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body>
    <w:p w:rsidRPr="00087831" w:rsidR="00146E2F" w:rsidP="00146E2F" w:rsidRDefault="00146E2F" w14:paraId="60FAA759" w14:textId="77777777">
      <w:pPr>
        <w:jc w:val="center"/>
        <w:rPr>
          <w:rFonts w:ascii="Times New Roman" w:hAnsi="Times New Roman" w:eastAsia="Times New Roman"/>
          <w:b/>
          <w:szCs w:val="24"/>
          <w:lang w:val="ru-RU" w:eastAsia="ru-RU"/>
        </w:rPr>
      </w:pPr>
      <w:bookmarkStart w:name="_Toc17127167" w:id="0"/>
      <w:r w:rsidRPr="00087831">
        <w:rPr>
          <w:rFonts w:ascii="Times New Roman" w:hAnsi="Times New Roman" w:eastAsia="Times New Roman"/>
          <w:b/>
          <w:szCs w:val="24"/>
          <w:lang w:val="ru-RU" w:eastAsia="ru-RU"/>
        </w:rPr>
        <w:t xml:space="preserve">МИНИСТЕРСТВО СТРОИТЕЛЬСТВА </w:t>
      </w:r>
    </w:p>
    <w:p w:rsidRPr="00087831" w:rsidR="00146E2F" w:rsidP="00146E2F" w:rsidRDefault="00146E2F" w14:paraId="0AF2F4F3" w14:textId="77777777">
      <w:pPr>
        <w:jc w:val="center"/>
        <w:rPr>
          <w:rFonts w:ascii="Times New Roman" w:hAnsi="Times New Roman" w:eastAsia="Times New Roman"/>
          <w:b/>
          <w:sz w:val="32"/>
          <w:szCs w:val="28"/>
          <w:lang w:val="ru-RU" w:eastAsia="ru-RU"/>
        </w:rPr>
      </w:pPr>
      <w:r w:rsidRPr="00087831">
        <w:rPr>
          <w:rFonts w:ascii="Times New Roman" w:hAnsi="Times New Roman" w:eastAsia="Times New Roman"/>
          <w:b/>
          <w:szCs w:val="24"/>
          <w:lang w:val="ru-RU" w:eastAsia="ru-RU"/>
        </w:rPr>
        <w:t>И ЖИЛИЩНО-КОММУНАЛЬНОГО ХОЗЯЙСТВА</w:t>
      </w:r>
      <w:r w:rsidRPr="00087831">
        <w:rPr>
          <w:rFonts w:ascii="Times New Roman" w:hAnsi="Times New Roman" w:eastAsia="Times New Roman"/>
          <w:b/>
          <w:szCs w:val="24"/>
          <w:lang w:val="ru-RU" w:eastAsia="ru-RU"/>
        </w:rPr>
        <w:br/>
      </w:r>
      <w:r w:rsidRPr="00087831">
        <w:rPr>
          <w:rFonts w:ascii="Times New Roman" w:hAnsi="Times New Roman" w:eastAsia="Times New Roman"/>
          <w:b/>
          <w:szCs w:val="24"/>
          <w:lang w:val="ru-RU" w:eastAsia="ru-RU"/>
        </w:rPr>
        <w:t>РОССИЙСКОЙ ФЕДЕРАЦИИ</w:t>
      </w:r>
    </w:p>
    <w:p w:rsidRPr="00087831" w:rsidR="00BC1D62" w:rsidP="00C95213" w:rsidRDefault="00BC1D62" w14:paraId="25ABCC2C" w14:textId="77777777">
      <w:pPr>
        <w:spacing w:before="360" w:line="276" w:lineRule="auto"/>
        <w:ind w:left="1701" w:right="1418"/>
        <w:jc w:val="center"/>
        <w:rPr>
          <w:rStyle w:val="af1"/>
          <w:rFonts w:cstheme="majorHAnsi"/>
          <w:b/>
          <w:szCs w:val="28"/>
          <w:lang w:val="ru-RU"/>
        </w:rPr>
      </w:pPr>
    </w:p>
    <w:p w:rsidRPr="00FF1B6A" w:rsidR="00BC1D62" w:rsidP="00BC1D62" w:rsidRDefault="00BC1D62" w14:paraId="4AC468CF" w14:textId="363A31F3">
      <w:pPr>
        <w:tabs>
          <w:tab w:val="left" w:pos="7371"/>
        </w:tabs>
        <w:spacing w:before="360" w:line="276" w:lineRule="auto"/>
        <w:ind w:left="1134" w:right="282"/>
        <w:rPr>
          <w:rStyle w:val="af1"/>
          <w:rFonts w:cstheme="majorHAnsi"/>
          <w:szCs w:val="28"/>
          <w:lang w:val="ru-RU"/>
        </w:rPr>
      </w:pPr>
      <w:r w:rsidRPr="00FF1B6A">
        <w:rPr>
          <w:rStyle w:val="af1"/>
          <w:rFonts w:cstheme="majorHAnsi"/>
          <w:szCs w:val="28"/>
          <w:lang w:val="ru-RU"/>
        </w:rPr>
        <w:t>СВОД</w:t>
      </w:r>
      <w:r w:rsidR="00FF1B6A">
        <w:rPr>
          <w:rStyle w:val="af1"/>
          <w:rFonts w:cstheme="majorHAnsi"/>
          <w:szCs w:val="28"/>
          <w:lang w:val="ru-RU"/>
        </w:rPr>
        <w:t xml:space="preserve"> </w:t>
      </w:r>
      <w:r w:rsidRPr="00FF1B6A">
        <w:rPr>
          <w:rStyle w:val="af1"/>
          <w:rFonts w:cstheme="majorHAnsi"/>
          <w:szCs w:val="28"/>
          <w:lang w:val="ru-RU"/>
        </w:rPr>
        <w:t xml:space="preserve"> ПРАВИЛ</w:t>
      </w:r>
      <w:r w:rsidRPr="00FF1B6A">
        <w:rPr>
          <w:rStyle w:val="af1"/>
          <w:rFonts w:cstheme="majorHAnsi"/>
          <w:szCs w:val="28"/>
          <w:lang w:val="ru-RU"/>
        </w:rPr>
        <w:tab/>
      </w:r>
      <w:r w:rsidRPr="00FF1B6A">
        <w:rPr>
          <w:rStyle w:val="af1"/>
          <w:rFonts w:cstheme="majorHAnsi"/>
          <w:szCs w:val="28"/>
          <w:lang w:val="ru-RU"/>
        </w:rPr>
        <w:t xml:space="preserve">СП </w:t>
      </w:r>
      <w:r w:rsidR="00D2736A">
        <w:rPr>
          <w:rStyle w:val="af1"/>
          <w:rFonts w:cstheme="majorHAnsi"/>
          <w:szCs w:val="28"/>
          <w:lang w:val="ru-RU"/>
        </w:rPr>
        <w:t>498</w:t>
      </w:r>
      <w:r w:rsidRPr="00FF1B6A" w:rsidR="00146E2F">
        <w:rPr>
          <w:rStyle w:val="af1"/>
          <w:rFonts w:cstheme="majorHAnsi"/>
          <w:szCs w:val="28"/>
          <w:lang w:val="ru-RU"/>
        </w:rPr>
        <w:t>.</w:t>
      </w:r>
      <w:r w:rsidRPr="00FF1B6A" w:rsidR="00365D85">
        <w:rPr>
          <w:rStyle w:val="af1"/>
          <w:rFonts w:cstheme="majorHAnsi"/>
          <w:szCs w:val="28"/>
          <w:lang w:val="ru-RU"/>
        </w:rPr>
        <w:t>1325800</w:t>
      </w:r>
      <w:r w:rsidRPr="00FF1B6A">
        <w:rPr>
          <w:rStyle w:val="af1"/>
          <w:rFonts w:cstheme="majorHAnsi"/>
          <w:szCs w:val="28"/>
          <w:lang w:val="ru-RU"/>
        </w:rPr>
        <w:t>.2020</w:t>
      </w:r>
    </w:p>
    <w:p w:rsidRPr="00087831" w:rsidR="001476C0" w:rsidP="00146E2F" w:rsidRDefault="00BC1D62" w14:paraId="05823856" w14:textId="77777777">
      <w:pPr>
        <w:spacing w:before="3240"/>
        <w:ind w:left="709" w:right="284"/>
        <w:jc w:val="center"/>
        <w:rPr>
          <w:rFonts w:cstheme="majorHAnsi"/>
          <w:b/>
          <w:sz w:val="36"/>
          <w:szCs w:val="36"/>
          <w:lang w:val="ru-RU"/>
        </w:rPr>
      </w:pPr>
      <w:r w:rsidRPr="00087831">
        <w:rPr>
          <w:rFonts w:cstheme="majorHAnsi"/>
          <w:b/>
          <w:sz w:val="36"/>
          <w:szCs w:val="36"/>
          <w:lang w:val="ru-RU"/>
        </w:rPr>
        <w:t xml:space="preserve">ОСНОВАНИЯ И ФУНДАМЕНТЫ ЗДАНИЙ </w:t>
      </w:r>
    </w:p>
    <w:p w:rsidRPr="00087831" w:rsidR="00146E2F" w:rsidP="001476C0" w:rsidRDefault="00BC1D62" w14:paraId="6BF5A935" w14:textId="6FB7FE00">
      <w:pPr>
        <w:ind w:left="709" w:right="284"/>
        <w:jc w:val="center"/>
        <w:rPr>
          <w:rFonts w:cstheme="majorHAnsi"/>
          <w:b/>
          <w:sz w:val="36"/>
          <w:szCs w:val="36"/>
          <w:lang w:val="ru-RU"/>
        </w:rPr>
      </w:pPr>
      <w:r w:rsidRPr="00087831">
        <w:rPr>
          <w:rFonts w:cstheme="majorHAnsi"/>
          <w:b/>
          <w:sz w:val="36"/>
          <w:szCs w:val="36"/>
          <w:lang w:val="ru-RU"/>
        </w:rPr>
        <w:t>И СООРУЖЕН</w:t>
      </w:r>
      <w:r w:rsidRPr="00087831" w:rsidR="008B744D">
        <w:rPr>
          <w:rFonts w:cstheme="majorHAnsi"/>
          <w:b/>
          <w:sz w:val="36"/>
          <w:szCs w:val="36"/>
          <w:lang w:val="ru-RU"/>
        </w:rPr>
        <w:t>ИЙ НА МНОГОЛЕТНЕМЕРЗЛЫХ ГРУНТАХ</w:t>
      </w:r>
      <w:r w:rsidRPr="00087831">
        <w:rPr>
          <w:rFonts w:cstheme="majorHAnsi"/>
          <w:b/>
          <w:sz w:val="36"/>
          <w:szCs w:val="36"/>
          <w:lang w:val="ru-RU"/>
        </w:rPr>
        <w:t xml:space="preserve"> </w:t>
      </w:r>
    </w:p>
    <w:p w:rsidRPr="00087831" w:rsidR="00C95213" w:rsidP="00146E2F" w:rsidRDefault="00146E2F" w14:paraId="4A69588E" w14:textId="77777777">
      <w:pPr>
        <w:ind w:left="709" w:right="284"/>
        <w:jc w:val="center"/>
        <w:rPr>
          <w:rFonts w:cstheme="majorHAnsi"/>
          <w:b/>
          <w:sz w:val="36"/>
          <w:szCs w:val="36"/>
          <w:lang w:val="ru-RU"/>
        </w:rPr>
      </w:pPr>
      <w:r w:rsidRPr="00087831">
        <w:rPr>
          <w:rFonts w:cstheme="majorHAnsi"/>
          <w:b/>
          <w:sz w:val="36"/>
          <w:szCs w:val="36"/>
          <w:lang w:val="ru-RU"/>
        </w:rPr>
        <w:t>Требования к инженерной подготовке территории</w:t>
      </w:r>
    </w:p>
    <w:p w:rsidRPr="00087831" w:rsidR="00C95213" w:rsidP="00C95213" w:rsidRDefault="00C95213" w14:paraId="467714A1" w14:textId="77777777">
      <w:pPr>
        <w:ind w:left="851" w:right="566"/>
        <w:jc w:val="center"/>
        <w:rPr>
          <w:rFonts w:cstheme="majorHAnsi"/>
          <w:b/>
          <w:szCs w:val="28"/>
          <w:lang w:val="ru-RU"/>
        </w:rPr>
      </w:pPr>
    </w:p>
    <w:p w:rsidRPr="00087831" w:rsidR="00C95213" w:rsidP="00C95213" w:rsidRDefault="00C95213" w14:paraId="615F448B" w14:textId="77777777">
      <w:pPr>
        <w:ind w:left="851" w:right="566"/>
        <w:jc w:val="center"/>
        <w:rPr>
          <w:rFonts w:cstheme="majorHAnsi"/>
          <w:b/>
          <w:szCs w:val="28"/>
          <w:lang w:val="ru-RU"/>
        </w:rPr>
      </w:pPr>
    </w:p>
    <w:p w:rsidRPr="00087831" w:rsidR="00C95213" w:rsidP="00C95213" w:rsidRDefault="00C95213" w14:paraId="1ED58375" w14:textId="77777777">
      <w:pPr>
        <w:ind w:left="851" w:right="566"/>
        <w:jc w:val="center"/>
        <w:rPr>
          <w:rFonts w:cstheme="majorHAnsi"/>
          <w:b/>
          <w:szCs w:val="28"/>
          <w:lang w:val="ru-RU"/>
        </w:rPr>
      </w:pPr>
    </w:p>
    <w:p w:rsidRPr="00087831" w:rsidR="00146E2F" w:rsidP="00C95213" w:rsidRDefault="00146E2F" w14:paraId="0020D5C2" w14:textId="77777777">
      <w:pPr>
        <w:ind w:left="851" w:right="566"/>
        <w:jc w:val="center"/>
        <w:rPr>
          <w:rFonts w:cstheme="majorHAnsi"/>
          <w:b/>
          <w:szCs w:val="28"/>
          <w:lang w:val="ru-RU"/>
        </w:rPr>
      </w:pPr>
    </w:p>
    <w:p w:rsidRPr="00087831" w:rsidR="00C95213" w:rsidP="00C95213" w:rsidRDefault="00C95213" w14:paraId="06B51413" w14:textId="77777777">
      <w:pPr>
        <w:ind w:left="851" w:right="566"/>
        <w:jc w:val="center"/>
        <w:rPr>
          <w:rFonts w:cstheme="majorHAnsi"/>
          <w:b/>
          <w:szCs w:val="28"/>
          <w:lang w:val="ru-RU"/>
        </w:rPr>
      </w:pPr>
    </w:p>
    <w:p w:rsidRPr="00087831" w:rsidR="00C95213" w:rsidP="00C95213" w:rsidRDefault="00C95213" w14:paraId="6BCFD0E7" w14:textId="77777777">
      <w:pPr>
        <w:ind w:left="851" w:right="566"/>
        <w:jc w:val="center"/>
        <w:rPr>
          <w:rFonts w:cstheme="majorHAnsi"/>
          <w:b/>
          <w:szCs w:val="28"/>
          <w:lang w:val="ru-RU"/>
        </w:rPr>
      </w:pPr>
    </w:p>
    <w:p w:rsidRPr="00FF1B6A" w:rsidR="001043D4" w:rsidP="00C95213" w:rsidRDefault="00FF1B6A" w14:paraId="1E8E1862" w14:textId="5D5013FA">
      <w:pPr>
        <w:spacing w:after="200" w:line="276" w:lineRule="auto"/>
        <w:ind w:left="851" w:right="566"/>
        <w:jc w:val="center"/>
        <w:rPr>
          <w:rStyle w:val="af1"/>
          <w:rFonts w:cstheme="majorHAnsi"/>
          <w:b/>
          <w:sz w:val="32"/>
          <w:szCs w:val="32"/>
          <w:lang w:val="ru-RU"/>
        </w:rPr>
      </w:pPr>
      <w:r w:rsidRPr="00FF1B6A">
        <w:rPr>
          <w:rFonts w:ascii="Times New Roman" w:hAnsi="Times New Roman" w:eastAsia="Times New Roman"/>
          <w:b/>
          <w:sz w:val="32"/>
          <w:szCs w:val="32"/>
          <w:lang w:val="ru-RU" w:eastAsia="ru-RU"/>
        </w:rPr>
        <w:t>Издание официальное</w:t>
      </w:r>
    </w:p>
    <w:p w:rsidRPr="00087831" w:rsidR="001043D4" w:rsidP="00C95213" w:rsidRDefault="001043D4" w14:paraId="4C4A3680" w14:textId="77777777">
      <w:pPr>
        <w:spacing w:after="200" w:line="276" w:lineRule="auto"/>
        <w:ind w:left="851" w:right="566"/>
        <w:jc w:val="center"/>
        <w:rPr>
          <w:rStyle w:val="af1"/>
          <w:rFonts w:cstheme="majorHAnsi"/>
          <w:b/>
          <w:sz w:val="24"/>
          <w:szCs w:val="24"/>
          <w:lang w:val="ru-RU"/>
        </w:rPr>
      </w:pPr>
    </w:p>
    <w:p w:rsidRPr="00087831" w:rsidR="00BC1D62" w:rsidP="00C95213" w:rsidRDefault="00BC1D62" w14:paraId="3298F790" w14:textId="77777777">
      <w:pPr>
        <w:spacing w:after="200" w:line="276" w:lineRule="auto"/>
        <w:ind w:left="851" w:right="566"/>
        <w:jc w:val="center"/>
        <w:rPr>
          <w:rStyle w:val="af1"/>
          <w:rFonts w:cstheme="majorHAnsi"/>
          <w:b/>
          <w:sz w:val="24"/>
          <w:szCs w:val="24"/>
          <w:lang w:val="ru-RU"/>
        </w:rPr>
      </w:pPr>
    </w:p>
    <w:p w:rsidRPr="00087831" w:rsidR="001043D4" w:rsidP="00C95213" w:rsidRDefault="001043D4" w14:paraId="315E0D34" w14:textId="77777777">
      <w:pPr>
        <w:spacing w:after="200" w:line="276" w:lineRule="auto"/>
        <w:ind w:left="851" w:right="566"/>
        <w:jc w:val="center"/>
        <w:rPr>
          <w:rStyle w:val="af1"/>
          <w:rFonts w:cstheme="majorHAnsi"/>
          <w:b/>
          <w:sz w:val="24"/>
          <w:szCs w:val="24"/>
          <w:lang w:val="ru-RU"/>
        </w:rPr>
      </w:pPr>
    </w:p>
    <w:p w:rsidRPr="00087831" w:rsidR="001043D4" w:rsidP="00C95213" w:rsidRDefault="001043D4" w14:paraId="002D5F15" w14:textId="77777777">
      <w:pPr>
        <w:spacing w:after="200" w:line="276" w:lineRule="auto"/>
        <w:ind w:left="851" w:right="566"/>
        <w:jc w:val="center"/>
        <w:rPr>
          <w:rStyle w:val="af1"/>
          <w:rFonts w:cstheme="majorHAnsi"/>
          <w:b/>
          <w:sz w:val="24"/>
          <w:szCs w:val="24"/>
          <w:lang w:val="ru-RU"/>
        </w:rPr>
      </w:pPr>
    </w:p>
    <w:p w:rsidRPr="00087831" w:rsidR="001043D4" w:rsidP="00C95213" w:rsidRDefault="001043D4" w14:paraId="67A55E47" w14:textId="77777777">
      <w:pPr>
        <w:spacing w:after="200" w:line="276" w:lineRule="auto"/>
        <w:ind w:left="851" w:right="566"/>
        <w:jc w:val="center"/>
        <w:rPr>
          <w:rStyle w:val="af1"/>
          <w:rFonts w:cstheme="majorHAnsi"/>
          <w:b/>
          <w:sz w:val="24"/>
          <w:szCs w:val="24"/>
          <w:lang w:val="ru-RU"/>
        </w:rPr>
      </w:pPr>
    </w:p>
    <w:p w:rsidRPr="00087831" w:rsidR="00146E2F" w:rsidP="00C95213" w:rsidRDefault="00146E2F" w14:paraId="4E1EA5BB" w14:textId="77777777">
      <w:pPr>
        <w:spacing w:after="200" w:line="276" w:lineRule="auto"/>
        <w:ind w:left="851" w:right="566"/>
        <w:jc w:val="center"/>
        <w:rPr>
          <w:rStyle w:val="af1"/>
          <w:rFonts w:cstheme="majorHAnsi"/>
          <w:b/>
          <w:sz w:val="24"/>
          <w:szCs w:val="24"/>
          <w:lang w:val="ru-RU"/>
        </w:rPr>
      </w:pPr>
    </w:p>
    <w:p w:rsidRPr="00087831" w:rsidR="001043D4" w:rsidP="00C95213" w:rsidRDefault="001043D4" w14:paraId="08C8DA4B" w14:textId="77777777">
      <w:pPr>
        <w:ind w:left="851" w:right="566"/>
        <w:jc w:val="center"/>
        <w:rPr>
          <w:rStyle w:val="af1"/>
          <w:rFonts w:cstheme="majorHAnsi"/>
          <w:b/>
          <w:sz w:val="24"/>
          <w:szCs w:val="24"/>
          <w:lang w:val="ru-RU"/>
        </w:rPr>
      </w:pPr>
    </w:p>
    <w:p w:rsidRPr="00087831" w:rsidR="001043D4" w:rsidP="00146E2F" w:rsidRDefault="00146E2F" w14:paraId="1C6B1D2E" w14:textId="77777777">
      <w:pPr>
        <w:ind w:left="284"/>
        <w:jc w:val="center"/>
        <w:rPr>
          <w:rStyle w:val="af1"/>
          <w:rFonts w:cstheme="majorHAnsi"/>
          <w:b/>
          <w:sz w:val="24"/>
          <w:szCs w:val="24"/>
          <w:lang w:val="ru-RU"/>
        </w:rPr>
      </w:pPr>
      <w:r w:rsidRPr="00087831">
        <w:rPr>
          <w:rFonts w:ascii="Times New Roman" w:hAnsi="Times New Roman" w:eastAsia="Times New Roman"/>
          <w:b/>
          <w:szCs w:val="28"/>
          <w:lang w:val="ru-RU" w:eastAsia="ru-RU"/>
        </w:rPr>
        <w:t>Москва 2020</w:t>
      </w:r>
      <w:r w:rsidRPr="00087831" w:rsidR="001043D4">
        <w:rPr>
          <w:rStyle w:val="af1"/>
          <w:rFonts w:cstheme="majorHAnsi"/>
          <w:b/>
          <w:sz w:val="24"/>
          <w:szCs w:val="24"/>
          <w:lang w:val="ru-RU"/>
        </w:rPr>
        <w:br w:type="page"/>
      </w:r>
    </w:p>
    <w:bookmarkEnd w:id="0"/>
    <w:p w:rsidRPr="00087831" w:rsidR="008323DD" w:rsidP="002413BC" w:rsidRDefault="008323DD" w14:paraId="544B2E73" w14:textId="77777777">
      <w:pPr>
        <w:pStyle w:val="af5"/>
        <w:spacing w:after="600"/>
        <w:jc w:val="center"/>
        <w:rPr>
          <w:rFonts w:ascii="Times New Roman" w:hAnsi="Times New Roman" w:eastAsia="Times New Roman" w:cs="Times New Roman"/>
          <w:b/>
          <w:szCs w:val="28"/>
          <w:lang w:val="ru-RU"/>
        </w:rPr>
      </w:pPr>
      <w:r w:rsidRPr="00087831">
        <w:rPr>
          <w:rFonts w:ascii="Times New Roman" w:hAnsi="Times New Roman" w:eastAsia="Times New Roman" w:cs="Times New Roman"/>
          <w:b/>
          <w:szCs w:val="28"/>
          <w:lang w:val="ru-RU"/>
        </w:rPr>
        <w:t>Предисловие</w:t>
      </w:r>
    </w:p>
    <w:p w:rsidRPr="00087831" w:rsidR="008323DD" w:rsidP="002413BC" w:rsidRDefault="008323DD" w14:paraId="6341C938" w14:textId="77777777">
      <w:pPr>
        <w:spacing w:after="360"/>
        <w:ind w:firstLine="567"/>
        <w:rPr>
          <w:rFonts w:ascii="Times New Roman" w:hAnsi="Times New Roman" w:eastAsia="Times New Roman" w:cs="Times New Roman"/>
          <w:b/>
          <w:szCs w:val="28"/>
          <w:lang w:val="ru-RU"/>
        </w:rPr>
      </w:pPr>
      <w:r w:rsidRPr="00087831">
        <w:rPr>
          <w:rFonts w:ascii="Times New Roman" w:hAnsi="Times New Roman" w:eastAsia="Times New Roman" w:cs="Times New Roman"/>
          <w:b/>
          <w:szCs w:val="28"/>
          <w:lang w:val="ru-RU"/>
        </w:rPr>
        <w:t xml:space="preserve">Сведения о </w:t>
      </w:r>
      <w:r w:rsidRPr="00087831" w:rsidR="00BC1D62">
        <w:rPr>
          <w:rFonts w:ascii="Times New Roman" w:hAnsi="Times New Roman" w:eastAsia="Times New Roman" w:cs="Times New Roman"/>
          <w:b/>
          <w:szCs w:val="28"/>
          <w:lang w:val="ru-RU"/>
        </w:rPr>
        <w:t>своде правил</w:t>
      </w:r>
    </w:p>
    <w:p w:rsidRPr="00087831" w:rsidR="008323DD" w:rsidP="002413BC" w:rsidRDefault="008867EE" w14:paraId="6DD14235" w14:textId="0010A2A1">
      <w:pPr>
        <w:spacing w:before="240" w:after="240"/>
        <w:ind w:firstLine="567"/>
        <w:jc w:val="both"/>
        <w:rPr>
          <w:rFonts w:ascii="Times New Roman" w:hAnsi="Times New Roman" w:eastAsia="Times New Roman" w:cs="Times New Roman"/>
          <w:szCs w:val="28"/>
          <w:lang w:val="ru-RU"/>
        </w:rPr>
      </w:pPr>
      <w:r w:rsidRPr="00087831">
        <w:rPr>
          <w:rFonts w:ascii="Times New Roman" w:hAnsi="Times New Roman" w:eastAsia="Times New Roman" w:cs="Times New Roman"/>
          <w:szCs w:val="28"/>
          <w:lang w:val="ru-RU"/>
        </w:rPr>
        <w:t>1</w:t>
      </w:r>
      <w:r w:rsidRPr="00087831" w:rsidR="008323DD">
        <w:rPr>
          <w:rFonts w:ascii="Times New Roman" w:hAnsi="Times New Roman" w:eastAsia="Times New Roman" w:cs="Times New Roman"/>
          <w:szCs w:val="28"/>
        </w:rPr>
        <w:t> </w:t>
      </w:r>
      <w:r w:rsidRPr="00087831" w:rsidR="00BC1D62">
        <w:rPr>
          <w:szCs w:val="28"/>
          <w:lang w:val="ru-RU"/>
        </w:rPr>
        <w:t>ИСПОЛНИТЕЛ</w:t>
      </w:r>
      <w:r w:rsidRPr="00087831" w:rsidR="001476C0">
        <w:rPr>
          <w:szCs w:val="28"/>
          <w:lang w:val="ru-RU"/>
        </w:rPr>
        <w:t>Ь</w:t>
      </w:r>
      <w:r w:rsidRPr="00087831" w:rsidR="002413BC">
        <w:rPr>
          <w:szCs w:val="28"/>
          <w:lang w:val="ru-RU"/>
        </w:rPr>
        <w:t xml:space="preserve"> –</w:t>
      </w:r>
      <w:r w:rsidRPr="00087831" w:rsidR="00BC1D62">
        <w:rPr>
          <w:szCs w:val="28"/>
          <w:lang w:val="ru-RU"/>
        </w:rPr>
        <w:t xml:space="preserve"> </w:t>
      </w:r>
      <w:r w:rsidRPr="00087831" w:rsidR="00836B79">
        <w:rPr>
          <w:szCs w:val="28"/>
          <w:lang w:val="ru-RU"/>
        </w:rPr>
        <w:t>Акционерн</w:t>
      </w:r>
      <w:r w:rsidRPr="00087831" w:rsidR="00BC1D62">
        <w:rPr>
          <w:szCs w:val="28"/>
          <w:lang w:val="ru-RU"/>
        </w:rPr>
        <w:t>ое</w:t>
      </w:r>
      <w:r w:rsidRPr="00087831" w:rsidR="00836B79">
        <w:rPr>
          <w:szCs w:val="28"/>
          <w:lang w:val="ru-RU"/>
        </w:rPr>
        <w:t xml:space="preserve"> обществ</w:t>
      </w:r>
      <w:r w:rsidRPr="00087831" w:rsidR="00BC1D62">
        <w:rPr>
          <w:szCs w:val="28"/>
          <w:lang w:val="ru-RU"/>
        </w:rPr>
        <w:t>о</w:t>
      </w:r>
      <w:r w:rsidRPr="00087831" w:rsidR="00836B79">
        <w:rPr>
          <w:szCs w:val="28"/>
          <w:lang w:val="ru-RU"/>
        </w:rPr>
        <w:t xml:space="preserve"> </w:t>
      </w:r>
      <w:r w:rsidRPr="00087831" w:rsidR="00836B79">
        <w:rPr>
          <w:lang w:val="ru-RU"/>
        </w:rPr>
        <w:t>«Научно-исследовательский центр «Строительство» (АО «НИЦ «Строительство»)</w:t>
      </w:r>
      <w:r w:rsidRPr="00087831">
        <w:rPr>
          <w:lang w:val="ru-RU"/>
        </w:rPr>
        <w:t xml:space="preserve"> –</w:t>
      </w:r>
      <w:r w:rsidRPr="00087831" w:rsidR="00836B79">
        <w:rPr>
          <w:lang w:val="ru-RU"/>
        </w:rPr>
        <w:t xml:space="preserve"> </w:t>
      </w:r>
      <w:r w:rsidRPr="00087831" w:rsidR="00A60BD4">
        <w:rPr>
          <w:lang w:val="ru-RU"/>
        </w:rPr>
        <w:t>Н</w:t>
      </w:r>
      <w:r w:rsidRPr="00087831" w:rsidR="00836B79">
        <w:rPr>
          <w:rFonts w:ascii="Times New Roman" w:hAnsi="Times New Roman" w:eastAsia="Times New Roman" w:cs="Times New Roman"/>
          <w:szCs w:val="28"/>
          <w:lang w:val="ru-RU"/>
        </w:rPr>
        <w:t>аучно-исследовательск</w:t>
      </w:r>
      <w:r w:rsidRPr="00087831">
        <w:rPr>
          <w:rFonts w:ascii="Times New Roman" w:hAnsi="Times New Roman" w:eastAsia="Times New Roman" w:cs="Times New Roman"/>
          <w:szCs w:val="28"/>
          <w:lang w:val="ru-RU"/>
        </w:rPr>
        <w:t>ий</w:t>
      </w:r>
      <w:r w:rsidRPr="00087831" w:rsidR="00836B79">
        <w:rPr>
          <w:rFonts w:ascii="Times New Roman" w:hAnsi="Times New Roman" w:eastAsia="Times New Roman" w:cs="Times New Roman"/>
          <w:szCs w:val="28"/>
          <w:lang w:val="ru-RU"/>
        </w:rPr>
        <w:t>, проектно-изыскательск</w:t>
      </w:r>
      <w:r w:rsidRPr="00087831">
        <w:rPr>
          <w:rFonts w:ascii="Times New Roman" w:hAnsi="Times New Roman" w:eastAsia="Times New Roman" w:cs="Times New Roman"/>
          <w:szCs w:val="28"/>
          <w:lang w:val="ru-RU"/>
        </w:rPr>
        <w:t>ий</w:t>
      </w:r>
      <w:r w:rsidRPr="00087831" w:rsidR="00836B79">
        <w:rPr>
          <w:rFonts w:ascii="Times New Roman" w:hAnsi="Times New Roman" w:eastAsia="Times New Roman" w:cs="Times New Roman"/>
          <w:szCs w:val="28"/>
          <w:lang w:val="ru-RU"/>
        </w:rPr>
        <w:t xml:space="preserve"> и конструкторско-технологическ</w:t>
      </w:r>
      <w:r w:rsidRPr="00087831">
        <w:rPr>
          <w:rFonts w:ascii="Times New Roman" w:hAnsi="Times New Roman" w:eastAsia="Times New Roman" w:cs="Times New Roman"/>
          <w:szCs w:val="28"/>
          <w:lang w:val="ru-RU"/>
        </w:rPr>
        <w:t>ий</w:t>
      </w:r>
      <w:r w:rsidRPr="00087831" w:rsidR="00836B79">
        <w:rPr>
          <w:rFonts w:ascii="Times New Roman" w:hAnsi="Times New Roman" w:eastAsia="Times New Roman" w:cs="Times New Roman"/>
          <w:szCs w:val="28"/>
          <w:lang w:val="ru-RU"/>
        </w:rPr>
        <w:t xml:space="preserve"> институт оснований и подземных сооружений (НИИОСП) им. Н.М. Герсеванова </w:t>
      </w:r>
    </w:p>
    <w:p w:rsidRPr="00087831" w:rsidR="008323DD" w:rsidP="00783847" w:rsidRDefault="008867EE" w14:paraId="0FE5D56E" w14:textId="77777777">
      <w:pPr>
        <w:spacing w:before="240" w:after="240"/>
        <w:ind w:firstLine="567"/>
        <w:jc w:val="both"/>
        <w:rPr>
          <w:szCs w:val="28"/>
          <w:lang w:val="ru-RU"/>
        </w:rPr>
      </w:pPr>
      <w:r w:rsidRPr="00087831">
        <w:rPr>
          <w:rFonts w:ascii="Times New Roman" w:hAnsi="Times New Roman" w:eastAsia="Times New Roman" w:cs="Times New Roman"/>
          <w:szCs w:val="28"/>
          <w:lang w:val="ru-RU"/>
        </w:rPr>
        <w:t>2</w:t>
      </w:r>
      <w:r w:rsidRPr="00087831" w:rsidR="008323DD">
        <w:rPr>
          <w:rFonts w:ascii="Times New Roman" w:hAnsi="Times New Roman" w:eastAsia="Times New Roman" w:cs="Times New Roman"/>
          <w:szCs w:val="28"/>
        </w:rPr>
        <w:t> </w:t>
      </w:r>
      <w:r w:rsidRPr="00087831" w:rsidR="00146E2F">
        <w:rPr>
          <w:rFonts w:ascii="Times New Roman" w:hAnsi="Times New Roman" w:eastAsia="Times New Roman"/>
          <w:szCs w:val="28"/>
          <w:lang w:val="ru-RU" w:eastAsia="ru-RU"/>
        </w:rPr>
        <w:t>ВНЕСЕН</w:t>
      </w:r>
      <w:r w:rsidRPr="00087831" w:rsidR="00783847">
        <w:rPr>
          <w:rFonts w:ascii="Times New Roman" w:hAnsi="Times New Roman" w:eastAsia="Times New Roman" w:cs="Times New Roman"/>
          <w:szCs w:val="28"/>
          <w:lang w:val="ru-RU"/>
        </w:rPr>
        <w:t xml:space="preserve"> Техническим комитетом по стандартизации ТК 465 «Строительство»</w:t>
      </w:r>
    </w:p>
    <w:p w:rsidRPr="00087831" w:rsidR="008323DD" w:rsidP="002413BC" w:rsidRDefault="008867EE" w14:paraId="7F399F45" w14:textId="77777777">
      <w:pPr>
        <w:spacing w:before="240" w:after="240"/>
        <w:ind w:firstLine="567"/>
        <w:jc w:val="both"/>
        <w:rPr>
          <w:rFonts w:ascii="Times New Roman" w:hAnsi="Times New Roman" w:eastAsia="Times New Roman" w:cs="Times New Roman"/>
          <w:szCs w:val="28"/>
          <w:lang w:val="ru-RU"/>
        </w:rPr>
      </w:pPr>
      <w:r w:rsidRPr="00087831">
        <w:rPr>
          <w:rFonts w:ascii="Times New Roman" w:hAnsi="Times New Roman" w:eastAsia="Times New Roman" w:cs="Times New Roman"/>
          <w:szCs w:val="28"/>
          <w:lang w:val="ru-RU"/>
        </w:rPr>
        <w:t>3</w:t>
      </w:r>
      <w:r w:rsidRPr="00087831" w:rsidR="008323DD">
        <w:rPr>
          <w:rFonts w:ascii="Times New Roman" w:hAnsi="Times New Roman" w:eastAsia="Times New Roman" w:cs="Times New Roman"/>
          <w:szCs w:val="28"/>
        </w:rPr>
        <w:t> </w:t>
      </w:r>
      <w:r w:rsidRPr="00087831" w:rsidR="00BC1D62">
        <w:rPr>
          <w:rFonts w:ascii="Times New Roman" w:hAnsi="Times New Roman" w:eastAsia="Times New Roman" w:cs="Times New Roman"/>
          <w:szCs w:val="28"/>
          <w:lang w:val="ru-RU"/>
        </w:rPr>
        <w:t>ПОДГОТОВЛЕН</w:t>
      </w:r>
      <w:r w:rsidRPr="00087831" w:rsidR="002413BC">
        <w:rPr>
          <w:rFonts w:ascii="Times New Roman" w:hAnsi="Times New Roman" w:eastAsia="Times New Roman" w:cs="Times New Roman"/>
          <w:szCs w:val="28"/>
          <w:lang w:val="ru-RU"/>
        </w:rPr>
        <w:t xml:space="preserve"> к</w:t>
      </w:r>
      <w:r w:rsidRPr="00087831" w:rsidR="008323DD">
        <w:rPr>
          <w:rFonts w:ascii="Times New Roman" w:hAnsi="Times New Roman" w:eastAsia="Times New Roman" w:cs="Times New Roman"/>
          <w:szCs w:val="28"/>
          <w:lang w:val="ru-RU"/>
        </w:rPr>
        <w:t xml:space="preserve"> </w:t>
      </w:r>
      <w:r w:rsidRPr="00087831" w:rsidR="002413BC">
        <w:rPr>
          <w:rFonts w:ascii="Times New Roman" w:hAnsi="Times New Roman" w:eastAsia="Times New Roman" w:cs="Times New Roman"/>
          <w:szCs w:val="28"/>
          <w:lang w:val="ru-RU"/>
        </w:rPr>
        <w:t xml:space="preserve">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w:t>
      </w:r>
      <w:r w:rsidRPr="00087831">
        <w:rPr>
          <w:rFonts w:ascii="Times New Roman" w:hAnsi="Times New Roman" w:eastAsia="Times New Roman" w:cs="Times New Roman"/>
          <w:szCs w:val="28"/>
          <w:lang w:val="ru-RU"/>
        </w:rPr>
        <w:t>(Минстрой России)</w:t>
      </w:r>
    </w:p>
    <w:p w:rsidRPr="00087831" w:rsidR="00783847" w:rsidP="00783847" w:rsidRDefault="008867EE" w14:paraId="60A010C0" w14:textId="65C289ED">
      <w:pPr>
        <w:spacing w:before="240" w:after="240"/>
        <w:ind w:firstLine="567"/>
        <w:jc w:val="both"/>
        <w:rPr>
          <w:rFonts w:ascii="Times New Roman" w:hAnsi="Times New Roman" w:eastAsia="Times New Roman" w:cs="Times New Roman"/>
          <w:szCs w:val="28"/>
          <w:lang w:val="ru-RU"/>
        </w:rPr>
      </w:pPr>
      <w:r w:rsidRPr="00087831">
        <w:rPr>
          <w:rFonts w:ascii="Times New Roman" w:hAnsi="Times New Roman" w:eastAsia="Times New Roman" w:cs="Times New Roman"/>
          <w:szCs w:val="28"/>
          <w:lang w:val="ru-RU"/>
        </w:rPr>
        <w:t>4</w:t>
      </w:r>
      <w:r w:rsidRPr="00087831" w:rsidR="008323DD">
        <w:rPr>
          <w:rFonts w:ascii="Times New Roman" w:hAnsi="Times New Roman" w:eastAsia="Times New Roman" w:cs="Times New Roman"/>
          <w:szCs w:val="28"/>
        </w:rPr>
        <w:t> </w:t>
      </w:r>
      <w:r w:rsidRPr="00087831" w:rsidR="00BC1D62">
        <w:rPr>
          <w:rFonts w:ascii="Times New Roman" w:hAnsi="Times New Roman" w:eastAsia="Times New Roman" w:cs="Times New Roman"/>
          <w:szCs w:val="28"/>
          <w:lang w:val="ru-RU"/>
        </w:rPr>
        <w:t xml:space="preserve">УТВЕРЖДЕН </w:t>
      </w:r>
      <w:r w:rsidRPr="00087831" w:rsidR="00146E2F">
        <w:rPr>
          <w:rFonts w:ascii="Times New Roman" w:hAnsi="Times New Roman" w:eastAsia="Times New Roman" w:cs="Times New Roman"/>
          <w:szCs w:val="28"/>
          <w:lang w:val="ru-RU"/>
        </w:rPr>
        <w:t>п</w:t>
      </w:r>
      <w:r w:rsidRPr="00087831" w:rsidR="00783847">
        <w:rPr>
          <w:rFonts w:ascii="Times New Roman" w:hAnsi="Times New Roman" w:eastAsia="Times New Roman" w:cs="Times New Roman"/>
          <w:szCs w:val="28"/>
          <w:lang w:val="ru-RU"/>
        </w:rPr>
        <w:t xml:space="preserve">риказом Министерства строительства и жилищно-коммунального хозяйства Российской Федерации от </w:t>
      </w:r>
      <w:r w:rsidR="00275D31">
        <w:rPr>
          <w:rFonts w:ascii="Times New Roman" w:hAnsi="Times New Roman" w:eastAsia="Times New Roman" w:cs="Times New Roman"/>
          <w:szCs w:val="28"/>
          <w:lang w:val="ru-RU"/>
        </w:rPr>
        <w:t xml:space="preserve">30 декабря </w:t>
      </w:r>
      <w:r w:rsidRPr="00087831" w:rsidR="00783847">
        <w:rPr>
          <w:rFonts w:ascii="Times New Roman" w:hAnsi="Times New Roman" w:eastAsia="Times New Roman" w:cs="Times New Roman"/>
          <w:szCs w:val="28"/>
          <w:lang w:val="ru-RU"/>
        </w:rPr>
        <w:t xml:space="preserve">2020 г. </w:t>
      </w:r>
      <w:r w:rsidRPr="00087831" w:rsidR="00570972">
        <w:rPr>
          <w:rFonts w:ascii="Times New Roman" w:hAnsi="Times New Roman" w:eastAsia="Times New Roman" w:cs="Times New Roman"/>
          <w:szCs w:val="28"/>
          <w:lang w:val="ru-RU"/>
        </w:rPr>
        <w:t>№</w:t>
      </w:r>
      <w:r w:rsidRPr="00087831" w:rsidR="00783847">
        <w:rPr>
          <w:rFonts w:ascii="Times New Roman" w:hAnsi="Times New Roman" w:eastAsia="Times New Roman" w:cs="Times New Roman"/>
          <w:szCs w:val="28"/>
          <w:lang w:val="ru-RU"/>
        </w:rPr>
        <w:t xml:space="preserve"> </w:t>
      </w:r>
      <w:r w:rsidR="00275D31">
        <w:rPr>
          <w:rFonts w:ascii="Times New Roman" w:hAnsi="Times New Roman" w:eastAsia="Times New Roman" w:cs="Times New Roman"/>
          <w:szCs w:val="28"/>
          <w:lang w:val="ru-RU"/>
        </w:rPr>
        <w:t>910/пр</w:t>
      </w:r>
      <w:r w:rsidRPr="00087831" w:rsidR="00BC1D62">
        <w:rPr>
          <w:rFonts w:ascii="Times New Roman" w:hAnsi="Times New Roman" w:eastAsia="Times New Roman" w:cs="Times New Roman"/>
          <w:szCs w:val="28"/>
          <w:lang w:val="ru-RU"/>
        </w:rPr>
        <w:t xml:space="preserve"> </w:t>
      </w:r>
      <w:r w:rsidRPr="00087831" w:rsidR="00783847">
        <w:rPr>
          <w:rFonts w:ascii="Times New Roman" w:hAnsi="Times New Roman" w:eastAsia="Times New Roman" w:cs="Times New Roman"/>
          <w:szCs w:val="28"/>
          <w:lang w:val="ru-RU"/>
        </w:rPr>
        <w:t xml:space="preserve">и введен в действие с </w:t>
      </w:r>
      <w:r w:rsidR="00FF0554">
        <w:rPr>
          <w:rFonts w:ascii="Times New Roman" w:hAnsi="Times New Roman" w:eastAsia="Times New Roman" w:cs="Times New Roman"/>
          <w:szCs w:val="28"/>
          <w:lang w:val="ru-RU"/>
        </w:rPr>
        <w:t xml:space="preserve">1 июля </w:t>
      </w:r>
      <w:r w:rsidRPr="00087831" w:rsidR="00783847">
        <w:rPr>
          <w:rFonts w:ascii="Times New Roman" w:hAnsi="Times New Roman" w:eastAsia="Times New Roman" w:cs="Times New Roman"/>
          <w:szCs w:val="28"/>
          <w:lang w:val="ru-RU"/>
        </w:rPr>
        <w:t>202</w:t>
      </w:r>
      <w:r w:rsidR="00FF0554">
        <w:rPr>
          <w:rFonts w:ascii="Times New Roman" w:hAnsi="Times New Roman" w:eastAsia="Times New Roman" w:cs="Times New Roman"/>
          <w:szCs w:val="28"/>
          <w:lang w:val="ru-RU"/>
        </w:rPr>
        <w:t>1</w:t>
      </w:r>
      <w:r w:rsidRPr="00087831" w:rsidR="00783847">
        <w:rPr>
          <w:rFonts w:ascii="Times New Roman" w:hAnsi="Times New Roman" w:eastAsia="Times New Roman" w:cs="Times New Roman"/>
          <w:szCs w:val="28"/>
          <w:lang w:val="ru-RU"/>
        </w:rPr>
        <w:t xml:space="preserve"> г.</w:t>
      </w:r>
    </w:p>
    <w:p w:rsidRPr="00087831" w:rsidR="008323DD" w:rsidP="00783847" w:rsidRDefault="008867EE" w14:paraId="77AF8B29" w14:textId="4DF037BA">
      <w:pPr>
        <w:spacing w:before="240" w:after="240"/>
        <w:ind w:firstLine="567"/>
        <w:jc w:val="both"/>
        <w:rPr>
          <w:rFonts w:ascii="Times New Roman" w:hAnsi="Times New Roman" w:eastAsia="Times New Roman" w:cs="Times New Roman"/>
          <w:szCs w:val="28"/>
          <w:lang w:val="ru-RU"/>
        </w:rPr>
      </w:pPr>
      <w:r w:rsidRPr="00087831">
        <w:rPr>
          <w:rFonts w:ascii="Times New Roman" w:hAnsi="Times New Roman" w:eastAsia="Times New Roman" w:cs="Times New Roman"/>
          <w:szCs w:val="28"/>
          <w:lang w:val="ru-RU"/>
        </w:rPr>
        <w:t>5</w:t>
      </w:r>
      <w:r w:rsidRPr="00087831" w:rsidR="00783847">
        <w:rPr>
          <w:rFonts w:ascii="Times New Roman" w:hAnsi="Times New Roman" w:eastAsia="Times New Roman" w:cs="Times New Roman"/>
          <w:szCs w:val="28"/>
        </w:rPr>
        <w:t> </w:t>
      </w:r>
      <w:r w:rsidRPr="00087831" w:rsidR="00783847">
        <w:rPr>
          <w:rFonts w:ascii="Times New Roman" w:hAnsi="Times New Roman" w:eastAsia="Times New Roman" w:cs="Times New Roman"/>
          <w:szCs w:val="28"/>
          <w:lang w:val="ru-RU"/>
        </w:rPr>
        <w:t xml:space="preserve">ЗАРЕГИСТРИРОВАН </w:t>
      </w:r>
      <w:r w:rsidRPr="00087831" w:rsidR="00146E2F">
        <w:rPr>
          <w:rFonts w:ascii="Times New Roman" w:hAnsi="Times New Roman" w:eastAsia="Times New Roman" w:cs="Times New Roman"/>
          <w:szCs w:val="28"/>
          <w:lang w:val="ru-RU"/>
        </w:rPr>
        <w:t>Федеральным агентством по техническому регулированию и метрологии (Росстандарт)</w:t>
      </w:r>
    </w:p>
    <w:p w:rsidRPr="00087831" w:rsidR="00BC1D62" w:rsidP="00BC1D62" w:rsidRDefault="008867EE" w14:paraId="247A95F0" w14:textId="77777777">
      <w:pPr>
        <w:spacing w:before="240" w:after="240"/>
        <w:ind w:firstLine="567"/>
        <w:jc w:val="both"/>
        <w:rPr>
          <w:rFonts w:ascii="Times New Roman" w:hAnsi="Times New Roman" w:eastAsia="Times New Roman" w:cs="Times New Roman"/>
          <w:szCs w:val="28"/>
          <w:lang w:val="ru-RU"/>
        </w:rPr>
      </w:pPr>
      <w:r w:rsidRPr="00087831">
        <w:rPr>
          <w:rFonts w:ascii="Times New Roman" w:hAnsi="Times New Roman" w:eastAsia="Times New Roman" w:cs="Times New Roman"/>
          <w:szCs w:val="28"/>
          <w:lang w:val="ru-RU"/>
        </w:rPr>
        <w:t>6</w:t>
      </w:r>
      <w:r w:rsidRPr="00087831" w:rsidR="00BC1D62">
        <w:rPr>
          <w:rFonts w:ascii="Times New Roman" w:hAnsi="Times New Roman" w:eastAsia="Times New Roman" w:cs="Times New Roman"/>
          <w:szCs w:val="28"/>
        </w:rPr>
        <w:t> </w:t>
      </w:r>
      <w:r w:rsidRPr="00087831" w:rsidR="00BC1D62">
        <w:rPr>
          <w:rFonts w:ascii="Times New Roman" w:hAnsi="Times New Roman" w:eastAsia="Times New Roman" w:cs="Times New Roman"/>
          <w:szCs w:val="28"/>
          <w:lang w:val="ru-RU"/>
        </w:rPr>
        <w:t xml:space="preserve">ВВЕДЕН ВПЕРВЫЕ </w:t>
      </w:r>
    </w:p>
    <w:p w:rsidRPr="00087831" w:rsidR="001E63A3" w:rsidP="00783847" w:rsidRDefault="00783847" w14:paraId="0DD6DD5A" w14:textId="77777777">
      <w:pPr>
        <w:spacing w:before="960" w:after="960"/>
        <w:ind w:firstLine="709"/>
        <w:jc w:val="both"/>
        <w:rPr>
          <w:i/>
          <w:sz w:val="24"/>
          <w:szCs w:val="24"/>
          <w:lang w:val="ru-RU"/>
        </w:rPr>
      </w:pPr>
      <w:r w:rsidRPr="00087831">
        <w:rPr>
          <w:i/>
          <w:sz w:val="24"/>
          <w:szCs w:val="24"/>
          <w:lang w:val="ru-RU"/>
        </w:rPr>
        <w:t xml:space="preserve">В случае пересмотра (замены) или отмены настоящего </w:t>
      </w:r>
      <w:r w:rsidRPr="00087831" w:rsidR="003F7794">
        <w:rPr>
          <w:i/>
          <w:sz w:val="24"/>
          <w:szCs w:val="24"/>
          <w:lang w:val="ru-RU"/>
        </w:rPr>
        <w:t>свода правил</w:t>
      </w:r>
      <w:r w:rsidRPr="00087831">
        <w:rPr>
          <w:i/>
          <w:sz w:val="24"/>
          <w:szCs w:val="24"/>
          <w:lang w:val="ru-RU"/>
        </w:rPr>
        <w:t xml:space="preserve">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Pr="00087831" w:rsidR="000B5F8C" w:rsidP="00783847" w:rsidRDefault="00783847" w14:paraId="06F66BEA" w14:textId="77777777">
      <w:pPr>
        <w:spacing w:before="960" w:after="960"/>
        <w:ind w:firstLine="709"/>
        <w:jc w:val="right"/>
        <w:rPr>
          <w:sz w:val="24"/>
          <w:szCs w:val="24"/>
          <w:lang w:val="ru-RU"/>
        </w:rPr>
      </w:pPr>
      <w:r w:rsidRPr="00087831">
        <w:rPr>
          <w:sz w:val="24"/>
          <w:szCs w:val="24"/>
          <w:lang w:val="ru-RU"/>
        </w:rPr>
        <w:t>© Минстрой России, 2020</w:t>
      </w:r>
    </w:p>
    <w:p w:rsidRPr="00087831" w:rsidR="00783847" w:rsidP="00C03819" w:rsidRDefault="00783847" w14:paraId="3696958C" w14:textId="77777777">
      <w:pPr>
        <w:spacing w:before="960" w:after="960"/>
        <w:ind w:firstLine="709"/>
        <w:jc w:val="both"/>
        <w:rPr>
          <w:sz w:val="24"/>
          <w:szCs w:val="24"/>
          <w:lang w:val="ru-RU"/>
        </w:rPr>
      </w:pPr>
      <w:r w:rsidRPr="00087831">
        <w:rPr>
          <w:sz w:val="24"/>
          <w:szCs w:val="24"/>
          <w:lang w:val="ru-RU"/>
        </w:rPr>
        <w:t>Настоящи</w:t>
      </w:r>
      <w:r w:rsidRPr="00087831" w:rsidR="003F7794">
        <w:rPr>
          <w:sz w:val="24"/>
          <w:szCs w:val="24"/>
          <w:lang w:val="ru-RU"/>
        </w:rPr>
        <w:t xml:space="preserve">й </w:t>
      </w:r>
      <w:r w:rsidRPr="00087831" w:rsidR="006D3C9A">
        <w:rPr>
          <w:sz w:val="24"/>
          <w:szCs w:val="24"/>
          <w:lang w:val="ru-RU"/>
        </w:rPr>
        <w:t>нормативный документ</w:t>
      </w:r>
      <w:r w:rsidRPr="00087831" w:rsidR="003F7794">
        <w:rPr>
          <w:sz w:val="24"/>
          <w:szCs w:val="24"/>
          <w:lang w:val="ru-RU"/>
        </w:rPr>
        <w:t xml:space="preserve"> </w:t>
      </w:r>
      <w:r w:rsidRPr="00087831">
        <w:rPr>
          <w:sz w:val="24"/>
          <w:szCs w:val="24"/>
          <w:lang w:val="ru-RU"/>
        </w:rPr>
        <w:t>не может быть полно</w:t>
      </w:r>
      <w:r w:rsidRPr="00087831" w:rsidR="00E17D2A">
        <w:rPr>
          <w:sz w:val="24"/>
          <w:szCs w:val="24"/>
          <w:lang w:val="ru-RU"/>
        </w:rPr>
        <w:t>стью или частично воспроизведен, тиражирован и распространен</w:t>
      </w:r>
      <w:r w:rsidRPr="00087831">
        <w:rPr>
          <w:sz w:val="24"/>
          <w:szCs w:val="24"/>
          <w:lang w:val="ru-RU"/>
        </w:rPr>
        <w:t xml:space="preserve"> в качестве официального издания на территории Российской Федерации без разрешения Минстроя России</w:t>
      </w:r>
    </w:p>
    <w:p w:rsidRPr="00087831" w:rsidR="00783847" w:rsidP="00783847" w:rsidRDefault="00783847" w14:paraId="49F3F5C6" w14:textId="77777777">
      <w:pPr>
        <w:jc w:val="right"/>
        <w:rPr>
          <w:szCs w:val="28"/>
          <w:lang w:val="ru-RU"/>
        </w:rPr>
        <w:sectPr w:rsidRPr="00087831" w:rsidR="00783847" w:rsidSect="001043D4">
          <w:headerReference w:type="even" r:id="rId8"/>
          <w:headerReference w:type="default" r:id="rId9"/>
          <w:footerReference w:type="even" r:id="rId10"/>
          <w:footerReference w:type="default" r:id="rId11"/>
          <w:headerReference w:type="first" r:id="rId12"/>
          <w:footerReference w:type="first" r:id="rId13"/>
          <w:pgSz w:w="11906" w:h="16838" w:orient="portrait"/>
          <w:pgMar w:top="1134" w:right="567" w:bottom="1134" w:left="1134" w:header="709" w:footer="709" w:gutter="0"/>
          <w:pgNumType w:fmt="upperRoman"/>
          <w:cols w:space="708"/>
          <w:titlePg/>
          <w:docGrid w:linePitch="381"/>
        </w:sectPr>
      </w:pPr>
    </w:p>
    <w:p w:rsidRPr="00087831" w:rsidR="001E63A3" w:rsidP="001E63A3" w:rsidRDefault="001E63A3" w14:paraId="2F288592" w14:textId="77777777">
      <w:pPr>
        <w:pStyle w:val="af4"/>
        <w:spacing w:after="720"/>
        <w:jc w:val="center"/>
        <w:rPr>
          <w:b/>
          <w:szCs w:val="28"/>
          <w:lang w:val="ru-RU"/>
        </w:rPr>
      </w:pPr>
      <w:r w:rsidRPr="00087831">
        <w:rPr>
          <w:b/>
          <w:szCs w:val="28"/>
          <w:lang w:val="ru-RU"/>
        </w:rPr>
        <w:t>Содержание</w:t>
      </w:r>
    </w:p>
    <w:p w:rsidRPr="00087831" w:rsidR="003B29AA" w:rsidP="003B29AA" w:rsidRDefault="003B29AA" w14:paraId="4099074F" w14:textId="77777777">
      <w:pPr>
        <w:spacing w:line="360" w:lineRule="auto"/>
        <w:rPr>
          <w:lang w:val="ru-RU"/>
        </w:rPr>
      </w:pPr>
      <w:r w:rsidRPr="00087831">
        <w:rPr>
          <w:lang w:val="ru-RU"/>
        </w:rPr>
        <w:t>1 Область применения……………………………………………………………………..</w:t>
      </w:r>
    </w:p>
    <w:p w:rsidRPr="00087831" w:rsidR="003B29AA" w:rsidP="003B29AA" w:rsidRDefault="003B29AA" w14:paraId="49BA304C" w14:textId="77777777">
      <w:pPr>
        <w:spacing w:line="360" w:lineRule="auto"/>
        <w:rPr>
          <w:lang w:val="ru-RU"/>
        </w:rPr>
      </w:pPr>
      <w:r w:rsidRPr="00087831">
        <w:rPr>
          <w:lang w:val="ru-RU"/>
        </w:rPr>
        <w:t>2 Нормативные ссылки…………………………………………………………………….</w:t>
      </w:r>
    </w:p>
    <w:p w:rsidRPr="00087831" w:rsidR="003B29AA" w:rsidP="003B29AA" w:rsidRDefault="003B29AA" w14:paraId="06DBC235" w14:textId="77777777">
      <w:pPr>
        <w:spacing w:line="360" w:lineRule="auto"/>
        <w:rPr>
          <w:lang w:val="ru-RU"/>
        </w:rPr>
      </w:pPr>
      <w:r w:rsidRPr="00087831">
        <w:rPr>
          <w:lang w:val="ru-RU"/>
        </w:rPr>
        <w:t>3 Термины и определения……………………………………………………………...….</w:t>
      </w:r>
    </w:p>
    <w:p w:rsidRPr="00087831" w:rsidR="003B29AA" w:rsidP="003B29AA" w:rsidRDefault="003B29AA" w14:paraId="37B622A0" w14:textId="77777777">
      <w:pPr>
        <w:spacing w:line="360" w:lineRule="auto"/>
        <w:rPr>
          <w:lang w:val="ru-RU"/>
        </w:rPr>
      </w:pPr>
      <w:r w:rsidRPr="00087831">
        <w:rPr>
          <w:lang w:val="ru-RU"/>
        </w:rPr>
        <w:t>4 Общие положения………………………………………………………………………..</w:t>
      </w:r>
    </w:p>
    <w:p w:rsidRPr="00087831" w:rsidR="003B29AA" w:rsidP="003B29AA" w:rsidRDefault="003B29AA" w14:paraId="615B36E1" w14:textId="77777777">
      <w:pPr>
        <w:spacing w:line="360" w:lineRule="auto"/>
        <w:rPr>
          <w:lang w:val="ru-RU"/>
        </w:rPr>
      </w:pPr>
      <w:r w:rsidRPr="00087831">
        <w:rPr>
          <w:lang w:val="ru-RU"/>
        </w:rPr>
        <w:t>5 Вертикальная планировка и организация поверхностного стока</w:t>
      </w:r>
      <w:r w:rsidRPr="00087831">
        <w:rPr>
          <w:lang w:val="ru-RU"/>
        </w:rPr>
        <w:tab/>
      </w:r>
      <w:r w:rsidRPr="00087831">
        <w:rPr>
          <w:lang w:val="ru-RU"/>
        </w:rPr>
        <w:t>…………………….</w:t>
      </w:r>
    </w:p>
    <w:p w:rsidRPr="00087831" w:rsidR="003B29AA" w:rsidP="003B29AA" w:rsidRDefault="003B29AA" w14:paraId="03553F04" w14:textId="77777777">
      <w:pPr>
        <w:spacing w:line="360" w:lineRule="auto"/>
        <w:ind w:firstLine="709"/>
        <w:rPr>
          <w:lang w:val="ru-RU"/>
        </w:rPr>
      </w:pPr>
      <w:r w:rsidRPr="00087831">
        <w:rPr>
          <w:lang w:val="ru-RU"/>
        </w:rPr>
        <w:t>5.1 Основные положения по проектированию…………………………………....</w:t>
      </w:r>
    </w:p>
    <w:p w:rsidRPr="00087831" w:rsidR="003B29AA" w:rsidP="003B29AA" w:rsidRDefault="003B29AA" w14:paraId="785F37CB" w14:textId="77777777">
      <w:pPr>
        <w:spacing w:line="360" w:lineRule="auto"/>
        <w:ind w:firstLine="709"/>
        <w:rPr>
          <w:lang w:val="ru-RU"/>
        </w:rPr>
      </w:pPr>
      <w:r w:rsidRPr="00087831">
        <w:rPr>
          <w:lang w:val="ru-RU"/>
        </w:rPr>
        <w:t>5.2 Вертикальная планировка территории при строительстве по принципу I….</w:t>
      </w:r>
    </w:p>
    <w:p w:rsidRPr="00087831" w:rsidR="003B29AA" w:rsidP="003B29AA" w:rsidRDefault="003B29AA" w14:paraId="77EC618E" w14:textId="77777777">
      <w:pPr>
        <w:spacing w:line="360" w:lineRule="auto"/>
        <w:ind w:firstLine="709"/>
        <w:rPr>
          <w:lang w:val="ru-RU"/>
        </w:rPr>
      </w:pPr>
      <w:r w:rsidRPr="00087831">
        <w:rPr>
          <w:lang w:val="ru-RU"/>
        </w:rPr>
        <w:t>5.3 Вертикальная планировка территории при строительстве по принципу II…</w:t>
      </w:r>
    </w:p>
    <w:p w:rsidRPr="00087831" w:rsidR="003B29AA" w:rsidP="003B29AA" w:rsidRDefault="003B29AA" w14:paraId="42676A44" w14:textId="77777777">
      <w:pPr>
        <w:spacing w:line="360" w:lineRule="auto"/>
        <w:rPr>
          <w:lang w:val="ru-RU"/>
        </w:rPr>
      </w:pPr>
      <w:r w:rsidRPr="00087831">
        <w:rPr>
          <w:lang w:val="ru-RU"/>
        </w:rPr>
        <w:t>6 Защитные мероприятия при прогнозировании и выявлении опасных геокриологических процессов…………………………………………………………….</w:t>
      </w:r>
    </w:p>
    <w:p w:rsidRPr="00087831" w:rsidR="003B29AA" w:rsidP="003B29AA" w:rsidRDefault="003B29AA" w14:paraId="146478EA" w14:textId="77777777">
      <w:pPr>
        <w:spacing w:line="360" w:lineRule="auto"/>
        <w:rPr>
          <w:lang w:val="ru-RU"/>
        </w:rPr>
      </w:pPr>
      <w:r w:rsidRPr="00087831">
        <w:rPr>
          <w:lang w:val="ru-RU"/>
        </w:rPr>
        <w:t>7 Особенности устройства инженерной подготовки строительной площадки………..</w:t>
      </w:r>
    </w:p>
    <w:p w:rsidRPr="00087831" w:rsidR="00F84024" w:rsidP="00F84024" w:rsidRDefault="00F84024" w14:paraId="6D7F640D" w14:textId="77777777">
      <w:pPr>
        <w:spacing w:line="360" w:lineRule="auto"/>
        <w:jc w:val="both"/>
        <w:rPr>
          <w:lang w:val="ru-RU"/>
        </w:rPr>
      </w:pPr>
      <w:r w:rsidRPr="00087831">
        <w:rPr>
          <w:lang w:val="ru-RU"/>
        </w:rPr>
        <w:t>Приложение А Конструктивные решения водоотводных элементов при строительстве по принципу I …………………………………………………………......</w:t>
      </w:r>
    </w:p>
    <w:p w:rsidRPr="00087831" w:rsidR="00F84024" w:rsidP="00F84024" w:rsidRDefault="00F84024" w14:paraId="4B2E25A8" w14:textId="3B82BCA8">
      <w:pPr>
        <w:spacing w:line="360" w:lineRule="auto"/>
        <w:jc w:val="both"/>
        <w:rPr>
          <w:lang w:val="ru-RU"/>
        </w:rPr>
      </w:pPr>
      <w:r w:rsidRPr="00087831">
        <w:rPr>
          <w:lang w:val="ru-RU"/>
        </w:rPr>
        <w:t>Приложение Б</w:t>
      </w:r>
      <w:r w:rsidRPr="00087831">
        <w:rPr>
          <w:b/>
          <w:lang w:val="ru-RU"/>
        </w:rPr>
        <w:t xml:space="preserve"> </w:t>
      </w:r>
      <w:r w:rsidRPr="00087831">
        <w:rPr>
          <w:lang w:val="ru-RU"/>
        </w:rPr>
        <w:t xml:space="preserve">Теплотехнический расчет основания при охлаждении или замораживании грунтов </w:t>
      </w:r>
      <w:r w:rsidRPr="00087831" w:rsidR="00BE1ECC">
        <w:rPr>
          <w:rFonts w:asciiTheme="minorHAnsi" w:hAnsiTheme="minorHAnsi" w:cstheme="minorHAnsi"/>
          <w:szCs w:val="28"/>
          <w:lang w:val="ru-RU"/>
        </w:rPr>
        <w:t>сезоннодействующих охлаждающих установок</w:t>
      </w:r>
      <w:r w:rsidRPr="00087831" w:rsidR="00BE1ECC">
        <w:rPr>
          <w:lang w:val="ru-RU"/>
        </w:rPr>
        <w:t xml:space="preserve"> ……………</w:t>
      </w:r>
    </w:p>
    <w:p w:rsidRPr="00087831" w:rsidR="003B29AA" w:rsidP="003B29AA" w:rsidRDefault="003B29AA" w14:paraId="44677D44" w14:textId="77777777">
      <w:pPr>
        <w:spacing w:line="360" w:lineRule="auto"/>
        <w:rPr>
          <w:lang w:val="ru-RU"/>
        </w:rPr>
      </w:pPr>
      <w:r w:rsidRPr="00087831">
        <w:rPr>
          <w:lang w:val="ru-RU"/>
        </w:rPr>
        <w:t>Библиография………………………………………………………………………………</w:t>
      </w:r>
    </w:p>
    <w:p w:rsidRPr="00087831" w:rsidR="001E63A3" w:rsidP="001E63A3" w:rsidRDefault="001E63A3" w14:paraId="513D6E5F" w14:textId="77777777">
      <w:pPr>
        <w:rPr>
          <w:lang w:val="ru-RU"/>
        </w:rPr>
      </w:pPr>
    </w:p>
    <w:p w:rsidRPr="00087831" w:rsidR="008323DD" w:rsidRDefault="008323DD" w14:paraId="3CC01618" w14:textId="77777777">
      <w:pPr>
        <w:spacing w:after="200" w:line="276" w:lineRule="auto"/>
        <w:rPr>
          <w:rFonts w:cstheme="majorHAnsi"/>
          <w:b/>
          <w:szCs w:val="28"/>
          <w:lang w:val="ru-RU"/>
        </w:rPr>
      </w:pPr>
      <w:r w:rsidRPr="00087831">
        <w:rPr>
          <w:rFonts w:cstheme="majorHAnsi"/>
          <w:b/>
          <w:szCs w:val="28"/>
          <w:lang w:val="ru-RU"/>
        </w:rPr>
        <w:br w:type="page"/>
      </w:r>
    </w:p>
    <w:p w:rsidRPr="00087831" w:rsidR="008323DD" w:rsidP="00993BD8" w:rsidRDefault="008323DD" w14:paraId="301C598E" w14:textId="77777777">
      <w:pPr>
        <w:pStyle w:val="af5"/>
        <w:spacing w:after="240" w:line="360" w:lineRule="auto"/>
        <w:jc w:val="center"/>
        <w:rPr>
          <w:rFonts w:ascii="Times New Roman" w:hAnsi="Times New Roman" w:eastAsia="Times New Roman" w:cs="Times New Roman"/>
          <w:b/>
          <w:szCs w:val="28"/>
          <w:lang w:val="ru-RU"/>
        </w:rPr>
      </w:pPr>
      <w:r w:rsidRPr="00087831">
        <w:rPr>
          <w:rFonts w:ascii="Times New Roman" w:hAnsi="Times New Roman" w:eastAsia="Times New Roman" w:cs="Times New Roman"/>
          <w:b/>
          <w:szCs w:val="28"/>
          <w:lang w:val="ru-RU"/>
        </w:rPr>
        <w:t>Введение</w:t>
      </w:r>
    </w:p>
    <w:p w:rsidRPr="00087831" w:rsidR="00146E2F" w:rsidP="00993BD8" w:rsidRDefault="00146E2F" w14:paraId="4AA47753" w14:textId="77777777">
      <w:pPr>
        <w:widowControl w:val="0"/>
        <w:spacing w:line="360" w:lineRule="auto"/>
        <w:ind w:right="-1" w:firstLine="708"/>
        <w:contextualSpacing/>
        <w:jc w:val="both"/>
        <w:rPr>
          <w:rFonts w:ascii="Times New Roman" w:hAnsi="Times New Roman"/>
          <w:szCs w:val="28"/>
          <w:lang w:val="ru-RU"/>
        </w:rPr>
      </w:pPr>
      <w:r w:rsidRPr="00087831">
        <w:rPr>
          <w:rFonts w:ascii="Times New Roman" w:hAnsi="Times New Roman"/>
          <w:szCs w:val="28"/>
          <w:lang w:val="ru-RU"/>
        </w:rPr>
        <w:t xml:space="preserve">Настоящий свод правил разработан в целях обеспечения соблюдения требований Федерального закона от 30 декабря </w:t>
      </w:r>
      <w:smartTag w:uri="urn:schemas-microsoft-com:office:smarttags" w:element="metricconverter">
        <w:smartTagPr>
          <w:attr w:name="ProductID" w:val="2009 г"/>
        </w:smartTagPr>
        <w:r w:rsidRPr="00087831">
          <w:rPr>
            <w:rFonts w:ascii="Times New Roman" w:hAnsi="Times New Roman"/>
            <w:szCs w:val="28"/>
            <w:lang w:val="ru-RU"/>
          </w:rPr>
          <w:t>2009</w:t>
        </w:r>
        <w:r w:rsidRPr="00087831">
          <w:rPr>
            <w:rFonts w:ascii="Times New Roman" w:hAnsi="Times New Roman"/>
            <w:szCs w:val="28"/>
          </w:rPr>
          <w:t> </w:t>
        </w:r>
        <w:r w:rsidRPr="00087831">
          <w:rPr>
            <w:rFonts w:ascii="Times New Roman" w:hAnsi="Times New Roman"/>
            <w:szCs w:val="28"/>
            <w:lang w:val="ru-RU"/>
          </w:rPr>
          <w:t>г</w:t>
        </w:r>
      </w:smartTag>
      <w:r w:rsidRPr="00087831">
        <w:rPr>
          <w:rFonts w:ascii="Times New Roman" w:hAnsi="Times New Roman"/>
          <w:szCs w:val="28"/>
          <w:lang w:val="ru-RU"/>
        </w:rPr>
        <w:t>. №</w:t>
      </w:r>
      <w:r w:rsidRPr="00087831">
        <w:rPr>
          <w:rFonts w:ascii="Times New Roman" w:hAnsi="Times New Roman"/>
          <w:szCs w:val="28"/>
        </w:rPr>
        <w:t> </w:t>
      </w:r>
      <w:r w:rsidRPr="00087831">
        <w:rPr>
          <w:rFonts w:ascii="Times New Roman" w:hAnsi="Times New Roman"/>
          <w:szCs w:val="28"/>
          <w:lang w:val="ru-RU"/>
        </w:rPr>
        <w:t>384-ФЗ «Технический регламент о</w:t>
      </w:r>
      <w:r w:rsidRPr="00087831">
        <w:rPr>
          <w:rFonts w:ascii="Times New Roman" w:hAnsi="Times New Roman"/>
          <w:szCs w:val="28"/>
        </w:rPr>
        <w:t> </w:t>
      </w:r>
      <w:r w:rsidRPr="00087831">
        <w:rPr>
          <w:rFonts w:ascii="Times New Roman" w:hAnsi="Times New Roman"/>
          <w:szCs w:val="28"/>
          <w:lang w:val="ru-RU"/>
        </w:rPr>
        <w:t xml:space="preserve">безопасности зданий и сооружений». </w:t>
      </w:r>
    </w:p>
    <w:p w:rsidRPr="00087831" w:rsidR="008323DD" w:rsidP="00993BD8" w:rsidRDefault="006931EB" w14:paraId="228283B8" w14:textId="73322D33">
      <w:pPr>
        <w:spacing w:line="360" w:lineRule="auto"/>
        <w:ind w:firstLine="709"/>
        <w:jc w:val="both"/>
        <w:rPr>
          <w:rFonts w:ascii="Times New Roman" w:hAnsi="Times New Roman" w:eastAsia="Times New Roman" w:cs="Times New Roman"/>
          <w:i/>
          <w:szCs w:val="28"/>
          <w:lang w:val="ru-RU"/>
        </w:rPr>
      </w:pPr>
      <w:r w:rsidRPr="00087831">
        <w:rPr>
          <w:rFonts w:ascii="Times New Roman" w:hAnsi="Times New Roman" w:eastAsia="Times New Roman" w:cs="Times New Roman"/>
          <w:szCs w:val="28"/>
          <w:lang w:val="ru-RU"/>
        </w:rPr>
        <w:t>Работа выполнена авторским коллективом</w:t>
      </w:r>
      <w:r w:rsidRPr="00087831" w:rsidR="008323DD">
        <w:rPr>
          <w:rFonts w:ascii="Times New Roman" w:hAnsi="Times New Roman" w:eastAsia="Times New Roman" w:cs="Times New Roman"/>
          <w:szCs w:val="28"/>
          <w:lang w:val="ru-RU"/>
        </w:rPr>
        <w:t xml:space="preserve"> </w:t>
      </w:r>
      <w:r w:rsidRPr="00087831" w:rsidR="007F76D7">
        <w:rPr>
          <w:rFonts w:ascii="Times New Roman" w:hAnsi="Times New Roman" w:eastAsia="Times New Roman" w:cs="Times New Roman"/>
          <w:szCs w:val="28"/>
          <w:lang w:val="ru-RU"/>
        </w:rPr>
        <w:t>АО «НИЦ «Строительство»</w:t>
      </w:r>
      <w:r w:rsidRPr="00087831" w:rsidR="00646BA8">
        <w:rPr>
          <w:rFonts w:ascii="Times New Roman" w:hAnsi="Times New Roman" w:eastAsia="Times New Roman" w:cs="Times New Roman"/>
          <w:szCs w:val="28"/>
          <w:lang w:val="ru-RU"/>
        </w:rPr>
        <w:t xml:space="preserve"> –</w:t>
      </w:r>
      <w:r w:rsidRPr="00087831" w:rsidR="007F76D7">
        <w:rPr>
          <w:rFonts w:ascii="Times New Roman" w:hAnsi="Times New Roman" w:eastAsia="Times New Roman" w:cs="Times New Roman"/>
          <w:szCs w:val="28"/>
          <w:lang w:val="ru-RU"/>
        </w:rPr>
        <w:t xml:space="preserve"> </w:t>
      </w:r>
      <w:r w:rsidRPr="00087831" w:rsidR="008323DD">
        <w:rPr>
          <w:rFonts w:ascii="Times New Roman" w:hAnsi="Times New Roman" w:eastAsia="Times New Roman" w:cs="Times New Roman"/>
          <w:szCs w:val="28"/>
          <w:lang w:val="ru-RU"/>
        </w:rPr>
        <w:t xml:space="preserve">НИИОСП им. Н.М. Герсеванова </w:t>
      </w:r>
      <w:r w:rsidRPr="00087831" w:rsidR="007F76D7">
        <w:rPr>
          <w:rFonts w:ascii="Times New Roman" w:hAnsi="Times New Roman" w:eastAsia="Times New Roman" w:cs="Times New Roman"/>
          <w:szCs w:val="28"/>
          <w:lang w:val="ru-RU"/>
        </w:rPr>
        <w:t>(руководител</w:t>
      </w:r>
      <w:r w:rsidRPr="00087831" w:rsidR="000047C8">
        <w:rPr>
          <w:rFonts w:ascii="Times New Roman" w:hAnsi="Times New Roman" w:eastAsia="Times New Roman" w:cs="Times New Roman"/>
          <w:szCs w:val="28"/>
          <w:lang w:val="ru-RU"/>
        </w:rPr>
        <w:t>и</w:t>
      </w:r>
      <w:r w:rsidRPr="00087831" w:rsidR="007F76D7">
        <w:rPr>
          <w:rFonts w:ascii="Times New Roman" w:hAnsi="Times New Roman" w:eastAsia="Times New Roman" w:cs="Times New Roman"/>
          <w:szCs w:val="28"/>
          <w:lang w:val="ru-RU"/>
        </w:rPr>
        <w:t xml:space="preserve"> работы –</w:t>
      </w:r>
      <w:r w:rsidRPr="00087831" w:rsidR="008323DD">
        <w:rPr>
          <w:rFonts w:ascii="Times New Roman" w:hAnsi="Times New Roman" w:eastAsia="Times New Roman" w:cs="Times New Roman"/>
          <w:szCs w:val="28"/>
          <w:lang w:val="ru-RU"/>
        </w:rPr>
        <w:t xml:space="preserve"> </w:t>
      </w:r>
      <w:r w:rsidRPr="00087831" w:rsidR="00A367F9">
        <w:rPr>
          <w:rFonts w:ascii="Times New Roman" w:hAnsi="Times New Roman" w:eastAsia="Times New Roman" w:cs="Times New Roman"/>
          <w:szCs w:val="28"/>
          <w:lang w:val="ru-RU"/>
        </w:rPr>
        <w:t xml:space="preserve">канд. техн. наук </w:t>
      </w:r>
      <w:r w:rsidRPr="00087831" w:rsidR="00BC624B">
        <w:rPr>
          <w:rFonts w:ascii="Times New Roman" w:hAnsi="Times New Roman" w:eastAsia="Times New Roman" w:cs="Times New Roman"/>
          <w:szCs w:val="28"/>
          <w:lang w:val="ru-RU"/>
        </w:rPr>
        <w:br/>
      </w:r>
      <w:r w:rsidRPr="00087831" w:rsidR="00A367F9">
        <w:rPr>
          <w:rFonts w:ascii="Times New Roman" w:hAnsi="Times New Roman" w:eastAsia="Times New Roman" w:cs="Times New Roman"/>
          <w:i/>
          <w:szCs w:val="28"/>
          <w:lang w:val="ru-RU"/>
        </w:rPr>
        <w:t>И.В. Колыбин</w:t>
      </w:r>
      <w:r w:rsidRPr="00087831" w:rsidR="00A367F9">
        <w:rPr>
          <w:rFonts w:ascii="Times New Roman" w:hAnsi="Times New Roman" w:eastAsia="Times New Roman" w:cs="Times New Roman"/>
          <w:szCs w:val="28"/>
          <w:lang w:val="ru-RU"/>
        </w:rPr>
        <w:t xml:space="preserve">, </w:t>
      </w:r>
      <w:r w:rsidRPr="00087831" w:rsidR="008323DD">
        <w:rPr>
          <w:rFonts w:ascii="Times New Roman" w:hAnsi="Times New Roman" w:eastAsia="Times New Roman" w:cs="Times New Roman"/>
          <w:szCs w:val="28"/>
          <w:lang w:val="ru-RU"/>
        </w:rPr>
        <w:t>канд. техн. наук</w:t>
      </w:r>
      <w:r w:rsidRPr="00087831" w:rsidR="007F76D7">
        <w:rPr>
          <w:rFonts w:ascii="Times New Roman" w:hAnsi="Times New Roman" w:eastAsia="Times New Roman" w:cs="Times New Roman"/>
          <w:szCs w:val="28"/>
          <w:lang w:val="ru-RU"/>
        </w:rPr>
        <w:t xml:space="preserve"> </w:t>
      </w:r>
      <w:r w:rsidRPr="00087831" w:rsidR="007F76D7">
        <w:rPr>
          <w:rFonts w:ascii="Times New Roman" w:hAnsi="Times New Roman" w:eastAsia="Times New Roman" w:cs="Times New Roman"/>
          <w:i/>
          <w:szCs w:val="28"/>
          <w:lang w:val="ru-RU"/>
        </w:rPr>
        <w:t xml:space="preserve">А.Г. </w:t>
      </w:r>
      <w:r w:rsidRPr="00087831" w:rsidR="008323DD">
        <w:rPr>
          <w:rFonts w:ascii="Times New Roman" w:hAnsi="Times New Roman" w:eastAsia="Times New Roman" w:cs="Times New Roman"/>
          <w:i/>
          <w:szCs w:val="28"/>
          <w:lang w:val="ru-RU"/>
        </w:rPr>
        <w:t>Алексеев</w:t>
      </w:r>
      <w:r w:rsidRPr="00087831" w:rsidR="004663EB">
        <w:rPr>
          <w:rFonts w:ascii="Times New Roman" w:hAnsi="Times New Roman" w:eastAsia="Times New Roman" w:cs="Times New Roman"/>
          <w:szCs w:val="28"/>
          <w:lang w:val="ru-RU"/>
        </w:rPr>
        <w:t>;</w:t>
      </w:r>
      <w:r w:rsidRPr="00087831" w:rsidR="007F76D7">
        <w:rPr>
          <w:rFonts w:ascii="Times New Roman" w:hAnsi="Times New Roman" w:eastAsia="Times New Roman" w:cs="Times New Roman"/>
          <w:szCs w:val="28"/>
          <w:lang w:val="ru-RU"/>
        </w:rPr>
        <w:t xml:space="preserve"> </w:t>
      </w:r>
      <w:r w:rsidRPr="00087831" w:rsidR="008B744D">
        <w:rPr>
          <w:rFonts w:ascii="Times New Roman" w:hAnsi="Times New Roman" w:eastAsia="Times New Roman" w:cs="Times New Roman"/>
          <w:szCs w:val="28"/>
          <w:lang w:val="ru-RU"/>
        </w:rPr>
        <w:t xml:space="preserve">канд. техн. наук </w:t>
      </w:r>
      <w:r w:rsidRPr="00087831" w:rsidR="00BC624B">
        <w:rPr>
          <w:rFonts w:ascii="Times New Roman" w:hAnsi="Times New Roman" w:eastAsia="Times New Roman" w:cs="Times New Roman"/>
          <w:i/>
          <w:szCs w:val="28"/>
          <w:lang w:val="ru-RU"/>
        </w:rPr>
        <w:t xml:space="preserve">М.В. </w:t>
      </w:r>
      <w:r w:rsidRPr="00087831" w:rsidR="008B744D">
        <w:rPr>
          <w:rFonts w:ascii="Times New Roman" w:hAnsi="Times New Roman" w:eastAsia="Times New Roman" w:cs="Times New Roman"/>
          <w:i/>
          <w:szCs w:val="28"/>
          <w:lang w:val="ru-RU"/>
        </w:rPr>
        <w:t>Рабинович</w:t>
      </w:r>
      <w:r w:rsidRPr="00087831" w:rsidR="00BC624B">
        <w:rPr>
          <w:rFonts w:ascii="Times New Roman" w:hAnsi="Times New Roman" w:eastAsia="Times New Roman" w:cs="Times New Roman"/>
          <w:i/>
          <w:szCs w:val="28"/>
          <w:lang w:val="ru-RU"/>
        </w:rPr>
        <w:t>,</w:t>
      </w:r>
      <w:r w:rsidRPr="00087831" w:rsidR="008B744D">
        <w:rPr>
          <w:rFonts w:ascii="Times New Roman" w:hAnsi="Times New Roman" w:eastAsia="Times New Roman" w:cs="Times New Roman"/>
          <w:i/>
          <w:szCs w:val="28"/>
          <w:lang w:val="ru-RU"/>
        </w:rPr>
        <w:t xml:space="preserve"> </w:t>
      </w:r>
      <w:r w:rsidR="00FF0554">
        <w:rPr>
          <w:rFonts w:ascii="Times New Roman" w:hAnsi="Times New Roman" w:eastAsia="Times New Roman" w:cs="Times New Roman"/>
          <w:i/>
          <w:szCs w:val="28"/>
          <w:lang w:val="ru-RU"/>
        </w:rPr>
        <w:t xml:space="preserve">   </w:t>
      </w:r>
      <w:r w:rsidRPr="00087831" w:rsidR="007F76D7">
        <w:rPr>
          <w:rFonts w:ascii="Times New Roman" w:hAnsi="Times New Roman" w:eastAsia="Times New Roman" w:cs="Times New Roman"/>
          <w:i/>
          <w:szCs w:val="28"/>
          <w:lang w:val="ru-RU"/>
        </w:rPr>
        <w:t xml:space="preserve">С.А. </w:t>
      </w:r>
      <w:r w:rsidRPr="00087831" w:rsidR="008323DD">
        <w:rPr>
          <w:rFonts w:ascii="Times New Roman" w:hAnsi="Times New Roman" w:eastAsia="Times New Roman" w:cs="Times New Roman"/>
          <w:i/>
          <w:szCs w:val="28"/>
          <w:lang w:val="ru-RU"/>
        </w:rPr>
        <w:t>Виноградова</w:t>
      </w:r>
      <w:r w:rsidRPr="00087831" w:rsidR="00A0227A">
        <w:rPr>
          <w:rFonts w:ascii="Times New Roman" w:hAnsi="Times New Roman" w:eastAsia="Times New Roman" w:cs="Times New Roman"/>
          <w:i/>
          <w:szCs w:val="28"/>
          <w:lang w:val="ru-RU"/>
        </w:rPr>
        <w:t>,</w:t>
      </w:r>
      <w:r w:rsidRPr="00087831" w:rsidR="008B744D">
        <w:rPr>
          <w:rFonts w:ascii="Times New Roman" w:hAnsi="Times New Roman" w:eastAsia="Times New Roman" w:cs="Times New Roman"/>
          <w:i/>
          <w:szCs w:val="28"/>
          <w:lang w:val="ru-RU"/>
        </w:rPr>
        <w:t xml:space="preserve"> </w:t>
      </w:r>
      <w:r w:rsidRPr="00087831" w:rsidR="001476C0">
        <w:rPr>
          <w:rFonts w:ascii="Times New Roman" w:hAnsi="Times New Roman" w:eastAsia="Times New Roman" w:cs="Times New Roman"/>
          <w:i/>
          <w:szCs w:val="28"/>
          <w:lang w:val="ru-RU"/>
        </w:rPr>
        <w:t>П.</w:t>
      </w:r>
      <w:r w:rsidRPr="00087831" w:rsidR="005E7CD5">
        <w:rPr>
          <w:rFonts w:ascii="Times New Roman" w:hAnsi="Times New Roman" w:eastAsia="Times New Roman" w:cs="Times New Roman"/>
          <w:i/>
          <w:szCs w:val="28"/>
          <w:lang w:val="ru-RU"/>
        </w:rPr>
        <w:t xml:space="preserve">М. </w:t>
      </w:r>
      <w:r w:rsidRPr="00087831" w:rsidR="008B744D">
        <w:rPr>
          <w:rFonts w:ascii="Times New Roman" w:hAnsi="Times New Roman" w:eastAsia="Times New Roman" w:cs="Times New Roman"/>
          <w:i/>
          <w:szCs w:val="28"/>
          <w:lang w:val="ru-RU"/>
        </w:rPr>
        <w:t>Сазонов</w:t>
      </w:r>
      <w:r w:rsidRPr="00087831" w:rsidR="007F76D7">
        <w:rPr>
          <w:rFonts w:ascii="Times New Roman" w:hAnsi="Times New Roman" w:eastAsia="Times New Roman" w:cs="Times New Roman"/>
          <w:szCs w:val="28"/>
          <w:lang w:val="ru-RU"/>
        </w:rPr>
        <w:t>).</w:t>
      </w:r>
    </w:p>
    <w:p w:rsidRPr="00087831" w:rsidR="008323DD" w:rsidP="00993BD8" w:rsidRDefault="008323DD" w14:paraId="0403F826" w14:textId="77777777">
      <w:pPr>
        <w:spacing w:line="360" w:lineRule="auto"/>
        <w:rPr>
          <w:b/>
          <w:szCs w:val="28"/>
          <w:lang w:val="ru-RU"/>
        </w:rPr>
      </w:pPr>
    </w:p>
    <w:p w:rsidRPr="00087831" w:rsidR="008323DD" w:rsidP="00993BD8" w:rsidRDefault="008323DD" w14:paraId="2753762A" w14:textId="77777777">
      <w:pPr>
        <w:spacing w:line="360" w:lineRule="auto"/>
        <w:jc w:val="both"/>
        <w:rPr>
          <w:rFonts w:cstheme="majorHAnsi"/>
          <w:b/>
          <w:szCs w:val="28"/>
          <w:lang w:val="ru-RU"/>
        </w:rPr>
        <w:sectPr w:rsidRPr="00087831" w:rsidR="008323DD" w:rsidSect="00876B65">
          <w:headerReference w:type="default" r:id="rId14"/>
          <w:footerReference w:type="default" r:id="rId15"/>
          <w:pgSz w:w="11906" w:h="16838" w:orient="portrait"/>
          <w:pgMar w:top="1134" w:right="567" w:bottom="1134" w:left="1134" w:header="709" w:footer="709" w:gutter="0"/>
          <w:pgNumType w:fmt="upperRoman"/>
          <w:cols w:space="708"/>
          <w:docGrid w:linePitch="360"/>
        </w:sectPr>
      </w:pPr>
    </w:p>
    <w:p w:rsidRPr="00087831" w:rsidR="008323DD" w:rsidP="00950274" w:rsidRDefault="00944385" w14:paraId="47E8F11D" w14:textId="77777777">
      <w:pPr>
        <w:spacing w:after="240"/>
        <w:jc w:val="center"/>
        <w:rPr>
          <w:rFonts w:ascii="Times New Roman" w:hAnsi="Times New Roman" w:eastAsia="Times New Roman" w:cs="Times New Roman"/>
          <w:b/>
          <w:bCs/>
          <w:szCs w:val="28"/>
          <w:lang w:val="ru-RU"/>
        </w:rPr>
      </w:pPr>
      <w:r w:rsidRPr="00087831">
        <w:rPr>
          <w:rFonts w:ascii="Times New Roman" w:hAnsi="Times New Roman" w:eastAsia="Times New Roman" w:cs="Times New Roman"/>
          <w:b/>
          <w:bCs/>
          <w:szCs w:val="28"/>
          <w:lang w:val="ru-RU"/>
        </w:rPr>
        <w:t>СВОД ПРАВИЛ</w:t>
      </w:r>
    </w:p>
    <w:p w:rsidRPr="00087831" w:rsidR="003F7794" w:rsidP="00950274" w:rsidRDefault="00AF693F" w14:paraId="4E76C6CB" w14:textId="1C3FD481">
      <w:pPr>
        <w:jc w:val="center"/>
        <w:rPr>
          <w:rFonts w:cstheme="majorHAnsi"/>
          <w:b/>
          <w:sz w:val="32"/>
          <w:szCs w:val="32"/>
          <w:lang w:val="ru-RU"/>
        </w:rPr>
      </w:pPr>
      <w:r>
        <w:rPr>
          <w:rFonts w:ascii="Times New Roman" w:hAnsi="Times New Roman" w:eastAsia="Times New Roman" w:cs="Times New Roman"/>
          <w:b/>
          <w:noProof/>
          <w:sz w:val="32"/>
          <w:szCs w:val="32"/>
          <w:lang w:val="ru-RU" w:eastAsia="ru-RU" w:bidi="ar-SA"/>
        </w:rPr>
        <mc:AlternateContent>
          <mc:Choice Requires="wps">
            <w:drawing>
              <wp:anchor distT="0" distB="0" distL="114300" distR="114300" simplePos="0" relativeHeight="251677696" behindDoc="0" locked="0" layoutInCell="1" allowOverlap="1" wp14:anchorId="2427FAA6" wp14:editId="53B32FDB">
                <wp:simplePos x="0" y="0"/>
                <wp:positionH relativeFrom="column">
                  <wp:posOffset>-67945</wp:posOffset>
                </wp:positionH>
                <wp:positionV relativeFrom="paragraph">
                  <wp:posOffset>15875</wp:posOffset>
                </wp:positionV>
                <wp:extent cx="6485890" cy="0"/>
                <wp:effectExtent l="13970" t="16510" r="15240" b="12065"/>
                <wp:wrapNone/>
                <wp:docPr id="659539138"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58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40ADA37">
              <v:shapetype id="_x0000_t32" coordsize="21600,21600" o:oned="t" filled="f" o:spt="32" path="m,l21600,21600e" w14:anchorId="5C19DD6B">
                <v:path fillok="f" arrowok="t" o:connecttype="none"/>
                <o:lock v:ext="edit" shapetype="t"/>
              </v:shapetype>
              <v:shape id="AutoShape 52" style="position:absolute;margin-left:-5.35pt;margin-top:1.25pt;width:510.7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"/>
            </w:pict>
          </mc:Fallback>
        </mc:AlternateContent>
      </w:r>
    </w:p>
    <w:p w:rsidRPr="00087831" w:rsidR="00146E2F" w:rsidP="00950274" w:rsidRDefault="00944385" w14:paraId="3DB52ABE" w14:textId="77777777">
      <w:pPr>
        <w:jc w:val="center"/>
        <w:rPr>
          <w:rFonts w:cstheme="majorHAnsi"/>
          <w:b/>
          <w:szCs w:val="28"/>
          <w:lang w:val="ru-RU"/>
        </w:rPr>
      </w:pPr>
      <w:r w:rsidRPr="00087831">
        <w:rPr>
          <w:rFonts w:cstheme="majorHAnsi"/>
          <w:b/>
          <w:szCs w:val="28"/>
          <w:lang w:val="ru-RU"/>
        </w:rPr>
        <w:t>ОСНОВАНИЯ И ФУНДАМЕНТЫ ЗДАНИЙ И СООРУЖЕН</w:t>
      </w:r>
      <w:r w:rsidRPr="00087831" w:rsidR="007F117C">
        <w:rPr>
          <w:rFonts w:cstheme="majorHAnsi"/>
          <w:b/>
          <w:szCs w:val="28"/>
          <w:lang w:val="ru-RU"/>
        </w:rPr>
        <w:t>ИЙ НА МНОГОЛЕТНЕМЕРЗЛЫХ ГРУНТАХ</w:t>
      </w:r>
    </w:p>
    <w:p w:rsidRPr="00087831" w:rsidR="00944385" w:rsidP="00950274" w:rsidRDefault="00A0227A" w14:paraId="6A35A26C" w14:textId="77777777">
      <w:pPr>
        <w:jc w:val="center"/>
        <w:rPr>
          <w:rFonts w:cstheme="majorHAnsi"/>
          <w:b/>
          <w:szCs w:val="28"/>
        </w:rPr>
      </w:pPr>
      <w:r w:rsidRPr="00087831">
        <w:rPr>
          <w:rFonts w:cstheme="majorHAnsi"/>
          <w:b/>
          <w:szCs w:val="28"/>
          <w:lang w:val="ru-RU"/>
        </w:rPr>
        <w:t>Требования</w:t>
      </w:r>
      <w:r w:rsidRPr="00087831">
        <w:rPr>
          <w:rFonts w:cstheme="majorHAnsi"/>
          <w:b/>
          <w:szCs w:val="28"/>
        </w:rPr>
        <w:t xml:space="preserve"> </w:t>
      </w:r>
      <w:r w:rsidRPr="00087831">
        <w:rPr>
          <w:rFonts w:cstheme="majorHAnsi"/>
          <w:b/>
          <w:szCs w:val="28"/>
          <w:lang w:val="ru-RU"/>
        </w:rPr>
        <w:t>к</w:t>
      </w:r>
      <w:r w:rsidRPr="00087831">
        <w:rPr>
          <w:rFonts w:cstheme="majorHAnsi"/>
          <w:b/>
          <w:szCs w:val="28"/>
        </w:rPr>
        <w:t xml:space="preserve"> </w:t>
      </w:r>
      <w:r w:rsidRPr="00087831">
        <w:rPr>
          <w:rFonts w:cstheme="majorHAnsi"/>
          <w:b/>
          <w:szCs w:val="28"/>
          <w:lang w:val="ru-RU"/>
        </w:rPr>
        <w:t>инженерной</w:t>
      </w:r>
      <w:r w:rsidRPr="00087831">
        <w:rPr>
          <w:rFonts w:cstheme="majorHAnsi"/>
          <w:b/>
          <w:szCs w:val="28"/>
        </w:rPr>
        <w:t xml:space="preserve"> </w:t>
      </w:r>
      <w:r w:rsidRPr="00087831">
        <w:rPr>
          <w:rFonts w:cstheme="majorHAnsi"/>
          <w:b/>
          <w:szCs w:val="28"/>
          <w:lang w:val="ru-RU"/>
        </w:rPr>
        <w:t>подготовке</w:t>
      </w:r>
      <w:r w:rsidRPr="00087831">
        <w:rPr>
          <w:rFonts w:cstheme="majorHAnsi"/>
          <w:b/>
          <w:szCs w:val="28"/>
        </w:rPr>
        <w:t xml:space="preserve"> </w:t>
      </w:r>
      <w:r w:rsidRPr="00087831">
        <w:rPr>
          <w:rFonts w:cstheme="majorHAnsi"/>
          <w:b/>
          <w:szCs w:val="28"/>
          <w:lang w:val="ru-RU"/>
        </w:rPr>
        <w:t>территории</w:t>
      </w:r>
    </w:p>
    <w:p w:rsidRPr="00087831" w:rsidR="00146E2F" w:rsidP="00950274" w:rsidRDefault="00646BA8" w14:paraId="26A4FC8D" w14:textId="77777777">
      <w:pPr>
        <w:spacing w:before="240"/>
        <w:jc w:val="center"/>
        <w:rPr>
          <w:rFonts w:cstheme="majorHAnsi"/>
          <w:bCs/>
          <w:szCs w:val="28"/>
        </w:rPr>
      </w:pPr>
      <w:r w:rsidRPr="00087831">
        <w:rPr>
          <w:rFonts w:cstheme="majorHAnsi"/>
          <w:bCs/>
          <w:szCs w:val="28"/>
        </w:rPr>
        <w:t>Soil bases and foundations of buildings and structures on permafrost soils.</w:t>
      </w:r>
    </w:p>
    <w:p w:rsidRPr="00087831" w:rsidR="00993BD8" w:rsidP="004E221C" w:rsidRDefault="00CA28CA" w14:paraId="2279759B" w14:textId="77777777">
      <w:pPr>
        <w:jc w:val="center"/>
        <w:rPr>
          <w:rFonts w:cstheme="majorHAnsi"/>
          <w:bCs/>
          <w:sz w:val="32"/>
          <w:szCs w:val="32"/>
        </w:rPr>
      </w:pPr>
      <w:r w:rsidRPr="00087831">
        <w:rPr>
          <w:rFonts w:cstheme="majorHAnsi"/>
          <w:bCs/>
          <w:szCs w:val="28"/>
        </w:rPr>
        <w:t>Requirements</w:t>
      </w:r>
      <w:r w:rsidRPr="00087831" w:rsidR="00993BD8">
        <w:rPr>
          <w:rFonts w:cstheme="majorHAnsi"/>
          <w:bCs/>
          <w:szCs w:val="28"/>
        </w:rPr>
        <w:t xml:space="preserve"> for </w:t>
      </w:r>
      <w:r w:rsidRPr="00087831" w:rsidR="00950274">
        <w:rPr>
          <w:rFonts w:cstheme="majorHAnsi"/>
          <w:bCs/>
          <w:szCs w:val="28"/>
        </w:rPr>
        <w:t xml:space="preserve">land development </w:t>
      </w:r>
      <w:r w:rsidRPr="00087831" w:rsidR="00993BD8">
        <w:rPr>
          <w:rFonts w:cstheme="majorHAnsi"/>
          <w:bCs/>
          <w:szCs w:val="28"/>
        </w:rPr>
        <w:t xml:space="preserve">of the </w:t>
      </w:r>
      <w:r w:rsidRPr="00087831" w:rsidR="00950274">
        <w:rPr>
          <w:rFonts w:cstheme="majorHAnsi"/>
          <w:bCs/>
          <w:szCs w:val="28"/>
        </w:rPr>
        <w:t>area</w:t>
      </w:r>
    </w:p>
    <w:p w:rsidRPr="00087831" w:rsidR="008323DD" w:rsidP="00950274" w:rsidRDefault="008323DD" w14:paraId="28A1809E" w14:textId="77777777">
      <w:pPr>
        <w:pBdr>
          <w:bottom w:val="single" w:color="auto" w:sz="18" w:space="0"/>
        </w:pBdr>
        <w:jc w:val="center"/>
        <w:rPr>
          <w:rFonts w:ascii="Times New Roman" w:hAnsi="Times New Roman" w:eastAsia="Times New Roman" w:cs="Times New Roman"/>
          <w:b/>
        </w:rPr>
      </w:pPr>
    </w:p>
    <w:p w:rsidRPr="00087831" w:rsidR="00534966" w:rsidP="00993BD8" w:rsidRDefault="00534966" w14:paraId="2B7C1874" w14:textId="77777777">
      <w:pPr>
        <w:spacing w:line="360" w:lineRule="auto"/>
        <w:jc w:val="right"/>
        <w:rPr>
          <w:rFonts w:ascii="Times New Roman" w:hAnsi="Times New Roman" w:eastAsia="Times New Roman" w:cs="Times New Roman"/>
          <w:b/>
          <w:szCs w:val="28"/>
        </w:rPr>
      </w:pPr>
    </w:p>
    <w:p w:rsidRPr="00087831" w:rsidR="008323DD" w:rsidP="00993BD8" w:rsidRDefault="008323DD" w14:paraId="56D007E9" w14:textId="111D35F1">
      <w:pPr>
        <w:spacing w:line="360" w:lineRule="auto"/>
        <w:jc w:val="right"/>
        <w:rPr>
          <w:rFonts w:ascii="Times New Roman" w:hAnsi="Times New Roman" w:eastAsia="Times New Roman" w:cs="Times New Roman"/>
          <w:b/>
          <w:szCs w:val="28"/>
          <w:lang w:val="ru-RU"/>
        </w:rPr>
      </w:pPr>
      <w:r w:rsidRPr="00087831">
        <w:rPr>
          <w:rFonts w:ascii="Times New Roman" w:hAnsi="Times New Roman" w:eastAsia="Times New Roman" w:cs="Times New Roman"/>
          <w:b/>
          <w:szCs w:val="28"/>
          <w:lang w:val="ru-RU"/>
        </w:rPr>
        <w:t xml:space="preserve">Дата введения </w:t>
      </w:r>
      <w:r w:rsidRPr="00087831" w:rsidR="001476C0">
        <w:rPr>
          <w:rFonts w:ascii="Times New Roman" w:hAnsi="Times New Roman" w:eastAsia="Times New Roman" w:cs="Times New Roman"/>
          <w:b/>
          <w:szCs w:val="28"/>
          <w:lang w:val="ru-RU"/>
        </w:rPr>
        <w:t xml:space="preserve">– </w:t>
      </w:r>
      <w:r w:rsidRPr="00087831">
        <w:rPr>
          <w:rFonts w:ascii="Times New Roman" w:hAnsi="Times New Roman" w:eastAsia="Times New Roman" w:cs="Times New Roman"/>
          <w:b/>
          <w:szCs w:val="28"/>
          <w:lang w:val="ru-RU"/>
        </w:rPr>
        <w:t>20</w:t>
      </w:r>
      <w:r w:rsidRPr="00087831" w:rsidR="00A0227A">
        <w:rPr>
          <w:rFonts w:ascii="Times New Roman" w:hAnsi="Times New Roman" w:eastAsia="Times New Roman" w:cs="Times New Roman"/>
          <w:b/>
          <w:szCs w:val="28"/>
          <w:lang w:val="ru-RU"/>
        </w:rPr>
        <w:t>2</w:t>
      </w:r>
      <w:r w:rsidRPr="00087831" w:rsidR="00646BA8">
        <w:rPr>
          <w:rFonts w:ascii="Times New Roman" w:hAnsi="Times New Roman" w:eastAsia="Times New Roman" w:cs="Times New Roman"/>
          <w:b/>
          <w:szCs w:val="28"/>
          <w:lang w:val="ru-RU"/>
        </w:rPr>
        <w:t>1</w:t>
      </w:r>
      <w:r w:rsidRPr="00087831" w:rsidR="00146E2F">
        <w:rPr>
          <w:rFonts w:ascii="Times New Roman" w:hAnsi="Times New Roman" w:eastAsia="Times New Roman"/>
          <w:b/>
          <w:szCs w:val="28"/>
          <w:lang w:val="ru-RU" w:eastAsia="ru-RU"/>
        </w:rPr>
        <w:t>–</w:t>
      </w:r>
      <w:r w:rsidR="00FF0554">
        <w:rPr>
          <w:rFonts w:ascii="Times New Roman" w:hAnsi="Times New Roman" w:eastAsia="Times New Roman"/>
          <w:b/>
          <w:szCs w:val="28"/>
          <w:lang w:val="ru-RU" w:eastAsia="ru-RU"/>
        </w:rPr>
        <w:t>07–01</w:t>
      </w:r>
      <w:r w:rsidRPr="00087831">
        <w:rPr>
          <w:b/>
          <w:szCs w:val="28"/>
          <w:lang w:val="ru-RU"/>
        </w:rPr>
        <w:t xml:space="preserve"> </w:t>
      </w:r>
    </w:p>
    <w:p w:rsidRPr="00087831" w:rsidR="001E63A3" w:rsidP="00993BD8" w:rsidRDefault="001E63A3" w14:paraId="05CC5FAC" w14:textId="77777777">
      <w:pPr>
        <w:pStyle w:val="1"/>
        <w:spacing w:before="120" w:line="360" w:lineRule="auto"/>
        <w:ind w:firstLine="709"/>
        <w:rPr>
          <w:rFonts w:cstheme="majorHAnsi"/>
          <w:b/>
          <w:smallCaps/>
          <w:szCs w:val="28"/>
          <w:lang w:val="ru-RU"/>
        </w:rPr>
      </w:pPr>
      <w:bookmarkStart w:name="_Toc52138035" w:id="1"/>
      <w:r w:rsidRPr="00087831">
        <w:rPr>
          <w:rFonts w:cstheme="majorHAnsi"/>
          <w:b/>
          <w:smallCaps/>
          <w:szCs w:val="28"/>
          <w:lang w:val="ru-RU"/>
        </w:rPr>
        <w:t xml:space="preserve">1 </w:t>
      </w:r>
      <w:r w:rsidRPr="00087831">
        <w:rPr>
          <w:rFonts w:cstheme="majorHAnsi"/>
          <w:b/>
          <w:szCs w:val="28"/>
          <w:lang w:val="ru-RU"/>
        </w:rPr>
        <w:t>Область применения</w:t>
      </w:r>
      <w:bookmarkEnd w:id="1"/>
    </w:p>
    <w:p w:rsidRPr="00087831" w:rsidR="00033774" w:rsidP="00033774" w:rsidRDefault="00033774" w14:paraId="0C7EFDCA" w14:textId="77777777">
      <w:pPr>
        <w:pStyle w:val="aff7"/>
        <w:widowControl w:val="0"/>
        <w:tabs>
          <w:tab w:val="left" w:pos="0"/>
          <w:tab w:val="left" w:pos="567"/>
        </w:tabs>
        <w:spacing w:before="0" w:beforeAutospacing="0" w:after="0" w:afterAutospacing="0" w:line="360" w:lineRule="auto"/>
        <w:ind w:firstLine="709"/>
        <w:contextualSpacing/>
        <w:jc w:val="both"/>
        <w:rPr>
          <w:sz w:val="28"/>
          <w:szCs w:val="28"/>
        </w:rPr>
      </w:pPr>
      <w:r w:rsidRPr="00087831">
        <w:rPr>
          <w:sz w:val="28"/>
          <w:szCs w:val="28"/>
        </w:rPr>
        <w:t>1.1 Настоящий свод правил устанавливает требования к инженерной подготовке территорий при строительстве зданий и сооружений на многолетнемерзлых грунтах.</w:t>
      </w:r>
    </w:p>
    <w:p w:rsidRPr="00087831" w:rsidR="001E63A3" w:rsidP="00993BD8" w:rsidRDefault="001E63A3" w14:paraId="7EDAD99D" w14:textId="77777777">
      <w:pPr>
        <w:pStyle w:val="1"/>
        <w:spacing w:before="240" w:after="120" w:line="360" w:lineRule="auto"/>
        <w:ind w:firstLine="709"/>
        <w:rPr>
          <w:b/>
          <w:smallCaps/>
          <w:szCs w:val="28"/>
          <w:lang w:val="ru-RU"/>
        </w:rPr>
      </w:pPr>
      <w:bookmarkStart w:name="_Toc52138036" w:id="2"/>
      <w:r w:rsidRPr="00087831">
        <w:rPr>
          <w:b/>
          <w:smallCaps/>
          <w:szCs w:val="28"/>
          <w:lang w:val="ru-RU"/>
        </w:rPr>
        <w:t xml:space="preserve">2 </w:t>
      </w:r>
      <w:r w:rsidRPr="00087831">
        <w:rPr>
          <w:b/>
          <w:szCs w:val="28"/>
          <w:lang w:val="ru-RU"/>
        </w:rPr>
        <w:t>Нормативные ссылки</w:t>
      </w:r>
      <w:bookmarkEnd w:id="2"/>
    </w:p>
    <w:p w:rsidRPr="00087831" w:rsidR="001E63A3" w:rsidP="00993BD8" w:rsidRDefault="001E63A3" w14:paraId="2CDB54D2" w14:textId="77777777">
      <w:pPr>
        <w:pStyle w:val="afc"/>
        <w:spacing w:after="0" w:line="360" w:lineRule="auto"/>
        <w:ind w:left="0"/>
        <w:rPr>
          <w:sz w:val="28"/>
          <w:szCs w:val="28"/>
        </w:rPr>
      </w:pPr>
      <w:r w:rsidRPr="00087831">
        <w:rPr>
          <w:sz w:val="28"/>
          <w:szCs w:val="28"/>
        </w:rPr>
        <w:t xml:space="preserve">В настоящем </w:t>
      </w:r>
      <w:r w:rsidRPr="00087831" w:rsidR="00F447E0">
        <w:rPr>
          <w:sz w:val="28"/>
          <w:szCs w:val="28"/>
        </w:rPr>
        <w:t>своде правил</w:t>
      </w:r>
      <w:r w:rsidRPr="00087831">
        <w:rPr>
          <w:sz w:val="28"/>
          <w:szCs w:val="28"/>
        </w:rPr>
        <w:t xml:space="preserve"> использованы ссылки на следующие нормативные документы</w:t>
      </w:r>
      <w:r w:rsidRPr="00087831" w:rsidR="0070748B">
        <w:rPr>
          <w:sz w:val="28"/>
          <w:szCs w:val="28"/>
        </w:rPr>
        <w:t>:</w:t>
      </w:r>
    </w:p>
    <w:p w:rsidRPr="00087831" w:rsidR="0070748B" w:rsidP="00993BD8" w:rsidRDefault="0070748B" w14:paraId="7551CEA2" w14:textId="77777777">
      <w:pPr>
        <w:spacing w:line="360" w:lineRule="auto"/>
        <w:ind w:firstLine="709"/>
        <w:jc w:val="both"/>
        <w:rPr>
          <w:szCs w:val="28"/>
          <w:lang w:val="ru-RU"/>
        </w:rPr>
      </w:pPr>
      <w:r w:rsidRPr="00087831">
        <w:rPr>
          <w:szCs w:val="28"/>
          <w:lang w:val="ru-RU"/>
        </w:rPr>
        <w:t>ГОСТ 12248</w:t>
      </w:r>
      <w:r w:rsidRPr="00087831" w:rsidR="00F447E0">
        <w:rPr>
          <w:szCs w:val="28"/>
          <w:lang w:val="ru-RU"/>
        </w:rPr>
        <w:t>–</w:t>
      </w:r>
      <w:r w:rsidRPr="00087831">
        <w:rPr>
          <w:szCs w:val="28"/>
          <w:lang w:val="ru-RU"/>
        </w:rPr>
        <w:t>2010 Грунты. Методы лабораторного определения характеристик прочности и деформируемости</w:t>
      </w:r>
    </w:p>
    <w:p w:rsidRPr="00087831" w:rsidR="001E63A3" w:rsidP="00993BD8" w:rsidRDefault="001E63A3" w14:paraId="5E710E97" w14:textId="0F096395">
      <w:pPr>
        <w:spacing w:line="360" w:lineRule="auto"/>
        <w:ind w:firstLine="709"/>
        <w:jc w:val="both"/>
        <w:rPr>
          <w:szCs w:val="28"/>
          <w:lang w:val="ru-RU"/>
        </w:rPr>
      </w:pPr>
      <w:r w:rsidRPr="00087831">
        <w:rPr>
          <w:szCs w:val="28"/>
          <w:lang w:val="ru-RU"/>
        </w:rPr>
        <w:t>СП 22.13330.2016 «СНиП 2.02.01</w:t>
      </w:r>
      <w:r w:rsidRPr="00087831" w:rsidR="00376F22">
        <w:rPr>
          <w:szCs w:val="28"/>
          <w:lang w:val="ru-RU"/>
        </w:rPr>
        <w:t>-</w:t>
      </w:r>
      <w:r w:rsidRPr="00087831">
        <w:rPr>
          <w:szCs w:val="28"/>
          <w:lang w:val="ru-RU"/>
        </w:rPr>
        <w:t>83* Основания зданий и сооружений»</w:t>
      </w:r>
      <w:r w:rsidRPr="00087831" w:rsidR="001D27BE">
        <w:rPr>
          <w:szCs w:val="28"/>
          <w:lang w:val="ru-RU"/>
        </w:rPr>
        <w:t xml:space="preserve"> (с изменениями № 1, №</w:t>
      </w:r>
      <w:r w:rsidRPr="00087831" w:rsidR="00F447E0">
        <w:rPr>
          <w:szCs w:val="28"/>
          <w:lang w:val="ru-RU"/>
        </w:rPr>
        <w:t xml:space="preserve"> </w:t>
      </w:r>
      <w:r w:rsidRPr="00087831" w:rsidR="001D27BE">
        <w:rPr>
          <w:szCs w:val="28"/>
          <w:lang w:val="ru-RU"/>
        </w:rPr>
        <w:t>2, №</w:t>
      </w:r>
      <w:r w:rsidRPr="00087831" w:rsidR="00F447E0">
        <w:rPr>
          <w:szCs w:val="28"/>
          <w:lang w:val="ru-RU"/>
        </w:rPr>
        <w:t xml:space="preserve"> </w:t>
      </w:r>
      <w:r w:rsidRPr="00087831" w:rsidR="001D27BE">
        <w:rPr>
          <w:szCs w:val="28"/>
          <w:lang w:val="ru-RU"/>
        </w:rPr>
        <w:t>3)</w:t>
      </w:r>
    </w:p>
    <w:p w:rsidRPr="00087831" w:rsidR="006128D3" w:rsidP="00993BD8" w:rsidRDefault="00040F19" w14:paraId="3249ACDE" w14:textId="6B85E651">
      <w:pPr>
        <w:spacing w:line="360" w:lineRule="auto"/>
        <w:ind w:firstLine="709"/>
        <w:jc w:val="both"/>
        <w:rPr>
          <w:szCs w:val="28"/>
          <w:lang w:val="ru-RU"/>
        </w:rPr>
      </w:pPr>
      <w:r w:rsidRPr="00087831">
        <w:rPr>
          <w:szCs w:val="28"/>
          <w:lang w:val="ru-RU"/>
        </w:rPr>
        <w:t xml:space="preserve">СП </w:t>
      </w:r>
      <w:r w:rsidRPr="00087831" w:rsidR="001E63A3">
        <w:rPr>
          <w:szCs w:val="28"/>
          <w:lang w:val="ru-RU"/>
        </w:rPr>
        <w:t>25.13330.2012 «СНиП 2.02.04</w:t>
      </w:r>
      <w:r w:rsidRPr="00087831" w:rsidR="00376F22">
        <w:rPr>
          <w:szCs w:val="28"/>
          <w:lang w:val="ru-RU"/>
        </w:rPr>
        <w:t>-</w:t>
      </w:r>
      <w:r w:rsidRPr="00087831" w:rsidR="001E63A3">
        <w:rPr>
          <w:szCs w:val="28"/>
          <w:lang w:val="ru-RU"/>
        </w:rPr>
        <w:t>88 Основания и фундаменты на вечномерзлых грунтах»</w:t>
      </w:r>
      <w:r w:rsidRPr="00087831" w:rsidR="001D27BE">
        <w:rPr>
          <w:szCs w:val="28"/>
          <w:lang w:val="ru-RU"/>
        </w:rPr>
        <w:t xml:space="preserve"> (с изменениями № 1, №</w:t>
      </w:r>
      <w:r w:rsidRPr="00087831" w:rsidR="00BC624B">
        <w:rPr>
          <w:szCs w:val="28"/>
          <w:lang w:val="ru-RU"/>
        </w:rPr>
        <w:t xml:space="preserve"> </w:t>
      </w:r>
      <w:r w:rsidRPr="00087831" w:rsidR="001D27BE">
        <w:rPr>
          <w:szCs w:val="28"/>
          <w:lang w:val="ru-RU"/>
        </w:rPr>
        <w:t>2, №</w:t>
      </w:r>
      <w:r w:rsidRPr="00087831" w:rsidR="00BC624B">
        <w:rPr>
          <w:szCs w:val="28"/>
          <w:lang w:val="ru-RU"/>
        </w:rPr>
        <w:t xml:space="preserve"> </w:t>
      </w:r>
      <w:r w:rsidRPr="00087831" w:rsidR="001D27BE">
        <w:rPr>
          <w:szCs w:val="28"/>
          <w:lang w:val="ru-RU"/>
        </w:rPr>
        <w:t>3, №</w:t>
      </w:r>
      <w:r w:rsidRPr="00087831" w:rsidR="00BC624B">
        <w:rPr>
          <w:szCs w:val="28"/>
          <w:lang w:val="ru-RU"/>
        </w:rPr>
        <w:t xml:space="preserve"> </w:t>
      </w:r>
      <w:r w:rsidRPr="00087831" w:rsidR="001D27BE">
        <w:rPr>
          <w:szCs w:val="28"/>
          <w:lang w:val="ru-RU"/>
        </w:rPr>
        <w:t>4)</w:t>
      </w:r>
    </w:p>
    <w:p w:rsidRPr="00087831" w:rsidR="006128D3" w:rsidP="00993BD8" w:rsidRDefault="006128D3" w14:paraId="4F799DB5" w14:textId="77777777">
      <w:pPr>
        <w:spacing w:line="360" w:lineRule="auto"/>
        <w:ind w:firstLine="709"/>
        <w:jc w:val="both"/>
        <w:rPr>
          <w:szCs w:val="28"/>
          <w:lang w:val="ru-RU"/>
        </w:rPr>
      </w:pPr>
      <w:r w:rsidRPr="00087831">
        <w:rPr>
          <w:szCs w:val="28"/>
          <w:lang w:val="ru-RU"/>
        </w:rPr>
        <w:t>СП 31.13330.2012 «СНиП 2.04.02-84 Водоснабжение. Наружные сети и сооружения» (с изменениями № 1, №</w:t>
      </w:r>
      <w:r w:rsidRPr="00087831" w:rsidR="00F447E0">
        <w:rPr>
          <w:szCs w:val="28"/>
          <w:lang w:val="ru-RU"/>
        </w:rPr>
        <w:t xml:space="preserve"> </w:t>
      </w:r>
      <w:r w:rsidRPr="00087831">
        <w:rPr>
          <w:szCs w:val="28"/>
          <w:lang w:val="ru-RU"/>
        </w:rPr>
        <w:t>2, №</w:t>
      </w:r>
      <w:r w:rsidRPr="00087831" w:rsidR="00F447E0">
        <w:rPr>
          <w:szCs w:val="28"/>
          <w:lang w:val="ru-RU"/>
        </w:rPr>
        <w:t xml:space="preserve"> </w:t>
      </w:r>
      <w:r w:rsidRPr="00087831">
        <w:rPr>
          <w:szCs w:val="28"/>
          <w:lang w:val="ru-RU"/>
        </w:rPr>
        <w:t>3, №</w:t>
      </w:r>
      <w:r w:rsidRPr="00087831" w:rsidR="00F447E0">
        <w:rPr>
          <w:szCs w:val="28"/>
          <w:lang w:val="ru-RU"/>
        </w:rPr>
        <w:t xml:space="preserve"> </w:t>
      </w:r>
      <w:r w:rsidRPr="00087831">
        <w:rPr>
          <w:szCs w:val="28"/>
          <w:lang w:val="ru-RU"/>
        </w:rPr>
        <w:t>4</w:t>
      </w:r>
      <w:r w:rsidRPr="00087831" w:rsidR="00D968D8">
        <w:rPr>
          <w:szCs w:val="28"/>
          <w:lang w:val="ru-RU"/>
        </w:rPr>
        <w:t>, №</w:t>
      </w:r>
      <w:r w:rsidRPr="00087831" w:rsidR="00F447E0">
        <w:rPr>
          <w:szCs w:val="28"/>
          <w:lang w:val="ru-RU"/>
        </w:rPr>
        <w:t xml:space="preserve"> </w:t>
      </w:r>
      <w:r w:rsidRPr="00087831" w:rsidR="00D968D8">
        <w:rPr>
          <w:szCs w:val="28"/>
          <w:lang w:val="ru-RU"/>
        </w:rPr>
        <w:t>5</w:t>
      </w:r>
      <w:r w:rsidRPr="00087831">
        <w:rPr>
          <w:szCs w:val="28"/>
          <w:lang w:val="ru-RU"/>
        </w:rPr>
        <w:t>)</w:t>
      </w:r>
    </w:p>
    <w:p w:rsidRPr="00087831" w:rsidR="00714827" w:rsidP="00993BD8" w:rsidRDefault="00714827" w14:paraId="07A41986" w14:textId="77777777">
      <w:pPr>
        <w:spacing w:line="360" w:lineRule="auto"/>
        <w:ind w:firstLine="709"/>
        <w:jc w:val="both"/>
        <w:rPr>
          <w:szCs w:val="28"/>
          <w:lang w:val="ru-RU"/>
        </w:rPr>
      </w:pPr>
      <w:r w:rsidRPr="00087831">
        <w:rPr>
          <w:szCs w:val="28"/>
          <w:lang w:val="ru-RU"/>
        </w:rPr>
        <w:t xml:space="preserve">СП 32.13330.2018 «СНиП 2.04.03-85 Канализация. Наружные сети и сооружения» </w:t>
      </w:r>
      <w:bookmarkStart w:name="_Hlk57583201" w:id="3"/>
      <w:r w:rsidRPr="00087831">
        <w:rPr>
          <w:szCs w:val="28"/>
          <w:lang w:val="ru-RU"/>
        </w:rPr>
        <w:t>(с изменением № 1)</w:t>
      </w:r>
    </w:p>
    <w:bookmarkEnd w:id="3"/>
    <w:p w:rsidRPr="00087831" w:rsidR="00534966" w:rsidP="00534966" w:rsidRDefault="00534966" w14:paraId="1D2828F2" w14:textId="77777777">
      <w:pPr>
        <w:spacing w:line="360" w:lineRule="auto"/>
        <w:ind w:firstLine="709"/>
        <w:jc w:val="both"/>
        <w:rPr>
          <w:szCs w:val="28"/>
          <w:lang w:val="ru-RU"/>
        </w:rPr>
      </w:pPr>
      <w:r w:rsidRPr="00087831">
        <w:rPr>
          <w:szCs w:val="28"/>
          <w:lang w:val="ru-RU"/>
        </w:rPr>
        <w:t>СП 45.13330.2017 «СНиП 3.02.01–87 Земляные сооружения, основания и фундаменты» (с изменениями № 1, № 2)</w:t>
      </w:r>
    </w:p>
    <w:p w:rsidRPr="00087831" w:rsidR="00376F22" w:rsidP="00376F22" w:rsidRDefault="00376F22" w14:paraId="763DFAA1" w14:textId="42C4F8D6">
      <w:pPr>
        <w:pBdr>
          <w:top w:val="single" w:color="auto" w:sz="4" w:space="1"/>
        </w:pBdr>
        <w:spacing w:line="360" w:lineRule="auto"/>
        <w:jc w:val="both"/>
        <w:rPr>
          <w:b/>
          <w:sz w:val="24"/>
          <w:szCs w:val="24"/>
          <w:lang w:val="ru-RU"/>
        </w:rPr>
      </w:pPr>
      <w:r w:rsidRPr="00087831">
        <w:rPr>
          <w:b/>
          <w:sz w:val="24"/>
          <w:szCs w:val="24"/>
          <w:lang w:val="ru-RU"/>
        </w:rPr>
        <w:t>Издание официальное</w:t>
      </w:r>
    </w:p>
    <w:p w:rsidRPr="00087831" w:rsidR="00075226" w:rsidP="00993BD8" w:rsidRDefault="00075226" w14:paraId="258703B5" w14:textId="77777777">
      <w:pPr>
        <w:spacing w:line="360" w:lineRule="auto"/>
        <w:ind w:firstLine="709"/>
        <w:jc w:val="both"/>
        <w:rPr>
          <w:szCs w:val="28"/>
          <w:lang w:val="ru-RU"/>
        </w:rPr>
      </w:pPr>
      <w:r w:rsidRPr="00087831">
        <w:rPr>
          <w:szCs w:val="28"/>
          <w:lang w:val="ru-RU"/>
        </w:rPr>
        <w:t>СП 47.13330.2016 «СНиП 11-02-96 Инженерные изыскания для строительства. Основные положения»</w:t>
      </w:r>
    </w:p>
    <w:p w:rsidRPr="00087831" w:rsidR="00BE1B61" w:rsidP="00993BD8" w:rsidRDefault="00040F19" w14:paraId="47A5F518" w14:textId="77777777">
      <w:pPr>
        <w:spacing w:line="360" w:lineRule="auto"/>
        <w:ind w:firstLine="709"/>
        <w:jc w:val="both"/>
        <w:rPr>
          <w:szCs w:val="28"/>
          <w:lang w:val="ru-RU"/>
        </w:rPr>
      </w:pPr>
      <w:r w:rsidRPr="00087831">
        <w:rPr>
          <w:szCs w:val="28"/>
          <w:lang w:val="ru-RU"/>
        </w:rPr>
        <w:t xml:space="preserve">СП 48.13330.2019 «СНиП 12-01-2004 Организация строительства» </w:t>
      </w:r>
    </w:p>
    <w:p w:rsidRPr="00087831" w:rsidR="00F447E0" w:rsidP="00F447E0" w:rsidRDefault="00F447E0" w14:paraId="44B8785A" w14:textId="77777777">
      <w:pPr>
        <w:spacing w:line="360" w:lineRule="auto"/>
        <w:ind w:firstLine="709"/>
        <w:jc w:val="both"/>
        <w:rPr>
          <w:szCs w:val="28"/>
          <w:lang w:val="ru-RU"/>
        </w:rPr>
      </w:pPr>
      <w:r w:rsidRPr="00087831">
        <w:rPr>
          <w:szCs w:val="28"/>
          <w:lang w:val="ru-RU"/>
        </w:rPr>
        <w:t>СП 76.13330.2016 «СНиП 3.05.06-85 Электротехнические устройства»</w:t>
      </w:r>
    </w:p>
    <w:p w:rsidRPr="00087831" w:rsidR="00F447E0" w:rsidP="00F447E0" w:rsidRDefault="00F9506A" w14:paraId="73EDFE57" w14:textId="1396BCA8">
      <w:pPr>
        <w:spacing w:line="360" w:lineRule="auto"/>
        <w:ind w:firstLine="709"/>
        <w:jc w:val="both"/>
        <w:rPr>
          <w:szCs w:val="28"/>
          <w:lang w:val="ru-RU"/>
        </w:rPr>
      </w:pPr>
      <w:r w:rsidRPr="00087831">
        <w:rPr>
          <w:lang w:val="ru-RU"/>
        </w:rPr>
        <w:t>СП 78.13330.2012 «</w:t>
      </w:r>
      <w:r w:rsidRPr="00087831" w:rsidR="00BE1B61">
        <w:rPr>
          <w:lang w:val="ru-RU"/>
        </w:rPr>
        <w:t>СНиП 3.06.03-85</w:t>
      </w:r>
      <w:r w:rsidRPr="00087831">
        <w:rPr>
          <w:lang w:val="ru-RU"/>
        </w:rPr>
        <w:t>Автомобильные дороги»</w:t>
      </w:r>
      <w:r w:rsidRPr="00087831" w:rsidR="00F447E0">
        <w:rPr>
          <w:szCs w:val="28"/>
          <w:lang w:val="ru-RU"/>
        </w:rPr>
        <w:t xml:space="preserve"> (с изменением </w:t>
      </w:r>
      <w:r w:rsidRPr="00087831" w:rsidR="00534966">
        <w:rPr>
          <w:szCs w:val="28"/>
          <w:lang w:val="ru-RU"/>
        </w:rPr>
        <w:t xml:space="preserve">  </w:t>
      </w:r>
      <w:r w:rsidRPr="00087831" w:rsidR="00F447E0">
        <w:rPr>
          <w:szCs w:val="28"/>
          <w:lang w:val="ru-RU"/>
        </w:rPr>
        <w:t>№ 1)</w:t>
      </w:r>
    </w:p>
    <w:p w:rsidRPr="00087831" w:rsidR="003B277D" w:rsidP="00993BD8" w:rsidRDefault="003B277D" w14:paraId="0C435428" w14:textId="23C6180D">
      <w:pPr>
        <w:spacing w:line="360" w:lineRule="auto"/>
        <w:ind w:firstLine="709"/>
        <w:jc w:val="both"/>
        <w:rPr>
          <w:szCs w:val="28"/>
          <w:lang w:val="ru-RU"/>
        </w:rPr>
      </w:pPr>
      <w:r w:rsidRPr="00087831">
        <w:rPr>
          <w:szCs w:val="28"/>
          <w:lang w:val="ru-RU"/>
        </w:rPr>
        <w:t>СП 100.13330.2016 «СНиП 2.06.03-85 Мелиоративные системы и сооружения</w:t>
      </w:r>
      <w:r w:rsidRPr="00087831" w:rsidR="00D64477">
        <w:rPr>
          <w:szCs w:val="28"/>
          <w:lang w:val="ru-RU"/>
        </w:rPr>
        <w:t>»</w:t>
      </w:r>
      <w:r w:rsidRPr="00087831">
        <w:rPr>
          <w:szCs w:val="28"/>
          <w:lang w:val="ru-RU"/>
        </w:rPr>
        <w:t xml:space="preserve"> (с изменением № 1)</w:t>
      </w:r>
    </w:p>
    <w:p w:rsidRPr="00087831" w:rsidR="001E63A3" w:rsidP="00993BD8" w:rsidRDefault="001E63A3" w14:paraId="0E004273" w14:textId="227F7806">
      <w:pPr>
        <w:spacing w:line="360" w:lineRule="auto"/>
        <w:ind w:firstLine="709"/>
        <w:jc w:val="both"/>
        <w:rPr>
          <w:lang w:val="ru-RU"/>
        </w:rPr>
      </w:pPr>
      <w:r w:rsidRPr="00087831">
        <w:rPr>
          <w:lang w:val="ru-RU"/>
        </w:rPr>
        <w:t>СП 104.13330.2016 «СНиП 2.06.15</w:t>
      </w:r>
      <w:r w:rsidRPr="00087831" w:rsidR="00F447E0">
        <w:rPr>
          <w:lang w:val="ru-RU"/>
        </w:rPr>
        <w:t>-</w:t>
      </w:r>
      <w:r w:rsidRPr="00087831">
        <w:rPr>
          <w:lang w:val="ru-RU"/>
        </w:rPr>
        <w:t>85 Инженерная защита территории от затопления и подтопления»</w:t>
      </w:r>
    </w:p>
    <w:p w:rsidRPr="00087831" w:rsidR="00B6129A" w:rsidP="00993BD8" w:rsidRDefault="00B6129A" w14:paraId="0F2C35EE" w14:textId="648F132D">
      <w:pPr>
        <w:spacing w:line="360" w:lineRule="auto"/>
        <w:ind w:firstLine="709"/>
        <w:jc w:val="both"/>
        <w:rPr>
          <w:szCs w:val="28"/>
          <w:lang w:val="ru-RU"/>
        </w:rPr>
      </w:pPr>
      <w:r w:rsidRPr="00087831">
        <w:rPr>
          <w:szCs w:val="28"/>
          <w:lang w:val="ru-RU"/>
        </w:rPr>
        <w:t>СП 115.13330.2016 «СНиП 22-01-95 Геофизика опасных природных воздействий»</w:t>
      </w:r>
    </w:p>
    <w:p w:rsidRPr="00087831" w:rsidR="001E63A3" w:rsidP="00993BD8" w:rsidRDefault="001E63A3" w14:paraId="3B01E6EE" w14:textId="77777777">
      <w:pPr>
        <w:spacing w:line="360" w:lineRule="auto"/>
        <w:ind w:firstLine="709"/>
        <w:jc w:val="both"/>
        <w:rPr>
          <w:szCs w:val="28"/>
          <w:lang w:val="ru-RU"/>
        </w:rPr>
      </w:pPr>
      <w:r w:rsidRPr="00087831">
        <w:rPr>
          <w:szCs w:val="28"/>
          <w:lang w:val="ru-RU"/>
        </w:rPr>
        <w:t>СП 116.13330.2012 «</w:t>
      </w:r>
      <w:r w:rsidRPr="00087831">
        <w:rPr>
          <w:lang w:val="ru-RU"/>
        </w:rPr>
        <w:t>СНиП 22</w:t>
      </w:r>
      <w:r w:rsidRPr="00087831" w:rsidR="00F447E0">
        <w:rPr>
          <w:lang w:val="ru-RU"/>
        </w:rPr>
        <w:t>-</w:t>
      </w:r>
      <w:r w:rsidRPr="00087831">
        <w:rPr>
          <w:lang w:val="ru-RU"/>
        </w:rPr>
        <w:t>02</w:t>
      </w:r>
      <w:r w:rsidRPr="00087831" w:rsidR="00F447E0">
        <w:rPr>
          <w:lang w:val="ru-RU"/>
        </w:rPr>
        <w:t>-</w:t>
      </w:r>
      <w:r w:rsidRPr="00087831">
        <w:rPr>
          <w:lang w:val="ru-RU"/>
        </w:rPr>
        <w:t xml:space="preserve">2003 </w:t>
      </w:r>
      <w:r w:rsidRPr="00087831">
        <w:rPr>
          <w:szCs w:val="28"/>
          <w:lang w:val="ru-RU"/>
        </w:rPr>
        <w:t>Инженерная защита территорий, зданий и сооружений от опасных геологических процессов. Основные положения»</w:t>
      </w:r>
    </w:p>
    <w:p w:rsidRPr="00087831" w:rsidR="001E63A3" w:rsidP="00993BD8" w:rsidRDefault="001E63A3" w14:paraId="5305184B" w14:textId="77777777">
      <w:pPr>
        <w:spacing w:line="360" w:lineRule="auto"/>
        <w:ind w:firstLine="709"/>
        <w:jc w:val="both"/>
        <w:rPr>
          <w:szCs w:val="28"/>
          <w:lang w:val="ru-RU"/>
        </w:rPr>
      </w:pPr>
      <w:r w:rsidRPr="00087831">
        <w:rPr>
          <w:szCs w:val="28"/>
          <w:lang w:val="ru-RU"/>
        </w:rPr>
        <w:t>СП 131.13330.201</w:t>
      </w:r>
      <w:r w:rsidRPr="00087831" w:rsidR="004A57E8">
        <w:rPr>
          <w:szCs w:val="28"/>
          <w:lang w:val="ru-RU"/>
        </w:rPr>
        <w:t>8</w:t>
      </w:r>
      <w:r w:rsidRPr="00087831">
        <w:rPr>
          <w:szCs w:val="28"/>
          <w:lang w:val="ru-RU"/>
        </w:rPr>
        <w:t xml:space="preserve"> «СНиП 23</w:t>
      </w:r>
      <w:r w:rsidRPr="00087831" w:rsidR="00F447E0">
        <w:rPr>
          <w:szCs w:val="28"/>
          <w:lang w:val="ru-RU"/>
        </w:rPr>
        <w:t>-</w:t>
      </w:r>
      <w:r w:rsidRPr="00087831">
        <w:rPr>
          <w:szCs w:val="28"/>
          <w:lang w:val="ru-RU"/>
        </w:rPr>
        <w:t>01</w:t>
      </w:r>
      <w:r w:rsidRPr="00087831" w:rsidR="00F447E0">
        <w:rPr>
          <w:szCs w:val="28"/>
          <w:lang w:val="ru-RU"/>
        </w:rPr>
        <w:t>-</w:t>
      </w:r>
      <w:r w:rsidRPr="00087831">
        <w:rPr>
          <w:szCs w:val="28"/>
          <w:lang w:val="ru-RU"/>
        </w:rPr>
        <w:t>99* Строительная климатология»</w:t>
      </w:r>
    </w:p>
    <w:p w:rsidRPr="00087831" w:rsidR="00AC0E00" w:rsidP="00993BD8" w:rsidRDefault="00D968D8" w14:paraId="0581DB4D" w14:textId="77777777">
      <w:pPr>
        <w:spacing w:line="360" w:lineRule="auto"/>
        <w:ind w:firstLine="709"/>
        <w:jc w:val="both"/>
        <w:rPr>
          <w:szCs w:val="28"/>
          <w:lang w:val="ru-RU"/>
        </w:rPr>
      </w:pPr>
      <w:r w:rsidRPr="00087831">
        <w:rPr>
          <w:szCs w:val="28"/>
          <w:lang w:val="ru-RU"/>
        </w:rPr>
        <w:t xml:space="preserve">СП 250.1325800.2016 </w:t>
      </w:r>
      <w:r w:rsidRPr="00087831" w:rsidR="00AC0E00">
        <w:rPr>
          <w:szCs w:val="28"/>
          <w:lang w:val="ru-RU"/>
        </w:rPr>
        <w:t>Здания и соор</w:t>
      </w:r>
      <w:r w:rsidRPr="00087831">
        <w:rPr>
          <w:szCs w:val="28"/>
          <w:lang w:val="ru-RU"/>
        </w:rPr>
        <w:t>ужения. Защита от подземных вод</w:t>
      </w:r>
    </w:p>
    <w:p w:rsidRPr="00087831" w:rsidR="009E387A" w:rsidP="00993BD8" w:rsidRDefault="00D968D8" w14:paraId="61C6DB95" w14:textId="0E0829E5">
      <w:pPr>
        <w:spacing w:line="360" w:lineRule="auto"/>
        <w:ind w:firstLine="709"/>
        <w:jc w:val="both"/>
        <w:rPr>
          <w:szCs w:val="28"/>
          <w:lang w:val="ru-RU"/>
        </w:rPr>
      </w:pPr>
      <w:r w:rsidRPr="00087831">
        <w:rPr>
          <w:szCs w:val="28"/>
          <w:lang w:val="ru-RU"/>
        </w:rPr>
        <w:t>СП 313.1325800.201</w:t>
      </w:r>
      <w:r w:rsidRPr="00087831" w:rsidR="00F447E0">
        <w:rPr>
          <w:szCs w:val="28"/>
          <w:lang w:val="ru-RU"/>
        </w:rPr>
        <w:t>7</w:t>
      </w:r>
      <w:r w:rsidRPr="00087831">
        <w:rPr>
          <w:szCs w:val="28"/>
          <w:lang w:val="ru-RU"/>
        </w:rPr>
        <w:t xml:space="preserve"> </w:t>
      </w:r>
      <w:r w:rsidRPr="00087831" w:rsidR="009E387A">
        <w:rPr>
          <w:szCs w:val="28"/>
          <w:lang w:val="ru-RU"/>
        </w:rPr>
        <w:t>Дороги автомобильные в районах вечной мерзлоты. Правила</w:t>
      </w:r>
      <w:r w:rsidRPr="00087831">
        <w:rPr>
          <w:szCs w:val="28"/>
          <w:lang w:val="ru-RU"/>
        </w:rPr>
        <w:t xml:space="preserve"> проектирования и строительства</w:t>
      </w:r>
    </w:p>
    <w:p w:rsidRPr="00087831" w:rsidR="00B6129A" w:rsidP="00993BD8" w:rsidRDefault="00B6129A" w14:paraId="6A3BE8FE" w14:textId="64FC7E35">
      <w:pPr>
        <w:spacing w:line="360" w:lineRule="auto"/>
        <w:ind w:firstLine="709"/>
        <w:jc w:val="both"/>
        <w:rPr>
          <w:szCs w:val="28"/>
          <w:lang w:val="ru-RU"/>
        </w:rPr>
      </w:pPr>
      <w:r w:rsidRPr="00087831">
        <w:rPr>
          <w:szCs w:val="28"/>
          <w:lang w:val="ru-RU"/>
        </w:rPr>
        <w:t>СП 354.1325800.2017 Фундаменты опор мостов в районах распространения многолетнемерзлых грунтов. Правила проектирования и строительства</w:t>
      </w:r>
    </w:p>
    <w:p w:rsidRPr="00087831" w:rsidR="00B6129A" w:rsidP="00993BD8" w:rsidRDefault="00B6129A" w14:paraId="4582AF4A" w14:textId="1AFF12C9">
      <w:pPr>
        <w:spacing w:line="360" w:lineRule="auto"/>
        <w:ind w:firstLine="709"/>
        <w:jc w:val="both"/>
        <w:rPr>
          <w:szCs w:val="28"/>
          <w:lang w:val="ru-RU"/>
        </w:rPr>
      </w:pPr>
      <w:r w:rsidRPr="00087831">
        <w:rPr>
          <w:szCs w:val="28"/>
          <w:lang w:val="ru-RU"/>
        </w:rPr>
        <w:t>СП 410.1325800.2018 Трубопроводы магистральные и промысловые для нефти и газа. Строительство в условиях вечной мерзлоты и контроль выполнения работ</w:t>
      </w:r>
    </w:p>
    <w:p w:rsidRPr="00087831" w:rsidR="009E387A" w:rsidP="00993BD8" w:rsidRDefault="00D968D8" w14:paraId="24E2CF54" w14:textId="3688EDC2">
      <w:pPr>
        <w:spacing w:line="360" w:lineRule="auto"/>
        <w:ind w:firstLine="709"/>
        <w:jc w:val="both"/>
        <w:rPr>
          <w:szCs w:val="28"/>
          <w:lang w:val="ru-RU"/>
        </w:rPr>
      </w:pPr>
      <w:r w:rsidRPr="00087831">
        <w:rPr>
          <w:szCs w:val="28"/>
          <w:lang w:val="ru-RU"/>
        </w:rPr>
        <w:t xml:space="preserve">СП 445.1325800.2018 </w:t>
      </w:r>
      <w:r w:rsidRPr="00087831" w:rsidR="009E387A">
        <w:rPr>
          <w:szCs w:val="28"/>
          <w:lang w:val="ru-RU"/>
        </w:rPr>
        <w:t>Водопропускные трубы и системы водоотвода в районах вечной м</w:t>
      </w:r>
      <w:r w:rsidRPr="00087831">
        <w:rPr>
          <w:szCs w:val="28"/>
          <w:lang w:val="ru-RU"/>
        </w:rPr>
        <w:t>ерзлоты. Правила проектирования</w:t>
      </w:r>
    </w:p>
    <w:p w:rsidRPr="00087831" w:rsidR="00B6129A" w:rsidP="00993BD8" w:rsidRDefault="00B6129A" w14:paraId="3E15F85A" w14:textId="33F36B1B">
      <w:pPr>
        <w:spacing w:line="360" w:lineRule="auto"/>
        <w:ind w:firstLine="709"/>
        <w:jc w:val="both"/>
        <w:rPr>
          <w:szCs w:val="28"/>
          <w:lang w:val="ru-RU"/>
        </w:rPr>
      </w:pPr>
      <w:r w:rsidRPr="00087831">
        <w:rPr>
          <w:szCs w:val="28"/>
          <w:lang w:val="ru-RU"/>
        </w:rPr>
        <w:t>СП 447.1325800.2019 Железные дороги в районах вечной мерзлоты. Основные положения проектирования</w:t>
      </w:r>
    </w:p>
    <w:p w:rsidRPr="00087831" w:rsidR="003F197D" w:rsidP="003F197D" w:rsidRDefault="003F197D" w14:paraId="145EC02A" w14:textId="77777777">
      <w:pPr>
        <w:spacing w:line="360" w:lineRule="auto"/>
        <w:ind w:firstLine="709"/>
        <w:jc w:val="both"/>
        <w:rPr>
          <w:sz w:val="24"/>
          <w:szCs w:val="24"/>
          <w:lang w:val="ru-RU"/>
        </w:rPr>
      </w:pPr>
      <w:bookmarkStart w:name="_Toc52138037" w:id="4"/>
      <w:r w:rsidRPr="00087831">
        <w:rPr>
          <w:bCs/>
          <w:spacing w:val="20"/>
          <w:sz w:val="24"/>
          <w:szCs w:val="24"/>
          <w:lang w:val="ru-RU"/>
        </w:rPr>
        <w:t xml:space="preserve">П р и м е ч а н и </w:t>
      </w:r>
      <w:r w:rsidRPr="00087831">
        <w:rPr>
          <w:bCs/>
          <w:sz w:val="24"/>
          <w:szCs w:val="24"/>
          <w:lang w:val="ru-RU"/>
        </w:rPr>
        <w:t>е</w:t>
      </w:r>
      <w:r w:rsidRPr="00087831">
        <w:rPr>
          <w:sz w:val="24"/>
          <w:szCs w:val="24"/>
          <w:lang w:val="ru-RU"/>
        </w:rPr>
        <w:t xml:space="preserve">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указателю «Национальные стандарты», который опубликован по </w:t>
      </w:r>
      <w:r w:rsidRPr="00087831">
        <w:rPr>
          <w:sz w:val="24"/>
          <w:szCs w:val="24"/>
          <w:lang w:val="ru-RU"/>
        </w:rPr>
        <w:t>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Pr="00087831" w:rsidR="001E63A3" w:rsidP="00993BD8" w:rsidRDefault="001E63A3" w14:paraId="0FC95ACF" w14:textId="77777777">
      <w:pPr>
        <w:pStyle w:val="1"/>
        <w:spacing w:before="240" w:after="120" w:line="360" w:lineRule="auto"/>
        <w:ind w:firstLine="709"/>
        <w:rPr>
          <w:b/>
          <w:smallCaps/>
          <w:szCs w:val="28"/>
          <w:lang w:val="ru-RU"/>
        </w:rPr>
      </w:pPr>
      <w:r w:rsidRPr="00087831">
        <w:rPr>
          <w:b/>
          <w:smallCaps/>
          <w:szCs w:val="28"/>
          <w:lang w:val="ru-RU"/>
        </w:rPr>
        <w:t xml:space="preserve">3 </w:t>
      </w:r>
      <w:r w:rsidRPr="00087831">
        <w:rPr>
          <w:b/>
          <w:szCs w:val="28"/>
          <w:lang w:val="ru-RU"/>
        </w:rPr>
        <w:t>Термины</w:t>
      </w:r>
      <w:r w:rsidRPr="00087831" w:rsidR="004B221A">
        <w:rPr>
          <w:b/>
          <w:szCs w:val="28"/>
          <w:lang w:val="ru-RU"/>
        </w:rPr>
        <w:t xml:space="preserve"> и</w:t>
      </w:r>
      <w:r w:rsidRPr="00087831">
        <w:rPr>
          <w:b/>
          <w:szCs w:val="28"/>
          <w:lang w:val="ru-RU"/>
        </w:rPr>
        <w:t xml:space="preserve"> определения</w:t>
      </w:r>
      <w:bookmarkEnd w:id="4"/>
    </w:p>
    <w:p w:rsidRPr="00087831" w:rsidR="0022708A" w:rsidP="00993BD8" w:rsidRDefault="0022708A" w14:paraId="3AAD6E1F" w14:textId="77777777">
      <w:pPr>
        <w:pStyle w:val="32"/>
        <w:spacing w:line="360" w:lineRule="auto"/>
        <w:ind w:left="0" w:firstLine="851"/>
        <w:jc w:val="both"/>
        <w:rPr>
          <w:sz w:val="28"/>
          <w:szCs w:val="28"/>
        </w:rPr>
      </w:pPr>
      <w:r w:rsidRPr="00087831">
        <w:rPr>
          <w:sz w:val="28"/>
          <w:szCs w:val="28"/>
        </w:rPr>
        <w:t xml:space="preserve">В настоящем своде правил применены термины по </w:t>
      </w:r>
      <w:r w:rsidRPr="00087831" w:rsidR="00327C08">
        <w:rPr>
          <w:sz w:val="28"/>
          <w:szCs w:val="28"/>
        </w:rPr>
        <w:t xml:space="preserve">СП </w:t>
      </w:r>
      <w:r w:rsidRPr="00087831">
        <w:rPr>
          <w:sz w:val="28"/>
          <w:szCs w:val="28"/>
        </w:rPr>
        <w:t>116.13330</w:t>
      </w:r>
      <w:r w:rsidRPr="00087831" w:rsidR="00BC6E03">
        <w:rPr>
          <w:sz w:val="28"/>
          <w:szCs w:val="28"/>
        </w:rPr>
        <w:t>, СП 115.13330</w:t>
      </w:r>
      <w:r w:rsidRPr="00087831" w:rsidR="007F117C">
        <w:rPr>
          <w:sz w:val="28"/>
          <w:szCs w:val="28"/>
        </w:rPr>
        <w:t xml:space="preserve"> </w:t>
      </w:r>
      <w:r w:rsidRPr="00087831">
        <w:rPr>
          <w:sz w:val="28"/>
          <w:szCs w:val="28"/>
        </w:rPr>
        <w:t>и СП</w:t>
      </w:r>
      <w:r w:rsidRPr="00087831" w:rsidR="007F117C">
        <w:rPr>
          <w:sz w:val="28"/>
          <w:szCs w:val="28"/>
        </w:rPr>
        <w:t xml:space="preserve"> </w:t>
      </w:r>
      <w:r w:rsidRPr="00087831">
        <w:rPr>
          <w:sz w:val="28"/>
          <w:szCs w:val="28"/>
        </w:rPr>
        <w:t xml:space="preserve">25.13330, а также следующие термины с соответствующими определениями: </w:t>
      </w:r>
    </w:p>
    <w:p w:rsidRPr="00087831" w:rsidR="002E337E" w:rsidP="00993BD8" w:rsidRDefault="002E337E" w14:paraId="2A667A92" w14:textId="77777777">
      <w:pPr>
        <w:pStyle w:val="32"/>
        <w:spacing w:line="360" w:lineRule="auto"/>
        <w:ind w:left="0" w:firstLine="851"/>
        <w:jc w:val="both"/>
        <w:rPr>
          <w:sz w:val="28"/>
          <w:szCs w:val="28"/>
        </w:rPr>
      </w:pPr>
      <w:r w:rsidRPr="00087831">
        <w:rPr>
          <w:bCs/>
          <w:sz w:val="28"/>
          <w:szCs w:val="28"/>
        </w:rPr>
        <w:t>3.</w:t>
      </w:r>
      <w:r w:rsidRPr="00087831" w:rsidR="00BC6E03">
        <w:rPr>
          <w:bCs/>
          <w:sz w:val="28"/>
          <w:szCs w:val="28"/>
        </w:rPr>
        <w:t>1</w:t>
      </w:r>
      <w:r w:rsidRPr="00087831">
        <w:rPr>
          <w:b/>
          <w:sz w:val="28"/>
          <w:szCs w:val="28"/>
        </w:rPr>
        <w:t xml:space="preserve"> </w:t>
      </w:r>
      <w:r w:rsidRPr="00087831" w:rsidR="00714827">
        <w:rPr>
          <w:b/>
          <w:sz w:val="28"/>
          <w:szCs w:val="28"/>
        </w:rPr>
        <w:t>в</w:t>
      </w:r>
      <w:r w:rsidRPr="00087831">
        <w:rPr>
          <w:b/>
          <w:sz w:val="28"/>
          <w:szCs w:val="28"/>
        </w:rPr>
        <w:t>нутриплощадочные инженерные сети</w:t>
      </w:r>
      <w:r w:rsidRPr="00087831" w:rsidR="00EC36DD">
        <w:rPr>
          <w:b/>
          <w:bCs/>
          <w:sz w:val="28"/>
          <w:szCs w:val="28"/>
        </w:rPr>
        <w:t>:</w:t>
      </w:r>
      <w:r w:rsidRPr="00087831" w:rsidR="00EC36DD">
        <w:rPr>
          <w:sz w:val="28"/>
          <w:szCs w:val="28"/>
        </w:rPr>
        <w:t xml:space="preserve"> </w:t>
      </w:r>
      <w:r w:rsidRPr="00087831">
        <w:rPr>
          <w:sz w:val="28"/>
          <w:szCs w:val="28"/>
          <w:lang w:val="en-US"/>
        </w:rPr>
        <w:t>C</w:t>
      </w:r>
      <w:r w:rsidRPr="00087831">
        <w:rPr>
          <w:sz w:val="28"/>
          <w:szCs w:val="28"/>
        </w:rPr>
        <w:t>ети инженерно-технического обеспечения, электрические сети и сети связи, обеспечивающие подачу соответствующих ресурсов и услуг потребителям, размещение которых осуществляется в границах земельных участков объектов капитального строительства</w:t>
      </w:r>
      <w:r w:rsidRPr="00087831" w:rsidR="00714827">
        <w:rPr>
          <w:sz w:val="28"/>
          <w:szCs w:val="28"/>
        </w:rPr>
        <w:t>.</w:t>
      </w:r>
      <w:r w:rsidRPr="00087831">
        <w:rPr>
          <w:sz w:val="28"/>
          <w:szCs w:val="28"/>
        </w:rPr>
        <w:t xml:space="preserve"> </w:t>
      </w:r>
    </w:p>
    <w:p w:rsidRPr="00087831" w:rsidR="002E337E" w:rsidP="00993BD8" w:rsidRDefault="002E337E" w14:paraId="38790EAD" w14:textId="77777777">
      <w:pPr>
        <w:pStyle w:val="32"/>
        <w:spacing w:line="360" w:lineRule="auto"/>
        <w:ind w:left="0" w:firstLine="851"/>
        <w:jc w:val="both"/>
        <w:rPr>
          <w:sz w:val="28"/>
          <w:szCs w:val="28"/>
        </w:rPr>
      </w:pPr>
      <w:r w:rsidRPr="00087831">
        <w:rPr>
          <w:bCs/>
          <w:sz w:val="28"/>
          <w:szCs w:val="28"/>
        </w:rPr>
        <w:t>3.</w:t>
      </w:r>
      <w:r w:rsidRPr="00087831" w:rsidR="00F861AE">
        <w:rPr>
          <w:bCs/>
          <w:sz w:val="28"/>
          <w:szCs w:val="28"/>
        </w:rPr>
        <w:t>2</w:t>
      </w:r>
      <w:r w:rsidRPr="00087831">
        <w:rPr>
          <w:b/>
          <w:sz w:val="28"/>
          <w:szCs w:val="28"/>
        </w:rPr>
        <w:t xml:space="preserve"> </w:t>
      </w:r>
      <w:r w:rsidRPr="00087831" w:rsidR="00714827">
        <w:rPr>
          <w:b/>
          <w:sz w:val="28"/>
          <w:szCs w:val="28"/>
        </w:rPr>
        <w:t>м</w:t>
      </w:r>
      <w:r w:rsidRPr="00087831" w:rsidR="00146282">
        <w:rPr>
          <w:b/>
          <w:sz w:val="28"/>
          <w:szCs w:val="28"/>
        </w:rPr>
        <w:t>орозобойное растрескивание</w:t>
      </w:r>
      <w:r w:rsidRPr="00087831">
        <w:rPr>
          <w:b/>
          <w:sz w:val="28"/>
          <w:szCs w:val="28"/>
        </w:rPr>
        <w:t xml:space="preserve">: </w:t>
      </w:r>
      <w:r w:rsidRPr="00087831" w:rsidR="00816D4F">
        <w:rPr>
          <w:sz w:val="28"/>
          <w:szCs w:val="28"/>
        </w:rPr>
        <w:t>П</w:t>
      </w:r>
      <w:r w:rsidRPr="00087831">
        <w:rPr>
          <w:sz w:val="28"/>
          <w:szCs w:val="28"/>
        </w:rPr>
        <w:t xml:space="preserve">роцесс образования трещин различной ориентации, глубины и ширины раскрытия в </w:t>
      </w:r>
      <w:r w:rsidRPr="00087831" w:rsidR="00BC624B">
        <w:rPr>
          <w:sz w:val="28"/>
          <w:szCs w:val="28"/>
        </w:rPr>
        <w:t xml:space="preserve">слое сезонного оттаивания </w:t>
      </w:r>
      <w:r w:rsidRPr="00087831">
        <w:rPr>
          <w:sz w:val="28"/>
          <w:szCs w:val="28"/>
        </w:rPr>
        <w:t>и в подстилающем массиве многолетнемерзлых грунтов, вследствие их деформирования в динамично изменяющемся градиентном температурном поле.</w:t>
      </w:r>
    </w:p>
    <w:p w:rsidRPr="00A27146" w:rsidR="001F5C68" w:rsidP="00993BD8" w:rsidRDefault="00EA2071" w14:paraId="1734E24F" w14:textId="77777777">
      <w:pPr>
        <w:pStyle w:val="32"/>
        <w:spacing w:line="360" w:lineRule="auto"/>
        <w:ind w:left="0" w:firstLine="851"/>
        <w:jc w:val="both"/>
        <w:rPr>
          <w:bCs/>
          <w:sz w:val="28"/>
          <w:szCs w:val="28"/>
          <w:highlight w:val="green"/>
        </w:rPr>
      </w:pPr>
      <w:r w:rsidRPr="00A27146">
        <w:rPr>
          <w:bCs/>
          <w:sz w:val="28"/>
          <w:szCs w:val="28"/>
          <w:highlight w:val="green"/>
        </w:rPr>
        <w:t>3.</w:t>
      </w:r>
      <w:r w:rsidRPr="00A27146" w:rsidR="00F861AE">
        <w:rPr>
          <w:bCs/>
          <w:sz w:val="28"/>
          <w:szCs w:val="28"/>
          <w:highlight w:val="green"/>
        </w:rPr>
        <w:t>3</w:t>
      </w:r>
    </w:p>
    <w:tbl>
      <w:tblPr>
        <w:tblStyle w:val="aff0"/>
        <w:tblW w:w="10206" w:type="dxa"/>
        <w:tblInd w:w="108" w:type="dxa"/>
        <w:tblLook w:val="04A0" w:firstRow="1" w:lastRow="0" w:firstColumn="1" w:lastColumn="0" w:noHBand="0" w:noVBand="1"/>
      </w:tblPr>
      <w:tblGrid>
        <w:gridCol w:w="10206"/>
      </w:tblGrid>
      <w:tr w:rsidRPr="00087831" w:rsidR="001043E3" w:rsidTr="001043E3" w14:paraId="330A8A3F" w14:textId="77777777">
        <w:tc>
          <w:tcPr>
            <w:tcW w:w="10206" w:type="dxa"/>
          </w:tcPr>
          <w:p w:rsidRPr="00A27146" w:rsidR="001043E3" w:rsidP="00993BD8" w:rsidRDefault="001043E3" w14:paraId="62DAB3E8" w14:textId="77777777">
            <w:pPr>
              <w:pStyle w:val="32"/>
              <w:spacing w:line="360" w:lineRule="auto"/>
              <w:ind w:left="0" w:firstLine="885"/>
              <w:jc w:val="both"/>
              <w:rPr>
                <w:sz w:val="28"/>
                <w:szCs w:val="28"/>
                <w:highlight w:val="green"/>
              </w:rPr>
            </w:pPr>
            <w:r w:rsidRPr="00A27146">
              <w:rPr>
                <w:b/>
                <w:sz w:val="28"/>
                <w:szCs w:val="28"/>
                <w:highlight w:val="green"/>
              </w:rPr>
              <w:t xml:space="preserve">насыпь: </w:t>
            </w:r>
            <w:r w:rsidRPr="00A27146">
              <w:rPr>
                <w:sz w:val="28"/>
                <w:szCs w:val="28"/>
                <w:highlight w:val="green"/>
              </w:rPr>
              <w:t>Инженерное земляное сооружение из насыпного грунта, в пределах которого вся поверхность земляного полотна расположена выше уровня земли (подстилающего грунта).</w:t>
            </w:r>
          </w:p>
          <w:p w:rsidRPr="00087831" w:rsidR="001043E3" w:rsidP="00993BD8" w:rsidRDefault="001043E3" w14:paraId="7B34C8DC" w14:textId="77777777">
            <w:pPr>
              <w:pStyle w:val="32"/>
              <w:spacing w:line="360" w:lineRule="auto"/>
              <w:ind w:left="0" w:firstLine="885"/>
              <w:jc w:val="both"/>
              <w:rPr>
                <w:b/>
                <w:sz w:val="28"/>
                <w:szCs w:val="28"/>
              </w:rPr>
            </w:pPr>
            <w:r w:rsidRPr="00A27146">
              <w:rPr>
                <w:sz w:val="28"/>
                <w:szCs w:val="28"/>
                <w:highlight w:val="green"/>
              </w:rPr>
              <w:t>[СП 78.13330.2012, пункт 3.65]</w:t>
            </w:r>
          </w:p>
        </w:tc>
      </w:tr>
    </w:tbl>
    <w:p w:rsidRPr="00087831" w:rsidR="00534966" w:rsidP="00993BD8" w:rsidRDefault="00534966" w14:paraId="28B799EB" w14:textId="77777777">
      <w:pPr>
        <w:pStyle w:val="32"/>
        <w:spacing w:line="360" w:lineRule="auto"/>
        <w:ind w:left="0" w:firstLine="851"/>
        <w:jc w:val="both"/>
        <w:rPr>
          <w:bCs/>
          <w:sz w:val="28"/>
          <w:szCs w:val="28"/>
        </w:rPr>
      </w:pPr>
    </w:p>
    <w:p w:rsidRPr="00A27146" w:rsidR="00C30F71" w:rsidP="00993BD8" w:rsidRDefault="00C30F71" w14:paraId="36666323" w14:textId="77777777">
      <w:pPr>
        <w:pStyle w:val="32"/>
        <w:spacing w:line="360" w:lineRule="auto"/>
        <w:ind w:left="0" w:firstLine="851"/>
        <w:jc w:val="both"/>
        <w:rPr>
          <w:bCs/>
          <w:sz w:val="28"/>
          <w:szCs w:val="28"/>
          <w:highlight w:val="green"/>
        </w:rPr>
      </w:pPr>
      <w:r w:rsidRPr="00A27146">
        <w:rPr>
          <w:bCs/>
          <w:sz w:val="28"/>
          <w:szCs w:val="28"/>
          <w:highlight w:val="green"/>
        </w:rPr>
        <w:t>3.</w:t>
      </w:r>
      <w:r w:rsidRPr="00A27146" w:rsidR="00F861AE">
        <w:rPr>
          <w:bCs/>
          <w:sz w:val="28"/>
          <w:szCs w:val="28"/>
          <w:highlight w:val="green"/>
        </w:rPr>
        <w:t>4</w:t>
      </w:r>
    </w:p>
    <w:tbl>
      <w:tblPr>
        <w:tblStyle w:val="aff0"/>
        <w:tblW w:w="0" w:type="auto"/>
        <w:tblInd w:w="108" w:type="dxa"/>
        <w:tblLook w:val="04A0" w:firstRow="1" w:lastRow="0" w:firstColumn="1" w:lastColumn="0" w:noHBand="0" w:noVBand="1"/>
      </w:tblPr>
      <w:tblGrid>
        <w:gridCol w:w="10087"/>
      </w:tblGrid>
      <w:tr w:rsidRPr="00087831" w:rsidR="00C30F71" w:rsidTr="00D316EF" w14:paraId="1A449148" w14:textId="77777777">
        <w:tc>
          <w:tcPr>
            <w:tcW w:w="10206" w:type="dxa"/>
          </w:tcPr>
          <w:p w:rsidRPr="00A27146" w:rsidR="00C30F71" w:rsidP="00993BD8" w:rsidRDefault="00C30F71" w14:paraId="10F5FDCD" w14:textId="77777777">
            <w:pPr>
              <w:pStyle w:val="32"/>
              <w:spacing w:line="360" w:lineRule="auto"/>
              <w:ind w:left="0" w:firstLine="851"/>
              <w:jc w:val="both"/>
              <w:rPr>
                <w:sz w:val="28"/>
                <w:szCs w:val="28"/>
                <w:highlight w:val="green"/>
              </w:rPr>
            </w:pPr>
            <w:r w:rsidRPr="00A27146">
              <w:rPr>
                <w:b/>
                <w:sz w:val="28"/>
                <w:szCs w:val="28"/>
                <w:highlight w:val="green"/>
              </w:rPr>
              <w:t>поверхностные (дождевые, ливневые, талые) сточные воды</w:t>
            </w:r>
            <w:r w:rsidRPr="00A27146">
              <w:rPr>
                <w:rFonts w:ascii="Arial" w:hAnsi="Arial" w:cs="Arial"/>
                <w:b/>
                <w:bCs/>
                <w:spacing w:val="2"/>
                <w:sz w:val="21"/>
                <w:szCs w:val="21"/>
                <w:highlight w:val="green"/>
                <w:shd w:val="clear" w:color="auto" w:fill="FFFFFF"/>
              </w:rPr>
              <w:t>:</w:t>
            </w:r>
            <w:r w:rsidRPr="00A27146">
              <w:rPr>
                <w:rFonts w:ascii="Arial" w:hAnsi="Arial" w:cs="Arial"/>
                <w:spacing w:val="2"/>
                <w:sz w:val="21"/>
                <w:szCs w:val="21"/>
                <w:highlight w:val="green"/>
                <w:shd w:val="clear" w:color="auto" w:fill="FFFFFF"/>
              </w:rPr>
              <w:t> </w:t>
            </w:r>
            <w:r w:rsidRPr="00A27146">
              <w:rPr>
                <w:sz w:val="28"/>
                <w:szCs w:val="28"/>
                <w:highlight w:val="green"/>
              </w:rPr>
              <w:t>Сточные воды, которые образуются в процессе выпадения дождей и таяния снега.</w:t>
            </w:r>
          </w:p>
          <w:p w:rsidRPr="00087831" w:rsidR="00C30F71" w:rsidP="003150DE" w:rsidRDefault="00C30F71" w14:paraId="48164AE8" w14:textId="31155CA5">
            <w:pPr>
              <w:pStyle w:val="32"/>
              <w:spacing w:line="360" w:lineRule="auto"/>
              <w:ind w:left="0" w:firstLine="851"/>
              <w:jc w:val="both"/>
              <w:rPr>
                <w:sz w:val="28"/>
                <w:szCs w:val="28"/>
              </w:rPr>
            </w:pPr>
            <w:r w:rsidRPr="00A27146">
              <w:rPr>
                <w:sz w:val="28"/>
                <w:szCs w:val="28"/>
                <w:highlight w:val="green"/>
              </w:rPr>
              <w:t>[</w:t>
            </w:r>
            <w:r w:rsidRPr="00A27146" w:rsidR="002D6F3F">
              <w:rPr>
                <w:sz w:val="28"/>
                <w:szCs w:val="28"/>
                <w:highlight w:val="green"/>
              </w:rPr>
              <w:t>СП 32.13330.2018</w:t>
            </w:r>
            <w:r w:rsidRPr="00A27146">
              <w:rPr>
                <w:sz w:val="28"/>
                <w:szCs w:val="28"/>
                <w:highlight w:val="green"/>
              </w:rPr>
              <w:t xml:space="preserve">, </w:t>
            </w:r>
            <w:r w:rsidRPr="00A27146" w:rsidR="002D6F3F">
              <w:rPr>
                <w:sz w:val="28"/>
                <w:szCs w:val="28"/>
                <w:highlight w:val="green"/>
              </w:rPr>
              <w:t>п</w:t>
            </w:r>
            <w:r w:rsidRPr="00A27146" w:rsidR="00EC36DD">
              <w:rPr>
                <w:sz w:val="28"/>
                <w:szCs w:val="28"/>
                <w:highlight w:val="green"/>
              </w:rPr>
              <w:t xml:space="preserve">ункт </w:t>
            </w:r>
            <w:r w:rsidRPr="00A27146" w:rsidR="002D6F3F">
              <w:rPr>
                <w:sz w:val="28"/>
                <w:szCs w:val="28"/>
                <w:highlight w:val="green"/>
              </w:rPr>
              <w:t>3.</w:t>
            </w:r>
            <w:r w:rsidRPr="00A27146" w:rsidR="003150DE">
              <w:rPr>
                <w:sz w:val="28"/>
                <w:szCs w:val="28"/>
                <w:highlight w:val="green"/>
              </w:rPr>
              <w:t>5</w:t>
            </w:r>
            <w:r w:rsidRPr="00A27146" w:rsidR="00EC36DD">
              <w:rPr>
                <w:sz w:val="28"/>
                <w:szCs w:val="28"/>
                <w:highlight w:val="green"/>
              </w:rPr>
              <w:t>]</w:t>
            </w:r>
          </w:p>
        </w:tc>
      </w:tr>
    </w:tbl>
    <w:p w:rsidRPr="00087831" w:rsidR="001E63A3" w:rsidP="00993BD8" w:rsidRDefault="001E63A3" w14:paraId="53863951" w14:textId="77777777">
      <w:pPr>
        <w:pStyle w:val="1"/>
        <w:spacing w:before="240" w:after="120" w:line="360" w:lineRule="auto"/>
        <w:ind w:firstLine="709"/>
        <w:rPr>
          <w:b/>
          <w:szCs w:val="28"/>
          <w:lang w:val="ru-RU"/>
        </w:rPr>
      </w:pPr>
      <w:bookmarkStart w:name="_Toc52138038" w:id="5"/>
      <w:r w:rsidRPr="00087831">
        <w:rPr>
          <w:b/>
          <w:smallCaps/>
          <w:szCs w:val="28"/>
          <w:lang w:val="ru-RU"/>
        </w:rPr>
        <w:t xml:space="preserve">4 </w:t>
      </w:r>
      <w:r w:rsidRPr="00087831">
        <w:rPr>
          <w:b/>
          <w:szCs w:val="28"/>
          <w:lang w:val="ru-RU"/>
        </w:rPr>
        <w:t>Общие положения</w:t>
      </w:r>
      <w:bookmarkEnd w:id="5"/>
    </w:p>
    <w:p w:rsidRPr="00A27146" w:rsidR="009F556C" w:rsidP="00993BD8" w:rsidRDefault="00665EEE" w14:paraId="5F51C12D" w14:textId="567B31FB">
      <w:pPr>
        <w:spacing w:line="360" w:lineRule="auto"/>
        <w:ind w:firstLine="709"/>
        <w:jc w:val="both"/>
        <w:rPr>
          <w:rFonts w:asciiTheme="minorHAnsi" w:hAnsiTheme="minorHAnsi" w:cstheme="minorHAnsi"/>
          <w:strike/>
          <w:szCs w:val="28"/>
          <w:highlight w:val="green"/>
          <w:lang w:val="ru-RU"/>
        </w:rPr>
      </w:pPr>
      <w:r w:rsidRPr="00A27146">
        <w:rPr>
          <w:rFonts w:asciiTheme="minorHAnsi" w:hAnsiTheme="minorHAnsi" w:cstheme="minorHAnsi"/>
          <w:szCs w:val="28"/>
          <w:highlight w:val="green"/>
          <w:lang w:val="ru-RU"/>
        </w:rPr>
        <w:t>4.1</w:t>
      </w:r>
      <w:r w:rsidRPr="00A27146" w:rsidR="003D37D7">
        <w:rPr>
          <w:rFonts w:asciiTheme="minorHAnsi" w:hAnsiTheme="minorHAnsi" w:cstheme="minorHAnsi"/>
          <w:szCs w:val="28"/>
          <w:highlight w:val="green"/>
          <w:lang w:val="ru-RU"/>
        </w:rPr>
        <w:t xml:space="preserve"> </w:t>
      </w:r>
      <w:r w:rsidRPr="00A27146" w:rsidR="00C45455">
        <w:rPr>
          <w:rFonts w:asciiTheme="minorHAnsi" w:hAnsiTheme="minorHAnsi" w:cstheme="minorHAnsi"/>
          <w:szCs w:val="28"/>
          <w:highlight w:val="green"/>
          <w:lang w:val="ru-RU"/>
        </w:rPr>
        <w:t>Инженерная</w:t>
      </w:r>
      <w:r w:rsidRPr="00A27146" w:rsidR="002D6F3F">
        <w:rPr>
          <w:rFonts w:asciiTheme="minorHAnsi" w:hAnsiTheme="minorHAnsi" w:cstheme="minorHAnsi"/>
          <w:szCs w:val="28"/>
          <w:highlight w:val="green"/>
          <w:lang w:val="ru-RU"/>
        </w:rPr>
        <w:t xml:space="preserve"> подготовк</w:t>
      </w:r>
      <w:r w:rsidRPr="00A27146" w:rsidR="00C45455">
        <w:rPr>
          <w:rFonts w:asciiTheme="minorHAnsi" w:hAnsiTheme="minorHAnsi" w:cstheme="minorHAnsi"/>
          <w:szCs w:val="28"/>
          <w:highlight w:val="green"/>
          <w:lang w:val="ru-RU"/>
        </w:rPr>
        <w:t>а</w:t>
      </w:r>
      <w:r w:rsidRPr="00A27146" w:rsidR="002D6F3F">
        <w:rPr>
          <w:rFonts w:asciiTheme="minorHAnsi" w:hAnsiTheme="minorHAnsi" w:cstheme="minorHAnsi"/>
          <w:szCs w:val="28"/>
          <w:highlight w:val="green"/>
          <w:lang w:val="ru-RU"/>
        </w:rPr>
        <w:t xml:space="preserve"> застраиваемой территории</w:t>
      </w:r>
      <w:r w:rsidRPr="00A27146" w:rsidR="00506564">
        <w:rPr>
          <w:rFonts w:asciiTheme="minorHAnsi" w:hAnsiTheme="minorHAnsi" w:cstheme="minorHAnsi"/>
          <w:szCs w:val="28"/>
          <w:highlight w:val="green"/>
          <w:lang w:val="ru-RU"/>
        </w:rPr>
        <w:t xml:space="preserve"> (строительной площадки)</w:t>
      </w:r>
      <w:r w:rsidRPr="00A27146" w:rsidR="002D6F3F">
        <w:rPr>
          <w:rFonts w:asciiTheme="minorHAnsi" w:hAnsiTheme="minorHAnsi" w:cstheme="minorHAnsi"/>
          <w:szCs w:val="28"/>
          <w:highlight w:val="green"/>
          <w:lang w:val="ru-RU"/>
        </w:rPr>
        <w:t xml:space="preserve"> в районе распространения многолетнемерзлых грунтов</w:t>
      </w:r>
      <w:r w:rsidRPr="00A27146" w:rsidR="00C45455">
        <w:rPr>
          <w:rFonts w:asciiTheme="minorHAnsi" w:hAnsiTheme="minorHAnsi" w:cstheme="minorHAnsi"/>
          <w:szCs w:val="28"/>
          <w:highlight w:val="green"/>
          <w:lang w:val="ru-RU"/>
        </w:rPr>
        <w:t xml:space="preserve"> (ММГ)</w:t>
      </w:r>
      <w:r w:rsidRPr="00A27146" w:rsidR="002D6F3F">
        <w:rPr>
          <w:rFonts w:asciiTheme="minorHAnsi" w:hAnsiTheme="minorHAnsi" w:cstheme="minorHAnsi"/>
          <w:szCs w:val="28"/>
          <w:highlight w:val="green"/>
          <w:lang w:val="ru-RU"/>
        </w:rPr>
        <w:t xml:space="preserve"> </w:t>
      </w:r>
      <w:r w:rsidRPr="00A27146" w:rsidR="00C45455">
        <w:rPr>
          <w:rFonts w:asciiTheme="minorHAnsi" w:hAnsiTheme="minorHAnsi" w:cstheme="minorHAnsi"/>
          <w:szCs w:val="28"/>
          <w:highlight w:val="green"/>
          <w:lang w:val="ru-RU"/>
        </w:rPr>
        <w:t>разрабатывается</w:t>
      </w:r>
      <w:r w:rsidRPr="00A27146" w:rsidR="005848C2">
        <w:rPr>
          <w:rFonts w:asciiTheme="minorHAnsi" w:hAnsiTheme="minorHAnsi" w:cstheme="minorHAnsi"/>
          <w:szCs w:val="28"/>
          <w:highlight w:val="green"/>
          <w:lang w:val="ru-RU"/>
        </w:rPr>
        <w:t xml:space="preserve"> на основе </w:t>
      </w:r>
      <w:r w:rsidRPr="00A27146" w:rsidR="002D6F3F">
        <w:rPr>
          <w:rFonts w:asciiTheme="minorHAnsi" w:hAnsiTheme="minorHAnsi" w:cstheme="minorHAnsi"/>
          <w:szCs w:val="28"/>
          <w:highlight w:val="green"/>
          <w:lang w:val="ru-RU"/>
        </w:rPr>
        <w:t>инженерно-геологических и инженерно-гидрометеорологических изысканий</w:t>
      </w:r>
      <w:r w:rsidRPr="00A27146" w:rsidR="00036EF5">
        <w:rPr>
          <w:rFonts w:asciiTheme="minorHAnsi" w:hAnsiTheme="minorHAnsi" w:cstheme="minorHAnsi"/>
          <w:szCs w:val="28"/>
          <w:highlight w:val="green"/>
          <w:lang w:val="ru-RU"/>
        </w:rPr>
        <w:t xml:space="preserve"> в соответствии с СП 47</w:t>
      </w:r>
      <w:r w:rsidRPr="00A27146" w:rsidR="00414893">
        <w:rPr>
          <w:rFonts w:asciiTheme="minorHAnsi" w:hAnsiTheme="minorHAnsi" w:cstheme="minorHAnsi"/>
          <w:szCs w:val="28"/>
          <w:highlight w:val="green"/>
          <w:lang w:val="ru-RU"/>
        </w:rPr>
        <w:t>.13330</w:t>
      </w:r>
      <w:r w:rsidRPr="00A27146" w:rsidR="002D6F3F">
        <w:rPr>
          <w:rFonts w:asciiTheme="minorHAnsi" w:hAnsiTheme="minorHAnsi" w:cstheme="minorHAnsi"/>
          <w:szCs w:val="28"/>
          <w:highlight w:val="green"/>
          <w:lang w:val="ru-RU"/>
        </w:rPr>
        <w:t xml:space="preserve"> и выбранного принципа</w:t>
      </w:r>
      <w:r w:rsidRPr="00A27146" w:rsidR="00F77290">
        <w:rPr>
          <w:rFonts w:asciiTheme="minorHAnsi" w:hAnsiTheme="minorHAnsi" w:cstheme="minorHAnsi"/>
          <w:szCs w:val="28"/>
          <w:highlight w:val="green"/>
          <w:lang w:val="ru-RU"/>
        </w:rPr>
        <w:t xml:space="preserve"> (</w:t>
      </w:r>
      <w:r w:rsidRPr="00A27146" w:rsidR="00F77290">
        <w:rPr>
          <w:highlight w:val="green"/>
        </w:rPr>
        <w:t>I</w:t>
      </w:r>
      <w:r w:rsidRPr="00A27146" w:rsidR="00F77290">
        <w:rPr>
          <w:highlight w:val="green"/>
          <w:lang w:val="ru-RU"/>
        </w:rPr>
        <w:t xml:space="preserve"> или </w:t>
      </w:r>
      <w:r w:rsidRPr="00A27146" w:rsidR="00F77290">
        <w:rPr>
          <w:highlight w:val="green"/>
        </w:rPr>
        <w:t>II</w:t>
      </w:r>
      <w:r w:rsidRPr="00A27146" w:rsidR="00F77290">
        <w:rPr>
          <w:highlight w:val="green"/>
          <w:lang w:val="ru-RU"/>
        </w:rPr>
        <w:t>)</w:t>
      </w:r>
      <w:r w:rsidRPr="00A27146" w:rsidR="002D6F3F">
        <w:rPr>
          <w:rFonts w:asciiTheme="minorHAnsi" w:hAnsiTheme="minorHAnsi" w:cstheme="minorHAnsi"/>
          <w:szCs w:val="28"/>
          <w:highlight w:val="green"/>
          <w:lang w:val="ru-RU"/>
        </w:rPr>
        <w:t xml:space="preserve"> использовани</w:t>
      </w:r>
      <w:r w:rsidRPr="00A27146" w:rsidR="00075226">
        <w:rPr>
          <w:rFonts w:asciiTheme="minorHAnsi" w:hAnsiTheme="minorHAnsi" w:cstheme="minorHAnsi"/>
          <w:szCs w:val="28"/>
          <w:highlight w:val="green"/>
          <w:lang w:val="ru-RU"/>
        </w:rPr>
        <w:t>я</w:t>
      </w:r>
      <w:r w:rsidRPr="00A27146" w:rsidR="002D6F3F">
        <w:rPr>
          <w:rFonts w:asciiTheme="minorHAnsi" w:hAnsiTheme="minorHAnsi" w:cstheme="minorHAnsi"/>
          <w:szCs w:val="28"/>
          <w:highlight w:val="green"/>
          <w:lang w:val="ru-RU"/>
        </w:rPr>
        <w:t xml:space="preserve"> </w:t>
      </w:r>
      <w:r w:rsidRPr="00A27146" w:rsidR="00734E3A">
        <w:rPr>
          <w:rFonts w:asciiTheme="minorHAnsi" w:hAnsiTheme="minorHAnsi" w:cstheme="minorHAnsi"/>
          <w:szCs w:val="28"/>
          <w:highlight w:val="green"/>
          <w:lang w:val="ru-RU"/>
        </w:rPr>
        <w:t>ММГ</w:t>
      </w:r>
      <w:r w:rsidRPr="00A27146" w:rsidR="00F77290">
        <w:rPr>
          <w:rFonts w:asciiTheme="minorHAnsi" w:hAnsiTheme="minorHAnsi" w:cstheme="minorHAnsi"/>
          <w:szCs w:val="28"/>
          <w:highlight w:val="green"/>
          <w:lang w:val="ru-RU"/>
        </w:rPr>
        <w:t xml:space="preserve"> в качестве основания фундаментов</w:t>
      </w:r>
      <w:r w:rsidRPr="00A27146" w:rsidR="002D6F3F">
        <w:rPr>
          <w:rFonts w:asciiTheme="minorHAnsi" w:hAnsiTheme="minorHAnsi" w:cstheme="minorHAnsi"/>
          <w:szCs w:val="28"/>
          <w:highlight w:val="green"/>
          <w:lang w:val="ru-RU"/>
        </w:rPr>
        <w:t xml:space="preserve"> (далее – принципа строительства) в соответствии с СП 25.13330.</w:t>
      </w:r>
      <w:r w:rsidRPr="00A27146" w:rsidR="009F556C">
        <w:rPr>
          <w:rFonts w:asciiTheme="minorHAnsi" w:hAnsiTheme="minorHAnsi" w:cstheme="minorHAnsi"/>
          <w:szCs w:val="28"/>
          <w:highlight w:val="green"/>
          <w:lang w:val="ru-RU"/>
        </w:rPr>
        <w:t xml:space="preserve"> </w:t>
      </w:r>
    </w:p>
    <w:p w:rsidRPr="00A27146" w:rsidR="00506564" w:rsidP="00993BD8" w:rsidRDefault="00506564" w14:paraId="5E6CB2A3" w14:textId="24FF7B1F">
      <w:pPr>
        <w:spacing w:line="360" w:lineRule="auto"/>
        <w:ind w:firstLine="709"/>
        <w:jc w:val="both"/>
        <w:rPr>
          <w:highlight w:val="green"/>
          <w:lang w:val="ru-RU"/>
        </w:rPr>
      </w:pPr>
      <w:r w:rsidRPr="00A27146">
        <w:rPr>
          <w:rFonts w:asciiTheme="minorHAnsi" w:hAnsiTheme="minorHAnsi" w:cstheme="minorHAnsi"/>
          <w:szCs w:val="28"/>
          <w:highlight w:val="green"/>
          <w:lang w:val="ru-RU"/>
        </w:rPr>
        <w:t>4.</w:t>
      </w:r>
      <w:r w:rsidRPr="00A27146" w:rsidR="00D316EF">
        <w:rPr>
          <w:rFonts w:asciiTheme="minorHAnsi" w:hAnsiTheme="minorHAnsi" w:cstheme="minorHAnsi"/>
          <w:szCs w:val="28"/>
          <w:highlight w:val="green"/>
          <w:lang w:val="ru-RU"/>
        </w:rPr>
        <w:t>2</w:t>
      </w:r>
      <w:r w:rsidRPr="00A27146">
        <w:rPr>
          <w:highlight w:val="green"/>
          <w:lang w:val="ru-RU"/>
        </w:rPr>
        <w:t xml:space="preserve"> Состав и объемы работ по инженерной подготовке строительной площадки </w:t>
      </w:r>
      <w:r w:rsidRPr="00A27146" w:rsidR="00180AA9">
        <w:rPr>
          <w:highlight w:val="green"/>
          <w:lang w:val="ru-RU"/>
        </w:rPr>
        <w:t>разрабатываются</w:t>
      </w:r>
      <w:r w:rsidRPr="00A27146" w:rsidR="00A43D02">
        <w:rPr>
          <w:highlight w:val="green"/>
          <w:lang w:val="ru-RU"/>
        </w:rPr>
        <w:t xml:space="preserve"> </w:t>
      </w:r>
      <w:r w:rsidRPr="00A27146" w:rsidR="00950274">
        <w:rPr>
          <w:highlight w:val="green"/>
          <w:lang w:val="ru-RU"/>
        </w:rPr>
        <w:t>в проектной документации в соответствии с [1</w:t>
      </w:r>
      <w:r w:rsidRPr="00A27146" w:rsidR="00867896">
        <w:rPr>
          <w:highlight w:val="green"/>
          <w:lang w:val="ru-RU"/>
        </w:rPr>
        <w:t>, раздел 2</w:t>
      </w:r>
      <w:r w:rsidRPr="00A27146" w:rsidR="00950274">
        <w:rPr>
          <w:highlight w:val="green"/>
          <w:lang w:val="ru-RU"/>
        </w:rPr>
        <w:t>],</w:t>
      </w:r>
      <w:r w:rsidRPr="00A27146" w:rsidR="00180AA9">
        <w:rPr>
          <w:highlight w:val="green"/>
          <w:lang w:val="ru-RU"/>
        </w:rPr>
        <w:t xml:space="preserve"> с учетом </w:t>
      </w:r>
      <w:r w:rsidRPr="00A27146">
        <w:rPr>
          <w:highlight w:val="green"/>
          <w:lang w:val="ru-RU"/>
        </w:rPr>
        <w:t>особы</w:t>
      </w:r>
      <w:r w:rsidRPr="00A27146" w:rsidR="00180AA9">
        <w:rPr>
          <w:highlight w:val="green"/>
          <w:lang w:val="ru-RU"/>
        </w:rPr>
        <w:t>х</w:t>
      </w:r>
      <w:r w:rsidRPr="00A27146">
        <w:rPr>
          <w:highlight w:val="green"/>
          <w:lang w:val="ru-RU"/>
        </w:rPr>
        <w:t xml:space="preserve"> мероприяти</w:t>
      </w:r>
      <w:r w:rsidRPr="00A27146" w:rsidR="00180AA9">
        <w:rPr>
          <w:highlight w:val="green"/>
          <w:lang w:val="ru-RU"/>
        </w:rPr>
        <w:t>й</w:t>
      </w:r>
      <w:r w:rsidRPr="00A27146">
        <w:rPr>
          <w:highlight w:val="green"/>
          <w:lang w:val="ru-RU"/>
        </w:rPr>
        <w:t xml:space="preserve"> в зависимости от выбранного принципа строительства (</w:t>
      </w:r>
      <w:r w:rsidRPr="00A27146">
        <w:rPr>
          <w:highlight w:val="green"/>
        </w:rPr>
        <w:t>I</w:t>
      </w:r>
      <w:r w:rsidRPr="00A27146">
        <w:rPr>
          <w:highlight w:val="green"/>
          <w:lang w:val="ru-RU"/>
        </w:rPr>
        <w:t xml:space="preserve"> или </w:t>
      </w:r>
      <w:r w:rsidRPr="00A27146">
        <w:rPr>
          <w:highlight w:val="green"/>
        </w:rPr>
        <w:t>II</w:t>
      </w:r>
      <w:r w:rsidRPr="00A27146">
        <w:rPr>
          <w:highlight w:val="green"/>
          <w:lang w:val="ru-RU"/>
        </w:rPr>
        <w:t>) зданий и сооружений.</w:t>
      </w:r>
      <w:r w:rsidRPr="00A27146" w:rsidR="00D316EF">
        <w:rPr>
          <w:highlight w:val="green"/>
          <w:lang w:val="ru-RU"/>
        </w:rPr>
        <w:t xml:space="preserve"> </w:t>
      </w:r>
    </w:p>
    <w:p w:rsidRPr="00A27146" w:rsidR="00D316EF" w:rsidP="00993BD8" w:rsidRDefault="00D316EF" w14:paraId="0B0E0883" w14:textId="173FBD16">
      <w:pPr>
        <w:spacing w:line="360" w:lineRule="auto"/>
        <w:ind w:firstLine="709"/>
        <w:jc w:val="both"/>
        <w:rPr>
          <w:rFonts w:asciiTheme="minorHAnsi" w:hAnsiTheme="minorHAnsi" w:cstheme="minorHAnsi"/>
          <w:szCs w:val="28"/>
          <w:highlight w:val="green"/>
          <w:lang w:val="ru-RU"/>
        </w:rPr>
      </w:pPr>
      <w:r w:rsidRPr="00A27146">
        <w:rPr>
          <w:rFonts w:asciiTheme="minorHAnsi" w:hAnsiTheme="minorHAnsi" w:cstheme="minorHAnsi"/>
          <w:szCs w:val="28"/>
          <w:highlight w:val="green"/>
          <w:lang w:val="ru-RU"/>
        </w:rPr>
        <w:t>4.3 Организация производственного процесса по инженерной подготовке строительной площадки проводится в соответствии СП 48.13330 и настоящим сводом правил.</w:t>
      </w:r>
    </w:p>
    <w:p w:rsidRPr="00A27146" w:rsidR="002D6F3F" w:rsidP="00993BD8" w:rsidRDefault="002D6F3F" w14:paraId="34692F48" w14:textId="77777777">
      <w:pPr>
        <w:spacing w:line="360" w:lineRule="auto"/>
        <w:ind w:firstLine="709"/>
        <w:jc w:val="both"/>
        <w:rPr>
          <w:rFonts w:asciiTheme="minorHAnsi" w:hAnsiTheme="minorHAnsi" w:cstheme="minorHAnsi"/>
          <w:szCs w:val="28"/>
          <w:highlight w:val="green"/>
          <w:lang w:val="ru-RU"/>
        </w:rPr>
      </w:pPr>
      <w:r w:rsidRPr="00A27146">
        <w:rPr>
          <w:rFonts w:asciiTheme="minorHAnsi" w:hAnsiTheme="minorHAnsi" w:cstheme="minorHAnsi"/>
          <w:szCs w:val="28"/>
          <w:highlight w:val="green"/>
          <w:lang w:val="ru-RU"/>
        </w:rPr>
        <w:t>4.</w:t>
      </w:r>
      <w:r w:rsidRPr="00A27146" w:rsidR="00F77290">
        <w:rPr>
          <w:rFonts w:asciiTheme="minorHAnsi" w:hAnsiTheme="minorHAnsi" w:cstheme="minorHAnsi"/>
          <w:szCs w:val="28"/>
          <w:highlight w:val="green"/>
          <w:lang w:val="ru-RU"/>
        </w:rPr>
        <w:t>4</w:t>
      </w:r>
      <w:r w:rsidRPr="00A27146">
        <w:rPr>
          <w:rFonts w:asciiTheme="minorHAnsi" w:hAnsiTheme="minorHAnsi" w:cstheme="minorHAnsi"/>
          <w:szCs w:val="28"/>
          <w:highlight w:val="green"/>
          <w:lang w:val="ru-RU"/>
        </w:rPr>
        <w:t xml:space="preserve"> При строительстве по принципу</w:t>
      </w:r>
      <w:r w:rsidRPr="00A27146" w:rsidR="002550A7">
        <w:rPr>
          <w:rFonts w:asciiTheme="minorHAnsi" w:hAnsiTheme="minorHAnsi" w:cstheme="minorHAnsi"/>
          <w:szCs w:val="28"/>
          <w:highlight w:val="green"/>
          <w:lang w:val="ru-RU"/>
        </w:rPr>
        <w:t xml:space="preserve"> </w:t>
      </w:r>
      <w:r w:rsidRPr="00A27146" w:rsidR="002550A7">
        <w:rPr>
          <w:rFonts w:asciiTheme="minorHAnsi" w:hAnsiTheme="minorHAnsi" w:cstheme="minorHAnsi"/>
          <w:szCs w:val="28"/>
          <w:highlight w:val="green"/>
        </w:rPr>
        <w:t>I</w:t>
      </w:r>
      <w:r w:rsidRPr="00A27146">
        <w:rPr>
          <w:rFonts w:asciiTheme="minorHAnsi" w:hAnsiTheme="minorHAnsi" w:cstheme="minorHAnsi"/>
          <w:szCs w:val="28"/>
          <w:highlight w:val="green"/>
          <w:lang w:val="ru-RU"/>
        </w:rPr>
        <w:t xml:space="preserve"> инженерная подготовка содержит мероприятия по </w:t>
      </w:r>
      <w:r w:rsidRPr="00A27146" w:rsidR="002550A7">
        <w:rPr>
          <w:rFonts w:asciiTheme="minorHAnsi" w:hAnsiTheme="minorHAnsi" w:cstheme="minorHAnsi"/>
          <w:szCs w:val="28"/>
          <w:highlight w:val="green"/>
          <w:lang w:val="ru-RU"/>
        </w:rPr>
        <w:t>поддержанию</w:t>
      </w:r>
      <w:r w:rsidRPr="00A27146">
        <w:rPr>
          <w:rFonts w:asciiTheme="minorHAnsi" w:hAnsiTheme="minorHAnsi" w:cstheme="minorHAnsi"/>
          <w:szCs w:val="28"/>
          <w:highlight w:val="green"/>
          <w:lang w:val="ru-RU"/>
        </w:rPr>
        <w:t xml:space="preserve"> естественно</w:t>
      </w:r>
      <w:r w:rsidRPr="00A27146" w:rsidR="00F364C5">
        <w:rPr>
          <w:rFonts w:asciiTheme="minorHAnsi" w:hAnsiTheme="minorHAnsi" w:cstheme="minorHAnsi"/>
          <w:szCs w:val="28"/>
          <w:highlight w:val="green"/>
          <w:lang w:val="ru-RU"/>
        </w:rPr>
        <w:t>го</w:t>
      </w:r>
      <w:r w:rsidRPr="00A27146">
        <w:rPr>
          <w:rFonts w:asciiTheme="minorHAnsi" w:hAnsiTheme="minorHAnsi" w:cstheme="minorHAnsi"/>
          <w:szCs w:val="28"/>
          <w:highlight w:val="green"/>
          <w:lang w:val="ru-RU"/>
        </w:rPr>
        <w:t xml:space="preserve"> или расчетного термовлажностного режима </w:t>
      </w:r>
      <w:r w:rsidRPr="00A27146" w:rsidR="00734E3A">
        <w:rPr>
          <w:rFonts w:asciiTheme="minorHAnsi" w:hAnsiTheme="minorHAnsi" w:cstheme="minorHAnsi"/>
          <w:szCs w:val="28"/>
          <w:highlight w:val="green"/>
          <w:lang w:val="ru-RU"/>
        </w:rPr>
        <w:t>ММГ</w:t>
      </w:r>
      <w:r w:rsidRPr="00A27146">
        <w:rPr>
          <w:rFonts w:asciiTheme="minorHAnsi" w:hAnsiTheme="minorHAnsi" w:cstheme="minorHAnsi"/>
          <w:szCs w:val="28"/>
          <w:highlight w:val="green"/>
          <w:lang w:val="ru-RU"/>
        </w:rPr>
        <w:t xml:space="preserve"> оснований (стабилизация или понижение их температуры) в процессе строительства и длительной эксплуатации сооружений.</w:t>
      </w:r>
    </w:p>
    <w:p w:rsidRPr="00A27146" w:rsidR="002D6F3F" w:rsidP="00993BD8" w:rsidRDefault="002D6F3F" w14:paraId="42479EA5" w14:textId="77777777">
      <w:pPr>
        <w:spacing w:line="360" w:lineRule="auto"/>
        <w:ind w:firstLine="709"/>
        <w:jc w:val="both"/>
        <w:rPr>
          <w:rFonts w:asciiTheme="minorHAnsi" w:hAnsiTheme="minorHAnsi" w:cstheme="minorHAnsi"/>
          <w:szCs w:val="28"/>
          <w:highlight w:val="green"/>
          <w:lang w:val="ru-RU"/>
        </w:rPr>
      </w:pPr>
      <w:r w:rsidRPr="00A27146">
        <w:rPr>
          <w:rFonts w:asciiTheme="minorHAnsi" w:hAnsiTheme="minorHAnsi" w:cstheme="minorHAnsi"/>
          <w:szCs w:val="28"/>
          <w:highlight w:val="green"/>
          <w:lang w:val="ru-RU"/>
        </w:rPr>
        <w:t xml:space="preserve">При строительстве по принципу </w:t>
      </w:r>
      <w:r w:rsidRPr="00A27146" w:rsidR="002550A7">
        <w:rPr>
          <w:rFonts w:asciiTheme="minorHAnsi" w:hAnsiTheme="minorHAnsi" w:cstheme="minorHAnsi"/>
          <w:szCs w:val="28"/>
          <w:highlight w:val="green"/>
        </w:rPr>
        <w:t>II</w:t>
      </w:r>
      <w:r w:rsidRPr="00A27146" w:rsidR="002550A7">
        <w:rPr>
          <w:rFonts w:asciiTheme="minorHAnsi" w:hAnsiTheme="minorHAnsi" w:cstheme="minorHAnsi"/>
          <w:szCs w:val="28"/>
          <w:highlight w:val="green"/>
          <w:lang w:val="ru-RU"/>
        </w:rPr>
        <w:t xml:space="preserve"> </w:t>
      </w:r>
      <w:r w:rsidRPr="00A27146">
        <w:rPr>
          <w:rFonts w:asciiTheme="minorHAnsi" w:hAnsiTheme="minorHAnsi" w:cstheme="minorHAnsi"/>
          <w:szCs w:val="28"/>
          <w:highlight w:val="green"/>
          <w:lang w:val="ru-RU"/>
        </w:rPr>
        <w:t xml:space="preserve">инженерная подготовка содержит мероприятия по предварительному оттаиванию мерзлых грунтов с последующим их уплотнением и осушением </w:t>
      </w:r>
      <w:r w:rsidRPr="00A27146" w:rsidR="005C4F98">
        <w:rPr>
          <w:rFonts w:asciiTheme="minorHAnsi" w:hAnsiTheme="minorHAnsi" w:cstheme="minorHAnsi"/>
          <w:szCs w:val="28"/>
          <w:highlight w:val="green"/>
          <w:lang w:val="ru-RU"/>
        </w:rPr>
        <w:t>переувлажненн</w:t>
      </w:r>
      <w:r w:rsidRPr="00A27146" w:rsidR="00D316EF">
        <w:rPr>
          <w:rFonts w:asciiTheme="minorHAnsi" w:hAnsiTheme="minorHAnsi" w:cstheme="minorHAnsi"/>
          <w:szCs w:val="28"/>
          <w:highlight w:val="green"/>
          <w:lang w:val="ru-RU"/>
        </w:rPr>
        <w:t xml:space="preserve">ых грунтов </w:t>
      </w:r>
      <w:r w:rsidRPr="00A27146">
        <w:rPr>
          <w:rFonts w:asciiTheme="minorHAnsi" w:hAnsiTheme="minorHAnsi" w:cstheme="minorHAnsi"/>
          <w:szCs w:val="28"/>
          <w:highlight w:val="green"/>
          <w:lang w:val="ru-RU"/>
        </w:rPr>
        <w:t>до начала строительства</w:t>
      </w:r>
      <w:r w:rsidRPr="00A27146" w:rsidR="002B20D3">
        <w:rPr>
          <w:rFonts w:asciiTheme="minorHAnsi" w:hAnsiTheme="minorHAnsi" w:cstheme="minorHAnsi"/>
          <w:szCs w:val="28"/>
          <w:highlight w:val="green"/>
          <w:lang w:val="ru-RU"/>
        </w:rPr>
        <w:t>.</w:t>
      </w:r>
    </w:p>
    <w:p w:rsidRPr="00A27146" w:rsidR="002D6F3F" w:rsidP="00993BD8" w:rsidRDefault="002D6F3F" w14:paraId="509DF057" w14:textId="77777777">
      <w:pPr>
        <w:spacing w:line="360" w:lineRule="auto"/>
        <w:ind w:firstLine="709"/>
        <w:jc w:val="both"/>
        <w:rPr>
          <w:rFonts w:asciiTheme="minorHAnsi" w:hAnsiTheme="minorHAnsi" w:cstheme="minorHAnsi"/>
          <w:szCs w:val="28"/>
          <w:highlight w:val="green"/>
          <w:lang w:val="ru-RU"/>
        </w:rPr>
      </w:pPr>
      <w:r w:rsidRPr="00A27146">
        <w:rPr>
          <w:rFonts w:asciiTheme="minorHAnsi" w:hAnsiTheme="minorHAnsi" w:cstheme="minorHAnsi"/>
          <w:szCs w:val="28"/>
          <w:highlight w:val="green"/>
          <w:lang w:val="ru-RU"/>
        </w:rPr>
        <w:t>4.</w:t>
      </w:r>
      <w:r w:rsidRPr="00A27146" w:rsidR="00F77290">
        <w:rPr>
          <w:rFonts w:asciiTheme="minorHAnsi" w:hAnsiTheme="minorHAnsi" w:cstheme="minorHAnsi"/>
          <w:szCs w:val="28"/>
          <w:highlight w:val="green"/>
          <w:lang w:val="ru-RU"/>
        </w:rPr>
        <w:t>5</w:t>
      </w:r>
      <w:r w:rsidRPr="00A27146">
        <w:rPr>
          <w:highlight w:val="green"/>
          <w:lang w:val="ru-RU"/>
        </w:rPr>
        <w:t xml:space="preserve"> </w:t>
      </w:r>
      <w:r w:rsidRPr="00A27146" w:rsidR="002550A7">
        <w:rPr>
          <w:highlight w:val="green"/>
          <w:lang w:val="ru-RU"/>
        </w:rPr>
        <w:t>С</w:t>
      </w:r>
      <w:r w:rsidRPr="00A27146">
        <w:rPr>
          <w:rFonts w:asciiTheme="minorHAnsi" w:hAnsiTheme="minorHAnsi" w:cstheme="minorHAnsi"/>
          <w:szCs w:val="28"/>
          <w:highlight w:val="green"/>
          <w:lang w:val="ru-RU"/>
        </w:rPr>
        <w:t>остав работ по инженерной подготовке</w:t>
      </w:r>
      <w:r w:rsidRPr="00A27146">
        <w:rPr>
          <w:highlight w:val="green"/>
          <w:lang w:val="ru-RU"/>
        </w:rPr>
        <w:t xml:space="preserve"> строительной площадки </w:t>
      </w:r>
      <w:r w:rsidRPr="00A27146" w:rsidR="002550A7">
        <w:rPr>
          <w:rFonts w:asciiTheme="minorHAnsi" w:hAnsiTheme="minorHAnsi" w:cstheme="minorHAnsi"/>
          <w:szCs w:val="28"/>
          <w:highlight w:val="green"/>
          <w:lang w:val="ru-RU"/>
        </w:rPr>
        <w:t>состоит из следующих мероприятий</w:t>
      </w:r>
      <w:r w:rsidRPr="00A27146">
        <w:rPr>
          <w:rFonts w:asciiTheme="minorHAnsi" w:hAnsiTheme="minorHAnsi" w:cstheme="minorHAnsi"/>
          <w:szCs w:val="28"/>
          <w:highlight w:val="green"/>
          <w:lang w:val="ru-RU"/>
        </w:rPr>
        <w:t>:</w:t>
      </w:r>
    </w:p>
    <w:p w:rsidRPr="00A27146" w:rsidR="00FE6849" w:rsidP="00993BD8" w:rsidRDefault="00FE6849" w14:paraId="561A0F9F" w14:textId="77777777">
      <w:pPr>
        <w:spacing w:line="360" w:lineRule="auto"/>
        <w:ind w:firstLine="709"/>
        <w:jc w:val="both"/>
        <w:rPr>
          <w:rFonts w:asciiTheme="minorHAnsi" w:hAnsiTheme="minorHAnsi" w:cstheme="minorHAnsi"/>
          <w:szCs w:val="28"/>
          <w:highlight w:val="green"/>
          <w:lang w:val="ru-RU"/>
        </w:rPr>
      </w:pPr>
      <w:r w:rsidRPr="00A27146">
        <w:rPr>
          <w:rFonts w:asciiTheme="minorHAnsi" w:hAnsiTheme="minorHAnsi" w:cstheme="minorHAnsi"/>
          <w:szCs w:val="28"/>
          <w:highlight w:val="green"/>
          <w:lang w:val="ru-RU"/>
        </w:rPr>
        <w:t>- предварительное промораживание</w:t>
      </w:r>
      <w:r w:rsidRPr="00A27146" w:rsidR="00F77290">
        <w:rPr>
          <w:rFonts w:asciiTheme="minorHAnsi" w:hAnsiTheme="minorHAnsi" w:cstheme="minorHAnsi"/>
          <w:szCs w:val="28"/>
          <w:highlight w:val="green"/>
          <w:lang w:val="ru-RU"/>
        </w:rPr>
        <w:t xml:space="preserve"> или оттаивание</w:t>
      </w:r>
      <w:r w:rsidRPr="00A27146">
        <w:rPr>
          <w:rFonts w:asciiTheme="minorHAnsi" w:hAnsiTheme="minorHAnsi" w:cstheme="minorHAnsi"/>
          <w:szCs w:val="28"/>
          <w:highlight w:val="green"/>
          <w:lang w:val="ru-RU"/>
        </w:rPr>
        <w:t xml:space="preserve"> основания застраиваемой территории;</w:t>
      </w:r>
    </w:p>
    <w:p w:rsidRPr="00A27146" w:rsidR="00C1076C" w:rsidP="00993BD8" w:rsidRDefault="00C1076C" w14:paraId="40D634AF" w14:textId="77777777">
      <w:pPr>
        <w:spacing w:line="360" w:lineRule="auto"/>
        <w:ind w:firstLine="709"/>
        <w:jc w:val="both"/>
        <w:rPr>
          <w:rFonts w:asciiTheme="minorHAnsi" w:hAnsiTheme="minorHAnsi" w:cstheme="minorHAnsi"/>
          <w:szCs w:val="28"/>
          <w:highlight w:val="green"/>
          <w:lang w:val="ru-RU"/>
        </w:rPr>
      </w:pPr>
      <w:r w:rsidRPr="00A27146">
        <w:rPr>
          <w:rFonts w:asciiTheme="minorHAnsi" w:hAnsiTheme="minorHAnsi" w:cstheme="minorHAnsi"/>
          <w:szCs w:val="28"/>
          <w:highlight w:val="green"/>
          <w:lang w:val="ru-RU"/>
        </w:rPr>
        <w:t>- вертикальн</w:t>
      </w:r>
      <w:r w:rsidRPr="00A27146" w:rsidR="002550A7">
        <w:rPr>
          <w:rFonts w:asciiTheme="minorHAnsi" w:hAnsiTheme="minorHAnsi" w:cstheme="minorHAnsi"/>
          <w:szCs w:val="28"/>
          <w:highlight w:val="green"/>
          <w:lang w:val="ru-RU"/>
        </w:rPr>
        <w:t>ая</w:t>
      </w:r>
      <w:r w:rsidRPr="00A27146">
        <w:rPr>
          <w:rFonts w:asciiTheme="minorHAnsi" w:hAnsiTheme="minorHAnsi" w:cstheme="minorHAnsi"/>
          <w:szCs w:val="28"/>
          <w:highlight w:val="green"/>
          <w:lang w:val="ru-RU"/>
        </w:rPr>
        <w:t xml:space="preserve"> планиров</w:t>
      </w:r>
      <w:r w:rsidRPr="00A27146" w:rsidR="002550A7">
        <w:rPr>
          <w:rFonts w:asciiTheme="minorHAnsi" w:hAnsiTheme="minorHAnsi" w:cstheme="minorHAnsi"/>
          <w:szCs w:val="28"/>
          <w:highlight w:val="green"/>
          <w:lang w:val="ru-RU"/>
        </w:rPr>
        <w:t>ка</w:t>
      </w:r>
      <w:r w:rsidRPr="00A27146">
        <w:rPr>
          <w:rFonts w:asciiTheme="minorHAnsi" w:hAnsiTheme="minorHAnsi" w:cstheme="minorHAnsi"/>
          <w:szCs w:val="28"/>
          <w:highlight w:val="green"/>
          <w:lang w:val="ru-RU"/>
        </w:rPr>
        <w:t xml:space="preserve"> территории строительной площадки с обеспечением стоков поверхностных и надмерзлотных вод;</w:t>
      </w:r>
    </w:p>
    <w:p w:rsidRPr="00A27146" w:rsidR="00C1076C" w:rsidP="00993BD8" w:rsidRDefault="00C1076C" w14:paraId="74AFE2F4" w14:textId="77777777">
      <w:pPr>
        <w:spacing w:line="360" w:lineRule="auto"/>
        <w:ind w:firstLine="709"/>
        <w:jc w:val="both"/>
        <w:rPr>
          <w:rFonts w:asciiTheme="minorHAnsi" w:hAnsiTheme="minorHAnsi" w:cstheme="minorHAnsi"/>
          <w:szCs w:val="28"/>
          <w:highlight w:val="green"/>
          <w:lang w:val="ru-RU"/>
        </w:rPr>
      </w:pPr>
      <w:r w:rsidRPr="00A27146">
        <w:rPr>
          <w:rFonts w:asciiTheme="minorHAnsi" w:hAnsiTheme="minorHAnsi" w:cstheme="minorHAnsi"/>
          <w:szCs w:val="28"/>
          <w:highlight w:val="green"/>
          <w:lang w:val="ru-RU"/>
        </w:rPr>
        <w:t>- защит</w:t>
      </w:r>
      <w:r w:rsidRPr="00A27146" w:rsidR="002550A7">
        <w:rPr>
          <w:rFonts w:asciiTheme="minorHAnsi" w:hAnsiTheme="minorHAnsi" w:cstheme="minorHAnsi"/>
          <w:szCs w:val="28"/>
          <w:highlight w:val="green"/>
          <w:lang w:val="ru-RU"/>
        </w:rPr>
        <w:t>а</w:t>
      </w:r>
      <w:r w:rsidRPr="00A27146">
        <w:rPr>
          <w:rFonts w:asciiTheme="minorHAnsi" w:hAnsiTheme="minorHAnsi" w:cstheme="minorHAnsi"/>
          <w:szCs w:val="28"/>
          <w:highlight w:val="green"/>
          <w:lang w:val="ru-RU"/>
        </w:rPr>
        <w:t xml:space="preserve"> территории от затопления или подтопления;</w:t>
      </w:r>
    </w:p>
    <w:p w:rsidRPr="00A27146" w:rsidR="00C1076C" w:rsidP="00993BD8" w:rsidRDefault="00C1076C" w14:paraId="1AA2B27D" w14:textId="77777777">
      <w:pPr>
        <w:spacing w:line="360" w:lineRule="auto"/>
        <w:ind w:firstLine="709"/>
        <w:jc w:val="both"/>
        <w:rPr>
          <w:rFonts w:asciiTheme="minorHAnsi" w:hAnsiTheme="minorHAnsi" w:cstheme="minorHAnsi"/>
          <w:szCs w:val="28"/>
          <w:highlight w:val="green"/>
          <w:lang w:val="ru-RU"/>
        </w:rPr>
      </w:pPr>
      <w:r w:rsidRPr="00A27146">
        <w:rPr>
          <w:rFonts w:asciiTheme="minorHAnsi" w:hAnsiTheme="minorHAnsi" w:cstheme="minorHAnsi"/>
          <w:szCs w:val="28"/>
          <w:highlight w:val="green"/>
          <w:lang w:val="ru-RU"/>
        </w:rPr>
        <w:t>- инженерн</w:t>
      </w:r>
      <w:r w:rsidRPr="00A27146" w:rsidR="002550A7">
        <w:rPr>
          <w:rFonts w:asciiTheme="minorHAnsi" w:hAnsiTheme="minorHAnsi" w:cstheme="minorHAnsi"/>
          <w:szCs w:val="28"/>
          <w:highlight w:val="green"/>
          <w:lang w:val="ru-RU"/>
        </w:rPr>
        <w:t>ая</w:t>
      </w:r>
      <w:r w:rsidRPr="00A27146">
        <w:rPr>
          <w:rFonts w:asciiTheme="minorHAnsi" w:hAnsiTheme="minorHAnsi" w:cstheme="minorHAnsi"/>
          <w:szCs w:val="28"/>
          <w:highlight w:val="green"/>
          <w:lang w:val="ru-RU"/>
        </w:rPr>
        <w:t xml:space="preserve"> защит</w:t>
      </w:r>
      <w:r w:rsidRPr="00A27146" w:rsidR="002550A7">
        <w:rPr>
          <w:rFonts w:asciiTheme="minorHAnsi" w:hAnsiTheme="minorHAnsi" w:cstheme="minorHAnsi"/>
          <w:szCs w:val="28"/>
          <w:highlight w:val="green"/>
          <w:lang w:val="ru-RU"/>
        </w:rPr>
        <w:t>а</w:t>
      </w:r>
      <w:r w:rsidRPr="00A27146">
        <w:rPr>
          <w:rFonts w:asciiTheme="minorHAnsi" w:hAnsiTheme="minorHAnsi" w:cstheme="minorHAnsi"/>
          <w:szCs w:val="28"/>
          <w:highlight w:val="green"/>
          <w:lang w:val="ru-RU"/>
        </w:rPr>
        <w:t xml:space="preserve"> от опасных криогенных процессов при их выявлении или прогнозировании;</w:t>
      </w:r>
    </w:p>
    <w:p w:rsidRPr="00A27146" w:rsidR="00C1076C" w:rsidP="00993BD8" w:rsidRDefault="00C1076C" w14:paraId="6EA62506" w14:textId="77777777">
      <w:pPr>
        <w:spacing w:line="360" w:lineRule="auto"/>
        <w:ind w:firstLine="709"/>
        <w:jc w:val="both"/>
        <w:rPr>
          <w:rFonts w:asciiTheme="minorHAnsi" w:hAnsiTheme="minorHAnsi" w:cstheme="minorHAnsi"/>
          <w:szCs w:val="28"/>
          <w:highlight w:val="green"/>
          <w:lang w:val="ru-RU"/>
        </w:rPr>
      </w:pPr>
      <w:r w:rsidRPr="00A27146">
        <w:rPr>
          <w:rFonts w:asciiTheme="minorHAnsi" w:hAnsiTheme="minorHAnsi" w:cstheme="minorHAnsi"/>
          <w:szCs w:val="28"/>
          <w:highlight w:val="green"/>
          <w:lang w:val="ru-RU"/>
        </w:rPr>
        <w:t>- устройств</w:t>
      </w:r>
      <w:r w:rsidRPr="00A27146" w:rsidR="002550A7">
        <w:rPr>
          <w:rFonts w:asciiTheme="minorHAnsi" w:hAnsiTheme="minorHAnsi" w:cstheme="minorHAnsi"/>
          <w:szCs w:val="28"/>
          <w:highlight w:val="green"/>
          <w:lang w:val="ru-RU"/>
        </w:rPr>
        <w:t>о</w:t>
      </w:r>
      <w:r w:rsidRPr="00A27146">
        <w:rPr>
          <w:rFonts w:asciiTheme="minorHAnsi" w:hAnsiTheme="minorHAnsi" w:cstheme="minorHAnsi"/>
          <w:szCs w:val="28"/>
          <w:highlight w:val="green"/>
          <w:lang w:val="ru-RU"/>
        </w:rPr>
        <w:t xml:space="preserve"> временных дорог;</w:t>
      </w:r>
    </w:p>
    <w:p w:rsidRPr="00A27146" w:rsidR="00C1076C" w:rsidP="00993BD8" w:rsidRDefault="00C1076C" w14:paraId="76E7392F" w14:textId="77777777">
      <w:pPr>
        <w:spacing w:line="360" w:lineRule="auto"/>
        <w:ind w:firstLine="709"/>
        <w:jc w:val="both"/>
        <w:rPr>
          <w:rFonts w:asciiTheme="minorHAnsi" w:hAnsiTheme="minorHAnsi" w:cstheme="minorHAnsi"/>
          <w:szCs w:val="28"/>
          <w:highlight w:val="green"/>
          <w:lang w:val="ru-RU"/>
        </w:rPr>
      </w:pPr>
      <w:r w:rsidRPr="00A27146">
        <w:rPr>
          <w:rFonts w:asciiTheme="minorHAnsi" w:hAnsiTheme="minorHAnsi" w:cstheme="minorHAnsi"/>
          <w:szCs w:val="28"/>
          <w:highlight w:val="green"/>
          <w:lang w:val="ru-RU"/>
        </w:rPr>
        <w:t>- перекладк</w:t>
      </w:r>
      <w:r w:rsidRPr="00A27146" w:rsidR="002550A7">
        <w:rPr>
          <w:rFonts w:asciiTheme="minorHAnsi" w:hAnsiTheme="minorHAnsi" w:cstheme="minorHAnsi"/>
          <w:szCs w:val="28"/>
          <w:highlight w:val="green"/>
          <w:lang w:val="ru-RU"/>
        </w:rPr>
        <w:t>а</w:t>
      </w:r>
      <w:r w:rsidRPr="00A27146">
        <w:rPr>
          <w:rFonts w:asciiTheme="minorHAnsi" w:hAnsiTheme="minorHAnsi" w:cstheme="minorHAnsi"/>
          <w:szCs w:val="28"/>
          <w:highlight w:val="green"/>
          <w:lang w:val="ru-RU"/>
        </w:rPr>
        <w:t xml:space="preserve"> существующих инженерных сетей и прокладк</w:t>
      </w:r>
      <w:r w:rsidRPr="00A27146" w:rsidR="002550A7">
        <w:rPr>
          <w:rFonts w:asciiTheme="minorHAnsi" w:hAnsiTheme="minorHAnsi" w:cstheme="minorHAnsi"/>
          <w:szCs w:val="28"/>
          <w:highlight w:val="green"/>
          <w:lang w:val="ru-RU"/>
        </w:rPr>
        <w:t>а</w:t>
      </w:r>
      <w:r w:rsidRPr="00A27146">
        <w:rPr>
          <w:rFonts w:asciiTheme="minorHAnsi" w:hAnsiTheme="minorHAnsi" w:cstheme="minorHAnsi"/>
          <w:szCs w:val="28"/>
          <w:highlight w:val="green"/>
          <w:lang w:val="ru-RU"/>
        </w:rPr>
        <w:t xml:space="preserve"> временных;</w:t>
      </w:r>
    </w:p>
    <w:p w:rsidRPr="00A27146" w:rsidR="000E7A00" w:rsidP="00993BD8" w:rsidRDefault="000E7A00" w14:paraId="1F89B065" w14:textId="77777777">
      <w:pPr>
        <w:spacing w:line="360" w:lineRule="auto"/>
        <w:ind w:firstLine="709"/>
        <w:jc w:val="both"/>
        <w:rPr>
          <w:rFonts w:asciiTheme="minorHAnsi" w:hAnsiTheme="minorHAnsi" w:cstheme="minorHAnsi"/>
          <w:szCs w:val="28"/>
          <w:highlight w:val="green"/>
          <w:lang w:val="ru-RU"/>
        </w:rPr>
      </w:pPr>
      <w:r w:rsidRPr="00A27146">
        <w:rPr>
          <w:rFonts w:asciiTheme="minorHAnsi" w:hAnsiTheme="minorHAnsi" w:cstheme="minorHAnsi"/>
          <w:szCs w:val="28"/>
          <w:highlight w:val="green"/>
          <w:lang w:val="ru-RU"/>
        </w:rPr>
        <w:t xml:space="preserve">- </w:t>
      </w:r>
      <w:r w:rsidRPr="00A27146" w:rsidR="00CF3BDC">
        <w:rPr>
          <w:rFonts w:asciiTheme="minorHAnsi" w:hAnsiTheme="minorHAnsi" w:cstheme="minorHAnsi"/>
          <w:szCs w:val="28"/>
          <w:highlight w:val="green"/>
          <w:lang w:val="ru-RU"/>
        </w:rPr>
        <w:t>создан</w:t>
      </w:r>
      <w:r w:rsidRPr="00A27146" w:rsidR="002550A7">
        <w:rPr>
          <w:rFonts w:asciiTheme="minorHAnsi" w:hAnsiTheme="minorHAnsi" w:cstheme="minorHAnsi"/>
          <w:szCs w:val="28"/>
          <w:highlight w:val="green"/>
          <w:lang w:val="ru-RU"/>
        </w:rPr>
        <w:t xml:space="preserve">ие </w:t>
      </w:r>
      <w:r w:rsidRPr="00A27146" w:rsidR="00CF3BDC">
        <w:rPr>
          <w:rFonts w:asciiTheme="minorHAnsi" w:hAnsiTheme="minorHAnsi" w:cstheme="minorHAnsi"/>
          <w:szCs w:val="28"/>
          <w:highlight w:val="green"/>
          <w:lang w:val="ru-RU"/>
        </w:rPr>
        <w:t>монтажных площадок</w:t>
      </w:r>
      <w:r w:rsidRPr="00A27146" w:rsidR="002B20D3">
        <w:rPr>
          <w:rFonts w:asciiTheme="minorHAnsi" w:hAnsiTheme="minorHAnsi" w:cstheme="minorHAnsi"/>
          <w:szCs w:val="28"/>
          <w:highlight w:val="green"/>
          <w:lang w:val="ru-RU"/>
        </w:rPr>
        <w:t xml:space="preserve"> и </w:t>
      </w:r>
      <w:r w:rsidRPr="00A27146" w:rsidR="00CF3BDC">
        <w:rPr>
          <w:rFonts w:asciiTheme="minorHAnsi" w:hAnsiTheme="minorHAnsi" w:cstheme="minorHAnsi"/>
          <w:szCs w:val="28"/>
          <w:highlight w:val="green"/>
          <w:lang w:val="ru-RU"/>
        </w:rPr>
        <w:t>устройств</w:t>
      </w:r>
      <w:r w:rsidRPr="00A27146" w:rsidR="002550A7">
        <w:rPr>
          <w:rFonts w:asciiTheme="minorHAnsi" w:hAnsiTheme="minorHAnsi" w:cstheme="minorHAnsi"/>
          <w:szCs w:val="28"/>
          <w:highlight w:val="green"/>
          <w:lang w:val="ru-RU"/>
        </w:rPr>
        <w:t>о</w:t>
      </w:r>
      <w:r w:rsidRPr="00A27146" w:rsidR="00CF3BDC">
        <w:rPr>
          <w:rFonts w:asciiTheme="minorHAnsi" w:hAnsiTheme="minorHAnsi" w:cstheme="minorHAnsi"/>
          <w:szCs w:val="28"/>
          <w:highlight w:val="green"/>
          <w:lang w:val="ru-RU"/>
        </w:rPr>
        <w:t xml:space="preserve"> складов для хранения материалов, изделий и конструкций</w:t>
      </w:r>
      <w:r w:rsidRPr="00A27146" w:rsidR="002B20D3">
        <w:rPr>
          <w:rFonts w:asciiTheme="minorHAnsi" w:hAnsiTheme="minorHAnsi" w:cstheme="minorHAnsi"/>
          <w:szCs w:val="28"/>
          <w:highlight w:val="green"/>
          <w:lang w:val="ru-RU"/>
        </w:rPr>
        <w:t>;</w:t>
      </w:r>
    </w:p>
    <w:p w:rsidRPr="00A27146" w:rsidR="002B20D3" w:rsidP="00993BD8" w:rsidRDefault="002B20D3" w14:paraId="0040D0F6" w14:textId="77777777">
      <w:pPr>
        <w:spacing w:line="360" w:lineRule="auto"/>
        <w:ind w:firstLine="709"/>
        <w:jc w:val="both"/>
        <w:rPr>
          <w:rFonts w:asciiTheme="minorHAnsi" w:hAnsiTheme="minorHAnsi" w:cstheme="minorHAnsi"/>
          <w:szCs w:val="28"/>
          <w:highlight w:val="green"/>
          <w:lang w:val="ru-RU"/>
        </w:rPr>
      </w:pPr>
      <w:r w:rsidRPr="00A27146">
        <w:rPr>
          <w:rFonts w:asciiTheme="minorHAnsi" w:hAnsiTheme="minorHAnsi" w:cstheme="minorHAnsi"/>
          <w:szCs w:val="28"/>
          <w:highlight w:val="green"/>
          <w:lang w:val="ru-RU"/>
        </w:rPr>
        <w:t xml:space="preserve">- </w:t>
      </w:r>
      <w:r w:rsidRPr="00A27146" w:rsidR="005A446B">
        <w:rPr>
          <w:rFonts w:asciiTheme="minorHAnsi" w:hAnsiTheme="minorHAnsi" w:cstheme="minorHAnsi"/>
          <w:szCs w:val="28"/>
          <w:highlight w:val="green"/>
          <w:lang w:val="ru-RU"/>
        </w:rPr>
        <w:t>восстановлени</w:t>
      </w:r>
      <w:r w:rsidRPr="00A27146" w:rsidR="002550A7">
        <w:rPr>
          <w:rFonts w:asciiTheme="minorHAnsi" w:hAnsiTheme="minorHAnsi" w:cstheme="minorHAnsi"/>
          <w:szCs w:val="28"/>
          <w:highlight w:val="green"/>
          <w:lang w:val="ru-RU"/>
        </w:rPr>
        <w:t>е</w:t>
      </w:r>
      <w:r w:rsidRPr="00A27146" w:rsidR="005A446B">
        <w:rPr>
          <w:rFonts w:asciiTheme="minorHAnsi" w:hAnsiTheme="minorHAnsi" w:cstheme="minorHAnsi"/>
          <w:szCs w:val="28"/>
          <w:highlight w:val="green"/>
          <w:lang w:val="ru-RU"/>
        </w:rPr>
        <w:t xml:space="preserve"> проектных отметок п</w:t>
      </w:r>
      <w:r w:rsidRPr="00A27146" w:rsidR="002776DD">
        <w:rPr>
          <w:rFonts w:asciiTheme="minorHAnsi" w:hAnsiTheme="minorHAnsi" w:cstheme="minorHAnsi"/>
          <w:szCs w:val="28"/>
          <w:highlight w:val="green"/>
          <w:lang w:val="ru-RU"/>
        </w:rPr>
        <w:t>л</w:t>
      </w:r>
      <w:r w:rsidRPr="00A27146" w:rsidR="005A446B">
        <w:rPr>
          <w:rFonts w:asciiTheme="minorHAnsi" w:hAnsiTheme="minorHAnsi" w:cstheme="minorHAnsi"/>
          <w:szCs w:val="28"/>
          <w:highlight w:val="green"/>
          <w:lang w:val="ru-RU"/>
        </w:rPr>
        <w:t>анировочных насыпей</w:t>
      </w:r>
      <w:r w:rsidRPr="00A27146" w:rsidR="00D42569">
        <w:rPr>
          <w:rFonts w:asciiTheme="minorHAnsi" w:hAnsiTheme="minorHAnsi" w:cstheme="minorHAnsi"/>
          <w:szCs w:val="28"/>
          <w:highlight w:val="green"/>
          <w:lang w:val="ru-RU"/>
        </w:rPr>
        <w:t xml:space="preserve"> в случ</w:t>
      </w:r>
      <w:r w:rsidRPr="00A27146" w:rsidR="002550A7">
        <w:rPr>
          <w:rFonts w:asciiTheme="minorHAnsi" w:hAnsiTheme="minorHAnsi" w:cstheme="minorHAnsi"/>
          <w:szCs w:val="28"/>
          <w:highlight w:val="green"/>
          <w:lang w:val="ru-RU"/>
        </w:rPr>
        <w:t>ае</w:t>
      </w:r>
      <w:r w:rsidRPr="00A27146" w:rsidR="00D42569">
        <w:rPr>
          <w:rFonts w:asciiTheme="minorHAnsi" w:hAnsiTheme="minorHAnsi" w:cstheme="minorHAnsi"/>
          <w:szCs w:val="28"/>
          <w:highlight w:val="green"/>
          <w:lang w:val="ru-RU"/>
        </w:rPr>
        <w:t xml:space="preserve"> </w:t>
      </w:r>
      <w:r w:rsidRPr="00A27146" w:rsidR="005A446B">
        <w:rPr>
          <w:rFonts w:asciiTheme="minorHAnsi" w:hAnsiTheme="minorHAnsi" w:cstheme="minorHAnsi"/>
          <w:szCs w:val="28"/>
          <w:highlight w:val="green"/>
          <w:lang w:val="ru-RU"/>
        </w:rPr>
        <w:t>и</w:t>
      </w:r>
      <w:r w:rsidRPr="00A27146">
        <w:rPr>
          <w:rFonts w:asciiTheme="minorHAnsi" w:hAnsiTheme="minorHAnsi" w:cstheme="minorHAnsi"/>
          <w:szCs w:val="28"/>
          <w:highlight w:val="green"/>
          <w:lang w:val="ru-RU"/>
        </w:rPr>
        <w:t>х локальных просадок и размывов;</w:t>
      </w:r>
    </w:p>
    <w:p w:rsidRPr="00087831" w:rsidR="00A3106C" w:rsidP="00993BD8" w:rsidRDefault="00E157D1" w14:paraId="519D1EAB" w14:textId="60D04A4E">
      <w:pPr>
        <w:spacing w:line="360" w:lineRule="auto"/>
        <w:ind w:firstLine="709"/>
        <w:jc w:val="both"/>
        <w:rPr>
          <w:rFonts w:asciiTheme="minorHAnsi" w:hAnsiTheme="minorHAnsi" w:cstheme="minorHAnsi"/>
          <w:szCs w:val="28"/>
          <w:lang w:val="ru-RU"/>
        </w:rPr>
      </w:pPr>
      <w:r w:rsidRPr="00A27146">
        <w:rPr>
          <w:rFonts w:asciiTheme="minorHAnsi" w:hAnsiTheme="minorHAnsi" w:cstheme="minorHAnsi"/>
          <w:szCs w:val="28"/>
          <w:highlight w:val="green"/>
          <w:lang w:val="ru-RU"/>
        </w:rPr>
        <w:t xml:space="preserve"> </w:t>
      </w:r>
      <w:r w:rsidRPr="00A27146" w:rsidR="007810BA">
        <w:rPr>
          <w:rFonts w:asciiTheme="minorHAnsi" w:hAnsiTheme="minorHAnsi" w:cstheme="minorHAnsi"/>
          <w:szCs w:val="28"/>
          <w:highlight w:val="green"/>
          <w:lang w:val="ru-RU"/>
        </w:rPr>
        <w:t>-</w:t>
      </w:r>
      <w:r w:rsidRPr="00A27146">
        <w:rPr>
          <w:rFonts w:asciiTheme="minorHAnsi" w:hAnsiTheme="minorHAnsi" w:cstheme="minorHAnsi"/>
          <w:szCs w:val="28"/>
          <w:highlight w:val="green"/>
          <w:lang w:val="ru-RU"/>
        </w:rPr>
        <w:t xml:space="preserve"> </w:t>
      </w:r>
      <w:r w:rsidRPr="00A27146" w:rsidR="005A446B">
        <w:rPr>
          <w:rFonts w:asciiTheme="minorHAnsi" w:hAnsiTheme="minorHAnsi" w:cstheme="minorHAnsi"/>
          <w:szCs w:val="28"/>
          <w:highlight w:val="green"/>
          <w:lang w:val="ru-RU"/>
        </w:rPr>
        <w:t>восстановлени</w:t>
      </w:r>
      <w:r w:rsidRPr="00A27146" w:rsidR="002550A7">
        <w:rPr>
          <w:rFonts w:asciiTheme="minorHAnsi" w:hAnsiTheme="minorHAnsi" w:cstheme="minorHAnsi"/>
          <w:szCs w:val="28"/>
          <w:highlight w:val="green"/>
          <w:lang w:val="ru-RU"/>
        </w:rPr>
        <w:t>е</w:t>
      </w:r>
      <w:r w:rsidRPr="00A27146" w:rsidR="005A446B">
        <w:rPr>
          <w:rFonts w:asciiTheme="minorHAnsi" w:hAnsiTheme="minorHAnsi" w:cstheme="minorHAnsi"/>
          <w:szCs w:val="28"/>
          <w:highlight w:val="green"/>
          <w:lang w:val="ru-RU"/>
        </w:rPr>
        <w:t xml:space="preserve"> нарушенных в процессе строительства природных условий, включающи</w:t>
      </w:r>
      <w:r w:rsidRPr="00A27146" w:rsidR="002B20D3">
        <w:rPr>
          <w:rFonts w:asciiTheme="minorHAnsi" w:hAnsiTheme="minorHAnsi" w:cstheme="minorHAnsi"/>
          <w:szCs w:val="28"/>
          <w:highlight w:val="green"/>
          <w:lang w:val="ru-RU"/>
        </w:rPr>
        <w:t>х</w:t>
      </w:r>
      <w:r w:rsidRPr="00A27146" w:rsidR="005A446B">
        <w:rPr>
          <w:rFonts w:asciiTheme="minorHAnsi" w:hAnsiTheme="minorHAnsi" w:cstheme="minorHAnsi"/>
          <w:szCs w:val="28"/>
          <w:highlight w:val="green"/>
          <w:lang w:val="ru-RU"/>
        </w:rPr>
        <w:t xml:space="preserve"> в себя мероприятия по рекультивации и восстановлению почвенно-растительного слоя, засыпке выемок, траншей и карьеров, выполаживанию и одернованию склонов и откосов</w:t>
      </w:r>
      <w:r w:rsidRPr="00A27146" w:rsidR="002B20D3">
        <w:rPr>
          <w:rFonts w:asciiTheme="minorHAnsi" w:hAnsiTheme="minorHAnsi" w:cstheme="minorHAnsi"/>
          <w:szCs w:val="28"/>
          <w:highlight w:val="green"/>
          <w:lang w:val="ru-RU"/>
        </w:rPr>
        <w:t xml:space="preserve"> (природоохранные мероприятия)</w:t>
      </w:r>
      <w:r w:rsidRPr="00A27146" w:rsidR="005A446B">
        <w:rPr>
          <w:rFonts w:asciiTheme="minorHAnsi" w:hAnsiTheme="minorHAnsi" w:cstheme="minorHAnsi"/>
          <w:szCs w:val="28"/>
          <w:highlight w:val="green"/>
          <w:lang w:val="ru-RU"/>
        </w:rPr>
        <w:t>.</w:t>
      </w:r>
    </w:p>
    <w:p w:rsidRPr="00087831" w:rsidR="002B20D3" w:rsidP="00993BD8" w:rsidRDefault="00040F19" w14:paraId="13AE73E5" w14:textId="77777777">
      <w:pPr>
        <w:spacing w:line="360" w:lineRule="auto"/>
        <w:ind w:firstLine="709"/>
        <w:jc w:val="both"/>
        <w:rPr>
          <w:rFonts w:asciiTheme="minorHAnsi" w:hAnsiTheme="minorHAnsi" w:cstheme="minorHAnsi"/>
          <w:szCs w:val="28"/>
          <w:lang w:val="ru-RU"/>
        </w:rPr>
      </w:pPr>
      <w:r w:rsidRPr="00087831">
        <w:rPr>
          <w:lang w:val="ru-RU"/>
        </w:rPr>
        <w:t xml:space="preserve">Состав и объем </w:t>
      </w:r>
      <w:r w:rsidRPr="00087831" w:rsidR="002B20D3">
        <w:rPr>
          <w:rFonts w:asciiTheme="minorHAnsi" w:hAnsiTheme="minorHAnsi" w:cstheme="minorHAnsi"/>
          <w:szCs w:val="28"/>
          <w:lang w:val="ru-RU"/>
        </w:rPr>
        <w:t>требуемых мероприятий для инженерной подготовки территории принимается на основе технико-экономического сравнения вариантов, учитывая их комплексную стоимость (совокупность единовременных и эксплуатационных расходов), трудоемкость, степень надежности и эффективности.</w:t>
      </w:r>
    </w:p>
    <w:p w:rsidRPr="00A27146" w:rsidR="00AD3CA8" w:rsidP="00993BD8" w:rsidRDefault="00AD3CA8" w14:paraId="26A0DE07" w14:textId="00C9CE45">
      <w:pPr>
        <w:spacing w:line="360" w:lineRule="auto"/>
        <w:ind w:firstLine="709"/>
        <w:jc w:val="both"/>
        <w:rPr>
          <w:rFonts w:asciiTheme="minorHAnsi" w:hAnsiTheme="minorHAnsi" w:cstheme="minorHAnsi"/>
          <w:szCs w:val="28"/>
          <w:highlight w:val="green"/>
          <w:lang w:val="ru-RU"/>
        </w:rPr>
      </w:pPr>
      <w:r w:rsidRPr="00A27146">
        <w:rPr>
          <w:rFonts w:asciiTheme="minorHAnsi" w:hAnsiTheme="minorHAnsi" w:cstheme="minorHAnsi"/>
          <w:szCs w:val="28"/>
          <w:highlight w:val="green"/>
          <w:lang w:val="ru-RU"/>
        </w:rPr>
        <w:t>4.</w:t>
      </w:r>
      <w:r w:rsidRPr="00A27146" w:rsidR="00F77290">
        <w:rPr>
          <w:rFonts w:asciiTheme="minorHAnsi" w:hAnsiTheme="minorHAnsi" w:cstheme="minorHAnsi"/>
          <w:szCs w:val="28"/>
          <w:highlight w:val="green"/>
          <w:lang w:val="ru-RU"/>
        </w:rPr>
        <w:t>6</w:t>
      </w:r>
      <w:r w:rsidRPr="00A27146">
        <w:rPr>
          <w:rFonts w:asciiTheme="minorHAnsi" w:hAnsiTheme="minorHAnsi" w:cstheme="minorHAnsi"/>
          <w:szCs w:val="28"/>
          <w:highlight w:val="green"/>
          <w:lang w:val="ru-RU"/>
        </w:rPr>
        <w:t xml:space="preserve"> </w:t>
      </w:r>
      <w:r w:rsidRPr="00A27146" w:rsidR="00A3106C">
        <w:rPr>
          <w:rFonts w:asciiTheme="minorHAnsi" w:hAnsiTheme="minorHAnsi" w:cstheme="minorHAnsi"/>
          <w:szCs w:val="28"/>
          <w:highlight w:val="green"/>
          <w:lang w:val="ru-RU"/>
        </w:rPr>
        <w:t xml:space="preserve">При </w:t>
      </w:r>
      <w:r w:rsidRPr="00A27146" w:rsidR="0013071F">
        <w:rPr>
          <w:rFonts w:asciiTheme="minorHAnsi" w:hAnsiTheme="minorHAnsi" w:cstheme="minorHAnsi"/>
          <w:szCs w:val="28"/>
          <w:highlight w:val="green"/>
          <w:lang w:val="ru-RU"/>
        </w:rPr>
        <w:t>перв</w:t>
      </w:r>
      <w:r w:rsidRPr="00A27146" w:rsidR="00A3106C">
        <w:rPr>
          <w:rFonts w:asciiTheme="minorHAnsi" w:hAnsiTheme="minorHAnsi" w:cstheme="minorHAnsi"/>
          <w:szCs w:val="28"/>
          <w:highlight w:val="green"/>
          <w:lang w:val="ru-RU"/>
        </w:rPr>
        <w:t>ичном</w:t>
      </w:r>
      <w:r w:rsidRPr="00A27146" w:rsidR="0013071F">
        <w:rPr>
          <w:rFonts w:asciiTheme="minorHAnsi" w:hAnsiTheme="minorHAnsi" w:cstheme="minorHAnsi"/>
          <w:szCs w:val="28"/>
          <w:highlight w:val="green"/>
          <w:lang w:val="ru-RU"/>
        </w:rPr>
        <w:t xml:space="preserve"> освоени</w:t>
      </w:r>
      <w:r w:rsidRPr="00A27146" w:rsidR="00A3106C">
        <w:rPr>
          <w:rFonts w:asciiTheme="minorHAnsi" w:hAnsiTheme="minorHAnsi" w:cstheme="minorHAnsi"/>
          <w:szCs w:val="28"/>
          <w:highlight w:val="green"/>
          <w:lang w:val="ru-RU"/>
        </w:rPr>
        <w:t>и</w:t>
      </w:r>
      <w:r w:rsidRPr="00A27146" w:rsidR="0013071F">
        <w:rPr>
          <w:rFonts w:asciiTheme="minorHAnsi" w:hAnsiTheme="minorHAnsi" w:cstheme="minorHAnsi"/>
          <w:szCs w:val="28"/>
          <w:highlight w:val="green"/>
          <w:lang w:val="ru-RU"/>
        </w:rPr>
        <w:t xml:space="preserve"> территории</w:t>
      </w:r>
      <w:r w:rsidRPr="00A27146" w:rsidR="004D3C83">
        <w:rPr>
          <w:rFonts w:asciiTheme="minorHAnsi" w:hAnsiTheme="minorHAnsi" w:cstheme="minorHAnsi"/>
          <w:szCs w:val="28"/>
          <w:highlight w:val="green"/>
          <w:lang w:val="ru-RU"/>
        </w:rPr>
        <w:t xml:space="preserve"> </w:t>
      </w:r>
      <w:r w:rsidRPr="00A27146" w:rsidR="0013071F">
        <w:rPr>
          <w:rFonts w:asciiTheme="minorHAnsi" w:hAnsiTheme="minorHAnsi" w:cstheme="minorHAnsi"/>
          <w:szCs w:val="28"/>
          <w:highlight w:val="green"/>
          <w:lang w:val="ru-RU"/>
        </w:rPr>
        <w:t>должны предусматривать</w:t>
      </w:r>
      <w:r w:rsidRPr="00A27146" w:rsidR="00A3106C">
        <w:rPr>
          <w:rFonts w:asciiTheme="minorHAnsi" w:hAnsiTheme="minorHAnsi" w:cstheme="minorHAnsi"/>
          <w:szCs w:val="28"/>
          <w:highlight w:val="green"/>
          <w:lang w:val="ru-RU"/>
        </w:rPr>
        <w:t>ся</w:t>
      </w:r>
      <w:r w:rsidRPr="00A27146" w:rsidR="0013071F">
        <w:rPr>
          <w:rFonts w:asciiTheme="minorHAnsi" w:hAnsiTheme="minorHAnsi" w:cstheme="minorHAnsi"/>
          <w:szCs w:val="28"/>
          <w:highlight w:val="green"/>
          <w:lang w:val="ru-RU"/>
        </w:rPr>
        <w:t xml:space="preserve"> </w:t>
      </w:r>
      <w:r w:rsidRPr="00A27146" w:rsidR="00A3106C">
        <w:rPr>
          <w:rFonts w:asciiTheme="minorHAnsi" w:hAnsiTheme="minorHAnsi" w:cstheme="minorHAnsi"/>
          <w:szCs w:val="28"/>
          <w:highlight w:val="green"/>
          <w:lang w:val="ru-RU"/>
        </w:rPr>
        <w:t xml:space="preserve">мероприятия по </w:t>
      </w:r>
      <w:r w:rsidRPr="00A27146" w:rsidR="0013071F">
        <w:rPr>
          <w:rFonts w:asciiTheme="minorHAnsi" w:hAnsiTheme="minorHAnsi" w:cstheme="minorHAnsi"/>
          <w:szCs w:val="28"/>
          <w:highlight w:val="green"/>
          <w:lang w:val="ru-RU"/>
        </w:rPr>
        <w:t>организаци</w:t>
      </w:r>
      <w:r w:rsidRPr="00A27146" w:rsidR="00A3106C">
        <w:rPr>
          <w:rFonts w:asciiTheme="minorHAnsi" w:hAnsiTheme="minorHAnsi" w:cstheme="minorHAnsi"/>
          <w:szCs w:val="28"/>
          <w:highlight w:val="green"/>
          <w:lang w:val="ru-RU"/>
        </w:rPr>
        <w:t>и</w:t>
      </w:r>
      <w:r w:rsidRPr="00A27146" w:rsidR="0013071F">
        <w:rPr>
          <w:rFonts w:asciiTheme="minorHAnsi" w:hAnsiTheme="minorHAnsi" w:cstheme="minorHAnsi"/>
          <w:szCs w:val="28"/>
          <w:highlight w:val="green"/>
          <w:lang w:val="ru-RU"/>
        </w:rPr>
        <w:t xml:space="preserve"> поверхностного водоотведения, которые включают: устройство</w:t>
      </w:r>
      <w:r w:rsidRPr="00A27146" w:rsidR="00BC624B">
        <w:rPr>
          <w:rFonts w:asciiTheme="minorHAnsi" w:hAnsiTheme="minorHAnsi" w:cstheme="minorHAnsi"/>
          <w:szCs w:val="28"/>
          <w:highlight w:val="green"/>
          <w:lang w:val="ru-RU"/>
        </w:rPr>
        <w:t xml:space="preserve"> траншейных дренажей,</w:t>
      </w:r>
      <w:r w:rsidRPr="00A27146" w:rsidR="0013071F">
        <w:rPr>
          <w:rFonts w:asciiTheme="minorHAnsi" w:hAnsiTheme="minorHAnsi" w:cstheme="minorHAnsi"/>
          <w:szCs w:val="28"/>
          <w:highlight w:val="green"/>
          <w:lang w:val="ru-RU"/>
        </w:rPr>
        <w:t xml:space="preserve"> нагорных каналов и канав, перехватывающих и отводящих поверхностные стоки и</w:t>
      </w:r>
      <w:r w:rsidRPr="00A27146" w:rsidR="007810BA">
        <w:rPr>
          <w:rFonts w:asciiTheme="minorHAnsi" w:hAnsiTheme="minorHAnsi" w:cstheme="minorHAnsi"/>
          <w:szCs w:val="28"/>
          <w:highlight w:val="green"/>
          <w:lang w:val="ru-RU"/>
        </w:rPr>
        <w:t>(</w:t>
      </w:r>
      <w:r w:rsidRPr="00A27146" w:rsidR="0013071F">
        <w:rPr>
          <w:rFonts w:asciiTheme="minorHAnsi" w:hAnsiTheme="minorHAnsi" w:cstheme="minorHAnsi"/>
          <w:szCs w:val="28"/>
          <w:highlight w:val="green"/>
          <w:lang w:val="ru-RU"/>
        </w:rPr>
        <w:t>или</w:t>
      </w:r>
      <w:r w:rsidRPr="00A27146" w:rsidR="007810BA">
        <w:rPr>
          <w:rFonts w:asciiTheme="minorHAnsi" w:hAnsiTheme="minorHAnsi" w:cstheme="minorHAnsi"/>
          <w:szCs w:val="28"/>
          <w:highlight w:val="green"/>
          <w:lang w:val="ru-RU"/>
        </w:rPr>
        <w:t>)</w:t>
      </w:r>
      <w:r w:rsidRPr="00A27146" w:rsidR="0013071F">
        <w:rPr>
          <w:rFonts w:asciiTheme="minorHAnsi" w:hAnsiTheme="minorHAnsi" w:cstheme="minorHAnsi"/>
          <w:szCs w:val="28"/>
          <w:highlight w:val="green"/>
          <w:lang w:val="ru-RU"/>
        </w:rPr>
        <w:t xml:space="preserve"> паводковые воды с прилегающих незастроенных территорий в соответствии с СП 100.13330</w:t>
      </w:r>
      <w:r w:rsidRPr="00A27146" w:rsidR="002776DD">
        <w:rPr>
          <w:rFonts w:asciiTheme="minorHAnsi" w:hAnsiTheme="minorHAnsi" w:cstheme="minorHAnsi"/>
          <w:szCs w:val="28"/>
          <w:highlight w:val="green"/>
          <w:lang w:val="ru-RU"/>
        </w:rPr>
        <w:t xml:space="preserve"> и</w:t>
      </w:r>
      <w:r w:rsidRPr="00A27146" w:rsidR="0013071F">
        <w:rPr>
          <w:rFonts w:asciiTheme="minorHAnsi" w:hAnsiTheme="minorHAnsi" w:cstheme="minorHAnsi"/>
          <w:szCs w:val="28"/>
          <w:highlight w:val="green"/>
          <w:lang w:val="ru-RU"/>
        </w:rPr>
        <w:t xml:space="preserve"> СП 104.13330.</w:t>
      </w:r>
    </w:p>
    <w:p w:rsidRPr="00087831" w:rsidR="00227E2F" w:rsidP="00993BD8" w:rsidRDefault="00430AA2" w14:paraId="0472711D" w14:textId="3D51BC2B">
      <w:pPr>
        <w:spacing w:line="360" w:lineRule="auto"/>
        <w:ind w:firstLine="709"/>
        <w:jc w:val="both"/>
        <w:rPr>
          <w:rFonts w:asciiTheme="minorHAnsi" w:hAnsiTheme="minorHAnsi" w:cstheme="minorHAnsi"/>
          <w:szCs w:val="28"/>
          <w:lang w:val="ru-RU"/>
        </w:rPr>
      </w:pPr>
      <w:r w:rsidRPr="00A27146">
        <w:rPr>
          <w:rFonts w:asciiTheme="minorHAnsi" w:hAnsiTheme="minorHAnsi" w:cstheme="minorHAnsi"/>
          <w:szCs w:val="28"/>
          <w:highlight w:val="green"/>
          <w:lang w:val="ru-RU"/>
        </w:rPr>
        <w:t>4.</w:t>
      </w:r>
      <w:r w:rsidRPr="00A27146" w:rsidR="00F77290">
        <w:rPr>
          <w:rFonts w:asciiTheme="minorHAnsi" w:hAnsiTheme="minorHAnsi" w:cstheme="minorHAnsi"/>
          <w:szCs w:val="28"/>
          <w:highlight w:val="green"/>
          <w:lang w:val="ru-RU"/>
        </w:rPr>
        <w:t>7</w:t>
      </w:r>
      <w:r w:rsidRPr="00A27146" w:rsidR="000C4EA6">
        <w:rPr>
          <w:rFonts w:asciiTheme="minorHAnsi" w:hAnsiTheme="minorHAnsi" w:cstheme="minorHAnsi"/>
          <w:szCs w:val="28"/>
          <w:highlight w:val="green"/>
          <w:lang w:val="ru-RU"/>
        </w:rPr>
        <w:t xml:space="preserve"> </w:t>
      </w:r>
      <w:r w:rsidRPr="00A27146" w:rsidR="00227E2F">
        <w:rPr>
          <w:rFonts w:asciiTheme="minorHAnsi" w:hAnsiTheme="minorHAnsi" w:cstheme="minorHAnsi"/>
          <w:szCs w:val="28"/>
          <w:highlight w:val="green"/>
          <w:lang w:val="ru-RU"/>
        </w:rPr>
        <w:t>Расположение водоотводящей сети в плане, е</w:t>
      </w:r>
      <w:r w:rsidRPr="00A27146" w:rsidR="00E157D1">
        <w:rPr>
          <w:rFonts w:asciiTheme="minorHAnsi" w:hAnsiTheme="minorHAnsi" w:cstheme="minorHAnsi"/>
          <w:szCs w:val="28"/>
          <w:highlight w:val="green"/>
          <w:lang w:val="ru-RU"/>
        </w:rPr>
        <w:t>е</w:t>
      </w:r>
      <w:r w:rsidRPr="00A27146" w:rsidR="00227E2F">
        <w:rPr>
          <w:rFonts w:asciiTheme="minorHAnsi" w:hAnsiTheme="minorHAnsi" w:cstheme="minorHAnsi"/>
          <w:szCs w:val="28"/>
          <w:highlight w:val="green"/>
          <w:lang w:val="ru-RU"/>
        </w:rPr>
        <w:t xml:space="preserve"> тип и конструкция назначаются с учетом рельефа местности, </w:t>
      </w:r>
      <w:r w:rsidRPr="00A27146" w:rsidR="00AD3CA8">
        <w:rPr>
          <w:rFonts w:asciiTheme="minorHAnsi" w:hAnsiTheme="minorHAnsi" w:cstheme="minorHAnsi"/>
          <w:szCs w:val="28"/>
          <w:highlight w:val="green"/>
          <w:lang w:val="ru-RU"/>
        </w:rPr>
        <w:t>характера</w:t>
      </w:r>
      <w:r w:rsidRPr="00A27146" w:rsidR="00227E2F">
        <w:rPr>
          <w:rFonts w:asciiTheme="minorHAnsi" w:hAnsiTheme="minorHAnsi" w:cstheme="minorHAnsi"/>
          <w:szCs w:val="28"/>
          <w:highlight w:val="green"/>
          <w:lang w:val="ru-RU"/>
        </w:rPr>
        <w:t xml:space="preserve"> застройки</w:t>
      </w:r>
      <w:r w:rsidRPr="00A27146" w:rsidR="00AD3CA8">
        <w:rPr>
          <w:rFonts w:asciiTheme="minorHAnsi" w:hAnsiTheme="minorHAnsi" w:cstheme="minorHAnsi"/>
          <w:szCs w:val="28"/>
          <w:highlight w:val="green"/>
          <w:lang w:val="ru-RU"/>
        </w:rPr>
        <w:t xml:space="preserve"> и</w:t>
      </w:r>
      <w:r w:rsidRPr="00A27146" w:rsidR="00227E2F">
        <w:rPr>
          <w:rFonts w:asciiTheme="minorHAnsi" w:hAnsiTheme="minorHAnsi" w:cstheme="minorHAnsi"/>
          <w:szCs w:val="28"/>
          <w:highlight w:val="green"/>
          <w:lang w:val="ru-RU"/>
        </w:rPr>
        <w:t xml:space="preserve"> инженерно-геологических условий</w:t>
      </w:r>
      <w:r w:rsidRPr="00A27146" w:rsidR="00AD3CA8">
        <w:rPr>
          <w:rFonts w:asciiTheme="minorHAnsi" w:hAnsiTheme="minorHAnsi" w:cstheme="minorHAnsi"/>
          <w:szCs w:val="28"/>
          <w:highlight w:val="green"/>
          <w:lang w:val="ru-RU"/>
        </w:rPr>
        <w:t>.</w:t>
      </w:r>
      <w:r w:rsidRPr="00A27146" w:rsidR="00227E2F">
        <w:rPr>
          <w:rFonts w:asciiTheme="minorHAnsi" w:hAnsiTheme="minorHAnsi" w:cstheme="minorHAnsi"/>
          <w:szCs w:val="28"/>
          <w:highlight w:val="green"/>
          <w:lang w:val="ru-RU"/>
        </w:rPr>
        <w:t xml:space="preserve"> </w:t>
      </w:r>
      <w:r w:rsidRPr="00A27146" w:rsidR="000C4EA6">
        <w:rPr>
          <w:rFonts w:asciiTheme="minorHAnsi" w:hAnsiTheme="minorHAnsi" w:cstheme="minorHAnsi"/>
          <w:szCs w:val="28"/>
          <w:highlight w:val="green"/>
          <w:lang w:val="ru-RU"/>
        </w:rPr>
        <w:t xml:space="preserve">Отвод поверхностных вод </w:t>
      </w:r>
      <w:r w:rsidRPr="00A27146" w:rsidR="002D2005">
        <w:rPr>
          <w:rFonts w:asciiTheme="minorHAnsi" w:hAnsiTheme="minorHAnsi" w:cstheme="minorHAnsi"/>
          <w:szCs w:val="28"/>
          <w:highlight w:val="green"/>
          <w:lang w:val="ru-RU"/>
        </w:rPr>
        <w:t xml:space="preserve">при освоении территории </w:t>
      </w:r>
      <w:r w:rsidRPr="00A27146" w:rsidR="000C4EA6">
        <w:rPr>
          <w:rFonts w:asciiTheme="minorHAnsi" w:hAnsiTheme="minorHAnsi" w:cstheme="minorHAnsi"/>
          <w:szCs w:val="28"/>
          <w:highlight w:val="green"/>
          <w:lang w:val="ru-RU"/>
        </w:rPr>
        <w:t>следует осуществлять со всего бассейна (стоки в водоем</w:t>
      </w:r>
      <w:r w:rsidRPr="00A27146" w:rsidR="005C42F5">
        <w:rPr>
          <w:rFonts w:asciiTheme="minorHAnsi" w:hAnsiTheme="minorHAnsi" w:cstheme="minorHAnsi"/>
          <w:szCs w:val="28"/>
          <w:highlight w:val="green"/>
          <w:lang w:val="ru-RU"/>
        </w:rPr>
        <w:t>ах</w:t>
      </w:r>
      <w:r w:rsidRPr="00A27146" w:rsidR="000C4EA6">
        <w:rPr>
          <w:rFonts w:asciiTheme="minorHAnsi" w:hAnsiTheme="minorHAnsi" w:cstheme="minorHAnsi"/>
          <w:szCs w:val="28"/>
          <w:highlight w:val="green"/>
          <w:lang w:val="ru-RU"/>
        </w:rPr>
        <w:t>, водостоки, овраги и т.п.) в соответствии с СП 32.13330, предусматривая</w:t>
      </w:r>
      <w:r w:rsidRPr="00A27146" w:rsidR="00E86FBA">
        <w:rPr>
          <w:rFonts w:asciiTheme="minorHAnsi" w:hAnsiTheme="minorHAnsi" w:cstheme="minorHAnsi"/>
          <w:szCs w:val="28"/>
          <w:highlight w:val="green"/>
          <w:lang w:val="ru-RU"/>
        </w:rPr>
        <w:t xml:space="preserve"> </w:t>
      </w:r>
      <w:r w:rsidRPr="00A27146" w:rsidR="00227E2F">
        <w:rPr>
          <w:rFonts w:asciiTheme="minorHAnsi" w:hAnsiTheme="minorHAnsi" w:cstheme="minorHAnsi"/>
          <w:szCs w:val="28"/>
          <w:highlight w:val="green"/>
          <w:lang w:val="ru-RU"/>
        </w:rPr>
        <w:t>общес</w:t>
      </w:r>
      <w:r w:rsidRPr="00A27146" w:rsidR="00AD3CA8">
        <w:rPr>
          <w:rFonts w:asciiTheme="minorHAnsi" w:hAnsiTheme="minorHAnsi" w:cstheme="minorHAnsi"/>
          <w:szCs w:val="28"/>
          <w:highlight w:val="green"/>
          <w:lang w:val="ru-RU"/>
        </w:rPr>
        <w:t>п</w:t>
      </w:r>
      <w:r w:rsidRPr="00A27146" w:rsidR="00227E2F">
        <w:rPr>
          <w:rFonts w:asciiTheme="minorHAnsi" w:hAnsiTheme="minorHAnsi" w:cstheme="minorHAnsi"/>
          <w:szCs w:val="28"/>
          <w:highlight w:val="green"/>
          <w:lang w:val="ru-RU"/>
        </w:rPr>
        <w:t xml:space="preserve">лавную систему или </w:t>
      </w:r>
      <w:r w:rsidRPr="00A27146" w:rsidR="00794073">
        <w:rPr>
          <w:rFonts w:asciiTheme="minorHAnsi" w:hAnsiTheme="minorHAnsi" w:cstheme="minorHAnsi"/>
          <w:szCs w:val="28"/>
          <w:highlight w:val="green"/>
          <w:lang w:val="ru-RU"/>
        </w:rPr>
        <w:t>неполную раздельную систему</w:t>
      </w:r>
      <w:r w:rsidRPr="00A27146" w:rsidR="00227E2F">
        <w:rPr>
          <w:rFonts w:asciiTheme="minorHAnsi" w:hAnsiTheme="minorHAnsi" w:cstheme="minorHAnsi"/>
          <w:szCs w:val="28"/>
          <w:highlight w:val="green"/>
          <w:lang w:val="ru-RU"/>
        </w:rPr>
        <w:t xml:space="preserve"> канализаци</w:t>
      </w:r>
      <w:r w:rsidRPr="00A27146" w:rsidR="002776DD">
        <w:rPr>
          <w:rFonts w:asciiTheme="minorHAnsi" w:hAnsiTheme="minorHAnsi" w:cstheme="minorHAnsi"/>
          <w:szCs w:val="28"/>
          <w:highlight w:val="green"/>
          <w:lang w:val="ru-RU"/>
        </w:rPr>
        <w:t>й</w:t>
      </w:r>
      <w:r w:rsidRPr="00A27146" w:rsidR="00227E2F">
        <w:rPr>
          <w:rFonts w:asciiTheme="minorHAnsi" w:hAnsiTheme="minorHAnsi" w:cstheme="minorHAnsi"/>
          <w:szCs w:val="28"/>
          <w:highlight w:val="green"/>
          <w:lang w:val="ru-RU"/>
        </w:rPr>
        <w:t>.</w:t>
      </w:r>
      <w:r w:rsidRPr="00A27146" w:rsidR="0013071F">
        <w:rPr>
          <w:rFonts w:asciiTheme="minorHAnsi" w:hAnsiTheme="minorHAnsi" w:cstheme="minorHAnsi"/>
          <w:szCs w:val="28"/>
          <w:highlight w:val="green"/>
          <w:lang w:val="ru-RU"/>
        </w:rPr>
        <w:t xml:space="preserve"> </w:t>
      </w:r>
      <w:r w:rsidRPr="00A27146" w:rsidR="00A64364">
        <w:rPr>
          <w:rFonts w:asciiTheme="minorHAnsi" w:hAnsiTheme="minorHAnsi" w:cstheme="minorHAnsi"/>
          <w:szCs w:val="28"/>
          <w:highlight w:val="green"/>
          <w:lang w:val="ru-RU"/>
        </w:rPr>
        <w:t xml:space="preserve">Выбор и организацию места выпуска </w:t>
      </w:r>
      <w:r w:rsidRPr="00A27146" w:rsidR="00A64364">
        <w:rPr>
          <w:rFonts w:asciiTheme="minorHAnsi" w:hAnsiTheme="minorHAnsi" w:cstheme="minorHAnsi"/>
          <w:szCs w:val="28"/>
          <w:highlight w:val="green"/>
          <w:lang w:val="ru-RU"/>
        </w:rPr>
        <w:t xml:space="preserve">поверхностных вод с застраиваемой территории </w:t>
      </w:r>
      <w:r w:rsidRPr="00A27146" w:rsidR="00C12DEE">
        <w:rPr>
          <w:rFonts w:asciiTheme="minorHAnsi" w:hAnsiTheme="minorHAnsi" w:cstheme="minorHAnsi"/>
          <w:szCs w:val="28"/>
          <w:highlight w:val="green"/>
          <w:lang w:val="ru-RU"/>
        </w:rPr>
        <w:t xml:space="preserve">следует </w:t>
      </w:r>
      <w:r w:rsidRPr="00A27146" w:rsidR="004C3E67">
        <w:rPr>
          <w:rFonts w:asciiTheme="minorHAnsi" w:hAnsiTheme="minorHAnsi" w:cstheme="minorHAnsi"/>
          <w:szCs w:val="28"/>
          <w:highlight w:val="green"/>
          <w:lang w:val="ru-RU"/>
        </w:rPr>
        <w:t>про</w:t>
      </w:r>
      <w:r w:rsidRPr="00A27146" w:rsidR="00A64364">
        <w:rPr>
          <w:rFonts w:asciiTheme="minorHAnsi" w:hAnsiTheme="minorHAnsi" w:cstheme="minorHAnsi"/>
          <w:szCs w:val="28"/>
          <w:highlight w:val="green"/>
          <w:lang w:val="ru-RU"/>
        </w:rPr>
        <w:t>водить с учетом направления их в естественные тальвеги</w:t>
      </w:r>
      <w:r w:rsidRPr="00A27146" w:rsidR="008A729D">
        <w:rPr>
          <w:rFonts w:asciiTheme="minorHAnsi" w:hAnsiTheme="minorHAnsi" w:cstheme="minorHAnsi"/>
          <w:szCs w:val="28"/>
          <w:highlight w:val="green"/>
          <w:lang w:val="ru-RU"/>
        </w:rPr>
        <w:t>, открытые водоемы и реки с соблюдением требований по их очистк</w:t>
      </w:r>
      <w:r w:rsidRPr="00A27146" w:rsidR="00824F05">
        <w:rPr>
          <w:rFonts w:asciiTheme="minorHAnsi" w:hAnsiTheme="minorHAnsi" w:cstheme="minorHAnsi"/>
          <w:szCs w:val="28"/>
          <w:highlight w:val="green"/>
          <w:lang w:val="ru-RU"/>
        </w:rPr>
        <w:t>е</w:t>
      </w:r>
      <w:r w:rsidRPr="00A27146" w:rsidR="008A729D">
        <w:rPr>
          <w:rFonts w:asciiTheme="minorHAnsi" w:hAnsiTheme="minorHAnsi" w:cstheme="minorHAnsi"/>
          <w:szCs w:val="28"/>
          <w:highlight w:val="green"/>
          <w:lang w:val="ru-RU"/>
        </w:rPr>
        <w:t xml:space="preserve">. </w:t>
      </w:r>
      <w:r w:rsidRPr="00A27146" w:rsidR="00A64364">
        <w:rPr>
          <w:rFonts w:asciiTheme="minorHAnsi" w:hAnsiTheme="minorHAnsi" w:cstheme="minorHAnsi"/>
          <w:szCs w:val="28"/>
          <w:highlight w:val="green"/>
          <w:lang w:val="ru-RU"/>
        </w:rPr>
        <w:t xml:space="preserve">В пределах застроенной территории </w:t>
      </w:r>
      <w:r w:rsidRPr="00A27146" w:rsidR="00D27F80">
        <w:rPr>
          <w:rFonts w:asciiTheme="minorHAnsi" w:hAnsiTheme="minorHAnsi" w:cstheme="minorHAnsi"/>
          <w:szCs w:val="28"/>
          <w:highlight w:val="green"/>
          <w:lang w:val="ru-RU"/>
        </w:rPr>
        <w:t xml:space="preserve">отвод </w:t>
      </w:r>
      <w:r w:rsidRPr="00A27146" w:rsidR="00B874B0">
        <w:rPr>
          <w:rFonts w:asciiTheme="minorHAnsi" w:hAnsiTheme="minorHAnsi" w:cstheme="minorHAnsi"/>
          <w:szCs w:val="28"/>
          <w:highlight w:val="green"/>
          <w:lang w:val="ru-RU"/>
        </w:rPr>
        <w:t>поверхностны</w:t>
      </w:r>
      <w:r w:rsidRPr="00A27146" w:rsidR="00BC624B">
        <w:rPr>
          <w:rFonts w:asciiTheme="minorHAnsi" w:hAnsiTheme="minorHAnsi" w:cstheme="minorHAnsi"/>
          <w:szCs w:val="28"/>
          <w:highlight w:val="green"/>
          <w:lang w:val="ru-RU"/>
        </w:rPr>
        <w:t>х</w:t>
      </w:r>
      <w:r w:rsidRPr="00A27146" w:rsidR="00B874B0">
        <w:rPr>
          <w:rFonts w:asciiTheme="minorHAnsi" w:hAnsiTheme="minorHAnsi" w:cstheme="minorHAnsi"/>
          <w:szCs w:val="28"/>
          <w:highlight w:val="green"/>
          <w:lang w:val="ru-RU"/>
        </w:rPr>
        <w:t xml:space="preserve"> вод со строительной площадки </w:t>
      </w:r>
      <w:r w:rsidRPr="00A27146" w:rsidR="00BC624B">
        <w:rPr>
          <w:rFonts w:asciiTheme="minorHAnsi" w:hAnsiTheme="minorHAnsi" w:cstheme="minorHAnsi"/>
          <w:szCs w:val="28"/>
          <w:highlight w:val="green"/>
          <w:lang w:val="ru-RU"/>
        </w:rPr>
        <w:t>выполняется</w:t>
      </w:r>
      <w:r w:rsidRPr="00A27146" w:rsidR="00B874B0">
        <w:rPr>
          <w:rFonts w:asciiTheme="minorHAnsi" w:hAnsiTheme="minorHAnsi" w:cstheme="minorHAnsi"/>
          <w:szCs w:val="28"/>
          <w:highlight w:val="green"/>
          <w:lang w:val="ru-RU"/>
        </w:rPr>
        <w:t xml:space="preserve"> в централизованную систему ливневой канализации</w:t>
      </w:r>
      <w:r w:rsidRPr="00A27146" w:rsidR="00D27F80">
        <w:rPr>
          <w:rFonts w:asciiTheme="minorHAnsi" w:hAnsiTheme="minorHAnsi" w:cstheme="minorHAnsi"/>
          <w:szCs w:val="28"/>
          <w:highlight w:val="green"/>
          <w:lang w:val="ru-RU"/>
        </w:rPr>
        <w:t xml:space="preserve"> и н</w:t>
      </w:r>
      <w:r w:rsidRPr="00A27146" w:rsidR="00A64364">
        <w:rPr>
          <w:rFonts w:asciiTheme="minorHAnsi" w:hAnsiTheme="minorHAnsi" w:cstheme="minorHAnsi"/>
          <w:szCs w:val="28"/>
          <w:highlight w:val="green"/>
          <w:lang w:val="ru-RU"/>
        </w:rPr>
        <w:t>е допуск</w:t>
      </w:r>
      <w:r w:rsidRPr="00A27146" w:rsidR="00BC624B">
        <w:rPr>
          <w:rFonts w:asciiTheme="minorHAnsi" w:hAnsiTheme="minorHAnsi" w:cstheme="minorHAnsi"/>
          <w:szCs w:val="28"/>
          <w:highlight w:val="green"/>
          <w:lang w:val="ru-RU"/>
        </w:rPr>
        <w:t>ается</w:t>
      </w:r>
      <w:r w:rsidRPr="00A27146" w:rsidR="00A64364">
        <w:rPr>
          <w:rFonts w:asciiTheme="minorHAnsi" w:hAnsiTheme="minorHAnsi" w:cstheme="minorHAnsi"/>
          <w:szCs w:val="28"/>
          <w:highlight w:val="green"/>
          <w:lang w:val="ru-RU"/>
        </w:rPr>
        <w:t xml:space="preserve"> выпуск поверхностных вод в водоемы, являющ</w:t>
      </w:r>
      <w:r w:rsidRPr="00A27146" w:rsidR="00A3106C">
        <w:rPr>
          <w:rFonts w:asciiTheme="minorHAnsi" w:hAnsiTheme="minorHAnsi" w:cstheme="minorHAnsi"/>
          <w:szCs w:val="28"/>
          <w:highlight w:val="green"/>
          <w:lang w:val="ru-RU"/>
        </w:rPr>
        <w:t>иеся источниками водоснабжения</w:t>
      </w:r>
      <w:r w:rsidRPr="00A27146" w:rsidR="00A64364">
        <w:rPr>
          <w:rFonts w:asciiTheme="minorHAnsi" w:hAnsiTheme="minorHAnsi" w:cstheme="minorHAnsi"/>
          <w:szCs w:val="28"/>
          <w:highlight w:val="green"/>
          <w:lang w:val="ru-RU"/>
        </w:rPr>
        <w:t>, в размываемые овраги и в замкнутые котлованы.</w:t>
      </w:r>
    </w:p>
    <w:p w:rsidRPr="00087831" w:rsidR="000C4EA6" w:rsidP="00993BD8" w:rsidRDefault="00430AA2" w14:paraId="356A0C59" w14:textId="77777777">
      <w:pPr>
        <w:spacing w:line="360" w:lineRule="auto"/>
        <w:ind w:firstLine="709"/>
        <w:jc w:val="both"/>
        <w:rPr>
          <w:rFonts w:asciiTheme="minorHAnsi" w:hAnsiTheme="minorHAnsi" w:cstheme="minorHAnsi"/>
          <w:szCs w:val="28"/>
          <w:lang w:val="ru-RU"/>
        </w:rPr>
      </w:pPr>
      <w:r w:rsidRPr="00A27146">
        <w:rPr>
          <w:rFonts w:asciiTheme="minorHAnsi" w:hAnsiTheme="minorHAnsi" w:cstheme="minorHAnsi"/>
          <w:szCs w:val="28"/>
          <w:highlight w:val="green"/>
          <w:lang w:val="ru-RU"/>
        </w:rPr>
        <w:t>4.</w:t>
      </w:r>
      <w:r w:rsidRPr="00A27146" w:rsidR="00F77290">
        <w:rPr>
          <w:rFonts w:asciiTheme="minorHAnsi" w:hAnsiTheme="minorHAnsi" w:cstheme="minorHAnsi"/>
          <w:szCs w:val="28"/>
          <w:highlight w:val="green"/>
          <w:lang w:val="ru-RU"/>
        </w:rPr>
        <w:t>8</w:t>
      </w:r>
      <w:r w:rsidRPr="00A27146" w:rsidR="00474C1C">
        <w:rPr>
          <w:rFonts w:asciiTheme="minorHAnsi" w:hAnsiTheme="minorHAnsi" w:cstheme="minorHAnsi"/>
          <w:szCs w:val="28"/>
          <w:highlight w:val="green"/>
          <w:lang w:val="ru-RU"/>
        </w:rPr>
        <w:t xml:space="preserve"> На территориях </w:t>
      </w:r>
      <w:r w:rsidRPr="00A27146" w:rsidR="000C4EA6">
        <w:rPr>
          <w:rFonts w:asciiTheme="minorHAnsi" w:hAnsiTheme="minorHAnsi" w:cstheme="minorHAnsi"/>
          <w:szCs w:val="28"/>
          <w:highlight w:val="green"/>
          <w:lang w:val="ru-RU"/>
        </w:rPr>
        <w:t xml:space="preserve">с высоким </w:t>
      </w:r>
      <w:r w:rsidRPr="00A27146" w:rsidR="00F774DE">
        <w:rPr>
          <w:rFonts w:asciiTheme="minorHAnsi" w:hAnsiTheme="minorHAnsi" w:cstheme="minorHAnsi"/>
          <w:szCs w:val="28"/>
          <w:highlight w:val="green"/>
          <w:lang w:val="ru-RU"/>
        </w:rPr>
        <w:t>уровнем</w:t>
      </w:r>
      <w:r w:rsidRPr="00A27146" w:rsidR="000C4EA6">
        <w:rPr>
          <w:rFonts w:asciiTheme="minorHAnsi" w:hAnsiTheme="minorHAnsi" w:cstheme="minorHAnsi"/>
          <w:szCs w:val="28"/>
          <w:highlight w:val="green"/>
          <w:lang w:val="ru-RU"/>
        </w:rPr>
        <w:t xml:space="preserve"> </w:t>
      </w:r>
      <w:r w:rsidRPr="00A27146" w:rsidR="00474C1C">
        <w:rPr>
          <w:rFonts w:asciiTheme="minorHAnsi" w:hAnsiTheme="minorHAnsi" w:cstheme="minorHAnsi"/>
          <w:szCs w:val="28"/>
          <w:highlight w:val="green"/>
          <w:lang w:val="ru-RU"/>
        </w:rPr>
        <w:t>подземных</w:t>
      </w:r>
      <w:r w:rsidRPr="00A27146" w:rsidR="000C4EA6">
        <w:rPr>
          <w:rFonts w:asciiTheme="minorHAnsi" w:hAnsiTheme="minorHAnsi" w:cstheme="minorHAnsi"/>
          <w:szCs w:val="28"/>
          <w:highlight w:val="green"/>
          <w:lang w:val="ru-RU"/>
        </w:rPr>
        <w:t xml:space="preserve"> вод</w:t>
      </w:r>
      <w:r w:rsidRPr="00A27146" w:rsidR="00C76EFB">
        <w:rPr>
          <w:rFonts w:asciiTheme="minorHAnsi" w:hAnsiTheme="minorHAnsi" w:cstheme="minorHAnsi"/>
          <w:szCs w:val="28"/>
          <w:highlight w:val="green"/>
          <w:lang w:val="ru-RU"/>
        </w:rPr>
        <w:t xml:space="preserve"> (выше подошвы </w:t>
      </w:r>
      <w:r w:rsidRPr="00A27146" w:rsidR="00AC0E00">
        <w:rPr>
          <w:rFonts w:asciiTheme="minorHAnsi" w:hAnsiTheme="minorHAnsi" w:cstheme="minorHAnsi"/>
          <w:szCs w:val="28"/>
          <w:highlight w:val="green"/>
          <w:lang w:val="ru-RU"/>
        </w:rPr>
        <w:t xml:space="preserve">проектируемого </w:t>
      </w:r>
      <w:r w:rsidRPr="00A27146" w:rsidR="00C76EFB">
        <w:rPr>
          <w:rFonts w:asciiTheme="minorHAnsi" w:hAnsiTheme="minorHAnsi" w:cstheme="minorHAnsi"/>
          <w:szCs w:val="28"/>
          <w:highlight w:val="green"/>
          <w:lang w:val="ru-RU"/>
        </w:rPr>
        <w:t>фундамента здания и сооружения)</w:t>
      </w:r>
      <w:r w:rsidRPr="00A27146" w:rsidR="00474C1C">
        <w:rPr>
          <w:rFonts w:asciiTheme="minorHAnsi" w:hAnsiTheme="minorHAnsi" w:cstheme="minorHAnsi"/>
          <w:szCs w:val="28"/>
          <w:highlight w:val="green"/>
          <w:lang w:val="ru-RU"/>
        </w:rPr>
        <w:t xml:space="preserve"> и</w:t>
      </w:r>
      <w:r w:rsidRPr="00A27146" w:rsidR="000C4EA6">
        <w:rPr>
          <w:rFonts w:asciiTheme="minorHAnsi" w:hAnsiTheme="minorHAnsi" w:cstheme="minorHAnsi"/>
          <w:szCs w:val="28"/>
          <w:highlight w:val="green"/>
          <w:lang w:val="ru-RU"/>
        </w:rPr>
        <w:t xml:space="preserve"> на заболоченных участках </w:t>
      </w:r>
      <w:r w:rsidRPr="00A27146" w:rsidR="00C34118">
        <w:rPr>
          <w:rFonts w:asciiTheme="minorHAnsi" w:hAnsiTheme="minorHAnsi" w:cstheme="minorHAnsi"/>
          <w:szCs w:val="28"/>
          <w:highlight w:val="green"/>
          <w:lang w:val="ru-RU"/>
        </w:rPr>
        <w:t>необходимо</w:t>
      </w:r>
      <w:r w:rsidRPr="00A27146" w:rsidR="000C4EA6">
        <w:rPr>
          <w:rFonts w:asciiTheme="minorHAnsi" w:hAnsiTheme="minorHAnsi" w:cstheme="minorHAnsi"/>
          <w:szCs w:val="28"/>
          <w:highlight w:val="green"/>
          <w:lang w:val="ru-RU"/>
        </w:rPr>
        <w:t xml:space="preserve"> предусматривать понижение уровня </w:t>
      </w:r>
      <w:r w:rsidRPr="00A27146" w:rsidR="00474C1C">
        <w:rPr>
          <w:rFonts w:asciiTheme="minorHAnsi" w:hAnsiTheme="minorHAnsi" w:cstheme="minorHAnsi"/>
          <w:szCs w:val="28"/>
          <w:highlight w:val="green"/>
          <w:lang w:val="ru-RU"/>
        </w:rPr>
        <w:t>подземных</w:t>
      </w:r>
      <w:r w:rsidRPr="00A27146" w:rsidR="000C4EA6">
        <w:rPr>
          <w:rFonts w:asciiTheme="minorHAnsi" w:hAnsiTheme="minorHAnsi" w:cstheme="minorHAnsi"/>
          <w:szCs w:val="28"/>
          <w:highlight w:val="green"/>
          <w:lang w:val="ru-RU"/>
        </w:rPr>
        <w:t xml:space="preserve"> вод в зоне </w:t>
      </w:r>
      <w:r w:rsidRPr="00A27146" w:rsidR="00F515A0">
        <w:rPr>
          <w:rFonts w:asciiTheme="minorHAnsi" w:hAnsiTheme="minorHAnsi" w:cstheme="minorHAnsi"/>
          <w:szCs w:val="28"/>
          <w:highlight w:val="green"/>
          <w:lang w:val="ru-RU"/>
        </w:rPr>
        <w:t xml:space="preserve">застраиваемой территории </w:t>
      </w:r>
      <w:r w:rsidRPr="00A27146" w:rsidR="000C4EA6">
        <w:rPr>
          <w:rFonts w:asciiTheme="minorHAnsi" w:hAnsiTheme="minorHAnsi" w:cstheme="minorHAnsi"/>
          <w:szCs w:val="28"/>
          <w:highlight w:val="green"/>
          <w:lang w:val="ru-RU"/>
        </w:rPr>
        <w:t xml:space="preserve">путем устройства </w:t>
      </w:r>
      <w:r w:rsidRPr="00A27146" w:rsidR="00D20C4D">
        <w:rPr>
          <w:rFonts w:asciiTheme="minorHAnsi" w:hAnsiTheme="minorHAnsi" w:cstheme="minorHAnsi"/>
          <w:szCs w:val="28"/>
          <w:highlight w:val="green"/>
          <w:lang w:val="ru-RU"/>
        </w:rPr>
        <w:t xml:space="preserve">открытых или </w:t>
      </w:r>
      <w:r w:rsidRPr="00A27146" w:rsidR="000C4EA6">
        <w:rPr>
          <w:rFonts w:asciiTheme="minorHAnsi" w:hAnsiTheme="minorHAnsi" w:cstheme="minorHAnsi"/>
          <w:szCs w:val="28"/>
          <w:highlight w:val="green"/>
          <w:lang w:val="ru-RU"/>
        </w:rPr>
        <w:t>закрытых дренажей</w:t>
      </w:r>
      <w:r w:rsidRPr="00A27146" w:rsidR="00404173">
        <w:rPr>
          <w:rFonts w:asciiTheme="minorHAnsi" w:hAnsiTheme="minorHAnsi" w:cstheme="minorHAnsi"/>
          <w:szCs w:val="28"/>
          <w:highlight w:val="green"/>
          <w:lang w:val="ru-RU"/>
        </w:rPr>
        <w:t>, сплошных насыпей</w:t>
      </w:r>
      <w:r w:rsidRPr="00A27146" w:rsidR="000C4EA6">
        <w:rPr>
          <w:rFonts w:asciiTheme="minorHAnsi" w:hAnsiTheme="minorHAnsi" w:cstheme="minorHAnsi"/>
          <w:szCs w:val="28"/>
          <w:highlight w:val="green"/>
          <w:lang w:val="ru-RU"/>
        </w:rPr>
        <w:t>.</w:t>
      </w:r>
      <w:r w:rsidRPr="00A27146" w:rsidR="00D20C4D">
        <w:rPr>
          <w:rFonts w:asciiTheme="minorHAnsi" w:hAnsiTheme="minorHAnsi" w:cstheme="minorHAnsi"/>
          <w:szCs w:val="28"/>
          <w:highlight w:val="green"/>
          <w:lang w:val="ru-RU"/>
        </w:rPr>
        <w:t xml:space="preserve"> Проектирование инженерной защиты территорий от негативного воздействия</w:t>
      </w:r>
      <w:r w:rsidRPr="00A27146" w:rsidR="00F515A0">
        <w:rPr>
          <w:rFonts w:asciiTheme="minorHAnsi" w:hAnsiTheme="minorHAnsi" w:cstheme="minorHAnsi"/>
          <w:szCs w:val="28"/>
          <w:highlight w:val="green"/>
          <w:lang w:val="ru-RU"/>
        </w:rPr>
        <w:t xml:space="preserve"> </w:t>
      </w:r>
      <w:r w:rsidRPr="00A27146" w:rsidR="00D20C4D">
        <w:rPr>
          <w:rFonts w:asciiTheme="minorHAnsi" w:hAnsiTheme="minorHAnsi" w:cstheme="minorHAnsi"/>
          <w:szCs w:val="28"/>
          <w:highlight w:val="green"/>
          <w:lang w:val="ru-RU"/>
        </w:rPr>
        <w:t>подземных вод</w:t>
      </w:r>
      <w:r w:rsidRPr="00A27146" w:rsidR="00BC624B">
        <w:rPr>
          <w:rFonts w:asciiTheme="minorHAnsi" w:hAnsiTheme="minorHAnsi" w:cstheme="minorHAnsi"/>
          <w:szCs w:val="28"/>
          <w:highlight w:val="green"/>
          <w:lang w:val="ru-RU"/>
        </w:rPr>
        <w:t xml:space="preserve"> (подтопления)</w:t>
      </w:r>
      <w:r w:rsidRPr="00A27146" w:rsidR="00D20C4D">
        <w:rPr>
          <w:rFonts w:asciiTheme="minorHAnsi" w:hAnsiTheme="minorHAnsi" w:cstheme="minorHAnsi"/>
          <w:szCs w:val="28"/>
          <w:highlight w:val="green"/>
          <w:lang w:val="ru-RU"/>
        </w:rPr>
        <w:t xml:space="preserve"> основывается на </w:t>
      </w:r>
      <w:r w:rsidRPr="00A27146" w:rsidR="00BC624B">
        <w:rPr>
          <w:rFonts w:asciiTheme="minorHAnsi" w:hAnsiTheme="minorHAnsi" w:cstheme="minorHAnsi"/>
          <w:szCs w:val="28"/>
          <w:highlight w:val="green"/>
          <w:lang w:val="ru-RU"/>
        </w:rPr>
        <w:t>сведениях</w:t>
      </w:r>
      <w:r w:rsidRPr="00A27146" w:rsidR="00D20C4D">
        <w:rPr>
          <w:rFonts w:asciiTheme="minorHAnsi" w:hAnsiTheme="minorHAnsi" w:cstheme="minorHAnsi"/>
          <w:szCs w:val="28"/>
          <w:highlight w:val="green"/>
          <w:lang w:val="ru-RU"/>
        </w:rPr>
        <w:t xml:space="preserve"> об их максимальных прогнозных уровнях и о пьезометрическом уровне первого от поверхности напорного горизонта</w:t>
      </w:r>
      <w:r w:rsidRPr="00A27146" w:rsidR="00C47E42">
        <w:rPr>
          <w:rFonts w:asciiTheme="minorHAnsi" w:hAnsiTheme="minorHAnsi" w:cstheme="minorHAnsi"/>
          <w:szCs w:val="28"/>
          <w:highlight w:val="green"/>
          <w:lang w:val="ru-RU"/>
        </w:rPr>
        <w:t xml:space="preserve">, определяемых </w:t>
      </w:r>
      <w:r w:rsidRPr="00A27146" w:rsidR="00950274">
        <w:rPr>
          <w:rFonts w:asciiTheme="minorHAnsi" w:hAnsiTheme="minorHAnsi" w:cstheme="minorHAnsi"/>
          <w:szCs w:val="28"/>
          <w:highlight w:val="green"/>
          <w:lang w:val="ru-RU"/>
        </w:rPr>
        <w:t>по результатам инженерных изысканий</w:t>
      </w:r>
      <w:r w:rsidRPr="00A27146" w:rsidR="00D20C4D">
        <w:rPr>
          <w:rFonts w:asciiTheme="minorHAnsi" w:hAnsiTheme="minorHAnsi" w:cstheme="minorHAnsi"/>
          <w:szCs w:val="28"/>
          <w:highlight w:val="green"/>
          <w:lang w:val="ru-RU"/>
        </w:rPr>
        <w:t>.</w:t>
      </w:r>
      <w:r w:rsidRPr="00087831" w:rsidR="00D20C4D">
        <w:rPr>
          <w:rFonts w:asciiTheme="minorHAnsi" w:hAnsiTheme="minorHAnsi" w:cstheme="minorHAnsi"/>
          <w:szCs w:val="28"/>
          <w:lang w:val="ru-RU"/>
        </w:rPr>
        <w:t xml:space="preserve"> Регулирование уровней подземных вод, при необходимости, осуществляется за счет строительства площадочных дренажей в соответствии с требованиями СП 104.13330</w:t>
      </w:r>
      <w:r w:rsidRPr="00087831" w:rsidR="00AC0E00">
        <w:rPr>
          <w:rFonts w:asciiTheme="minorHAnsi" w:hAnsiTheme="minorHAnsi" w:cstheme="minorHAnsi"/>
          <w:szCs w:val="28"/>
          <w:lang w:val="ru-RU"/>
        </w:rPr>
        <w:t xml:space="preserve"> и СП 250.1325800</w:t>
      </w:r>
      <w:r w:rsidRPr="00087831" w:rsidR="00D20C4D">
        <w:rPr>
          <w:rFonts w:asciiTheme="minorHAnsi" w:hAnsiTheme="minorHAnsi" w:cstheme="minorHAnsi"/>
          <w:szCs w:val="28"/>
          <w:lang w:val="ru-RU"/>
        </w:rPr>
        <w:t>.</w:t>
      </w:r>
      <w:r w:rsidRPr="00087831" w:rsidR="00404173">
        <w:rPr>
          <w:rFonts w:asciiTheme="minorHAnsi" w:hAnsiTheme="minorHAnsi" w:cstheme="minorHAnsi"/>
          <w:szCs w:val="28"/>
          <w:lang w:val="ru-RU"/>
        </w:rPr>
        <w:t xml:space="preserve"> </w:t>
      </w:r>
    </w:p>
    <w:p w:rsidRPr="0060167F" w:rsidR="00356C87" w:rsidP="00993BD8" w:rsidRDefault="00356C87" w14:paraId="40688F9E" w14:textId="0E81AA1F">
      <w:pPr>
        <w:spacing w:line="360" w:lineRule="auto"/>
        <w:ind w:firstLine="709"/>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4.</w:t>
      </w:r>
      <w:r w:rsidRPr="0060167F" w:rsidR="00F77290">
        <w:rPr>
          <w:rFonts w:asciiTheme="minorHAnsi" w:hAnsiTheme="minorHAnsi" w:cstheme="minorHAnsi"/>
          <w:szCs w:val="28"/>
          <w:highlight w:val="green"/>
          <w:lang w:val="ru-RU"/>
        </w:rPr>
        <w:t>9</w:t>
      </w:r>
      <w:r w:rsidRPr="0060167F">
        <w:rPr>
          <w:rFonts w:asciiTheme="minorHAnsi" w:hAnsiTheme="minorHAnsi" w:cstheme="minorHAnsi"/>
          <w:szCs w:val="28"/>
          <w:highlight w:val="green"/>
          <w:lang w:val="ru-RU"/>
        </w:rPr>
        <w:t xml:space="preserve"> Участки развития</w:t>
      </w:r>
      <w:r w:rsidRPr="0060167F" w:rsidR="00F515A0">
        <w:rPr>
          <w:rFonts w:asciiTheme="minorHAnsi" w:hAnsiTheme="minorHAnsi" w:cstheme="minorHAnsi"/>
          <w:szCs w:val="28"/>
          <w:highlight w:val="green"/>
          <w:lang w:val="ru-RU"/>
        </w:rPr>
        <w:t xml:space="preserve"> природных</w:t>
      </w:r>
      <w:r w:rsidRPr="0060167F">
        <w:rPr>
          <w:rFonts w:asciiTheme="minorHAnsi" w:hAnsiTheme="minorHAnsi" w:cstheme="minorHAnsi"/>
          <w:szCs w:val="28"/>
          <w:highlight w:val="green"/>
          <w:lang w:val="ru-RU"/>
        </w:rPr>
        <w:t xml:space="preserve"> геокриологических процессов и явлений (термокарст, термоэрозия, сезонные и многолетние бугры пучения, со</w:t>
      </w:r>
      <w:r w:rsidRPr="0060167F" w:rsidR="00414893">
        <w:rPr>
          <w:rFonts w:asciiTheme="minorHAnsi" w:hAnsiTheme="minorHAnsi" w:cstheme="minorHAnsi"/>
          <w:szCs w:val="28"/>
          <w:highlight w:val="green"/>
          <w:lang w:val="ru-RU"/>
        </w:rPr>
        <w:t>лифлюкция, морозобойные трещины и т.д.</w:t>
      </w:r>
      <w:r w:rsidRPr="0060167F">
        <w:rPr>
          <w:rFonts w:asciiTheme="minorHAnsi" w:hAnsiTheme="minorHAnsi" w:cstheme="minorHAnsi"/>
          <w:szCs w:val="28"/>
          <w:highlight w:val="green"/>
          <w:lang w:val="ru-RU"/>
        </w:rPr>
        <w:t>), склоновые участки и торфяники оценивать</w:t>
      </w:r>
      <w:r w:rsidRPr="0060167F" w:rsidR="00F515A0">
        <w:rPr>
          <w:rFonts w:asciiTheme="minorHAnsi" w:hAnsiTheme="minorHAnsi" w:cstheme="minorHAnsi"/>
          <w:szCs w:val="28"/>
          <w:highlight w:val="green"/>
          <w:lang w:val="ru-RU"/>
        </w:rPr>
        <w:t xml:space="preserve"> по степени сложности инженерной подготовки</w:t>
      </w:r>
      <w:r w:rsidRPr="0060167F">
        <w:rPr>
          <w:rFonts w:asciiTheme="minorHAnsi" w:hAnsiTheme="minorHAnsi" w:cstheme="minorHAnsi"/>
          <w:szCs w:val="28"/>
          <w:highlight w:val="green"/>
          <w:lang w:val="ru-RU"/>
        </w:rPr>
        <w:t xml:space="preserve"> </w:t>
      </w:r>
      <w:r w:rsidRPr="0060167F" w:rsidR="00F515A0">
        <w:rPr>
          <w:rFonts w:asciiTheme="minorHAnsi" w:hAnsiTheme="minorHAnsi" w:cstheme="minorHAnsi"/>
          <w:szCs w:val="28"/>
          <w:highlight w:val="green"/>
          <w:lang w:val="ru-RU"/>
        </w:rPr>
        <w:t xml:space="preserve">на основе </w:t>
      </w:r>
      <w:r w:rsidRPr="0060167F" w:rsidR="00414893">
        <w:rPr>
          <w:rFonts w:asciiTheme="minorHAnsi" w:hAnsiTheme="minorHAnsi" w:cstheme="minorHAnsi"/>
          <w:szCs w:val="28"/>
          <w:highlight w:val="green"/>
          <w:lang w:val="ru-RU"/>
        </w:rPr>
        <w:t>карт инженерно-геологического районирования</w:t>
      </w:r>
      <w:r w:rsidRPr="0060167F">
        <w:rPr>
          <w:rFonts w:asciiTheme="minorHAnsi" w:hAnsiTheme="minorHAnsi" w:cstheme="minorHAnsi"/>
          <w:szCs w:val="28"/>
          <w:highlight w:val="green"/>
          <w:lang w:val="ru-RU"/>
        </w:rPr>
        <w:t>.</w:t>
      </w:r>
      <w:r w:rsidRPr="0060167F" w:rsidR="00DB7E88">
        <w:rPr>
          <w:rFonts w:asciiTheme="minorHAnsi" w:hAnsiTheme="minorHAnsi" w:cstheme="minorHAnsi"/>
          <w:szCs w:val="28"/>
          <w:highlight w:val="green"/>
          <w:lang w:val="ru-RU"/>
        </w:rPr>
        <w:t xml:space="preserve"> На основании карты </w:t>
      </w:r>
      <w:r w:rsidRPr="0060167F" w:rsidR="00F251DD">
        <w:rPr>
          <w:rFonts w:asciiTheme="minorHAnsi" w:hAnsiTheme="minorHAnsi" w:cstheme="minorHAnsi"/>
          <w:szCs w:val="28"/>
          <w:highlight w:val="green"/>
          <w:lang w:val="ru-RU"/>
        </w:rPr>
        <w:t>предусматриваются</w:t>
      </w:r>
      <w:r w:rsidRPr="0060167F" w:rsidR="00DB7E88">
        <w:rPr>
          <w:rFonts w:asciiTheme="minorHAnsi" w:hAnsiTheme="minorHAnsi" w:cstheme="minorHAnsi"/>
          <w:szCs w:val="28"/>
          <w:highlight w:val="green"/>
          <w:lang w:val="ru-RU"/>
        </w:rPr>
        <w:t xml:space="preserve"> мероприятия</w:t>
      </w:r>
      <w:r w:rsidRPr="0060167F" w:rsidR="00BC624B">
        <w:rPr>
          <w:rFonts w:asciiTheme="minorHAnsi" w:hAnsiTheme="minorHAnsi" w:cstheme="minorHAnsi"/>
          <w:szCs w:val="28"/>
          <w:highlight w:val="green"/>
          <w:lang w:val="ru-RU"/>
        </w:rPr>
        <w:t>,</w:t>
      </w:r>
      <w:r w:rsidRPr="0060167F" w:rsidR="00DB7E88">
        <w:rPr>
          <w:rFonts w:asciiTheme="minorHAnsi" w:hAnsiTheme="minorHAnsi" w:cstheme="minorHAnsi"/>
          <w:szCs w:val="28"/>
          <w:highlight w:val="green"/>
          <w:lang w:val="ru-RU"/>
        </w:rPr>
        <w:t xml:space="preserve"> обеспечивающие </w:t>
      </w:r>
      <w:r w:rsidRPr="0060167F" w:rsidR="00251A04">
        <w:rPr>
          <w:rFonts w:asciiTheme="minorHAnsi" w:hAnsiTheme="minorHAnsi" w:cstheme="minorHAnsi"/>
          <w:szCs w:val="28"/>
          <w:highlight w:val="green"/>
          <w:lang w:val="ru-RU"/>
        </w:rPr>
        <w:t>прекращение и</w:t>
      </w:r>
      <w:r w:rsidRPr="0060167F" w:rsidR="00CB6470">
        <w:rPr>
          <w:rFonts w:asciiTheme="minorHAnsi" w:hAnsiTheme="minorHAnsi" w:cstheme="minorHAnsi"/>
          <w:szCs w:val="28"/>
          <w:highlight w:val="green"/>
          <w:lang w:val="ru-RU"/>
        </w:rPr>
        <w:t>(</w:t>
      </w:r>
      <w:r w:rsidRPr="0060167F" w:rsidR="00251A04">
        <w:rPr>
          <w:rFonts w:asciiTheme="minorHAnsi" w:hAnsiTheme="minorHAnsi" w:cstheme="minorHAnsi"/>
          <w:szCs w:val="28"/>
          <w:highlight w:val="green"/>
          <w:lang w:val="ru-RU"/>
        </w:rPr>
        <w:t>или</w:t>
      </w:r>
      <w:r w:rsidRPr="0060167F" w:rsidR="00CB6470">
        <w:rPr>
          <w:rFonts w:asciiTheme="minorHAnsi" w:hAnsiTheme="minorHAnsi" w:cstheme="minorHAnsi"/>
          <w:szCs w:val="28"/>
          <w:highlight w:val="green"/>
          <w:lang w:val="ru-RU"/>
        </w:rPr>
        <w:t>)</w:t>
      </w:r>
      <w:r w:rsidRPr="0060167F" w:rsidR="00251A04">
        <w:rPr>
          <w:rFonts w:asciiTheme="minorHAnsi" w:hAnsiTheme="minorHAnsi" w:cstheme="minorHAnsi"/>
          <w:szCs w:val="28"/>
          <w:highlight w:val="green"/>
          <w:lang w:val="ru-RU"/>
        </w:rPr>
        <w:t xml:space="preserve"> недопущение </w:t>
      </w:r>
      <w:r w:rsidRPr="0060167F" w:rsidR="00DB7E88">
        <w:rPr>
          <w:rFonts w:asciiTheme="minorHAnsi" w:hAnsiTheme="minorHAnsi" w:cstheme="minorHAnsi"/>
          <w:szCs w:val="28"/>
          <w:highlight w:val="green"/>
          <w:lang w:val="ru-RU"/>
        </w:rPr>
        <w:t>развити</w:t>
      </w:r>
      <w:r w:rsidRPr="0060167F" w:rsidR="00251A04">
        <w:rPr>
          <w:rFonts w:asciiTheme="minorHAnsi" w:hAnsiTheme="minorHAnsi" w:cstheme="minorHAnsi"/>
          <w:szCs w:val="28"/>
          <w:highlight w:val="green"/>
          <w:lang w:val="ru-RU"/>
        </w:rPr>
        <w:t>я</w:t>
      </w:r>
      <w:r w:rsidRPr="0060167F" w:rsidR="00F37B2C">
        <w:rPr>
          <w:rFonts w:asciiTheme="minorHAnsi" w:hAnsiTheme="minorHAnsi" w:cstheme="minorHAnsi"/>
          <w:szCs w:val="28"/>
          <w:highlight w:val="green"/>
          <w:lang w:val="ru-RU"/>
        </w:rPr>
        <w:t xml:space="preserve"> данных процессов</w:t>
      </w:r>
      <w:r w:rsidRPr="0060167F" w:rsidR="00251A04">
        <w:rPr>
          <w:rFonts w:asciiTheme="minorHAnsi" w:hAnsiTheme="minorHAnsi" w:cstheme="minorHAnsi"/>
          <w:szCs w:val="28"/>
          <w:highlight w:val="green"/>
          <w:lang w:val="ru-RU"/>
        </w:rPr>
        <w:t xml:space="preserve"> в основании зданий и сооружений </w:t>
      </w:r>
      <w:r w:rsidRPr="0060167F" w:rsidR="00DB7E88">
        <w:rPr>
          <w:rFonts w:asciiTheme="minorHAnsi" w:hAnsiTheme="minorHAnsi" w:cstheme="minorHAnsi"/>
          <w:szCs w:val="28"/>
          <w:highlight w:val="green"/>
          <w:lang w:val="ru-RU"/>
        </w:rPr>
        <w:t xml:space="preserve">в ходе </w:t>
      </w:r>
      <w:r w:rsidRPr="0060167F" w:rsidR="00251A04">
        <w:rPr>
          <w:rFonts w:asciiTheme="minorHAnsi" w:hAnsiTheme="minorHAnsi" w:cstheme="minorHAnsi"/>
          <w:szCs w:val="28"/>
          <w:highlight w:val="green"/>
          <w:lang w:val="ru-RU"/>
        </w:rPr>
        <w:t xml:space="preserve">их </w:t>
      </w:r>
      <w:r w:rsidRPr="0060167F" w:rsidR="00DB7E88">
        <w:rPr>
          <w:rFonts w:asciiTheme="minorHAnsi" w:hAnsiTheme="minorHAnsi" w:cstheme="minorHAnsi"/>
          <w:szCs w:val="28"/>
          <w:highlight w:val="green"/>
          <w:lang w:val="ru-RU"/>
        </w:rPr>
        <w:t>строительства</w:t>
      </w:r>
      <w:r w:rsidRPr="0060167F" w:rsidR="00251A04">
        <w:rPr>
          <w:rFonts w:asciiTheme="minorHAnsi" w:hAnsiTheme="minorHAnsi" w:cstheme="minorHAnsi"/>
          <w:szCs w:val="28"/>
          <w:highlight w:val="green"/>
          <w:lang w:val="ru-RU"/>
        </w:rPr>
        <w:t xml:space="preserve"> и эксплуатации.</w:t>
      </w:r>
      <w:r w:rsidRPr="0060167F" w:rsidR="00DB7E88">
        <w:rPr>
          <w:rFonts w:asciiTheme="minorHAnsi" w:hAnsiTheme="minorHAnsi" w:cstheme="minorHAnsi"/>
          <w:szCs w:val="28"/>
          <w:highlight w:val="green"/>
          <w:lang w:val="ru-RU"/>
        </w:rPr>
        <w:t xml:space="preserve"> </w:t>
      </w:r>
      <w:r w:rsidRPr="0060167F" w:rsidR="00251A04">
        <w:rPr>
          <w:rFonts w:asciiTheme="minorHAnsi" w:hAnsiTheme="minorHAnsi" w:cstheme="minorHAnsi"/>
          <w:szCs w:val="28"/>
          <w:highlight w:val="green"/>
          <w:lang w:val="ru-RU"/>
        </w:rPr>
        <w:t xml:space="preserve">Разработку мероприятий </w:t>
      </w:r>
      <w:r w:rsidRPr="0060167F" w:rsidR="007B24E9">
        <w:rPr>
          <w:rFonts w:asciiTheme="minorHAnsi" w:hAnsiTheme="minorHAnsi" w:cstheme="minorHAnsi"/>
          <w:szCs w:val="28"/>
          <w:highlight w:val="green"/>
          <w:lang w:val="ru-RU"/>
        </w:rPr>
        <w:t>необходимо</w:t>
      </w:r>
      <w:r w:rsidRPr="0060167F" w:rsidR="00251A04">
        <w:rPr>
          <w:rFonts w:asciiTheme="minorHAnsi" w:hAnsiTheme="minorHAnsi" w:cstheme="minorHAnsi"/>
          <w:szCs w:val="28"/>
          <w:highlight w:val="green"/>
          <w:lang w:val="ru-RU"/>
        </w:rPr>
        <w:t xml:space="preserve"> проводить в соответствии с требованиями </w:t>
      </w:r>
      <w:r w:rsidRPr="0060167F" w:rsidR="00D93F0E">
        <w:rPr>
          <w:rFonts w:asciiTheme="minorHAnsi" w:hAnsiTheme="minorHAnsi" w:cstheme="minorHAnsi"/>
          <w:szCs w:val="28"/>
          <w:highlight w:val="green"/>
          <w:lang w:val="ru-RU"/>
        </w:rPr>
        <w:t>СП 116.13330</w:t>
      </w:r>
      <w:r w:rsidRPr="0060167F" w:rsidR="003F3CD9">
        <w:rPr>
          <w:rFonts w:asciiTheme="minorHAnsi" w:hAnsiTheme="minorHAnsi" w:cstheme="minorHAnsi"/>
          <w:szCs w:val="28"/>
          <w:highlight w:val="green"/>
          <w:lang w:val="ru-RU"/>
        </w:rPr>
        <w:t xml:space="preserve"> и </w:t>
      </w:r>
      <w:r w:rsidRPr="0060167F" w:rsidR="00251A04">
        <w:rPr>
          <w:rFonts w:asciiTheme="minorHAnsi" w:hAnsiTheme="minorHAnsi" w:cstheme="minorHAnsi"/>
          <w:szCs w:val="28"/>
          <w:highlight w:val="green"/>
          <w:lang w:val="ru-RU"/>
        </w:rPr>
        <w:t>настоящего</w:t>
      </w:r>
      <w:r w:rsidRPr="0060167F" w:rsidR="004B7559">
        <w:rPr>
          <w:rFonts w:asciiTheme="minorHAnsi" w:hAnsiTheme="minorHAnsi" w:cstheme="minorHAnsi"/>
          <w:szCs w:val="28"/>
          <w:highlight w:val="green"/>
          <w:lang w:val="ru-RU"/>
        </w:rPr>
        <w:t xml:space="preserve"> </w:t>
      </w:r>
      <w:r w:rsidRPr="0060167F" w:rsidR="003F3CD9">
        <w:rPr>
          <w:rFonts w:asciiTheme="minorHAnsi" w:hAnsiTheme="minorHAnsi" w:cstheme="minorHAnsi"/>
          <w:szCs w:val="28"/>
          <w:highlight w:val="green"/>
          <w:lang w:val="ru-RU"/>
        </w:rPr>
        <w:t>свода правил.</w:t>
      </w:r>
    </w:p>
    <w:p w:rsidRPr="0060167F" w:rsidR="0001283F" w:rsidP="00993BD8" w:rsidRDefault="0001283F" w14:paraId="065A7FB6" w14:textId="77777777">
      <w:pPr>
        <w:spacing w:line="360" w:lineRule="auto"/>
        <w:ind w:firstLine="709"/>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4.</w:t>
      </w:r>
      <w:r w:rsidRPr="0060167F" w:rsidR="00A3106C">
        <w:rPr>
          <w:rFonts w:asciiTheme="minorHAnsi" w:hAnsiTheme="minorHAnsi" w:cstheme="minorHAnsi"/>
          <w:szCs w:val="28"/>
          <w:highlight w:val="green"/>
          <w:lang w:val="ru-RU"/>
        </w:rPr>
        <w:t>1</w:t>
      </w:r>
      <w:r w:rsidRPr="0060167F" w:rsidR="00F77290">
        <w:rPr>
          <w:rFonts w:asciiTheme="minorHAnsi" w:hAnsiTheme="minorHAnsi" w:cstheme="minorHAnsi"/>
          <w:szCs w:val="28"/>
          <w:highlight w:val="green"/>
          <w:lang w:val="ru-RU"/>
        </w:rPr>
        <w:t>0</w:t>
      </w:r>
      <w:r w:rsidRPr="0060167F" w:rsidR="00902203">
        <w:rPr>
          <w:rFonts w:asciiTheme="minorHAnsi" w:hAnsiTheme="minorHAnsi" w:cstheme="minorHAnsi"/>
          <w:szCs w:val="28"/>
          <w:highlight w:val="green"/>
          <w:lang w:val="ru-RU"/>
        </w:rPr>
        <w:t xml:space="preserve"> </w:t>
      </w:r>
      <w:r w:rsidRPr="0060167F">
        <w:rPr>
          <w:rFonts w:asciiTheme="minorHAnsi" w:hAnsiTheme="minorHAnsi" w:cstheme="minorHAnsi"/>
          <w:szCs w:val="28"/>
          <w:highlight w:val="green"/>
          <w:lang w:val="ru-RU"/>
        </w:rPr>
        <w:t>Инженерн</w:t>
      </w:r>
      <w:r w:rsidRPr="0060167F" w:rsidR="00152B2C">
        <w:rPr>
          <w:rFonts w:asciiTheme="minorHAnsi" w:hAnsiTheme="minorHAnsi" w:cstheme="minorHAnsi"/>
          <w:szCs w:val="28"/>
          <w:highlight w:val="green"/>
          <w:lang w:val="ru-RU"/>
        </w:rPr>
        <w:t>ую</w:t>
      </w:r>
      <w:r w:rsidRPr="0060167F">
        <w:rPr>
          <w:rFonts w:asciiTheme="minorHAnsi" w:hAnsiTheme="minorHAnsi" w:cstheme="minorHAnsi"/>
          <w:szCs w:val="28"/>
          <w:highlight w:val="green"/>
          <w:lang w:val="ru-RU"/>
        </w:rPr>
        <w:t xml:space="preserve"> подготовк</w:t>
      </w:r>
      <w:r w:rsidRPr="0060167F" w:rsidR="00152B2C">
        <w:rPr>
          <w:rFonts w:asciiTheme="minorHAnsi" w:hAnsiTheme="minorHAnsi" w:cstheme="minorHAnsi"/>
          <w:szCs w:val="28"/>
          <w:highlight w:val="green"/>
          <w:lang w:val="ru-RU"/>
        </w:rPr>
        <w:t>у</w:t>
      </w:r>
      <w:r w:rsidRPr="0060167F">
        <w:rPr>
          <w:rFonts w:asciiTheme="minorHAnsi" w:hAnsiTheme="minorHAnsi" w:cstheme="minorHAnsi"/>
          <w:szCs w:val="28"/>
          <w:highlight w:val="green"/>
          <w:lang w:val="ru-RU"/>
        </w:rPr>
        <w:t xml:space="preserve"> отдельных строительных площадок </w:t>
      </w:r>
      <w:r w:rsidRPr="0060167F" w:rsidR="00152B2C">
        <w:rPr>
          <w:rFonts w:asciiTheme="minorHAnsi" w:hAnsiTheme="minorHAnsi" w:cstheme="minorHAnsi"/>
          <w:szCs w:val="28"/>
          <w:highlight w:val="green"/>
          <w:lang w:val="ru-RU"/>
        </w:rPr>
        <w:t>следует</w:t>
      </w:r>
      <w:r w:rsidRPr="0060167F">
        <w:rPr>
          <w:rFonts w:asciiTheme="minorHAnsi" w:hAnsiTheme="minorHAnsi" w:cstheme="minorHAnsi"/>
          <w:szCs w:val="28"/>
          <w:highlight w:val="green"/>
          <w:lang w:val="ru-RU"/>
        </w:rPr>
        <w:t xml:space="preserve"> увяз</w:t>
      </w:r>
      <w:r w:rsidRPr="0060167F" w:rsidR="00152B2C">
        <w:rPr>
          <w:rFonts w:asciiTheme="minorHAnsi" w:hAnsiTheme="minorHAnsi" w:cstheme="minorHAnsi"/>
          <w:szCs w:val="28"/>
          <w:highlight w:val="green"/>
          <w:lang w:val="ru-RU"/>
        </w:rPr>
        <w:t>ывать</w:t>
      </w:r>
      <w:r w:rsidRPr="0060167F">
        <w:rPr>
          <w:rFonts w:asciiTheme="minorHAnsi" w:hAnsiTheme="minorHAnsi" w:cstheme="minorHAnsi"/>
          <w:szCs w:val="28"/>
          <w:highlight w:val="green"/>
          <w:lang w:val="ru-RU"/>
        </w:rPr>
        <w:t xml:space="preserve"> с общей инженерной подготовкой </w:t>
      </w:r>
      <w:r w:rsidRPr="0060167F" w:rsidR="002E337E">
        <w:rPr>
          <w:rFonts w:asciiTheme="minorHAnsi" w:hAnsiTheme="minorHAnsi" w:cstheme="minorHAnsi"/>
          <w:szCs w:val="28"/>
          <w:highlight w:val="green"/>
          <w:lang w:val="ru-RU"/>
        </w:rPr>
        <w:t xml:space="preserve">и вертикальной планировкой </w:t>
      </w:r>
      <w:r w:rsidRPr="0060167F" w:rsidR="00F37B2C">
        <w:rPr>
          <w:rFonts w:asciiTheme="minorHAnsi" w:hAnsiTheme="minorHAnsi" w:cstheme="minorHAnsi"/>
          <w:szCs w:val="28"/>
          <w:highlight w:val="green"/>
          <w:lang w:val="ru-RU"/>
        </w:rPr>
        <w:t xml:space="preserve">застроенной </w:t>
      </w:r>
      <w:r w:rsidRPr="0060167F">
        <w:rPr>
          <w:rFonts w:asciiTheme="minorHAnsi" w:hAnsiTheme="minorHAnsi" w:cstheme="minorHAnsi"/>
          <w:szCs w:val="28"/>
          <w:highlight w:val="green"/>
          <w:lang w:val="ru-RU"/>
        </w:rPr>
        <w:t>территории</w:t>
      </w:r>
      <w:r w:rsidRPr="0060167F" w:rsidR="00714827">
        <w:rPr>
          <w:rFonts w:asciiTheme="minorHAnsi" w:hAnsiTheme="minorHAnsi" w:cstheme="minorHAnsi"/>
          <w:szCs w:val="28"/>
          <w:highlight w:val="green"/>
          <w:lang w:val="ru-RU"/>
        </w:rPr>
        <w:t xml:space="preserve"> населенного пункта</w:t>
      </w:r>
      <w:r w:rsidRPr="0060167F" w:rsidR="00152B2C">
        <w:rPr>
          <w:rFonts w:asciiTheme="minorHAnsi" w:hAnsiTheme="minorHAnsi" w:cstheme="minorHAnsi"/>
          <w:szCs w:val="28"/>
          <w:highlight w:val="green"/>
          <w:lang w:val="ru-RU"/>
        </w:rPr>
        <w:t xml:space="preserve"> или района</w:t>
      </w:r>
      <w:r w:rsidRPr="0060167F">
        <w:rPr>
          <w:rFonts w:asciiTheme="minorHAnsi" w:hAnsiTheme="minorHAnsi" w:cstheme="minorHAnsi"/>
          <w:szCs w:val="28"/>
          <w:highlight w:val="green"/>
          <w:lang w:val="ru-RU"/>
        </w:rPr>
        <w:t xml:space="preserve"> в соответствии с ген</w:t>
      </w:r>
      <w:r w:rsidRPr="0060167F" w:rsidR="004B7559">
        <w:rPr>
          <w:rFonts w:asciiTheme="minorHAnsi" w:hAnsiTheme="minorHAnsi" w:cstheme="minorHAnsi"/>
          <w:szCs w:val="28"/>
          <w:highlight w:val="green"/>
          <w:lang w:val="ru-RU"/>
        </w:rPr>
        <w:t xml:space="preserve">еральным </w:t>
      </w:r>
      <w:r w:rsidRPr="0060167F">
        <w:rPr>
          <w:rFonts w:asciiTheme="minorHAnsi" w:hAnsiTheme="minorHAnsi" w:cstheme="minorHAnsi"/>
          <w:szCs w:val="28"/>
          <w:highlight w:val="green"/>
          <w:lang w:val="ru-RU"/>
        </w:rPr>
        <w:t>планом и обеспечивать организованный отвод поверхностных, надмерзлот</w:t>
      </w:r>
      <w:r w:rsidRPr="0060167F" w:rsidR="00DD0BE9">
        <w:rPr>
          <w:rFonts w:asciiTheme="minorHAnsi" w:hAnsiTheme="minorHAnsi" w:cstheme="minorHAnsi"/>
          <w:szCs w:val="28"/>
          <w:highlight w:val="green"/>
          <w:lang w:val="ru-RU"/>
        </w:rPr>
        <w:t>ных в</w:t>
      </w:r>
      <w:r w:rsidRPr="0060167F">
        <w:rPr>
          <w:rFonts w:asciiTheme="minorHAnsi" w:hAnsiTheme="minorHAnsi" w:cstheme="minorHAnsi"/>
          <w:szCs w:val="28"/>
          <w:highlight w:val="green"/>
          <w:lang w:val="ru-RU"/>
        </w:rPr>
        <w:t xml:space="preserve">од с начала строительства и в течение эксплуатационного периода. </w:t>
      </w:r>
    </w:p>
    <w:p w:rsidRPr="0060167F" w:rsidR="00C0750C" w:rsidP="00993BD8" w:rsidRDefault="00C0750C" w14:paraId="58E21E64" w14:textId="5302DD23">
      <w:pPr>
        <w:spacing w:line="360" w:lineRule="auto"/>
        <w:ind w:firstLine="709"/>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4.1</w:t>
      </w:r>
      <w:r w:rsidRPr="0060167F" w:rsidR="00F77290">
        <w:rPr>
          <w:rFonts w:asciiTheme="minorHAnsi" w:hAnsiTheme="minorHAnsi" w:cstheme="minorHAnsi"/>
          <w:szCs w:val="28"/>
          <w:highlight w:val="green"/>
          <w:lang w:val="ru-RU"/>
        </w:rPr>
        <w:t>1</w:t>
      </w:r>
      <w:r w:rsidRPr="0060167F">
        <w:rPr>
          <w:rFonts w:asciiTheme="minorHAnsi" w:hAnsiTheme="minorHAnsi" w:cstheme="minorHAnsi"/>
          <w:szCs w:val="28"/>
          <w:highlight w:val="green"/>
          <w:lang w:val="ru-RU"/>
        </w:rPr>
        <w:t xml:space="preserve"> </w:t>
      </w:r>
      <w:r w:rsidRPr="0060167F" w:rsidR="00950274">
        <w:rPr>
          <w:rFonts w:asciiTheme="minorHAnsi" w:hAnsiTheme="minorHAnsi" w:cstheme="minorHAnsi"/>
          <w:szCs w:val="28"/>
          <w:highlight w:val="green"/>
          <w:lang w:val="ru-RU"/>
        </w:rPr>
        <w:t>П</w:t>
      </w:r>
      <w:r w:rsidRPr="0060167F">
        <w:rPr>
          <w:rFonts w:asciiTheme="minorHAnsi" w:hAnsiTheme="minorHAnsi" w:cstheme="minorHAnsi"/>
          <w:szCs w:val="28"/>
          <w:highlight w:val="green"/>
          <w:lang w:val="ru-RU"/>
        </w:rPr>
        <w:t>роизводство работ по прокладк</w:t>
      </w:r>
      <w:r w:rsidRPr="0060167F" w:rsidR="00824F05">
        <w:rPr>
          <w:rFonts w:asciiTheme="minorHAnsi" w:hAnsiTheme="minorHAnsi" w:cstheme="minorHAnsi"/>
          <w:szCs w:val="28"/>
          <w:highlight w:val="green"/>
          <w:lang w:val="ru-RU"/>
        </w:rPr>
        <w:t>е</w:t>
      </w:r>
      <w:r w:rsidRPr="0060167F">
        <w:rPr>
          <w:rFonts w:asciiTheme="minorHAnsi" w:hAnsiTheme="minorHAnsi" w:cstheme="minorHAnsi"/>
          <w:szCs w:val="28"/>
          <w:highlight w:val="green"/>
          <w:lang w:val="ru-RU"/>
        </w:rPr>
        <w:t xml:space="preserve"> временных инженерных сетей необходимо проводить с соблюдением требований </w:t>
      </w:r>
      <w:r w:rsidRPr="0060167F" w:rsidR="00B336FA">
        <w:rPr>
          <w:rFonts w:asciiTheme="minorHAnsi" w:hAnsiTheme="minorHAnsi" w:cstheme="minorHAnsi"/>
          <w:szCs w:val="28"/>
          <w:highlight w:val="green"/>
          <w:lang w:val="ru-RU"/>
        </w:rPr>
        <w:t>4.1</w:t>
      </w:r>
      <w:r w:rsidRPr="0060167F" w:rsidR="00A3106C">
        <w:rPr>
          <w:rFonts w:asciiTheme="minorHAnsi" w:hAnsiTheme="minorHAnsi" w:cstheme="minorHAnsi"/>
          <w:szCs w:val="28"/>
          <w:highlight w:val="green"/>
          <w:lang w:val="ru-RU"/>
        </w:rPr>
        <w:t>2</w:t>
      </w:r>
      <w:r w:rsidRPr="0060167F" w:rsidR="00B336FA">
        <w:rPr>
          <w:rFonts w:asciiTheme="minorHAnsi" w:hAnsiTheme="minorHAnsi" w:cstheme="minorHAnsi"/>
          <w:szCs w:val="28"/>
          <w:highlight w:val="green"/>
          <w:lang w:val="ru-RU"/>
        </w:rPr>
        <w:t xml:space="preserve"> и 4.</w:t>
      </w:r>
      <w:r w:rsidRPr="0060167F" w:rsidR="00F774DE">
        <w:rPr>
          <w:rFonts w:asciiTheme="minorHAnsi" w:hAnsiTheme="minorHAnsi" w:cstheme="minorHAnsi"/>
          <w:szCs w:val="28"/>
          <w:highlight w:val="green"/>
          <w:lang w:val="ru-RU"/>
        </w:rPr>
        <w:t>1</w:t>
      </w:r>
      <w:r w:rsidRPr="0060167F" w:rsidR="00A3106C">
        <w:rPr>
          <w:rFonts w:asciiTheme="minorHAnsi" w:hAnsiTheme="minorHAnsi" w:cstheme="minorHAnsi"/>
          <w:szCs w:val="28"/>
          <w:highlight w:val="green"/>
          <w:lang w:val="ru-RU"/>
        </w:rPr>
        <w:t>3</w:t>
      </w:r>
      <w:r w:rsidRPr="0060167F" w:rsidR="00F774DE">
        <w:rPr>
          <w:rFonts w:asciiTheme="minorHAnsi" w:hAnsiTheme="minorHAnsi" w:cstheme="minorHAnsi"/>
          <w:szCs w:val="28"/>
          <w:highlight w:val="green"/>
          <w:lang w:val="ru-RU"/>
        </w:rPr>
        <w:t xml:space="preserve"> </w:t>
      </w:r>
      <w:r w:rsidRPr="0060167F" w:rsidR="000C3864">
        <w:rPr>
          <w:rFonts w:asciiTheme="minorHAnsi" w:hAnsiTheme="minorHAnsi" w:cstheme="minorHAnsi"/>
          <w:szCs w:val="28"/>
          <w:highlight w:val="green"/>
          <w:lang w:val="ru-RU"/>
        </w:rPr>
        <w:t>и в соответстви</w:t>
      </w:r>
      <w:r w:rsidRPr="0060167F" w:rsidR="00824F05">
        <w:rPr>
          <w:rFonts w:asciiTheme="minorHAnsi" w:hAnsiTheme="minorHAnsi" w:cstheme="minorHAnsi"/>
          <w:szCs w:val="28"/>
          <w:highlight w:val="green"/>
          <w:lang w:val="ru-RU"/>
        </w:rPr>
        <w:t>и</w:t>
      </w:r>
      <w:r w:rsidRPr="0060167F" w:rsidR="000C3864">
        <w:rPr>
          <w:rFonts w:asciiTheme="minorHAnsi" w:hAnsiTheme="minorHAnsi" w:cstheme="minorHAnsi"/>
          <w:szCs w:val="28"/>
          <w:highlight w:val="green"/>
          <w:lang w:val="ru-RU"/>
        </w:rPr>
        <w:t xml:space="preserve"> с </w:t>
      </w:r>
      <w:r w:rsidRPr="0060167F" w:rsidR="006128D3">
        <w:rPr>
          <w:szCs w:val="28"/>
          <w:highlight w:val="green"/>
          <w:lang w:val="ru-RU"/>
        </w:rPr>
        <w:t>СП 31.13330</w:t>
      </w:r>
      <w:r w:rsidRPr="0060167F" w:rsidR="006128D3">
        <w:rPr>
          <w:rFonts w:asciiTheme="minorHAnsi" w:hAnsiTheme="minorHAnsi" w:cstheme="minorHAnsi"/>
          <w:szCs w:val="28"/>
          <w:highlight w:val="green"/>
          <w:lang w:val="ru-RU"/>
        </w:rPr>
        <w:t xml:space="preserve">, </w:t>
      </w:r>
      <w:r w:rsidRPr="0060167F" w:rsidR="006128D3">
        <w:rPr>
          <w:szCs w:val="28"/>
          <w:highlight w:val="green"/>
          <w:lang w:val="ru-RU"/>
        </w:rPr>
        <w:t>СП 32.13330 и СП 76.13330</w:t>
      </w:r>
      <w:r w:rsidRPr="0060167F">
        <w:rPr>
          <w:rFonts w:asciiTheme="minorHAnsi" w:hAnsiTheme="minorHAnsi" w:cstheme="minorHAnsi"/>
          <w:szCs w:val="28"/>
          <w:highlight w:val="green"/>
          <w:lang w:val="ru-RU"/>
        </w:rPr>
        <w:t>.</w:t>
      </w:r>
    </w:p>
    <w:p w:rsidRPr="0060167F" w:rsidR="009F0D23" w:rsidP="00993BD8" w:rsidRDefault="000C3864" w14:paraId="75B4C1C9" w14:textId="77777777">
      <w:pPr>
        <w:spacing w:line="360" w:lineRule="auto"/>
        <w:ind w:firstLine="709"/>
        <w:jc w:val="both"/>
        <w:rPr>
          <w:highlight w:val="green"/>
          <w:lang w:val="ru-RU"/>
        </w:rPr>
      </w:pPr>
      <w:r w:rsidRPr="0060167F">
        <w:rPr>
          <w:highlight w:val="green"/>
          <w:lang w:val="ru-RU"/>
        </w:rPr>
        <w:t>4.1</w:t>
      </w:r>
      <w:r w:rsidRPr="0060167F" w:rsidR="00F77290">
        <w:rPr>
          <w:highlight w:val="green"/>
          <w:lang w:val="ru-RU"/>
        </w:rPr>
        <w:t>2</w:t>
      </w:r>
      <w:r w:rsidRPr="0060167F">
        <w:rPr>
          <w:highlight w:val="green"/>
          <w:lang w:val="ru-RU"/>
        </w:rPr>
        <w:t xml:space="preserve"> Для обеспечения устойчивости и эксплуатационной пригодности зданий и сооружений при прокладке</w:t>
      </w:r>
      <w:r w:rsidRPr="0060167F" w:rsidR="00C47E42">
        <w:rPr>
          <w:highlight w:val="green"/>
          <w:lang w:val="ru-RU"/>
        </w:rPr>
        <w:t xml:space="preserve"> </w:t>
      </w:r>
      <w:r w:rsidRPr="0060167F" w:rsidR="00C47E42">
        <w:rPr>
          <w:rFonts w:asciiTheme="minorHAnsi" w:hAnsiTheme="minorHAnsi" w:cstheme="minorHAnsi"/>
          <w:szCs w:val="28"/>
          <w:highlight w:val="green"/>
          <w:lang w:val="ru-RU"/>
        </w:rPr>
        <w:t>временных</w:t>
      </w:r>
      <w:r w:rsidRPr="0060167F">
        <w:rPr>
          <w:highlight w:val="green"/>
          <w:lang w:val="ru-RU"/>
        </w:rPr>
        <w:t xml:space="preserve"> </w:t>
      </w:r>
      <w:r w:rsidRPr="0060167F" w:rsidR="009F0D23">
        <w:rPr>
          <w:highlight w:val="green"/>
          <w:lang w:val="ru-RU"/>
        </w:rPr>
        <w:t xml:space="preserve">инженерных </w:t>
      </w:r>
      <w:r w:rsidRPr="0060167F">
        <w:rPr>
          <w:highlight w:val="green"/>
          <w:lang w:val="ru-RU"/>
        </w:rPr>
        <w:t>сетей (систем водоснабжения, канализации</w:t>
      </w:r>
      <w:r w:rsidRPr="0060167F" w:rsidR="002776DD">
        <w:rPr>
          <w:highlight w:val="green"/>
          <w:lang w:val="ru-RU"/>
        </w:rPr>
        <w:t xml:space="preserve"> и</w:t>
      </w:r>
      <w:r w:rsidRPr="0060167F">
        <w:rPr>
          <w:highlight w:val="green"/>
          <w:lang w:val="ru-RU"/>
        </w:rPr>
        <w:t xml:space="preserve"> теплоснабжения) следует предусматривать тот же принцип использования </w:t>
      </w:r>
      <w:r w:rsidRPr="0060167F" w:rsidR="00734E3A">
        <w:rPr>
          <w:highlight w:val="green"/>
          <w:lang w:val="ru-RU"/>
        </w:rPr>
        <w:t>ММГ</w:t>
      </w:r>
      <w:r w:rsidRPr="0060167F">
        <w:rPr>
          <w:highlight w:val="green"/>
          <w:lang w:val="ru-RU"/>
        </w:rPr>
        <w:t xml:space="preserve"> в качестве оснований, который принят для зданий и сооружений, размещаемых </w:t>
      </w:r>
      <w:r w:rsidRPr="0060167F" w:rsidR="009F0D23">
        <w:rPr>
          <w:highlight w:val="green"/>
          <w:lang w:val="ru-RU"/>
        </w:rPr>
        <w:t>на данной территории застройки.</w:t>
      </w:r>
    </w:p>
    <w:p w:rsidRPr="00087831" w:rsidR="000C3864" w:rsidP="00993BD8" w:rsidRDefault="009F0D23" w14:paraId="327B2598" w14:textId="77777777">
      <w:pPr>
        <w:spacing w:line="360" w:lineRule="auto"/>
        <w:ind w:firstLine="709"/>
        <w:jc w:val="both"/>
        <w:rPr>
          <w:lang w:val="ru-RU"/>
        </w:rPr>
      </w:pPr>
      <w:r w:rsidRPr="0060167F">
        <w:rPr>
          <w:spacing w:val="40"/>
          <w:sz w:val="24"/>
          <w:szCs w:val="24"/>
          <w:highlight w:val="green"/>
          <w:lang w:val="ru-RU"/>
        </w:rPr>
        <w:t>Примечание</w:t>
      </w:r>
      <w:r w:rsidRPr="0060167F" w:rsidR="00824F05">
        <w:rPr>
          <w:spacing w:val="40"/>
          <w:sz w:val="24"/>
          <w:szCs w:val="24"/>
          <w:highlight w:val="green"/>
          <w:lang w:val="ru-RU"/>
        </w:rPr>
        <w:t xml:space="preserve"> –</w:t>
      </w:r>
      <w:r w:rsidRPr="0060167F">
        <w:rPr>
          <w:sz w:val="24"/>
          <w:szCs w:val="24"/>
          <w:highlight w:val="green"/>
          <w:lang w:val="ru-RU"/>
        </w:rPr>
        <w:t xml:space="preserve"> </w:t>
      </w:r>
      <w:r w:rsidRPr="0060167F" w:rsidR="000C3864">
        <w:rPr>
          <w:sz w:val="24"/>
          <w:szCs w:val="24"/>
          <w:highlight w:val="green"/>
          <w:lang w:val="ru-RU"/>
        </w:rPr>
        <w:t>Применение различных принципов допускается при условии прокладки сетей в каналах на таком расстоянии от зданий и сооружений, при котором не произойдет изменения расчетных температур</w:t>
      </w:r>
      <w:r w:rsidRPr="0060167F" w:rsidR="002776DD">
        <w:rPr>
          <w:sz w:val="24"/>
          <w:szCs w:val="24"/>
          <w:highlight w:val="green"/>
          <w:lang w:val="ru-RU"/>
        </w:rPr>
        <w:t xml:space="preserve"> их</w:t>
      </w:r>
      <w:r w:rsidRPr="0060167F" w:rsidR="000C3864">
        <w:rPr>
          <w:sz w:val="24"/>
          <w:szCs w:val="24"/>
          <w:highlight w:val="green"/>
          <w:lang w:val="ru-RU"/>
        </w:rPr>
        <w:t xml:space="preserve"> оснований.</w:t>
      </w:r>
    </w:p>
    <w:p w:rsidRPr="00087831" w:rsidR="000C3864" w:rsidP="00993BD8" w:rsidRDefault="000C3864" w14:paraId="395E0F83" w14:textId="77777777">
      <w:pPr>
        <w:spacing w:line="360" w:lineRule="auto"/>
        <w:ind w:firstLine="709"/>
        <w:jc w:val="both"/>
        <w:rPr>
          <w:rFonts w:asciiTheme="minorHAnsi" w:hAnsiTheme="minorHAnsi" w:cstheme="minorHAnsi"/>
          <w:szCs w:val="28"/>
          <w:lang w:val="ru-RU"/>
        </w:rPr>
      </w:pPr>
      <w:r w:rsidRPr="0060167F">
        <w:rPr>
          <w:rFonts w:asciiTheme="minorHAnsi" w:hAnsiTheme="minorHAnsi" w:cstheme="minorHAnsi"/>
          <w:szCs w:val="28"/>
          <w:highlight w:val="green"/>
          <w:lang w:val="ru-RU"/>
        </w:rPr>
        <w:t>4.1</w:t>
      </w:r>
      <w:r w:rsidRPr="0060167F" w:rsidR="00F77290">
        <w:rPr>
          <w:rFonts w:asciiTheme="minorHAnsi" w:hAnsiTheme="minorHAnsi" w:cstheme="minorHAnsi"/>
          <w:szCs w:val="28"/>
          <w:highlight w:val="green"/>
          <w:lang w:val="ru-RU"/>
        </w:rPr>
        <w:t>3</w:t>
      </w:r>
      <w:r w:rsidRPr="0060167F">
        <w:rPr>
          <w:rFonts w:asciiTheme="minorHAnsi" w:hAnsiTheme="minorHAnsi" w:cstheme="minorHAnsi"/>
          <w:szCs w:val="28"/>
          <w:highlight w:val="green"/>
          <w:lang w:val="ru-RU"/>
        </w:rPr>
        <w:t xml:space="preserve"> При строительстве по принципу </w:t>
      </w:r>
      <w:r w:rsidRPr="0060167F" w:rsidR="001F2245">
        <w:rPr>
          <w:rFonts w:asciiTheme="minorHAnsi" w:hAnsiTheme="minorHAnsi" w:cstheme="minorHAnsi"/>
          <w:szCs w:val="28"/>
          <w:highlight w:val="green"/>
          <w:lang w:val="ru-RU"/>
        </w:rPr>
        <w:t xml:space="preserve">I </w:t>
      </w:r>
      <w:r w:rsidRPr="0060167F" w:rsidR="00C47E42">
        <w:rPr>
          <w:rFonts w:asciiTheme="minorHAnsi" w:hAnsiTheme="minorHAnsi" w:cstheme="minorHAnsi"/>
          <w:szCs w:val="28"/>
          <w:highlight w:val="green"/>
          <w:lang w:val="ru-RU"/>
        </w:rPr>
        <w:t xml:space="preserve">временные инженерные сети </w:t>
      </w:r>
      <w:r w:rsidRPr="0060167F">
        <w:rPr>
          <w:rFonts w:asciiTheme="minorHAnsi" w:hAnsiTheme="minorHAnsi" w:cstheme="minorHAnsi"/>
          <w:szCs w:val="28"/>
          <w:highlight w:val="green"/>
          <w:lang w:val="ru-RU"/>
        </w:rPr>
        <w:t xml:space="preserve">необходимо прокладывать с исключением теплового влияния на температурный режим грунтов в основании зданий. Сети </w:t>
      </w:r>
      <w:r w:rsidRPr="0060167F" w:rsidR="004B7559">
        <w:rPr>
          <w:rFonts w:asciiTheme="minorHAnsi" w:hAnsiTheme="minorHAnsi" w:cstheme="minorHAnsi"/>
          <w:szCs w:val="28"/>
          <w:highlight w:val="green"/>
          <w:lang w:val="ru-RU"/>
        </w:rPr>
        <w:t>следует</w:t>
      </w:r>
      <w:r w:rsidRPr="0060167F">
        <w:rPr>
          <w:rFonts w:asciiTheme="minorHAnsi" w:hAnsiTheme="minorHAnsi" w:cstheme="minorHAnsi"/>
          <w:szCs w:val="28"/>
          <w:highlight w:val="green"/>
          <w:lang w:val="ru-RU"/>
        </w:rPr>
        <w:t xml:space="preserve"> устраивать надземными</w:t>
      </w:r>
      <w:r w:rsidRPr="0060167F" w:rsidR="00BC624B">
        <w:rPr>
          <w:rFonts w:asciiTheme="minorHAnsi" w:hAnsiTheme="minorHAnsi" w:cstheme="minorHAnsi"/>
          <w:szCs w:val="28"/>
          <w:highlight w:val="green"/>
          <w:lang w:val="ru-RU"/>
        </w:rPr>
        <w:t>,</w:t>
      </w:r>
      <w:r w:rsidRPr="0060167F">
        <w:rPr>
          <w:rFonts w:asciiTheme="minorHAnsi" w:hAnsiTheme="minorHAnsi" w:cstheme="minorHAnsi"/>
          <w:szCs w:val="28"/>
          <w:highlight w:val="green"/>
          <w:lang w:val="ru-RU"/>
        </w:rPr>
        <w:t xml:space="preserve"> </w:t>
      </w:r>
      <w:r w:rsidRPr="0060167F" w:rsidR="00D3390A">
        <w:rPr>
          <w:rFonts w:asciiTheme="minorHAnsi" w:hAnsiTheme="minorHAnsi" w:cstheme="minorHAnsi"/>
          <w:szCs w:val="28"/>
          <w:highlight w:val="green"/>
          <w:lang w:val="ru-RU"/>
        </w:rPr>
        <w:t xml:space="preserve">с прокладкой теплоизолированных </w:t>
      </w:r>
      <w:r w:rsidRPr="0060167F">
        <w:rPr>
          <w:rFonts w:asciiTheme="minorHAnsi" w:hAnsiTheme="minorHAnsi" w:cstheme="minorHAnsi"/>
          <w:szCs w:val="28"/>
          <w:highlight w:val="green"/>
          <w:lang w:val="ru-RU"/>
        </w:rPr>
        <w:t>коммуникаций выше планировочных отметок в проветриваемых и технических этажах зданий</w:t>
      </w:r>
      <w:r w:rsidRPr="0060167F" w:rsidR="00D3390A">
        <w:rPr>
          <w:rFonts w:asciiTheme="minorHAnsi" w:hAnsiTheme="minorHAnsi" w:cstheme="minorHAnsi"/>
          <w:szCs w:val="28"/>
          <w:highlight w:val="green"/>
          <w:lang w:val="ru-RU"/>
        </w:rPr>
        <w:t>,</w:t>
      </w:r>
      <w:r w:rsidRPr="0060167F">
        <w:rPr>
          <w:rFonts w:asciiTheme="minorHAnsi" w:hAnsiTheme="minorHAnsi" w:cstheme="minorHAnsi"/>
          <w:szCs w:val="28"/>
          <w:highlight w:val="green"/>
          <w:lang w:val="ru-RU"/>
        </w:rPr>
        <w:t xml:space="preserve"> и подземными в каналах с исключением или ограничением оттаивани</w:t>
      </w:r>
      <w:r w:rsidRPr="0060167F" w:rsidR="00D3390A">
        <w:rPr>
          <w:rFonts w:asciiTheme="minorHAnsi" w:hAnsiTheme="minorHAnsi" w:cstheme="minorHAnsi"/>
          <w:szCs w:val="28"/>
          <w:highlight w:val="green"/>
          <w:lang w:val="ru-RU"/>
        </w:rPr>
        <w:t>я</w:t>
      </w:r>
      <w:r w:rsidRPr="0060167F">
        <w:rPr>
          <w:rFonts w:asciiTheme="minorHAnsi" w:hAnsiTheme="minorHAnsi" w:cstheme="minorHAnsi"/>
          <w:szCs w:val="28"/>
          <w:highlight w:val="green"/>
          <w:lang w:val="ru-RU"/>
        </w:rPr>
        <w:t xml:space="preserve"> </w:t>
      </w:r>
      <w:r w:rsidRPr="0060167F" w:rsidR="00D3390A">
        <w:rPr>
          <w:rFonts w:asciiTheme="minorHAnsi" w:hAnsiTheme="minorHAnsi" w:cstheme="minorHAnsi"/>
          <w:szCs w:val="28"/>
          <w:highlight w:val="green"/>
          <w:lang w:val="ru-RU"/>
        </w:rPr>
        <w:t>ММГ в</w:t>
      </w:r>
      <w:r w:rsidRPr="0060167F">
        <w:rPr>
          <w:rFonts w:asciiTheme="minorHAnsi" w:hAnsiTheme="minorHAnsi" w:cstheme="minorHAnsi"/>
          <w:szCs w:val="28"/>
          <w:highlight w:val="green"/>
          <w:lang w:val="ru-RU"/>
        </w:rPr>
        <w:t xml:space="preserve"> их основани</w:t>
      </w:r>
      <w:r w:rsidRPr="0060167F" w:rsidR="00BC624B">
        <w:rPr>
          <w:rFonts w:asciiTheme="minorHAnsi" w:hAnsiTheme="minorHAnsi" w:cstheme="minorHAnsi"/>
          <w:szCs w:val="28"/>
          <w:highlight w:val="green"/>
          <w:lang w:val="ru-RU"/>
        </w:rPr>
        <w:t>и</w:t>
      </w:r>
      <w:r w:rsidRPr="0060167F">
        <w:rPr>
          <w:rFonts w:asciiTheme="minorHAnsi" w:hAnsiTheme="minorHAnsi" w:cstheme="minorHAnsi"/>
          <w:szCs w:val="28"/>
          <w:highlight w:val="green"/>
          <w:lang w:val="ru-RU"/>
        </w:rPr>
        <w:t xml:space="preserve"> за сч</w:t>
      </w:r>
      <w:r w:rsidRPr="0060167F" w:rsidR="00D3390A">
        <w:rPr>
          <w:rFonts w:asciiTheme="minorHAnsi" w:hAnsiTheme="minorHAnsi" w:cstheme="minorHAnsi"/>
          <w:szCs w:val="28"/>
          <w:highlight w:val="green"/>
          <w:lang w:val="ru-RU"/>
        </w:rPr>
        <w:t>е</w:t>
      </w:r>
      <w:r w:rsidRPr="0060167F">
        <w:rPr>
          <w:rFonts w:asciiTheme="minorHAnsi" w:hAnsiTheme="minorHAnsi" w:cstheme="minorHAnsi"/>
          <w:szCs w:val="28"/>
          <w:highlight w:val="green"/>
          <w:lang w:val="ru-RU"/>
        </w:rPr>
        <w:t xml:space="preserve">т вентилирования каналов и укладки теплоизоляции. </w:t>
      </w:r>
      <w:r w:rsidRPr="0060167F" w:rsidR="00D3390A">
        <w:rPr>
          <w:rFonts w:asciiTheme="minorHAnsi" w:hAnsiTheme="minorHAnsi" w:cstheme="minorHAnsi"/>
          <w:szCs w:val="28"/>
          <w:highlight w:val="green"/>
          <w:lang w:val="ru-RU"/>
        </w:rPr>
        <w:t>Д</w:t>
      </w:r>
      <w:r w:rsidRPr="0060167F">
        <w:rPr>
          <w:rFonts w:asciiTheme="minorHAnsi" w:hAnsiTheme="minorHAnsi" w:cstheme="minorHAnsi"/>
          <w:szCs w:val="28"/>
          <w:highlight w:val="green"/>
          <w:lang w:val="ru-RU"/>
        </w:rPr>
        <w:t>ля предотвращения размыва и развития фильтрационного</w:t>
      </w:r>
      <w:r w:rsidRPr="0060167F" w:rsidR="00D3390A">
        <w:rPr>
          <w:rFonts w:asciiTheme="minorHAnsi" w:hAnsiTheme="minorHAnsi" w:cstheme="minorHAnsi"/>
          <w:szCs w:val="28"/>
          <w:highlight w:val="green"/>
          <w:lang w:val="ru-RU"/>
        </w:rPr>
        <w:t xml:space="preserve"> протаивания</w:t>
      </w:r>
      <w:r w:rsidRPr="0060167F">
        <w:rPr>
          <w:rFonts w:asciiTheme="minorHAnsi" w:hAnsiTheme="minorHAnsi" w:cstheme="minorHAnsi"/>
          <w:szCs w:val="28"/>
          <w:highlight w:val="green"/>
          <w:lang w:val="ru-RU"/>
        </w:rPr>
        <w:t xml:space="preserve"> под канал</w:t>
      </w:r>
      <w:r w:rsidRPr="0060167F" w:rsidR="00D3390A">
        <w:rPr>
          <w:rFonts w:asciiTheme="minorHAnsi" w:hAnsiTheme="minorHAnsi" w:cstheme="minorHAnsi"/>
          <w:szCs w:val="28"/>
          <w:highlight w:val="green"/>
          <w:lang w:val="ru-RU"/>
        </w:rPr>
        <w:t>ами</w:t>
      </w:r>
      <w:r w:rsidRPr="0060167F">
        <w:rPr>
          <w:rFonts w:asciiTheme="minorHAnsi" w:hAnsiTheme="minorHAnsi" w:cstheme="minorHAnsi"/>
          <w:szCs w:val="28"/>
          <w:highlight w:val="green"/>
          <w:lang w:val="ru-RU"/>
        </w:rPr>
        <w:t xml:space="preserve"> </w:t>
      </w:r>
      <w:r w:rsidRPr="0060167F" w:rsidR="00D3390A">
        <w:rPr>
          <w:rFonts w:asciiTheme="minorHAnsi" w:hAnsiTheme="minorHAnsi" w:cstheme="minorHAnsi"/>
          <w:szCs w:val="28"/>
          <w:highlight w:val="green"/>
          <w:lang w:val="ru-RU"/>
        </w:rPr>
        <w:t>необходимо предусмотреть</w:t>
      </w:r>
      <w:r w:rsidRPr="0060167F">
        <w:rPr>
          <w:rFonts w:asciiTheme="minorHAnsi" w:hAnsiTheme="minorHAnsi" w:cstheme="minorHAnsi"/>
          <w:szCs w:val="28"/>
          <w:highlight w:val="green"/>
          <w:lang w:val="ru-RU"/>
        </w:rPr>
        <w:t xml:space="preserve"> поперечны</w:t>
      </w:r>
      <w:r w:rsidRPr="0060167F" w:rsidR="00D3390A">
        <w:rPr>
          <w:rFonts w:asciiTheme="minorHAnsi" w:hAnsiTheme="minorHAnsi" w:cstheme="minorHAnsi"/>
          <w:szCs w:val="28"/>
          <w:highlight w:val="green"/>
          <w:lang w:val="ru-RU"/>
        </w:rPr>
        <w:t>е</w:t>
      </w:r>
      <w:r w:rsidRPr="0060167F">
        <w:rPr>
          <w:rFonts w:asciiTheme="minorHAnsi" w:hAnsiTheme="minorHAnsi" w:cstheme="minorHAnsi"/>
          <w:szCs w:val="28"/>
          <w:highlight w:val="green"/>
          <w:lang w:val="ru-RU"/>
        </w:rPr>
        <w:t xml:space="preserve"> глиняные перемычки, препятствующие фильтрации грунтовых вод вдоль трассы канала</w:t>
      </w:r>
      <w:r w:rsidRPr="0060167F" w:rsidR="00D3390A">
        <w:rPr>
          <w:rFonts w:asciiTheme="minorHAnsi" w:hAnsiTheme="minorHAnsi" w:cstheme="minorHAnsi"/>
          <w:szCs w:val="28"/>
          <w:highlight w:val="green"/>
          <w:lang w:val="ru-RU"/>
        </w:rPr>
        <w:t>.</w:t>
      </w:r>
    </w:p>
    <w:p w:rsidRPr="00087831" w:rsidR="00033774" w:rsidP="00033774" w:rsidRDefault="00033774" w14:paraId="6885DF84" w14:textId="5680C582">
      <w:pPr>
        <w:spacing w:line="360" w:lineRule="auto"/>
        <w:ind w:firstLine="709"/>
        <w:jc w:val="both"/>
        <w:rPr>
          <w:rFonts w:asciiTheme="minorHAnsi" w:hAnsiTheme="minorHAnsi" w:cstheme="minorHAnsi"/>
          <w:szCs w:val="28"/>
          <w:lang w:val="ru-RU"/>
        </w:rPr>
      </w:pPr>
      <w:r w:rsidRPr="0060167F">
        <w:rPr>
          <w:rFonts w:asciiTheme="minorHAnsi" w:hAnsiTheme="minorHAnsi" w:cstheme="minorHAnsi"/>
          <w:szCs w:val="28"/>
          <w:highlight w:val="green"/>
          <w:lang w:val="ru-RU"/>
        </w:rPr>
        <w:t xml:space="preserve">4.14 Инженерную подготовку территорий при строительстве на многолетнемерзлых грунтах линейных объектов (автомобильные и железные дороги, магистральные трубопроводы, мосты) </w:t>
      </w:r>
      <w:r w:rsidRPr="0060167F" w:rsidR="00C7376C">
        <w:rPr>
          <w:rFonts w:asciiTheme="minorHAnsi" w:hAnsiTheme="minorHAnsi" w:cstheme="minorHAnsi"/>
          <w:szCs w:val="28"/>
          <w:highlight w:val="green"/>
          <w:lang w:val="ru-RU"/>
        </w:rPr>
        <w:t xml:space="preserve">следует </w:t>
      </w:r>
      <w:r w:rsidRPr="0060167F">
        <w:rPr>
          <w:rFonts w:asciiTheme="minorHAnsi" w:hAnsiTheme="minorHAnsi" w:cstheme="minorHAnsi"/>
          <w:szCs w:val="28"/>
          <w:highlight w:val="green"/>
          <w:lang w:val="ru-RU"/>
        </w:rPr>
        <w:t>разрабатывать с учетом требований СП 78.13330, СП 447.1325800, СП 313.1325800, СП 410.1325800, СП 354.1325800.</w:t>
      </w:r>
    </w:p>
    <w:p w:rsidRPr="00087831" w:rsidR="00F235ED" w:rsidP="00033774" w:rsidRDefault="00F235ED" w14:paraId="0D27EF55" w14:textId="77777777">
      <w:pPr>
        <w:spacing w:line="360" w:lineRule="auto"/>
        <w:ind w:firstLine="709"/>
        <w:jc w:val="both"/>
        <w:rPr>
          <w:rFonts w:asciiTheme="minorHAnsi" w:hAnsiTheme="minorHAnsi" w:cstheme="minorHAnsi"/>
          <w:szCs w:val="28"/>
          <w:lang w:val="ru-RU"/>
        </w:rPr>
      </w:pPr>
    </w:p>
    <w:p w:rsidRPr="00087831" w:rsidR="00821E23" w:rsidP="00993BD8" w:rsidRDefault="00944385" w14:paraId="72DCBD5E" w14:textId="77777777">
      <w:pPr>
        <w:pStyle w:val="1"/>
        <w:spacing w:before="240" w:after="120" w:line="360" w:lineRule="auto"/>
        <w:ind w:firstLine="709"/>
        <w:jc w:val="both"/>
        <w:rPr>
          <w:b/>
          <w:szCs w:val="28"/>
          <w:lang w:val="ru-RU"/>
        </w:rPr>
      </w:pPr>
      <w:bookmarkStart w:name="_Toc52138039" w:id="6"/>
      <w:r w:rsidRPr="00087831">
        <w:rPr>
          <w:b/>
          <w:smallCaps/>
          <w:szCs w:val="28"/>
          <w:lang w:val="ru-RU"/>
        </w:rPr>
        <w:t>5</w:t>
      </w:r>
      <w:r w:rsidRPr="00087831" w:rsidR="001E63A3">
        <w:rPr>
          <w:b/>
          <w:smallCaps/>
          <w:szCs w:val="28"/>
          <w:lang w:val="ru-RU"/>
        </w:rPr>
        <w:t xml:space="preserve"> </w:t>
      </w:r>
      <w:r w:rsidRPr="00087831" w:rsidR="001027A0">
        <w:rPr>
          <w:b/>
          <w:smallCaps/>
          <w:szCs w:val="28"/>
          <w:lang w:val="ru-RU"/>
        </w:rPr>
        <w:t>В</w:t>
      </w:r>
      <w:r w:rsidRPr="00087831" w:rsidR="00204FC6">
        <w:rPr>
          <w:b/>
          <w:szCs w:val="28"/>
          <w:lang w:val="ru-RU"/>
        </w:rPr>
        <w:t>ертикальн</w:t>
      </w:r>
      <w:r w:rsidRPr="00087831" w:rsidR="001027A0">
        <w:rPr>
          <w:b/>
          <w:szCs w:val="28"/>
          <w:lang w:val="ru-RU"/>
        </w:rPr>
        <w:t>ая</w:t>
      </w:r>
      <w:r w:rsidRPr="00087831" w:rsidR="00204FC6">
        <w:rPr>
          <w:b/>
          <w:szCs w:val="28"/>
          <w:lang w:val="ru-RU"/>
        </w:rPr>
        <w:t xml:space="preserve"> планировк</w:t>
      </w:r>
      <w:r w:rsidRPr="00087831" w:rsidR="001027A0">
        <w:rPr>
          <w:b/>
          <w:szCs w:val="28"/>
          <w:lang w:val="ru-RU"/>
        </w:rPr>
        <w:t>а</w:t>
      </w:r>
      <w:r w:rsidRPr="00087831" w:rsidR="00BD0E66">
        <w:rPr>
          <w:b/>
          <w:szCs w:val="28"/>
          <w:lang w:val="ru-RU"/>
        </w:rPr>
        <w:t xml:space="preserve"> и организаци</w:t>
      </w:r>
      <w:r w:rsidRPr="00087831" w:rsidR="001027A0">
        <w:rPr>
          <w:b/>
          <w:szCs w:val="28"/>
          <w:lang w:val="ru-RU"/>
        </w:rPr>
        <w:t>я</w:t>
      </w:r>
      <w:r w:rsidRPr="00087831" w:rsidR="00BD0E66">
        <w:rPr>
          <w:b/>
          <w:szCs w:val="28"/>
          <w:lang w:val="ru-RU"/>
        </w:rPr>
        <w:t xml:space="preserve"> поверхностного стока</w:t>
      </w:r>
      <w:bookmarkEnd w:id="6"/>
    </w:p>
    <w:p w:rsidRPr="00087831" w:rsidR="001027A0" w:rsidP="00993BD8" w:rsidRDefault="001027A0" w14:paraId="1959A700" w14:textId="77777777">
      <w:pPr>
        <w:pStyle w:val="2"/>
        <w:spacing w:before="120" w:after="120" w:line="360" w:lineRule="auto"/>
        <w:ind w:firstLine="709"/>
        <w:rPr>
          <w:smallCaps w:val="0"/>
          <w:lang w:val="ru-RU"/>
        </w:rPr>
      </w:pPr>
      <w:bookmarkStart w:name="_Toc52138040" w:id="7"/>
      <w:r w:rsidRPr="00087831">
        <w:rPr>
          <w:b/>
          <w:smallCaps w:val="0"/>
          <w:lang w:val="ru-RU"/>
        </w:rPr>
        <w:t>5.1 Основные положения по проектированию</w:t>
      </w:r>
      <w:bookmarkEnd w:id="7"/>
    </w:p>
    <w:p w:rsidRPr="0060167F" w:rsidR="00FC3C13" w:rsidP="00993BD8" w:rsidRDefault="002706AA" w14:paraId="1F687B8D" w14:textId="77777777">
      <w:pPr>
        <w:spacing w:line="360" w:lineRule="auto"/>
        <w:ind w:firstLine="709"/>
        <w:jc w:val="both"/>
        <w:rPr>
          <w:rFonts w:asciiTheme="minorHAnsi" w:hAnsiTheme="minorHAnsi" w:cstheme="minorHAnsi"/>
          <w:szCs w:val="28"/>
          <w:highlight w:val="green"/>
          <w:lang w:val="ru-RU"/>
        </w:rPr>
      </w:pPr>
      <w:r w:rsidRPr="0060167F">
        <w:rPr>
          <w:highlight w:val="green"/>
          <w:lang w:val="ru-RU"/>
        </w:rPr>
        <w:t>5.1.1</w:t>
      </w:r>
      <w:r w:rsidRPr="0060167F" w:rsidR="0003673F">
        <w:rPr>
          <w:highlight w:val="green"/>
          <w:lang w:val="ru-RU"/>
        </w:rPr>
        <w:t xml:space="preserve"> </w:t>
      </w:r>
      <w:r w:rsidRPr="0060167F" w:rsidR="00F251DD">
        <w:rPr>
          <w:highlight w:val="green"/>
          <w:lang w:val="ru-RU"/>
        </w:rPr>
        <w:t>При разработке</w:t>
      </w:r>
      <w:r w:rsidRPr="0060167F" w:rsidR="00607E53">
        <w:rPr>
          <w:highlight w:val="green"/>
          <w:lang w:val="ru-RU"/>
        </w:rPr>
        <w:t xml:space="preserve"> вертикальной планировки</w:t>
      </w:r>
      <w:r w:rsidRPr="0060167F" w:rsidR="00607E53">
        <w:rPr>
          <w:rFonts w:asciiTheme="minorHAnsi" w:hAnsiTheme="minorHAnsi" w:cstheme="minorHAnsi"/>
          <w:szCs w:val="28"/>
          <w:highlight w:val="green"/>
          <w:lang w:val="ru-RU"/>
        </w:rPr>
        <w:t xml:space="preserve"> </w:t>
      </w:r>
      <w:r w:rsidRPr="0060167F" w:rsidR="00371E75">
        <w:rPr>
          <w:rFonts w:asciiTheme="minorHAnsi" w:hAnsiTheme="minorHAnsi" w:cstheme="minorHAnsi"/>
          <w:szCs w:val="28"/>
          <w:highlight w:val="green"/>
          <w:lang w:val="ru-RU"/>
        </w:rPr>
        <w:t xml:space="preserve">строительной площадки </w:t>
      </w:r>
      <w:r w:rsidRPr="0060167F" w:rsidR="00607E53">
        <w:rPr>
          <w:rFonts w:asciiTheme="minorHAnsi" w:hAnsiTheme="minorHAnsi" w:cstheme="minorHAnsi"/>
          <w:szCs w:val="28"/>
          <w:highlight w:val="green"/>
          <w:lang w:val="ru-RU"/>
        </w:rPr>
        <w:t xml:space="preserve">проектные отметки территории </w:t>
      </w:r>
      <w:r w:rsidRPr="0060167F" w:rsidR="0094429F">
        <w:rPr>
          <w:rFonts w:asciiTheme="minorHAnsi" w:hAnsiTheme="minorHAnsi" w:cstheme="minorHAnsi"/>
          <w:szCs w:val="28"/>
          <w:highlight w:val="green"/>
          <w:lang w:val="ru-RU"/>
        </w:rPr>
        <w:t>следует</w:t>
      </w:r>
      <w:r w:rsidRPr="0060167F" w:rsidR="00565411">
        <w:rPr>
          <w:rFonts w:asciiTheme="minorHAnsi" w:hAnsiTheme="minorHAnsi" w:cstheme="minorHAnsi"/>
          <w:szCs w:val="28"/>
          <w:highlight w:val="green"/>
          <w:lang w:val="ru-RU"/>
        </w:rPr>
        <w:t xml:space="preserve"> </w:t>
      </w:r>
      <w:r w:rsidRPr="0060167F" w:rsidR="00607E53">
        <w:rPr>
          <w:rFonts w:asciiTheme="minorHAnsi" w:hAnsiTheme="minorHAnsi" w:cstheme="minorHAnsi"/>
          <w:szCs w:val="28"/>
          <w:highlight w:val="green"/>
          <w:lang w:val="ru-RU"/>
        </w:rPr>
        <w:t>назначать исходя из условий максимального сохранения естественного рельефа, почвенного покрова и существующих древесных насаждений, отвода поверхностных вод со скоростями, исключающими возможность эрозии почвы</w:t>
      </w:r>
      <w:r w:rsidRPr="0060167F" w:rsidR="00BC624B">
        <w:rPr>
          <w:rFonts w:asciiTheme="minorHAnsi" w:hAnsiTheme="minorHAnsi" w:cstheme="minorHAnsi"/>
          <w:szCs w:val="28"/>
          <w:highlight w:val="green"/>
          <w:lang w:val="ru-RU"/>
        </w:rPr>
        <w:t>,</w:t>
      </w:r>
      <w:r w:rsidRPr="0060167F" w:rsidR="00182212">
        <w:rPr>
          <w:rFonts w:asciiTheme="minorHAnsi" w:hAnsiTheme="minorHAnsi" w:cstheme="minorHAnsi"/>
          <w:szCs w:val="28"/>
          <w:highlight w:val="green"/>
          <w:lang w:val="ru-RU"/>
        </w:rPr>
        <w:t xml:space="preserve"> и</w:t>
      </w:r>
      <w:r w:rsidRPr="0060167F" w:rsidR="00607E53">
        <w:rPr>
          <w:rFonts w:asciiTheme="minorHAnsi" w:hAnsiTheme="minorHAnsi" w:cstheme="minorHAnsi"/>
          <w:szCs w:val="28"/>
          <w:highlight w:val="green"/>
          <w:lang w:val="ru-RU"/>
        </w:rPr>
        <w:t xml:space="preserve"> минимального объема земляных работ с учетом использования вытесняемых грунтов на площадке строительства</w:t>
      </w:r>
      <w:r w:rsidRPr="0060167F" w:rsidR="00FC3C13">
        <w:rPr>
          <w:rFonts w:asciiTheme="minorHAnsi" w:hAnsiTheme="minorHAnsi" w:cstheme="minorHAnsi"/>
          <w:szCs w:val="28"/>
          <w:highlight w:val="green"/>
          <w:lang w:val="ru-RU"/>
        </w:rPr>
        <w:t xml:space="preserve"> (при строительстве по принципу</w:t>
      </w:r>
      <w:r w:rsidRPr="0060167F" w:rsidR="00182212">
        <w:rPr>
          <w:rFonts w:asciiTheme="minorHAnsi" w:hAnsiTheme="minorHAnsi" w:cstheme="minorHAnsi"/>
          <w:szCs w:val="28"/>
          <w:highlight w:val="green"/>
          <w:lang w:val="ru-RU"/>
        </w:rPr>
        <w:t xml:space="preserve"> </w:t>
      </w:r>
      <w:r w:rsidRPr="0060167F" w:rsidR="00182212">
        <w:rPr>
          <w:rFonts w:asciiTheme="minorHAnsi" w:hAnsiTheme="minorHAnsi" w:cstheme="minorHAnsi"/>
          <w:szCs w:val="28"/>
          <w:highlight w:val="green"/>
        </w:rPr>
        <w:t>II</w:t>
      </w:r>
      <w:r w:rsidRPr="0060167F" w:rsidR="00FC3C13">
        <w:rPr>
          <w:rFonts w:asciiTheme="minorHAnsi" w:hAnsiTheme="minorHAnsi" w:cstheme="minorHAnsi"/>
          <w:szCs w:val="28"/>
          <w:highlight w:val="green"/>
          <w:lang w:val="ru-RU"/>
        </w:rPr>
        <w:t>)</w:t>
      </w:r>
      <w:r w:rsidRPr="0060167F" w:rsidR="00182212">
        <w:rPr>
          <w:rFonts w:asciiTheme="minorHAnsi" w:hAnsiTheme="minorHAnsi" w:cstheme="minorHAnsi"/>
          <w:szCs w:val="28"/>
          <w:highlight w:val="green"/>
          <w:lang w:val="ru-RU"/>
        </w:rPr>
        <w:t xml:space="preserve"> и с учетом стабилизации температуры </w:t>
      </w:r>
      <w:r w:rsidRPr="0060167F" w:rsidR="00734E3A">
        <w:rPr>
          <w:rFonts w:asciiTheme="minorHAnsi" w:hAnsiTheme="minorHAnsi" w:cstheme="minorHAnsi"/>
          <w:szCs w:val="28"/>
          <w:highlight w:val="green"/>
          <w:lang w:val="ru-RU"/>
        </w:rPr>
        <w:t xml:space="preserve">ММГ </w:t>
      </w:r>
      <w:r w:rsidRPr="0060167F" w:rsidR="00BC624B">
        <w:rPr>
          <w:rFonts w:asciiTheme="minorHAnsi" w:hAnsiTheme="minorHAnsi" w:cstheme="minorHAnsi"/>
          <w:szCs w:val="28"/>
          <w:highlight w:val="green"/>
          <w:lang w:val="ru-RU"/>
        </w:rPr>
        <w:t>площадки строительства (</w:t>
      </w:r>
      <w:r w:rsidRPr="0060167F" w:rsidR="00182212">
        <w:rPr>
          <w:rFonts w:asciiTheme="minorHAnsi" w:hAnsiTheme="minorHAnsi" w:cstheme="minorHAnsi"/>
          <w:szCs w:val="28"/>
          <w:highlight w:val="green"/>
          <w:lang w:val="ru-RU"/>
        </w:rPr>
        <w:t xml:space="preserve">при строительстве по принципу </w:t>
      </w:r>
      <w:r w:rsidRPr="0060167F" w:rsidR="00182212">
        <w:rPr>
          <w:rFonts w:asciiTheme="minorHAnsi" w:hAnsiTheme="minorHAnsi" w:cstheme="minorHAnsi"/>
          <w:szCs w:val="28"/>
          <w:highlight w:val="green"/>
        </w:rPr>
        <w:t>I</w:t>
      </w:r>
      <w:r w:rsidRPr="0060167F" w:rsidR="00182212">
        <w:rPr>
          <w:rFonts w:asciiTheme="minorHAnsi" w:hAnsiTheme="minorHAnsi" w:cstheme="minorHAnsi"/>
          <w:szCs w:val="28"/>
          <w:highlight w:val="green"/>
          <w:lang w:val="ru-RU"/>
        </w:rPr>
        <w:t>).</w:t>
      </w:r>
      <w:r w:rsidRPr="0060167F" w:rsidR="00F251DD">
        <w:rPr>
          <w:rFonts w:asciiTheme="minorHAnsi" w:hAnsiTheme="minorHAnsi" w:cstheme="minorHAnsi"/>
          <w:szCs w:val="28"/>
          <w:highlight w:val="green"/>
          <w:lang w:val="ru-RU"/>
        </w:rPr>
        <w:t xml:space="preserve"> </w:t>
      </w:r>
    </w:p>
    <w:p w:rsidRPr="0060167F" w:rsidR="00565411" w:rsidP="00993BD8" w:rsidRDefault="00565411" w14:paraId="06588DD1" w14:textId="77777777">
      <w:pPr>
        <w:spacing w:line="360" w:lineRule="auto"/>
        <w:ind w:firstLine="709"/>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Высоту подсыпок, глубин</w:t>
      </w:r>
      <w:r w:rsidRPr="0060167F" w:rsidR="00BC624B">
        <w:rPr>
          <w:rFonts w:asciiTheme="minorHAnsi" w:hAnsiTheme="minorHAnsi" w:cstheme="minorHAnsi"/>
          <w:szCs w:val="28"/>
          <w:highlight w:val="green"/>
          <w:lang w:val="ru-RU"/>
        </w:rPr>
        <w:t>у выемок грунтов, уклон</w:t>
      </w:r>
      <w:r w:rsidRPr="0060167F">
        <w:rPr>
          <w:rFonts w:asciiTheme="minorHAnsi" w:hAnsiTheme="minorHAnsi" w:cstheme="minorHAnsi"/>
          <w:szCs w:val="28"/>
          <w:highlight w:val="green"/>
          <w:lang w:val="ru-RU"/>
        </w:rPr>
        <w:t xml:space="preserve"> водоотводящей сети следует принимать с учетом расчетных осадок грунтов при оттаивании. </w:t>
      </w:r>
      <w:r w:rsidRPr="0060167F" w:rsidR="00C47E42">
        <w:rPr>
          <w:rFonts w:asciiTheme="minorHAnsi" w:hAnsiTheme="minorHAnsi" w:cstheme="minorHAnsi"/>
          <w:szCs w:val="28"/>
          <w:highlight w:val="green"/>
          <w:lang w:val="ru-RU"/>
        </w:rPr>
        <w:t xml:space="preserve">При наличии </w:t>
      </w:r>
      <w:r w:rsidRPr="0060167F">
        <w:rPr>
          <w:rFonts w:asciiTheme="minorHAnsi" w:hAnsiTheme="minorHAnsi" w:cstheme="minorHAnsi"/>
          <w:szCs w:val="28"/>
          <w:highlight w:val="green"/>
          <w:lang w:val="ru-RU"/>
        </w:rPr>
        <w:t>сильнольдисты</w:t>
      </w:r>
      <w:r w:rsidRPr="0060167F" w:rsidR="00C47E42">
        <w:rPr>
          <w:rFonts w:asciiTheme="minorHAnsi" w:hAnsiTheme="minorHAnsi" w:cstheme="minorHAnsi"/>
          <w:szCs w:val="28"/>
          <w:highlight w:val="green"/>
          <w:lang w:val="ru-RU"/>
        </w:rPr>
        <w:t>х</w:t>
      </w:r>
      <w:r w:rsidRPr="0060167F" w:rsidR="009E387A">
        <w:rPr>
          <w:rFonts w:asciiTheme="minorHAnsi" w:hAnsiTheme="minorHAnsi" w:cstheme="minorHAnsi"/>
          <w:szCs w:val="28"/>
          <w:highlight w:val="green"/>
          <w:lang w:val="ru-RU"/>
        </w:rPr>
        <w:t xml:space="preserve"> (</w:t>
      </w:r>
      <w:r w:rsidRPr="0060167F" w:rsidR="00F72F34">
        <w:rPr>
          <w:i/>
          <w:highlight w:val="green"/>
          <w:lang w:val="ru-RU"/>
        </w:rPr>
        <w:t>i</w:t>
      </w:r>
      <w:r w:rsidRPr="0060167F" w:rsidR="00F72F34">
        <w:rPr>
          <w:i/>
          <w:highlight w:val="green"/>
          <w:vertAlign w:val="subscript"/>
          <w:lang w:val="ru-RU"/>
        </w:rPr>
        <w:t>i</w:t>
      </w:r>
      <w:r w:rsidRPr="0060167F" w:rsidR="00F72F34">
        <w:rPr>
          <w:highlight w:val="green"/>
          <w:lang w:val="ru-RU"/>
        </w:rPr>
        <w:t xml:space="preserve"> &gt; 0,4</w:t>
      </w:r>
      <w:r w:rsidRPr="0060167F" w:rsidR="009E387A">
        <w:rPr>
          <w:rFonts w:asciiTheme="minorHAnsi" w:hAnsiTheme="minorHAnsi" w:cstheme="minorHAnsi"/>
          <w:szCs w:val="28"/>
          <w:highlight w:val="green"/>
          <w:lang w:val="ru-RU"/>
        </w:rPr>
        <w:t>)</w:t>
      </w:r>
      <w:r w:rsidRPr="0060167F">
        <w:rPr>
          <w:rFonts w:asciiTheme="minorHAnsi" w:hAnsiTheme="minorHAnsi" w:cstheme="minorHAnsi"/>
          <w:szCs w:val="28"/>
          <w:highlight w:val="green"/>
          <w:lang w:val="ru-RU"/>
        </w:rPr>
        <w:t>, заторфованны</w:t>
      </w:r>
      <w:r w:rsidRPr="0060167F" w:rsidR="00C47E42">
        <w:rPr>
          <w:rFonts w:asciiTheme="minorHAnsi" w:hAnsiTheme="minorHAnsi" w:cstheme="minorHAnsi"/>
          <w:szCs w:val="28"/>
          <w:highlight w:val="green"/>
          <w:lang w:val="ru-RU"/>
        </w:rPr>
        <w:t>х</w:t>
      </w:r>
      <w:r w:rsidRPr="0060167F" w:rsidR="00F72F34">
        <w:rPr>
          <w:rFonts w:asciiTheme="minorHAnsi" w:hAnsiTheme="minorHAnsi" w:cstheme="minorHAnsi"/>
          <w:szCs w:val="28"/>
          <w:highlight w:val="green"/>
          <w:lang w:val="ru-RU"/>
        </w:rPr>
        <w:t xml:space="preserve"> (</w:t>
      </w:r>
      <w:r w:rsidRPr="0060167F" w:rsidR="00F72F34">
        <w:rPr>
          <w:rFonts w:asciiTheme="minorHAnsi" w:hAnsiTheme="minorHAnsi" w:cstheme="minorHAnsi"/>
          <w:i/>
          <w:szCs w:val="28"/>
          <w:highlight w:val="green"/>
        </w:rPr>
        <w:t>I</w:t>
      </w:r>
      <w:r w:rsidRPr="0060167F" w:rsidR="00F72F34">
        <w:rPr>
          <w:rFonts w:asciiTheme="minorHAnsi" w:hAnsiTheme="minorHAnsi" w:cstheme="minorHAnsi"/>
          <w:i/>
          <w:szCs w:val="28"/>
          <w:highlight w:val="green"/>
          <w:vertAlign w:val="subscript"/>
        </w:rPr>
        <w:t>r</w:t>
      </w:r>
      <w:r w:rsidRPr="0060167F" w:rsidR="00F72F34">
        <w:rPr>
          <w:rFonts w:asciiTheme="minorHAnsi" w:hAnsiTheme="minorHAnsi" w:cstheme="minorHAnsi"/>
          <w:i/>
          <w:szCs w:val="28"/>
          <w:highlight w:val="green"/>
          <w:vertAlign w:val="subscript"/>
          <w:lang w:val="ru-RU"/>
        </w:rPr>
        <w:t xml:space="preserve"> </w:t>
      </w:r>
      <w:r w:rsidRPr="0060167F" w:rsidR="00F72F34">
        <w:rPr>
          <w:rFonts w:asciiTheme="minorHAnsi" w:hAnsiTheme="minorHAnsi" w:cstheme="minorHAnsi"/>
          <w:i/>
          <w:szCs w:val="28"/>
          <w:highlight w:val="green"/>
          <w:lang w:val="ru-RU"/>
        </w:rPr>
        <w:t xml:space="preserve"> </w:t>
      </w:r>
      <w:r w:rsidRPr="0060167F" w:rsidR="00F72F34">
        <w:rPr>
          <w:rFonts w:asciiTheme="minorHAnsi" w:hAnsiTheme="minorHAnsi" w:cstheme="minorHAnsi"/>
          <w:szCs w:val="28"/>
          <w:highlight w:val="green"/>
          <w:lang w:val="ru-RU"/>
        </w:rPr>
        <w:t>&gt; 0,25)</w:t>
      </w:r>
      <w:r w:rsidRPr="0060167F">
        <w:rPr>
          <w:rFonts w:asciiTheme="minorHAnsi" w:hAnsiTheme="minorHAnsi" w:cstheme="minorHAnsi"/>
          <w:szCs w:val="28"/>
          <w:highlight w:val="green"/>
          <w:lang w:val="ru-RU"/>
        </w:rPr>
        <w:t xml:space="preserve"> </w:t>
      </w:r>
      <w:r w:rsidRPr="0060167F" w:rsidR="00C47E42">
        <w:rPr>
          <w:rFonts w:asciiTheme="minorHAnsi" w:hAnsiTheme="minorHAnsi" w:cstheme="minorHAnsi"/>
          <w:szCs w:val="28"/>
          <w:highlight w:val="green"/>
          <w:lang w:val="ru-RU"/>
        </w:rPr>
        <w:t xml:space="preserve">грунтов </w:t>
      </w:r>
      <w:r w:rsidRPr="0060167F">
        <w:rPr>
          <w:rFonts w:asciiTheme="minorHAnsi" w:hAnsiTheme="minorHAnsi" w:cstheme="minorHAnsi"/>
          <w:szCs w:val="28"/>
          <w:highlight w:val="green"/>
          <w:lang w:val="ru-RU"/>
        </w:rPr>
        <w:t>или</w:t>
      </w:r>
      <w:r w:rsidRPr="0060167F" w:rsidR="00C47E42">
        <w:rPr>
          <w:rFonts w:asciiTheme="minorHAnsi" w:hAnsiTheme="minorHAnsi" w:cstheme="minorHAnsi"/>
          <w:szCs w:val="28"/>
          <w:highlight w:val="green"/>
          <w:lang w:val="ru-RU"/>
        </w:rPr>
        <w:t xml:space="preserve"> грунтов</w:t>
      </w:r>
      <w:r w:rsidRPr="0060167F" w:rsidR="00BC624B">
        <w:rPr>
          <w:rFonts w:asciiTheme="minorHAnsi" w:hAnsiTheme="minorHAnsi" w:cstheme="minorHAnsi"/>
          <w:szCs w:val="28"/>
          <w:highlight w:val="green"/>
          <w:lang w:val="ru-RU"/>
        </w:rPr>
        <w:t xml:space="preserve">, </w:t>
      </w:r>
      <w:r w:rsidRPr="0060167F">
        <w:rPr>
          <w:rFonts w:asciiTheme="minorHAnsi" w:hAnsiTheme="minorHAnsi" w:cstheme="minorHAnsi"/>
          <w:szCs w:val="28"/>
          <w:highlight w:val="green"/>
          <w:lang w:val="ru-RU"/>
        </w:rPr>
        <w:t>имеющи</w:t>
      </w:r>
      <w:r w:rsidRPr="0060167F" w:rsidR="00C47E42">
        <w:rPr>
          <w:rFonts w:asciiTheme="minorHAnsi" w:hAnsiTheme="minorHAnsi" w:cstheme="minorHAnsi"/>
          <w:szCs w:val="28"/>
          <w:highlight w:val="green"/>
          <w:lang w:val="ru-RU"/>
        </w:rPr>
        <w:t>х неравномерную льдистость</w:t>
      </w:r>
      <w:r w:rsidRPr="0060167F" w:rsidR="00BC624B">
        <w:rPr>
          <w:rFonts w:asciiTheme="minorHAnsi" w:hAnsiTheme="minorHAnsi" w:cstheme="minorHAnsi"/>
          <w:szCs w:val="28"/>
          <w:highlight w:val="green"/>
          <w:lang w:val="ru-RU"/>
        </w:rPr>
        <w:t>,</w:t>
      </w:r>
      <w:r w:rsidRPr="0060167F">
        <w:rPr>
          <w:rFonts w:asciiTheme="minorHAnsi" w:hAnsiTheme="minorHAnsi" w:cstheme="minorHAnsi"/>
          <w:szCs w:val="28"/>
          <w:highlight w:val="green"/>
          <w:lang w:val="ru-RU"/>
        </w:rPr>
        <w:t xml:space="preserve"> </w:t>
      </w:r>
      <w:r w:rsidRPr="0060167F" w:rsidR="006B5ECC">
        <w:rPr>
          <w:rFonts w:asciiTheme="minorHAnsi" w:hAnsiTheme="minorHAnsi" w:cstheme="minorHAnsi"/>
          <w:szCs w:val="28"/>
          <w:highlight w:val="green"/>
          <w:lang w:val="ru-RU"/>
        </w:rPr>
        <w:t>осуществляется</w:t>
      </w:r>
      <w:r w:rsidRPr="0060167F" w:rsidR="001A59E6">
        <w:rPr>
          <w:rFonts w:asciiTheme="minorHAnsi" w:hAnsiTheme="minorHAnsi" w:cstheme="minorHAnsi"/>
          <w:szCs w:val="28"/>
          <w:highlight w:val="green"/>
          <w:lang w:val="ru-RU"/>
        </w:rPr>
        <w:t xml:space="preserve"> частичное оттаивание, </w:t>
      </w:r>
      <w:r w:rsidRPr="0060167F">
        <w:rPr>
          <w:rFonts w:asciiTheme="minorHAnsi" w:hAnsiTheme="minorHAnsi" w:cstheme="minorHAnsi"/>
          <w:szCs w:val="28"/>
          <w:highlight w:val="green"/>
          <w:lang w:val="ru-RU"/>
        </w:rPr>
        <w:t>замен</w:t>
      </w:r>
      <w:r w:rsidRPr="0060167F" w:rsidR="00DD0BE9">
        <w:rPr>
          <w:rFonts w:asciiTheme="minorHAnsi" w:hAnsiTheme="minorHAnsi" w:cstheme="minorHAnsi"/>
          <w:szCs w:val="28"/>
          <w:highlight w:val="green"/>
          <w:lang w:val="ru-RU"/>
        </w:rPr>
        <w:t>а</w:t>
      </w:r>
      <w:r w:rsidRPr="0060167F">
        <w:rPr>
          <w:rFonts w:asciiTheme="minorHAnsi" w:hAnsiTheme="minorHAnsi" w:cstheme="minorHAnsi"/>
          <w:szCs w:val="28"/>
          <w:highlight w:val="green"/>
          <w:lang w:val="ru-RU"/>
        </w:rPr>
        <w:t xml:space="preserve"> грунтов верхнего льдистого слоя или устройство теплозащитных экранов.</w:t>
      </w:r>
    </w:p>
    <w:p w:rsidRPr="0060167F" w:rsidR="00950274" w:rsidP="00993BD8" w:rsidRDefault="00950274" w14:paraId="0E454A3E" w14:textId="1C0C5B4F">
      <w:pPr>
        <w:spacing w:line="360" w:lineRule="auto"/>
        <w:ind w:firstLine="709"/>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Проектные решения вертикальной планировки строительной площадки представляются в проектной документации в соответствии с [1</w:t>
      </w:r>
      <w:r w:rsidRPr="0060167F" w:rsidR="00F235ED">
        <w:rPr>
          <w:rFonts w:asciiTheme="minorHAnsi" w:hAnsiTheme="minorHAnsi" w:cstheme="minorHAnsi"/>
          <w:szCs w:val="28"/>
          <w:highlight w:val="green"/>
          <w:lang w:val="ru-RU"/>
        </w:rPr>
        <w:t>, раздел 2</w:t>
      </w:r>
      <w:r w:rsidRPr="0060167F">
        <w:rPr>
          <w:rFonts w:asciiTheme="minorHAnsi" w:hAnsiTheme="minorHAnsi" w:cstheme="minorHAnsi"/>
          <w:szCs w:val="28"/>
          <w:highlight w:val="green"/>
          <w:lang w:val="ru-RU"/>
        </w:rPr>
        <w:t>].</w:t>
      </w:r>
    </w:p>
    <w:p w:rsidRPr="0060167F" w:rsidR="00242E7F" w:rsidP="00993BD8" w:rsidRDefault="00371E75" w14:paraId="133DF2A9" w14:textId="77777777">
      <w:pPr>
        <w:spacing w:line="360" w:lineRule="auto"/>
        <w:ind w:firstLine="709"/>
        <w:jc w:val="both"/>
        <w:rPr>
          <w:highlight w:val="green"/>
          <w:lang w:val="ru-RU"/>
        </w:rPr>
      </w:pPr>
      <w:r w:rsidRPr="0060167F">
        <w:rPr>
          <w:rFonts w:asciiTheme="minorHAnsi" w:hAnsiTheme="minorHAnsi" w:cstheme="minorHAnsi"/>
          <w:szCs w:val="28"/>
          <w:highlight w:val="green"/>
          <w:lang w:val="ru-RU"/>
        </w:rPr>
        <w:t>5.1.</w:t>
      </w:r>
      <w:r w:rsidRPr="0060167F" w:rsidR="002706AA">
        <w:rPr>
          <w:rFonts w:asciiTheme="minorHAnsi" w:hAnsiTheme="minorHAnsi" w:cstheme="minorHAnsi"/>
          <w:szCs w:val="28"/>
          <w:highlight w:val="green"/>
          <w:lang w:val="ru-RU"/>
        </w:rPr>
        <w:t>2</w:t>
      </w:r>
      <w:r w:rsidRPr="0060167F" w:rsidR="00607E53">
        <w:rPr>
          <w:rFonts w:asciiTheme="minorHAnsi" w:hAnsiTheme="minorHAnsi" w:cstheme="minorHAnsi"/>
          <w:szCs w:val="28"/>
          <w:highlight w:val="green"/>
          <w:lang w:val="ru-RU"/>
        </w:rPr>
        <w:t xml:space="preserve"> </w:t>
      </w:r>
      <w:r w:rsidRPr="0060167F" w:rsidR="00BB169D">
        <w:rPr>
          <w:highlight w:val="green"/>
          <w:lang w:val="ru-RU"/>
        </w:rPr>
        <w:t>При наличии больших объемов земляных масс, складируемых на площадке,</w:t>
      </w:r>
      <w:r w:rsidRPr="0060167F" w:rsidR="001A59E6">
        <w:rPr>
          <w:highlight w:val="green"/>
          <w:lang w:val="ru-RU"/>
        </w:rPr>
        <w:t xml:space="preserve"> </w:t>
      </w:r>
      <w:r w:rsidRPr="0060167F" w:rsidR="00BB169D">
        <w:rPr>
          <w:highlight w:val="green"/>
          <w:lang w:val="ru-RU"/>
        </w:rPr>
        <w:t xml:space="preserve">необходимо предусматривать их размещение таким образом, чтобы это не привело к нарушению поверхностного стока, режима подземных вод и заболачиванию территории </w:t>
      </w:r>
      <w:r w:rsidRPr="0060167F" w:rsidR="00946A21">
        <w:rPr>
          <w:highlight w:val="green"/>
          <w:lang w:val="ru-RU"/>
        </w:rPr>
        <w:t>вне зависимости от принципа строительства,</w:t>
      </w:r>
      <w:r w:rsidRPr="0060167F" w:rsidR="004B7559">
        <w:rPr>
          <w:highlight w:val="green"/>
          <w:lang w:val="ru-RU"/>
        </w:rPr>
        <w:t xml:space="preserve"> а</w:t>
      </w:r>
      <w:r w:rsidRPr="0060167F" w:rsidR="00946A21">
        <w:rPr>
          <w:highlight w:val="green"/>
          <w:lang w:val="ru-RU"/>
        </w:rPr>
        <w:t xml:space="preserve"> при строительстве по принципу </w:t>
      </w:r>
      <w:r w:rsidRPr="0060167F" w:rsidR="00946A21">
        <w:rPr>
          <w:highlight w:val="green"/>
        </w:rPr>
        <w:t>I</w:t>
      </w:r>
      <w:r w:rsidRPr="0060167F" w:rsidR="00BC624B">
        <w:rPr>
          <w:highlight w:val="green"/>
          <w:lang w:val="ru-RU"/>
        </w:rPr>
        <w:t xml:space="preserve"> – </w:t>
      </w:r>
      <w:r w:rsidRPr="0060167F" w:rsidR="00946A21">
        <w:rPr>
          <w:highlight w:val="green"/>
          <w:lang w:val="ru-RU"/>
        </w:rPr>
        <w:t xml:space="preserve">к нарушению температурного режима </w:t>
      </w:r>
      <w:r w:rsidRPr="0060167F" w:rsidR="00734E3A">
        <w:rPr>
          <w:highlight w:val="green"/>
          <w:lang w:val="ru-RU"/>
        </w:rPr>
        <w:t>ММГ</w:t>
      </w:r>
      <w:r w:rsidRPr="0060167F" w:rsidR="00BB169D">
        <w:rPr>
          <w:highlight w:val="green"/>
          <w:lang w:val="ru-RU"/>
        </w:rPr>
        <w:t>.</w:t>
      </w:r>
      <w:r w:rsidRPr="0060167F" w:rsidR="001A59E6">
        <w:rPr>
          <w:highlight w:val="green"/>
          <w:lang w:val="ru-RU"/>
        </w:rPr>
        <w:t xml:space="preserve"> </w:t>
      </w:r>
    </w:p>
    <w:p w:rsidRPr="0060167F" w:rsidR="00D31EC0" w:rsidP="00993BD8" w:rsidRDefault="00371E75" w14:paraId="4A92F178" w14:textId="7FB47D6C">
      <w:pPr>
        <w:spacing w:line="360" w:lineRule="auto"/>
        <w:ind w:firstLine="709"/>
        <w:jc w:val="both"/>
        <w:rPr>
          <w:highlight w:val="green"/>
          <w:lang w:val="ru-RU"/>
        </w:rPr>
      </w:pPr>
      <w:r w:rsidRPr="0060167F">
        <w:rPr>
          <w:highlight w:val="green"/>
          <w:lang w:val="ru-RU"/>
        </w:rPr>
        <w:t>5.1.</w:t>
      </w:r>
      <w:r w:rsidRPr="0060167F" w:rsidR="002706AA">
        <w:rPr>
          <w:highlight w:val="green"/>
          <w:lang w:val="ru-RU"/>
        </w:rPr>
        <w:t>3</w:t>
      </w:r>
      <w:r w:rsidRPr="0060167F" w:rsidR="00566B1B">
        <w:rPr>
          <w:highlight w:val="green"/>
          <w:lang w:val="ru-RU"/>
        </w:rPr>
        <w:t xml:space="preserve"> </w:t>
      </w:r>
      <w:r w:rsidRPr="0060167F" w:rsidR="00565411">
        <w:rPr>
          <w:highlight w:val="green"/>
          <w:lang w:val="ru-RU"/>
        </w:rPr>
        <w:t xml:space="preserve">В целях предотвращения развития термоэрозийных и солифлюкционных процессов откосы </w:t>
      </w:r>
      <w:r w:rsidRPr="0060167F" w:rsidR="00DD0BE9">
        <w:rPr>
          <w:highlight w:val="green"/>
          <w:lang w:val="ru-RU"/>
        </w:rPr>
        <w:t>насыпей</w:t>
      </w:r>
      <w:r w:rsidRPr="0060167F" w:rsidR="00565411">
        <w:rPr>
          <w:highlight w:val="green"/>
          <w:lang w:val="ru-RU"/>
        </w:rPr>
        <w:t xml:space="preserve"> должны выполаживаться, </w:t>
      </w:r>
      <w:r w:rsidRPr="0060167F" w:rsidR="00950274">
        <w:rPr>
          <w:highlight w:val="green"/>
          <w:lang w:val="ru-RU"/>
        </w:rPr>
        <w:t xml:space="preserve">а при необходимости, </w:t>
      </w:r>
      <w:r w:rsidRPr="0060167F" w:rsidR="00565411">
        <w:rPr>
          <w:highlight w:val="green"/>
          <w:lang w:val="ru-RU"/>
        </w:rPr>
        <w:t>дополнительно закрепляться одернованием или каменной наброской.</w:t>
      </w:r>
    </w:p>
    <w:p w:rsidRPr="0060167F" w:rsidR="00E20B4E" w:rsidP="00993BD8" w:rsidRDefault="002706AA" w14:paraId="02466BA7" w14:textId="77777777">
      <w:pPr>
        <w:spacing w:line="360" w:lineRule="auto"/>
        <w:ind w:firstLine="709"/>
        <w:jc w:val="both"/>
        <w:rPr>
          <w:highlight w:val="green"/>
          <w:lang w:val="ru-RU"/>
        </w:rPr>
      </w:pPr>
      <w:r w:rsidRPr="0060167F">
        <w:rPr>
          <w:rFonts w:asciiTheme="minorHAnsi" w:hAnsiTheme="minorHAnsi" w:cstheme="minorHAnsi"/>
          <w:szCs w:val="28"/>
          <w:highlight w:val="green"/>
          <w:lang w:val="ru-RU"/>
        </w:rPr>
        <w:t>5.1.4</w:t>
      </w:r>
      <w:r w:rsidRPr="0060167F" w:rsidR="00E20B4E">
        <w:rPr>
          <w:rFonts w:asciiTheme="minorHAnsi" w:hAnsiTheme="minorHAnsi" w:cstheme="minorHAnsi"/>
          <w:szCs w:val="28"/>
          <w:highlight w:val="green"/>
          <w:lang w:val="ru-RU"/>
        </w:rPr>
        <w:t xml:space="preserve"> Сток поверхностных вод </w:t>
      </w:r>
      <w:r w:rsidRPr="0060167F" w:rsidR="00BC624B">
        <w:rPr>
          <w:rFonts w:asciiTheme="minorHAnsi" w:hAnsiTheme="minorHAnsi" w:cstheme="minorHAnsi"/>
          <w:szCs w:val="28"/>
          <w:highlight w:val="green"/>
          <w:lang w:val="ru-RU"/>
        </w:rPr>
        <w:t xml:space="preserve">должен </w:t>
      </w:r>
      <w:r w:rsidRPr="0060167F" w:rsidR="00E20B4E">
        <w:rPr>
          <w:rFonts w:asciiTheme="minorHAnsi" w:hAnsiTheme="minorHAnsi" w:cstheme="minorHAnsi"/>
          <w:szCs w:val="28"/>
          <w:highlight w:val="green"/>
          <w:lang w:val="ru-RU"/>
        </w:rPr>
        <w:t>осуществлят</w:t>
      </w:r>
      <w:r w:rsidRPr="0060167F" w:rsidR="00BC624B">
        <w:rPr>
          <w:rFonts w:asciiTheme="minorHAnsi" w:hAnsiTheme="minorHAnsi" w:cstheme="minorHAnsi"/>
          <w:szCs w:val="28"/>
          <w:highlight w:val="green"/>
          <w:lang w:val="ru-RU"/>
        </w:rPr>
        <w:t>ься</w:t>
      </w:r>
      <w:r w:rsidRPr="0060167F" w:rsidR="00E20B4E">
        <w:rPr>
          <w:rFonts w:asciiTheme="minorHAnsi" w:hAnsiTheme="minorHAnsi" w:cstheme="minorHAnsi"/>
          <w:szCs w:val="28"/>
          <w:highlight w:val="green"/>
          <w:lang w:val="ru-RU"/>
        </w:rPr>
        <w:t xml:space="preserve"> путем вертикальной планировки застраиваемой территории с уклонами в продольном и поперечном направлениях</w:t>
      </w:r>
      <w:r w:rsidRPr="0060167F" w:rsidR="00182BA4">
        <w:rPr>
          <w:rFonts w:asciiTheme="minorHAnsi" w:hAnsiTheme="minorHAnsi" w:cstheme="minorHAnsi"/>
          <w:szCs w:val="28"/>
          <w:highlight w:val="green"/>
          <w:lang w:val="ru-RU"/>
        </w:rPr>
        <w:t xml:space="preserve"> вне зависимости от выбранного принципа строительства</w:t>
      </w:r>
      <w:r w:rsidRPr="0060167F" w:rsidR="00E20B4E">
        <w:rPr>
          <w:rFonts w:asciiTheme="minorHAnsi" w:hAnsiTheme="minorHAnsi" w:cstheme="minorHAnsi"/>
          <w:szCs w:val="28"/>
          <w:highlight w:val="green"/>
          <w:lang w:val="ru-RU"/>
        </w:rPr>
        <w:t xml:space="preserve">. </w:t>
      </w:r>
    </w:p>
    <w:p w:rsidRPr="0060167F" w:rsidR="002F483A" w:rsidP="00993BD8" w:rsidRDefault="002F483A" w14:paraId="629C9E16" w14:textId="77777777">
      <w:pPr>
        <w:spacing w:line="360" w:lineRule="auto"/>
        <w:ind w:firstLine="709"/>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5.1.</w:t>
      </w:r>
      <w:r w:rsidRPr="0060167F" w:rsidR="002706AA">
        <w:rPr>
          <w:rFonts w:asciiTheme="minorHAnsi" w:hAnsiTheme="minorHAnsi" w:cstheme="minorHAnsi"/>
          <w:szCs w:val="28"/>
          <w:highlight w:val="green"/>
          <w:lang w:val="ru-RU"/>
        </w:rPr>
        <w:t>5</w:t>
      </w:r>
      <w:r w:rsidRPr="0060167F">
        <w:rPr>
          <w:rFonts w:asciiTheme="minorHAnsi" w:hAnsiTheme="minorHAnsi" w:cstheme="minorHAnsi"/>
          <w:szCs w:val="28"/>
          <w:highlight w:val="green"/>
          <w:lang w:val="ru-RU"/>
        </w:rPr>
        <w:t xml:space="preserve"> В плане кюветы и лотки, собирающие сток</w:t>
      </w:r>
      <w:r w:rsidRPr="0060167F" w:rsidR="00BC624B">
        <w:rPr>
          <w:rFonts w:asciiTheme="minorHAnsi" w:hAnsiTheme="minorHAnsi" w:cstheme="minorHAnsi"/>
          <w:szCs w:val="28"/>
          <w:highlight w:val="green"/>
          <w:lang w:val="ru-RU"/>
        </w:rPr>
        <w:t>,</w:t>
      </w:r>
      <w:r w:rsidRPr="0060167F">
        <w:rPr>
          <w:rFonts w:asciiTheme="minorHAnsi" w:hAnsiTheme="minorHAnsi" w:cstheme="minorHAnsi"/>
          <w:szCs w:val="28"/>
          <w:highlight w:val="green"/>
          <w:lang w:val="ru-RU"/>
        </w:rPr>
        <w:t xml:space="preserve"> </w:t>
      </w:r>
      <w:r w:rsidRPr="0060167F" w:rsidR="00E20B4E">
        <w:rPr>
          <w:rFonts w:asciiTheme="minorHAnsi" w:hAnsiTheme="minorHAnsi" w:cstheme="minorHAnsi"/>
          <w:szCs w:val="28"/>
          <w:highlight w:val="green"/>
          <w:lang w:val="ru-RU"/>
        </w:rPr>
        <w:t xml:space="preserve">следует проектировать вдоль </w:t>
      </w:r>
      <w:r w:rsidRPr="0060167F" w:rsidR="002706AA">
        <w:rPr>
          <w:rFonts w:asciiTheme="minorHAnsi" w:hAnsiTheme="minorHAnsi" w:cstheme="minorHAnsi"/>
          <w:szCs w:val="28"/>
          <w:highlight w:val="green"/>
          <w:lang w:val="ru-RU"/>
        </w:rPr>
        <w:t>временных автомобильных дорог</w:t>
      </w:r>
      <w:r w:rsidRPr="0060167F" w:rsidR="00BC624B">
        <w:rPr>
          <w:rFonts w:asciiTheme="minorHAnsi" w:hAnsiTheme="minorHAnsi" w:cstheme="minorHAnsi"/>
          <w:szCs w:val="28"/>
          <w:highlight w:val="green"/>
          <w:lang w:val="ru-RU"/>
        </w:rPr>
        <w:t>;</w:t>
      </w:r>
      <w:r w:rsidRPr="0060167F">
        <w:rPr>
          <w:rFonts w:asciiTheme="minorHAnsi" w:hAnsiTheme="minorHAnsi" w:cstheme="minorHAnsi"/>
          <w:szCs w:val="28"/>
          <w:highlight w:val="green"/>
          <w:lang w:val="ru-RU"/>
        </w:rPr>
        <w:t xml:space="preserve"> перепускные</w:t>
      </w:r>
      <w:r w:rsidRPr="0060167F" w:rsidR="0036798E">
        <w:rPr>
          <w:rFonts w:asciiTheme="minorHAnsi" w:hAnsiTheme="minorHAnsi" w:cstheme="minorHAnsi"/>
          <w:szCs w:val="28"/>
          <w:highlight w:val="green"/>
          <w:lang w:val="ru-RU"/>
        </w:rPr>
        <w:t xml:space="preserve"> лотки, </w:t>
      </w:r>
      <w:r w:rsidRPr="0060167F" w:rsidR="0036798E">
        <w:rPr>
          <w:highlight w:val="green"/>
          <w:lang w:val="ru-RU"/>
        </w:rPr>
        <w:t>удаляющие вод</w:t>
      </w:r>
      <w:r w:rsidRPr="0060167F" w:rsidR="00BC624B">
        <w:rPr>
          <w:highlight w:val="green"/>
          <w:lang w:val="ru-RU"/>
        </w:rPr>
        <w:t>у</w:t>
      </w:r>
      <w:r w:rsidRPr="0060167F" w:rsidR="0036798E">
        <w:rPr>
          <w:highlight w:val="green"/>
          <w:lang w:val="ru-RU"/>
        </w:rPr>
        <w:t xml:space="preserve"> </w:t>
      </w:r>
      <w:r w:rsidRPr="0060167F" w:rsidR="00BC624B">
        <w:rPr>
          <w:highlight w:val="green"/>
          <w:lang w:val="ru-RU"/>
        </w:rPr>
        <w:t xml:space="preserve">с </w:t>
      </w:r>
      <w:r w:rsidRPr="0060167F" w:rsidR="0036798E">
        <w:rPr>
          <w:highlight w:val="green"/>
          <w:lang w:val="ru-RU"/>
        </w:rPr>
        <w:t xml:space="preserve">пониженных мест площадки </w:t>
      </w:r>
      <w:r w:rsidRPr="0060167F">
        <w:rPr>
          <w:rFonts w:asciiTheme="minorHAnsi" w:hAnsiTheme="minorHAnsi" w:cstheme="minorHAnsi"/>
          <w:szCs w:val="28"/>
          <w:highlight w:val="green"/>
          <w:lang w:val="ru-RU"/>
        </w:rPr>
        <w:t>– в зависимости от высотного и планировочного решения территории</w:t>
      </w:r>
      <w:r w:rsidRPr="0060167F" w:rsidR="0036798E">
        <w:rPr>
          <w:rFonts w:asciiTheme="minorHAnsi" w:hAnsiTheme="minorHAnsi" w:cstheme="minorHAnsi"/>
          <w:szCs w:val="28"/>
          <w:highlight w:val="green"/>
          <w:lang w:val="ru-RU"/>
        </w:rPr>
        <w:t>.</w:t>
      </w:r>
      <w:r w:rsidRPr="0060167F">
        <w:rPr>
          <w:rFonts w:asciiTheme="minorHAnsi" w:hAnsiTheme="minorHAnsi" w:cstheme="minorHAnsi"/>
          <w:szCs w:val="28"/>
          <w:highlight w:val="green"/>
          <w:lang w:val="ru-RU"/>
        </w:rPr>
        <w:t xml:space="preserve"> В местах</w:t>
      </w:r>
      <w:r w:rsidRPr="0060167F" w:rsidR="005F4C7B">
        <w:rPr>
          <w:rFonts w:asciiTheme="minorHAnsi" w:hAnsiTheme="minorHAnsi" w:cstheme="minorHAnsi"/>
          <w:szCs w:val="28"/>
          <w:highlight w:val="green"/>
          <w:lang w:val="ru-RU"/>
        </w:rPr>
        <w:t xml:space="preserve"> их</w:t>
      </w:r>
      <w:r w:rsidRPr="0060167F">
        <w:rPr>
          <w:rFonts w:asciiTheme="minorHAnsi" w:hAnsiTheme="minorHAnsi" w:cstheme="minorHAnsi"/>
          <w:szCs w:val="28"/>
          <w:highlight w:val="green"/>
          <w:lang w:val="ru-RU"/>
        </w:rPr>
        <w:t xml:space="preserve"> пересечения</w:t>
      </w:r>
      <w:r w:rsidRPr="0060167F" w:rsidR="00BC624B">
        <w:rPr>
          <w:rFonts w:asciiTheme="minorHAnsi" w:hAnsiTheme="minorHAnsi" w:cstheme="minorHAnsi"/>
          <w:szCs w:val="28"/>
          <w:highlight w:val="green"/>
          <w:lang w:val="ru-RU"/>
        </w:rPr>
        <w:t xml:space="preserve"> должны</w:t>
      </w:r>
      <w:r w:rsidRPr="0060167F">
        <w:rPr>
          <w:rFonts w:asciiTheme="minorHAnsi" w:hAnsiTheme="minorHAnsi" w:cstheme="minorHAnsi"/>
          <w:szCs w:val="28"/>
          <w:highlight w:val="green"/>
          <w:lang w:val="ru-RU"/>
        </w:rPr>
        <w:t xml:space="preserve"> устраивать</w:t>
      </w:r>
      <w:r w:rsidRPr="0060167F" w:rsidR="00BC624B">
        <w:rPr>
          <w:rFonts w:asciiTheme="minorHAnsi" w:hAnsiTheme="minorHAnsi" w:cstheme="minorHAnsi"/>
          <w:szCs w:val="28"/>
          <w:highlight w:val="green"/>
          <w:lang w:val="ru-RU"/>
        </w:rPr>
        <w:t>ся</w:t>
      </w:r>
      <w:r w:rsidRPr="0060167F">
        <w:rPr>
          <w:rFonts w:asciiTheme="minorHAnsi" w:hAnsiTheme="minorHAnsi" w:cstheme="minorHAnsi"/>
          <w:szCs w:val="28"/>
          <w:highlight w:val="green"/>
          <w:lang w:val="ru-RU"/>
        </w:rPr>
        <w:t xml:space="preserve"> перепускные трубы или мостики. Трассы водоотводных каналов, отводящих воду с больших площадей бассейна, </w:t>
      </w:r>
      <w:r w:rsidRPr="0060167F" w:rsidR="00BC624B">
        <w:rPr>
          <w:rFonts w:asciiTheme="minorHAnsi" w:hAnsiTheme="minorHAnsi" w:cstheme="minorHAnsi"/>
          <w:szCs w:val="28"/>
          <w:highlight w:val="green"/>
          <w:lang w:val="ru-RU"/>
        </w:rPr>
        <w:t xml:space="preserve">следует </w:t>
      </w:r>
      <w:r w:rsidRPr="0060167F">
        <w:rPr>
          <w:rFonts w:asciiTheme="minorHAnsi" w:hAnsiTheme="minorHAnsi" w:cstheme="minorHAnsi"/>
          <w:szCs w:val="28"/>
          <w:highlight w:val="green"/>
          <w:lang w:val="ru-RU"/>
        </w:rPr>
        <w:t>прокладыва</w:t>
      </w:r>
      <w:r w:rsidRPr="0060167F" w:rsidR="00BC624B">
        <w:rPr>
          <w:rFonts w:asciiTheme="minorHAnsi" w:hAnsiTheme="minorHAnsi" w:cstheme="minorHAnsi"/>
          <w:szCs w:val="28"/>
          <w:highlight w:val="green"/>
          <w:lang w:val="ru-RU"/>
        </w:rPr>
        <w:t xml:space="preserve">ть </w:t>
      </w:r>
      <w:r w:rsidRPr="0060167F">
        <w:rPr>
          <w:rFonts w:asciiTheme="minorHAnsi" w:hAnsiTheme="minorHAnsi" w:cstheme="minorHAnsi"/>
          <w:szCs w:val="28"/>
          <w:highlight w:val="green"/>
          <w:lang w:val="ru-RU"/>
        </w:rPr>
        <w:t>максимально</w:t>
      </w:r>
      <w:r w:rsidRPr="0060167F" w:rsidR="00C47E42">
        <w:rPr>
          <w:rFonts w:asciiTheme="minorHAnsi" w:hAnsiTheme="minorHAnsi" w:cstheme="minorHAnsi"/>
          <w:szCs w:val="28"/>
          <w:highlight w:val="green"/>
          <w:lang w:val="ru-RU"/>
        </w:rPr>
        <w:t xml:space="preserve"> приближено к рельефу, </w:t>
      </w:r>
      <w:r w:rsidRPr="0060167F">
        <w:rPr>
          <w:rFonts w:asciiTheme="minorHAnsi" w:hAnsiTheme="minorHAnsi" w:cstheme="minorHAnsi"/>
          <w:szCs w:val="28"/>
          <w:highlight w:val="green"/>
          <w:lang w:val="ru-RU"/>
        </w:rPr>
        <w:t>вне границы застройки.</w:t>
      </w:r>
    </w:p>
    <w:p w:rsidRPr="0060167F" w:rsidR="002F483A" w:rsidP="00993BD8" w:rsidRDefault="002F483A" w14:paraId="2D69A995" w14:textId="42404B1A">
      <w:pPr>
        <w:pStyle w:val="aff7"/>
        <w:shd w:val="clear" w:color="auto" w:fill="FFFFFF"/>
        <w:spacing w:before="0" w:beforeAutospacing="0" w:after="0" w:afterAutospacing="0" w:line="360" w:lineRule="auto"/>
        <w:ind w:firstLine="708"/>
        <w:jc w:val="both"/>
        <w:rPr>
          <w:spacing w:val="2"/>
          <w:sz w:val="28"/>
          <w:szCs w:val="28"/>
          <w:highlight w:val="green"/>
        </w:rPr>
      </w:pPr>
      <w:r w:rsidRPr="0060167F">
        <w:rPr>
          <w:spacing w:val="2"/>
          <w:sz w:val="28"/>
          <w:szCs w:val="28"/>
          <w:highlight w:val="green"/>
        </w:rPr>
        <w:t>5.1.</w:t>
      </w:r>
      <w:r w:rsidRPr="0060167F" w:rsidR="002706AA">
        <w:rPr>
          <w:spacing w:val="2"/>
          <w:sz w:val="28"/>
          <w:szCs w:val="28"/>
          <w:highlight w:val="green"/>
        </w:rPr>
        <w:t>6</w:t>
      </w:r>
      <w:r w:rsidRPr="0060167F">
        <w:rPr>
          <w:spacing w:val="2"/>
          <w:sz w:val="28"/>
          <w:szCs w:val="28"/>
          <w:highlight w:val="green"/>
        </w:rPr>
        <w:t xml:space="preserve"> Отвод и перепуск вод за пределами </w:t>
      </w:r>
      <w:r w:rsidRPr="0060167F" w:rsidR="00C47E42">
        <w:rPr>
          <w:spacing w:val="2"/>
          <w:sz w:val="28"/>
          <w:szCs w:val="28"/>
          <w:highlight w:val="green"/>
        </w:rPr>
        <w:t>застраиваемой</w:t>
      </w:r>
      <w:r w:rsidRPr="0060167F">
        <w:rPr>
          <w:spacing w:val="2"/>
          <w:sz w:val="28"/>
          <w:szCs w:val="28"/>
          <w:highlight w:val="green"/>
        </w:rPr>
        <w:t xml:space="preserve"> территории </w:t>
      </w:r>
      <w:r w:rsidRPr="0060167F" w:rsidR="00F268D7">
        <w:rPr>
          <w:spacing w:val="2"/>
          <w:sz w:val="28"/>
          <w:szCs w:val="28"/>
          <w:highlight w:val="green"/>
        </w:rPr>
        <w:t>необходимо</w:t>
      </w:r>
      <w:r w:rsidRPr="0060167F" w:rsidR="00A2099E">
        <w:rPr>
          <w:spacing w:val="2"/>
          <w:sz w:val="28"/>
          <w:szCs w:val="28"/>
          <w:highlight w:val="green"/>
        </w:rPr>
        <w:t xml:space="preserve"> </w:t>
      </w:r>
      <w:r w:rsidRPr="0060167F">
        <w:rPr>
          <w:spacing w:val="2"/>
          <w:sz w:val="28"/>
          <w:szCs w:val="28"/>
          <w:highlight w:val="green"/>
        </w:rPr>
        <w:t>проводить по поверхности (по ненарушенному растительному покрову) вдоль водоотводных валиков из уплотненных глинистых грунтов. Перепуск вод через территорию</w:t>
      </w:r>
      <w:r w:rsidRPr="0060167F" w:rsidR="00BC624B">
        <w:rPr>
          <w:spacing w:val="2"/>
          <w:sz w:val="28"/>
          <w:szCs w:val="28"/>
          <w:highlight w:val="green"/>
        </w:rPr>
        <w:t>,</w:t>
      </w:r>
      <w:r w:rsidRPr="0060167F">
        <w:rPr>
          <w:spacing w:val="2"/>
          <w:sz w:val="28"/>
          <w:szCs w:val="28"/>
          <w:highlight w:val="green"/>
        </w:rPr>
        <w:t xml:space="preserve"> сложенную сильнольдистыми грунтами </w:t>
      </w:r>
      <w:r w:rsidRPr="0060167F">
        <w:rPr>
          <w:rFonts w:asciiTheme="minorHAnsi" w:hAnsiTheme="minorHAnsi" w:cstheme="minorHAnsi"/>
          <w:szCs w:val="28"/>
          <w:highlight w:val="green"/>
        </w:rPr>
        <w:t>(</w:t>
      </w:r>
      <w:r w:rsidRPr="0060167F">
        <w:rPr>
          <w:i/>
          <w:sz w:val="28"/>
          <w:szCs w:val="28"/>
          <w:highlight w:val="green"/>
        </w:rPr>
        <w:t>i</w:t>
      </w:r>
      <w:r w:rsidRPr="0060167F">
        <w:rPr>
          <w:i/>
          <w:sz w:val="28"/>
          <w:szCs w:val="28"/>
          <w:highlight w:val="green"/>
          <w:vertAlign w:val="subscript"/>
        </w:rPr>
        <w:t>i</w:t>
      </w:r>
      <w:r w:rsidRPr="0060167F">
        <w:rPr>
          <w:sz w:val="28"/>
          <w:szCs w:val="28"/>
          <w:highlight w:val="green"/>
        </w:rPr>
        <w:t xml:space="preserve"> &gt; 0,4</w:t>
      </w:r>
      <w:r w:rsidRPr="0060167F">
        <w:rPr>
          <w:rFonts w:asciiTheme="minorHAnsi" w:hAnsiTheme="minorHAnsi" w:cstheme="minorHAnsi"/>
          <w:szCs w:val="28"/>
          <w:highlight w:val="green"/>
        </w:rPr>
        <w:t>)</w:t>
      </w:r>
      <w:r w:rsidRPr="0060167F">
        <w:rPr>
          <w:spacing w:val="2"/>
          <w:sz w:val="28"/>
          <w:szCs w:val="28"/>
          <w:highlight w:val="green"/>
        </w:rPr>
        <w:t>, должен осуществляться по лоткам на одиночных сваях, приподнятым над поверхностью земли на высоту не менее 0,3 м.</w:t>
      </w:r>
    </w:p>
    <w:p w:rsidRPr="00087831" w:rsidR="002D0227" w:rsidP="00993BD8" w:rsidRDefault="002F483A" w14:paraId="499B7FB6" w14:textId="77777777">
      <w:pPr>
        <w:spacing w:line="360" w:lineRule="auto"/>
        <w:ind w:firstLine="709"/>
        <w:jc w:val="both"/>
        <w:rPr>
          <w:rFonts w:asciiTheme="minorHAnsi" w:hAnsiTheme="minorHAnsi" w:cstheme="minorHAnsi"/>
          <w:szCs w:val="28"/>
          <w:lang w:val="ru-RU"/>
        </w:rPr>
      </w:pPr>
      <w:r w:rsidRPr="0060167F">
        <w:rPr>
          <w:rFonts w:asciiTheme="minorHAnsi" w:hAnsiTheme="minorHAnsi" w:cstheme="minorHAnsi"/>
          <w:szCs w:val="28"/>
          <w:highlight w:val="green"/>
          <w:lang w:val="ru-RU"/>
        </w:rPr>
        <w:t>5.1.</w:t>
      </w:r>
      <w:r w:rsidRPr="0060167F" w:rsidR="002706AA">
        <w:rPr>
          <w:rFonts w:asciiTheme="minorHAnsi" w:hAnsiTheme="minorHAnsi" w:cstheme="minorHAnsi"/>
          <w:szCs w:val="28"/>
          <w:highlight w:val="green"/>
          <w:lang w:val="ru-RU"/>
        </w:rPr>
        <w:t>7</w:t>
      </w:r>
      <w:r w:rsidRPr="0060167F">
        <w:rPr>
          <w:rFonts w:asciiTheme="minorHAnsi" w:hAnsiTheme="minorHAnsi" w:cstheme="minorHAnsi"/>
          <w:szCs w:val="28"/>
          <w:highlight w:val="green"/>
          <w:lang w:val="ru-RU"/>
        </w:rPr>
        <w:t xml:space="preserve"> В условиях плоского рельефа для организации выпуска вод сл</w:t>
      </w:r>
      <w:r w:rsidRPr="0060167F" w:rsidR="000F1ED7">
        <w:rPr>
          <w:rFonts w:asciiTheme="minorHAnsi" w:hAnsiTheme="minorHAnsi" w:cstheme="minorHAnsi"/>
          <w:szCs w:val="28"/>
          <w:highlight w:val="green"/>
          <w:lang w:val="ru-RU"/>
        </w:rPr>
        <w:t>едует п</w:t>
      </w:r>
      <w:r w:rsidRPr="0060167F">
        <w:rPr>
          <w:rFonts w:asciiTheme="minorHAnsi" w:hAnsiTheme="minorHAnsi" w:cstheme="minorHAnsi"/>
          <w:szCs w:val="28"/>
          <w:highlight w:val="green"/>
          <w:lang w:val="ru-RU"/>
        </w:rPr>
        <w:t>ре</w:t>
      </w:r>
      <w:r w:rsidRPr="0060167F" w:rsidR="000F1ED7">
        <w:rPr>
          <w:rFonts w:asciiTheme="minorHAnsi" w:hAnsiTheme="minorHAnsi" w:cstheme="minorHAnsi"/>
          <w:szCs w:val="28"/>
          <w:highlight w:val="green"/>
          <w:lang w:val="ru-RU"/>
        </w:rPr>
        <w:t>ду</w:t>
      </w:r>
      <w:r w:rsidRPr="0060167F">
        <w:rPr>
          <w:rFonts w:asciiTheme="minorHAnsi" w:hAnsiTheme="minorHAnsi" w:cstheme="minorHAnsi"/>
          <w:szCs w:val="28"/>
          <w:highlight w:val="green"/>
          <w:lang w:val="ru-RU"/>
        </w:rPr>
        <w:t xml:space="preserve">сматривать станции перекачки. Воду из лотков </w:t>
      </w:r>
      <w:r w:rsidRPr="0060167F" w:rsidR="00BC624B">
        <w:rPr>
          <w:rFonts w:asciiTheme="minorHAnsi" w:hAnsiTheme="minorHAnsi" w:cstheme="minorHAnsi"/>
          <w:szCs w:val="28"/>
          <w:highlight w:val="green"/>
          <w:lang w:val="ru-RU"/>
        </w:rPr>
        <w:t>рекомендуется</w:t>
      </w:r>
      <w:r w:rsidRPr="0060167F">
        <w:rPr>
          <w:rFonts w:asciiTheme="minorHAnsi" w:hAnsiTheme="minorHAnsi" w:cstheme="minorHAnsi"/>
          <w:szCs w:val="28"/>
          <w:highlight w:val="green"/>
          <w:lang w:val="ru-RU"/>
        </w:rPr>
        <w:t xml:space="preserve"> выпускать при соблюдении условий защиты </w:t>
      </w:r>
      <w:r w:rsidRPr="0060167F" w:rsidR="002D0227">
        <w:rPr>
          <w:rFonts w:asciiTheme="minorHAnsi" w:hAnsiTheme="minorHAnsi" w:cstheme="minorHAnsi"/>
          <w:szCs w:val="28"/>
          <w:highlight w:val="green"/>
          <w:lang w:val="ru-RU"/>
        </w:rPr>
        <w:t>от промерзания в дренажно-ливневую сеть и в естественные водоприемники.</w:t>
      </w:r>
    </w:p>
    <w:p w:rsidRPr="00087831" w:rsidR="007A6FDF" w:rsidP="00993BD8" w:rsidRDefault="007A6FDF" w14:paraId="6D7F4700" w14:textId="77777777">
      <w:pPr>
        <w:pStyle w:val="2"/>
        <w:spacing w:line="360" w:lineRule="auto"/>
        <w:ind w:firstLine="709"/>
        <w:jc w:val="both"/>
        <w:rPr>
          <w:b/>
          <w:smallCaps w:val="0"/>
          <w:lang w:val="ru-RU"/>
        </w:rPr>
      </w:pPr>
      <w:bookmarkStart w:name="_Toc52138041" w:id="8"/>
      <w:r w:rsidRPr="00087831">
        <w:rPr>
          <w:b/>
          <w:smallCaps w:val="0"/>
          <w:lang w:val="ru-RU"/>
        </w:rPr>
        <w:t>5.</w:t>
      </w:r>
      <w:r w:rsidRPr="00087831" w:rsidR="00371E75">
        <w:rPr>
          <w:b/>
          <w:smallCaps w:val="0"/>
          <w:lang w:val="ru-RU"/>
        </w:rPr>
        <w:t>2</w:t>
      </w:r>
      <w:r w:rsidRPr="00087831">
        <w:rPr>
          <w:b/>
          <w:smallCaps w:val="0"/>
          <w:lang w:val="ru-RU"/>
        </w:rPr>
        <w:t xml:space="preserve"> Вертикальная планировка территории</w:t>
      </w:r>
      <w:r w:rsidRPr="00087831" w:rsidR="00957C6F">
        <w:rPr>
          <w:b/>
          <w:smallCaps w:val="0"/>
          <w:lang w:val="ru-RU"/>
        </w:rPr>
        <w:t xml:space="preserve"> </w:t>
      </w:r>
      <w:r w:rsidRPr="00087831" w:rsidR="00BE3F3A">
        <w:rPr>
          <w:b/>
          <w:smallCaps w:val="0"/>
          <w:lang w:val="ru-RU"/>
        </w:rPr>
        <w:t>при</w:t>
      </w:r>
      <w:r w:rsidRPr="00087831">
        <w:rPr>
          <w:b/>
          <w:smallCaps w:val="0"/>
          <w:lang w:val="ru-RU"/>
        </w:rPr>
        <w:t xml:space="preserve"> </w:t>
      </w:r>
      <w:r w:rsidRPr="00087831" w:rsidR="00566B1B">
        <w:rPr>
          <w:b/>
          <w:smallCaps w:val="0"/>
          <w:lang w:val="ru-RU"/>
        </w:rPr>
        <w:t>строительстве</w:t>
      </w:r>
      <w:r w:rsidRPr="00087831">
        <w:rPr>
          <w:b/>
          <w:smallCaps w:val="0"/>
          <w:lang w:val="ru-RU"/>
        </w:rPr>
        <w:t xml:space="preserve"> по принципу I</w:t>
      </w:r>
      <w:bookmarkEnd w:id="8"/>
    </w:p>
    <w:p w:rsidRPr="0060167F" w:rsidR="00DF5CFF" w:rsidP="00993BD8" w:rsidRDefault="00E122B5" w14:paraId="46D3BBB1" w14:textId="77777777">
      <w:pPr>
        <w:spacing w:line="360" w:lineRule="auto"/>
        <w:ind w:firstLine="709"/>
        <w:jc w:val="both"/>
        <w:rPr>
          <w:rFonts w:asciiTheme="minorHAnsi" w:hAnsiTheme="minorHAnsi" w:cstheme="minorHAnsi"/>
          <w:szCs w:val="28"/>
          <w:highlight w:val="green"/>
          <w:lang w:val="ru-RU"/>
        </w:rPr>
      </w:pPr>
      <w:r w:rsidRPr="0060167F">
        <w:rPr>
          <w:highlight w:val="green"/>
          <w:lang w:val="ru-RU"/>
        </w:rPr>
        <w:t xml:space="preserve">5.2.1 </w:t>
      </w:r>
      <w:r w:rsidRPr="0060167F" w:rsidR="00350041">
        <w:rPr>
          <w:highlight w:val="green"/>
          <w:lang w:val="ru-RU"/>
        </w:rPr>
        <w:t>До проведения работ по вертикальной планировке</w:t>
      </w:r>
      <w:r w:rsidRPr="0060167F" w:rsidR="007B63C2">
        <w:rPr>
          <w:highlight w:val="green"/>
          <w:lang w:val="ru-RU"/>
        </w:rPr>
        <w:t>,</w:t>
      </w:r>
      <w:r w:rsidRPr="0060167F" w:rsidR="00350041">
        <w:rPr>
          <w:highlight w:val="green"/>
          <w:lang w:val="ru-RU"/>
        </w:rPr>
        <w:t xml:space="preserve"> при наличии в основании талых и </w:t>
      </w:r>
      <w:r w:rsidRPr="0060167F" w:rsidR="00DD0BE9">
        <w:rPr>
          <w:highlight w:val="green"/>
          <w:lang w:val="ru-RU"/>
        </w:rPr>
        <w:t xml:space="preserve">высокотемпературных </w:t>
      </w:r>
      <w:r w:rsidRPr="0060167F" w:rsidR="00350041">
        <w:rPr>
          <w:highlight w:val="green"/>
          <w:lang w:val="ru-RU"/>
        </w:rPr>
        <w:t>пластичномерзлых грунтов</w:t>
      </w:r>
      <w:r w:rsidRPr="0060167F" w:rsidR="00CF1ABC">
        <w:rPr>
          <w:highlight w:val="green"/>
          <w:lang w:val="ru-RU"/>
        </w:rPr>
        <w:t>,</w:t>
      </w:r>
      <w:r w:rsidRPr="0060167F" w:rsidR="00350041">
        <w:rPr>
          <w:highlight w:val="green"/>
          <w:lang w:val="ru-RU"/>
        </w:rPr>
        <w:t xml:space="preserve"> следует производить мероприятия по приведению застраиваемой территории к однородному мерзлому состоянию с помощью п</w:t>
      </w:r>
      <w:r w:rsidRPr="0060167F" w:rsidR="00350041">
        <w:rPr>
          <w:rFonts w:asciiTheme="minorHAnsi" w:hAnsiTheme="minorHAnsi" w:cstheme="minorHAnsi"/>
          <w:szCs w:val="28"/>
          <w:highlight w:val="green"/>
          <w:lang w:val="ru-RU"/>
        </w:rPr>
        <w:t>редварительного промораживания грунтового основания.</w:t>
      </w:r>
    </w:p>
    <w:p w:rsidRPr="0060167F" w:rsidR="00E122B5" w:rsidP="00993BD8" w:rsidRDefault="00350041" w14:paraId="43D45655" w14:textId="62EC5589">
      <w:pPr>
        <w:spacing w:line="360" w:lineRule="auto"/>
        <w:ind w:firstLine="709"/>
        <w:jc w:val="both"/>
        <w:rPr>
          <w:rFonts w:asciiTheme="minorHAnsi" w:hAnsiTheme="minorHAnsi" w:cstheme="minorHAnsi"/>
          <w:szCs w:val="28"/>
          <w:highlight w:val="green"/>
          <w:lang w:val="ru-RU"/>
        </w:rPr>
      </w:pPr>
      <w:r w:rsidRPr="0060167F">
        <w:rPr>
          <w:highlight w:val="green"/>
          <w:lang w:val="ru-RU"/>
        </w:rPr>
        <w:t xml:space="preserve">5.2.2 </w:t>
      </w:r>
      <w:r w:rsidRPr="0060167F" w:rsidR="00E122B5">
        <w:rPr>
          <w:rFonts w:asciiTheme="minorHAnsi" w:hAnsiTheme="minorHAnsi" w:cstheme="minorHAnsi"/>
          <w:szCs w:val="28"/>
          <w:highlight w:val="green"/>
          <w:lang w:val="ru-RU"/>
        </w:rPr>
        <w:t>Предварительное промораживание грунтов должно применяться при замораживании несквозных талико</w:t>
      </w:r>
      <w:r w:rsidRPr="0060167F" w:rsidR="00D968D8">
        <w:rPr>
          <w:rFonts w:asciiTheme="minorHAnsi" w:hAnsiTheme="minorHAnsi" w:cstheme="minorHAnsi"/>
          <w:szCs w:val="28"/>
          <w:highlight w:val="green"/>
          <w:lang w:val="ru-RU"/>
        </w:rPr>
        <w:t>вых зон</w:t>
      </w:r>
      <w:r w:rsidRPr="0060167F" w:rsidR="00E122B5">
        <w:rPr>
          <w:rFonts w:asciiTheme="minorHAnsi" w:hAnsiTheme="minorHAnsi" w:cstheme="minorHAnsi"/>
          <w:szCs w:val="28"/>
          <w:highlight w:val="green"/>
          <w:lang w:val="ru-RU"/>
        </w:rPr>
        <w:t>, охлаждени</w:t>
      </w:r>
      <w:r w:rsidRPr="0060167F" w:rsidR="00A57687">
        <w:rPr>
          <w:rFonts w:asciiTheme="minorHAnsi" w:hAnsiTheme="minorHAnsi" w:cstheme="minorHAnsi"/>
          <w:szCs w:val="28"/>
          <w:highlight w:val="green"/>
          <w:lang w:val="ru-RU"/>
        </w:rPr>
        <w:t>и</w:t>
      </w:r>
      <w:r w:rsidRPr="0060167F" w:rsidR="00E122B5">
        <w:rPr>
          <w:rFonts w:asciiTheme="minorHAnsi" w:hAnsiTheme="minorHAnsi" w:cstheme="minorHAnsi"/>
          <w:szCs w:val="28"/>
          <w:highlight w:val="green"/>
          <w:lang w:val="ru-RU"/>
        </w:rPr>
        <w:t xml:space="preserve"> пластичномерзлых, сильнольдистых (</w:t>
      </w:r>
      <w:r w:rsidRPr="0060167F" w:rsidR="00E122B5">
        <w:rPr>
          <w:i/>
          <w:highlight w:val="green"/>
          <w:lang w:val="ru-RU"/>
        </w:rPr>
        <w:t>i</w:t>
      </w:r>
      <w:r w:rsidRPr="0060167F" w:rsidR="00E122B5">
        <w:rPr>
          <w:i/>
          <w:highlight w:val="green"/>
          <w:vertAlign w:val="subscript"/>
          <w:lang w:val="ru-RU"/>
        </w:rPr>
        <w:t>i</w:t>
      </w:r>
      <w:r w:rsidRPr="0060167F" w:rsidR="00E122B5">
        <w:rPr>
          <w:highlight w:val="green"/>
          <w:lang w:val="ru-RU"/>
        </w:rPr>
        <w:t xml:space="preserve"> &gt; 0,4</w:t>
      </w:r>
      <w:r w:rsidRPr="0060167F" w:rsidR="00E122B5">
        <w:rPr>
          <w:rFonts w:asciiTheme="minorHAnsi" w:hAnsiTheme="minorHAnsi" w:cstheme="minorHAnsi"/>
          <w:szCs w:val="28"/>
          <w:highlight w:val="green"/>
          <w:lang w:val="ru-RU"/>
        </w:rPr>
        <w:t>), заторфованных грунтов (</w:t>
      </w:r>
      <w:r w:rsidRPr="0060167F" w:rsidR="00E122B5">
        <w:rPr>
          <w:rFonts w:asciiTheme="minorHAnsi" w:hAnsiTheme="minorHAnsi" w:cstheme="minorHAnsi"/>
          <w:i/>
          <w:szCs w:val="28"/>
          <w:highlight w:val="green"/>
        </w:rPr>
        <w:t>I</w:t>
      </w:r>
      <w:r w:rsidRPr="0060167F" w:rsidR="00E122B5">
        <w:rPr>
          <w:rFonts w:asciiTheme="minorHAnsi" w:hAnsiTheme="minorHAnsi" w:cstheme="minorHAnsi"/>
          <w:i/>
          <w:szCs w:val="28"/>
          <w:highlight w:val="green"/>
          <w:vertAlign w:val="subscript"/>
        </w:rPr>
        <w:t>r</w:t>
      </w:r>
      <w:r w:rsidRPr="0060167F" w:rsidR="00E122B5">
        <w:rPr>
          <w:rFonts w:asciiTheme="minorHAnsi" w:hAnsiTheme="minorHAnsi" w:cstheme="minorHAnsi"/>
          <w:i/>
          <w:szCs w:val="28"/>
          <w:highlight w:val="green"/>
          <w:vertAlign w:val="subscript"/>
          <w:lang w:val="ru-RU"/>
        </w:rPr>
        <w:t xml:space="preserve"> </w:t>
      </w:r>
      <w:r w:rsidRPr="0060167F" w:rsidR="00E122B5">
        <w:rPr>
          <w:rFonts w:asciiTheme="minorHAnsi" w:hAnsiTheme="minorHAnsi" w:cstheme="minorHAnsi"/>
          <w:i/>
          <w:szCs w:val="28"/>
          <w:highlight w:val="green"/>
          <w:lang w:val="ru-RU"/>
        </w:rPr>
        <w:t xml:space="preserve"> </w:t>
      </w:r>
      <w:r w:rsidRPr="0060167F" w:rsidR="00E122B5">
        <w:rPr>
          <w:rFonts w:asciiTheme="minorHAnsi" w:hAnsiTheme="minorHAnsi" w:cstheme="minorHAnsi"/>
          <w:szCs w:val="28"/>
          <w:highlight w:val="green"/>
          <w:lang w:val="ru-RU"/>
        </w:rPr>
        <w:t>&gt; 0,25) и подземных льдов в целях исключени</w:t>
      </w:r>
      <w:r w:rsidRPr="0060167F" w:rsidR="00333E91">
        <w:rPr>
          <w:rFonts w:asciiTheme="minorHAnsi" w:hAnsiTheme="minorHAnsi" w:cstheme="minorHAnsi"/>
          <w:szCs w:val="28"/>
          <w:highlight w:val="green"/>
          <w:lang w:val="ru-RU"/>
        </w:rPr>
        <w:t>я</w:t>
      </w:r>
      <w:r w:rsidRPr="0060167F" w:rsidR="00E122B5">
        <w:rPr>
          <w:rFonts w:asciiTheme="minorHAnsi" w:hAnsiTheme="minorHAnsi" w:cstheme="minorHAnsi"/>
          <w:szCs w:val="28"/>
          <w:highlight w:val="green"/>
          <w:lang w:val="ru-RU"/>
        </w:rPr>
        <w:t xml:space="preserve"> процессов ползучести во время эксплуатационного периода и на площадках с грунтами, деформации которых при оттаивании превышают предельно </w:t>
      </w:r>
      <w:r w:rsidRPr="0060167F" w:rsidR="00E122B5">
        <w:rPr>
          <w:rFonts w:asciiTheme="minorHAnsi" w:hAnsiTheme="minorHAnsi" w:cstheme="minorHAnsi"/>
          <w:szCs w:val="28"/>
          <w:highlight w:val="green"/>
          <w:lang w:val="ru-RU"/>
        </w:rPr>
        <w:t>допустимые значения для проектируемых сооружений в соответствии с СП 2</w:t>
      </w:r>
      <w:r w:rsidRPr="0060167F" w:rsidR="00333E91">
        <w:rPr>
          <w:rFonts w:asciiTheme="minorHAnsi" w:hAnsiTheme="minorHAnsi" w:cstheme="minorHAnsi"/>
          <w:szCs w:val="28"/>
          <w:highlight w:val="green"/>
          <w:lang w:val="ru-RU"/>
        </w:rPr>
        <w:t>2</w:t>
      </w:r>
      <w:r w:rsidRPr="0060167F" w:rsidR="00E122B5">
        <w:rPr>
          <w:rFonts w:asciiTheme="minorHAnsi" w:hAnsiTheme="minorHAnsi" w:cstheme="minorHAnsi"/>
          <w:szCs w:val="28"/>
          <w:highlight w:val="green"/>
          <w:lang w:val="ru-RU"/>
        </w:rPr>
        <w:t xml:space="preserve">.13330. Сохранение или понижение температур </w:t>
      </w:r>
      <w:r w:rsidRPr="0060167F" w:rsidR="00734E3A">
        <w:rPr>
          <w:rFonts w:asciiTheme="minorHAnsi" w:hAnsiTheme="minorHAnsi" w:cstheme="minorHAnsi"/>
          <w:szCs w:val="28"/>
          <w:highlight w:val="green"/>
          <w:lang w:val="ru-RU"/>
        </w:rPr>
        <w:t>ММГ</w:t>
      </w:r>
      <w:r w:rsidRPr="0060167F" w:rsidR="00E122B5">
        <w:rPr>
          <w:rFonts w:asciiTheme="minorHAnsi" w:hAnsiTheme="minorHAnsi" w:cstheme="minorHAnsi"/>
          <w:szCs w:val="28"/>
          <w:highlight w:val="green"/>
          <w:lang w:val="ru-RU"/>
        </w:rPr>
        <w:t xml:space="preserve"> оснований </w:t>
      </w:r>
      <w:r w:rsidRPr="0060167F" w:rsidR="00906819">
        <w:rPr>
          <w:rFonts w:asciiTheme="minorHAnsi" w:hAnsiTheme="minorHAnsi" w:cstheme="minorHAnsi"/>
          <w:szCs w:val="28"/>
          <w:highlight w:val="green"/>
          <w:lang w:val="ru-RU"/>
        </w:rPr>
        <w:t xml:space="preserve">следует </w:t>
      </w:r>
      <w:r w:rsidRPr="0060167F" w:rsidR="00E122B5">
        <w:rPr>
          <w:rFonts w:asciiTheme="minorHAnsi" w:hAnsiTheme="minorHAnsi" w:cstheme="minorHAnsi"/>
          <w:szCs w:val="28"/>
          <w:highlight w:val="green"/>
          <w:lang w:val="ru-RU"/>
        </w:rPr>
        <w:t>проводить:</w:t>
      </w:r>
    </w:p>
    <w:p w:rsidRPr="0060167F" w:rsidR="00E122B5" w:rsidP="6A5364D2" w:rsidRDefault="00E122B5" w14:paraId="4400DD56" w14:textId="77777777">
      <w:pPr>
        <w:spacing w:line="360" w:lineRule="auto"/>
        <w:ind w:firstLine="709"/>
        <w:jc w:val="both"/>
        <w:rPr>
          <w:rFonts w:ascii="Times New Roman" w:hAnsi="Times New Roman" w:cs="Times New Roman" w:asciiTheme="minorAscii" w:hAnsiTheme="minorAscii" w:cstheme="minorAscii"/>
          <w:highlight w:val="green"/>
          <w:lang w:val="en-US"/>
        </w:rPr>
      </w:pPr>
      <w:r w:rsidRPr="6A5364D2" w:rsidR="00E122B5">
        <w:rPr>
          <w:rFonts w:ascii="Times New Roman" w:hAnsi="Times New Roman" w:cs="Times New Roman" w:asciiTheme="minorAscii" w:hAnsiTheme="minorAscii" w:cstheme="minorAscii"/>
          <w:highlight w:val="green"/>
          <w:lang w:val="en-US"/>
        </w:rPr>
        <w:t xml:space="preserve">- поверхностным охлаждением грунтов в зимнее время (регулярное снятие снежного покрова с </w:t>
      </w:r>
      <w:r w:rsidRPr="6A5364D2" w:rsidR="00F77290">
        <w:rPr>
          <w:rFonts w:ascii="Times New Roman" w:hAnsi="Times New Roman" w:cs="Times New Roman" w:asciiTheme="minorAscii" w:hAnsiTheme="minorAscii" w:cstheme="minorAscii"/>
          <w:highlight w:val="green"/>
          <w:lang w:val="en-US"/>
        </w:rPr>
        <w:t>поверхности</w:t>
      </w:r>
      <w:r w:rsidRPr="6A5364D2" w:rsidR="00E122B5">
        <w:rPr>
          <w:rFonts w:ascii="Times New Roman" w:hAnsi="Times New Roman" w:cs="Times New Roman" w:asciiTheme="minorAscii" w:hAnsiTheme="minorAscii" w:cstheme="minorAscii"/>
          <w:highlight w:val="green"/>
          <w:lang w:val="en-US"/>
        </w:rPr>
        <w:t>);</w:t>
      </w:r>
    </w:p>
    <w:p w:rsidRPr="0060167F" w:rsidR="00E122B5" w:rsidP="6A5364D2" w:rsidRDefault="00E122B5" w14:paraId="7037F9A4" w14:textId="77777777">
      <w:pPr>
        <w:spacing w:line="360" w:lineRule="auto"/>
        <w:ind w:firstLine="709"/>
        <w:jc w:val="both"/>
        <w:rPr>
          <w:rFonts w:ascii="Times New Roman" w:hAnsi="Times New Roman" w:cs="Times New Roman" w:asciiTheme="minorAscii" w:hAnsiTheme="minorAscii" w:cstheme="minorAscii"/>
          <w:highlight w:val="green"/>
          <w:lang w:val="en-US"/>
        </w:rPr>
      </w:pPr>
      <w:r w:rsidRPr="6A5364D2" w:rsidR="00E122B5">
        <w:rPr>
          <w:rFonts w:ascii="Times New Roman" w:hAnsi="Times New Roman" w:cs="Times New Roman" w:asciiTheme="minorAscii" w:hAnsiTheme="minorAscii" w:cstheme="minorAscii"/>
          <w:highlight w:val="green"/>
          <w:lang w:val="en-US"/>
        </w:rPr>
        <w:t xml:space="preserve">- устройством установок естественного холода </w:t>
      </w:r>
      <w:r w:rsidRPr="6A5364D2" w:rsidR="00C47E42">
        <w:rPr>
          <w:rFonts w:ascii="Times New Roman" w:hAnsi="Times New Roman" w:cs="Times New Roman" w:asciiTheme="minorAscii" w:hAnsiTheme="minorAscii" w:cstheme="minorAscii"/>
          <w:highlight w:val="green"/>
          <w:lang w:val="en-US"/>
        </w:rPr>
        <w:t>[</w:t>
      </w:r>
      <w:r w:rsidRPr="6A5364D2" w:rsidR="00E122B5">
        <w:rPr>
          <w:rFonts w:ascii="Times New Roman" w:hAnsi="Times New Roman" w:cs="Times New Roman" w:asciiTheme="minorAscii" w:hAnsiTheme="minorAscii" w:cstheme="minorAscii"/>
          <w:highlight w:val="green"/>
          <w:lang w:val="en-US"/>
        </w:rPr>
        <w:t>сезоннодействующих</w:t>
      </w:r>
      <w:r w:rsidRPr="6A5364D2" w:rsidR="00E122B5">
        <w:rPr>
          <w:rFonts w:ascii="Times New Roman" w:hAnsi="Times New Roman" w:cs="Times New Roman" w:asciiTheme="minorAscii" w:hAnsiTheme="minorAscii" w:cstheme="minorAscii"/>
          <w:highlight w:val="green"/>
          <w:lang w:val="en-US"/>
        </w:rPr>
        <w:t xml:space="preserve"> охлаждающих установок (СОУ)</w:t>
      </w:r>
      <w:r w:rsidRPr="6A5364D2" w:rsidR="00C47E42">
        <w:rPr>
          <w:rFonts w:ascii="Times New Roman" w:hAnsi="Times New Roman" w:cs="Times New Roman" w:asciiTheme="minorAscii" w:hAnsiTheme="minorAscii" w:cstheme="minorAscii"/>
          <w:highlight w:val="green"/>
          <w:lang w:val="en-US"/>
        </w:rPr>
        <w:t>]</w:t>
      </w:r>
      <w:r w:rsidRPr="6A5364D2" w:rsidR="00E122B5">
        <w:rPr>
          <w:rFonts w:ascii="Times New Roman" w:hAnsi="Times New Roman" w:cs="Times New Roman" w:asciiTheme="minorAscii" w:hAnsiTheme="minorAscii" w:cstheme="minorAscii"/>
          <w:highlight w:val="green"/>
          <w:lang w:val="en-US"/>
        </w:rPr>
        <w:t>;</w:t>
      </w:r>
      <w:r w:rsidRPr="6A5364D2" w:rsidR="00E122B5">
        <w:rPr>
          <w:rFonts w:ascii="Times New Roman" w:hAnsi="Times New Roman" w:cs="Times New Roman" w:asciiTheme="minorAscii" w:hAnsiTheme="minorAscii" w:cstheme="minorAscii"/>
          <w:highlight w:val="green"/>
          <w:lang w:val="en-US"/>
        </w:rPr>
        <w:t xml:space="preserve"> </w:t>
      </w:r>
    </w:p>
    <w:p w:rsidRPr="0060167F" w:rsidR="00E122B5" w:rsidP="00993BD8" w:rsidRDefault="00E122B5" w14:paraId="2E70FAC5" w14:textId="77777777">
      <w:pPr>
        <w:spacing w:line="360" w:lineRule="auto"/>
        <w:ind w:firstLine="709"/>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 устройством установок искусственного холода (холодильных машин);</w:t>
      </w:r>
    </w:p>
    <w:p w:rsidRPr="0060167F" w:rsidR="00E122B5" w:rsidP="00993BD8" w:rsidRDefault="00E122B5" w14:paraId="3F512A83" w14:textId="77777777">
      <w:pPr>
        <w:spacing w:line="360" w:lineRule="auto"/>
        <w:ind w:firstLine="709"/>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 устройством теплоизол</w:t>
      </w:r>
      <w:r w:rsidRPr="0060167F" w:rsidR="007B63C2">
        <w:rPr>
          <w:rFonts w:asciiTheme="minorHAnsi" w:hAnsiTheme="minorHAnsi" w:cstheme="minorHAnsi"/>
          <w:szCs w:val="28"/>
          <w:highlight w:val="green"/>
          <w:lang w:val="ru-RU"/>
        </w:rPr>
        <w:t>яционной или охлаждающей насыпи.</w:t>
      </w:r>
    </w:p>
    <w:p w:rsidRPr="0060167F" w:rsidR="00E122B5" w:rsidP="00993BD8" w:rsidRDefault="00E122B5" w14:paraId="27D8C05A" w14:textId="77777777">
      <w:pPr>
        <w:spacing w:line="360" w:lineRule="auto"/>
        <w:ind w:firstLine="709"/>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5.2.</w:t>
      </w:r>
      <w:r w:rsidRPr="0060167F" w:rsidR="00350041">
        <w:rPr>
          <w:rFonts w:asciiTheme="minorHAnsi" w:hAnsiTheme="minorHAnsi" w:cstheme="minorHAnsi"/>
          <w:szCs w:val="28"/>
          <w:highlight w:val="green"/>
          <w:lang w:val="ru-RU"/>
        </w:rPr>
        <w:t>3</w:t>
      </w:r>
      <w:r w:rsidRPr="0060167F">
        <w:rPr>
          <w:rFonts w:asciiTheme="minorHAnsi" w:hAnsiTheme="minorHAnsi" w:cstheme="minorHAnsi"/>
          <w:szCs w:val="28"/>
          <w:highlight w:val="green"/>
          <w:lang w:val="ru-RU"/>
        </w:rPr>
        <w:t xml:space="preserve"> Периодическое удаление снега в зимний период и теплоизоляцию поверхности грунтов в летний период</w:t>
      </w:r>
      <w:r w:rsidRPr="0060167F" w:rsidR="00F77290">
        <w:rPr>
          <w:rFonts w:asciiTheme="minorHAnsi" w:hAnsiTheme="minorHAnsi" w:cstheme="minorHAnsi"/>
          <w:szCs w:val="28"/>
          <w:highlight w:val="green"/>
          <w:lang w:val="ru-RU"/>
        </w:rPr>
        <w:t xml:space="preserve"> предпочтительно</w:t>
      </w:r>
      <w:r w:rsidRPr="0060167F">
        <w:rPr>
          <w:rFonts w:asciiTheme="minorHAnsi" w:hAnsiTheme="minorHAnsi" w:cstheme="minorHAnsi"/>
          <w:szCs w:val="28"/>
          <w:highlight w:val="green"/>
          <w:lang w:val="ru-RU"/>
        </w:rPr>
        <w:t xml:space="preserve"> применять при застройке территорий</w:t>
      </w:r>
      <w:r w:rsidRPr="0060167F" w:rsidR="004B7559">
        <w:rPr>
          <w:rFonts w:asciiTheme="minorHAnsi" w:hAnsiTheme="minorHAnsi" w:cstheme="minorHAnsi"/>
          <w:szCs w:val="28"/>
          <w:highlight w:val="green"/>
          <w:lang w:val="ru-RU"/>
        </w:rPr>
        <w:t xml:space="preserve"> </w:t>
      </w:r>
      <w:r w:rsidRPr="0060167F" w:rsidR="007B63C2">
        <w:rPr>
          <w:rFonts w:asciiTheme="minorHAnsi" w:hAnsiTheme="minorHAnsi" w:cstheme="minorHAnsi"/>
          <w:szCs w:val="28"/>
          <w:highlight w:val="green"/>
          <w:lang w:val="ru-RU"/>
        </w:rPr>
        <w:t>площадью более 1 га</w:t>
      </w:r>
      <w:r w:rsidRPr="0060167F" w:rsidR="00E17D2A">
        <w:rPr>
          <w:rFonts w:asciiTheme="minorHAnsi" w:hAnsiTheme="minorHAnsi" w:cstheme="minorHAnsi"/>
          <w:szCs w:val="28"/>
          <w:highlight w:val="green"/>
          <w:lang w:val="ru-RU"/>
        </w:rPr>
        <w:t xml:space="preserve"> </w:t>
      </w:r>
      <w:r w:rsidRPr="0060167F">
        <w:rPr>
          <w:rFonts w:asciiTheme="minorHAnsi" w:hAnsiTheme="minorHAnsi" w:cstheme="minorHAnsi"/>
          <w:szCs w:val="28"/>
          <w:highlight w:val="green"/>
          <w:lang w:val="ru-RU"/>
        </w:rPr>
        <w:t>и при условии ведения подготовки территории</w:t>
      </w:r>
      <w:r w:rsidRPr="0060167F" w:rsidR="00350041">
        <w:rPr>
          <w:rFonts w:asciiTheme="minorHAnsi" w:hAnsiTheme="minorHAnsi" w:cstheme="minorHAnsi"/>
          <w:szCs w:val="28"/>
          <w:highlight w:val="green"/>
          <w:lang w:val="ru-RU"/>
        </w:rPr>
        <w:t xml:space="preserve"> </w:t>
      </w:r>
      <w:r w:rsidRPr="0060167F">
        <w:rPr>
          <w:rFonts w:asciiTheme="minorHAnsi" w:hAnsiTheme="minorHAnsi" w:cstheme="minorHAnsi"/>
          <w:szCs w:val="28"/>
          <w:highlight w:val="green"/>
          <w:lang w:val="ru-RU"/>
        </w:rPr>
        <w:t>отдельными участками с опережением на 1–2 года.</w:t>
      </w:r>
    </w:p>
    <w:p w:rsidRPr="0060167F" w:rsidR="00E122B5" w:rsidP="00993BD8" w:rsidRDefault="00E122B5" w14:paraId="41581197" w14:textId="5AAFC2FE">
      <w:pPr>
        <w:spacing w:line="360" w:lineRule="auto"/>
        <w:ind w:firstLine="708"/>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5.2.</w:t>
      </w:r>
      <w:r w:rsidRPr="0060167F" w:rsidR="007B63C2">
        <w:rPr>
          <w:rFonts w:asciiTheme="minorHAnsi" w:hAnsiTheme="minorHAnsi" w:cstheme="minorHAnsi"/>
          <w:szCs w:val="28"/>
          <w:highlight w:val="green"/>
          <w:lang w:val="ru-RU"/>
        </w:rPr>
        <w:t>4</w:t>
      </w:r>
      <w:r w:rsidRPr="0060167F">
        <w:rPr>
          <w:rFonts w:asciiTheme="minorHAnsi" w:hAnsiTheme="minorHAnsi" w:cstheme="minorHAnsi"/>
          <w:szCs w:val="28"/>
          <w:highlight w:val="green"/>
          <w:lang w:val="ru-RU"/>
        </w:rPr>
        <w:t xml:space="preserve"> Для глубинного промораживания </w:t>
      </w:r>
      <w:r w:rsidRPr="0060167F" w:rsidR="00E20419">
        <w:rPr>
          <w:rFonts w:asciiTheme="minorHAnsi" w:hAnsiTheme="minorHAnsi" w:cstheme="minorHAnsi"/>
          <w:szCs w:val="28"/>
          <w:highlight w:val="green"/>
          <w:lang w:val="ru-RU"/>
        </w:rPr>
        <w:t xml:space="preserve">следует </w:t>
      </w:r>
      <w:r w:rsidRPr="0060167F">
        <w:rPr>
          <w:rFonts w:asciiTheme="minorHAnsi" w:hAnsiTheme="minorHAnsi" w:cstheme="minorHAnsi"/>
          <w:szCs w:val="28"/>
          <w:highlight w:val="green"/>
          <w:lang w:val="ru-RU"/>
        </w:rPr>
        <w:t xml:space="preserve">предусматривать термостабилизацию грунтов основания, с помощью СОУ </w:t>
      </w:r>
      <w:r w:rsidRPr="0060167F" w:rsidR="00950274">
        <w:rPr>
          <w:rFonts w:asciiTheme="minorHAnsi" w:hAnsiTheme="minorHAnsi" w:cstheme="minorHAnsi"/>
          <w:szCs w:val="28"/>
          <w:highlight w:val="green"/>
          <w:lang w:val="ru-RU"/>
        </w:rPr>
        <w:t>[</w:t>
      </w:r>
      <w:r w:rsidRPr="0060167F">
        <w:rPr>
          <w:rFonts w:asciiTheme="minorHAnsi" w:hAnsiTheme="minorHAnsi" w:cstheme="minorHAnsi"/>
          <w:szCs w:val="28"/>
          <w:highlight w:val="green"/>
          <w:lang w:val="ru-RU"/>
        </w:rPr>
        <w:t>парожидкостные, воздушные и жидкостные установки (</w:t>
      </w:r>
      <w:r w:rsidRPr="0060167F" w:rsidR="00734E3A">
        <w:rPr>
          <w:rFonts w:asciiTheme="minorHAnsi" w:hAnsiTheme="minorHAnsi" w:cstheme="minorHAnsi"/>
          <w:highlight w:val="green"/>
          <w:lang w:val="ru-RU"/>
        </w:rPr>
        <w:t>термостабилизаторы</w:t>
      </w:r>
      <w:r w:rsidRPr="0060167F">
        <w:rPr>
          <w:rFonts w:asciiTheme="minorHAnsi" w:hAnsiTheme="minorHAnsi" w:cstheme="minorHAnsi"/>
          <w:szCs w:val="28"/>
          <w:highlight w:val="green"/>
          <w:lang w:val="ru-RU"/>
        </w:rPr>
        <w:t>)</w:t>
      </w:r>
      <w:r w:rsidRPr="0060167F" w:rsidR="00950274">
        <w:rPr>
          <w:rFonts w:asciiTheme="minorHAnsi" w:hAnsiTheme="minorHAnsi" w:cstheme="minorHAnsi"/>
          <w:szCs w:val="28"/>
          <w:highlight w:val="green"/>
          <w:lang w:val="ru-RU"/>
        </w:rPr>
        <w:t>]</w:t>
      </w:r>
      <w:r w:rsidRPr="0060167F">
        <w:rPr>
          <w:rFonts w:asciiTheme="minorHAnsi" w:hAnsiTheme="minorHAnsi" w:cstheme="minorHAnsi"/>
          <w:szCs w:val="28"/>
          <w:highlight w:val="green"/>
          <w:lang w:val="ru-RU"/>
        </w:rPr>
        <w:t>, работающих только в зимний период</w:t>
      </w:r>
      <w:r w:rsidRPr="0060167F" w:rsidR="00E20419">
        <w:rPr>
          <w:rFonts w:asciiTheme="minorHAnsi" w:hAnsiTheme="minorHAnsi" w:cstheme="minorHAnsi"/>
          <w:szCs w:val="28"/>
          <w:highlight w:val="green"/>
          <w:lang w:val="ru-RU"/>
        </w:rPr>
        <w:t>,</w:t>
      </w:r>
      <w:r w:rsidRPr="0060167F">
        <w:rPr>
          <w:rFonts w:asciiTheme="minorHAnsi" w:hAnsiTheme="minorHAnsi" w:cstheme="minorHAnsi"/>
          <w:szCs w:val="28"/>
          <w:highlight w:val="green"/>
          <w:lang w:val="ru-RU"/>
        </w:rPr>
        <w:t xml:space="preserve"> или установок искусственного холода, работающих круглогодично.</w:t>
      </w:r>
    </w:p>
    <w:p w:rsidRPr="00087831" w:rsidR="00E122B5" w:rsidP="00993BD8" w:rsidRDefault="00E122B5" w14:paraId="6AA79FF9" w14:textId="77777777">
      <w:pPr>
        <w:spacing w:line="360" w:lineRule="auto"/>
        <w:ind w:firstLine="708"/>
        <w:jc w:val="both"/>
        <w:rPr>
          <w:rFonts w:asciiTheme="minorHAnsi" w:hAnsiTheme="minorHAnsi" w:cstheme="minorHAnsi"/>
          <w:szCs w:val="28"/>
          <w:lang w:val="ru-RU"/>
        </w:rPr>
      </w:pPr>
      <w:r w:rsidRPr="0060167F">
        <w:rPr>
          <w:rFonts w:asciiTheme="minorHAnsi" w:hAnsiTheme="minorHAnsi" w:cstheme="minorHAnsi"/>
          <w:szCs w:val="28"/>
          <w:highlight w:val="green"/>
          <w:lang w:val="ru-RU"/>
        </w:rPr>
        <w:t>Пр</w:t>
      </w:r>
      <w:r w:rsidRPr="0060167F" w:rsidR="000A61E9">
        <w:rPr>
          <w:rFonts w:asciiTheme="minorHAnsi" w:hAnsiTheme="minorHAnsi" w:cstheme="minorHAnsi"/>
          <w:szCs w:val="28"/>
          <w:highlight w:val="green"/>
          <w:lang w:val="ru-RU"/>
        </w:rPr>
        <w:t>и наличии в основании пластично</w:t>
      </w:r>
      <w:r w:rsidRPr="0060167F">
        <w:rPr>
          <w:rFonts w:asciiTheme="minorHAnsi" w:hAnsiTheme="minorHAnsi" w:cstheme="minorHAnsi"/>
          <w:szCs w:val="28"/>
          <w:highlight w:val="green"/>
          <w:lang w:val="ru-RU"/>
        </w:rPr>
        <w:t>мерзлых грунтов, вмещающих водонасыщенные горизонты и прослои, необходимо устраивать вертикал</w:t>
      </w:r>
      <w:r w:rsidRPr="0060167F" w:rsidR="00CF1ABC">
        <w:rPr>
          <w:rFonts w:asciiTheme="minorHAnsi" w:hAnsiTheme="minorHAnsi" w:cstheme="minorHAnsi"/>
          <w:szCs w:val="28"/>
          <w:highlight w:val="green"/>
          <w:lang w:val="ru-RU"/>
        </w:rPr>
        <w:t>ьные дренажи скважинного типа</w:t>
      </w:r>
      <w:r w:rsidRPr="0060167F" w:rsidR="007B63C2">
        <w:rPr>
          <w:rFonts w:asciiTheme="minorHAnsi" w:hAnsiTheme="minorHAnsi" w:cstheme="minorHAnsi"/>
          <w:szCs w:val="28"/>
          <w:highlight w:val="green"/>
          <w:lang w:val="ru-RU"/>
        </w:rPr>
        <w:t xml:space="preserve"> </w:t>
      </w:r>
      <w:r w:rsidRPr="0060167F">
        <w:rPr>
          <w:rFonts w:asciiTheme="minorHAnsi" w:hAnsiTheme="minorHAnsi" w:cstheme="minorHAnsi"/>
          <w:szCs w:val="28"/>
          <w:highlight w:val="green"/>
          <w:lang w:val="ru-RU"/>
        </w:rPr>
        <w:t>для понижения влажности грунтов таликовых зон до значений, исключающих развитие в них процессов пучения из-за искусственного промораживания.</w:t>
      </w:r>
    </w:p>
    <w:p w:rsidRPr="0060167F" w:rsidR="00E122B5" w:rsidP="00993BD8" w:rsidRDefault="00E122B5" w14:paraId="3BB116A8" w14:textId="4A78F6EE">
      <w:pPr>
        <w:spacing w:line="360" w:lineRule="auto"/>
        <w:ind w:firstLine="708"/>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5.2.</w:t>
      </w:r>
      <w:r w:rsidRPr="0060167F" w:rsidR="007B63C2">
        <w:rPr>
          <w:rFonts w:asciiTheme="minorHAnsi" w:hAnsiTheme="minorHAnsi" w:cstheme="minorHAnsi"/>
          <w:szCs w:val="28"/>
          <w:highlight w:val="green"/>
          <w:lang w:val="ru-RU"/>
        </w:rPr>
        <w:t>5</w:t>
      </w:r>
      <w:r w:rsidRPr="0060167F">
        <w:rPr>
          <w:rFonts w:asciiTheme="minorHAnsi" w:hAnsiTheme="minorHAnsi" w:cstheme="minorHAnsi"/>
          <w:szCs w:val="28"/>
          <w:highlight w:val="green"/>
          <w:lang w:val="ru-RU"/>
        </w:rPr>
        <w:t xml:space="preserve"> При строительстве на территории</w:t>
      </w:r>
      <w:r w:rsidRPr="0060167F" w:rsidR="006B0C1B">
        <w:rPr>
          <w:rFonts w:asciiTheme="minorHAnsi" w:hAnsiTheme="minorHAnsi" w:cstheme="minorHAnsi"/>
          <w:szCs w:val="28"/>
          <w:highlight w:val="green"/>
          <w:lang w:val="ru-RU"/>
        </w:rPr>
        <w:t>,</w:t>
      </w:r>
      <w:r w:rsidRPr="0060167F">
        <w:rPr>
          <w:rFonts w:asciiTheme="minorHAnsi" w:hAnsiTheme="minorHAnsi" w:cstheme="minorHAnsi"/>
          <w:szCs w:val="28"/>
          <w:highlight w:val="green"/>
          <w:lang w:val="ru-RU"/>
        </w:rPr>
        <w:t xml:space="preserve"> сложенной </w:t>
      </w:r>
      <w:r w:rsidRPr="0060167F" w:rsidR="00333E91">
        <w:rPr>
          <w:rFonts w:asciiTheme="minorHAnsi" w:hAnsiTheme="minorHAnsi" w:cstheme="minorHAnsi"/>
          <w:szCs w:val="28"/>
          <w:highlight w:val="green"/>
          <w:lang w:val="ru-RU"/>
        </w:rPr>
        <w:t>сильнольдистыми (</w:t>
      </w:r>
      <w:r w:rsidRPr="0060167F" w:rsidR="00333E91">
        <w:rPr>
          <w:i/>
          <w:highlight w:val="green"/>
          <w:lang w:val="ru-RU"/>
        </w:rPr>
        <w:t>i</w:t>
      </w:r>
      <w:r w:rsidRPr="0060167F" w:rsidR="00333E91">
        <w:rPr>
          <w:i/>
          <w:highlight w:val="green"/>
          <w:vertAlign w:val="subscript"/>
          <w:lang w:val="ru-RU"/>
        </w:rPr>
        <w:t>i</w:t>
      </w:r>
      <w:r w:rsidRPr="0060167F" w:rsidR="00333E91">
        <w:rPr>
          <w:highlight w:val="green"/>
          <w:lang w:val="ru-RU"/>
        </w:rPr>
        <w:t xml:space="preserve"> &gt; 0,4</w:t>
      </w:r>
      <w:r w:rsidRPr="0060167F" w:rsidR="00333E91">
        <w:rPr>
          <w:rFonts w:asciiTheme="minorHAnsi" w:hAnsiTheme="minorHAnsi" w:cstheme="minorHAnsi"/>
          <w:szCs w:val="28"/>
          <w:highlight w:val="green"/>
          <w:lang w:val="ru-RU"/>
        </w:rPr>
        <w:t>), заторфованными грунтами (</w:t>
      </w:r>
      <w:r w:rsidRPr="0060167F" w:rsidR="00333E91">
        <w:rPr>
          <w:rFonts w:asciiTheme="minorHAnsi" w:hAnsiTheme="minorHAnsi" w:cstheme="minorHAnsi"/>
          <w:i/>
          <w:szCs w:val="28"/>
          <w:highlight w:val="green"/>
        </w:rPr>
        <w:t>I</w:t>
      </w:r>
      <w:r w:rsidRPr="0060167F" w:rsidR="00333E91">
        <w:rPr>
          <w:rFonts w:asciiTheme="minorHAnsi" w:hAnsiTheme="minorHAnsi" w:cstheme="minorHAnsi"/>
          <w:i/>
          <w:szCs w:val="28"/>
          <w:highlight w:val="green"/>
          <w:vertAlign w:val="subscript"/>
        </w:rPr>
        <w:t>r</w:t>
      </w:r>
      <w:r w:rsidRPr="0060167F" w:rsidR="00333E91">
        <w:rPr>
          <w:rFonts w:asciiTheme="minorHAnsi" w:hAnsiTheme="minorHAnsi" w:cstheme="minorHAnsi"/>
          <w:i/>
          <w:szCs w:val="28"/>
          <w:highlight w:val="green"/>
          <w:vertAlign w:val="subscript"/>
          <w:lang w:val="ru-RU"/>
        </w:rPr>
        <w:t xml:space="preserve"> </w:t>
      </w:r>
      <w:r w:rsidRPr="0060167F" w:rsidR="00333E91">
        <w:rPr>
          <w:rFonts w:asciiTheme="minorHAnsi" w:hAnsiTheme="minorHAnsi" w:cstheme="minorHAnsi"/>
          <w:i/>
          <w:szCs w:val="28"/>
          <w:highlight w:val="green"/>
          <w:lang w:val="ru-RU"/>
        </w:rPr>
        <w:t xml:space="preserve"> </w:t>
      </w:r>
      <w:r w:rsidRPr="0060167F" w:rsidR="00333E91">
        <w:rPr>
          <w:rFonts w:asciiTheme="minorHAnsi" w:hAnsiTheme="minorHAnsi" w:cstheme="minorHAnsi"/>
          <w:szCs w:val="28"/>
          <w:highlight w:val="green"/>
          <w:lang w:val="ru-RU"/>
        </w:rPr>
        <w:t xml:space="preserve">&gt; 0,25) и подземными льдами </w:t>
      </w:r>
      <w:r w:rsidRPr="0060167F">
        <w:rPr>
          <w:rFonts w:asciiTheme="minorHAnsi" w:hAnsiTheme="minorHAnsi" w:cstheme="minorHAnsi"/>
          <w:szCs w:val="28"/>
          <w:highlight w:val="green"/>
          <w:lang w:val="ru-RU"/>
        </w:rPr>
        <w:t xml:space="preserve">с различной глубиной залегания </w:t>
      </w:r>
      <w:r w:rsidRPr="0060167F" w:rsidR="00734E3A">
        <w:rPr>
          <w:rFonts w:asciiTheme="minorHAnsi" w:hAnsiTheme="minorHAnsi" w:cstheme="minorHAnsi"/>
          <w:szCs w:val="28"/>
          <w:highlight w:val="green"/>
          <w:lang w:val="ru-RU"/>
        </w:rPr>
        <w:t>ММГ</w:t>
      </w:r>
      <w:r w:rsidRPr="0060167F">
        <w:rPr>
          <w:rFonts w:asciiTheme="minorHAnsi" w:hAnsiTheme="minorHAnsi" w:cstheme="minorHAnsi"/>
          <w:szCs w:val="28"/>
          <w:highlight w:val="green"/>
          <w:lang w:val="ru-RU"/>
        </w:rPr>
        <w:t xml:space="preserve"> промораживание </w:t>
      </w:r>
      <w:r w:rsidRPr="0060167F" w:rsidR="00F63B5B">
        <w:rPr>
          <w:rFonts w:asciiTheme="minorHAnsi" w:hAnsiTheme="minorHAnsi" w:cstheme="minorHAnsi"/>
          <w:szCs w:val="28"/>
          <w:highlight w:val="green"/>
          <w:lang w:val="ru-RU"/>
        </w:rPr>
        <w:t xml:space="preserve">следует </w:t>
      </w:r>
      <w:r w:rsidRPr="0060167F">
        <w:rPr>
          <w:rFonts w:asciiTheme="minorHAnsi" w:hAnsiTheme="minorHAnsi" w:cstheme="minorHAnsi"/>
          <w:szCs w:val="28"/>
          <w:highlight w:val="green"/>
          <w:lang w:val="ru-RU"/>
        </w:rPr>
        <w:t xml:space="preserve">осуществлять до образования сплошного массива мерзлоты. </w:t>
      </w:r>
    </w:p>
    <w:p w:rsidRPr="0060167F" w:rsidR="00AF0F3D" w:rsidP="00993BD8" w:rsidRDefault="00E122B5" w14:paraId="13BF06E5" w14:textId="77777777">
      <w:pPr>
        <w:spacing w:line="360" w:lineRule="auto"/>
        <w:ind w:firstLine="708"/>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5.2.</w:t>
      </w:r>
      <w:r w:rsidRPr="0060167F" w:rsidR="007B63C2">
        <w:rPr>
          <w:rFonts w:asciiTheme="minorHAnsi" w:hAnsiTheme="minorHAnsi" w:cstheme="minorHAnsi"/>
          <w:szCs w:val="28"/>
          <w:highlight w:val="green"/>
          <w:lang w:val="ru-RU"/>
        </w:rPr>
        <w:t>6</w:t>
      </w:r>
      <w:r w:rsidRPr="0060167F">
        <w:rPr>
          <w:rFonts w:asciiTheme="minorHAnsi" w:hAnsiTheme="minorHAnsi" w:cstheme="minorHAnsi"/>
          <w:szCs w:val="28"/>
          <w:highlight w:val="green"/>
          <w:lang w:val="ru-RU"/>
        </w:rPr>
        <w:t xml:space="preserve"> </w:t>
      </w:r>
      <w:r w:rsidRPr="0060167F" w:rsidR="00051E7E">
        <w:rPr>
          <w:rFonts w:asciiTheme="minorHAnsi" w:hAnsiTheme="minorHAnsi" w:cstheme="minorHAnsi"/>
          <w:szCs w:val="28"/>
          <w:highlight w:val="green"/>
          <w:lang w:val="ru-RU"/>
        </w:rPr>
        <w:t xml:space="preserve">При </w:t>
      </w:r>
      <w:r w:rsidRPr="0060167F" w:rsidR="00C43424">
        <w:rPr>
          <w:rFonts w:asciiTheme="minorHAnsi" w:hAnsiTheme="minorHAnsi" w:cstheme="minorHAnsi"/>
          <w:szCs w:val="28"/>
          <w:highlight w:val="green"/>
          <w:lang w:val="ru-RU"/>
        </w:rPr>
        <w:t>проектировании</w:t>
      </w:r>
      <w:r w:rsidRPr="0060167F" w:rsidR="00AF0F3D">
        <w:rPr>
          <w:rFonts w:asciiTheme="minorHAnsi" w:hAnsiTheme="minorHAnsi" w:cstheme="minorHAnsi"/>
          <w:szCs w:val="28"/>
          <w:highlight w:val="green"/>
          <w:lang w:val="ru-RU"/>
        </w:rPr>
        <w:t xml:space="preserve"> СОУ</w:t>
      </w:r>
      <w:r w:rsidRPr="0060167F" w:rsidR="00051E7E">
        <w:rPr>
          <w:rFonts w:asciiTheme="minorHAnsi" w:hAnsiTheme="minorHAnsi" w:cstheme="minorHAnsi"/>
          <w:szCs w:val="28"/>
          <w:highlight w:val="green"/>
          <w:lang w:val="ru-RU"/>
        </w:rPr>
        <w:t xml:space="preserve"> </w:t>
      </w:r>
      <w:r w:rsidRPr="0060167F" w:rsidR="00D8294D">
        <w:rPr>
          <w:rFonts w:asciiTheme="minorHAnsi" w:hAnsiTheme="minorHAnsi" w:cstheme="minorHAnsi"/>
          <w:szCs w:val="28"/>
          <w:highlight w:val="green"/>
          <w:lang w:val="ru-RU"/>
        </w:rPr>
        <w:t>с целью</w:t>
      </w:r>
      <w:r w:rsidRPr="0060167F" w:rsidR="00051E7E">
        <w:rPr>
          <w:rFonts w:asciiTheme="minorHAnsi" w:hAnsiTheme="minorHAnsi" w:cstheme="minorHAnsi"/>
          <w:szCs w:val="28"/>
          <w:highlight w:val="green"/>
          <w:lang w:val="ru-RU"/>
        </w:rPr>
        <w:t xml:space="preserve"> </w:t>
      </w:r>
      <w:r w:rsidRPr="0060167F" w:rsidR="00051E7E">
        <w:rPr>
          <w:highlight w:val="green"/>
          <w:lang w:val="ru-RU"/>
        </w:rPr>
        <w:t>п</w:t>
      </w:r>
      <w:r w:rsidRPr="0060167F" w:rsidR="00051E7E">
        <w:rPr>
          <w:rFonts w:asciiTheme="minorHAnsi" w:hAnsiTheme="minorHAnsi" w:cstheme="minorHAnsi"/>
          <w:szCs w:val="28"/>
          <w:highlight w:val="green"/>
          <w:lang w:val="ru-RU"/>
        </w:rPr>
        <w:t xml:space="preserve">редварительного промораживания </w:t>
      </w:r>
      <w:r w:rsidRPr="0060167F" w:rsidR="00AF0F3D">
        <w:rPr>
          <w:rFonts w:asciiTheme="minorHAnsi" w:hAnsiTheme="minorHAnsi" w:cstheme="minorHAnsi"/>
          <w:szCs w:val="28"/>
          <w:highlight w:val="green"/>
          <w:lang w:val="ru-RU"/>
        </w:rPr>
        <w:t>грунта</w:t>
      </w:r>
      <w:r w:rsidRPr="0060167F" w:rsidR="00C43424">
        <w:rPr>
          <w:rFonts w:asciiTheme="minorHAnsi" w:hAnsiTheme="minorHAnsi" w:cstheme="minorHAnsi"/>
          <w:szCs w:val="28"/>
          <w:highlight w:val="green"/>
          <w:lang w:val="ru-RU"/>
        </w:rPr>
        <w:t xml:space="preserve"> </w:t>
      </w:r>
      <w:r w:rsidRPr="0060167F" w:rsidR="00AF0F3D">
        <w:rPr>
          <w:rFonts w:asciiTheme="minorHAnsi" w:hAnsiTheme="minorHAnsi" w:cstheme="minorHAnsi"/>
          <w:szCs w:val="28"/>
          <w:highlight w:val="green"/>
          <w:lang w:val="ru-RU"/>
        </w:rPr>
        <w:t>следует выполнять</w:t>
      </w:r>
      <w:r w:rsidRPr="0060167F" w:rsidR="00C43424">
        <w:rPr>
          <w:rFonts w:asciiTheme="minorHAnsi" w:hAnsiTheme="minorHAnsi" w:cstheme="minorHAnsi"/>
          <w:szCs w:val="28"/>
          <w:highlight w:val="green"/>
          <w:lang w:val="ru-RU"/>
        </w:rPr>
        <w:t xml:space="preserve"> теплотехнически</w:t>
      </w:r>
      <w:r w:rsidRPr="0060167F" w:rsidR="00AF0F3D">
        <w:rPr>
          <w:rFonts w:asciiTheme="minorHAnsi" w:hAnsiTheme="minorHAnsi" w:cstheme="minorHAnsi"/>
          <w:szCs w:val="28"/>
          <w:highlight w:val="green"/>
          <w:lang w:val="ru-RU"/>
        </w:rPr>
        <w:t>е</w:t>
      </w:r>
      <w:r w:rsidRPr="0060167F" w:rsidR="00C43424">
        <w:rPr>
          <w:rFonts w:asciiTheme="minorHAnsi" w:hAnsiTheme="minorHAnsi" w:cstheme="minorHAnsi"/>
          <w:szCs w:val="28"/>
          <w:highlight w:val="green"/>
          <w:lang w:val="ru-RU"/>
        </w:rPr>
        <w:t xml:space="preserve"> расчет</w:t>
      </w:r>
      <w:r w:rsidRPr="0060167F" w:rsidR="00AF0F3D">
        <w:rPr>
          <w:rFonts w:asciiTheme="minorHAnsi" w:hAnsiTheme="minorHAnsi" w:cstheme="minorHAnsi"/>
          <w:szCs w:val="28"/>
          <w:highlight w:val="green"/>
          <w:lang w:val="ru-RU"/>
        </w:rPr>
        <w:t>ы</w:t>
      </w:r>
      <w:r w:rsidRPr="0060167F" w:rsidR="00C43424">
        <w:rPr>
          <w:rFonts w:asciiTheme="minorHAnsi" w:hAnsiTheme="minorHAnsi" w:cstheme="minorHAnsi"/>
          <w:szCs w:val="28"/>
          <w:highlight w:val="green"/>
          <w:lang w:val="ru-RU"/>
        </w:rPr>
        <w:t xml:space="preserve"> </w:t>
      </w:r>
      <w:r w:rsidRPr="0060167F" w:rsidR="00AF0F3D">
        <w:rPr>
          <w:rFonts w:asciiTheme="minorHAnsi" w:hAnsiTheme="minorHAnsi" w:cstheme="minorHAnsi"/>
          <w:szCs w:val="28"/>
          <w:highlight w:val="green"/>
          <w:lang w:val="ru-RU"/>
        </w:rPr>
        <w:t>основания и расчеты на трещинообразование и рост сегрегационных прослоев льда в период работы СОУ.</w:t>
      </w:r>
    </w:p>
    <w:p w:rsidRPr="0060167F" w:rsidR="00B4436F" w:rsidP="00993BD8" w:rsidRDefault="00AF0F3D" w14:paraId="22784D32" w14:textId="5C4A5798">
      <w:pPr>
        <w:spacing w:line="360" w:lineRule="auto"/>
        <w:ind w:firstLine="708"/>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Теплотехнический расчет основания прои</w:t>
      </w:r>
      <w:r w:rsidRPr="0060167F" w:rsidR="00F77290">
        <w:rPr>
          <w:rFonts w:asciiTheme="minorHAnsi" w:hAnsiTheme="minorHAnsi" w:cstheme="minorHAnsi"/>
          <w:szCs w:val="28"/>
          <w:highlight w:val="green"/>
          <w:lang w:val="ru-RU"/>
        </w:rPr>
        <w:t>зводит</w:t>
      </w:r>
      <w:r w:rsidRPr="0060167F">
        <w:rPr>
          <w:rFonts w:asciiTheme="minorHAnsi" w:hAnsiTheme="minorHAnsi" w:cstheme="minorHAnsi"/>
          <w:szCs w:val="28"/>
          <w:highlight w:val="green"/>
          <w:lang w:val="ru-RU"/>
        </w:rPr>
        <w:t xml:space="preserve">ся </w:t>
      </w:r>
      <w:r w:rsidRPr="0060167F" w:rsidR="00C43424">
        <w:rPr>
          <w:rFonts w:asciiTheme="minorHAnsi" w:hAnsiTheme="minorHAnsi" w:cstheme="minorHAnsi"/>
          <w:szCs w:val="28"/>
          <w:highlight w:val="green"/>
          <w:lang w:val="ru-RU"/>
        </w:rPr>
        <w:t xml:space="preserve">по методике, изложенной в </w:t>
      </w:r>
      <w:r w:rsidRPr="0060167F" w:rsidR="00F84024">
        <w:rPr>
          <w:rFonts w:asciiTheme="minorHAnsi" w:hAnsiTheme="minorHAnsi" w:cstheme="minorHAnsi"/>
          <w:szCs w:val="28"/>
          <w:highlight w:val="green"/>
          <w:lang w:val="ru-RU"/>
        </w:rPr>
        <w:t>п</w:t>
      </w:r>
      <w:r w:rsidRPr="0060167F" w:rsidR="00993BD8">
        <w:rPr>
          <w:rFonts w:asciiTheme="minorHAnsi" w:hAnsiTheme="minorHAnsi" w:cstheme="minorHAnsi"/>
          <w:szCs w:val="28"/>
          <w:highlight w:val="green"/>
          <w:lang w:val="ru-RU"/>
        </w:rPr>
        <w:t>риложени</w:t>
      </w:r>
      <w:r w:rsidRPr="0060167F" w:rsidR="00F84024">
        <w:rPr>
          <w:rFonts w:asciiTheme="minorHAnsi" w:hAnsiTheme="minorHAnsi" w:cstheme="minorHAnsi"/>
          <w:szCs w:val="28"/>
          <w:highlight w:val="green"/>
          <w:lang w:val="ru-RU"/>
        </w:rPr>
        <w:t>и</w:t>
      </w:r>
      <w:r w:rsidRPr="0060167F" w:rsidR="00993BD8">
        <w:rPr>
          <w:rFonts w:asciiTheme="minorHAnsi" w:hAnsiTheme="minorHAnsi" w:cstheme="minorHAnsi"/>
          <w:szCs w:val="28"/>
          <w:highlight w:val="green"/>
          <w:lang w:val="ru-RU"/>
        </w:rPr>
        <w:t xml:space="preserve"> </w:t>
      </w:r>
      <w:r w:rsidRPr="0060167F" w:rsidR="003B29AA">
        <w:rPr>
          <w:rFonts w:asciiTheme="minorHAnsi" w:hAnsiTheme="minorHAnsi" w:cstheme="minorHAnsi"/>
          <w:szCs w:val="28"/>
          <w:highlight w:val="green"/>
          <w:lang w:val="ru-RU"/>
        </w:rPr>
        <w:t>Б</w:t>
      </w:r>
      <w:r w:rsidRPr="0060167F" w:rsidR="00F63B5B">
        <w:rPr>
          <w:rFonts w:asciiTheme="minorHAnsi" w:hAnsiTheme="minorHAnsi" w:cstheme="minorHAnsi"/>
          <w:szCs w:val="28"/>
          <w:highlight w:val="green"/>
          <w:lang w:val="ru-RU"/>
        </w:rPr>
        <w:t>,</w:t>
      </w:r>
      <w:r w:rsidRPr="0060167F" w:rsidR="00BC624B">
        <w:rPr>
          <w:rFonts w:asciiTheme="minorHAnsi" w:hAnsiTheme="minorHAnsi" w:cstheme="minorHAnsi"/>
          <w:szCs w:val="28"/>
          <w:highlight w:val="green"/>
          <w:lang w:val="ru-RU"/>
        </w:rPr>
        <w:t xml:space="preserve"> </w:t>
      </w:r>
      <w:r w:rsidRPr="0060167F" w:rsidR="006B0C1B">
        <w:rPr>
          <w:rFonts w:asciiTheme="minorHAnsi" w:hAnsiTheme="minorHAnsi" w:cstheme="minorHAnsi"/>
          <w:szCs w:val="28"/>
          <w:highlight w:val="green"/>
          <w:lang w:val="ru-RU"/>
        </w:rPr>
        <w:t>и численным моделированием</w:t>
      </w:r>
      <w:r w:rsidRPr="0060167F" w:rsidR="00C43424">
        <w:rPr>
          <w:rFonts w:asciiTheme="minorHAnsi" w:hAnsiTheme="minorHAnsi" w:cstheme="minorHAnsi"/>
          <w:szCs w:val="28"/>
          <w:highlight w:val="green"/>
          <w:lang w:val="ru-RU"/>
        </w:rPr>
        <w:t xml:space="preserve"> теплово</w:t>
      </w:r>
      <w:r w:rsidRPr="0060167F" w:rsidR="006B0C1B">
        <w:rPr>
          <w:rFonts w:asciiTheme="minorHAnsi" w:hAnsiTheme="minorHAnsi" w:cstheme="minorHAnsi"/>
          <w:szCs w:val="28"/>
          <w:highlight w:val="green"/>
          <w:lang w:val="ru-RU"/>
        </w:rPr>
        <w:t>го</w:t>
      </w:r>
      <w:r w:rsidRPr="0060167F" w:rsidR="00C43424">
        <w:rPr>
          <w:rFonts w:asciiTheme="minorHAnsi" w:hAnsiTheme="minorHAnsi" w:cstheme="minorHAnsi"/>
          <w:szCs w:val="28"/>
          <w:highlight w:val="green"/>
          <w:lang w:val="ru-RU"/>
        </w:rPr>
        <w:t xml:space="preserve"> взаимодействи</w:t>
      </w:r>
      <w:r w:rsidRPr="0060167F" w:rsidR="00E925B9">
        <w:rPr>
          <w:rFonts w:asciiTheme="minorHAnsi" w:hAnsiTheme="minorHAnsi" w:cstheme="minorHAnsi"/>
          <w:szCs w:val="28"/>
          <w:highlight w:val="green"/>
          <w:lang w:val="ru-RU"/>
        </w:rPr>
        <w:t>я</w:t>
      </w:r>
      <w:r w:rsidRPr="0060167F" w:rsidR="00C43424">
        <w:rPr>
          <w:rFonts w:asciiTheme="minorHAnsi" w:hAnsiTheme="minorHAnsi" w:cstheme="minorHAnsi"/>
          <w:szCs w:val="28"/>
          <w:highlight w:val="green"/>
          <w:lang w:val="ru-RU"/>
        </w:rPr>
        <w:t xml:space="preserve"> установок с грунтовым массивом</w:t>
      </w:r>
      <w:r w:rsidRPr="0060167F" w:rsidR="00B1697D">
        <w:rPr>
          <w:rFonts w:asciiTheme="minorHAnsi" w:hAnsiTheme="minorHAnsi" w:cstheme="minorHAnsi"/>
          <w:szCs w:val="28"/>
          <w:highlight w:val="green"/>
          <w:lang w:val="ru-RU"/>
        </w:rPr>
        <w:t>.</w:t>
      </w:r>
      <w:r w:rsidRPr="0060167F" w:rsidR="00C921FE">
        <w:rPr>
          <w:rFonts w:asciiTheme="minorHAnsi" w:hAnsiTheme="minorHAnsi" w:cstheme="minorHAnsi"/>
          <w:szCs w:val="28"/>
          <w:highlight w:val="green"/>
          <w:lang w:val="ru-RU"/>
        </w:rPr>
        <w:t xml:space="preserve"> </w:t>
      </w:r>
      <w:r w:rsidRPr="0060167F" w:rsidR="00B1697D">
        <w:rPr>
          <w:rFonts w:asciiTheme="minorHAnsi" w:hAnsiTheme="minorHAnsi" w:cstheme="minorHAnsi"/>
          <w:szCs w:val="28"/>
          <w:highlight w:val="green"/>
          <w:lang w:val="ru-RU"/>
        </w:rPr>
        <w:t xml:space="preserve">Результаты </w:t>
      </w:r>
      <w:r w:rsidRPr="0060167F" w:rsidR="00C921FE">
        <w:rPr>
          <w:rFonts w:asciiTheme="minorHAnsi" w:hAnsiTheme="minorHAnsi" w:cstheme="minorHAnsi"/>
          <w:szCs w:val="28"/>
          <w:highlight w:val="green"/>
          <w:lang w:val="ru-RU"/>
        </w:rPr>
        <w:t>теплотехнических расчетов</w:t>
      </w:r>
      <w:r w:rsidRPr="0060167F" w:rsidR="00B1697D">
        <w:rPr>
          <w:rFonts w:asciiTheme="minorHAnsi" w:hAnsiTheme="minorHAnsi" w:cstheme="minorHAnsi"/>
          <w:szCs w:val="28"/>
          <w:highlight w:val="green"/>
          <w:lang w:val="ru-RU"/>
        </w:rPr>
        <w:t>, содержащие описание конструктивных особенностей установок, план расположения на площадке, их глубин</w:t>
      </w:r>
      <w:r w:rsidRPr="0060167F" w:rsidR="009149B3">
        <w:rPr>
          <w:rFonts w:asciiTheme="minorHAnsi" w:hAnsiTheme="minorHAnsi" w:cstheme="minorHAnsi"/>
          <w:szCs w:val="28"/>
          <w:highlight w:val="green"/>
          <w:lang w:val="ru-RU"/>
        </w:rPr>
        <w:t>у</w:t>
      </w:r>
      <w:r w:rsidRPr="0060167F" w:rsidR="00B1697D">
        <w:rPr>
          <w:rFonts w:asciiTheme="minorHAnsi" w:hAnsiTheme="minorHAnsi" w:cstheme="minorHAnsi"/>
          <w:szCs w:val="28"/>
          <w:highlight w:val="green"/>
          <w:lang w:val="ru-RU"/>
        </w:rPr>
        <w:t xml:space="preserve"> заложения и количество отражают в проектной документации в соответствии с 5.1.1.</w:t>
      </w:r>
    </w:p>
    <w:p w:rsidRPr="0060167F" w:rsidR="007578A1" w:rsidP="00993BD8" w:rsidRDefault="00371E75" w14:paraId="7C362E02" w14:textId="0C73F654">
      <w:pPr>
        <w:spacing w:line="360" w:lineRule="auto"/>
        <w:ind w:firstLine="709"/>
        <w:jc w:val="both"/>
        <w:rPr>
          <w:highlight w:val="green"/>
          <w:lang w:val="ru-RU"/>
        </w:rPr>
      </w:pPr>
      <w:r w:rsidRPr="0060167F">
        <w:rPr>
          <w:rFonts w:asciiTheme="minorHAnsi" w:hAnsiTheme="minorHAnsi" w:cstheme="minorHAnsi"/>
          <w:szCs w:val="28"/>
          <w:highlight w:val="green"/>
          <w:lang w:val="ru-RU"/>
        </w:rPr>
        <w:t>5.2.</w:t>
      </w:r>
      <w:r w:rsidRPr="0060167F" w:rsidR="005E7CD5">
        <w:rPr>
          <w:rFonts w:asciiTheme="minorHAnsi" w:hAnsiTheme="minorHAnsi" w:cstheme="minorHAnsi"/>
          <w:szCs w:val="28"/>
          <w:highlight w:val="green"/>
          <w:lang w:val="ru-RU"/>
        </w:rPr>
        <w:t>7</w:t>
      </w:r>
      <w:r w:rsidRPr="0060167F" w:rsidR="00FC3C13">
        <w:rPr>
          <w:rFonts w:asciiTheme="minorHAnsi" w:hAnsiTheme="minorHAnsi" w:cstheme="minorHAnsi"/>
          <w:szCs w:val="28"/>
          <w:highlight w:val="green"/>
          <w:lang w:val="ru-RU"/>
        </w:rPr>
        <w:t xml:space="preserve"> </w:t>
      </w:r>
      <w:r w:rsidRPr="0060167F" w:rsidR="007578A1">
        <w:rPr>
          <w:highlight w:val="green"/>
          <w:lang w:val="ru-RU"/>
        </w:rPr>
        <w:t>Вертикальн</w:t>
      </w:r>
      <w:r w:rsidRPr="0060167F" w:rsidR="007B24E9">
        <w:rPr>
          <w:highlight w:val="green"/>
          <w:lang w:val="ru-RU"/>
        </w:rPr>
        <w:t>ую</w:t>
      </w:r>
      <w:r w:rsidRPr="0060167F" w:rsidR="007578A1">
        <w:rPr>
          <w:highlight w:val="green"/>
          <w:lang w:val="ru-RU"/>
        </w:rPr>
        <w:t xml:space="preserve"> планировк</w:t>
      </w:r>
      <w:r w:rsidRPr="0060167F" w:rsidR="007B24E9">
        <w:rPr>
          <w:highlight w:val="green"/>
          <w:lang w:val="ru-RU"/>
        </w:rPr>
        <w:t>у</w:t>
      </w:r>
      <w:r w:rsidRPr="0060167F" w:rsidR="007578A1">
        <w:rPr>
          <w:highlight w:val="green"/>
          <w:lang w:val="ru-RU"/>
        </w:rPr>
        <w:t xml:space="preserve"> территории </w:t>
      </w:r>
      <w:r w:rsidRPr="0060167F" w:rsidR="00D95BE3">
        <w:rPr>
          <w:highlight w:val="green"/>
          <w:lang w:val="ru-RU"/>
        </w:rPr>
        <w:t xml:space="preserve">следует </w:t>
      </w:r>
      <w:r w:rsidRPr="0060167F" w:rsidR="00022282">
        <w:rPr>
          <w:highlight w:val="green"/>
          <w:lang w:val="ru-RU"/>
        </w:rPr>
        <w:t xml:space="preserve">проводить </w:t>
      </w:r>
      <w:r w:rsidRPr="0060167F" w:rsidR="00006CF5">
        <w:rPr>
          <w:highlight w:val="green"/>
          <w:lang w:val="ru-RU"/>
        </w:rPr>
        <w:t>отсыпкой насыпи</w:t>
      </w:r>
      <w:r w:rsidRPr="0060167F" w:rsidR="007578A1">
        <w:rPr>
          <w:highlight w:val="green"/>
          <w:lang w:val="ru-RU"/>
        </w:rPr>
        <w:t xml:space="preserve">, по возможности без срезки грунта, с сохранением почвенно-растительного слоя в основании </w:t>
      </w:r>
      <w:r w:rsidRPr="0060167F" w:rsidR="00D95BE3">
        <w:rPr>
          <w:highlight w:val="green"/>
          <w:lang w:val="ru-RU"/>
        </w:rPr>
        <w:t>насыпи</w:t>
      </w:r>
      <w:r w:rsidRPr="0060167F" w:rsidR="007578A1">
        <w:rPr>
          <w:highlight w:val="green"/>
          <w:lang w:val="ru-RU"/>
        </w:rPr>
        <w:t>.</w:t>
      </w:r>
      <w:r w:rsidRPr="0060167F" w:rsidR="00736F72">
        <w:rPr>
          <w:highlight w:val="green"/>
          <w:lang w:val="ru-RU"/>
        </w:rPr>
        <w:t xml:space="preserve"> Минимальные уклоны спланированной поверхности в поперечном и продольном направлениях следует принимать не менее 0,0</w:t>
      </w:r>
      <w:r w:rsidRPr="0060167F" w:rsidR="00A16F31">
        <w:rPr>
          <w:highlight w:val="green"/>
          <w:lang w:val="ru-RU"/>
        </w:rPr>
        <w:t>04 и не более 0,03</w:t>
      </w:r>
      <w:r w:rsidRPr="0060167F" w:rsidR="00736F72">
        <w:rPr>
          <w:highlight w:val="green"/>
          <w:lang w:val="ru-RU"/>
        </w:rPr>
        <w:t>.</w:t>
      </w:r>
      <w:r w:rsidRPr="0060167F" w:rsidR="007578A1">
        <w:rPr>
          <w:highlight w:val="green"/>
          <w:lang w:val="ru-RU"/>
        </w:rPr>
        <w:t xml:space="preserve"> </w:t>
      </w:r>
      <w:r w:rsidRPr="0060167F" w:rsidR="00006CF5">
        <w:rPr>
          <w:highlight w:val="green"/>
          <w:lang w:val="ru-RU"/>
        </w:rPr>
        <w:t>Насыпь</w:t>
      </w:r>
      <w:r w:rsidRPr="0060167F" w:rsidR="007578A1">
        <w:rPr>
          <w:highlight w:val="green"/>
          <w:lang w:val="ru-RU"/>
        </w:rPr>
        <w:t xml:space="preserve"> выполнять сплошной по всей застраиваемой территории либо под отдельные сооружения или их группы при условии обеспечения свободного стока поверхностных вод и недопущения подтоплений в пониженных местах.</w:t>
      </w:r>
      <w:r w:rsidRPr="0060167F" w:rsidR="00736F72">
        <w:rPr>
          <w:highlight w:val="green"/>
          <w:lang w:val="ru-RU"/>
        </w:rPr>
        <w:t xml:space="preserve"> Насыпь следует устраивать из непучинистого песчаного или крупнообломочного грунта, укладываемого после промерзания </w:t>
      </w:r>
      <w:r w:rsidRPr="0060167F" w:rsidR="00BC624B">
        <w:rPr>
          <w:highlight w:val="green"/>
          <w:lang w:val="ru-RU"/>
        </w:rPr>
        <w:t>слоя сезонного оттаивания</w:t>
      </w:r>
      <w:r w:rsidRPr="0060167F" w:rsidR="00736F72">
        <w:rPr>
          <w:highlight w:val="green"/>
          <w:lang w:val="ru-RU"/>
        </w:rPr>
        <w:t>.</w:t>
      </w:r>
    </w:p>
    <w:p w:rsidRPr="00087831" w:rsidR="00FC3C13" w:rsidP="00993BD8" w:rsidRDefault="007578A1" w14:paraId="4590016E" w14:textId="06F428DE">
      <w:pPr>
        <w:spacing w:line="360" w:lineRule="auto"/>
        <w:ind w:firstLine="709"/>
        <w:jc w:val="both"/>
        <w:rPr>
          <w:lang w:val="ru-RU"/>
        </w:rPr>
      </w:pPr>
      <w:r w:rsidRPr="0060167F">
        <w:rPr>
          <w:highlight w:val="green"/>
          <w:lang w:val="ru-RU"/>
        </w:rPr>
        <w:t>Срезка отдельных бугров и</w:t>
      </w:r>
      <w:r w:rsidRPr="0060167F" w:rsidR="006D61B8">
        <w:rPr>
          <w:highlight w:val="green"/>
          <w:lang w:val="ru-RU"/>
        </w:rPr>
        <w:t>(</w:t>
      </w:r>
      <w:r w:rsidRPr="0060167F">
        <w:rPr>
          <w:highlight w:val="green"/>
          <w:lang w:val="ru-RU"/>
        </w:rPr>
        <w:t>или</w:t>
      </w:r>
      <w:r w:rsidRPr="0060167F" w:rsidR="006D61B8">
        <w:rPr>
          <w:highlight w:val="green"/>
          <w:lang w:val="ru-RU"/>
        </w:rPr>
        <w:t>)</w:t>
      </w:r>
      <w:r w:rsidRPr="0060167F">
        <w:rPr>
          <w:highlight w:val="green"/>
          <w:lang w:val="ru-RU"/>
        </w:rPr>
        <w:t xml:space="preserve"> замена их крупноскелетным грунтом допускается в исключительных случаях на участках, где нижележащие слои грунта нельдистые или слабольдистые (</w:t>
      </w:r>
      <w:r w:rsidRPr="0060167F">
        <w:rPr>
          <w:i/>
          <w:highlight w:val="green"/>
          <w:lang w:val="ru-RU"/>
        </w:rPr>
        <w:t>i</w:t>
      </w:r>
      <w:r w:rsidRPr="0060167F">
        <w:rPr>
          <w:i/>
          <w:highlight w:val="green"/>
          <w:vertAlign w:val="subscript"/>
          <w:lang w:val="ru-RU"/>
        </w:rPr>
        <w:t>i</w:t>
      </w:r>
      <w:r w:rsidRPr="0060167F">
        <w:rPr>
          <w:highlight w:val="green"/>
          <w:lang w:val="ru-RU"/>
        </w:rPr>
        <w:t xml:space="preserve"> &lt; 0,</w:t>
      </w:r>
      <w:r w:rsidRPr="0060167F" w:rsidR="009E387A">
        <w:rPr>
          <w:highlight w:val="green"/>
          <w:lang w:val="ru-RU"/>
        </w:rPr>
        <w:t>2</w:t>
      </w:r>
      <w:r w:rsidRPr="0060167F">
        <w:rPr>
          <w:highlight w:val="green"/>
          <w:lang w:val="ru-RU"/>
        </w:rPr>
        <w:t>). При применении срезок и выемок грунта необходимо принять меры по защите вскрытых льдистых грунтов от протаивания, размыва и о</w:t>
      </w:r>
      <w:r w:rsidRPr="0060167F" w:rsidR="00736F72">
        <w:rPr>
          <w:highlight w:val="green"/>
          <w:lang w:val="ru-RU"/>
        </w:rPr>
        <w:t>ползания склонов.</w:t>
      </w:r>
    </w:p>
    <w:p w:rsidRPr="0060167F" w:rsidR="00994769" w:rsidP="00993BD8" w:rsidRDefault="001124E3" w14:paraId="4093B8CB" w14:textId="2E1068EB">
      <w:pPr>
        <w:spacing w:line="360" w:lineRule="auto"/>
        <w:ind w:firstLine="709"/>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5.</w:t>
      </w:r>
      <w:r w:rsidRPr="0060167F" w:rsidR="00A16F31">
        <w:rPr>
          <w:rFonts w:asciiTheme="minorHAnsi" w:hAnsiTheme="minorHAnsi" w:cstheme="minorHAnsi"/>
          <w:szCs w:val="28"/>
          <w:highlight w:val="green"/>
          <w:lang w:val="ru-RU"/>
        </w:rPr>
        <w:t>2</w:t>
      </w:r>
      <w:r w:rsidRPr="0060167F">
        <w:rPr>
          <w:rFonts w:asciiTheme="minorHAnsi" w:hAnsiTheme="minorHAnsi" w:cstheme="minorHAnsi"/>
          <w:szCs w:val="28"/>
          <w:highlight w:val="green"/>
          <w:lang w:val="ru-RU"/>
        </w:rPr>
        <w:t>.</w:t>
      </w:r>
      <w:r w:rsidRPr="0060167F" w:rsidR="005E7CD5">
        <w:rPr>
          <w:rFonts w:asciiTheme="minorHAnsi" w:hAnsiTheme="minorHAnsi" w:cstheme="minorHAnsi"/>
          <w:szCs w:val="28"/>
          <w:highlight w:val="green"/>
          <w:lang w:val="ru-RU"/>
        </w:rPr>
        <w:t xml:space="preserve">8 </w:t>
      </w:r>
      <w:r w:rsidRPr="0060167F">
        <w:rPr>
          <w:rFonts w:asciiTheme="minorHAnsi" w:hAnsiTheme="minorHAnsi" w:cstheme="minorHAnsi"/>
          <w:szCs w:val="28"/>
          <w:highlight w:val="green"/>
          <w:lang w:val="ru-RU"/>
        </w:rPr>
        <w:t>Отвод поверхностных вод следует предусматривать по системе открытых водоотводных лотков мелкого заложения</w:t>
      </w:r>
      <w:r w:rsidRPr="0060167F" w:rsidR="00A16F31">
        <w:rPr>
          <w:rFonts w:asciiTheme="minorHAnsi" w:hAnsiTheme="minorHAnsi" w:cstheme="minorHAnsi"/>
          <w:szCs w:val="28"/>
          <w:highlight w:val="green"/>
          <w:lang w:val="ru-RU"/>
        </w:rPr>
        <w:t xml:space="preserve"> с минимальным уклоном не менее 0,002</w:t>
      </w:r>
      <w:r w:rsidRPr="0060167F">
        <w:rPr>
          <w:rFonts w:asciiTheme="minorHAnsi" w:hAnsiTheme="minorHAnsi" w:cstheme="minorHAnsi"/>
          <w:szCs w:val="28"/>
          <w:highlight w:val="green"/>
          <w:lang w:val="ru-RU"/>
        </w:rPr>
        <w:t xml:space="preserve"> и по кюветам или лоткам временных автомобильных дорог</w:t>
      </w:r>
      <w:r w:rsidRPr="0060167F" w:rsidR="00CF1ABC">
        <w:rPr>
          <w:rFonts w:asciiTheme="minorHAnsi" w:hAnsiTheme="minorHAnsi" w:cstheme="minorHAnsi"/>
          <w:szCs w:val="28"/>
          <w:highlight w:val="green"/>
          <w:lang w:val="ru-RU"/>
        </w:rPr>
        <w:t xml:space="preserve"> – </w:t>
      </w:r>
      <w:r w:rsidRPr="0060167F">
        <w:rPr>
          <w:rFonts w:asciiTheme="minorHAnsi" w:hAnsiTheme="minorHAnsi" w:cstheme="minorHAnsi"/>
          <w:szCs w:val="28"/>
          <w:highlight w:val="green"/>
          <w:lang w:val="ru-RU"/>
        </w:rPr>
        <w:t>до ближайших водоспускных сооружений. Расстояние между поперечными перепусками воды принимают в пределах 50</w:t>
      </w:r>
      <w:r w:rsidRPr="0060167F" w:rsidR="005544B3">
        <w:rPr>
          <w:rFonts w:asciiTheme="minorHAnsi" w:hAnsiTheme="minorHAnsi" w:cstheme="minorHAnsi"/>
          <w:szCs w:val="28"/>
          <w:highlight w:val="green"/>
          <w:lang w:val="ru-RU"/>
        </w:rPr>
        <w:t>–</w:t>
      </w:r>
      <w:r w:rsidRPr="0060167F">
        <w:rPr>
          <w:rFonts w:asciiTheme="minorHAnsi" w:hAnsiTheme="minorHAnsi" w:cstheme="minorHAnsi"/>
          <w:szCs w:val="28"/>
          <w:highlight w:val="green"/>
          <w:lang w:val="ru-RU"/>
        </w:rPr>
        <w:t>150 м.</w:t>
      </w:r>
      <w:r w:rsidRPr="0060167F">
        <w:rPr>
          <w:highlight w:val="green"/>
          <w:lang w:val="ru-RU"/>
        </w:rPr>
        <w:t xml:space="preserve"> </w:t>
      </w:r>
      <w:r w:rsidRPr="0060167F" w:rsidR="00A16F31">
        <w:rPr>
          <w:rFonts w:asciiTheme="minorHAnsi" w:hAnsiTheme="minorHAnsi" w:cstheme="minorHAnsi"/>
          <w:szCs w:val="28"/>
          <w:highlight w:val="green"/>
          <w:lang w:val="ru-RU"/>
        </w:rPr>
        <w:t>При наличии плоского рельефа и противоуклонов допускается принимать минимальный уклон лотков 0,001.</w:t>
      </w:r>
      <w:r w:rsidRPr="0060167F" w:rsidR="00994769">
        <w:rPr>
          <w:rFonts w:asciiTheme="minorHAnsi" w:hAnsiTheme="minorHAnsi" w:cstheme="minorHAnsi"/>
          <w:szCs w:val="28"/>
          <w:highlight w:val="green"/>
          <w:lang w:val="ru-RU"/>
        </w:rPr>
        <w:t xml:space="preserve"> </w:t>
      </w:r>
      <w:r w:rsidRPr="0060167F" w:rsidR="00994769">
        <w:rPr>
          <w:highlight w:val="green"/>
          <w:lang w:val="ru-RU"/>
        </w:rPr>
        <w:t>Расстояние от зданий и сооружений до водостоков следует определять по результатам расчетов из условия сохранения мерзлого состояния грунтов оснований близрасположенных объектов.</w:t>
      </w:r>
      <w:r w:rsidRPr="0060167F" w:rsidR="00FC5AE0">
        <w:rPr>
          <w:highlight w:val="green"/>
          <w:lang w:val="ru-RU"/>
        </w:rPr>
        <w:t xml:space="preserve"> </w:t>
      </w:r>
      <w:r w:rsidRPr="0060167F" w:rsidR="008D4ADD">
        <w:rPr>
          <w:highlight w:val="green"/>
          <w:lang w:val="ru-RU"/>
        </w:rPr>
        <w:t xml:space="preserve">Конструктивные решения водоотводных элементов </w:t>
      </w:r>
      <w:r w:rsidRPr="0060167F" w:rsidR="00FC5AE0">
        <w:rPr>
          <w:highlight w:val="green"/>
          <w:lang w:val="ru-RU"/>
        </w:rPr>
        <w:t>приведены в приложении А.</w:t>
      </w:r>
    </w:p>
    <w:p w:rsidRPr="0060167F" w:rsidR="001124E3" w:rsidP="00993BD8" w:rsidRDefault="001124E3" w14:paraId="7E2529CC" w14:textId="5FD07E19">
      <w:pPr>
        <w:spacing w:line="360" w:lineRule="auto"/>
        <w:ind w:firstLine="709"/>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5.</w:t>
      </w:r>
      <w:r w:rsidRPr="0060167F" w:rsidR="00A16F31">
        <w:rPr>
          <w:rFonts w:asciiTheme="minorHAnsi" w:hAnsiTheme="minorHAnsi" w:cstheme="minorHAnsi"/>
          <w:szCs w:val="28"/>
          <w:highlight w:val="green"/>
          <w:lang w:val="ru-RU"/>
        </w:rPr>
        <w:t>2</w:t>
      </w:r>
      <w:r w:rsidRPr="0060167F">
        <w:rPr>
          <w:rFonts w:asciiTheme="minorHAnsi" w:hAnsiTheme="minorHAnsi" w:cstheme="minorHAnsi"/>
          <w:szCs w:val="28"/>
          <w:highlight w:val="green"/>
          <w:lang w:val="ru-RU"/>
        </w:rPr>
        <w:t>.</w:t>
      </w:r>
      <w:r w:rsidRPr="0060167F" w:rsidR="005E7CD5">
        <w:rPr>
          <w:rFonts w:asciiTheme="minorHAnsi" w:hAnsiTheme="minorHAnsi" w:cstheme="minorHAnsi"/>
          <w:szCs w:val="28"/>
          <w:highlight w:val="green"/>
          <w:lang w:val="ru-RU"/>
        </w:rPr>
        <w:t>9</w:t>
      </w:r>
      <w:r w:rsidRPr="0060167F">
        <w:rPr>
          <w:rFonts w:asciiTheme="minorHAnsi" w:hAnsiTheme="minorHAnsi" w:cstheme="minorHAnsi"/>
          <w:szCs w:val="28"/>
          <w:highlight w:val="green"/>
          <w:lang w:val="ru-RU"/>
        </w:rPr>
        <w:t xml:space="preserve"> Насыпи и водопропускные сооружения следует размещать так, чтобы не создавать подпора стоку поверхностных и надмерзлотных вод </w:t>
      </w:r>
      <w:r w:rsidRPr="0060167F" w:rsidR="00BC624B">
        <w:rPr>
          <w:rFonts w:asciiTheme="minorHAnsi" w:hAnsiTheme="minorHAnsi" w:cstheme="minorHAnsi"/>
          <w:szCs w:val="28"/>
          <w:highlight w:val="green"/>
          <w:lang w:val="ru-RU"/>
        </w:rPr>
        <w:t xml:space="preserve">слоя сезонного оттаивания  </w:t>
      </w:r>
      <w:r w:rsidRPr="0060167F">
        <w:rPr>
          <w:rFonts w:asciiTheme="minorHAnsi" w:hAnsiTheme="minorHAnsi" w:cstheme="minorHAnsi"/>
          <w:szCs w:val="28"/>
          <w:highlight w:val="green"/>
          <w:lang w:val="ru-RU"/>
        </w:rPr>
        <w:t xml:space="preserve">на участках распространения </w:t>
      </w:r>
      <w:r w:rsidRPr="0060167F" w:rsidR="00BC624B">
        <w:rPr>
          <w:rFonts w:asciiTheme="minorHAnsi" w:hAnsiTheme="minorHAnsi" w:cstheme="minorHAnsi"/>
          <w:szCs w:val="28"/>
          <w:highlight w:val="green"/>
          <w:lang w:val="ru-RU"/>
        </w:rPr>
        <w:t>сильнольдистых</w:t>
      </w:r>
      <w:r w:rsidRPr="0060167F">
        <w:rPr>
          <w:rFonts w:asciiTheme="minorHAnsi" w:hAnsiTheme="minorHAnsi" w:cstheme="minorHAnsi"/>
          <w:szCs w:val="28"/>
          <w:highlight w:val="green"/>
          <w:lang w:val="ru-RU"/>
        </w:rPr>
        <w:t xml:space="preserve"> грунтов</w:t>
      </w:r>
      <w:r w:rsidRPr="0060167F" w:rsidR="00BC624B">
        <w:rPr>
          <w:rFonts w:asciiTheme="minorHAnsi" w:hAnsiTheme="minorHAnsi" w:cstheme="minorHAnsi"/>
          <w:szCs w:val="28"/>
          <w:highlight w:val="green"/>
          <w:lang w:val="ru-RU"/>
        </w:rPr>
        <w:t xml:space="preserve"> </w:t>
      </w:r>
      <w:r w:rsidRPr="0060167F" w:rsidR="00BC624B">
        <w:rPr>
          <w:highlight w:val="green"/>
          <w:lang w:val="ru-RU"/>
        </w:rPr>
        <w:t>(</w:t>
      </w:r>
      <w:r w:rsidRPr="0060167F" w:rsidR="00BC624B">
        <w:rPr>
          <w:i/>
          <w:highlight w:val="green"/>
          <w:lang w:val="ru-RU"/>
        </w:rPr>
        <w:t>i</w:t>
      </w:r>
      <w:r w:rsidRPr="0060167F" w:rsidR="00BC624B">
        <w:rPr>
          <w:i/>
          <w:highlight w:val="green"/>
          <w:vertAlign w:val="subscript"/>
          <w:lang w:val="ru-RU"/>
        </w:rPr>
        <w:t>i</w:t>
      </w:r>
      <w:r w:rsidRPr="0060167F" w:rsidR="00BC624B">
        <w:rPr>
          <w:highlight w:val="green"/>
          <w:lang w:val="ru-RU"/>
        </w:rPr>
        <w:t xml:space="preserve"> &gt; 0,4)</w:t>
      </w:r>
      <w:r w:rsidRPr="0060167F">
        <w:rPr>
          <w:rFonts w:asciiTheme="minorHAnsi" w:hAnsiTheme="minorHAnsi" w:cstheme="minorHAnsi"/>
          <w:szCs w:val="28"/>
          <w:highlight w:val="green"/>
          <w:lang w:val="ru-RU"/>
        </w:rPr>
        <w:t xml:space="preserve"> и подземного льда. Перехват воды с косогоров осуществляется нагорными валиками с укрепленными откосами, расположенными не </w:t>
      </w:r>
      <w:r w:rsidRPr="0060167F" w:rsidR="006D61B8">
        <w:rPr>
          <w:rFonts w:asciiTheme="minorHAnsi" w:hAnsiTheme="minorHAnsi" w:cstheme="minorHAnsi"/>
          <w:szCs w:val="28"/>
          <w:highlight w:val="green"/>
          <w:lang w:val="ru-RU"/>
        </w:rPr>
        <w:t xml:space="preserve">менее </w:t>
      </w:r>
      <w:r w:rsidRPr="0060167F">
        <w:rPr>
          <w:rFonts w:asciiTheme="minorHAnsi" w:hAnsiTheme="minorHAnsi" w:cstheme="minorHAnsi"/>
          <w:szCs w:val="28"/>
          <w:highlight w:val="green"/>
          <w:lang w:val="ru-RU"/>
        </w:rPr>
        <w:t>ближе 5 м</w:t>
      </w:r>
      <w:r w:rsidRPr="0060167F" w:rsidR="006D5A31">
        <w:rPr>
          <w:rFonts w:asciiTheme="minorHAnsi" w:hAnsiTheme="minorHAnsi" w:cstheme="minorHAnsi"/>
          <w:szCs w:val="28"/>
          <w:highlight w:val="green"/>
          <w:lang w:val="ru-RU"/>
        </w:rPr>
        <w:t xml:space="preserve"> </w:t>
      </w:r>
      <w:r w:rsidRPr="0060167F">
        <w:rPr>
          <w:rFonts w:asciiTheme="minorHAnsi" w:hAnsiTheme="minorHAnsi" w:cstheme="minorHAnsi"/>
          <w:szCs w:val="28"/>
          <w:highlight w:val="green"/>
          <w:lang w:val="ru-RU"/>
        </w:rPr>
        <w:t>от границ планируемой площадки.</w:t>
      </w:r>
    </w:p>
    <w:p w:rsidRPr="0060167F" w:rsidR="00FC3AB0" w:rsidP="00993BD8" w:rsidRDefault="00371E75" w14:paraId="72C16015" w14:textId="42710428">
      <w:pPr>
        <w:spacing w:line="360" w:lineRule="auto"/>
        <w:ind w:firstLine="709"/>
        <w:jc w:val="both"/>
        <w:rPr>
          <w:i/>
          <w:sz w:val="24"/>
          <w:szCs w:val="24"/>
          <w:highlight w:val="green"/>
          <w:lang w:val="ru-RU"/>
        </w:rPr>
      </w:pPr>
      <w:r w:rsidRPr="0060167F">
        <w:rPr>
          <w:rFonts w:asciiTheme="minorHAnsi" w:hAnsiTheme="minorHAnsi" w:cstheme="minorHAnsi"/>
          <w:szCs w:val="28"/>
          <w:highlight w:val="green"/>
          <w:lang w:val="ru-RU"/>
        </w:rPr>
        <w:t>5.2.</w:t>
      </w:r>
      <w:r w:rsidRPr="0060167F" w:rsidR="00A16F31">
        <w:rPr>
          <w:rFonts w:asciiTheme="minorHAnsi" w:hAnsiTheme="minorHAnsi" w:cstheme="minorHAnsi"/>
          <w:szCs w:val="28"/>
          <w:highlight w:val="green"/>
          <w:lang w:val="ru-RU"/>
        </w:rPr>
        <w:t>1</w:t>
      </w:r>
      <w:r w:rsidRPr="0060167F" w:rsidR="005E7CD5">
        <w:rPr>
          <w:rFonts w:asciiTheme="minorHAnsi" w:hAnsiTheme="minorHAnsi" w:cstheme="minorHAnsi"/>
          <w:szCs w:val="28"/>
          <w:highlight w:val="green"/>
          <w:lang w:val="ru-RU"/>
        </w:rPr>
        <w:t>0</w:t>
      </w:r>
      <w:r w:rsidRPr="0060167F" w:rsidR="00FB01C3">
        <w:rPr>
          <w:rFonts w:asciiTheme="minorHAnsi" w:hAnsiTheme="minorHAnsi" w:cstheme="minorHAnsi"/>
          <w:szCs w:val="28"/>
          <w:highlight w:val="green"/>
          <w:lang w:val="ru-RU"/>
        </w:rPr>
        <w:t> </w:t>
      </w:r>
      <w:r w:rsidRPr="0060167F" w:rsidR="00CF3097">
        <w:rPr>
          <w:rFonts w:asciiTheme="minorHAnsi" w:hAnsiTheme="minorHAnsi" w:cstheme="minorHAnsi"/>
          <w:szCs w:val="28"/>
          <w:highlight w:val="green"/>
          <w:lang w:val="ru-RU"/>
        </w:rPr>
        <w:t>При строительстве на участках, сложенных хорошо фильтрующими крупнообломочными грунтами</w:t>
      </w:r>
      <w:r w:rsidRPr="0060167F" w:rsidR="00530E20">
        <w:rPr>
          <w:rFonts w:asciiTheme="minorHAnsi" w:hAnsiTheme="minorHAnsi" w:cstheme="minorHAnsi"/>
          <w:szCs w:val="28"/>
          <w:highlight w:val="green"/>
          <w:lang w:val="ru-RU"/>
        </w:rPr>
        <w:t xml:space="preserve"> (</w:t>
      </w:r>
      <w:r w:rsidRPr="0060167F" w:rsidR="00530E20">
        <w:rPr>
          <w:rFonts w:asciiTheme="minorHAnsi" w:hAnsiTheme="minorHAnsi" w:cstheme="minorHAnsi"/>
          <w:i/>
          <w:szCs w:val="28"/>
          <w:highlight w:val="green"/>
          <w:lang w:val="ru-RU"/>
        </w:rPr>
        <w:t>К</w:t>
      </w:r>
      <w:r w:rsidRPr="0060167F" w:rsidR="00530E20">
        <w:rPr>
          <w:rFonts w:asciiTheme="minorHAnsi" w:hAnsiTheme="minorHAnsi" w:cstheme="minorHAnsi"/>
          <w:szCs w:val="28"/>
          <w:highlight w:val="green"/>
          <w:vertAlign w:val="subscript"/>
          <w:lang w:val="ru-RU"/>
        </w:rPr>
        <w:t>ф</w:t>
      </w:r>
      <w:r w:rsidRPr="0060167F" w:rsidR="00530E20">
        <w:rPr>
          <w:rFonts w:asciiTheme="minorHAnsi" w:hAnsiTheme="minorHAnsi" w:cstheme="minorHAnsi"/>
          <w:szCs w:val="28"/>
          <w:highlight w:val="green"/>
          <w:lang w:val="ru-RU"/>
        </w:rPr>
        <w:t xml:space="preserve"> &gt; 30</w:t>
      </w:r>
      <w:r w:rsidRPr="0060167F" w:rsidR="00530E20">
        <w:rPr>
          <w:highlight w:val="green"/>
          <w:lang w:val="ru-RU"/>
        </w:rPr>
        <w:t xml:space="preserve"> </w:t>
      </w:r>
      <w:r w:rsidRPr="0060167F" w:rsidR="00530E20">
        <w:rPr>
          <w:rFonts w:asciiTheme="minorHAnsi" w:hAnsiTheme="minorHAnsi" w:cstheme="minorHAnsi"/>
          <w:szCs w:val="28"/>
          <w:highlight w:val="green"/>
          <w:lang w:val="ru-RU"/>
        </w:rPr>
        <w:t>м/сут)</w:t>
      </w:r>
      <w:r w:rsidRPr="0060167F" w:rsidR="00CF3097">
        <w:rPr>
          <w:rFonts w:asciiTheme="minorHAnsi" w:hAnsiTheme="minorHAnsi" w:cstheme="minorHAnsi"/>
          <w:szCs w:val="28"/>
          <w:highlight w:val="green"/>
          <w:lang w:val="ru-RU"/>
        </w:rPr>
        <w:t xml:space="preserve">, </w:t>
      </w:r>
      <w:r w:rsidRPr="0060167F" w:rsidR="007B24E9">
        <w:rPr>
          <w:rFonts w:asciiTheme="minorHAnsi" w:hAnsiTheme="minorHAnsi" w:cstheme="minorHAnsi"/>
          <w:szCs w:val="28"/>
          <w:highlight w:val="green"/>
          <w:lang w:val="ru-RU"/>
        </w:rPr>
        <w:t>следует</w:t>
      </w:r>
      <w:r w:rsidRPr="0060167F" w:rsidR="00CF3097">
        <w:rPr>
          <w:rFonts w:asciiTheme="minorHAnsi" w:hAnsiTheme="minorHAnsi" w:cstheme="minorHAnsi"/>
          <w:szCs w:val="28"/>
          <w:highlight w:val="green"/>
          <w:lang w:val="ru-RU"/>
        </w:rPr>
        <w:t xml:space="preserve"> проводить мероприятия по предотвращению их протаивания под воздействием поверхностных и подземных вод. Разрабатываемые мероприятия включают устройство с нагорной стороны сооружения противофильтрационных завес и мерзлотных поясов</w:t>
      </w:r>
      <w:r w:rsidRPr="0060167F" w:rsidR="00C257B1">
        <w:rPr>
          <w:rFonts w:asciiTheme="minorHAnsi" w:hAnsiTheme="minorHAnsi" w:cstheme="minorHAnsi"/>
          <w:szCs w:val="28"/>
          <w:highlight w:val="green"/>
          <w:lang w:val="ru-RU"/>
        </w:rPr>
        <w:t>.</w:t>
      </w:r>
    </w:p>
    <w:p w:rsidRPr="0060167F" w:rsidR="00602482" w:rsidP="00993BD8" w:rsidRDefault="00602482" w14:paraId="7F8FF1E6" w14:textId="1D7DBD9D">
      <w:pPr>
        <w:spacing w:line="360" w:lineRule="auto"/>
        <w:ind w:firstLine="709"/>
        <w:jc w:val="both"/>
        <w:rPr>
          <w:highlight w:val="green"/>
          <w:lang w:val="ru-RU"/>
        </w:rPr>
      </w:pPr>
      <w:r w:rsidRPr="0060167F">
        <w:rPr>
          <w:highlight w:val="green"/>
          <w:lang w:val="ru-RU"/>
        </w:rPr>
        <w:t>5.</w:t>
      </w:r>
      <w:r w:rsidRPr="0060167F" w:rsidR="00A16F31">
        <w:rPr>
          <w:highlight w:val="green"/>
          <w:lang w:val="ru-RU"/>
        </w:rPr>
        <w:t>2</w:t>
      </w:r>
      <w:r w:rsidRPr="0060167F">
        <w:rPr>
          <w:highlight w:val="green"/>
          <w:lang w:val="ru-RU"/>
        </w:rPr>
        <w:t>.</w:t>
      </w:r>
      <w:r w:rsidRPr="0060167F" w:rsidR="00A16F31">
        <w:rPr>
          <w:highlight w:val="green"/>
          <w:lang w:val="ru-RU"/>
        </w:rPr>
        <w:t>1</w:t>
      </w:r>
      <w:r w:rsidRPr="0060167F" w:rsidR="005E7CD5">
        <w:rPr>
          <w:highlight w:val="green"/>
          <w:lang w:val="ru-RU"/>
        </w:rPr>
        <w:t>1</w:t>
      </w:r>
      <w:r w:rsidRPr="0060167F">
        <w:rPr>
          <w:highlight w:val="green"/>
          <w:lang w:val="ru-RU"/>
        </w:rPr>
        <w:t xml:space="preserve"> Толщина </w:t>
      </w:r>
      <w:r w:rsidRPr="0060167F" w:rsidR="00A16F31">
        <w:rPr>
          <w:highlight w:val="green"/>
          <w:lang w:val="ru-RU"/>
        </w:rPr>
        <w:t>насыпи</w:t>
      </w:r>
      <w:r w:rsidRPr="0060167F">
        <w:rPr>
          <w:highlight w:val="green"/>
          <w:lang w:val="ru-RU"/>
        </w:rPr>
        <w:t xml:space="preserve"> в зависимости от рельефа местности может изменяться в значительных пределах, но во всех случаях должна быть не менее 1,5 м, а на участках с сильнольдистыми грунтами (</w:t>
      </w:r>
      <w:r w:rsidRPr="0060167F">
        <w:rPr>
          <w:i/>
          <w:highlight w:val="green"/>
          <w:lang w:val="ru-RU"/>
        </w:rPr>
        <w:t>i</w:t>
      </w:r>
      <w:r w:rsidRPr="0060167F">
        <w:rPr>
          <w:i/>
          <w:highlight w:val="green"/>
          <w:vertAlign w:val="subscript"/>
          <w:lang w:val="ru-RU"/>
        </w:rPr>
        <w:t>i</w:t>
      </w:r>
      <w:r w:rsidRPr="0060167F">
        <w:rPr>
          <w:highlight w:val="green"/>
          <w:lang w:val="ru-RU"/>
        </w:rPr>
        <w:t xml:space="preserve"> &gt; 0,4) и подземным льдом</w:t>
      </w:r>
      <w:r w:rsidRPr="0060167F" w:rsidR="00F30EFE">
        <w:rPr>
          <w:highlight w:val="green"/>
          <w:lang w:val="ru-RU"/>
        </w:rPr>
        <w:t xml:space="preserve"> –</w:t>
      </w:r>
      <w:r w:rsidRPr="0060167F">
        <w:rPr>
          <w:highlight w:val="green"/>
          <w:lang w:val="ru-RU"/>
        </w:rPr>
        <w:t xml:space="preserve"> не менее расчетной глубины е</w:t>
      </w:r>
      <w:r w:rsidRPr="0060167F" w:rsidR="00F447E0">
        <w:rPr>
          <w:highlight w:val="green"/>
          <w:lang w:val="ru-RU"/>
        </w:rPr>
        <w:t>е</w:t>
      </w:r>
      <w:r w:rsidRPr="0060167F">
        <w:rPr>
          <w:highlight w:val="green"/>
          <w:lang w:val="ru-RU"/>
        </w:rPr>
        <w:t xml:space="preserve"> сезонного протаивания. На пониженных заболоченных участках должен предусматриваться подъ</w:t>
      </w:r>
      <w:r w:rsidRPr="0060167F" w:rsidR="0073002C">
        <w:rPr>
          <w:highlight w:val="green"/>
          <w:lang w:val="ru-RU"/>
        </w:rPr>
        <w:t>е</w:t>
      </w:r>
      <w:r w:rsidRPr="0060167F">
        <w:rPr>
          <w:highlight w:val="green"/>
          <w:lang w:val="ru-RU"/>
        </w:rPr>
        <w:t>м планировочной отметки насыпи на 2 м выше уровня подземных вод.</w:t>
      </w:r>
    </w:p>
    <w:p w:rsidRPr="0060167F" w:rsidR="00602482" w:rsidP="00993BD8" w:rsidRDefault="00602482" w14:paraId="503FF087" w14:textId="77777777">
      <w:pPr>
        <w:spacing w:line="360" w:lineRule="auto"/>
        <w:ind w:firstLine="709"/>
        <w:jc w:val="both"/>
        <w:rPr>
          <w:highlight w:val="green"/>
          <w:lang w:val="ru-RU"/>
        </w:rPr>
      </w:pPr>
      <w:r w:rsidRPr="0060167F">
        <w:rPr>
          <w:highlight w:val="green"/>
          <w:lang w:val="ru-RU"/>
        </w:rPr>
        <w:t>5.</w:t>
      </w:r>
      <w:r w:rsidRPr="0060167F" w:rsidR="00A16F31">
        <w:rPr>
          <w:highlight w:val="green"/>
          <w:lang w:val="ru-RU"/>
        </w:rPr>
        <w:t>2</w:t>
      </w:r>
      <w:r w:rsidRPr="0060167F">
        <w:rPr>
          <w:highlight w:val="green"/>
          <w:lang w:val="ru-RU"/>
        </w:rPr>
        <w:t>.</w:t>
      </w:r>
      <w:r w:rsidRPr="0060167F" w:rsidR="00A16F31">
        <w:rPr>
          <w:highlight w:val="green"/>
          <w:lang w:val="ru-RU"/>
        </w:rPr>
        <w:t>1</w:t>
      </w:r>
      <w:r w:rsidRPr="0060167F" w:rsidR="005E7CD5">
        <w:rPr>
          <w:highlight w:val="green"/>
          <w:lang w:val="ru-RU"/>
        </w:rPr>
        <w:t>2</w:t>
      </w:r>
      <w:r w:rsidRPr="0060167F">
        <w:rPr>
          <w:highlight w:val="green"/>
          <w:lang w:val="ru-RU"/>
        </w:rPr>
        <w:t xml:space="preserve"> Оптимальную высоту насыпи следует определят</w:t>
      </w:r>
      <w:r w:rsidRPr="0060167F" w:rsidR="00D8294D">
        <w:rPr>
          <w:highlight w:val="green"/>
          <w:lang w:val="ru-RU"/>
        </w:rPr>
        <w:t xml:space="preserve">ь, </w:t>
      </w:r>
      <w:r w:rsidRPr="0060167F">
        <w:rPr>
          <w:highlight w:val="green"/>
          <w:lang w:val="ru-RU"/>
        </w:rPr>
        <w:t xml:space="preserve">исходя из условия, что слой сезонного оттаивания </w:t>
      </w:r>
      <w:r w:rsidRPr="0060167F" w:rsidR="00BC624B">
        <w:rPr>
          <w:highlight w:val="green"/>
          <w:lang w:val="ru-RU"/>
        </w:rPr>
        <w:t>располагается</w:t>
      </w:r>
      <w:r w:rsidRPr="0060167F">
        <w:rPr>
          <w:highlight w:val="green"/>
          <w:lang w:val="ru-RU"/>
        </w:rPr>
        <w:t xml:space="preserve"> в теле насыпи:</w:t>
      </w:r>
    </w:p>
    <w:p w:rsidRPr="0060167F" w:rsidR="00602482" w:rsidP="00993BD8" w:rsidRDefault="00AF693F" w14:paraId="3FFB3B24" w14:textId="77777777">
      <w:pPr>
        <w:tabs>
          <w:tab w:val="left" w:pos="6237"/>
        </w:tabs>
        <w:spacing w:line="360" w:lineRule="auto"/>
        <w:ind w:firstLine="709"/>
        <w:jc w:val="right"/>
        <w:rPr>
          <w:highlight w:val="green"/>
          <w:lang w:val="ru-RU"/>
        </w:rPr>
      </w:pPr>
      <m:oMath>
        <m:sSub>
          <m:sSubPr>
            <m:ctrlPr>
              <w:rPr>
                <w:rFonts w:ascii="Cambria Math" w:hAnsi="Cambria Math"/>
                <w:i/>
                <w:highlight w:val="green"/>
              </w:rPr>
            </m:ctrlPr>
          </m:sSubPr>
          <m:e>
            <m:r>
              <w:rPr>
                <w:rFonts w:ascii="Cambria Math" w:hAnsi="Cambria Math"/>
                <w:highlight w:val="green"/>
              </w:rPr>
              <m:t>H</m:t>
            </m:r>
          </m:e>
          <m:sub>
            <m:r>
              <w:rPr>
                <w:rFonts w:ascii="Cambria Math" w:hAnsi="Cambria Math"/>
                <w:highlight w:val="green"/>
              </w:rPr>
              <m:t>d</m:t>
            </m:r>
          </m:sub>
        </m:sSub>
        <m:r>
          <w:rPr>
            <w:rFonts w:ascii="Cambria Math" w:hAnsi="Cambria Math"/>
            <w:highlight w:val="green"/>
            <w:lang w:val="ru-RU"/>
          </w:rPr>
          <m:t>=</m:t>
        </m:r>
        <m:sSub>
          <m:sSubPr>
            <m:ctrlPr>
              <w:rPr>
                <w:rFonts w:ascii="Cambria Math" w:hAnsi="Cambria Math"/>
                <w:i/>
                <w:highlight w:val="green"/>
              </w:rPr>
            </m:ctrlPr>
          </m:sSubPr>
          <m:e>
            <m:r>
              <w:rPr>
                <w:rFonts w:ascii="Cambria Math" w:hAnsi="Cambria Math"/>
                <w:highlight w:val="green"/>
              </w:rPr>
              <m:t>d</m:t>
            </m:r>
          </m:e>
          <m:sub>
            <m:r>
              <w:rPr>
                <w:rFonts w:ascii="Cambria Math" w:hAnsi="Cambria Math"/>
                <w:highlight w:val="green"/>
              </w:rPr>
              <m:t>t</m:t>
            </m:r>
            <m:r>
              <w:rPr>
                <w:rFonts w:ascii="Cambria Math" w:hAnsi="Cambria Math"/>
                <w:highlight w:val="green"/>
                <w:lang w:val="ru-RU"/>
              </w:rPr>
              <m:t>h</m:t>
            </m:r>
          </m:sub>
        </m:sSub>
        <m:r>
          <w:rPr>
            <w:rFonts w:ascii="Cambria Math" w:hAnsi="Cambria Math"/>
            <w:highlight w:val="green"/>
            <w:lang w:val="ru-RU"/>
          </w:rPr>
          <m:t>+0,1 м,</m:t>
        </m:r>
      </m:oMath>
      <w:r w:rsidRPr="0060167F" w:rsidR="00602482">
        <w:rPr>
          <w:highlight w:val="green"/>
          <w:lang w:val="ru-RU"/>
        </w:rPr>
        <w:t xml:space="preserve"> </w:t>
      </w:r>
      <w:r w:rsidRPr="0060167F" w:rsidR="00602482">
        <w:rPr>
          <w:highlight w:val="green"/>
          <w:lang w:val="ru-RU"/>
        </w:rPr>
        <w:tab/>
      </w:r>
      <w:r w:rsidRPr="0060167F" w:rsidR="00602482">
        <w:rPr>
          <w:highlight w:val="green"/>
          <w:lang w:val="ru-RU"/>
        </w:rPr>
        <w:t>(5.</w:t>
      </w:r>
      <w:r w:rsidRPr="0060167F" w:rsidR="00A16208">
        <w:rPr>
          <w:highlight w:val="green"/>
          <w:lang w:val="ru-RU"/>
        </w:rPr>
        <w:t>1</w:t>
      </w:r>
      <w:r w:rsidRPr="0060167F" w:rsidR="00602482">
        <w:rPr>
          <w:highlight w:val="green"/>
          <w:lang w:val="ru-RU"/>
        </w:rPr>
        <w:t>)</w:t>
      </w:r>
    </w:p>
    <w:p w:rsidRPr="0060167F" w:rsidR="00602482" w:rsidP="00F447E0" w:rsidRDefault="00602482" w14:paraId="2418B496" w14:textId="445EC5B6">
      <w:pPr>
        <w:tabs>
          <w:tab w:val="left" w:pos="6237"/>
        </w:tabs>
        <w:spacing w:line="360" w:lineRule="auto"/>
        <w:jc w:val="both"/>
        <w:rPr>
          <w:highlight w:val="green"/>
          <w:lang w:val="ru-RU"/>
        </w:rPr>
      </w:pPr>
      <w:r w:rsidRPr="0060167F">
        <w:rPr>
          <w:highlight w:val="green"/>
          <w:lang w:val="ru-RU"/>
        </w:rPr>
        <w:t xml:space="preserve">где </w:t>
      </w:r>
      <m:oMath>
        <m:sSub>
          <m:sSubPr>
            <m:ctrlPr>
              <w:rPr>
                <w:rFonts w:ascii="Cambria Math" w:hAnsi="Cambria Math"/>
                <w:i/>
                <w:highlight w:val="green"/>
              </w:rPr>
            </m:ctrlPr>
          </m:sSubPr>
          <m:e>
            <m:r>
              <w:rPr>
                <w:rFonts w:ascii="Cambria Math" w:hAnsi="Cambria Math"/>
                <w:highlight w:val="green"/>
              </w:rPr>
              <m:t>d</m:t>
            </m:r>
          </m:e>
          <m:sub>
            <m:r>
              <w:rPr>
                <w:rFonts w:ascii="Cambria Math" w:hAnsi="Cambria Math"/>
                <w:highlight w:val="green"/>
              </w:rPr>
              <m:t>t</m:t>
            </m:r>
            <m:r>
              <w:rPr>
                <w:rFonts w:ascii="Cambria Math" w:hAnsi="Cambria Math"/>
                <w:highlight w:val="green"/>
                <w:lang w:val="ru-RU"/>
              </w:rPr>
              <m:t>h</m:t>
            </m:r>
          </m:sub>
        </m:sSub>
      </m:oMath>
      <w:r w:rsidRPr="0060167F">
        <w:rPr>
          <w:highlight w:val="green"/>
          <w:lang w:val="ru-RU"/>
        </w:rPr>
        <w:t xml:space="preserve"> – глубина сезонного </w:t>
      </w:r>
      <w:r w:rsidRPr="0060167F" w:rsidR="00D8294D">
        <w:rPr>
          <w:highlight w:val="green"/>
          <w:lang w:val="ru-RU"/>
        </w:rPr>
        <w:t>промерзания</w:t>
      </w:r>
      <w:r w:rsidRPr="0060167F" w:rsidR="00E157D1">
        <w:rPr>
          <w:highlight w:val="green"/>
          <w:lang w:val="ru-RU"/>
        </w:rPr>
        <w:t xml:space="preserve"> – </w:t>
      </w:r>
      <w:r w:rsidRPr="0060167F" w:rsidR="00D8294D">
        <w:rPr>
          <w:highlight w:val="green"/>
          <w:lang w:val="ru-RU"/>
        </w:rPr>
        <w:t xml:space="preserve">оттаивания насыпи, м, </w:t>
      </w:r>
      <w:r w:rsidRPr="0060167F" w:rsidR="001D25F3">
        <w:rPr>
          <w:highlight w:val="green"/>
          <w:lang w:val="ru-RU"/>
        </w:rPr>
        <w:t>определяемая по формуле</w:t>
      </w:r>
    </w:p>
    <w:p w:rsidRPr="0060167F" w:rsidR="00602482" w:rsidP="00993BD8" w:rsidRDefault="00AF693F" w14:paraId="62D4B688" w14:textId="03BB8BBC">
      <w:pPr>
        <w:tabs>
          <w:tab w:val="left" w:pos="6237"/>
        </w:tabs>
        <w:spacing w:line="360" w:lineRule="auto"/>
        <w:ind w:firstLine="709"/>
        <w:jc w:val="right"/>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d</m:t>
            </m:r>
          </m:e>
          <m:sub>
            <m:r>
              <w:rPr>
                <w:rFonts w:ascii="Cambria Math" w:hAnsi="Cambria Math"/>
                <w:highlight w:val="green"/>
                <w:lang w:val="ru-RU"/>
              </w:rPr>
              <m:t>th</m:t>
            </m:r>
          </m:sub>
        </m:sSub>
        <m:r>
          <w:rPr>
            <w:rFonts w:ascii="Cambria Math" w:hAnsi="Cambria Math"/>
            <w:highlight w:val="green"/>
            <w:lang w:val="ru-RU"/>
          </w:rPr>
          <m:t>=</m:t>
        </m:r>
        <m:r>
          <m:rPr>
            <m:sty m:val="p"/>
          </m:rPr>
          <w:rPr>
            <w:rFonts w:ascii="Cambria Math" w:hAnsi="Cambria Math"/>
            <w:highlight w:val="green"/>
            <w:lang w:val="ru-RU"/>
          </w:rPr>
          <m:t>μ</m:t>
        </m:r>
        <m:rad>
          <m:radPr>
            <m:degHide m:val="1"/>
            <m:ctrlPr>
              <w:rPr>
                <w:rFonts w:ascii="Cambria Math" w:hAnsi="Cambria Math"/>
                <w:i/>
                <w:highlight w:val="green"/>
                <w:lang w:val="ru-RU"/>
              </w:rPr>
            </m:ctrlPr>
          </m:radPr>
          <m:deg/>
          <m:e>
            <m:f>
              <m:fPr>
                <m:ctrlPr>
                  <w:rPr>
                    <w:rFonts w:ascii="Cambria Math" w:hAnsi="Cambria Math"/>
                    <w:i/>
                    <w:highlight w:val="green"/>
                    <w:lang w:val="ru-RU"/>
                  </w:rPr>
                </m:ctrlPr>
              </m:fPr>
              <m:num>
                <m:r>
                  <w:rPr>
                    <w:rFonts w:ascii="Cambria Math" w:hAnsi="Cambria Math"/>
                    <w:highlight w:val="green"/>
                    <w:lang w:val="ru-RU"/>
                  </w:rPr>
                  <m:t>2</m:t>
                </m:r>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rPr>
                      <m:t>t</m:t>
                    </m:r>
                    <m:r>
                      <w:rPr>
                        <w:rFonts w:ascii="Cambria Math" w:hAnsi="Cambria Math"/>
                        <w:highlight w:val="green"/>
                        <w:lang w:val="ru-RU"/>
                      </w:rPr>
                      <m:t>h</m:t>
                    </m:r>
                  </m:sub>
                </m:sSub>
                <m:sSubSup>
                  <m:sSubSupPr>
                    <m:ctrlPr>
                      <w:rPr>
                        <w:rFonts w:ascii="Cambria Math" w:hAnsi="Cambria Math"/>
                        <w:i/>
                        <w:highlight w:val="green"/>
                        <w:lang w:val="ru-RU"/>
                      </w:rPr>
                    </m:ctrlPr>
                  </m:sSubSupPr>
                  <m:e>
                    <m:r>
                      <m:rPr>
                        <m:sty m:val="p"/>
                      </m:rPr>
                      <w:rPr>
                        <w:rFonts w:ascii="Cambria Math" w:hAnsi="Cambria Math"/>
                        <w:highlight w:val="green"/>
                        <w:lang w:val="ru-RU"/>
                      </w:rPr>
                      <m:t>Ω</m:t>
                    </m:r>
                  </m:e>
                  <m:sub>
                    <m:r>
                      <w:rPr>
                        <w:rFonts w:ascii="Cambria Math" w:hAnsi="Cambria Math"/>
                        <w:highlight w:val="green"/>
                        <w:lang w:val="ru-RU"/>
                      </w:rPr>
                      <m:t>s</m:t>
                    </m:r>
                  </m:sub>
                  <m:sup>
                    <m:r>
                      <w:rPr>
                        <w:rFonts w:ascii="Cambria Math" w:hAnsi="Cambria Math"/>
                        <w:highlight w:val="green"/>
                        <w:lang w:val="ru-RU"/>
                      </w:rPr>
                      <m:t>*</m:t>
                    </m:r>
                  </m:sup>
                </m:sSubSup>
              </m:num>
              <m:den>
                <m:sSub>
                  <m:sSubPr>
                    <m:ctrlPr>
                      <w:rPr>
                        <w:rFonts w:ascii="Cambria Math" w:hAnsi="Cambria Math"/>
                        <w:i/>
                        <w:highlight w:val="green"/>
                        <w:lang w:val="ru-RU"/>
                      </w:rPr>
                    </m:ctrlPr>
                  </m:sSubPr>
                  <m:e>
                    <m:r>
                      <w:rPr>
                        <w:rFonts w:ascii="Cambria Math" w:hAnsi="Cambria Math"/>
                        <w:highlight w:val="green"/>
                        <w:lang w:val="ru-RU"/>
                      </w:rPr>
                      <m:t>L</m:t>
                    </m:r>
                  </m:e>
                  <m:sub>
                    <m:r>
                      <w:rPr>
                        <w:rFonts w:ascii="Cambria Math" w:hAnsi="Cambria Math"/>
                        <w:highlight w:val="green"/>
                        <w:lang w:val="ru-RU"/>
                      </w:rPr>
                      <m:t>tot</m:t>
                    </m:r>
                  </m:sub>
                </m:sSub>
              </m:den>
            </m:f>
          </m:e>
        </m:rad>
      </m:oMath>
      <w:r w:rsidRPr="0060167F" w:rsidR="00602482">
        <w:rPr>
          <w:highlight w:val="green"/>
          <w:lang w:val="ru-RU"/>
        </w:rPr>
        <w:t>,</w:t>
      </w:r>
      <w:r w:rsidRPr="0060167F" w:rsidR="00602482">
        <w:rPr>
          <w:highlight w:val="green"/>
          <w:lang w:val="ru-RU"/>
        </w:rPr>
        <w:tab/>
      </w:r>
      <w:r w:rsidRPr="0060167F" w:rsidR="00602482">
        <w:rPr>
          <w:highlight w:val="green"/>
          <w:lang w:val="ru-RU"/>
        </w:rPr>
        <w:t>(5.</w:t>
      </w:r>
      <w:r w:rsidRPr="0060167F" w:rsidR="005E7CD5">
        <w:rPr>
          <w:highlight w:val="green"/>
          <w:lang w:val="ru-RU"/>
        </w:rPr>
        <w:t>2</w:t>
      </w:r>
      <w:r w:rsidRPr="0060167F" w:rsidR="00602482">
        <w:rPr>
          <w:highlight w:val="green"/>
          <w:lang w:val="ru-RU"/>
        </w:rPr>
        <w:t>)</w:t>
      </w:r>
    </w:p>
    <w:p w:rsidRPr="0060167F" w:rsidR="00602482" w:rsidP="00F447E0" w:rsidRDefault="00F447E0" w14:paraId="156B69A8" w14:textId="001F0308">
      <w:pPr>
        <w:tabs>
          <w:tab w:val="left" w:pos="6237"/>
        </w:tabs>
        <w:spacing w:line="360" w:lineRule="auto"/>
        <w:jc w:val="both"/>
        <w:rPr>
          <w:highlight w:val="green"/>
          <w:lang w:val="ru-RU"/>
        </w:rPr>
      </w:pPr>
      <w:r w:rsidRPr="0060167F">
        <w:rPr>
          <w:highlight w:val="green"/>
          <w:lang w:val="ru-RU"/>
        </w:rPr>
        <w:t>здесь</w:t>
      </w:r>
      <w:r w:rsidRPr="0060167F" w:rsidR="00602482">
        <w:rPr>
          <w:highlight w:val="green"/>
          <w:lang w:val="ru-RU"/>
        </w:rPr>
        <w:t xml:space="preserve"> </w:t>
      </w:r>
      <m:oMath>
        <m:r>
          <m:rPr>
            <m:sty m:val="p"/>
          </m:rPr>
          <w:rPr>
            <w:rFonts w:ascii="Cambria Math" w:hAnsi="Cambria Math"/>
            <w:highlight w:val="green"/>
            <w:lang w:val="ru-RU"/>
          </w:rPr>
          <m:t>μ</m:t>
        </m:r>
      </m:oMath>
      <w:r w:rsidRPr="0060167F" w:rsidR="00602482">
        <w:rPr>
          <w:highlight w:val="green"/>
          <w:lang w:val="ru-RU"/>
        </w:rPr>
        <w:t xml:space="preserve"> –</w:t>
      </w:r>
      <w:r w:rsidRPr="0060167F" w:rsidR="00BC624B">
        <w:rPr>
          <w:highlight w:val="green"/>
          <w:lang w:val="ru-RU"/>
        </w:rPr>
        <w:t xml:space="preserve"> </w:t>
      </w:r>
      <w:r w:rsidRPr="0060167F" w:rsidR="00602482">
        <w:rPr>
          <w:highlight w:val="green"/>
          <w:lang w:val="ru-RU"/>
        </w:rPr>
        <w:t xml:space="preserve">коэффициент, учитывающий отток тепла в подстилающие насыпь </w:t>
      </w:r>
      <w:r w:rsidRPr="0060167F" w:rsidR="00734E3A">
        <w:rPr>
          <w:highlight w:val="green"/>
          <w:lang w:val="ru-RU"/>
        </w:rPr>
        <w:t>ММГ</w:t>
      </w:r>
      <w:r w:rsidRPr="0060167F" w:rsidR="00602482">
        <w:rPr>
          <w:highlight w:val="green"/>
          <w:lang w:val="ru-RU"/>
        </w:rPr>
        <w:t xml:space="preserve"> при ее сезонном оттаивании, определяемый по формуле </w:t>
      </w:r>
    </w:p>
    <w:p w:rsidRPr="0060167F" w:rsidR="00602482" w:rsidP="00993BD8" w:rsidRDefault="00F30EFE" w14:paraId="54C11B3C" w14:textId="58475D54">
      <w:pPr>
        <w:tabs>
          <w:tab w:val="left" w:pos="6237"/>
        </w:tabs>
        <w:spacing w:line="360" w:lineRule="auto"/>
        <w:ind w:firstLine="709"/>
        <w:jc w:val="right"/>
        <w:rPr>
          <w:highlight w:val="green"/>
          <w:lang w:val="ru-RU"/>
        </w:rPr>
      </w:pPr>
      <m:oMath>
        <m:r>
          <m:rPr>
            <m:sty m:val="p"/>
          </m:rPr>
          <w:rPr>
            <w:rFonts w:ascii="Cambria Math" w:hAnsi="Cambria Math"/>
            <w:highlight w:val="green"/>
            <w:lang w:val="ru-RU"/>
          </w:rPr>
          <m:t>μ</m:t>
        </m:r>
        <m:r>
          <w:rPr>
            <w:rFonts w:ascii="Cambria Math" w:hAnsi="Cambria Math"/>
            <w:highlight w:val="green"/>
            <w:lang w:val="ru-RU"/>
          </w:rPr>
          <m:t>=1+0,033</m:t>
        </m:r>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0</m:t>
            </m:r>
          </m:sub>
        </m:sSub>
        <m:r>
          <w:rPr>
            <w:rFonts w:ascii="Cambria Math" w:hAnsi="Cambria Math"/>
            <w:highlight w:val="green"/>
            <w:lang w:val="ru-RU"/>
          </w:rPr>
          <m:t>,</m:t>
        </m:r>
      </m:oMath>
      <w:r w:rsidRPr="0060167F" w:rsidR="00602482">
        <w:rPr>
          <w:highlight w:val="green"/>
          <w:lang w:val="ru-RU"/>
        </w:rPr>
        <w:t xml:space="preserve"> </w:t>
      </w:r>
      <w:r w:rsidRPr="0060167F" w:rsidR="00602482">
        <w:rPr>
          <w:highlight w:val="green"/>
          <w:lang w:val="ru-RU"/>
        </w:rPr>
        <w:tab/>
      </w:r>
      <w:r w:rsidRPr="0060167F" w:rsidR="00602482">
        <w:rPr>
          <w:highlight w:val="green"/>
          <w:lang w:val="ru-RU"/>
        </w:rPr>
        <w:t>(5.</w:t>
      </w:r>
      <w:r w:rsidRPr="0060167F" w:rsidR="005E7CD5">
        <w:rPr>
          <w:highlight w:val="green"/>
          <w:lang w:val="ru-RU"/>
        </w:rPr>
        <w:t>3</w:t>
      </w:r>
      <w:r w:rsidRPr="0060167F" w:rsidR="00602482">
        <w:rPr>
          <w:highlight w:val="green"/>
          <w:lang w:val="ru-RU"/>
        </w:rPr>
        <w:t>)</w:t>
      </w:r>
    </w:p>
    <w:p w:rsidRPr="0060167F" w:rsidR="00602482" w:rsidP="001D25F3" w:rsidRDefault="00602482" w14:paraId="0F3EB866" w14:textId="33611D5F">
      <w:pPr>
        <w:tabs>
          <w:tab w:val="left" w:pos="6237"/>
        </w:tabs>
        <w:spacing w:line="360" w:lineRule="auto"/>
        <w:jc w:val="both"/>
        <w:rPr>
          <w:highlight w:val="green"/>
          <w:lang w:val="ru-RU"/>
        </w:rPr>
      </w:pPr>
      <w:r w:rsidRPr="0060167F">
        <w:rPr>
          <w:highlight w:val="green"/>
          <w:lang w:val="ru-RU"/>
        </w:rPr>
        <w:t xml:space="preserve">где </w:t>
      </w:r>
      <m:oMath>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0</m:t>
            </m:r>
          </m:sub>
        </m:sSub>
      </m:oMath>
      <w:r w:rsidRPr="0060167F">
        <w:rPr>
          <w:highlight w:val="green"/>
          <w:lang w:val="ru-RU"/>
        </w:rPr>
        <w:t xml:space="preserve"> – среднегодовая температура грунта на подошве слоя сезонного </w:t>
      </w:r>
      <w:r w:rsidRPr="0060167F" w:rsidR="00D8294D">
        <w:rPr>
          <w:highlight w:val="green"/>
          <w:lang w:val="ru-RU"/>
        </w:rPr>
        <w:t xml:space="preserve">оттаивания </w:t>
      </w:r>
      <w:r w:rsidRPr="0060167F">
        <w:rPr>
          <w:highlight w:val="green"/>
          <w:lang w:val="ru-RU"/>
        </w:rPr>
        <w:t xml:space="preserve">при наличии насыпи, </w:t>
      </w:r>
      <w:r w:rsidRPr="0060167F">
        <w:rPr>
          <w:rFonts w:cstheme="majorHAnsi"/>
          <w:highlight w:val="green"/>
          <w:lang w:val="ru-RU"/>
        </w:rPr>
        <w:t>º</w:t>
      </w:r>
      <w:r w:rsidRPr="0060167F">
        <w:rPr>
          <w:highlight w:val="green"/>
          <w:lang w:val="ru-RU"/>
        </w:rPr>
        <w:t xml:space="preserve">С, </w:t>
      </w:r>
      <w:r w:rsidRPr="0060167F" w:rsidR="009863C9">
        <w:rPr>
          <w:highlight w:val="green"/>
          <w:lang w:val="ru-RU"/>
        </w:rPr>
        <w:t>определя</w:t>
      </w:r>
      <w:r w:rsidRPr="0060167F" w:rsidR="00BC52A6">
        <w:rPr>
          <w:highlight w:val="green"/>
          <w:lang w:val="ru-RU"/>
        </w:rPr>
        <w:t>е</w:t>
      </w:r>
      <w:r w:rsidRPr="0060167F" w:rsidR="009863C9">
        <w:rPr>
          <w:highlight w:val="green"/>
          <w:lang w:val="ru-RU"/>
        </w:rPr>
        <w:t>тся</w:t>
      </w:r>
      <w:r w:rsidRPr="0060167F">
        <w:rPr>
          <w:highlight w:val="green"/>
          <w:lang w:val="ru-RU"/>
        </w:rPr>
        <w:t xml:space="preserve"> по 5.</w:t>
      </w:r>
      <w:r w:rsidRPr="0060167F" w:rsidR="00A16208">
        <w:rPr>
          <w:highlight w:val="green"/>
          <w:lang w:val="ru-RU"/>
        </w:rPr>
        <w:t>2</w:t>
      </w:r>
      <w:r w:rsidRPr="0060167F">
        <w:rPr>
          <w:highlight w:val="green"/>
          <w:lang w:val="ru-RU"/>
        </w:rPr>
        <w:t>.</w:t>
      </w:r>
      <w:r w:rsidRPr="0060167F" w:rsidR="00A16208">
        <w:rPr>
          <w:highlight w:val="green"/>
          <w:lang w:val="ru-RU"/>
        </w:rPr>
        <w:t>1</w:t>
      </w:r>
      <w:r w:rsidRPr="0060167F" w:rsidR="006D5A31">
        <w:rPr>
          <w:highlight w:val="green"/>
          <w:lang w:val="ru-RU"/>
        </w:rPr>
        <w:t>4</w:t>
      </w:r>
      <w:r w:rsidRPr="0060167F">
        <w:rPr>
          <w:highlight w:val="green"/>
          <w:lang w:val="ru-RU"/>
        </w:rPr>
        <w:t>.</w:t>
      </w:r>
    </w:p>
    <w:p w:rsidRPr="0060167F" w:rsidR="00602482" w:rsidP="00DB3C50" w:rsidRDefault="00AF693F" w14:paraId="7434CE3C" w14:textId="30454A60">
      <w:pPr>
        <w:tabs>
          <w:tab w:val="left" w:pos="6237"/>
        </w:tabs>
        <w:spacing w:line="360" w:lineRule="auto"/>
        <w:ind w:firstLine="426"/>
        <w:jc w:val="both"/>
        <w:rPr>
          <w:highlight w:val="green"/>
          <w:lang w:val="ru-RU"/>
        </w:rPr>
      </w:pPr>
      <m:oMath>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rPr>
              <m:t>t</m:t>
            </m:r>
            <m:r>
              <w:rPr>
                <w:rFonts w:ascii="Cambria Math" w:hAnsi="Cambria Math"/>
                <w:highlight w:val="green"/>
                <w:lang w:val="ru-RU"/>
              </w:rPr>
              <m:t>h</m:t>
            </m:r>
          </m:sub>
        </m:sSub>
      </m:oMath>
      <w:r w:rsidRPr="0060167F" w:rsidR="00602482">
        <w:rPr>
          <w:highlight w:val="green"/>
          <w:lang w:val="ru-RU"/>
        </w:rPr>
        <w:t>– коэффициент теплопроводности материала насыпи в талом состоянии, Вт/(м</w:t>
      </w:r>
      <w:r w:rsidRPr="0060167F" w:rsidR="00602482">
        <w:rPr>
          <w:rFonts w:cstheme="majorHAnsi"/>
          <w:highlight w:val="green"/>
          <w:lang w:val="ru-RU"/>
        </w:rPr>
        <w:t>∙º</w:t>
      </w:r>
      <w:r w:rsidRPr="0060167F" w:rsidR="00602482">
        <w:rPr>
          <w:highlight w:val="green"/>
          <w:lang w:val="ru-RU"/>
        </w:rPr>
        <w:t>С);</w:t>
      </w:r>
    </w:p>
    <w:p w:rsidRPr="0060167F" w:rsidR="00602482" w:rsidP="00DB3C50" w:rsidRDefault="00AF693F" w14:paraId="28D8C1F1" w14:textId="008F5C5E">
      <w:pPr>
        <w:tabs>
          <w:tab w:val="left" w:pos="6237"/>
        </w:tabs>
        <w:spacing w:line="360" w:lineRule="auto"/>
        <w:ind w:firstLine="426"/>
        <w:jc w:val="both"/>
        <w:rPr>
          <w:highlight w:val="green"/>
          <w:lang w:val="ru-RU"/>
        </w:rPr>
      </w:pPr>
      <m:oMath>
        <m:sSubSup>
          <m:sSubSupPr>
            <m:ctrlPr>
              <w:rPr>
                <w:rFonts w:ascii="Cambria Math" w:hAnsi="Cambria Math"/>
                <w:i/>
                <w:highlight w:val="green"/>
                <w:lang w:val="ru-RU"/>
              </w:rPr>
            </m:ctrlPr>
          </m:sSubSupPr>
          <m:e>
            <m:r>
              <m:rPr>
                <m:sty m:val="p"/>
              </m:rPr>
              <w:rPr>
                <w:rFonts w:ascii="Cambria Math" w:hAnsi="Cambria Math"/>
                <w:highlight w:val="green"/>
                <w:lang w:val="ru-RU"/>
              </w:rPr>
              <m:t>Ω</m:t>
            </m:r>
          </m:e>
          <m:sub>
            <m:r>
              <w:rPr>
                <w:rFonts w:ascii="Cambria Math" w:hAnsi="Cambria Math"/>
                <w:highlight w:val="green"/>
                <w:lang w:val="ru-RU"/>
              </w:rPr>
              <m:t>s</m:t>
            </m:r>
          </m:sub>
          <m:sup>
            <m:r>
              <w:rPr>
                <w:rFonts w:ascii="Cambria Math" w:hAnsi="Cambria Math"/>
                <w:highlight w:val="green"/>
                <w:lang w:val="ru-RU"/>
              </w:rPr>
              <m:t>*</m:t>
            </m:r>
          </m:sup>
        </m:sSubSup>
      </m:oMath>
      <w:r w:rsidRPr="0060167F" w:rsidR="00602482">
        <w:rPr>
          <w:highlight w:val="green"/>
          <w:lang w:val="ru-RU"/>
        </w:rPr>
        <w:t xml:space="preserve">  – сумма градусо</w:t>
      </w:r>
      <w:r w:rsidRPr="0060167F" w:rsidR="009A7BCB">
        <w:rPr>
          <w:highlight w:val="green"/>
          <w:lang w:val="ru-RU"/>
        </w:rPr>
        <w:t>-</w:t>
      </w:r>
      <w:r w:rsidRPr="0060167F" w:rsidR="00602482">
        <w:rPr>
          <w:highlight w:val="green"/>
          <w:lang w:val="ru-RU"/>
        </w:rPr>
        <w:t>часов поверхности насыпи в летний период, определяемая по 5.</w:t>
      </w:r>
      <w:r w:rsidRPr="0060167F" w:rsidR="00A16F31">
        <w:rPr>
          <w:highlight w:val="green"/>
          <w:lang w:val="ru-RU"/>
        </w:rPr>
        <w:t>2</w:t>
      </w:r>
      <w:r w:rsidRPr="0060167F" w:rsidR="00602482">
        <w:rPr>
          <w:highlight w:val="green"/>
          <w:lang w:val="ru-RU"/>
        </w:rPr>
        <w:t>.</w:t>
      </w:r>
      <w:r w:rsidRPr="0060167F" w:rsidR="00A16F31">
        <w:rPr>
          <w:highlight w:val="green"/>
          <w:lang w:val="ru-RU"/>
        </w:rPr>
        <w:t>1</w:t>
      </w:r>
      <w:r w:rsidRPr="0060167F" w:rsidR="006D5A31">
        <w:rPr>
          <w:highlight w:val="green"/>
          <w:lang w:val="ru-RU"/>
        </w:rPr>
        <w:t>3</w:t>
      </w:r>
      <w:r w:rsidRPr="0060167F" w:rsidR="00602482">
        <w:rPr>
          <w:highlight w:val="green"/>
          <w:lang w:val="ru-RU"/>
        </w:rPr>
        <w:t>;</w:t>
      </w:r>
    </w:p>
    <w:p w:rsidRPr="0060167F" w:rsidR="00602482" w:rsidP="00DB3C50" w:rsidRDefault="00AF693F" w14:paraId="1E9514FE" w14:textId="2421935C">
      <w:pPr>
        <w:tabs>
          <w:tab w:val="left" w:pos="6237"/>
        </w:tabs>
        <w:spacing w:line="360" w:lineRule="auto"/>
        <w:ind w:firstLine="426"/>
        <w:jc w:val="both"/>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L</m:t>
            </m:r>
          </m:e>
          <m:sub>
            <m:r>
              <w:rPr>
                <w:rFonts w:ascii="Cambria Math" w:hAnsi="Cambria Math"/>
                <w:highlight w:val="green"/>
                <w:lang w:val="ru-RU"/>
              </w:rPr>
              <m:t>tot</m:t>
            </m:r>
          </m:sub>
        </m:sSub>
      </m:oMath>
      <w:r w:rsidRPr="0060167F" w:rsidR="00602482">
        <w:rPr>
          <w:highlight w:val="green"/>
          <w:lang w:val="ru-RU"/>
        </w:rPr>
        <w:t xml:space="preserve"> – затраты тепла на оттаивание 1 м</w:t>
      </w:r>
      <w:r w:rsidRPr="0060167F" w:rsidR="00602482">
        <w:rPr>
          <w:highlight w:val="green"/>
          <w:vertAlign w:val="superscript"/>
          <w:lang w:val="ru-RU"/>
        </w:rPr>
        <w:t>3</w:t>
      </w:r>
      <w:r w:rsidRPr="0060167F" w:rsidR="00602482">
        <w:rPr>
          <w:highlight w:val="green"/>
          <w:lang w:val="ru-RU"/>
        </w:rPr>
        <w:t xml:space="preserve"> материала насыпи, Вт</w:t>
      </w:r>
      <w:r w:rsidRPr="0060167F" w:rsidR="00602482">
        <w:rPr>
          <w:rFonts w:cstheme="majorHAnsi"/>
          <w:highlight w:val="green"/>
          <w:lang w:val="ru-RU"/>
        </w:rPr>
        <w:t>∙ч</w:t>
      </w:r>
      <w:r w:rsidRPr="0060167F" w:rsidR="00602482">
        <w:rPr>
          <w:highlight w:val="green"/>
          <w:lang w:val="ru-RU"/>
        </w:rPr>
        <w:t>/м</w:t>
      </w:r>
      <w:r w:rsidRPr="0060167F" w:rsidR="00602482">
        <w:rPr>
          <w:highlight w:val="green"/>
          <w:vertAlign w:val="superscript"/>
          <w:lang w:val="ru-RU"/>
        </w:rPr>
        <w:t>3</w:t>
      </w:r>
      <w:r w:rsidRPr="0060167F" w:rsidR="00723E9D">
        <w:rPr>
          <w:highlight w:val="green"/>
          <w:lang w:val="ru-RU"/>
        </w:rPr>
        <w:t>, определяемые по формуле</w:t>
      </w:r>
    </w:p>
    <w:p w:rsidRPr="0060167F" w:rsidR="00602482" w:rsidP="00993BD8" w:rsidRDefault="00AF693F" w14:paraId="585310F7" w14:textId="6D9F3990">
      <w:pPr>
        <w:tabs>
          <w:tab w:val="left" w:pos="6237"/>
        </w:tabs>
        <w:spacing w:line="360" w:lineRule="auto"/>
        <w:ind w:firstLine="709"/>
        <w:jc w:val="right"/>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L</m:t>
            </m:r>
          </m:e>
          <m:sub>
            <m:r>
              <w:rPr>
                <w:rFonts w:ascii="Cambria Math" w:hAnsi="Cambria Math"/>
                <w:highlight w:val="green"/>
                <w:lang w:val="ru-RU"/>
              </w:rPr>
              <m:t>tot</m:t>
            </m:r>
          </m:sub>
        </m:sSub>
        <m:r>
          <w:rPr>
            <w:rFonts w:ascii="Cambria Math" w:hAnsi="Cambria Math"/>
            <w:highlight w:val="green"/>
            <w:lang w:val="ru-RU"/>
          </w:rPr>
          <m:t xml:space="preserve"> </m:t>
        </m:r>
      </m:oMath>
      <w:r w:rsidRPr="0060167F" w:rsidR="00602482">
        <w:rPr>
          <w:highlight w:val="green"/>
          <w:lang w:val="ru-RU"/>
        </w:rPr>
        <w:t xml:space="preserve">= </w:t>
      </w:r>
      <m:oMath>
        <m:sSub>
          <m:sSubPr>
            <m:ctrlPr>
              <w:rPr>
                <w:rFonts w:ascii="Cambria Math" w:hAnsi="Cambria Math"/>
                <w:i/>
                <w:highlight w:val="green"/>
                <w:lang w:val="ru-RU"/>
              </w:rPr>
            </m:ctrlPr>
          </m:sSubPr>
          <m:e>
            <m:r>
              <w:rPr>
                <w:rFonts w:ascii="Cambria Math" w:hAnsi="Cambria Math"/>
                <w:highlight w:val="green"/>
                <w:lang w:val="ru-RU"/>
              </w:rPr>
              <m:t>L</m:t>
            </m:r>
          </m:e>
          <m:sub>
            <m:r>
              <w:rPr>
                <w:rFonts w:ascii="Cambria Math" w:hAnsi="Cambria Math"/>
                <w:highlight w:val="green"/>
                <w:lang w:val="ru-RU"/>
              </w:rPr>
              <m:t>0</m:t>
            </m:r>
          </m:sub>
        </m:sSub>
        <m:sSub>
          <m:sSubPr>
            <m:ctrlPr>
              <w:rPr>
                <w:rFonts w:ascii="Cambria Math" w:hAnsi="Cambria Math"/>
                <w:i/>
                <w:highlight w:val="green"/>
                <w:lang w:val="ru-RU"/>
              </w:rPr>
            </m:ctrlPr>
          </m:sSubPr>
          <m:e>
            <m:r>
              <m:rPr>
                <m:sty m:val="p"/>
              </m:rPr>
              <w:rPr>
                <w:rFonts w:ascii="Cambria Math" w:hAnsi="Cambria Math"/>
                <w:highlight w:val="green"/>
                <w:lang w:val="ru-RU"/>
              </w:rPr>
              <m:t>ρ</m:t>
            </m:r>
          </m:e>
          <m:sub>
            <m:r>
              <w:rPr>
                <w:rFonts w:ascii="Cambria Math" w:hAnsi="Cambria Math"/>
                <w:highlight w:val="green"/>
              </w:rPr>
              <m:t>d</m:t>
            </m:r>
            <m:r>
              <w:rPr>
                <w:rFonts w:ascii="Cambria Math" w:hAnsi="Cambria Math"/>
                <w:highlight w:val="green"/>
                <w:lang w:val="ru-RU"/>
              </w:rPr>
              <m:t>,</m:t>
            </m:r>
            <m:r>
              <w:rPr>
                <w:rFonts w:ascii="Cambria Math" w:hAnsi="Cambria Math"/>
                <w:highlight w:val="green"/>
              </w:rPr>
              <m:t>f</m:t>
            </m:r>
          </m:sub>
        </m:sSub>
        <m:sSub>
          <m:sSubPr>
            <m:ctrlPr>
              <w:rPr>
                <w:rFonts w:ascii="Cambria Math" w:hAnsi="Cambria Math"/>
                <w:i/>
                <w:highlight w:val="green"/>
                <w:lang w:val="ru-RU"/>
              </w:rPr>
            </m:ctrlPr>
          </m:sSubPr>
          <m:e>
            <m:r>
              <w:rPr>
                <w:rFonts w:ascii="Cambria Math" w:hAnsi="Cambria Math"/>
                <w:highlight w:val="green"/>
                <w:lang w:val="ru-RU"/>
              </w:rPr>
              <m:t>w</m:t>
            </m:r>
          </m:e>
          <m:sub>
            <m:r>
              <w:rPr>
                <w:rFonts w:ascii="Cambria Math" w:hAnsi="Cambria Math"/>
                <w:highlight w:val="green"/>
                <w:lang w:val="ru-RU"/>
              </w:rPr>
              <m:t>tot</m:t>
            </m:r>
          </m:sub>
        </m:sSub>
      </m:oMath>
      <w:r w:rsidRPr="0060167F" w:rsidR="00BC624B">
        <w:rPr>
          <w:highlight w:val="green"/>
          <w:lang w:val="ru-RU"/>
        </w:rPr>
        <w:t>,</w:t>
      </w:r>
      <w:r w:rsidRPr="0060167F" w:rsidR="00602482">
        <w:rPr>
          <w:highlight w:val="green"/>
          <w:lang w:val="ru-RU"/>
        </w:rPr>
        <w:tab/>
      </w:r>
      <w:r w:rsidRPr="0060167F" w:rsidR="00602482">
        <w:rPr>
          <w:highlight w:val="green"/>
          <w:lang w:val="ru-RU"/>
        </w:rPr>
        <w:t>(5.</w:t>
      </w:r>
      <w:r w:rsidRPr="0060167F" w:rsidR="005E7CD5">
        <w:rPr>
          <w:highlight w:val="green"/>
          <w:lang w:val="ru-RU"/>
        </w:rPr>
        <w:t>4</w:t>
      </w:r>
      <w:r w:rsidRPr="0060167F" w:rsidR="00602482">
        <w:rPr>
          <w:highlight w:val="green"/>
          <w:lang w:val="ru-RU"/>
        </w:rPr>
        <w:t>)</w:t>
      </w:r>
    </w:p>
    <w:p w:rsidRPr="0060167F" w:rsidR="00602482" w:rsidP="00204DDE" w:rsidRDefault="00602482" w14:paraId="05BEB285" w14:textId="162752A8">
      <w:pPr>
        <w:tabs>
          <w:tab w:val="left" w:pos="567"/>
          <w:tab w:val="left" w:pos="6237"/>
        </w:tabs>
        <w:spacing w:line="360" w:lineRule="auto"/>
        <w:jc w:val="both"/>
        <w:rPr>
          <w:highlight w:val="green"/>
          <w:lang w:val="ru-RU"/>
        </w:rPr>
      </w:pPr>
      <w:r w:rsidRPr="0060167F">
        <w:rPr>
          <w:highlight w:val="green"/>
          <w:lang w:val="ru-RU"/>
        </w:rPr>
        <w:t xml:space="preserve">где </w:t>
      </w:r>
      <m:oMath>
        <m:sSub>
          <m:sSubPr>
            <m:ctrlPr>
              <w:rPr>
                <w:rFonts w:ascii="Cambria Math" w:hAnsi="Cambria Math"/>
                <w:i/>
                <w:highlight w:val="green"/>
                <w:lang w:val="ru-RU"/>
              </w:rPr>
            </m:ctrlPr>
          </m:sSubPr>
          <m:e>
            <m:r>
              <w:rPr>
                <w:rFonts w:ascii="Cambria Math" w:hAnsi="Cambria Math"/>
                <w:highlight w:val="green"/>
                <w:lang w:val="ru-RU"/>
              </w:rPr>
              <m:t>L</m:t>
            </m:r>
          </m:e>
          <m:sub>
            <m:r>
              <w:rPr>
                <w:rFonts w:ascii="Cambria Math" w:hAnsi="Cambria Math"/>
                <w:highlight w:val="green"/>
                <w:lang w:val="ru-RU"/>
              </w:rPr>
              <m:t>0</m:t>
            </m:r>
          </m:sub>
        </m:sSub>
      </m:oMath>
      <w:r w:rsidRPr="0060167F">
        <w:rPr>
          <w:highlight w:val="green"/>
          <w:lang w:val="ru-RU"/>
        </w:rPr>
        <w:t xml:space="preserve"> – удельная теплота фазовых превращений вода</w:t>
      </w:r>
      <w:r w:rsidRPr="0060167F" w:rsidR="00CB6843">
        <w:rPr>
          <w:highlight w:val="green"/>
          <w:lang w:val="ru-RU"/>
        </w:rPr>
        <w:t>–</w:t>
      </w:r>
      <w:r w:rsidRPr="0060167F">
        <w:rPr>
          <w:highlight w:val="green"/>
          <w:lang w:val="ru-RU"/>
        </w:rPr>
        <w:t>лед в расч</w:t>
      </w:r>
      <w:r w:rsidRPr="0060167F" w:rsidR="0073002C">
        <w:rPr>
          <w:highlight w:val="green"/>
          <w:lang w:val="ru-RU"/>
        </w:rPr>
        <w:t>е</w:t>
      </w:r>
      <w:r w:rsidRPr="0060167F">
        <w:rPr>
          <w:highlight w:val="green"/>
          <w:lang w:val="ru-RU"/>
        </w:rPr>
        <w:t>те на единицу массы, 93 Вт</w:t>
      </w:r>
      <w:r w:rsidRPr="0060167F">
        <w:rPr>
          <w:rFonts w:cstheme="majorHAnsi"/>
          <w:highlight w:val="green"/>
          <w:lang w:val="ru-RU"/>
        </w:rPr>
        <w:t>∙</w:t>
      </w:r>
      <w:r w:rsidRPr="0060167F">
        <w:rPr>
          <w:highlight w:val="green"/>
          <w:lang w:val="ru-RU"/>
        </w:rPr>
        <w:t>ч/кг;</w:t>
      </w:r>
    </w:p>
    <w:p w:rsidRPr="0060167F" w:rsidR="00602482" w:rsidP="00DB3C50" w:rsidRDefault="00AF693F" w14:paraId="7FD3432C" w14:textId="5BF8AA04">
      <w:pPr>
        <w:tabs>
          <w:tab w:val="left" w:pos="6237"/>
        </w:tabs>
        <w:spacing w:line="360" w:lineRule="auto"/>
        <w:ind w:firstLine="284"/>
        <w:jc w:val="both"/>
        <w:rPr>
          <w:highlight w:val="green"/>
          <w:lang w:val="ru-RU"/>
        </w:rPr>
      </w:pPr>
      <m:oMath>
        <m:sSub>
          <m:sSubPr>
            <m:ctrlPr>
              <w:rPr>
                <w:rFonts w:ascii="Cambria Math" w:hAnsi="Cambria Math"/>
                <w:i/>
                <w:highlight w:val="green"/>
                <w:lang w:val="ru-RU"/>
              </w:rPr>
            </m:ctrlPr>
          </m:sSubPr>
          <m:e>
            <m:r>
              <m:rPr>
                <m:sty m:val="p"/>
              </m:rPr>
              <w:rPr>
                <w:rFonts w:ascii="Cambria Math" w:hAnsi="Cambria Math"/>
                <w:highlight w:val="green"/>
                <w:lang w:val="ru-RU"/>
              </w:rPr>
              <m:t>ρ</m:t>
            </m:r>
          </m:e>
          <m:sub>
            <m:r>
              <w:rPr>
                <w:rFonts w:ascii="Cambria Math" w:hAnsi="Cambria Math"/>
                <w:highlight w:val="green"/>
              </w:rPr>
              <m:t>d</m:t>
            </m:r>
            <m:r>
              <w:rPr>
                <w:rFonts w:ascii="Cambria Math" w:hAnsi="Cambria Math"/>
                <w:highlight w:val="green"/>
                <w:lang w:val="ru-RU"/>
              </w:rPr>
              <m:t>,</m:t>
            </m:r>
            <m:r>
              <w:rPr>
                <w:rFonts w:ascii="Cambria Math" w:hAnsi="Cambria Math"/>
                <w:highlight w:val="green"/>
              </w:rPr>
              <m:t>f</m:t>
            </m:r>
          </m:sub>
        </m:sSub>
        <m:r>
          <w:rPr>
            <w:rFonts w:ascii="Cambria Math" w:hAnsi="Cambria Math"/>
            <w:highlight w:val="green"/>
            <w:lang w:val="ru-RU"/>
          </w:rPr>
          <m:t xml:space="preserve"> </m:t>
        </m:r>
      </m:oMath>
      <w:r w:rsidRPr="0060167F" w:rsidR="00602482">
        <w:rPr>
          <w:highlight w:val="green"/>
          <w:lang w:val="ru-RU"/>
        </w:rPr>
        <w:t>– плотность мерзлого материала насыпи в сухом состоянии, кг/м</w:t>
      </w:r>
      <w:r w:rsidRPr="0060167F" w:rsidR="00602482">
        <w:rPr>
          <w:highlight w:val="green"/>
          <w:vertAlign w:val="superscript"/>
          <w:lang w:val="ru-RU"/>
        </w:rPr>
        <w:t>3</w:t>
      </w:r>
      <w:r w:rsidRPr="0060167F" w:rsidR="00602482">
        <w:rPr>
          <w:highlight w:val="green"/>
          <w:lang w:val="ru-RU"/>
        </w:rPr>
        <w:t>;</w:t>
      </w:r>
    </w:p>
    <w:p w:rsidRPr="0060167F" w:rsidR="00602482" w:rsidP="00DB3C50" w:rsidRDefault="00AF693F" w14:paraId="66C4EB4A" w14:textId="77777777">
      <w:pPr>
        <w:tabs>
          <w:tab w:val="left" w:pos="6237"/>
        </w:tabs>
        <w:spacing w:line="360" w:lineRule="auto"/>
        <w:ind w:firstLine="284"/>
        <w:jc w:val="both"/>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w</m:t>
            </m:r>
          </m:e>
          <m:sub>
            <m:r>
              <w:rPr>
                <w:rFonts w:ascii="Cambria Math" w:hAnsi="Cambria Math"/>
                <w:highlight w:val="green"/>
                <w:lang w:val="ru-RU"/>
              </w:rPr>
              <m:t>tot</m:t>
            </m:r>
          </m:sub>
        </m:sSub>
      </m:oMath>
      <w:r w:rsidRPr="0060167F" w:rsidR="00602482">
        <w:rPr>
          <w:highlight w:val="green"/>
          <w:lang w:val="ru-RU"/>
        </w:rPr>
        <w:t xml:space="preserve">  – суммарная влажность мерзлого материала насыпи, д.е.</w:t>
      </w:r>
    </w:p>
    <w:p w:rsidRPr="0060167F" w:rsidR="00602482" w:rsidP="00993BD8" w:rsidRDefault="00602482" w14:paraId="2B835CE9" w14:textId="16D72A8A">
      <w:pPr>
        <w:spacing w:before="120" w:line="360" w:lineRule="auto"/>
        <w:ind w:firstLine="709"/>
        <w:rPr>
          <w:highlight w:val="green"/>
          <w:lang w:val="ru-RU"/>
        </w:rPr>
      </w:pPr>
      <w:r w:rsidRPr="0060167F">
        <w:rPr>
          <w:highlight w:val="green"/>
          <w:lang w:val="ru-RU"/>
        </w:rPr>
        <w:t>5.</w:t>
      </w:r>
      <w:r w:rsidRPr="0060167F" w:rsidR="00A16F31">
        <w:rPr>
          <w:highlight w:val="green"/>
          <w:lang w:val="ru-RU"/>
        </w:rPr>
        <w:t>2</w:t>
      </w:r>
      <w:r w:rsidRPr="0060167F">
        <w:rPr>
          <w:highlight w:val="green"/>
          <w:lang w:val="ru-RU"/>
        </w:rPr>
        <w:t>.</w:t>
      </w:r>
      <w:r w:rsidRPr="0060167F" w:rsidR="00A16F31">
        <w:rPr>
          <w:highlight w:val="green"/>
          <w:lang w:val="ru-RU"/>
        </w:rPr>
        <w:t>1</w:t>
      </w:r>
      <w:r w:rsidRPr="0060167F" w:rsidR="005E7CD5">
        <w:rPr>
          <w:highlight w:val="green"/>
          <w:lang w:val="ru-RU"/>
        </w:rPr>
        <w:t>3</w:t>
      </w:r>
      <w:r w:rsidRPr="0060167F">
        <w:rPr>
          <w:highlight w:val="green"/>
          <w:lang w:val="ru-RU"/>
        </w:rPr>
        <w:t xml:space="preserve"> Сумма градусо</w:t>
      </w:r>
      <w:r w:rsidRPr="0060167F" w:rsidR="009A7BCB">
        <w:rPr>
          <w:highlight w:val="green"/>
          <w:lang w:val="ru-RU"/>
        </w:rPr>
        <w:t>-</w:t>
      </w:r>
      <w:r w:rsidRPr="0060167F">
        <w:rPr>
          <w:highlight w:val="green"/>
          <w:lang w:val="ru-RU"/>
        </w:rPr>
        <w:t xml:space="preserve">часов поверхности </w:t>
      </w:r>
      <w:r w:rsidRPr="0060167F" w:rsidR="00CF1ABC">
        <w:rPr>
          <w:highlight w:val="green"/>
          <w:lang w:val="ru-RU"/>
        </w:rPr>
        <w:t xml:space="preserve">насыпи </w:t>
      </w:r>
      <w:r w:rsidRPr="0060167F">
        <w:rPr>
          <w:highlight w:val="green"/>
          <w:lang w:val="ru-RU"/>
        </w:rPr>
        <w:t>в летний период равна</w:t>
      </w:r>
    </w:p>
    <w:p w:rsidRPr="0060167F" w:rsidR="00602482" w:rsidP="00993BD8" w:rsidRDefault="00AF693F" w14:paraId="6990271E" w14:textId="0B8A5B94">
      <w:pPr>
        <w:tabs>
          <w:tab w:val="left" w:pos="6237"/>
        </w:tabs>
        <w:spacing w:line="360" w:lineRule="auto"/>
        <w:ind w:firstLine="709"/>
        <w:jc w:val="right"/>
        <w:rPr>
          <w:highlight w:val="green"/>
        </w:rPr>
      </w:pPr>
      <m:oMathPara>
        <m:oMathParaPr>
          <m:jc m:val="right"/>
        </m:oMathParaPr>
        <m:oMath>
          <m:sSubSup>
            <m:sSubSupPr>
              <m:ctrlPr>
                <w:rPr>
                  <w:rFonts w:ascii="Cambria Math" w:hAnsi="Cambria Math" w:cs="Times New Roman"/>
                  <w:i/>
                  <w:highlight w:val="green"/>
                  <w:lang w:val="ru-RU"/>
                </w:rPr>
              </m:ctrlPr>
            </m:sSubSupPr>
            <m:e>
              <m:r>
                <m:rPr>
                  <m:sty m:val="p"/>
                </m:rPr>
                <w:rPr>
                  <w:rFonts w:ascii="Cambria Math" w:hAnsi="Cambria Math" w:cs="Times New Roman"/>
                  <w:highlight w:val="green"/>
                  <w:lang w:val="ru-RU"/>
                </w:rPr>
                <m:t>Ω</m:t>
              </m:r>
            </m:e>
            <m:sub>
              <m:r>
                <w:rPr>
                  <w:rFonts w:ascii="Cambria Math" w:hAnsi="Cambria Math" w:cs="Times New Roman"/>
                  <w:highlight w:val="green"/>
                  <w:lang w:val="ru-RU"/>
                </w:rPr>
                <m:t>s</m:t>
              </m:r>
            </m:sub>
            <m:sup>
              <m:r>
                <w:rPr>
                  <w:rFonts w:ascii="Cambria Math" w:hAnsi="Cambria Math" w:cs="Times New Roman"/>
                  <w:highlight w:val="green"/>
                  <w:lang w:val="ru-RU"/>
                </w:rPr>
                <m:t>*</m:t>
              </m:r>
            </m:sup>
          </m:sSubSup>
          <m:r>
            <w:rPr>
              <w:rFonts w:ascii="Cambria Math" w:hAnsi="Cambria Math" w:cs="Times New Roman"/>
              <w:highlight w:val="green"/>
              <w:lang w:val="ru-RU"/>
            </w:rPr>
            <m:t>=730</m:t>
          </m:r>
          <m:nary>
            <m:naryPr>
              <m:chr m:val="∑"/>
              <m:limLoc m:val="undOvr"/>
              <m:ctrlPr>
                <w:rPr>
                  <w:rFonts w:ascii="Cambria Math" w:hAnsi="Cambria Math" w:cs="Times New Roman"/>
                  <w:i/>
                  <w:highlight w:val="green"/>
                  <w:lang w:val="ru-RU"/>
                </w:rPr>
              </m:ctrlPr>
            </m:naryPr>
            <m:sub>
              <m:r>
                <w:rPr>
                  <w:rFonts w:ascii="Cambria Math" w:hAnsi="Cambria Math" w:cs="Times New Roman"/>
                  <w:highlight w:val="green"/>
                  <w:lang w:val="ru-RU"/>
                </w:rPr>
                <m:t>i=1</m:t>
              </m:r>
            </m:sub>
            <m:sup>
              <m:r>
                <w:rPr>
                  <w:rFonts w:ascii="Cambria Math" w:hAnsi="Cambria Math" w:cs="Times New Roman"/>
                  <w:highlight w:val="green"/>
                </w:rPr>
                <m:t>m</m:t>
              </m:r>
            </m:sup>
            <m:e>
              <m:d>
                <m:dPr>
                  <m:ctrlPr>
                    <w:rPr>
                      <w:rFonts w:ascii="Cambria Math" w:hAnsi="Cambria Math" w:cs="Times New Roman"/>
                      <w:i/>
                      <w:highlight w:val="green"/>
                      <w:lang w:val="ru-RU"/>
                    </w:rPr>
                  </m:ctrlPr>
                </m:dPr>
                <m:e>
                  <m:sSub>
                    <m:sSubPr>
                      <m:ctrlPr>
                        <w:rPr>
                          <w:rFonts w:ascii="Cambria Math" w:hAnsi="Cambria Math" w:cs="Times New Roman"/>
                          <w:i/>
                          <w:highlight w:val="green"/>
                          <w:lang w:val="ru-RU"/>
                        </w:rPr>
                      </m:ctrlPr>
                    </m:sSubPr>
                    <m:e>
                      <m:r>
                        <w:rPr>
                          <w:rFonts w:ascii="Cambria Math" w:hAnsi="Cambria Math" w:cs="Times New Roman"/>
                          <w:highlight w:val="green"/>
                          <w:lang w:val="ru-RU"/>
                        </w:rPr>
                        <m:t>T</m:t>
                      </m:r>
                    </m:e>
                    <m:sub>
                      <m:r>
                        <w:rPr>
                          <w:rFonts w:ascii="Cambria Math" w:hAnsi="Cambria Math" w:cs="Times New Roman"/>
                          <w:highlight w:val="green"/>
                          <w:lang w:val="ru-RU"/>
                        </w:rPr>
                        <m:t>n,i</m:t>
                      </m:r>
                    </m:sub>
                  </m:sSub>
                </m:e>
              </m:d>
              <m:r>
                <w:rPr>
                  <w:rFonts w:ascii="Cambria Math" w:hAnsi="Cambria Math" w:cs="Times New Roman"/>
                  <w:highlight w:val="green"/>
                  <w:lang w:val="ru-RU"/>
                </w:rPr>
                <m:t>,                                                          (</m:t>
              </m:r>
              <m:r>
                <m:rPr>
                  <m:sty m:val="p"/>
                </m:rPr>
                <w:rPr>
                  <w:rFonts w:ascii="Cambria Math" w:hAnsi="Cambria Math" w:cs="Times New Roman"/>
                  <w:highlight w:val="green"/>
                  <w:lang w:val="ru-RU"/>
                </w:rPr>
                <m:t>5.5</m:t>
              </m:r>
              <m:r>
                <w:rPr>
                  <w:rFonts w:ascii="Cambria Math" w:hAnsi="Cambria Math" w:cs="Times New Roman"/>
                  <w:highlight w:val="green"/>
                  <w:lang w:val="ru-RU"/>
                </w:rPr>
                <m:t>)</m:t>
              </m:r>
            </m:e>
          </m:nary>
        </m:oMath>
      </m:oMathPara>
    </w:p>
    <w:p w:rsidRPr="0060167F" w:rsidR="00602482" w:rsidP="00EF7BE9" w:rsidRDefault="00602482" w14:paraId="5A3986E2" w14:textId="439A6CDB">
      <w:pPr>
        <w:tabs>
          <w:tab w:val="left" w:pos="6237"/>
        </w:tabs>
        <w:spacing w:line="360" w:lineRule="auto"/>
        <w:jc w:val="both"/>
        <w:rPr>
          <w:highlight w:val="green"/>
          <w:lang w:val="ru-RU"/>
        </w:rPr>
      </w:pPr>
      <w:r w:rsidRPr="0060167F">
        <w:rPr>
          <w:highlight w:val="green"/>
          <w:lang w:val="ru-RU"/>
        </w:rPr>
        <w:t xml:space="preserve">где </w:t>
      </w:r>
      <m:oMath>
        <m:r>
          <w:rPr>
            <w:rFonts w:ascii="Cambria Math" w:hAnsi="Cambria Math"/>
            <w:highlight w:val="green"/>
          </w:rPr>
          <m:t>m</m:t>
        </m:r>
      </m:oMath>
      <w:r w:rsidRPr="0060167F" w:rsidR="00EF7BE9">
        <w:rPr>
          <w:highlight w:val="green"/>
          <w:lang w:val="ru-RU"/>
        </w:rPr>
        <w:t xml:space="preserve"> </w:t>
      </w:r>
      <w:r w:rsidRPr="0060167F">
        <w:rPr>
          <w:highlight w:val="green"/>
          <w:lang w:val="ru-RU"/>
        </w:rPr>
        <w:t>– количество летних месяцев;</w:t>
      </w:r>
    </w:p>
    <w:p w:rsidRPr="0060167F" w:rsidR="00602482" w:rsidP="00EF7BE9" w:rsidRDefault="00EF7BE9" w14:paraId="6BF875E6" w14:textId="3707DC47">
      <w:pPr>
        <w:tabs>
          <w:tab w:val="left" w:pos="6237"/>
        </w:tabs>
        <w:spacing w:line="360" w:lineRule="auto"/>
        <w:jc w:val="both"/>
        <w:rPr>
          <w:highlight w:val="green"/>
          <w:lang w:val="ru-RU"/>
        </w:rPr>
      </w:pPr>
      <w:r w:rsidRPr="0060167F">
        <w:rPr>
          <w:highlight w:val="green"/>
          <w:lang w:val="ru-RU"/>
        </w:rPr>
        <w:t xml:space="preserve">     </w:t>
      </w:r>
      <w:r w:rsidRPr="0060167F" w:rsidR="00602482">
        <w:rPr>
          <w:highlight w:val="green"/>
          <w:lang w:val="ru-RU"/>
        </w:rPr>
        <w:t xml:space="preserve"> </w:t>
      </w:r>
      <m:oMath>
        <m:sSub>
          <m:sSubPr>
            <m:ctrlPr>
              <w:rPr>
                <w:rFonts w:ascii="Cambria Math" w:hAnsi="Cambria Math"/>
                <w:i/>
                <w:highlight w:val="green"/>
                <w:lang w:val="ru-RU"/>
              </w:rPr>
            </m:ctrlPr>
          </m:sSubPr>
          <m:e>
            <m:r>
              <w:rPr>
                <w:rFonts w:ascii="Cambria Math" w:hAnsi="Cambria Math"/>
                <w:highlight w:val="green"/>
                <w:lang w:val="ru-RU"/>
              </w:rPr>
              <m:t>T</m:t>
            </m:r>
          </m:e>
          <m:sub>
            <m:r>
              <w:rPr>
                <w:rFonts w:ascii="Cambria Math" w:hAnsi="Cambria Math"/>
                <w:highlight w:val="green"/>
                <w:lang w:val="ru-RU"/>
              </w:rPr>
              <m:t>n,i</m:t>
            </m:r>
          </m:sub>
        </m:sSub>
        <m:r>
          <w:rPr>
            <w:rFonts w:ascii="Cambria Math" w:hAnsi="Cambria Math"/>
            <w:highlight w:val="green"/>
            <w:lang w:val="ru-RU"/>
          </w:rPr>
          <m:t xml:space="preserve"> </m:t>
        </m:r>
      </m:oMath>
      <w:r w:rsidRPr="0060167F" w:rsidR="00602482">
        <w:rPr>
          <w:highlight w:val="green"/>
          <w:lang w:val="ru-RU"/>
        </w:rPr>
        <w:t xml:space="preserve">– среднемесячная температура поверхности насыпи, </w:t>
      </w:r>
      <w:r w:rsidRPr="0060167F" w:rsidR="00602482">
        <w:rPr>
          <w:rFonts w:cstheme="majorHAnsi"/>
          <w:highlight w:val="green"/>
          <w:lang w:val="ru-RU"/>
        </w:rPr>
        <w:t>º</w:t>
      </w:r>
      <w:r w:rsidRPr="0060167F" w:rsidR="00602482">
        <w:rPr>
          <w:highlight w:val="green"/>
          <w:lang w:val="ru-RU"/>
        </w:rPr>
        <w:t>С, определяемая по формуле</w:t>
      </w:r>
    </w:p>
    <w:p w:rsidRPr="0060167F" w:rsidR="00602482" w:rsidP="00993BD8" w:rsidRDefault="00AF693F" w14:paraId="35CFE4AD" w14:textId="69BFE05E">
      <w:pPr>
        <w:tabs>
          <w:tab w:val="left" w:pos="6237"/>
        </w:tabs>
        <w:spacing w:line="360" w:lineRule="auto"/>
        <w:ind w:firstLine="709"/>
        <w:jc w:val="right"/>
        <w:rPr>
          <w:highlight w:val="green"/>
          <w:lang w:val="ru-RU"/>
        </w:rPr>
      </w:pPr>
      <m:oMath>
        <m:sSub>
          <m:sSubPr>
            <m:ctrlPr>
              <w:rPr>
                <w:rFonts w:ascii="Cambria Math" w:hAnsi="Cambria Math"/>
                <w:i/>
                <w:highlight w:val="green"/>
                <w:lang w:val="ru-RU"/>
              </w:rPr>
            </m:ctrlPr>
          </m:sSubPr>
          <m:e>
            <m:sSub>
              <m:sSubPr>
                <m:ctrlPr>
                  <w:rPr>
                    <w:rFonts w:ascii="Cambria Math" w:hAnsi="Cambria Math"/>
                    <w:i/>
                    <w:highlight w:val="green"/>
                    <w:lang w:val="ru-RU"/>
                  </w:rPr>
                </m:ctrlPr>
              </m:sSubPr>
              <m:e>
                <m:r>
                  <w:rPr>
                    <w:rFonts w:ascii="Cambria Math" w:hAnsi="Cambria Math"/>
                    <w:highlight w:val="green"/>
                    <w:lang w:val="ru-RU"/>
                  </w:rPr>
                  <m:t>T</m:t>
                </m:r>
              </m:e>
              <m:sub>
                <m:r>
                  <w:rPr>
                    <w:rFonts w:ascii="Cambria Math" w:hAnsi="Cambria Math"/>
                    <w:highlight w:val="green"/>
                    <w:lang w:val="ru-RU"/>
                  </w:rPr>
                  <m:t>n,i</m:t>
                </m:r>
              </m:sub>
            </m:sSub>
            <m:r>
              <w:rPr>
                <w:rFonts w:ascii="Cambria Math" w:hAnsi="Cambria Math"/>
                <w:highlight w:val="green"/>
                <w:lang w:val="ru-RU"/>
              </w:rPr>
              <m:t>=T</m:t>
            </m:r>
          </m:e>
          <m:sub>
            <m:r>
              <w:rPr>
                <w:rFonts w:ascii="Cambria Math" w:hAnsi="Cambria Math"/>
                <w:highlight w:val="green"/>
                <w:lang w:val="ru-RU"/>
              </w:rPr>
              <m:t>s,i</m:t>
            </m:r>
          </m:sub>
        </m:sSub>
        <m:r>
          <w:rPr>
            <w:rFonts w:ascii="Cambria Math" w:hAnsi="Cambria Math"/>
            <w:highlight w:val="green"/>
            <w:lang w:val="ru-RU"/>
          </w:rPr>
          <m:t>+</m:t>
        </m:r>
        <m:f>
          <m:fPr>
            <m:ctrlPr>
              <w:rPr>
                <w:rFonts w:ascii="Cambria Math" w:hAnsi="Cambria Math"/>
                <w:i/>
                <w:highlight w:val="green"/>
                <w:lang w:val="ru-RU"/>
              </w:rPr>
            </m:ctrlPr>
          </m:fPr>
          <m:num>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i</m:t>
                </m:r>
              </m:sub>
            </m:sSub>
            <m:r>
              <w:rPr>
                <w:rFonts w:ascii="Cambria Math" w:hAnsi="Cambria Math"/>
                <w:highlight w:val="green"/>
                <w:lang w:val="ru-RU"/>
              </w:rPr>
              <m:t>-</m:t>
            </m:r>
            <m:sSub>
              <m:sSubPr>
                <m:ctrlPr>
                  <w:rPr>
                    <w:rFonts w:ascii="Cambria Math" w:hAnsi="Cambria Math"/>
                    <w:i/>
                    <w:highlight w:val="green"/>
                    <w:lang w:val="ru-RU"/>
                  </w:rPr>
                </m:ctrlPr>
              </m:sSubPr>
              <m:e>
                <m:r>
                  <w:rPr>
                    <w:rFonts w:ascii="Cambria Math" w:hAnsi="Cambria Math"/>
                    <w:highlight w:val="green"/>
                    <w:lang w:val="ru-RU"/>
                  </w:rPr>
                  <m:t>Q</m:t>
                </m:r>
              </m:e>
              <m:sub>
                <m:r>
                  <w:rPr>
                    <w:rFonts w:ascii="Cambria Math" w:hAnsi="Cambria Math"/>
                    <w:highlight w:val="green"/>
                    <w:lang w:val="ru-RU"/>
                  </w:rPr>
                  <m:t>i</m:t>
                </m:r>
              </m:sub>
            </m:sSub>
          </m:num>
          <m:den>
            <m:sSub>
              <m:sSubPr>
                <m:ctrlPr>
                  <w:rPr>
                    <w:rFonts w:ascii="Cambria Math" w:hAnsi="Cambria Math"/>
                    <w:i/>
                    <w:highlight w:val="green"/>
                    <w:lang w:val="ru-RU"/>
                  </w:rPr>
                </m:ctrlPr>
              </m:sSubPr>
              <m:e>
                <m:r>
                  <m:rPr>
                    <m:sty m:val="p"/>
                  </m:rPr>
                  <w:rPr>
                    <w:rFonts w:ascii="Cambria Math" w:hAnsi="Cambria Math"/>
                    <w:highlight w:val="green"/>
                    <w:lang w:val="ru-RU"/>
                  </w:rPr>
                  <m:t>α</m:t>
                </m:r>
              </m:e>
              <m:sub>
                <m:r>
                  <w:rPr>
                    <w:rFonts w:ascii="Cambria Math" w:hAnsi="Cambria Math"/>
                    <w:highlight w:val="green"/>
                    <w:lang w:val="ru-RU"/>
                  </w:rPr>
                  <m:t>i</m:t>
                </m:r>
              </m:sub>
            </m:sSub>
          </m:den>
        </m:f>
        <m:r>
          <w:rPr>
            <w:rFonts w:ascii="Cambria Math" w:hAnsi="Cambria Math"/>
            <w:highlight w:val="green"/>
            <w:lang w:val="ru-RU"/>
          </w:rPr>
          <m:t>,</m:t>
        </m:r>
      </m:oMath>
      <w:r w:rsidRPr="0060167F" w:rsidR="00602482">
        <w:rPr>
          <w:highlight w:val="green"/>
          <w:lang w:val="ru-RU"/>
        </w:rPr>
        <w:t xml:space="preserve"> </w:t>
      </w:r>
      <w:r w:rsidRPr="0060167F" w:rsidR="00602482">
        <w:rPr>
          <w:highlight w:val="green"/>
          <w:lang w:val="ru-RU"/>
        </w:rPr>
        <w:tab/>
      </w:r>
      <w:r w:rsidRPr="0060167F" w:rsidR="00602482">
        <w:rPr>
          <w:highlight w:val="green"/>
          <w:lang w:val="ru-RU"/>
        </w:rPr>
        <w:t>(5.</w:t>
      </w:r>
      <w:r w:rsidRPr="0060167F" w:rsidR="005E7CD5">
        <w:rPr>
          <w:highlight w:val="green"/>
          <w:lang w:val="ru-RU"/>
        </w:rPr>
        <w:t>6</w:t>
      </w:r>
      <w:r w:rsidRPr="0060167F" w:rsidR="00602482">
        <w:rPr>
          <w:highlight w:val="green"/>
          <w:lang w:val="ru-RU"/>
        </w:rPr>
        <w:t>)</w:t>
      </w:r>
    </w:p>
    <w:p w:rsidRPr="0060167F" w:rsidR="00602482" w:rsidP="00993BD8" w:rsidRDefault="00602482" w14:paraId="03849EE3" w14:textId="77777777">
      <w:pPr>
        <w:tabs>
          <w:tab w:val="left" w:pos="6237"/>
        </w:tabs>
        <w:spacing w:line="360" w:lineRule="auto"/>
        <w:ind w:firstLine="709"/>
        <w:jc w:val="both"/>
        <w:rPr>
          <w:highlight w:val="green"/>
          <w:lang w:val="ru-RU"/>
        </w:rPr>
      </w:pPr>
    </w:p>
    <w:p w:rsidRPr="0060167F" w:rsidR="00602482" w:rsidP="00EF7BE9" w:rsidRDefault="00602482" w14:paraId="11D01C5F" w14:textId="2B43F28A">
      <w:pPr>
        <w:tabs>
          <w:tab w:val="left" w:pos="6237"/>
        </w:tabs>
        <w:spacing w:line="360" w:lineRule="auto"/>
        <w:jc w:val="both"/>
        <w:rPr>
          <w:highlight w:val="green"/>
          <w:lang w:val="ru-RU"/>
        </w:rPr>
      </w:pPr>
      <m:oMath>
        <m:r>
          <m:rPr>
            <m:sty m:val="p"/>
          </m:rPr>
          <w:rPr>
            <w:rFonts w:ascii="Cambria Math" w:hAnsi="Cambria Math"/>
            <w:highlight w:val="green"/>
            <w:lang w:val="ru-RU"/>
          </w:rPr>
          <m:t xml:space="preserve">где      </m:t>
        </m:r>
        <m:r>
          <m:rPr>
            <m:sty m:val="p"/>
          </m:rPr>
          <w:rPr>
            <w:rFonts w:ascii="Cambria Math"/>
            <w:highlight w:val="green"/>
            <w:lang w:val="ru-RU"/>
          </w:rPr>
          <m:t xml:space="preserve"> </m:t>
        </m:r>
        <m:sSub>
          <m:sSubPr>
            <m:ctrlPr>
              <w:rPr>
                <w:rFonts w:ascii="Cambria Math" w:hAnsi="Cambria Math"/>
                <w:i/>
                <w:highlight w:val="green"/>
                <w:lang w:val="ru-RU"/>
              </w:rPr>
            </m:ctrlPr>
          </m:sSubPr>
          <m:e>
            <m:r>
              <w:rPr>
                <w:rFonts w:ascii="Cambria Math" w:hAnsi="Cambria Math"/>
                <w:highlight w:val="green"/>
                <w:lang w:val="ru-RU"/>
              </w:rPr>
              <m:t>T</m:t>
            </m:r>
          </m:e>
          <m:sub>
            <m:r>
              <w:rPr>
                <w:rFonts w:ascii="Cambria Math" w:hAnsi="Cambria Math"/>
                <w:highlight w:val="green"/>
                <w:lang w:val="ru-RU"/>
              </w:rPr>
              <m:t>s,i</m:t>
            </m:r>
          </m:sub>
        </m:sSub>
        <m:r>
          <w:rPr>
            <w:rFonts w:ascii="Cambria Math" w:hAnsi="Cambria Math"/>
            <w:highlight w:val="green"/>
            <w:lang w:val="ru-RU"/>
          </w:rPr>
          <m:t xml:space="preserve"> </m:t>
        </m:r>
      </m:oMath>
      <w:r w:rsidRPr="0060167F">
        <w:rPr>
          <w:highlight w:val="green"/>
          <w:lang w:val="ru-RU"/>
        </w:rPr>
        <w:t xml:space="preserve">– среднемесячная температура атмосферного воздуха, </w:t>
      </w:r>
      <w:r w:rsidRPr="0060167F">
        <w:rPr>
          <w:rFonts w:cstheme="majorHAnsi"/>
          <w:highlight w:val="green"/>
          <w:lang w:val="ru-RU"/>
        </w:rPr>
        <w:t>º</w:t>
      </w:r>
      <w:r w:rsidRPr="0060167F">
        <w:rPr>
          <w:highlight w:val="green"/>
          <w:lang w:val="ru-RU"/>
        </w:rPr>
        <w:t>С, определяемая по СП 131.13330;</w:t>
      </w:r>
    </w:p>
    <w:p w:rsidRPr="0060167F" w:rsidR="00602482" w:rsidP="00993BD8" w:rsidRDefault="00AF693F" w14:paraId="77DD1AEF" w14:textId="47C6394F">
      <w:pPr>
        <w:tabs>
          <w:tab w:val="left" w:pos="6237"/>
        </w:tabs>
        <w:spacing w:line="360" w:lineRule="auto"/>
        <w:ind w:firstLine="709"/>
        <w:jc w:val="both"/>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i</m:t>
            </m:r>
          </m:sub>
        </m:sSub>
      </m:oMath>
      <w:r w:rsidRPr="0060167F" w:rsidR="00602482">
        <w:rPr>
          <w:highlight w:val="green"/>
          <w:lang w:val="ru-RU"/>
        </w:rPr>
        <w:t xml:space="preserve">  – радиационный баланс поверхности насыпи, Вт /м</w:t>
      </w:r>
      <w:r w:rsidRPr="0060167F" w:rsidR="00602482">
        <w:rPr>
          <w:highlight w:val="green"/>
          <w:vertAlign w:val="superscript"/>
          <w:lang w:val="ru-RU"/>
        </w:rPr>
        <w:t>2</w:t>
      </w:r>
      <w:r w:rsidRPr="0060167F" w:rsidR="00602482">
        <w:rPr>
          <w:highlight w:val="green"/>
          <w:lang w:val="ru-RU"/>
        </w:rPr>
        <w:t>, равный</w:t>
      </w:r>
      <w:r w:rsidRPr="0060167F" w:rsidR="00757816">
        <w:rPr>
          <w:highlight w:val="green"/>
          <w:lang w:val="ru-RU"/>
        </w:rPr>
        <w:t>:</w:t>
      </w:r>
    </w:p>
    <w:p w:rsidRPr="0060167F" w:rsidR="00602482" w:rsidP="00993BD8" w:rsidRDefault="00602482" w14:paraId="785F4C64" w14:textId="77777777">
      <w:pPr>
        <w:tabs>
          <w:tab w:val="left" w:pos="6237"/>
        </w:tabs>
        <w:spacing w:line="360" w:lineRule="auto"/>
        <w:ind w:firstLine="709"/>
        <w:jc w:val="both"/>
        <w:rPr>
          <w:highlight w:val="green"/>
          <w:lang w:val="ru-RU"/>
        </w:rPr>
      </w:pPr>
      <w:r w:rsidRPr="0060167F">
        <w:rPr>
          <w:highlight w:val="green"/>
          <w:lang w:val="ru-RU"/>
        </w:rPr>
        <w:t>- (0,61Ф</w:t>
      </w:r>
      <w:r w:rsidRPr="0060167F">
        <w:rPr>
          <w:i/>
          <w:highlight w:val="green"/>
          <w:vertAlign w:val="subscript"/>
        </w:rPr>
        <w:t>s</w:t>
      </w:r>
      <w:r w:rsidRPr="0060167F">
        <w:rPr>
          <w:i/>
          <w:highlight w:val="green"/>
          <w:vertAlign w:val="subscript"/>
          <w:lang w:val="ru-RU"/>
        </w:rPr>
        <w:t>,</w:t>
      </w:r>
      <w:r w:rsidRPr="0060167F">
        <w:rPr>
          <w:i/>
          <w:highlight w:val="green"/>
          <w:vertAlign w:val="subscript"/>
        </w:rPr>
        <w:t>i</w:t>
      </w:r>
      <w:r w:rsidRPr="0060167F">
        <w:rPr>
          <w:highlight w:val="green"/>
          <w:lang w:val="ru-RU"/>
        </w:rPr>
        <w:t xml:space="preserve"> </w:t>
      </w:r>
      <w:r w:rsidRPr="0060167F">
        <w:rPr>
          <w:rFonts w:cstheme="majorHAnsi"/>
          <w:highlight w:val="green"/>
          <w:lang w:val="ru-RU"/>
        </w:rPr>
        <w:t>−</w:t>
      </w:r>
      <w:r w:rsidRPr="0060167F">
        <w:rPr>
          <w:highlight w:val="green"/>
          <w:lang w:val="ru-RU"/>
        </w:rPr>
        <w:t>20) – для песчаных, щебеночных и асфальтовых поверхностей;</w:t>
      </w:r>
    </w:p>
    <w:p w:rsidRPr="0060167F" w:rsidR="00602482" w:rsidP="00993BD8" w:rsidRDefault="00602482" w14:paraId="7B02850C" w14:textId="77777777">
      <w:pPr>
        <w:tabs>
          <w:tab w:val="left" w:pos="6237"/>
        </w:tabs>
        <w:spacing w:line="360" w:lineRule="auto"/>
        <w:ind w:firstLine="709"/>
        <w:jc w:val="both"/>
        <w:rPr>
          <w:highlight w:val="green"/>
          <w:lang w:val="ru-RU"/>
        </w:rPr>
      </w:pPr>
      <w:r w:rsidRPr="0060167F">
        <w:rPr>
          <w:highlight w:val="green"/>
          <w:lang w:val="ru-RU"/>
        </w:rPr>
        <w:t>- (0,61Ф</w:t>
      </w:r>
      <w:r w:rsidRPr="0060167F">
        <w:rPr>
          <w:i/>
          <w:highlight w:val="green"/>
          <w:vertAlign w:val="subscript"/>
        </w:rPr>
        <w:t>s</w:t>
      </w:r>
      <w:r w:rsidRPr="0060167F">
        <w:rPr>
          <w:i/>
          <w:highlight w:val="green"/>
          <w:vertAlign w:val="subscript"/>
          <w:lang w:val="ru-RU"/>
        </w:rPr>
        <w:t>,</w:t>
      </w:r>
      <w:r w:rsidRPr="0060167F">
        <w:rPr>
          <w:i/>
          <w:highlight w:val="green"/>
          <w:vertAlign w:val="subscript"/>
        </w:rPr>
        <w:t>i</w:t>
      </w:r>
      <w:r w:rsidRPr="0060167F">
        <w:rPr>
          <w:highlight w:val="green"/>
          <w:lang w:val="ru-RU"/>
        </w:rPr>
        <w:t xml:space="preserve"> </w:t>
      </w:r>
      <w:r w:rsidRPr="0060167F">
        <w:rPr>
          <w:rFonts w:cstheme="majorHAnsi"/>
          <w:highlight w:val="green"/>
          <w:lang w:val="ru-RU"/>
        </w:rPr>
        <w:t>−</w:t>
      </w:r>
      <w:r w:rsidRPr="0060167F">
        <w:rPr>
          <w:highlight w:val="green"/>
          <w:lang w:val="ru-RU"/>
        </w:rPr>
        <w:t>40) – для бетонных и железобетонных покрытий.</w:t>
      </w:r>
    </w:p>
    <w:p w:rsidRPr="0060167F" w:rsidR="00602482" w:rsidP="00993BD8" w:rsidRDefault="00AF693F" w14:paraId="2AB70CC8" w14:textId="1E866477">
      <w:pPr>
        <w:tabs>
          <w:tab w:val="left" w:pos="6237"/>
        </w:tabs>
        <w:spacing w:line="360" w:lineRule="auto"/>
        <w:ind w:firstLine="709"/>
        <w:jc w:val="both"/>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Q</m:t>
            </m:r>
          </m:e>
          <m:sub>
            <m:r>
              <w:rPr>
                <w:rFonts w:ascii="Cambria Math" w:hAnsi="Cambria Math"/>
                <w:highlight w:val="green"/>
                <w:lang w:val="ru-RU"/>
              </w:rPr>
              <m:t>i</m:t>
            </m:r>
          </m:sub>
        </m:sSub>
      </m:oMath>
      <w:r w:rsidRPr="0060167F" w:rsidR="00602482">
        <w:rPr>
          <w:highlight w:val="green"/>
          <w:lang w:val="ru-RU"/>
        </w:rPr>
        <w:t>– потери тепла дневной поверхности за счет испарения и нагрева подстилающих пород и фазовых переходов в них, Вт /м</w:t>
      </w:r>
      <w:r w:rsidRPr="0060167F" w:rsidR="00602482">
        <w:rPr>
          <w:highlight w:val="green"/>
          <w:vertAlign w:val="superscript"/>
          <w:lang w:val="ru-RU"/>
        </w:rPr>
        <w:t>2</w:t>
      </w:r>
      <w:r w:rsidRPr="0060167F" w:rsidR="00602482">
        <w:rPr>
          <w:highlight w:val="green"/>
          <w:lang w:val="ru-RU"/>
        </w:rPr>
        <w:t xml:space="preserve">, </w:t>
      </w:r>
      <w:r w:rsidRPr="0060167F" w:rsidR="00867368">
        <w:rPr>
          <w:highlight w:val="green"/>
          <w:lang w:val="ru-RU"/>
        </w:rPr>
        <w:t>определяют по формуле</w:t>
      </w:r>
    </w:p>
    <w:p w:rsidRPr="0060167F" w:rsidR="00602482" w:rsidP="00993BD8" w:rsidRDefault="00AF693F" w14:paraId="4B720C07" w14:textId="68BC6395">
      <w:pPr>
        <w:tabs>
          <w:tab w:val="left" w:pos="6237"/>
        </w:tabs>
        <w:spacing w:line="360" w:lineRule="auto"/>
        <w:ind w:firstLine="709"/>
        <w:jc w:val="right"/>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Q</m:t>
            </m:r>
          </m:e>
          <m:sub>
            <m:r>
              <w:rPr>
                <w:rFonts w:ascii="Cambria Math" w:hAnsi="Cambria Math"/>
                <w:highlight w:val="green"/>
                <w:lang w:val="ru-RU"/>
              </w:rPr>
              <m:t>i</m:t>
            </m:r>
          </m:sub>
        </m:sSub>
        <m:r>
          <w:rPr>
            <w:rFonts w:ascii="Cambria Math" w:hAnsi="Cambria Math"/>
            <w:highlight w:val="green"/>
            <w:lang w:val="ru-RU"/>
          </w:rPr>
          <m:t xml:space="preserve"> </m:t>
        </m:r>
      </m:oMath>
      <w:r w:rsidRPr="0060167F" w:rsidR="00602482">
        <w:rPr>
          <w:highlight w:val="green"/>
          <w:lang w:val="ru-RU"/>
        </w:rPr>
        <w:t>=</w:t>
      </w:r>
      <w:r w:rsidRPr="0060167F" w:rsidR="009D65B7">
        <w:rPr>
          <w:highlight w:val="green"/>
          <w:lang w:val="ru-RU"/>
        </w:rPr>
        <w:t xml:space="preserve"> </w:t>
      </w:r>
      <w:r w:rsidRPr="0060167F" w:rsidR="00602482">
        <w:rPr>
          <w:highlight w:val="green"/>
          <w:lang w:val="ru-RU"/>
        </w:rPr>
        <w:t>0,49Ф</w:t>
      </w:r>
      <w:r w:rsidRPr="0060167F" w:rsidR="00602482">
        <w:rPr>
          <w:i/>
          <w:highlight w:val="green"/>
          <w:vertAlign w:val="subscript"/>
        </w:rPr>
        <w:t>s</w:t>
      </w:r>
      <w:r w:rsidRPr="0060167F" w:rsidR="00602482">
        <w:rPr>
          <w:i/>
          <w:highlight w:val="green"/>
          <w:vertAlign w:val="subscript"/>
          <w:lang w:val="ru-RU"/>
        </w:rPr>
        <w:t>,</w:t>
      </w:r>
      <w:r w:rsidRPr="0060167F" w:rsidR="00602482">
        <w:rPr>
          <w:i/>
          <w:highlight w:val="green"/>
          <w:vertAlign w:val="subscript"/>
        </w:rPr>
        <w:t>i</w:t>
      </w:r>
      <w:r w:rsidRPr="0060167F" w:rsidR="00602482">
        <w:rPr>
          <w:highlight w:val="green"/>
          <w:lang w:val="ru-RU"/>
        </w:rPr>
        <w:t xml:space="preserve"> </w:t>
      </w:r>
      <w:r w:rsidRPr="0060167F" w:rsidR="00602482">
        <w:rPr>
          <w:rFonts w:cstheme="majorHAnsi"/>
          <w:highlight w:val="green"/>
          <w:lang w:val="ru-RU"/>
        </w:rPr>
        <w:t>−</w:t>
      </w:r>
      <w:r w:rsidRPr="0060167F" w:rsidR="00867368">
        <w:rPr>
          <w:rFonts w:cstheme="majorHAnsi"/>
          <w:highlight w:val="green"/>
          <w:lang w:val="ru-RU"/>
        </w:rPr>
        <w:t xml:space="preserve"> </w:t>
      </w:r>
      <w:r w:rsidRPr="0060167F" w:rsidR="00602482">
        <w:rPr>
          <w:highlight w:val="green"/>
          <w:lang w:val="ru-RU"/>
        </w:rPr>
        <w:t>60,</w:t>
      </w:r>
      <w:r w:rsidRPr="0060167F" w:rsidR="00602482">
        <w:rPr>
          <w:highlight w:val="green"/>
          <w:lang w:val="ru-RU"/>
        </w:rPr>
        <w:tab/>
      </w:r>
      <w:r w:rsidRPr="0060167F" w:rsidR="00602482">
        <w:rPr>
          <w:highlight w:val="green"/>
          <w:lang w:val="ru-RU"/>
        </w:rPr>
        <w:t>(5.</w:t>
      </w:r>
      <w:r w:rsidRPr="0060167F" w:rsidR="005E7CD5">
        <w:rPr>
          <w:highlight w:val="green"/>
          <w:lang w:val="ru-RU"/>
        </w:rPr>
        <w:t>7</w:t>
      </w:r>
      <w:r w:rsidRPr="0060167F" w:rsidR="00602482">
        <w:rPr>
          <w:highlight w:val="green"/>
          <w:lang w:val="ru-RU"/>
        </w:rPr>
        <w:t>)</w:t>
      </w:r>
    </w:p>
    <w:p w:rsidRPr="0060167F" w:rsidR="00602482" w:rsidP="00AF4FD6" w:rsidRDefault="00602482" w14:paraId="71444B4C" w14:textId="3AED06A5">
      <w:pPr>
        <w:tabs>
          <w:tab w:val="left" w:pos="6237"/>
        </w:tabs>
        <w:spacing w:line="360" w:lineRule="auto"/>
        <w:ind w:left="142"/>
        <w:jc w:val="both"/>
        <w:rPr>
          <w:highlight w:val="green"/>
          <w:lang w:val="ru-RU"/>
        </w:rPr>
      </w:pPr>
      <m:oMath>
        <m:r>
          <m:rPr>
            <m:sty m:val="p"/>
          </m:rPr>
          <w:rPr>
            <w:rFonts w:ascii="Cambria Math" w:hAnsi="Cambria Math"/>
            <w:highlight w:val="green"/>
            <w:lang w:val="ru-RU"/>
          </w:rPr>
          <w:lastRenderedPageBreak/>
          <m:t>где</m:t>
        </m:r>
        <m:r>
          <m:rPr>
            <m:sty m:val="p"/>
          </m:rPr>
          <w:rPr>
            <w:rFonts w:ascii="Cambria Math"/>
            <w:highlight w:val="green"/>
            <w:lang w:val="ru-RU"/>
          </w:rPr>
          <m:t xml:space="preserve"> </m:t>
        </m:r>
        <m:sSub>
          <m:sSubPr>
            <m:ctrlPr>
              <w:rPr>
                <w:rFonts w:ascii="Cambria Math" w:hAnsi="Cambria Math"/>
                <w:i/>
                <w:highlight w:val="green"/>
                <w:lang w:val="ru-RU"/>
              </w:rPr>
            </m:ctrlPr>
          </m:sSubPr>
          <m:e>
            <m:r>
              <w:rPr>
                <w:rFonts w:ascii="Cambria Math" w:hAnsi="Cambria Math"/>
                <w:highlight w:val="green"/>
                <w:lang w:val="ru-RU"/>
              </w:rPr>
              <m:t>Ф</m:t>
            </m:r>
          </m:e>
          <m:sub>
            <m:r>
              <w:rPr>
                <w:rFonts w:ascii="Cambria Math" w:hAnsi="Cambria Math"/>
                <w:highlight w:val="green"/>
                <w:vertAlign w:val="subscript"/>
              </w:rPr>
              <m:t>s</m:t>
            </m:r>
            <m:r>
              <w:rPr>
                <w:rFonts w:ascii="Cambria Math" w:hAnsi="Cambria Math"/>
                <w:highlight w:val="green"/>
                <w:vertAlign w:val="subscript"/>
                <w:lang w:val="ru-RU"/>
              </w:rPr>
              <m:t>,</m:t>
            </m:r>
            <m:r>
              <w:rPr>
                <w:rFonts w:ascii="Cambria Math" w:hAnsi="Cambria Math"/>
                <w:highlight w:val="green"/>
                <w:vertAlign w:val="subscript"/>
              </w:rPr>
              <m:t>i</m:t>
            </m:r>
          </m:sub>
        </m:sSub>
        <m:r>
          <m:rPr>
            <m:sty m:val="p"/>
          </m:rPr>
          <w:rPr>
            <w:rFonts w:ascii="Cambria Math" w:hAnsi="Cambria Math"/>
            <w:highlight w:val="green"/>
            <w:lang w:val="ru-RU"/>
          </w:rPr>
          <m:t xml:space="preserve"> </m:t>
        </m:r>
        <m:r>
          <w:rPr>
            <w:rFonts w:ascii="Cambria Math" w:hAnsi="Cambria Math"/>
            <w:highlight w:val="green"/>
            <w:lang w:val="ru-RU"/>
          </w:rPr>
          <m:t xml:space="preserve"> </m:t>
        </m:r>
      </m:oMath>
      <w:r w:rsidRPr="0060167F">
        <w:rPr>
          <w:highlight w:val="green"/>
          <w:lang w:val="ru-RU"/>
        </w:rPr>
        <w:t xml:space="preserve">– суммарная солнечная радиация </w:t>
      </w:r>
      <w:r w:rsidRPr="0060167F" w:rsidR="0025405A">
        <w:rPr>
          <w:highlight w:val="green"/>
          <w:lang w:val="ru-RU"/>
        </w:rPr>
        <w:t xml:space="preserve">в </w:t>
      </w:r>
      <w:r w:rsidRPr="0060167F">
        <w:rPr>
          <w:i/>
          <w:highlight w:val="green"/>
        </w:rPr>
        <w:t>i</w:t>
      </w:r>
      <w:r w:rsidRPr="0060167F">
        <w:rPr>
          <w:highlight w:val="green"/>
          <w:lang w:val="ru-RU"/>
        </w:rPr>
        <w:t>-й летний месяц, Вт/м</w:t>
      </w:r>
      <w:r w:rsidRPr="0060167F">
        <w:rPr>
          <w:highlight w:val="green"/>
          <w:vertAlign w:val="superscript"/>
          <w:lang w:val="ru-RU"/>
        </w:rPr>
        <w:t>2</w:t>
      </w:r>
      <w:r w:rsidRPr="0060167F">
        <w:rPr>
          <w:highlight w:val="green"/>
          <w:lang w:val="ru-RU"/>
        </w:rPr>
        <w:t>,  устанавлива</w:t>
      </w:r>
      <w:r w:rsidRPr="0060167F" w:rsidR="00BC624B">
        <w:rPr>
          <w:highlight w:val="green"/>
          <w:lang w:val="ru-RU"/>
        </w:rPr>
        <w:t>емая</w:t>
      </w:r>
      <w:r w:rsidRPr="0060167F">
        <w:rPr>
          <w:highlight w:val="green"/>
          <w:lang w:val="ru-RU"/>
        </w:rPr>
        <w:t xml:space="preserve"> </w:t>
      </w:r>
      <w:r w:rsidRPr="0060167F" w:rsidR="00CF1ABC">
        <w:rPr>
          <w:highlight w:val="green"/>
          <w:lang w:val="ru-RU"/>
        </w:rPr>
        <w:t xml:space="preserve">на основе </w:t>
      </w:r>
      <w:r w:rsidRPr="0060167F" w:rsidR="0043110F">
        <w:rPr>
          <w:highlight w:val="green"/>
          <w:lang w:val="ru-RU"/>
        </w:rPr>
        <w:t xml:space="preserve">гидрометеорологических сведений </w:t>
      </w:r>
      <w:r w:rsidRPr="0060167F" w:rsidR="00CF1ABC">
        <w:rPr>
          <w:highlight w:val="green"/>
          <w:lang w:val="ru-RU"/>
        </w:rPr>
        <w:t xml:space="preserve">для </w:t>
      </w:r>
      <w:r w:rsidRPr="0060167F" w:rsidR="0043110F">
        <w:rPr>
          <w:highlight w:val="green"/>
          <w:lang w:val="ru-RU"/>
        </w:rPr>
        <w:t>участка</w:t>
      </w:r>
      <w:r w:rsidRPr="0060167F" w:rsidR="00CF1ABC">
        <w:rPr>
          <w:highlight w:val="green"/>
          <w:lang w:val="ru-RU"/>
        </w:rPr>
        <w:t xml:space="preserve"> строительства</w:t>
      </w:r>
      <w:r w:rsidRPr="0060167F">
        <w:rPr>
          <w:highlight w:val="green"/>
          <w:lang w:val="ru-RU"/>
        </w:rPr>
        <w:t xml:space="preserve">, а при их отсутствии – </w:t>
      </w:r>
      <w:r w:rsidRPr="0060167F" w:rsidR="00BC624B">
        <w:rPr>
          <w:highlight w:val="green"/>
          <w:lang w:val="ru-RU"/>
        </w:rPr>
        <w:t xml:space="preserve">по </w:t>
      </w:r>
      <w:r w:rsidRPr="0060167F">
        <w:rPr>
          <w:highlight w:val="green"/>
          <w:lang w:val="ru-RU"/>
        </w:rPr>
        <w:t>данным графиков на рисунке 5.</w:t>
      </w:r>
      <w:r w:rsidRPr="0060167F" w:rsidR="006D5A31">
        <w:rPr>
          <w:highlight w:val="green"/>
          <w:lang w:val="ru-RU"/>
        </w:rPr>
        <w:t>1</w:t>
      </w:r>
      <w:r w:rsidRPr="0060167F">
        <w:rPr>
          <w:highlight w:val="green"/>
          <w:lang w:val="ru-RU"/>
        </w:rPr>
        <w:t>;</w:t>
      </w:r>
    </w:p>
    <w:p w:rsidRPr="0060167F" w:rsidR="00BC624B" w:rsidP="00BC624B" w:rsidRDefault="00BC624B" w14:paraId="64098BE2" w14:textId="77777777">
      <w:pPr>
        <w:tabs>
          <w:tab w:val="left" w:pos="6237"/>
        </w:tabs>
        <w:spacing w:line="360" w:lineRule="auto"/>
        <w:ind w:firstLine="709"/>
        <w:jc w:val="center"/>
        <w:rPr>
          <w:highlight w:val="green"/>
          <w:lang w:val="ru-RU"/>
        </w:rPr>
      </w:pPr>
      <w:r w:rsidRPr="0060167F">
        <w:rPr>
          <w:noProof/>
          <w:highlight w:val="green"/>
          <w:lang w:val="ru-RU" w:eastAsia="ru-RU" w:bidi="ar-SA"/>
        </w:rPr>
        <w:drawing>
          <wp:inline distT="0" distB="0" distL="0" distR="0" wp14:anchorId="2CC76FD3" wp14:editId="7A19A9FF">
            <wp:extent cx="3798029" cy="3723795"/>
            <wp:effectExtent l="19050" t="0" r="0"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35714" t="20077" r="34653" b="28270"/>
                    <a:stretch/>
                  </pic:blipFill>
                  <pic:spPr bwMode="auto">
                    <a:xfrm>
                      <a:off x="0" y="0"/>
                      <a:ext cx="3807916" cy="3733488"/>
                    </a:xfrm>
                    <a:prstGeom prst="rect">
                      <a:avLst/>
                    </a:prstGeom>
                    <a:ln>
                      <a:noFill/>
                    </a:ln>
                    <a:extLst>
                      <a:ext uri="{53640926-AAD7-44D8-BBD7-CCE9431645EC}">
                        <a14:shadowObscured xmlns:a14="http://schemas.microsoft.com/office/drawing/2010/main"/>
                      </a:ext>
                    </a:extLst>
                  </pic:spPr>
                </pic:pic>
              </a:graphicData>
            </a:graphic>
          </wp:inline>
        </w:drawing>
      </w:r>
    </w:p>
    <w:p w:rsidRPr="0060167F" w:rsidR="00BC624B" w:rsidP="00F447E0" w:rsidRDefault="00BC624B" w14:paraId="5D483EE2" w14:textId="77777777">
      <w:pPr>
        <w:tabs>
          <w:tab w:val="left" w:pos="4253"/>
        </w:tabs>
        <w:spacing w:before="120" w:after="240"/>
        <w:jc w:val="center"/>
        <w:rPr>
          <w:b/>
          <w:bCs/>
          <w:iCs/>
          <w:highlight w:val="green"/>
          <w:lang w:val="ru-RU"/>
        </w:rPr>
      </w:pPr>
      <w:r w:rsidRPr="0060167F">
        <w:rPr>
          <w:b/>
          <w:bCs/>
          <w:i/>
          <w:sz w:val="24"/>
          <w:szCs w:val="24"/>
          <w:highlight w:val="green"/>
          <w:lang w:val="ru-RU"/>
        </w:rPr>
        <w:t>Рисунок 5.1</w:t>
      </w:r>
      <w:r w:rsidRPr="0060167F">
        <w:rPr>
          <w:b/>
          <w:bCs/>
          <w:iCs/>
          <w:sz w:val="24"/>
          <w:szCs w:val="24"/>
          <w:highlight w:val="green"/>
          <w:lang w:val="ru-RU"/>
        </w:rPr>
        <w:t xml:space="preserve"> – Зависимость суммарной солнечной радиации</w:t>
      </w:r>
      <w:r w:rsidRPr="0060167F">
        <w:rPr>
          <w:b/>
          <w:bCs/>
          <w:iCs/>
          <w:highlight w:val="green"/>
          <w:lang w:val="ru-RU"/>
        </w:rPr>
        <w:t xml:space="preserve"> Ф</w:t>
      </w:r>
      <w:r w:rsidRPr="0060167F">
        <w:rPr>
          <w:b/>
          <w:bCs/>
          <w:i/>
          <w:iCs/>
          <w:highlight w:val="green"/>
          <w:vertAlign w:val="subscript"/>
        </w:rPr>
        <w:t>s</w:t>
      </w:r>
      <w:r w:rsidRPr="0060167F">
        <w:rPr>
          <w:b/>
          <w:bCs/>
          <w:iCs/>
          <w:sz w:val="24"/>
          <w:szCs w:val="24"/>
          <w:highlight w:val="green"/>
          <w:lang w:val="ru-RU"/>
        </w:rPr>
        <w:t xml:space="preserve"> от широты местности (</w:t>
      </w:r>
      <w:r w:rsidRPr="0060167F">
        <w:rPr>
          <w:b/>
          <w:bCs/>
          <w:iCs/>
          <w:sz w:val="24"/>
          <w:szCs w:val="24"/>
          <w:highlight w:val="green"/>
        </w:rPr>
        <w:t>I</w:t>
      </w:r>
      <w:r w:rsidRPr="0060167F">
        <w:rPr>
          <w:b/>
          <w:bCs/>
          <w:iCs/>
          <w:sz w:val="24"/>
          <w:szCs w:val="24"/>
          <w:highlight w:val="green"/>
          <w:lang w:val="ru-RU"/>
        </w:rPr>
        <w:t xml:space="preserve"> – </w:t>
      </w:r>
      <w:r w:rsidRPr="0060167F">
        <w:rPr>
          <w:b/>
          <w:bCs/>
          <w:iCs/>
          <w:sz w:val="24"/>
          <w:szCs w:val="24"/>
          <w:highlight w:val="green"/>
        </w:rPr>
        <w:t>XII</w:t>
      </w:r>
      <w:r w:rsidRPr="0060167F">
        <w:rPr>
          <w:b/>
          <w:bCs/>
          <w:iCs/>
          <w:sz w:val="24"/>
          <w:szCs w:val="24"/>
          <w:highlight w:val="green"/>
          <w:lang w:val="ru-RU"/>
        </w:rPr>
        <w:t xml:space="preserve"> месяцы года)</w:t>
      </w:r>
    </w:p>
    <w:p w:rsidRPr="0060167F" w:rsidR="00602482" w:rsidP="00993BD8" w:rsidRDefault="00AF693F" w14:paraId="37A13F84" w14:textId="24C8E7DF">
      <w:pPr>
        <w:tabs>
          <w:tab w:val="left" w:pos="6237"/>
        </w:tabs>
        <w:spacing w:line="360" w:lineRule="auto"/>
        <w:ind w:firstLine="709"/>
        <w:jc w:val="both"/>
        <w:rPr>
          <w:highlight w:val="green"/>
          <w:lang w:val="ru-RU"/>
        </w:rPr>
      </w:pPr>
      <m:oMath>
        <m:sSub>
          <m:sSubPr>
            <m:ctrlPr>
              <w:rPr>
                <w:rFonts w:ascii="Cambria Math" w:hAnsi="Cambria Math"/>
                <w:i/>
                <w:highlight w:val="green"/>
                <w:lang w:val="ru-RU"/>
              </w:rPr>
            </m:ctrlPr>
          </m:sSubPr>
          <m:e>
            <m:r>
              <m:rPr>
                <m:sty m:val="p"/>
              </m:rPr>
              <w:rPr>
                <w:rFonts w:ascii="Cambria Math" w:hAnsi="Cambria Math"/>
                <w:highlight w:val="green"/>
                <w:lang w:val="ru-RU"/>
              </w:rPr>
              <m:t>α</m:t>
            </m:r>
          </m:e>
          <m:sub>
            <m:r>
              <w:rPr>
                <w:rFonts w:ascii="Cambria Math" w:hAnsi="Cambria Math"/>
                <w:highlight w:val="green"/>
                <w:lang w:val="ru-RU"/>
              </w:rPr>
              <m:t>i</m:t>
            </m:r>
          </m:sub>
        </m:sSub>
      </m:oMath>
      <w:r w:rsidRPr="0060167F" w:rsidR="00AF4FD6">
        <w:rPr>
          <w:highlight w:val="green"/>
          <w:lang w:val="ru-RU"/>
        </w:rPr>
        <w:t xml:space="preserve"> </w:t>
      </w:r>
      <w:r w:rsidRPr="0060167F" w:rsidR="00602482">
        <w:rPr>
          <w:highlight w:val="green"/>
          <w:lang w:val="ru-RU"/>
        </w:rPr>
        <w:t>– коэффициент теплообмена поверхности с атмосферой, Вт /м</w:t>
      </w:r>
      <w:r w:rsidRPr="0060167F" w:rsidR="00602482">
        <w:rPr>
          <w:highlight w:val="green"/>
          <w:vertAlign w:val="superscript"/>
          <w:lang w:val="ru-RU"/>
        </w:rPr>
        <w:t>2</w:t>
      </w:r>
      <w:r w:rsidRPr="0060167F" w:rsidR="00602482">
        <w:rPr>
          <w:highlight w:val="green"/>
          <w:lang w:val="ru-RU"/>
        </w:rPr>
        <w:t>, равный</w:t>
      </w:r>
      <w:r w:rsidRPr="0060167F" w:rsidR="00024440">
        <w:rPr>
          <w:highlight w:val="green"/>
          <w:lang w:val="ru-RU"/>
        </w:rPr>
        <w:t>:</w:t>
      </w:r>
    </w:p>
    <w:p w:rsidRPr="0060167F" w:rsidR="00602482" w:rsidP="00993BD8" w:rsidRDefault="00602482" w14:paraId="400E7582" w14:textId="77777777">
      <w:pPr>
        <w:tabs>
          <w:tab w:val="left" w:pos="6237"/>
        </w:tabs>
        <w:spacing w:line="360" w:lineRule="auto"/>
        <w:ind w:firstLine="709"/>
        <w:jc w:val="both"/>
        <w:rPr>
          <w:highlight w:val="green"/>
          <w:lang w:val="ru-RU"/>
        </w:rPr>
      </w:pPr>
      <w:r w:rsidRPr="0060167F">
        <w:rPr>
          <w:highlight w:val="green"/>
          <w:lang w:val="ru-RU"/>
        </w:rPr>
        <w:t>- (2,4</w:t>
      </w:r>
      <w:r w:rsidRPr="0060167F">
        <w:rPr>
          <w:rFonts w:ascii="Symbol" w:hAnsi="Symbol" w:eastAsia="Symbol" w:cs="Symbol"/>
          <w:highlight w:val="green"/>
          <w:lang w:val="ru-RU"/>
        </w:rPr>
        <w:t>n</w:t>
      </w:r>
      <w:r w:rsidRPr="0060167F">
        <w:rPr>
          <w:i/>
          <w:highlight w:val="green"/>
          <w:vertAlign w:val="subscript"/>
        </w:rPr>
        <w:t>i</w:t>
      </w:r>
      <w:r w:rsidRPr="0060167F">
        <w:rPr>
          <w:i/>
          <w:highlight w:val="green"/>
          <w:vertAlign w:val="subscript"/>
          <w:lang w:val="ru-RU"/>
        </w:rPr>
        <w:t xml:space="preserve"> </w:t>
      </w:r>
      <w:r w:rsidRPr="0060167F">
        <w:rPr>
          <w:highlight w:val="green"/>
          <w:lang w:val="ru-RU"/>
        </w:rPr>
        <w:t xml:space="preserve">+2,3) – при средней месячной скорости ветра </w:t>
      </w:r>
      <w:r w:rsidRPr="0060167F">
        <w:rPr>
          <w:rFonts w:ascii="Symbol" w:hAnsi="Symbol" w:eastAsia="Symbol" w:cs="Symbol"/>
          <w:highlight w:val="green"/>
          <w:lang w:val="ru-RU"/>
        </w:rPr>
        <w:t>n</w:t>
      </w:r>
      <w:r w:rsidRPr="0060167F">
        <w:rPr>
          <w:i/>
          <w:highlight w:val="green"/>
          <w:vertAlign w:val="subscript"/>
        </w:rPr>
        <w:t>i</w:t>
      </w:r>
      <w:r w:rsidRPr="0060167F">
        <w:rPr>
          <w:i/>
          <w:highlight w:val="green"/>
          <w:vertAlign w:val="subscript"/>
          <w:lang w:val="ru-RU"/>
        </w:rPr>
        <w:t xml:space="preserve"> </w:t>
      </w:r>
      <w:r w:rsidRPr="0060167F">
        <w:rPr>
          <w:highlight w:val="green"/>
          <w:lang w:val="ru-RU"/>
        </w:rPr>
        <w:t>&lt; 4,6 м/с;</w:t>
      </w:r>
    </w:p>
    <w:p w:rsidRPr="0060167F" w:rsidR="00602482" w:rsidP="00993BD8" w:rsidRDefault="00602482" w14:paraId="05BECBCE" w14:textId="7695F9F1">
      <w:pPr>
        <w:tabs>
          <w:tab w:val="left" w:pos="6237"/>
        </w:tabs>
        <w:spacing w:line="360" w:lineRule="auto"/>
        <w:ind w:firstLine="709"/>
        <w:jc w:val="both"/>
        <w:rPr>
          <w:highlight w:val="green"/>
          <w:lang w:val="ru-RU"/>
        </w:rPr>
      </w:pPr>
      <w:r w:rsidRPr="0060167F">
        <w:rPr>
          <w:highlight w:val="green"/>
          <w:lang w:val="ru-RU"/>
        </w:rPr>
        <w:t>- 3,7(</w:t>
      </w:r>
      <w:r w:rsidRPr="0060167F">
        <w:rPr>
          <w:rFonts w:ascii="Symbol" w:hAnsi="Symbol" w:eastAsia="Symbol" w:cs="Symbol"/>
          <w:highlight w:val="green"/>
          <w:lang w:val="ru-RU"/>
        </w:rPr>
        <w:t>n</w:t>
      </w:r>
      <w:r w:rsidRPr="0060167F">
        <w:rPr>
          <w:i/>
          <w:highlight w:val="green"/>
          <w:vertAlign w:val="subscript"/>
        </w:rPr>
        <w:t>i</w:t>
      </w:r>
      <w:r w:rsidRPr="0060167F">
        <w:rPr>
          <w:i/>
          <w:highlight w:val="green"/>
          <w:vertAlign w:val="subscript"/>
          <w:lang w:val="ru-RU"/>
        </w:rPr>
        <w:t xml:space="preserve"> </w:t>
      </w:r>
      <w:r w:rsidRPr="0060167F" w:rsidR="00862E2F">
        <w:rPr>
          <w:highlight w:val="green"/>
          <w:lang w:val="ru-RU"/>
        </w:rPr>
        <w:t>–</w:t>
      </w:r>
      <w:r w:rsidRPr="0060167F">
        <w:rPr>
          <w:highlight w:val="green"/>
          <w:lang w:val="ru-RU"/>
        </w:rPr>
        <w:t xml:space="preserve">1) – при средней месячной скорости ветра </w:t>
      </w:r>
      <w:r w:rsidRPr="0060167F">
        <w:rPr>
          <w:rFonts w:ascii="Symbol" w:hAnsi="Symbol" w:eastAsia="Symbol" w:cs="Symbol"/>
          <w:highlight w:val="green"/>
          <w:lang w:val="ru-RU"/>
        </w:rPr>
        <w:t>n</w:t>
      </w:r>
      <w:r w:rsidRPr="0060167F">
        <w:rPr>
          <w:i/>
          <w:highlight w:val="green"/>
          <w:vertAlign w:val="subscript"/>
        </w:rPr>
        <w:t>i</w:t>
      </w:r>
      <w:r w:rsidRPr="0060167F">
        <w:rPr>
          <w:i/>
          <w:highlight w:val="green"/>
          <w:vertAlign w:val="subscript"/>
          <w:lang w:val="ru-RU"/>
        </w:rPr>
        <w:t xml:space="preserve"> </w:t>
      </w:r>
      <w:r w:rsidRPr="0060167F">
        <w:rPr>
          <w:highlight w:val="green"/>
          <w:lang w:val="ru-RU"/>
        </w:rPr>
        <w:t>&gt; 4,6 м/с.</w:t>
      </w:r>
    </w:p>
    <w:p w:rsidRPr="0060167F" w:rsidR="00602482" w:rsidP="00993BD8" w:rsidRDefault="00602482" w14:paraId="039D4D92" w14:textId="77777777">
      <w:pPr>
        <w:spacing w:before="240" w:line="360" w:lineRule="auto"/>
        <w:ind w:firstLine="709"/>
        <w:jc w:val="both"/>
        <w:rPr>
          <w:highlight w:val="green"/>
          <w:lang w:val="ru-RU"/>
        </w:rPr>
      </w:pPr>
      <w:r w:rsidRPr="0060167F">
        <w:rPr>
          <w:highlight w:val="green"/>
          <w:lang w:val="ru-RU"/>
        </w:rPr>
        <w:t>5.</w:t>
      </w:r>
      <w:r w:rsidRPr="0060167F" w:rsidR="00A16F31">
        <w:rPr>
          <w:highlight w:val="green"/>
          <w:lang w:val="ru-RU"/>
        </w:rPr>
        <w:t>2</w:t>
      </w:r>
      <w:r w:rsidRPr="0060167F">
        <w:rPr>
          <w:highlight w:val="green"/>
          <w:lang w:val="ru-RU"/>
        </w:rPr>
        <w:t>.</w:t>
      </w:r>
      <w:r w:rsidRPr="0060167F" w:rsidR="00A16F31">
        <w:rPr>
          <w:highlight w:val="green"/>
          <w:lang w:val="ru-RU"/>
        </w:rPr>
        <w:t>1</w:t>
      </w:r>
      <w:r w:rsidRPr="0060167F" w:rsidR="005E7CD5">
        <w:rPr>
          <w:highlight w:val="green"/>
          <w:lang w:val="ru-RU"/>
        </w:rPr>
        <w:t>4</w:t>
      </w:r>
      <w:r w:rsidRPr="0060167F">
        <w:rPr>
          <w:highlight w:val="green"/>
          <w:lang w:val="ru-RU"/>
        </w:rPr>
        <w:t xml:space="preserve"> Среднегодовая температура г</w:t>
      </w:r>
      <w:r w:rsidRPr="0060167F" w:rsidR="00BC624B">
        <w:rPr>
          <w:highlight w:val="green"/>
          <w:lang w:val="ru-RU"/>
        </w:rPr>
        <w:t xml:space="preserve">рунта на подошве слоя сезонного </w:t>
      </w:r>
      <w:r w:rsidRPr="0060167F" w:rsidR="00D8294D">
        <w:rPr>
          <w:highlight w:val="green"/>
          <w:lang w:val="ru-RU"/>
        </w:rPr>
        <w:t xml:space="preserve">оттаивания </w:t>
      </w:r>
      <w:r w:rsidRPr="0060167F">
        <w:rPr>
          <w:highlight w:val="green"/>
          <w:lang w:val="ru-RU"/>
        </w:rPr>
        <w:t xml:space="preserve">при наличии насыпи, </w:t>
      </w:r>
      <w:r w:rsidRPr="0060167F">
        <w:rPr>
          <w:rFonts w:cstheme="majorHAnsi"/>
          <w:highlight w:val="green"/>
          <w:lang w:val="ru-RU"/>
        </w:rPr>
        <w:t>º</w:t>
      </w:r>
      <w:r w:rsidRPr="0060167F" w:rsidR="00A16F31">
        <w:rPr>
          <w:highlight w:val="green"/>
          <w:lang w:val="ru-RU"/>
        </w:rPr>
        <w:t xml:space="preserve">С, </w:t>
      </w:r>
      <w:r w:rsidRPr="0060167F">
        <w:rPr>
          <w:highlight w:val="green"/>
          <w:lang w:val="ru-RU"/>
        </w:rPr>
        <w:t>равна</w:t>
      </w:r>
    </w:p>
    <w:p w:rsidRPr="0060167F" w:rsidR="00602482" w:rsidP="003F3CD9" w:rsidRDefault="00AF693F" w14:paraId="44B58233" w14:textId="0AEE0812">
      <w:pPr>
        <w:tabs>
          <w:tab w:val="left" w:pos="6521"/>
        </w:tabs>
        <w:spacing w:line="360" w:lineRule="auto"/>
        <w:jc w:val="right"/>
        <w:rPr>
          <w:highlight w:val="green"/>
          <w:lang w:val="ru-RU"/>
        </w:rPr>
      </w:pPr>
      <m:oMath>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0</m:t>
            </m:r>
          </m:sub>
        </m:sSub>
        <m:r>
          <w:rPr>
            <w:rFonts w:ascii="Cambria Math" w:hAnsi="Cambria Math" w:cstheme="minorHAnsi"/>
            <w:highlight w:val="green"/>
            <w:lang w:val="ru-RU"/>
          </w:rPr>
          <m:t>=(</m:t>
        </m:r>
        <m:sSubSup>
          <m:sSubSupPr>
            <m:ctrlPr>
              <w:rPr>
                <w:rFonts w:ascii="Cambria Math" w:hAnsi="Cambria Math" w:cstheme="minorHAnsi"/>
                <w:i/>
                <w:highlight w:val="green"/>
                <w:lang w:val="ru-RU"/>
              </w:rPr>
            </m:ctrlPr>
          </m:sSubSupPr>
          <m:e>
            <m:r>
              <m:rPr>
                <m:sty m:val="p"/>
              </m:rPr>
              <w:rPr>
                <w:rFonts w:ascii="Cambria Math" w:hAnsi="Cambria Math" w:cstheme="minorHAnsi"/>
                <w:highlight w:val="green"/>
                <w:lang w:val="ru-RU"/>
              </w:rPr>
              <m:t>Ω</m:t>
            </m:r>
          </m:e>
          <m:sub>
            <m:r>
              <w:rPr>
                <w:rFonts w:ascii="Cambria Math" w:hAnsi="Cambria Math" w:cstheme="minorHAnsi"/>
                <w:highlight w:val="green"/>
                <w:lang w:val="ru-RU"/>
              </w:rPr>
              <m:t>w</m:t>
            </m:r>
          </m:sub>
          <m:sup/>
        </m:sSubSup>
        <m:r>
          <w:rPr>
            <w:rFonts w:ascii="Cambria Math" w:hAnsi="Cambria Math" w:cstheme="minorHAnsi"/>
            <w:highlight w:val="green"/>
            <w:lang w:val="ru-RU"/>
          </w:rPr>
          <m:t>+</m:t>
        </m:r>
        <m:sSubSup>
          <m:sSubSupPr>
            <m:ctrlPr>
              <w:rPr>
                <w:rFonts w:ascii="Cambria Math" w:hAnsi="Cambria Math" w:cstheme="minorHAnsi"/>
                <w:i/>
                <w:highlight w:val="green"/>
                <w:lang w:val="ru-RU"/>
              </w:rPr>
            </m:ctrlPr>
          </m:sSubSupPr>
          <m:e>
            <m:f>
              <m:fPr>
                <m:ctrlPr>
                  <w:rPr>
                    <w:rFonts w:ascii="Cambria Math" w:hAnsi="Cambria Math" w:cstheme="minorHAnsi"/>
                    <w:highlight w:val="green"/>
                    <w:lang w:val="ru-RU"/>
                  </w:rPr>
                </m:ctrlPr>
              </m:fPr>
              <m:num>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rPr>
                      <m:t>t</m:t>
                    </m:r>
                    <m:r>
                      <w:rPr>
                        <w:rFonts w:ascii="Cambria Math" w:hAnsi="Cambria Math"/>
                        <w:highlight w:val="green"/>
                        <w:lang w:val="ru-RU"/>
                      </w:rPr>
                      <m:t>h</m:t>
                    </m:r>
                  </m:sub>
                </m:sSub>
              </m:num>
              <m:den>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rPr>
                      <m:t>f</m:t>
                    </m:r>
                  </m:sub>
                </m:sSub>
              </m:den>
            </m:f>
            <m:r>
              <m:rPr>
                <m:sty m:val="p"/>
              </m:rPr>
              <w:rPr>
                <w:rFonts w:ascii="Cambria Math" w:hAnsi="Cambria Math" w:cstheme="minorHAnsi"/>
                <w:highlight w:val="green"/>
                <w:lang w:val="ru-RU"/>
              </w:rPr>
              <m:t>Ω</m:t>
            </m:r>
          </m:e>
          <m:sub>
            <m:r>
              <w:rPr>
                <w:rFonts w:ascii="Cambria Math" w:hAnsi="Cambria Math" w:cstheme="minorHAnsi"/>
                <w:highlight w:val="green"/>
                <w:lang w:val="ru-RU"/>
              </w:rPr>
              <m:t>s</m:t>
            </m:r>
          </m:sub>
          <m:sup>
            <m:r>
              <w:rPr>
                <w:rFonts w:ascii="Cambria Math" w:hAnsi="Cambria Math" w:cstheme="minorHAnsi"/>
                <w:highlight w:val="green"/>
                <w:lang w:val="ru-RU"/>
              </w:rPr>
              <m:t>*</m:t>
            </m:r>
          </m:sup>
        </m:sSubSup>
        <m:r>
          <w:rPr>
            <w:rFonts w:ascii="Cambria Math" w:hAnsi="Cambria Math" w:cstheme="minorHAnsi"/>
            <w:highlight w:val="green"/>
            <w:lang w:val="ru-RU"/>
          </w:rPr>
          <m:t>+</m:t>
        </m:r>
        <m:sSub>
          <m:sSubPr>
            <m:ctrlPr>
              <w:rPr>
                <w:rFonts w:ascii="Cambria Math" w:hAnsi="Cambria Math"/>
                <w:i/>
                <w:highlight w:val="green"/>
                <w:lang w:val="ru-RU"/>
              </w:rPr>
            </m:ctrlPr>
          </m:sSubPr>
          <m:e>
            <m:r>
              <w:rPr>
                <w:rFonts w:ascii="Cambria Math" w:hAnsi="Cambria Math"/>
                <w:highlight w:val="green"/>
                <w:lang w:val="ru-RU"/>
              </w:rPr>
              <m:t>L</m:t>
            </m:r>
          </m:e>
          <m:sub>
            <m:r>
              <w:rPr>
                <w:rFonts w:ascii="Cambria Math" w:hAnsi="Cambria Math"/>
                <w:highlight w:val="green"/>
              </w:rPr>
              <m:t>tot</m:t>
            </m:r>
          </m:sub>
        </m:sSub>
        <m:sSub>
          <m:sSubPr>
            <m:ctrlPr>
              <w:rPr>
                <w:rFonts w:ascii="Cambria Math" w:hAnsi="Cambria Math"/>
                <w:i/>
                <w:highlight w:val="green"/>
                <w:lang w:val="ru-RU"/>
              </w:rPr>
            </m:ctrlPr>
          </m:sSubPr>
          <m:e>
            <m:sSub>
              <m:sSubPr>
                <m:ctrlPr>
                  <w:rPr>
                    <w:rFonts w:ascii="Cambria Math" w:hAnsi="Cambria Math"/>
                    <w:i/>
                    <w:highlight w:val="green"/>
                    <w:lang w:val="ru-RU"/>
                  </w:rPr>
                </m:ctrlPr>
              </m:sSubPr>
              <m:e>
                <m:r>
                  <w:rPr>
                    <w:rFonts w:ascii="Cambria Math" w:hAnsi="Cambria Math"/>
                    <w:highlight w:val="green"/>
                    <w:lang w:val="ru-RU"/>
                  </w:rPr>
                  <m:t>d</m:t>
                </m:r>
              </m:e>
              <m:sub>
                <m:r>
                  <w:rPr>
                    <w:rFonts w:ascii="Cambria Math" w:hAnsi="Cambria Math"/>
                    <w:highlight w:val="green"/>
                    <w:lang w:val="ru-RU"/>
                  </w:rPr>
                  <m:t>th,n</m:t>
                </m:r>
              </m:sub>
            </m:sSub>
            <m:r>
              <w:rPr>
                <w:rFonts w:ascii="Cambria Math" w:hAnsi="Cambria Math"/>
                <w:highlight w:val="green"/>
                <w:lang w:val="ru-RU"/>
              </w:rPr>
              <m:t>R</m:t>
            </m:r>
          </m:e>
          <m:sub>
            <m:r>
              <w:rPr>
                <w:rFonts w:ascii="Cambria Math" w:hAnsi="Cambria Math"/>
                <w:highlight w:val="green"/>
                <w:lang w:val="ru-RU"/>
              </w:rPr>
              <m:t>s</m:t>
            </m:r>
          </m:sub>
        </m:sSub>
        <m:r>
          <w:rPr>
            <w:rFonts w:ascii="Cambria Math" w:hAnsi="Cambria Math" w:cstheme="minorHAnsi"/>
            <w:highlight w:val="green"/>
            <w:lang w:val="ru-RU"/>
          </w:rPr>
          <m:t>)/</m:t>
        </m:r>
        <m:sSub>
          <m:sSubPr>
            <m:ctrlPr>
              <w:rPr>
                <w:rFonts w:ascii="Cambria Math" w:hAnsi="Cambria Math" w:cstheme="minorHAnsi"/>
                <w:i/>
                <w:highlight w:val="green"/>
                <w:lang w:val="ru-RU"/>
              </w:rPr>
            </m:ctrlPr>
          </m:sSubPr>
          <m:e>
            <m:r>
              <w:rPr>
                <w:rFonts w:ascii="Cambria Math" w:hAnsi="Cambria Math" w:cstheme="minorHAnsi"/>
                <w:highlight w:val="green"/>
              </w:rPr>
              <m:t>t</m:t>
            </m:r>
          </m:e>
          <m:sub>
            <m:r>
              <w:rPr>
                <w:rFonts w:ascii="Cambria Math" w:hAnsi="Cambria Math" w:cstheme="minorHAnsi"/>
                <w:highlight w:val="green"/>
                <w:lang w:val="ru-RU"/>
              </w:rPr>
              <m:t>y</m:t>
            </m:r>
          </m:sub>
        </m:sSub>
      </m:oMath>
      <w:r w:rsidRPr="0060167F" w:rsidR="00BC624B">
        <w:rPr>
          <w:highlight w:val="green"/>
          <w:lang w:val="ru-RU"/>
        </w:rPr>
        <w:t>,</w:t>
      </w:r>
      <w:r w:rsidRPr="0060167F" w:rsidR="00602482">
        <w:rPr>
          <w:highlight w:val="green"/>
          <w:lang w:val="ru-RU"/>
        </w:rPr>
        <w:tab/>
      </w:r>
      <w:r w:rsidRPr="0060167F" w:rsidR="00602482">
        <w:rPr>
          <w:highlight w:val="green"/>
          <w:lang w:val="ru-RU"/>
        </w:rPr>
        <w:t>(5.</w:t>
      </w:r>
      <w:r w:rsidRPr="0060167F" w:rsidR="005E7CD5">
        <w:rPr>
          <w:highlight w:val="green"/>
          <w:lang w:val="ru-RU"/>
        </w:rPr>
        <w:t>8</w:t>
      </w:r>
      <w:r w:rsidRPr="0060167F" w:rsidR="00602482">
        <w:rPr>
          <w:highlight w:val="green"/>
          <w:lang w:val="ru-RU"/>
        </w:rPr>
        <w:t>)</w:t>
      </w:r>
    </w:p>
    <w:p w:rsidRPr="0060167F" w:rsidR="00602482" w:rsidP="0006044F" w:rsidRDefault="00602482" w14:paraId="0250C628" w14:textId="57879FF0">
      <w:pPr>
        <w:tabs>
          <w:tab w:val="left" w:pos="6237"/>
        </w:tabs>
        <w:spacing w:line="360" w:lineRule="auto"/>
        <w:jc w:val="both"/>
        <w:rPr>
          <w:highlight w:val="green"/>
          <w:lang w:val="ru-RU"/>
        </w:rPr>
      </w:pPr>
      <w:r w:rsidRPr="0060167F">
        <w:rPr>
          <w:highlight w:val="green"/>
          <w:lang w:val="ru-RU"/>
        </w:rPr>
        <w:t xml:space="preserve">где </w:t>
      </w:r>
      <m:oMath>
        <m:sSubSup>
          <m:sSubSupPr>
            <m:ctrlPr>
              <w:rPr>
                <w:rFonts w:ascii="Cambria Math" w:hAnsi="Cambria Math" w:cstheme="minorHAnsi"/>
                <w:i/>
                <w:highlight w:val="green"/>
                <w:lang w:val="ru-RU"/>
              </w:rPr>
            </m:ctrlPr>
          </m:sSubSupPr>
          <m:e>
            <m:r>
              <m:rPr>
                <m:sty m:val="p"/>
              </m:rPr>
              <w:rPr>
                <w:rFonts w:ascii="Cambria Math" w:hAnsi="Cambria Math" w:cstheme="minorHAnsi"/>
                <w:highlight w:val="green"/>
                <w:lang w:val="ru-RU"/>
              </w:rPr>
              <m:t>Ω</m:t>
            </m:r>
          </m:e>
          <m:sub>
            <m:r>
              <w:rPr>
                <w:rFonts w:ascii="Cambria Math" w:hAnsi="Cambria Math" w:cstheme="minorHAnsi"/>
                <w:highlight w:val="green"/>
                <w:lang w:val="ru-RU"/>
              </w:rPr>
              <m:t>w</m:t>
            </m:r>
          </m:sub>
          <m:sup/>
        </m:sSubSup>
        <m:r>
          <w:rPr>
            <w:rFonts w:ascii="Cambria Math" w:hAnsi="Cambria Math" w:cstheme="minorHAnsi"/>
            <w:highlight w:val="green"/>
            <w:lang w:val="ru-RU"/>
          </w:rPr>
          <m:t xml:space="preserve"> </m:t>
        </m:r>
      </m:oMath>
      <w:r w:rsidRPr="0060167F">
        <w:rPr>
          <w:highlight w:val="green"/>
          <w:lang w:val="ru-RU"/>
        </w:rPr>
        <w:t>– сумма градусо</w:t>
      </w:r>
      <w:r w:rsidRPr="0060167F" w:rsidR="009A7BCB">
        <w:rPr>
          <w:highlight w:val="green"/>
          <w:lang w:val="ru-RU"/>
        </w:rPr>
        <w:t>-</w:t>
      </w:r>
      <w:r w:rsidRPr="0060167F">
        <w:rPr>
          <w:highlight w:val="green"/>
          <w:lang w:val="ru-RU"/>
        </w:rPr>
        <w:t>часов температуры атмосферного воздуха в зимний период;</w:t>
      </w:r>
    </w:p>
    <w:p w:rsidRPr="0060167F" w:rsidR="00602482" w:rsidP="00EF17D4" w:rsidRDefault="00602482" w14:paraId="6FCEA806" w14:textId="7C30BE99">
      <w:pPr>
        <w:tabs>
          <w:tab w:val="left" w:pos="6237"/>
        </w:tabs>
        <w:spacing w:line="360" w:lineRule="auto"/>
        <w:ind w:firstLine="426"/>
        <w:jc w:val="both"/>
        <w:rPr>
          <w:highlight w:val="green"/>
          <w:lang w:val="ru-RU"/>
        </w:rPr>
      </w:pPr>
      <w:r w:rsidRPr="0060167F">
        <w:rPr>
          <w:highlight w:val="green"/>
          <w:lang w:val="ru-RU"/>
        </w:rPr>
        <w:t xml:space="preserve"> </w:t>
      </w:r>
      <m:oMath>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rPr>
              <m:t>t</m:t>
            </m:r>
            <m:r>
              <w:rPr>
                <w:rFonts w:ascii="Cambria Math" w:hAnsi="Cambria Math"/>
                <w:highlight w:val="green"/>
                <w:lang w:val="ru-RU"/>
              </w:rPr>
              <m:t>h</m:t>
            </m:r>
          </m:sub>
        </m:sSub>
        <m:r>
          <w:rPr>
            <w:rFonts w:ascii="Cambria Math" w:hAnsi="Cambria Math"/>
            <w:highlight w:val="green"/>
            <w:lang w:val="ru-RU"/>
          </w:rPr>
          <m:t>,</m:t>
        </m:r>
        <m:sSubSup>
          <m:sSubSupPr>
            <m:ctrlPr>
              <w:rPr>
                <w:rFonts w:ascii="Cambria Math" w:hAnsi="Cambria Math" w:cstheme="minorHAnsi"/>
                <w:i/>
                <w:highlight w:val="green"/>
                <w:lang w:val="ru-RU"/>
              </w:rPr>
            </m:ctrlPr>
          </m:sSubSupPr>
          <m:e>
            <m:r>
              <m:rPr>
                <m:sty m:val="p"/>
              </m:rPr>
              <w:rPr>
                <w:rFonts w:ascii="Cambria Math" w:hAnsi="Cambria Math" w:cstheme="minorHAnsi"/>
                <w:highlight w:val="green"/>
                <w:lang w:val="ru-RU"/>
              </w:rPr>
              <m:t xml:space="preserve"> Ω</m:t>
            </m:r>
          </m:e>
          <m:sub>
            <m:r>
              <w:rPr>
                <w:rFonts w:ascii="Cambria Math" w:hAnsi="Cambria Math" w:cstheme="minorHAnsi"/>
                <w:highlight w:val="green"/>
                <w:lang w:val="ru-RU"/>
              </w:rPr>
              <m:t>s</m:t>
            </m:r>
          </m:sub>
          <m:sup>
            <m:r>
              <w:rPr>
                <w:rFonts w:ascii="Cambria Math" w:hAnsi="Cambria Math" w:cstheme="minorHAnsi"/>
                <w:highlight w:val="green"/>
                <w:lang w:val="ru-RU"/>
              </w:rPr>
              <m:t>*</m:t>
            </m:r>
          </m:sup>
        </m:sSubSup>
        <m:r>
          <w:rPr>
            <w:rFonts w:ascii="Cambria Math" w:hAnsi="Cambria Math"/>
            <w:highlight w:val="green"/>
            <w:lang w:val="ru-RU"/>
          </w:rPr>
          <m:t xml:space="preserve">,  </m:t>
        </m:r>
        <m:sSub>
          <m:sSubPr>
            <m:ctrlPr>
              <w:rPr>
                <w:rFonts w:ascii="Cambria Math" w:hAnsi="Cambria Math"/>
                <w:i/>
                <w:highlight w:val="green"/>
                <w:lang w:val="ru-RU"/>
              </w:rPr>
            </m:ctrlPr>
          </m:sSubPr>
          <m:e>
            <m:r>
              <w:rPr>
                <w:rFonts w:ascii="Cambria Math" w:hAnsi="Cambria Math"/>
                <w:highlight w:val="green"/>
                <w:lang w:val="ru-RU"/>
              </w:rPr>
              <m:t>L</m:t>
            </m:r>
          </m:e>
          <m:sub>
            <m:r>
              <w:rPr>
                <w:rFonts w:ascii="Cambria Math" w:hAnsi="Cambria Math"/>
                <w:highlight w:val="green"/>
              </w:rPr>
              <m:t>tot</m:t>
            </m:r>
          </m:sub>
        </m:sSub>
        <m:sSub>
          <m:sSubPr>
            <m:ctrlPr>
              <w:rPr>
                <w:rFonts w:ascii="Cambria Math" w:hAnsi="Cambria Math"/>
                <w:i/>
                <w:highlight w:val="green"/>
                <w:lang w:val="ru-RU"/>
              </w:rPr>
            </m:ctrlPr>
          </m:sSubPr>
          <m:e>
            <m:r>
              <w:rPr>
                <w:rFonts w:ascii="Cambria Math" w:hAnsi="Cambria Math"/>
                <w:highlight w:val="green"/>
                <w:lang w:val="ru-RU"/>
              </w:rPr>
              <m:t>,  d</m:t>
            </m:r>
          </m:e>
          <m:sub>
            <m:r>
              <w:rPr>
                <w:rFonts w:ascii="Cambria Math" w:hAnsi="Cambria Math"/>
                <w:highlight w:val="green"/>
                <w:lang w:val="ru-RU"/>
              </w:rPr>
              <m:t>th,n</m:t>
            </m:r>
          </m:sub>
        </m:sSub>
      </m:oMath>
      <w:r w:rsidRPr="0060167F">
        <w:rPr>
          <w:highlight w:val="green"/>
          <w:lang w:val="ru-RU"/>
        </w:rPr>
        <w:t xml:space="preserve">– см. </w:t>
      </w:r>
      <w:r w:rsidRPr="0060167F" w:rsidR="006D5A31">
        <w:rPr>
          <w:szCs w:val="28"/>
          <w:highlight w:val="green"/>
          <w:lang w:val="ru-RU"/>
        </w:rPr>
        <w:t>формул</w:t>
      </w:r>
      <w:r w:rsidRPr="0060167F" w:rsidR="00BC624B">
        <w:rPr>
          <w:szCs w:val="28"/>
          <w:highlight w:val="green"/>
          <w:lang w:val="ru-RU"/>
        </w:rPr>
        <w:t>ы</w:t>
      </w:r>
      <w:r w:rsidRPr="0060167F" w:rsidR="006D5A31">
        <w:rPr>
          <w:highlight w:val="green"/>
          <w:lang w:val="ru-RU"/>
        </w:rPr>
        <w:t xml:space="preserve"> </w:t>
      </w:r>
      <w:r w:rsidRPr="0060167F" w:rsidR="00BC624B">
        <w:rPr>
          <w:highlight w:val="green"/>
          <w:lang w:val="ru-RU"/>
        </w:rPr>
        <w:t>(</w:t>
      </w:r>
      <w:r w:rsidRPr="0060167F">
        <w:rPr>
          <w:highlight w:val="green"/>
          <w:lang w:val="ru-RU"/>
        </w:rPr>
        <w:t>5.</w:t>
      </w:r>
      <w:r w:rsidRPr="0060167F" w:rsidR="0099414E">
        <w:rPr>
          <w:highlight w:val="green"/>
          <w:lang w:val="ru-RU"/>
        </w:rPr>
        <w:t>1</w:t>
      </w:r>
      <w:r w:rsidRPr="0060167F" w:rsidR="00862E2F">
        <w:rPr>
          <w:highlight w:val="green"/>
          <w:lang w:val="ru-RU"/>
        </w:rPr>
        <w:t>) –</w:t>
      </w:r>
      <w:r w:rsidRPr="0060167F" w:rsidR="00BC624B">
        <w:rPr>
          <w:highlight w:val="green"/>
          <w:lang w:val="ru-RU"/>
        </w:rPr>
        <w:t xml:space="preserve"> (5.4)</w:t>
      </w:r>
      <w:r w:rsidRPr="0060167F">
        <w:rPr>
          <w:highlight w:val="green"/>
          <w:lang w:val="ru-RU"/>
        </w:rPr>
        <w:t>;</w:t>
      </w:r>
    </w:p>
    <w:p w:rsidRPr="0060167F" w:rsidR="00602482" w:rsidP="00EF17D4" w:rsidRDefault="00AF693F" w14:paraId="6610D090" w14:textId="10F43D51">
      <w:pPr>
        <w:tabs>
          <w:tab w:val="left" w:pos="6237"/>
        </w:tabs>
        <w:spacing w:line="360" w:lineRule="auto"/>
        <w:ind w:firstLine="426"/>
        <w:jc w:val="both"/>
        <w:rPr>
          <w:highlight w:val="green"/>
          <w:lang w:val="ru-RU"/>
        </w:rPr>
      </w:pPr>
      <m:oMath>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rPr>
              <m:t>f</m:t>
            </m:r>
          </m:sub>
        </m:sSub>
      </m:oMath>
      <w:r w:rsidRPr="0060167F" w:rsidR="00602482">
        <w:rPr>
          <w:highlight w:val="green"/>
          <w:lang w:val="ru-RU"/>
        </w:rPr>
        <w:t xml:space="preserve"> – коэффициент теплопроводности материала насыпи в мерзлом состоянии, Вт/(м</w:t>
      </w:r>
      <w:r w:rsidRPr="0060167F" w:rsidR="00602482">
        <w:rPr>
          <w:rFonts w:cstheme="majorHAnsi"/>
          <w:highlight w:val="green"/>
          <w:lang w:val="ru-RU"/>
        </w:rPr>
        <w:t>∙º</w:t>
      </w:r>
      <w:r w:rsidRPr="0060167F" w:rsidR="00602482">
        <w:rPr>
          <w:highlight w:val="green"/>
          <w:lang w:val="ru-RU"/>
        </w:rPr>
        <w:t xml:space="preserve">С); </w:t>
      </w:r>
    </w:p>
    <w:p w:rsidRPr="0060167F" w:rsidR="00602482" w:rsidP="00EF17D4" w:rsidRDefault="00AF693F" w14:paraId="2E1E01C0" w14:textId="04E10CCB">
      <w:pPr>
        <w:tabs>
          <w:tab w:val="left" w:pos="6237"/>
        </w:tabs>
        <w:spacing w:line="360" w:lineRule="auto"/>
        <w:ind w:firstLine="426"/>
        <w:jc w:val="both"/>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s</m:t>
            </m:r>
          </m:sub>
        </m:sSub>
        <m:r>
          <w:rPr>
            <w:rFonts w:ascii="Cambria Math" w:hAnsi="Cambria Math"/>
            <w:highlight w:val="green"/>
            <w:lang w:val="ru-RU"/>
          </w:rPr>
          <m:t xml:space="preserve"> </m:t>
        </m:r>
      </m:oMath>
      <w:r w:rsidRPr="0060167F" w:rsidR="00602482">
        <w:rPr>
          <w:highlight w:val="green"/>
          <w:lang w:val="ru-RU"/>
        </w:rPr>
        <w:t>– среднезимнее термическое сопротивление снежного покрова, (м</w:t>
      </w:r>
      <w:r w:rsidRPr="0060167F" w:rsidR="00602482">
        <w:rPr>
          <w:highlight w:val="green"/>
          <w:vertAlign w:val="superscript"/>
          <w:lang w:val="ru-RU"/>
        </w:rPr>
        <w:t>2</w:t>
      </w:r>
      <w:r w:rsidRPr="0060167F" w:rsidR="00602482">
        <w:rPr>
          <w:rFonts w:cstheme="majorHAnsi"/>
          <w:highlight w:val="green"/>
          <w:lang w:val="ru-RU"/>
        </w:rPr>
        <w:t>∙º</w:t>
      </w:r>
      <w:r w:rsidRPr="0060167F" w:rsidR="00602482">
        <w:rPr>
          <w:highlight w:val="green"/>
          <w:lang w:val="ru-RU"/>
        </w:rPr>
        <w:t>С)/ Вт;</w:t>
      </w:r>
    </w:p>
    <w:p w:rsidRPr="0060167F" w:rsidR="00602482" w:rsidP="00EF17D4" w:rsidRDefault="00AF693F" w14:paraId="5035E9A2" w14:textId="77777777">
      <w:pPr>
        <w:tabs>
          <w:tab w:val="left" w:pos="6237"/>
        </w:tabs>
        <w:spacing w:line="360" w:lineRule="auto"/>
        <w:ind w:firstLine="426"/>
        <w:jc w:val="both"/>
        <w:rPr>
          <w:highlight w:val="green"/>
          <w:lang w:val="ru-RU"/>
        </w:rPr>
      </w:pPr>
      <m:oMath>
        <m:sSub>
          <m:sSubPr>
            <m:ctrlPr>
              <w:rPr>
                <w:rFonts w:ascii="Cambria Math" w:hAnsi="Cambria Math" w:cstheme="minorHAnsi"/>
                <w:i/>
                <w:highlight w:val="green"/>
                <w:lang w:val="ru-RU"/>
              </w:rPr>
            </m:ctrlPr>
          </m:sSubPr>
          <m:e>
            <m:r>
              <w:rPr>
                <w:rFonts w:ascii="Cambria Math" w:hAnsi="Cambria Math" w:cstheme="minorHAnsi"/>
                <w:highlight w:val="green"/>
              </w:rPr>
              <m:t>t</m:t>
            </m:r>
          </m:e>
          <m:sub>
            <m:r>
              <w:rPr>
                <w:rFonts w:ascii="Cambria Math" w:hAnsi="Cambria Math" w:cstheme="minorHAnsi"/>
                <w:highlight w:val="green"/>
                <w:lang w:val="ru-RU"/>
              </w:rPr>
              <m:t>y</m:t>
            </m:r>
          </m:sub>
        </m:sSub>
      </m:oMath>
      <w:r w:rsidRPr="0060167F" w:rsidR="00602482">
        <w:rPr>
          <w:highlight w:val="green"/>
          <w:lang w:val="ru-RU"/>
        </w:rPr>
        <w:t xml:space="preserve"> – продолжительность года, равная 8760 ч.</w:t>
      </w:r>
    </w:p>
    <w:p w:rsidRPr="0060167F" w:rsidR="00333E91" w:rsidP="00993BD8" w:rsidRDefault="00A16F31" w14:paraId="3F50BF3F" w14:textId="4C2A245C">
      <w:pPr>
        <w:spacing w:line="360" w:lineRule="auto"/>
        <w:ind w:firstLine="709"/>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5.2.</w:t>
      </w:r>
      <w:r w:rsidRPr="0060167F" w:rsidR="005E7CD5">
        <w:rPr>
          <w:rFonts w:asciiTheme="minorHAnsi" w:hAnsiTheme="minorHAnsi" w:cstheme="minorHAnsi"/>
          <w:szCs w:val="28"/>
          <w:highlight w:val="green"/>
          <w:lang w:val="ru-RU"/>
        </w:rPr>
        <w:t>15</w:t>
      </w:r>
      <w:r w:rsidRPr="0060167F">
        <w:rPr>
          <w:rFonts w:asciiTheme="minorHAnsi" w:hAnsiTheme="minorHAnsi" w:cstheme="minorHAnsi"/>
          <w:szCs w:val="28"/>
          <w:highlight w:val="green"/>
          <w:lang w:val="ru-RU"/>
        </w:rPr>
        <w:t xml:space="preserve"> На участках с сильнольдистыми грунтами (</w:t>
      </w:r>
      <w:r w:rsidRPr="0060167F">
        <w:rPr>
          <w:i/>
          <w:highlight w:val="green"/>
          <w:lang w:val="ru-RU"/>
        </w:rPr>
        <w:t>i</w:t>
      </w:r>
      <w:r w:rsidRPr="0060167F">
        <w:rPr>
          <w:i/>
          <w:highlight w:val="green"/>
          <w:vertAlign w:val="subscript"/>
          <w:lang w:val="ru-RU"/>
        </w:rPr>
        <w:t>i</w:t>
      </w:r>
      <w:r w:rsidRPr="0060167F">
        <w:rPr>
          <w:highlight w:val="green"/>
          <w:lang w:val="ru-RU"/>
        </w:rPr>
        <w:t xml:space="preserve"> &lt; 0,4</w:t>
      </w:r>
      <w:r w:rsidRPr="0060167F">
        <w:rPr>
          <w:rFonts w:asciiTheme="minorHAnsi" w:hAnsiTheme="minorHAnsi" w:cstheme="minorHAnsi"/>
          <w:szCs w:val="28"/>
          <w:highlight w:val="green"/>
          <w:lang w:val="ru-RU"/>
        </w:rPr>
        <w:t xml:space="preserve">) и подземными льдами </w:t>
      </w:r>
      <w:r w:rsidRPr="0060167F" w:rsidR="00BC624B">
        <w:rPr>
          <w:rFonts w:asciiTheme="minorHAnsi" w:hAnsiTheme="minorHAnsi" w:cstheme="minorHAnsi"/>
          <w:szCs w:val="28"/>
          <w:highlight w:val="green"/>
          <w:lang w:val="ru-RU"/>
        </w:rPr>
        <w:t xml:space="preserve">для </w:t>
      </w:r>
      <w:r w:rsidRPr="0060167F">
        <w:rPr>
          <w:highlight w:val="green"/>
          <w:lang w:val="ru-RU"/>
        </w:rPr>
        <w:t>недопущени</w:t>
      </w:r>
      <w:r w:rsidRPr="0060167F" w:rsidR="00BC624B">
        <w:rPr>
          <w:highlight w:val="green"/>
          <w:lang w:val="ru-RU"/>
        </w:rPr>
        <w:t>я</w:t>
      </w:r>
      <w:r w:rsidRPr="0060167F">
        <w:rPr>
          <w:highlight w:val="green"/>
          <w:lang w:val="ru-RU"/>
        </w:rPr>
        <w:t xml:space="preserve"> растепления мерзлого грунта</w:t>
      </w:r>
      <w:r w:rsidRPr="0060167F">
        <w:rPr>
          <w:rFonts w:asciiTheme="minorHAnsi" w:hAnsiTheme="minorHAnsi" w:cstheme="minorHAnsi"/>
          <w:szCs w:val="28"/>
          <w:highlight w:val="green"/>
          <w:lang w:val="ru-RU"/>
        </w:rPr>
        <w:t xml:space="preserve"> необходимо устраивать сплош</w:t>
      </w:r>
      <w:r w:rsidRPr="0060167F" w:rsidR="00440CAA">
        <w:rPr>
          <w:rFonts w:asciiTheme="minorHAnsi" w:hAnsiTheme="minorHAnsi" w:cstheme="minorHAnsi"/>
          <w:szCs w:val="28"/>
          <w:highlight w:val="green"/>
          <w:lang w:val="ru-RU"/>
        </w:rPr>
        <w:t xml:space="preserve">ные по площади теплозащитные экраны, теплоизоляционные или </w:t>
      </w:r>
      <w:r w:rsidRPr="0060167F" w:rsidR="00440CAA">
        <w:rPr>
          <w:highlight w:val="green"/>
          <w:lang w:val="ru-RU"/>
        </w:rPr>
        <w:t>охлаждающие насыпи</w:t>
      </w:r>
      <w:r w:rsidRPr="0060167F">
        <w:rPr>
          <w:rFonts w:asciiTheme="minorHAnsi" w:hAnsiTheme="minorHAnsi" w:cstheme="minorHAnsi"/>
          <w:szCs w:val="28"/>
          <w:highlight w:val="green"/>
          <w:lang w:val="ru-RU"/>
        </w:rPr>
        <w:t>, толщину которых устанавлива</w:t>
      </w:r>
      <w:r w:rsidRPr="0060167F" w:rsidR="00AA4B29">
        <w:rPr>
          <w:rFonts w:asciiTheme="minorHAnsi" w:hAnsiTheme="minorHAnsi" w:cstheme="minorHAnsi"/>
          <w:szCs w:val="28"/>
          <w:highlight w:val="green"/>
          <w:lang w:val="ru-RU"/>
        </w:rPr>
        <w:t>ют</w:t>
      </w:r>
      <w:r w:rsidRPr="0060167F">
        <w:rPr>
          <w:rFonts w:asciiTheme="minorHAnsi" w:hAnsiTheme="minorHAnsi" w:cstheme="minorHAnsi"/>
          <w:szCs w:val="28"/>
          <w:highlight w:val="green"/>
          <w:lang w:val="ru-RU"/>
        </w:rPr>
        <w:t xml:space="preserve"> расчетом по условию предотвращения протаивания подстилающего льдистого грунта и исключения повышения природных температур </w:t>
      </w:r>
      <w:r w:rsidRPr="0060167F" w:rsidR="00734E3A">
        <w:rPr>
          <w:rFonts w:asciiTheme="minorHAnsi" w:hAnsiTheme="minorHAnsi" w:cstheme="minorHAnsi"/>
          <w:szCs w:val="28"/>
          <w:highlight w:val="green"/>
          <w:lang w:val="ru-RU"/>
        </w:rPr>
        <w:t>ММГ</w:t>
      </w:r>
      <w:r w:rsidRPr="0060167F" w:rsidR="0085435F">
        <w:rPr>
          <w:rFonts w:asciiTheme="minorHAnsi" w:hAnsiTheme="minorHAnsi" w:cstheme="minorHAnsi"/>
          <w:szCs w:val="28"/>
          <w:highlight w:val="green"/>
          <w:lang w:val="ru-RU"/>
        </w:rPr>
        <w:t>,</w:t>
      </w:r>
      <w:r w:rsidRPr="0060167F" w:rsidR="00440CAA">
        <w:rPr>
          <w:rFonts w:asciiTheme="minorHAnsi" w:hAnsiTheme="minorHAnsi" w:cstheme="minorHAnsi"/>
          <w:szCs w:val="28"/>
          <w:highlight w:val="green"/>
          <w:lang w:val="ru-RU"/>
        </w:rPr>
        <w:t xml:space="preserve"> и</w:t>
      </w:r>
      <w:r w:rsidRPr="0060167F" w:rsidR="00333E91">
        <w:rPr>
          <w:highlight w:val="green"/>
          <w:lang w:val="ru-RU"/>
        </w:rPr>
        <w:t xml:space="preserve"> расположенных под всей территорией или ее частью.</w:t>
      </w:r>
    </w:p>
    <w:p w:rsidRPr="0060167F" w:rsidR="00BC624B" w:rsidP="00BC624B" w:rsidRDefault="006E7F0B" w14:paraId="17C5B419" w14:textId="77777777">
      <w:pPr>
        <w:spacing w:line="360" w:lineRule="auto"/>
        <w:ind w:firstLine="708"/>
        <w:jc w:val="both"/>
        <w:rPr>
          <w:highlight w:val="green"/>
          <w:lang w:val="ru-RU"/>
        </w:rPr>
      </w:pPr>
      <w:r w:rsidRPr="0060167F">
        <w:rPr>
          <w:highlight w:val="green"/>
          <w:lang w:val="ru-RU"/>
        </w:rPr>
        <w:t>5</w:t>
      </w:r>
      <w:r w:rsidRPr="0060167F" w:rsidR="00333E91">
        <w:rPr>
          <w:highlight w:val="green"/>
          <w:lang w:val="ru-RU"/>
        </w:rPr>
        <w:t>.</w:t>
      </w:r>
      <w:r w:rsidRPr="0060167F" w:rsidR="00440CAA">
        <w:rPr>
          <w:highlight w:val="green"/>
          <w:lang w:val="ru-RU"/>
        </w:rPr>
        <w:t>2</w:t>
      </w:r>
      <w:r w:rsidRPr="0060167F" w:rsidR="00333E91">
        <w:rPr>
          <w:highlight w:val="green"/>
          <w:lang w:val="ru-RU"/>
        </w:rPr>
        <w:t>.</w:t>
      </w:r>
      <w:r w:rsidRPr="0060167F" w:rsidR="005E7CD5">
        <w:rPr>
          <w:highlight w:val="green"/>
          <w:lang w:val="ru-RU"/>
        </w:rPr>
        <w:t>16</w:t>
      </w:r>
      <w:r w:rsidRPr="0060167F" w:rsidR="00333E91">
        <w:rPr>
          <w:highlight w:val="green"/>
          <w:lang w:val="ru-RU"/>
        </w:rPr>
        <w:t xml:space="preserve"> </w:t>
      </w:r>
      <w:r w:rsidRPr="0060167F" w:rsidR="00BC624B">
        <w:rPr>
          <w:highlight w:val="green"/>
          <w:lang w:val="ru-RU"/>
        </w:rPr>
        <w:t>Насыпи проектируются:</w:t>
      </w:r>
    </w:p>
    <w:p w:rsidRPr="0060167F" w:rsidR="00BC624B" w:rsidP="00BC624B" w:rsidRDefault="0073002C" w14:paraId="169ADF41" w14:textId="77777777">
      <w:pPr>
        <w:spacing w:line="360" w:lineRule="auto"/>
        <w:ind w:firstLine="708"/>
        <w:jc w:val="both"/>
        <w:rPr>
          <w:highlight w:val="green"/>
          <w:lang w:val="ru-RU"/>
        </w:rPr>
      </w:pPr>
      <w:r w:rsidRPr="0060167F">
        <w:rPr>
          <w:highlight w:val="green"/>
          <w:lang w:val="ru-RU"/>
        </w:rPr>
        <w:t>-</w:t>
      </w:r>
      <w:r w:rsidRPr="0060167F" w:rsidR="00BC624B">
        <w:rPr>
          <w:highlight w:val="green"/>
          <w:lang w:val="ru-RU"/>
        </w:rPr>
        <w:t xml:space="preserve"> на малольдистых грунтах (</w:t>
      </w:r>
      <w:r w:rsidRPr="0060167F" w:rsidR="00BC624B">
        <w:rPr>
          <w:i/>
          <w:highlight w:val="green"/>
          <w:lang w:val="ru-RU"/>
        </w:rPr>
        <w:t>i</w:t>
      </w:r>
      <w:r w:rsidRPr="0060167F" w:rsidR="00BC624B">
        <w:rPr>
          <w:i/>
          <w:highlight w:val="green"/>
          <w:vertAlign w:val="subscript"/>
          <w:lang w:val="ru-RU"/>
        </w:rPr>
        <w:t>i</w:t>
      </w:r>
      <w:r w:rsidRPr="0060167F" w:rsidR="00BC624B">
        <w:rPr>
          <w:highlight w:val="green"/>
          <w:lang w:val="ru-RU"/>
        </w:rPr>
        <w:t xml:space="preserve"> &lt; 0,2) </w:t>
      </w:r>
      <w:r w:rsidRPr="0060167F">
        <w:rPr>
          <w:highlight w:val="green"/>
          <w:lang w:val="ru-RU"/>
        </w:rPr>
        <w:t>–</w:t>
      </w:r>
      <w:r w:rsidRPr="0060167F" w:rsidR="00BC624B">
        <w:rPr>
          <w:highlight w:val="green"/>
          <w:lang w:val="ru-RU"/>
        </w:rPr>
        <w:t xml:space="preserve"> с ограничением глубины оттаивания на основании расчетов фундаментов зданий и сооружений по предельным состояниям второй группы в соответствии с СП 25.13330; </w:t>
      </w:r>
    </w:p>
    <w:p w:rsidRPr="0060167F" w:rsidR="00BC624B" w:rsidP="00BC624B" w:rsidRDefault="0073002C" w14:paraId="4E736E9E" w14:textId="77777777">
      <w:pPr>
        <w:spacing w:line="360" w:lineRule="auto"/>
        <w:ind w:firstLine="708"/>
        <w:jc w:val="both"/>
        <w:rPr>
          <w:highlight w:val="green"/>
          <w:lang w:val="ru-RU"/>
        </w:rPr>
      </w:pPr>
      <w:r w:rsidRPr="0060167F">
        <w:rPr>
          <w:highlight w:val="green"/>
          <w:lang w:val="ru-RU"/>
        </w:rPr>
        <w:t>-</w:t>
      </w:r>
      <w:r w:rsidRPr="0060167F" w:rsidR="00BC624B">
        <w:rPr>
          <w:highlight w:val="green"/>
          <w:lang w:val="ru-RU"/>
        </w:rPr>
        <w:t xml:space="preserve"> на льдистых основаниях (0,2 &lt; </w:t>
      </w:r>
      <w:r w:rsidRPr="0060167F" w:rsidR="00BC624B">
        <w:rPr>
          <w:i/>
          <w:highlight w:val="green"/>
        </w:rPr>
        <w:t>i</w:t>
      </w:r>
      <w:r w:rsidRPr="0060167F" w:rsidR="00BC624B">
        <w:rPr>
          <w:i/>
          <w:highlight w:val="green"/>
          <w:vertAlign w:val="subscript"/>
        </w:rPr>
        <w:t>i</w:t>
      </w:r>
      <w:r w:rsidRPr="0060167F" w:rsidR="00BC624B">
        <w:rPr>
          <w:i/>
          <w:highlight w:val="green"/>
          <w:vertAlign w:val="subscript"/>
          <w:lang w:val="ru-RU"/>
        </w:rPr>
        <w:t xml:space="preserve"> </w:t>
      </w:r>
      <w:r w:rsidRPr="0060167F" w:rsidR="00BC624B">
        <w:rPr>
          <w:rFonts w:cstheme="majorHAnsi"/>
          <w:i/>
          <w:highlight w:val="green"/>
          <w:lang w:val="ru-RU"/>
        </w:rPr>
        <w:t xml:space="preserve">≤ </w:t>
      </w:r>
      <w:r w:rsidRPr="0060167F" w:rsidR="00BC624B">
        <w:rPr>
          <w:highlight w:val="green"/>
          <w:lang w:val="ru-RU"/>
        </w:rPr>
        <w:t xml:space="preserve">0,4) </w:t>
      </w:r>
      <w:r w:rsidRPr="0060167F">
        <w:rPr>
          <w:highlight w:val="green"/>
          <w:lang w:val="ru-RU"/>
        </w:rPr>
        <w:t>–</w:t>
      </w:r>
      <w:r w:rsidRPr="0060167F" w:rsidR="00BC624B">
        <w:rPr>
          <w:highlight w:val="green"/>
          <w:lang w:val="ru-RU"/>
        </w:rPr>
        <w:t xml:space="preserve"> с укладкой слоя теплоизоляции под откосной частью и на берме;</w:t>
      </w:r>
    </w:p>
    <w:p w:rsidRPr="0060167F" w:rsidR="00841FA4" w:rsidP="00BC624B" w:rsidRDefault="0073002C" w14:paraId="09BD3275" w14:textId="63FAD732">
      <w:pPr>
        <w:spacing w:line="360" w:lineRule="auto"/>
        <w:ind w:firstLine="708"/>
        <w:jc w:val="both"/>
        <w:rPr>
          <w:highlight w:val="green"/>
          <w:lang w:val="ru-RU"/>
        </w:rPr>
      </w:pPr>
      <w:r w:rsidRPr="0060167F">
        <w:rPr>
          <w:highlight w:val="green"/>
          <w:lang w:val="ru-RU"/>
        </w:rPr>
        <w:t>-</w:t>
      </w:r>
      <w:r w:rsidRPr="0060167F" w:rsidR="00BC624B">
        <w:rPr>
          <w:highlight w:val="green"/>
          <w:lang w:val="ru-RU"/>
        </w:rPr>
        <w:t xml:space="preserve"> на сильнольдистых основаниях (</w:t>
      </w:r>
      <w:r w:rsidRPr="0060167F" w:rsidR="00BC624B">
        <w:rPr>
          <w:i/>
          <w:highlight w:val="green"/>
        </w:rPr>
        <w:t>i</w:t>
      </w:r>
      <w:r w:rsidRPr="0060167F" w:rsidR="00BC624B">
        <w:rPr>
          <w:i/>
          <w:highlight w:val="green"/>
          <w:vertAlign w:val="subscript"/>
        </w:rPr>
        <w:t>i</w:t>
      </w:r>
      <w:r w:rsidRPr="0060167F" w:rsidR="00BC624B">
        <w:rPr>
          <w:i/>
          <w:highlight w:val="green"/>
          <w:vertAlign w:val="subscript"/>
          <w:lang w:val="ru-RU"/>
        </w:rPr>
        <w:t xml:space="preserve">  </w:t>
      </w:r>
      <w:r w:rsidRPr="0060167F" w:rsidR="00BC624B">
        <w:rPr>
          <w:rFonts w:cstheme="majorHAnsi"/>
          <w:i/>
          <w:highlight w:val="green"/>
          <w:lang w:val="ru-RU"/>
        </w:rPr>
        <w:t xml:space="preserve">&gt; </w:t>
      </w:r>
      <w:r w:rsidRPr="0060167F" w:rsidR="00BC624B">
        <w:rPr>
          <w:highlight w:val="green"/>
          <w:lang w:val="ru-RU"/>
        </w:rPr>
        <w:t>0,4) и основаниях, имеющих подземные льды на глубине менее двойной мощ</w:t>
      </w:r>
      <w:r w:rsidRPr="0060167F" w:rsidR="00841FA4">
        <w:rPr>
          <w:highlight w:val="green"/>
          <w:lang w:val="ru-RU"/>
        </w:rPr>
        <w:t>ности слоя сезонного оттаивания;</w:t>
      </w:r>
      <w:r w:rsidRPr="0060167F" w:rsidR="00BC624B">
        <w:rPr>
          <w:highlight w:val="green"/>
          <w:lang w:val="ru-RU"/>
        </w:rPr>
        <w:t xml:space="preserve"> </w:t>
      </w:r>
    </w:p>
    <w:p w:rsidRPr="0060167F" w:rsidR="00BC624B" w:rsidP="00BC624B" w:rsidRDefault="00BC624B" w14:paraId="3D679178" w14:textId="3A456DFF">
      <w:pPr>
        <w:spacing w:line="360" w:lineRule="auto"/>
        <w:ind w:firstLine="708"/>
        <w:jc w:val="both"/>
        <w:rPr>
          <w:highlight w:val="green"/>
          <w:lang w:val="ru-RU"/>
        </w:rPr>
      </w:pPr>
      <w:r w:rsidRPr="0060167F">
        <w:rPr>
          <w:highlight w:val="green"/>
          <w:lang w:val="ru-RU"/>
        </w:rPr>
        <w:t>- с укладкой под насыпью слоя теплоизоляции или системы горизонтальных охлаждающих труб.</w:t>
      </w:r>
    </w:p>
    <w:p w:rsidRPr="0060167F" w:rsidR="00333E91" w:rsidP="00993BD8" w:rsidRDefault="00333E91" w14:paraId="49447BEA" w14:textId="77777777">
      <w:pPr>
        <w:spacing w:line="360" w:lineRule="auto"/>
        <w:ind w:firstLine="708"/>
        <w:jc w:val="both"/>
        <w:rPr>
          <w:rFonts w:asciiTheme="minorHAnsi" w:hAnsiTheme="minorHAnsi" w:cstheme="minorHAnsi"/>
          <w:szCs w:val="28"/>
          <w:highlight w:val="green"/>
          <w:lang w:val="ru-RU"/>
        </w:rPr>
      </w:pPr>
      <w:r w:rsidRPr="0060167F">
        <w:rPr>
          <w:highlight w:val="green"/>
          <w:lang w:val="ru-RU"/>
        </w:rPr>
        <w:t>5.</w:t>
      </w:r>
      <w:r w:rsidRPr="0060167F" w:rsidR="00440CAA">
        <w:rPr>
          <w:highlight w:val="green"/>
          <w:lang w:val="ru-RU"/>
        </w:rPr>
        <w:t>2</w:t>
      </w:r>
      <w:r w:rsidRPr="0060167F">
        <w:rPr>
          <w:highlight w:val="green"/>
          <w:lang w:val="ru-RU"/>
        </w:rPr>
        <w:t>.</w:t>
      </w:r>
      <w:r w:rsidRPr="0060167F" w:rsidR="005E7CD5">
        <w:rPr>
          <w:highlight w:val="green"/>
          <w:lang w:val="ru-RU"/>
        </w:rPr>
        <w:t>17</w:t>
      </w:r>
      <w:r w:rsidRPr="0060167F">
        <w:rPr>
          <w:highlight w:val="green"/>
          <w:lang w:val="ru-RU"/>
        </w:rPr>
        <w:t xml:space="preserve"> </w:t>
      </w:r>
      <w:r w:rsidRPr="0060167F">
        <w:rPr>
          <w:rFonts w:asciiTheme="minorHAnsi" w:hAnsiTheme="minorHAnsi" w:cstheme="minorHAnsi"/>
          <w:szCs w:val="28"/>
          <w:highlight w:val="green"/>
          <w:lang w:val="ru-RU"/>
        </w:rPr>
        <w:t xml:space="preserve">Толщина теплоизоляционной </w:t>
      </w:r>
      <w:r w:rsidRPr="0060167F" w:rsidR="00440CAA">
        <w:rPr>
          <w:rFonts w:asciiTheme="minorHAnsi" w:hAnsiTheme="minorHAnsi" w:cstheme="minorHAnsi"/>
          <w:szCs w:val="28"/>
          <w:highlight w:val="green"/>
          <w:lang w:val="ru-RU"/>
        </w:rPr>
        <w:t>насыпи</w:t>
      </w:r>
      <w:r w:rsidRPr="0060167F">
        <w:rPr>
          <w:rFonts w:asciiTheme="minorHAnsi" w:hAnsiTheme="minorHAnsi" w:cstheme="minorHAnsi"/>
          <w:szCs w:val="28"/>
          <w:highlight w:val="green"/>
          <w:lang w:val="ru-RU"/>
        </w:rPr>
        <w:t xml:space="preserve"> </w:t>
      </w:r>
      <w:r w:rsidRPr="0060167F">
        <w:rPr>
          <w:rFonts w:asciiTheme="minorHAnsi" w:hAnsiTheme="minorHAnsi" w:cstheme="minorHAnsi"/>
          <w:i/>
          <w:szCs w:val="28"/>
          <w:highlight w:val="green"/>
        </w:rPr>
        <w:t>h</w:t>
      </w:r>
      <w:r w:rsidRPr="0060167F">
        <w:rPr>
          <w:rFonts w:asciiTheme="minorHAnsi" w:hAnsiTheme="minorHAnsi" w:cstheme="minorHAnsi"/>
          <w:i/>
          <w:szCs w:val="28"/>
          <w:highlight w:val="green"/>
          <w:vertAlign w:val="subscript"/>
        </w:rPr>
        <w:t>s</w:t>
      </w:r>
      <w:r w:rsidRPr="0060167F">
        <w:rPr>
          <w:rFonts w:asciiTheme="minorHAnsi" w:hAnsiTheme="minorHAnsi" w:cstheme="minorHAnsi"/>
          <w:i/>
          <w:szCs w:val="28"/>
          <w:highlight w:val="green"/>
          <w:lang w:val="ru-RU"/>
        </w:rPr>
        <w:t xml:space="preserve">, </w:t>
      </w:r>
      <w:r w:rsidRPr="0060167F">
        <w:rPr>
          <w:rFonts w:asciiTheme="minorHAnsi" w:hAnsiTheme="minorHAnsi" w:cstheme="minorHAnsi"/>
          <w:szCs w:val="28"/>
          <w:highlight w:val="green"/>
          <w:lang w:val="ru-RU"/>
        </w:rPr>
        <w:t xml:space="preserve">а также параметры теплозащитных экранов определяются прогнозным теплотехническим расчетом из условия сохранения природного температурного состояния грунтов и положения верхней поверхности </w:t>
      </w:r>
      <w:r w:rsidRPr="0060167F" w:rsidR="00734E3A">
        <w:rPr>
          <w:rFonts w:asciiTheme="minorHAnsi" w:hAnsiTheme="minorHAnsi" w:cstheme="minorHAnsi"/>
          <w:szCs w:val="28"/>
          <w:highlight w:val="green"/>
          <w:lang w:val="ru-RU"/>
        </w:rPr>
        <w:t>ММГ</w:t>
      </w:r>
      <w:r w:rsidRPr="0060167F">
        <w:rPr>
          <w:rFonts w:asciiTheme="minorHAnsi" w:hAnsiTheme="minorHAnsi" w:cstheme="minorHAnsi"/>
          <w:szCs w:val="28"/>
          <w:highlight w:val="green"/>
          <w:lang w:val="ru-RU"/>
        </w:rPr>
        <w:t xml:space="preserve"> или ее повышения. Для сплошных </w:t>
      </w:r>
      <w:r w:rsidRPr="0060167F" w:rsidR="00440CAA">
        <w:rPr>
          <w:rFonts w:asciiTheme="minorHAnsi" w:hAnsiTheme="minorHAnsi" w:cstheme="minorHAnsi"/>
          <w:szCs w:val="28"/>
          <w:highlight w:val="green"/>
          <w:lang w:val="ru-RU"/>
        </w:rPr>
        <w:t>насыпей</w:t>
      </w:r>
      <w:r w:rsidRPr="0060167F">
        <w:rPr>
          <w:rFonts w:asciiTheme="minorHAnsi" w:hAnsiTheme="minorHAnsi" w:cstheme="minorHAnsi"/>
          <w:szCs w:val="28"/>
          <w:highlight w:val="green"/>
          <w:lang w:val="ru-RU"/>
        </w:rPr>
        <w:t xml:space="preserve"> значение </w:t>
      </w:r>
      <w:r w:rsidRPr="0060167F">
        <w:rPr>
          <w:rFonts w:asciiTheme="minorHAnsi" w:hAnsiTheme="minorHAnsi" w:cstheme="minorHAnsi"/>
          <w:i/>
          <w:szCs w:val="28"/>
          <w:highlight w:val="green"/>
        </w:rPr>
        <w:t>h</w:t>
      </w:r>
      <w:r w:rsidRPr="0060167F">
        <w:rPr>
          <w:rFonts w:asciiTheme="minorHAnsi" w:hAnsiTheme="minorHAnsi" w:cstheme="minorHAnsi"/>
          <w:i/>
          <w:szCs w:val="28"/>
          <w:highlight w:val="green"/>
          <w:vertAlign w:val="subscript"/>
        </w:rPr>
        <w:t>s</w:t>
      </w:r>
      <w:r w:rsidRPr="0060167F">
        <w:rPr>
          <w:rFonts w:asciiTheme="minorHAnsi" w:hAnsiTheme="minorHAnsi" w:cstheme="minorHAnsi"/>
          <w:szCs w:val="28"/>
          <w:highlight w:val="green"/>
          <w:lang w:val="ru-RU"/>
        </w:rPr>
        <w:t>, м, допускается определять по формуле</w:t>
      </w:r>
    </w:p>
    <w:p w:rsidRPr="0060167F" w:rsidR="00333E91" w:rsidP="00993BD8" w:rsidRDefault="00AF693F" w14:paraId="6352993F" w14:textId="77777777">
      <w:pPr>
        <w:tabs>
          <w:tab w:val="left" w:pos="6521"/>
        </w:tabs>
        <w:spacing w:line="360" w:lineRule="auto"/>
        <w:ind w:firstLine="708"/>
        <w:jc w:val="right"/>
        <w:rPr>
          <w:rFonts w:asciiTheme="minorHAnsi" w:hAnsiTheme="minorHAnsi" w:cstheme="minorHAnsi"/>
          <w:szCs w:val="28"/>
          <w:highlight w:val="green"/>
          <w:lang w:val="ru-RU"/>
        </w:rPr>
      </w:pPr>
      <m:oMath>
        <m:sSub>
          <m:sSubPr>
            <m:ctrlPr>
              <w:rPr>
                <w:rFonts w:ascii="Cambria Math" w:hAnsi="Cambria Math" w:cstheme="minorHAnsi"/>
                <w:i/>
                <w:szCs w:val="28"/>
                <w:highlight w:val="green"/>
                <w:lang w:val="ru-RU"/>
              </w:rPr>
            </m:ctrlPr>
          </m:sSubPr>
          <m:e>
            <m:r>
              <w:rPr>
                <w:rFonts w:ascii="Cambria Math" w:hAnsi="Cambria Math" w:cstheme="minorHAnsi"/>
                <w:szCs w:val="28"/>
                <w:highlight w:val="green"/>
                <w:lang w:val="ru-RU"/>
              </w:rPr>
              <m:t>h</m:t>
            </m:r>
          </m:e>
          <m:sub>
            <m:r>
              <w:rPr>
                <w:rFonts w:ascii="Cambria Math" w:hAnsi="Cambria Math" w:cstheme="minorHAnsi"/>
                <w:szCs w:val="28"/>
                <w:highlight w:val="green"/>
                <w:lang w:val="ru-RU"/>
              </w:rPr>
              <m:t>s</m:t>
            </m:r>
          </m:sub>
        </m:sSub>
        <m:r>
          <w:rPr>
            <w:rFonts w:ascii="Cambria Math" w:hAnsi="Cambria Math" w:cstheme="minorHAnsi"/>
            <w:szCs w:val="28"/>
            <w:highlight w:val="green"/>
            <w:lang w:val="ru-RU"/>
          </w:rPr>
          <m:t>=</m:t>
        </m:r>
        <m:sSub>
          <m:sSubPr>
            <m:ctrlPr>
              <w:rPr>
                <w:rFonts w:ascii="Cambria Math" w:hAnsi="Cambria Math" w:cstheme="minorHAnsi"/>
                <w:i/>
                <w:szCs w:val="28"/>
                <w:highlight w:val="green"/>
                <w:lang w:val="ru-RU"/>
              </w:rPr>
            </m:ctrlPr>
          </m:sSubPr>
          <m:e>
            <m:r>
              <w:rPr>
                <w:rFonts w:ascii="Cambria Math" w:hAnsi="Cambria Math" w:cstheme="minorHAnsi"/>
                <w:szCs w:val="28"/>
                <w:highlight w:val="green"/>
                <w:lang w:val="ru-RU"/>
              </w:rPr>
              <m:t>d</m:t>
            </m:r>
          </m:e>
          <m:sub>
            <m:r>
              <w:rPr>
                <w:rFonts w:ascii="Cambria Math" w:hAnsi="Cambria Math" w:cstheme="minorHAnsi"/>
                <w:szCs w:val="28"/>
                <w:highlight w:val="green"/>
                <w:lang w:val="ru-RU"/>
              </w:rPr>
              <m:t>ths,n</m:t>
            </m:r>
          </m:sub>
        </m:sSub>
        <m:d>
          <m:dPr>
            <m:ctrlPr>
              <w:rPr>
                <w:rFonts w:ascii="Cambria Math" w:hAnsi="Cambria Math" w:cstheme="minorHAnsi"/>
                <w:i/>
                <w:szCs w:val="28"/>
                <w:highlight w:val="green"/>
                <w:lang w:val="ru-RU"/>
              </w:rPr>
            </m:ctrlPr>
          </m:dPr>
          <m:e>
            <m:r>
              <w:rPr>
                <w:rFonts w:ascii="Cambria Math" w:hAnsi="Cambria Math" w:cstheme="minorHAnsi"/>
                <w:szCs w:val="28"/>
                <w:highlight w:val="green"/>
                <w:lang w:val="ru-RU"/>
              </w:rPr>
              <m:t>1,2-</m:t>
            </m:r>
            <m:f>
              <m:fPr>
                <m:ctrlPr>
                  <w:rPr>
                    <w:rFonts w:ascii="Cambria Math" w:hAnsi="Cambria Math" w:cstheme="minorHAnsi"/>
                    <w:i/>
                    <w:szCs w:val="28"/>
                    <w:highlight w:val="green"/>
                    <w:lang w:val="ru-RU"/>
                  </w:rPr>
                </m:ctrlPr>
              </m:fPr>
              <m:num>
                <m:sSubSup>
                  <m:sSubSupPr>
                    <m:ctrlPr>
                      <w:rPr>
                        <w:rFonts w:ascii="Cambria Math" w:hAnsi="Cambria Math" w:cstheme="minorHAnsi"/>
                        <w:i/>
                        <w:szCs w:val="28"/>
                        <w:highlight w:val="green"/>
                        <w:lang w:val="ru-RU"/>
                      </w:rPr>
                    </m:ctrlPr>
                  </m:sSubSupPr>
                  <m:e>
                    <m:r>
                      <w:rPr>
                        <w:rFonts w:ascii="Cambria Math" w:hAnsi="Cambria Math" w:cstheme="minorHAnsi"/>
                        <w:szCs w:val="28"/>
                        <w:highlight w:val="green"/>
                        <w:lang w:val="ru-RU"/>
                      </w:rPr>
                      <m:t>d</m:t>
                    </m:r>
                  </m:e>
                  <m:sub>
                    <m:r>
                      <w:rPr>
                        <w:rFonts w:ascii="Cambria Math" w:hAnsi="Cambria Math" w:cstheme="minorHAnsi"/>
                        <w:szCs w:val="28"/>
                        <w:highlight w:val="green"/>
                        <w:lang w:val="ru-RU"/>
                      </w:rPr>
                      <m:t>th</m:t>
                    </m:r>
                  </m:sub>
                  <m:sup>
                    <m:r>
                      <w:rPr>
                        <w:rFonts w:ascii="Cambria Math" w:hAnsi="Cambria Math" w:cstheme="minorHAnsi"/>
                        <w:szCs w:val="28"/>
                        <w:highlight w:val="green"/>
                        <w:lang w:val="ru-RU"/>
                      </w:rPr>
                      <m:t>'</m:t>
                    </m:r>
                  </m:sup>
                </m:sSubSup>
              </m:num>
              <m:den>
                <m:sSubSup>
                  <m:sSubSupPr>
                    <m:ctrlPr>
                      <w:rPr>
                        <w:rFonts w:ascii="Cambria Math" w:hAnsi="Cambria Math" w:cstheme="minorHAnsi"/>
                        <w:i/>
                        <w:szCs w:val="28"/>
                        <w:highlight w:val="green"/>
                        <w:lang w:val="ru-RU"/>
                      </w:rPr>
                    </m:ctrlPr>
                  </m:sSubSupPr>
                  <m:e>
                    <m:r>
                      <w:rPr>
                        <w:rFonts w:ascii="Cambria Math" w:hAnsi="Cambria Math" w:cstheme="minorHAnsi"/>
                        <w:szCs w:val="28"/>
                        <w:highlight w:val="green"/>
                        <w:lang w:val="ru-RU"/>
                      </w:rPr>
                      <m:t>d</m:t>
                    </m:r>
                  </m:e>
                  <m:sub>
                    <m:r>
                      <w:rPr>
                        <w:rFonts w:ascii="Cambria Math" w:hAnsi="Cambria Math" w:cstheme="minorHAnsi"/>
                        <w:szCs w:val="28"/>
                        <w:highlight w:val="green"/>
                        <w:lang w:val="ru-RU"/>
                      </w:rPr>
                      <m:t>th,n</m:t>
                    </m:r>
                  </m:sub>
                  <m:sup/>
                </m:sSubSup>
              </m:den>
            </m:f>
          </m:e>
        </m:d>
        <m:r>
          <w:rPr>
            <w:rFonts w:ascii="Cambria Math" w:hAnsi="Cambria Math" w:cstheme="minorHAnsi"/>
            <w:szCs w:val="28"/>
            <w:highlight w:val="green"/>
            <w:lang w:val="ru-RU"/>
          </w:rPr>
          <m:t>,</m:t>
        </m:r>
      </m:oMath>
      <w:r w:rsidRPr="0060167F" w:rsidR="00333E91">
        <w:rPr>
          <w:rFonts w:asciiTheme="minorHAnsi" w:hAnsiTheme="minorHAnsi" w:cstheme="minorHAnsi"/>
          <w:szCs w:val="28"/>
          <w:highlight w:val="green"/>
          <w:lang w:val="ru-RU"/>
        </w:rPr>
        <w:t xml:space="preserve"> </w:t>
      </w:r>
      <w:r w:rsidRPr="0060167F" w:rsidR="00333E91">
        <w:rPr>
          <w:highlight w:val="green"/>
          <w:lang w:val="ru-RU"/>
        </w:rPr>
        <w:tab/>
      </w:r>
      <w:r w:rsidRPr="0060167F" w:rsidR="00333E91">
        <w:rPr>
          <w:highlight w:val="green"/>
          <w:lang w:val="ru-RU"/>
        </w:rPr>
        <w:t>(5.</w:t>
      </w:r>
      <w:r w:rsidRPr="0060167F" w:rsidR="005E7CD5">
        <w:rPr>
          <w:highlight w:val="green"/>
          <w:lang w:val="ru-RU"/>
        </w:rPr>
        <w:t>9</w:t>
      </w:r>
      <w:r w:rsidRPr="0060167F" w:rsidR="00333E91">
        <w:rPr>
          <w:highlight w:val="green"/>
          <w:lang w:val="ru-RU"/>
        </w:rPr>
        <w:t>)</w:t>
      </w:r>
    </w:p>
    <w:p w:rsidRPr="0060167F" w:rsidR="00333E91" w:rsidP="00841FA4" w:rsidRDefault="00333E91" w14:paraId="72CDEC89" w14:textId="49EBBFE9">
      <w:pPr>
        <w:spacing w:line="360" w:lineRule="auto"/>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 xml:space="preserve">где </w:t>
      </w:r>
      <m:oMath>
        <m:sSubSup>
          <m:sSubSupPr>
            <m:ctrlPr>
              <w:rPr>
                <w:rFonts w:ascii="Cambria Math" w:hAnsi="Cambria Math" w:cstheme="minorHAnsi"/>
                <w:i/>
                <w:szCs w:val="28"/>
                <w:highlight w:val="green"/>
                <w:lang w:val="ru-RU"/>
              </w:rPr>
            </m:ctrlPr>
          </m:sSubSupPr>
          <m:e>
            <m:r>
              <w:rPr>
                <w:rFonts w:ascii="Cambria Math" w:hAnsi="Cambria Math" w:cstheme="minorHAnsi"/>
                <w:szCs w:val="28"/>
                <w:highlight w:val="green"/>
                <w:lang w:val="ru-RU"/>
              </w:rPr>
              <m:t>d</m:t>
            </m:r>
          </m:e>
          <m:sub>
            <m:r>
              <w:rPr>
                <w:rFonts w:ascii="Cambria Math" w:hAnsi="Cambria Math" w:cstheme="minorHAnsi"/>
                <w:szCs w:val="28"/>
                <w:highlight w:val="green"/>
                <w:lang w:val="ru-RU"/>
              </w:rPr>
              <m:t>th,n</m:t>
            </m:r>
          </m:sub>
          <m:sup/>
        </m:sSubSup>
      </m:oMath>
      <w:r w:rsidRPr="0060167F">
        <w:rPr>
          <w:rFonts w:asciiTheme="minorHAnsi" w:hAnsiTheme="minorHAnsi" w:cstheme="minorHAnsi"/>
          <w:szCs w:val="28"/>
          <w:highlight w:val="green"/>
          <w:lang w:val="ru-RU"/>
        </w:rPr>
        <w:t xml:space="preserve">и </w:t>
      </w:r>
      <m:oMath>
        <m:sSub>
          <m:sSubPr>
            <m:ctrlPr>
              <w:rPr>
                <w:rFonts w:ascii="Cambria Math" w:hAnsi="Cambria Math" w:cstheme="minorHAnsi"/>
                <w:i/>
                <w:szCs w:val="28"/>
                <w:highlight w:val="green"/>
                <w:lang w:val="ru-RU"/>
              </w:rPr>
            </m:ctrlPr>
          </m:sSubPr>
          <m:e>
            <m:r>
              <w:rPr>
                <w:rFonts w:ascii="Cambria Math" w:hAnsi="Cambria Math" w:cstheme="minorHAnsi"/>
                <w:szCs w:val="28"/>
                <w:highlight w:val="green"/>
                <w:lang w:val="ru-RU"/>
              </w:rPr>
              <m:t>d</m:t>
            </m:r>
          </m:e>
          <m:sub>
            <m:r>
              <w:rPr>
                <w:rFonts w:ascii="Cambria Math" w:hAnsi="Cambria Math" w:cstheme="minorHAnsi"/>
                <w:szCs w:val="28"/>
                <w:highlight w:val="green"/>
                <w:lang w:val="ru-RU"/>
              </w:rPr>
              <m:t>ths,n</m:t>
            </m:r>
          </m:sub>
        </m:sSub>
        <m:r>
          <w:rPr>
            <w:rFonts w:ascii="Cambria Math" w:hAnsi="Cambria Math" w:cstheme="minorHAnsi"/>
            <w:szCs w:val="28"/>
            <w:highlight w:val="green"/>
            <w:lang w:val="ru-RU"/>
          </w:rPr>
          <m:t>–</m:t>
        </m:r>
      </m:oMath>
      <w:r w:rsidRPr="0060167F">
        <w:rPr>
          <w:rFonts w:asciiTheme="minorHAnsi" w:hAnsiTheme="minorHAnsi" w:cstheme="minorHAnsi"/>
          <w:szCs w:val="28"/>
          <w:highlight w:val="green"/>
          <w:lang w:val="ru-RU"/>
        </w:rPr>
        <w:t xml:space="preserve"> нормативные глубины сезонного </w:t>
      </w:r>
      <w:r w:rsidRPr="0060167F" w:rsidR="006E7F0B">
        <w:rPr>
          <w:rFonts w:asciiTheme="minorHAnsi" w:hAnsiTheme="minorHAnsi" w:cstheme="minorHAnsi"/>
          <w:szCs w:val="28"/>
          <w:highlight w:val="green"/>
          <w:lang w:val="ru-RU"/>
        </w:rPr>
        <w:t>промерзания</w:t>
      </w:r>
      <w:r w:rsidRPr="0060167F" w:rsidR="000C21DE">
        <w:rPr>
          <w:rFonts w:asciiTheme="minorHAnsi" w:hAnsiTheme="minorHAnsi" w:cstheme="minorHAnsi"/>
          <w:szCs w:val="28"/>
          <w:highlight w:val="green"/>
          <w:lang w:val="ru-RU"/>
        </w:rPr>
        <w:t>–</w:t>
      </w:r>
      <w:r w:rsidRPr="0060167F">
        <w:rPr>
          <w:rFonts w:asciiTheme="minorHAnsi" w:hAnsiTheme="minorHAnsi" w:cstheme="minorHAnsi"/>
          <w:szCs w:val="28"/>
          <w:highlight w:val="green"/>
          <w:lang w:val="ru-RU"/>
        </w:rPr>
        <w:t xml:space="preserve">оттаивания соответственно природного грунта и грунта </w:t>
      </w:r>
      <w:r w:rsidRPr="0060167F" w:rsidR="00734E3A">
        <w:rPr>
          <w:rFonts w:asciiTheme="minorHAnsi" w:hAnsiTheme="minorHAnsi" w:cstheme="minorHAnsi"/>
          <w:szCs w:val="28"/>
          <w:highlight w:val="green"/>
          <w:lang w:val="ru-RU"/>
        </w:rPr>
        <w:t>насыпи</w:t>
      </w:r>
      <w:r w:rsidRPr="0060167F">
        <w:rPr>
          <w:rFonts w:asciiTheme="minorHAnsi" w:hAnsiTheme="minorHAnsi" w:cstheme="minorHAnsi"/>
          <w:szCs w:val="28"/>
          <w:highlight w:val="green"/>
          <w:lang w:val="ru-RU"/>
        </w:rPr>
        <w:t>, м, определяемые согласно приложению Г СП 25.13330.2012;</w:t>
      </w:r>
    </w:p>
    <w:p w:rsidRPr="0060167F" w:rsidR="00333E91" w:rsidP="00993BD8" w:rsidRDefault="00AF693F" w14:paraId="60F83E20" w14:textId="77777777">
      <w:pPr>
        <w:spacing w:line="360" w:lineRule="auto"/>
        <w:ind w:firstLine="708"/>
        <w:jc w:val="both"/>
        <w:rPr>
          <w:rFonts w:asciiTheme="minorHAnsi" w:hAnsiTheme="minorHAnsi" w:cstheme="minorHAnsi"/>
          <w:szCs w:val="28"/>
          <w:highlight w:val="green"/>
          <w:lang w:val="ru-RU"/>
        </w:rPr>
      </w:pPr>
      <m:oMath>
        <m:sSubSup>
          <m:sSubSupPr>
            <m:ctrlPr>
              <w:rPr>
                <w:rFonts w:ascii="Cambria Math" w:hAnsi="Cambria Math" w:cstheme="minorHAnsi"/>
                <w:i/>
                <w:szCs w:val="28"/>
                <w:highlight w:val="green"/>
                <w:lang w:val="ru-RU"/>
              </w:rPr>
            </m:ctrlPr>
          </m:sSubSupPr>
          <m:e>
            <m:r>
              <w:rPr>
                <w:rFonts w:ascii="Cambria Math" w:hAnsi="Cambria Math" w:cstheme="minorHAnsi"/>
                <w:szCs w:val="28"/>
                <w:highlight w:val="green"/>
                <w:lang w:val="ru-RU"/>
              </w:rPr>
              <m:t>d</m:t>
            </m:r>
          </m:e>
          <m:sub>
            <m:r>
              <w:rPr>
                <w:rFonts w:ascii="Cambria Math" w:hAnsi="Cambria Math" w:cstheme="minorHAnsi"/>
                <w:szCs w:val="28"/>
                <w:highlight w:val="green"/>
                <w:lang w:val="ru-RU"/>
              </w:rPr>
              <m:t>th</m:t>
            </m:r>
          </m:sub>
          <m:sup>
            <m:r>
              <w:rPr>
                <w:rFonts w:ascii="Cambria Math" w:hAnsi="Cambria Math" w:cstheme="minorHAnsi"/>
                <w:szCs w:val="28"/>
                <w:highlight w:val="green"/>
                <w:lang w:val="ru-RU"/>
              </w:rPr>
              <m:t>'</m:t>
            </m:r>
          </m:sup>
        </m:sSubSup>
      </m:oMath>
      <w:r w:rsidRPr="0060167F" w:rsidR="00333E91">
        <w:rPr>
          <w:rFonts w:asciiTheme="minorHAnsi" w:hAnsiTheme="minorHAnsi" w:cstheme="minorHAnsi"/>
          <w:szCs w:val="28"/>
          <w:highlight w:val="green"/>
          <w:lang w:val="ru-RU"/>
        </w:rPr>
        <w:t xml:space="preserve"> </w:t>
      </w:r>
      <w:r w:rsidRPr="0060167F" w:rsidR="0073002C">
        <w:rPr>
          <w:rFonts w:asciiTheme="minorHAnsi" w:hAnsiTheme="minorHAnsi" w:cstheme="minorHAnsi"/>
          <w:szCs w:val="28"/>
          <w:highlight w:val="green"/>
          <w:lang w:val="ru-RU"/>
        </w:rPr>
        <w:t>–</w:t>
      </w:r>
      <w:r w:rsidRPr="0060167F" w:rsidR="00333E91">
        <w:rPr>
          <w:rFonts w:asciiTheme="minorHAnsi" w:hAnsiTheme="minorHAnsi" w:cstheme="minorHAnsi"/>
          <w:szCs w:val="28"/>
          <w:highlight w:val="green"/>
          <w:lang w:val="ru-RU"/>
        </w:rPr>
        <w:t xml:space="preserve"> допустимая глубина сезонного оттаивания природного грунта под </w:t>
      </w:r>
      <w:r w:rsidRPr="0060167F" w:rsidR="00734E3A">
        <w:rPr>
          <w:rFonts w:asciiTheme="minorHAnsi" w:hAnsiTheme="minorHAnsi" w:cstheme="minorHAnsi"/>
          <w:szCs w:val="28"/>
          <w:highlight w:val="green"/>
          <w:lang w:val="ru-RU"/>
        </w:rPr>
        <w:t>насыпью</w:t>
      </w:r>
      <w:r w:rsidRPr="0060167F" w:rsidR="00333E91">
        <w:rPr>
          <w:rFonts w:asciiTheme="minorHAnsi" w:hAnsiTheme="minorHAnsi" w:cstheme="minorHAnsi"/>
          <w:szCs w:val="28"/>
          <w:highlight w:val="green"/>
          <w:lang w:val="ru-RU"/>
        </w:rPr>
        <w:t>, м.</w:t>
      </w:r>
    </w:p>
    <w:p w:rsidRPr="0060167F" w:rsidR="00333E91" w:rsidP="00993BD8" w:rsidRDefault="00333E91" w14:paraId="2E74434B" w14:textId="246F1DC9">
      <w:pPr>
        <w:spacing w:before="120" w:line="360" w:lineRule="auto"/>
        <w:ind w:firstLine="709"/>
        <w:jc w:val="both"/>
        <w:rPr>
          <w:highlight w:val="green"/>
          <w:lang w:val="ru-RU"/>
        </w:rPr>
      </w:pPr>
      <w:r w:rsidRPr="0060167F">
        <w:rPr>
          <w:highlight w:val="green"/>
          <w:lang w:val="ru-RU"/>
        </w:rPr>
        <w:t>5.</w:t>
      </w:r>
      <w:r w:rsidRPr="0060167F" w:rsidR="00440CAA">
        <w:rPr>
          <w:highlight w:val="green"/>
          <w:lang w:val="ru-RU"/>
        </w:rPr>
        <w:t>2</w:t>
      </w:r>
      <w:r w:rsidRPr="0060167F">
        <w:rPr>
          <w:highlight w:val="green"/>
          <w:lang w:val="ru-RU"/>
        </w:rPr>
        <w:t>.</w:t>
      </w:r>
      <w:r w:rsidRPr="0060167F" w:rsidR="005E7CD5">
        <w:rPr>
          <w:highlight w:val="green"/>
          <w:lang w:val="ru-RU"/>
        </w:rPr>
        <w:t>18</w:t>
      </w:r>
      <w:r w:rsidRPr="0060167F" w:rsidR="00D027FA">
        <w:rPr>
          <w:highlight w:val="green"/>
          <w:lang w:val="ru-RU"/>
        </w:rPr>
        <w:t xml:space="preserve"> </w:t>
      </w:r>
      <w:r w:rsidRPr="0060167F">
        <w:rPr>
          <w:highlight w:val="green"/>
          <w:lang w:val="ru-RU"/>
        </w:rPr>
        <w:t xml:space="preserve">Для устройства охлаждающей </w:t>
      </w:r>
      <w:r w:rsidRPr="0060167F" w:rsidR="00440CAA">
        <w:rPr>
          <w:highlight w:val="green"/>
          <w:lang w:val="ru-RU"/>
        </w:rPr>
        <w:t>насыпи</w:t>
      </w:r>
      <w:r w:rsidRPr="0060167F">
        <w:rPr>
          <w:highlight w:val="green"/>
          <w:lang w:val="ru-RU"/>
        </w:rPr>
        <w:t xml:space="preserve"> на контакте с мерзлым грунтом </w:t>
      </w:r>
      <w:r w:rsidRPr="0060167F" w:rsidR="00F22ED1">
        <w:rPr>
          <w:highlight w:val="green"/>
          <w:lang w:val="ru-RU"/>
        </w:rPr>
        <w:t>устанавливается</w:t>
      </w:r>
      <w:r w:rsidRPr="0060167F">
        <w:rPr>
          <w:highlight w:val="green"/>
          <w:lang w:val="ru-RU"/>
        </w:rPr>
        <w:t xml:space="preserve"> систем</w:t>
      </w:r>
      <w:r w:rsidRPr="0060167F" w:rsidR="00A177F4">
        <w:rPr>
          <w:highlight w:val="green"/>
          <w:lang w:val="ru-RU"/>
        </w:rPr>
        <w:t>а</w:t>
      </w:r>
      <w:r w:rsidRPr="0060167F">
        <w:rPr>
          <w:highlight w:val="green"/>
          <w:lang w:val="ru-RU"/>
        </w:rPr>
        <w:t xml:space="preserve"> горизонтальных охлаждающих труб в виде парожидкостных </w:t>
      </w:r>
      <w:r w:rsidRPr="0060167F" w:rsidR="00734E3A">
        <w:rPr>
          <w:rFonts w:asciiTheme="minorHAnsi" w:hAnsiTheme="minorHAnsi" w:cstheme="minorHAnsi"/>
          <w:highlight w:val="green"/>
          <w:lang w:val="ru-RU"/>
        </w:rPr>
        <w:t>термостабилизаторов</w:t>
      </w:r>
      <w:r w:rsidRPr="0060167F">
        <w:rPr>
          <w:highlight w:val="green"/>
          <w:lang w:val="ru-RU"/>
        </w:rPr>
        <w:t xml:space="preserve">, самотечных или напорных. При устройстве теплоизолятора у поверхности насыпи требуется предусмотреть над ним защитный слой из непучинистого грунта. Мощность грунтовой насыпи и толщину теплоизолятора устанавливают теплотехническим расчетом, при этом слой сезонного </w:t>
      </w:r>
      <w:r w:rsidRPr="0060167F" w:rsidR="00AC0982">
        <w:rPr>
          <w:rFonts w:asciiTheme="minorHAnsi" w:hAnsiTheme="minorHAnsi" w:cstheme="minorHAnsi"/>
          <w:szCs w:val="28"/>
          <w:highlight w:val="green"/>
          <w:lang w:val="ru-RU"/>
        </w:rPr>
        <w:t>оттаивания</w:t>
      </w:r>
      <w:r w:rsidRPr="0060167F">
        <w:rPr>
          <w:highlight w:val="green"/>
          <w:lang w:val="ru-RU"/>
        </w:rPr>
        <w:t xml:space="preserve"> грунтов всегда должен находиться в теле насыпи.</w:t>
      </w:r>
    </w:p>
    <w:p w:rsidRPr="0060167F" w:rsidR="00333E91" w:rsidP="00993BD8" w:rsidRDefault="00333E91" w14:paraId="3D465CC7" w14:textId="77777777">
      <w:pPr>
        <w:spacing w:line="360" w:lineRule="auto"/>
        <w:ind w:firstLine="708"/>
        <w:jc w:val="both"/>
        <w:rPr>
          <w:highlight w:val="green"/>
          <w:lang w:val="ru-RU"/>
        </w:rPr>
      </w:pPr>
      <w:r w:rsidRPr="0060167F">
        <w:rPr>
          <w:highlight w:val="green"/>
          <w:lang w:val="ru-RU"/>
        </w:rPr>
        <w:t>5.</w:t>
      </w:r>
      <w:r w:rsidRPr="0060167F" w:rsidR="00440CAA">
        <w:rPr>
          <w:highlight w:val="green"/>
          <w:lang w:val="ru-RU"/>
        </w:rPr>
        <w:t>2</w:t>
      </w:r>
      <w:r w:rsidRPr="0060167F">
        <w:rPr>
          <w:highlight w:val="green"/>
          <w:lang w:val="ru-RU"/>
        </w:rPr>
        <w:t>.</w:t>
      </w:r>
      <w:r w:rsidRPr="0060167F" w:rsidR="005E7CD5">
        <w:rPr>
          <w:highlight w:val="green"/>
          <w:lang w:val="ru-RU"/>
        </w:rPr>
        <w:t>19</w:t>
      </w:r>
      <w:r w:rsidRPr="0060167F" w:rsidR="00440CAA">
        <w:rPr>
          <w:highlight w:val="green"/>
          <w:lang w:val="ru-RU"/>
        </w:rPr>
        <w:t xml:space="preserve"> </w:t>
      </w:r>
      <w:r w:rsidRPr="0060167F" w:rsidR="00D36B73">
        <w:rPr>
          <w:highlight w:val="green"/>
          <w:lang w:val="ru-RU"/>
        </w:rPr>
        <w:t xml:space="preserve">Высота охлаждающей </w:t>
      </w:r>
      <w:r w:rsidRPr="0060167F" w:rsidR="00734E3A">
        <w:rPr>
          <w:highlight w:val="green"/>
          <w:lang w:val="ru-RU"/>
        </w:rPr>
        <w:t>насыпи</w:t>
      </w:r>
      <w:r w:rsidRPr="0060167F">
        <w:rPr>
          <w:highlight w:val="green"/>
          <w:lang w:val="ru-RU"/>
        </w:rPr>
        <w:t xml:space="preserve"> определяется из условия</w:t>
      </w:r>
    </w:p>
    <w:p w:rsidRPr="0060167F" w:rsidR="00333E91" w:rsidP="00993BD8" w:rsidRDefault="00AF693F" w14:paraId="4F62118A" w14:textId="77777777">
      <w:pPr>
        <w:tabs>
          <w:tab w:val="left" w:pos="5670"/>
        </w:tabs>
        <w:spacing w:line="360" w:lineRule="auto"/>
        <w:ind w:firstLine="708"/>
        <w:jc w:val="right"/>
        <w:rPr>
          <w:highlight w:val="green"/>
          <w:lang w:val="ru-RU"/>
        </w:rPr>
      </w:pPr>
      <m:oMath>
        <m:sSub>
          <m:sSubPr>
            <m:ctrlPr>
              <w:rPr>
                <w:rFonts w:ascii="Cambria Math" w:hAnsi="Cambria Math"/>
                <w:i/>
                <w:highlight w:val="green"/>
                <w:lang w:val="ru-RU"/>
              </w:rPr>
            </m:ctrlPr>
          </m:sSubPr>
          <m:e>
            <m:r>
              <w:rPr>
                <w:rFonts w:ascii="Cambria Math" w:hAnsi="Cambria Math"/>
                <w:highlight w:val="green"/>
              </w:rPr>
              <m:t>H</m:t>
            </m:r>
          </m:e>
          <m:sub>
            <m:r>
              <w:rPr>
                <w:rFonts w:ascii="Cambria Math" w:hAnsi="Cambria Math"/>
                <w:highlight w:val="green"/>
                <w:lang w:val="ru-RU"/>
              </w:rPr>
              <m:t>d</m:t>
            </m:r>
          </m:sub>
        </m:sSub>
        <m:r>
          <w:rPr>
            <w:rFonts w:ascii="Cambria Math" w:hAnsi="Cambria Math"/>
            <w:highlight w:val="green"/>
            <w:lang w:val="ru-RU"/>
          </w:rPr>
          <m:t xml:space="preserve">≥ </m:t>
        </m:r>
        <m:sSub>
          <m:sSubPr>
            <m:ctrlPr>
              <w:rPr>
                <w:rFonts w:ascii="Cambria Math" w:hAnsi="Cambria Math"/>
                <w:i/>
                <w:highlight w:val="green"/>
                <w:lang w:val="ru-RU"/>
              </w:rPr>
            </m:ctrlPr>
          </m:sSubPr>
          <m:e>
            <m:r>
              <w:rPr>
                <w:rFonts w:ascii="Cambria Math" w:hAnsi="Cambria Math"/>
                <w:highlight w:val="green"/>
                <w:lang w:val="ru-RU"/>
              </w:rPr>
              <m:t>d</m:t>
            </m:r>
          </m:e>
          <m:sub>
            <m:r>
              <w:rPr>
                <w:rFonts w:ascii="Cambria Math" w:hAnsi="Cambria Math"/>
                <w:highlight w:val="green"/>
                <w:lang w:val="ru-RU"/>
              </w:rPr>
              <m:t>th</m:t>
            </m:r>
          </m:sub>
        </m:sSub>
        <m:r>
          <w:rPr>
            <w:rFonts w:ascii="Cambria Math" w:hAnsi="Cambria Math"/>
            <w:highlight w:val="green"/>
            <w:lang w:val="ru-RU"/>
          </w:rPr>
          <m:t>+</m:t>
        </m:r>
        <m:sSub>
          <m:sSubPr>
            <m:ctrlPr>
              <w:rPr>
                <w:rFonts w:ascii="Cambria Math" w:hAnsi="Cambria Math"/>
                <w:i/>
                <w:highlight w:val="green"/>
                <w:lang w:val="ru-RU"/>
              </w:rPr>
            </m:ctrlPr>
          </m:sSubPr>
          <m:e>
            <m:r>
              <w:rPr>
                <w:rFonts w:ascii="Cambria Math" w:hAnsi="Cambria Math"/>
                <w:highlight w:val="green"/>
                <w:lang w:val="ru-RU"/>
              </w:rPr>
              <m:t>d</m:t>
            </m:r>
          </m:e>
          <m:sub>
            <m:r>
              <w:rPr>
                <w:rFonts w:ascii="Cambria Math" w:hAnsi="Cambria Math"/>
                <w:highlight w:val="green"/>
                <w:lang w:val="ru-RU"/>
              </w:rPr>
              <m:t>p</m:t>
            </m:r>
          </m:sub>
        </m:sSub>
        <m:r>
          <w:rPr>
            <w:rFonts w:ascii="Cambria Math" w:hAnsi="Cambria Math"/>
            <w:highlight w:val="green"/>
            <w:lang w:val="ru-RU"/>
          </w:rPr>
          <m:t>+0,2,</m:t>
        </m:r>
      </m:oMath>
      <w:r w:rsidRPr="0060167F" w:rsidR="00333E91">
        <w:rPr>
          <w:highlight w:val="green"/>
          <w:lang w:val="ru-RU"/>
        </w:rPr>
        <w:t xml:space="preserve"> </w:t>
      </w:r>
      <w:r w:rsidRPr="0060167F" w:rsidR="00333E91">
        <w:rPr>
          <w:highlight w:val="green"/>
          <w:lang w:val="ru-RU"/>
        </w:rPr>
        <w:tab/>
      </w:r>
      <w:r w:rsidRPr="0060167F" w:rsidR="00333E91">
        <w:rPr>
          <w:highlight w:val="green"/>
          <w:lang w:val="ru-RU"/>
        </w:rPr>
        <w:t>(5.</w:t>
      </w:r>
      <w:r w:rsidRPr="0060167F" w:rsidR="005E7CD5">
        <w:rPr>
          <w:highlight w:val="green"/>
          <w:lang w:val="ru-RU"/>
        </w:rPr>
        <w:t>10</w:t>
      </w:r>
      <w:r w:rsidRPr="0060167F" w:rsidR="00333E91">
        <w:rPr>
          <w:highlight w:val="green"/>
          <w:lang w:val="ru-RU"/>
        </w:rPr>
        <w:t>)</w:t>
      </w:r>
    </w:p>
    <w:p w:rsidRPr="0060167F" w:rsidR="00D75A46" w:rsidP="0006044F" w:rsidRDefault="00D75A46" w14:paraId="490C8ECB" w14:textId="39B505CD">
      <w:pPr>
        <w:tabs>
          <w:tab w:val="left" w:pos="6237"/>
        </w:tabs>
        <w:spacing w:line="360" w:lineRule="auto"/>
        <w:jc w:val="both"/>
        <w:rPr>
          <w:highlight w:val="green"/>
          <w:lang w:val="ru-RU"/>
        </w:rPr>
      </w:pPr>
      <w:r w:rsidRPr="0060167F">
        <w:rPr>
          <w:highlight w:val="green"/>
          <w:lang w:val="ru-RU"/>
        </w:rPr>
        <w:t>г</w:t>
      </w:r>
      <w:r w:rsidRPr="0060167F" w:rsidR="00333E91">
        <w:rPr>
          <w:highlight w:val="green"/>
          <w:lang w:val="ru-RU"/>
        </w:rPr>
        <w:t>де</w:t>
      </w:r>
      <w:r w:rsidRPr="0060167F">
        <w:rPr>
          <w:highlight w:val="green"/>
          <w:lang w:val="ru-RU"/>
        </w:rPr>
        <w:t xml:space="preserve"> </w:t>
      </w:r>
      <m:oMath>
        <m:sSub>
          <m:sSubPr>
            <m:ctrlPr>
              <w:rPr>
                <w:rFonts w:ascii="Cambria Math" w:hAnsi="Cambria Math"/>
                <w:i/>
                <w:highlight w:val="green"/>
                <w:lang w:val="ru-RU"/>
              </w:rPr>
            </m:ctrlPr>
          </m:sSubPr>
          <m:e>
            <m:r>
              <w:rPr>
                <w:rFonts w:ascii="Cambria Math" w:hAnsi="Cambria Math"/>
                <w:highlight w:val="green"/>
                <w:lang w:val="ru-RU"/>
              </w:rPr>
              <m:t>d</m:t>
            </m:r>
          </m:e>
          <m:sub>
            <m:r>
              <w:rPr>
                <w:rFonts w:ascii="Cambria Math" w:hAnsi="Cambria Math"/>
                <w:highlight w:val="green"/>
                <w:lang w:val="ru-RU"/>
              </w:rPr>
              <m:t>p</m:t>
            </m:r>
          </m:sub>
        </m:sSub>
      </m:oMath>
      <w:r w:rsidRPr="0060167F" w:rsidR="00D905C6">
        <w:rPr>
          <w:highlight w:val="green"/>
          <w:lang w:val="ru-RU"/>
        </w:rPr>
        <w:t xml:space="preserve">  – </w:t>
      </w:r>
      <w:r w:rsidRPr="0060167F">
        <w:rPr>
          <w:szCs w:val="28"/>
          <w:highlight w:val="green"/>
          <w:shd w:val="clear" w:color="auto" w:fill="FFFFFF"/>
          <w:lang w:val="ru-RU"/>
        </w:rPr>
        <w:t>диаметр испарителя термостабилизатора, м;</w:t>
      </w:r>
    </w:p>
    <w:p w:rsidRPr="0060167F" w:rsidR="00333E91" w:rsidP="0006044F" w:rsidRDefault="00333E91" w14:paraId="0047AD69" w14:textId="01CEE807">
      <w:pPr>
        <w:tabs>
          <w:tab w:val="left" w:pos="6237"/>
        </w:tabs>
        <w:spacing w:line="360" w:lineRule="auto"/>
        <w:jc w:val="both"/>
        <w:rPr>
          <w:highlight w:val="green"/>
          <w:lang w:val="ru-RU"/>
        </w:rPr>
      </w:pPr>
      <w:r w:rsidRPr="0060167F">
        <w:rPr>
          <w:highlight w:val="green"/>
          <w:lang w:val="ru-RU"/>
        </w:rPr>
        <w:t xml:space="preserve"> </w:t>
      </w:r>
      <m:oMath>
        <m:sSub>
          <m:sSubPr>
            <m:ctrlPr>
              <w:rPr>
                <w:rFonts w:ascii="Cambria Math" w:hAnsi="Cambria Math"/>
                <w:i/>
                <w:highlight w:val="green"/>
                <w:lang w:val="ru-RU"/>
              </w:rPr>
            </m:ctrlPr>
          </m:sSubPr>
          <m:e>
            <m:r>
              <w:rPr>
                <w:rFonts w:ascii="Cambria Math" w:hAnsi="Cambria Math"/>
                <w:highlight w:val="green"/>
                <w:lang w:val="ru-RU"/>
              </w:rPr>
              <m:t>d</m:t>
            </m:r>
          </m:e>
          <m:sub>
            <m:r>
              <w:rPr>
                <w:rFonts w:ascii="Cambria Math" w:hAnsi="Cambria Math"/>
                <w:highlight w:val="green"/>
                <w:lang w:val="ru-RU"/>
              </w:rPr>
              <m:t>th</m:t>
            </m:r>
          </m:sub>
        </m:sSub>
      </m:oMath>
      <w:r w:rsidRPr="0060167F">
        <w:rPr>
          <w:highlight w:val="green"/>
          <w:lang w:val="ru-RU"/>
        </w:rPr>
        <w:t xml:space="preserve"> – глубина сезонного </w:t>
      </w:r>
      <w:r w:rsidRPr="0060167F" w:rsidR="006E7F0B">
        <w:rPr>
          <w:rFonts w:asciiTheme="minorHAnsi" w:hAnsiTheme="minorHAnsi" w:cstheme="minorHAnsi"/>
          <w:szCs w:val="28"/>
          <w:highlight w:val="green"/>
          <w:lang w:val="ru-RU"/>
        </w:rPr>
        <w:t>промерзания</w:t>
      </w:r>
      <w:r w:rsidRPr="0060167F" w:rsidR="006D0585">
        <w:rPr>
          <w:rFonts w:asciiTheme="minorHAnsi" w:hAnsiTheme="minorHAnsi" w:cstheme="minorHAnsi"/>
          <w:szCs w:val="28"/>
          <w:highlight w:val="green"/>
          <w:lang w:val="ru-RU"/>
        </w:rPr>
        <w:t>–</w:t>
      </w:r>
      <w:r w:rsidRPr="0060167F" w:rsidR="006E7F0B">
        <w:rPr>
          <w:rFonts w:asciiTheme="minorHAnsi" w:hAnsiTheme="minorHAnsi" w:cstheme="minorHAnsi"/>
          <w:szCs w:val="28"/>
          <w:highlight w:val="green"/>
          <w:lang w:val="ru-RU"/>
        </w:rPr>
        <w:t>оттаивания</w:t>
      </w:r>
      <w:r w:rsidRPr="0060167F">
        <w:rPr>
          <w:highlight w:val="green"/>
          <w:lang w:val="ru-RU"/>
        </w:rPr>
        <w:t xml:space="preserve"> охлаждающей грунтовой насыпи, м, определяемая по формуле</w:t>
      </w:r>
    </w:p>
    <w:p w:rsidRPr="0060167F" w:rsidR="00333E91" w:rsidP="00993BD8" w:rsidRDefault="00AF693F" w14:paraId="58D43331" w14:textId="77777777">
      <w:pPr>
        <w:tabs>
          <w:tab w:val="left" w:pos="6946"/>
        </w:tabs>
        <w:spacing w:line="360" w:lineRule="auto"/>
        <w:ind w:firstLine="708"/>
        <w:jc w:val="right"/>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d</m:t>
            </m:r>
          </m:e>
          <m:sub>
            <m:r>
              <w:rPr>
                <w:rFonts w:ascii="Cambria Math" w:hAnsi="Cambria Math"/>
                <w:highlight w:val="green"/>
                <w:lang w:val="ru-RU"/>
              </w:rPr>
              <m:t>th</m:t>
            </m:r>
          </m:sub>
        </m:sSub>
        <m:r>
          <w:rPr>
            <w:rFonts w:ascii="Cambria Math" w:hAnsi="Cambria Math"/>
            <w:highlight w:val="green"/>
            <w:lang w:val="ru-RU"/>
          </w:rPr>
          <m:t>=</m:t>
        </m:r>
        <m:rad>
          <m:radPr>
            <m:degHide m:val="1"/>
            <m:ctrlPr>
              <w:rPr>
                <w:rFonts w:ascii="Cambria Math" w:hAnsi="Cambria Math"/>
                <w:i/>
                <w:highlight w:val="green"/>
                <w:lang w:val="ru-RU"/>
              </w:rPr>
            </m:ctrlPr>
          </m:radPr>
          <m:deg/>
          <m:e>
            <m:f>
              <m:fPr>
                <m:ctrlPr>
                  <w:rPr>
                    <w:rFonts w:ascii="Cambria Math" w:hAnsi="Cambria Math"/>
                    <w:i/>
                    <w:highlight w:val="green"/>
                    <w:lang w:val="ru-RU"/>
                  </w:rPr>
                </m:ctrlPr>
              </m:fPr>
              <m:num>
                <m:r>
                  <w:rPr>
                    <w:rFonts w:ascii="Cambria Math" w:hAnsi="Cambria Math"/>
                    <w:highlight w:val="green"/>
                    <w:lang w:val="ru-RU"/>
                  </w:rPr>
                  <m:t>2</m:t>
                </m:r>
                <m:sSub>
                  <m:sSubPr>
                    <m:ctrlPr>
                      <w:rPr>
                        <w:rFonts w:ascii="Cambria Math" w:hAnsi="Cambria Math"/>
                        <w:i/>
                        <w:highlight w:val="green"/>
                        <w:lang w:val="ru-RU"/>
                      </w:rPr>
                    </m:ctrlPr>
                  </m:sSubPr>
                  <m:e>
                    <m:r>
                      <w:rPr>
                        <w:rFonts w:ascii="Cambria Math" w:hAnsi="Cambria Math"/>
                        <w:highlight w:val="green"/>
                        <w:lang w:val="ru-RU"/>
                      </w:rPr>
                      <m:t>λ</m:t>
                    </m:r>
                  </m:e>
                  <m:sub>
                    <m:r>
                      <w:rPr>
                        <w:rFonts w:ascii="Cambria Math" w:hAnsi="Cambria Math"/>
                        <w:highlight w:val="green"/>
                      </w:rPr>
                      <m:t>t</m:t>
                    </m:r>
                    <m:r>
                      <w:rPr>
                        <w:rFonts w:ascii="Cambria Math" w:hAnsi="Cambria Math"/>
                        <w:highlight w:val="green"/>
                        <w:lang w:val="ru-RU"/>
                      </w:rPr>
                      <m:t>h</m:t>
                    </m:r>
                  </m:sub>
                </m:sSub>
                <m:sSubSup>
                  <m:sSubSupPr>
                    <m:ctrlPr>
                      <w:rPr>
                        <w:rFonts w:ascii="Cambria Math" w:hAnsi="Cambria Math"/>
                        <w:i/>
                        <w:highlight w:val="green"/>
                        <w:lang w:val="ru-RU"/>
                      </w:rPr>
                    </m:ctrlPr>
                  </m:sSubSupPr>
                  <m:e>
                    <m:r>
                      <m:rPr>
                        <m:sty m:val="p"/>
                      </m:rPr>
                      <w:rPr>
                        <w:rFonts w:ascii="Cambria Math" w:hAnsi="Cambria Math"/>
                        <w:highlight w:val="green"/>
                        <w:lang w:val="ru-RU"/>
                      </w:rPr>
                      <m:t>Ω</m:t>
                    </m:r>
                  </m:e>
                  <m:sub>
                    <m:r>
                      <w:rPr>
                        <w:rFonts w:ascii="Cambria Math" w:hAnsi="Cambria Math"/>
                        <w:highlight w:val="green"/>
                        <w:lang w:val="ru-RU"/>
                      </w:rPr>
                      <m:t>s</m:t>
                    </m:r>
                  </m:sub>
                  <m:sup>
                    <m:r>
                      <w:rPr>
                        <w:rFonts w:ascii="Cambria Math" w:hAnsi="Cambria Math"/>
                        <w:highlight w:val="green"/>
                        <w:lang w:val="ru-RU"/>
                      </w:rPr>
                      <m:t>*</m:t>
                    </m:r>
                  </m:sup>
                </m:sSubSup>
              </m:num>
              <m:den>
                <m:sSub>
                  <m:sSubPr>
                    <m:ctrlPr>
                      <w:rPr>
                        <w:rFonts w:ascii="Cambria Math" w:hAnsi="Cambria Math"/>
                        <w:i/>
                        <w:highlight w:val="green"/>
                        <w:lang w:val="ru-RU"/>
                      </w:rPr>
                    </m:ctrlPr>
                  </m:sSubPr>
                  <m:e>
                    <m:r>
                      <w:rPr>
                        <w:rFonts w:ascii="Cambria Math" w:hAnsi="Cambria Math"/>
                        <w:highlight w:val="green"/>
                        <w:lang w:val="ru-RU"/>
                      </w:rPr>
                      <m:t>L</m:t>
                    </m:r>
                  </m:e>
                  <m:sub>
                    <m:r>
                      <w:rPr>
                        <w:rFonts w:ascii="Cambria Math" w:hAnsi="Cambria Math"/>
                        <w:highlight w:val="green"/>
                        <w:lang w:val="ru-RU"/>
                      </w:rPr>
                      <m:t>tot</m:t>
                    </m:r>
                  </m:sub>
                </m:sSub>
              </m:den>
            </m:f>
            <m:sSup>
              <m:sSupPr>
                <m:ctrlPr>
                  <w:rPr>
                    <w:rFonts w:ascii="Cambria Math" w:hAnsi="Cambria Math"/>
                    <w:i/>
                    <w:highlight w:val="green"/>
                    <w:lang w:val="ru-RU"/>
                  </w:rPr>
                </m:ctrlPr>
              </m:sSupPr>
              <m:e>
                <m:r>
                  <w:rPr>
                    <w:rFonts w:ascii="Cambria Math" w:hAnsi="Cambria Math"/>
                    <w:highlight w:val="green"/>
                    <w:lang w:val="ru-RU"/>
                  </w:rPr>
                  <m:t>μ</m:t>
                </m:r>
              </m:e>
              <m:sup>
                <m:r>
                  <w:rPr>
                    <w:rFonts w:ascii="Cambria Math" w:hAnsi="Cambria Math"/>
                    <w:highlight w:val="green"/>
                    <w:lang w:val="ru-RU"/>
                  </w:rPr>
                  <m:t>2</m:t>
                </m:r>
              </m:sup>
            </m:sSup>
            <m:r>
              <w:rPr>
                <w:rFonts w:ascii="Cambria Math" w:hAnsi="Cambria Math"/>
                <w:highlight w:val="green"/>
                <w:lang w:val="ru-RU"/>
              </w:rPr>
              <m:t>+</m:t>
            </m:r>
            <m:sSup>
              <m:sSupPr>
                <m:ctrlPr>
                  <w:rPr>
                    <w:rFonts w:ascii="Cambria Math" w:hAnsi="Cambria Math"/>
                    <w:i/>
                    <w:highlight w:val="green"/>
                    <w:lang w:val="ru-RU"/>
                  </w:rPr>
                </m:ctrlPr>
              </m:sSupPr>
              <m:e>
                <m:sSub>
                  <m:sSubPr>
                    <m:ctrlPr>
                      <w:rPr>
                        <w:rFonts w:ascii="Cambria Math" w:hAnsi="Cambria Math"/>
                        <w:i/>
                        <w:highlight w:val="green"/>
                        <w:lang w:val="ru-RU"/>
                      </w:rPr>
                    </m:ctrlPr>
                  </m:sSubPr>
                  <m:e>
                    <m:r>
                      <w:rPr>
                        <w:rFonts w:ascii="Cambria Math" w:hAnsi="Cambria Math"/>
                        <w:highlight w:val="green"/>
                        <w:lang w:val="ru-RU"/>
                      </w:rPr>
                      <m:t>(λ</m:t>
                    </m:r>
                  </m:e>
                  <m:sub>
                    <m:r>
                      <w:rPr>
                        <w:rFonts w:ascii="Cambria Math" w:hAnsi="Cambria Math"/>
                        <w:highlight w:val="green"/>
                      </w:rPr>
                      <m:t>t</m:t>
                    </m:r>
                    <m:r>
                      <w:rPr>
                        <w:rFonts w:ascii="Cambria Math" w:hAnsi="Cambria Math"/>
                        <w:highlight w:val="green"/>
                        <w:lang w:val="ru-RU"/>
                      </w:rPr>
                      <m:t>h</m:t>
                    </m:r>
                  </m:sub>
                </m:sSub>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is</m:t>
                    </m:r>
                  </m:sub>
                </m:sSub>
                <m:r>
                  <w:rPr>
                    <w:rFonts w:ascii="Cambria Math" w:hAnsi="Cambria Math"/>
                    <w:highlight w:val="green"/>
                    <w:lang w:val="ru-RU"/>
                  </w:rPr>
                  <m:t>)</m:t>
                </m:r>
              </m:e>
              <m:sup>
                <m:r>
                  <w:rPr>
                    <w:rFonts w:ascii="Cambria Math" w:hAnsi="Cambria Math"/>
                    <w:highlight w:val="green"/>
                    <w:lang w:val="ru-RU"/>
                  </w:rPr>
                  <m:t>2</m:t>
                </m:r>
              </m:sup>
            </m:sSup>
          </m:e>
        </m:rad>
        <m:r>
          <w:rPr>
            <w:rFonts w:ascii="Cambria Math" w:hAnsi="Cambria Math"/>
            <w:highlight w:val="green"/>
            <w:lang w:val="ru-RU"/>
          </w:rPr>
          <m:t>-</m:t>
        </m:r>
        <m:sSub>
          <m:sSubPr>
            <m:ctrlPr>
              <w:rPr>
                <w:rFonts w:ascii="Cambria Math" w:hAnsi="Cambria Math"/>
                <w:i/>
                <w:highlight w:val="green"/>
                <w:lang w:val="ru-RU"/>
              </w:rPr>
            </m:ctrlPr>
          </m:sSubPr>
          <m:e>
            <m:r>
              <w:rPr>
                <w:rFonts w:ascii="Cambria Math" w:hAnsi="Cambria Math"/>
                <w:highlight w:val="green"/>
                <w:lang w:val="ru-RU"/>
              </w:rPr>
              <m:t>λ</m:t>
            </m:r>
          </m:e>
          <m:sub>
            <m:r>
              <w:rPr>
                <w:rFonts w:ascii="Cambria Math" w:hAnsi="Cambria Math"/>
                <w:highlight w:val="green"/>
              </w:rPr>
              <m:t>t</m:t>
            </m:r>
            <m:r>
              <w:rPr>
                <w:rFonts w:ascii="Cambria Math" w:hAnsi="Cambria Math"/>
                <w:highlight w:val="green"/>
                <w:lang w:val="ru-RU"/>
              </w:rPr>
              <m:t>h</m:t>
            </m:r>
          </m:sub>
        </m:sSub>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is</m:t>
            </m:r>
          </m:sub>
        </m:sSub>
      </m:oMath>
      <w:r w:rsidRPr="0060167F" w:rsidR="00333E91">
        <w:rPr>
          <w:highlight w:val="green"/>
          <w:lang w:val="ru-RU"/>
        </w:rPr>
        <w:t xml:space="preserve">, </w:t>
      </w:r>
      <w:r w:rsidRPr="0060167F" w:rsidR="00333E91">
        <w:rPr>
          <w:highlight w:val="green"/>
          <w:lang w:val="ru-RU"/>
        </w:rPr>
        <w:tab/>
      </w:r>
      <w:r w:rsidRPr="0060167F" w:rsidR="00333E91">
        <w:rPr>
          <w:highlight w:val="green"/>
          <w:lang w:val="ru-RU"/>
        </w:rPr>
        <w:t>(5.</w:t>
      </w:r>
      <w:r w:rsidRPr="0060167F" w:rsidR="005E7CD5">
        <w:rPr>
          <w:highlight w:val="green"/>
          <w:lang w:val="ru-RU"/>
        </w:rPr>
        <w:t>11</w:t>
      </w:r>
      <w:r w:rsidRPr="0060167F" w:rsidR="00333E91">
        <w:rPr>
          <w:highlight w:val="green"/>
          <w:lang w:val="ru-RU"/>
        </w:rPr>
        <w:t>)</w:t>
      </w:r>
    </w:p>
    <w:p w:rsidRPr="0060167F" w:rsidR="00333E91" w:rsidP="0006044F" w:rsidRDefault="0006044F" w14:paraId="5FBCB26C" w14:textId="14CE2AFA">
      <w:pPr>
        <w:tabs>
          <w:tab w:val="left" w:pos="6237"/>
        </w:tabs>
        <w:spacing w:line="360" w:lineRule="auto"/>
        <w:jc w:val="both"/>
        <w:rPr>
          <w:highlight w:val="green"/>
          <w:lang w:val="ru-RU"/>
        </w:rPr>
      </w:pPr>
      <w:r w:rsidRPr="0060167F">
        <w:rPr>
          <w:highlight w:val="green"/>
          <w:lang w:val="ru-RU"/>
        </w:rPr>
        <w:t>г</w:t>
      </w:r>
      <w:r w:rsidRPr="0060167F" w:rsidR="00333E91">
        <w:rPr>
          <w:highlight w:val="green"/>
          <w:lang w:val="ru-RU"/>
        </w:rPr>
        <w:t>де</w:t>
      </w:r>
      <w:r w:rsidRPr="0060167F">
        <w:rPr>
          <w:highlight w:val="green"/>
          <w:lang w:val="ru-RU"/>
        </w:rPr>
        <w:t xml:space="preserve"> </w:t>
      </w:r>
      <w:r w:rsidRPr="0060167F" w:rsidR="00333E91">
        <w:rPr>
          <w:highlight w:val="green"/>
          <w:lang w:val="ru-RU"/>
        </w:rPr>
        <w:t xml:space="preserve"> </w:t>
      </w:r>
      <m:oMath>
        <m:sSubSup>
          <m:sSubSupPr>
            <m:ctrlPr>
              <w:rPr>
                <w:rFonts w:ascii="Cambria Math" w:hAnsi="Cambria Math"/>
                <w:i/>
                <w:highlight w:val="green"/>
                <w:lang w:val="ru-RU"/>
              </w:rPr>
            </m:ctrlPr>
          </m:sSubSupPr>
          <m:e>
            <m:r>
              <m:rPr>
                <m:sty m:val="p"/>
              </m:rPr>
              <w:rPr>
                <w:rFonts w:ascii="Cambria Math" w:hAnsi="Cambria Math"/>
                <w:highlight w:val="green"/>
                <w:lang w:val="ru-RU"/>
              </w:rPr>
              <m:t>Ω</m:t>
            </m:r>
          </m:e>
          <m:sub>
            <m:r>
              <w:rPr>
                <w:rFonts w:ascii="Cambria Math" w:hAnsi="Cambria Math"/>
                <w:highlight w:val="green"/>
                <w:lang w:val="ru-RU"/>
              </w:rPr>
              <m:t>s</m:t>
            </m:r>
          </m:sub>
          <m:sup>
            <m:r>
              <w:rPr>
                <w:rFonts w:ascii="Cambria Math" w:hAnsi="Cambria Math"/>
                <w:highlight w:val="green"/>
                <w:lang w:val="ru-RU"/>
              </w:rPr>
              <m:t>*</m:t>
            </m:r>
          </m:sup>
        </m:sSubSup>
        <m:r>
          <w:rPr>
            <w:rFonts w:ascii="Cambria Math" w:hAnsi="Cambria Math"/>
            <w:highlight w:val="green"/>
            <w:lang w:val="ru-RU"/>
          </w:rPr>
          <m:t xml:space="preserve">,  </m:t>
        </m:r>
        <m:sSub>
          <m:sSubPr>
            <m:ctrlPr>
              <w:rPr>
                <w:rFonts w:ascii="Cambria Math" w:hAnsi="Cambria Math"/>
                <w:i/>
                <w:highlight w:val="green"/>
                <w:lang w:val="ru-RU"/>
              </w:rPr>
            </m:ctrlPr>
          </m:sSubPr>
          <m:e>
            <m:r>
              <w:rPr>
                <w:rFonts w:ascii="Cambria Math" w:hAnsi="Cambria Math"/>
                <w:highlight w:val="green"/>
                <w:lang w:val="ru-RU"/>
              </w:rPr>
              <m:t>λ</m:t>
            </m:r>
          </m:e>
          <m:sub>
            <m:r>
              <w:rPr>
                <w:rFonts w:ascii="Cambria Math" w:hAnsi="Cambria Math"/>
                <w:highlight w:val="green"/>
              </w:rPr>
              <m:t>t</m:t>
            </m:r>
            <m:r>
              <w:rPr>
                <w:rFonts w:ascii="Cambria Math" w:hAnsi="Cambria Math"/>
                <w:highlight w:val="green"/>
                <w:lang w:val="ru-RU"/>
              </w:rPr>
              <m:t>h</m:t>
            </m:r>
          </m:sub>
        </m:sSub>
        <m:r>
          <w:rPr>
            <w:rFonts w:ascii="Cambria Math" w:hAnsi="Cambria Math"/>
            <w:highlight w:val="green"/>
            <w:lang w:val="ru-RU"/>
          </w:rPr>
          <m:t xml:space="preserve">, </m:t>
        </m:r>
        <m:sSub>
          <m:sSubPr>
            <m:ctrlPr>
              <w:rPr>
                <w:rFonts w:ascii="Cambria Math" w:hAnsi="Cambria Math"/>
                <w:i/>
                <w:highlight w:val="green"/>
                <w:lang w:val="ru-RU"/>
              </w:rPr>
            </m:ctrlPr>
          </m:sSubPr>
          <m:e>
            <m:r>
              <w:rPr>
                <w:rFonts w:ascii="Cambria Math" w:hAnsi="Cambria Math"/>
                <w:highlight w:val="green"/>
                <w:lang w:val="ru-RU"/>
              </w:rPr>
              <m:t xml:space="preserve"> L</m:t>
            </m:r>
          </m:e>
          <m:sub>
            <m:r>
              <w:rPr>
                <w:rFonts w:ascii="Cambria Math" w:hAnsi="Cambria Math"/>
                <w:highlight w:val="green"/>
                <w:lang w:val="ru-RU"/>
              </w:rPr>
              <m:t>tot</m:t>
            </m:r>
          </m:sub>
        </m:sSub>
        <m:r>
          <w:rPr>
            <w:rFonts w:ascii="Cambria Math" w:hAnsi="Cambria Math"/>
            <w:highlight w:val="green"/>
            <w:lang w:val="ru-RU"/>
          </w:rPr>
          <m:t>,  μ</m:t>
        </m:r>
      </m:oMath>
      <w:r w:rsidRPr="0060167F" w:rsidR="00333E91">
        <w:rPr>
          <w:highlight w:val="green"/>
          <w:lang w:val="ru-RU"/>
        </w:rPr>
        <w:t xml:space="preserve"> – см. </w:t>
      </w:r>
      <w:r w:rsidRPr="0060167F" w:rsidR="001806F9">
        <w:rPr>
          <w:szCs w:val="28"/>
          <w:highlight w:val="green"/>
          <w:lang w:val="ru-RU"/>
        </w:rPr>
        <w:t>формул</w:t>
      </w:r>
      <w:r w:rsidRPr="0060167F" w:rsidR="00867368">
        <w:rPr>
          <w:szCs w:val="28"/>
          <w:highlight w:val="green"/>
          <w:lang w:val="ru-RU"/>
        </w:rPr>
        <w:t>ы</w:t>
      </w:r>
      <w:r w:rsidRPr="0060167F" w:rsidR="001806F9">
        <w:rPr>
          <w:highlight w:val="green"/>
          <w:lang w:val="ru-RU"/>
        </w:rPr>
        <w:t xml:space="preserve"> </w:t>
      </w:r>
      <w:r w:rsidRPr="0060167F" w:rsidR="00BC624B">
        <w:rPr>
          <w:highlight w:val="green"/>
          <w:lang w:val="ru-RU"/>
        </w:rPr>
        <w:t>(</w:t>
      </w:r>
      <w:r w:rsidRPr="0060167F" w:rsidR="00333E91">
        <w:rPr>
          <w:highlight w:val="green"/>
          <w:lang w:val="ru-RU"/>
        </w:rPr>
        <w:t>5.</w:t>
      </w:r>
      <w:r w:rsidRPr="0060167F" w:rsidR="006D5A31">
        <w:rPr>
          <w:highlight w:val="green"/>
          <w:lang w:val="ru-RU"/>
        </w:rPr>
        <w:t>2</w:t>
      </w:r>
      <w:r w:rsidRPr="0060167F" w:rsidR="00BC624B">
        <w:rPr>
          <w:highlight w:val="green"/>
          <w:lang w:val="ru-RU"/>
        </w:rPr>
        <w:t>)</w:t>
      </w:r>
      <w:r w:rsidRPr="0060167F" w:rsidR="00867368">
        <w:rPr>
          <w:highlight w:val="green"/>
          <w:lang w:val="ru-RU"/>
        </w:rPr>
        <w:t xml:space="preserve"> и (5.4)</w:t>
      </w:r>
      <w:r w:rsidRPr="0060167F" w:rsidR="001806F9">
        <w:rPr>
          <w:highlight w:val="green"/>
          <w:lang w:val="ru-RU"/>
        </w:rPr>
        <w:t>;</w:t>
      </w:r>
    </w:p>
    <w:p w:rsidRPr="0060167F" w:rsidR="00333E91" w:rsidP="00993BD8" w:rsidRDefault="00AF693F" w14:paraId="6515B65E" w14:textId="241852E1">
      <w:pPr>
        <w:tabs>
          <w:tab w:val="left" w:pos="4096"/>
        </w:tabs>
        <w:spacing w:line="360" w:lineRule="auto"/>
        <w:ind w:firstLine="709"/>
        <w:jc w:val="both"/>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is</m:t>
            </m:r>
          </m:sub>
        </m:sSub>
      </m:oMath>
      <w:r w:rsidRPr="0060167F" w:rsidR="00333E91">
        <w:rPr>
          <w:highlight w:val="green"/>
          <w:lang w:val="ru-RU"/>
        </w:rPr>
        <w:t xml:space="preserve"> – термическое сопротивление теплоизоляци</w:t>
      </w:r>
      <w:r w:rsidRPr="0060167F" w:rsidR="00F12640">
        <w:rPr>
          <w:highlight w:val="green"/>
          <w:lang w:val="ru-RU"/>
        </w:rPr>
        <w:t>и</w:t>
      </w:r>
      <w:r w:rsidRPr="0060167F" w:rsidR="00333E91">
        <w:rPr>
          <w:highlight w:val="green"/>
          <w:lang w:val="ru-RU"/>
        </w:rPr>
        <w:t xml:space="preserve">, укладываемой у поверхности </w:t>
      </w:r>
      <w:r w:rsidRPr="0060167F" w:rsidR="00734E3A">
        <w:rPr>
          <w:highlight w:val="green"/>
          <w:lang w:val="ru-RU"/>
        </w:rPr>
        <w:t>насыпи</w:t>
      </w:r>
      <w:r w:rsidRPr="0060167F" w:rsidR="00333E91">
        <w:rPr>
          <w:highlight w:val="green"/>
          <w:lang w:val="ru-RU"/>
        </w:rPr>
        <w:t>, (м</w:t>
      </w:r>
      <w:r w:rsidRPr="0060167F" w:rsidR="00333E91">
        <w:rPr>
          <w:highlight w:val="green"/>
          <w:vertAlign w:val="superscript"/>
          <w:lang w:val="ru-RU"/>
        </w:rPr>
        <w:t>2</w:t>
      </w:r>
      <w:r w:rsidRPr="0060167F" w:rsidR="00333E91">
        <w:rPr>
          <w:rFonts w:cstheme="majorHAnsi"/>
          <w:highlight w:val="green"/>
          <w:lang w:val="ru-RU"/>
        </w:rPr>
        <w:t>∙º</w:t>
      </w:r>
      <w:r w:rsidRPr="0060167F" w:rsidR="00333E91">
        <w:rPr>
          <w:highlight w:val="green"/>
          <w:lang w:val="ru-RU"/>
        </w:rPr>
        <w:t>С)/ Вт.</w:t>
      </w:r>
      <w:r w:rsidRPr="0060167F" w:rsidR="00333E91">
        <w:rPr>
          <w:highlight w:val="green"/>
          <w:lang w:val="ru-RU"/>
        </w:rPr>
        <w:tab/>
      </w:r>
    </w:p>
    <w:p w:rsidRPr="0060167F" w:rsidR="00333E91" w:rsidP="00993BD8" w:rsidRDefault="00333E91" w14:paraId="0D022BE3" w14:textId="77777777">
      <w:pPr>
        <w:spacing w:before="240" w:line="360" w:lineRule="auto"/>
        <w:ind w:firstLine="709"/>
        <w:jc w:val="both"/>
        <w:rPr>
          <w:highlight w:val="green"/>
          <w:lang w:val="ru-RU"/>
        </w:rPr>
      </w:pPr>
      <w:r w:rsidRPr="0060167F">
        <w:rPr>
          <w:highlight w:val="green"/>
          <w:lang w:val="ru-RU"/>
        </w:rPr>
        <w:t>5.</w:t>
      </w:r>
      <w:r w:rsidRPr="0060167F" w:rsidR="00440CAA">
        <w:rPr>
          <w:highlight w:val="green"/>
          <w:lang w:val="ru-RU"/>
        </w:rPr>
        <w:t>2</w:t>
      </w:r>
      <w:r w:rsidRPr="0060167F">
        <w:rPr>
          <w:highlight w:val="green"/>
          <w:lang w:val="ru-RU"/>
        </w:rPr>
        <w:t>.</w:t>
      </w:r>
      <w:r w:rsidRPr="0060167F" w:rsidR="00440CAA">
        <w:rPr>
          <w:highlight w:val="green"/>
          <w:lang w:val="ru-RU"/>
        </w:rPr>
        <w:t>2</w:t>
      </w:r>
      <w:r w:rsidRPr="0060167F" w:rsidR="005E7CD5">
        <w:rPr>
          <w:highlight w:val="green"/>
          <w:lang w:val="ru-RU"/>
        </w:rPr>
        <w:t>0</w:t>
      </w:r>
      <w:r w:rsidRPr="0060167F">
        <w:rPr>
          <w:highlight w:val="green"/>
          <w:lang w:val="ru-RU"/>
        </w:rPr>
        <w:t xml:space="preserve"> Температура мерзлого грунта, расположенного под охлаждающей </w:t>
      </w:r>
      <w:r w:rsidRPr="0060167F" w:rsidR="00734E3A">
        <w:rPr>
          <w:highlight w:val="green"/>
          <w:lang w:val="ru-RU"/>
        </w:rPr>
        <w:t>насыпью</w:t>
      </w:r>
      <w:r w:rsidRPr="0060167F" w:rsidR="00867368">
        <w:rPr>
          <w:highlight w:val="green"/>
          <w:lang w:val="ru-RU"/>
        </w:rPr>
        <w:t>,</w:t>
      </w:r>
      <w:r w:rsidRPr="0060167F">
        <w:rPr>
          <w:highlight w:val="green"/>
          <w:lang w:val="ru-RU"/>
        </w:rPr>
        <w:t xml:space="preserve"> вычисляется по формуле</w:t>
      </w:r>
    </w:p>
    <w:p w:rsidRPr="0060167F" w:rsidR="00333E91" w:rsidP="00993BD8" w:rsidRDefault="00AF693F" w14:paraId="275A60FC" w14:textId="7B276C80">
      <w:pPr>
        <w:tabs>
          <w:tab w:val="left" w:pos="6521"/>
        </w:tabs>
        <w:spacing w:line="360" w:lineRule="auto"/>
        <w:ind w:firstLine="708"/>
        <w:jc w:val="right"/>
        <w:rPr>
          <w:highlight w:val="green"/>
          <w:lang w:val="ru-RU"/>
        </w:rPr>
      </w:pPr>
      <m:oMath>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0</m:t>
            </m:r>
          </m:sub>
        </m:sSub>
        <m:r>
          <w:rPr>
            <w:rFonts w:ascii="Cambria Math" w:hAnsi="Cambria Math" w:cstheme="minorHAnsi"/>
            <w:highlight w:val="green"/>
            <w:lang w:val="ru-RU"/>
          </w:rPr>
          <m:t>=(</m:t>
        </m:r>
        <m:sSubSup>
          <m:sSubSupPr>
            <m:ctrlPr>
              <w:rPr>
                <w:rFonts w:ascii="Cambria Math" w:hAnsi="Cambria Math" w:cstheme="minorHAnsi"/>
                <w:i/>
                <w:highlight w:val="green"/>
                <w:lang w:val="ru-RU"/>
              </w:rPr>
            </m:ctrlPr>
          </m:sSubSupPr>
          <m:e>
            <m:r>
              <m:rPr>
                <m:sty m:val="p"/>
              </m:rPr>
              <w:rPr>
                <w:rFonts w:ascii="Cambria Math" w:hAnsi="Cambria Math" w:cstheme="minorHAnsi"/>
                <w:highlight w:val="green"/>
                <w:lang w:val="ru-RU"/>
              </w:rPr>
              <m:t>Ω</m:t>
            </m:r>
          </m:e>
          <m:sub>
            <m:r>
              <w:rPr>
                <w:rFonts w:ascii="Cambria Math" w:hAnsi="Cambria Math" w:cstheme="minorHAnsi"/>
                <w:highlight w:val="green"/>
                <w:lang w:val="ru-RU"/>
              </w:rPr>
              <m:t>w</m:t>
            </m:r>
          </m:sub>
          <m:sup/>
        </m:sSubSup>
        <m:r>
          <w:rPr>
            <w:rFonts w:ascii="Cambria Math" w:hAnsi="Cambria Math" w:cstheme="minorHAnsi"/>
            <w:highlight w:val="green"/>
            <w:lang w:val="ru-RU"/>
          </w:rPr>
          <m:t>+</m:t>
        </m:r>
        <m:f>
          <m:fPr>
            <m:ctrlPr>
              <w:rPr>
                <w:rFonts w:ascii="Cambria Math" w:hAnsi="Cambria Math"/>
                <w:i/>
                <w:highlight w:val="green"/>
                <w:lang w:val="ru-RU"/>
              </w:rPr>
            </m:ctrlPr>
          </m:fPr>
          <m:num>
            <m:sSub>
              <m:sSubPr>
                <m:ctrlPr>
                  <w:rPr>
                    <w:rFonts w:ascii="Cambria Math" w:hAnsi="Cambria Math"/>
                    <w:i/>
                    <w:highlight w:val="green"/>
                    <w:lang w:val="ru-RU"/>
                  </w:rPr>
                </m:ctrlPr>
              </m:sSubPr>
              <m:e>
                <m:r>
                  <w:rPr>
                    <w:rFonts w:ascii="Cambria Math" w:hAnsi="Cambria Math"/>
                    <w:highlight w:val="green"/>
                    <w:lang w:val="ru-RU"/>
                  </w:rPr>
                  <m:t>L</m:t>
                </m:r>
              </m:e>
              <m:sub>
                <m:r>
                  <w:rPr>
                    <w:rFonts w:ascii="Cambria Math" w:hAnsi="Cambria Math"/>
                    <w:highlight w:val="green"/>
                  </w:rPr>
                  <m:t>tot</m:t>
                </m:r>
              </m:sub>
            </m:sSub>
            <m:r>
              <m:rPr>
                <m:sty m:val="p"/>
              </m:rPr>
              <w:rPr>
                <w:rFonts w:ascii="Cambria Math" w:hAnsi="Cambria Math"/>
                <w:highlight w:val="green"/>
                <w:lang w:val="ru-RU"/>
              </w:rPr>
              <m:t>χξ</m:t>
            </m:r>
            <m:ctrlPr>
              <w:rPr>
                <w:rFonts w:ascii="Cambria Math" w:hAnsi="Cambria Math" w:cstheme="minorHAnsi"/>
                <w:i/>
                <w:highlight w:val="green"/>
                <w:lang w:val="ru-RU"/>
              </w:rPr>
            </m:ctrlPr>
          </m:num>
          <m:den>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rPr>
                  <m:t>f</m:t>
                </m:r>
              </m:sub>
            </m:sSub>
          </m:den>
        </m:f>
        <m:r>
          <w:rPr>
            <w:rFonts w:ascii="Cambria Math" w:hAnsi="Cambria Math" w:cstheme="minorHAnsi"/>
            <w:highlight w:val="green"/>
            <w:lang w:val="ru-RU"/>
          </w:rPr>
          <m:t>)/</m:t>
        </m:r>
        <m:sSub>
          <m:sSubPr>
            <m:ctrlPr>
              <w:rPr>
                <w:rFonts w:ascii="Cambria Math" w:hAnsi="Cambria Math" w:cstheme="minorHAnsi"/>
                <w:i/>
                <w:highlight w:val="green"/>
                <w:lang w:val="ru-RU"/>
              </w:rPr>
            </m:ctrlPr>
          </m:sSubPr>
          <m:e>
            <m:r>
              <w:rPr>
                <w:rFonts w:ascii="Cambria Math" w:hAnsi="Cambria Math" w:cstheme="minorHAnsi"/>
                <w:highlight w:val="green"/>
              </w:rPr>
              <m:t>t</m:t>
            </m:r>
          </m:e>
          <m:sub>
            <m:r>
              <w:rPr>
                <w:rFonts w:ascii="Cambria Math" w:hAnsi="Cambria Math" w:cstheme="minorHAnsi"/>
                <w:highlight w:val="green"/>
                <w:lang w:val="ru-RU"/>
              </w:rPr>
              <m:t>y</m:t>
            </m:r>
          </m:sub>
        </m:sSub>
        <m:r>
          <w:rPr>
            <w:rFonts w:ascii="Cambria Math" w:hAnsi="Cambria Math" w:cstheme="minorHAnsi"/>
            <w:highlight w:val="green"/>
            <w:lang w:val="ru-RU"/>
          </w:rPr>
          <m:t>,</m:t>
        </m:r>
      </m:oMath>
      <w:r w:rsidRPr="0060167F" w:rsidR="00333E91">
        <w:rPr>
          <w:highlight w:val="green"/>
          <w:lang w:val="ru-RU"/>
        </w:rPr>
        <w:tab/>
      </w:r>
      <w:r w:rsidRPr="0060167F" w:rsidR="00333E91">
        <w:rPr>
          <w:highlight w:val="green"/>
          <w:lang w:val="ru-RU"/>
        </w:rPr>
        <w:t>(5.</w:t>
      </w:r>
      <w:r w:rsidRPr="0060167F" w:rsidR="005E7CD5">
        <w:rPr>
          <w:highlight w:val="green"/>
          <w:lang w:val="ru-RU"/>
        </w:rPr>
        <w:t>12</w:t>
      </w:r>
      <w:r w:rsidRPr="0060167F" w:rsidR="00333E91">
        <w:rPr>
          <w:highlight w:val="green"/>
          <w:lang w:val="ru-RU"/>
        </w:rPr>
        <w:t>)</w:t>
      </w:r>
    </w:p>
    <w:p w:rsidRPr="0060167F" w:rsidR="00333E91" w:rsidP="6A5364D2" w:rsidRDefault="00333E91" w14:paraId="51475BE4" w14:textId="5B9F16C2">
      <w:pPr>
        <w:tabs>
          <w:tab w:val="left" w:pos="6237"/>
        </w:tabs>
        <w:spacing w:line="360" w:lineRule="auto"/>
        <w:ind w:firstLine="709"/>
        <w:jc w:val="both"/>
        <w:rPr>
          <w:highlight w:val="green"/>
          <w:lang w:val="en-US"/>
        </w:rPr>
      </w:pPr>
      <w:r w:rsidRPr="6A5364D2" w:rsidR="00333E91">
        <w:rPr>
          <w:highlight w:val="green"/>
          <w:lang w:val="en-US"/>
        </w:rPr>
        <w:t xml:space="preserve">где </w:t>
      </w:r>
      <m:oMath>
        <m:sSub>
          <m:sSubPr>
            <m:ctrlPr>
              <w:rPr>
                <w:rFonts w:ascii="Cambria Math" w:hAnsi="Cambria Math"/>
                <w:i/>
                <w:highlight w:val="green"/>
                <w:lang w:val="ru-RU"/>
              </w:rPr>
            </m:ctrlPr>
          </m:sSubPr>
          <m:e>
            <m:sSubSup>
              <m:sSubSupPr>
                <m:ctrlPr>
                  <w:rPr>
                    <w:rFonts w:ascii="Cambria Math" w:hAnsi="Cambria Math" w:cstheme="minorHAnsi"/>
                    <w:i/>
                    <w:highlight w:val="green"/>
                    <w:lang w:val="ru-RU"/>
                  </w:rPr>
                </m:ctrlPr>
              </m:sSubSupPr>
              <m:e>
                <m:r>
                  <m:rPr>
                    <m:sty m:val="p"/>
                  </m:rPr>
                  <w:rPr>
                    <w:rFonts w:ascii="Cambria Math" w:hAnsi="Cambria Math" w:cstheme="minorHAnsi"/>
                    <w:highlight w:val="green"/>
                    <w:lang w:val="ru-RU"/>
                  </w:rPr>
                  <m:t>Ω</m:t>
                </m:r>
              </m:e>
              <m:sub>
                <m:r>
                  <w:rPr>
                    <w:rFonts w:ascii="Cambria Math" w:hAnsi="Cambria Math" w:cstheme="minorHAnsi"/>
                    <w:highlight w:val="green"/>
                    <w:lang w:val="ru-RU"/>
                  </w:rPr>
                  <m:t>w</m:t>
                </m:r>
              </m:sub>
              <m:sup/>
            </m:sSubSup>
            <m:r>
              <w:rPr>
                <w:rFonts w:ascii="Cambria Math" w:hAnsi="Cambria Math"/>
                <w:highlight w:val="green"/>
                <w:lang w:val="ru-RU"/>
              </w:rPr>
              <m:t>, L</m:t>
            </m:r>
          </m:e>
          <m:sub>
            <m:r>
              <w:rPr>
                <w:rFonts w:ascii="Cambria Math" w:hAnsi="Cambria Math"/>
                <w:highlight w:val="green"/>
              </w:rPr>
              <m:t>tot</m:t>
            </m:r>
          </m:sub>
        </m:sSub>
        <m:r>
          <w:rPr>
            <w:rFonts w:ascii="Cambria Math" w:hAnsi="Cambria Math"/>
            <w:highlight w:val="green"/>
            <w:lang w:val="ru-RU"/>
          </w:rPr>
          <m:t xml:space="preserve">, </m:t>
        </m:r>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rPr>
              <m:t>f</m:t>
            </m:r>
          </m:sub>
        </m:sSub>
        <m:r>
          <w:rPr>
            <w:rFonts w:ascii="Cambria Math" w:hAnsi="Cambria Math"/>
            <w:highlight w:val="green"/>
            <w:lang w:val="ru-RU"/>
          </w:rPr>
          <m:t>,</m:t>
        </m:r>
        <m:sSub>
          <m:sSubPr>
            <m:ctrlPr>
              <w:rPr>
                <w:rFonts w:ascii="Cambria Math" w:hAnsi="Cambria Math" w:cstheme="minorHAnsi"/>
                <w:i/>
                <w:highlight w:val="green"/>
                <w:lang w:val="ru-RU"/>
              </w:rPr>
            </m:ctrlPr>
          </m:sSubPr>
          <m:e>
            <m:r>
              <w:rPr>
                <w:rFonts w:ascii="Cambria Math" w:hAnsi="Cambria Math" w:cstheme="minorHAnsi"/>
                <w:highlight w:val="green"/>
              </w:rPr>
              <m:t>t</m:t>
            </m:r>
          </m:e>
          <m:sub>
            <m:r>
              <w:rPr>
                <w:rFonts w:ascii="Cambria Math" w:hAnsi="Cambria Math" w:cstheme="minorHAnsi"/>
                <w:highlight w:val="green"/>
                <w:lang w:val="ru-RU"/>
              </w:rPr>
              <m:t>y</m:t>
            </m:r>
          </m:sub>
        </m:sSub>
        <m:r>
          <w:rPr>
            <w:rFonts w:ascii="Cambria Math" w:hAnsi="Cambria Math"/>
            <w:highlight w:val="green"/>
            <w:lang w:val="ru-RU"/>
          </w:rPr>
          <m:t xml:space="preserve"> </m:t>
        </m:r>
      </m:oMath>
      <w:r w:rsidRPr="6A5364D2" w:rsidR="00333E91">
        <w:rPr>
          <w:highlight w:val="green"/>
          <w:lang w:val="en-US"/>
        </w:rPr>
        <w:t xml:space="preserve">– </w:t>
      </w:r>
      <w:r w:rsidRPr="6A5364D2" w:rsidR="001806F9">
        <w:rPr>
          <w:highlight w:val="green"/>
          <w:lang w:val="en-US"/>
        </w:rPr>
        <w:t xml:space="preserve">см. </w:t>
      </w:r>
      <w:r w:rsidRPr="6A5364D2" w:rsidR="001806F9">
        <w:rPr>
          <w:highlight w:val="green"/>
          <w:lang w:val="en-US"/>
        </w:rPr>
        <w:t>формулу</w:t>
      </w:r>
      <w:r w:rsidRPr="6A5364D2" w:rsidR="001806F9">
        <w:rPr>
          <w:highlight w:val="green"/>
          <w:lang w:val="en-US"/>
        </w:rPr>
        <w:t xml:space="preserve"> </w:t>
      </w:r>
      <w:r w:rsidRPr="6A5364D2" w:rsidR="00BC624B">
        <w:rPr>
          <w:highlight w:val="green"/>
          <w:lang w:val="en-US"/>
        </w:rPr>
        <w:t>(</w:t>
      </w:r>
      <w:r w:rsidRPr="6A5364D2" w:rsidR="00333E91">
        <w:rPr>
          <w:highlight w:val="green"/>
          <w:lang w:val="en-US"/>
        </w:rPr>
        <w:t>5.</w:t>
      </w:r>
      <w:r w:rsidRPr="6A5364D2" w:rsidR="006D5A31">
        <w:rPr>
          <w:highlight w:val="green"/>
          <w:lang w:val="en-US"/>
        </w:rPr>
        <w:t>8</w:t>
      </w:r>
      <w:r w:rsidRPr="6A5364D2" w:rsidR="00BC624B">
        <w:rPr>
          <w:highlight w:val="green"/>
          <w:lang w:val="en-US"/>
        </w:rPr>
        <w:t>)</w:t>
      </w:r>
      <w:r w:rsidRPr="6A5364D2" w:rsidR="00333E91">
        <w:rPr>
          <w:highlight w:val="green"/>
          <w:lang w:val="en-US"/>
        </w:rPr>
        <w:t>;</w:t>
      </w:r>
    </w:p>
    <w:p w:rsidRPr="0060167F" w:rsidR="00333E91" w:rsidP="00993BD8" w:rsidRDefault="00333E91" w14:paraId="399D2A72" w14:textId="77777777">
      <w:pPr>
        <w:tabs>
          <w:tab w:val="left" w:pos="6237"/>
        </w:tabs>
        <w:spacing w:line="360" w:lineRule="auto"/>
        <w:ind w:firstLine="709"/>
        <w:jc w:val="both"/>
        <w:rPr>
          <w:highlight w:val="green"/>
          <w:lang w:val="ru-RU"/>
        </w:rPr>
      </w:pPr>
      <m:oMath>
        <m:r>
          <m:rPr>
            <m:sty m:val="p"/>
          </m:rPr>
          <w:rPr>
            <w:rFonts w:ascii="Cambria Math" w:hAnsi="Cambria Math"/>
            <w:highlight w:val="green"/>
            <w:lang w:val="ru-RU"/>
          </w:rPr>
          <m:t>χ и ξ</m:t>
        </m:r>
      </m:oMath>
      <w:r w:rsidRPr="0060167F">
        <w:rPr>
          <w:highlight w:val="green"/>
          <w:lang w:val="ru-RU"/>
        </w:rPr>
        <w:t>– вспомогательные параметры, определяемые по формулам</w:t>
      </w:r>
      <w:r w:rsidRPr="0060167F" w:rsidR="00BC624B">
        <w:rPr>
          <w:highlight w:val="green"/>
          <w:lang w:val="ru-RU"/>
        </w:rPr>
        <w:t xml:space="preserve"> (5.13) и (5.14):</w:t>
      </w:r>
    </w:p>
    <w:p w:rsidRPr="0060167F" w:rsidR="00333E91" w:rsidP="00993BD8" w:rsidRDefault="00333E91" w14:paraId="5D72317A" w14:textId="77777777">
      <w:pPr>
        <w:tabs>
          <w:tab w:val="left" w:pos="6237"/>
        </w:tabs>
        <w:spacing w:line="360" w:lineRule="auto"/>
        <w:ind w:firstLine="709"/>
        <w:jc w:val="both"/>
        <w:rPr>
          <w:highlight w:val="green"/>
          <w:lang w:val="ru-RU"/>
        </w:rPr>
      </w:pPr>
    </w:p>
    <w:p w:rsidRPr="0060167F" w:rsidR="00333E91" w:rsidP="00993BD8" w:rsidRDefault="00333E91" w14:paraId="00E0FBE7" w14:textId="432794E4">
      <w:pPr>
        <w:tabs>
          <w:tab w:val="left" w:pos="6237"/>
        </w:tabs>
        <w:spacing w:line="360" w:lineRule="auto"/>
        <w:ind w:firstLine="709"/>
        <w:jc w:val="right"/>
        <w:rPr>
          <w:highlight w:val="green"/>
          <w:lang w:val="ru-RU"/>
        </w:rPr>
      </w:pPr>
      <m:oMath>
        <m:r>
          <m:rPr>
            <m:sty m:val="p"/>
          </m:rPr>
          <w:rPr>
            <w:rFonts w:ascii="Cambria Math" w:hAnsi="Cambria Math"/>
            <w:highlight w:val="green"/>
            <w:lang w:val="ru-RU"/>
          </w:rPr>
          <m:t>χ</m:t>
        </m:r>
        <m:r>
          <w:rPr>
            <w:rFonts w:ascii="Cambria Math" w:hAnsi="Cambria Math" w:cstheme="minorHAnsi"/>
            <w:highlight w:val="green"/>
            <w:lang w:val="ru-RU"/>
          </w:rPr>
          <m:t>=</m:t>
        </m:r>
        <m:f>
          <m:fPr>
            <m:ctrlPr>
              <w:rPr>
                <w:rFonts w:ascii="Cambria Math" w:hAnsi="Cambria Math" w:cstheme="minorHAnsi"/>
                <w:i/>
                <w:highlight w:val="green"/>
                <w:lang w:val="ru-RU"/>
              </w:rPr>
            </m:ctrlPr>
          </m:fPr>
          <m:num>
            <m:sSub>
              <m:sSubPr>
                <m:ctrlPr>
                  <w:rPr>
                    <w:rFonts w:ascii="Cambria Math" w:hAnsi="Cambria Math" w:cstheme="minorHAnsi"/>
                    <w:i/>
                    <w:highlight w:val="green"/>
                    <w:lang w:val="ru-RU"/>
                  </w:rPr>
                </m:ctrlPr>
              </m:sSubPr>
              <m:e>
                <m:r>
                  <w:rPr>
                    <w:rFonts w:ascii="Cambria Math" w:hAnsi="Cambria Math" w:cstheme="minorHAnsi"/>
                    <w:highlight w:val="green"/>
                    <w:lang w:val="ru-RU"/>
                  </w:rPr>
                  <m:t>b</m:t>
                </m:r>
              </m:e>
              <m:sub>
                <m:r>
                  <w:rPr>
                    <w:rFonts w:ascii="Cambria Math" w:hAnsi="Cambria Math" w:cstheme="minorHAnsi"/>
                    <w:highlight w:val="green"/>
                    <w:lang w:val="ru-RU"/>
                  </w:rPr>
                  <m:t>p</m:t>
                </m:r>
              </m:sub>
            </m:sSub>
          </m:num>
          <m:den>
            <m:r>
              <m:rPr>
                <m:sty m:val="p"/>
              </m:rPr>
              <w:rPr>
                <w:rFonts w:ascii="Cambria Math" w:hAnsi="Cambria Math" w:cstheme="minorHAnsi"/>
                <w:highlight w:val="green"/>
                <w:lang w:val="ru-RU"/>
              </w:rPr>
              <m:t>π</m:t>
            </m:r>
          </m:den>
        </m:f>
        <m:d>
          <m:dPr>
            <m:ctrlPr>
              <w:rPr>
                <w:rFonts w:ascii="Cambria Math" w:hAnsi="Cambria Math" w:cstheme="minorHAnsi"/>
                <w:i/>
                <w:highlight w:val="green"/>
                <w:lang w:val="ru-RU"/>
              </w:rPr>
            </m:ctrlPr>
          </m:dPr>
          <m:e>
            <m:f>
              <m:fPr>
                <m:ctrlPr>
                  <w:rPr>
                    <w:rFonts w:ascii="Cambria Math" w:hAnsi="Cambria Math" w:cstheme="minorHAnsi"/>
                    <w:i/>
                    <w:highlight w:val="green"/>
                    <w:lang w:val="ru-RU"/>
                  </w:rPr>
                </m:ctrlPr>
              </m:fPr>
              <m:num>
                <m:sSub>
                  <m:sSubPr>
                    <m:ctrlPr>
                      <w:rPr>
                        <w:rFonts w:ascii="Cambria Math" w:hAnsi="Cambria Math"/>
                        <w:i/>
                        <w:highlight w:val="green"/>
                        <w:lang w:val="ru-RU"/>
                      </w:rPr>
                    </m:ctrlPr>
                  </m:sSubPr>
                  <m:e>
                    <m:r>
                      <w:rPr>
                        <w:rFonts w:ascii="Cambria Math" w:hAnsi="Cambria Math"/>
                        <w:highlight w:val="green"/>
                        <w:lang w:val="ru-RU"/>
                      </w:rPr>
                      <m:t>λ</m:t>
                    </m:r>
                  </m:e>
                  <m:sub>
                    <m:r>
                      <w:rPr>
                        <w:rFonts w:ascii="Cambria Math" w:hAnsi="Cambria Math"/>
                        <w:highlight w:val="green"/>
                      </w:rPr>
                      <m:t>f</m:t>
                    </m:r>
                  </m:sub>
                </m:sSub>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in</m:t>
                    </m:r>
                  </m:sub>
                </m:sSub>
              </m:num>
              <m:den>
                <m:sSub>
                  <m:sSubPr>
                    <m:ctrlPr>
                      <w:rPr>
                        <w:rFonts w:ascii="Cambria Math" w:hAnsi="Cambria Math"/>
                        <w:i/>
                        <w:highlight w:val="green"/>
                        <w:lang w:val="ru-RU"/>
                      </w:rPr>
                    </m:ctrlPr>
                  </m:sSubPr>
                  <m:e>
                    <m:r>
                      <w:rPr>
                        <w:rFonts w:ascii="Cambria Math" w:hAnsi="Cambria Math"/>
                        <w:highlight w:val="green"/>
                        <w:lang w:val="ru-RU"/>
                      </w:rPr>
                      <m:t>d</m:t>
                    </m:r>
                  </m:e>
                  <m:sub>
                    <m:r>
                      <w:rPr>
                        <w:rFonts w:ascii="Cambria Math" w:hAnsi="Cambria Math"/>
                        <w:highlight w:val="green"/>
                        <w:lang w:val="ru-RU"/>
                      </w:rPr>
                      <m:t>p</m:t>
                    </m:r>
                  </m:sub>
                </m:sSub>
                <m:sSub>
                  <m:sSubPr>
                    <m:ctrlPr>
                      <w:rPr>
                        <w:rFonts w:ascii="Cambria Math" w:hAnsi="Cambria Math"/>
                        <w:i/>
                        <w:highlight w:val="green"/>
                        <w:lang w:val="ru-RU"/>
                      </w:rPr>
                    </m:ctrlPr>
                  </m:sSubPr>
                  <m:e>
                    <m:r>
                      <w:rPr>
                        <w:rFonts w:ascii="Cambria Math" w:hAnsi="Cambria Math"/>
                        <w:highlight w:val="green"/>
                        <w:lang w:val="ru-RU"/>
                      </w:rPr>
                      <m:t>k</m:t>
                    </m:r>
                  </m:e>
                  <m:sub>
                    <m:r>
                      <w:rPr>
                        <w:rFonts w:ascii="Cambria Math" w:hAnsi="Cambria Math"/>
                        <w:highlight w:val="green"/>
                        <w:lang w:val="ru-RU"/>
                      </w:rPr>
                      <m:t>h</m:t>
                    </m:r>
                  </m:sub>
                </m:sSub>
              </m:den>
            </m:f>
            <m:r>
              <w:rPr>
                <w:rFonts w:ascii="Cambria Math" w:hAnsi="Cambria Math" w:cstheme="minorHAnsi"/>
                <w:highlight w:val="green"/>
                <w:lang w:val="ru-RU"/>
              </w:rPr>
              <m:t xml:space="preserve">+0,5 </m:t>
            </m:r>
            <m:r>
              <m:rPr>
                <m:sty m:val="p"/>
              </m:rPr>
              <w:rPr>
                <w:rFonts w:ascii="Cambria Math" w:hAnsi="Cambria Math" w:cstheme="minorHAnsi"/>
                <w:highlight w:val="green"/>
              </w:rPr>
              <m:t>l</m:t>
            </m:r>
            <m:r>
              <m:rPr>
                <m:sty m:val="p"/>
              </m:rPr>
              <w:rPr>
                <w:rFonts w:ascii="Cambria Math" w:hAnsi="Cambria Math" w:cstheme="minorHAnsi"/>
                <w:highlight w:val="green"/>
                <w:lang w:val="ru-RU"/>
              </w:rPr>
              <m:t>n</m:t>
            </m:r>
            <m:f>
              <m:fPr>
                <m:ctrlPr>
                  <w:rPr>
                    <w:rFonts w:ascii="Cambria Math" w:hAnsi="Cambria Math" w:cstheme="minorHAnsi"/>
                    <w:i/>
                    <w:highlight w:val="green"/>
                    <w:lang w:val="ru-RU"/>
                  </w:rPr>
                </m:ctrlPr>
              </m:fPr>
              <m:num>
                <m:sSub>
                  <m:sSubPr>
                    <m:ctrlPr>
                      <w:rPr>
                        <w:rFonts w:ascii="Cambria Math" w:hAnsi="Cambria Math" w:cstheme="minorHAnsi"/>
                        <w:i/>
                        <w:highlight w:val="green"/>
                        <w:lang w:val="ru-RU"/>
                      </w:rPr>
                    </m:ctrlPr>
                  </m:sSubPr>
                  <m:e>
                    <m:r>
                      <w:rPr>
                        <w:rFonts w:ascii="Cambria Math" w:hAnsi="Cambria Math" w:cstheme="minorHAnsi"/>
                        <w:highlight w:val="green"/>
                        <w:lang w:val="ru-RU"/>
                      </w:rPr>
                      <m:t>b</m:t>
                    </m:r>
                  </m:e>
                  <m:sub>
                    <m:r>
                      <w:rPr>
                        <w:rFonts w:ascii="Cambria Math" w:hAnsi="Cambria Math" w:cstheme="minorHAnsi"/>
                        <w:highlight w:val="green"/>
                        <w:lang w:val="ru-RU"/>
                      </w:rPr>
                      <m:t>p</m:t>
                    </m:r>
                  </m:sub>
                </m:sSub>
              </m:num>
              <m:den>
                <m:r>
                  <m:rPr>
                    <m:sty m:val="p"/>
                  </m:rPr>
                  <w:rPr>
                    <w:rFonts w:ascii="Cambria Math" w:hAnsi="Cambria Math" w:cstheme="minorHAnsi"/>
                    <w:highlight w:val="green"/>
                    <w:lang w:val="ru-RU"/>
                  </w:rPr>
                  <m:t>π</m:t>
                </m:r>
                <m:sSub>
                  <m:sSubPr>
                    <m:ctrlPr>
                      <w:rPr>
                        <w:rFonts w:ascii="Cambria Math" w:hAnsi="Cambria Math"/>
                        <w:i/>
                        <w:highlight w:val="green"/>
                        <w:lang w:val="ru-RU"/>
                      </w:rPr>
                    </m:ctrlPr>
                  </m:sSubPr>
                  <m:e>
                    <m:r>
                      <w:rPr>
                        <w:rFonts w:ascii="Cambria Math" w:hAnsi="Cambria Math"/>
                        <w:highlight w:val="green"/>
                        <w:lang w:val="ru-RU"/>
                      </w:rPr>
                      <m:t>d</m:t>
                    </m:r>
                  </m:e>
                  <m:sub>
                    <m:r>
                      <w:rPr>
                        <w:rFonts w:ascii="Cambria Math" w:hAnsi="Cambria Math"/>
                        <w:highlight w:val="green"/>
                        <w:lang w:val="ru-RU"/>
                      </w:rPr>
                      <m:t>p</m:t>
                    </m:r>
                  </m:sub>
                </m:sSub>
              </m:den>
            </m:f>
          </m:e>
        </m:d>
        <m:r>
          <w:rPr>
            <w:rFonts w:ascii="Cambria Math" w:hAnsi="Cambria Math" w:cstheme="minorHAnsi"/>
            <w:highlight w:val="green"/>
            <w:lang w:val="ru-RU"/>
          </w:rPr>
          <m:t>,</m:t>
        </m:r>
      </m:oMath>
      <w:r w:rsidRPr="0060167F">
        <w:rPr>
          <w:highlight w:val="green"/>
          <w:lang w:val="ru-RU"/>
        </w:rPr>
        <w:tab/>
      </w:r>
      <w:r w:rsidRPr="0060167F">
        <w:rPr>
          <w:highlight w:val="green"/>
          <w:lang w:val="ru-RU"/>
        </w:rPr>
        <w:t>(5.</w:t>
      </w:r>
      <w:r w:rsidRPr="0060167F" w:rsidR="005E7CD5">
        <w:rPr>
          <w:highlight w:val="green"/>
          <w:lang w:val="ru-RU"/>
        </w:rPr>
        <w:t>13</w:t>
      </w:r>
      <w:r w:rsidRPr="0060167F">
        <w:rPr>
          <w:highlight w:val="green"/>
          <w:lang w:val="ru-RU"/>
        </w:rPr>
        <w:t>)</w:t>
      </w:r>
    </w:p>
    <w:p w:rsidRPr="0060167F" w:rsidR="00333E91" w:rsidP="001A71BB" w:rsidRDefault="00333E91" w14:paraId="522C7395" w14:textId="77777777">
      <w:pPr>
        <w:tabs>
          <w:tab w:val="left" w:pos="6237"/>
        </w:tabs>
        <w:spacing w:line="360" w:lineRule="auto"/>
        <w:ind w:left="142"/>
        <w:jc w:val="both"/>
        <w:rPr>
          <w:highlight w:val="green"/>
          <w:lang w:val="ru-RU"/>
        </w:rPr>
      </w:pPr>
      <w:r w:rsidRPr="0060167F">
        <w:rPr>
          <w:highlight w:val="green"/>
          <w:lang w:val="ru-RU"/>
        </w:rPr>
        <w:t xml:space="preserve">где </w:t>
      </w:r>
      <m:oMath>
        <m:sSub>
          <m:sSubPr>
            <m:ctrlPr>
              <w:rPr>
                <w:rFonts w:ascii="Cambria Math" w:hAnsi="Cambria Math" w:cstheme="minorHAnsi"/>
                <w:i/>
                <w:highlight w:val="green"/>
                <w:lang w:val="ru-RU"/>
              </w:rPr>
            </m:ctrlPr>
          </m:sSubPr>
          <m:e>
            <m:r>
              <w:rPr>
                <w:rFonts w:ascii="Cambria Math" w:hAnsi="Cambria Math" w:cstheme="minorHAnsi"/>
                <w:highlight w:val="green"/>
                <w:lang w:val="ru-RU"/>
              </w:rPr>
              <m:t>b</m:t>
            </m:r>
          </m:e>
          <m:sub>
            <m:r>
              <w:rPr>
                <w:rFonts w:ascii="Cambria Math" w:hAnsi="Cambria Math" w:cstheme="minorHAnsi"/>
                <w:highlight w:val="green"/>
                <w:lang w:val="ru-RU"/>
              </w:rPr>
              <m:t>p</m:t>
            </m:r>
          </m:sub>
        </m:sSub>
      </m:oMath>
      <w:r w:rsidRPr="0060167F">
        <w:rPr>
          <w:highlight w:val="green"/>
          <w:lang w:val="ru-RU"/>
        </w:rPr>
        <w:t xml:space="preserve">– расстояние между испарителями (шаг расстановки </w:t>
      </w:r>
      <w:r w:rsidRPr="0060167F" w:rsidR="00734E3A">
        <w:rPr>
          <w:rFonts w:asciiTheme="minorHAnsi" w:hAnsiTheme="minorHAnsi" w:cstheme="minorHAnsi"/>
          <w:highlight w:val="green"/>
          <w:lang w:val="ru-RU"/>
        </w:rPr>
        <w:t>термостабилизаторов</w:t>
      </w:r>
      <w:r w:rsidRPr="0060167F">
        <w:rPr>
          <w:highlight w:val="green"/>
          <w:lang w:val="ru-RU"/>
        </w:rPr>
        <w:t>), м;</w:t>
      </w:r>
    </w:p>
    <w:p w:rsidRPr="0060167F" w:rsidR="00333E91" w:rsidP="6A5364D2" w:rsidRDefault="00333E91" w14:paraId="0E5AEA7C" w14:textId="085B2384">
      <w:pPr>
        <w:tabs>
          <w:tab w:val="left" w:pos="6237"/>
        </w:tabs>
        <w:spacing w:line="360" w:lineRule="auto"/>
        <w:ind w:left="709" w:firstLine="567"/>
        <w:jc w:val="both"/>
        <w:rPr>
          <w:highlight w:val="green"/>
          <w:lang w:val="en-US"/>
        </w:rPr>
      </w:pPr>
      <w:r w:rsidRPr="6A5364D2" w:rsidR="00333E91">
        <w:rPr>
          <w:highlight w:val="green"/>
          <w:lang w:val="en-US"/>
        </w:rPr>
        <w:t xml:space="preserve"> </w:t>
      </w:r>
      <m:oMath>
        <m:r>
          <w:rPr>
            <w:rFonts w:ascii="Cambria Math" w:hAnsi="Cambria Math"/>
            <w:highlight w:val="green"/>
            <w:lang w:val="ru-RU"/>
          </w:rPr>
          <m:t xml:space="preserve"> </m:t>
        </m:r>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rPr>
              <m:t>f</m:t>
            </m:r>
          </m:sub>
        </m:sSub>
        <m:r>
          <w:rPr>
            <w:rFonts w:ascii="Cambria Math" w:hAnsi="Cambria Math"/>
            <w:highlight w:val="green"/>
            <w:lang w:val="ru-RU"/>
          </w:rPr>
          <m:t xml:space="preserve"> </m:t>
        </m:r>
      </m:oMath>
      <w:r w:rsidRPr="6A5364D2" w:rsidR="001806F9">
        <w:rPr>
          <w:highlight w:val="green"/>
          <w:lang w:val="en-US"/>
        </w:rPr>
        <w:t xml:space="preserve">– см. </w:t>
      </w:r>
      <w:r w:rsidRPr="6A5364D2" w:rsidR="001806F9">
        <w:rPr>
          <w:highlight w:val="green"/>
          <w:lang w:val="en-US"/>
        </w:rPr>
        <w:t>формулу</w:t>
      </w:r>
      <w:r w:rsidRPr="6A5364D2" w:rsidR="001806F9">
        <w:rPr>
          <w:highlight w:val="green"/>
          <w:lang w:val="en-US"/>
        </w:rPr>
        <w:t xml:space="preserve"> </w:t>
      </w:r>
      <w:r w:rsidRPr="6A5364D2" w:rsidR="00BC624B">
        <w:rPr>
          <w:highlight w:val="green"/>
          <w:lang w:val="en-US"/>
        </w:rPr>
        <w:t>(</w:t>
      </w:r>
      <w:r w:rsidRPr="6A5364D2" w:rsidR="00333E91">
        <w:rPr>
          <w:highlight w:val="green"/>
          <w:lang w:val="en-US"/>
        </w:rPr>
        <w:t>5.</w:t>
      </w:r>
      <w:r w:rsidRPr="6A5364D2" w:rsidR="00867368">
        <w:rPr>
          <w:highlight w:val="green"/>
          <w:lang w:val="en-US"/>
        </w:rPr>
        <w:t>8</w:t>
      </w:r>
      <w:r w:rsidRPr="6A5364D2" w:rsidR="00BC624B">
        <w:rPr>
          <w:highlight w:val="green"/>
          <w:lang w:val="en-US"/>
        </w:rPr>
        <w:t>)</w:t>
      </w:r>
      <w:r w:rsidRPr="6A5364D2" w:rsidR="00333E91">
        <w:rPr>
          <w:highlight w:val="green"/>
          <w:lang w:val="en-US"/>
        </w:rPr>
        <w:t>;</w:t>
      </w:r>
    </w:p>
    <w:p w:rsidRPr="0060167F" w:rsidR="00333E91" w:rsidP="00993BD8" w:rsidRDefault="00333E91" w14:paraId="50E23D56" w14:textId="77777777">
      <w:pPr>
        <w:tabs>
          <w:tab w:val="left" w:pos="6237"/>
        </w:tabs>
        <w:spacing w:line="360" w:lineRule="auto"/>
        <w:ind w:left="709" w:firstLine="567"/>
        <w:jc w:val="both"/>
        <w:rPr>
          <w:highlight w:val="green"/>
          <w:lang w:val="ru-RU"/>
        </w:rPr>
      </w:pPr>
      <m:oMath>
        <m:r>
          <w:rPr>
            <w:rFonts w:ascii="Cambria Math" w:hAnsi="Cambria Math"/>
            <w:highlight w:val="green"/>
            <w:lang w:val="ru-RU"/>
          </w:rPr>
          <m:t xml:space="preserve"> </m:t>
        </m:r>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in</m:t>
            </m:r>
          </m:sub>
        </m:sSub>
      </m:oMath>
      <w:r w:rsidRPr="0060167F">
        <w:rPr>
          <w:highlight w:val="green"/>
          <w:lang w:val="ru-RU"/>
        </w:rPr>
        <w:t xml:space="preserve">– внутренние термическое сопротивление </w:t>
      </w:r>
      <w:r w:rsidRPr="0060167F" w:rsidR="00734E3A">
        <w:rPr>
          <w:rFonts w:asciiTheme="minorHAnsi" w:hAnsiTheme="minorHAnsi" w:cstheme="minorHAnsi"/>
          <w:highlight w:val="green"/>
          <w:lang w:val="ru-RU"/>
        </w:rPr>
        <w:t>термостабилизатора</w:t>
      </w:r>
      <w:r w:rsidRPr="0060167F">
        <w:rPr>
          <w:highlight w:val="green"/>
          <w:lang w:val="ru-RU"/>
        </w:rPr>
        <w:t>, (м</w:t>
      </w:r>
      <w:r w:rsidRPr="0060167F">
        <w:rPr>
          <w:highlight w:val="green"/>
          <w:vertAlign w:val="superscript"/>
          <w:lang w:val="ru-RU"/>
        </w:rPr>
        <w:t>2</w:t>
      </w:r>
      <w:r w:rsidRPr="0060167F">
        <w:rPr>
          <w:rFonts w:cstheme="majorHAnsi"/>
          <w:highlight w:val="green"/>
          <w:lang w:val="ru-RU"/>
        </w:rPr>
        <w:t>∙º</w:t>
      </w:r>
      <w:r w:rsidRPr="0060167F">
        <w:rPr>
          <w:highlight w:val="green"/>
          <w:lang w:val="ru-RU"/>
        </w:rPr>
        <w:t>С)/ Вт;</w:t>
      </w:r>
    </w:p>
    <w:p w:rsidRPr="0060167F" w:rsidR="00333E91" w:rsidP="6A5364D2" w:rsidRDefault="00333E91" w14:paraId="1257DF1E" w14:textId="77777777">
      <w:pPr>
        <w:tabs>
          <w:tab w:val="left" w:pos="6237"/>
        </w:tabs>
        <w:spacing w:line="360" w:lineRule="auto"/>
        <w:ind w:left="709" w:firstLine="567"/>
        <w:jc w:val="both"/>
        <w:rPr>
          <w:highlight w:val="green"/>
          <w:lang w:val="en-US"/>
        </w:rPr>
      </w:pPr>
      <w:r w:rsidRPr="6A5364D2" w:rsidR="00333E91">
        <w:rPr>
          <w:highlight w:val="green"/>
          <w:lang w:val="en-US"/>
        </w:rPr>
        <w:t xml:space="preserve"> </w:t>
      </w:r>
      <m:oMath>
        <m:sSub>
          <m:sSubPr>
            <m:ctrlPr>
              <w:rPr>
                <w:rFonts w:ascii="Cambria Math" w:hAnsi="Cambria Math"/>
                <w:i/>
                <w:highlight w:val="green"/>
                <w:lang w:val="ru-RU"/>
              </w:rPr>
            </m:ctrlPr>
          </m:sSubPr>
          <m:e>
            <m:r>
              <w:rPr>
                <w:rFonts w:ascii="Cambria Math" w:hAnsi="Cambria Math"/>
                <w:highlight w:val="green"/>
                <w:lang w:val="ru-RU"/>
              </w:rPr>
              <m:t>d</m:t>
            </m:r>
          </m:e>
          <m:sub>
            <m:r>
              <w:rPr>
                <w:rFonts w:ascii="Cambria Math" w:hAnsi="Cambria Math"/>
                <w:highlight w:val="green"/>
                <w:lang w:val="ru-RU"/>
              </w:rPr>
              <m:t>p</m:t>
            </m:r>
          </m:sub>
        </m:sSub>
      </m:oMath>
      <w:r w:rsidRPr="6A5364D2" w:rsidR="00333E91">
        <w:rPr>
          <w:highlight w:val="green"/>
          <w:lang w:val="en-US"/>
        </w:rPr>
        <w:t xml:space="preserve"> – см. </w:t>
      </w:r>
      <w:r w:rsidRPr="6A5364D2" w:rsidR="001806F9">
        <w:rPr>
          <w:highlight w:val="green"/>
          <w:lang w:val="en-US"/>
        </w:rPr>
        <w:t>формулу</w:t>
      </w:r>
      <w:r w:rsidRPr="6A5364D2" w:rsidR="001806F9">
        <w:rPr>
          <w:highlight w:val="green"/>
          <w:lang w:val="en-US"/>
        </w:rPr>
        <w:t xml:space="preserve"> </w:t>
      </w:r>
      <w:r w:rsidRPr="6A5364D2" w:rsidR="00BC624B">
        <w:rPr>
          <w:highlight w:val="green"/>
          <w:lang w:val="en-US"/>
        </w:rPr>
        <w:t>(</w:t>
      </w:r>
      <w:r w:rsidRPr="6A5364D2" w:rsidR="00333E91">
        <w:rPr>
          <w:highlight w:val="green"/>
          <w:lang w:val="en-US"/>
        </w:rPr>
        <w:t>5.</w:t>
      </w:r>
      <w:r w:rsidRPr="6A5364D2" w:rsidR="006D5A31">
        <w:rPr>
          <w:highlight w:val="green"/>
          <w:lang w:val="en-US"/>
        </w:rPr>
        <w:t>10</w:t>
      </w:r>
      <w:r w:rsidRPr="6A5364D2" w:rsidR="00BC624B">
        <w:rPr>
          <w:highlight w:val="green"/>
          <w:lang w:val="en-US"/>
        </w:rPr>
        <w:t>)</w:t>
      </w:r>
      <w:r w:rsidRPr="6A5364D2" w:rsidR="00333E91">
        <w:rPr>
          <w:highlight w:val="green"/>
          <w:lang w:val="en-US"/>
        </w:rPr>
        <w:t>;</w:t>
      </w:r>
    </w:p>
    <w:p w:rsidRPr="0060167F" w:rsidR="00333E91" w:rsidP="00993BD8" w:rsidRDefault="00AF693F" w14:paraId="50173154" w14:textId="348ED50B">
      <w:pPr>
        <w:tabs>
          <w:tab w:val="left" w:pos="6237"/>
        </w:tabs>
        <w:spacing w:line="360" w:lineRule="auto"/>
        <w:ind w:left="709" w:firstLine="567"/>
        <w:jc w:val="both"/>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k</m:t>
            </m:r>
          </m:e>
          <m:sub>
            <m:r>
              <w:rPr>
                <w:rFonts w:ascii="Cambria Math" w:hAnsi="Cambria Math"/>
                <w:highlight w:val="green"/>
                <w:lang w:val="ru-RU"/>
              </w:rPr>
              <m:t>h</m:t>
            </m:r>
          </m:sub>
        </m:sSub>
      </m:oMath>
      <w:r w:rsidRPr="0060167F" w:rsidR="00BC624B">
        <w:rPr>
          <w:highlight w:val="green"/>
          <w:lang w:val="ru-RU"/>
        </w:rPr>
        <w:t xml:space="preserve">– </w:t>
      </w:r>
      <w:r w:rsidRPr="0060167F" w:rsidR="00333E91">
        <w:rPr>
          <w:highlight w:val="green"/>
          <w:lang w:val="ru-RU"/>
        </w:rPr>
        <w:t xml:space="preserve">эмпирический коэффициент, учитывающий снижение тепловосприятия </w:t>
      </w:r>
      <w:r w:rsidRPr="0060167F" w:rsidR="00AC176E">
        <w:rPr>
          <w:highlight w:val="green"/>
          <w:lang w:val="ru-RU"/>
        </w:rPr>
        <w:t>термостабилизаторов</w:t>
      </w:r>
      <w:r w:rsidRPr="0060167F" w:rsidR="00333E91">
        <w:rPr>
          <w:highlight w:val="green"/>
          <w:lang w:val="ru-RU"/>
        </w:rPr>
        <w:t xml:space="preserve"> из-за горизонтального расположени</w:t>
      </w:r>
      <w:r w:rsidRPr="0060167F" w:rsidR="005B248F">
        <w:rPr>
          <w:highlight w:val="green"/>
          <w:lang w:val="ru-RU"/>
        </w:rPr>
        <w:t>я</w:t>
      </w:r>
      <w:r w:rsidRPr="0060167F" w:rsidR="00333E91">
        <w:rPr>
          <w:highlight w:val="green"/>
          <w:lang w:val="ru-RU"/>
        </w:rPr>
        <w:t xml:space="preserve"> испарителя,  </w:t>
      </w:r>
      <w:r w:rsidRPr="0060167F" w:rsidR="00B74E0D">
        <w:rPr>
          <w:highlight w:val="green"/>
          <w:lang w:val="ru-RU"/>
        </w:rPr>
        <w:t>следует</w:t>
      </w:r>
      <w:r w:rsidRPr="0060167F" w:rsidR="00333E91">
        <w:rPr>
          <w:highlight w:val="green"/>
          <w:lang w:val="ru-RU"/>
        </w:rPr>
        <w:t xml:space="preserve"> определять по таблице 5.</w:t>
      </w:r>
      <w:r w:rsidRPr="0060167F" w:rsidR="00A16208">
        <w:rPr>
          <w:highlight w:val="green"/>
          <w:lang w:val="ru-RU"/>
        </w:rPr>
        <w:t>1</w:t>
      </w:r>
      <w:r w:rsidRPr="0060167F" w:rsidR="00333E91">
        <w:rPr>
          <w:highlight w:val="green"/>
          <w:lang w:val="ru-RU"/>
        </w:rPr>
        <w:t>.</w:t>
      </w:r>
    </w:p>
    <w:p w:rsidRPr="0060167F" w:rsidR="00333E91" w:rsidP="00993BD8" w:rsidRDefault="00333E91" w14:paraId="24CC3C88" w14:textId="64060D4A">
      <w:pPr>
        <w:tabs>
          <w:tab w:val="left" w:pos="6237"/>
        </w:tabs>
        <w:spacing w:line="360" w:lineRule="auto"/>
        <w:ind w:firstLine="709"/>
        <w:jc w:val="right"/>
        <w:rPr>
          <w:highlight w:val="green"/>
          <w:lang w:val="ru-RU"/>
        </w:rPr>
      </w:pPr>
      <m:oMath>
        <m:r>
          <m:rPr>
            <m:sty m:val="p"/>
          </m:rPr>
          <w:rPr>
            <w:rFonts w:ascii="Cambria Math" w:hAnsi="Cambria Math"/>
            <w:highlight w:val="green"/>
            <w:lang w:val="ru-RU"/>
          </w:rPr>
          <m:t>ξ</m:t>
        </m:r>
        <m:r>
          <w:rPr>
            <w:rFonts w:ascii="Cambria Math" w:hAnsi="Cambria Math" w:cstheme="minorHAnsi"/>
            <w:highlight w:val="green"/>
            <w:lang w:val="ru-RU"/>
          </w:rPr>
          <m:t>=</m:t>
        </m:r>
        <m:f>
          <m:fPr>
            <m:ctrlPr>
              <w:rPr>
                <w:rFonts w:ascii="Cambria Math" w:hAnsi="Cambria Math" w:cstheme="minorHAnsi"/>
                <w:i/>
                <w:highlight w:val="green"/>
                <w:lang w:val="ru-RU"/>
              </w:rPr>
            </m:ctrlPr>
          </m:fPr>
          <m:num>
            <m:r>
              <w:rPr>
                <w:rFonts w:ascii="Cambria Math" w:hAnsi="Cambria Math" w:cstheme="minorHAnsi"/>
                <w:highlight w:val="green"/>
                <w:lang w:val="ru-RU"/>
              </w:rPr>
              <m:t>0,5</m:t>
            </m:r>
            <m:sSubSup>
              <m:sSubSupPr>
                <m:ctrlPr>
                  <w:rPr>
                    <w:rFonts w:ascii="Cambria Math" w:hAnsi="Cambria Math"/>
                    <w:i/>
                    <w:highlight w:val="green"/>
                    <w:lang w:val="ru-RU"/>
                  </w:rPr>
                </m:ctrlPr>
              </m:sSubSupPr>
              <m:e>
                <m:r>
                  <w:rPr>
                    <w:rFonts w:ascii="Cambria Math" w:hAnsi="Cambria Math"/>
                    <w:highlight w:val="green"/>
                  </w:rPr>
                  <m:t>d</m:t>
                </m:r>
              </m:e>
              <m:sub>
                <m:r>
                  <w:rPr>
                    <w:rFonts w:ascii="Cambria Math" w:hAnsi="Cambria Math"/>
                    <w:highlight w:val="green"/>
                    <w:lang w:val="ru-RU"/>
                  </w:rPr>
                  <m:t>th</m:t>
                </m:r>
              </m:sub>
              <m:sup>
                <m:r>
                  <w:rPr>
                    <w:rFonts w:ascii="Cambria Math" w:hAnsi="Cambria Math"/>
                    <w:highlight w:val="green"/>
                    <w:lang w:val="ru-RU"/>
                  </w:rPr>
                  <m:t>2</m:t>
                </m:r>
              </m:sup>
            </m:sSubSup>
            <m:r>
              <w:rPr>
                <w:rFonts w:ascii="Cambria Math" w:hAnsi="Cambria Math" w:cstheme="minorHAnsi"/>
                <w:highlight w:val="green"/>
                <w:lang w:val="ru-RU"/>
              </w:rPr>
              <m:t>+</m:t>
            </m:r>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rPr>
                  <m:t>f</m:t>
                </m:r>
              </m:sub>
            </m:sSub>
            <m:sSub>
              <m:sSubPr>
                <m:ctrlPr>
                  <w:rPr>
                    <w:rFonts w:ascii="Cambria Math" w:hAnsi="Cambria Math"/>
                    <w:i/>
                    <w:highlight w:val="green"/>
                    <w:lang w:val="ru-RU"/>
                  </w:rPr>
                </m:ctrlPr>
              </m:sSubPr>
              <m:e>
                <m:r>
                  <w:rPr>
                    <w:rFonts w:ascii="Cambria Math" w:hAnsi="Cambria Math"/>
                    <w:highlight w:val="green"/>
                    <w:lang w:val="ru-RU"/>
                  </w:rPr>
                  <m:t>d</m:t>
                </m:r>
              </m:e>
              <m:sub>
                <m:r>
                  <w:rPr>
                    <w:rFonts w:ascii="Cambria Math" w:hAnsi="Cambria Math"/>
                    <w:highlight w:val="green"/>
                    <w:lang w:val="ru-RU"/>
                  </w:rPr>
                  <m:t>th</m:t>
                </m:r>
              </m:sub>
            </m:sSub>
            <m:d>
              <m:dPr>
                <m:ctrlPr>
                  <w:rPr>
                    <w:rFonts w:ascii="Cambria Math" w:hAnsi="Cambria Math" w:cstheme="minorHAnsi"/>
                    <w:i/>
                    <w:highlight w:val="green"/>
                    <w:lang w:val="ru-RU"/>
                  </w:rPr>
                </m:ctrlPr>
              </m:dPr>
              <m:e>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s</m:t>
                    </m:r>
                  </m:sub>
                </m:sSub>
                <m:r>
                  <w:rPr>
                    <w:rFonts w:ascii="Cambria Math" w:hAnsi="Cambria Math" w:cstheme="minorHAnsi"/>
                    <w:highlight w:val="green"/>
                    <w:lang w:val="ru-RU"/>
                  </w:rPr>
                  <m:t>+</m:t>
                </m:r>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is</m:t>
                    </m:r>
                  </m:sub>
                </m:sSub>
              </m:e>
            </m:d>
            <m:ctrlPr>
              <w:rPr>
                <w:rFonts w:ascii="Cambria Math" w:hAnsi="Cambria Math"/>
                <w:highlight w:val="green"/>
                <w:lang w:val="ru-RU"/>
              </w:rPr>
            </m:ctrlPr>
          </m:num>
          <m:den>
            <m:r>
              <m:rPr>
                <m:sty m:val="p"/>
              </m:rPr>
              <w:rPr>
                <w:rFonts w:ascii="Cambria Math" w:hAnsi="Cambria Math"/>
                <w:highlight w:val="green"/>
                <w:lang w:val="ru-RU"/>
              </w:rPr>
              <m:t>χ</m:t>
            </m:r>
            <m:ctrlPr>
              <w:rPr>
                <w:rFonts w:ascii="Cambria Math" w:hAnsi="Cambria Math"/>
                <w:highlight w:val="green"/>
                <w:lang w:val="ru-RU"/>
              </w:rPr>
            </m:ctrlPr>
          </m:den>
        </m:f>
        <m:r>
          <m:rPr>
            <m:sty m:val="p"/>
          </m:rPr>
          <w:rPr>
            <w:rFonts w:ascii="Cambria Math" w:hAnsi="Cambria Math"/>
            <w:highlight w:val="green"/>
            <w:lang w:val="ru-RU"/>
          </w:rPr>
          <m:t>,</m:t>
        </m:r>
        <m:r>
          <w:rPr>
            <w:rFonts w:ascii="Cambria Math" w:hAnsi="Cambria Math" w:cstheme="minorHAnsi"/>
            <w:highlight w:val="green"/>
            <w:lang w:val="ru-RU"/>
          </w:rPr>
          <m:t xml:space="preserve"> </m:t>
        </m:r>
      </m:oMath>
      <w:r w:rsidRPr="0060167F">
        <w:rPr>
          <w:highlight w:val="green"/>
          <w:lang w:val="ru-RU"/>
        </w:rPr>
        <w:tab/>
      </w:r>
      <w:r w:rsidRPr="0060167F">
        <w:rPr>
          <w:highlight w:val="green"/>
          <w:lang w:val="ru-RU"/>
        </w:rPr>
        <w:t>(5.</w:t>
      </w:r>
      <w:r w:rsidRPr="0060167F" w:rsidR="005E7CD5">
        <w:rPr>
          <w:highlight w:val="green"/>
          <w:lang w:val="ru-RU"/>
        </w:rPr>
        <w:t>14</w:t>
      </w:r>
      <w:r w:rsidRPr="0060167F">
        <w:rPr>
          <w:highlight w:val="green"/>
          <w:lang w:val="ru-RU"/>
        </w:rPr>
        <w:t>)</w:t>
      </w:r>
    </w:p>
    <w:p w:rsidRPr="0060167F" w:rsidR="00B14BB4" w:rsidP="6A5364D2" w:rsidRDefault="00333E91" w14:paraId="51F4AB21" w14:textId="77777777">
      <w:pPr>
        <w:tabs>
          <w:tab w:val="left" w:pos="6237"/>
        </w:tabs>
        <w:spacing w:line="360" w:lineRule="auto"/>
        <w:ind w:left="709" w:firstLine="567"/>
        <w:jc w:val="both"/>
        <w:rPr>
          <w:highlight w:val="green"/>
          <w:lang w:val="en-US"/>
        </w:rPr>
      </w:pPr>
      <w:r w:rsidRPr="6A5364D2" w:rsidR="00333E91">
        <w:rPr>
          <w:highlight w:val="green"/>
          <w:lang w:val="en-US"/>
        </w:rPr>
        <w:t xml:space="preserve"> </w:t>
      </w:r>
      <m:oMath>
        <m:sSub>
          <m:sSubPr>
            <m:ctrlPr>
              <w:rPr>
                <w:rFonts w:ascii="Cambria Math" w:hAnsi="Cambria Math"/>
                <w:i/>
                <w:highlight w:val="green"/>
                <w:lang w:val="ru-RU"/>
              </w:rPr>
            </m:ctrlPr>
          </m:sSubPr>
          <m:e>
            <m:r>
              <w:rPr>
                <w:rFonts w:ascii="Cambria Math" w:hAnsi="Cambria Math"/>
                <w:highlight w:val="green"/>
                <w:lang w:val="ru-RU"/>
              </w:rPr>
              <m:t>d</m:t>
            </m:r>
          </m:e>
          <m:sub>
            <m:r>
              <w:rPr>
                <w:rFonts w:ascii="Cambria Math" w:hAnsi="Cambria Math"/>
                <w:highlight w:val="green"/>
                <w:lang w:val="ru-RU"/>
              </w:rPr>
              <m:t>th</m:t>
            </m:r>
          </m:sub>
        </m:sSub>
        <m:r>
          <w:rPr>
            <w:rFonts w:ascii="Cambria Math" w:hAnsi="Cambria Math"/>
            <w:highlight w:val="green"/>
            <w:lang w:val="ru-RU"/>
          </w:rPr>
          <m:t xml:space="preserve"> </m:t>
        </m:r>
      </m:oMath>
      <w:r w:rsidRPr="6A5364D2" w:rsidR="001806F9">
        <w:rPr>
          <w:highlight w:val="green"/>
          <w:lang w:val="en-US"/>
        </w:rPr>
        <w:t xml:space="preserve">– см. формулу </w:t>
      </w:r>
      <w:r w:rsidRPr="6A5364D2" w:rsidR="00BC624B">
        <w:rPr>
          <w:highlight w:val="green"/>
          <w:lang w:val="en-US"/>
        </w:rPr>
        <w:t>(</w:t>
      </w:r>
      <w:r w:rsidRPr="6A5364D2" w:rsidR="00333E91">
        <w:rPr>
          <w:highlight w:val="green"/>
          <w:lang w:val="en-US"/>
        </w:rPr>
        <w:t>5.</w:t>
      </w:r>
      <w:r w:rsidRPr="6A5364D2" w:rsidR="00C90C90">
        <w:rPr>
          <w:highlight w:val="green"/>
          <w:lang w:val="en-US"/>
        </w:rPr>
        <w:t>10</w:t>
      </w:r>
      <w:r w:rsidRPr="6A5364D2" w:rsidR="00BC624B">
        <w:rPr>
          <w:highlight w:val="green"/>
          <w:lang w:val="en-US"/>
        </w:rPr>
        <w:t>)</w:t>
      </w:r>
      <w:r w:rsidRPr="6A5364D2" w:rsidR="00333E91">
        <w:rPr>
          <w:highlight w:val="green"/>
          <w:lang w:val="en-US"/>
        </w:rPr>
        <w:t>;</w:t>
      </w:r>
    </w:p>
    <w:p w:rsidRPr="0060167F" w:rsidR="00B14BB4" w:rsidP="00993BD8" w:rsidRDefault="00333E91" w14:paraId="244FA200" w14:textId="77777777">
      <w:pPr>
        <w:tabs>
          <w:tab w:val="left" w:pos="6237"/>
        </w:tabs>
        <w:spacing w:line="360" w:lineRule="auto"/>
        <w:ind w:left="709" w:firstLine="567"/>
        <w:jc w:val="both"/>
        <w:rPr>
          <w:highlight w:val="green"/>
          <w:lang w:val="ru-RU"/>
        </w:rPr>
      </w:pPr>
      <m:oMath>
        <m:r>
          <w:rPr>
            <w:rFonts w:ascii="Cambria Math" w:hAnsi="Cambria Math"/>
            <w:highlight w:val="green"/>
            <w:lang w:val="ru-RU"/>
          </w:rPr>
          <m:t xml:space="preserve"> </m:t>
        </m:r>
        <m:sSub>
          <m:sSubPr>
            <m:ctrlPr>
              <w:rPr>
                <w:rFonts w:ascii="Cambria Math" w:hAnsi="Cambria Math"/>
                <w:i/>
                <w:highlight w:val="green"/>
                <w:lang w:val="ru-RU"/>
              </w:rPr>
            </m:ctrlPr>
          </m:sSubPr>
          <m:e>
            <m:r>
              <w:rPr>
                <w:rFonts w:ascii="Cambria Math" w:hAnsi="Cambria Math"/>
                <w:highlight w:val="green"/>
                <w:lang w:val="ru-RU"/>
              </w:rPr>
              <m:t>λ</m:t>
            </m:r>
          </m:e>
          <m:sub>
            <m:r>
              <w:rPr>
                <w:rFonts w:ascii="Cambria Math" w:hAnsi="Cambria Math"/>
                <w:highlight w:val="green"/>
              </w:rPr>
              <m:t>f</m:t>
            </m:r>
          </m:sub>
        </m:sSub>
        <m:r>
          <w:rPr>
            <w:rFonts w:ascii="Cambria Math" w:hAnsi="Cambria Math"/>
            <w:highlight w:val="green"/>
            <w:lang w:val="ru-RU"/>
          </w:rPr>
          <m:t xml:space="preserve">, </m:t>
        </m:r>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s</m:t>
            </m:r>
          </m:sub>
        </m:sSub>
        <m:r>
          <w:rPr>
            <w:rFonts w:ascii="Cambria Math" w:hAnsi="Cambria Math"/>
            <w:highlight w:val="green"/>
            <w:lang w:val="ru-RU"/>
          </w:rPr>
          <m:t xml:space="preserve"> </m:t>
        </m:r>
      </m:oMath>
      <w:r w:rsidRPr="0060167F" w:rsidR="00C90C90">
        <w:rPr>
          <w:highlight w:val="green"/>
          <w:lang w:val="ru-RU"/>
        </w:rPr>
        <w:t>– см. формулу (5.8);</w:t>
      </w:r>
    </w:p>
    <w:p w:rsidRPr="0060167F" w:rsidR="00333E91" w:rsidP="00993BD8" w:rsidRDefault="00333E91" w14:paraId="4A3AFF27" w14:textId="1E06A934">
      <w:pPr>
        <w:tabs>
          <w:tab w:val="left" w:pos="6237"/>
        </w:tabs>
        <w:spacing w:line="360" w:lineRule="auto"/>
        <w:ind w:left="709" w:firstLine="567"/>
        <w:jc w:val="both"/>
        <w:rPr>
          <w:highlight w:val="green"/>
          <w:lang w:val="ru-RU"/>
        </w:rPr>
      </w:pPr>
      <w:r w:rsidRPr="0060167F">
        <w:rPr>
          <w:highlight w:val="green"/>
          <w:lang w:val="ru-RU"/>
        </w:rPr>
        <w:t xml:space="preserve"> </w:t>
      </w:r>
      <m:oMath>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is</m:t>
            </m:r>
          </m:sub>
        </m:sSub>
      </m:oMath>
      <w:r w:rsidRPr="0060167F" w:rsidR="001806F9">
        <w:rPr>
          <w:highlight w:val="green"/>
          <w:lang w:val="ru-RU"/>
        </w:rPr>
        <w:t xml:space="preserve"> – см. формулу </w:t>
      </w:r>
      <w:r w:rsidRPr="0060167F" w:rsidR="00BC624B">
        <w:rPr>
          <w:highlight w:val="green"/>
          <w:lang w:val="ru-RU"/>
        </w:rPr>
        <w:t>(</w:t>
      </w:r>
      <w:r w:rsidRPr="0060167F">
        <w:rPr>
          <w:highlight w:val="green"/>
          <w:lang w:val="ru-RU"/>
        </w:rPr>
        <w:t>5.</w:t>
      </w:r>
      <w:r w:rsidRPr="0060167F" w:rsidR="006D5A31">
        <w:rPr>
          <w:highlight w:val="green"/>
          <w:lang w:val="ru-RU"/>
        </w:rPr>
        <w:t>11</w:t>
      </w:r>
      <w:r w:rsidRPr="0060167F" w:rsidR="00BC624B">
        <w:rPr>
          <w:highlight w:val="green"/>
          <w:lang w:val="ru-RU"/>
        </w:rPr>
        <w:t>)</w:t>
      </w:r>
      <w:r w:rsidRPr="0060167F">
        <w:rPr>
          <w:highlight w:val="green"/>
          <w:lang w:val="ru-RU"/>
        </w:rPr>
        <w:t>.</w:t>
      </w:r>
    </w:p>
    <w:tbl>
      <w:tblPr>
        <w:tblStyle w:val="aff0"/>
        <w:tblW w:w="9949" w:type="dxa"/>
        <w:tblInd w:w="392" w:type="dxa"/>
        <w:tblLook w:val="04A0" w:firstRow="1" w:lastRow="0" w:firstColumn="1" w:lastColumn="0" w:noHBand="0" w:noVBand="1"/>
      </w:tblPr>
      <w:tblGrid>
        <w:gridCol w:w="1526"/>
        <w:gridCol w:w="929"/>
        <w:gridCol w:w="929"/>
        <w:gridCol w:w="986"/>
        <w:gridCol w:w="951"/>
        <w:gridCol w:w="951"/>
        <w:gridCol w:w="951"/>
        <w:gridCol w:w="951"/>
        <w:gridCol w:w="929"/>
        <w:gridCol w:w="846"/>
      </w:tblGrid>
      <w:tr w:rsidRPr="0060167F" w:rsidR="00333E91" w:rsidTr="004B7559" w14:paraId="4FD31425" w14:textId="77777777">
        <w:tc>
          <w:tcPr>
            <w:tcW w:w="9949" w:type="dxa"/>
            <w:gridSpan w:val="10"/>
            <w:tcBorders>
              <w:top w:val="nil"/>
              <w:left w:val="nil"/>
              <w:bottom w:val="single" w:color="auto" w:sz="4" w:space="0"/>
              <w:right w:val="nil"/>
            </w:tcBorders>
          </w:tcPr>
          <w:p w:rsidRPr="0060167F" w:rsidR="00333E91" w:rsidP="00993BD8" w:rsidRDefault="00333E91" w14:paraId="545B5B86" w14:textId="77777777">
            <w:pPr>
              <w:tabs>
                <w:tab w:val="left" w:pos="6237"/>
              </w:tabs>
              <w:spacing w:line="360" w:lineRule="auto"/>
              <w:jc w:val="both"/>
              <w:rPr>
                <w:szCs w:val="28"/>
                <w:highlight w:val="green"/>
                <w:lang w:val="ru-RU"/>
              </w:rPr>
            </w:pPr>
            <w:r w:rsidRPr="0060167F">
              <w:rPr>
                <w:szCs w:val="28"/>
                <w:highlight w:val="green"/>
                <w:lang w:val="ru-RU"/>
              </w:rPr>
              <w:t>Т</w:t>
            </w:r>
            <w:r w:rsidRPr="0060167F" w:rsidR="00F447E0">
              <w:rPr>
                <w:szCs w:val="28"/>
                <w:highlight w:val="green"/>
                <w:lang w:val="ru-RU"/>
              </w:rPr>
              <w:t xml:space="preserve"> </w:t>
            </w:r>
            <w:r w:rsidRPr="0060167F">
              <w:rPr>
                <w:szCs w:val="28"/>
                <w:highlight w:val="green"/>
                <w:lang w:val="ru-RU"/>
              </w:rPr>
              <w:t>а</w:t>
            </w:r>
            <w:r w:rsidRPr="0060167F" w:rsidR="00F447E0">
              <w:rPr>
                <w:szCs w:val="28"/>
                <w:highlight w:val="green"/>
                <w:lang w:val="ru-RU"/>
              </w:rPr>
              <w:t xml:space="preserve"> </w:t>
            </w:r>
            <w:r w:rsidRPr="0060167F">
              <w:rPr>
                <w:szCs w:val="28"/>
                <w:highlight w:val="green"/>
                <w:lang w:val="ru-RU"/>
              </w:rPr>
              <w:t>б</w:t>
            </w:r>
            <w:r w:rsidRPr="0060167F" w:rsidR="00F447E0">
              <w:rPr>
                <w:szCs w:val="28"/>
                <w:highlight w:val="green"/>
                <w:lang w:val="ru-RU"/>
              </w:rPr>
              <w:t xml:space="preserve"> </w:t>
            </w:r>
            <w:r w:rsidRPr="0060167F">
              <w:rPr>
                <w:szCs w:val="28"/>
                <w:highlight w:val="green"/>
                <w:lang w:val="ru-RU"/>
              </w:rPr>
              <w:t>л</w:t>
            </w:r>
            <w:r w:rsidRPr="0060167F" w:rsidR="00F447E0">
              <w:rPr>
                <w:szCs w:val="28"/>
                <w:highlight w:val="green"/>
                <w:lang w:val="ru-RU"/>
              </w:rPr>
              <w:t xml:space="preserve"> </w:t>
            </w:r>
            <w:r w:rsidRPr="0060167F">
              <w:rPr>
                <w:szCs w:val="28"/>
                <w:highlight w:val="green"/>
                <w:lang w:val="ru-RU"/>
              </w:rPr>
              <w:t>и</w:t>
            </w:r>
            <w:r w:rsidRPr="0060167F" w:rsidR="00F447E0">
              <w:rPr>
                <w:szCs w:val="28"/>
                <w:highlight w:val="green"/>
                <w:lang w:val="ru-RU"/>
              </w:rPr>
              <w:t xml:space="preserve"> </w:t>
            </w:r>
            <w:r w:rsidRPr="0060167F">
              <w:rPr>
                <w:szCs w:val="28"/>
                <w:highlight w:val="green"/>
                <w:lang w:val="ru-RU"/>
              </w:rPr>
              <w:t>ц</w:t>
            </w:r>
            <w:r w:rsidRPr="0060167F" w:rsidR="00F447E0">
              <w:rPr>
                <w:szCs w:val="28"/>
                <w:highlight w:val="green"/>
                <w:lang w:val="ru-RU"/>
              </w:rPr>
              <w:t xml:space="preserve"> </w:t>
            </w:r>
            <w:r w:rsidRPr="0060167F">
              <w:rPr>
                <w:szCs w:val="28"/>
                <w:highlight w:val="green"/>
                <w:lang w:val="ru-RU"/>
              </w:rPr>
              <w:t>а</w:t>
            </w:r>
            <w:r w:rsidRPr="0060167F" w:rsidR="00F447E0">
              <w:rPr>
                <w:szCs w:val="28"/>
                <w:highlight w:val="green"/>
                <w:lang w:val="ru-RU"/>
              </w:rPr>
              <w:t xml:space="preserve"> </w:t>
            </w:r>
            <w:r w:rsidRPr="0060167F">
              <w:rPr>
                <w:szCs w:val="28"/>
                <w:highlight w:val="green"/>
                <w:lang w:val="ru-RU"/>
              </w:rPr>
              <w:t xml:space="preserve"> 5.1</w:t>
            </w:r>
          </w:p>
        </w:tc>
      </w:tr>
      <w:tr w:rsidRPr="0060167F" w:rsidR="00333E91" w:rsidTr="004B7559" w14:paraId="5001B482" w14:textId="77777777">
        <w:tc>
          <w:tcPr>
            <w:tcW w:w="1526" w:type="dxa"/>
            <w:vMerge w:val="restart"/>
            <w:tcBorders>
              <w:top w:val="single" w:color="auto" w:sz="4" w:space="0"/>
            </w:tcBorders>
          </w:tcPr>
          <w:p w:rsidRPr="0060167F" w:rsidR="00333E91" w:rsidP="00993BD8" w:rsidRDefault="00333E91" w14:paraId="6FB8C1EE" w14:textId="77777777">
            <w:pPr>
              <w:tabs>
                <w:tab w:val="left" w:pos="6237"/>
              </w:tabs>
              <w:spacing w:line="360" w:lineRule="auto"/>
              <w:jc w:val="center"/>
              <w:rPr>
                <w:sz w:val="22"/>
                <w:highlight w:val="green"/>
                <w:lang w:val="ru-RU"/>
              </w:rPr>
            </w:pPr>
            <w:r w:rsidRPr="0060167F">
              <w:rPr>
                <w:sz w:val="22"/>
                <w:highlight w:val="green"/>
                <w:lang w:val="ru-RU"/>
              </w:rPr>
              <w:t>Рабочее тело</w:t>
            </w:r>
          </w:p>
        </w:tc>
        <w:tc>
          <w:tcPr>
            <w:tcW w:w="8423" w:type="dxa"/>
            <w:gridSpan w:val="9"/>
            <w:tcBorders>
              <w:top w:val="single" w:color="auto" w:sz="4" w:space="0"/>
            </w:tcBorders>
          </w:tcPr>
          <w:p w:rsidRPr="0060167F" w:rsidR="00333E91" w:rsidP="00993BD8" w:rsidRDefault="00AF693F" w14:paraId="1DF4B648" w14:textId="77777777">
            <w:pPr>
              <w:tabs>
                <w:tab w:val="left" w:pos="6237"/>
              </w:tabs>
              <w:spacing w:line="360" w:lineRule="auto"/>
              <w:jc w:val="center"/>
              <w:rPr>
                <w:sz w:val="22"/>
                <w:highlight w:val="green"/>
                <w:lang w:val="ru-RU"/>
              </w:rPr>
            </w:pPr>
            <m:oMath>
              <m:sSub>
                <m:sSubPr>
                  <m:ctrlPr>
                    <w:rPr>
                      <w:rFonts w:ascii="Cambria Math" w:hAnsi="Cambria Math"/>
                      <w:i/>
                      <w:sz w:val="22"/>
                      <w:highlight w:val="green"/>
                      <w:lang w:val="ru-RU"/>
                    </w:rPr>
                  </m:ctrlPr>
                </m:sSubPr>
                <m:e>
                  <m:r>
                    <w:rPr>
                      <w:rFonts w:ascii="Cambria Math" w:hAnsi="Cambria Math"/>
                      <w:sz w:val="22"/>
                      <w:highlight w:val="green"/>
                      <w:lang w:val="ru-RU"/>
                    </w:rPr>
                    <m:t>k</m:t>
                  </m:r>
                </m:e>
                <m:sub>
                  <m:r>
                    <w:rPr>
                      <w:rFonts w:ascii="Cambria Math" w:hAnsi="Cambria Math"/>
                      <w:sz w:val="22"/>
                      <w:highlight w:val="green"/>
                      <w:lang w:val="ru-RU"/>
                    </w:rPr>
                    <m:t>h</m:t>
                  </m:r>
                </m:sub>
              </m:sSub>
            </m:oMath>
            <w:r w:rsidRPr="0060167F" w:rsidR="00333E91">
              <w:rPr>
                <w:sz w:val="22"/>
                <w:highlight w:val="green"/>
                <w:lang w:val="ru-RU"/>
              </w:rPr>
              <w:t xml:space="preserve">, при термическом сопротивлении </w:t>
            </w:r>
            <m:oMath>
              <m:sSub>
                <m:sSubPr>
                  <m:ctrlPr>
                    <w:rPr>
                      <w:rFonts w:ascii="Cambria Math" w:hAnsi="Cambria Math"/>
                      <w:i/>
                      <w:sz w:val="22"/>
                      <w:highlight w:val="green"/>
                      <w:lang w:val="ru-RU"/>
                    </w:rPr>
                  </m:ctrlPr>
                </m:sSubPr>
                <m:e>
                  <m:r>
                    <w:rPr>
                      <w:rFonts w:ascii="Cambria Math" w:hAnsi="Cambria Math"/>
                      <w:sz w:val="22"/>
                      <w:highlight w:val="green"/>
                      <w:lang w:val="ru-RU"/>
                    </w:rPr>
                    <m:t>R</m:t>
                  </m:r>
                </m:e>
                <m:sub>
                  <m:r>
                    <w:rPr>
                      <w:rFonts w:ascii="Cambria Math" w:hAnsi="Cambria Math"/>
                      <w:sz w:val="22"/>
                      <w:highlight w:val="green"/>
                      <w:lang w:val="ru-RU"/>
                    </w:rPr>
                    <m:t>is</m:t>
                  </m:r>
                </m:sub>
              </m:sSub>
            </m:oMath>
            <w:r w:rsidRPr="0060167F" w:rsidR="00333E91">
              <w:rPr>
                <w:sz w:val="22"/>
                <w:highlight w:val="green"/>
                <w:lang w:val="ru-RU"/>
              </w:rPr>
              <w:t>, (м</w:t>
            </w:r>
            <w:r w:rsidRPr="0060167F" w:rsidR="00333E91">
              <w:rPr>
                <w:sz w:val="22"/>
                <w:highlight w:val="green"/>
                <w:vertAlign w:val="superscript"/>
                <w:lang w:val="ru-RU"/>
              </w:rPr>
              <w:t>2</w:t>
            </w:r>
            <w:r w:rsidRPr="0060167F" w:rsidR="00333E91">
              <w:rPr>
                <w:rFonts w:cstheme="majorHAnsi"/>
                <w:sz w:val="22"/>
                <w:highlight w:val="green"/>
                <w:lang w:val="ru-RU"/>
              </w:rPr>
              <w:t>∙º</w:t>
            </w:r>
            <w:r w:rsidRPr="0060167F" w:rsidR="00333E91">
              <w:rPr>
                <w:sz w:val="22"/>
                <w:highlight w:val="green"/>
                <w:lang w:val="ru-RU"/>
              </w:rPr>
              <w:t>С)/ Вт</w:t>
            </w:r>
          </w:p>
        </w:tc>
      </w:tr>
      <w:tr w:rsidRPr="0060167F" w:rsidR="00333E91" w:rsidTr="004B7559" w14:paraId="5EE292E5" w14:textId="77777777">
        <w:tc>
          <w:tcPr>
            <w:tcW w:w="1526" w:type="dxa"/>
            <w:vMerge/>
          </w:tcPr>
          <w:p w:rsidRPr="0060167F" w:rsidR="00333E91" w:rsidP="00993BD8" w:rsidRDefault="00333E91" w14:paraId="6C76BC96" w14:textId="77777777">
            <w:pPr>
              <w:tabs>
                <w:tab w:val="left" w:pos="6237"/>
              </w:tabs>
              <w:spacing w:line="360" w:lineRule="auto"/>
              <w:jc w:val="both"/>
              <w:rPr>
                <w:sz w:val="22"/>
                <w:highlight w:val="green"/>
                <w:lang w:val="ru-RU"/>
              </w:rPr>
            </w:pPr>
          </w:p>
        </w:tc>
        <w:tc>
          <w:tcPr>
            <w:tcW w:w="929" w:type="dxa"/>
          </w:tcPr>
          <w:p w:rsidRPr="0060167F" w:rsidR="00333E91" w:rsidP="00993BD8" w:rsidRDefault="00333E91" w14:paraId="222DACC5" w14:textId="77777777">
            <w:pPr>
              <w:tabs>
                <w:tab w:val="left" w:pos="6237"/>
              </w:tabs>
              <w:spacing w:line="360" w:lineRule="auto"/>
              <w:jc w:val="both"/>
              <w:rPr>
                <w:sz w:val="22"/>
                <w:highlight w:val="green"/>
                <w:lang w:val="ru-RU"/>
              </w:rPr>
            </w:pPr>
            <w:r w:rsidRPr="0060167F">
              <w:rPr>
                <w:sz w:val="22"/>
                <w:highlight w:val="green"/>
                <w:lang w:val="ru-RU"/>
              </w:rPr>
              <w:t>0,09</w:t>
            </w:r>
          </w:p>
        </w:tc>
        <w:tc>
          <w:tcPr>
            <w:tcW w:w="929" w:type="dxa"/>
          </w:tcPr>
          <w:p w:rsidRPr="0060167F" w:rsidR="00333E91" w:rsidP="00993BD8" w:rsidRDefault="00333E91" w14:paraId="4D49D928" w14:textId="77777777">
            <w:pPr>
              <w:tabs>
                <w:tab w:val="left" w:pos="6237"/>
              </w:tabs>
              <w:spacing w:line="360" w:lineRule="auto"/>
              <w:jc w:val="both"/>
              <w:rPr>
                <w:sz w:val="22"/>
                <w:highlight w:val="green"/>
                <w:lang w:val="ru-RU"/>
              </w:rPr>
            </w:pPr>
            <w:r w:rsidRPr="0060167F">
              <w:rPr>
                <w:sz w:val="22"/>
                <w:highlight w:val="green"/>
                <w:lang w:val="ru-RU"/>
              </w:rPr>
              <w:t>0,04</w:t>
            </w:r>
          </w:p>
        </w:tc>
        <w:tc>
          <w:tcPr>
            <w:tcW w:w="986" w:type="dxa"/>
          </w:tcPr>
          <w:p w:rsidRPr="0060167F" w:rsidR="00333E91" w:rsidP="00993BD8" w:rsidRDefault="00333E91" w14:paraId="251CBA56" w14:textId="77777777">
            <w:pPr>
              <w:tabs>
                <w:tab w:val="left" w:pos="6237"/>
              </w:tabs>
              <w:spacing w:line="360" w:lineRule="auto"/>
              <w:jc w:val="both"/>
              <w:rPr>
                <w:sz w:val="22"/>
                <w:highlight w:val="green"/>
                <w:lang w:val="ru-RU"/>
              </w:rPr>
            </w:pPr>
            <w:r w:rsidRPr="0060167F">
              <w:rPr>
                <w:sz w:val="22"/>
                <w:highlight w:val="green"/>
                <w:lang w:val="ru-RU"/>
              </w:rPr>
              <w:t>0,0028</w:t>
            </w:r>
          </w:p>
        </w:tc>
        <w:tc>
          <w:tcPr>
            <w:tcW w:w="951" w:type="dxa"/>
          </w:tcPr>
          <w:p w:rsidRPr="0060167F" w:rsidR="00333E91" w:rsidP="00993BD8" w:rsidRDefault="00333E91" w14:paraId="5A2530CF" w14:textId="77777777">
            <w:pPr>
              <w:tabs>
                <w:tab w:val="left" w:pos="6237"/>
              </w:tabs>
              <w:spacing w:line="360" w:lineRule="auto"/>
              <w:jc w:val="both"/>
              <w:rPr>
                <w:sz w:val="22"/>
                <w:highlight w:val="green"/>
                <w:lang w:val="ru-RU"/>
              </w:rPr>
            </w:pPr>
            <w:r w:rsidRPr="0060167F">
              <w:rPr>
                <w:sz w:val="22"/>
                <w:highlight w:val="green"/>
                <w:lang w:val="ru-RU"/>
              </w:rPr>
              <w:t>0,022</w:t>
            </w:r>
          </w:p>
        </w:tc>
        <w:tc>
          <w:tcPr>
            <w:tcW w:w="951" w:type="dxa"/>
          </w:tcPr>
          <w:p w:rsidRPr="0060167F" w:rsidR="00333E91" w:rsidP="00993BD8" w:rsidRDefault="00333E91" w14:paraId="5FCE5E8C" w14:textId="77777777">
            <w:pPr>
              <w:tabs>
                <w:tab w:val="left" w:pos="6237"/>
              </w:tabs>
              <w:spacing w:line="360" w:lineRule="auto"/>
              <w:jc w:val="both"/>
              <w:rPr>
                <w:sz w:val="22"/>
                <w:highlight w:val="green"/>
                <w:lang w:val="ru-RU"/>
              </w:rPr>
            </w:pPr>
            <w:r w:rsidRPr="0060167F">
              <w:rPr>
                <w:sz w:val="22"/>
                <w:highlight w:val="green"/>
                <w:lang w:val="ru-RU"/>
              </w:rPr>
              <w:t>0,017</w:t>
            </w:r>
          </w:p>
        </w:tc>
        <w:tc>
          <w:tcPr>
            <w:tcW w:w="951" w:type="dxa"/>
          </w:tcPr>
          <w:p w:rsidRPr="0060167F" w:rsidR="00333E91" w:rsidP="00993BD8" w:rsidRDefault="00333E91" w14:paraId="0B0E098A" w14:textId="77777777">
            <w:pPr>
              <w:tabs>
                <w:tab w:val="left" w:pos="6237"/>
              </w:tabs>
              <w:spacing w:line="360" w:lineRule="auto"/>
              <w:jc w:val="both"/>
              <w:rPr>
                <w:sz w:val="22"/>
                <w:highlight w:val="green"/>
                <w:lang w:val="ru-RU"/>
              </w:rPr>
            </w:pPr>
            <w:r w:rsidRPr="0060167F">
              <w:rPr>
                <w:sz w:val="22"/>
                <w:highlight w:val="green"/>
                <w:lang w:val="ru-RU"/>
              </w:rPr>
              <w:t>0,015</w:t>
            </w:r>
          </w:p>
        </w:tc>
        <w:tc>
          <w:tcPr>
            <w:tcW w:w="951" w:type="dxa"/>
          </w:tcPr>
          <w:p w:rsidRPr="0060167F" w:rsidR="00333E91" w:rsidP="00993BD8" w:rsidRDefault="00333E91" w14:paraId="34909D18" w14:textId="77777777">
            <w:pPr>
              <w:tabs>
                <w:tab w:val="left" w:pos="6237"/>
              </w:tabs>
              <w:spacing w:line="360" w:lineRule="auto"/>
              <w:jc w:val="both"/>
              <w:rPr>
                <w:sz w:val="22"/>
                <w:highlight w:val="green"/>
                <w:lang w:val="ru-RU"/>
              </w:rPr>
            </w:pPr>
            <w:r w:rsidRPr="0060167F">
              <w:rPr>
                <w:sz w:val="22"/>
                <w:highlight w:val="green"/>
                <w:lang w:val="ru-RU"/>
              </w:rPr>
              <w:t>0,012</w:t>
            </w:r>
          </w:p>
        </w:tc>
        <w:tc>
          <w:tcPr>
            <w:tcW w:w="929" w:type="dxa"/>
          </w:tcPr>
          <w:p w:rsidRPr="0060167F" w:rsidR="00333E91" w:rsidP="00993BD8" w:rsidRDefault="00333E91" w14:paraId="2AE770C5" w14:textId="77777777">
            <w:pPr>
              <w:tabs>
                <w:tab w:val="left" w:pos="6237"/>
              </w:tabs>
              <w:spacing w:line="360" w:lineRule="auto"/>
              <w:jc w:val="both"/>
              <w:rPr>
                <w:sz w:val="22"/>
                <w:highlight w:val="green"/>
                <w:lang w:val="ru-RU"/>
              </w:rPr>
            </w:pPr>
            <w:r w:rsidRPr="0060167F">
              <w:rPr>
                <w:sz w:val="22"/>
                <w:highlight w:val="green"/>
                <w:lang w:val="ru-RU"/>
              </w:rPr>
              <w:t>0,01</w:t>
            </w:r>
          </w:p>
        </w:tc>
        <w:tc>
          <w:tcPr>
            <w:tcW w:w="846" w:type="dxa"/>
          </w:tcPr>
          <w:p w:rsidRPr="0060167F" w:rsidR="00333E91" w:rsidP="00993BD8" w:rsidRDefault="00333E91" w14:paraId="0BDE013F" w14:textId="77777777">
            <w:pPr>
              <w:tabs>
                <w:tab w:val="left" w:pos="6237"/>
              </w:tabs>
              <w:spacing w:line="360" w:lineRule="auto"/>
              <w:jc w:val="both"/>
              <w:rPr>
                <w:sz w:val="22"/>
                <w:highlight w:val="green"/>
                <w:lang w:val="ru-RU"/>
              </w:rPr>
            </w:pPr>
            <w:r w:rsidRPr="0060167F">
              <w:rPr>
                <w:sz w:val="22"/>
                <w:highlight w:val="green"/>
                <w:lang w:val="ru-RU"/>
              </w:rPr>
              <w:t>0,009</w:t>
            </w:r>
          </w:p>
        </w:tc>
      </w:tr>
      <w:tr w:rsidRPr="0060167F" w:rsidR="00333E91" w:rsidTr="004B7559" w14:paraId="40EC7108" w14:textId="77777777">
        <w:tc>
          <w:tcPr>
            <w:tcW w:w="1526" w:type="dxa"/>
          </w:tcPr>
          <w:p w:rsidRPr="0060167F" w:rsidR="00333E91" w:rsidP="00993BD8" w:rsidRDefault="00333E91" w14:paraId="352A4032" w14:textId="77777777">
            <w:pPr>
              <w:tabs>
                <w:tab w:val="left" w:pos="6237"/>
              </w:tabs>
              <w:spacing w:line="360" w:lineRule="auto"/>
              <w:jc w:val="both"/>
              <w:rPr>
                <w:sz w:val="22"/>
                <w:highlight w:val="green"/>
                <w:lang w:val="ru-RU"/>
              </w:rPr>
            </w:pPr>
            <w:r w:rsidRPr="0060167F">
              <w:rPr>
                <w:sz w:val="22"/>
                <w:highlight w:val="green"/>
                <w:lang w:val="ru-RU"/>
              </w:rPr>
              <w:t>Аммиак</w:t>
            </w:r>
          </w:p>
        </w:tc>
        <w:tc>
          <w:tcPr>
            <w:tcW w:w="929" w:type="dxa"/>
          </w:tcPr>
          <w:p w:rsidRPr="0060167F" w:rsidR="00333E91" w:rsidP="00993BD8" w:rsidRDefault="00333E91" w14:paraId="30ED924F" w14:textId="77777777">
            <w:pPr>
              <w:tabs>
                <w:tab w:val="left" w:pos="6237"/>
              </w:tabs>
              <w:spacing w:line="360" w:lineRule="auto"/>
              <w:jc w:val="both"/>
              <w:rPr>
                <w:sz w:val="22"/>
                <w:highlight w:val="green"/>
                <w:lang w:val="ru-RU"/>
              </w:rPr>
            </w:pPr>
            <w:r w:rsidRPr="0060167F">
              <w:rPr>
                <w:sz w:val="22"/>
                <w:highlight w:val="green"/>
                <w:lang w:val="ru-RU"/>
              </w:rPr>
              <w:t>1,00</w:t>
            </w:r>
          </w:p>
        </w:tc>
        <w:tc>
          <w:tcPr>
            <w:tcW w:w="929" w:type="dxa"/>
          </w:tcPr>
          <w:p w:rsidRPr="0060167F" w:rsidR="00333E91" w:rsidP="00993BD8" w:rsidRDefault="00333E91" w14:paraId="2512B9DE" w14:textId="77777777">
            <w:pPr>
              <w:tabs>
                <w:tab w:val="left" w:pos="6237"/>
              </w:tabs>
              <w:spacing w:line="360" w:lineRule="auto"/>
              <w:jc w:val="both"/>
              <w:rPr>
                <w:sz w:val="22"/>
                <w:highlight w:val="green"/>
                <w:lang w:val="ru-RU"/>
              </w:rPr>
            </w:pPr>
            <w:r w:rsidRPr="0060167F">
              <w:rPr>
                <w:sz w:val="22"/>
                <w:highlight w:val="green"/>
                <w:lang w:val="ru-RU"/>
              </w:rPr>
              <w:t>0,85</w:t>
            </w:r>
          </w:p>
        </w:tc>
        <w:tc>
          <w:tcPr>
            <w:tcW w:w="986" w:type="dxa"/>
          </w:tcPr>
          <w:p w:rsidRPr="0060167F" w:rsidR="00333E91" w:rsidP="00993BD8" w:rsidRDefault="00333E91" w14:paraId="5A7132F8" w14:textId="77777777">
            <w:pPr>
              <w:tabs>
                <w:tab w:val="left" w:pos="6237"/>
              </w:tabs>
              <w:spacing w:line="360" w:lineRule="auto"/>
              <w:jc w:val="both"/>
              <w:rPr>
                <w:sz w:val="22"/>
                <w:highlight w:val="green"/>
                <w:lang w:val="ru-RU"/>
              </w:rPr>
            </w:pPr>
            <w:r w:rsidRPr="0060167F">
              <w:rPr>
                <w:sz w:val="22"/>
                <w:highlight w:val="green"/>
                <w:lang w:val="ru-RU"/>
              </w:rPr>
              <w:t>0,80</w:t>
            </w:r>
          </w:p>
        </w:tc>
        <w:tc>
          <w:tcPr>
            <w:tcW w:w="951" w:type="dxa"/>
          </w:tcPr>
          <w:p w:rsidRPr="0060167F" w:rsidR="00333E91" w:rsidP="00993BD8" w:rsidRDefault="00333E91" w14:paraId="43BD2C36" w14:textId="77777777">
            <w:pPr>
              <w:tabs>
                <w:tab w:val="left" w:pos="6237"/>
              </w:tabs>
              <w:spacing w:line="360" w:lineRule="auto"/>
              <w:jc w:val="both"/>
              <w:rPr>
                <w:sz w:val="22"/>
                <w:highlight w:val="green"/>
                <w:lang w:val="ru-RU"/>
              </w:rPr>
            </w:pPr>
            <w:r w:rsidRPr="0060167F">
              <w:rPr>
                <w:sz w:val="22"/>
                <w:highlight w:val="green"/>
                <w:lang w:val="ru-RU"/>
              </w:rPr>
              <w:t>0,75</w:t>
            </w:r>
          </w:p>
        </w:tc>
        <w:tc>
          <w:tcPr>
            <w:tcW w:w="951" w:type="dxa"/>
          </w:tcPr>
          <w:p w:rsidRPr="0060167F" w:rsidR="00333E91" w:rsidP="00993BD8" w:rsidRDefault="00333E91" w14:paraId="4B55DE78" w14:textId="77777777">
            <w:pPr>
              <w:tabs>
                <w:tab w:val="left" w:pos="6237"/>
              </w:tabs>
              <w:spacing w:line="360" w:lineRule="auto"/>
              <w:jc w:val="both"/>
              <w:rPr>
                <w:sz w:val="22"/>
                <w:highlight w:val="green"/>
                <w:lang w:val="ru-RU"/>
              </w:rPr>
            </w:pPr>
            <w:r w:rsidRPr="0060167F">
              <w:rPr>
                <w:sz w:val="22"/>
                <w:highlight w:val="green"/>
                <w:lang w:val="ru-RU"/>
              </w:rPr>
              <w:t>0,68</w:t>
            </w:r>
          </w:p>
        </w:tc>
        <w:tc>
          <w:tcPr>
            <w:tcW w:w="951" w:type="dxa"/>
          </w:tcPr>
          <w:p w:rsidRPr="0060167F" w:rsidR="00333E91" w:rsidP="00993BD8" w:rsidRDefault="00333E91" w14:paraId="38448D0B" w14:textId="77777777">
            <w:pPr>
              <w:tabs>
                <w:tab w:val="left" w:pos="6237"/>
              </w:tabs>
              <w:spacing w:line="360" w:lineRule="auto"/>
              <w:jc w:val="both"/>
              <w:rPr>
                <w:sz w:val="22"/>
                <w:highlight w:val="green"/>
                <w:lang w:val="ru-RU"/>
              </w:rPr>
            </w:pPr>
            <w:r w:rsidRPr="0060167F">
              <w:rPr>
                <w:sz w:val="22"/>
                <w:highlight w:val="green"/>
                <w:lang w:val="ru-RU"/>
              </w:rPr>
              <w:t>0,65</w:t>
            </w:r>
          </w:p>
        </w:tc>
        <w:tc>
          <w:tcPr>
            <w:tcW w:w="951" w:type="dxa"/>
          </w:tcPr>
          <w:p w:rsidRPr="0060167F" w:rsidR="00333E91" w:rsidP="00993BD8" w:rsidRDefault="00333E91" w14:paraId="38E3A49B" w14:textId="77777777">
            <w:pPr>
              <w:tabs>
                <w:tab w:val="left" w:pos="6237"/>
              </w:tabs>
              <w:spacing w:line="360" w:lineRule="auto"/>
              <w:jc w:val="both"/>
              <w:rPr>
                <w:sz w:val="22"/>
                <w:highlight w:val="green"/>
                <w:lang w:val="ru-RU"/>
              </w:rPr>
            </w:pPr>
            <w:r w:rsidRPr="0060167F">
              <w:rPr>
                <w:sz w:val="22"/>
                <w:highlight w:val="green"/>
                <w:lang w:val="ru-RU"/>
              </w:rPr>
              <w:t>0,60</w:t>
            </w:r>
          </w:p>
        </w:tc>
        <w:tc>
          <w:tcPr>
            <w:tcW w:w="929" w:type="dxa"/>
          </w:tcPr>
          <w:p w:rsidRPr="0060167F" w:rsidR="00333E91" w:rsidP="00993BD8" w:rsidRDefault="00333E91" w14:paraId="102E9E56" w14:textId="77777777">
            <w:pPr>
              <w:tabs>
                <w:tab w:val="left" w:pos="6237"/>
              </w:tabs>
              <w:spacing w:line="360" w:lineRule="auto"/>
              <w:jc w:val="both"/>
              <w:rPr>
                <w:sz w:val="22"/>
                <w:highlight w:val="green"/>
                <w:lang w:val="ru-RU"/>
              </w:rPr>
            </w:pPr>
            <w:r w:rsidRPr="0060167F">
              <w:rPr>
                <w:sz w:val="22"/>
                <w:highlight w:val="green"/>
                <w:lang w:val="ru-RU"/>
              </w:rPr>
              <w:t>0,57</w:t>
            </w:r>
          </w:p>
        </w:tc>
        <w:tc>
          <w:tcPr>
            <w:tcW w:w="846" w:type="dxa"/>
          </w:tcPr>
          <w:p w:rsidRPr="0060167F" w:rsidR="00333E91" w:rsidP="00993BD8" w:rsidRDefault="00333E91" w14:paraId="677CFC6B" w14:textId="77777777">
            <w:pPr>
              <w:tabs>
                <w:tab w:val="left" w:pos="6237"/>
              </w:tabs>
              <w:spacing w:line="360" w:lineRule="auto"/>
              <w:jc w:val="both"/>
              <w:rPr>
                <w:sz w:val="22"/>
                <w:highlight w:val="green"/>
                <w:lang w:val="ru-RU"/>
              </w:rPr>
            </w:pPr>
            <w:r w:rsidRPr="0060167F">
              <w:rPr>
                <w:sz w:val="22"/>
                <w:highlight w:val="green"/>
                <w:lang w:val="ru-RU"/>
              </w:rPr>
              <w:t>0,50</w:t>
            </w:r>
          </w:p>
        </w:tc>
      </w:tr>
      <w:tr w:rsidRPr="00087831" w:rsidR="00333E91" w:rsidTr="004B7559" w14:paraId="5A7D0EF3" w14:textId="77777777">
        <w:tc>
          <w:tcPr>
            <w:tcW w:w="1526" w:type="dxa"/>
          </w:tcPr>
          <w:p w:rsidRPr="0060167F" w:rsidR="00333E91" w:rsidP="00993BD8" w:rsidRDefault="00333E91" w14:paraId="49B929C8" w14:textId="77777777">
            <w:pPr>
              <w:tabs>
                <w:tab w:val="left" w:pos="6237"/>
              </w:tabs>
              <w:spacing w:line="360" w:lineRule="auto"/>
              <w:jc w:val="both"/>
              <w:rPr>
                <w:sz w:val="22"/>
                <w:highlight w:val="green"/>
                <w:lang w:val="ru-RU"/>
              </w:rPr>
            </w:pPr>
            <w:r w:rsidRPr="0060167F">
              <w:rPr>
                <w:sz w:val="22"/>
                <w:highlight w:val="green"/>
                <w:lang w:val="ru-RU"/>
              </w:rPr>
              <w:t>Хладон 12</w:t>
            </w:r>
          </w:p>
        </w:tc>
        <w:tc>
          <w:tcPr>
            <w:tcW w:w="929" w:type="dxa"/>
          </w:tcPr>
          <w:p w:rsidRPr="0060167F" w:rsidR="00333E91" w:rsidP="00993BD8" w:rsidRDefault="00333E91" w14:paraId="5F84AA62" w14:textId="77777777">
            <w:pPr>
              <w:tabs>
                <w:tab w:val="left" w:pos="6237"/>
              </w:tabs>
              <w:spacing w:line="360" w:lineRule="auto"/>
              <w:jc w:val="both"/>
              <w:rPr>
                <w:sz w:val="22"/>
                <w:highlight w:val="green"/>
                <w:lang w:val="ru-RU"/>
              </w:rPr>
            </w:pPr>
            <w:r w:rsidRPr="0060167F">
              <w:rPr>
                <w:sz w:val="22"/>
                <w:highlight w:val="green"/>
                <w:lang w:val="ru-RU"/>
              </w:rPr>
              <w:t>0,75</w:t>
            </w:r>
          </w:p>
        </w:tc>
        <w:tc>
          <w:tcPr>
            <w:tcW w:w="929" w:type="dxa"/>
          </w:tcPr>
          <w:p w:rsidRPr="0060167F" w:rsidR="00333E91" w:rsidP="00993BD8" w:rsidRDefault="00333E91" w14:paraId="7F894B70" w14:textId="77777777">
            <w:pPr>
              <w:tabs>
                <w:tab w:val="left" w:pos="6237"/>
              </w:tabs>
              <w:spacing w:line="360" w:lineRule="auto"/>
              <w:jc w:val="both"/>
              <w:rPr>
                <w:sz w:val="22"/>
                <w:highlight w:val="green"/>
                <w:lang w:val="ru-RU"/>
              </w:rPr>
            </w:pPr>
            <w:r w:rsidRPr="0060167F">
              <w:rPr>
                <w:sz w:val="22"/>
                <w:highlight w:val="green"/>
                <w:lang w:val="ru-RU"/>
              </w:rPr>
              <w:t>0,5</w:t>
            </w:r>
          </w:p>
        </w:tc>
        <w:tc>
          <w:tcPr>
            <w:tcW w:w="986" w:type="dxa"/>
          </w:tcPr>
          <w:p w:rsidRPr="0060167F" w:rsidR="00333E91" w:rsidP="00993BD8" w:rsidRDefault="00333E91" w14:paraId="511FFFB9" w14:textId="77777777">
            <w:pPr>
              <w:tabs>
                <w:tab w:val="left" w:pos="6237"/>
              </w:tabs>
              <w:spacing w:line="360" w:lineRule="auto"/>
              <w:jc w:val="both"/>
              <w:rPr>
                <w:sz w:val="22"/>
                <w:highlight w:val="green"/>
                <w:lang w:val="ru-RU"/>
              </w:rPr>
            </w:pPr>
            <w:r w:rsidRPr="0060167F">
              <w:rPr>
                <w:sz w:val="22"/>
                <w:highlight w:val="green"/>
                <w:lang w:val="ru-RU"/>
              </w:rPr>
              <w:t>0,35</w:t>
            </w:r>
          </w:p>
        </w:tc>
        <w:tc>
          <w:tcPr>
            <w:tcW w:w="951" w:type="dxa"/>
          </w:tcPr>
          <w:p w:rsidRPr="0060167F" w:rsidR="00333E91" w:rsidP="00993BD8" w:rsidRDefault="00333E91" w14:paraId="53A235BF" w14:textId="77777777">
            <w:pPr>
              <w:tabs>
                <w:tab w:val="left" w:pos="6237"/>
              </w:tabs>
              <w:spacing w:line="360" w:lineRule="auto"/>
              <w:jc w:val="both"/>
              <w:rPr>
                <w:sz w:val="22"/>
                <w:highlight w:val="green"/>
                <w:lang w:val="ru-RU"/>
              </w:rPr>
            </w:pPr>
            <w:r w:rsidRPr="0060167F">
              <w:rPr>
                <w:sz w:val="22"/>
                <w:highlight w:val="green"/>
                <w:lang w:val="ru-RU"/>
              </w:rPr>
              <w:t>0,32</w:t>
            </w:r>
          </w:p>
        </w:tc>
        <w:tc>
          <w:tcPr>
            <w:tcW w:w="951" w:type="dxa"/>
          </w:tcPr>
          <w:p w:rsidRPr="0060167F" w:rsidR="00333E91" w:rsidP="00993BD8" w:rsidRDefault="00333E91" w14:paraId="10F4BC8D" w14:textId="77777777">
            <w:pPr>
              <w:tabs>
                <w:tab w:val="left" w:pos="6237"/>
              </w:tabs>
              <w:spacing w:line="360" w:lineRule="auto"/>
              <w:jc w:val="both"/>
              <w:rPr>
                <w:sz w:val="22"/>
                <w:highlight w:val="green"/>
                <w:lang w:val="ru-RU"/>
              </w:rPr>
            </w:pPr>
            <w:r w:rsidRPr="0060167F">
              <w:rPr>
                <w:sz w:val="22"/>
                <w:highlight w:val="green"/>
                <w:lang w:val="ru-RU"/>
              </w:rPr>
              <w:t>0,30</w:t>
            </w:r>
          </w:p>
        </w:tc>
        <w:tc>
          <w:tcPr>
            <w:tcW w:w="951" w:type="dxa"/>
          </w:tcPr>
          <w:p w:rsidRPr="0060167F" w:rsidR="00333E91" w:rsidP="00993BD8" w:rsidRDefault="00333E91" w14:paraId="17F230BC" w14:textId="77777777">
            <w:pPr>
              <w:tabs>
                <w:tab w:val="left" w:pos="6237"/>
              </w:tabs>
              <w:spacing w:line="360" w:lineRule="auto"/>
              <w:jc w:val="both"/>
              <w:rPr>
                <w:sz w:val="22"/>
                <w:highlight w:val="green"/>
                <w:lang w:val="ru-RU"/>
              </w:rPr>
            </w:pPr>
            <w:r w:rsidRPr="0060167F">
              <w:rPr>
                <w:sz w:val="22"/>
                <w:highlight w:val="green"/>
                <w:lang w:val="ru-RU"/>
              </w:rPr>
              <w:t>0,27</w:t>
            </w:r>
          </w:p>
        </w:tc>
        <w:tc>
          <w:tcPr>
            <w:tcW w:w="951" w:type="dxa"/>
          </w:tcPr>
          <w:p w:rsidRPr="0060167F" w:rsidR="00333E91" w:rsidP="00993BD8" w:rsidRDefault="00333E91" w14:paraId="41446906" w14:textId="77777777">
            <w:pPr>
              <w:tabs>
                <w:tab w:val="left" w:pos="6237"/>
              </w:tabs>
              <w:spacing w:line="360" w:lineRule="auto"/>
              <w:jc w:val="both"/>
              <w:rPr>
                <w:sz w:val="22"/>
                <w:highlight w:val="green"/>
                <w:lang w:val="ru-RU"/>
              </w:rPr>
            </w:pPr>
            <w:r w:rsidRPr="0060167F">
              <w:rPr>
                <w:sz w:val="22"/>
                <w:highlight w:val="green"/>
                <w:lang w:val="ru-RU"/>
              </w:rPr>
              <w:t>0,24</w:t>
            </w:r>
          </w:p>
        </w:tc>
        <w:tc>
          <w:tcPr>
            <w:tcW w:w="929" w:type="dxa"/>
          </w:tcPr>
          <w:p w:rsidRPr="0060167F" w:rsidR="00333E91" w:rsidP="00993BD8" w:rsidRDefault="00333E91" w14:paraId="787DE504" w14:textId="77777777">
            <w:pPr>
              <w:tabs>
                <w:tab w:val="left" w:pos="6237"/>
              </w:tabs>
              <w:spacing w:line="360" w:lineRule="auto"/>
              <w:jc w:val="both"/>
              <w:rPr>
                <w:sz w:val="22"/>
                <w:highlight w:val="green"/>
                <w:lang w:val="ru-RU"/>
              </w:rPr>
            </w:pPr>
            <w:r w:rsidRPr="0060167F">
              <w:rPr>
                <w:sz w:val="22"/>
                <w:highlight w:val="green"/>
                <w:lang w:val="ru-RU"/>
              </w:rPr>
              <w:t>0,20</w:t>
            </w:r>
          </w:p>
        </w:tc>
        <w:tc>
          <w:tcPr>
            <w:tcW w:w="846" w:type="dxa"/>
          </w:tcPr>
          <w:p w:rsidRPr="00087831" w:rsidR="00333E91" w:rsidP="00993BD8" w:rsidRDefault="00333E91" w14:paraId="10C7C27E" w14:textId="77777777">
            <w:pPr>
              <w:tabs>
                <w:tab w:val="left" w:pos="6237"/>
              </w:tabs>
              <w:spacing w:line="360" w:lineRule="auto"/>
              <w:jc w:val="both"/>
              <w:rPr>
                <w:sz w:val="22"/>
                <w:lang w:val="ru-RU"/>
              </w:rPr>
            </w:pPr>
            <w:r w:rsidRPr="0060167F">
              <w:rPr>
                <w:sz w:val="22"/>
                <w:highlight w:val="green"/>
                <w:lang w:val="ru-RU"/>
              </w:rPr>
              <w:t>0,18</w:t>
            </w:r>
          </w:p>
        </w:tc>
      </w:tr>
    </w:tbl>
    <w:p w:rsidRPr="00087831" w:rsidR="007A6FDF" w:rsidP="00993BD8" w:rsidRDefault="00371E75" w14:paraId="0AB35C71" w14:textId="77777777">
      <w:pPr>
        <w:pStyle w:val="2"/>
        <w:spacing w:before="240" w:after="120" w:line="360" w:lineRule="auto"/>
        <w:ind w:firstLine="709"/>
        <w:jc w:val="both"/>
        <w:rPr>
          <w:b/>
          <w:smallCaps w:val="0"/>
          <w:lang w:val="ru-RU"/>
        </w:rPr>
      </w:pPr>
      <w:bookmarkStart w:name="_Toc52138042" w:id="9"/>
      <w:r w:rsidRPr="00087831">
        <w:rPr>
          <w:b/>
          <w:smallCaps w:val="0"/>
          <w:lang w:val="ru-RU"/>
        </w:rPr>
        <w:t>5.3</w:t>
      </w:r>
      <w:r w:rsidRPr="00087831" w:rsidR="007A6FDF">
        <w:rPr>
          <w:b/>
          <w:smallCaps w:val="0"/>
          <w:lang w:val="ru-RU"/>
        </w:rPr>
        <w:t xml:space="preserve"> Вертикальная планировка территории</w:t>
      </w:r>
      <w:r w:rsidRPr="00087831" w:rsidR="00541FCC">
        <w:rPr>
          <w:b/>
          <w:smallCaps w:val="0"/>
          <w:lang w:val="ru-RU"/>
        </w:rPr>
        <w:t xml:space="preserve"> при</w:t>
      </w:r>
      <w:r w:rsidRPr="00087831" w:rsidR="00957C6F">
        <w:rPr>
          <w:b/>
          <w:smallCaps w:val="0"/>
          <w:lang w:val="ru-RU"/>
        </w:rPr>
        <w:t xml:space="preserve"> </w:t>
      </w:r>
      <w:r w:rsidRPr="00087831" w:rsidR="00566B1B">
        <w:rPr>
          <w:b/>
          <w:smallCaps w:val="0"/>
          <w:lang w:val="ru-RU"/>
        </w:rPr>
        <w:t xml:space="preserve">строительстве </w:t>
      </w:r>
      <w:r w:rsidRPr="00087831" w:rsidR="007A6FDF">
        <w:rPr>
          <w:b/>
          <w:smallCaps w:val="0"/>
          <w:lang w:val="ru-RU"/>
        </w:rPr>
        <w:t>по принципу</w:t>
      </w:r>
      <w:r w:rsidRPr="00087831" w:rsidR="009B1EA9">
        <w:rPr>
          <w:b/>
          <w:smallCaps w:val="0"/>
          <w:lang w:val="ru-RU"/>
        </w:rPr>
        <w:t xml:space="preserve"> II</w:t>
      </w:r>
      <w:bookmarkEnd w:id="9"/>
    </w:p>
    <w:p w:rsidRPr="0060167F" w:rsidR="002C299A" w:rsidP="00993BD8" w:rsidRDefault="00371E75" w14:paraId="1DEE1E90" w14:textId="68BA8D85">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w:r w:rsidRPr="0060167F">
        <w:rPr>
          <w:spacing w:val="2"/>
          <w:sz w:val="28"/>
          <w:szCs w:val="28"/>
          <w:highlight w:val="green"/>
        </w:rPr>
        <w:t>5.3.</w:t>
      </w:r>
      <w:r w:rsidRPr="0060167F" w:rsidR="00541FCC">
        <w:rPr>
          <w:spacing w:val="2"/>
          <w:sz w:val="28"/>
          <w:szCs w:val="28"/>
          <w:highlight w:val="green"/>
        </w:rPr>
        <w:t>1</w:t>
      </w:r>
      <w:r w:rsidRPr="0060167F" w:rsidR="002C299A">
        <w:rPr>
          <w:spacing w:val="2"/>
          <w:sz w:val="28"/>
          <w:szCs w:val="28"/>
          <w:highlight w:val="green"/>
        </w:rPr>
        <w:t xml:space="preserve"> До проведения работ по вертикальной планировке, </w:t>
      </w:r>
      <w:r w:rsidRPr="0060167F" w:rsidR="00A26BC2">
        <w:rPr>
          <w:spacing w:val="2"/>
          <w:sz w:val="28"/>
          <w:szCs w:val="28"/>
          <w:highlight w:val="green"/>
        </w:rPr>
        <w:t>в зоне островной мерзлоты</w:t>
      </w:r>
      <w:r w:rsidRPr="0060167F" w:rsidR="002C299A">
        <w:rPr>
          <w:spacing w:val="2"/>
          <w:sz w:val="28"/>
          <w:szCs w:val="28"/>
          <w:highlight w:val="green"/>
        </w:rPr>
        <w:t xml:space="preserve"> </w:t>
      </w:r>
      <w:r w:rsidRPr="0060167F" w:rsidR="00A26BC2">
        <w:rPr>
          <w:spacing w:val="2"/>
          <w:sz w:val="28"/>
          <w:szCs w:val="28"/>
          <w:highlight w:val="green"/>
        </w:rPr>
        <w:t xml:space="preserve">при наличии </w:t>
      </w:r>
      <w:r w:rsidRPr="0060167F" w:rsidR="00F77290">
        <w:rPr>
          <w:spacing w:val="2"/>
          <w:sz w:val="28"/>
          <w:szCs w:val="28"/>
          <w:highlight w:val="green"/>
        </w:rPr>
        <w:t xml:space="preserve">высокотемпературных </w:t>
      </w:r>
      <w:r w:rsidRPr="0060167F" w:rsidR="002C299A">
        <w:rPr>
          <w:spacing w:val="2"/>
          <w:sz w:val="28"/>
          <w:szCs w:val="28"/>
          <w:highlight w:val="green"/>
        </w:rPr>
        <w:t>пластичномерзлых</w:t>
      </w:r>
      <w:r w:rsidRPr="0060167F" w:rsidR="00F77290">
        <w:rPr>
          <w:spacing w:val="2"/>
          <w:sz w:val="28"/>
          <w:szCs w:val="28"/>
          <w:highlight w:val="green"/>
        </w:rPr>
        <w:t xml:space="preserve"> и сильнольдистых</w:t>
      </w:r>
      <w:r w:rsidRPr="0060167F" w:rsidR="002C299A">
        <w:rPr>
          <w:spacing w:val="2"/>
          <w:sz w:val="28"/>
          <w:szCs w:val="28"/>
          <w:highlight w:val="green"/>
        </w:rPr>
        <w:t xml:space="preserve"> грунтов следует проводить мероприятия по приведению застраиваемой территории к однородному </w:t>
      </w:r>
      <w:r w:rsidRPr="0060167F" w:rsidR="00A26BC2">
        <w:rPr>
          <w:spacing w:val="2"/>
          <w:sz w:val="28"/>
          <w:szCs w:val="28"/>
          <w:highlight w:val="green"/>
        </w:rPr>
        <w:t>талому</w:t>
      </w:r>
      <w:r w:rsidRPr="0060167F" w:rsidR="002C299A">
        <w:rPr>
          <w:spacing w:val="2"/>
          <w:sz w:val="28"/>
          <w:szCs w:val="28"/>
          <w:highlight w:val="green"/>
        </w:rPr>
        <w:t xml:space="preserve"> состоянию с помощью предварительного оттаивания грунтового основания.</w:t>
      </w:r>
    </w:p>
    <w:p w:rsidRPr="0060167F" w:rsidR="002C299A" w:rsidP="00993BD8" w:rsidRDefault="002C299A" w14:paraId="5317470A" w14:textId="2DD9C464">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w:r w:rsidRPr="0060167F">
        <w:rPr>
          <w:spacing w:val="2"/>
          <w:sz w:val="28"/>
          <w:szCs w:val="28"/>
          <w:highlight w:val="green"/>
        </w:rPr>
        <w:t>5.3.</w:t>
      </w:r>
      <w:r w:rsidRPr="0060167F" w:rsidR="00A26BC2">
        <w:rPr>
          <w:spacing w:val="2"/>
          <w:sz w:val="28"/>
          <w:szCs w:val="28"/>
          <w:highlight w:val="green"/>
        </w:rPr>
        <w:t>2</w:t>
      </w:r>
      <w:r w:rsidRPr="0060167F">
        <w:rPr>
          <w:spacing w:val="2"/>
          <w:sz w:val="28"/>
          <w:szCs w:val="28"/>
          <w:highlight w:val="green"/>
        </w:rPr>
        <w:t xml:space="preserve"> Предварительное оттаивание многолетнемерзлого массива грунта </w:t>
      </w:r>
      <w:r w:rsidRPr="0060167F" w:rsidR="00D027FA">
        <w:rPr>
          <w:spacing w:val="2"/>
          <w:sz w:val="28"/>
          <w:szCs w:val="28"/>
          <w:highlight w:val="green"/>
        </w:rPr>
        <w:t xml:space="preserve">следует </w:t>
      </w:r>
      <w:r w:rsidRPr="0060167F">
        <w:rPr>
          <w:spacing w:val="2"/>
          <w:sz w:val="28"/>
          <w:szCs w:val="28"/>
          <w:highlight w:val="green"/>
        </w:rPr>
        <w:t>проектировать с помощью электрооттаивания, парооттаивания, гидрооттаивания или за счет других источников тепла, учитывая:</w:t>
      </w:r>
    </w:p>
    <w:p w:rsidRPr="0060167F" w:rsidR="002C299A" w:rsidP="00993BD8" w:rsidRDefault="002C299A" w14:paraId="3F0D2479" w14:textId="77777777">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w:r w:rsidRPr="0060167F">
        <w:rPr>
          <w:spacing w:val="2"/>
          <w:sz w:val="28"/>
          <w:szCs w:val="28"/>
          <w:highlight w:val="green"/>
        </w:rPr>
        <w:t>- льдистость мерзлого грунта, изменения содержания льда в слоях грунта по глубине и горизонтальном направлении;</w:t>
      </w:r>
    </w:p>
    <w:p w:rsidRPr="0060167F" w:rsidR="002C299A" w:rsidP="00993BD8" w:rsidRDefault="002C299A" w14:paraId="763D07A0" w14:textId="77777777">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w:r w:rsidRPr="0060167F">
        <w:rPr>
          <w:spacing w:val="2"/>
          <w:sz w:val="28"/>
          <w:szCs w:val="28"/>
          <w:highlight w:val="green"/>
        </w:rPr>
        <w:t>- значение расчетной осадки грунтов при оттаивании;</w:t>
      </w:r>
    </w:p>
    <w:p w:rsidRPr="0060167F" w:rsidR="002C299A" w:rsidP="00993BD8" w:rsidRDefault="002C299A" w14:paraId="1E5A84E1" w14:textId="77777777">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w:r w:rsidRPr="0060167F">
        <w:rPr>
          <w:spacing w:val="2"/>
          <w:sz w:val="28"/>
          <w:szCs w:val="28"/>
          <w:highlight w:val="green"/>
        </w:rPr>
        <w:t>- температуру мерзлых грунтов;</w:t>
      </w:r>
    </w:p>
    <w:p w:rsidRPr="0060167F" w:rsidR="002C299A" w:rsidP="00993BD8" w:rsidRDefault="002C299A" w14:paraId="11A87A0B" w14:textId="77777777">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w:r w:rsidRPr="0060167F">
        <w:rPr>
          <w:spacing w:val="2"/>
          <w:sz w:val="28"/>
          <w:szCs w:val="28"/>
          <w:highlight w:val="green"/>
        </w:rPr>
        <w:t>- водопроницаемость грунтов в оттаявшем состоянии;</w:t>
      </w:r>
    </w:p>
    <w:p w:rsidRPr="0060167F" w:rsidR="002C299A" w:rsidP="00993BD8" w:rsidRDefault="002C299A" w14:paraId="075EA45C" w14:textId="77777777">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w:r w:rsidRPr="0060167F">
        <w:rPr>
          <w:spacing w:val="2"/>
          <w:sz w:val="28"/>
          <w:szCs w:val="28"/>
          <w:highlight w:val="green"/>
        </w:rPr>
        <w:t>- наличие электроэнергии и доступность механизмов и оборудования.</w:t>
      </w:r>
    </w:p>
    <w:p w:rsidRPr="0060167F" w:rsidR="002C299A" w:rsidP="00993BD8" w:rsidRDefault="002C299A" w14:paraId="54D3FEEA" w14:textId="77777777">
      <w:pPr>
        <w:spacing w:line="360" w:lineRule="auto"/>
        <w:ind w:firstLine="708"/>
        <w:jc w:val="both"/>
        <w:rPr>
          <w:rFonts w:asciiTheme="minorHAnsi" w:hAnsiTheme="minorHAnsi" w:cstheme="minorHAnsi"/>
          <w:szCs w:val="28"/>
          <w:highlight w:val="green"/>
          <w:lang w:val="ru-RU"/>
        </w:rPr>
      </w:pPr>
      <w:r w:rsidRPr="0060167F">
        <w:rPr>
          <w:spacing w:val="2"/>
          <w:szCs w:val="28"/>
          <w:highlight w:val="green"/>
          <w:lang w:val="ru-RU"/>
        </w:rPr>
        <w:t xml:space="preserve">При этом </w:t>
      </w:r>
      <w:r w:rsidRPr="0060167F" w:rsidR="00D027FA">
        <w:rPr>
          <w:spacing w:val="2"/>
          <w:szCs w:val="28"/>
          <w:highlight w:val="green"/>
          <w:lang w:val="ru-RU"/>
        </w:rPr>
        <w:t xml:space="preserve">следует </w:t>
      </w:r>
      <w:r w:rsidRPr="0060167F">
        <w:rPr>
          <w:spacing w:val="2"/>
          <w:szCs w:val="28"/>
          <w:highlight w:val="green"/>
          <w:lang w:val="ru-RU"/>
        </w:rPr>
        <w:t>предусм</w:t>
      </w:r>
      <w:r w:rsidRPr="0060167F" w:rsidR="00BC6E03">
        <w:rPr>
          <w:spacing w:val="2"/>
          <w:szCs w:val="28"/>
          <w:highlight w:val="green"/>
          <w:lang w:val="ru-RU"/>
        </w:rPr>
        <w:t>а</w:t>
      </w:r>
      <w:r w:rsidRPr="0060167F">
        <w:rPr>
          <w:spacing w:val="2"/>
          <w:szCs w:val="28"/>
          <w:highlight w:val="green"/>
          <w:lang w:val="ru-RU"/>
        </w:rPr>
        <w:t>тр</w:t>
      </w:r>
      <w:r w:rsidRPr="0060167F" w:rsidR="00D027FA">
        <w:rPr>
          <w:spacing w:val="2"/>
          <w:szCs w:val="28"/>
          <w:highlight w:val="green"/>
          <w:lang w:val="ru-RU"/>
        </w:rPr>
        <w:t>ивать</w:t>
      </w:r>
      <w:r w:rsidRPr="0060167F">
        <w:rPr>
          <w:spacing w:val="2"/>
          <w:szCs w:val="28"/>
          <w:highlight w:val="green"/>
          <w:lang w:val="ru-RU"/>
        </w:rPr>
        <w:t xml:space="preserve"> меры по обеспечению установленной проектом степени уплотнения </w:t>
      </w:r>
      <w:r w:rsidRPr="0060167F">
        <w:rPr>
          <w:szCs w:val="28"/>
          <w:highlight w:val="green"/>
          <w:lang w:val="ru-RU"/>
        </w:rPr>
        <w:t>оттая</w:t>
      </w:r>
      <w:r w:rsidRPr="0060167F" w:rsidR="006E7F0B">
        <w:rPr>
          <w:szCs w:val="28"/>
          <w:highlight w:val="green"/>
          <w:lang w:val="ru-RU"/>
        </w:rPr>
        <w:t>вшего</w:t>
      </w:r>
      <w:r w:rsidRPr="0060167F">
        <w:rPr>
          <w:spacing w:val="2"/>
          <w:szCs w:val="28"/>
          <w:highlight w:val="green"/>
          <w:lang w:val="ru-RU"/>
        </w:rPr>
        <w:t xml:space="preserve"> грунта.</w:t>
      </w:r>
      <w:r w:rsidRPr="0060167F">
        <w:rPr>
          <w:rFonts w:asciiTheme="minorHAnsi" w:hAnsiTheme="minorHAnsi" w:cstheme="minorHAnsi"/>
          <w:szCs w:val="28"/>
          <w:highlight w:val="green"/>
          <w:lang w:val="ru-RU"/>
        </w:rPr>
        <w:t xml:space="preserve"> Механическое уплотнение </w:t>
      </w:r>
      <w:r w:rsidRPr="0060167F">
        <w:rPr>
          <w:spacing w:val="2"/>
          <w:szCs w:val="28"/>
          <w:highlight w:val="green"/>
          <w:lang w:val="ru-RU"/>
        </w:rPr>
        <w:t>оттаявших или талых мало</w:t>
      </w:r>
      <w:r w:rsidRPr="0060167F">
        <w:rPr>
          <w:rFonts w:asciiTheme="minorHAnsi" w:hAnsiTheme="minorHAnsi" w:cstheme="minorHAnsi"/>
          <w:szCs w:val="28"/>
          <w:highlight w:val="green"/>
          <w:lang w:val="ru-RU"/>
        </w:rPr>
        <w:t>важных песчано-глинистых грунтов выполнять трамбованием, виброуплотнением и пневмоударным уплотнением с армированием жесткими связями (щебень, гравий).</w:t>
      </w:r>
    </w:p>
    <w:p w:rsidRPr="0060167F" w:rsidR="00D607B1" w:rsidP="00993BD8" w:rsidRDefault="00D607B1" w14:paraId="63E73843" w14:textId="19BA7C08">
      <w:pPr>
        <w:spacing w:line="360" w:lineRule="auto"/>
        <w:ind w:firstLine="708"/>
        <w:jc w:val="both"/>
        <w:rPr>
          <w:spacing w:val="2"/>
          <w:szCs w:val="28"/>
          <w:highlight w:val="green"/>
          <w:lang w:val="ru-RU"/>
        </w:rPr>
      </w:pPr>
      <w:r w:rsidRPr="0060167F">
        <w:rPr>
          <w:spacing w:val="2"/>
          <w:szCs w:val="28"/>
          <w:highlight w:val="green"/>
          <w:lang w:val="ru-RU"/>
        </w:rPr>
        <w:t>5.3.3 Электрооттаивание применяется для всех в</w:t>
      </w:r>
      <w:r w:rsidRPr="0060167F" w:rsidR="00030814">
        <w:rPr>
          <w:spacing w:val="2"/>
          <w:szCs w:val="28"/>
          <w:highlight w:val="green"/>
          <w:lang w:val="ru-RU"/>
        </w:rPr>
        <w:t xml:space="preserve">идов грунтов, </w:t>
      </w:r>
      <w:r w:rsidRPr="0060167F" w:rsidR="00F77290">
        <w:rPr>
          <w:spacing w:val="2"/>
          <w:szCs w:val="28"/>
          <w:highlight w:val="green"/>
          <w:lang w:val="ru-RU"/>
        </w:rPr>
        <w:t>с</w:t>
      </w:r>
      <w:r w:rsidRPr="0060167F" w:rsidR="00030814">
        <w:rPr>
          <w:spacing w:val="2"/>
          <w:szCs w:val="28"/>
          <w:highlight w:val="green"/>
          <w:lang w:val="ru-RU"/>
        </w:rPr>
        <w:t xml:space="preserve"> глубин</w:t>
      </w:r>
      <w:r w:rsidRPr="0060167F" w:rsidR="00F77290">
        <w:rPr>
          <w:spacing w:val="2"/>
          <w:szCs w:val="28"/>
          <w:highlight w:val="green"/>
          <w:lang w:val="ru-RU"/>
        </w:rPr>
        <w:t>ой</w:t>
      </w:r>
      <w:r w:rsidRPr="0060167F" w:rsidR="00030814">
        <w:rPr>
          <w:spacing w:val="2"/>
          <w:szCs w:val="28"/>
          <w:highlight w:val="green"/>
          <w:lang w:val="ru-RU"/>
        </w:rPr>
        <w:t xml:space="preserve"> оттаивания</w:t>
      </w:r>
      <w:r w:rsidRPr="0060167F">
        <w:rPr>
          <w:spacing w:val="2"/>
          <w:szCs w:val="28"/>
          <w:highlight w:val="green"/>
          <w:lang w:val="ru-RU"/>
        </w:rPr>
        <w:t xml:space="preserve"> </w:t>
      </w:r>
      <w:r w:rsidRPr="0060167F" w:rsidR="00F77290">
        <w:rPr>
          <w:spacing w:val="2"/>
          <w:szCs w:val="28"/>
          <w:highlight w:val="green"/>
          <w:lang w:val="ru-RU"/>
        </w:rPr>
        <w:t>не более</w:t>
      </w:r>
      <w:r w:rsidRPr="0060167F" w:rsidR="004663EB">
        <w:rPr>
          <w:spacing w:val="2"/>
          <w:szCs w:val="28"/>
          <w:highlight w:val="green"/>
          <w:lang w:val="ru-RU"/>
        </w:rPr>
        <w:t xml:space="preserve"> </w:t>
      </w:r>
      <w:r w:rsidRPr="0060167F">
        <w:rPr>
          <w:spacing w:val="2"/>
          <w:szCs w:val="28"/>
          <w:highlight w:val="green"/>
          <w:lang w:val="ru-RU"/>
        </w:rPr>
        <w:t>40 м</w:t>
      </w:r>
      <w:r w:rsidRPr="0060167F" w:rsidR="004663EB">
        <w:rPr>
          <w:spacing w:val="2"/>
          <w:szCs w:val="28"/>
          <w:highlight w:val="green"/>
          <w:lang w:val="ru-RU"/>
        </w:rPr>
        <w:t>.</w:t>
      </w:r>
      <w:r w:rsidRPr="0060167F">
        <w:rPr>
          <w:spacing w:val="2"/>
          <w:szCs w:val="28"/>
          <w:highlight w:val="green"/>
          <w:lang w:val="ru-RU"/>
        </w:rPr>
        <w:t xml:space="preserve"> </w:t>
      </w:r>
      <w:r w:rsidRPr="0060167F" w:rsidR="004663EB">
        <w:rPr>
          <w:spacing w:val="2"/>
          <w:szCs w:val="28"/>
          <w:highlight w:val="green"/>
          <w:lang w:val="ru-RU"/>
        </w:rPr>
        <w:t>П</w:t>
      </w:r>
      <w:r w:rsidRPr="0060167F">
        <w:rPr>
          <w:spacing w:val="2"/>
          <w:szCs w:val="28"/>
          <w:highlight w:val="green"/>
          <w:lang w:val="ru-RU"/>
        </w:rPr>
        <w:t xml:space="preserve">арооттаивание </w:t>
      </w:r>
      <w:r w:rsidRPr="0060167F" w:rsidR="004663EB">
        <w:rPr>
          <w:spacing w:val="2"/>
          <w:szCs w:val="28"/>
          <w:highlight w:val="green"/>
          <w:lang w:val="ru-RU"/>
        </w:rPr>
        <w:t xml:space="preserve">применяется </w:t>
      </w:r>
      <w:r w:rsidRPr="0060167F">
        <w:rPr>
          <w:spacing w:val="2"/>
          <w:szCs w:val="28"/>
          <w:highlight w:val="green"/>
          <w:lang w:val="ru-RU"/>
        </w:rPr>
        <w:t xml:space="preserve">для песчаных грунтов с </w:t>
      </w:r>
      <w:r w:rsidRPr="0060167F" w:rsidR="00030814">
        <w:rPr>
          <w:spacing w:val="2"/>
          <w:szCs w:val="28"/>
          <w:highlight w:val="green"/>
          <w:lang w:val="ru-RU"/>
        </w:rPr>
        <w:t>коэффициентом</w:t>
      </w:r>
      <w:r w:rsidRPr="0060167F">
        <w:rPr>
          <w:spacing w:val="2"/>
          <w:szCs w:val="28"/>
          <w:highlight w:val="green"/>
          <w:lang w:val="ru-RU"/>
        </w:rPr>
        <w:t xml:space="preserve"> фильтрации более 0,0004 м/ч</w:t>
      </w:r>
      <w:r w:rsidRPr="0060167F" w:rsidR="00030814">
        <w:rPr>
          <w:spacing w:val="2"/>
          <w:szCs w:val="28"/>
          <w:highlight w:val="green"/>
          <w:lang w:val="ru-RU"/>
        </w:rPr>
        <w:t xml:space="preserve"> (открытыми паровыми иглами) и для всех видов грунтов (закрытыми паровыми иглами)</w:t>
      </w:r>
      <w:r w:rsidRPr="0060167F" w:rsidR="004663EB">
        <w:rPr>
          <w:spacing w:val="2"/>
          <w:szCs w:val="28"/>
          <w:highlight w:val="green"/>
          <w:lang w:val="ru-RU"/>
        </w:rPr>
        <w:t>, г</w:t>
      </w:r>
      <w:r w:rsidRPr="0060167F" w:rsidR="00030814">
        <w:rPr>
          <w:spacing w:val="2"/>
          <w:szCs w:val="28"/>
          <w:highlight w:val="green"/>
          <w:lang w:val="ru-RU"/>
        </w:rPr>
        <w:t>лубина пароо</w:t>
      </w:r>
      <w:r w:rsidRPr="0060167F" w:rsidR="009D69F3">
        <w:rPr>
          <w:spacing w:val="2"/>
          <w:szCs w:val="28"/>
          <w:highlight w:val="green"/>
          <w:lang w:val="ru-RU"/>
        </w:rPr>
        <w:t>т</w:t>
      </w:r>
      <w:r w:rsidRPr="0060167F" w:rsidR="00030814">
        <w:rPr>
          <w:spacing w:val="2"/>
          <w:szCs w:val="28"/>
          <w:highlight w:val="green"/>
          <w:lang w:val="ru-RU"/>
        </w:rPr>
        <w:t xml:space="preserve">таивания не </w:t>
      </w:r>
      <w:r w:rsidRPr="0060167F" w:rsidR="00F77290">
        <w:rPr>
          <w:spacing w:val="2"/>
          <w:szCs w:val="28"/>
          <w:highlight w:val="green"/>
          <w:lang w:val="ru-RU"/>
        </w:rPr>
        <w:t>более</w:t>
      </w:r>
      <w:r w:rsidRPr="0060167F" w:rsidR="00030814">
        <w:rPr>
          <w:spacing w:val="2"/>
          <w:szCs w:val="28"/>
          <w:highlight w:val="green"/>
          <w:lang w:val="ru-RU"/>
        </w:rPr>
        <w:t xml:space="preserve"> 10 м. Гидрооттаивани</w:t>
      </w:r>
      <w:r w:rsidRPr="0060167F" w:rsidR="009D69F3">
        <w:rPr>
          <w:spacing w:val="2"/>
          <w:szCs w:val="28"/>
          <w:highlight w:val="green"/>
          <w:lang w:val="ru-RU"/>
        </w:rPr>
        <w:t>е</w:t>
      </w:r>
      <w:r w:rsidRPr="0060167F" w:rsidR="00030814">
        <w:rPr>
          <w:spacing w:val="2"/>
          <w:szCs w:val="28"/>
          <w:highlight w:val="green"/>
          <w:lang w:val="ru-RU"/>
        </w:rPr>
        <w:t xml:space="preserve"> применяется для гравийно-галечниковых, песчаных грунтов и супесей с коэффициентом фильтрации более 0,01 м/сут</w:t>
      </w:r>
      <w:r w:rsidRPr="0060167F" w:rsidR="004663EB">
        <w:rPr>
          <w:spacing w:val="2"/>
          <w:szCs w:val="28"/>
          <w:highlight w:val="green"/>
          <w:lang w:val="ru-RU"/>
        </w:rPr>
        <w:t>, г</w:t>
      </w:r>
      <w:r w:rsidRPr="0060167F" w:rsidR="00030814">
        <w:rPr>
          <w:spacing w:val="2"/>
          <w:szCs w:val="28"/>
          <w:highlight w:val="green"/>
          <w:lang w:val="ru-RU"/>
        </w:rPr>
        <w:t xml:space="preserve">лубина гидрооттаивания не </w:t>
      </w:r>
      <w:r w:rsidRPr="0060167F" w:rsidR="00F77290">
        <w:rPr>
          <w:spacing w:val="2"/>
          <w:szCs w:val="28"/>
          <w:highlight w:val="green"/>
          <w:lang w:val="ru-RU"/>
        </w:rPr>
        <w:t>более</w:t>
      </w:r>
      <w:r w:rsidRPr="0060167F" w:rsidR="00030814">
        <w:rPr>
          <w:spacing w:val="2"/>
          <w:szCs w:val="28"/>
          <w:highlight w:val="green"/>
          <w:lang w:val="ru-RU"/>
        </w:rPr>
        <w:t xml:space="preserve"> 10 м.</w:t>
      </w:r>
      <w:r w:rsidRPr="0060167F" w:rsidR="004663EB">
        <w:rPr>
          <w:spacing w:val="2"/>
          <w:szCs w:val="28"/>
          <w:highlight w:val="green"/>
          <w:lang w:val="ru-RU"/>
        </w:rPr>
        <w:t xml:space="preserve"> </w:t>
      </w:r>
    </w:p>
    <w:p w:rsidRPr="0060167F" w:rsidR="003965BA" w:rsidP="00993BD8" w:rsidRDefault="003965BA" w14:paraId="386659B4" w14:textId="656E5DD2">
      <w:pPr>
        <w:spacing w:line="360" w:lineRule="auto"/>
        <w:ind w:firstLine="708"/>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При проектировании электрооттаивания, парооттаивания, гидрооттаивания на площадке следует выполнять теплотехнические расчеты основания. Теплотехничес</w:t>
      </w:r>
      <w:r w:rsidRPr="0060167F" w:rsidR="00F22ED1">
        <w:rPr>
          <w:rFonts w:asciiTheme="minorHAnsi" w:hAnsiTheme="minorHAnsi" w:cstheme="minorHAnsi"/>
          <w:szCs w:val="28"/>
          <w:highlight w:val="green"/>
          <w:lang w:val="ru-RU"/>
        </w:rPr>
        <w:t>кий расчет основания производит</w:t>
      </w:r>
      <w:r w:rsidRPr="0060167F">
        <w:rPr>
          <w:rFonts w:asciiTheme="minorHAnsi" w:hAnsiTheme="minorHAnsi" w:cstheme="minorHAnsi"/>
          <w:szCs w:val="28"/>
          <w:highlight w:val="green"/>
          <w:lang w:val="ru-RU"/>
        </w:rPr>
        <w:t xml:space="preserve">ся </w:t>
      </w:r>
      <w:r w:rsidRPr="0060167F" w:rsidR="00B1697D">
        <w:rPr>
          <w:rFonts w:asciiTheme="minorHAnsi" w:hAnsiTheme="minorHAnsi" w:cstheme="minorHAnsi"/>
          <w:szCs w:val="28"/>
          <w:highlight w:val="green"/>
          <w:lang w:val="ru-RU"/>
        </w:rPr>
        <w:t>численным моделированием теплового взаимодействи</w:t>
      </w:r>
      <w:r w:rsidRPr="0060167F" w:rsidR="009D69F3">
        <w:rPr>
          <w:rFonts w:asciiTheme="minorHAnsi" w:hAnsiTheme="minorHAnsi" w:cstheme="minorHAnsi"/>
          <w:szCs w:val="28"/>
          <w:highlight w:val="green"/>
          <w:lang w:val="ru-RU"/>
        </w:rPr>
        <w:t>я</w:t>
      </w:r>
      <w:r w:rsidRPr="0060167F" w:rsidR="00B1697D">
        <w:rPr>
          <w:rFonts w:asciiTheme="minorHAnsi" w:hAnsiTheme="minorHAnsi" w:cstheme="minorHAnsi"/>
          <w:szCs w:val="28"/>
          <w:highlight w:val="green"/>
          <w:lang w:val="ru-RU"/>
        </w:rPr>
        <w:t xml:space="preserve"> установок с грунтовым массивом.</w:t>
      </w:r>
      <w:r w:rsidRPr="0060167F">
        <w:rPr>
          <w:rFonts w:asciiTheme="minorHAnsi" w:hAnsiTheme="minorHAnsi" w:cstheme="minorHAnsi"/>
          <w:szCs w:val="28"/>
          <w:highlight w:val="green"/>
          <w:lang w:val="ru-RU"/>
        </w:rPr>
        <w:t xml:space="preserve"> </w:t>
      </w:r>
      <w:r w:rsidRPr="0060167F" w:rsidR="00B1697D">
        <w:rPr>
          <w:rFonts w:asciiTheme="minorHAnsi" w:hAnsiTheme="minorHAnsi" w:cstheme="minorHAnsi"/>
          <w:szCs w:val="28"/>
          <w:highlight w:val="green"/>
          <w:lang w:val="ru-RU"/>
        </w:rPr>
        <w:t>Результаты теплотехнических расчетов, содержащие описание конструктивных особенностей установок, план расположения на площадке, их глубина заложения и количество, отражают в проектной документации в соответствии с 5.1.1.</w:t>
      </w:r>
    </w:p>
    <w:p w:rsidRPr="0060167F" w:rsidR="002C299A" w:rsidP="00993BD8" w:rsidRDefault="002C299A" w14:paraId="498C0F6E" w14:textId="0D4663E2">
      <w:pPr>
        <w:spacing w:line="360" w:lineRule="auto"/>
        <w:ind w:firstLine="709"/>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5.3.</w:t>
      </w:r>
      <w:r w:rsidRPr="0060167F" w:rsidR="00D607B1">
        <w:rPr>
          <w:rFonts w:asciiTheme="minorHAnsi" w:hAnsiTheme="minorHAnsi" w:cstheme="minorHAnsi"/>
          <w:szCs w:val="28"/>
          <w:highlight w:val="green"/>
          <w:lang w:val="ru-RU"/>
        </w:rPr>
        <w:t>4</w:t>
      </w:r>
      <w:r w:rsidRPr="0060167F">
        <w:rPr>
          <w:rFonts w:asciiTheme="minorHAnsi" w:hAnsiTheme="minorHAnsi" w:cstheme="minorHAnsi"/>
          <w:szCs w:val="28"/>
          <w:highlight w:val="green"/>
          <w:lang w:val="ru-RU"/>
        </w:rPr>
        <w:t xml:space="preserve"> Осадка уплотненного грунта при предварительном оттаивании массива грунта за время выстойки </w:t>
      </w:r>
      <w:r w:rsidRPr="0060167F">
        <w:rPr>
          <w:rFonts w:asciiTheme="minorHAnsi" w:hAnsiTheme="minorHAnsi" w:cstheme="minorHAnsi"/>
          <w:i/>
          <w:szCs w:val="28"/>
          <w:highlight w:val="green"/>
        </w:rPr>
        <w:t>t</w:t>
      </w:r>
      <w:r w:rsidRPr="0060167F">
        <w:rPr>
          <w:rFonts w:asciiTheme="minorHAnsi" w:hAnsiTheme="minorHAnsi" w:cstheme="minorHAnsi"/>
          <w:szCs w:val="28"/>
          <w:highlight w:val="green"/>
          <w:lang w:val="ru-RU"/>
        </w:rPr>
        <w:t>, до передачи на него полезной нагрузки, определяется по формуле</w:t>
      </w:r>
    </w:p>
    <w:p w:rsidRPr="0060167F" w:rsidR="002C299A" w:rsidP="00993BD8" w:rsidRDefault="00AF693F" w14:paraId="1D38BBEA" w14:textId="57317AD1">
      <w:pPr>
        <w:tabs>
          <w:tab w:val="left" w:pos="7088"/>
        </w:tabs>
        <w:spacing w:line="360" w:lineRule="auto"/>
        <w:ind w:firstLine="709"/>
        <w:jc w:val="right"/>
        <w:rPr>
          <w:rFonts w:asciiTheme="minorHAnsi" w:hAnsiTheme="minorHAnsi" w:cstheme="minorHAnsi"/>
          <w:szCs w:val="28"/>
          <w:highlight w:val="green"/>
          <w:lang w:val="ru-RU"/>
        </w:rPr>
      </w:pPr>
      <m:oMath>
        <m:sSub>
          <m:sSubPr>
            <m:ctrlPr>
              <w:rPr>
                <w:rFonts w:ascii="Cambria Math" w:hAnsi="Cambria Math" w:cstheme="minorHAnsi"/>
                <w:i/>
                <w:szCs w:val="28"/>
                <w:highlight w:val="green"/>
              </w:rPr>
            </m:ctrlPr>
          </m:sSubPr>
          <m:e>
            <m:r>
              <w:rPr>
                <w:rFonts w:ascii="Cambria Math" w:hAnsi="Cambria Math" w:cstheme="minorHAnsi"/>
                <w:szCs w:val="28"/>
                <w:highlight w:val="green"/>
              </w:rPr>
              <m:t>s</m:t>
            </m:r>
          </m:e>
          <m:sub>
            <m:r>
              <w:rPr>
                <w:rFonts w:ascii="Cambria Math" w:hAnsi="Cambria Math" w:cstheme="minorHAnsi"/>
                <w:szCs w:val="28"/>
                <w:highlight w:val="green"/>
              </w:rPr>
              <m:t>t</m:t>
            </m:r>
          </m:sub>
        </m:sSub>
        <m:r>
          <w:rPr>
            <w:rFonts w:ascii="Cambria Math" w:hAnsi="Cambria Math" w:cstheme="minorHAnsi"/>
            <w:szCs w:val="28"/>
            <w:highlight w:val="green"/>
            <w:lang w:val="ru-RU"/>
          </w:rPr>
          <m:t xml:space="preserve">= </m:t>
        </m:r>
        <m:sSub>
          <m:sSubPr>
            <m:ctrlPr>
              <w:rPr>
                <w:rFonts w:ascii="Cambria Math" w:hAnsi="Cambria Math" w:cstheme="minorHAnsi"/>
                <w:i/>
                <w:szCs w:val="28"/>
                <w:highlight w:val="green"/>
                <w:lang w:val="ru-RU"/>
              </w:rPr>
            </m:ctrlPr>
          </m:sSubPr>
          <m:e>
            <m:r>
              <w:rPr>
                <w:rFonts w:ascii="Cambria Math" w:hAnsi="Cambria Math" w:cstheme="minorHAnsi"/>
                <w:szCs w:val="28"/>
                <w:highlight w:val="green"/>
                <w:lang w:val="ru-RU"/>
              </w:rPr>
              <m:t>U</m:t>
            </m:r>
          </m:e>
          <m:sub>
            <m:r>
              <w:rPr>
                <w:rFonts w:ascii="Cambria Math" w:hAnsi="Cambria Math" w:cstheme="minorHAnsi"/>
                <w:szCs w:val="28"/>
                <w:highlight w:val="green"/>
                <w:lang w:val="ru-RU"/>
              </w:rPr>
              <m:t>z,r</m:t>
            </m:r>
          </m:sub>
        </m:sSub>
        <m:r>
          <w:rPr>
            <w:rFonts w:ascii="Cambria Math" w:hAnsi="Cambria Math" w:cstheme="minorHAnsi"/>
            <w:szCs w:val="28"/>
            <w:highlight w:val="green"/>
            <w:lang w:val="ru-RU"/>
          </w:rPr>
          <m:t>g</m:t>
        </m:r>
        <m:sSub>
          <m:sSubPr>
            <m:ctrlPr>
              <w:rPr>
                <w:rFonts w:ascii="Cambria Math" w:hAnsi="Cambria Math" w:eastAsiaTheme="minorHAnsi" w:cstheme="minorBidi"/>
                <w:i/>
                <w:szCs w:val="28"/>
                <w:highlight w:val="green"/>
                <w:lang w:val="ru-RU" w:bidi="ar-SA"/>
              </w:rPr>
            </m:ctrlPr>
          </m:sSubPr>
          <m:e>
            <m:r>
              <w:rPr>
                <w:rFonts w:ascii="Cambria Math" w:hAnsi="Cambria Math"/>
                <w:szCs w:val="28"/>
                <w:highlight w:val="green"/>
              </w:rPr>
              <m:t>m</m:t>
            </m:r>
          </m:e>
          <m:sub>
            <m:r>
              <w:rPr>
                <w:rFonts w:ascii="Cambria Math" w:hAnsi="Cambria Math"/>
                <w:szCs w:val="28"/>
                <w:highlight w:val="green"/>
              </w:rPr>
              <m:t>t</m:t>
            </m:r>
            <m:r>
              <w:rPr>
                <w:rFonts w:ascii="Cambria Math" w:hAnsi="Cambria Math"/>
                <w:szCs w:val="28"/>
                <w:highlight w:val="green"/>
                <w:lang w:val="ru-RU"/>
              </w:rPr>
              <m:t>h</m:t>
            </m:r>
          </m:sub>
        </m:sSub>
        <m:sSubSup>
          <m:sSubSupPr>
            <m:ctrlPr>
              <w:rPr>
                <w:rFonts w:ascii="Cambria Math" w:hAnsi="Cambria Math" w:eastAsiaTheme="minorHAnsi" w:cstheme="minorBidi"/>
                <w:i/>
                <w:szCs w:val="28"/>
                <w:highlight w:val="green"/>
                <w:lang w:val="ru-RU" w:bidi="ar-SA"/>
              </w:rPr>
            </m:ctrlPr>
          </m:sSubSupPr>
          <m:e>
            <m:r>
              <w:rPr>
                <w:rFonts w:ascii="Cambria Math" w:hAnsi="Cambria Math" w:eastAsiaTheme="minorHAnsi" w:cstheme="minorBidi"/>
                <w:szCs w:val="28"/>
                <w:highlight w:val="green"/>
                <w:lang w:val="ru-RU" w:bidi="ar-SA"/>
              </w:rPr>
              <m:t>h</m:t>
            </m:r>
          </m:e>
          <m:sub>
            <m:r>
              <w:rPr>
                <w:rFonts w:ascii="Cambria Math" w:hAnsi="Cambria Math" w:eastAsiaTheme="minorHAnsi" w:cstheme="minorBidi"/>
                <w:szCs w:val="28"/>
                <w:highlight w:val="green"/>
                <w:lang w:val="ru-RU" w:bidi="ar-SA"/>
              </w:rPr>
              <m:t>p,th</m:t>
            </m:r>
          </m:sub>
          <m:sup/>
        </m:sSubSup>
        <m:d>
          <m:dPr>
            <m:ctrlPr>
              <w:rPr>
                <w:rFonts w:ascii="Cambria Math" w:hAnsi="Cambria Math" w:eastAsiaTheme="minorHAnsi" w:cstheme="minorBidi"/>
                <w:i/>
                <w:szCs w:val="28"/>
                <w:highlight w:val="green"/>
                <w:lang w:val="ru-RU" w:bidi="ar-SA"/>
              </w:rPr>
            </m:ctrlPr>
          </m:dPr>
          <m:e>
            <m:sSub>
              <m:sSubPr>
                <m:ctrlPr>
                  <w:rPr>
                    <w:rFonts w:ascii="Cambria Math" w:hAnsi="Cambria Math" w:eastAsiaTheme="minorHAnsi" w:cstheme="minorBidi"/>
                    <w:i/>
                    <w:szCs w:val="28"/>
                    <w:highlight w:val="green"/>
                    <w:lang w:val="ru-RU" w:bidi="ar-SA"/>
                  </w:rPr>
                </m:ctrlPr>
              </m:sSubPr>
              <m:e>
                <m:r>
                  <w:rPr>
                    <w:rFonts w:ascii="Cambria Math" w:hAnsi="Cambria Math" w:eastAsiaTheme="minorHAnsi" w:cstheme="minorBidi"/>
                    <w:szCs w:val="28"/>
                    <w:highlight w:val="green"/>
                    <w:lang w:val="ru-RU" w:bidi="ar-SA"/>
                  </w:rPr>
                  <m:t>ρ</m:t>
                </m:r>
              </m:e>
              <m:sub>
                <m:r>
                  <w:rPr>
                    <w:rFonts w:ascii="Cambria Math" w:hAnsi="Cambria Math" w:eastAsiaTheme="minorHAnsi" w:cstheme="minorBidi"/>
                    <w:szCs w:val="28"/>
                    <w:highlight w:val="green"/>
                    <w:lang w:val="ru-RU" w:bidi="ar-SA"/>
                  </w:rPr>
                  <m:t>dam</m:t>
                </m:r>
              </m:sub>
            </m:sSub>
            <m:sSub>
              <m:sSubPr>
                <m:ctrlPr>
                  <w:rPr>
                    <w:rFonts w:ascii="Cambria Math" w:hAnsi="Cambria Math" w:eastAsiaTheme="minorHAnsi" w:cstheme="minorBidi"/>
                    <w:i/>
                    <w:szCs w:val="28"/>
                    <w:highlight w:val="green"/>
                    <w:lang w:val="ru-RU" w:bidi="ar-SA"/>
                  </w:rPr>
                </m:ctrlPr>
              </m:sSubPr>
              <m:e>
                <m:r>
                  <w:rPr>
                    <w:rFonts w:ascii="Cambria Math" w:hAnsi="Cambria Math" w:eastAsiaTheme="minorHAnsi" w:cstheme="minorBidi"/>
                    <w:szCs w:val="28"/>
                    <w:highlight w:val="green"/>
                    <w:lang w:val="ru-RU" w:bidi="ar-SA"/>
                  </w:rPr>
                  <m:t>h</m:t>
                </m:r>
              </m:e>
              <m:sub>
                <m:r>
                  <w:rPr>
                    <w:rFonts w:ascii="Cambria Math" w:hAnsi="Cambria Math" w:eastAsiaTheme="minorHAnsi" w:cstheme="minorBidi"/>
                    <w:szCs w:val="28"/>
                    <w:highlight w:val="green"/>
                    <w:lang w:val="ru-RU" w:bidi="ar-SA"/>
                  </w:rPr>
                  <m:t>dam</m:t>
                </m:r>
              </m:sub>
            </m:sSub>
            <m:r>
              <w:rPr>
                <w:rFonts w:ascii="Cambria Math" w:hAnsi="Cambria Math" w:eastAsiaTheme="minorHAnsi" w:cstheme="minorBidi"/>
                <w:szCs w:val="28"/>
                <w:highlight w:val="green"/>
                <w:lang w:val="ru-RU" w:bidi="ar-SA"/>
              </w:rPr>
              <m:t>+0,5</m:t>
            </m:r>
            <m:sSub>
              <m:sSubPr>
                <m:ctrlPr>
                  <w:rPr>
                    <w:rFonts w:ascii="Cambria Math" w:hAnsi="Cambria Math" w:eastAsiaTheme="minorHAnsi" w:cstheme="minorBidi"/>
                    <w:i/>
                    <w:szCs w:val="28"/>
                    <w:highlight w:val="green"/>
                    <w:lang w:val="ru-RU" w:bidi="ar-SA"/>
                  </w:rPr>
                </m:ctrlPr>
              </m:sSubPr>
              <m:e>
                <m:r>
                  <m:rPr>
                    <m:sty m:val="p"/>
                  </m:rPr>
                  <w:rPr>
                    <w:rFonts w:ascii="Cambria Math" w:hAnsi="Cambria Math" w:eastAsiaTheme="minorHAnsi" w:cstheme="minorBidi"/>
                    <w:szCs w:val="28"/>
                    <w:highlight w:val="green"/>
                    <w:lang w:val="ru-RU" w:bidi="ar-SA"/>
                  </w:rPr>
                  <m:t>ρ</m:t>
                </m:r>
              </m:e>
              <m:sub>
                <m:r>
                  <w:rPr>
                    <w:rFonts w:ascii="Cambria Math" w:hAnsi="Cambria Math" w:eastAsiaTheme="minorHAnsi" w:cstheme="minorBidi"/>
                    <w:szCs w:val="28"/>
                    <w:highlight w:val="green"/>
                    <w:lang w:val="ru-RU" w:bidi="ar-SA"/>
                  </w:rPr>
                  <m:t>sb</m:t>
                </m:r>
              </m:sub>
            </m:sSub>
            <m:sSubSup>
              <m:sSubSupPr>
                <m:ctrlPr>
                  <w:rPr>
                    <w:rFonts w:ascii="Cambria Math" w:hAnsi="Cambria Math" w:eastAsiaTheme="minorHAnsi" w:cstheme="minorBidi"/>
                    <w:i/>
                    <w:szCs w:val="28"/>
                    <w:highlight w:val="green"/>
                    <w:lang w:val="ru-RU" w:bidi="ar-SA"/>
                  </w:rPr>
                </m:ctrlPr>
              </m:sSubSupPr>
              <m:e>
                <m:r>
                  <w:rPr>
                    <w:rFonts w:ascii="Cambria Math" w:hAnsi="Cambria Math" w:eastAsiaTheme="minorHAnsi" w:cstheme="minorBidi"/>
                    <w:szCs w:val="28"/>
                    <w:highlight w:val="green"/>
                    <w:lang w:val="ru-RU" w:bidi="ar-SA"/>
                  </w:rPr>
                  <m:t>h</m:t>
                </m:r>
              </m:e>
              <m:sub>
                <m:r>
                  <w:rPr>
                    <w:rFonts w:ascii="Cambria Math" w:hAnsi="Cambria Math" w:eastAsiaTheme="minorHAnsi" w:cstheme="minorBidi"/>
                    <w:szCs w:val="28"/>
                    <w:highlight w:val="green"/>
                    <w:lang w:val="ru-RU" w:bidi="ar-SA"/>
                  </w:rPr>
                  <m:t>p,th</m:t>
                </m:r>
              </m:sub>
              <m:sup/>
            </m:sSubSup>
          </m:e>
        </m:d>
        <m:r>
          <w:rPr>
            <w:rFonts w:ascii="Cambria Math" w:hAnsi="Cambria Math" w:eastAsiaTheme="minorHAnsi" w:cstheme="minorBidi"/>
            <w:szCs w:val="28"/>
            <w:highlight w:val="green"/>
            <w:lang w:val="ru-RU" w:bidi="ar-SA"/>
          </w:rPr>
          <m:t>,</m:t>
        </m:r>
      </m:oMath>
      <w:r w:rsidRPr="0060167F" w:rsidR="002C299A">
        <w:rPr>
          <w:rFonts w:asciiTheme="minorHAnsi" w:hAnsiTheme="minorHAnsi" w:cstheme="minorHAnsi"/>
          <w:szCs w:val="28"/>
          <w:highlight w:val="green"/>
          <w:lang w:val="ru-RU"/>
        </w:rPr>
        <w:tab/>
      </w:r>
      <w:r w:rsidRPr="0060167F" w:rsidR="002C299A">
        <w:rPr>
          <w:rFonts w:asciiTheme="minorHAnsi" w:hAnsiTheme="minorHAnsi" w:cstheme="minorHAnsi"/>
          <w:szCs w:val="28"/>
          <w:highlight w:val="green"/>
          <w:lang w:val="ru-RU"/>
        </w:rPr>
        <w:tab/>
      </w:r>
      <w:r w:rsidRPr="0060167F" w:rsidR="002C299A">
        <w:rPr>
          <w:rFonts w:asciiTheme="minorHAnsi" w:hAnsiTheme="minorHAnsi" w:cstheme="minorHAnsi"/>
          <w:szCs w:val="28"/>
          <w:highlight w:val="green"/>
          <w:lang w:val="ru-RU"/>
        </w:rPr>
        <w:t>(5.</w:t>
      </w:r>
      <w:r w:rsidRPr="0060167F" w:rsidR="00463177">
        <w:rPr>
          <w:rFonts w:asciiTheme="minorHAnsi" w:hAnsiTheme="minorHAnsi" w:cstheme="minorHAnsi"/>
          <w:szCs w:val="28"/>
          <w:highlight w:val="green"/>
          <w:lang w:val="ru-RU"/>
        </w:rPr>
        <w:t>15</w:t>
      </w:r>
      <w:r w:rsidRPr="0060167F" w:rsidR="002C299A">
        <w:rPr>
          <w:rFonts w:asciiTheme="minorHAnsi" w:hAnsiTheme="minorHAnsi" w:cstheme="minorHAnsi"/>
          <w:szCs w:val="28"/>
          <w:highlight w:val="green"/>
          <w:lang w:val="ru-RU"/>
        </w:rPr>
        <w:t>)</w:t>
      </w:r>
    </w:p>
    <w:p w:rsidRPr="0060167F" w:rsidR="002C299A" w:rsidP="00993BD8" w:rsidRDefault="002C299A" w14:paraId="248DC864" w14:textId="77777777">
      <w:pPr>
        <w:tabs>
          <w:tab w:val="left" w:pos="6379"/>
        </w:tabs>
        <w:spacing w:line="360" w:lineRule="auto"/>
        <w:ind w:firstLine="709"/>
        <w:jc w:val="right"/>
        <w:rPr>
          <w:rFonts w:asciiTheme="minorHAnsi" w:hAnsiTheme="minorHAnsi" w:cstheme="minorHAnsi"/>
          <w:szCs w:val="28"/>
          <w:highlight w:val="green"/>
          <w:lang w:val="ru-RU"/>
        </w:rPr>
      </w:pPr>
    </w:p>
    <w:p w:rsidRPr="0060167F" w:rsidR="002C299A" w:rsidP="00535F85" w:rsidRDefault="002C299A" w14:paraId="6E4D69A2" w14:textId="77777777">
      <w:pPr>
        <w:tabs>
          <w:tab w:val="left" w:pos="4253"/>
        </w:tabs>
        <w:spacing w:line="360" w:lineRule="auto"/>
        <w:jc w:val="both"/>
        <w:rPr>
          <w:highlight w:val="green"/>
          <w:lang w:val="ru-RU"/>
        </w:rPr>
      </w:pPr>
      <w:r w:rsidRPr="0060167F">
        <w:rPr>
          <w:highlight w:val="green"/>
          <w:lang w:val="ru-RU"/>
        </w:rPr>
        <w:t xml:space="preserve">где  </w:t>
      </w:r>
      <m:oMath>
        <m:r>
          <w:rPr>
            <w:rFonts w:ascii="Cambria Math" w:hAnsi="Cambria Math" w:cstheme="minorHAnsi"/>
            <w:szCs w:val="28"/>
            <w:highlight w:val="green"/>
            <w:lang w:val="ru-RU"/>
          </w:rPr>
          <m:t>g</m:t>
        </m:r>
      </m:oMath>
      <w:r w:rsidRPr="0060167F">
        <w:rPr>
          <w:highlight w:val="green"/>
          <w:lang w:val="ru-RU"/>
        </w:rPr>
        <w:t xml:space="preserve"> – ускорение силы тяжести, 9,81 м/с</w:t>
      </w:r>
      <w:r w:rsidRPr="0060167F">
        <w:rPr>
          <w:highlight w:val="green"/>
          <w:vertAlign w:val="superscript"/>
          <w:lang w:val="ru-RU"/>
        </w:rPr>
        <w:t>2</w:t>
      </w:r>
      <w:r w:rsidRPr="0060167F">
        <w:rPr>
          <w:highlight w:val="green"/>
          <w:lang w:val="ru-RU"/>
        </w:rPr>
        <w:t>;</w:t>
      </w:r>
    </w:p>
    <w:p w:rsidRPr="0060167F" w:rsidR="002C299A" w:rsidP="00993BD8" w:rsidRDefault="00AF693F" w14:paraId="2ADA6CBB" w14:textId="77777777">
      <w:pPr>
        <w:pStyle w:val="formattext0"/>
        <w:spacing w:before="0" w:beforeAutospacing="0" w:after="0" w:afterAutospacing="0" w:line="360" w:lineRule="auto"/>
        <w:ind w:firstLine="709"/>
        <w:jc w:val="both"/>
        <w:rPr>
          <w:rFonts w:asciiTheme="minorHAnsi" w:hAnsiTheme="minorHAnsi" w:eastAsiaTheme="majorEastAsia" w:cstheme="minorHAnsi"/>
          <w:sz w:val="28"/>
          <w:szCs w:val="28"/>
          <w:highlight w:val="green"/>
          <w:lang w:eastAsia="en-US" w:bidi="en-US"/>
        </w:rPr>
      </w:pPr>
      <m:oMath>
        <m:sSub>
          <m:sSubPr>
            <m:ctrlPr>
              <w:rPr>
                <w:rFonts w:ascii="Cambria Math" w:hAnsi="Cambria Math" w:eastAsiaTheme="majorEastAsia" w:cstheme="minorHAnsi"/>
                <w:i/>
                <w:sz w:val="28"/>
                <w:szCs w:val="28"/>
                <w:highlight w:val="green"/>
                <w:lang w:eastAsia="en-US" w:bidi="en-US"/>
              </w:rPr>
            </m:ctrlPr>
          </m:sSubPr>
          <m:e>
            <m:r>
              <w:rPr>
                <w:rFonts w:ascii="Cambria Math" w:hAnsi="Cambria Math" w:eastAsiaTheme="majorEastAsia" w:cstheme="minorHAnsi"/>
                <w:sz w:val="28"/>
                <w:szCs w:val="28"/>
                <w:highlight w:val="green"/>
                <w:lang w:eastAsia="en-US" w:bidi="en-US"/>
              </w:rPr>
              <m:t>m</m:t>
            </m:r>
          </m:e>
          <m:sub>
            <m:r>
              <w:rPr>
                <w:rFonts w:ascii="Cambria Math" w:hAnsiTheme="minorHAnsi" w:eastAsiaTheme="majorEastAsia" w:cstheme="minorHAnsi"/>
                <w:sz w:val="28"/>
                <w:szCs w:val="28"/>
                <w:highlight w:val="green"/>
                <w:lang w:eastAsia="en-US" w:bidi="en-US"/>
              </w:rPr>
              <m:t>t</m:t>
            </m:r>
            <m:r>
              <w:rPr>
                <w:rFonts w:ascii="Cambria Math" w:hAnsi="Cambria Math" w:eastAsiaTheme="majorEastAsia" w:cstheme="minorHAnsi"/>
                <w:sz w:val="28"/>
                <w:szCs w:val="28"/>
                <w:highlight w:val="green"/>
                <w:lang w:eastAsia="en-US" w:bidi="en-US"/>
              </w:rPr>
              <m:t>h</m:t>
            </m:r>
            <m:r>
              <w:rPr>
                <w:rFonts w:ascii="Cambria Math" w:hAnsiTheme="minorHAnsi" w:eastAsiaTheme="majorEastAsia" w:cstheme="minorHAnsi"/>
                <w:sz w:val="28"/>
                <w:szCs w:val="28"/>
                <w:highlight w:val="green"/>
                <w:lang w:eastAsia="en-US" w:bidi="en-US"/>
              </w:rPr>
              <m:t>,i</m:t>
            </m:r>
          </m:sub>
        </m:sSub>
      </m:oMath>
      <w:r w:rsidRPr="0060167F" w:rsidR="002C299A">
        <w:rPr>
          <w:rFonts w:asciiTheme="minorHAnsi" w:hAnsiTheme="minorHAnsi" w:eastAsiaTheme="majorEastAsia" w:cstheme="minorHAnsi"/>
          <w:sz w:val="28"/>
          <w:szCs w:val="28"/>
          <w:highlight w:val="green"/>
          <w:lang w:eastAsia="en-US" w:bidi="en-US"/>
        </w:rPr>
        <w:t xml:space="preserve"> – коэффициент сжимаемости, кПа</w:t>
      </w:r>
      <w:r w:rsidRPr="0060167F" w:rsidR="002C299A">
        <w:rPr>
          <w:rFonts w:asciiTheme="minorHAnsi" w:hAnsiTheme="minorHAnsi" w:eastAsiaTheme="majorEastAsia" w:cstheme="minorHAnsi"/>
          <w:sz w:val="28"/>
          <w:szCs w:val="28"/>
          <w:highlight w:val="green"/>
          <w:vertAlign w:val="superscript"/>
          <w:lang w:eastAsia="en-US" w:bidi="en-US"/>
        </w:rPr>
        <w:t>−1</w:t>
      </w:r>
      <w:r w:rsidRPr="0060167F" w:rsidR="002C299A">
        <w:rPr>
          <w:rFonts w:asciiTheme="minorHAnsi" w:hAnsiTheme="minorHAnsi" w:eastAsiaTheme="majorEastAsia" w:cstheme="minorHAnsi"/>
          <w:sz w:val="28"/>
          <w:szCs w:val="28"/>
          <w:highlight w:val="green"/>
          <w:lang w:eastAsia="en-US" w:bidi="en-US"/>
        </w:rPr>
        <w:t xml:space="preserve">, оттаивающего грунта, определяемый по ГОСТ 12248 с учетом требований </w:t>
      </w:r>
      <w:r w:rsidRPr="0060167F" w:rsidR="00BC624B">
        <w:rPr>
          <w:rFonts w:asciiTheme="minorHAnsi" w:hAnsiTheme="minorHAnsi" w:eastAsiaTheme="majorEastAsia" w:cstheme="minorHAnsi"/>
          <w:sz w:val="28"/>
          <w:szCs w:val="28"/>
          <w:highlight w:val="green"/>
          <w:lang w:eastAsia="en-US" w:bidi="en-US"/>
        </w:rPr>
        <w:t>п</w:t>
      </w:r>
      <w:r w:rsidRPr="0060167F" w:rsidR="0073002C">
        <w:rPr>
          <w:rFonts w:asciiTheme="minorHAnsi" w:hAnsiTheme="minorHAnsi" w:eastAsiaTheme="majorEastAsia" w:cstheme="minorHAnsi"/>
          <w:sz w:val="28"/>
          <w:szCs w:val="28"/>
          <w:highlight w:val="green"/>
          <w:lang w:eastAsia="en-US" w:bidi="en-US"/>
        </w:rPr>
        <w:t xml:space="preserve">ункта </w:t>
      </w:r>
      <w:r w:rsidRPr="0060167F" w:rsidR="002C299A">
        <w:rPr>
          <w:rFonts w:asciiTheme="minorHAnsi" w:hAnsiTheme="minorHAnsi" w:eastAsiaTheme="majorEastAsia" w:cstheme="minorHAnsi"/>
          <w:sz w:val="28"/>
          <w:szCs w:val="28"/>
          <w:highlight w:val="green"/>
          <w:lang w:eastAsia="en-US" w:bidi="en-US"/>
        </w:rPr>
        <w:t>7.3.8 СП 25.13330.2012;</w:t>
      </w:r>
    </w:p>
    <w:p w:rsidRPr="0060167F" w:rsidR="002C299A" w:rsidP="00993BD8" w:rsidRDefault="00AF693F" w14:paraId="188A0599" w14:textId="77777777">
      <w:pPr>
        <w:tabs>
          <w:tab w:val="left" w:pos="4253"/>
        </w:tabs>
        <w:spacing w:line="360" w:lineRule="auto"/>
        <w:ind w:firstLine="708"/>
        <w:jc w:val="both"/>
        <w:rPr>
          <w:szCs w:val="28"/>
          <w:highlight w:val="green"/>
          <w:lang w:val="ru-RU" w:bidi="ar-SA"/>
        </w:rPr>
      </w:pPr>
      <m:oMath>
        <m:sSub>
          <m:sSubPr>
            <m:ctrlPr>
              <w:rPr>
                <w:rFonts w:ascii="Cambria Math" w:hAnsi="Cambria Math" w:eastAsiaTheme="minorHAnsi" w:cstheme="minorBidi"/>
                <w:i/>
                <w:szCs w:val="28"/>
                <w:highlight w:val="green"/>
                <w:lang w:val="ru-RU" w:bidi="ar-SA"/>
              </w:rPr>
            </m:ctrlPr>
          </m:sSubPr>
          <m:e>
            <m:r>
              <w:rPr>
                <w:rFonts w:ascii="Cambria Math" w:hAnsi="Cambria Math" w:eastAsiaTheme="minorHAnsi" w:cstheme="minorBidi"/>
                <w:szCs w:val="28"/>
                <w:highlight w:val="green"/>
                <w:lang w:val="ru-RU" w:bidi="ar-SA"/>
              </w:rPr>
              <m:t>h</m:t>
            </m:r>
          </m:e>
          <m:sub>
            <m:r>
              <w:rPr>
                <w:rFonts w:ascii="Cambria Math" w:hAnsi="Cambria Math" w:eastAsiaTheme="minorHAnsi" w:cstheme="minorBidi"/>
                <w:szCs w:val="28"/>
                <w:highlight w:val="green"/>
                <w:lang w:val="ru-RU" w:bidi="ar-SA"/>
              </w:rPr>
              <m:t>p,th</m:t>
            </m:r>
          </m:sub>
        </m:sSub>
      </m:oMath>
      <w:r w:rsidRPr="0060167F" w:rsidR="002C299A">
        <w:rPr>
          <w:szCs w:val="28"/>
          <w:highlight w:val="green"/>
          <w:lang w:val="ru-RU" w:bidi="ar-SA"/>
        </w:rPr>
        <w:t xml:space="preserve"> – глубина предварительного оттаивания, м;</w:t>
      </w:r>
    </w:p>
    <w:p w:rsidRPr="0060167F" w:rsidR="002C299A" w:rsidP="00993BD8" w:rsidRDefault="00AF693F" w14:paraId="020572E3" w14:textId="4E73EDBE">
      <w:pPr>
        <w:tabs>
          <w:tab w:val="left" w:pos="4253"/>
        </w:tabs>
        <w:spacing w:line="360" w:lineRule="auto"/>
        <w:ind w:firstLine="708"/>
        <w:jc w:val="both"/>
        <w:rPr>
          <w:szCs w:val="28"/>
          <w:highlight w:val="green"/>
          <w:lang w:val="ru-RU" w:bidi="ar-SA"/>
        </w:rPr>
      </w:pPr>
      <m:oMath>
        <m:sSub>
          <m:sSubPr>
            <m:ctrlPr>
              <w:rPr>
                <w:rFonts w:ascii="Cambria Math" w:hAnsi="Cambria Math" w:eastAsiaTheme="minorHAnsi" w:cstheme="minorBidi"/>
                <w:i/>
                <w:szCs w:val="28"/>
                <w:highlight w:val="green"/>
                <w:lang w:val="ru-RU" w:bidi="ar-SA"/>
              </w:rPr>
            </m:ctrlPr>
          </m:sSubPr>
          <m:e>
            <m:r>
              <m:rPr>
                <m:sty m:val="p"/>
              </m:rPr>
              <w:rPr>
                <w:rFonts w:ascii="Cambria Math" w:hAnsi="Cambria Math" w:eastAsiaTheme="minorHAnsi" w:cstheme="minorBidi"/>
                <w:szCs w:val="28"/>
                <w:highlight w:val="green"/>
                <w:lang w:val="ru-RU" w:bidi="ar-SA"/>
              </w:rPr>
              <m:t>ρ</m:t>
            </m:r>
          </m:e>
          <m:sub>
            <m:r>
              <w:rPr>
                <w:rFonts w:ascii="Cambria Math" w:hAnsi="Cambria Math" w:eastAsiaTheme="minorHAnsi" w:cstheme="minorBidi"/>
                <w:szCs w:val="28"/>
                <w:highlight w:val="green"/>
                <w:lang w:val="ru-RU" w:bidi="ar-SA"/>
              </w:rPr>
              <m:t>dam</m:t>
            </m:r>
          </m:sub>
        </m:sSub>
      </m:oMath>
      <w:r w:rsidRPr="0060167F" w:rsidR="002C299A">
        <w:rPr>
          <w:szCs w:val="28"/>
          <w:highlight w:val="green"/>
          <w:lang w:val="ru-RU" w:bidi="ar-SA"/>
        </w:rPr>
        <w:t xml:space="preserve"> – плотность грутовой пригрузки, кг/м</w:t>
      </w:r>
      <w:r w:rsidRPr="0060167F" w:rsidR="002C299A">
        <w:rPr>
          <w:szCs w:val="28"/>
          <w:highlight w:val="green"/>
          <w:vertAlign w:val="superscript"/>
          <w:lang w:val="ru-RU" w:bidi="ar-SA"/>
        </w:rPr>
        <w:t>3</w:t>
      </w:r>
      <w:r w:rsidRPr="0060167F" w:rsidR="002C299A">
        <w:rPr>
          <w:szCs w:val="28"/>
          <w:highlight w:val="green"/>
          <w:lang w:val="ru-RU" w:bidi="ar-SA"/>
        </w:rPr>
        <w:t>;</w:t>
      </w:r>
    </w:p>
    <w:p w:rsidRPr="0060167F" w:rsidR="002C299A" w:rsidP="00993BD8" w:rsidRDefault="00AF693F" w14:paraId="261519B3" w14:textId="77777777">
      <w:pPr>
        <w:tabs>
          <w:tab w:val="left" w:pos="4253"/>
        </w:tabs>
        <w:spacing w:line="360" w:lineRule="auto"/>
        <w:ind w:firstLine="708"/>
        <w:jc w:val="both"/>
        <w:rPr>
          <w:szCs w:val="28"/>
          <w:highlight w:val="green"/>
          <w:lang w:val="ru-RU" w:bidi="ar-SA"/>
        </w:rPr>
      </w:pPr>
      <m:oMath>
        <m:sSub>
          <m:sSubPr>
            <m:ctrlPr>
              <w:rPr>
                <w:rFonts w:ascii="Cambria Math" w:hAnsi="Cambria Math" w:eastAsiaTheme="minorHAnsi" w:cstheme="minorBidi"/>
                <w:i/>
                <w:szCs w:val="28"/>
                <w:highlight w:val="green"/>
                <w:lang w:val="ru-RU" w:bidi="ar-SA"/>
              </w:rPr>
            </m:ctrlPr>
          </m:sSubPr>
          <m:e>
            <m:r>
              <w:rPr>
                <w:rFonts w:ascii="Cambria Math" w:hAnsi="Cambria Math" w:eastAsiaTheme="minorHAnsi" w:cstheme="minorBidi"/>
                <w:szCs w:val="28"/>
                <w:highlight w:val="green"/>
                <w:lang w:val="ru-RU" w:bidi="ar-SA"/>
              </w:rPr>
              <m:t>h</m:t>
            </m:r>
          </m:e>
          <m:sub>
            <m:r>
              <w:rPr>
                <w:rFonts w:ascii="Cambria Math" w:hAnsi="Cambria Math" w:eastAsiaTheme="minorHAnsi" w:cstheme="minorBidi"/>
                <w:szCs w:val="28"/>
                <w:highlight w:val="green"/>
                <w:lang w:val="ru-RU" w:bidi="ar-SA"/>
              </w:rPr>
              <m:t>dam</m:t>
            </m:r>
          </m:sub>
        </m:sSub>
      </m:oMath>
      <w:r w:rsidRPr="0060167F" w:rsidR="002C299A">
        <w:rPr>
          <w:szCs w:val="28"/>
          <w:highlight w:val="green"/>
          <w:lang w:val="ru-RU" w:bidi="ar-SA"/>
        </w:rPr>
        <w:t xml:space="preserve"> – толщина слоя грунтовой пригрузк</w:t>
      </w:r>
      <w:r w:rsidRPr="0060167F" w:rsidR="00DF1223">
        <w:rPr>
          <w:szCs w:val="28"/>
          <w:highlight w:val="green"/>
          <w:lang w:val="ru-RU" w:bidi="ar-SA"/>
        </w:rPr>
        <w:t>и</w:t>
      </w:r>
      <w:r w:rsidRPr="0060167F" w:rsidR="002C299A">
        <w:rPr>
          <w:szCs w:val="28"/>
          <w:highlight w:val="green"/>
          <w:lang w:val="ru-RU" w:bidi="ar-SA"/>
        </w:rPr>
        <w:t>, м, при ее отсутствии принимается равной нулю;</w:t>
      </w:r>
    </w:p>
    <w:p w:rsidRPr="0060167F" w:rsidR="002C299A" w:rsidP="00993BD8" w:rsidRDefault="00AF693F" w14:paraId="1287BA74" w14:textId="1DBC8A90">
      <w:pPr>
        <w:tabs>
          <w:tab w:val="left" w:pos="4253"/>
        </w:tabs>
        <w:spacing w:line="360" w:lineRule="auto"/>
        <w:ind w:firstLine="708"/>
        <w:jc w:val="both"/>
        <w:rPr>
          <w:highlight w:val="green"/>
          <w:lang w:val="ru-RU"/>
        </w:rPr>
      </w:pPr>
      <m:oMath>
        <m:sSub>
          <m:sSubPr>
            <m:ctrlPr>
              <w:rPr>
                <w:rFonts w:ascii="Cambria Math" w:hAnsi="Cambria Math" w:eastAsiaTheme="minorHAnsi" w:cstheme="minorBidi"/>
                <w:i/>
                <w:szCs w:val="28"/>
                <w:highlight w:val="green"/>
                <w:lang w:val="ru-RU" w:bidi="ar-SA"/>
              </w:rPr>
            </m:ctrlPr>
          </m:sSubPr>
          <m:e>
            <m:r>
              <m:rPr>
                <m:sty m:val="p"/>
              </m:rPr>
              <w:rPr>
                <w:rFonts w:ascii="Cambria Math" w:hAnsi="Cambria Math" w:eastAsiaTheme="minorHAnsi" w:cstheme="minorBidi"/>
                <w:szCs w:val="28"/>
                <w:highlight w:val="green"/>
                <w:lang w:val="ru-RU" w:bidi="ar-SA"/>
              </w:rPr>
              <m:t>ρ</m:t>
            </m:r>
          </m:e>
          <m:sub>
            <m:r>
              <w:rPr>
                <w:rFonts w:ascii="Cambria Math" w:hAnsi="Cambria Math" w:eastAsiaTheme="minorHAnsi" w:cstheme="minorBidi"/>
                <w:szCs w:val="28"/>
                <w:highlight w:val="green"/>
                <w:lang w:val="ru-RU" w:bidi="ar-SA"/>
              </w:rPr>
              <m:t>sb</m:t>
            </m:r>
          </m:sub>
        </m:sSub>
      </m:oMath>
      <w:r w:rsidRPr="0060167F" w:rsidR="002C299A">
        <w:rPr>
          <w:szCs w:val="28"/>
          <w:highlight w:val="green"/>
          <w:lang w:val="ru-RU" w:bidi="ar-SA"/>
        </w:rPr>
        <w:t>– плотность оттаявшего грунта во взвешенном состоянии, кг/м</w:t>
      </w:r>
      <w:r w:rsidRPr="0060167F" w:rsidR="002C299A">
        <w:rPr>
          <w:szCs w:val="28"/>
          <w:highlight w:val="green"/>
          <w:vertAlign w:val="superscript"/>
          <w:lang w:val="ru-RU" w:bidi="ar-SA"/>
        </w:rPr>
        <w:t>3</w:t>
      </w:r>
      <w:r w:rsidRPr="0060167F" w:rsidR="002C299A">
        <w:rPr>
          <w:szCs w:val="28"/>
          <w:highlight w:val="green"/>
          <w:lang w:val="ru-RU" w:bidi="ar-SA"/>
        </w:rPr>
        <w:t>;</w:t>
      </w:r>
    </w:p>
    <w:p w:rsidRPr="0060167F" w:rsidR="002C299A" w:rsidP="00993BD8" w:rsidRDefault="00AF693F" w14:paraId="7C08B720" w14:textId="77777777">
      <w:pPr>
        <w:tabs>
          <w:tab w:val="left" w:pos="4253"/>
        </w:tabs>
        <w:spacing w:line="360" w:lineRule="auto"/>
        <w:ind w:firstLine="708"/>
        <w:jc w:val="both"/>
        <w:rPr>
          <w:highlight w:val="green"/>
          <w:lang w:val="ru-RU"/>
        </w:rPr>
      </w:pPr>
      <m:oMath>
        <m:sSub>
          <m:sSubPr>
            <m:ctrlPr>
              <w:rPr>
                <w:rFonts w:ascii="Cambria Math" w:hAnsi="Cambria Math" w:cstheme="minorHAnsi"/>
                <w:i/>
                <w:szCs w:val="28"/>
                <w:highlight w:val="green"/>
                <w:lang w:val="ru-RU"/>
              </w:rPr>
            </m:ctrlPr>
          </m:sSubPr>
          <m:e>
            <m:r>
              <w:rPr>
                <w:rFonts w:ascii="Cambria Math" w:hAnsi="Cambria Math" w:cstheme="minorHAnsi"/>
                <w:szCs w:val="28"/>
                <w:highlight w:val="green"/>
                <w:lang w:val="ru-RU"/>
              </w:rPr>
              <m:t>U</m:t>
            </m:r>
          </m:e>
          <m:sub>
            <m:r>
              <w:rPr>
                <w:rFonts w:ascii="Cambria Math" w:hAnsi="Cambria Math" w:cstheme="minorHAnsi"/>
                <w:szCs w:val="28"/>
                <w:highlight w:val="green"/>
                <w:lang w:val="ru-RU"/>
              </w:rPr>
              <m:t>z,r</m:t>
            </m:r>
          </m:sub>
        </m:sSub>
      </m:oMath>
      <w:r w:rsidRPr="0060167F" w:rsidR="002C299A">
        <w:rPr>
          <w:szCs w:val="28"/>
          <w:highlight w:val="green"/>
          <w:lang w:val="ru-RU"/>
        </w:rPr>
        <w:t xml:space="preserve"> – </w:t>
      </w:r>
      <w:r w:rsidRPr="0060167F" w:rsidR="002C299A">
        <w:rPr>
          <w:highlight w:val="green"/>
          <w:lang w:val="ru-RU"/>
        </w:rPr>
        <w:t>степень фильтрационной консолидации грунта</w:t>
      </w:r>
      <w:r w:rsidRPr="0060167F" w:rsidR="002C299A">
        <w:rPr>
          <w:szCs w:val="28"/>
          <w:highlight w:val="green"/>
          <w:lang w:val="ru-RU"/>
        </w:rPr>
        <w:t>, определяемая по формуле</w:t>
      </w:r>
    </w:p>
    <w:p w:rsidRPr="0060167F" w:rsidR="002C299A" w:rsidP="00993BD8" w:rsidRDefault="002C299A" w14:paraId="75662F4C" w14:textId="77777777">
      <w:pPr>
        <w:tabs>
          <w:tab w:val="left" w:pos="4253"/>
        </w:tabs>
        <w:spacing w:line="360" w:lineRule="auto"/>
        <w:ind w:firstLine="708"/>
        <w:jc w:val="both"/>
        <w:rPr>
          <w:highlight w:val="green"/>
          <w:lang w:val="ru-RU"/>
        </w:rPr>
      </w:pPr>
      <w:r w:rsidRPr="0060167F">
        <w:rPr>
          <w:highlight w:val="green"/>
          <w:lang w:val="ru-RU"/>
        </w:rPr>
        <w:t xml:space="preserve"> </w:t>
      </w:r>
    </w:p>
    <w:p w:rsidRPr="0060167F" w:rsidR="002C299A" w:rsidP="00993BD8" w:rsidRDefault="00AF693F" w14:paraId="6C316D5E" w14:textId="77777777">
      <w:pPr>
        <w:pStyle w:val="formattext0"/>
        <w:shd w:val="clear" w:color="auto" w:fill="FFFFFF"/>
        <w:tabs>
          <w:tab w:val="left" w:pos="7230"/>
        </w:tabs>
        <w:spacing w:before="0" w:beforeAutospacing="0" w:after="0" w:afterAutospacing="0" w:line="360" w:lineRule="auto"/>
        <w:ind w:firstLine="709"/>
        <w:jc w:val="right"/>
        <w:textAlignment w:val="baseline"/>
        <w:rPr>
          <w:rFonts w:asciiTheme="minorHAnsi" w:hAnsiTheme="minorHAnsi" w:cstheme="minorHAnsi"/>
          <w:sz w:val="28"/>
          <w:szCs w:val="28"/>
          <w:highlight w:val="green"/>
        </w:rPr>
      </w:pPr>
      <m:oMath>
        <m:sSub>
          <m:sSubPr>
            <m:ctrlPr>
              <w:rPr>
                <w:rFonts w:ascii="Cambria Math" w:hAnsi="Cambria Math" w:eastAsiaTheme="majorEastAsia" w:cstheme="minorHAnsi"/>
                <w:i/>
                <w:sz w:val="28"/>
                <w:szCs w:val="28"/>
                <w:highlight w:val="green"/>
                <w:lang w:eastAsia="en-US" w:bidi="en-US"/>
              </w:rPr>
            </m:ctrlPr>
          </m:sSubPr>
          <m:e>
            <m:r>
              <w:rPr>
                <w:rFonts w:ascii="Cambria Math" w:hAnsi="Cambria Math" w:cstheme="minorHAnsi"/>
                <w:szCs w:val="28"/>
                <w:highlight w:val="green"/>
              </w:rPr>
              <m:t>U</m:t>
            </m:r>
          </m:e>
          <m:sub>
            <m:r>
              <w:rPr>
                <w:rFonts w:ascii="Cambria Math" w:hAnsi="Cambria Math" w:cstheme="minorHAnsi"/>
                <w:szCs w:val="28"/>
                <w:highlight w:val="green"/>
              </w:rPr>
              <m:t>z,r</m:t>
            </m:r>
          </m:sub>
        </m:sSub>
        <m:r>
          <w:rPr>
            <w:rFonts w:ascii="Cambria Math" w:hAnsi="Cambria Math"/>
            <w:sz w:val="28"/>
            <w:szCs w:val="28"/>
            <w:highlight w:val="green"/>
            <w:lang w:eastAsia="en-US" w:bidi="en-US"/>
          </w:rPr>
          <m:t>=1-</m:t>
        </m:r>
        <m:d>
          <m:dPr>
            <m:ctrlPr>
              <w:rPr>
                <w:rFonts w:ascii="Cambria Math" w:hAnsi="Cambria Math"/>
                <w:i/>
                <w:sz w:val="28"/>
                <w:szCs w:val="28"/>
                <w:highlight w:val="green"/>
                <w:lang w:eastAsia="en-US" w:bidi="en-US"/>
              </w:rPr>
            </m:ctrlPr>
          </m:dPr>
          <m:e>
            <m:r>
              <w:rPr>
                <w:rFonts w:ascii="Cambria Math" w:hAnsi="Cambria Math"/>
                <w:sz w:val="28"/>
                <w:szCs w:val="28"/>
                <w:highlight w:val="green"/>
                <w:lang w:eastAsia="en-US" w:bidi="en-US"/>
              </w:rPr>
              <m:t>1-</m:t>
            </m:r>
            <m:sSub>
              <m:sSubPr>
                <m:ctrlPr>
                  <w:rPr>
                    <w:rFonts w:ascii="Cambria Math" w:hAnsi="Cambria Math" w:eastAsiaTheme="majorEastAsia" w:cstheme="minorHAnsi"/>
                    <w:i/>
                    <w:sz w:val="28"/>
                    <w:szCs w:val="28"/>
                    <w:highlight w:val="green"/>
                    <w:lang w:eastAsia="en-US" w:bidi="en-US"/>
                  </w:rPr>
                </m:ctrlPr>
              </m:sSubPr>
              <m:e>
                <m:r>
                  <w:rPr>
                    <w:rFonts w:ascii="Cambria Math" w:hAnsi="Cambria Math" w:cstheme="minorHAnsi"/>
                    <w:szCs w:val="28"/>
                    <w:highlight w:val="green"/>
                  </w:rPr>
                  <m:t>U</m:t>
                </m:r>
              </m:e>
              <m:sub>
                <m:r>
                  <w:rPr>
                    <w:rFonts w:ascii="Cambria Math" w:hAnsi="Cambria Math" w:cstheme="minorHAnsi"/>
                    <w:szCs w:val="28"/>
                    <w:highlight w:val="green"/>
                  </w:rPr>
                  <m:t>z</m:t>
                </m:r>
              </m:sub>
            </m:sSub>
          </m:e>
        </m:d>
        <m:d>
          <m:dPr>
            <m:ctrlPr>
              <w:rPr>
                <w:rFonts w:ascii="Cambria Math" w:hAnsi="Cambria Math"/>
                <w:i/>
                <w:sz w:val="28"/>
                <w:szCs w:val="28"/>
                <w:highlight w:val="green"/>
                <w:lang w:eastAsia="en-US" w:bidi="en-US"/>
              </w:rPr>
            </m:ctrlPr>
          </m:dPr>
          <m:e>
            <m:r>
              <w:rPr>
                <w:rFonts w:ascii="Cambria Math" w:hAnsi="Cambria Math"/>
                <w:sz w:val="28"/>
                <w:szCs w:val="28"/>
                <w:highlight w:val="green"/>
                <w:lang w:eastAsia="en-US" w:bidi="en-US"/>
              </w:rPr>
              <m:t>1-</m:t>
            </m:r>
            <m:sSub>
              <m:sSubPr>
                <m:ctrlPr>
                  <w:rPr>
                    <w:rFonts w:ascii="Cambria Math" w:hAnsi="Cambria Math" w:eastAsiaTheme="majorEastAsia" w:cstheme="minorHAnsi"/>
                    <w:i/>
                    <w:sz w:val="28"/>
                    <w:szCs w:val="28"/>
                    <w:highlight w:val="green"/>
                    <w:lang w:eastAsia="en-US" w:bidi="en-US"/>
                  </w:rPr>
                </m:ctrlPr>
              </m:sSubPr>
              <m:e>
                <m:r>
                  <w:rPr>
                    <w:rFonts w:ascii="Cambria Math" w:hAnsi="Cambria Math" w:cstheme="minorHAnsi"/>
                    <w:szCs w:val="28"/>
                    <w:highlight w:val="green"/>
                  </w:rPr>
                  <m:t>U</m:t>
                </m:r>
              </m:e>
              <m:sub>
                <m:r>
                  <w:rPr>
                    <w:rFonts w:ascii="Cambria Math" w:hAnsi="Cambria Math" w:cstheme="minorHAnsi"/>
                    <w:szCs w:val="28"/>
                    <w:highlight w:val="green"/>
                    <w:lang w:val="en-US"/>
                  </w:rPr>
                  <m:t>r</m:t>
                </m:r>
              </m:sub>
            </m:sSub>
          </m:e>
        </m:d>
        <m:r>
          <w:rPr>
            <w:rFonts w:ascii="Cambria Math" w:hAnsi="Cambria Math"/>
            <w:sz w:val="28"/>
            <w:szCs w:val="28"/>
            <w:highlight w:val="green"/>
            <w:lang w:eastAsia="en-US" w:bidi="en-US"/>
          </w:rPr>
          <m:t>,</m:t>
        </m:r>
      </m:oMath>
      <w:r w:rsidRPr="0060167F" w:rsidR="002C299A">
        <w:rPr>
          <w:sz w:val="28"/>
          <w:szCs w:val="28"/>
          <w:highlight w:val="green"/>
          <w:lang w:eastAsia="en-US" w:bidi="en-US"/>
        </w:rPr>
        <w:tab/>
      </w:r>
      <w:r w:rsidRPr="0060167F" w:rsidR="002C299A">
        <w:rPr>
          <w:rFonts w:asciiTheme="minorHAnsi" w:hAnsiTheme="minorHAnsi" w:cstheme="minorHAnsi"/>
          <w:sz w:val="28"/>
          <w:szCs w:val="28"/>
          <w:highlight w:val="green"/>
        </w:rPr>
        <w:t>(5.</w:t>
      </w:r>
      <w:r w:rsidRPr="0060167F" w:rsidR="00463177">
        <w:rPr>
          <w:rFonts w:asciiTheme="minorHAnsi" w:hAnsiTheme="minorHAnsi" w:cstheme="minorHAnsi"/>
          <w:sz w:val="28"/>
          <w:szCs w:val="28"/>
          <w:highlight w:val="green"/>
        </w:rPr>
        <w:t>16</w:t>
      </w:r>
      <w:r w:rsidRPr="0060167F" w:rsidR="002C299A">
        <w:rPr>
          <w:rFonts w:asciiTheme="minorHAnsi" w:hAnsiTheme="minorHAnsi" w:cstheme="minorHAnsi"/>
          <w:sz w:val="28"/>
          <w:szCs w:val="28"/>
          <w:highlight w:val="green"/>
        </w:rPr>
        <w:t>)</w:t>
      </w:r>
    </w:p>
    <w:p w:rsidRPr="0060167F" w:rsidR="002C299A" w:rsidP="00535F85" w:rsidRDefault="002C299A" w14:paraId="3F3DAB9B" w14:textId="77777777">
      <w:pPr>
        <w:tabs>
          <w:tab w:val="left" w:pos="4253"/>
        </w:tabs>
        <w:spacing w:line="360" w:lineRule="auto"/>
        <w:jc w:val="both"/>
        <w:rPr>
          <w:highlight w:val="green"/>
          <w:lang w:val="ru-RU"/>
        </w:rPr>
      </w:pPr>
      <w:r w:rsidRPr="0060167F">
        <w:rPr>
          <w:highlight w:val="green"/>
          <w:lang w:val="ru-RU"/>
        </w:rPr>
        <w:t xml:space="preserve">где  </w:t>
      </w:r>
      <m:oMath>
        <m:sSub>
          <m:sSubPr>
            <m:ctrlPr>
              <w:rPr>
                <w:rFonts w:ascii="Cambria Math" w:hAnsi="Cambria Math" w:cstheme="minorHAnsi"/>
                <w:i/>
                <w:szCs w:val="28"/>
                <w:highlight w:val="green"/>
                <w:lang w:val="ru-RU"/>
              </w:rPr>
            </m:ctrlPr>
          </m:sSubPr>
          <m:e>
            <m:r>
              <w:rPr>
                <w:rFonts w:ascii="Cambria Math" w:hAnsi="Cambria Math" w:cstheme="minorHAnsi"/>
                <w:szCs w:val="28"/>
                <w:highlight w:val="green"/>
                <w:lang w:val="ru-RU"/>
              </w:rPr>
              <m:t>U</m:t>
            </m:r>
          </m:e>
          <m:sub>
            <m:r>
              <w:rPr>
                <w:rFonts w:ascii="Cambria Math" w:hAnsi="Cambria Math" w:cstheme="minorHAnsi"/>
                <w:szCs w:val="28"/>
                <w:highlight w:val="green"/>
                <w:lang w:val="ru-RU"/>
              </w:rPr>
              <m:t>z</m:t>
            </m:r>
          </m:sub>
        </m:sSub>
      </m:oMath>
      <w:r w:rsidRPr="0060167F">
        <w:rPr>
          <w:highlight w:val="green"/>
          <w:lang w:val="ru-RU"/>
        </w:rPr>
        <w:t xml:space="preserve"> – степень фильтрационной консолидации грунта при оттоке </w:t>
      </w:r>
      <w:r w:rsidRPr="0060167F" w:rsidR="006E7F0B">
        <w:rPr>
          <w:highlight w:val="green"/>
          <w:lang w:val="ru-RU"/>
        </w:rPr>
        <w:t>воды</w:t>
      </w:r>
      <w:r w:rsidRPr="0060167F">
        <w:rPr>
          <w:highlight w:val="green"/>
          <w:lang w:val="ru-RU"/>
        </w:rPr>
        <w:t xml:space="preserve"> в вертикальном направлении (к дневной поверхности);</w:t>
      </w:r>
    </w:p>
    <w:p w:rsidRPr="0060167F" w:rsidR="002C299A" w:rsidP="00993BD8" w:rsidRDefault="00AF693F" w14:paraId="3BED27E9" w14:textId="670C24DD">
      <w:pPr>
        <w:tabs>
          <w:tab w:val="left" w:pos="4253"/>
        </w:tabs>
        <w:spacing w:line="360" w:lineRule="auto"/>
        <w:ind w:firstLine="708"/>
        <w:jc w:val="both"/>
        <w:rPr>
          <w:highlight w:val="green"/>
          <w:lang w:val="ru-RU"/>
        </w:rPr>
      </w:pPr>
      <m:oMath>
        <m:sSub>
          <m:sSubPr>
            <m:ctrlPr>
              <w:rPr>
                <w:rFonts w:ascii="Cambria Math" w:hAnsi="Cambria Math" w:cstheme="minorHAnsi"/>
                <w:i/>
                <w:szCs w:val="28"/>
                <w:highlight w:val="green"/>
                <w:lang w:val="ru-RU"/>
              </w:rPr>
            </m:ctrlPr>
          </m:sSubPr>
          <m:e>
            <m:r>
              <w:rPr>
                <w:rFonts w:ascii="Cambria Math" w:hAnsi="Cambria Math" w:cstheme="minorHAnsi"/>
                <w:szCs w:val="28"/>
                <w:highlight w:val="green"/>
                <w:lang w:val="ru-RU"/>
              </w:rPr>
              <m:t>U</m:t>
            </m:r>
          </m:e>
          <m:sub>
            <m:r>
              <w:rPr>
                <w:rFonts w:ascii="Cambria Math" w:hAnsi="Cambria Math" w:cstheme="minorHAnsi"/>
                <w:szCs w:val="28"/>
                <w:highlight w:val="green"/>
              </w:rPr>
              <m:t>r</m:t>
            </m:r>
          </m:sub>
        </m:sSub>
      </m:oMath>
      <w:r w:rsidRPr="0060167F" w:rsidR="002C299A">
        <w:rPr>
          <w:szCs w:val="28"/>
          <w:highlight w:val="green"/>
          <w:lang w:val="ru-RU"/>
        </w:rPr>
        <w:t xml:space="preserve"> – </w:t>
      </w:r>
      <w:r w:rsidRPr="0060167F" w:rsidR="002C299A">
        <w:rPr>
          <w:highlight w:val="green"/>
          <w:lang w:val="ru-RU"/>
        </w:rPr>
        <w:t xml:space="preserve">степень фильтрационной консолидации грунта при оттоке </w:t>
      </w:r>
      <w:r w:rsidRPr="0060167F" w:rsidR="006E7F0B">
        <w:rPr>
          <w:highlight w:val="green"/>
          <w:lang w:val="ru-RU"/>
        </w:rPr>
        <w:t>воды</w:t>
      </w:r>
      <w:r w:rsidRPr="0060167F" w:rsidR="002C299A">
        <w:rPr>
          <w:highlight w:val="green"/>
          <w:lang w:val="ru-RU"/>
        </w:rPr>
        <w:t xml:space="preserve"> в горизонтальном направлении (к вертикальным дренам). При отсутствии вертикального дренажа принима</w:t>
      </w:r>
      <w:r w:rsidRPr="0060167F" w:rsidR="00D90E5B">
        <w:rPr>
          <w:highlight w:val="green"/>
          <w:lang w:val="ru-RU"/>
        </w:rPr>
        <w:t>ют</w:t>
      </w:r>
      <w:r w:rsidRPr="0060167F" w:rsidR="002C299A">
        <w:rPr>
          <w:highlight w:val="green"/>
          <w:lang w:val="ru-RU"/>
        </w:rPr>
        <w:t xml:space="preserve"> равной нулю.</w:t>
      </w:r>
    </w:p>
    <w:p w:rsidRPr="0060167F" w:rsidR="002C299A" w:rsidP="00993BD8" w:rsidRDefault="002C299A" w14:paraId="1420DDE1" w14:textId="1B5D9AA4">
      <w:pPr>
        <w:tabs>
          <w:tab w:val="left" w:pos="4253"/>
        </w:tabs>
        <w:spacing w:line="360" w:lineRule="auto"/>
        <w:ind w:firstLine="708"/>
        <w:jc w:val="both"/>
        <w:rPr>
          <w:highlight w:val="green"/>
          <w:lang w:val="ru-RU"/>
        </w:rPr>
      </w:pPr>
      <w:r w:rsidRPr="0060167F">
        <w:rPr>
          <w:highlight w:val="green"/>
          <w:lang w:val="ru-RU"/>
        </w:rPr>
        <w:t>5.3.</w:t>
      </w:r>
      <w:r w:rsidRPr="0060167F" w:rsidR="00D607B1">
        <w:rPr>
          <w:highlight w:val="green"/>
          <w:lang w:val="ru-RU"/>
        </w:rPr>
        <w:t>5</w:t>
      </w:r>
      <w:r w:rsidRPr="0060167F">
        <w:rPr>
          <w:highlight w:val="green"/>
          <w:lang w:val="ru-RU"/>
        </w:rPr>
        <w:t xml:space="preserve"> Степени фильтрационной консолидации грунта при оттоке </w:t>
      </w:r>
      <w:r w:rsidRPr="0060167F" w:rsidR="006E7F0B">
        <w:rPr>
          <w:highlight w:val="green"/>
          <w:lang w:val="ru-RU"/>
        </w:rPr>
        <w:t>воды</w:t>
      </w:r>
      <w:r w:rsidRPr="0060167F">
        <w:rPr>
          <w:highlight w:val="green"/>
          <w:lang w:val="ru-RU"/>
        </w:rPr>
        <w:t xml:space="preserve"> в вертикальном и горизонтальном направлениях определяют по формулам</w:t>
      </w:r>
      <w:r w:rsidRPr="0060167F" w:rsidR="00D90E5B">
        <w:rPr>
          <w:highlight w:val="green"/>
          <w:lang w:val="ru-RU"/>
        </w:rPr>
        <w:t>:</w:t>
      </w:r>
    </w:p>
    <w:p w:rsidRPr="0060167F" w:rsidR="002C299A" w:rsidP="00993BD8" w:rsidRDefault="00AF693F" w14:paraId="4BECB81C" w14:textId="7D054ADC">
      <w:pPr>
        <w:pStyle w:val="formattext0"/>
        <w:shd w:val="clear" w:color="auto" w:fill="FFFFFF"/>
        <w:tabs>
          <w:tab w:val="left" w:pos="7230"/>
        </w:tabs>
        <w:spacing w:before="0" w:beforeAutospacing="0" w:after="0" w:afterAutospacing="0" w:line="360" w:lineRule="auto"/>
        <w:ind w:firstLine="709"/>
        <w:jc w:val="right"/>
        <w:textAlignment w:val="baseline"/>
        <w:rPr>
          <w:rFonts w:asciiTheme="minorHAnsi" w:hAnsiTheme="minorHAnsi" w:cstheme="minorHAnsi"/>
          <w:sz w:val="28"/>
          <w:szCs w:val="28"/>
          <w:highlight w:val="green"/>
        </w:rPr>
      </w:pPr>
      <m:oMath>
        <m:sSub>
          <m:sSubPr>
            <m:ctrlPr>
              <w:rPr>
                <w:rFonts w:ascii="Cambria Math" w:hAnsi="Cambria Math" w:eastAsiaTheme="majorEastAsia" w:cstheme="minorHAnsi"/>
                <w:i/>
                <w:sz w:val="28"/>
                <w:szCs w:val="28"/>
                <w:highlight w:val="green"/>
                <w:lang w:eastAsia="en-US" w:bidi="en-US"/>
              </w:rPr>
            </m:ctrlPr>
          </m:sSubPr>
          <m:e>
            <m:r>
              <w:rPr>
                <w:rFonts w:ascii="Cambria Math" w:hAnsi="Cambria Math" w:cstheme="minorHAnsi"/>
                <w:szCs w:val="28"/>
                <w:highlight w:val="green"/>
              </w:rPr>
              <m:t>U</m:t>
            </m:r>
          </m:e>
          <m:sub>
            <m:r>
              <w:rPr>
                <w:rFonts w:ascii="Cambria Math" w:hAnsi="Cambria Math" w:cstheme="minorHAnsi"/>
                <w:szCs w:val="28"/>
                <w:highlight w:val="green"/>
              </w:rPr>
              <m:t>z</m:t>
            </m:r>
          </m:sub>
        </m:sSub>
        <m:r>
          <w:rPr>
            <w:rFonts w:ascii="Cambria Math" w:hAnsi="Cambria Math"/>
            <w:sz w:val="28"/>
            <w:szCs w:val="28"/>
            <w:highlight w:val="green"/>
            <w:lang w:eastAsia="en-US" w:bidi="en-US"/>
          </w:rPr>
          <m:t>=1-</m:t>
        </m:r>
        <m:f>
          <m:fPr>
            <m:ctrlPr>
              <w:rPr>
                <w:rFonts w:ascii="Cambria Math" w:hAnsi="Cambria Math"/>
                <w:i/>
                <w:sz w:val="28"/>
                <w:szCs w:val="28"/>
                <w:highlight w:val="green"/>
                <w:lang w:eastAsia="en-US" w:bidi="en-US"/>
              </w:rPr>
            </m:ctrlPr>
          </m:fPr>
          <m:num>
            <m:r>
              <w:rPr>
                <w:rFonts w:ascii="Cambria Math" w:hAnsi="Cambria Math"/>
                <w:sz w:val="28"/>
                <w:szCs w:val="28"/>
                <w:highlight w:val="green"/>
                <w:lang w:eastAsia="en-US" w:bidi="en-US"/>
              </w:rPr>
              <m:t>8</m:t>
            </m:r>
          </m:num>
          <m:den>
            <m:sSup>
              <m:sSupPr>
                <m:ctrlPr>
                  <w:rPr>
                    <w:rFonts w:ascii="Cambria Math" w:hAnsi="Cambria Math"/>
                    <w:i/>
                    <w:sz w:val="28"/>
                    <w:szCs w:val="28"/>
                    <w:highlight w:val="green"/>
                    <w:lang w:eastAsia="en-US" w:bidi="en-US"/>
                  </w:rPr>
                </m:ctrlPr>
              </m:sSupPr>
              <m:e>
                <m:r>
                  <w:rPr>
                    <w:rFonts w:ascii="Cambria Math" w:hAnsi="Cambria Math"/>
                    <w:sz w:val="28"/>
                    <w:szCs w:val="28"/>
                    <w:highlight w:val="green"/>
                    <w:lang w:eastAsia="en-US" w:bidi="en-US"/>
                  </w:rPr>
                  <m:t>π</m:t>
                </m:r>
              </m:e>
              <m:sup>
                <m:r>
                  <w:rPr>
                    <w:rFonts w:ascii="Cambria Math" w:hAnsi="Cambria Math"/>
                    <w:sz w:val="28"/>
                    <w:szCs w:val="28"/>
                    <w:highlight w:val="green"/>
                    <w:lang w:eastAsia="en-US" w:bidi="en-US"/>
                  </w:rPr>
                  <m:t>2</m:t>
                </m:r>
              </m:sup>
            </m:sSup>
          </m:den>
        </m:f>
        <m:r>
          <m:rPr>
            <m:sty m:val="p"/>
          </m:rPr>
          <w:rPr>
            <w:rFonts w:ascii="Cambria Math" w:hAnsi="Cambria Math"/>
            <w:sz w:val="28"/>
            <w:szCs w:val="28"/>
            <w:highlight w:val="green"/>
            <w:lang w:val="en-US" w:eastAsia="en-US" w:bidi="en-US"/>
          </w:rPr>
          <m:t>exp</m:t>
        </m:r>
        <m:r>
          <m:rPr>
            <m:sty m:val="p"/>
          </m:rPr>
          <w:rPr>
            <w:rFonts w:ascii="Cambria Math" w:hAnsi="Cambria Math"/>
            <w:sz w:val="28"/>
            <w:szCs w:val="28"/>
            <w:highlight w:val="green"/>
            <w:lang w:eastAsia="en-US" w:bidi="en-US"/>
          </w:rPr>
          <m:t>⁡</m:t>
        </m:r>
        <m:r>
          <w:rPr>
            <w:rFonts w:ascii="Cambria Math" w:hAnsi="Cambria Math"/>
            <w:sz w:val="28"/>
            <w:szCs w:val="28"/>
            <w:highlight w:val="green"/>
            <w:lang w:eastAsia="en-US" w:bidi="en-US"/>
          </w:rPr>
          <m:t>(-</m:t>
        </m:r>
        <m:f>
          <m:fPr>
            <m:ctrlPr>
              <w:rPr>
                <w:rFonts w:ascii="Cambria Math" w:hAnsi="Cambria Math"/>
                <w:i/>
                <w:sz w:val="28"/>
                <w:szCs w:val="28"/>
                <w:highlight w:val="green"/>
                <w:lang w:val="en-US" w:eastAsia="en-US" w:bidi="en-US"/>
              </w:rPr>
            </m:ctrlPr>
          </m:fPr>
          <m:num>
            <m:sSup>
              <m:sSupPr>
                <m:ctrlPr>
                  <w:rPr>
                    <w:rFonts w:ascii="Cambria Math" w:hAnsi="Cambria Math"/>
                    <w:i/>
                    <w:sz w:val="28"/>
                    <w:szCs w:val="28"/>
                    <w:highlight w:val="green"/>
                    <w:lang w:eastAsia="en-US" w:bidi="en-US"/>
                  </w:rPr>
                </m:ctrlPr>
              </m:sSupPr>
              <m:e>
                <m:r>
                  <m:rPr>
                    <m:sty m:val="p"/>
                  </m:rPr>
                  <w:rPr>
                    <w:rFonts w:ascii="Cambria Math" w:hAnsi="Cambria Math"/>
                    <w:sz w:val="28"/>
                    <w:szCs w:val="28"/>
                    <w:highlight w:val="green"/>
                    <w:lang w:eastAsia="en-US" w:bidi="en-US"/>
                  </w:rPr>
                  <m:t>π</m:t>
                </m:r>
              </m:e>
              <m:sup>
                <m:r>
                  <w:rPr>
                    <w:rFonts w:ascii="Cambria Math" w:hAnsi="Cambria Math"/>
                    <w:sz w:val="28"/>
                    <w:szCs w:val="28"/>
                    <w:highlight w:val="green"/>
                    <w:lang w:eastAsia="en-US" w:bidi="en-US"/>
                  </w:rPr>
                  <m:t>2</m:t>
                </m:r>
              </m:sup>
            </m:sSup>
            <m:sSub>
              <m:sSubPr>
                <m:ctrlPr>
                  <w:rPr>
                    <w:rFonts w:ascii="Cambria Math" w:hAnsi="Cambria Math"/>
                    <w:i/>
                    <w:sz w:val="28"/>
                    <w:szCs w:val="28"/>
                    <w:highlight w:val="green"/>
                    <w:lang w:eastAsia="en-US" w:bidi="en-US"/>
                  </w:rPr>
                </m:ctrlPr>
              </m:sSubPr>
              <m:e>
                <m:r>
                  <w:rPr>
                    <w:rFonts w:ascii="Cambria Math" w:hAnsi="Cambria Math"/>
                    <w:sz w:val="28"/>
                    <w:szCs w:val="28"/>
                    <w:highlight w:val="green"/>
                    <w:lang w:eastAsia="en-US" w:bidi="en-US"/>
                  </w:rPr>
                  <m:t>c</m:t>
                </m:r>
              </m:e>
              <m:sub>
                <m:r>
                  <w:rPr>
                    <w:rFonts w:ascii="Cambria Math" w:hAnsi="Cambria Math"/>
                    <w:i/>
                    <w:sz w:val="28"/>
                    <w:szCs w:val="28"/>
                    <w:highlight w:val="green"/>
                    <w:lang w:eastAsia="en-US" w:bidi="en-US"/>
                  </w:rPr>
                  <w:t>n</w:t>
                </m:r>
              </m:sub>
            </m:sSub>
            <m:r>
              <w:rPr>
                <w:rFonts w:ascii="Cambria Math" w:hAnsi="Cambria Math"/>
                <w:sz w:val="28"/>
                <w:szCs w:val="28"/>
                <w:highlight w:val="green"/>
                <w:lang w:eastAsia="en-US" w:bidi="en-US"/>
              </w:rPr>
              <m:t>t</m:t>
            </m:r>
          </m:num>
          <m:den>
            <m:r>
              <w:rPr>
                <w:rFonts w:ascii="Cambria Math" w:hAnsi="Cambria Math"/>
                <w:sz w:val="28"/>
                <w:szCs w:val="28"/>
                <w:highlight w:val="green"/>
                <w:lang w:eastAsia="en-US" w:bidi="en-US"/>
              </w:rPr>
              <m:t>4</m:t>
            </m:r>
            <m:sSubSup>
              <m:sSubSupPr>
                <m:ctrlPr>
                  <w:rPr>
                    <w:rFonts w:ascii="Cambria Math" w:hAnsi="Cambria Math" w:eastAsiaTheme="minorHAnsi" w:cstheme="minorBidi"/>
                    <w:i/>
                    <w:sz w:val="28"/>
                    <w:szCs w:val="28"/>
                    <w:highlight w:val="green"/>
                    <w:lang w:eastAsia="en-US"/>
                  </w:rPr>
                </m:ctrlPr>
              </m:sSubSupPr>
              <m:e>
                <m:r>
                  <w:rPr>
                    <w:rFonts w:ascii="Cambria Math" w:hAnsi="Cambria Math" w:eastAsiaTheme="minorHAnsi" w:cstheme="minorBidi"/>
                    <w:szCs w:val="28"/>
                    <w:highlight w:val="green"/>
                  </w:rPr>
                  <m:t>h</m:t>
                </m:r>
              </m:e>
              <m:sub>
                <m:r>
                  <w:rPr>
                    <w:rFonts w:ascii="Cambria Math" w:hAnsi="Cambria Math" w:eastAsiaTheme="minorHAnsi" w:cstheme="minorBidi"/>
                    <w:szCs w:val="28"/>
                    <w:highlight w:val="green"/>
                  </w:rPr>
                  <m:t>p,th</m:t>
                </m:r>
              </m:sub>
              <m:sup>
                <m:r>
                  <w:rPr>
                    <w:rFonts w:ascii="Cambria Math" w:hAnsi="Cambria Math" w:eastAsiaTheme="minorHAnsi" w:cstheme="minorBidi"/>
                    <w:sz w:val="28"/>
                    <w:szCs w:val="28"/>
                    <w:highlight w:val="green"/>
                    <w:lang w:eastAsia="en-US"/>
                  </w:rPr>
                  <m:t>2</m:t>
                </m:r>
              </m:sup>
            </m:sSubSup>
          </m:den>
        </m:f>
        <m:r>
          <w:rPr>
            <w:rFonts w:ascii="Cambria Math" w:hAnsi="Cambria Math"/>
            <w:sz w:val="28"/>
            <w:szCs w:val="28"/>
            <w:highlight w:val="green"/>
            <w:lang w:eastAsia="en-US" w:bidi="en-US"/>
          </w:rPr>
          <m:t>),</m:t>
        </m:r>
      </m:oMath>
      <w:r w:rsidRPr="0060167F" w:rsidR="002C299A">
        <w:rPr>
          <w:sz w:val="28"/>
          <w:szCs w:val="28"/>
          <w:highlight w:val="green"/>
          <w:lang w:eastAsia="en-US" w:bidi="en-US"/>
        </w:rPr>
        <w:tab/>
      </w:r>
      <w:r w:rsidRPr="0060167F" w:rsidR="002C299A">
        <w:rPr>
          <w:rFonts w:asciiTheme="minorHAnsi" w:hAnsiTheme="minorHAnsi" w:cstheme="minorHAnsi"/>
          <w:sz w:val="28"/>
          <w:szCs w:val="28"/>
          <w:highlight w:val="green"/>
        </w:rPr>
        <w:t>(5.</w:t>
      </w:r>
      <w:r w:rsidRPr="0060167F" w:rsidR="00463177">
        <w:rPr>
          <w:rFonts w:asciiTheme="minorHAnsi" w:hAnsiTheme="minorHAnsi" w:cstheme="minorHAnsi"/>
          <w:sz w:val="28"/>
          <w:szCs w:val="28"/>
          <w:highlight w:val="green"/>
        </w:rPr>
        <w:t>17</w:t>
      </w:r>
      <w:r w:rsidRPr="0060167F" w:rsidR="002C299A">
        <w:rPr>
          <w:rFonts w:asciiTheme="minorHAnsi" w:hAnsiTheme="minorHAnsi" w:cstheme="minorHAnsi"/>
          <w:sz w:val="28"/>
          <w:szCs w:val="28"/>
          <w:highlight w:val="green"/>
        </w:rPr>
        <w:t>)</w:t>
      </w:r>
    </w:p>
    <w:p w:rsidRPr="0060167F" w:rsidR="002C299A" w:rsidP="00993BD8" w:rsidRDefault="00AF693F" w14:paraId="535FECED" w14:textId="759FCD86">
      <w:pPr>
        <w:pStyle w:val="formattext0"/>
        <w:shd w:val="clear" w:color="auto" w:fill="FFFFFF"/>
        <w:tabs>
          <w:tab w:val="left" w:pos="7230"/>
        </w:tabs>
        <w:spacing w:before="0" w:beforeAutospacing="0" w:after="0" w:afterAutospacing="0" w:line="360" w:lineRule="auto"/>
        <w:ind w:firstLine="709"/>
        <w:jc w:val="right"/>
        <w:textAlignment w:val="baseline"/>
        <w:rPr>
          <w:rFonts w:asciiTheme="minorHAnsi" w:hAnsiTheme="minorHAnsi" w:cstheme="minorHAnsi"/>
          <w:sz w:val="28"/>
          <w:szCs w:val="28"/>
          <w:highlight w:val="green"/>
        </w:rPr>
      </w:pPr>
      <m:oMath>
        <m:sSub>
          <m:sSubPr>
            <m:ctrlPr>
              <w:rPr>
                <w:rFonts w:ascii="Cambria Math" w:hAnsi="Cambria Math" w:eastAsiaTheme="majorEastAsia" w:cstheme="minorHAnsi"/>
                <w:i/>
                <w:sz w:val="28"/>
                <w:szCs w:val="28"/>
                <w:highlight w:val="green"/>
                <w:lang w:eastAsia="en-US" w:bidi="en-US"/>
              </w:rPr>
            </m:ctrlPr>
          </m:sSubPr>
          <m:e>
            <m:r>
              <w:rPr>
                <w:rFonts w:ascii="Cambria Math" w:hAnsi="Cambria Math" w:cstheme="minorHAnsi"/>
                <w:szCs w:val="28"/>
                <w:highlight w:val="green"/>
              </w:rPr>
              <m:t>U</m:t>
            </m:r>
          </m:e>
          <m:sub>
            <m:r>
              <w:rPr>
                <w:rFonts w:ascii="Cambria Math" w:hAnsi="Cambria Math" w:cstheme="minorHAnsi"/>
                <w:szCs w:val="28"/>
                <w:highlight w:val="green"/>
              </w:rPr>
              <m:t>r</m:t>
            </m:r>
          </m:sub>
        </m:sSub>
        <m:r>
          <w:rPr>
            <w:rFonts w:ascii="Cambria Math" w:hAnsi="Cambria Math"/>
            <w:sz w:val="28"/>
            <w:szCs w:val="28"/>
            <w:highlight w:val="green"/>
            <w:lang w:eastAsia="en-US" w:bidi="en-US"/>
          </w:rPr>
          <m:t>=1-</m:t>
        </m:r>
        <m:r>
          <m:rPr>
            <m:sty m:val="p"/>
          </m:rPr>
          <w:rPr>
            <w:rFonts w:ascii="Cambria Math" w:hAnsi="Cambria Math"/>
            <w:sz w:val="28"/>
            <w:szCs w:val="28"/>
            <w:highlight w:val="green"/>
            <w:lang w:val="en-US" w:eastAsia="en-US" w:bidi="en-US"/>
          </w:rPr>
          <m:t>exp</m:t>
        </m:r>
        <m:r>
          <m:rPr>
            <m:sty m:val="p"/>
          </m:rPr>
          <w:rPr>
            <w:rFonts w:ascii="Cambria Math" w:hAnsi="Cambria Math"/>
            <w:sz w:val="28"/>
            <w:szCs w:val="28"/>
            <w:highlight w:val="green"/>
            <w:lang w:eastAsia="en-US" w:bidi="en-US"/>
          </w:rPr>
          <m:t>⁡</m:t>
        </m:r>
        <m:r>
          <w:rPr>
            <w:rFonts w:ascii="Cambria Math" w:hAnsi="Cambria Math"/>
            <w:sz w:val="28"/>
            <w:szCs w:val="28"/>
            <w:highlight w:val="green"/>
            <w:lang w:eastAsia="en-US" w:bidi="en-US"/>
          </w:rPr>
          <m:t>(-</m:t>
        </m:r>
        <m:f>
          <m:fPr>
            <m:ctrlPr>
              <w:rPr>
                <w:rFonts w:ascii="Cambria Math" w:hAnsi="Cambria Math"/>
                <w:i/>
                <w:sz w:val="28"/>
                <w:szCs w:val="28"/>
                <w:highlight w:val="green"/>
                <w:lang w:val="en-US" w:eastAsia="en-US" w:bidi="en-US"/>
              </w:rPr>
            </m:ctrlPr>
          </m:fPr>
          <m:num>
            <m:sSub>
              <m:sSubPr>
                <m:ctrlPr>
                  <w:rPr>
                    <w:rFonts w:ascii="Cambria Math" w:hAnsi="Cambria Math"/>
                    <w:i/>
                    <w:sz w:val="28"/>
                    <w:szCs w:val="28"/>
                    <w:highlight w:val="green"/>
                    <w:lang w:eastAsia="en-US" w:bidi="en-US"/>
                  </w:rPr>
                </m:ctrlPr>
              </m:sSubPr>
              <m:e>
                <m:r>
                  <w:rPr>
                    <w:rFonts w:ascii="Cambria Math" w:hAnsi="Cambria Math"/>
                    <w:sz w:val="28"/>
                    <w:szCs w:val="28"/>
                    <w:highlight w:val="green"/>
                    <w:lang w:eastAsia="en-US" w:bidi="en-US"/>
                  </w:rPr>
                  <m:t>k</m:t>
                </m:r>
              </m:e>
              <m:sub>
                <m:r>
                  <w:rPr>
                    <w:rFonts w:ascii="Cambria Math" w:hAnsi="Cambria Math"/>
                    <w:sz w:val="28"/>
                    <w:szCs w:val="28"/>
                    <w:highlight w:val="green"/>
                    <w:lang w:eastAsia="en-US" w:bidi="en-US"/>
                  </w:rPr>
                  <m:t>0</m:t>
                </m:r>
              </m:sub>
            </m:sSub>
            <m:sSub>
              <m:sSubPr>
                <m:ctrlPr>
                  <w:rPr>
                    <w:rFonts w:ascii="Cambria Math" w:hAnsi="Cambria Math"/>
                    <w:i/>
                    <w:sz w:val="28"/>
                    <w:szCs w:val="28"/>
                    <w:highlight w:val="green"/>
                    <w:lang w:eastAsia="en-US" w:bidi="en-US"/>
                  </w:rPr>
                </m:ctrlPr>
              </m:sSubPr>
              <m:e>
                <m:r>
                  <w:rPr>
                    <w:rFonts w:ascii="Cambria Math" w:hAnsi="Cambria Math"/>
                    <w:sz w:val="28"/>
                    <w:szCs w:val="28"/>
                    <w:highlight w:val="green"/>
                    <w:lang w:eastAsia="en-US" w:bidi="en-US"/>
                  </w:rPr>
                  <m:t>c</m:t>
                </m:r>
              </m:e>
              <m:sub>
                <m:r>
                  <w:rPr>
                    <w:rFonts w:ascii="Cambria Math" w:hAnsi="Cambria Math"/>
                    <w:i/>
                    <w:sz w:val="28"/>
                    <w:szCs w:val="28"/>
                    <w:highlight w:val="green"/>
                    <w:lang w:eastAsia="en-US" w:bidi="en-US"/>
                  </w:rPr>
                  <w:t>n</w:t>
                </m:r>
              </m:sub>
            </m:sSub>
            <m:r>
              <w:rPr>
                <w:rFonts w:ascii="Cambria Math" w:hAnsi="Cambria Math"/>
                <w:sz w:val="28"/>
                <w:szCs w:val="28"/>
                <w:highlight w:val="green"/>
                <w:lang w:eastAsia="en-US" w:bidi="en-US"/>
              </w:rPr>
              <m:t>t</m:t>
            </m:r>
          </m:num>
          <m:den>
            <m:sSubSup>
              <m:sSubSupPr>
                <m:ctrlPr>
                  <w:rPr>
                    <w:rFonts w:ascii="Cambria Math" w:hAnsi="Cambria Math"/>
                    <w:i/>
                    <w:sz w:val="28"/>
                    <w:szCs w:val="28"/>
                    <w:highlight w:val="green"/>
                    <w:lang w:val="en-US" w:eastAsia="en-US" w:bidi="en-US"/>
                  </w:rPr>
                </m:ctrlPr>
              </m:sSubSupPr>
              <m:e>
                <m:r>
                  <w:rPr>
                    <w:rFonts w:ascii="Cambria Math" w:hAnsi="Cambria Math"/>
                    <w:sz w:val="28"/>
                    <w:szCs w:val="28"/>
                    <w:highlight w:val="green"/>
                    <w:lang w:val="en-US" w:eastAsia="en-US" w:bidi="en-US"/>
                  </w:rPr>
                  <m:t>l</m:t>
                </m:r>
              </m:e>
              <m:sub>
                <m:r>
                  <w:rPr>
                    <w:rFonts w:ascii="Cambria Math" w:hAnsi="Cambria Math"/>
                    <w:sz w:val="28"/>
                    <w:szCs w:val="28"/>
                    <w:highlight w:val="green"/>
                    <w:lang w:val="en-US" w:eastAsia="en-US" w:bidi="en-US"/>
                  </w:rPr>
                  <m:t>d</m:t>
                </m:r>
              </m:sub>
              <m:sup>
                <m:r>
                  <w:rPr>
                    <w:rFonts w:ascii="Cambria Math" w:hAnsi="Cambria Math"/>
                    <w:sz w:val="28"/>
                    <w:szCs w:val="28"/>
                    <w:highlight w:val="green"/>
                    <w:lang w:eastAsia="en-US" w:bidi="en-US"/>
                  </w:rPr>
                  <m:t>2</m:t>
                </m:r>
              </m:sup>
            </m:sSubSup>
            <m:r>
              <w:rPr>
                <w:rFonts w:ascii="Cambria Math" w:hAnsi="Cambria Math"/>
                <w:sz w:val="28"/>
                <w:szCs w:val="28"/>
                <w:highlight w:val="green"/>
                <w:lang w:eastAsia="en-US" w:bidi="en-US"/>
              </w:rPr>
              <m:t xml:space="preserve">(0,5 </m:t>
            </m:r>
            <m:r>
              <m:rPr>
                <m:sty m:val="p"/>
              </m:rPr>
              <w:rPr>
                <w:rFonts w:ascii="Cambria Math" w:hAnsi="Cambria Math"/>
                <w:sz w:val="28"/>
                <w:szCs w:val="28"/>
                <w:highlight w:val="green"/>
                <w:lang w:val="en-US" w:eastAsia="en-US" w:bidi="en-US"/>
              </w:rPr>
              <m:t>ln</m:t>
            </m:r>
            <m:f>
              <m:fPr>
                <m:ctrlPr>
                  <w:rPr>
                    <w:rFonts w:ascii="Cambria Math" w:hAnsi="Cambria Math"/>
                    <w:i/>
                    <w:sz w:val="28"/>
                    <w:szCs w:val="28"/>
                    <w:highlight w:val="green"/>
                    <w:lang w:val="en-US" w:eastAsia="en-US" w:bidi="en-US"/>
                  </w:rPr>
                </m:ctrlPr>
              </m:fPr>
              <m:num>
                <m:sSub>
                  <m:sSubPr>
                    <m:ctrlPr>
                      <w:rPr>
                        <w:rFonts w:ascii="Cambria Math" w:hAnsi="Cambria Math"/>
                        <w:i/>
                        <w:sz w:val="28"/>
                        <w:szCs w:val="28"/>
                        <w:highlight w:val="green"/>
                        <w:lang w:val="en-US" w:eastAsia="en-US" w:bidi="en-US"/>
                      </w:rPr>
                    </m:ctrlPr>
                  </m:sSubPr>
                  <m:e>
                    <m:r>
                      <w:rPr>
                        <w:rFonts w:ascii="Cambria Math" w:hAnsi="Cambria Math"/>
                        <w:sz w:val="28"/>
                        <w:szCs w:val="28"/>
                        <w:highlight w:val="green"/>
                        <w:lang w:val="en-US" w:eastAsia="en-US" w:bidi="en-US"/>
                      </w:rPr>
                      <m:t>l</m:t>
                    </m:r>
                  </m:e>
                  <m:sub>
                    <m:r>
                      <w:rPr>
                        <w:rFonts w:ascii="Cambria Math" w:hAnsi="Cambria Math"/>
                        <w:sz w:val="28"/>
                        <w:szCs w:val="28"/>
                        <w:highlight w:val="green"/>
                        <w:lang w:val="en-US" w:eastAsia="en-US" w:bidi="en-US"/>
                      </w:rPr>
                      <m:t>d</m:t>
                    </m:r>
                  </m:sub>
                </m:sSub>
              </m:num>
              <m:den>
                <m:sSub>
                  <m:sSubPr>
                    <m:ctrlPr>
                      <w:rPr>
                        <w:rFonts w:ascii="Cambria Math" w:hAnsi="Cambria Math"/>
                        <w:i/>
                        <w:sz w:val="28"/>
                        <w:szCs w:val="28"/>
                        <w:highlight w:val="green"/>
                        <w:lang w:val="en-US" w:eastAsia="en-US" w:bidi="en-US"/>
                      </w:rPr>
                    </m:ctrlPr>
                  </m:sSubPr>
                  <m:e>
                    <m:r>
                      <w:rPr>
                        <w:rFonts w:ascii="Cambria Math" w:hAnsi="Cambria Math"/>
                        <w:sz w:val="28"/>
                        <w:szCs w:val="28"/>
                        <w:highlight w:val="green"/>
                        <w:lang w:val="en-US" w:eastAsia="en-US" w:bidi="en-US"/>
                      </w:rPr>
                      <m:t>r</m:t>
                    </m:r>
                  </m:e>
                  <m:sub>
                    <m:r>
                      <w:rPr>
                        <w:rFonts w:ascii="Cambria Math" w:hAnsi="Cambria Math"/>
                        <w:sz w:val="28"/>
                        <w:szCs w:val="28"/>
                        <w:highlight w:val="green"/>
                        <w:lang w:val="en-US" w:eastAsia="en-US" w:bidi="en-US"/>
                      </w:rPr>
                      <m:t>d</m:t>
                    </m:r>
                  </m:sub>
                </m:sSub>
              </m:den>
            </m:f>
            <m:r>
              <w:rPr>
                <w:rFonts w:ascii="Cambria Math" w:hAnsi="Cambria Math"/>
                <w:sz w:val="28"/>
                <w:szCs w:val="28"/>
                <w:highlight w:val="green"/>
                <w:lang w:eastAsia="en-US" w:bidi="en-US"/>
              </w:rPr>
              <m:t>-0,37)</m:t>
            </m:r>
          </m:den>
        </m:f>
        <m:r>
          <w:rPr>
            <w:rFonts w:ascii="Cambria Math" w:hAnsi="Cambria Math"/>
            <w:sz w:val="28"/>
            <w:szCs w:val="28"/>
            <w:highlight w:val="green"/>
            <w:lang w:eastAsia="en-US" w:bidi="en-US"/>
          </w:rPr>
          <m:t>),</m:t>
        </m:r>
      </m:oMath>
      <w:r w:rsidRPr="0060167F" w:rsidR="002C299A">
        <w:rPr>
          <w:sz w:val="28"/>
          <w:szCs w:val="28"/>
          <w:highlight w:val="green"/>
          <w:lang w:eastAsia="en-US" w:bidi="en-US"/>
        </w:rPr>
        <w:tab/>
      </w:r>
      <w:r w:rsidRPr="0060167F" w:rsidR="002C299A">
        <w:rPr>
          <w:rFonts w:asciiTheme="minorHAnsi" w:hAnsiTheme="minorHAnsi" w:cstheme="minorHAnsi"/>
          <w:sz w:val="28"/>
          <w:szCs w:val="28"/>
          <w:highlight w:val="green"/>
        </w:rPr>
        <w:t>(5.</w:t>
      </w:r>
      <w:r w:rsidRPr="0060167F" w:rsidR="00463177">
        <w:rPr>
          <w:rFonts w:asciiTheme="minorHAnsi" w:hAnsiTheme="minorHAnsi" w:cstheme="minorHAnsi"/>
          <w:sz w:val="28"/>
          <w:szCs w:val="28"/>
          <w:highlight w:val="green"/>
        </w:rPr>
        <w:t>18</w:t>
      </w:r>
      <w:r w:rsidRPr="0060167F" w:rsidR="002C299A">
        <w:rPr>
          <w:rFonts w:asciiTheme="minorHAnsi" w:hAnsiTheme="minorHAnsi" w:cstheme="minorHAnsi"/>
          <w:sz w:val="28"/>
          <w:szCs w:val="28"/>
          <w:highlight w:val="green"/>
        </w:rPr>
        <w:t>)</w:t>
      </w:r>
    </w:p>
    <w:p w:rsidRPr="0060167F" w:rsidR="002C299A" w:rsidP="00993BD8" w:rsidRDefault="002C299A" w14:paraId="22112960" w14:textId="77777777">
      <w:pPr>
        <w:tabs>
          <w:tab w:val="left" w:pos="4253"/>
        </w:tabs>
        <w:spacing w:line="360" w:lineRule="auto"/>
        <w:ind w:firstLine="708"/>
        <w:jc w:val="both"/>
        <w:rPr>
          <w:highlight w:val="green"/>
          <w:lang w:val="ru-RU"/>
        </w:rPr>
      </w:pPr>
    </w:p>
    <w:p w:rsidRPr="0060167F" w:rsidR="002C299A" w:rsidP="00993BD8" w:rsidRDefault="00AF693F" w14:paraId="076D0339" w14:textId="77777777">
      <w:pPr>
        <w:pStyle w:val="formattext0"/>
        <w:shd w:val="clear" w:color="auto" w:fill="FFFFFF"/>
        <w:spacing w:before="0" w:beforeAutospacing="0" w:after="0" w:afterAutospacing="0" w:line="360" w:lineRule="auto"/>
        <w:ind w:firstLine="709"/>
        <w:jc w:val="both"/>
        <w:textAlignment w:val="baseline"/>
        <w:rPr>
          <w:sz w:val="28"/>
          <w:szCs w:val="28"/>
          <w:highlight w:val="green"/>
          <w:lang w:eastAsia="en-US" w:bidi="en-US"/>
        </w:rPr>
      </w:pPr>
      <m:oMath>
        <m:sSub>
          <m:sSubPr>
            <m:ctrlPr>
              <w:rPr>
                <w:rFonts w:ascii="Cambria Math" w:hAnsi="Cambria Math"/>
                <w:i/>
                <w:sz w:val="28"/>
                <w:szCs w:val="28"/>
                <w:highlight w:val="green"/>
                <w:lang w:eastAsia="en-US" w:bidi="en-US"/>
              </w:rPr>
            </m:ctrlPr>
          </m:sSubPr>
          <m:e>
            <m:r>
              <w:rPr>
                <w:rFonts w:ascii="Cambria Math" w:hAnsi="Cambria Math"/>
                <w:sz w:val="28"/>
                <w:szCs w:val="28"/>
                <w:highlight w:val="green"/>
                <w:lang w:eastAsia="en-US" w:bidi="en-US"/>
              </w:rPr>
              <m:t>c</m:t>
            </m:r>
          </m:e>
          <m:sub>
            <m:r>
              <w:rPr>
                <w:rFonts w:ascii="Cambria Math" w:hAnsi="Cambria Math"/>
                <w:i/>
                <w:sz w:val="28"/>
                <w:szCs w:val="28"/>
                <w:highlight w:val="green"/>
                <w:lang w:eastAsia="en-US" w:bidi="en-US"/>
              </w:rPr>
              <w:t>n</w:t>
            </m:r>
          </m:sub>
        </m:sSub>
      </m:oMath>
      <w:r w:rsidRPr="0060167F" w:rsidR="002C299A">
        <w:rPr>
          <w:sz w:val="28"/>
          <w:szCs w:val="28"/>
          <w:highlight w:val="green"/>
          <w:lang w:eastAsia="en-US" w:bidi="en-US"/>
        </w:rPr>
        <w:t xml:space="preserve"> – коэффициент фильтрационной консолидации, вычисляется по формуле</w:t>
      </w:r>
    </w:p>
    <w:p w:rsidRPr="0060167F" w:rsidR="002C299A" w:rsidP="00993BD8" w:rsidRDefault="00AF693F" w14:paraId="7C214FC9" w14:textId="1F9C0DBB">
      <w:pPr>
        <w:pStyle w:val="formattext0"/>
        <w:shd w:val="clear" w:color="auto" w:fill="FFFFFF"/>
        <w:tabs>
          <w:tab w:val="left" w:pos="6096"/>
        </w:tabs>
        <w:spacing w:before="0" w:beforeAutospacing="0" w:after="0" w:afterAutospacing="0" w:line="360" w:lineRule="auto"/>
        <w:ind w:firstLine="709"/>
        <w:jc w:val="right"/>
        <w:textAlignment w:val="baseline"/>
        <w:rPr>
          <w:rFonts w:asciiTheme="minorHAnsi" w:hAnsiTheme="minorHAnsi" w:cstheme="minorHAnsi"/>
          <w:sz w:val="28"/>
          <w:szCs w:val="28"/>
          <w:highlight w:val="green"/>
        </w:rPr>
      </w:pPr>
      <m:oMath>
        <m:sSub>
          <m:sSubPr>
            <m:ctrlPr>
              <w:rPr>
                <w:rFonts w:ascii="Cambria Math" w:hAnsi="Cambria Math"/>
                <w:i/>
                <w:sz w:val="28"/>
                <w:szCs w:val="28"/>
                <w:highlight w:val="green"/>
                <w:lang w:eastAsia="en-US" w:bidi="en-US"/>
              </w:rPr>
            </m:ctrlPr>
          </m:sSubPr>
          <m:e>
            <m:r>
              <w:rPr>
                <w:rFonts w:ascii="Cambria Math" w:hAnsi="Cambria Math"/>
                <w:sz w:val="28"/>
                <w:szCs w:val="28"/>
                <w:highlight w:val="green"/>
                <w:lang w:eastAsia="en-US" w:bidi="en-US"/>
              </w:rPr>
              <m:t>c</m:t>
            </m:r>
          </m:e>
          <m:sub>
            <m:r>
              <w:rPr>
                <w:rFonts w:ascii="Cambria Math" w:hAnsi="Cambria Math"/>
                <w:i/>
                <w:sz w:val="28"/>
                <w:szCs w:val="28"/>
                <w:highlight w:val="green"/>
                <w:lang w:eastAsia="en-US" w:bidi="en-US"/>
              </w:rPr>
              <w:t>n</w:t>
            </m:r>
          </m:sub>
        </m:sSub>
        <m:r>
          <w:rPr>
            <w:rFonts w:ascii="Cambria Math" w:hAnsi="Cambria Math"/>
            <w:sz w:val="28"/>
            <w:szCs w:val="28"/>
            <w:highlight w:val="green"/>
            <w:lang w:eastAsia="en-US" w:bidi="en-US"/>
          </w:rPr>
          <m:t>=</m:t>
        </m:r>
        <m:f>
          <m:fPr>
            <m:type m:val="lin"/>
            <m:ctrlPr>
              <w:rPr>
                <w:rFonts w:ascii="Cambria Math" w:hAnsi="Cambria Math"/>
                <w:i/>
                <w:sz w:val="28"/>
                <w:szCs w:val="28"/>
                <w:highlight w:val="green"/>
                <w:lang w:eastAsia="en-US" w:bidi="en-US"/>
              </w:rPr>
            </m:ctrlPr>
          </m:fPr>
          <m:num>
            <m:sSub>
              <m:sSubPr>
                <m:ctrlPr>
                  <w:rPr>
                    <w:rFonts w:ascii="Cambria Math" w:hAnsi="Cambria Math"/>
                    <w:i/>
                    <w:sz w:val="28"/>
                    <w:szCs w:val="28"/>
                    <w:highlight w:val="green"/>
                    <w:lang w:eastAsia="en-US" w:bidi="en-US"/>
                  </w:rPr>
                </m:ctrlPr>
              </m:sSubPr>
              <m:e>
                <m:r>
                  <w:rPr>
                    <w:rFonts w:ascii="Cambria Math" w:hAnsi="Cambria Math"/>
                    <w:sz w:val="28"/>
                    <w:szCs w:val="28"/>
                    <w:highlight w:val="green"/>
                    <w:lang w:eastAsia="en-US" w:bidi="en-US"/>
                  </w:rPr>
                  <m:t>k</m:t>
                </m:r>
              </m:e>
              <m:sub>
                <m:r>
                  <w:rPr>
                    <w:rFonts w:ascii="Cambria Math" w:hAnsi="Cambria Math"/>
                    <w:sz w:val="28"/>
                    <w:szCs w:val="28"/>
                    <w:highlight w:val="green"/>
                    <w:lang w:eastAsia="en-US" w:bidi="en-US"/>
                  </w:rPr>
                  <m:t>ф</m:t>
                </m:r>
              </m:sub>
            </m:sSub>
          </m:num>
          <m:den>
            <m:r>
              <w:rPr>
                <w:rFonts w:ascii="Cambria Math" w:hAnsi="Cambria Math"/>
                <w:sz w:val="28"/>
                <w:szCs w:val="28"/>
                <w:highlight w:val="green"/>
                <w:lang w:eastAsia="en-US" w:bidi="en-US"/>
              </w:rPr>
              <m:t>(</m:t>
            </m:r>
            <m:r>
              <w:rPr>
                <w:rFonts w:ascii="Cambria Math" w:hAnsi="Cambria Math" w:cstheme="minorHAnsi"/>
                <w:szCs w:val="28"/>
                <w:highlight w:val="green"/>
              </w:rPr>
              <m:t>g</m:t>
            </m:r>
            <m:sSub>
              <m:sSubPr>
                <m:ctrlPr>
                  <w:rPr>
                    <w:rFonts w:ascii="Cambria Math" w:hAnsi="Cambria Math" w:eastAsiaTheme="minorHAnsi" w:cstheme="minorBidi"/>
                    <w:i/>
                    <w:szCs w:val="28"/>
                    <w:highlight w:val="green"/>
                  </w:rPr>
                </m:ctrlPr>
              </m:sSubPr>
              <m:e>
                <m:r>
                  <w:rPr>
                    <w:rFonts w:ascii="Cambria Math" w:hAnsi="Cambria Math"/>
                    <w:szCs w:val="28"/>
                    <w:highlight w:val="green"/>
                  </w:rPr>
                  <m:t>m</m:t>
                </m:r>
              </m:e>
              <m:sub>
                <m:r>
                  <w:rPr>
                    <w:rFonts w:ascii="Cambria Math" w:hAnsi="Cambria Math"/>
                    <w:szCs w:val="28"/>
                    <w:highlight w:val="green"/>
                  </w:rPr>
                  <m:t>th</m:t>
                </m:r>
              </m:sub>
            </m:sSub>
            <m:sSub>
              <m:sSubPr>
                <m:ctrlPr>
                  <w:rPr>
                    <w:rFonts w:ascii="Cambria Math" w:hAnsi="Cambria Math" w:eastAsiaTheme="minorHAnsi" w:cstheme="minorBidi"/>
                    <w:i/>
                    <w:szCs w:val="28"/>
                    <w:highlight w:val="green"/>
                  </w:rPr>
                </m:ctrlPr>
              </m:sSubPr>
              <m:e>
                <m:r>
                  <m:rPr>
                    <m:sty m:val="p"/>
                  </m:rPr>
                  <w:rPr>
                    <w:rFonts w:ascii="Cambria Math" w:hAnsi="Cambria Math" w:eastAsiaTheme="minorHAnsi" w:cstheme="minorBidi"/>
                    <w:szCs w:val="28"/>
                    <w:highlight w:val="green"/>
                  </w:rPr>
                  <m:t>ρ</m:t>
                </m:r>
              </m:e>
              <m:sub>
                <m:r>
                  <w:rPr>
                    <w:rFonts w:ascii="Cambria Math" w:hAnsi="Cambria Math" w:eastAsiaTheme="minorHAnsi" w:cstheme="minorBidi"/>
                    <w:szCs w:val="28"/>
                    <w:highlight w:val="green"/>
                  </w:rPr>
                  <m:t>sb</m:t>
                </m:r>
              </m:sub>
            </m:sSub>
            <m:r>
              <w:rPr>
                <w:rFonts w:ascii="Cambria Math" w:hAnsi="Cambria Math"/>
                <w:sz w:val="28"/>
                <w:szCs w:val="28"/>
                <w:highlight w:val="green"/>
                <w:lang w:eastAsia="en-US" w:bidi="en-US"/>
              </w:rPr>
              <m:t>)</m:t>
            </m:r>
          </m:den>
        </m:f>
      </m:oMath>
      <w:r w:rsidRPr="0060167F" w:rsidR="002C299A">
        <w:rPr>
          <w:sz w:val="28"/>
          <w:szCs w:val="28"/>
          <w:highlight w:val="green"/>
          <w:lang w:eastAsia="en-US" w:bidi="en-US"/>
        </w:rPr>
        <w:t>,</w:t>
      </w:r>
      <w:r w:rsidRPr="0060167F" w:rsidR="002C299A">
        <w:rPr>
          <w:sz w:val="28"/>
          <w:szCs w:val="28"/>
          <w:highlight w:val="green"/>
          <w:lang w:eastAsia="en-US" w:bidi="en-US"/>
        </w:rPr>
        <w:tab/>
      </w:r>
      <w:r w:rsidRPr="0060167F" w:rsidR="002C299A">
        <w:rPr>
          <w:rFonts w:asciiTheme="minorHAnsi" w:hAnsiTheme="minorHAnsi" w:cstheme="minorHAnsi"/>
          <w:sz w:val="28"/>
          <w:szCs w:val="28"/>
          <w:highlight w:val="green"/>
        </w:rPr>
        <w:t>(5.</w:t>
      </w:r>
      <w:r w:rsidRPr="0060167F" w:rsidR="00463177">
        <w:rPr>
          <w:rFonts w:asciiTheme="minorHAnsi" w:hAnsiTheme="minorHAnsi" w:cstheme="minorHAnsi"/>
          <w:sz w:val="28"/>
          <w:szCs w:val="28"/>
          <w:highlight w:val="green"/>
        </w:rPr>
        <w:t>19</w:t>
      </w:r>
      <w:r w:rsidRPr="0060167F" w:rsidR="002C299A">
        <w:rPr>
          <w:rFonts w:asciiTheme="minorHAnsi" w:hAnsiTheme="minorHAnsi" w:cstheme="minorHAnsi"/>
          <w:sz w:val="28"/>
          <w:szCs w:val="28"/>
          <w:highlight w:val="green"/>
        </w:rPr>
        <w:t>)</w:t>
      </w:r>
    </w:p>
    <w:p w:rsidRPr="0060167F" w:rsidR="002C299A" w:rsidP="00FC16EE" w:rsidRDefault="006D603D" w14:paraId="24FEC70F" w14:textId="77777777">
      <w:pPr>
        <w:pStyle w:val="formattext0"/>
        <w:shd w:val="clear" w:color="auto" w:fill="FFFFFF"/>
        <w:tabs>
          <w:tab w:val="left" w:pos="6096"/>
        </w:tabs>
        <w:spacing w:before="0" w:beforeAutospacing="0" w:after="0" w:afterAutospacing="0" w:line="360" w:lineRule="auto"/>
        <w:jc w:val="both"/>
        <w:textAlignment w:val="baseline"/>
        <w:rPr>
          <w:spacing w:val="2"/>
          <w:sz w:val="28"/>
          <w:szCs w:val="28"/>
          <w:highlight w:val="green"/>
        </w:rPr>
      </w:pPr>
      <w:r w:rsidRPr="0060167F">
        <w:rPr>
          <w:rFonts w:asciiTheme="minorHAnsi" w:hAnsiTheme="minorHAnsi" w:cstheme="minorHAnsi"/>
          <w:sz w:val="28"/>
          <w:szCs w:val="28"/>
          <w:highlight w:val="green"/>
          <w:lang w:eastAsia="en-US" w:bidi="en-US"/>
        </w:rPr>
        <w:t xml:space="preserve">где </w:t>
      </w:r>
      <m:oMath>
        <m:sSub>
          <m:sSubPr>
            <m:ctrlPr>
              <w:rPr>
                <w:rFonts w:ascii="Cambria Math" w:hAnsi="Cambria Math"/>
                <w:i/>
                <w:sz w:val="28"/>
                <w:szCs w:val="28"/>
                <w:highlight w:val="green"/>
                <w:lang w:eastAsia="en-US" w:bidi="en-US"/>
              </w:rPr>
            </m:ctrlPr>
          </m:sSubPr>
          <m:e>
            <m:r>
              <w:rPr>
                <w:rFonts w:ascii="Cambria Math" w:hAnsi="Cambria Math"/>
                <w:sz w:val="28"/>
                <w:szCs w:val="28"/>
                <w:highlight w:val="green"/>
                <w:lang w:eastAsia="en-US" w:bidi="en-US"/>
              </w:rPr>
              <m:t>k</m:t>
            </m:r>
          </m:e>
          <m:sub>
            <m:r>
              <w:rPr>
                <w:rFonts w:ascii="Cambria Math" w:hAnsi="Cambria Math"/>
                <w:sz w:val="28"/>
                <w:szCs w:val="28"/>
                <w:highlight w:val="green"/>
                <w:lang w:eastAsia="en-US" w:bidi="en-US"/>
              </w:rPr>
              <m:t>ф</m:t>
            </m:r>
          </m:sub>
        </m:sSub>
      </m:oMath>
      <w:r w:rsidRPr="0060167F" w:rsidR="002C299A">
        <w:rPr>
          <w:sz w:val="28"/>
          <w:szCs w:val="28"/>
          <w:highlight w:val="green"/>
          <w:lang w:eastAsia="en-US" w:bidi="en-US"/>
        </w:rPr>
        <w:t xml:space="preserve"> – коэффициент фильтрации оттаянного грунта, м/ч; остальные обозначения см. формулу </w:t>
      </w:r>
      <w:r w:rsidRPr="0060167F" w:rsidR="00BC624B">
        <w:rPr>
          <w:sz w:val="28"/>
          <w:szCs w:val="28"/>
          <w:highlight w:val="green"/>
          <w:lang w:eastAsia="en-US" w:bidi="en-US"/>
        </w:rPr>
        <w:t>(</w:t>
      </w:r>
      <w:r w:rsidRPr="0060167F" w:rsidR="002C299A">
        <w:rPr>
          <w:sz w:val="28"/>
          <w:szCs w:val="28"/>
          <w:highlight w:val="green"/>
          <w:lang w:eastAsia="en-US" w:bidi="en-US"/>
        </w:rPr>
        <w:t>5.</w:t>
      </w:r>
      <w:r w:rsidRPr="0060167F" w:rsidR="00BC624B">
        <w:rPr>
          <w:sz w:val="28"/>
          <w:szCs w:val="28"/>
          <w:highlight w:val="green"/>
          <w:lang w:eastAsia="en-US" w:bidi="en-US"/>
        </w:rPr>
        <w:t>15)</w:t>
      </w:r>
      <w:r w:rsidRPr="0060167F" w:rsidR="002C299A">
        <w:rPr>
          <w:szCs w:val="28"/>
          <w:highlight w:val="green"/>
        </w:rPr>
        <w:t>;</w:t>
      </w:r>
    </w:p>
    <w:p w:rsidRPr="0060167F" w:rsidR="002C299A" w:rsidP="00993BD8" w:rsidRDefault="002C299A" w14:paraId="5D2759CC" w14:textId="0BF45B22">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m:oMath>
        <m:r>
          <w:rPr>
            <w:rFonts w:ascii="Cambria Math" w:hAnsi="Cambria Math"/>
            <w:sz w:val="28"/>
            <w:szCs w:val="28"/>
            <w:highlight w:val="green"/>
            <w:lang w:eastAsia="en-US" w:bidi="en-US"/>
          </w:rPr>
          <w:lastRenderedPageBreak/>
          <m:t xml:space="preserve">t </m:t>
        </m:r>
      </m:oMath>
      <w:r w:rsidRPr="0060167F">
        <w:rPr>
          <w:sz w:val="28"/>
          <w:szCs w:val="28"/>
          <w:highlight w:val="green"/>
          <w:lang w:eastAsia="en-US" w:bidi="en-US"/>
        </w:rPr>
        <w:t>– время выстойки оттая</w:t>
      </w:r>
      <w:r w:rsidRPr="0060167F" w:rsidR="00D70B29">
        <w:rPr>
          <w:sz w:val="28"/>
          <w:szCs w:val="28"/>
          <w:highlight w:val="green"/>
          <w:lang w:eastAsia="en-US" w:bidi="en-US"/>
        </w:rPr>
        <w:t>вшего</w:t>
      </w:r>
      <w:r w:rsidRPr="0060167F">
        <w:rPr>
          <w:sz w:val="28"/>
          <w:szCs w:val="28"/>
          <w:highlight w:val="green"/>
          <w:lang w:eastAsia="en-US" w:bidi="en-US"/>
        </w:rPr>
        <w:t xml:space="preserve"> грунта, без полезной нагрузки, отсчитывается от окончания оттаивания, ч;</w:t>
      </w:r>
    </w:p>
    <w:p w:rsidRPr="0060167F" w:rsidR="002C299A" w:rsidP="00993BD8" w:rsidRDefault="00AF693F" w14:paraId="49ACCEA9" w14:textId="77777777">
      <w:pPr>
        <w:tabs>
          <w:tab w:val="left" w:pos="4253"/>
        </w:tabs>
        <w:spacing w:line="360" w:lineRule="auto"/>
        <w:ind w:firstLine="708"/>
        <w:jc w:val="both"/>
        <w:rPr>
          <w:szCs w:val="28"/>
          <w:highlight w:val="green"/>
          <w:lang w:val="ru-RU" w:bidi="ar-SA"/>
        </w:rPr>
      </w:pPr>
      <m:oMath>
        <m:sSub>
          <m:sSubPr>
            <m:ctrlPr>
              <w:rPr>
                <w:rFonts w:ascii="Cambria Math" w:hAnsi="Cambria Math" w:eastAsiaTheme="minorHAnsi" w:cstheme="minorBidi"/>
                <w:i/>
                <w:szCs w:val="28"/>
                <w:highlight w:val="green"/>
                <w:lang w:val="ru-RU" w:bidi="ar-SA"/>
              </w:rPr>
            </m:ctrlPr>
          </m:sSubPr>
          <m:e>
            <m:r>
              <w:rPr>
                <w:rFonts w:ascii="Cambria Math" w:hAnsi="Cambria Math" w:eastAsiaTheme="minorHAnsi" w:cstheme="minorBidi"/>
                <w:szCs w:val="28"/>
                <w:highlight w:val="green"/>
                <w:lang w:val="ru-RU" w:bidi="ar-SA"/>
              </w:rPr>
              <m:t>h</m:t>
            </m:r>
          </m:e>
          <m:sub>
            <m:r>
              <w:rPr>
                <w:rFonts w:ascii="Cambria Math" w:hAnsi="Cambria Math" w:eastAsiaTheme="minorHAnsi" w:cstheme="minorBidi"/>
                <w:szCs w:val="28"/>
                <w:highlight w:val="green"/>
                <w:lang w:val="ru-RU" w:bidi="ar-SA"/>
              </w:rPr>
              <m:t>p,th</m:t>
            </m:r>
          </m:sub>
        </m:sSub>
      </m:oMath>
      <w:r w:rsidRPr="0060167F" w:rsidR="002C299A">
        <w:rPr>
          <w:szCs w:val="28"/>
          <w:highlight w:val="green"/>
          <w:lang w:val="ru-RU" w:bidi="ar-SA"/>
        </w:rPr>
        <w:t xml:space="preserve"> – см. формулу </w:t>
      </w:r>
      <w:r w:rsidRPr="0060167F" w:rsidR="00BC624B">
        <w:rPr>
          <w:szCs w:val="28"/>
          <w:highlight w:val="green"/>
          <w:lang w:val="ru-RU" w:bidi="ar-SA"/>
        </w:rPr>
        <w:t>(</w:t>
      </w:r>
      <w:r w:rsidRPr="0060167F" w:rsidR="002C299A">
        <w:rPr>
          <w:szCs w:val="28"/>
          <w:highlight w:val="green"/>
          <w:lang w:val="ru-RU" w:bidi="ar-SA"/>
        </w:rPr>
        <w:t>5.</w:t>
      </w:r>
      <w:r w:rsidRPr="0060167F" w:rsidR="00BC624B">
        <w:rPr>
          <w:szCs w:val="28"/>
          <w:highlight w:val="green"/>
          <w:lang w:val="ru-RU" w:bidi="ar-SA"/>
        </w:rPr>
        <w:t>15)</w:t>
      </w:r>
      <w:r w:rsidRPr="0060167F" w:rsidR="002C299A">
        <w:rPr>
          <w:szCs w:val="28"/>
          <w:highlight w:val="green"/>
          <w:lang w:val="ru-RU" w:bidi="ar-SA"/>
        </w:rPr>
        <w:t>;</w:t>
      </w:r>
    </w:p>
    <w:p w:rsidRPr="0060167F" w:rsidR="002C299A" w:rsidP="00993BD8" w:rsidRDefault="00AF693F" w14:paraId="05810449" w14:textId="5F3AF0C4">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m:oMath>
        <m:sSub>
          <m:sSubPr>
            <m:ctrlPr>
              <w:rPr>
                <w:rFonts w:ascii="Cambria Math" w:hAnsi="Cambria Math"/>
                <w:i/>
                <w:sz w:val="28"/>
                <w:szCs w:val="28"/>
                <w:highlight w:val="green"/>
                <w:lang w:eastAsia="en-US" w:bidi="en-US"/>
              </w:rPr>
            </m:ctrlPr>
          </m:sSubPr>
          <m:e>
            <m:r>
              <w:rPr>
                <w:rFonts w:ascii="Cambria Math" w:hAnsi="Cambria Math"/>
                <w:sz w:val="28"/>
                <w:szCs w:val="28"/>
                <w:highlight w:val="green"/>
                <w:lang w:eastAsia="en-US" w:bidi="en-US"/>
              </w:rPr>
              <m:t>k</m:t>
            </m:r>
          </m:e>
          <m:sub>
            <m:r>
              <w:rPr>
                <w:rFonts w:ascii="Cambria Math" w:hAnsi="Cambria Math"/>
                <w:sz w:val="28"/>
                <w:szCs w:val="28"/>
                <w:highlight w:val="green"/>
                <w:lang w:eastAsia="en-US" w:bidi="en-US"/>
              </w:rPr>
              <m:t>0</m:t>
            </m:r>
          </m:sub>
        </m:sSub>
      </m:oMath>
      <w:r w:rsidRPr="0060167F" w:rsidR="002C299A">
        <w:rPr>
          <w:sz w:val="28"/>
          <w:szCs w:val="28"/>
          <w:highlight w:val="green"/>
          <w:lang w:eastAsia="en-US" w:bidi="en-US"/>
        </w:rPr>
        <w:t xml:space="preserve"> – эмпирический коэффициент, учитывающий увеличение фильтрации </w:t>
      </w:r>
      <w:r w:rsidRPr="0060167F" w:rsidR="003D4C48">
        <w:rPr>
          <w:sz w:val="28"/>
          <w:szCs w:val="28"/>
          <w:highlight w:val="green"/>
          <w:lang w:eastAsia="en-US" w:bidi="en-US"/>
        </w:rPr>
        <w:t>воды</w:t>
      </w:r>
      <w:r w:rsidRPr="0060167F" w:rsidR="002C299A">
        <w:rPr>
          <w:sz w:val="28"/>
          <w:szCs w:val="28"/>
          <w:highlight w:val="green"/>
          <w:lang w:eastAsia="en-US" w:bidi="en-US"/>
        </w:rPr>
        <w:t xml:space="preserve"> в сторону вертикальн</w:t>
      </w:r>
      <w:r w:rsidRPr="0060167F" w:rsidR="00AC176E">
        <w:rPr>
          <w:sz w:val="28"/>
          <w:szCs w:val="28"/>
          <w:highlight w:val="green"/>
          <w:lang w:eastAsia="en-US" w:bidi="en-US"/>
        </w:rPr>
        <w:t>ой</w:t>
      </w:r>
      <w:r w:rsidRPr="0060167F" w:rsidR="002C299A">
        <w:rPr>
          <w:sz w:val="28"/>
          <w:szCs w:val="28"/>
          <w:highlight w:val="green"/>
          <w:lang w:eastAsia="en-US" w:bidi="en-US"/>
        </w:rPr>
        <w:t xml:space="preserve"> дрены под действием электрического потенциала, принимается равным от 10 до 100 при наличии электроосмоса и при его отсутствии</w:t>
      </w:r>
      <w:r w:rsidRPr="0060167F" w:rsidR="00AC34E8">
        <w:rPr>
          <w:sz w:val="28"/>
          <w:szCs w:val="28"/>
          <w:highlight w:val="green"/>
          <w:lang w:eastAsia="en-US" w:bidi="en-US"/>
        </w:rPr>
        <w:t xml:space="preserve"> –  единице</w:t>
      </w:r>
      <w:r w:rsidRPr="0060167F" w:rsidR="002C299A">
        <w:rPr>
          <w:szCs w:val="28"/>
          <w:highlight w:val="green"/>
        </w:rPr>
        <w:t>;</w:t>
      </w:r>
    </w:p>
    <w:p w:rsidRPr="0060167F" w:rsidR="002C299A" w:rsidP="00993BD8" w:rsidRDefault="00AF693F" w14:paraId="418E24A9" w14:textId="7293CAD5">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m:oMath>
        <m:sSub>
          <m:sSubPr>
            <m:ctrlPr>
              <w:rPr>
                <w:rFonts w:ascii="Cambria Math" w:hAnsi="Cambria Math"/>
                <w:i/>
                <w:sz w:val="28"/>
                <w:szCs w:val="28"/>
                <w:highlight w:val="green"/>
                <w:lang w:val="en-US" w:eastAsia="en-US" w:bidi="en-US"/>
              </w:rPr>
            </m:ctrlPr>
          </m:sSubPr>
          <m:e>
            <m:r>
              <w:rPr>
                <w:rFonts w:ascii="Cambria Math" w:hAnsi="Cambria Math"/>
                <w:sz w:val="28"/>
                <w:szCs w:val="28"/>
                <w:highlight w:val="green"/>
                <w:lang w:val="en-US" w:eastAsia="en-US" w:bidi="en-US"/>
              </w:rPr>
              <m:t>l</m:t>
            </m:r>
          </m:e>
          <m:sub>
            <m:r>
              <w:rPr>
                <w:rFonts w:ascii="Cambria Math" w:hAnsi="Cambria Math"/>
                <w:sz w:val="28"/>
                <w:szCs w:val="28"/>
                <w:highlight w:val="green"/>
                <w:lang w:val="en-US" w:eastAsia="en-US" w:bidi="en-US"/>
              </w:rPr>
              <m:t>d</m:t>
            </m:r>
          </m:sub>
        </m:sSub>
      </m:oMath>
      <w:r w:rsidRPr="0060167F" w:rsidR="002C299A">
        <w:rPr>
          <w:sz w:val="28"/>
          <w:szCs w:val="28"/>
          <w:highlight w:val="green"/>
          <w:lang w:eastAsia="en-US" w:bidi="en-US"/>
        </w:rPr>
        <w:t xml:space="preserve"> – половина расстояни</w:t>
      </w:r>
      <w:r w:rsidRPr="0060167F" w:rsidR="00F13C0B">
        <w:rPr>
          <w:sz w:val="28"/>
          <w:szCs w:val="28"/>
          <w:highlight w:val="green"/>
          <w:lang w:eastAsia="en-US" w:bidi="en-US"/>
        </w:rPr>
        <w:t>я</w:t>
      </w:r>
      <w:r w:rsidRPr="0060167F" w:rsidR="002C299A">
        <w:rPr>
          <w:sz w:val="28"/>
          <w:szCs w:val="28"/>
          <w:highlight w:val="green"/>
          <w:lang w:eastAsia="en-US" w:bidi="en-US"/>
        </w:rPr>
        <w:t xml:space="preserve"> между вертикальными дренами</w:t>
      </w:r>
      <w:r w:rsidRPr="0060167F" w:rsidR="002C299A">
        <w:rPr>
          <w:szCs w:val="28"/>
          <w:highlight w:val="green"/>
        </w:rPr>
        <w:t>;</w:t>
      </w:r>
    </w:p>
    <w:p w:rsidRPr="0060167F" w:rsidR="002C299A" w:rsidP="00993BD8" w:rsidRDefault="00AF693F" w14:paraId="05212D75" w14:textId="23B2F238">
      <w:pPr>
        <w:pStyle w:val="formattext0"/>
        <w:shd w:val="clear" w:color="auto" w:fill="FFFFFF"/>
        <w:spacing w:before="0" w:beforeAutospacing="0" w:after="0" w:afterAutospacing="0" w:line="360" w:lineRule="auto"/>
        <w:ind w:firstLine="709"/>
        <w:jc w:val="both"/>
        <w:textAlignment w:val="baseline"/>
        <w:rPr>
          <w:sz w:val="28"/>
          <w:szCs w:val="28"/>
          <w:highlight w:val="green"/>
          <w:lang w:eastAsia="en-US" w:bidi="en-US"/>
        </w:rPr>
      </w:pPr>
      <m:oMath>
        <m:sSub>
          <m:sSubPr>
            <m:ctrlPr>
              <w:rPr>
                <w:rFonts w:ascii="Cambria Math" w:hAnsi="Cambria Math"/>
                <w:i/>
                <w:sz w:val="28"/>
                <w:szCs w:val="28"/>
                <w:highlight w:val="green"/>
                <w:lang w:val="en-US" w:eastAsia="en-US" w:bidi="en-US"/>
              </w:rPr>
            </m:ctrlPr>
          </m:sSubPr>
          <m:e>
            <m:r>
              <w:rPr>
                <w:rFonts w:ascii="Cambria Math" w:hAnsi="Cambria Math"/>
                <w:sz w:val="28"/>
                <w:szCs w:val="28"/>
                <w:highlight w:val="green"/>
                <w:lang w:val="en-US" w:eastAsia="en-US" w:bidi="en-US"/>
              </w:rPr>
              <m:t>r</m:t>
            </m:r>
          </m:e>
          <m:sub>
            <m:r>
              <w:rPr>
                <w:rFonts w:ascii="Cambria Math" w:hAnsi="Cambria Math"/>
                <w:sz w:val="28"/>
                <w:szCs w:val="28"/>
                <w:highlight w:val="green"/>
                <w:lang w:val="en-US" w:eastAsia="en-US" w:bidi="en-US"/>
              </w:rPr>
              <m:t>d</m:t>
            </m:r>
          </m:sub>
        </m:sSub>
        <m:r>
          <w:rPr>
            <w:rFonts w:ascii="Cambria Math" w:hAnsi="Cambria Math"/>
            <w:sz w:val="28"/>
            <w:szCs w:val="28"/>
            <w:highlight w:val="green"/>
            <w:lang w:eastAsia="en-US" w:bidi="en-US"/>
          </w:rPr>
          <m:t xml:space="preserve"> </m:t>
        </m:r>
      </m:oMath>
      <w:r w:rsidRPr="0060167F" w:rsidR="002C299A">
        <w:rPr>
          <w:sz w:val="28"/>
          <w:szCs w:val="28"/>
          <w:highlight w:val="green"/>
          <w:lang w:eastAsia="en-US" w:bidi="en-US"/>
        </w:rPr>
        <w:t>– радиус вертикальной дрены.</w:t>
      </w:r>
    </w:p>
    <w:p w:rsidRPr="0060167F" w:rsidR="00736F72" w:rsidP="00993BD8" w:rsidRDefault="002C299A" w14:paraId="64D98E9C" w14:textId="557C1A3D">
      <w:pPr>
        <w:pStyle w:val="formattext0"/>
        <w:shd w:val="clear" w:color="auto" w:fill="FFFFFF"/>
        <w:spacing w:before="0" w:beforeAutospacing="0" w:after="0" w:afterAutospacing="0" w:line="360" w:lineRule="auto"/>
        <w:ind w:firstLine="709"/>
        <w:jc w:val="both"/>
        <w:textAlignment w:val="baseline"/>
        <w:rPr>
          <w:highlight w:val="green"/>
        </w:rPr>
      </w:pPr>
      <w:r w:rsidRPr="0060167F">
        <w:rPr>
          <w:spacing w:val="2"/>
          <w:sz w:val="28"/>
          <w:szCs w:val="28"/>
          <w:highlight w:val="green"/>
        </w:rPr>
        <w:t>5.3.</w:t>
      </w:r>
      <w:r w:rsidRPr="0060167F" w:rsidR="00A26BC2">
        <w:rPr>
          <w:spacing w:val="2"/>
          <w:sz w:val="28"/>
          <w:szCs w:val="28"/>
          <w:highlight w:val="green"/>
        </w:rPr>
        <w:t>6</w:t>
      </w:r>
      <w:r w:rsidRPr="0060167F" w:rsidR="00E33429">
        <w:rPr>
          <w:spacing w:val="2"/>
          <w:sz w:val="28"/>
          <w:szCs w:val="28"/>
          <w:highlight w:val="green"/>
        </w:rPr>
        <w:t xml:space="preserve"> </w:t>
      </w:r>
      <w:r w:rsidRPr="0060167F" w:rsidR="004C2405">
        <w:rPr>
          <w:spacing w:val="2"/>
          <w:sz w:val="28"/>
          <w:szCs w:val="28"/>
          <w:highlight w:val="green"/>
        </w:rPr>
        <w:t>В</w:t>
      </w:r>
      <w:r w:rsidRPr="0060167F" w:rsidR="00E33429">
        <w:rPr>
          <w:spacing w:val="2"/>
          <w:sz w:val="28"/>
          <w:szCs w:val="28"/>
          <w:highlight w:val="green"/>
        </w:rPr>
        <w:t>ертикальную планировку</w:t>
      </w:r>
      <w:r w:rsidRPr="0060167F" w:rsidR="00B16BE2">
        <w:rPr>
          <w:spacing w:val="2"/>
          <w:sz w:val="28"/>
          <w:szCs w:val="28"/>
          <w:highlight w:val="green"/>
        </w:rPr>
        <w:t xml:space="preserve"> территории</w:t>
      </w:r>
      <w:r w:rsidRPr="0060167F" w:rsidR="00D027FA">
        <w:rPr>
          <w:spacing w:val="2"/>
          <w:sz w:val="28"/>
          <w:szCs w:val="28"/>
          <w:highlight w:val="green"/>
        </w:rPr>
        <w:t xml:space="preserve"> строительной площадки</w:t>
      </w:r>
      <w:r w:rsidRPr="0060167F" w:rsidR="00E33429">
        <w:rPr>
          <w:spacing w:val="2"/>
          <w:sz w:val="28"/>
          <w:szCs w:val="28"/>
          <w:highlight w:val="green"/>
        </w:rPr>
        <w:t xml:space="preserve"> допускается осуществлять подсыпк</w:t>
      </w:r>
      <w:r w:rsidRPr="0060167F" w:rsidR="005E0661">
        <w:rPr>
          <w:spacing w:val="2"/>
          <w:sz w:val="28"/>
          <w:szCs w:val="28"/>
          <w:highlight w:val="green"/>
        </w:rPr>
        <w:t>ой</w:t>
      </w:r>
      <w:r w:rsidRPr="0060167F" w:rsidR="006E7F0B">
        <w:rPr>
          <w:spacing w:val="2"/>
          <w:sz w:val="28"/>
          <w:szCs w:val="28"/>
          <w:highlight w:val="green"/>
        </w:rPr>
        <w:t>, срезкой</w:t>
      </w:r>
      <w:r w:rsidRPr="0060167F" w:rsidR="005E0661">
        <w:rPr>
          <w:spacing w:val="2"/>
          <w:sz w:val="28"/>
          <w:szCs w:val="28"/>
          <w:highlight w:val="green"/>
        </w:rPr>
        <w:t xml:space="preserve"> </w:t>
      </w:r>
      <w:r w:rsidRPr="0060167F" w:rsidR="00E33429">
        <w:rPr>
          <w:spacing w:val="2"/>
          <w:sz w:val="28"/>
          <w:szCs w:val="28"/>
          <w:highlight w:val="green"/>
        </w:rPr>
        <w:t>и выемк</w:t>
      </w:r>
      <w:r w:rsidRPr="0060167F" w:rsidR="005E0661">
        <w:rPr>
          <w:spacing w:val="2"/>
          <w:sz w:val="28"/>
          <w:szCs w:val="28"/>
          <w:highlight w:val="green"/>
        </w:rPr>
        <w:t>ой</w:t>
      </w:r>
      <w:r w:rsidRPr="0060167F" w:rsidR="00E33429">
        <w:rPr>
          <w:spacing w:val="2"/>
          <w:sz w:val="28"/>
          <w:szCs w:val="28"/>
          <w:highlight w:val="green"/>
        </w:rPr>
        <w:t xml:space="preserve"> грунт</w:t>
      </w:r>
      <w:r w:rsidRPr="0060167F" w:rsidR="005E0661">
        <w:rPr>
          <w:spacing w:val="2"/>
          <w:sz w:val="28"/>
          <w:szCs w:val="28"/>
          <w:highlight w:val="green"/>
        </w:rPr>
        <w:t>ов. Подсыпку грунтом</w:t>
      </w:r>
      <w:r w:rsidRPr="0060167F" w:rsidR="00E33429">
        <w:rPr>
          <w:spacing w:val="2"/>
          <w:sz w:val="28"/>
          <w:szCs w:val="28"/>
          <w:highlight w:val="green"/>
        </w:rPr>
        <w:t xml:space="preserve"> </w:t>
      </w:r>
      <w:r w:rsidRPr="0060167F" w:rsidR="00AC34E8">
        <w:rPr>
          <w:spacing w:val="2"/>
          <w:sz w:val="28"/>
          <w:szCs w:val="28"/>
          <w:highlight w:val="green"/>
        </w:rPr>
        <w:t xml:space="preserve">следует </w:t>
      </w:r>
      <w:r w:rsidRPr="0060167F" w:rsidR="00E33429">
        <w:rPr>
          <w:spacing w:val="2"/>
          <w:sz w:val="28"/>
          <w:szCs w:val="28"/>
          <w:highlight w:val="green"/>
        </w:rPr>
        <w:t>устраива</w:t>
      </w:r>
      <w:r w:rsidRPr="0060167F" w:rsidR="00AC34E8">
        <w:rPr>
          <w:spacing w:val="2"/>
          <w:sz w:val="28"/>
          <w:szCs w:val="28"/>
          <w:highlight w:val="green"/>
        </w:rPr>
        <w:t>ть</w:t>
      </w:r>
      <w:r w:rsidRPr="0060167F" w:rsidR="005E0661">
        <w:rPr>
          <w:spacing w:val="2"/>
          <w:sz w:val="28"/>
          <w:szCs w:val="28"/>
          <w:highlight w:val="green"/>
        </w:rPr>
        <w:t xml:space="preserve"> </w:t>
      </w:r>
      <w:r w:rsidRPr="0060167F" w:rsidR="00E33429">
        <w:rPr>
          <w:spacing w:val="2"/>
          <w:sz w:val="28"/>
          <w:szCs w:val="28"/>
          <w:highlight w:val="green"/>
        </w:rPr>
        <w:t>по оттая</w:t>
      </w:r>
      <w:r w:rsidRPr="0060167F" w:rsidR="005E0661">
        <w:rPr>
          <w:spacing w:val="2"/>
          <w:sz w:val="28"/>
          <w:szCs w:val="28"/>
          <w:highlight w:val="green"/>
        </w:rPr>
        <w:t xml:space="preserve">вшему </w:t>
      </w:r>
      <w:r w:rsidRPr="0060167F" w:rsidR="00E33429">
        <w:rPr>
          <w:spacing w:val="2"/>
          <w:sz w:val="28"/>
          <w:szCs w:val="28"/>
          <w:highlight w:val="green"/>
        </w:rPr>
        <w:t>сло</w:t>
      </w:r>
      <w:r w:rsidRPr="0060167F" w:rsidR="005E0661">
        <w:rPr>
          <w:spacing w:val="2"/>
          <w:sz w:val="28"/>
          <w:szCs w:val="28"/>
          <w:highlight w:val="green"/>
        </w:rPr>
        <w:t>ю</w:t>
      </w:r>
      <w:r w:rsidRPr="0060167F" w:rsidR="00E33429">
        <w:rPr>
          <w:spacing w:val="2"/>
          <w:sz w:val="28"/>
          <w:szCs w:val="28"/>
          <w:highlight w:val="green"/>
        </w:rPr>
        <w:t xml:space="preserve"> сезонного оттаивания. Выемк</w:t>
      </w:r>
      <w:r w:rsidRPr="0060167F" w:rsidR="005E0661">
        <w:rPr>
          <w:spacing w:val="2"/>
          <w:sz w:val="28"/>
          <w:szCs w:val="28"/>
          <w:highlight w:val="green"/>
        </w:rPr>
        <w:t>у</w:t>
      </w:r>
      <w:r w:rsidRPr="0060167F" w:rsidR="00E33429">
        <w:rPr>
          <w:spacing w:val="2"/>
          <w:sz w:val="28"/>
          <w:szCs w:val="28"/>
          <w:highlight w:val="green"/>
        </w:rPr>
        <w:t xml:space="preserve"> грунт</w:t>
      </w:r>
      <w:r w:rsidRPr="0060167F" w:rsidR="005E0661">
        <w:rPr>
          <w:spacing w:val="2"/>
          <w:sz w:val="28"/>
          <w:szCs w:val="28"/>
          <w:highlight w:val="green"/>
        </w:rPr>
        <w:t>а</w:t>
      </w:r>
      <w:r w:rsidRPr="0060167F" w:rsidR="00E33429">
        <w:rPr>
          <w:spacing w:val="2"/>
          <w:sz w:val="28"/>
          <w:szCs w:val="28"/>
          <w:highlight w:val="green"/>
        </w:rPr>
        <w:t xml:space="preserve"> выполня</w:t>
      </w:r>
      <w:r w:rsidRPr="0060167F" w:rsidR="00A17A40">
        <w:rPr>
          <w:spacing w:val="2"/>
          <w:sz w:val="28"/>
          <w:szCs w:val="28"/>
          <w:highlight w:val="green"/>
        </w:rPr>
        <w:t>ют</w:t>
      </w:r>
      <w:r w:rsidRPr="0060167F" w:rsidR="00E33429">
        <w:rPr>
          <w:spacing w:val="2"/>
          <w:sz w:val="28"/>
          <w:szCs w:val="28"/>
          <w:highlight w:val="green"/>
        </w:rPr>
        <w:t xml:space="preserve"> на непросадочных при оттаивании грунтах или </w:t>
      </w:r>
      <w:r w:rsidRPr="0060167F" w:rsidR="005E0661">
        <w:rPr>
          <w:spacing w:val="2"/>
          <w:sz w:val="28"/>
          <w:szCs w:val="28"/>
          <w:highlight w:val="green"/>
        </w:rPr>
        <w:t xml:space="preserve">предварительно </w:t>
      </w:r>
      <w:r w:rsidRPr="0060167F" w:rsidR="00A164C5">
        <w:rPr>
          <w:spacing w:val="2"/>
          <w:sz w:val="28"/>
          <w:szCs w:val="28"/>
          <w:highlight w:val="green"/>
        </w:rPr>
        <w:t>оттаявших</w:t>
      </w:r>
      <w:r w:rsidRPr="0060167F" w:rsidR="005E0661">
        <w:rPr>
          <w:spacing w:val="2"/>
          <w:sz w:val="28"/>
          <w:szCs w:val="28"/>
          <w:highlight w:val="green"/>
        </w:rPr>
        <w:t xml:space="preserve"> уплотн</w:t>
      </w:r>
      <w:r w:rsidRPr="0060167F" w:rsidR="00A164C5">
        <w:rPr>
          <w:spacing w:val="2"/>
          <w:sz w:val="28"/>
          <w:szCs w:val="28"/>
          <w:highlight w:val="green"/>
        </w:rPr>
        <w:t>е</w:t>
      </w:r>
      <w:r w:rsidRPr="0060167F" w:rsidR="005E0661">
        <w:rPr>
          <w:spacing w:val="2"/>
          <w:sz w:val="28"/>
          <w:szCs w:val="28"/>
          <w:highlight w:val="green"/>
        </w:rPr>
        <w:t>нных</w:t>
      </w:r>
      <w:r w:rsidRPr="0060167F" w:rsidR="00E33429">
        <w:rPr>
          <w:spacing w:val="2"/>
          <w:sz w:val="28"/>
          <w:szCs w:val="28"/>
          <w:highlight w:val="green"/>
        </w:rPr>
        <w:t xml:space="preserve"> грунт</w:t>
      </w:r>
      <w:r w:rsidRPr="0060167F" w:rsidR="00A164C5">
        <w:rPr>
          <w:spacing w:val="2"/>
          <w:sz w:val="28"/>
          <w:szCs w:val="28"/>
          <w:highlight w:val="green"/>
        </w:rPr>
        <w:t>овых массивах</w:t>
      </w:r>
      <w:r w:rsidRPr="0060167F" w:rsidR="00E33429">
        <w:rPr>
          <w:spacing w:val="2"/>
          <w:sz w:val="28"/>
          <w:szCs w:val="28"/>
          <w:highlight w:val="green"/>
        </w:rPr>
        <w:t>.</w:t>
      </w:r>
      <w:r w:rsidRPr="0060167F" w:rsidR="00736F72">
        <w:rPr>
          <w:spacing w:val="2"/>
          <w:sz w:val="28"/>
          <w:szCs w:val="28"/>
          <w:highlight w:val="green"/>
        </w:rPr>
        <w:t xml:space="preserve"> Для устройства подсыпок допускается применять экологически чистые шлаки или другие отходы производства, если их осадки под нагрузками от сооружений не больше расчетных, и если они не подвержены морозному пучению, устойчивы к размыву и суффозии.</w:t>
      </w:r>
      <w:r w:rsidRPr="0060167F" w:rsidR="00A26BC2">
        <w:rPr>
          <w:highlight w:val="green"/>
        </w:rPr>
        <w:t xml:space="preserve"> </w:t>
      </w:r>
      <w:r w:rsidRPr="0060167F" w:rsidR="00A26BC2">
        <w:rPr>
          <w:spacing w:val="2"/>
          <w:sz w:val="28"/>
          <w:szCs w:val="28"/>
          <w:highlight w:val="green"/>
        </w:rPr>
        <w:t>Минимальные уклоны спланированной поверхности в поперечном и продольном направлениях следует принимать не менее 0,003 и не более: 0</w:t>
      </w:r>
      <w:r w:rsidRPr="0060167F" w:rsidR="00A16208">
        <w:rPr>
          <w:spacing w:val="2"/>
          <w:sz w:val="28"/>
          <w:szCs w:val="28"/>
          <w:highlight w:val="green"/>
        </w:rPr>
        <w:t>,</w:t>
      </w:r>
      <w:r w:rsidRPr="0060167F" w:rsidR="00A26BC2">
        <w:rPr>
          <w:spacing w:val="2"/>
          <w:sz w:val="28"/>
          <w:szCs w:val="28"/>
          <w:highlight w:val="green"/>
        </w:rPr>
        <w:t>05 – для глинистых грунтов</w:t>
      </w:r>
      <w:r w:rsidRPr="0060167F" w:rsidR="00BC624B">
        <w:rPr>
          <w:spacing w:val="2"/>
          <w:sz w:val="28"/>
          <w:szCs w:val="28"/>
          <w:highlight w:val="green"/>
        </w:rPr>
        <w:t>;</w:t>
      </w:r>
      <w:r w:rsidRPr="0060167F" w:rsidR="00A26BC2">
        <w:rPr>
          <w:spacing w:val="2"/>
          <w:sz w:val="28"/>
          <w:szCs w:val="28"/>
          <w:highlight w:val="green"/>
        </w:rPr>
        <w:t xml:space="preserve"> 0,03 – для песчаных грунтов.</w:t>
      </w:r>
    </w:p>
    <w:p w:rsidRPr="0060167F" w:rsidR="00994769" w:rsidP="00993BD8" w:rsidRDefault="00994769" w14:paraId="0940DDDA" w14:textId="77777777">
      <w:pPr>
        <w:spacing w:line="360" w:lineRule="auto"/>
        <w:ind w:firstLine="709"/>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 xml:space="preserve">5.3.7 Отвод поверхностных вод следует предусматривать по </w:t>
      </w:r>
      <w:r w:rsidRPr="0060167F">
        <w:rPr>
          <w:highlight w:val="green"/>
          <w:lang w:val="ru-RU"/>
        </w:rPr>
        <w:t>закрытой системе дождевой канализации</w:t>
      </w:r>
      <w:r w:rsidRPr="0060167F">
        <w:rPr>
          <w:rFonts w:asciiTheme="minorHAnsi" w:hAnsiTheme="minorHAnsi" w:cstheme="minorHAnsi"/>
          <w:szCs w:val="28"/>
          <w:highlight w:val="green"/>
          <w:lang w:val="ru-RU"/>
        </w:rPr>
        <w:t xml:space="preserve"> или системе открытых водоотводных лотков мелкого заложения с минимальным уклоном не менее 0,002 и по кюветам или лоткам временных автомобильных дорог до ближайших водоспускных сооружений. При наличии плоского рельефа и противоуклонов допускается принимать минимальный уклон лотков 0,001.</w:t>
      </w:r>
    </w:p>
    <w:p w:rsidRPr="0060167F" w:rsidR="00611BCD" w:rsidP="00993BD8" w:rsidRDefault="00371E75" w14:paraId="188BAC3F" w14:textId="77777777">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w:r w:rsidRPr="0060167F">
        <w:rPr>
          <w:spacing w:val="2"/>
          <w:sz w:val="28"/>
          <w:szCs w:val="28"/>
          <w:highlight w:val="green"/>
        </w:rPr>
        <w:t>5.3.</w:t>
      </w:r>
      <w:r w:rsidRPr="0060167F" w:rsidR="00994769">
        <w:rPr>
          <w:spacing w:val="2"/>
          <w:sz w:val="28"/>
          <w:szCs w:val="28"/>
          <w:highlight w:val="green"/>
        </w:rPr>
        <w:t>8</w:t>
      </w:r>
      <w:r w:rsidRPr="0060167F" w:rsidR="00217527">
        <w:rPr>
          <w:spacing w:val="2"/>
          <w:sz w:val="28"/>
          <w:szCs w:val="28"/>
          <w:highlight w:val="green"/>
        </w:rPr>
        <w:t xml:space="preserve"> </w:t>
      </w:r>
      <w:r w:rsidRPr="0060167F" w:rsidR="00611BCD">
        <w:rPr>
          <w:spacing w:val="2"/>
          <w:sz w:val="28"/>
          <w:szCs w:val="28"/>
          <w:highlight w:val="green"/>
        </w:rPr>
        <w:t xml:space="preserve">Уровень планировочных отметок, высоты подсыпок, глубины выемок грунтов, уклоны водоотводящей сети </w:t>
      </w:r>
      <w:r w:rsidRPr="0060167F" w:rsidR="00D027FA">
        <w:rPr>
          <w:spacing w:val="2"/>
          <w:sz w:val="28"/>
          <w:szCs w:val="28"/>
          <w:highlight w:val="green"/>
        </w:rPr>
        <w:t xml:space="preserve">следует </w:t>
      </w:r>
      <w:r w:rsidRPr="0060167F" w:rsidR="00611BCD">
        <w:rPr>
          <w:spacing w:val="2"/>
          <w:sz w:val="28"/>
          <w:szCs w:val="28"/>
          <w:highlight w:val="green"/>
        </w:rPr>
        <w:t xml:space="preserve">принимать с учетом расчетных осадок грунтов при оттаивании. </w:t>
      </w:r>
      <w:r w:rsidRPr="0060167F" w:rsidR="00BE6355">
        <w:rPr>
          <w:spacing w:val="2"/>
          <w:sz w:val="28"/>
          <w:szCs w:val="28"/>
          <w:highlight w:val="green"/>
        </w:rPr>
        <w:t xml:space="preserve">При </w:t>
      </w:r>
      <w:r w:rsidRPr="0060167F" w:rsidR="00611BCD">
        <w:rPr>
          <w:spacing w:val="2"/>
          <w:sz w:val="28"/>
          <w:szCs w:val="28"/>
          <w:highlight w:val="green"/>
        </w:rPr>
        <w:t>сильнольдисты</w:t>
      </w:r>
      <w:r w:rsidRPr="0060167F" w:rsidR="00BE6355">
        <w:rPr>
          <w:spacing w:val="2"/>
          <w:sz w:val="28"/>
          <w:szCs w:val="28"/>
          <w:highlight w:val="green"/>
        </w:rPr>
        <w:t>х</w:t>
      </w:r>
      <w:r w:rsidRPr="0060167F" w:rsidR="00611BCD">
        <w:rPr>
          <w:spacing w:val="2"/>
          <w:sz w:val="28"/>
          <w:szCs w:val="28"/>
          <w:highlight w:val="green"/>
        </w:rPr>
        <w:t>, заторфованны</w:t>
      </w:r>
      <w:r w:rsidRPr="0060167F" w:rsidR="00BE6355">
        <w:rPr>
          <w:spacing w:val="2"/>
          <w:sz w:val="28"/>
          <w:szCs w:val="28"/>
          <w:highlight w:val="green"/>
        </w:rPr>
        <w:t>х</w:t>
      </w:r>
      <w:r w:rsidRPr="0060167F" w:rsidR="00611BCD">
        <w:rPr>
          <w:spacing w:val="2"/>
          <w:sz w:val="28"/>
          <w:szCs w:val="28"/>
          <w:highlight w:val="green"/>
        </w:rPr>
        <w:t xml:space="preserve"> или </w:t>
      </w:r>
      <w:r w:rsidRPr="0060167F" w:rsidR="00611BCD">
        <w:rPr>
          <w:spacing w:val="2"/>
          <w:sz w:val="28"/>
          <w:szCs w:val="28"/>
          <w:highlight w:val="green"/>
        </w:rPr>
        <w:t>имеющи</w:t>
      </w:r>
      <w:r w:rsidRPr="0060167F" w:rsidR="00BE6355">
        <w:rPr>
          <w:spacing w:val="2"/>
          <w:sz w:val="28"/>
          <w:szCs w:val="28"/>
          <w:highlight w:val="green"/>
        </w:rPr>
        <w:t>х</w:t>
      </w:r>
      <w:r w:rsidRPr="0060167F" w:rsidR="00611BCD">
        <w:rPr>
          <w:spacing w:val="2"/>
          <w:sz w:val="28"/>
          <w:szCs w:val="28"/>
          <w:highlight w:val="green"/>
        </w:rPr>
        <w:t xml:space="preserve"> неравномерную льдистость грунт</w:t>
      </w:r>
      <w:r w:rsidRPr="0060167F" w:rsidR="00BE6355">
        <w:rPr>
          <w:spacing w:val="2"/>
          <w:sz w:val="28"/>
          <w:szCs w:val="28"/>
          <w:highlight w:val="green"/>
        </w:rPr>
        <w:t>ах</w:t>
      </w:r>
      <w:r w:rsidRPr="0060167F" w:rsidR="00611BCD">
        <w:rPr>
          <w:spacing w:val="2"/>
          <w:sz w:val="28"/>
          <w:szCs w:val="28"/>
          <w:highlight w:val="green"/>
        </w:rPr>
        <w:t xml:space="preserve"> следует осуществлять частичное оттаивание</w:t>
      </w:r>
      <w:r w:rsidRPr="0060167F" w:rsidR="00CA667D">
        <w:rPr>
          <w:spacing w:val="2"/>
          <w:sz w:val="28"/>
          <w:szCs w:val="28"/>
          <w:highlight w:val="green"/>
        </w:rPr>
        <w:t xml:space="preserve"> или </w:t>
      </w:r>
      <w:r w:rsidRPr="0060167F" w:rsidR="00611BCD">
        <w:rPr>
          <w:spacing w:val="2"/>
          <w:sz w:val="28"/>
          <w:szCs w:val="28"/>
          <w:highlight w:val="green"/>
        </w:rPr>
        <w:t>замену грунтов верхнего льдистого слоя</w:t>
      </w:r>
      <w:r w:rsidRPr="0060167F" w:rsidR="00CA667D">
        <w:rPr>
          <w:spacing w:val="2"/>
          <w:sz w:val="28"/>
          <w:szCs w:val="28"/>
          <w:highlight w:val="green"/>
        </w:rPr>
        <w:t>.</w:t>
      </w:r>
    </w:p>
    <w:p w:rsidRPr="0060167F" w:rsidR="00C10417" w:rsidP="00993BD8" w:rsidRDefault="00371E75" w14:paraId="415B9B45" w14:textId="77777777">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w:r w:rsidRPr="0060167F">
        <w:rPr>
          <w:spacing w:val="2"/>
          <w:sz w:val="28"/>
          <w:szCs w:val="28"/>
          <w:highlight w:val="green"/>
        </w:rPr>
        <w:t>5.3.</w:t>
      </w:r>
      <w:r w:rsidRPr="0060167F" w:rsidR="00994769">
        <w:rPr>
          <w:spacing w:val="2"/>
          <w:sz w:val="28"/>
          <w:szCs w:val="28"/>
          <w:highlight w:val="green"/>
        </w:rPr>
        <w:t>9</w:t>
      </w:r>
      <w:r w:rsidRPr="0060167F" w:rsidR="00C10417">
        <w:rPr>
          <w:spacing w:val="2"/>
          <w:sz w:val="28"/>
          <w:szCs w:val="28"/>
          <w:highlight w:val="green"/>
        </w:rPr>
        <w:t xml:space="preserve"> При наличи</w:t>
      </w:r>
      <w:r w:rsidRPr="0060167F" w:rsidR="00B16BE2">
        <w:rPr>
          <w:spacing w:val="2"/>
          <w:sz w:val="28"/>
          <w:szCs w:val="28"/>
          <w:highlight w:val="green"/>
        </w:rPr>
        <w:t>и</w:t>
      </w:r>
      <w:r w:rsidRPr="0060167F" w:rsidR="00C10417">
        <w:rPr>
          <w:spacing w:val="2"/>
          <w:sz w:val="28"/>
          <w:szCs w:val="28"/>
          <w:highlight w:val="green"/>
        </w:rPr>
        <w:t xml:space="preserve"> в основании</w:t>
      </w:r>
      <w:r w:rsidRPr="0060167F" w:rsidR="00CA667D">
        <w:rPr>
          <w:spacing w:val="2"/>
          <w:sz w:val="28"/>
          <w:szCs w:val="28"/>
          <w:highlight w:val="green"/>
        </w:rPr>
        <w:t xml:space="preserve"> фундаментов мелкого заложения</w:t>
      </w:r>
      <w:r w:rsidRPr="0060167F" w:rsidR="00611BCD">
        <w:rPr>
          <w:spacing w:val="2"/>
          <w:sz w:val="28"/>
          <w:szCs w:val="28"/>
          <w:highlight w:val="green"/>
        </w:rPr>
        <w:t xml:space="preserve"> зданий и сооружений</w:t>
      </w:r>
      <w:r w:rsidRPr="0060167F" w:rsidR="00C10417">
        <w:rPr>
          <w:spacing w:val="2"/>
          <w:sz w:val="28"/>
          <w:szCs w:val="28"/>
          <w:highlight w:val="green"/>
        </w:rPr>
        <w:t xml:space="preserve"> слабых грунтов</w:t>
      </w:r>
      <w:r w:rsidRPr="0060167F" w:rsidR="003401A2">
        <w:rPr>
          <w:spacing w:val="2"/>
          <w:sz w:val="28"/>
          <w:szCs w:val="28"/>
          <w:highlight w:val="green"/>
        </w:rPr>
        <w:t xml:space="preserve"> (торф, заторфованные гру</w:t>
      </w:r>
      <w:r w:rsidRPr="0060167F" w:rsidR="001806F9">
        <w:rPr>
          <w:spacing w:val="2"/>
          <w:sz w:val="28"/>
          <w:szCs w:val="28"/>
          <w:highlight w:val="green"/>
        </w:rPr>
        <w:t>нты, сильнольдистые грунты, илы</w:t>
      </w:r>
      <w:r w:rsidRPr="0060167F" w:rsidR="003401A2">
        <w:rPr>
          <w:spacing w:val="2"/>
          <w:sz w:val="28"/>
          <w:szCs w:val="28"/>
          <w:highlight w:val="green"/>
        </w:rPr>
        <w:t>)</w:t>
      </w:r>
      <w:r w:rsidRPr="0060167F" w:rsidR="00C10417">
        <w:rPr>
          <w:spacing w:val="2"/>
          <w:sz w:val="28"/>
          <w:szCs w:val="28"/>
          <w:highlight w:val="green"/>
        </w:rPr>
        <w:t xml:space="preserve"> необходимо предусмотреть:</w:t>
      </w:r>
    </w:p>
    <w:p w:rsidRPr="0060167F" w:rsidR="00C10417" w:rsidP="00993BD8" w:rsidRDefault="00C10417" w14:paraId="72606A40" w14:textId="77777777">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w:r w:rsidRPr="0060167F">
        <w:rPr>
          <w:spacing w:val="2"/>
          <w:sz w:val="28"/>
          <w:szCs w:val="28"/>
          <w:highlight w:val="green"/>
        </w:rPr>
        <w:t xml:space="preserve">- </w:t>
      </w:r>
      <w:r w:rsidRPr="0060167F" w:rsidR="00611BCD">
        <w:rPr>
          <w:spacing w:val="2"/>
          <w:sz w:val="28"/>
          <w:szCs w:val="28"/>
          <w:highlight w:val="green"/>
        </w:rPr>
        <w:t>полную или частичную замену засоленных, заторфованных</w:t>
      </w:r>
      <w:r w:rsidRPr="0060167F" w:rsidR="00F72F34">
        <w:rPr>
          <w:spacing w:val="2"/>
          <w:sz w:val="28"/>
          <w:szCs w:val="28"/>
          <w:highlight w:val="green"/>
        </w:rPr>
        <w:t xml:space="preserve"> </w:t>
      </w:r>
      <w:r w:rsidRPr="0060167F" w:rsidR="00F72F34">
        <w:rPr>
          <w:rFonts w:asciiTheme="minorHAnsi" w:hAnsiTheme="minorHAnsi" w:cstheme="minorHAnsi"/>
          <w:sz w:val="28"/>
          <w:szCs w:val="28"/>
          <w:highlight w:val="green"/>
        </w:rPr>
        <w:t>(</w:t>
      </w:r>
      <w:r w:rsidRPr="0060167F" w:rsidR="00F72F34">
        <w:rPr>
          <w:rFonts w:asciiTheme="minorHAnsi" w:hAnsiTheme="minorHAnsi" w:cstheme="minorHAnsi"/>
          <w:i/>
          <w:sz w:val="28"/>
          <w:szCs w:val="28"/>
          <w:highlight w:val="green"/>
        </w:rPr>
        <w:t>I</w:t>
      </w:r>
      <w:r w:rsidRPr="0060167F" w:rsidR="00F72F34">
        <w:rPr>
          <w:rFonts w:asciiTheme="minorHAnsi" w:hAnsiTheme="minorHAnsi" w:cstheme="minorHAnsi"/>
          <w:i/>
          <w:sz w:val="28"/>
          <w:szCs w:val="28"/>
          <w:highlight w:val="green"/>
          <w:vertAlign w:val="subscript"/>
        </w:rPr>
        <w:t xml:space="preserve">r </w:t>
      </w:r>
      <w:r w:rsidRPr="0060167F" w:rsidR="00F72F34">
        <w:rPr>
          <w:rFonts w:asciiTheme="minorHAnsi" w:hAnsiTheme="minorHAnsi" w:cstheme="minorHAnsi"/>
          <w:i/>
          <w:sz w:val="28"/>
          <w:szCs w:val="28"/>
          <w:highlight w:val="green"/>
        </w:rPr>
        <w:t xml:space="preserve"> </w:t>
      </w:r>
      <w:r w:rsidRPr="0060167F" w:rsidR="00F72F34">
        <w:rPr>
          <w:rFonts w:asciiTheme="minorHAnsi" w:hAnsiTheme="minorHAnsi" w:cstheme="minorHAnsi"/>
          <w:sz w:val="28"/>
          <w:szCs w:val="28"/>
          <w:highlight w:val="green"/>
        </w:rPr>
        <w:t>&gt; 0,25)</w:t>
      </w:r>
      <w:r w:rsidRPr="0060167F" w:rsidR="00611BCD">
        <w:rPr>
          <w:spacing w:val="2"/>
          <w:sz w:val="28"/>
          <w:szCs w:val="28"/>
          <w:highlight w:val="green"/>
        </w:rPr>
        <w:t>, льдистых грунтов</w:t>
      </w:r>
      <w:r w:rsidRPr="0060167F" w:rsidR="00F72F34">
        <w:rPr>
          <w:spacing w:val="2"/>
          <w:sz w:val="28"/>
          <w:szCs w:val="28"/>
          <w:highlight w:val="green"/>
        </w:rPr>
        <w:t xml:space="preserve"> </w:t>
      </w:r>
      <w:r w:rsidRPr="0060167F" w:rsidR="00F72F34">
        <w:rPr>
          <w:rFonts w:asciiTheme="minorHAnsi" w:hAnsiTheme="minorHAnsi" w:cstheme="minorHAnsi"/>
          <w:sz w:val="28"/>
          <w:szCs w:val="28"/>
          <w:highlight w:val="green"/>
        </w:rPr>
        <w:t>(</w:t>
      </w:r>
      <w:r w:rsidRPr="0060167F" w:rsidR="00F72F34">
        <w:rPr>
          <w:i/>
          <w:sz w:val="28"/>
          <w:szCs w:val="28"/>
          <w:highlight w:val="green"/>
        </w:rPr>
        <w:t>i</w:t>
      </w:r>
      <w:r w:rsidRPr="0060167F" w:rsidR="00F72F34">
        <w:rPr>
          <w:i/>
          <w:sz w:val="28"/>
          <w:szCs w:val="28"/>
          <w:highlight w:val="green"/>
          <w:vertAlign w:val="subscript"/>
        </w:rPr>
        <w:t>i</w:t>
      </w:r>
      <w:r w:rsidRPr="0060167F" w:rsidR="00F72F34">
        <w:rPr>
          <w:sz w:val="28"/>
          <w:szCs w:val="28"/>
          <w:highlight w:val="green"/>
        </w:rPr>
        <w:t xml:space="preserve"> &gt; 0,4</w:t>
      </w:r>
      <w:r w:rsidRPr="0060167F" w:rsidR="00F72F34">
        <w:rPr>
          <w:rFonts w:asciiTheme="minorHAnsi" w:hAnsiTheme="minorHAnsi" w:cstheme="minorHAnsi"/>
          <w:sz w:val="28"/>
          <w:szCs w:val="28"/>
          <w:highlight w:val="green"/>
        </w:rPr>
        <w:t xml:space="preserve">) </w:t>
      </w:r>
      <w:r w:rsidRPr="0060167F" w:rsidR="00611BCD">
        <w:rPr>
          <w:spacing w:val="2"/>
          <w:sz w:val="32"/>
          <w:szCs w:val="28"/>
          <w:highlight w:val="green"/>
        </w:rPr>
        <w:t xml:space="preserve"> </w:t>
      </w:r>
      <w:r w:rsidRPr="0060167F" w:rsidR="00611BCD">
        <w:rPr>
          <w:spacing w:val="2"/>
          <w:sz w:val="28"/>
          <w:szCs w:val="28"/>
          <w:highlight w:val="green"/>
        </w:rPr>
        <w:t>и льдов песчано-гравийными смесями, щебнем и т. п.;</w:t>
      </w:r>
    </w:p>
    <w:p w:rsidRPr="0060167F" w:rsidR="00C10417" w:rsidP="00993BD8" w:rsidRDefault="00C10417" w14:paraId="77D8FE53" w14:textId="77777777">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w:r w:rsidRPr="0060167F">
        <w:rPr>
          <w:spacing w:val="2"/>
          <w:sz w:val="28"/>
          <w:szCs w:val="28"/>
          <w:highlight w:val="green"/>
        </w:rPr>
        <w:t xml:space="preserve">- армирование </w:t>
      </w:r>
      <w:r w:rsidRPr="0060167F" w:rsidR="00530E20">
        <w:rPr>
          <w:spacing w:val="2"/>
          <w:sz w:val="28"/>
          <w:szCs w:val="28"/>
          <w:highlight w:val="green"/>
        </w:rPr>
        <w:t xml:space="preserve">оттаявших глинистых грунтов </w:t>
      </w:r>
      <w:r w:rsidRPr="0060167F">
        <w:rPr>
          <w:spacing w:val="2"/>
          <w:sz w:val="28"/>
          <w:szCs w:val="28"/>
          <w:highlight w:val="green"/>
        </w:rPr>
        <w:t>песчаными или гравийными сваями;</w:t>
      </w:r>
    </w:p>
    <w:p w:rsidRPr="0060167F" w:rsidR="00530E20" w:rsidP="00993BD8" w:rsidRDefault="00530E20" w14:paraId="5AA1B7B4" w14:textId="77777777">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w:r w:rsidRPr="0060167F">
        <w:rPr>
          <w:spacing w:val="2"/>
          <w:sz w:val="28"/>
          <w:szCs w:val="28"/>
          <w:highlight w:val="green"/>
        </w:rPr>
        <w:t>- предв</w:t>
      </w:r>
      <w:r w:rsidRPr="0060167F" w:rsidR="00B16BE2">
        <w:rPr>
          <w:spacing w:val="2"/>
          <w:sz w:val="28"/>
          <w:szCs w:val="28"/>
          <w:highlight w:val="green"/>
        </w:rPr>
        <w:t>а</w:t>
      </w:r>
      <w:r w:rsidRPr="0060167F">
        <w:rPr>
          <w:spacing w:val="2"/>
          <w:sz w:val="28"/>
          <w:szCs w:val="28"/>
          <w:highlight w:val="green"/>
        </w:rPr>
        <w:t>рительное уплотнение слабых грунтов временной или постоянной пригрузкой;</w:t>
      </w:r>
    </w:p>
    <w:p w:rsidRPr="0060167F" w:rsidR="001917ED" w:rsidP="00993BD8" w:rsidRDefault="001917ED" w14:paraId="0911507B" w14:textId="77777777">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w:r w:rsidRPr="0060167F">
        <w:rPr>
          <w:spacing w:val="2"/>
          <w:sz w:val="28"/>
          <w:szCs w:val="28"/>
          <w:highlight w:val="green"/>
        </w:rPr>
        <w:t>- механическое уплотнение оттаявших или талых</w:t>
      </w:r>
      <w:r w:rsidRPr="0060167F" w:rsidR="00AC176E">
        <w:rPr>
          <w:spacing w:val="2"/>
          <w:sz w:val="28"/>
          <w:szCs w:val="28"/>
          <w:highlight w:val="green"/>
        </w:rPr>
        <w:t xml:space="preserve"> грунтов</w:t>
      </w:r>
      <w:r w:rsidRPr="0060167F">
        <w:rPr>
          <w:spacing w:val="2"/>
          <w:sz w:val="28"/>
          <w:szCs w:val="28"/>
          <w:highlight w:val="green"/>
        </w:rPr>
        <w:t>;</w:t>
      </w:r>
    </w:p>
    <w:p w:rsidRPr="0060167F" w:rsidR="00C10417" w:rsidP="00993BD8" w:rsidRDefault="00C10417" w14:paraId="78493B39" w14:textId="77777777">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w:r w:rsidRPr="0060167F">
        <w:rPr>
          <w:spacing w:val="2"/>
          <w:sz w:val="28"/>
          <w:szCs w:val="28"/>
          <w:highlight w:val="green"/>
        </w:rPr>
        <w:t>- виброфлотацию рыхлых песков</w:t>
      </w:r>
      <w:r w:rsidRPr="0060167F" w:rsidR="003875F5">
        <w:rPr>
          <w:spacing w:val="2"/>
          <w:sz w:val="28"/>
          <w:szCs w:val="28"/>
          <w:highlight w:val="green"/>
        </w:rPr>
        <w:t>;</w:t>
      </w:r>
    </w:p>
    <w:p w:rsidRPr="0060167F" w:rsidR="00611BCD" w:rsidP="00993BD8" w:rsidRDefault="00611BCD" w14:paraId="2C71F0EB" w14:textId="77777777">
      <w:pPr>
        <w:pStyle w:val="formattext0"/>
        <w:shd w:val="clear" w:color="auto" w:fill="FFFFFF"/>
        <w:spacing w:before="0" w:beforeAutospacing="0" w:after="0" w:afterAutospacing="0" w:line="360" w:lineRule="auto"/>
        <w:ind w:firstLine="709"/>
        <w:jc w:val="both"/>
        <w:textAlignment w:val="baseline"/>
        <w:rPr>
          <w:spacing w:val="2"/>
          <w:sz w:val="28"/>
          <w:szCs w:val="28"/>
          <w:highlight w:val="green"/>
        </w:rPr>
      </w:pPr>
      <w:r w:rsidRPr="0060167F">
        <w:rPr>
          <w:spacing w:val="2"/>
          <w:sz w:val="28"/>
          <w:szCs w:val="28"/>
          <w:highlight w:val="green"/>
        </w:rPr>
        <w:t>- искусственное осушение</w:t>
      </w:r>
      <w:r w:rsidRPr="0060167F" w:rsidR="001917ED">
        <w:rPr>
          <w:spacing w:val="2"/>
          <w:sz w:val="28"/>
          <w:szCs w:val="28"/>
          <w:highlight w:val="green"/>
        </w:rPr>
        <w:t xml:space="preserve"> грунтов (водопонижение).</w:t>
      </w:r>
    </w:p>
    <w:p w:rsidRPr="00087831" w:rsidR="00C10417" w:rsidP="00993BD8" w:rsidRDefault="00C10417" w14:paraId="2A3440E9" w14:textId="77777777">
      <w:pPr>
        <w:pStyle w:val="formattext0"/>
        <w:shd w:val="clear" w:color="auto" w:fill="FFFFFF"/>
        <w:spacing w:before="0" w:beforeAutospacing="0" w:after="0" w:afterAutospacing="0" w:line="360" w:lineRule="auto"/>
        <w:ind w:firstLine="709"/>
        <w:jc w:val="both"/>
        <w:textAlignment w:val="baseline"/>
        <w:rPr>
          <w:spacing w:val="2"/>
          <w:sz w:val="28"/>
          <w:szCs w:val="28"/>
        </w:rPr>
      </w:pPr>
      <w:r w:rsidRPr="0060167F">
        <w:rPr>
          <w:spacing w:val="2"/>
          <w:sz w:val="28"/>
          <w:szCs w:val="28"/>
          <w:highlight w:val="green"/>
        </w:rPr>
        <w:t>В зависимости от инженерно-геологических условий и решаемых задач возможно комплексное применение перечисленных методов.</w:t>
      </w:r>
    </w:p>
    <w:p w:rsidRPr="00087831" w:rsidR="00442CF4" w:rsidP="00993BD8" w:rsidRDefault="003D2A8B" w14:paraId="31AB06CF" w14:textId="77777777">
      <w:pPr>
        <w:pStyle w:val="1"/>
        <w:spacing w:before="240" w:after="120" w:line="360" w:lineRule="auto"/>
        <w:ind w:firstLine="709"/>
        <w:rPr>
          <w:b/>
          <w:szCs w:val="28"/>
          <w:lang w:val="ru-RU"/>
        </w:rPr>
      </w:pPr>
      <w:bookmarkStart w:name="_Toc52138043" w:id="10"/>
      <w:r w:rsidRPr="00087831">
        <w:rPr>
          <w:b/>
          <w:smallCaps/>
          <w:szCs w:val="28"/>
          <w:lang w:val="ru-RU"/>
        </w:rPr>
        <w:t>6</w:t>
      </w:r>
      <w:r w:rsidRPr="00087831" w:rsidR="0018489C">
        <w:rPr>
          <w:b/>
          <w:szCs w:val="28"/>
          <w:lang w:val="ru-RU"/>
        </w:rPr>
        <w:t xml:space="preserve"> </w:t>
      </w:r>
      <w:r w:rsidRPr="00087831" w:rsidR="004E71D6">
        <w:rPr>
          <w:b/>
          <w:szCs w:val="28"/>
          <w:lang w:val="ru-RU"/>
        </w:rPr>
        <w:t>З</w:t>
      </w:r>
      <w:r w:rsidRPr="00087831" w:rsidR="00AD041A">
        <w:rPr>
          <w:b/>
          <w:szCs w:val="28"/>
          <w:lang w:val="ru-RU"/>
        </w:rPr>
        <w:t>ащитные мероприятия</w:t>
      </w:r>
      <w:r w:rsidRPr="00087831" w:rsidR="000D4ED5">
        <w:rPr>
          <w:b/>
          <w:szCs w:val="28"/>
          <w:lang w:val="ru-RU"/>
        </w:rPr>
        <w:t xml:space="preserve"> при прогнозировани</w:t>
      </w:r>
      <w:r w:rsidRPr="00087831" w:rsidR="0022708A">
        <w:rPr>
          <w:b/>
          <w:szCs w:val="28"/>
          <w:lang w:val="ru-RU"/>
        </w:rPr>
        <w:t>и</w:t>
      </w:r>
      <w:r w:rsidRPr="00087831" w:rsidR="000D4ED5">
        <w:rPr>
          <w:b/>
          <w:szCs w:val="28"/>
          <w:lang w:val="ru-RU"/>
        </w:rPr>
        <w:t xml:space="preserve"> и выявлени</w:t>
      </w:r>
      <w:r w:rsidRPr="00087831" w:rsidR="0022708A">
        <w:rPr>
          <w:b/>
          <w:szCs w:val="28"/>
          <w:lang w:val="ru-RU"/>
        </w:rPr>
        <w:t>и</w:t>
      </w:r>
      <w:r w:rsidRPr="00087831" w:rsidR="000D4ED5">
        <w:rPr>
          <w:b/>
          <w:szCs w:val="28"/>
          <w:lang w:val="ru-RU"/>
        </w:rPr>
        <w:t xml:space="preserve"> </w:t>
      </w:r>
      <w:r w:rsidRPr="00087831" w:rsidR="0022708A">
        <w:rPr>
          <w:b/>
          <w:szCs w:val="28"/>
          <w:lang w:val="ru-RU"/>
        </w:rPr>
        <w:t>опасных геокриологических процессов</w:t>
      </w:r>
      <w:bookmarkEnd w:id="10"/>
    </w:p>
    <w:p w:rsidRPr="0060167F" w:rsidR="00B7348A" w:rsidP="00993BD8" w:rsidRDefault="00090E08" w14:paraId="0930F6B7" w14:textId="77777777">
      <w:pPr>
        <w:pStyle w:val="formattext0"/>
        <w:shd w:val="clear" w:color="auto" w:fill="FFFFFF"/>
        <w:spacing w:before="0" w:beforeAutospacing="0" w:after="0" w:afterAutospacing="0" w:line="360" w:lineRule="auto"/>
        <w:ind w:firstLine="708"/>
        <w:jc w:val="both"/>
        <w:textAlignment w:val="baseline"/>
        <w:rPr>
          <w:rFonts w:asciiTheme="minorHAnsi" w:hAnsiTheme="minorHAnsi" w:eastAsiaTheme="majorEastAsia" w:cstheme="minorHAnsi"/>
          <w:sz w:val="28"/>
          <w:szCs w:val="28"/>
          <w:highlight w:val="green"/>
          <w:lang w:eastAsia="en-US" w:bidi="en-US"/>
        </w:rPr>
      </w:pPr>
      <w:r w:rsidRPr="0060167F">
        <w:rPr>
          <w:rFonts w:asciiTheme="minorHAnsi" w:hAnsiTheme="minorHAnsi" w:eastAsiaTheme="majorEastAsia" w:cstheme="minorHAnsi"/>
          <w:sz w:val="28"/>
          <w:szCs w:val="28"/>
          <w:highlight w:val="green"/>
          <w:lang w:eastAsia="en-US" w:bidi="en-US"/>
        </w:rPr>
        <w:t>6.</w:t>
      </w:r>
      <w:r w:rsidRPr="0060167F" w:rsidR="009B1EA9">
        <w:rPr>
          <w:rFonts w:asciiTheme="minorHAnsi" w:hAnsiTheme="minorHAnsi" w:eastAsiaTheme="majorEastAsia" w:cstheme="minorHAnsi"/>
          <w:sz w:val="28"/>
          <w:szCs w:val="28"/>
          <w:highlight w:val="green"/>
          <w:lang w:eastAsia="en-US" w:bidi="en-US"/>
        </w:rPr>
        <w:t>1</w:t>
      </w:r>
      <w:r w:rsidRPr="0060167F">
        <w:rPr>
          <w:rFonts w:asciiTheme="minorHAnsi" w:hAnsiTheme="minorHAnsi" w:eastAsiaTheme="majorEastAsia" w:cstheme="minorHAnsi"/>
          <w:sz w:val="28"/>
          <w:szCs w:val="28"/>
          <w:highlight w:val="green"/>
          <w:lang w:eastAsia="en-US" w:bidi="en-US"/>
        </w:rPr>
        <w:t xml:space="preserve"> </w:t>
      </w:r>
      <w:r w:rsidRPr="0060167F" w:rsidR="00B7348A">
        <w:rPr>
          <w:rFonts w:asciiTheme="minorHAnsi" w:hAnsiTheme="minorHAnsi" w:eastAsiaTheme="majorEastAsia" w:cstheme="minorHAnsi"/>
          <w:sz w:val="28"/>
          <w:szCs w:val="28"/>
          <w:highlight w:val="green"/>
          <w:lang w:eastAsia="en-US" w:bidi="en-US"/>
        </w:rPr>
        <w:t>В проекте инженерной подготовк</w:t>
      </w:r>
      <w:r w:rsidRPr="0060167F" w:rsidR="00605B7D">
        <w:rPr>
          <w:rFonts w:asciiTheme="minorHAnsi" w:hAnsiTheme="minorHAnsi" w:eastAsiaTheme="majorEastAsia" w:cstheme="minorHAnsi"/>
          <w:sz w:val="28"/>
          <w:szCs w:val="28"/>
          <w:highlight w:val="green"/>
          <w:lang w:eastAsia="en-US" w:bidi="en-US"/>
        </w:rPr>
        <w:t>и</w:t>
      </w:r>
      <w:r w:rsidRPr="0060167F" w:rsidR="00B7348A">
        <w:rPr>
          <w:rFonts w:asciiTheme="minorHAnsi" w:hAnsiTheme="minorHAnsi" w:eastAsiaTheme="majorEastAsia" w:cstheme="minorHAnsi"/>
          <w:sz w:val="28"/>
          <w:szCs w:val="28"/>
          <w:highlight w:val="green"/>
          <w:lang w:eastAsia="en-US" w:bidi="en-US"/>
        </w:rPr>
        <w:t xml:space="preserve"> необходимо учесть комплекс циклично развивающихся природных криогенных процессов, выявленный на стадии инженерно-геологических изысканий, и предусмотреть </w:t>
      </w:r>
      <w:r w:rsidRPr="0060167F" w:rsidR="00CC64AD">
        <w:rPr>
          <w:rFonts w:asciiTheme="minorHAnsi" w:hAnsiTheme="minorHAnsi" w:eastAsiaTheme="majorEastAsia" w:cstheme="minorHAnsi"/>
          <w:sz w:val="28"/>
          <w:szCs w:val="28"/>
          <w:highlight w:val="green"/>
          <w:lang w:eastAsia="en-US" w:bidi="en-US"/>
        </w:rPr>
        <w:t xml:space="preserve">защитные </w:t>
      </w:r>
      <w:r w:rsidRPr="0060167F" w:rsidR="00B7348A">
        <w:rPr>
          <w:rFonts w:asciiTheme="minorHAnsi" w:hAnsiTheme="minorHAnsi" w:eastAsiaTheme="majorEastAsia" w:cstheme="minorHAnsi"/>
          <w:sz w:val="28"/>
          <w:szCs w:val="28"/>
          <w:highlight w:val="green"/>
          <w:lang w:eastAsia="en-US" w:bidi="en-US"/>
        </w:rPr>
        <w:t>мероприятия по прекращению и/или недопущ</w:t>
      </w:r>
      <w:r w:rsidRPr="0060167F" w:rsidR="007B188F">
        <w:rPr>
          <w:rFonts w:asciiTheme="minorHAnsi" w:hAnsiTheme="minorHAnsi" w:eastAsiaTheme="majorEastAsia" w:cstheme="minorHAnsi"/>
          <w:sz w:val="28"/>
          <w:szCs w:val="28"/>
          <w:highlight w:val="green"/>
          <w:lang w:eastAsia="en-US" w:bidi="en-US"/>
        </w:rPr>
        <w:t xml:space="preserve">ению развития данных процессов </w:t>
      </w:r>
      <w:r w:rsidRPr="0060167F" w:rsidR="00B7348A">
        <w:rPr>
          <w:rFonts w:asciiTheme="minorHAnsi" w:hAnsiTheme="minorHAnsi" w:eastAsiaTheme="majorEastAsia" w:cstheme="minorHAnsi"/>
          <w:sz w:val="28"/>
          <w:szCs w:val="28"/>
          <w:highlight w:val="green"/>
          <w:lang w:eastAsia="en-US" w:bidi="en-US"/>
        </w:rPr>
        <w:t>в ходе строительства.</w:t>
      </w:r>
    </w:p>
    <w:p w:rsidRPr="0060167F" w:rsidR="00090E08" w:rsidP="00993BD8" w:rsidRDefault="00090E08" w14:paraId="367570D8" w14:textId="77777777">
      <w:pPr>
        <w:pStyle w:val="formattext0"/>
        <w:shd w:val="clear" w:color="auto" w:fill="FFFFFF"/>
        <w:spacing w:before="0" w:beforeAutospacing="0" w:after="0" w:afterAutospacing="0" w:line="360" w:lineRule="auto"/>
        <w:ind w:firstLine="708"/>
        <w:jc w:val="both"/>
        <w:textAlignment w:val="baseline"/>
        <w:rPr>
          <w:rFonts w:asciiTheme="minorHAnsi" w:hAnsiTheme="minorHAnsi" w:eastAsiaTheme="majorEastAsia" w:cstheme="minorHAnsi"/>
          <w:sz w:val="28"/>
          <w:szCs w:val="28"/>
          <w:highlight w:val="green"/>
          <w:lang w:eastAsia="en-US" w:bidi="en-US"/>
        </w:rPr>
      </w:pPr>
      <w:r w:rsidRPr="0060167F">
        <w:rPr>
          <w:rFonts w:asciiTheme="minorHAnsi" w:hAnsiTheme="minorHAnsi" w:eastAsiaTheme="majorEastAsia" w:cstheme="minorHAnsi"/>
          <w:sz w:val="28"/>
          <w:szCs w:val="28"/>
          <w:highlight w:val="green"/>
          <w:lang w:eastAsia="en-US" w:bidi="en-US"/>
        </w:rPr>
        <w:t>Осуществление мероприятий инженерной защиты не должно приводить к активизации опасных криогенных процессов на склонах и примыкающих территориях. Техническая эффективность и надежность сооружений и мероприятий инженерной защиты должны подтверждаться расчетами</w:t>
      </w:r>
      <w:r w:rsidRPr="0060167F" w:rsidR="005F4C7B">
        <w:rPr>
          <w:rFonts w:asciiTheme="minorHAnsi" w:hAnsiTheme="minorHAnsi" w:eastAsiaTheme="majorEastAsia" w:cstheme="minorHAnsi"/>
          <w:sz w:val="28"/>
          <w:szCs w:val="28"/>
          <w:highlight w:val="green"/>
          <w:lang w:eastAsia="en-US" w:bidi="en-US"/>
        </w:rPr>
        <w:t xml:space="preserve"> или</w:t>
      </w:r>
      <w:r w:rsidRPr="0060167F">
        <w:rPr>
          <w:rFonts w:asciiTheme="minorHAnsi" w:hAnsiTheme="minorHAnsi" w:eastAsiaTheme="majorEastAsia" w:cstheme="minorHAnsi"/>
          <w:sz w:val="28"/>
          <w:szCs w:val="28"/>
          <w:highlight w:val="green"/>
          <w:lang w:eastAsia="en-US" w:bidi="en-US"/>
        </w:rPr>
        <w:t xml:space="preserve"> моделированием (натурным, физическим</w:t>
      </w:r>
      <w:r w:rsidRPr="0060167F" w:rsidR="00605B7D">
        <w:rPr>
          <w:rFonts w:asciiTheme="minorHAnsi" w:hAnsiTheme="minorHAnsi" w:eastAsiaTheme="majorEastAsia" w:cstheme="minorHAnsi"/>
          <w:sz w:val="28"/>
          <w:szCs w:val="28"/>
          <w:highlight w:val="green"/>
          <w:lang w:eastAsia="en-US" w:bidi="en-US"/>
        </w:rPr>
        <w:t xml:space="preserve"> или</w:t>
      </w:r>
      <w:r w:rsidRPr="0060167F">
        <w:rPr>
          <w:rFonts w:asciiTheme="minorHAnsi" w:hAnsiTheme="minorHAnsi" w:eastAsiaTheme="majorEastAsia" w:cstheme="minorHAnsi"/>
          <w:sz w:val="28"/>
          <w:szCs w:val="28"/>
          <w:highlight w:val="green"/>
          <w:lang w:eastAsia="en-US" w:bidi="en-US"/>
        </w:rPr>
        <w:t xml:space="preserve"> математическим).</w:t>
      </w:r>
    </w:p>
    <w:p w:rsidRPr="0060167F" w:rsidR="00FF36DA" w:rsidP="00993BD8" w:rsidRDefault="00FF36DA" w14:paraId="5276E84F" w14:textId="49914E1D">
      <w:pPr>
        <w:pStyle w:val="formattext0"/>
        <w:shd w:val="clear" w:color="auto" w:fill="FFFFFF"/>
        <w:spacing w:before="0" w:beforeAutospacing="0" w:after="0" w:afterAutospacing="0" w:line="360" w:lineRule="auto"/>
        <w:ind w:firstLine="708"/>
        <w:jc w:val="both"/>
        <w:textAlignment w:val="baseline"/>
        <w:rPr>
          <w:rFonts w:asciiTheme="minorHAnsi" w:hAnsiTheme="minorHAnsi" w:eastAsiaTheme="majorEastAsia" w:cstheme="minorHAnsi"/>
          <w:sz w:val="28"/>
          <w:szCs w:val="28"/>
          <w:highlight w:val="green"/>
          <w:lang w:eastAsia="en-US" w:bidi="en-US"/>
        </w:rPr>
      </w:pPr>
      <w:r w:rsidRPr="0060167F">
        <w:rPr>
          <w:rFonts w:asciiTheme="minorHAnsi" w:hAnsiTheme="minorHAnsi" w:eastAsiaTheme="majorEastAsia" w:cstheme="minorHAnsi"/>
          <w:sz w:val="28"/>
          <w:szCs w:val="28"/>
          <w:highlight w:val="green"/>
          <w:lang w:eastAsia="en-US" w:bidi="en-US"/>
        </w:rPr>
        <w:t xml:space="preserve">6.2 Застраиваемую территорию, расположенную на прибрежных участках, </w:t>
      </w:r>
      <w:r w:rsidRPr="0060167F" w:rsidR="00AC176E">
        <w:rPr>
          <w:rFonts w:asciiTheme="minorHAnsi" w:hAnsiTheme="minorHAnsi" w:eastAsiaTheme="majorEastAsia" w:cstheme="minorHAnsi"/>
          <w:sz w:val="28"/>
          <w:szCs w:val="28"/>
          <w:highlight w:val="green"/>
          <w:lang w:eastAsia="en-US" w:bidi="en-US"/>
        </w:rPr>
        <w:t xml:space="preserve">следует </w:t>
      </w:r>
      <w:r w:rsidRPr="0060167F">
        <w:rPr>
          <w:rFonts w:asciiTheme="minorHAnsi" w:hAnsiTheme="minorHAnsi" w:eastAsiaTheme="majorEastAsia" w:cstheme="minorHAnsi"/>
          <w:sz w:val="28"/>
          <w:szCs w:val="28"/>
          <w:highlight w:val="green"/>
          <w:lang w:eastAsia="en-US" w:bidi="en-US"/>
        </w:rPr>
        <w:t xml:space="preserve">защищать от затопления паводковыми водами и ветровым нагоном воды </w:t>
      </w:r>
      <w:r w:rsidRPr="0060167F" w:rsidR="008801D9">
        <w:rPr>
          <w:rFonts w:asciiTheme="minorHAnsi" w:hAnsiTheme="minorHAnsi" w:eastAsiaTheme="majorEastAsia" w:cstheme="minorHAnsi"/>
          <w:sz w:val="28"/>
          <w:szCs w:val="28"/>
          <w:highlight w:val="green"/>
          <w:lang w:eastAsia="en-US" w:bidi="en-US"/>
        </w:rPr>
        <w:t>–</w:t>
      </w:r>
      <w:r w:rsidRPr="0060167F">
        <w:rPr>
          <w:rFonts w:asciiTheme="minorHAnsi" w:hAnsiTheme="minorHAnsi" w:eastAsiaTheme="majorEastAsia" w:cstheme="minorHAnsi"/>
          <w:sz w:val="28"/>
          <w:szCs w:val="28"/>
          <w:highlight w:val="green"/>
          <w:lang w:eastAsia="en-US" w:bidi="en-US"/>
        </w:rPr>
        <w:t xml:space="preserve"> подсыпкой (намывом) или обвалованием в соответстви</w:t>
      </w:r>
      <w:r w:rsidRPr="0060167F" w:rsidR="006403BD">
        <w:rPr>
          <w:rFonts w:asciiTheme="minorHAnsi" w:hAnsiTheme="minorHAnsi" w:eastAsiaTheme="majorEastAsia" w:cstheme="minorHAnsi"/>
          <w:sz w:val="28"/>
          <w:szCs w:val="28"/>
          <w:highlight w:val="green"/>
          <w:lang w:eastAsia="en-US" w:bidi="en-US"/>
        </w:rPr>
        <w:t>и</w:t>
      </w:r>
      <w:r w:rsidRPr="0060167F">
        <w:rPr>
          <w:rFonts w:asciiTheme="minorHAnsi" w:hAnsiTheme="minorHAnsi" w:eastAsiaTheme="majorEastAsia" w:cstheme="minorHAnsi"/>
          <w:sz w:val="28"/>
          <w:szCs w:val="28"/>
          <w:highlight w:val="green"/>
          <w:lang w:eastAsia="en-US" w:bidi="en-US"/>
        </w:rPr>
        <w:t xml:space="preserve"> с СП 104.13330</w:t>
      </w:r>
      <w:r w:rsidRPr="0060167F" w:rsidR="0088105B">
        <w:rPr>
          <w:rFonts w:asciiTheme="minorHAnsi" w:hAnsiTheme="minorHAnsi" w:eastAsiaTheme="majorEastAsia" w:cstheme="minorHAnsi"/>
          <w:sz w:val="28"/>
          <w:szCs w:val="28"/>
          <w:highlight w:val="green"/>
          <w:lang w:eastAsia="en-US" w:bidi="en-US"/>
        </w:rPr>
        <w:t xml:space="preserve"> и СП 116.13330</w:t>
      </w:r>
      <w:r w:rsidRPr="0060167F">
        <w:rPr>
          <w:rFonts w:asciiTheme="minorHAnsi" w:hAnsiTheme="minorHAnsi" w:eastAsiaTheme="majorEastAsia" w:cstheme="minorHAnsi"/>
          <w:sz w:val="28"/>
          <w:szCs w:val="28"/>
          <w:highlight w:val="green"/>
          <w:lang w:eastAsia="en-US" w:bidi="en-US"/>
        </w:rPr>
        <w:t>.</w:t>
      </w:r>
    </w:p>
    <w:p w:rsidRPr="0060167F" w:rsidR="00F76BEA" w:rsidP="00993BD8" w:rsidRDefault="00902203" w14:paraId="36BAF05F" w14:textId="5749E7A8">
      <w:pPr>
        <w:pStyle w:val="aff7"/>
        <w:shd w:val="clear" w:color="auto" w:fill="FFFFFF"/>
        <w:spacing w:before="0" w:beforeAutospacing="0" w:after="0" w:afterAutospacing="0" w:line="360" w:lineRule="auto"/>
        <w:ind w:firstLine="709"/>
        <w:jc w:val="both"/>
        <w:rPr>
          <w:rFonts w:asciiTheme="minorHAnsi" w:hAnsiTheme="minorHAnsi" w:eastAsiaTheme="majorEastAsia" w:cstheme="minorHAnsi"/>
          <w:sz w:val="28"/>
          <w:szCs w:val="28"/>
          <w:highlight w:val="green"/>
          <w:lang w:eastAsia="en-US" w:bidi="en-US"/>
        </w:rPr>
      </w:pPr>
      <w:r w:rsidRPr="0060167F">
        <w:rPr>
          <w:rFonts w:asciiTheme="minorHAnsi" w:hAnsiTheme="minorHAnsi" w:cstheme="minorHAnsi"/>
          <w:sz w:val="28"/>
          <w:szCs w:val="28"/>
          <w:highlight w:val="green"/>
        </w:rPr>
        <w:t>6</w:t>
      </w:r>
      <w:r w:rsidRPr="0060167F">
        <w:rPr>
          <w:rFonts w:asciiTheme="minorHAnsi" w:hAnsiTheme="minorHAnsi" w:eastAsiaTheme="majorEastAsia" w:cstheme="minorHAnsi"/>
          <w:sz w:val="28"/>
          <w:szCs w:val="28"/>
          <w:highlight w:val="green"/>
          <w:lang w:eastAsia="en-US" w:bidi="en-US"/>
        </w:rPr>
        <w:t>.3 При застройк</w:t>
      </w:r>
      <w:r w:rsidRPr="0060167F" w:rsidR="006403BD">
        <w:rPr>
          <w:rFonts w:asciiTheme="minorHAnsi" w:hAnsiTheme="minorHAnsi" w:eastAsiaTheme="majorEastAsia" w:cstheme="minorHAnsi"/>
          <w:sz w:val="28"/>
          <w:szCs w:val="28"/>
          <w:highlight w:val="green"/>
          <w:lang w:eastAsia="en-US" w:bidi="en-US"/>
        </w:rPr>
        <w:t>е</w:t>
      </w:r>
      <w:r w:rsidRPr="0060167F">
        <w:rPr>
          <w:rFonts w:asciiTheme="minorHAnsi" w:hAnsiTheme="minorHAnsi" w:eastAsiaTheme="majorEastAsia" w:cstheme="minorHAnsi"/>
          <w:sz w:val="28"/>
          <w:szCs w:val="28"/>
          <w:highlight w:val="green"/>
          <w:lang w:eastAsia="en-US" w:bidi="en-US"/>
        </w:rPr>
        <w:t xml:space="preserve"> обширных заболоченных и подтопленных территорий необходимо предусматривать </w:t>
      </w:r>
      <w:r w:rsidRPr="0060167F" w:rsidR="001565B0">
        <w:rPr>
          <w:rFonts w:asciiTheme="minorHAnsi" w:hAnsiTheme="minorHAnsi" w:eastAsiaTheme="majorEastAsia" w:cstheme="minorHAnsi"/>
          <w:sz w:val="28"/>
          <w:szCs w:val="28"/>
          <w:highlight w:val="green"/>
          <w:lang w:eastAsia="en-US" w:bidi="en-US"/>
        </w:rPr>
        <w:t>предварительное</w:t>
      </w:r>
      <w:r w:rsidRPr="0060167F" w:rsidR="00867368">
        <w:rPr>
          <w:rFonts w:asciiTheme="minorHAnsi" w:hAnsiTheme="minorHAnsi" w:eastAsiaTheme="majorEastAsia" w:cstheme="minorHAnsi"/>
          <w:sz w:val="28"/>
          <w:szCs w:val="28"/>
          <w:highlight w:val="green"/>
          <w:lang w:eastAsia="en-US" w:bidi="en-US"/>
        </w:rPr>
        <w:t xml:space="preserve"> осушение грунтов</w:t>
      </w:r>
      <w:r w:rsidRPr="0060167F" w:rsidR="00F76BEA">
        <w:rPr>
          <w:rFonts w:asciiTheme="minorHAnsi" w:hAnsiTheme="minorHAnsi" w:eastAsiaTheme="majorEastAsia" w:cstheme="minorHAnsi"/>
          <w:sz w:val="28"/>
          <w:szCs w:val="28"/>
          <w:highlight w:val="green"/>
          <w:lang w:eastAsia="en-US" w:bidi="en-US"/>
        </w:rPr>
        <w:t xml:space="preserve"> мероприятиями</w:t>
      </w:r>
      <w:r w:rsidRPr="0060167F" w:rsidR="00867368">
        <w:rPr>
          <w:rFonts w:asciiTheme="minorHAnsi" w:hAnsiTheme="minorHAnsi" w:eastAsiaTheme="majorEastAsia" w:cstheme="minorHAnsi"/>
          <w:sz w:val="28"/>
          <w:szCs w:val="28"/>
          <w:highlight w:val="green"/>
          <w:lang w:eastAsia="en-US" w:bidi="en-US"/>
        </w:rPr>
        <w:t>,</w:t>
      </w:r>
      <w:r w:rsidRPr="0060167F">
        <w:rPr>
          <w:rFonts w:asciiTheme="minorHAnsi" w:hAnsiTheme="minorHAnsi" w:eastAsiaTheme="majorEastAsia" w:cstheme="minorHAnsi"/>
          <w:sz w:val="28"/>
          <w:szCs w:val="28"/>
          <w:highlight w:val="green"/>
          <w:lang w:eastAsia="en-US" w:bidi="en-US"/>
        </w:rPr>
        <w:t xml:space="preserve"> регулирующ</w:t>
      </w:r>
      <w:r w:rsidRPr="0060167F" w:rsidR="00F76BEA">
        <w:rPr>
          <w:rFonts w:asciiTheme="minorHAnsi" w:hAnsiTheme="minorHAnsi" w:eastAsiaTheme="majorEastAsia" w:cstheme="minorHAnsi"/>
          <w:sz w:val="28"/>
          <w:szCs w:val="28"/>
          <w:highlight w:val="green"/>
          <w:lang w:eastAsia="en-US" w:bidi="en-US"/>
        </w:rPr>
        <w:t>ими</w:t>
      </w:r>
      <w:r w:rsidRPr="0060167F">
        <w:rPr>
          <w:rFonts w:asciiTheme="minorHAnsi" w:hAnsiTheme="minorHAnsi" w:eastAsiaTheme="majorEastAsia" w:cstheme="minorHAnsi"/>
          <w:sz w:val="28"/>
          <w:szCs w:val="28"/>
          <w:highlight w:val="green"/>
          <w:lang w:eastAsia="en-US" w:bidi="en-US"/>
        </w:rPr>
        <w:t xml:space="preserve"> подземный сток в пределах осушаемой территории</w:t>
      </w:r>
      <w:r w:rsidRPr="0060167F" w:rsidR="00824C98">
        <w:rPr>
          <w:rFonts w:asciiTheme="minorHAnsi" w:hAnsiTheme="minorHAnsi" w:eastAsiaTheme="majorEastAsia" w:cstheme="minorHAnsi"/>
          <w:sz w:val="28"/>
          <w:szCs w:val="28"/>
          <w:highlight w:val="green"/>
          <w:lang w:eastAsia="en-US" w:bidi="en-US"/>
        </w:rPr>
        <w:t xml:space="preserve">. </w:t>
      </w:r>
      <w:r w:rsidRPr="0060167F" w:rsidR="00F76BEA">
        <w:rPr>
          <w:rFonts w:asciiTheme="minorHAnsi" w:hAnsiTheme="minorHAnsi" w:eastAsiaTheme="majorEastAsia" w:cstheme="minorHAnsi"/>
          <w:sz w:val="28"/>
          <w:szCs w:val="28"/>
          <w:highlight w:val="green"/>
          <w:lang w:eastAsia="en-US" w:bidi="en-US"/>
        </w:rPr>
        <w:t>Дренажно-осушительные мероприятия включают устройство каналов в земляном варианте, систем горизонтальных дренажей постоянного действия открытого или закрытого типов, водосборных дренажных колодцев и скважин, насосных станций, сбросных напорных трубопроводов. На локальных строительных площадках дренажно-осушительные работы следует выполнять в комплексе с работами по вертикальной планировке.</w:t>
      </w:r>
    </w:p>
    <w:p w:rsidRPr="0060167F" w:rsidR="009E4F37" w:rsidP="00993BD8" w:rsidRDefault="00BC417E" w14:paraId="3CA445E7" w14:textId="0F07215B">
      <w:pPr>
        <w:spacing w:line="360" w:lineRule="auto"/>
        <w:ind w:firstLine="708"/>
        <w:jc w:val="both"/>
        <w:rPr>
          <w:highlight w:val="green"/>
          <w:lang w:val="ru-RU"/>
        </w:rPr>
      </w:pPr>
      <w:r w:rsidRPr="0060167F">
        <w:rPr>
          <w:highlight w:val="green"/>
          <w:lang w:val="ru-RU"/>
        </w:rPr>
        <w:t xml:space="preserve"> </w:t>
      </w:r>
      <w:r w:rsidRPr="0060167F" w:rsidR="00B5600B">
        <w:rPr>
          <w:highlight w:val="green"/>
          <w:lang w:val="ru-RU"/>
        </w:rPr>
        <w:t>6.</w:t>
      </w:r>
      <w:r w:rsidRPr="0060167F" w:rsidR="0093682D">
        <w:rPr>
          <w:highlight w:val="green"/>
          <w:lang w:val="ru-RU"/>
        </w:rPr>
        <w:t>4</w:t>
      </w:r>
      <w:r w:rsidRPr="0060167F" w:rsidR="00B5600B">
        <w:rPr>
          <w:highlight w:val="green"/>
          <w:lang w:val="ru-RU"/>
        </w:rPr>
        <w:t xml:space="preserve"> </w:t>
      </w:r>
      <w:r w:rsidRPr="0060167F" w:rsidR="009D0BB3">
        <w:rPr>
          <w:highlight w:val="green"/>
          <w:lang w:val="ru-RU"/>
        </w:rPr>
        <w:t>При интенсивных техногенных воздействиях на рельеф территории (</w:t>
      </w:r>
      <w:r w:rsidRPr="0060167F" w:rsidR="00B5600B">
        <w:rPr>
          <w:highlight w:val="green"/>
          <w:lang w:val="ru-RU"/>
        </w:rPr>
        <w:t>инженерн</w:t>
      </w:r>
      <w:r w:rsidRPr="0060167F" w:rsidR="00C42D45">
        <w:rPr>
          <w:highlight w:val="green"/>
          <w:lang w:val="ru-RU"/>
        </w:rPr>
        <w:t>ая</w:t>
      </w:r>
      <w:r w:rsidRPr="0060167F" w:rsidR="00B5600B">
        <w:rPr>
          <w:highlight w:val="green"/>
          <w:lang w:val="ru-RU"/>
        </w:rPr>
        <w:t xml:space="preserve"> подготовк</w:t>
      </w:r>
      <w:r w:rsidRPr="0060167F" w:rsidR="00C42D45">
        <w:rPr>
          <w:highlight w:val="green"/>
          <w:lang w:val="ru-RU"/>
        </w:rPr>
        <w:t>а строительной площадки</w:t>
      </w:r>
      <w:r w:rsidRPr="0060167F" w:rsidR="009D0BB3">
        <w:rPr>
          <w:highlight w:val="green"/>
          <w:lang w:val="ru-RU"/>
        </w:rPr>
        <w:t xml:space="preserve">, </w:t>
      </w:r>
      <w:r w:rsidRPr="0060167F" w:rsidR="00B5600B">
        <w:rPr>
          <w:highlight w:val="green"/>
          <w:lang w:val="ru-RU"/>
        </w:rPr>
        <w:t>строительств</w:t>
      </w:r>
      <w:r w:rsidRPr="0060167F" w:rsidR="004652F3">
        <w:rPr>
          <w:highlight w:val="green"/>
          <w:lang w:val="ru-RU"/>
        </w:rPr>
        <w:t>о</w:t>
      </w:r>
      <w:r w:rsidRPr="0060167F" w:rsidR="009D0BB3">
        <w:rPr>
          <w:highlight w:val="green"/>
          <w:lang w:val="ru-RU"/>
        </w:rPr>
        <w:t xml:space="preserve"> зданий и сооружений и т.д.) </w:t>
      </w:r>
      <w:r w:rsidRPr="0060167F" w:rsidR="009E4F37">
        <w:rPr>
          <w:highlight w:val="green"/>
          <w:lang w:val="ru-RU"/>
        </w:rPr>
        <w:t>на участках распространения</w:t>
      </w:r>
      <w:r w:rsidRPr="0060167F" w:rsidR="009D0BB3">
        <w:rPr>
          <w:highlight w:val="green"/>
          <w:lang w:val="ru-RU"/>
        </w:rPr>
        <w:t xml:space="preserve"> в верхней части многолетнемерзлой толщи</w:t>
      </w:r>
      <w:r w:rsidRPr="0060167F" w:rsidR="009E4F37">
        <w:rPr>
          <w:highlight w:val="green"/>
          <w:lang w:val="ru-RU"/>
        </w:rPr>
        <w:t xml:space="preserve"> мономинеральных залежей льда и сильнольдистых грунтов </w:t>
      </w:r>
      <w:r w:rsidRPr="0060167F" w:rsidR="00B7348A">
        <w:rPr>
          <w:highlight w:val="green"/>
          <w:lang w:val="ru-RU"/>
        </w:rPr>
        <w:t>(</w:t>
      </w:r>
      <w:r w:rsidRPr="0060167F" w:rsidR="00B7348A">
        <w:rPr>
          <w:i/>
          <w:highlight w:val="green"/>
        </w:rPr>
        <w:t>i</w:t>
      </w:r>
      <w:r w:rsidRPr="0060167F" w:rsidR="00B7348A">
        <w:rPr>
          <w:i/>
          <w:highlight w:val="green"/>
          <w:vertAlign w:val="subscript"/>
        </w:rPr>
        <w:t>i</w:t>
      </w:r>
      <w:r w:rsidRPr="0060167F" w:rsidR="00B7348A">
        <w:rPr>
          <w:highlight w:val="green"/>
          <w:lang w:val="ru-RU"/>
        </w:rPr>
        <w:t xml:space="preserve"> &gt; 0,4) </w:t>
      </w:r>
      <w:r w:rsidRPr="0060167F" w:rsidR="009D0BB3">
        <w:rPr>
          <w:highlight w:val="green"/>
          <w:lang w:val="ru-RU"/>
        </w:rPr>
        <w:t xml:space="preserve">следует предусматривать мероприятия по недопущению </w:t>
      </w:r>
      <w:r w:rsidRPr="0060167F" w:rsidR="00E656F7">
        <w:rPr>
          <w:highlight w:val="green"/>
          <w:lang w:val="ru-RU"/>
        </w:rPr>
        <w:t xml:space="preserve">появления и </w:t>
      </w:r>
      <w:r w:rsidRPr="0060167F" w:rsidR="004E71D6">
        <w:rPr>
          <w:highlight w:val="green"/>
          <w:lang w:val="ru-RU"/>
        </w:rPr>
        <w:t>развития термокарста в соответствии с разделом 14 СП</w:t>
      </w:r>
      <w:r w:rsidRPr="0060167F" w:rsidR="004E71D6">
        <w:rPr>
          <w:szCs w:val="28"/>
          <w:highlight w:val="green"/>
          <w:lang w:val="ru-RU"/>
        </w:rPr>
        <w:t xml:space="preserve"> 116.13330</w:t>
      </w:r>
      <w:r w:rsidRPr="0060167F" w:rsidR="00DA619E">
        <w:rPr>
          <w:highlight w:val="green"/>
          <w:lang w:val="ru-RU"/>
        </w:rPr>
        <w:t>.</w:t>
      </w:r>
      <w:r w:rsidRPr="0060167F" w:rsidR="00687B1A">
        <w:rPr>
          <w:highlight w:val="green"/>
          <w:lang w:val="ru-RU"/>
        </w:rPr>
        <w:t>2012.</w:t>
      </w:r>
    </w:p>
    <w:p w:rsidRPr="0060167F" w:rsidR="00DA619E" w:rsidP="00993BD8" w:rsidRDefault="00E656F7" w14:paraId="051A7D26" w14:textId="77777777">
      <w:pPr>
        <w:spacing w:line="360" w:lineRule="auto"/>
        <w:ind w:firstLine="708"/>
        <w:jc w:val="both"/>
        <w:rPr>
          <w:highlight w:val="green"/>
          <w:lang w:val="ru-RU"/>
        </w:rPr>
      </w:pPr>
      <w:r w:rsidRPr="0060167F">
        <w:rPr>
          <w:highlight w:val="green"/>
          <w:lang w:val="ru-RU"/>
        </w:rPr>
        <w:t>6.</w:t>
      </w:r>
      <w:r w:rsidRPr="0060167F" w:rsidR="0093682D">
        <w:rPr>
          <w:highlight w:val="green"/>
          <w:lang w:val="ru-RU"/>
        </w:rPr>
        <w:t>5</w:t>
      </w:r>
      <w:r w:rsidRPr="0060167F">
        <w:rPr>
          <w:highlight w:val="green"/>
          <w:lang w:val="ru-RU"/>
        </w:rPr>
        <w:t xml:space="preserve"> Для предупреждения появления карстовых явлений на осваиваемой территории необходимо</w:t>
      </w:r>
      <w:r w:rsidRPr="0060167F" w:rsidR="00DA619E">
        <w:rPr>
          <w:highlight w:val="green"/>
          <w:lang w:val="ru-RU"/>
        </w:rPr>
        <w:t>:</w:t>
      </w:r>
    </w:p>
    <w:p w:rsidRPr="0060167F" w:rsidR="00DA619E" w:rsidP="00993BD8" w:rsidRDefault="00E157D1" w14:paraId="643FC031" w14:textId="37A27D52">
      <w:pPr>
        <w:spacing w:line="360" w:lineRule="auto"/>
        <w:ind w:firstLine="708"/>
        <w:jc w:val="both"/>
        <w:rPr>
          <w:highlight w:val="green"/>
          <w:lang w:val="ru-RU"/>
        </w:rPr>
      </w:pPr>
      <w:r w:rsidRPr="0060167F">
        <w:rPr>
          <w:highlight w:val="green"/>
          <w:lang w:val="ru-RU"/>
        </w:rPr>
        <w:t xml:space="preserve"> - </w:t>
      </w:r>
      <w:r w:rsidRPr="0060167F" w:rsidR="00DA619E">
        <w:rPr>
          <w:highlight w:val="green"/>
          <w:lang w:val="ru-RU"/>
        </w:rPr>
        <w:t>сохра</w:t>
      </w:r>
      <w:r w:rsidRPr="0060167F" w:rsidR="00E656F7">
        <w:rPr>
          <w:highlight w:val="green"/>
          <w:lang w:val="ru-RU"/>
        </w:rPr>
        <w:t>н</w:t>
      </w:r>
      <w:r w:rsidRPr="0060167F" w:rsidR="00DA619E">
        <w:rPr>
          <w:highlight w:val="green"/>
          <w:lang w:val="ru-RU"/>
        </w:rPr>
        <w:t>ить или поднять</w:t>
      </w:r>
      <w:r w:rsidRPr="0060167F" w:rsidR="00E656F7">
        <w:rPr>
          <w:highlight w:val="green"/>
          <w:lang w:val="ru-RU"/>
        </w:rPr>
        <w:t xml:space="preserve"> </w:t>
      </w:r>
      <w:r w:rsidRPr="0060167F" w:rsidR="00757367">
        <w:rPr>
          <w:highlight w:val="green"/>
          <w:lang w:val="ru-RU"/>
        </w:rPr>
        <w:t>положени</w:t>
      </w:r>
      <w:r w:rsidRPr="0060167F" w:rsidR="004D5836">
        <w:rPr>
          <w:highlight w:val="green"/>
          <w:lang w:val="ru-RU"/>
        </w:rPr>
        <w:t>е</w:t>
      </w:r>
      <w:r w:rsidRPr="0060167F" w:rsidR="00757367">
        <w:rPr>
          <w:highlight w:val="green"/>
          <w:lang w:val="ru-RU"/>
        </w:rPr>
        <w:t xml:space="preserve"> </w:t>
      </w:r>
      <w:r w:rsidRPr="0060167F" w:rsidR="00E656F7">
        <w:rPr>
          <w:highlight w:val="green"/>
          <w:lang w:val="ru-RU"/>
        </w:rPr>
        <w:t>верхней границ</w:t>
      </w:r>
      <w:r w:rsidRPr="0060167F" w:rsidR="00757367">
        <w:rPr>
          <w:highlight w:val="green"/>
          <w:lang w:val="ru-RU"/>
        </w:rPr>
        <w:t>ы</w:t>
      </w:r>
      <w:r w:rsidRPr="0060167F" w:rsidR="00E656F7">
        <w:rPr>
          <w:highlight w:val="green"/>
          <w:lang w:val="ru-RU"/>
        </w:rPr>
        <w:t xml:space="preserve"> </w:t>
      </w:r>
      <w:r w:rsidRPr="0060167F" w:rsidR="00734E3A">
        <w:rPr>
          <w:highlight w:val="green"/>
          <w:lang w:val="ru-RU"/>
        </w:rPr>
        <w:t>ММГ</w:t>
      </w:r>
      <w:r w:rsidRPr="0060167F" w:rsidR="00B7348A">
        <w:rPr>
          <w:highlight w:val="green"/>
          <w:lang w:val="ru-RU"/>
        </w:rPr>
        <w:t xml:space="preserve"> в соответствии с разделом 5</w:t>
      </w:r>
      <w:r w:rsidRPr="0060167F" w:rsidR="00DA619E">
        <w:rPr>
          <w:highlight w:val="green"/>
          <w:lang w:val="ru-RU"/>
        </w:rPr>
        <w:t>;</w:t>
      </w:r>
    </w:p>
    <w:p w:rsidRPr="0060167F" w:rsidR="00757367" w:rsidP="00993BD8" w:rsidRDefault="00DA619E" w14:paraId="7CBD0A23" w14:textId="77777777">
      <w:pPr>
        <w:spacing w:line="360" w:lineRule="auto"/>
        <w:ind w:firstLine="708"/>
        <w:jc w:val="both"/>
        <w:rPr>
          <w:highlight w:val="green"/>
          <w:lang w:val="ru-RU"/>
        </w:rPr>
      </w:pPr>
      <w:r w:rsidRPr="0060167F">
        <w:rPr>
          <w:highlight w:val="green"/>
          <w:lang w:val="ru-RU"/>
        </w:rPr>
        <w:t>- не допускать</w:t>
      </w:r>
      <w:r w:rsidRPr="0060167F" w:rsidR="00757367">
        <w:rPr>
          <w:highlight w:val="green"/>
          <w:lang w:val="ru-RU"/>
        </w:rPr>
        <w:t xml:space="preserve"> нарушени</w:t>
      </w:r>
      <w:r w:rsidRPr="0060167F">
        <w:rPr>
          <w:highlight w:val="green"/>
          <w:lang w:val="ru-RU"/>
        </w:rPr>
        <w:t>е</w:t>
      </w:r>
      <w:r w:rsidRPr="0060167F" w:rsidR="00757367">
        <w:rPr>
          <w:highlight w:val="green"/>
          <w:lang w:val="ru-RU"/>
        </w:rPr>
        <w:t xml:space="preserve"> </w:t>
      </w:r>
      <w:r w:rsidRPr="0060167F" w:rsidR="00E656F7">
        <w:rPr>
          <w:highlight w:val="green"/>
          <w:lang w:val="ru-RU"/>
        </w:rPr>
        <w:t>растительн</w:t>
      </w:r>
      <w:r w:rsidRPr="0060167F" w:rsidR="00757367">
        <w:rPr>
          <w:highlight w:val="green"/>
          <w:lang w:val="ru-RU"/>
        </w:rPr>
        <w:t>ого</w:t>
      </w:r>
      <w:r w:rsidRPr="0060167F" w:rsidR="00E656F7">
        <w:rPr>
          <w:highlight w:val="green"/>
          <w:lang w:val="ru-RU"/>
        </w:rPr>
        <w:t xml:space="preserve"> </w:t>
      </w:r>
      <w:r w:rsidRPr="0060167F" w:rsidR="00757367">
        <w:rPr>
          <w:highlight w:val="green"/>
          <w:lang w:val="ru-RU"/>
        </w:rPr>
        <w:t>п</w:t>
      </w:r>
      <w:r w:rsidRPr="0060167F" w:rsidR="00E656F7">
        <w:rPr>
          <w:highlight w:val="green"/>
          <w:lang w:val="ru-RU"/>
        </w:rPr>
        <w:t>окров</w:t>
      </w:r>
      <w:r w:rsidRPr="0060167F" w:rsidR="00757367">
        <w:rPr>
          <w:highlight w:val="green"/>
          <w:lang w:val="ru-RU"/>
        </w:rPr>
        <w:t>а</w:t>
      </w:r>
      <w:r w:rsidRPr="0060167F" w:rsidR="00E656F7">
        <w:rPr>
          <w:highlight w:val="green"/>
          <w:lang w:val="ru-RU"/>
        </w:rPr>
        <w:t xml:space="preserve"> территории, </w:t>
      </w:r>
      <w:r w:rsidRPr="0060167F" w:rsidR="00757367">
        <w:rPr>
          <w:highlight w:val="green"/>
          <w:lang w:val="ru-RU"/>
        </w:rPr>
        <w:t>при</w:t>
      </w:r>
      <w:r w:rsidRPr="0060167F" w:rsidR="004D5836">
        <w:rPr>
          <w:highlight w:val="green"/>
          <w:lang w:val="ru-RU"/>
        </w:rPr>
        <w:t xml:space="preserve"> вырубке деревьев и кустарников, </w:t>
      </w:r>
      <w:r w:rsidRPr="0060167F" w:rsidR="00757367">
        <w:rPr>
          <w:highlight w:val="green"/>
          <w:lang w:val="ru-RU"/>
        </w:rPr>
        <w:t xml:space="preserve">не допускать </w:t>
      </w:r>
      <w:r w:rsidRPr="0060167F" w:rsidR="00E656F7">
        <w:rPr>
          <w:highlight w:val="green"/>
          <w:lang w:val="ru-RU"/>
        </w:rPr>
        <w:t>корчева</w:t>
      </w:r>
      <w:r w:rsidRPr="0060167F" w:rsidR="00757367">
        <w:rPr>
          <w:highlight w:val="green"/>
          <w:lang w:val="ru-RU"/>
        </w:rPr>
        <w:t>ния</w:t>
      </w:r>
      <w:r w:rsidRPr="0060167F" w:rsidR="00E656F7">
        <w:rPr>
          <w:highlight w:val="green"/>
          <w:lang w:val="ru-RU"/>
        </w:rPr>
        <w:t xml:space="preserve"> </w:t>
      </w:r>
      <w:r w:rsidRPr="0060167F" w:rsidR="00757367">
        <w:rPr>
          <w:highlight w:val="green"/>
          <w:lang w:val="ru-RU"/>
        </w:rPr>
        <w:t>пней,</w:t>
      </w:r>
      <w:r w:rsidRPr="0060167F" w:rsidR="00E656F7">
        <w:rPr>
          <w:highlight w:val="green"/>
          <w:lang w:val="ru-RU"/>
        </w:rPr>
        <w:t xml:space="preserve"> </w:t>
      </w:r>
      <w:r w:rsidRPr="0060167F" w:rsidR="00757367">
        <w:rPr>
          <w:highlight w:val="green"/>
          <w:lang w:val="ru-RU"/>
        </w:rPr>
        <w:t>на временно оголенных местах</w:t>
      </w:r>
      <w:r w:rsidRPr="0060167F" w:rsidR="004D5836">
        <w:rPr>
          <w:highlight w:val="green"/>
          <w:lang w:val="ru-RU"/>
        </w:rPr>
        <w:t xml:space="preserve"> </w:t>
      </w:r>
      <w:r w:rsidRPr="0060167F">
        <w:rPr>
          <w:highlight w:val="green"/>
          <w:lang w:val="ru-RU"/>
        </w:rPr>
        <w:t>допускать проезд транспорта;</w:t>
      </w:r>
    </w:p>
    <w:p w:rsidRPr="0060167F" w:rsidR="00824C98" w:rsidP="00993BD8" w:rsidRDefault="00824C98" w14:paraId="7B3AE7F5" w14:textId="77777777">
      <w:pPr>
        <w:spacing w:line="360" w:lineRule="auto"/>
        <w:ind w:firstLine="708"/>
        <w:jc w:val="both"/>
        <w:rPr>
          <w:highlight w:val="green"/>
          <w:lang w:val="ru-RU"/>
        </w:rPr>
      </w:pPr>
      <w:r w:rsidRPr="0060167F">
        <w:rPr>
          <w:highlight w:val="green"/>
          <w:lang w:val="ru-RU"/>
        </w:rPr>
        <w:t xml:space="preserve">- не допускать точечное складирование снега при его уборке, для недопущения </w:t>
      </w:r>
      <w:r w:rsidRPr="0060167F" w:rsidR="00211F65">
        <w:rPr>
          <w:highlight w:val="green"/>
          <w:lang w:val="ru-RU"/>
        </w:rPr>
        <w:t xml:space="preserve">деградации мерзлого грунта под ним при строительстве </w:t>
      </w:r>
      <w:r w:rsidRPr="0060167F" w:rsidR="006806EF">
        <w:rPr>
          <w:highlight w:val="green"/>
          <w:lang w:val="ru-RU"/>
        </w:rPr>
        <w:br/>
      </w:r>
      <w:r w:rsidRPr="0060167F" w:rsidR="00211F65">
        <w:rPr>
          <w:highlight w:val="green"/>
          <w:lang w:val="ru-RU"/>
        </w:rPr>
        <w:t>по принципу</w:t>
      </w:r>
      <w:r w:rsidRPr="0060167F" w:rsidR="0091309B">
        <w:rPr>
          <w:highlight w:val="green"/>
          <w:lang w:val="ru-RU"/>
        </w:rPr>
        <w:t xml:space="preserve"> </w:t>
      </w:r>
      <w:r w:rsidRPr="0060167F" w:rsidR="0091309B">
        <w:rPr>
          <w:highlight w:val="green"/>
        </w:rPr>
        <w:t>I</w:t>
      </w:r>
      <w:r w:rsidRPr="0060167F" w:rsidR="00211F65">
        <w:rPr>
          <w:highlight w:val="green"/>
          <w:lang w:val="ru-RU"/>
        </w:rPr>
        <w:t>;</w:t>
      </w:r>
    </w:p>
    <w:p w:rsidRPr="0060167F" w:rsidR="00DA619E" w:rsidP="00993BD8" w:rsidRDefault="00DA619E" w14:paraId="1DE19CF7" w14:textId="77777777">
      <w:pPr>
        <w:spacing w:line="360" w:lineRule="auto"/>
        <w:ind w:firstLine="708"/>
        <w:jc w:val="both"/>
        <w:rPr>
          <w:highlight w:val="green"/>
          <w:lang w:val="ru-RU"/>
        </w:rPr>
      </w:pPr>
      <w:r w:rsidRPr="0060167F">
        <w:rPr>
          <w:highlight w:val="green"/>
          <w:lang w:val="ru-RU"/>
        </w:rPr>
        <w:t xml:space="preserve">- организовать </w:t>
      </w:r>
      <w:r w:rsidRPr="0060167F" w:rsidR="0054295B">
        <w:rPr>
          <w:highlight w:val="green"/>
          <w:lang w:val="ru-RU"/>
        </w:rPr>
        <w:t>и регулирова</w:t>
      </w:r>
      <w:r w:rsidRPr="0060167F" w:rsidR="0094135F">
        <w:rPr>
          <w:highlight w:val="green"/>
          <w:lang w:val="ru-RU"/>
        </w:rPr>
        <w:t>ть</w:t>
      </w:r>
      <w:r w:rsidRPr="0060167F" w:rsidR="0054295B">
        <w:rPr>
          <w:highlight w:val="green"/>
          <w:lang w:val="ru-RU"/>
        </w:rPr>
        <w:t xml:space="preserve"> </w:t>
      </w:r>
      <w:r w:rsidRPr="0060167F">
        <w:rPr>
          <w:highlight w:val="green"/>
          <w:lang w:val="ru-RU"/>
        </w:rPr>
        <w:t>поверхностн</w:t>
      </w:r>
      <w:r w:rsidRPr="0060167F" w:rsidR="0094135F">
        <w:rPr>
          <w:highlight w:val="green"/>
          <w:lang w:val="ru-RU"/>
        </w:rPr>
        <w:t>ый</w:t>
      </w:r>
      <w:r w:rsidRPr="0060167F" w:rsidR="0054295B">
        <w:rPr>
          <w:highlight w:val="green"/>
          <w:lang w:val="ru-RU"/>
        </w:rPr>
        <w:t xml:space="preserve"> </w:t>
      </w:r>
      <w:r w:rsidRPr="0060167F" w:rsidR="0094135F">
        <w:rPr>
          <w:highlight w:val="green"/>
          <w:lang w:val="ru-RU"/>
        </w:rPr>
        <w:t>и подземный сток с помощью ливневой канализац</w:t>
      </w:r>
      <w:r w:rsidRPr="0060167F" w:rsidR="00824C98">
        <w:rPr>
          <w:highlight w:val="green"/>
          <w:lang w:val="ru-RU"/>
        </w:rPr>
        <w:t xml:space="preserve">ии и систем дренажных </w:t>
      </w:r>
      <w:r w:rsidRPr="0060167F" w:rsidR="0091309B">
        <w:rPr>
          <w:highlight w:val="green"/>
          <w:lang w:val="ru-RU"/>
        </w:rPr>
        <w:t>сооружений</w:t>
      </w:r>
      <w:r w:rsidRPr="0060167F" w:rsidR="0094135F">
        <w:rPr>
          <w:highlight w:val="green"/>
          <w:lang w:val="ru-RU"/>
        </w:rPr>
        <w:t>.</w:t>
      </w:r>
    </w:p>
    <w:p w:rsidRPr="0060167F" w:rsidR="00B37098" w:rsidP="00993BD8" w:rsidRDefault="00090E08" w14:paraId="734F660D" w14:textId="77777777">
      <w:pPr>
        <w:spacing w:line="360" w:lineRule="auto"/>
        <w:ind w:firstLine="708"/>
        <w:jc w:val="both"/>
        <w:rPr>
          <w:highlight w:val="green"/>
          <w:lang w:val="ru-RU"/>
        </w:rPr>
      </w:pPr>
      <w:r w:rsidRPr="0060167F">
        <w:rPr>
          <w:highlight w:val="green"/>
          <w:lang w:val="ru-RU"/>
        </w:rPr>
        <w:t>6.</w:t>
      </w:r>
      <w:r w:rsidRPr="0060167F" w:rsidR="0093682D">
        <w:rPr>
          <w:highlight w:val="green"/>
          <w:lang w:val="ru-RU"/>
        </w:rPr>
        <w:t>6</w:t>
      </w:r>
      <w:r w:rsidRPr="0060167F">
        <w:rPr>
          <w:highlight w:val="green"/>
          <w:lang w:val="ru-RU"/>
        </w:rPr>
        <w:t xml:space="preserve"> При выявлении термокарстовых процессов на локальных участках застраиваемой территории  произвести их осушение и засыпку песчаным грунтом с последующим </w:t>
      </w:r>
      <w:r w:rsidRPr="0060167F" w:rsidR="00B37098">
        <w:rPr>
          <w:highlight w:val="green"/>
          <w:lang w:val="ru-RU"/>
        </w:rPr>
        <w:t xml:space="preserve">тщательным </w:t>
      </w:r>
      <w:r w:rsidRPr="0060167F">
        <w:rPr>
          <w:highlight w:val="green"/>
          <w:lang w:val="ru-RU"/>
        </w:rPr>
        <w:t>уплотнением и регулированием поверхно</w:t>
      </w:r>
      <w:r w:rsidRPr="0060167F" w:rsidR="00B37098">
        <w:rPr>
          <w:highlight w:val="green"/>
          <w:lang w:val="ru-RU"/>
        </w:rPr>
        <w:t xml:space="preserve">стного стока. </w:t>
      </w:r>
    </w:p>
    <w:p w:rsidRPr="0060167F" w:rsidR="00AD54EA" w:rsidP="00993BD8" w:rsidRDefault="00AD54EA" w14:paraId="480AF503" w14:textId="7137C1F2">
      <w:pPr>
        <w:spacing w:line="360" w:lineRule="auto"/>
        <w:ind w:firstLine="708"/>
        <w:jc w:val="both"/>
        <w:rPr>
          <w:highlight w:val="green"/>
          <w:lang w:val="ru-RU"/>
        </w:rPr>
      </w:pPr>
      <w:r w:rsidRPr="0060167F">
        <w:rPr>
          <w:highlight w:val="green"/>
          <w:lang w:val="ru-RU"/>
        </w:rPr>
        <w:t>6.</w:t>
      </w:r>
      <w:r w:rsidRPr="0060167F" w:rsidR="0093682D">
        <w:rPr>
          <w:highlight w:val="green"/>
          <w:lang w:val="ru-RU"/>
        </w:rPr>
        <w:t>7</w:t>
      </w:r>
      <w:r w:rsidRPr="0060167F">
        <w:rPr>
          <w:highlight w:val="green"/>
          <w:lang w:val="ru-RU"/>
        </w:rPr>
        <w:t xml:space="preserve"> При выборе территории под застройку избегать участков возможного образова</w:t>
      </w:r>
      <w:r w:rsidRPr="0060167F" w:rsidR="006806EF">
        <w:rPr>
          <w:highlight w:val="green"/>
          <w:lang w:val="ru-RU"/>
        </w:rPr>
        <w:t>ния наледей</w:t>
      </w:r>
      <w:r w:rsidRPr="0060167F" w:rsidR="00105C89">
        <w:rPr>
          <w:highlight w:val="green"/>
          <w:lang w:val="ru-RU"/>
        </w:rPr>
        <w:t xml:space="preserve"> (следует исключать участки с возможным </w:t>
      </w:r>
      <w:r w:rsidRPr="0060167F" w:rsidR="00401407">
        <w:rPr>
          <w:szCs w:val="28"/>
          <w:highlight w:val="green"/>
          <w:shd w:val="clear" w:color="auto" w:fill="FFFFFF"/>
          <w:lang w:val="ru-RU"/>
        </w:rPr>
        <w:t>образованием наледей)</w:t>
      </w:r>
      <w:r w:rsidRPr="0060167F" w:rsidR="006806EF">
        <w:rPr>
          <w:highlight w:val="green"/>
          <w:lang w:val="ru-RU"/>
        </w:rPr>
        <w:t>, в противном случае</w:t>
      </w:r>
      <w:r w:rsidRPr="0060167F">
        <w:rPr>
          <w:highlight w:val="green"/>
          <w:lang w:val="ru-RU"/>
        </w:rPr>
        <w:t xml:space="preserve"> проектировать противоналедные </w:t>
      </w:r>
      <w:r w:rsidRPr="0060167F" w:rsidR="009A661A">
        <w:rPr>
          <w:highlight w:val="green"/>
          <w:lang w:val="ru-RU"/>
        </w:rPr>
        <w:t>мероприятия</w:t>
      </w:r>
      <w:r w:rsidRPr="0060167F">
        <w:rPr>
          <w:highlight w:val="green"/>
          <w:lang w:val="ru-RU"/>
        </w:rPr>
        <w:t xml:space="preserve"> в соответствии с разделом 13 СП</w:t>
      </w:r>
      <w:r w:rsidRPr="0060167F">
        <w:rPr>
          <w:szCs w:val="28"/>
          <w:highlight w:val="green"/>
          <w:lang w:val="ru-RU"/>
        </w:rPr>
        <w:t xml:space="preserve"> 116.13330</w:t>
      </w:r>
      <w:r w:rsidRPr="0060167F" w:rsidR="00687B1A">
        <w:rPr>
          <w:szCs w:val="28"/>
          <w:highlight w:val="green"/>
          <w:lang w:val="ru-RU"/>
        </w:rPr>
        <w:t>.2012</w:t>
      </w:r>
      <w:r w:rsidRPr="0060167F">
        <w:rPr>
          <w:highlight w:val="green"/>
          <w:lang w:val="ru-RU"/>
        </w:rPr>
        <w:t>.</w:t>
      </w:r>
    </w:p>
    <w:p w:rsidRPr="0060167F" w:rsidR="00397EF9" w:rsidP="00993BD8" w:rsidRDefault="009A661A" w14:paraId="67664A55" w14:textId="2CF5B279">
      <w:pPr>
        <w:spacing w:line="360" w:lineRule="auto"/>
        <w:ind w:firstLine="709"/>
        <w:jc w:val="both"/>
        <w:rPr>
          <w:highlight w:val="green"/>
          <w:lang w:val="ru-RU"/>
        </w:rPr>
      </w:pPr>
      <w:r w:rsidRPr="0060167F">
        <w:rPr>
          <w:highlight w:val="green"/>
          <w:lang w:val="ru-RU"/>
        </w:rPr>
        <w:t>6.</w:t>
      </w:r>
      <w:r w:rsidRPr="0060167F" w:rsidR="0093682D">
        <w:rPr>
          <w:highlight w:val="green"/>
          <w:lang w:val="ru-RU"/>
        </w:rPr>
        <w:t>8</w:t>
      </w:r>
      <w:r w:rsidRPr="0060167F">
        <w:rPr>
          <w:highlight w:val="green"/>
          <w:lang w:val="ru-RU"/>
        </w:rPr>
        <w:t xml:space="preserve"> </w:t>
      </w:r>
      <w:r w:rsidRPr="0060167F" w:rsidR="0027335D">
        <w:rPr>
          <w:highlight w:val="green"/>
          <w:lang w:val="ru-RU"/>
        </w:rPr>
        <w:t xml:space="preserve">При </w:t>
      </w:r>
      <w:r w:rsidRPr="0060167F" w:rsidR="00BC417E">
        <w:rPr>
          <w:highlight w:val="green"/>
          <w:lang w:val="ru-RU"/>
        </w:rPr>
        <w:t>наличи</w:t>
      </w:r>
      <w:r w:rsidRPr="0060167F" w:rsidR="00824C98">
        <w:rPr>
          <w:highlight w:val="green"/>
          <w:lang w:val="ru-RU"/>
        </w:rPr>
        <w:t>и</w:t>
      </w:r>
      <w:r w:rsidRPr="0060167F" w:rsidR="0027335D">
        <w:rPr>
          <w:highlight w:val="green"/>
          <w:lang w:val="ru-RU"/>
        </w:rPr>
        <w:t xml:space="preserve"> бугров пучения на </w:t>
      </w:r>
      <w:r w:rsidRPr="0060167F" w:rsidR="00BC417E">
        <w:rPr>
          <w:highlight w:val="green"/>
          <w:lang w:val="ru-RU"/>
        </w:rPr>
        <w:t>строительной площ</w:t>
      </w:r>
      <w:r w:rsidRPr="0060167F" w:rsidR="00824C98">
        <w:rPr>
          <w:highlight w:val="green"/>
          <w:lang w:val="ru-RU"/>
        </w:rPr>
        <w:t>а</w:t>
      </w:r>
      <w:r w:rsidRPr="0060167F" w:rsidR="00BC417E">
        <w:rPr>
          <w:highlight w:val="green"/>
          <w:lang w:val="ru-RU"/>
        </w:rPr>
        <w:t>дке</w:t>
      </w:r>
      <w:r w:rsidRPr="0060167F" w:rsidR="0027335D">
        <w:rPr>
          <w:highlight w:val="green"/>
          <w:lang w:val="ru-RU"/>
        </w:rPr>
        <w:t xml:space="preserve"> не допуска</w:t>
      </w:r>
      <w:r w:rsidRPr="0060167F" w:rsidR="00DC7D6D">
        <w:rPr>
          <w:highlight w:val="green"/>
          <w:lang w:val="ru-RU"/>
        </w:rPr>
        <w:t>ется</w:t>
      </w:r>
      <w:r w:rsidRPr="0060167F" w:rsidR="0027335D">
        <w:rPr>
          <w:highlight w:val="green"/>
          <w:lang w:val="ru-RU"/>
        </w:rPr>
        <w:t xml:space="preserve"> их срезку при вертикальной планировк</w:t>
      </w:r>
      <w:r w:rsidRPr="0060167F" w:rsidR="00AC176E">
        <w:rPr>
          <w:highlight w:val="green"/>
          <w:lang w:val="ru-RU"/>
        </w:rPr>
        <w:t>е</w:t>
      </w:r>
      <w:r w:rsidRPr="0060167F" w:rsidR="0027335D">
        <w:rPr>
          <w:highlight w:val="green"/>
          <w:lang w:val="ru-RU"/>
        </w:rPr>
        <w:t xml:space="preserve"> без обоснования, для исключения их протаивания и просадки планируемой поверхности.</w:t>
      </w:r>
    </w:p>
    <w:p w:rsidRPr="0060167F" w:rsidR="009A661A" w:rsidP="00993BD8" w:rsidRDefault="00397EF9" w14:paraId="5A3E7B57" w14:textId="68CC88FC">
      <w:pPr>
        <w:spacing w:line="360" w:lineRule="auto"/>
        <w:ind w:firstLine="709"/>
        <w:jc w:val="both"/>
        <w:rPr>
          <w:highlight w:val="green"/>
          <w:lang w:val="ru-RU"/>
        </w:rPr>
      </w:pPr>
      <w:r w:rsidRPr="0060167F">
        <w:rPr>
          <w:highlight w:val="green"/>
          <w:lang w:val="ru-RU"/>
        </w:rPr>
        <w:t xml:space="preserve">При </w:t>
      </w:r>
      <w:r w:rsidRPr="0060167F" w:rsidR="00BC417E">
        <w:rPr>
          <w:highlight w:val="green"/>
          <w:lang w:val="ru-RU"/>
        </w:rPr>
        <w:t>наличи</w:t>
      </w:r>
      <w:r w:rsidRPr="0060167F" w:rsidR="00824C98">
        <w:rPr>
          <w:highlight w:val="green"/>
          <w:lang w:val="ru-RU"/>
        </w:rPr>
        <w:t>и</w:t>
      </w:r>
      <w:r w:rsidRPr="0060167F">
        <w:rPr>
          <w:highlight w:val="green"/>
          <w:lang w:val="ru-RU"/>
        </w:rPr>
        <w:t xml:space="preserve"> на застраиваемой площадке грунтов</w:t>
      </w:r>
      <w:r w:rsidRPr="0060167F" w:rsidR="00D71E5E">
        <w:rPr>
          <w:highlight w:val="green"/>
          <w:lang w:val="ru-RU"/>
        </w:rPr>
        <w:t>,</w:t>
      </w:r>
      <w:r w:rsidRPr="0060167F">
        <w:rPr>
          <w:highlight w:val="green"/>
          <w:lang w:val="ru-RU"/>
        </w:rPr>
        <w:t xml:space="preserve"> подверженных морозному пучению</w:t>
      </w:r>
      <w:r w:rsidRPr="0060167F" w:rsidR="00D71E5E">
        <w:rPr>
          <w:highlight w:val="green"/>
          <w:lang w:val="ru-RU"/>
        </w:rPr>
        <w:t>,</w:t>
      </w:r>
      <w:r w:rsidRPr="0060167F">
        <w:rPr>
          <w:highlight w:val="green"/>
          <w:lang w:val="ru-RU"/>
        </w:rPr>
        <w:t xml:space="preserve"> в </w:t>
      </w:r>
      <w:r w:rsidRPr="0060167F" w:rsidR="00BC624B">
        <w:rPr>
          <w:highlight w:val="green"/>
          <w:lang w:val="ru-RU"/>
        </w:rPr>
        <w:t xml:space="preserve">слое сезонного оттаивания </w:t>
      </w:r>
      <w:r w:rsidRPr="0060167F">
        <w:rPr>
          <w:highlight w:val="green"/>
          <w:lang w:val="ru-RU"/>
        </w:rPr>
        <w:t xml:space="preserve">необходимо предусматривать понижение уровня подземных вод и осушение грунтов в пределах </w:t>
      </w:r>
      <w:r w:rsidRPr="0060167F" w:rsidR="00D71E5E">
        <w:rPr>
          <w:highlight w:val="green"/>
          <w:lang w:val="ru-RU"/>
        </w:rPr>
        <w:t>слоя</w:t>
      </w:r>
      <w:r w:rsidRPr="0060167F" w:rsidR="00BC624B">
        <w:rPr>
          <w:highlight w:val="green"/>
          <w:lang w:val="ru-RU"/>
        </w:rPr>
        <w:t xml:space="preserve"> сезонного оттаивания </w:t>
      </w:r>
      <w:r w:rsidRPr="0060167F">
        <w:rPr>
          <w:highlight w:val="green"/>
          <w:lang w:val="ru-RU"/>
        </w:rPr>
        <w:t>в соответствии с разделом 12 СП</w:t>
      </w:r>
      <w:r w:rsidRPr="0060167F">
        <w:rPr>
          <w:szCs w:val="28"/>
          <w:highlight w:val="green"/>
          <w:lang w:val="ru-RU"/>
        </w:rPr>
        <w:t xml:space="preserve"> 116.13330</w:t>
      </w:r>
      <w:r w:rsidRPr="0060167F">
        <w:rPr>
          <w:highlight w:val="green"/>
          <w:lang w:val="ru-RU"/>
        </w:rPr>
        <w:t>.</w:t>
      </w:r>
      <w:r w:rsidRPr="0060167F" w:rsidR="00687B1A">
        <w:rPr>
          <w:highlight w:val="green"/>
          <w:lang w:val="ru-RU"/>
        </w:rPr>
        <w:t>2012.</w:t>
      </w:r>
      <w:r w:rsidRPr="0060167F" w:rsidR="00824C98">
        <w:rPr>
          <w:highlight w:val="green"/>
          <w:lang w:val="ru-RU"/>
        </w:rPr>
        <w:t xml:space="preserve"> При производстве работ п</w:t>
      </w:r>
      <w:r w:rsidRPr="0060167F" w:rsidR="00C34594">
        <w:rPr>
          <w:highlight w:val="green"/>
          <w:lang w:val="ru-RU"/>
        </w:rPr>
        <w:t>о вертикальной планировк</w:t>
      </w:r>
      <w:r w:rsidRPr="0060167F" w:rsidR="00824C98">
        <w:rPr>
          <w:highlight w:val="green"/>
          <w:lang w:val="ru-RU"/>
        </w:rPr>
        <w:t>е</w:t>
      </w:r>
      <w:r w:rsidRPr="0060167F" w:rsidR="00DC7D6D">
        <w:rPr>
          <w:highlight w:val="green"/>
          <w:lang w:val="ru-RU"/>
        </w:rPr>
        <w:t xml:space="preserve"> следует</w:t>
      </w:r>
      <w:r w:rsidRPr="0060167F" w:rsidR="00C34594">
        <w:rPr>
          <w:highlight w:val="green"/>
          <w:lang w:val="ru-RU"/>
        </w:rPr>
        <w:t xml:space="preserve"> учитывать амплитудные колебания дневной поверхности (гидротермические деформации) путем оценки величины и интенсивности пучения.</w:t>
      </w:r>
    </w:p>
    <w:p w:rsidRPr="0060167F" w:rsidR="009A661A" w:rsidP="00993BD8" w:rsidRDefault="00CD6969" w14:paraId="2A0E97FE" w14:textId="77777777">
      <w:pPr>
        <w:spacing w:line="360" w:lineRule="auto"/>
        <w:ind w:firstLine="709"/>
        <w:jc w:val="both"/>
        <w:rPr>
          <w:szCs w:val="28"/>
          <w:highlight w:val="green"/>
          <w:lang w:val="ru-RU"/>
        </w:rPr>
      </w:pPr>
      <w:r w:rsidRPr="0060167F">
        <w:rPr>
          <w:highlight w:val="green"/>
          <w:lang w:val="ru-RU"/>
        </w:rPr>
        <w:t>6.</w:t>
      </w:r>
      <w:r w:rsidRPr="0060167F" w:rsidR="0093682D">
        <w:rPr>
          <w:highlight w:val="green"/>
          <w:lang w:val="ru-RU"/>
        </w:rPr>
        <w:t>9</w:t>
      </w:r>
      <w:r w:rsidRPr="0060167F">
        <w:rPr>
          <w:highlight w:val="green"/>
          <w:lang w:val="ru-RU"/>
        </w:rPr>
        <w:t xml:space="preserve"> На </w:t>
      </w:r>
      <w:r w:rsidRPr="0060167F" w:rsidR="00452B67">
        <w:rPr>
          <w:highlight w:val="green"/>
          <w:lang w:val="ru-RU"/>
        </w:rPr>
        <w:t xml:space="preserve">малоснежных влажных тундровых </w:t>
      </w:r>
      <w:r w:rsidRPr="0060167F">
        <w:rPr>
          <w:highlight w:val="green"/>
          <w:lang w:val="ru-RU"/>
        </w:rPr>
        <w:t>территори</w:t>
      </w:r>
      <w:r w:rsidRPr="0060167F" w:rsidR="00452B67">
        <w:rPr>
          <w:highlight w:val="green"/>
          <w:lang w:val="ru-RU"/>
        </w:rPr>
        <w:t xml:space="preserve">ях и побережьях морей, </w:t>
      </w:r>
      <w:r w:rsidRPr="0060167F">
        <w:rPr>
          <w:highlight w:val="green"/>
          <w:lang w:val="ru-RU"/>
        </w:rPr>
        <w:t>подверженн</w:t>
      </w:r>
      <w:r w:rsidRPr="0060167F" w:rsidR="00452B67">
        <w:rPr>
          <w:highlight w:val="green"/>
          <w:lang w:val="ru-RU"/>
        </w:rPr>
        <w:t>ых</w:t>
      </w:r>
      <w:r w:rsidRPr="0060167F">
        <w:rPr>
          <w:highlight w:val="green"/>
          <w:lang w:val="ru-RU"/>
        </w:rPr>
        <w:t xml:space="preserve"> </w:t>
      </w:r>
      <w:r w:rsidRPr="0060167F" w:rsidR="00065ED0">
        <w:rPr>
          <w:highlight w:val="green"/>
          <w:lang w:val="ru-RU"/>
        </w:rPr>
        <w:t>морозобойному растрескиванию</w:t>
      </w:r>
      <w:r w:rsidRPr="0060167F">
        <w:rPr>
          <w:highlight w:val="green"/>
          <w:lang w:val="ru-RU"/>
        </w:rPr>
        <w:t>, необходимо предусмотреть мероприятия по изменению теплового и гидрологического режима площадки</w:t>
      </w:r>
      <w:r w:rsidRPr="0060167F" w:rsidR="00065ED0">
        <w:rPr>
          <w:highlight w:val="green"/>
          <w:lang w:val="ru-RU"/>
        </w:rPr>
        <w:t xml:space="preserve"> (устройство </w:t>
      </w:r>
      <w:r w:rsidRPr="0060167F" w:rsidR="00734E3A">
        <w:rPr>
          <w:highlight w:val="green"/>
          <w:lang w:val="ru-RU"/>
        </w:rPr>
        <w:t>насыпей</w:t>
      </w:r>
      <w:r w:rsidRPr="0060167F" w:rsidR="00065ED0">
        <w:rPr>
          <w:highlight w:val="green"/>
          <w:lang w:val="ru-RU"/>
        </w:rPr>
        <w:t>, осушение, мероприятия для задержания снегового покрова</w:t>
      </w:r>
      <w:r w:rsidRPr="0060167F" w:rsidR="0091309B">
        <w:rPr>
          <w:highlight w:val="green"/>
          <w:lang w:val="ru-RU"/>
        </w:rPr>
        <w:t>,</w:t>
      </w:r>
      <w:r w:rsidRPr="0060167F" w:rsidR="00065ED0">
        <w:rPr>
          <w:highlight w:val="green"/>
          <w:lang w:val="ru-RU"/>
        </w:rPr>
        <w:t xml:space="preserve"> принудительное снижение предзимней влажности грунтов сезонно</w:t>
      </w:r>
      <w:r w:rsidRPr="0060167F" w:rsidR="005C6809">
        <w:rPr>
          <w:highlight w:val="green"/>
          <w:lang w:val="ru-RU"/>
        </w:rPr>
        <w:t>го</w:t>
      </w:r>
      <w:r w:rsidRPr="0060167F" w:rsidR="00065ED0">
        <w:rPr>
          <w:highlight w:val="green"/>
          <w:lang w:val="ru-RU"/>
        </w:rPr>
        <w:t xml:space="preserve"> </w:t>
      </w:r>
      <w:r w:rsidRPr="0060167F" w:rsidR="00065ED0">
        <w:rPr>
          <w:szCs w:val="28"/>
          <w:highlight w:val="green"/>
          <w:lang w:val="ru-RU"/>
        </w:rPr>
        <w:t>слоя</w:t>
      </w:r>
      <w:r w:rsidRPr="0060167F" w:rsidR="005C6809">
        <w:rPr>
          <w:szCs w:val="28"/>
          <w:highlight w:val="green"/>
          <w:lang w:val="ru-RU"/>
        </w:rPr>
        <w:t xml:space="preserve"> оттаивания</w:t>
      </w:r>
      <w:r w:rsidRPr="0060167F" w:rsidR="0091309B">
        <w:rPr>
          <w:szCs w:val="28"/>
          <w:highlight w:val="green"/>
          <w:lang w:val="ru-RU"/>
        </w:rPr>
        <w:t>).</w:t>
      </w:r>
      <w:r w:rsidRPr="0060167F" w:rsidR="00452B67">
        <w:rPr>
          <w:szCs w:val="28"/>
          <w:highlight w:val="green"/>
          <w:lang w:val="ru-RU"/>
        </w:rPr>
        <w:t xml:space="preserve"> </w:t>
      </w:r>
    </w:p>
    <w:p w:rsidRPr="0060167F" w:rsidR="00DB7E1D" w:rsidP="00993BD8" w:rsidRDefault="003B277D" w14:paraId="0CE9A785" w14:textId="77777777">
      <w:pPr>
        <w:pStyle w:val="formattext0"/>
        <w:shd w:val="clear" w:color="auto" w:fill="FFFFFF"/>
        <w:spacing w:before="0" w:beforeAutospacing="0" w:after="0" w:afterAutospacing="0" w:line="360" w:lineRule="auto"/>
        <w:ind w:firstLine="708"/>
        <w:jc w:val="both"/>
        <w:textAlignment w:val="baseline"/>
        <w:rPr>
          <w:rFonts w:ascii="Arial" w:hAnsi="Arial" w:cs="Arial"/>
          <w:highlight w:val="green"/>
          <w:shd w:val="clear" w:color="auto" w:fill="FFFFFF"/>
        </w:rPr>
      </w:pPr>
      <w:r w:rsidRPr="0060167F">
        <w:rPr>
          <w:rFonts w:asciiTheme="minorHAnsi" w:hAnsiTheme="minorHAnsi" w:cstheme="minorHAnsi"/>
          <w:sz w:val="28"/>
          <w:szCs w:val="28"/>
          <w:highlight w:val="green"/>
        </w:rPr>
        <w:t>6.</w:t>
      </w:r>
      <w:r w:rsidRPr="0060167F" w:rsidR="0093682D">
        <w:rPr>
          <w:rFonts w:asciiTheme="minorHAnsi" w:hAnsiTheme="minorHAnsi" w:cstheme="minorHAnsi"/>
          <w:sz w:val="28"/>
          <w:szCs w:val="28"/>
          <w:highlight w:val="green"/>
        </w:rPr>
        <w:t>10</w:t>
      </w:r>
      <w:r w:rsidRPr="0060167F">
        <w:rPr>
          <w:rFonts w:asciiTheme="minorHAnsi" w:hAnsiTheme="minorHAnsi" w:cstheme="minorHAnsi"/>
          <w:sz w:val="28"/>
          <w:szCs w:val="28"/>
          <w:highlight w:val="green"/>
        </w:rPr>
        <w:t xml:space="preserve"> </w:t>
      </w:r>
      <w:r w:rsidRPr="0060167F">
        <w:rPr>
          <w:rFonts w:asciiTheme="majorHAnsi" w:hAnsiTheme="majorHAnsi" w:eastAsiaTheme="majorEastAsia" w:cstheme="majorBidi"/>
          <w:sz w:val="28"/>
          <w:szCs w:val="28"/>
          <w:highlight w:val="green"/>
          <w:lang w:eastAsia="en-US" w:bidi="en-US"/>
        </w:rPr>
        <w:t>На</w:t>
      </w:r>
      <w:r w:rsidRPr="0060167F">
        <w:rPr>
          <w:rFonts w:asciiTheme="majorHAnsi" w:hAnsiTheme="majorHAnsi" w:eastAsiaTheme="majorEastAsia" w:cstheme="majorBidi"/>
          <w:sz w:val="28"/>
          <w:szCs w:val="22"/>
          <w:highlight w:val="green"/>
          <w:lang w:eastAsia="en-US" w:bidi="en-US"/>
        </w:rPr>
        <w:t xml:space="preserve"> участках действия те</w:t>
      </w:r>
      <w:r w:rsidRPr="0060167F" w:rsidR="0091309B">
        <w:rPr>
          <w:rFonts w:asciiTheme="majorHAnsi" w:hAnsiTheme="majorHAnsi" w:eastAsiaTheme="majorEastAsia" w:cstheme="majorBidi"/>
          <w:sz w:val="28"/>
          <w:szCs w:val="22"/>
          <w:highlight w:val="green"/>
          <w:lang w:eastAsia="en-US" w:bidi="en-US"/>
        </w:rPr>
        <w:t>р</w:t>
      </w:r>
      <w:r w:rsidRPr="0060167F">
        <w:rPr>
          <w:rFonts w:asciiTheme="majorHAnsi" w:hAnsiTheme="majorHAnsi" w:eastAsiaTheme="majorEastAsia" w:cstheme="majorBidi"/>
          <w:sz w:val="28"/>
          <w:szCs w:val="22"/>
          <w:highlight w:val="green"/>
          <w:lang w:eastAsia="en-US" w:bidi="en-US"/>
        </w:rPr>
        <w:t>моэрозионных процессов с оврагообразованием следует предусматривать упорядочение поверхностного стока, укрепление ложа оврагов, террасирование и облесение склонов.</w:t>
      </w:r>
      <w:r w:rsidRPr="0060167F" w:rsidR="00DB7E1D">
        <w:rPr>
          <w:rFonts w:asciiTheme="majorHAnsi" w:hAnsiTheme="majorHAnsi" w:eastAsiaTheme="majorEastAsia" w:cstheme="majorBidi"/>
          <w:sz w:val="28"/>
          <w:szCs w:val="22"/>
          <w:highlight w:val="green"/>
          <w:lang w:eastAsia="en-US" w:bidi="en-US"/>
        </w:rPr>
        <w:t xml:space="preserve"> </w:t>
      </w:r>
    </w:p>
    <w:p w:rsidRPr="0060167F" w:rsidR="0013071F" w:rsidP="00993BD8" w:rsidRDefault="003B277D" w14:paraId="7ACC4E4A" w14:textId="77777777">
      <w:pPr>
        <w:widowControl w:val="0"/>
        <w:autoSpaceDE w:val="0"/>
        <w:autoSpaceDN w:val="0"/>
        <w:adjustRightInd w:val="0"/>
        <w:spacing w:line="360" w:lineRule="auto"/>
        <w:ind w:firstLine="540"/>
        <w:jc w:val="both"/>
        <w:rPr>
          <w:rFonts w:asciiTheme="minorHAnsi" w:hAnsiTheme="minorHAnsi" w:cstheme="minorHAnsi"/>
          <w:szCs w:val="28"/>
          <w:highlight w:val="green"/>
          <w:lang w:val="ru-RU"/>
        </w:rPr>
      </w:pPr>
      <w:r w:rsidRPr="0060167F">
        <w:rPr>
          <w:rFonts w:asciiTheme="minorHAnsi" w:hAnsiTheme="minorHAnsi" w:cstheme="minorHAnsi"/>
          <w:szCs w:val="28"/>
          <w:highlight w:val="green"/>
          <w:lang w:val="ru-RU"/>
        </w:rPr>
        <w:t xml:space="preserve"> </w:t>
      </w:r>
      <w:r w:rsidRPr="0060167F" w:rsidR="00BC417E">
        <w:rPr>
          <w:rFonts w:asciiTheme="minorHAnsi" w:hAnsiTheme="minorHAnsi" w:cstheme="minorHAnsi"/>
          <w:szCs w:val="28"/>
          <w:highlight w:val="green"/>
          <w:lang w:val="ru-RU"/>
        </w:rPr>
        <w:t>Д</w:t>
      </w:r>
      <w:r w:rsidRPr="0060167F">
        <w:rPr>
          <w:rFonts w:asciiTheme="minorHAnsi" w:hAnsiTheme="minorHAnsi" w:cstheme="minorHAnsi"/>
          <w:szCs w:val="28"/>
          <w:highlight w:val="green"/>
          <w:lang w:val="ru-RU"/>
        </w:rPr>
        <w:t xml:space="preserve">опускается полная или частичная ликвидация </w:t>
      </w:r>
      <w:r w:rsidRPr="0060167F" w:rsidR="0013071F">
        <w:rPr>
          <w:rFonts w:asciiTheme="minorHAnsi" w:hAnsiTheme="minorHAnsi" w:cstheme="minorHAnsi"/>
          <w:szCs w:val="28"/>
          <w:highlight w:val="green"/>
          <w:lang w:val="ru-RU"/>
        </w:rPr>
        <w:t xml:space="preserve">оврагов, тальвегов и других элементов рельефа, служащих водоприемниками, </w:t>
      </w:r>
      <w:r w:rsidRPr="0060167F">
        <w:rPr>
          <w:rFonts w:asciiTheme="minorHAnsi" w:hAnsiTheme="minorHAnsi" w:cstheme="minorHAnsi"/>
          <w:szCs w:val="28"/>
          <w:highlight w:val="green"/>
          <w:lang w:val="ru-RU"/>
        </w:rPr>
        <w:t xml:space="preserve">путем их засыпки </w:t>
      </w:r>
      <w:r w:rsidRPr="0060167F" w:rsidR="0013071F">
        <w:rPr>
          <w:rFonts w:asciiTheme="minorHAnsi" w:hAnsiTheme="minorHAnsi" w:cstheme="minorHAnsi"/>
          <w:szCs w:val="28"/>
          <w:highlight w:val="green"/>
          <w:lang w:val="ru-RU"/>
        </w:rPr>
        <w:t xml:space="preserve">с устройством </w:t>
      </w:r>
      <w:r w:rsidRPr="0060167F" w:rsidR="0013071F">
        <w:rPr>
          <w:rFonts w:asciiTheme="minorHAnsi" w:hAnsiTheme="minorHAnsi" w:cstheme="minorHAnsi"/>
          <w:szCs w:val="28"/>
          <w:highlight w:val="green"/>
          <w:lang w:val="ru-RU"/>
        </w:rPr>
        <w:t>на их месте искусственных дрен (прокладка</w:t>
      </w:r>
      <w:r w:rsidRPr="0060167F">
        <w:rPr>
          <w:rFonts w:asciiTheme="minorHAnsi" w:hAnsiTheme="minorHAnsi" w:cstheme="minorHAnsi"/>
          <w:szCs w:val="28"/>
          <w:highlight w:val="green"/>
          <w:lang w:val="ru-RU"/>
        </w:rPr>
        <w:t xml:space="preserve"> водос</w:t>
      </w:r>
      <w:r w:rsidRPr="0060167F" w:rsidR="0013071F">
        <w:rPr>
          <w:rFonts w:asciiTheme="minorHAnsi" w:hAnsiTheme="minorHAnsi" w:cstheme="minorHAnsi"/>
          <w:szCs w:val="28"/>
          <w:highlight w:val="green"/>
          <w:lang w:val="ru-RU"/>
        </w:rPr>
        <w:t>точных и дренажных коллекторов).</w:t>
      </w:r>
      <w:r w:rsidRPr="0060167F">
        <w:rPr>
          <w:rFonts w:asciiTheme="minorHAnsi" w:hAnsiTheme="minorHAnsi" w:cstheme="minorHAnsi"/>
          <w:szCs w:val="28"/>
          <w:highlight w:val="green"/>
          <w:lang w:val="ru-RU"/>
        </w:rPr>
        <w:t xml:space="preserve"> </w:t>
      </w:r>
    </w:p>
    <w:p w:rsidRPr="00087831" w:rsidR="009A661A" w:rsidP="00993BD8" w:rsidRDefault="009A661A" w14:paraId="0AE456D6" w14:textId="77777777">
      <w:pPr>
        <w:pStyle w:val="formattext0"/>
        <w:shd w:val="clear" w:color="auto" w:fill="FFFFFF"/>
        <w:spacing w:before="0" w:beforeAutospacing="0" w:after="0" w:afterAutospacing="0" w:line="360" w:lineRule="auto"/>
        <w:ind w:firstLine="708"/>
        <w:jc w:val="both"/>
        <w:textAlignment w:val="baseline"/>
        <w:rPr>
          <w:rFonts w:asciiTheme="minorHAnsi" w:hAnsiTheme="minorHAnsi" w:eastAsiaTheme="majorEastAsia" w:cstheme="minorHAnsi"/>
          <w:sz w:val="28"/>
          <w:szCs w:val="28"/>
          <w:lang w:eastAsia="en-US" w:bidi="en-US"/>
        </w:rPr>
      </w:pPr>
      <w:r w:rsidRPr="0060167F">
        <w:rPr>
          <w:rFonts w:asciiTheme="minorHAnsi" w:hAnsiTheme="minorHAnsi" w:eastAsiaTheme="majorEastAsia" w:cstheme="minorHAnsi"/>
          <w:sz w:val="28"/>
          <w:szCs w:val="28"/>
          <w:highlight w:val="green"/>
          <w:lang w:eastAsia="en-US" w:bidi="en-US"/>
        </w:rPr>
        <w:t>6.</w:t>
      </w:r>
      <w:r w:rsidRPr="0060167F" w:rsidR="0093682D">
        <w:rPr>
          <w:rFonts w:asciiTheme="minorHAnsi" w:hAnsiTheme="minorHAnsi" w:eastAsiaTheme="majorEastAsia" w:cstheme="minorHAnsi"/>
          <w:sz w:val="28"/>
          <w:szCs w:val="28"/>
          <w:highlight w:val="green"/>
          <w:lang w:eastAsia="en-US" w:bidi="en-US"/>
        </w:rPr>
        <w:t>11</w:t>
      </w:r>
      <w:r w:rsidRPr="0060167F">
        <w:rPr>
          <w:rFonts w:asciiTheme="minorHAnsi" w:hAnsiTheme="minorHAnsi" w:eastAsiaTheme="majorEastAsia" w:cstheme="minorHAnsi"/>
          <w:sz w:val="28"/>
          <w:szCs w:val="28"/>
          <w:highlight w:val="green"/>
          <w:lang w:eastAsia="en-US" w:bidi="en-US"/>
        </w:rPr>
        <w:t xml:space="preserve"> В качестве инженерных сооружений, противодействующих оползанию мерзлых и оттаивающих грунтов, следует применять контрфорсы, контрбанкеты, подпорные стены, ряды свай (</w:t>
      </w:r>
      <w:hyperlink w:history="1" r:id="rId17">
        <w:r w:rsidRPr="0060167F">
          <w:rPr>
            <w:rFonts w:asciiTheme="minorHAnsi" w:hAnsiTheme="minorHAnsi" w:eastAsiaTheme="majorEastAsia" w:cstheme="minorHAnsi"/>
            <w:sz w:val="28"/>
            <w:szCs w:val="28"/>
            <w:highlight w:val="green"/>
            <w:lang w:eastAsia="en-US" w:bidi="en-US"/>
          </w:rPr>
          <w:t>СП 116.13330</w:t>
        </w:r>
      </w:hyperlink>
      <w:r w:rsidRPr="0060167F">
        <w:rPr>
          <w:rFonts w:asciiTheme="minorHAnsi" w:hAnsiTheme="minorHAnsi" w:eastAsiaTheme="majorEastAsia" w:cstheme="minorHAnsi"/>
          <w:sz w:val="28"/>
          <w:szCs w:val="28"/>
          <w:highlight w:val="green"/>
          <w:lang w:eastAsia="en-US" w:bidi="en-US"/>
        </w:rPr>
        <w:t xml:space="preserve">), расположение которых на склоне и между собой обосновывается расчетами из условия недопущения течения мерзлого и оттаивающего грунта между ними и не препятствующие фильтрации воды по склону. Места расположения и количество удерживающих сооружений на склоне </w:t>
      </w:r>
      <w:r w:rsidRPr="0060167F" w:rsidR="0091309B">
        <w:rPr>
          <w:rFonts w:asciiTheme="minorHAnsi" w:hAnsiTheme="minorHAnsi" w:eastAsiaTheme="majorEastAsia" w:cstheme="minorHAnsi"/>
          <w:sz w:val="28"/>
          <w:szCs w:val="28"/>
          <w:highlight w:val="green"/>
          <w:lang w:eastAsia="en-US" w:bidi="en-US"/>
        </w:rPr>
        <w:t xml:space="preserve">следует </w:t>
      </w:r>
      <w:r w:rsidRPr="0060167F">
        <w:rPr>
          <w:rFonts w:asciiTheme="minorHAnsi" w:hAnsiTheme="minorHAnsi" w:eastAsiaTheme="majorEastAsia" w:cstheme="minorHAnsi"/>
          <w:sz w:val="28"/>
          <w:szCs w:val="28"/>
          <w:highlight w:val="green"/>
          <w:lang w:eastAsia="en-US" w:bidi="en-US"/>
        </w:rPr>
        <w:t>обосновыва</w:t>
      </w:r>
      <w:r w:rsidRPr="0060167F" w:rsidR="004C70C6">
        <w:rPr>
          <w:rFonts w:asciiTheme="minorHAnsi" w:hAnsiTheme="minorHAnsi" w:eastAsiaTheme="majorEastAsia" w:cstheme="minorHAnsi"/>
          <w:sz w:val="28"/>
          <w:szCs w:val="28"/>
          <w:highlight w:val="green"/>
          <w:lang w:eastAsia="en-US" w:bidi="en-US"/>
        </w:rPr>
        <w:t>ть</w:t>
      </w:r>
      <w:r w:rsidRPr="0060167F">
        <w:rPr>
          <w:rFonts w:asciiTheme="minorHAnsi" w:hAnsiTheme="minorHAnsi" w:eastAsiaTheme="majorEastAsia" w:cstheme="minorHAnsi"/>
          <w:sz w:val="28"/>
          <w:szCs w:val="28"/>
          <w:highlight w:val="green"/>
          <w:lang w:eastAsia="en-US" w:bidi="en-US"/>
        </w:rPr>
        <w:t xml:space="preserve"> расчетами местной и общей устойчивости склона. Строительные площадки, расположенные на склонах, </w:t>
      </w:r>
      <w:r w:rsidRPr="0060167F" w:rsidR="0091309B">
        <w:rPr>
          <w:rFonts w:asciiTheme="minorHAnsi" w:hAnsiTheme="minorHAnsi" w:eastAsiaTheme="majorEastAsia" w:cstheme="minorHAnsi"/>
          <w:sz w:val="28"/>
          <w:szCs w:val="28"/>
          <w:highlight w:val="green"/>
          <w:lang w:eastAsia="en-US" w:bidi="en-US"/>
        </w:rPr>
        <w:t>следует ограждать</w:t>
      </w:r>
      <w:r w:rsidRPr="0060167F">
        <w:rPr>
          <w:rFonts w:asciiTheme="minorHAnsi" w:hAnsiTheme="minorHAnsi" w:eastAsiaTheme="majorEastAsia" w:cstheme="minorHAnsi"/>
          <w:sz w:val="28"/>
          <w:szCs w:val="28"/>
          <w:highlight w:val="green"/>
          <w:lang w:eastAsia="en-US" w:bidi="en-US"/>
        </w:rPr>
        <w:t xml:space="preserve"> нагорной канавой</w:t>
      </w:r>
      <w:r w:rsidRPr="0060167F" w:rsidR="0088105B">
        <w:rPr>
          <w:rFonts w:asciiTheme="minorHAnsi" w:hAnsiTheme="minorHAnsi" w:eastAsiaTheme="majorEastAsia" w:cstheme="minorHAnsi"/>
          <w:sz w:val="28"/>
          <w:szCs w:val="28"/>
          <w:highlight w:val="green"/>
          <w:lang w:eastAsia="en-US" w:bidi="en-US"/>
        </w:rPr>
        <w:t>.</w:t>
      </w:r>
    </w:p>
    <w:p w:rsidRPr="00AF693F" w:rsidR="0088105B" w:rsidP="00993BD8" w:rsidRDefault="0088105B" w14:paraId="74E3FD39" w14:textId="77777777">
      <w:pPr>
        <w:pStyle w:val="formattext0"/>
        <w:shd w:val="clear" w:color="auto" w:fill="FFFFFF"/>
        <w:spacing w:before="0" w:beforeAutospacing="0" w:after="0" w:afterAutospacing="0" w:line="360" w:lineRule="auto"/>
        <w:ind w:firstLine="708"/>
        <w:jc w:val="both"/>
        <w:textAlignment w:val="baseline"/>
        <w:rPr>
          <w:rFonts w:asciiTheme="minorHAnsi" w:hAnsiTheme="minorHAnsi" w:eastAsiaTheme="majorEastAsia" w:cstheme="minorHAnsi"/>
          <w:sz w:val="28"/>
          <w:szCs w:val="28"/>
          <w:highlight w:val="green"/>
          <w:lang w:eastAsia="en-US" w:bidi="en-US"/>
        </w:rPr>
      </w:pPr>
      <w:r w:rsidRPr="00AF693F">
        <w:rPr>
          <w:rFonts w:asciiTheme="minorHAnsi" w:hAnsiTheme="minorHAnsi" w:eastAsiaTheme="majorEastAsia" w:cstheme="minorHAnsi"/>
          <w:sz w:val="28"/>
          <w:szCs w:val="28"/>
          <w:highlight w:val="green"/>
          <w:lang w:eastAsia="en-US" w:bidi="en-US"/>
        </w:rPr>
        <w:t>6.12 Для стабилизации склонов наряду с инженерными сооружениями следует применять мероприятия по снижению температуры мерзлых грунтов и уменьшению глубины сезонного оттаивания (агролесомелиорация, устройство теплозащитных экранов, водоотвод), упрочнен</w:t>
      </w:r>
      <w:r w:rsidRPr="00AF693F" w:rsidR="005C6809">
        <w:rPr>
          <w:rFonts w:asciiTheme="minorHAnsi" w:hAnsiTheme="minorHAnsi" w:eastAsiaTheme="majorEastAsia" w:cstheme="minorHAnsi"/>
          <w:sz w:val="28"/>
          <w:szCs w:val="28"/>
          <w:highlight w:val="green"/>
          <w:lang w:eastAsia="en-US" w:bidi="en-US"/>
        </w:rPr>
        <w:t>ие грунта (замена и армирование)</w:t>
      </w:r>
      <w:r w:rsidRPr="00AF693F">
        <w:rPr>
          <w:rFonts w:asciiTheme="minorHAnsi" w:hAnsiTheme="minorHAnsi" w:eastAsiaTheme="majorEastAsia" w:cstheme="minorHAnsi"/>
          <w:sz w:val="28"/>
          <w:szCs w:val="28"/>
          <w:highlight w:val="green"/>
          <w:lang w:eastAsia="en-US" w:bidi="en-US"/>
        </w:rPr>
        <w:t xml:space="preserve">. На склонах </w:t>
      </w:r>
      <w:r w:rsidRPr="00AF693F" w:rsidR="0091309B">
        <w:rPr>
          <w:rFonts w:asciiTheme="minorHAnsi" w:hAnsiTheme="minorHAnsi" w:eastAsiaTheme="majorEastAsia" w:cstheme="minorHAnsi"/>
          <w:sz w:val="28"/>
          <w:szCs w:val="28"/>
          <w:highlight w:val="green"/>
          <w:lang w:eastAsia="en-US" w:bidi="en-US"/>
        </w:rPr>
        <w:t>следует организовывать</w:t>
      </w:r>
      <w:r w:rsidRPr="00AF693F">
        <w:rPr>
          <w:rFonts w:asciiTheme="minorHAnsi" w:hAnsiTheme="minorHAnsi" w:eastAsiaTheme="majorEastAsia" w:cstheme="minorHAnsi"/>
          <w:sz w:val="28"/>
          <w:szCs w:val="28"/>
          <w:highlight w:val="green"/>
          <w:lang w:eastAsia="en-US" w:bidi="en-US"/>
        </w:rPr>
        <w:t xml:space="preserve"> беспрепятственный сток поверхностных вод, исключено застаивание вод на бессточных участках, и попадание на склон вод с присклоновой территории.</w:t>
      </w:r>
    </w:p>
    <w:p w:rsidRPr="00087831" w:rsidR="009A661A" w:rsidP="00993BD8" w:rsidRDefault="009A661A" w14:paraId="6976575C" w14:textId="7132BF96">
      <w:pPr>
        <w:pStyle w:val="formattext0"/>
        <w:shd w:val="clear" w:color="auto" w:fill="FFFFFF"/>
        <w:spacing w:before="0" w:beforeAutospacing="0" w:after="0" w:afterAutospacing="0" w:line="360" w:lineRule="auto"/>
        <w:ind w:firstLine="708"/>
        <w:jc w:val="both"/>
        <w:textAlignment w:val="baseline"/>
        <w:rPr>
          <w:rFonts w:asciiTheme="minorHAnsi" w:hAnsiTheme="minorHAnsi" w:eastAsiaTheme="majorEastAsia" w:cstheme="minorHAnsi"/>
          <w:sz w:val="28"/>
          <w:szCs w:val="28"/>
          <w:lang w:eastAsia="en-US" w:bidi="en-US"/>
        </w:rPr>
      </w:pPr>
      <w:r w:rsidRPr="00AF693F">
        <w:rPr>
          <w:rFonts w:asciiTheme="minorHAnsi" w:hAnsiTheme="minorHAnsi" w:eastAsiaTheme="majorEastAsia" w:cstheme="minorHAnsi"/>
          <w:sz w:val="28"/>
          <w:szCs w:val="28"/>
          <w:highlight w:val="green"/>
          <w:lang w:eastAsia="en-US" w:bidi="en-US"/>
        </w:rPr>
        <w:t>6.</w:t>
      </w:r>
      <w:r w:rsidRPr="00AF693F" w:rsidR="001F15D0">
        <w:rPr>
          <w:rFonts w:asciiTheme="minorHAnsi" w:hAnsiTheme="minorHAnsi" w:eastAsiaTheme="majorEastAsia" w:cstheme="minorHAnsi"/>
          <w:sz w:val="28"/>
          <w:szCs w:val="28"/>
          <w:highlight w:val="green"/>
          <w:lang w:eastAsia="en-US" w:bidi="en-US"/>
        </w:rPr>
        <w:t>1</w:t>
      </w:r>
      <w:r w:rsidRPr="00AF693F" w:rsidR="0088105B">
        <w:rPr>
          <w:rFonts w:asciiTheme="minorHAnsi" w:hAnsiTheme="minorHAnsi" w:eastAsiaTheme="majorEastAsia" w:cstheme="minorHAnsi"/>
          <w:sz w:val="28"/>
          <w:szCs w:val="28"/>
          <w:highlight w:val="green"/>
          <w:lang w:eastAsia="en-US" w:bidi="en-US"/>
        </w:rPr>
        <w:t>3</w:t>
      </w:r>
      <w:r w:rsidRPr="00AF693F">
        <w:rPr>
          <w:rFonts w:asciiTheme="minorHAnsi" w:hAnsiTheme="minorHAnsi" w:eastAsiaTheme="majorEastAsia" w:cstheme="minorHAnsi"/>
          <w:sz w:val="28"/>
          <w:szCs w:val="28"/>
          <w:highlight w:val="green"/>
          <w:lang w:eastAsia="en-US" w:bidi="en-US"/>
        </w:rPr>
        <w:t xml:space="preserve"> </w:t>
      </w:r>
      <w:r w:rsidRPr="00AF693F" w:rsidR="0091309B">
        <w:rPr>
          <w:rFonts w:asciiTheme="minorHAnsi" w:hAnsiTheme="minorHAnsi" w:eastAsiaTheme="majorEastAsia" w:cstheme="minorHAnsi"/>
          <w:sz w:val="28"/>
          <w:szCs w:val="28"/>
          <w:highlight w:val="green"/>
          <w:lang w:eastAsia="en-US" w:bidi="en-US"/>
        </w:rPr>
        <w:t xml:space="preserve">Применять </w:t>
      </w:r>
      <w:r w:rsidRPr="00AF693F">
        <w:rPr>
          <w:rFonts w:asciiTheme="minorHAnsi" w:hAnsiTheme="minorHAnsi" w:eastAsiaTheme="majorEastAsia" w:cstheme="minorHAnsi"/>
          <w:sz w:val="28"/>
          <w:szCs w:val="28"/>
          <w:highlight w:val="green"/>
          <w:lang w:eastAsia="en-US" w:bidi="en-US"/>
        </w:rPr>
        <w:t xml:space="preserve">СОУ </w:t>
      </w:r>
      <w:r w:rsidRPr="00AF693F" w:rsidR="0091309B">
        <w:rPr>
          <w:rFonts w:asciiTheme="minorHAnsi" w:hAnsiTheme="minorHAnsi" w:eastAsiaTheme="majorEastAsia" w:cstheme="minorHAnsi"/>
          <w:sz w:val="28"/>
          <w:szCs w:val="28"/>
          <w:highlight w:val="green"/>
          <w:lang w:eastAsia="en-US" w:bidi="en-US"/>
        </w:rPr>
        <w:t>на склонах следует</w:t>
      </w:r>
      <w:r w:rsidRPr="00AF693F" w:rsidR="0088105B">
        <w:rPr>
          <w:rFonts w:asciiTheme="minorHAnsi" w:hAnsiTheme="minorHAnsi" w:eastAsiaTheme="majorEastAsia" w:cstheme="minorHAnsi"/>
          <w:sz w:val="28"/>
          <w:szCs w:val="28"/>
          <w:highlight w:val="green"/>
          <w:lang w:eastAsia="en-US" w:bidi="en-US"/>
        </w:rPr>
        <w:t xml:space="preserve"> </w:t>
      </w:r>
      <w:r w:rsidRPr="00AF693F">
        <w:rPr>
          <w:rFonts w:asciiTheme="minorHAnsi" w:hAnsiTheme="minorHAnsi" w:eastAsiaTheme="majorEastAsia" w:cstheme="minorHAnsi"/>
          <w:sz w:val="28"/>
          <w:szCs w:val="28"/>
          <w:highlight w:val="green"/>
          <w:lang w:eastAsia="en-US" w:bidi="en-US"/>
        </w:rPr>
        <w:t xml:space="preserve">в случаях </w:t>
      </w:r>
      <w:r w:rsidRPr="00AF693F" w:rsidR="00BC417E">
        <w:rPr>
          <w:rFonts w:asciiTheme="minorHAnsi" w:hAnsiTheme="minorHAnsi" w:eastAsiaTheme="majorEastAsia" w:cstheme="minorHAnsi"/>
          <w:sz w:val="28"/>
          <w:szCs w:val="28"/>
          <w:highlight w:val="green"/>
          <w:lang w:eastAsia="en-US" w:bidi="en-US"/>
        </w:rPr>
        <w:t>не</w:t>
      </w:r>
      <w:r w:rsidRPr="00AF693F">
        <w:rPr>
          <w:rFonts w:asciiTheme="minorHAnsi" w:hAnsiTheme="minorHAnsi" w:eastAsiaTheme="majorEastAsia" w:cstheme="minorHAnsi"/>
          <w:sz w:val="28"/>
          <w:szCs w:val="28"/>
          <w:highlight w:val="green"/>
          <w:lang w:eastAsia="en-US" w:bidi="en-US"/>
        </w:rPr>
        <w:t>эффективности других мероприятий</w:t>
      </w:r>
      <w:r w:rsidRPr="00AF693F" w:rsidR="006D603D">
        <w:rPr>
          <w:rFonts w:asciiTheme="minorHAnsi" w:hAnsiTheme="minorHAnsi" w:eastAsiaTheme="majorEastAsia" w:cstheme="minorHAnsi"/>
          <w:sz w:val="28"/>
          <w:szCs w:val="28"/>
          <w:highlight w:val="green"/>
          <w:lang w:eastAsia="en-US" w:bidi="en-US"/>
        </w:rPr>
        <w:t xml:space="preserve"> (</w:t>
      </w:r>
      <w:r w:rsidRPr="00AF693F" w:rsidR="004C70C6">
        <w:rPr>
          <w:rFonts w:asciiTheme="minorHAnsi" w:hAnsiTheme="minorHAnsi" w:eastAsiaTheme="majorEastAsia" w:cstheme="minorHAnsi"/>
          <w:sz w:val="28"/>
          <w:szCs w:val="28"/>
          <w:highlight w:val="green"/>
          <w:lang w:eastAsia="en-US" w:bidi="en-US"/>
        </w:rPr>
        <w:t>6.11</w:t>
      </w:r>
      <w:r w:rsidRPr="00AF693F" w:rsidR="004437F1">
        <w:rPr>
          <w:rFonts w:asciiTheme="minorHAnsi" w:hAnsiTheme="minorHAnsi" w:eastAsiaTheme="majorEastAsia" w:cstheme="minorHAnsi"/>
          <w:sz w:val="28"/>
          <w:szCs w:val="28"/>
          <w:highlight w:val="green"/>
          <w:lang w:eastAsia="en-US" w:bidi="en-US"/>
        </w:rPr>
        <w:t xml:space="preserve">, </w:t>
      </w:r>
      <w:r w:rsidRPr="00AF693F" w:rsidR="004C70C6">
        <w:rPr>
          <w:rFonts w:asciiTheme="minorHAnsi" w:hAnsiTheme="minorHAnsi" w:eastAsiaTheme="majorEastAsia" w:cstheme="minorHAnsi"/>
          <w:sz w:val="28"/>
          <w:szCs w:val="28"/>
          <w:highlight w:val="green"/>
          <w:lang w:eastAsia="en-US" w:bidi="en-US"/>
        </w:rPr>
        <w:t>6.12)</w:t>
      </w:r>
      <w:r w:rsidRPr="00AF693F">
        <w:rPr>
          <w:rFonts w:asciiTheme="minorHAnsi" w:hAnsiTheme="minorHAnsi" w:eastAsiaTheme="majorEastAsia" w:cstheme="minorHAnsi"/>
          <w:sz w:val="28"/>
          <w:szCs w:val="28"/>
          <w:highlight w:val="green"/>
          <w:lang w:eastAsia="en-US" w:bidi="en-US"/>
        </w:rPr>
        <w:t xml:space="preserve"> для стабилизации склона и обеспечения на весь период эксплуатации температуры грунта, необходимой по расчету несущей способности основания.</w:t>
      </w:r>
    </w:p>
    <w:p w:rsidRPr="00087831" w:rsidR="001E63A3" w:rsidP="006D603D" w:rsidRDefault="0018489C" w14:paraId="7C0254BC" w14:textId="77777777">
      <w:pPr>
        <w:pStyle w:val="1"/>
        <w:spacing w:before="240" w:after="120" w:line="360" w:lineRule="auto"/>
        <w:ind w:firstLine="709"/>
        <w:jc w:val="both"/>
        <w:rPr>
          <w:b/>
          <w:szCs w:val="28"/>
          <w:lang w:val="ru-RU"/>
        </w:rPr>
      </w:pPr>
      <w:bookmarkStart w:name="_Toc52138044" w:id="11"/>
      <w:r w:rsidRPr="00087831">
        <w:rPr>
          <w:b/>
          <w:smallCaps/>
          <w:szCs w:val="28"/>
          <w:lang w:val="ru-RU"/>
        </w:rPr>
        <w:t>7</w:t>
      </w:r>
      <w:r w:rsidRPr="00087831" w:rsidR="001E63A3">
        <w:rPr>
          <w:b/>
          <w:smallCaps/>
          <w:szCs w:val="28"/>
          <w:lang w:val="ru-RU"/>
        </w:rPr>
        <w:t xml:space="preserve"> </w:t>
      </w:r>
      <w:r w:rsidRPr="00087831" w:rsidR="00ED418B">
        <w:rPr>
          <w:b/>
          <w:szCs w:val="28"/>
          <w:lang w:val="ru-RU"/>
        </w:rPr>
        <w:t xml:space="preserve">Особенности </w:t>
      </w:r>
      <w:r w:rsidRPr="00087831" w:rsidR="006D603D">
        <w:rPr>
          <w:b/>
          <w:szCs w:val="28"/>
          <w:lang w:val="ru-RU"/>
        </w:rPr>
        <w:t>устройства инженерной подготовки строительной площадки</w:t>
      </w:r>
      <w:bookmarkEnd w:id="11"/>
    </w:p>
    <w:p w:rsidRPr="00AF693F" w:rsidR="00780BFD" w:rsidP="00993BD8" w:rsidRDefault="00780BFD" w14:paraId="0079BB38" w14:textId="77777777">
      <w:pPr>
        <w:spacing w:line="360" w:lineRule="auto"/>
        <w:ind w:firstLine="708"/>
        <w:jc w:val="both"/>
        <w:rPr>
          <w:highlight w:val="green"/>
          <w:lang w:val="ru-RU"/>
        </w:rPr>
      </w:pPr>
      <w:r w:rsidRPr="00AF693F">
        <w:rPr>
          <w:highlight w:val="green"/>
          <w:lang w:val="ru-RU"/>
        </w:rPr>
        <w:t>7.</w:t>
      </w:r>
      <w:r w:rsidRPr="00AF693F" w:rsidR="001F15D0">
        <w:rPr>
          <w:highlight w:val="green"/>
          <w:lang w:val="ru-RU"/>
        </w:rPr>
        <w:t>1</w:t>
      </w:r>
      <w:r w:rsidRPr="00AF693F">
        <w:rPr>
          <w:highlight w:val="green"/>
          <w:lang w:val="ru-RU"/>
        </w:rPr>
        <w:t xml:space="preserve"> Организацию основн</w:t>
      </w:r>
      <w:r w:rsidRPr="00AF693F" w:rsidR="00C0750C">
        <w:rPr>
          <w:highlight w:val="green"/>
          <w:lang w:val="ru-RU"/>
        </w:rPr>
        <w:t>ых</w:t>
      </w:r>
      <w:r w:rsidRPr="00AF693F">
        <w:rPr>
          <w:highlight w:val="green"/>
          <w:lang w:val="ru-RU"/>
        </w:rPr>
        <w:t xml:space="preserve"> вид</w:t>
      </w:r>
      <w:r w:rsidRPr="00AF693F" w:rsidR="00C0750C">
        <w:rPr>
          <w:highlight w:val="green"/>
          <w:lang w:val="ru-RU"/>
        </w:rPr>
        <w:t>ов</w:t>
      </w:r>
      <w:r w:rsidRPr="00AF693F">
        <w:rPr>
          <w:highlight w:val="green"/>
          <w:lang w:val="ru-RU"/>
        </w:rPr>
        <w:t xml:space="preserve"> </w:t>
      </w:r>
      <w:r w:rsidRPr="00AF693F" w:rsidR="005C6809">
        <w:rPr>
          <w:highlight w:val="green"/>
          <w:lang w:val="ru-RU"/>
        </w:rPr>
        <w:t xml:space="preserve">земляных </w:t>
      </w:r>
      <w:r w:rsidRPr="00AF693F">
        <w:rPr>
          <w:highlight w:val="green"/>
          <w:lang w:val="ru-RU"/>
        </w:rPr>
        <w:t xml:space="preserve">работ следует </w:t>
      </w:r>
      <w:r w:rsidRPr="00AF693F" w:rsidR="001F7FA2">
        <w:rPr>
          <w:highlight w:val="green"/>
          <w:lang w:val="ru-RU"/>
        </w:rPr>
        <w:t>разрабатывать</w:t>
      </w:r>
      <w:r w:rsidRPr="00AF693F" w:rsidR="00F71013">
        <w:rPr>
          <w:highlight w:val="green"/>
          <w:lang w:val="ru-RU"/>
        </w:rPr>
        <w:t xml:space="preserve"> </w:t>
      </w:r>
      <w:r w:rsidRPr="00AF693F" w:rsidR="00F71013">
        <w:rPr>
          <w:rFonts w:asciiTheme="minorHAnsi" w:hAnsiTheme="minorHAnsi" w:cstheme="minorHAnsi"/>
          <w:szCs w:val="28"/>
          <w:highlight w:val="green"/>
          <w:lang w:val="ru-RU"/>
        </w:rPr>
        <w:t xml:space="preserve">в соответствии </w:t>
      </w:r>
      <w:r w:rsidRPr="00AF693F" w:rsidR="0091309B">
        <w:rPr>
          <w:rFonts w:asciiTheme="minorHAnsi" w:hAnsiTheme="minorHAnsi" w:cstheme="minorHAnsi"/>
          <w:szCs w:val="28"/>
          <w:highlight w:val="green"/>
          <w:lang w:val="ru-RU"/>
        </w:rPr>
        <w:t xml:space="preserve">с </w:t>
      </w:r>
      <w:r w:rsidRPr="00AF693F" w:rsidR="00F71013">
        <w:rPr>
          <w:rFonts w:asciiTheme="minorHAnsi" w:hAnsiTheme="minorHAnsi" w:cstheme="minorHAnsi"/>
          <w:szCs w:val="28"/>
          <w:highlight w:val="green"/>
          <w:lang w:val="ru-RU"/>
        </w:rPr>
        <w:t>СП 48.13330 и</w:t>
      </w:r>
      <w:r w:rsidRPr="00AF693F">
        <w:rPr>
          <w:highlight w:val="green"/>
          <w:lang w:val="ru-RU"/>
        </w:rPr>
        <w:t xml:space="preserve"> с учетом следующих климатических данных:</w:t>
      </w:r>
    </w:p>
    <w:p w:rsidRPr="00AF693F" w:rsidR="006268E9" w:rsidP="00993BD8" w:rsidRDefault="006268E9" w14:paraId="590FFDD4" w14:textId="77777777">
      <w:pPr>
        <w:spacing w:line="360" w:lineRule="auto"/>
        <w:ind w:firstLine="708"/>
        <w:jc w:val="both"/>
        <w:rPr>
          <w:highlight w:val="green"/>
          <w:lang w:val="ru-RU"/>
        </w:rPr>
      </w:pPr>
      <w:r w:rsidRPr="00AF693F">
        <w:rPr>
          <w:highlight w:val="green"/>
          <w:lang w:val="ru-RU"/>
        </w:rPr>
        <w:t>- распределени</w:t>
      </w:r>
      <w:r w:rsidRPr="00AF693F" w:rsidR="00BC624B">
        <w:rPr>
          <w:highlight w:val="green"/>
          <w:lang w:val="ru-RU"/>
        </w:rPr>
        <w:t>я</w:t>
      </w:r>
      <w:r w:rsidRPr="00AF693F">
        <w:rPr>
          <w:highlight w:val="green"/>
          <w:lang w:val="ru-RU"/>
        </w:rPr>
        <w:t xml:space="preserve"> атмосферных осадков в течение года (наибольшее количество осадков в зимний период, количество выпадающих осадков весной в период снеготаяния, распределение количества осадков летом);</w:t>
      </w:r>
    </w:p>
    <w:p w:rsidRPr="00AF693F" w:rsidR="00780BFD" w:rsidP="00993BD8" w:rsidRDefault="006268E9" w14:paraId="5589877B" w14:textId="77777777">
      <w:pPr>
        <w:spacing w:line="360" w:lineRule="auto"/>
        <w:ind w:firstLine="708"/>
        <w:jc w:val="both"/>
        <w:rPr>
          <w:highlight w:val="green"/>
          <w:lang w:val="ru-RU"/>
        </w:rPr>
      </w:pPr>
      <w:r w:rsidRPr="00AF693F">
        <w:rPr>
          <w:highlight w:val="green"/>
          <w:lang w:val="ru-RU"/>
        </w:rPr>
        <w:t>- испарени</w:t>
      </w:r>
      <w:r w:rsidRPr="00AF693F" w:rsidR="00BC624B">
        <w:rPr>
          <w:highlight w:val="green"/>
          <w:lang w:val="ru-RU"/>
        </w:rPr>
        <w:t>я</w:t>
      </w:r>
      <w:r w:rsidRPr="00AF693F">
        <w:rPr>
          <w:highlight w:val="green"/>
          <w:lang w:val="ru-RU"/>
        </w:rPr>
        <w:t xml:space="preserve"> </w:t>
      </w:r>
      <w:r w:rsidRPr="00AF693F" w:rsidR="006E7F0B">
        <w:rPr>
          <w:highlight w:val="green"/>
          <w:lang w:val="ru-RU"/>
        </w:rPr>
        <w:t>воды</w:t>
      </w:r>
      <w:r w:rsidRPr="00AF693F">
        <w:rPr>
          <w:highlight w:val="green"/>
          <w:lang w:val="ru-RU"/>
        </w:rPr>
        <w:t xml:space="preserve"> с грунтовой поверхности в летние месяцы;</w:t>
      </w:r>
    </w:p>
    <w:p w:rsidRPr="00AF693F" w:rsidR="00C0750C" w:rsidP="00993BD8" w:rsidRDefault="006268E9" w14:paraId="181F5A58" w14:textId="77777777">
      <w:pPr>
        <w:spacing w:line="360" w:lineRule="auto"/>
        <w:ind w:firstLine="708"/>
        <w:jc w:val="both"/>
        <w:rPr>
          <w:highlight w:val="green"/>
          <w:lang w:val="ru-RU"/>
        </w:rPr>
      </w:pPr>
      <w:r w:rsidRPr="00AF693F">
        <w:rPr>
          <w:highlight w:val="green"/>
          <w:lang w:val="ru-RU"/>
        </w:rPr>
        <w:t>-длительност</w:t>
      </w:r>
      <w:r w:rsidRPr="00AF693F" w:rsidR="00BC624B">
        <w:rPr>
          <w:highlight w:val="green"/>
          <w:lang w:val="ru-RU"/>
        </w:rPr>
        <w:t>и</w:t>
      </w:r>
      <w:r w:rsidRPr="00AF693F">
        <w:rPr>
          <w:highlight w:val="green"/>
          <w:lang w:val="ru-RU"/>
        </w:rPr>
        <w:t xml:space="preserve"> летнего строительного сезона (период времени между переходом температур</w:t>
      </w:r>
      <w:r w:rsidRPr="00AF693F" w:rsidR="00F71013">
        <w:rPr>
          <w:highlight w:val="green"/>
          <w:lang w:val="ru-RU"/>
        </w:rPr>
        <w:t xml:space="preserve">ы </w:t>
      </w:r>
      <w:r w:rsidRPr="00AF693F">
        <w:rPr>
          <w:highlight w:val="green"/>
          <w:lang w:val="ru-RU"/>
        </w:rPr>
        <w:t xml:space="preserve">воздуха через плюс 5 </w:t>
      </w:r>
      <w:r w:rsidRPr="00AF693F">
        <w:rPr>
          <w:rFonts w:cstheme="majorHAnsi"/>
          <w:highlight w:val="green"/>
          <w:lang w:val="ru-RU"/>
        </w:rPr>
        <w:t>º</w:t>
      </w:r>
      <w:r w:rsidRPr="00AF693F">
        <w:rPr>
          <w:rFonts w:cstheme="majorHAnsi"/>
          <w:highlight w:val="green"/>
        </w:rPr>
        <w:t>C</w:t>
      </w:r>
      <w:r w:rsidRPr="00AF693F">
        <w:rPr>
          <w:highlight w:val="green"/>
          <w:lang w:val="ru-RU"/>
        </w:rPr>
        <w:t xml:space="preserve"> весной и минус 5 </w:t>
      </w:r>
      <w:r w:rsidRPr="00AF693F">
        <w:rPr>
          <w:rFonts w:cstheme="majorHAnsi"/>
          <w:highlight w:val="green"/>
          <w:lang w:val="ru-RU"/>
        </w:rPr>
        <w:t>º</w:t>
      </w:r>
      <w:r w:rsidRPr="00AF693F">
        <w:rPr>
          <w:rFonts w:cstheme="majorHAnsi"/>
          <w:highlight w:val="green"/>
        </w:rPr>
        <w:t>C</w:t>
      </w:r>
      <w:r w:rsidRPr="00AF693F">
        <w:rPr>
          <w:highlight w:val="green"/>
          <w:lang w:val="ru-RU"/>
        </w:rPr>
        <w:t xml:space="preserve"> осенью).</w:t>
      </w:r>
    </w:p>
    <w:p w:rsidRPr="00AF693F" w:rsidR="00780BFD" w:rsidP="00993BD8" w:rsidRDefault="0028614F" w14:paraId="05D9A196" w14:textId="75AC50D2">
      <w:pPr>
        <w:spacing w:line="360" w:lineRule="auto"/>
        <w:ind w:firstLine="708"/>
        <w:jc w:val="both"/>
        <w:rPr>
          <w:highlight w:val="green"/>
          <w:lang w:val="ru-RU"/>
        </w:rPr>
      </w:pPr>
      <w:r w:rsidRPr="00AF693F">
        <w:rPr>
          <w:highlight w:val="green"/>
          <w:lang w:val="ru-RU"/>
        </w:rPr>
        <w:t>7.</w:t>
      </w:r>
      <w:r w:rsidRPr="00AF693F" w:rsidR="005C6809">
        <w:rPr>
          <w:highlight w:val="green"/>
          <w:lang w:val="ru-RU"/>
        </w:rPr>
        <w:t>2</w:t>
      </w:r>
      <w:r w:rsidRPr="00AF693F">
        <w:rPr>
          <w:highlight w:val="green"/>
          <w:lang w:val="ru-RU"/>
        </w:rPr>
        <w:t xml:space="preserve"> </w:t>
      </w:r>
      <w:r w:rsidRPr="00AF693F" w:rsidR="006268E9">
        <w:rPr>
          <w:highlight w:val="green"/>
          <w:lang w:val="ru-RU"/>
        </w:rPr>
        <w:t xml:space="preserve">При </w:t>
      </w:r>
      <w:r w:rsidRPr="00AF693F" w:rsidR="001F7FA2">
        <w:rPr>
          <w:highlight w:val="green"/>
          <w:lang w:val="ru-RU"/>
        </w:rPr>
        <w:t>разработке</w:t>
      </w:r>
      <w:r w:rsidRPr="00AF693F">
        <w:rPr>
          <w:highlight w:val="green"/>
          <w:lang w:val="ru-RU"/>
        </w:rPr>
        <w:t xml:space="preserve"> раздела по инженерной подготовке территории</w:t>
      </w:r>
      <w:r w:rsidRPr="00AF693F" w:rsidR="002330F5">
        <w:rPr>
          <w:highlight w:val="green"/>
          <w:lang w:val="ru-RU"/>
        </w:rPr>
        <w:t xml:space="preserve"> в</w:t>
      </w:r>
      <w:r w:rsidRPr="00AF693F" w:rsidR="006268E9">
        <w:rPr>
          <w:highlight w:val="green"/>
          <w:lang w:val="ru-RU"/>
        </w:rPr>
        <w:t xml:space="preserve"> </w:t>
      </w:r>
      <w:r w:rsidRPr="00AF693F" w:rsidR="008A5736">
        <w:rPr>
          <w:highlight w:val="green"/>
          <w:lang w:val="ru-RU"/>
        </w:rPr>
        <w:t>проекте организации строительства</w:t>
      </w:r>
      <w:r w:rsidRPr="00AF693F">
        <w:rPr>
          <w:highlight w:val="green"/>
          <w:lang w:val="ru-RU"/>
        </w:rPr>
        <w:t xml:space="preserve"> </w:t>
      </w:r>
      <w:r w:rsidRPr="00AF693F" w:rsidR="006268E9">
        <w:rPr>
          <w:highlight w:val="green"/>
          <w:lang w:val="ru-RU"/>
        </w:rPr>
        <w:t>следует предусматривать комплекс первоочередных мероприятий, который включает:</w:t>
      </w:r>
    </w:p>
    <w:p w:rsidRPr="00AF693F" w:rsidR="006268E9" w:rsidP="00993BD8" w:rsidRDefault="006268E9" w14:paraId="0918B324" w14:textId="77777777">
      <w:pPr>
        <w:spacing w:line="360" w:lineRule="auto"/>
        <w:ind w:firstLine="708"/>
        <w:jc w:val="both"/>
        <w:rPr>
          <w:highlight w:val="green"/>
          <w:lang w:val="ru-RU"/>
        </w:rPr>
      </w:pPr>
      <w:r w:rsidRPr="00AF693F">
        <w:rPr>
          <w:highlight w:val="green"/>
          <w:lang w:val="ru-RU"/>
        </w:rPr>
        <w:t>- очистку территории от деревьев и кустарников;</w:t>
      </w:r>
    </w:p>
    <w:p w:rsidRPr="00AF693F" w:rsidR="006268E9" w:rsidP="00993BD8" w:rsidRDefault="006268E9" w14:paraId="139D0FAC" w14:textId="77777777">
      <w:pPr>
        <w:spacing w:line="360" w:lineRule="auto"/>
        <w:ind w:firstLine="708"/>
        <w:jc w:val="both"/>
        <w:rPr>
          <w:highlight w:val="green"/>
          <w:lang w:val="ru-RU"/>
        </w:rPr>
      </w:pPr>
      <w:r w:rsidRPr="00AF693F">
        <w:rPr>
          <w:highlight w:val="green"/>
          <w:lang w:val="ru-RU"/>
        </w:rPr>
        <w:t>- осушение территории и организаци</w:t>
      </w:r>
      <w:r w:rsidRPr="00AF693F" w:rsidR="002330F5">
        <w:rPr>
          <w:highlight w:val="green"/>
          <w:lang w:val="ru-RU"/>
        </w:rPr>
        <w:t>ю</w:t>
      </w:r>
      <w:r w:rsidRPr="00AF693F">
        <w:rPr>
          <w:highlight w:val="green"/>
          <w:lang w:val="ru-RU"/>
        </w:rPr>
        <w:t xml:space="preserve"> водоотвода;</w:t>
      </w:r>
    </w:p>
    <w:p w:rsidRPr="00AF693F" w:rsidR="006268E9" w:rsidP="00993BD8" w:rsidRDefault="006268E9" w14:paraId="0B6EF7AE" w14:textId="0030F3C1">
      <w:pPr>
        <w:spacing w:line="360" w:lineRule="auto"/>
        <w:ind w:firstLine="708"/>
        <w:jc w:val="both"/>
        <w:rPr>
          <w:highlight w:val="green"/>
          <w:lang w:val="ru-RU"/>
        </w:rPr>
      </w:pPr>
      <w:r w:rsidRPr="00AF693F">
        <w:rPr>
          <w:highlight w:val="green"/>
          <w:lang w:val="ru-RU"/>
        </w:rPr>
        <w:t>-</w:t>
      </w:r>
      <w:r w:rsidRPr="00AF693F" w:rsidR="00032736">
        <w:rPr>
          <w:highlight w:val="green"/>
          <w:lang w:val="ru-RU"/>
        </w:rPr>
        <w:t xml:space="preserve"> отсыпку временных дорог, подъездных путей, </w:t>
      </w:r>
      <w:r w:rsidRPr="00AF693F" w:rsidR="006D4109">
        <w:rPr>
          <w:highlight w:val="green"/>
          <w:lang w:val="ru-RU"/>
        </w:rPr>
        <w:t xml:space="preserve">площадок для складирования строительных </w:t>
      </w:r>
      <w:r w:rsidRPr="00AF693F" w:rsidR="00032736">
        <w:rPr>
          <w:highlight w:val="green"/>
          <w:lang w:val="ru-RU"/>
        </w:rPr>
        <w:t>материалов и т.п.;</w:t>
      </w:r>
    </w:p>
    <w:p w:rsidRPr="00AF693F" w:rsidR="006268E9" w:rsidP="00993BD8" w:rsidRDefault="006268E9" w14:paraId="3B20788C" w14:textId="77777777">
      <w:pPr>
        <w:spacing w:line="360" w:lineRule="auto"/>
        <w:ind w:firstLine="708"/>
        <w:jc w:val="both"/>
        <w:rPr>
          <w:highlight w:val="green"/>
          <w:lang w:val="ru-RU"/>
        </w:rPr>
      </w:pPr>
      <w:r w:rsidRPr="00AF693F">
        <w:rPr>
          <w:highlight w:val="green"/>
          <w:lang w:val="ru-RU"/>
        </w:rPr>
        <w:t>-</w:t>
      </w:r>
      <w:r w:rsidRPr="00AF693F" w:rsidR="00032736">
        <w:rPr>
          <w:highlight w:val="green"/>
          <w:lang w:val="ru-RU"/>
        </w:rPr>
        <w:t xml:space="preserve"> прокладку</w:t>
      </w:r>
      <w:r w:rsidRPr="00AF693F" w:rsidR="002330F5">
        <w:rPr>
          <w:highlight w:val="green"/>
          <w:lang w:val="ru-RU"/>
        </w:rPr>
        <w:t xml:space="preserve"> внутриплощадочных</w:t>
      </w:r>
      <w:r w:rsidRPr="00AF693F" w:rsidR="00032736">
        <w:rPr>
          <w:highlight w:val="green"/>
          <w:lang w:val="ru-RU"/>
        </w:rPr>
        <w:t xml:space="preserve"> </w:t>
      </w:r>
      <w:r w:rsidRPr="00AF693F" w:rsidR="002330F5">
        <w:rPr>
          <w:highlight w:val="green"/>
          <w:lang w:val="ru-RU"/>
        </w:rPr>
        <w:t>инженерных сетей</w:t>
      </w:r>
      <w:r w:rsidRPr="00AF693F" w:rsidR="00032736">
        <w:rPr>
          <w:highlight w:val="green"/>
          <w:lang w:val="ru-RU"/>
        </w:rPr>
        <w:t>.</w:t>
      </w:r>
    </w:p>
    <w:p w:rsidRPr="00AF693F" w:rsidR="00190FB2" w:rsidP="00993BD8" w:rsidRDefault="001F15D0" w14:paraId="67BD5E63" w14:textId="496840CC">
      <w:pPr>
        <w:spacing w:line="360" w:lineRule="auto"/>
        <w:ind w:firstLine="709"/>
        <w:jc w:val="both"/>
        <w:rPr>
          <w:rFonts w:asciiTheme="minorHAnsi" w:hAnsiTheme="minorHAnsi" w:cstheme="minorHAnsi"/>
          <w:szCs w:val="28"/>
          <w:highlight w:val="green"/>
          <w:lang w:val="ru-RU"/>
        </w:rPr>
      </w:pPr>
      <w:r w:rsidRPr="00AF693F">
        <w:rPr>
          <w:rFonts w:asciiTheme="minorHAnsi" w:hAnsiTheme="minorHAnsi" w:cstheme="minorHAnsi"/>
          <w:szCs w:val="28"/>
          <w:highlight w:val="green"/>
          <w:lang w:val="ru-RU"/>
        </w:rPr>
        <w:t>7</w:t>
      </w:r>
      <w:r w:rsidRPr="00AF693F" w:rsidR="00190FB2">
        <w:rPr>
          <w:rFonts w:asciiTheme="minorHAnsi" w:hAnsiTheme="minorHAnsi" w:cstheme="minorHAnsi"/>
          <w:szCs w:val="28"/>
          <w:highlight w:val="green"/>
          <w:lang w:val="ru-RU"/>
        </w:rPr>
        <w:t>.</w:t>
      </w:r>
      <w:r w:rsidRPr="00AF693F" w:rsidR="005C6809">
        <w:rPr>
          <w:rFonts w:asciiTheme="minorHAnsi" w:hAnsiTheme="minorHAnsi" w:cstheme="minorHAnsi"/>
          <w:szCs w:val="28"/>
          <w:highlight w:val="green"/>
          <w:lang w:val="ru-RU"/>
        </w:rPr>
        <w:t>3</w:t>
      </w:r>
      <w:r w:rsidRPr="00AF693F" w:rsidR="00190FB2">
        <w:rPr>
          <w:rFonts w:asciiTheme="minorHAnsi" w:hAnsiTheme="minorHAnsi" w:cstheme="minorHAnsi"/>
          <w:szCs w:val="28"/>
          <w:highlight w:val="green"/>
          <w:lang w:val="ru-RU"/>
        </w:rPr>
        <w:t xml:space="preserve"> При организации строительных работ по инженерной подготовке территории необходимо учитывать, что проезд транспортных средств и строительной техники должен осуществляться по заранее отсыпанным подъездным путям и временным дорогам либо только в зимний период после полного промерзания </w:t>
      </w:r>
      <w:r w:rsidRPr="00AF693F" w:rsidR="00BC624B">
        <w:rPr>
          <w:highlight w:val="green"/>
          <w:lang w:val="ru-RU"/>
        </w:rPr>
        <w:t>сло</w:t>
      </w:r>
      <w:r w:rsidRPr="00AF693F" w:rsidR="000C724F">
        <w:rPr>
          <w:highlight w:val="green"/>
          <w:lang w:val="ru-RU"/>
        </w:rPr>
        <w:t>я</w:t>
      </w:r>
      <w:r w:rsidRPr="00AF693F" w:rsidR="00BC624B">
        <w:rPr>
          <w:highlight w:val="green"/>
          <w:lang w:val="ru-RU"/>
        </w:rPr>
        <w:t xml:space="preserve"> сезонного оттаивания</w:t>
      </w:r>
      <w:r w:rsidRPr="00AF693F" w:rsidR="00190FB2">
        <w:rPr>
          <w:rFonts w:asciiTheme="minorHAnsi" w:hAnsiTheme="minorHAnsi" w:cstheme="minorHAnsi"/>
          <w:szCs w:val="28"/>
          <w:highlight w:val="green"/>
          <w:lang w:val="ru-RU"/>
        </w:rPr>
        <w:t xml:space="preserve">. </w:t>
      </w:r>
    </w:p>
    <w:p w:rsidRPr="00AF693F" w:rsidR="005C6809" w:rsidP="005C6809" w:rsidRDefault="005C6809" w14:paraId="66DAD966" w14:textId="77777777">
      <w:pPr>
        <w:spacing w:line="360" w:lineRule="auto"/>
        <w:ind w:firstLine="708"/>
        <w:jc w:val="both"/>
        <w:rPr>
          <w:highlight w:val="green"/>
          <w:lang w:val="ru-RU"/>
        </w:rPr>
      </w:pPr>
      <w:r w:rsidRPr="00AF693F">
        <w:rPr>
          <w:highlight w:val="green"/>
          <w:lang w:val="ru-RU"/>
        </w:rPr>
        <w:t>7.4 Тип и количество машин для производства работ по устройству насыпей назначаются исходя из данных об объеме работ и физико-механических свойств грунтов.</w:t>
      </w:r>
    </w:p>
    <w:p w:rsidRPr="00AF693F" w:rsidR="005C6809" w:rsidP="005C6809" w:rsidRDefault="005C6809" w14:paraId="74D30B4C" w14:textId="6EA586EA">
      <w:pPr>
        <w:spacing w:line="360" w:lineRule="auto"/>
        <w:ind w:firstLine="708"/>
        <w:jc w:val="both"/>
        <w:rPr>
          <w:highlight w:val="green"/>
          <w:lang w:val="ru-RU"/>
        </w:rPr>
      </w:pPr>
      <w:r w:rsidRPr="00AF693F">
        <w:rPr>
          <w:highlight w:val="green"/>
          <w:lang w:val="ru-RU"/>
        </w:rPr>
        <w:t>7.5 При организации производства строительных работ следует учитывать возможность частых сильных ветров, низких температур и снежных заносов. При подсыпке насыпей в зимние месяцы строительные работы необходимо выполнять круглосуточно, подсыпку уплотнять небольшими сл</w:t>
      </w:r>
      <w:r w:rsidRPr="00AF693F" w:rsidR="00BC624B">
        <w:rPr>
          <w:highlight w:val="green"/>
          <w:lang w:val="ru-RU"/>
        </w:rPr>
        <w:t>оями, не допуская замерзания не</w:t>
      </w:r>
      <w:r w:rsidRPr="00AF693F">
        <w:rPr>
          <w:highlight w:val="green"/>
          <w:lang w:val="ru-RU"/>
        </w:rPr>
        <w:t xml:space="preserve">уплотненного массива. При снегопадах и метелях работы по отсыпке насыпи не допускаются. Перед возобновлением работ засыпанные участки </w:t>
      </w:r>
      <w:r w:rsidRPr="00AF693F" w:rsidR="008A5736">
        <w:rPr>
          <w:highlight w:val="green"/>
          <w:lang w:val="ru-RU"/>
        </w:rPr>
        <w:t xml:space="preserve">следует </w:t>
      </w:r>
      <w:r w:rsidRPr="00AF693F">
        <w:rPr>
          <w:highlight w:val="green"/>
          <w:lang w:val="ru-RU"/>
        </w:rPr>
        <w:t>очищать от снега.</w:t>
      </w:r>
    </w:p>
    <w:p w:rsidRPr="00AF693F" w:rsidR="005C6809" w:rsidP="005C6809" w:rsidRDefault="005C6809" w14:paraId="5F655C5E" w14:textId="77777777">
      <w:pPr>
        <w:spacing w:line="360" w:lineRule="auto"/>
        <w:ind w:firstLine="709"/>
        <w:jc w:val="both"/>
        <w:rPr>
          <w:highlight w:val="green"/>
          <w:lang w:val="ru-RU"/>
        </w:rPr>
      </w:pPr>
      <w:r w:rsidRPr="00AF693F">
        <w:rPr>
          <w:highlight w:val="green"/>
          <w:lang w:val="ru-RU"/>
        </w:rPr>
        <w:t xml:space="preserve">7.6 Подъездные пути и насыпи для прохождения транспортных средств и работы строительной техники следует устраивать до начала работ по возведению фундаментов. </w:t>
      </w:r>
      <w:r w:rsidRPr="00AF693F" w:rsidR="00BC624B">
        <w:rPr>
          <w:highlight w:val="green"/>
          <w:lang w:val="ru-RU"/>
        </w:rPr>
        <w:t>Подготовка п</w:t>
      </w:r>
      <w:r w:rsidRPr="00AF693F">
        <w:rPr>
          <w:highlight w:val="green"/>
          <w:lang w:val="ru-RU"/>
        </w:rPr>
        <w:t>одъездны</w:t>
      </w:r>
      <w:r w:rsidRPr="00AF693F" w:rsidR="00BC624B">
        <w:rPr>
          <w:highlight w:val="green"/>
          <w:lang w:val="ru-RU"/>
        </w:rPr>
        <w:t>х</w:t>
      </w:r>
      <w:r w:rsidRPr="00AF693F">
        <w:rPr>
          <w:highlight w:val="green"/>
          <w:lang w:val="ru-RU"/>
        </w:rPr>
        <w:t xml:space="preserve"> пут</w:t>
      </w:r>
      <w:r w:rsidRPr="00AF693F" w:rsidR="00BC624B">
        <w:rPr>
          <w:highlight w:val="green"/>
          <w:lang w:val="ru-RU"/>
        </w:rPr>
        <w:t>ей</w:t>
      </w:r>
      <w:r w:rsidRPr="00AF693F">
        <w:rPr>
          <w:highlight w:val="green"/>
          <w:lang w:val="ru-RU"/>
        </w:rPr>
        <w:t xml:space="preserve"> должн</w:t>
      </w:r>
      <w:r w:rsidRPr="00AF693F" w:rsidR="00BC624B">
        <w:rPr>
          <w:highlight w:val="green"/>
          <w:lang w:val="ru-RU"/>
        </w:rPr>
        <w:t>а</w:t>
      </w:r>
      <w:r w:rsidRPr="00AF693F">
        <w:rPr>
          <w:highlight w:val="green"/>
          <w:lang w:val="ru-RU"/>
        </w:rPr>
        <w:t xml:space="preserve"> быть выполнен</w:t>
      </w:r>
      <w:r w:rsidRPr="00AF693F" w:rsidR="00BC624B">
        <w:rPr>
          <w:highlight w:val="green"/>
          <w:lang w:val="ru-RU"/>
        </w:rPr>
        <w:t>а</w:t>
      </w:r>
      <w:r w:rsidRPr="00AF693F">
        <w:rPr>
          <w:highlight w:val="green"/>
          <w:lang w:val="ru-RU"/>
        </w:rPr>
        <w:t xml:space="preserve"> в полном </w:t>
      </w:r>
      <w:r w:rsidRPr="00AF693F">
        <w:rPr>
          <w:highlight w:val="green"/>
          <w:lang w:val="ru-RU"/>
        </w:rPr>
        <w:t xml:space="preserve">объеме, предусмотренном рабочим проектом, с учетом продувки земляного полотна при сильных ветрах. </w:t>
      </w:r>
    </w:p>
    <w:p w:rsidRPr="00AF693F" w:rsidR="005C6809" w:rsidP="005C6809" w:rsidRDefault="005C6809" w14:paraId="4E95626E" w14:textId="77777777">
      <w:pPr>
        <w:spacing w:line="360" w:lineRule="auto"/>
        <w:ind w:firstLine="709"/>
        <w:jc w:val="both"/>
        <w:rPr>
          <w:highlight w:val="green"/>
          <w:lang w:val="ru-RU"/>
        </w:rPr>
      </w:pPr>
      <w:r w:rsidRPr="00AF693F">
        <w:rPr>
          <w:highlight w:val="green"/>
          <w:lang w:val="ru-RU"/>
        </w:rPr>
        <w:t>7.7 Работы на склонах должны выполняться в зимний период. Выполнение работ в теплое время года допускается только после выполнения работ по стабилизации склона и обязательного проведения теплотехнического прогноза и расчетов общей и местной устойчивости склонов и сооружений на них</w:t>
      </w:r>
      <w:r w:rsidRPr="00AF693F" w:rsidR="00BC624B">
        <w:rPr>
          <w:highlight w:val="green"/>
          <w:lang w:val="ru-RU"/>
        </w:rPr>
        <w:t>.</w:t>
      </w:r>
    </w:p>
    <w:p w:rsidRPr="00087831" w:rsidR="00032736" w:rsidP="00993BD8" w:rsidRDefault="00032736" w14:paraId="53EDFF76" w14:textId="44850654">
      <w:pPr>
        <w:spacing w:line="360" w:lineRule="auto"/>
        <w:ind w:firstLine="708"/>
        <w:jc w:val="both"/>
        <w:rPr>
          <w:lang w:val="ru-RU"/>
        </w:rPr>
      </w:pPr>
      <w:r w:rsidRPr="00AF693F">
        <w:rPr>
          <w:highlight w:val="green"/>
          <w:lang w:val="ru-RU"/>
        </w:rPr>
        <w:t>7.</w:t>
      </w:r>
      <w:r w:rsidRPr="00AF693F" w:rsidR="005C6809">
        <w:rPr>
          <w:highlight w:val="green"/>
          <w:lang w:val="ru-RU"/>
        </w:rPr>
        <w:t>8</w:t>
      </w:r>
      <w:r w:rsidRPr="00AF693F">
        <w:rPr>
          <w:highlight w:val="green"/>
          <w:lang w:val="ru-RU"/>
        </w:rPr>
        <w:t xml:space="preserve"> При </w:t>
      </w:r>
      <w:r w:rsidRPr="00AF693F" w:rsidR="00C0750C">
        <w:rPr>
          <w:highlight w:val="green"/>
          <w:lang w:val="ru-RU"/>
        </w:rPr>
        <w:t>строительстве по</w:t>
      </w:r>
      <w:r w:rsidRPr="00AF693F">
        <w:rPr>
          <w:highlight w:val="green"/>
          <w:lang w:val="ru-RU"/>
        </w:rPr>
        <w:t xml:space="preserve"> принципу </w:t>
      </w:r>
      <w:r w:rsidRPr="00AF693F">
        <w:rPr>
          <w:highlight w:val="green"/>
        </w:rPr>
        <w:t>I</w:t>
      </w:r>
      <w:r w:rsidRPr="00AF693F">
        <w:rPr>
          <w:highlight w:val="green"/>
          <w:lang w:val="ru-RU"/>
        </w:rPr>
        <w:t xml:space="preserve"> возведение насыпей </w:t>
      </w:r>
      <w:r w:rsidRPr="00AF693F" w:rsidR="00BC624B">
        <w:rPr>
          <w:highlight w:val="green"/>
          <w:lang w:val="ru-RU"/>
        </w:rPr>
        <w:t xml:space="preserve">следует </w:t>
      </w:r>
      <w:r w:rsidRPr="00AF693F">
        <w:rPr>
          <w:highlight w:val="green"/>
          <w:lang w:val="ru-RU"/>
        </w:rPr>
        <w:t xml:space="preserve">осуществлять </w:t>
      </w:r>
      <w:r w:rsidRPr="00AF693F" w:rsidR="00BC624B">
        <w:rPr>
          <w:highlight w:val="green"/>
          <w:lang w:val="ru-RU"/>
        </w:rPr>
        <w:t xml:space="preserve">только </w:t>
      </w:r>
      <w:r w:rsidRPr="00AF693F">
        <w:rPr>
          <w:highlight w:val="green"/>
          <w:lang w:val="ru-RU"/>
        </w:rPr>
        <w:t xml:space="preserve">после промерзания слоя сезонного </w:t>
      </w:r>
      <w:r w:rsidRPr="00AF693F" w:rsidR="005C6809">
        <w:rPr>
          <w:szCs w:val="28"/>
          <w:highlight w:val="green"/>
          <w:lang w:val="ru-RU"/>
        </w:rPr>
        <w:t>оттаивания</w:t>
      </w:r>
      <w:r w:rsidRPr="00AF693F">
        <w:rPr>
          <w:highlight w:val="green"/>
          <w:lang w:val="ru-RU"/>
        </w:rPr>
        <w:t xml:space="preserve"> или производить частичную отсыпку насыпи в зимний период, а в летний период проводит</w:t>
      </w:r>
      <w:r w:rsidRPr="00AF693F" w:rsidR="00F71013">
        <w:rPr>
          <w:highlight w:val="green"/>
          <w:lang w:val="ru-RU"/>
        </w:rPr>
        <w:t>ь ее досыпку до проектных отметок</w:t>
      </w:r>
      <w:r w:rsidRPr="00AF693F">
        <w:rPr>
          <w:highlight w:val="green"/>
          <w:lang w:val="ru-RU"/>
        </w:rPr>
        <w:t>. Для ускорения промерзания площадку в зимний период следует очищать от снега.</w:t>
      </w:r>
    </w:p>
    <w:p w:rsidRPr="00AF693F" w:rsidR="008C2342" w:rsidP="00993BD8" w:rsidRDefault="008C2342" w14:paraId="6C6E221D" w14:textId="1D4C8A98">
      <w:pPr>
        <w:spacing w:line="360" w:lineRule="auto"/>
        <w:ind w:firstLine="708"/>
        <w:jc w:val="both"/>
        <w:rPr>
          <w:highlight w:val="green"/>
          <w:lang w:val="ru-RU"/>
        </w:rPr>
      </w:pPr>
      <w:r w:rsidRPr="00AF693F">
        <w:rPr>
          <w:highlight w:val="green"/>
          <w:lang w:val="ru-RU"/>
        </w:rPr>
        <w:t>7.</w:t>
      </w:r>
      <w:r w:rsidRPr="00AF693F" w:rsidR="005C6809">
        <w:rPr>
          <w:highlight w:val="green"/>
          <w:lang w:val="ru-RU"/>
        </w:rPr>
        <w:t>9</w:t>
      </w:r>
      <w:r w:rsidRPr="00AF693F">
        <w:rPr>
          <w:highlight w:val="green"/>
          <w:lang w:val="ru-RU"/>
        </w:rPr>
        <w:t xml:space="preserve"> При производстве строительных работ в летний период отсыпку насыпей следует проводить с учетом исключения разрушения растительного слоя кол</w:t>
      </w:r>
      <w:r w:rsidRPr="00AF693F" w:rsidR="002330F5">
        <w:rPr>
          <w:highlight w:val="green"/>
          <w:lang w:val="ru-RU"/>
        </w:rPr>
        <w:t>е</w:t>
      </w:r>
      <w:r w:rsidRPr="00AF693F">
        <w:rPr>
          <w:highlight w:val="green"/>
          <w:lang w:val="ru-RU"/>
        </w:rPr>
        <w:t>сами и гусеницами транспортных средств</w:t>
      </w:r>
      <w:r w:rsidRPr="00AF693F" w:rsidR="00BC624B">
        <w:rPr>
          <w:highlight w:val="green"/>
          <w:lang w:val="ru-RU"/>
        </w:rPr>
        <w:t>, о</w:t>
      </w:r>
      <w:r w:rsidRPr="00AF693F">
        <w:rPr>
          <w:highlight w:val="green"/>
          <w:lang w:val="ru-RU"/>
        </w:rPr>
        <w:t xml:space="preserve">тдельные бугры </w:t>
      </w:r>
      <w:r w:rsidRPr="00AF693F" w:rsidR="00937FE4">
        <w:rPr>
          <w:highlight w:val="green"/>
          <w:lang w:val="ru-RU"/>
        </w:rPr>
        <w:t xml:space="preserve">следует </w:t>
      </w:r>
      <w:r w:rsidRPr="00AF693F">
        <w:rPr>
          <w:highlight w:val="green"/>
          <w:lang w:val="ru-RU"/>
        </w:rPr>
        <w:t>срезать в зимний период.</w:t>
      </w:r>
    </w:p>
    <w:p w:rsidRPr="00AF693F" w:rsidR="005C6809" w:rsidP="005C6809" w:rsidRDefault="005C6809" w14:paraId="581FA0FA" w14:textId="77777777">
      <w:pPr>
        <w:spacing w:line="360" w:lineRule="auto"/>
        <w:ind w:firstLine="708"/>
        <w:jc w:val="both"/>
        <w:rPr>
          <w:highlight w:val="green"/>
          <w:lang w:val="ru-RU"/>
        </w:rPr>
      </w:pPr>
      <w:r w:rsidRPr="00AF693F">
        <w:rPr>
          <w:highlight w:val="green"/>
          <w:lang w:val="ru-RU"/>
        </w:rPr>
        <w:t xml:space="preserve">7.10 При устройстве </w:t>
      </w:r>
      <w:r w:rsidRPr="00AF693F">
        <w:rPr>
          <w:rFonts w:asciiTheme="minorHAnsi" w:hAnsiTheme="minorHAnsi" w:cstheme="minorHAnsi"/>
          <w:szCs w:val="28"/>
          <w:highlight w:val="green"/>
          <w:lang w:val="ru-RU"/>
        </w:rPr>
        <w:t>теплоизоляционной</w:t>
      </w:r>
      <w:r w:rsidRPr="00AF693F">
        <w:rPr>
          <w:highlight w:val="green"/>
          <w:lang w:val="ru-RU"/>
        </w:rPr>
        <w:t xml:space="preserve"> насыпи по поверхности основания при строительстве по принципу </w:t>
      </w:r>
      <w:r w:rsidRPr="00AF693F">
        <w:rPr>
          <w:highlight w:val="green"/>
        </w:rPr>
        <w:t>I</w:t>
      </w:r>
      <w:r w:rsidRPr="00AF693F">
        <w:rPr>
          <w:highlight w:val="green"/>
          <w:lang w:val="ru-RU"/>
        </w:rPr>
        <w:t xml:space="preserve"> необходимо устраивать выравнивающий слой песка толщиной 0,2 м, на который укладыва</w:t>
      </w:r>
      <w:r w:rsidRPr="00AF693F" w:rsidR="00BC624B">
        <w:rPr>
          <w:highlight w:val="green"/>
          <w:lang w:val="ru-RU"/>
        </w:rPr>
        <w:t>ется</w:t>
      </w:r>
      <w:r w:rsidRPr="00AF693F">
        <w:rPr>
          <w:highlight w:val="green"/>
          <w:lang w:val="ru-RU"/>
        </w:rPr>
        <w:t xml:space="preserve"> теплоизоляционный материал. Для предохранения теплоизоляционного матери</w:t>
      </w:r>
      <w:r w:rsidRPr="00AF693F" w:rsidR="00BC624B">
        <w:rPr>
          <w:highlight w:val="green"/>
          <w:lang w:val="ru-RU"/>
        </w:rPr>
        <w:t>ала от механических повреждений</w:t>
      </w:r>
      <w:r w:rsidRPr="00AF693F">
        <w:rPr>
          <w:highlight w:val="green"/>
          <w:lang w:val="ru-RU"/>
        </w:rPr>
        <w:t xml:space="preserve"> </w:t>
      </w:r>
      <w:r w:rsidRPr="00AF693F" w:rsidR="00BC624B">
        <w:rPr>
          <w:highlight w:val="green"/>
          <w:lang w:val="ru-RU"/>
        </w:rPr>
        <w:t>толщину последующего слоя</w:t>
      </w:r>
      <w:r w:rsidRPr="00AF693F">
        <w:rPr>
          <w:highlight w:val="green"/>
          <w:lang w:val="ru-RU"/>
        </w:rPr>
        <w:t xml:space="preserve"> отсыпки</w:t>
      </w:r>
      <w:r w:rsidRPr="00AF693F" w:rsidR="00BC624B">
        <w:rPr>
          <w:highlight w:val="green"/>
          <w:lang w:val="ru-RU"/>
        </w:rPr>
        <w:t xml:space="preserve"> следует принимать</w:t>
      </w:r>
      <w:r w:rsidRPr="00AF693F">
        <w:rPr>
          <w:highlight w:val="green"/>
          <w:lang w:val="ru-RU"/>
        </w:rPr>
        <w:t xml:space="preserve"> не менее 0,5 м.</w:t>
      </w:r>
    </w:p>
    <w:p w:rsidRPr="00AF693F" w:rsidR="005C6809" w:rsidP="005C6809" w:rsidRDefault="005C6809" w14:paraId="506F8D22" w14:textId="65D2E0BB">
      <w:pPr>
        <w:spacing w:line="360" w:lineRule="auto"/>
        <w:ind w:firstLine="708"/>
        <w:jc w:val="both"/>
        <w:rPr>
          <w:highlight w:val="green"/>
          <w:lang w:val="ru-RU"/>
        </w:rPr>
      </w:pPr>
      <w:r w:rsidRPr="00AF693F">
        <w:rPr>
          <w:highlight w:val="green"/>
          <w:lang w:val="ru-RU"/>
        </w:rPr>
        <w:t xml:space="preserve">7.11 Верхнюю часть насыпей на высоту более 0,5 м </w:t>
      </w:r>
      <w:r w:rsidRPr="00AF693F" w:rsidR="00BC624B">
        <w:rPr>
          <w:highlight w:val="green"/>
          <w:lang w:val="ru-RU"/>
        </w:rPr>
        <w:t xml:space="preserve">следует </w:t>
      </w:r>
      <w:r w:rsidRPr="00AF693F">
        <w:rPr>
          <w:highlight w:val="green"/>
          <w:lang w:val="ru-RU"/>
        </w:rPr>
        <w:t xml:space="preserve">отсыпать исключительно талым грунтом. Количество мерзлого грунта в насыпи </w:t>
      </w:r>
      <w:r w:rsidRPr="00AF693F" w:rsidR="00E4496A">
        <w:rPr>
          <w:highlight w:val="green"/>
          <w:lang w:val="ru-RU"/>
        </w:rPr>
        <w:t>должно составлять не менее</w:t>
      </w:r>
      <w:r w:rsidRPr="00AF693F">
        <w:rPr>
          <w:highlight w:val="green"/>
          <w:lang w:val="ru-RU"/>
        </w:rPr>
        <w:t xml:space="preserve"> 15</w:t>
      </w:r>
      <w:r w:rsidRPr="00AF693F" w:rsidR="0073002C">
        <w:rPr>
          <w:highlight w:val="green"/>
          <w:lang w:val="ru-RU"/>
        </w:rPr>
        <w:t xml:space="preserve"> </w:t>
      </w:r>
      <w:r w:rsidRPr="00AF693F">
        <w:rPr>
          <w:highlight w:val="green"/>
          <w:lang w:val="ru-RU"/>
        </w:rPr>
        <w:t>% общего объема, укладк</w:t>
      </w:r>
      <w:r w:rsidRPr="00AF693F" w:rsidR="00F63B91">
        <w:rPr>
          <w:highlight w:val="green"/>
          <w:lang w:val="ru-RU"/>
        </w:rPr>
        <w:t>а</w:t>
      </w:r>
      <w:r w:rsidRPr="00AF693F">
        <w:rPr>
          <w:highlight w:val="green"/>
          <w:lang w:val="ru-RU"/>
        </w:rPr>
        <w:t xml:space="preserve"> мерзлых комьев размеров более 0,5 м не допуска</w:t>
      </w:r>
      <w:r w:rsidRPr="00AF693F" w:rsidR="00BC624B">
        <w:rPr>
          <w:highlight w:val="green"/>
          <w:lang w:val="ru-RU"/>
        </w:rPr>
        <w:t>ется</w:t>
      </w:r>
      <w:r w:rsidRPr="00AF693F">
        <w:rPr>
          <w:highlight w:val="green"/>
          <w:lang w:val="ru-RU"/>
        </w:rPr>
        <w:t>.</w:t>
      </w:r>
    </w:p>
    <w:p w:rsidRPr="00AF693F" w:rsidR="005C6809" w:rsidP="005C6809" w:rsidRDefault="005C6809" w14:paraId="628623EC" w14:textId="77777777">
      <w:pPr>
        <w:spacing w:line="360" w:lineRule="auto"/>
        <w:ind w:firstLine="708"/>
        <w:jc w:val="both"/>
        <w:rPr>
          <w:highlight w:val="green"/>
          <w:lang w:val="ru-RU"/>
        </w:rPr>
      </w:pPr>
      <w:r w:rsidRPr="00AF693F">
        <w:rPr>
          <w:highlight w:val="green"/>
          <w:lang w:val="ru-RU"/>
        </w:rPr>
        <w:t xml:space="preserve">7.12 Устройство системы СОУ при строительстве по принципу </w:t>
      </w:r>
      <w:r w:rsidRPr="00AF693F">
        <w:rPr>
          <w:highlight w:val="green"/>
        </w:rPr>
        <w:t>I</w:t>
      </w:r>
      <w:r w:rsidRPr="00AF693F">
        <w:rPr>
          <w:highlight w:val="green"/>
          <w:lang w:val="ru-RU"/>
        </w:rPr>
        <w:t xml:space="preserve"> следует выполнять до начала зимнего периода</w:t>
      </w:r>
      <w:r w:rsidRPr="00AF693F" w:rsidR="00BC624B">
        <w:rPr>
          <w:highlight w:val="green"/>
          <w:lang w:val="ru-RU"/>
        </w:rPr>
        <w:t>, при этом должны и</w:t>
      </w:r>
      <w:r w:rsidRPr="00AF693F">
        <w:rPr>
          <w:highlight w:val="green"/>
          <w:lang w:val="ru-RU"/>
        </w:rPr>
        <w:t>спользовать</w:t>
      </w:r>
      <w:r w:rsidRPr="00AF693F" w:rsidR="00BC624B">
        <w:rPr>
          <w:highlight w:val="green"/>
          <w:lang w:val="ru-RU"/>
        </w:rPr>
        <w:t>ся</w:t>
      </w:r>
      <w:r w:rsidRPr="00AF693F">
        <w:rPr>
          <w:highlight w:val="green"/>
          <w:lang w:val="ru-RU"/>
        </w:rPr>
        <w:t xml:space="preserve"> охлаждающие устройства, поставляемые с завода в полной эксплуатационной готовности. </w:t>
      </w:r>
    </w:p>
    <w:p w:rsidRPr="00AF693F" w:rsidR="008C2342" w:rsidP="00993BD8" w:rsidRDefault="008C2342" w14:paraId="4F1CF504" w14:textId="7E174FA0">
      <w:pPr>
        <w:spacing w:line="360" w:lineRule="auto"/>
        <w:ind w:firstLine="708"/>
        <w:jc w:val="both"/>
        <w:rPr>
          <w:highlight w:val="green"/>
          <w:lang w:val="ru-RU"/>
        </w:rPr>
      </w:pPr>
      <w:r w:rsidRPr="00AF693F">
        <w:rPr>
          <w:highlight w:val="green"/>
          <w:lang w:val="ru-RU"/>
        </w:rPr>
        <w:t>7.</w:t>
      </w:r>
      <w:r w:rsidRPr="00AF693F" w:rsidR="005C6809">
        <w:rPr>
          <w:highlight w:val="green"/>
          <w:lang w:val="ru-RU"/>
        </w:rPr>
        <w:t>13</w:t>
      </w:r>
      <w:r w:rsidRPr="00AF693F">
        <w:rPr>
          <w:highlight w:val="green"/>
          <w:lang w:val="ru-RU"/>
        </w:rPr>
        <w:t xml:space="preserve"> </w:t>
      </w:r>
      <w:r w:rsidRPr="00AF693F" w:rsidR="002330F5">
        <w:rPr>
          <w:highlight w:val="green"/>
          <w:lang w:val="ru-RU"/>
        </w:rPr>
        <w:t xml:space="preserve">При строительстве по </w:t>
      </w:r>
      <w:r w:rsidRPr="00AF693F">
        <w:rPr>
          <w:highlight w:val="green"/>
          <w:lang w:val="ru-RU"/>
        </w:rPr>
        <w:t xml:space="preserve">принципу </w:t>
      </w:r>
      <w:r w:rsidRPr="00AF693F">
        <w:rPr>
          <w:highlight w:val="green"/>
        </w:rPr>
        <w:t>II</w:t>
      </w:r>
      <w:r w:rsidRPr="00AF693F">
        <w:rPr>
          <w:highlight w:val="green"/>
          <w:lang w:val="ru-RU"/>
        </w:rPr>
        <w:t xml:space="preserve"> </w:t>
      </w:r>
      <w:r w:rsidRPr="00AF693F" w:rsidR="002330F5">
        <w:rPr>
          <w:highlight w:val="green"/>
          <w:lang w:val="ru-RU"/>
        </w:rPr>
        <w:t xml:space="preserve">необходимо </w:t>
      </w:r>
      <w:r w:rsidRPr="00AF693F">
        <w:rPr>
          <w:highlight w:val="green"/>
          <w:lang w:val="ru-RU"/>
        </w:rPr>
        <w:t>обеспечи</w:t>
      </w:r>
      <w:r w:rsidRPr="00AF693F" w:rsidR="00487B8E">
        <w:rPr>
          <w:highlight w:val="green"/>
          <w:lang w:val="ru-RU"/>
        </w:rPr>
        <w:t>ва</w:t>
      </w:r>
      <w:r w:rsidRPr="00AF693F">
        <w:rPr>
          <w:highlight w:val="green"/>
          <w:lang w:val="ru-RU"/>
        </w:rPr>
        <w:t>ть максимальное протаивани</w:t>
      </w:r>
      <w:r w:rsidRPr="00AF693F" w:rsidR="00F71013">
        <w:rPr>
          <w:highlight w:val="green"/>
          <w:lang w:val="ru-RU"/>
        </w:rPr>
        <w:t>е</w:t>
      </w:r>
      <w:r w:rsidRPr="00AF693F">
        <w:rPr>
          <w:highlight w:val="green"/>
          <w:lang w:val="ru-RU"/>
        </w:rPr>
        <w:t xml:space="preserve"> и осушени</w:t>
      </w:r>
      <w:r w:rsidRPr="00AF693F" w:rsidR="00F71013">
        <w:rPr>
          <w:highlight w:val="green"/>
          <w:lang w:val="ru-RU"/>
        </w:rPr>
        <w:t>е</w:t>
      </w:r>
      <w:r w:rsidRPr="00AF693F">
        <w:rPr>
          <w:highlight w:val="green"/>
          <w:lang w:val="ru-RU"/>
        </w:rPr>
        <w:t xml:space="preserve"> грунтов. Все подготовительные работы </w:t>
      </w:r>
      <w:r w:rsidRPr="00AF693F" w:rsidR="006A72CA">
        <w:rPr>
          <w:highlight w:val="green"/>
          <w:lang w:val="ru-RU"/>
        </w:rPr>
        <w:t xml:space="preserve">следует </w:t>
      </w:r>
      <w:r w:rsidRPr="00AF693F">
        <w:rPr>
          <w:highlight w:val="green"/>
          <w:lang w:val="ru-RU"/>
        </w:rPr>
        <w:t>выполнять до начала земляных работ</w:t>
      </w:r>
      <w:r w:rsidRPr="00AF693F" w:rsidR="00BC624B">
        <w:rPr>
          <w:highlight w:val="green"/>
          <w:lang w:val="ru-RU"/>
        </w:rPr>
        <w:t xml:space="preserve">, указанных в </w:t>
      </w:r>
      <w:r w:rsidRPr="00AF693F">
        <w:rPr>
          <w:highlight w:val="green"/>
          <w:lang w:val="ru-RU"/>
        </w:rPr>
        <w:t>7.</w:t>
      </w:r>
      <w:r w:rsidRPr="00AF693F" w:rsidR="005C6809">
        <w:rPr>
          <w:highlight w:val="green"/>
          <w:lang w:val="ru-RU"/>
        </w:rPr>
        <w:t>2</w:t>
      </w:r>
      <w:r w:rsidRPr="00AF693F" w:rsidR="00BC624B">
        <w:rPr>
          <w:highlight w:val="green"/>
          <w:lang w:val="ru-RU"/>
        </w:rPr>
        <w:t>.</w:t>
      </w:r>
      <w:r w:rsidRPr="00AF693F">
        <w:rPr>
          <w:highlight w:val="green"/>
          <w:lang w:val="ru-RU"/>
        </w:rPr>
        <w:t xml:space="preserve"> </w:t>
      </w:r>
      <w:r w:rsidRPr="00AF693F" w:rsidR="00BC624B">
        <w:rPr>
          <w:highlight w:val="green"/>
          <w:lang w:val="ru-RU"/>
        </w:rPr>
        <w:t>П</w:t>
      </w:r>
      <w:r w:rsidRPr="00AF693F">
        <w:rPr>
          <w:highlight w:val="green"/>
          <w:lang w:val="ru-RU"/>
        </w:rPr>
        <w:t>оверхностный растительный слой в основании насыпи не сохраня</w:t>
      </w:r>
      <w:r w:rsidRPr="00AF693F" w:rsidR="00BC624B">
        <w:rPr>
          <w:highlight w:val="green"/>
          <w:lang w:val="ru-RU"/>
        </w:rPr>
        <w:t>ется</w:t>
      </w:r>
      <w:r w:rsidRPr="00AF693F">
        <w:rPr>
          <w:highlight w:val="green"/>
          <w:lang w:val="ru-RU"/>
        </w:rPr>
        <w:t xml:space="preserve">. Насыпь </w:t>
      </w:r>
      <w:r w:rsidRPr="00AF693F" w:rsidR="0091309B">
        <w:rPr>
          <w:highlight w:val="green"/>
          <w:lang w:val="ru-RU"/>
        </w:rPr>
        <w:t>следует отсыпать</w:t>
      </w:r>
      <w:r w:rsidRPr="00AF693F">
        <w:rPr>
          <w:highlight w:val="green"/>
          <w:lang w:val="ru-RU"/>
        </w:rPr>
        <w:t xml:space="preserve"> в летний период на оттаявший </w:t>
      </w:r>
      <w:r w:rsidRPr="00AF693F" w:rsidR="00BC624B">
        <w:rPr>
          <w:highlight w:val="green"/>
          <w:lang w:val="ru-RU"/>
        </w:rPr>
        <w:t>слой сезонного оттаивания</w:t>
      </w:r>
      <w:r w:rsidRPr="00AF693F">
        <w:rPr>
          <w:highlight w:val="green"/>
          <w:lang w:val="ru-RU"/>
        </w:rPr>
        <w:t>.</w:t>
      </w:r>
    </w:p>
    <w:p w:rsidRPr="00087831" w:rsidR="005C6809" w:rsidP="005C6809" w:rsidRDefault="005C6809" w14:paraId="24F083F4" w14:textId="6CAC67FA">
      <w:pPr>
        <w:spacing w:line="360" w:lineRule="auto"/>
        <w:ind w:firstLine="708"/>
        <w:jc w:val="both"/>
        <w:rPr>
          <w:lang w:val="ru-RU"/>
        </w:rPr>
      </w:pPr>
      <w:r w:rsidRPr="00AF693F">
        <w:rPr>
          <w:highlight w:val="green"/>
          <w:lang w:val="ru-RU"/>
        </w:rPr>
        <w:t xml:space="preserve">7.14 Производство земляных работ и работ по водопонижению при строительстве по принципу II следует проводить </w:t>
      </w:r>
      <w:r w:rsidRPr="00AF693F">
        <w:rPr>
          <w:rFonts w:asciiTheme="minorHAnsi" w:hAnsiTheme="minorHAnsi" w:cstheme="minorHAnsi"/>
          <w:szCs w:val="28"/>
          <w:highlight w:val="green"/>
          <w:lang w:val="ru-RU"/>
        </w:rPr>
        <w:t xml:space="preserve">с соблюдением требований настоящего </w:t>
      </w:r>
      <w:r w:rsidRPr="00AF693F" w:rsidR="0071094F">
        <w:rPr>
          <w:rFonts w:asciiTheme="minorHAnsi" w:hAnsiTheme="minorHAnsi" w:cstheme="minorHAnsi"/>
          <w:szCs w:val="28"/>
          <w:highlight w:val="green"/>
          <w:lang w:val="ru-RU"/>
        </w:rPr>
        <w:t>свода правил</w:t>
      </w:r>
      <w:r w:rsidRPr="00AF693F">
        <w:rPr>
          <w:rFonts w:asciiTheme="minorHAnsi" w:hAnsiTheme="minorHAnsi" w:cstheme="minorHAnsi"/>
          <w:szCs w:val="28"/>
          <w:highlight w:val="green"/>
          <w:lang w:val="ru-RU"/>
        </w:rPr>
        <w:t xml:space="preserve"> и требований </w:t>
      </w:r>
      <w:r w:rsidRPr="00AF693F">
        <w:rPr>
          <w:szCs w:val="28"/>
          <w:highlight w:val="green"/>
          <w:lang w:val="ru-RU"/>
        </w:rPr>
        <w:t>СП 45.13330.</w:t>
      </w:r>
    </w:p>
    <w:p w:rsidRPr="00087831" w:rsidR="00386F74" w:rsidP="00734E3A" w:rsidRDefault="001F7238" w14:paraId="3A02F7E4" w14:textId="77777777">
      <w:pPr>
        <w:spacing w:line="360" w:lineRule="auto"/>
        <w:ind w:firstLine="709"/>
        <w:jc w:val="both"/>
        <w:rPr>
          <w:rFonts w:asciiTheme="minorHAnsi" w:hAnsiTheme="minorHAnsi" w:cstheme="minorHAnsi"/>
          <w:szCs w:val="28"/>
          <w:lang w:val="ru-RU"/>
        </w:rPr>
      </w:pPr>
      <w:r w:rsidRPr="00087831">
        <w:rPr>
          <w:lang w:val="ru-RU"/>
        </w:rPr>
        <w:t>.</w:t>
      </w:r>
      <w:r w:rsidRPr="00087831" w:rsidR="00386F74">
        <w:rPr>
          <w:rFonts w:asciiTheme="minorHAnsi" w:hAnsiTheme="minorHAnsi" w:cstheme="minorHAnsi"/>
          <w:szCs w:val="28"/>
          <w:lang w:val="ru-RU"/>
        </w:rPr>
        <w:br w:type="page"/>
      </w:r>
    </w:p>
    <w:p w:rsidRPr="00AF693F" w:rsidR="002B2D12" w:rsidP="003B29AA" w:rsidRDefault="002B2D12" w14:paraId="1EECADE9" w14:textId="77777777">
      <w:pPr>
        <w:pStyle w:val="1"/>
        <w:spacing w:after="0" w:line="360" w:lineRule="auto"/>
        <w:jc w:val="center"/>
        <w:rPr>
          <w:rFonts w:asciiTheme="minorHAnsi" w:hAnsiTheme="minorHAnsi" w:cstheme="minorHAnsi"/>
          <w:b/>
          <w:szCs w:val="28"/>
          <w:highlight w:val="green"/>
          <w:lang w:val="ru-RU"/>
        </w:rPr>
      </w:pPr>
      <w:bookmarkStart w:name="_Toc52138045" w:id="12"/>
      <w:r w:rsidRPr="00AF693F">
        <w:rPr>
          <w:rFonts w:asciiTheme="minorHAnsi" w:hAnsiTheme="minorHAnsi" w:cstheme="minorHAnsi"/>
          <w:b/>
          <w:szCs w:val="28"/>
          <w:highlight w:val="green"/>
          <w:lang w:val="ru-RU"/>
        </w:rPr>
        <w:t>Приложение А</w:t>
      </w:r>
      <w:bookmarkEnd w:id="12"/>
    </w:p>
    <w:p w:rsidRPr="00AF693F" w:rsidR="00FC5AE0" w:rsidP="003B29AA" w:rsidRDefault="00A966B4" w14:paraId="78D89371" w14:textId="77777777">
      <w:pPr>
        <w:pStyle w:val="1"/>
        <w:spacing w:after="0" w:line="360" w:lineRule="auto"/>
        <w:jc w:val="center"/>
        <w:rPr>
          <w:b/>
          <w:szCs w:val="22"/>
          <w:highlight w:val="green"/>
          <w:lang w:val="ru-RU"/>
        </w:rPr>
      </w:pPr>
      <w:bookmarkStart w:name="_Toc52138046" w:id="13"/>
      <w:r w:rsidRPr="00AF693F">
        <w:rPr>
          <w:b/>
          <w:szCs w:val="22"/>
          <w:highlight w:val="green"/>
          <w:lang w:val="ru-RU"/>
        </w:rPr>
        <w:t>К</w:t>
      </w:r>
      <w:r w:rsidRPr="00AF693F" w:rsidR="006806EF">
        <w:rPr>
          <w:b/>
          <w:szCs w:val="22"/>
          <w:highlight w:val="green"/>
          <w:lang w:val="ru-RU"/>
        </w:rPr>
        <w:t>онструктивные решения в</w:t>
      </w:r>
      <w:r w:rsidRPr="00AF693F" w:rsidR="003B29AA">
        <w:rPr>
          <w:b/>
          <w:szCs w:val="22"/>
          <w:highlight w:val="green"/>
          <w:lang w:val="ru-RU"/>
        </w:rPr>
        <w:t>одоотводны</w:t>
      </w:r>
      <w:r w:rsidRPr="00AF693F" w:rsidR="006806EF">
        <w:rPr>
          <w:b/>
          <w:szCs w:val="22"/>
          <w:highlight w:val="green"/>
          <w:lang w:val="ru-RU"/>
        </w:rPr>
        <w:t>х</w:t>
      </w:r>
      <w:r w:rsidRPr="00AF693F" w:rsidR="003B29AA">
        <w:rPr>
          <w:b/>
          <w:szCs w:val="22"/>
          <w:highlight w:val="green"/>
          <w:lang w:val="ru-RU"/>
        </w:rPr>
        <w:t xml:space="preserve"> элемент</w:t>
      </w:r>
      <w:r w:rsidRPr="00AF693F" w:rsidR="006806EF">
        <w:rPr>
          <w:b/>
          <w:szCs w:val="22"/>
          <w:highlight w:val="green"/>
          <w:lang w:val="ru-RU"/>
        </w:rPr>
        <w:t>ов</w:t>
      </w:r>
      <w:bookmarkEnd w:id="13"/>
      <w:r w:rsidRPr="00AF693F">
        <w:rPr>
          <w:b/>
          <w:szCs w:val="22"/>
          <w:highlight w:val="green"/>
          <w:lang w:val="ru-RU"/>
        </w:rPr>
        <w:t xml:space="preserve"> при строительстве по принципу I</w:t>
      </w:r>
    </w:p>
    <w:p w:rsidRPr="00AF693F" w:rsidR="00FC5AE0" w:rsidP="003B29AA" w:rsidRDefault="00FC5AE0" w14:paraId="279D410D" w14:textId="77777777">
      <w:pPr>
        <w:spacing w:before="240" w:line="360" w:lineRule="auto"/>
        <w:ind w:firstLine="709"/>
        <w:jc w:val="both"/>
        <w:rPr>
          <w:rFonts w:asciiTheme="minorHAnsi" w:hAnsiTheme="minorHAnsi" w:cstheme="minorHAnsi"/>
          <w:szCs w:val="28"/>
          <w:highlight w:val="green"/>
          <w:lang w:val="ru-RU"/>
        </w:rPr>
      </w:pPr>
      <w:r w:rsidRPr="00AF693F">
        <w:rPr>
          <w:rFonts w:asciiTheme="minorHAnsi" w:hAnsiTheme="minorHAnsi" w:cstheme="minorHAnsi"/>
          <w:szCs w:val="28"/>
          <w:highlight w:val="green"/>
          <w:lang w:val="ru-RU"/>
        </w:rPr>
        <w:t xml:space="preserve">А.1 Поперечное сечение кюветов и лотков следует проектировать трапецеидальной формы с пологими укрепленными откосами, представленными на рисунке А.1. </w:t>
      </w:r>
    </w:p>
    <w:p w:rsidRPr="00AF693F" w:rsidR="00FC5AE0" w:rsidP="00FC5AE0" w:rsidRDefault="00FC5AE0" w14:paraId="56D551E2" w14:textId="3D160FC6">
      <w:pPr>
        <w:spacing w:line="360" w:lineRule="auto"/>
        <w:ind w:firstLine="709"/>
        <w:jc w:val="both"/>
        <w:rPr>
          <w:rFonts w:asciiTheme="minorHAnsi" w:hAnsiTheme="minorHAnsi" w:cstheme="minorHAnsi"/>
          <w:szCs w:val="28"/>
          <w:highlight w:val="green"/>
          <w:lang w:val="ru-RU"/>
        </w:rPr>
      </w:pPr>
      <w:r w:rsidRPr="00AF693F">
        <w:rPr>
          <w:rFonts w:asciiTheme="minorHAnsi" w:hAnsiTheme="minorHAnsi" w:cstheme="minorHAnsi"/>
          <w:szCs w:val="28"/>
          <w:highlight w:val="green"/>
          <w:lang w:val="ru-RU"/>
        </w:rPr>
        <w:t xml:space="preserve">А.2 Крепление откосов следует выполнять монолитным бетоном, железобетонными и армоцементными плитами или готовыми железобетонными блоками (лотки телескопического типа), укладываемыми на гидроизолированный теплоизолирующий слой. </w:t>
      </w:r>
      <w:r w:rsidRPr="00AF693F" w:rsidR="00F84024">
        <w:rPr>
          <w:rFonts w:asciiTheme="minorHAnsi" w:hAnsiTheme="minorHAnsi" w:cstheme="minorHAnsi"/>
          <w:szCs w:val="28"/>
          <w:highlight w:val="green"/>
          <w:lang w:val="ru-RU"/>
        </w:rPr>
        <w:t xml:space="preserve">В качестве теплоизоляции </w:t>
      </w:r>
      <w:r w:rsidRPr="00AF693F" w:rsidR="00F27C1E">
        <w:rPr>
          <w:rFonts w:asciiTheme="minorHAnsi" w:hAnsiTheme="minorHAnsi" w:cstheme="minorHAnsi"/>
          <w:szCs w:val="28"/>
          <w:highlight w:val="green"/>
          <w:lang w:val="ru-RU"/>
        </w:rPr>
        <w:t xml:space="preserve">следует </w:t>
      </w:r>
      <w:r w:rsidRPr="00AF693F" w:rsidR="00F84024">
        <w:rPr>
          <w:rFonts w:asciiTheme="minorHAnsi" w:hAnsiTheme="minorHAnsi" w:cstheme="minorHAnsi"/>
          <w:szCs w:val="28"/>
          <w:highlight w:val="green"/>
          <w:lang w:val="ru-RU"/>
        </w:rPr>
        <w:t>использовать естественные (торф, мох и дерн) или искусственные теплоизол</w:t>
      </w:r>
      <w:r w:rsidRPr="00AF693F" w:rsidR="00867368">
        <w:rPr>
          <w:rFonts w:asciiTheme="minorHAnsi" w:hAnsiTheme="minorHAnsi" w:cstheme="minorHAnsi"/>
          <w:szCs w:val="28"/>
          <w:highlight w:val="green"/>
          <w:lang w:val="ru-RU"/>
        </w:rPr>
        <w:t>яционные материалы (плиты из не</w:t>
      </w:r>
      <w:r w:rsidRPr="00AF693F" w:rsidR="00F84024">
        <w:rPr>
          <w:rFonts w:asciiTheme="minorHAnsi" w:hAnsiTheme="minorHAnsi" w:cstheme="minorHAnsi"/>
          <w:szCs w:val="28"/>
          <w:highlight w:val="green"/>
          <w:lang w:val="ru-RU"/>
        </w:rPr>
        <w:t xml:space="preserve">гигроскопичных пористых материалов на неорганических вяжущих или </w:t>
      </w:r>
      <w:r w:rsidRPr="00AF693F" w:rsidR="00867368">
        <w:rPr>
          <w:rFonts w:asciiTheme="minorHAnsi" w:hAnsiTheme="minorHAnsi" w:cstheme="minorHAnsi"/>
          <w:szCs w:val="28"/>
          <w:highlight w:val="green"/>
          <w:lang w:val="ru-RU"/>
        </w:rPr>
        <w:t xml:space="preserve">на </w:t>
      </w:r>
      <w:r w:rsidRPr="00AF693F" w:rsidR="00F84024">
        <w:rPr>
          <w:rFonts w:asciiTheme="minorHAnsi" w:hAnsiTheme="minorHAnsi" w:cstheme="minorHAnsi"/>
          <w:szCs w:val="28"/>
          <w:highlight w:val="green"/>
          <w:lang w:val="ru-RU"/>
        </w:rPr>
        <w:t>основе из пластических масс).</w:t>
      </w:r>
      <w:r w:rsidRPr="00AF693F">
        <w:rPr>
          <w:rFonts w:asciiTheme="minorHAnsi" w:hAnsiTheme="minorHAnsi" w:cstheme="minorHAnsi"/>
          <w:szCs w:val="28"/>
          <w:highlight w:val="green"/>
          <w:lang w:val="ru-RU"/>
        </w:rPr>
        <w:t xml:space="preserve"> Гидроизоляцию </w:t>
      </w:r>
      <w:r w:rsidRPr="00AF693F" w:rsidR="00F27C1E">
        <w:rPr>
          <w:rFonts w:asciiTheme="minorHAnsi" w:hAnsiTheme="minorHAnsi" w:cstheme="minorHAnsi"/>
          <w:szCs w:val="28"/>
          <w:highlight w:val="green"/>
          <w:lang w:val="ru-RU"/>
        </w:rPr>
        <w:t>необходимо выполнять</w:t>
      </w:r>
      <w:r w:rsidRPr="00AF693F">
        <w:rPr>
          <w:rFonts w:asciiTheme="minorHAnsi" w:hAnsiTheme="minorHAnsi" w:cstheme="minorHAnsi"/>
          <w:szCs w:val="28"/>
          <w:highlight w:val="green"/>
          <w:lang w:val="ru-RU"/>
        </w:rPr>
        <w:t xml:space="preserve"> асфальтовой мастикой, рулонным материалом или эластичной пл</w:t>
      </w:r>
      <w:r w:rsidRPr="00AF693F" w:rsidR="00E157D1">
        <w:rPr>
          <w:rFonts w:asciiTheme="minorHAnsi" w:hAnsiTheme="minorHAnsi" w:cstheme="minorHAnsi"/>
          <w:szCs w:val="28"/>
          <w:highlight w:val="green"/>
          <w:lang w:val="ru-RU"/>
        </w:rPr>
        <w:t>е</w:t>
      </w:r>
      <w:r w:rsidRPr="00AF693F">
        <w:rPr>
          <w:rFonts w:asciiTheme="minorHAnsi" w:hAnsiTheme="minorHAnsi" w:cstheme="minorHAnsi"/>
          <w:szCs w:val="28"/>
          <w:highlight w:val="green"/>
          <w:lang w:val="ru-RU"/>
        </w:rPr>
        <w:t xml:space="preserve">нкой, наклеиваемой на основание. </w:t>
      </w:r>
    </w:p>
    <w:p w:rsidRPr="00AF693F" w:rsidR="003B29AA" w:rsidP="00FC5AE0" w:rsidRDefault="003B29AA" w14:paraId="50B333DA" w14:textId="77777777">
      <w:pPr>
        <w:spacing w:line="360" w:lineRule="auto"/>
        <w:ind w:firstLine="709"/>
        <w:jc w:val="both"/>
        <w:rPr>
          <w:rFonts w:asciiTheme="minorHAnsi" w:hAnsiTheme="minorHAnsi" w:cstheme="minorHAnsi"/>
          <w:szCs w:val="28"/>
          <w:highlight w:val="green"/>
          <w:lang w:val="ru-RU"/>
        </w:rPr>
      </w:pPr>
      <w:r w:rsidRPr="00AF693F">
        <w:rPr>
          <w:rFonts w:asciiTheme="minorHAnsi" w:hAnsiTheme="minorHAnsi" w:cstheme="minorHAnsi"/>
          <w:szCs w:val="28"/>
          <w:highlight w:val="green"/>
          <w:lang w:val="ru-RU"/>
        </w:rPr>
        <w:t xml:space="preserve">А.3 </w:t>
      </w:r>
      <w:r w:rsidRPr="00AF693F" w:rsidR="00FC5AE0">
        <w:rPr>
          <w:rFonts w:asciiTheme="minorHAnsi" w:hAnsiTheme="minorHAnsi" w:cstheme="minorHAnsi"/>
          <w:szCs w:val="28"/>
          <w:highlight w:val="green"/>
          <w:lang w:val="ru-RU"/>
        </w:rPr>
        <w:t xml:space="preserve">Размеры </w:t>
      </w:r>
      <w:r w:rsidRPr="00AF693F" w:rsidR="00DF1223">
        <w:rPr>
          <w:rFonts w:asciiTheme="minorHAnsi" w:hAnsiTheme="minorHAnsi" w:cstheme="minorHAnsi"/>
          <w:szCs w:val="28"/>
          <w:highlight w:val="green"/>
          <w:lang w:val="ru-RU"/>
        </w:rPr>
        <w:t xml:space="preserve">поперечных сечений </w:t>
      </w:r>
      <w:r w:rsidRPr="00AF693F" w:rsidR="00FC5AE0">
        <w:rPr>
          <w:rFonts w:asciiTheme="minorHAnsi" w:hAnsiTheme="minorHAnsi" w:cstheme="minorHAnsi"/>
          <w:szCs w:val="28"/>
          <w:highlight w:val="green"/>
          <w:lang w:val="ru-RU"/>
        </w:rPr>
        <w:t>водоотводных сооружений назначают по гидравлическому расчету</w:t>
      </w:r>
      <w:r w:rsidRPr="00AF693F" w:rsidR="00DF1223">
        <w:rPr>
          <w:rFonts w:asciiTheme="minorHAnsi" w:hAnsiTheme="minorHAnsi" w:cstheme="minorHAnsi"/>
          <w:szCs w:val="28"/>
          <w:highlight w:val="green"/>
          <w:lang w:val="ru-RU"/>
        </w:rPr>
        <w:t xml:space="preserve"> в соответствии с СП 32.13330</w:t>
      </w:r>
      <w:r w:rsidRPr="00AF693F" w:rsidR="00FC5AE0">
        <w:rPr>
          <w:rFonts w:asciiTheme="minorHAnsi" w:hAnsiTheme="minorHAnsi" w:cstheme="minorHAnsi"/>
          <w:szCs w:val="28"/>
          <w:highlight w:val="green"/>
          <w:lang w:val="ru-RU"/>
        </w:rPr>
        <w:t>, учитывая приток и глубину залегания вод, осушаемую площадь и инженерно-гидрогеологические условия</w:t>
      </w:r>
      <w:r w:rsidRPr="00AF693F" w:rsidR="00DF1223">
        <w:rPr>
          <w:rFonts w:asciiTheme="minorHAnsi" w:hAnsiTheme="minorHAnsi" w:cstheme="minorHAnsi"/>
          <w:szCs w:val="28"/>
          <w:highlight w:val="green"/>
          <w:lang w:val="ru-RU"/>
        </w:rPr>
        <w:t xml:space="preserve"> площадки</w:t>
      </w:r>
      <w:r w:rsidRPr="00AF693F" w:rsidR="00FC5AE0">
        <w:rPr>
          <w:rFonts w:asciiTheme="minorHAnsi" w:hAnsiTheme="minorHAnsi" w:cstheme="minorHAnsi"/>
          <w:szCs w:val="28"/>
          <w:highlight w:val="green"/>
          <w:lang w:val="ru-RU"/>
        </w:rPr>
        <w:t xml:space="preserve">. </w:t>
      </w:r>
    </w:p>
    <w:p w:rsidRPr="00AF693F" w:rsidR="003B29AA" w:rsidP="00FC5AE0" w:rsidRDefault="003B29AA" w14:paraId="05D9097E" w14:textId="77777777">
      <w:pPr>
        <w:spacing w:line="360" w:lineRule="auto"/>
        <w:ind w:firstLine="709"/>
        <w:jc w:val="both"/>
        <w:rPr>
          <w:rFonts w:asciiTheme="minorHAnsi" w:hAnsiTheme="minorHAnsi" w:cstheme="minorHAnsi"/>
          <w:szCs w:val="28"/>
          <w:highlight w:val="green"/>
          <w:lang w:val="ru-RU"/>
        </w:rPr>
      </w:pPr>
      <w:r w:rsidRPr="00AF693F">
        <w:rPr>
          <w:rFonts w:asciiTheme="minorHAnsi" w:hAnsiTheme="minorHAnsi" w:cstheme="minorHAnsi"/>
          <w:szCs w:val="28"/>
          <w:highlight w:val="green"/>
          <w:lang w:val="ru-RU"/>
        </w:rPr>
        <w:br w:type="page"/>
      </w:r>
    </w:p>
    <w:p w:rsidRPr="00AF693F" w:rsidR="00FC5AE0" w:rsidP="00FC5AE0" w:rsidRDefault="00A91514" w14:paraId="724DCB56" w14:textId="77777777">
      <w:pPr>
        <w:spacing w:line="360" w:lineRule="auto"/>
        <w:ind w:firstLine="709"/>
        <w:jc w:val="both"/>
        <w:rPr>
          <w:rFonts w:ascii="Times New Roman" w:hAnsi="Times New Roman" w:eastAsia="Times New Roman" w:cs="Times New Roman"/>
          <w:snapToGrid w:val="0"/>
          <w:w w:val="0"/>
          <w:sz w:val="0"/>
          <w:szCs w:val="0"/>
          <w:highlight w:val="green"/>
          <w:u w:color="000000"/>
          <w:bdr w:val="none" w:color="000000" w:sz="0" w:space="0"/>
          <w:shd w:val="clear" w:color="000000" w:fill="000000"/>
          <w:lang w:val="ru-RU"/>
        </w:rPr>
      </w:pPr>
      <w:r w:rsidRPr="00AF693F">
        <w:rPr>
          <w:rFonts w:ascii="Times New Roman" w:hAnsi="Times New Roman" w:eastAsia="Times New Roman" w:cs="Times New Roman"/>
          <w:noProof/>
          <w:sz w:val="0"/>
          <w:szCs w:val="0"/>
          <w:highlight w:val="green"/>
          <w:u w:color="000000"/>
          <w:lang w:val="ru-RU" w:eastAsia="ru-RU" w:bidi="ar-SA"/>
        </w:rPr>
        <w:drawing>
          <wp:anchor distT="0" distB="0" distL="114300" distR="114300" simplePos="0" relativeHeight="251658240" behindDoc="1" locked="0" layoutInCell="1" allowOverlap="1" wp14:anchorId="459B8C41" wp14:editId="7B6073C0">
            <wp:simplePos x="0" y="0"/>
            <wp:positionH relativeFrom="column">
              <wp:posOffset>11430</wp:posOffset>
            </wp:positionH>
            <wp:positionV relativeFrom="paragraph">
              <wp:posOffset>-68083</wp:posOffset>
            </wp:positionV>
            <wp:extent cx="6066845" cy="4564049"/>
            <wp:effectExtent l="19050" t="0" r="0" b="0"/>
            <wp:wrapNone/>
            <wp:docPr id="4" name="Рисунок 5" descr="C:\Users\user\Desktop\МП2-Model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МП2-Model_1.jpg"/>
                    <pic:cNvPicPr>
                      <a:picLocks noChangeAspect="1" noChangeArrowheads="1"/>
                    </pic:cNvPicPr>
                  </pic:nvPicPr>
                  <pic:blipFill>
                    <a:blip r:embed="rId18" cstate="print"/>
                    <a:srcRect l="6527" r="7025" b="7998"/>
                    <a:stretch>
                      <a:fillRect/>
                    </a:stretch>
                  </pic:blipFill>
                  <pic:spPr bwMode="auto">
                    <a:xfrm>
                      <a:off x="0" y="0"/>
                      <a:ext cx="6066845" cy="4564049"/>
                    </a:xfrm>
                    <a:prstGeom prst="rect">
                      <a:avLst/>
                    </a:prstGeom>
                    <a:noFill/>
                    <a:ln w="9525">
                      <a:noFill/>
                      <a:miter lim="800000"/>
                      <a:headEnd/>
                      <a:tailEnd/>
                    </a:ln>
                  </pic:spPr>
                </pic:pic>
              </a:graphicData>
            </a:graphic>
          </wp:anchor>
        </w:drawing>
      </w:r>
    </w:p>
    <w:p w:rsidRPr="00AF693F" w:rsidR="00FC5AE0" w:rsidP="00FC5AE0" w:rsidRDefault="00FC5AE0" w14:paraId="2D7E94A9" w14:textId="77777777">
      <w:pPr>
        <w:spacing w:line="360" w:lineRule="auto"/>
        <w:ind w:firstLine="709"/>
        <w:jc w:val="both"/>
        <w:rPr>
          <w:rFonts w:ascii="Times New Roman" w:hAnsi="Times New Roman" w:eastAsia="Times New Roman" w:cs="Times New Roman"/>
          <w:snapToGrid w:val="0"/>
          <w:w w:val="0"/>
          <w:sz w:val="0"/>
          <w:szCs w:val="0"/>
          <w:highlight w:val="green"/>
          <w:u w:color="000000"/>
          <w:bdr w:val="none" w:color="000000" w:sz="0" w:space="0"/>
          <w:shd w:val="clear" w:color="000000" w:fill="000000"/>
          <w:lang w:val="ru-RU"/>
        </w:rPr>
      </w:pPr>
    </w:p>
    <w:p w:rsidRPr="00AF693F" w:rsidR="00FC5AE0" w:rsidP="00FC5AE0" w:rsidRDefault="00FC5AE0" w14:paraId="6C19D8F4" w14:textId="77777777">
      <w:pPr>
        <w:spacing w:line="360" w:lineRule="auto"/>
        <w:jc w:val="both"/>
        <w:rPr>
          <w:rFonts w:asciiTheme="minorHAnsi" w:hAnsiTheme="minorHAnsi" w:cstheme="minorHAnsi"/>
          <w:szCs w:val="28"/>
          <w:highlight w:val="green"/>
          <w:lang w:val="ru-RU"/>
        </w:rPr>
      </w:pPr>
    </w:p>
    <w:p w:rsidRPr="00AF693F" w:rsidR="00FC5AE0" w:rsidP="00FC5AE0" w:rsidRDefault="00FC5AE0" w14:paraId="36A5065F" w14:textId="77777777">
      <w:pPr>
        <w:tabs>
          <w:tab w:val="left" w:pos="5812"/>
        </w:tabs>
        <w:spacing w:line="360" w:lineRule="auto"/>
        <w:ind w:firstLine="709"/>
        <w:jc w:val="both"/>
        <w:rPr>
          <w:rFonts w:asciiTheme="minorHAnsi" w:hAnsiTheme="minorHAnsi" w:cstheme="minorHAnsi"/>
          <w:i/>
          <w:szCs w:val="28"/>
          <w:highlight w:val="green"/>
          <w:lang w:val="ru-RU"/>
        </w:rPr>
      </w:pPr>
      <w:r w:rsidRPr="00AF693F">
        <w:rPr>
          <w:rFonts w:asciiTheme="minorHAnsi" w:hAnsiTheme="minorHAnsi" w:cstheme="minorHAnsi"/>
          <w:i/>
          <w:szCs w:val="28"/>
          <w:highlight w:val="green"/>
          <w:lang w:val="ru-RU"/>
        </w:rPr>
        <w:t>а</w:t>
      </w:r>
      <w:r w:rsidRPr="00AF693F">
        <w:rPr>
          <w:rFonts w:asciiTheme="minorHAnsi" w:hAnsiTheme="minorHAnsi" w:cstheme="minorHAnsi"/>
          <w:szCs w:val="28"/>
          <w:highlight w:val="green"/>
          <w:lang w:val="ru-RU"/>
        </w:rPr>
        <w:tab/>
      </w:r>
      <w:r w:rsidRPr="00AF693F">
        <w:rPr>
          <w:rFonts w:asciiTheme="minorHAnsi" w:hAnsiTheme="minorHAnsi" w:cstheme="minorHAnsi"/>
          <w:i/>
          <w:szCs w:val="28"/>
          <w:highlight w:val="green"/>
          <w:lang w:val="ru-RU"/>
        </w:rPr>
        <w:t>б</w:t>
      </w:r>
    </w:p>
    <w:p w:rsidRPr="00AF693F" w:rsidR="00FC5AE0" w:rsidP="00FC5AE0" w:rsidRDefault="00FC5AE0" w14:paraId="73F23C8E" w14:textId="77777777">
      <w:pPr>
        <w:spacing w:line="360" w:lineRule="auto"/>
        <w:ind w:firstLine="709"/>
        <w:jc w:val="both"/>
        <w:rPr>
          <w:rFonts w:asciiTheme="minorHAnsi" w:hAnsiTheme="minorHAnsi" w:cstheme="minorHAnsi"/>
          <w:szCs w:val="28"/>
          <w:highlight w:val="green"/>
          <w:lang w:val="ru-RU"/>
        </w:rPr>
      </w:pPr>
    </w:p>
    <w:p w:rsidRPr="00AF693F" w:rsidR="00FC5AE0" w:rsidP="00FC5AE0" w:rsidRDefault="00FC5AE0" w14:paraId="2F0A0FD2" w14:textId="77777777">
      <w:pPr>
        <w:spacing w:line="360" w:lineRule="auto"/>
        <w:ind w:firstLine="709"/>
        <w:jc w:val="both"/>
        <w:rPr>
          <w:rFonts w:asciiTheme="minorHAnsi" w:hAnsiTheme="minorHAnsi" w:cstheme="minorHAnsi"/>
          <w:szCs w:val="28"/>
          <w:highlight w:val="green"/>
          <w:lang w:val="ru-RU"/>
        </w:rPr>
      </w:pPr>
    </w:p>
    <w:p w:rsidRPr="00AF693F" w:rsidR="00FC5AE0" w:rsidP="00FC5AE0" w:rsidRDefault="00FC5AE0" w14:paraId="300DA50F" w14:textId="77777777">
      <w:pPr>
        <w:spacing w:line="360" w:lineRule="auto"/>
        <w:ind w:firstLine="709"/>
        <w:jc w:val="both"/>
        <w:rPr>
          <w:rFonts w:asciiTheme="minorHAnsi" w:hAnsiTheme="minorHAnsi" w:cstheme="minorHAnsi"/>
          <w:szCs w:val="28"/>
          <w:highlight w:val="green"/>
          <w:lang w:val="ru-RU"/>
        </w:rPr>
      </w:pPr>
    </w:p>
    <w:p w:rsidRPr="00AF693F" w:rsidR="00FC5AE0" w:rsidP="00FC5AE0" w:rsidRDefault="00FC5AE0" w14:paraId="16820C04" w14:textId="77777777">
      <w:pPr>
        <w:spacing w:line="360" w:lineRule="auto"/>
        <w:ind w:firstLine="709"/>
        <w:jc w:val="both"/>
        <w:rPr>
          <w:rFonts w:asciiTheme="minorHAnsi" w:hAnsiTheme="minorHAnsi" w:cstheme="minorHAnsi"/>
          <w:szCs w:val="28"/>
          <w:highlight w:val="green"/>
          <w:lang w:val="ru-RU"/>
        </w:rPr>
      </w:pPr>
    </w:p>
    <w:p w:rsidRPr="00AF693F" w:rsidR="00FC5AE0" w:rsidP="00FC5AE0" w:rsidRDefault="00FC5AE0" w14:paraId="1613A795" w14:textId="77777777">
      <w:pPr>
        <w:spacing w:line="360" w:lineRule="auto"/>
        <w:ind w:firstLine="709"/>
        <w:jc w:val="both"/>
        <w:rPr>
          <w:rFonts w:asciiTheme="minorHAnsi" w:hAnsiTheme="minorHAnsi" w:cstheme="minorHAnsi"/>
          <w:i/>
          <w:szCs w:val="28"/>
          <w:highlight w:val="green"/>
          <w:lang w:val="ru-RU"/>
        </w:rPr>
      </w:pPr>
      <w:r w:rsidRPr="00AF693F">
        <w:rPr>
          <w:rFonts w:asciiTheme="minorHAnsi" w:hAnsiTheme="minorHAnsi" w:cstheme="minorHAnsi"/>
          <w:i/>
          <w:szCs w:val="28"/>
          <w:highlight w:val="green"/>
          <w:lang w:val="ru-RU"/>
        </w:rPr>
        <w:t>в</w:t>
      </w:r>
    </w:p>
    <w:p w:rsidRPr="00AF693F" w:rsidR="00FC5AE0" w:rsidP="00FC5AE0" w:rsidRDefault="00FC5AE0" w14:paraId="0B10C677" w14:textId="77777777">
      <w:pPr>
        <w:spacing w:line="360" w:lineRule="auto"/>
        <w:ind w:firstLine="709"/>
        <w:jc w:val="both"/>
        <w:rPr>
          <w:rFonts w:asciiTheme="minorHAnsi" w:hAnsiTheme="minorHAnsi" w:cstheme="minorHAnsi"/>
          <w:szCs w:val="28"/>
          <w:highlight w:val="green"/>
          <w:lang w:val="ru-RU"/>
        </w:rPr>
      </w:pPr>
    </w:p>
    <w:p w:rsidRPr="00AF693F" w:rsidR="00463177" w:rsidP="00FC5AE0" w:rsidRDefault="00463177" w14:paraId="1D9A73B6" w14:textId="77777777">
      <w:pPr>
        <w:spacing w:line="360" w:lineRule="auto"/>
        <w:ind w:firstLine="709"/>
        <w:jc w:val="both"/>
        <w:rPr>
          <w:rFonts w:asciiTheme="minorHAnsi" w:hAnsiTheme="minorHAnsi" w:cstheme="minorHAnsi"/>
          <w:szCs w:val="28"/>
          <w:highlight w:val="green"/>
          <w:lang w:val="ru-RU"/>
        </w:rPr>
      </w:pPr>
    </w:p>
    <w:p w:rsidRPr="00AF693F" w:rsidR="00FC5AE0" w:rsidP="00FC5AE0" w:rsidRDefault="00FC5AE0" w14:paraId="4955D499" w14:textId="77777777">
      <w:pPr>
        <w:spacing w:line="360" w:lineRule="auto"/>
        <w:ind w:firstLine="709"/>
        <w:jc w:val="both"/>
        <w:rPr>
          <w:rFonts w:asciiTheme="minorHAnsi" w:hAnsiTheme="minorHAnsi" w:cstheme="minorHAnsi"/>
          <w:szCs w:val="28"/>
          <w:highlight w:val="green"/>
          <w:lang w:val="ru-RU"/>
        </w:rPr>
      </w:pPr>
    </w:p>
    <w:p w:rsidRPr="00AF693F" w:rsidR="00FC5AE0" w:rsidP="00A91514" w:rsidRDefault="00FC5AE0" w14:paraId="7CC9D65B" w14:textId="77777777">
      <w:pPr>
        <w:tabs>
          <w:tab w:val="left" w:pos="4111"/>
          <w:tab w:val="left" w:pos="7230"/>
        </w:tabs>
        <w:spacing w:line="360" w:lineRule="auto"/>
        <w:ind w:firstLine="426"/>
        <w:jc w:val="both"/>
        <w:rPr>
          <w:rFonts w:asciiTheme="minorHAnsi" w:hAnsiTheme="minorHAnsi" w:cstheme="minorHAnsi"/>
          <w:i/>
          <w:szCs w:val="28"/>
          <w:highlight w:val="green"/>
          <w:lang w:val="ru-RU"/>
        </w:rPr>
      </w:pPr>
      <w:r w:rsidRPr="00AF693F">
        <w:rPr>
          <w:rFonts w:asciiTheme="minorHAnsi" w:hAnsiTheme="minorHAnsi" w:cstheme="minorHAnsi"/>
          <w:i/>
          <w:szCs w:val="28"/>
          <w:highlight w:val="green"/>
          <w:lang w:val="ru-RU"/>
        </w:rPr>
        <w:t>г</w:t>
      </w:r>
      <w:r w:rsidRPr="00AF693F">
        <w:rPr>
          <w:rFonts w:asciiTheme="minorHAnsi" w:hAnsiTheme="minorHAnsi" w:cstheme="minorHAnsi"/>
          <w:i/>
          <w:szCs w:val="28"/>
          <w:highlight w:val="green"/>
          <w:lang w:val="ru-RU"/>
        </w:rPr>
        <w:tab/>
      </w:r>
      <w:r w:rsidRPr="00AF693F">
        <w:rPr>
          <w:rFonts w:asciiTheme="minorHAnsi" w:hAnsiTheme="minorHAnsi" w:cstheme="minorHAnsi"/>
          <w:i/>
          <w:szCs w:val="28"/>
          <w:highlight w:val="green"/>
          <w:lang w:val="ru-RU"/>
        </w:rPr>
        <w:t>д</w:t>
      </w:r>
      <w:r w:rsidRPr="00AF693F">
        <w:rPr>
          <w:rFonts w:asciiTheme="minorHAnsi" w:hAnsiTheme="minorHAnsi" w:cstheme="minorHAnsi"/>
          <w:i/>
          <w:szCs w:val="28"/>
          <w:highlight w:val="green"/>
          <w:lang w:val="ru-RU"/>
        </w:rPr>
        <w:tab/>
      </w:r>
      <w:r w:rsidRPr="00AF693F">
        <w:rPr>
          <w:rFonts w:asciiTheme="minorHAnsi" w:hAnsiTheme="minorHAnsi" w:cstheme="minorHAnsi"/>
          <w:i/>
          <w:szCs w:val="28"/>
          <w:highlight w:val="green"/>
          <w:lang w:val="ru-RU"/>
        </w:rPr>
        <w:t>е</w:t>
      </w:r>
    </w:p>
    <w:p w:rsidRPr="00AF693F" w:rsidR="00FC5AE0" w:rsidP="00FC5AE0" w:rsidRDefault="00FC5AE0" w14:paraId="66316D06" w14:textId="77777777">
      <w:pPr>
        <w:spacing w:line="360" w:lineRule="auto"/>
        <w:ind w:firstLine="709"/>
        <w:jc w:val="both"/>
        <w:rPr>
          <w:rFonts w:asciiTheme="minorHAnsi" w:hAnsiTheme="minorHAnsi" w:cstheme="minorHAnsi"/>
          <w:szCs w:val="28"/>
          <w:highlight w:val="green"/>
          <w:lang w:val="ru-RU"/>
        </w:rPr>
      </w:pPr>
    </w:p>
    <w:p w:rsidRPr="00AF693F" w:rsidR="00FC5AE0" w:rsidP="00FC5AE0" w:rsidRDefault="00FC5AE0" w14:paraId="113064B6" w14:textId="77777777">
      <w:pPr>
        <w:spacing w:line="360" w:lineRule="auto"/>
        <w:ind w:firstLine="709"/>
        <w:jc w:val="both"/>
        <w:rPr>
          <w:rFonts w:asciiTheme="minorHAnsi" w:hAnsiTheme="minorHAnsi" w:cstheme="minorHAnsi"/>
          <w:szCs w:val="28"/>
          <w:highlight w:val="green"/>
          <w:lang w:val="ru-RU"/>
        </w:rPr>
      </w:pPr>
    </w:p>
    <w:p w:rsidRPr="00AF693F" w:rsidR="00FC5AE0" w:rsidP="00FC5AE0" w:rsidRDefault="00FC5AE0" w14:paraId="08945251" w14:textId="77777777">
      <w:pPr>
        <w:spacing w:line="360" w:lineRule="auto"/>
        <w:ind w:firstLine="709"/>
        <w:jc w:val="both"/>
        <w:rPr>
          <w:rFonts w:asciiTheme="minorHAnsi" w:hAnsiTheme="minorHAnsi" w:cstheme="minorHAnsi"/>
          <w:szCs w:val="28"/>
          <w:highlight w:val="green"/>
          <w:lang w:val="ru-RU"/>
        </w:rPr>
      </w:pPr>
    </w:p>
    <w:p w:rsidRPr="00AF693F" w:rsidR="00F84024" w:rsidP="00FC5AE0" w:rsidRDefault="00F84024" w14:paraId="3D26A9BE" w14:textId="77777777">
      <w:pPr>
        <w:spacing w:line="360" w:lineRule="auto"/>
        <w:ind w:firstLine="709"/>
        <w:jc w:val="both"/>
        <w:rPr>
          <w:rFonts w:asciiTheme="minorHAnsi" w:hAnsiTheme="minorHAnsi" w:cstheme="minorHAnsi"/>
          <w:szCs w:val="28"/>
          <w:highlight w:val="green"/>
          <w:lang w:val="ru-RU"/>
        </w:rPr>
      </w:pPr>
    </w:p>
    <w:p w:rsidRPr="00AF693F" w:rsidR="00FC5AE0" w:rsidP="00FC5AE0" w:rsidRDefault="00FC5AE0" w14:paraId="0F4AC055" w14:textId="7D107EF7">
      <w:pPr>
        <w:pStyle w:val="formattext0"/>
        <w:shd w:val="clear" w:color="auto" w:fill="FFFFFF"/>
        <w:spacing w:before="120" w:beforeAutospacing="0" w:after="120" w:afterAutospacing="0" w:line="360" w:lineRule="auto"/>
        <w:jc w:val="center"/>
        <w:textAlignment w:val="baseline"/>
        <w:rPr>
          <w:i/>
          <w:highlight w:val="green"/>
        </w:rPr>
      </w:pPr>
      <w:r w:rsidRPr="00AF693F">
        <w:rPr>
          <w:i/>
          <w:highlight w:val="green"/>
        </w:rPr>
        <w:t xml:space="preserve">1 </w:t>
      </w:r>
      <w:r w:rsidRPr="00AF693F">
        <w:rPr>
          <w:iCs/>
          <w:highlight w:val="green"/>
        </w:rPr>
        <w:t>– упорная плетневая стена</w:t>
      </w:r>
      <w:r w:rsidRPr="00AF693F" w:rsidR="00CB77BA">
        <w:rPr>
          <w:iCs/>
          <w:highlight w:val="green"/>
        </w:rPr>
        <w:t>;</w:t>
      </w:r>
      <w:r w:rsidRPr="00AF693F">
        <w:rPr>
          <w:i/>
          <w:highlight w:val="green"/>
        </w:rPr>
        <w:t xml:space="preserve"> 2 </w:t>
      </w:r>
      <w:r w:rsidRPr="00AF693F">
        <w:rPr>
          <w:iCs/>
          <w:highlight w:val="green"/>
        </w:rPr>
        <w:t>– одерновка</w:t>
      </w:r>
      <w:r w:rsidRPr="00AF693F" w:rsidR="00CB77BA">
        <w:rPr>
          <w:iCs/>
          <w:highlight w:val="green"/>
        </w:rPr>
        <w:t>;</w:t>
      </w:r>
      <w:r w:rsidRPr="00AF693F">
        <w:rPr>
          <w:i/>
          <w:highlight w:val="green"/>
        </w:rPr>
        <w:t xml:space="preserve"> 3 </w:t>
      </w:r>
      <w:r w:rsidRPr="00AF693F">
        <w:rPr>
          <w:iCs/>
          <w:highlight w:val="green"/>
        </w:rPr>
        <w:t>– крупный гравий по мху</w:t>
      </w:r>
      <w:r w:rsidRPr="00AF693F" w:rsidR="00CB77BA">
        <w:rPr>
          <w:iCs/>
          <w:highlight w:val="green"/>
        </w:rPr>
        <w:t>;</w:t>
      </w:r>
      <w:r w:rsidRPr="00AF693F">
        <w:rPr>
          <w:i/>
          <w:highlight w:val="green"/>
        </w:rPr>
        <w:t xml:space="preserve"> 4 </w:t>
      </w:r>
      <w:r w:rsidRPr="00AF693F">
        <w:rPr>
          <w:iCs/>
          <w:highlight w:val="green"/>
        </w:rPr>
        <w:t>– уровень воды</w:t>
      </w:r>
      <w:r w:rsidRPr="00AF693F" w:rsidR="00CB77BA">
        <w:rPr>
          <w:iCs/>
          <w:highlight w:val="green"/>
        </w:rPr>
        <w:t>;</w:t>
      </w:r>
      <w:r w:rsidRPr="00AF693F" w:rsidR="00594F27">
        <w:rPr>
          <w:iCs/>
          <w:highlight w:val="green"/>
        </w:rPr>
        <w:t xml:space="preserve"> где</w:t>
      </w:r>
      <w:r w:rsidRPr="00AF693F" w:rsidR="00594F27">
        <w:rPr>
          <w:i/>
          <w:highlight w:val="green"/>
        </w:rPr>
        <w:t xml:space="preserve"> </w:t>
      </w:r>
      <w:r w:rsidRPr="00AF693F" w:rsidR="00594F27">
        <w:rPr>
          <w:i/>
          <w:highlight w:val="green"/>
          <w:lang w:val="en-US"/>
        </w:rPr>
        <w:t>h</w:t>
      </w:r>
      <w:r w:rsidRPr="00AF693F" w:rsidR="00594F27">
        <w:rPr>
          <w:iCs/>
          <w:highlight w:val="green"/>
          <w:vertAlign w:val="subscript"/>
        </w:rPr>
        <w:t>1</w:t>
      </w:r>
      <w:r w:rsidRPr="00AF693F" w:rsidR="00594F27">
        <w:rPr>
          <w:i/>
          <w:highlight w:val="green"/>
        </w:rPr>
        <w:t xml:space="preserve"> = </w:t>
      </w:r>
      <w:r w:rsidRPr="00AF693F" w:rsidR="00594F27">
        <w:rPr>
          <w:iCs/>
          <w:highlight w:val="green"/>
        </w:rPr>
        <w:t>0,25 м</w:t>
      </w:r>
      <w:r w:rsidRPr="00AF693F" w:rsidR="00CB77BA">
        <w:rPr>
          <w:iCs/>
          <w:highlight w:val="green"/>
        </w:rPr>
        <w:t>;</w:t>
      </w:r>
      <w:r w:rsidRPr="00AF693F">
        <w:rPr>
          <w:i/>
          <w:highlight w:val="green"/>
        </w:rPr>
        <w:t xml:space="preserve"> 5 </w:t>
      </w:r>
      <w:r w:rsidRPr="00AF693F">
        <w:rPr>
          <w:iCs/>
          <w:highlight w:val="green"/>
        </w:rPr>
        <w:t>– грунтовые валики из уплотненных глинистых грунтов</w:t>
      </w:r>
      <w:r w:rsidRPr="00AF693F" w:rsidR="00CB77BA">
        <w:rPr>
          <w:iCs/>
          <w:highlight w:val="green"/>
        </w:rPr>
        <w:t>;</w:t>
      </w:r>
      <w:r w:rsidRPr="00AF693F">
        <w:rPr>
          <w:i/>
          <w:highlight w:val="green"/>
        </w:rPr>
        <w:t xml:space="preserve"> 6 </w:t>
      </w:r>
      <w:r w:rsidRPr="00AF693F">
        <w:rPr>
          <w:iCs/>
          <w:highlight w:val="green"/>
        </w:rPr>
        <w:t>–</w:t>
      </w:r>
      <w:r w:rsidRPr="00AF693F" w:rsidR="000061CA">
        <w:rPr>
          <w:iCs/>
          <w:highlight w:val="green"/>
        </w:rPr>
        <w:t xml:space="preserve"> </w:t>
      </w:r>
      <w:r w:rsidRPr="00AF693F" w:rsidR="00CB77BA">
        <w:rPr>
          <w:iCs/>
          <w:highlight w:val="green"/>
        </w:rPr>
        <w:t>теплоизоляционный материал</w:t>
      </w:r>
      <w:r w:rsidRPr="00AF693F" w:rsidR="00594F27">
        <w:rPr>
          <w:iCs/>
          <w:highlight w:val="green"/>
        </w:rPr>
        <w:t xml:space="preserve"> толщиной</w:t>
      </w:r>
      <w:r w:rsidRPr="00AF693F" w:rsidR="00594F27">
        <w:rPr>
          <w:i/>
          <w:highlight w:val="green"/>
        </w:rPr>
        <w:t xml:space="preserve"> </w:t>
      </w:r>
      <w:r w:rsidRPr="00AF693F" w:rsidR="00594F27">
        <w:rPr>
          <w:i/>
          <w:highlight w:val="green"/>
          <w:lang w:val="en-US"/>
        </w:rPr>
        <w:t>b</w:t>
      </w:r>
      <w:r w:rsidRPr="00AF693F" w:rsidR="00A91514">
        <w:rPr>
          <w:iCs/>
          <w:highlight w:val="green"/>
          <w:vertAlign w:val="subscript"/>
        </w:rPr>
        <w:t>1</w:t>
      </w:r>
      <w:r w:rsidRPr="00AF693F" w:rsidR="00594F27">
        <w:rPr>
          <w:i/>
          <w:highlight w:val="green"/>
          <w:vertAlign w:val="subscript"/>
        </w:rPr>
        <w:t xml:space="preserve"> </w:t>
      </w:r>
      <w:r w:rsidRPr="00AF693F" w:rsidR="00CB77BA">
        <w:rPr>
          <w:iCs/>
          <w:highlight w:val="green"/>
        </w:rPr>
        <w:t>= 0,15...0,2 м;</w:t>
      </w:r>
      <w:r w:rsidRPr="00AF693F" w:rsidR="00594F27">
        <w:rPr>
          <w:i/>
          <w:highlight w:val="green"/>
        </w:rPr>
        <w:t xml:space="preserve"> </w:t>
      </w:r>
      <w:r w:rsidRPr="00AF693F">
        <w:rPr>
          <w:i/>
          <w:iCs/>
          <w:highlight w:val="green"/>
        </w:rPr>
        <w:t>7</w:t>
      </w:r>
      <w:r w:rsidRPr="00AF693F">
        <w:rPr>
          <w:iCs/>
          <w:highlight w:val="green"/>
        </w:rPr>
        <w:t xml:space="preserve"> –</w:t>
      </w:r>
      <w:r w:rsidRPr="00AF693F" w:rsidR="000061CA">
        <w:rPr>
          <w:iCs/>
          <w:highlight w:val="green"/>
        </w:rPr>
        <w:t xml:space="preserve"> </w:t>
      </w:r>
      <w:r w:rsidRPr="00AF693F">
        <w:rPr>
          <w:iCs/>
          <w:highlight w:val="green"/>
        </w:rPr>
        <w:t>одежда из сборных армоцементных или железобетонных плит</w:t>
      </w:r>
      <w:r w:rsidRPr="00AF693F" w:rsidR="00867368">
        <w:rPr>
          <w:iCs/>
          <w:highlight w:val="green"/>
        </w:rPr>
        <w:t xml:space="preserve"> </w:t>
      </w:r>
      <w:r w:rsidRPr="00AF693F" w:rsidR="00594F27">
        <w:rPr>
          <w:iCs/>
          <w:highlight w:val="green"/>
        </w:rPr>
        <w:t>толщиной</w:t>
      </w:r>
      <w:r w:rsidRPr="00AF693F" w:rsidR="00594F27">
        <w:rPr>
          <w:i/>
          <w:highlight w:val="green"/>
        </w:rPr>
        <w:t xml:space="preserve"> </w:t>
      </w:r>
      <w:r w:rsidRPr="00AF693F" w:rsidR="00594F27">
        <w:rPr>
          <w:i/>
          <w:highlight w:val="green"/>
          <w:lang w:val="en-US"/>
        </w:rPr>
        <w:t>h</w:t>
      </w:r>
      <w:r w:rsidRPr="00AF693F" w:rsidR="00594F27">
        <w:rPr>
          <w:iCs/>
          <w:highlight w:val="green"/>
          <w:vertAlign w:val="subscript"/>
        </w:rPr>
        <w:t>2</w:t>
      </w:r>
      <w:r w:rsidRPr="00AF693F" w:rsidR="00594F27">
        <w:rPr>
          <w:i/>
          <w:highlight w:val="green"/>
          <w:vertAlign w:val="subscript"/>
        </w:rPr>
        <w:t xml:space="preserve"> </w:t>
      </w:r>
      <w:r w:rsidRPr="00AF693F" w:rsidR="00594F27">
        <w:rPr>
          <w:iCs/>
          <w:highlight w:val="green"/>
        </w:rPr>
        <w:t>= 0,05 м</w:t>
      </w:r>
      <w:r w:rsidRPr="00AF693F" w:rsidR="00CB77BA">
        <w:rPr>
          <w:iCs/>
          <w:highlight w:val="green"/>
        </w:rPr>
        <w:t>;</w:t>
      </w:r>
      <w:r w:rsidRPr="00AF693F">
        <w:rPr>
          <w:i/>
          <w:highlight w:val="green"/>
        </w:rPr>
        <w:t xml:space="preserve"> 8 </w:t>
      </w:r>
      <w:r w:rsidRPr="00AF693F">
        <w:rPr>
          <w:iCs/>
          <w:highlight w:val="green"/>
        </w:rPr>
        <w:t>– заделка швов эластичным герметиком</w:t>
      </w:r>
      <w:r w:rsidRPr="00AF693F" w:rsidR="00CB77BA">
        <w:rPr>
          <w:highlight w:val="green"/>
        </w:rPr>
        <w:t>;</w:t>
      </w:r>
      <w:r w:rsidRPr="00AF693F" w:rsidR="00867368">
        <w:rPr>
          <w:i/>
          <w:highlight w:val="green"/>
        </w:rPr>
        <w:br/>
      </w:r>
      <w:r w:rsidRPr="00AF693F">
        <w:rPr>
          <w:i/>
          <w:highlight w:val="green"/>
        </w:rPr>
        <w:t xml:space="preserve"> 9 </w:t>
      </w:r>
      <w:r w:rsidRPr="00AF693F">
        <w:rPr>
          <w:iCs/>
          <w:highlight w:val="green"/>
        </w:rPr>
        <w:t>– сборные фасонные железобетонные блоки</w:t>
      </w:r>
      <w:r w:rsidRPr="00AF693F" w:rsidR="00594F27">
        <w:rPr>
          <w:iCs/>
          <w:highlight w:val="green"/>
        </w:rPr>
        <w:t xml:space="preserve"> толщиной</w:t>
      </w:r>
      <w:r w:rsidRPr="00AF693F" w:rsidR="00594F27">
        <w:rPr>
          <w:i/>
          <w:highlight w:val="green"/>
        </w:rPr>
        <w:t xml:space="preserve"> </w:t>
      </w:r>
      <w:r w:rsidRPr="00AF693F" w:rsidR="00594F27">
        <w:rPr>
          <w:i/>
          <w:highlight w:val="green"/>
          <w:lang w:val="en-US"/>
        </w:rPr>
        <w:t>h</w:t>
      </w:r>
      <w:r w:rsidRPr="00AF693F" w:rsidR="00A91514">
        <w:rPr>
          <w:iCs/>
          <w:highlight w:val="green"/>
          <w:vertAlign w:val="subscript"/>
        </w:rPr>
        <w:t>3</w:t>
      </w:r>
      <w:r w:rsidRPr="00AF693F" w:rsidR="00594F27">
        <w:rPr>
          <w:iCs/>
          <w:highlight w:val="green"/>
        </w:rPr>
        <w:t>= 0,06...0,08 м</w:t>
      </w:r>
      <w:r w:rsidRPr="00AF693F" w:rsidR="00CB77BA">
        <w:rPr>
          <w:iCs/>
          <w:highlight w:val="green"/>
        </w:rPr>
        <w:t>;</w:t>
      </w:r>
      <w:r w:rsidRPr="00AF693F">
        <w:rPr>
          <w:i/>
          <w:highlight w:val="green"/>
        </w:rPr>
        <w:t xml:space="preserve"> 10 – </w:t>
      </w:r>
      <w:r w:rsidRPr="00AF693F">
        <w:rPr>
          <w:iCs/>
          <w:highlight w:val="green"/>
        </w:rPr>
        <w:t>насадка</w:t>
      </w:r>
      <w:r w:rsidRPr="00AF693F" w:rsidR="000A1C31">
        <w:rPr>
          <w:iCs/>
          <w:highlight w:val="green"/>
        </w:rPr>
        <w:t xml:space="preserve"> толщиной </w:t>
      </w:r>
      <w:r w:rsidRPr="00AF693F" w:rsidR="000A1C31">
        <w:rPr>
          <w:i/>
          <w:highlight w:val="green"/>
          <w:lang w:val="en-US"/>
        </w:rPr>
        <w:t>b</w:t>
      </w:r>
      <w:r w:rsidRPr="00AF693F" w:rsidR="00A91514">
        <w:rPr>
          <w:iCs/>
          <w:highlight w:val="green"/>
          <w:vertAlign w:val="subscript"/>
        </w:rPr>
        <w:t>2</w:t>
      </w:r>
      <w:r w:rsidRPr="00AF693F" w:rsidR="0073002C">
        <w:rPr>
          <w:iCs/>
          <w:highlight w:val="green"/>
          <w:vertAlign w:val="subscript"/>
        </w:rPr>
        <w:t xml:space="preserve"> </w:t>
      </w:r>
      <w:r w:rsidRPr="00AF693F" w:rsidR="000A1C31">
        <w:rPr>
          <w:iCs/>
          <w:highlight w:val="green"/>
        </w:rPr>
        <w:t>=</w:t>
      </w:r>
      <w:r w:rsidRPr="00AF693F" w:rsidR="0073002C">
        <w:rPr>
          <w:iCs/>
          <w:highlight w:val="green"/>
        </w:rPr>
        <w:t xml:space="preserve"> </w:t>
      </w:r>
      <w:r w:rsidRPr="00AF693F" w:rsidR="00CB77BA">
        <w:rPr>
          <w:iCs/>
          <w:highlight w:val="green"/>
        </w:rPr>
        <w:t>0,2 м;</w:t>
      </w:r>
      <w:r w:rsidRPr="00AF693F">
        <w:rPr>
          <w:i/>
          <w:highlight w:val="green"/>
        </w:rPr>
        <w:t xml:space="preserve"> 11 </w:t>
      </w:r>
      <w:r w:rsidRPr="00AF693F">
        <w:rPr>
          <w:iCs/>
          <w:highlight w:val="green"/>
        </w:rPr>
        <w:t>– свая</w:t>
      </w:r>
    </w:p>
    <w:p w:rsidRPr="00AF693F" w:rsidR="00FC5AE0" w:rsidP="00FC5AE0" w:rsidRDefault="00FC5AE0" w14:paraId="41C13C58" w14:textId="3D3F4D54">
      <w:pPr>
        <w:pStyle w:val="formattext0"/>
        <w:shd w:val="clear" w:color="auto" w:fill="FFFFFF"/>
        <w:spacing w:before="120" w:beforeAutospacing="0" w:after="120" w:afterAutospacing="0" w:line="360" w:lineRule="auto"/>
        <w:ind w:firstLine="709"/>
        <w:jc w:val="center"/>
        <w:textAlignment w:val="baseline"/>
        <w:rPr>
          <w:i/>
          <w:highlight w:val="green"/>
        </w:rPr>
      </w:pPr>
      <w:r w:rsidRPr="00AF693F">
        <w:rPr>
          <w:i/>
          <w:highlight w:val="green"/>
        </w:rPr>
        <w:t xml:space="preserve">а </w:t>
      </w:r>
      <w:r w:rsidRPr="00AF693F">
        <w:rPr>
          <w:iCs/>
          <w:highlight w:val="green"/>
        </w:rPr>
        <w:t>– водоотводной</w:t>
      </w:r>
      <w:r w:rsidRPr="00AF693F" w:rsidR="00CB77BA">
        <w:rPr>
          <w:iCs/>
          <w:highlight w:val="green"/>
        </w:rPr>
        <w:t xml:space="preserve"> вал;</w:t>
      </w:r>
      <w:r w:rsidRPr="00AF693F" w:rsidR="002B2763">
        <w:rPr>
          <w:i/>
          <w:highlight w:val="green"/>
        </w:rPr>
        <w:t xml:space="preserve"> б </w:t>
      </w:r>
      <w:r w:rsidRPr="00AF693F" w:rsidR="002B2763">
        <w:rPr>
          <w:iCs/>
          <w:highlight w:val="green"/>
        </w:rPr>
        <w:t xml:space="preserve">– телескопический лоток, </w:t>
      </w:r>
      <w:r w:rsidRPr="00AF693F" w:rsidR="00E74BE2">
        <w:rPr>
          <w:iCs/>
          <w:highlight w:val="green"/>
        </w:rPr>
        <w:t>стандартная длина</w:t>
      </w:r>
      <w:r w:rsidRPr="00AF693F" w:rsidR="00867368">
        <w:rPr>
          <w:iCs/>
          <w:highlight w:val="green"/>
        </w:rPr>
        <w:t xml:space="preserve"> в заводском исполнении</w:t>
      </w:r>
      <w:r w:rsidRPr="00AF693F" w:rsidR="002B2763">
        <w:rPr>
          <w:i/>
          <w:highlight w:val="green"/>
        </w:rPr>
        <w:t xml:space="preserve"> </w:t>
      </w:r>
      <w:r w:rsidRPr="00AF693F" w:rsidR="002B2763">
        <w:rPr>
          <w:i/>
          <w:highlight w:val="green"/>
          <w:lang w:val="en-US"/>
        </w:rPr>
        <w:t>L</w:t>
      </w:r>
      <w:r w:rsidRPr="00AF693F" w:rsidR="002B2763">
        <w:rPr>
          <w:i/>
          <w:highlight w:val="green"/>
        </w:rPr>
        <w:t>=</w:t>
      </w:r>
      <w:r w:rsidRPr="00AF693F" w:rsidR="002B2763">
        <w:rPr>
          <w:iCs/>
          <w:highlight w:val="green"/>
        </w:rPr>
        <w:t>1,5 м</w:t>
      </w:r>
      <w:r w:rsidRPr="00AF693F" w:rsidR="00267E06">
        <w:rPr>
          <w:iCs/>
          <w:highlight w:val="green"/>
        </w:rPr>
        <w:t>;</w:t>
      </w:r>
      <w:r w:rsidRPr="00AF693F">
        <w:rPr>
          <w:i/>
          <w:highlight w:val="green"/>
        </w:rPr>
        <w:t xml:space="preserve"> в </w:t>
      </w:r>
      <w:r w:rsidRPr="00AF693F">
        <w:rPr>
          <w:iCs/>
          <w:highlight w:val="green"/>
        </w:rPr>
        <w:t>– водоотводная канава по ненарушенному растительному покрову</w:t>
      </w:r>
      <w:r w:rsidRPr="00AF693F" w:rsidR="00267E06">
        <w:rPr>
          <w:iCs/>
          <w:highlight w:val="green"/>
        </w:rPr>
        <w:t>;</w:t>
      </w:r>
      <w:r w:rsidRPr="00AF693F">
        <w:rPr>
          <w:i/>
          <w:highlight w:val="green"/>
        </w:rPr>
        <w:t xml:space="preserve"> г, д – </w:t>
      </w:r>
      <w:r w:rsidRPr="00AF693F">
        <w:rPr>
          <w:iCs/>
          <w:highlight w:val="green"/>
        </w:rPr>
        <w:t>водоотводные канавы и лотки</w:t>
      </w:r>
      <w:r w:rsidRPr="00AF693F" w:rsidR="00267E06">
        <w:rPr>
          <w:highlight w:val="green"/>
        </w:rPr>
        <w:t>;</w:t>
      </w:r>
      <w:r w:rsidRPr="00AF693F" w:rsidR="00267E06">
        <w:rPr>
          <w:i/>
          <w:highlight w:val="green"/>
        </w:rPr>
        <w:t xml:space="preserve"> </w:t>
      </w:r>
      <w:r w:rsidRPr="00AF693F">
        <w:rPr>
          <w:i/>
          <w:highlight w:val="green"/>
        </w:rPr>
        <w:t xml:space="preserve">е – </w:t>
      </w:r>
      <w:r w:rsidRPr="00AF693F">
        <w:rPr>
          <w:iCs/>
          <w:highlight w:val="green"/>
        </w:rPr>
        <w:t>водоотводный лоток по сваям</w:t>
      </w:r>
      <w:r w:rsidRPr="00AF693F" w:rsidR="00DC5DC0">
        <w:rPr>
          <w:i/>
          <w:highlight w:val="green"/>
        </w:rPr>
        <w:t xml:space="preserve"> </w:t>
      </w:r>
    </w:p>
    <w:p w:rsidRPr="00AF693F" w:rsidR="00FC5AE0" w:rsidP="00FC5AE0" w:rsidRDefault="00FC5AE0" w14:paraId="2D34D00A" w14:textId="77777777">
      <w:pPr>
        <w:pStyle w:val="formattext0"/>
        <w:shd w:val="clear" w:color="auto" w:fill="FFFFFF"/>
        <w:spacing w:before="120" w:beforeAutospacing="0" w:after="120" w:afterAutospacing="0" w:line="360" w:lineRule="auto"/>
        <w:ind w:firstLine="709"/>
        <w:jc w:val="center"/>
        <w:textAlignment w:val="baseline"/>
        <w:rPr>
          <w:b/>
          <w:bCs/>
          <w:i/>
          <w:highlight w:val="green"/>
        </w:rPr>
      </w:pPr>
      <w:r w:rsidRPr="00AF693F">
        <w:rPr>
          <w:b/>
          <w:bCs/>
          <w:i/>
          <w:highlight w:val="green"/>
        </w:rPr>
        <w:t xml:space="preserve">Рисунок </w:t>
      </w:r>
      <w:r w:rsidRPr="00AF693F" w:rsidR="003B29AA">
        <w:rPr>
          <w:b/>
          <w:bCs/>
          <w:i/>
          <w:highlight w:val="green"/>
        </w:rPr>
        <w:t>А</w:t>
      </w:r>
      <w:r w:rsidRPr="00AF693F">
        <w:rPr>
          <w:b/>
          <w:bCs/>
          <w:i/>
          <w:highlight w:val="green"/>
        </w:rPr>
        <w:t>.</w:t>
      </w:r>
      <w:r w:rsidRPr="00AF693F" w:rsidR="003B29AA">
        <w:rPr>
          <w:b/>
          <w:bCs/>
          <w:i/>
          <w:highlight w:val="green"/>
        </w:rPr>
        <w:t>1</w:t>
      </w:r>
      <w:r w:rsidRPr="00AF693F">
        <w:rPr>
          <w:b/>
          <w:bCs/>
          <w:i/>
          <w:highlight w:val="green"/>
        </w:rPr>
        <w:t xml:space="preserve"> </w:t>
      </w:r>
      <w:r w:rsidRPr="00AF693F">
        <w:rPr>
          <w:b/>
          <w:bCs/>
          <w:iCs/>
          <w:highlight w:val="green"/>
        </w:rPr>
        <w:t>– Водоотводные элементы открытой ливневой канализации</w:t>
      </w:r>
    </w:p>
    <w:p w:rsidRPr="00AF693F" w:rsidR="00FA3AE7" w:rsidP="00FC5AE0" w:rsidRDefault="00FA3AE7" w14:paraId="5E1DE1D4" w14:textId="77777777">
      <w:pPr>
        <w:pStyle w:val="formattext0"/>
        <w:shd w:val="clear" w:color="auto" w:fill="FFFFFF"/>
        <w:spacing w:before="120" w:beforeAutospacing="0" w:after="120" w:afterAutospacing="0" w:line="360" w:lineRule="auto"/>
        <w:ind w:firstLine="709"/>
        <w:jc w:val="center"/>
        <w:textAlignment w:val="baseline"/>
        <w:rPr>
          <w:i/>
          <w:highlight w:val="green"/>
        </w:rPr>
      </w:pPr>
    </w:p>
    <w:p w:rsidRPr="00AF693F" w:rsidR="002B2D12" w:rsidP="003B29AA" w:rsidRDefault="002B2D12" w14:paraId="3B6D65D2" w14:textId="77777777">
      <w:pPr>
        <w:pStyle w:val="1"/>
        <w:spacing w:after="0" w:line="360" w:lineRule="auto"/>
        <w:jc w:val="center"/>
        <w:rPr>
          <w:rFonts w:asciiTheme="minorHAnsi" w:hAnsiTheme="minorHAnsi" w:cstheme="minorHAnsi"/>
          <w:b/>
          <w:szCs w:val="28"/>
          <w:highlight w:val="green"/>
          <w:lang w:val="ru-RU"/>
        </w:rPr>
      </w:pPr>
      <w:r w:rsidRPr="00AF693F">
        <w:rPr>
          <w:rFonts w:asciiTheme="minorHAnsi" w:hAnsiTheme="minorHAnsi" w:cstheme="minorHAnsi"/>
          <w:szCs w:val="28"/>
          <w:highlight w:val="green"/>
          <w:lang w:val="ru-RU"/>
        </w:rPr>
        <w:br w:type="page"/>
      </w:r>
      <w:bookmarkStart w:name="_Toc52138047" w:id="14"/>
      <w:r w:rsidRPr="00AF693F">
        <w:rPr>
          <w:rFonts w:asciiTheme="minorHAnsi" w:hAnsiTheme="minorHAnsi" w:cstheme="minorHAnsi"/>
          <w:b/>
          <w:szCs w:val="28"/>
          <w:highlight w:val="green"/>
          <w:lang w:val="ru-RU"/>
        </w:rPr>
        <w:t>Приложение Б</w:t>
      </w:r>
      <w:bookmarkEnd w:id="14"/>
    </w:p>
    <w:p w:rsidRPr="00AF693F" w:rsidR="002B2D12" w:rsidP="003B29AA" w:rsidRDefault="00F63A71" w14:paraId="6EE80107" w14:textId="3CE3FAA2">
      <w:pPr>
        <w:spacing w:line="360" w:lineRule="auto"/>
        <w:jc w:val="center"/>
        <w:rPr>
          <w:b/>
          <w:highlight w:val="green"/>
          <w:lang w:val="ru-RU"/>
        </w:rPr>
      </w:pPr>
      <w:r w:rsidRPr="00AF693F">
        <w:rPr>
          <w:b/>
          <w:highlight w:val="green"/>
          <w:lang w:val="ru-RU"/>
        </w:rPr>
        <w:t>Теплотехнический расчет основания при</w:t>
      </w:r>
      <w:r w:rsidRPr="00AF693F" w:rsidR="002B2D12">
        <w:rPr>
          <w:b/>
          <w:highlight w:val="green"/>
          <w:lang w:val="ru-RU"/>
        </w:rPr>
        <w:t xml:space="preserve"> охлаждени</w:t>
      </w:r>
      <w:r w:rsidRPr="00AF693F">
        <w:rPr>
          <w:b/>
          <w:highlight w:val="green"/>
          <w:lang w:val="ru-RU"/>
        </w:rPr>
        <w:t>и</w:t>
      </w:r>
      <w:r w:rsidRPr="00AF693F" w:rsidR="002B2D12">
        <w:rPr>
          <w:b/>
          <w:highlight w:val="green"/>
          <w:lang w:val="ru-RU"/>
        </w:rPr>
        <w:t xml:space="preserve"> или замораживани</w:t>
      </w:r>
      <w:r w:rsidRPr="00AF693F">
        <w:rPr>
          <w:b/>
          <w:highlight w:val="green"/>
          <w:lang w:val="ru-RU"/>
        </w:rPr>
        <w:t>и</w:t>
      </w:r>
      <w:r w:rsidRPr="00AF693F" w:rsidR="002B2D12">
        <w:rPr>
          <w:b/>
          <w:highlight w:val="green"/>
          <w:lang w:val="ru-RU"/>
        </w:rPr>
        <w:t xml:space="preserve"> грунтов </w:t>
      </w:r>
      <w:r w:rsidRPr="00AF693F" w:rsidR="000418AE">
        <w:rPr>
          <w:rFonts w:asciiTheme="minorHAnsi" w:hAnsiTheme="minorHAnsi" w:cstheme="minorHAnsi"/>
          <w:b/>
          <w:szCs w:val="28"/>
          <w:highlight w:val="green"/>
          <w:lang w:val="ru-RU"/>
        </w:rPr>
        <w:t>сезоннодействующих охлаждающих установок</w:t>
      </w:r>
    </w:p>
    <w:p w:rsidRPr="00AF693F" w:rsidR="003B29AA" w:rsidP="003B29AA" w:rsidRDefault="00F63A71" w14:paraId="557C5E48" w14:textId="4FF78E2B">
      <w:pPr>
        <w:spacing w:before="240" w:line="360" w:lineRule="auto"/>
        <w:ind w:firstLine="709"/>
        <w:jc w:val="both"/>
        <w:rPr>
          <w:rFonts w:asciiTheme="minorHAnsi" w:hAnsiTheme="minorHAnsi" w:cstheme="minorHAnsi"/>
          <w:szCs w:val="28"/>
          <w:highlight w:val="green"/>
          <w:lang w:val="ru-RU"/>
        </w:rPr>
      </w:pPr>
      <w:r w:rsidRPr="00AF693F">
        <w:rPr>
          <w:rFonts w:asciiTheme="minorHAnsi" w:hAnsiTheme="minorHAnsi" w:cstheme="minorHAnsi"/>
          <w:szCs w:val="28"/>
          <w:highlight w:val="green"/>
          <w:lang w:val="ru-RU"/>
        </w:rPr>
        <w:t>Б.1</w:t>
      </w:r>
      <w:r w:rsidRPr="00AF693F" w:rsidR="003B29AA">
        <w:rPr>
          <w:rFonts w:asciiTheme="minorHAnsi" w:hAnsiTheme="minorHAnsi" w:cstheme="minorHAnsi"/>
          <w:szCs w:val="28"/>
          <w:highlight w:val="green"/>
          <w:lang w:val="ru-RU"/>
        </w:rPr>
        <w:t xml:space="preserve"> При первичном расч</w:t>
      </w:r>
      <w:r w:rsidRPr="00AF693F" w:rsidR="00E157D1">
        <w:rPr>
          <w:rFonts w:asciiTheme="minorHAnsi" w:hAnsiTheme="minorHAnsi" w:cstheme="minorHAnsi"/>
          <w:szCs w:val="28"/>
          <w:highlight w:val="green"/>
          <w:lang w:val="ru-RU"/>
        </w:rPr>
        <w:t>е</w:t>
      </w:r>
      <w:r w:rsidRPr="00AF693F" w:rsidR="003B29AA">
        <w:rPr>
          <w:rFonts w:asciiTheme="minorHAnsi" w:hAnsiTheme="minorHAnsi" w:cstheme="minorHAnsi"/>
          <w:szCs w:val="28"/>
          <w:highlight w:val="green"/>
          <w:lang w:val="ru-RU"/>
        </w:rPr>
        <w:t>те допускается располагать установки в шахматном порядке сеткой 1,73</w:t>
      </w:r>
      <w:r w:rsidRPr="00AF693F" w:rsidR="003B29AA">
        <w:rPr>
          <w:rFonts w:asciiTheme="minorHAnsi" w:hAnsiTheme="minorHAnsi" w:cstheme="minorHAnsi"/>
          <w:i/>
          <w:szCs w:val="28"/>
          <w:highlight w:val="green"/>
        </w:rPr>
        <w:t>r</w:t>
      </w:r>
      <w:r w:rsidRPr="00AF693F" w:rsidR="003B29AA">
        <w:rPr>
          <w:rFonts w:asciiTheme="minorHAnsi" w:hAnsiTheme="minorHAnsi" w:cstheme="minorHAnsi"/>
          <w:i/>
          <w:szCs w:val="28"/>
          <w:highlight w:val="green"/>
          <w:vertAlign w:val="subscript"/>
        </w:rPr>
        <w:t>f</w:t>
      </w:r>
      <w:r w:rsidRPr="00AF693F" w:rsidR="003B29AA">
        <w:rPr>
          <w:rFonts w:asciiTheme="minorHAnsi" w:hAnsiTheme="minorHAnsi" w:cstheme="minorHAnsi"/>
          <w:i/>
          <w:szCs w:val="28"/>
          <w:highlight w:val="green"/>
          <w:vertAlign w:val="subscript"/>
          <w:lang w:val="ru-RU"/>
        </w:rPr>
        <w:t xml:space="preserve">  </w:t>
      </w:r>
      <w:r w:rsidRPr="00AF693F" w:rsidR="00122DDC">
        <w:rPr>
          <w:rFonts w:asciiTheme="minorHAnsi" w:hAnsiTheme="minorHAnsi" w:cstheme="minorHAnsi"/>
          <w:szCs w:val="28"/>
          <w:highlight w:val="green"/>
          <w:lang w:val="ru-RU"/>
        </w:rPr>
        <w:t>×</w:t>
      </w:r>
      <w:r w:rsidRPr="00AF693F" w:rsidR="003B29AA">
        <w:rPr>
          <w:rFonts w:asciiTheme="minorHAnsi" w:hAnsiTheme="minorHAnsi" w:cstheme="minorHAnsi"/>
          <w:szCs w:val="28"/>
          <w:highlight w:val="green"/>
          <w:lang w:val="ru-RU"/>
        </w:rPr>
        <w:t xml:space="preserve"> 1,5</w:t>
      </w:r>
      <w:r w:rsidRPr="00AF693F" w:rsidR="003B29AA">
        <w:rPr>
          <w:rFonts w:asciiTheme="minorHAnsi" w:hAnsiTheme="minorHAnsi" w:cstheme="minorHAnsi"/>
          <w:i/>
          <w:szCs w:val="28"/>
          <w:highlight w:val="green"/>
        </w:rPr>
        <w:t>r</w:t>
      </w:r>
      <w:r w:rsidRPr="00AF693F" w:rsidR="003B29AA">
        <w:rPr>
          <w:rFonts w:asciiTheme="minorHAnsi" w:hAnsiTheme="minorHAnsi" w:cstheme="minorHAnsi"/>
          <w:i/>
          <w:szCs w:val="28"/>
          <w:highlight w:val="green"/>
          <w:vertAlign w:val="subscript"/>
        </w:rPr>
        <w:t>f</w:t>
      </w:r>
      <w:r w:rsidRPr="00AF693F" w:rsidR="003B29AA">
        <w:rPr>
          <w:rFonts w:asciiTheme="minorHAnsi" w:hAnsiTheme="minorHAnsi" w:cstheme="minorHAnsi"/>
          <w:i/>
          <w:szCs w:val="28"/>
          <w:highlight w:val="green"/>
          <w:lang w:val="ru-RU"/>
        </w:rPr>
        <w:t xml:space="preserve">, </w:t>
      </w:r>
      <w:r w:rsidRPr="00AF693F" w:rsidR="003B29AA">
        <w:rPr>
          <w:rFonts w:asciiTheme="minorHAnsi" w:hAnsiTheme="minorHAnsi" w:cstheme="minorHAnsi"/>
          <w:szCs w:val="28"/>
          <w:highlight w:val="green"/>
          <w:lang w:val="ru-RU"/>
        </w:rPr>
        <w:t xml:space="preserve">где </w:t>
      </w:r>
      <w:r w:rsidRPr="00AF693F" w:rsidR="003B29AA">
        <w:rPr>
          <w:rFonts w:asciiTheme="minorHAnsi" w:hAnsiTheme="minorHAnsi" w:cstheme="minorHAnsi"/>
          <w:i/>
          <w:szCs w:val="28"/>
          <w:highlight w:val="green"/>
        </w:rPr>
        <w:t>r</w:t>
      </w:r>
      <w:r w:rsidRPr="00AF693F" w:rsidR="003B29AA">
        <w:rPr>
          <w:rFonts w:asciiTheme="minorHAnsi" w:hAnsiTheme="minorHAnsi" w:cstheme="minorHAnsi"/>
          <w:i/>
          <w:szCs w:val="28"/>
          <w:highlight w:val="green"/>
          <w:vertAlign w:val="subscript"/>
        </w:rPr>
        <w:t>f</w:t>
      </w:r>
      <w:r w:rsidRPr="00AF693F" w:rsidR="003B29AA">
        <w:rPr>
          <w:rFonts w:asciiTheme="minorHAnsi" w:hAnsiTheme="minorHAnsi" w:cstheme="minorHAnsi"/>
          <w:i/>
          <w:szCs w:val="28"/>
          <w:highlight w:val="green"/>
          <w:lang w:val="ru-RU"/>
        </w:rPr>
        <w:t xml:space="preserve"> – </w:t>
      </w:r>
      <w:r w:rsidRPr="00AF693F" w:rsidR="003B29AA">
        <w:rPr>
          <w:rFonts w:asciiTheme="minorHAnsi" w:hAnsiTheme="minorHAnsi" w:cstheme="minorHAnsi"/>
          <w:szCs w:val="28"/>
          <w:highlight w:val="green"/>
          <w:lang w:val="ru-RU"/>
        </w:rPr>
        <w:t>радиус льдогрунтового цилиндра вокруг скважины с установкой в зимний период.</w:t>
      </w:r>
      <w:r w:rsidRPr="00AF693F">
        <w:rPr>
          <w:rFonts w:asciiTheme="minorHAnsi" w:hAnsiTheme="minorHAnsi" w:cstheme="minorHAnsi"/>
          <w:szCs w:val="28"/>
          <w:highlight w:val="green"/>
          <w:lang w:val="ru-RU"/>
        </w:rPr>
        <w:t xml:space="preserve"> </w:t>
      </w:r>
    </w:p>
    <w:p w:rsidRPr="00AF693F" w:rsidR="003B29AA" w:rsidP="003B29AA" w:rsidRDefault="00F63A71" w14:paraId="1F39C9FF" w14:textId="77777777">
      <w:pPr>
        <w:spacing w:line="360" w:lineRule="auto"/>
        <w:ind w:firstLine="708"/>
        <w:jc w:val="both"/>
        <w:rPr>
          <w:rFonts w:asciiTheme="minorHAnsi" w:hAnsiTheme="minorHAnsi" w:cstheme="minorHAnsi"/>
          <w:szCs w:val="28"/>
          <w:highlight w:val="green"/>
          <w:lang w:val="ru-RU"/>
        </w:rPr>
      </w:pPr>
      <w:r w:rsidRPr="00AF693F">
        <w:rPr>
          <w:rFonts w:asciiTheme="minorHAnsi" w:hAnsiTheme="minorHAnsi" w:cstheme="minorHAnsi"/>
          <w:szCs w:val="28"/>
          <w:highlight w:val="green"/>
          <w:lang w:val="ru-RU"/>
        </w:rPr>
        <w:t>Б.2</w:t>
      </w:r>
      <w:r w:rsidRPr="00AF693F" w:rsidR="003B29AA">
        <w:rPr>
          <w:rFonts w:asciiTheme="minorHAnsi" w:hAnsiTheme="minorHAnsi" w:cstheme="minorHAnsi"/>
          <w:szCs w:val="28"/>
          <w:highlight w:val="green"/>
          <w:lang w:val="ru-RU"/>
        </w:rPr>
        <w:t xml:space="preserve"> Радиус льдогрунтового цилиндра вокруг установки в зимний период определяют по формуле</w:t>
      </w:r>
    </w:p>
    <w:p w:rsidRPr="00AF693F" w:rsidR="003B29AA" w:rsidP="003B29AA" w:rsidRDefault="00AF693F" w14:paraId="07070D50" w14:textId="6884874A">
      <w:pPr>
        <w:tabs>
          <w:tab w:val="left" w:pos="6096"/>
        </w:tabs>
        <w:spacing w:line="360" w:lineRule="auto"/>
        <w:ind w:firstLine="708"/>
        <w:jc w:val="right"/>
        <w:rPr>
          <w:highlight w:val="green"/>
          <w:lang w:val="ru-RU"/>
        </w:rPr>
      </w:pPr>
      <m:oMath>
        <m:sSub>
          <m:sSubPr>
            <m:ctrlPr>
              <w:rPr>
                <w:rFonts w:ascii="Cambria Math" w:hAnsi="Cambria Math"/>
                <w:i/>
                <w:highlight w:val="green"/>
                <w:lang w:val="ru-RU"/>
              </w:rPr>
            </m:ctrlPr>
          </m:sSubPr>
          <m:e>
            <m:r>
              <w:rPr>
                <w:rFonts w:ascii="Cambria Math" w:hAnsi="Cambria Math"/>
                <w:highlight w:val="green"/>
              </w:rPr>
              <m:t>r</m:t>
            </m:r>
          </m:e>
          <m:sub>
            <m:r>
              <w:rPr>
                <w:rFonts w:ascii="Cambria Math" w:hAnsi="Cambria Math"/>
                <w:highlight w:val="green"/>
                <w:lang w:val="ru-RU"/>
              </w:rPr>
              <m:t>f</m:t>
            </m:r>
          </m:sub>
        </m:sSub>
        <m:r>
          <w:rPr>
            <w:rFonts w:ascii="Cambria Math" w:hAnsi="Cambria Math"/>
            <w:highlight w:val="green"/>
            <w:lang w:val="ru-RU"/>
          </w:rPr>
          <m:t>=</m:t>
        </m:r>
        <m:sSub>
          <m:sSubPr>
            <m:ctrlPr>
              <w:rPr>
                <w:rFonts w:ascii="Cambria Math" w:hAnsi="Cambria Math"/>
                <w:i/>
                <w:highlight w:val="green"/>
                <w:lang w:val="ru-RU"/>
              </w:rPr>
            </m:ctrlPr>
          </m:sSubPr>
          <m:e>
            <m:r>
              <m:rPr>
                <m:sty m:val="p"/>
              </m:rPr>
              <w:rPr>
                <w:rFonts w:ascii="Cambria Math" w:hAnsi="Cambria Math"/>
                <w:highlight w:val="green"/>
                <w:lang w:val="ru-RU"/>
              </w:rPr>
              <m:t>η</m:t>
            </m:r>
          </m:e>
          <m:sub>
            <m:r>
              <w:rPr>
                <w:rFonts w:ascii="Cambria Math" w:hAnsi="Cambria Math"/>
                <w:highlight w:val="green"/>
                <w:lang w:val="ru-RU"/>
              </w:rPr>
              <m:t>a</m:t>
            </m:r>
          </m:sub>
        </m:sSub>
        <m:sSub>
          <m:sSubPr>
            <m:ctrlPr>
              <w:rPr>
                <w:rFonts w:ascii="Cambria Math" w:hAnsi="Cambria Math"/>
                <w:i/>
                <w:highlight w:val="green"/>
                <w:lang w:val="ru-RU"/>
              </w:rPr>
            </m:ctrlPr>
          </m:sSubPr>
          <m:e>
            <m:r>
              <w:rPr>
                <w:rFonts w:ascii="Cambria Math" w:hAnsi="Cambria Math"/>
                <w:highlight w:val="green"/>
              </w:rPr>
              <m:t>r</m:t>
            </m:r>
          </m:e>
          <m:sub>
            <m:r>
              <w:rPr>
                <w:rFonts w:ascii="Cambria Math" w:hAnsi="Cambria Math"/>
                <w:highlight w:val="green"/>
                <w:lang w:val="ru-RU"/>
              </w:rPr>
              <m:t>p</m:t>
            </m:r>
          </m:sub>
        </m:sSub>
      </m:oMath>
      <w:r w:rsidRPr="00AF693F" w:rsidR="003B29AA">
        <w:rPr>
          <w:highlight w:val="green"/>
          <w:lang w:val="ru-RU"/>
        </w:rPr>
        <w:t>,</w:t>
      </w:r>
      <w:r w:rsidRPr="00AF693F" w:rsidR="003B29AA">
        <w:rPr>
          <w:highlight w:val="green"/>
          <w:lang w:val="ru-RU"/>
        </w:rPr>
        <w:tab/>
      </w:r>
      <w:r w:rsidRPr="00AF693F" w:rsidR="003B29AA">
        <w:rPr>
          <w:highlight w:val="green"/>
          <w:lang w:val="ru-RU"/>
        </w:rPr>
        <w:t>(</w:t>
      </w:r>
      <w:r w:rsidRPr="00AF693F" w:rsidR="00F63A71">
        <w:rPr>
          <w:highlight w:val="green"/>
          <w:lang w:val="ru-RU"/>
        </w:rPr>
        <w:t>Б.</w:t>
      </w:r>
      <w:r w:rsidRPr="00AF693F" w:rsidR="003B29AA">
        <w:rPr>
          <w:highlight w:val="green"/>
          <w:lang w:val="ru-RU"/>
        </w:rPr>
        <w:t>1)</w:t>
      </w:r>
    </w:p>
    <w:p w:rsidRPr="00AF693F" w:rsidR="003B29AA" w:rsidP="00122DDC" w:rsidRDefault="003B29AA" w14:paraId="34966917" w14:textId="77777777">
      <w:pPr>
        <w:tabs>
          <w:tab w:val="left" w:pos="4253"/>
        </w:tabs>
        <w:spacing w:line="360" w:lineRule="auto"/>
        <w:jc w:val="both"/>
        <w:rPr>
          <w:highlight w:val="green"/>
          <w:lang w:val="ru-RU"/>
        </w:rPr>
      </w:pPr>
      <w:r w:rsidRPr="00AF693F">
        <w:rPr>
          <w:highlight w:val="green"/>
          <w:lang w:val="ru-RU"/>
        </w:rPr>
        <w:t xml:space="preserve">где  </w:t>
      </w:r>
      <m:oMath>
        <m:sSub>
          <m:sSubPr>
            <m:ctrlPr>
              <w:rPr>
                <w:rFonts w:ascii="Cambria Math" w:hAnsi="Cambria Math"/>
                <w:i/>
                <w:highlight w:val="green"/>
                <w:lang w:val="ru-RU"/>
              </w:rPr>
            </m:ctrlPr>
          </m:sSubPr>
          <m:e>
            <m:r>
              <w:rPr>
                <w:rFonts w:ascii="Cambria Math" w:hAnsi="Cambria Math"/>
                <w:highlight w:val="green"/>
              </w:rPr>
              <m:t>r</m:t>
            </m:r>
          </m:e>
          <m:sub>
            <m:r>
              <w:rPr>
                <w:rFonts w:ascii="Cambria Math" w:hAnsi="Cambria Math"/>
                <w:highlight w:val="green"/>
                <w:lang w:val="ru-RU"/>
              </w:rPr>
              <m:t>p</m:t>
            </m:r>
          </m:sub>
        </m:sSub>
      </m:oMath>
      <w:r w:rsidRPr="00AF693F">
        <w:rPr>
          <w:highlight w:val="green"/>
          <w:lang w:val="ru-RU"/>
        </w:rPr>
        <w:t xml:space="preserve"> – радиус испарителя установки;</w:t>
      </w:r>
    </w:p>
    <w:p w:rsidRPr="00AF693F" w:rsidR="003B29AA" w:rsidP="003B29AA" w:rsidRDefault="003B29AA" w14:paraId="094A6596" w14:textId="28A852BC">
      <w:pPr>
        <w:tabs>
          <w:tab w:val="left" w:pos="4253"/>
        </w:tabs>
        <w:spacing w:line="360" w:lineRule="auto"/>
        <w:ind w:firstLine="708"/>
        <w:jc w:val="both"/>
        <w:rPr>
          <w:highlight w:val="green"/>
          <w:lang w:val="ru-RU"/>
        </w:rPr>
      </w:pPr>
      <w:r w:rsidRPr="00AF693F">
        <w:rPr>
          <w:highlight w:val="green"/>
          <w:lang w:val="ru-RU"/>
        </w:rPr>
        <w:t xml:space="preserve"> </w:t>
      </w:r>
      <m:oMath>
        <m:sSub>
          <m:sSubPr>
            <m:ctrlPr>
              <w:rPr>
                <w:rFonts w:ascii="Cambria Math" w:hAnsi="Cambria Math"/>
                <w:highlight w:val="green"/>
                <w:lang w:val="ru-RU"/>
              </w:rPr>
            </m:ctrlPr>
          </m:sSubPr>
          <m:e>
            <m:r>
              <m:rPr>
                <m:sty m:val="p"/>
              </m:rPr>
              <w:rPr>
                <w:rFonts w:ascii="Cambria Math" w:hAnsi="Cambria Math"/>
                <w:highlight w:val="green"/>
                <w:lang w:val="ru-RU"/>
              </w:rPr>
              <m:t>η</m:t>
            </m:r>
          </m:e>
          <m:sub>
            <m:r>
              <w:rPr>
                <w:rFonts w:ascii="Cambria Math" w:hAnsi="Cambria Math"/>
                <w:highlight w:val="green"/>
                <w:lang w:val="ru-RU"/>
              </w:rPr>
              <m:t>a</m:t>
            </m:r>
          </m:sub>
        </m:sSub>
      </m:oMath>
      <w:r w:rsidRPr="00AF693F">
        <w:rPr>
          <w:highlight w:val="green"/>
          <w:lang w:val="ru-RU"/>
        </w:rPr>
        <w:t xml:space="preserve"> – безразмерный коэффициент, определяемый по номограмме на рисунке </w:t>
      </w:r>
      <w:r w:rsidRPr="00AF693F" w:rsidR="00F63A71">
        <w:rPr>
          <w:highlight w:val="green"/>
          <w:lang w:val="ru-RU"/>
        </w:rPr>
        <w:t>Б.</w:t>
      </w:r>
      <w:r w:rsidRPr="00AF693F">
        <w:rPr>
          <w:highlight w:val="green"/>
          <w:lang w:val="ru-RU"/>
        </w:rPr>
        <w:t xml:space="preserve">1 в зависимости от безразмерных коэффициентов </w:t>
      </w:r>
      <w:r w:rsidRPr="00AF693F">
        <w:rPr>
          <w:i/>
          <w:highlight w:val="green"/>
        </w:rPr>
        <w:t>b</w:t>
      </w:r>
      <w:r w:rsidRPr="00AF693F">
        <w:rPr>
          <w:highlight w:val="green"/>
          <w:lang w:val="ru-RU"/>
        </w:rPr>
        <w:t xml:space="preserve">, </w:t>
      </w:r>
      <w:r w:rsidRPr="00AF693F">
        <w:rPr>
          <w:i/>
          <w:highlight w:val="green"/>
        </w:rPr>
        <w:t>M</w:t>
      </w:r>
      <w:r w:rsidRPr="00AF693F">
        <w:rPr>
          <w:highlight w:val="green"/>
          <w:lang w:val="ru-RU"/>
        </w:rPr>
        <w:t xml:space="preserve"> и </w:t>
      </w:r>
      <w:r w:rsidRPr="00AF693F">
        <w:rPr>
          <w:i/>
          <w:highlight w:val="green"/>
        </w:rPr>
        <w:t>H</w:t>
      </w:r>
      <w:r w:rsidRPr="00AF693F">
        <w:rPr>
          <w:i/>
          <w:highlight w:val="green"/>
          <w:vertAlign w:val="subscript"/>
        </w:rPr>
        <w:t>a</w:t>
      </w:r>
      <w:r w:rsidRPr="00AF693F">
        <w:rPr>
          <w:highlight w:val="green"/>
          <w:lang w:val="ru-RU"/>
        </w:rPr>
        <w:t>, вычисляемых по формулам</w:t>
      </w:r>
      <w:r w:rsidRPr="00AF693F" w:rsidR="007D7067">
        <w:rPr>
          <w:highlight w:val="green"/>
          <w:lang w:val="ru-RU"/>
        </w:rPr>
        <w:t>:</w:t>
      </w:r>
    </w:p>
    <w:p w:rsidRPr="00AF693F" w:rsidR="003B29AA" w:rsidP="003B29AA" w:rsidRDefault="003B29AA" w14:paraId="0627D0E3" w14:textId="6EB7DE93">
      <w:pPr>
        <w:tabs>
          <w:tab w:val="left" w:pos="5954"/>
        </w:tabs>
        <w:spacing w:line="360" w:lineRule="auto"/>
        <w:ind w:firstLine="708"/>
        <w:jc w:val="right"/>
        <w:rPr>
          <w:highlight w:val="green"/>
          <w:lang w:val="ru-RU"/>
        </w:rPr>
      </w:pPr>
      <m:oMath>
        <m:r>
          <w:rPr>
            <w:rFonts w:ascii="Cambria Math" w:hAnsi="Cambria Math"/>
            <w:highlight w:val="green"/>
            <w:lang w:val="ru-RU"/>
          </w:rPr>
          <m:t>b=</m:t>
        </m:r>
        <m:d>
          <m:dPr>
            <m:ctrlPr>
              <w:rPr>
                <w:rFonts w:ascii="Cambria Math" w:hAnsi="Cambria Math"/>
                <w:i/>
                <w:highlight w:val="green"/>
                <w:lang w:val="ru-RU"/>
              </w:rPr>
            </m:ctrlPr>
          </m:dPr>
          <m:e>
            <m:f>
              <m:fPr>
                <m:type m:val="lin"/>
                <m:ctrlPr>
                  <w:rPr>
                    <w:rFonts w:ascii="Cambria Math" w:hAnsi="Cambria Math"/>
                    <w:i/>
                    <w:highlight w:val="green"/>
                    <w:lang w:val="ru-RU"/>
                  </w:rPr>
                </m:ctrlPr>
              </m:fPr>
              <m:num>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lang w:val="ru-RU"/>
                      </w:rPr>
                      <m:t>f</m:t>
                    </m:r>
                  </m:sub>
                </m:sSub>
              </m:num>
              <m:den>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p</m:t>
                    </m:r>
                  </m:sub>
                </m:sSub>
              </m:den>
            </m:f>
          </m:e>
        </m:d>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in</m:t>
            </m:r>
          </m:sub>
        </m:sSub>
        <m:r>
          <w:rPr>
            <w:rFonts w:ascii="Cambria Math" w:hAnsi="Cambria Math"/>
            <w:highlight w:val="green"/>
            <w:lang w:val="ru-RU"/>
          </w:rPr>
          <m:t>,</m:t>
        </m:r>
      </m:oMath>
      <w:r w:rsidRPr="00AF693F">
        <w:rPr>
          <w:highlight w:val="green"/>
          <w:lang w:val="ru-RU"/>
        </w:rPr>
        <w:tab/>
      </w:r>
      <w:r w:rsidRPr="00AF693F">
        <w:rPr>
          <w:highlight w:val="green"/>
          <w:lang w:val="ru-RU"/>
        </w:rPr>
        <w:t>(</w:t>
      </w:r>
      <w:r w:rsidRPr="00AF693F" w:rsidR="00F63A71">
        <w:rPr>
          <w:highlight w:val="green"/>
          <w:lang w:val="ru-RU"/>
        </w:rPr>
        <w:t>Б.</w:t>
      </w:r>
      <w:r w:rsidRPr="00AF693F">
        <w:rPr>
          <w:highlight w:val="green"/>
          <w:lang w:val="ru-RU"/>
        </w:rPr>
        <w:t>2)</w:t>
      </w:r>
    </w:p>
    <w:p w:rsidRPr="00AF693F" w:rsidR="003B29AA" w:rsidP="007D7067" w:rsidRDefault="003B29AA" w14:paraId="40853A14" w14:textId="76340732">
      <w:pPr>
        <w:tabs>
          <w:tab w:val="left" w:pos="4253"/>
        </w:tabs>
        <w:spacing w:line="360" w:lineRule="auto"/>
        <w:jc w:val="both"/>
        <w:rPr>
          <w:highlight w:val="green"/>
          <w:lang w:val="ru-RU"/>
        </w:rPr>
      </w:pPr>
      <w:r w:rsidRPr="00AF693F">
        <w:rPr>
          <w:highlight w:val="green"/>
          <w:lang w:val="ru-RU"/>
        </w:rPr>
        <w:t xml:space="preserve">где </w:t>
      </w:r>
      <m:oMath>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lang w:val="ru-RU"/>
              </w:rPr>
              <m:t>f</m:t>
            </m:r>
          </m:sub>
        </m:sSub>
      </m:oMath>
      <w:r w:rsidRPr="00AF693F">
        <w:rPr>
          <w:highlight w:val="green"/>
          <w:lang w:val="ru-RU"/>
        </w:rPr>
        <w:t xml:space="preserve"> – теплопроводность грунта в мерзлом состоянии, Вт/(м</w:t>
      </w:r>
      <w:r w:rsidRPr="00AF693F">
        <w:rPr>
          <w:rFonts w:cstheme="majorHAnsi"/>
          <w:highlight w:val="green"/>
          <w:lang w:val="ru-RU"/>
        </w:rPr>
        <w:t>∙º</w:t>
      </w:r>
      <w:r w:rsidRPr="00AF693F">
        <w:rPr>
          <w:highlight w:val="green"/>
          <w:lang w:val="ru-RU"/>
        </w:rPr>
        <w:t>С);</w:t>
      </w:r>
    </w:p>
    <w:p w:rsidRPr="00AF693F" w:rsidR="003B29AA" w:rsidP="003B29AA" w:rsidRDefault="00AF693F" w14:paraId="5211F226" w14:textId="77777777">
      <w:pPr>
        <w:tabs>
          <w:tab w:val="left" w:pos="4253"/>
        </w:tabs>
        <w:spacing w:line="360" w:lineRule="auto"/>
        <w:ind w:firstLine="708"/>
        <w:jc w:val="both"/>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p</m:t>
            </m:r>
          </m:sub>
        </m:sSub>
      </m:oMath>
      <w:r w:rsidRPr="00AF693F" w:rsidR="001806F9">
        <w:rPr>
          <w:highlight w:val="green"/>
          <w:lang w:val="ru-RU"/>
        </w:rPr>
        <w:t xml:space="preserve"> – см. </w:t>
      </w:r>
      <w:r w:rsidRPr="00AF693F" w:rsidR="001806F9">
        <w:rPr>
          <w:szCs w:val="28"/>
          <w:highlight w:val="green"/>
          <w:lang w:val="ru-RU"/>
        </w:rPr>
        <w:t>формулу</w:t>
      </w:r>
      <w:r w:rsidRPr="00AF693F" w:rsidR="001806F9">
        <w:rPr>
          <w:highlight w:val="green"/>
          <w:lang w:val="ru-RU"/>
        </w:rPr>
        <w:t xml:space="preserve"> </w:t>
      </w:r>
      <w:r w:rsidRPr="00AF693F" w:rsidR="00BC624B">
        <w:rPr>
          <w:highlight w:val="green"/>
          <w:lang w:val="ru-RU"/>
        </w:rPr>
        <w:t>(</w:t>
      </w:r>
      <w:r w:rsidRPr="00AF693F" w:rsidR="00F63A71">
        <w:rPr>
          <w:highlight w:val="green"/>
          <w:lang w:val="ru-RU"/>
        </w:rPr>
        <w:t>Б.</w:t>
      </w:r>
      <w:r w:rsidRPr="00AF693F" w:rsidR="001806F9">
        <w:rPr>
          <w:highlight w:val="green"/>
          <w:lang w:val="ru-RU"/>
        </w:rPr>
        <w:t>1</w:t>
      </w:r>
      <w:r w:rsidRPr="00AF693F" w:rsidR="00BC624B">
        <w:rPr>
          <w:highlight w:val="green"/>
          <w:lang w:val="ru-RU"/>
        </w:rPr>
        <w:t>)</w:t>
      </w:r>
      <w:r w:rsidRPr="00AF693F" w:rsidR="003B29AA">
        <w:rPr>
          <w:highlight w:val="green"/>
          <w:lang w:val="ru-RU"/>
        </w:rPr>
        <w:t>;</w:t>
      </w:r>
    </w:p>
    <w:p w:rsidRPr="00AF693F" w:rsidR="003B29AA" w:rsidP="003B29AA" w:rsidRDefault="00AF693F" w14:paraId="15837054" w14:textId="5F1464ED">
      <w:pPr>
        <w:tabs>
          <w:tab w:val="left" w:pos="4253"/>
          <w:tab w:val="left" w:pos="8830"/>
        </w:tabs>
        <w:spacing w:line="360" w:lineRule="auto"/>
        <w:ind w:firstLine="708"/>
        <w:jc w:val="both"/>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 xml:space="preserve">in </m:t>
            </m:r>
          </m:sub>
        </m:sSub>
      </m:oMath>
      <w:r w:rsidRPr="00AF693F" w:rsidR="003B29AA">
        <w:rPr>
          <w:highlight w:val="green"/>
          <w:lang w:val="ru-RU"/>
        </w:rPr>
        <w:t xml:space="preserve">– внутреннее термическое сопротивление СОУ теплообмену, определяемое </w:t>
      </w:r>
      <w:r w:rsidRPr="00AF693F" w:rsidR="00BC624B">
        <w:rPr>
          <w:highlight w:val="green"/>
          <w:lang w:val="ru-RU"/>
        </w:rPr>
        <w:t xml:space="preserve">в соответствии с </w:t>
      </w:r>
      <w:r w:rsidRPr="00AF693F" w:rsidR="00F63A71">
        <w:rPr>
          <w:highlight w:val="green"/>
          <w:lang w:val="ru-RU"/>
        </w:rPr>
        <w:t>Б.4</w:t>
      </w:r>
      <w:r w:rsidRPr="00AF693F" w:rsidR="003B29AA">
        <w:rPr>
          <w:highlight w:val="green"/>
          <w:lang w:val="ru-RU"/>
        </w:rPr>
        <w:t>.</w:t>
      </w:r>
    </w:p>
    <w:p w:rsidRPr="00AF693F" w:rsidR="003B29AA" w:rsidP="003B29AA" w:rsidRDefault="003B29AA" w14:paraId="6E78F5CB" w14:textId="2C70C173">
      <w:pPr>
        <w:tabs>
          <w:tab w:val="left" w:pos="4253"/>
        </w:tabs>
        <w:spacing w:before="120" w:after="120" w:line="360" w:lineRule="auto"/>
        <w:ind w:firstLine="709"/>
        <w:jc w:val="both"/>
        <w:rPr>
          <w:highlight w:val="green"/>
          <w:lang w:val="ru-RU"/>
        </w:rPr>
      </w:pPr>
      <w:r w:rsidRPr="00AF693F">
        <w:rPr>
          <w:highlight w:val="green"/>
          <w:lang w:val="ru-RU"/>
        </w:rPr>
        <w:t xml:space="preserve">- при </w:t>
      </w:r>
      <w:r w:rsidRPr="00AF693F">
        <w:rPr>
          <w:rFonts w:asciiTheme="minorHAnsi" w:hAnsiTheme="minorHAnsi" w:cstheme="minorHAnsi"/>
          <w:szCs w:val="28"/>
          <w:highlight w:val="green"/>
          <w:lang w:val="ru-RU"/>
        </w:rPr>
        <w:t>охлаждении пластичномерзлых, сильнольдистых грунтов (</w:t>
      </w:r>
      <w:r w:rsidRPr="00AF693F">
        <w:rPr>
          <w:i/>
          <w:highlight w:val="green"/>
          <w:lang w:val="ru-RU"/>
        </w:rPr>
        <w:t>i</w:t>
      </w:r>
      <w:r w:rsidRPr="00AF693F">
        <w:rPr>
          <w:i/>
          <w:highlight w:val="green"/>
          <w:vertAlign w:val="subscript"/>
          <w:lang w:val="ru-RU"/>
        </w:rPr>
        <w:t>i</w:t>
      </w:r>
      <w:r w:rsidRPr="00AF693F">
        <w:rPr>
          <w:highlight w:val="green"/>
          <w:lang w:val="ru-RU"/>
        </w:rPr>
        <w:t xml:space="preserve"> &gt; 0,4</w:t>
      </w:r>
      <w:r w:rsidRPr="00AF693F">
        <w:rPr>
          <w:rFonts w:asciiTheme="minorHAnsi" w:hAnsiTheme="minorHAnsi" w:cstheme="minorHAnsi"/>
          <w:szCs w:val="28"/>
          <w:highlight w:val="green"/>
          <w:lang w:val="ru-RU"/>
        </w:rPr>
        <w:t xml:space="preserve">) и подземных льдов </w:t>
      </w:r>
      <w:r w:rsidRPr="00AF693F">
        <w:rPr>
          <w:i/>
          <w:highlight w:val="green"/>
        </w:rPr>
        <w:t>M</w:t>
      </w:r>
      <w:r w:rsidRPr="00AF693F">
        <w:rPr>
          <w:highlight w:val="green"/>
          <w:lang w:val="ru-RU"/>
        </w:rPr>
        <w:t xml:space="preserve"> и </w:t>
      </w:r>
      <w:r w:rsidRPr="00AF693F">
        <w:rPr>
          <w:i/>
          <w:highlight w:val="green"/>
        </w:rPr>
        <w:t>H</w:t>
      </w:r>
      <w:r w:rsidRPr="00AF693F">
        <w:rPr>
          <w:i/>
          <w:highlight w:val="green"/>
          <w:vertAlign w:val="subscript"/>
        </w:rPr>
        <w:t>a</w:t>
      </w:r>
      <w:r w:rsidRPr="00AF693F">
        <w:rPr>
          <w:i/>
          <w:highlight w:val="green"/>
          <w:vertAlign w:val="subscript"/>
          <w:lang w:val="ru-RU"/>
        </w:rPr>
        <w:t xml:space="preserve"> </w:t>
      </w:r>
      <w:r w:rsidRPr="00AF693F">
        <w:rPr>
          <w:highlight w:val="green"/>
          <w:lang w:val="ru-RU"/>
        </w:rPr>
        <w:t>определяют по формулам</w:t>
      </w:r>
      <w:r w:rsidRPr="00AF693F" w:rsidR="007D7067">
        <w:rPr>
          <w:highlight w:val="green"/>
          <w:lang w:val="ru-RU"/>
        </w:rPr>
        <w:t>:</w:t>
      </w:r>
    </w:p>
    <w:p w:rsidRPr="00AF693F" w:rsidR="003B29AA" w:rsidP="003B29AA" w:rsidRDefault="00867368" w14:paraId="317A5E30" w14:textId="77777777">
      <w:pPr>
        <w:tabs>
          <w:tab w:val="left" w:pos="5670"/>
        </w:tabs>
        <w:spacing w:line="360" w:lineRule="auto"/>
        <w:ind w:firstLine="708"/>
        <w:jc w:val="right"/>
        <w:rPr>
          <w:highlight w:val="green"/>
          <w:lang w:val="ru-RU"/>
        </w:rPr>
      </w:pPr>
      <m:oMath>
        <m:r>
          <w:rPr>
            <w:rFonts w:ascii="Cambria Math" w:hAnsi="Cambria Math"/>
            <w:highlight w:val="green"/>
            <w:lang w:val="ru-RU"/>
          </w:rPr>
          <m:t>M=</m:t>
        </m:r>
        <m:f>
          <m:fPr>
            <m:ctrlPr>
              <w:rPr>
                <w:rFonts w:ascii="Cambria Math" w:hAnsi="Cambria Math"/>
                <w:i/>
                <w:highlight w:val="green"/>
                <w:lang w:val="ru-RU"/>
              </w:rPr>
            </m:ctrlPr>
          </m:fPr>
          <m:num>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0</m:t>
                </m:r>
              </m:sub>
            </m:sSub>
            <m:r>
              <w:rPr>
                <w:rFonts w:ascii="Cambria Math" w:hAnsi="Cambria Math"/>
                <w:highlight w:val="green"/>
                <w:lang w:val="ru-RU"/>
              </w:rPr>
              <m:t>-</m:t>
            </m:r>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f</m:t>
                </m:r>
              </m:sub>
            </m:sSub>
          </m:num>
          <m:den>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f</m:t>
                </m:r>
              </m:sub>
            </m:sSub>
            <m:r>
              <w:rPr>
                <w:rFonts w:ascii="Cambria Math" w:hAnsi="Cambria Math"/>
                <w:highlight w:val="green"/>
                <w:lang w:val="ru-RU"/>
              </w:rPr>
              <m:t>-</m:t>
            </m:r>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in</m:t>
                </m:r>
              </m:sub>
            </m:sSub>
          </m:den>
        </m:f>
      </m:oMath>
      <w:r w:rsidRPr="00AF693F" w:rsidR="003B29AA">
        <w:rPr>
          <w:highlight w:val="green"/>
          <w:lang w:val="ru-RU"/>
        </w:rPr>
        <w:t>,</w:t>
      </w:r>
      <w:r w:rsidRPr="00AF693F" w:rsidR="003B29AA">
        <w:rPr>
          <w:highlight w:val="green"/>
          <w:lang w:val="ru-RU"/>
        </w:rPr>
        <w:tab/>
      </w:r>
      <w:r w:rsidRPr="00AF693F" w:rsidR="003B29AA">
        <w:rPr>
          <w:highlight w:val="green"/>
          <w:lang w:val="ru-RU"/>
        </w:rPr>
        <w:t>(</w:t>
      </w:r>
      <w:r w:rsidRPr="00AF693F" w:rsidR="00F63A71">
        <w:rPr>
          <w:highlight w:val="green"/>
          <w:lang w:val="ru-RU"/>
        </w:rPr>
        <w:t>Б.</w:t>
      </w:r>
      <w:r w:rsidRPr="00AF693F" w:rsidR="003B29AA">
        <w:rPr>
          <w:highlight w:val="green"/>
          <w:lang w:val="ru-RU"/>
        </w:rPr>
        <w:t>3)</w:t>
      </w:r>
    </w:p>
    <w:p w:rsidRPr="00AF693F" w:rsidR="003B29AA" w:rsidP="00022A9D" w:rsidRDefault="003B29AA" w14:paraId="3E7C3194" w14:textId="77777777">
      <w:pPr>
        <w:tabs>
          <w:tab w:val="left" w:pos="4253"/>
        </w:tabs>
        <w:spacing w:line="360" w:lineRule="auto"/>
        <w:jc w:val="both"/>
        <w:rPr>
          <w:highlight w:val="green"/>
          <w:lang w:val="ru-RU"/>
        </w:rPr>
      </w:pPr>
      <w:r w:rsidRPr="00AF693F">
        <w:rPr>
          <w:highlight w:val="green"/>
          <w:lang w:val="ru-RU"/>
        </w:rPr>
        <w:t xml:space="preserve">где </w:t>
      </w:r>
      <m:oMath>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0</m:t>
            </m:r>
          </m:sub>
        </m:sSub>
      </m:oMath>
      <w:r w:rsidRPr="00AF693F">
        <w:rPr>
          <w:highlight w:val="green"/>
          <w:lang w:val="ru-RU"/>
        </w:rPr>
        <w:t xml:space="preserve"> – начальная температура грунта у подошвы слоя с годовыми теплооборотами, </w:t>
      </w:r>
      <w:r w:rsidRPr="00AF693F">
        <w:rPr>
          <w:rFonts w:cstheme="majorHAnsi"/>
          <w:highlight w:val="green"/>
          <w:lang w:val="ru-RU"/>
        </w:rPr>
        <w:t>º</w:t>
      </w:r>
      <w:r w:rsidRPr="00AF693F">
        <w:rPr>
          <w:highlight w:val="green"/>
          <w:lang w:val="ru-RU"/>
        </w:rPr>
        <w:t>С;</w:t>
      </w:r>
    </w:p>
    <w:p w:rsidRPr="00AF693F" w:rsidR="003B29AA" w:rsidP="003B29AA" w:rsidRDefault="00AF693F" w14:paraId="3D86C1F3" w14:textId="77777777">
      <w:pPr>
        <w:tabs>
          <w:tab w:val="left" w:pos="4253"/>
        </w:tabs>
        <w:spacing w:line="360" w:lineRule="auto"/>
        <w:ind w:firstLine="708"/>
        <w:jc w:val="both"/>
        <w:rPr>
          <w:highlight w:val="green"/>
          <w:lang w:val="ru-RU"/>
        </w:rPr>
      </w:pPr>
      <m:oMath>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f</m:t>
            </m:r>
          </m:sub>
        </m:sSub>
      </m:oMath>
      <w:r w:rsidRPr="00AF693F" w:rsidR="003B29AA">
        <w:rPr>
          <w:highlight w:val="green"/>
          <w:lang w:val="ru-RU"/>
        </w:rPr>
        <w:t xml:space="preserve"> – максимальная температура грунта в твердомерзлом состоянии,</w:t>
      </w:r>
      <w:r w:rsidRPr="00AF693F" w:rsidR="003B29AA">
        <w:rPr>
          <w:rFonts w:cstheme="majorHAnsi"/>
          <w:highlight w:val="green"/>
          <w:lang w:val="ru-RU"/>
        </w:rPr>
        <w:t xml:space="preserve"> º</w:t>
      </w:r>
      <w:r w:rsidRPr="00AF693F" w:rsidR="003B29AA">
        <w:rPr>
          <w:highlight w:val="green"/>
          <w:lang w:val="ru-RU"/>
        </w:rPr>
        <w:t>С;</w:t>
      </w:r>
    </w:p>
    <w:p w:rsidRPr="00AF693F" w:rsidR="003B29AA" w:rsidP="003B29AA" w:rsidRDefault="00AF693F" w14:paraId="75CB502E" w14:textId="77777777">
      <w:pPr>
        <w:tabs>
          <w:tab w:val="left" w:pos="4253"/>
        </w:tabs>
        <w:spacing w:line="360" w:lineRule="auto"/>
        <w:ind w:firstLine="708"/>
        <w:jc w:val="both"/>
        <w:rPr>
          <w:highlight w:val="green"/>
          <w:lang w:val="ru-RU"/>
        </w:rPr>
      </w:pPr>
      <m:oMath>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in</m:t>
            </m:r>
          </m:sub>
        </m:sSub>
        <m:r>
          <w:rPr>
            <w:rFonts w:ascii="Cambria Math" w:hAnsi="Cambria Math"/>
            <w:highlight w:val="green"/>
            <w:lang w:val="ru-RU"/>
          </w:rPr>
          <m:t xml:space="preserve"> </m:t>
        </m:r>
      </m:oMath>
      <w:r w:rsidRPr="00AF693F" w:rsidR="003B29AA">
        <w:rPr>
          <w:highlight w:val="green"/>
          <w:lang w:val="ru-RU"/>
        </w:rPr>
        <w:t xml:space="preserve">– средняя по длине колонки температура рабочего тела, </w:t>
      </w:r>
      <w:r w:rsidRPr="00AF693F" w:rsidR="003B29AA">
        <w:rPr>
          <w:rFonts w:cstheme="majorHAnsi"/>
          <w:highlight w:val="green"/>
          <w:lang w:val="ru-RU"/>
        </w:rPr>
        <w:t>º</w:t>
      </w:r>
      <w:r w:rsidRPr="00AF693F" w:rsidR="003B29AA">
        <w:rPr>
          <w:highlight w:val="green"/>
          <w:lang w:val="ru-RU"/>
        </w:rPr>
        <w:t>С.</w:t>
      </w:r>
    </w:p>
    <w:p w:rsidRPr="00AF693F" w:rsidR="003B29AA" w:rsidP="003B29AA" w:rsidRDefault="00AF693F" w14:paraId="13CFEACD" w14:textId="7287C21C">
      <w:pPr>
        <w:tabs>
          <w:tab w:val="left" w:pos="6096"/>
        </w:tabs>
        <w:spacing w:line="360" w:lineRule="auto"/>
        <w:ind w:firstLine="708"/>
        <w:jc w:val="right"/>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H</m:t>
            </m:r>
          </m:e>
          <m:sub>
            <m:r>
              <w:rPr>
                <w:rFonts w:ascii="Cambria Math" w:hAnsi="Cambria Math"/>
                <w:highlight w:val="green"/>
                <w:lang w:val="ru-RU"/>
              </w:rPr>
              <m:t>a</m:t>
            </m:r>
          </m:sub>
        </m:sSub>
        <m:r>
          <w:rPr>
            <w:rFonts w:ascii="Cambria Math" w:hAnsi="Cambria Math"/>
            <w:highlight w:val="green"/>
            <w:lang w:val="ru-RU"/>
          </w:rPr>
          <m:t>=</m:t>
        </m:r>
        <m:f>
          <m:fPr>
            <m:ctrlPr>
              <w:rPr>
                <w:rFonts w:ascii="Cambria Math" w:hAnsi="Cambria Math"/>
                <w:i/>
                <w:highlight w:val="green"/>
                <w:lang w:val="ru-RU"/>
              </w:rPr>
            </m:ctrlPr>
          </m:fPr>
          <m:num>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lang w:val="ru-RU"/>
                  </w:rPr>
                  <m:t>f</m:t>
                </m:r>
              </m:sub>
            </m:sSub>
            <m:r>
              <w:rPr>
                <w:rFonts w:ascii="Cambria Math" w:hAnsi="Cambria Math"/>
                <w:highlight w:val="green"/>
                <w:lang w:val="ru-RU"/>
              </w:rPr>
              <m:t xml:space="preserve"> (</m:t>
            </m:r>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bf</m:t>
                </m:r>
              </m:sub>
            </m:sSub>
            <m:r>
              <w:rPr>
                <w:rFonts w:ascii="Cambria Math" w:hAnsi="Cambria Math"/>
                <w:highlight w:val="green"/>
                <w:lang w:val="ru-RU"/>
              </w:rPr>
              <m:t>-</m:t>
            </m:r>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in</m:t>
                </m:r>
              </m:sub>
            </m:sSub>
            <m:r>
              <w:rPr>
                <w:rFonts w:ascii="Cambria Math" w:hAnsi="Cambria Math"/>
                <w:highlight w:val="green"/>
                <w:lang w:val="ru-RU"/>
              </w:rPr>
              <m:t>)</m:t>
            </m:r>
            <m:sSub>
              <m:sSubPr>
                <m:ctrlPr>
                  <w:rPr>
                    <w:rFonts w:ascii="Cambria Math" w:hAnsi="Cambria Math"/>
                    <w:i/>
                    <w:highlight w:val="green"/>
                    <w:lang w:val="ru-RU"/>
                  </w:rPr>
                </m:ctrlPr>
              </m:sSubPr>
              <m:e>
                <m:r>
                  <w:rPr>
                    <w:rFonts w:ascii="Cambria Math" w:hAnsi="Cambria Math"/>
                    <w:highlight w:val="green"/>
                    <w:lang w:val="ru-RU"/>
                  </w:rPr>
                  <m:t>t</m:t>
                </m:r>
              </m:e>
              <m:sub>
                <m:r>
                  <w:rPr>
                    <w:rFonts w:ascii="Cambria Math" w:hAnsi="Cambria Math"/>
                    <w:highlight w:val="green"/>
                    <w:lang w:val="ru-RU"/>
                  </w:rPr>
                  <m:t>f</m:t>
                </m:r>
              </m:sub>
            </m:sSub>
          </m:num>
          <m:den>
            <m:sSubSup>
              <m:sSubSupPr>
                <m:ctrlPr>
                  <w:rPr>
                    <w:rFonts w:ascii="Cambria Math" w:hAnsi="Cambria Math"/>
                    <w:i/>
                    <w:highlight w:val="green"/>
                    <w:lang w:val="ru-RU"/>
                  </w:rPr>
                </m:ctrlPr>
              </m:sSubSupPr>
              <m:e>
                <m:r>
                  <w:rPr>
                    <w:rFonts w:ascii="Cambria Math" w:hAnsi="Cambria Math"/>
                    <w:highlight w:val="green"/>
                    <w:lang w:val="ru-RU"/>
                  </w:rPr>
                  <m:t>r</m:t>
                </m:r>
              </m:e>
              <m:sub>
                <m:r>
                  <w:rPr>
                    <w:rFonts w:ascii="Cambria Math" w:hAnsi="Cambria Math"/>
                    <w:highlight w:val="green"/>
                    <w:lang w:val="ru-RU"/>
                  </w:rPr>
                  <m:t>p</m:t>
                </m:r>
              </m:sub>
              <m:sup>
                <m:r>
                  <w:rPr>
                    <w:rFonts w:ascii="Cambria Math" w:hAnsi="Cambria Math"/>
                    <w:highlight w:val="green"/>
                    <w:lang w:val="ru-RU"/>
                  </w:rPr>
                  <m:t>2</m:t>
                </m:r>
              </m:sup>
            </m:sSubSup>
            <m:sSub>
              <m:sSubPr>
                <m:ctrlPr>
                  <w:rPr>
                    <w:rFonts w:ascii="Cambria Math" w:hAnsi="Cambria Math"/>
                    <w:i/>
                    <w:highlight w:val="green"/>
                    <w:lang w:val="ru-RU"/>
                  </w:rPr>
                </m:ctrlPr>
              </m:sSubPr>
              <m:e>
                <m:r>
                  <w:rPr>
                    <w:rFonts w:ascii="Cambria Math" w:hAnsi="Cambria Math"/>
                    <w:highlight w:val="green"/>
                    <w:lang w:val="ru-RU"/>
                  </w:rPr>
                  <m:t>L</m:t>
                </m:r>
              </m:e>
              <m:sub>
                <m:r>
                  <w:rPr>
                    <w:rFonts w:ascii="Cambria Math" w:hAnsi="Cambria Math"/>
                    <w:highlight w:val="green"/>
                    <w:lang w:val="ru-RU"/>
                  </w:rPr>
                  <m:t>w</m:t>
                </m:r>
              </m:sub>
            </m:sSub>
          </m:den>
        </m:f>
      </m:oMath>
      <w:r w:rsidRPr="00AF693F" w:rsidR="003B29AA">
        <w:rPr>
          <w:highlight w:val="green"/>
          <w:lang w:val="ru-RU"/>
        </w:rPr>
        <w:t>,</w:t>
      </w:r>
      <w:r w:rsidRPr="00AF693F" w:rsidR="003B29AA">
        <w:rPr>
          <w:highlight w:val="green"/>
          <w:lang w:val="ru-RU"/>
        </w:rPr>
        <w:tab/>
      </w:r>
      <w:r w:rsidRPr="00AF693F" w:rsidR="003B29AA">
        <w:rPr>
          <w:highlight w:val="green"/>
          <w:lang w:val="ru-RU"/>
        </w:rPr>
        <w:t xml:space="preserve"> (</w:t>
      </w:r>
      <w:r w:rsidRPr="00AF693F" w:rsidR="00F63A71">
        <w:rPr>
          <w:highlight w:val="green"/>
          <w:lang w:val="ru-RU"/>
        </w:rPr>
        <w:t>Б.</w:t>
      </w:r>
      <w:r w:rsidRPr="00AF693F" w:rsidR="003B29AA">
        <w:rPr>
          <w:highlight w:val="green"/>
          <w:lang w:val="ru-RU"/>
        </w:rPr>
        <w:t>4)</w:t>
      </w:r>
    </w:p>
    <w:p w:rsidRPr="00AF693F" w:rsidR="003B29AA" w:rsidP="6A5364D2" w:rsidRDefault="003B29AA" w14:paraId="2A6F7824" w14:textId="62CB6E4B">
      <w:pPr>
        <w:tabs>
          <w:tab w:val="left" w:pos="4253"/>
        </w:tabs>
        <w:spacing w:line="360" w:lineRule="auto"/>
        <w:jc w:val="both"/>
        <w:rPr>
          <w:highlight w:val="green"/>
          <w:lang w:val="en-US"/>
        </w:rPr>
      </w:pPr>
      <w:r w:rsidRPr="6A5364D2" w:rsidR="003B29AA">
        <w:rPr>
          <w:highlight w:val="green"/>
          <w:lang w:val="en-US"/>
        </w:rPr>
        <w:t xml:space="preserve">где </w:t>
      </w:r>
      <m:oMath>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lang w:val="ru-RU"/>
              </w:rPr>
              <m:t>f</m:t>
            </m:r>
          </m:sub>
        </m:sSub>
      </m:oMath>
      <w:r w:rsidRPr="6A5364D2" w:rsidR="003B29AA">
        <w:rPr>
          <w:highlight w:val="green"/>
          <w:lang w:val="en-US"/>
        </w:rPr>
        <w:t>,</w:t>
      </w:r>
      <m:oMath>
        <m:r>
          <w:rPr>
            <w:rFonts w:ascii="Cambria Math" w:hAnsi="Cambria Math"/>
            <w:highlight w:val="green"/>
            <w:lang w:val="ru-RU"/>
          </w:rPr>
          <m:t xml:space="preserve"> </m:t>
        </m:r>
        <m:sSub>
          <m:sSubPr>
            <m:ctrlPr>
              <w:rPr>
                <w:rFonts w:ascii="Cambria Math" w:hAnsi="Cambria Math"/>
                <w:i/>
                <w:highlight w:val="green"/>
                <w:lang w:val="ru-RU"/>
              </w:rPr>
            </m:ctrlPr>
          </m:sSubPr>
          <m:e>
            <m:r>
              <w:rPr>
                <w:rFonts w:ascii="Cambria Math" w:hAnsi="Cambria Math"/>
                <w:highlight w:val="green"/>
              </w:rPr>
              <m:t>r</m:t>
            </m:r>
          </m:e>
          <m:sub>
            <m:r>
              <w:rPr>
                <w:rFonts w:ascii="Cambria Math" w:hAnsi="Cambria Math"/>
                <w:highlight w:val="green"/>
                <w:lang w:val="ru-RU"/>
              </w:rPr>
              <m:t>p</m:t>
            </m:r>
          </m:sub>
        </m:sSub>
      </m:oMath>
      <w:r w:rsidRPr="6A5364D2" w:rsidR="001806F9">
        <w:rPr>
          <w:highlight w:val="green"/>
          <w:lang w:val="en-US"/>
        </w:rPr>
        <w:t xml:space="preserve"> – см. </w:t>
      </w:r>
      <w:r w:rsidRPr="6A5364D2" w:rsidR="001806F9">
        <w:rPr>
          <w:highlight w:val="green"/>
          <w:lang w:val="en-US"/>
        </w:rPr>
        <w:t>формулу</w:t>
      </w:r>
      <w:r w:rsidRPr="6A5364D2" w:rsidR="001806F9">
        <w:rPr>
          <w:highlight w:val="green"/>
          <w:lang w:val="en-US"/>
        </w:rPr>
        <w:t xml:space="preserve"> </w:t>
      </w:r>
      <w:r w:rsidRPr="6A5364D2" w:rsidR="00BC624B">
        <w:rPr>
          <w:highlight w:val="green"/>
          <w:lang w:val="en-US"/>
        </w:rPr>
        <w:t>(</w:t>
      </w:r>
      <w:r w:rsidRPr="6A5364D2" w:rsidR="00F63A71">
        <w:rPr>
          <w:highlight w:val="green"/>
          <w:lang w:val="en-US"/>
        </w:rPr>
        <w:t>Б.</w:t>
      </w:r>
      <w:r w:rsidRPr="6A5364D2" w:rsidR="001806F9">
        <w:rPr>
          <w:highlight w:val="green"/>
          <w:lang w:val="en-US"/>
        </w:rPr>
        <w:t>2</w:t>
      </w:r>
      <w:r w:rsidRPr="6A5364D2" w:rsidR="00BC624B">
        <w:rPr>
          <w:highlight w:val="green"/>
          <w:lang w:val="en-US"/>
        </w:rPr>
        <w:t>)</w:t>
      </w:r>
      <w:r w:rsidRPr="6A5364D2" w:rsidR="003B29AA">
        <w:rPr>
          <w:highlight w:val="green"/>
          <w:lang w:val="en-US"/>
        </w:rPr>
        <w:t>;</w:t>
      </w:r>
    </w:p>
    <w:p w:rsidRPr="00AF693F" w:rsidR="003B29AA" w:rsidP="0073002C" w:rsidRDefault="00AF693F" w14:paraId="1160C35D" w14:textId="77777777">
      <w:pPr>
        <w:tabs>
          <w:tab w:val="left" w:pos="4253"/>
        </w:tabs>
        <w:ind w:firstLine="709"/>
        <w:jc w:val="both"/>
        <w:rPr>
          <w:highlight w:val="green"/>
          <w:lang w:val="ru-RU"/>
        </w:rPr>
      </w:pPr>
      <m:oMath>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rPr>
              <m:t>b</m:t>
            </m:r>
            <m:r>
              <w:rPr>
                <w:rFonts w:ascii="Cambria Math" w:hAnsi="Cambria Math"/>
                <w:highlight w:val="green"/>
                <w:lang w:val="ru-RU"/>
              </w:rPr>
              <m:t>f</m:t>
            </m:r>
          </m:sub>
        </m:sSub>
      </m:oMath>
      <w:r w:rsidRPr="00AF693F" w:rsidR="003B29AA">
        <w:rPr>
          <w:highlight w:val="green"/>
          <w:lang w:val="ru-RU"/>
        </w:rPr>
        <w:t xml:space="preserve"> – температура начала замерзания грунта,</w:t>
      </w:r>
      <w:r w:rsidRPr="00AF693F" w:rsidR="003B29AA">
        <w:rPr>
          <w:rFonts w:cstheme="majorHAnsi"/>
          <w:highlight w:val="green"/>
          <w:lang w:val="ru-RU"/>
        </w:rPr>
        <w:t xml:space="preserve"> º</w:t>
      </w:r>
      <w:r w:rsidRPr="00AF693F" w:rsidR="003B29AA">
        <w:rPr>
          <w:highlight w:val="green"/>
          <w:lang w:val="ru-RU"/>
        </w:rPr>
        <w:t>С;</w:t>
      </w:r>
    </w:p>
    <w:p w:rsidRPr="00AF693F" w:rsidR="003B29AA" w:rsidP="0073002C" w:rsidRDefault="00AF693F" w14:paraId="483388CC" w14:textId="77777777">
      <w:pPr>
        <w:tabs>
          <w:tab w:val="left" w:pos="4253"/>
        </w:tabs>
        <w:ind w:firstLine="709"/>
        <w:jc w:val="both"/>
        <w:rPr>
          <w:highlight w:val="green"/>
          <w:lang w:val="ru-RU"/>
        </w:rPr>
      </w:pPr>
      <m:oMath>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in</m:t>
            </m:r>
          </m:sub>
        </m:sSub>
        <m:r>
          <w:rPr>
            <w:rFonts w:ascii="Cambria Math" w:hAnsi="Cambria Math"/>
            <w:highlight w:val="green"/>
            <w:lang w:val="ru-RU"/>
          </w:rPr>
          <m:t xml:space="preserve"> </m:t>
        </m:r>
      </m:oMath>
      <w:r w:rsidRPr="00AF693F" w:rsidR="003B29AA">
        <w:rPr>
          <w:highlight w:val="green"/>
          <w:lang w:val="ru-RU"/>
        </w:rPr>
        <w:t xml:space="preserve">– </w:t>
      </w:r>
      <w:r w:rsidRPr="00AF693F" w:rsidR="001806F9">
        <w:rPr>
          <w:highlight w:val="green"/>
          <w:lang w:val="ru-RU"/>
        </w:rPr>
        <w:t xml:space="preserve">см. </w:t>
      </w:r>
      <w:r w:rsidRPr="00AF693F" w:rsidR="001806F9">
        <w:rPr>
          <w:szCs w:val="28"/>
          <w:highlight w:val="green"/>
          <w:lang w:val="ru-RU"/>
        </w:rPr>
        <w:t>формулу</w:t>
      </w:r>
      <w:r w:rsidRPr="00AF693F" w:rsidR="001806F9">
        <w:rPr>
          <w:highlight w:val="green"/>
          <w:lang w:val="ru-RU"/>
        </w:rPr>
        <w:t xml:space="preserve"> </w:t>
      </w:r>
      <w:r w:rsidRPr="00AF693F" w:rsidR="00BC624B">
        <w:rPr>
          <w:highlight w:val="green"/>
          <w:lang w:val="ru-RU"/>
        </w:rPr>
        <w:t>(</w:t>
      </w:r>
      <w:r w:rsidRPr="00AF693F" w:rsidR="001806F9">
        <w:rPr>
          <w:highlight w:val="green"/>
          <w:lang w:val="ru-RU"/>
        </w:rPr>
        <w:t>Б.3</w:t>
      </w:r>
      <w:r w:rsidRPr="00AF693F" w:rsidR="00BC624B">
        <w:rPr>
          <w:highlight w:val="green"/>
          <w:lang w:val="ru-RU"/>
        </w:rPr>
        <w:t>)</w:t>
      </w:r>
      <w:r w:rsidRPr="00AF693F" w:rsidR="003B29AA">
        <w:rPr>
          <w:highlight w:val="green"/>
          <w:lang w:val="ru-RU"/>
        </w:rPr>
        <w:t>;</w:t>
      </w:r>
    </w:p>
    <w:p w:rsidRPr="00AF693F" w:rsidR="003B29AA" w:rsidP="0073002C" w:rsidRDefault="00AF693F" w14:paraId="7C13D4EB" w14:textId="77777777">
      <w:pPr>
        <w:tabs>
          <w:tab w:val="left" w:pos="4253"/>
        </w:tabs>
        <w:ind w:firstLine="709"/>
        <w:jc w:val="both"/>
        <w:rPr>
          <w:highlight w:val="green"/>
          <w:lang w:val="ru-RU"/>
        </w:rPr>
      </w:pPr>
      <m:oMath>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f</m:t>
            </m:r>
          </m:sub>
        </m:sSub>
      </m:oMath>
      <w:r w:rsidRPr="00AF693F" w:rsidR="003B29AA">
        <w:rPr>
          <w:highlight w:val="green"/>
          <w:lang w:val="ru-RU"/>
        </w:rPr>
        <w:t xml:space="preserve"> – продолжительность охлаждения, замораживания, ч;</w:t>
      </w:r>
    </w:p>
    <w:p w:rsidRPr="00AF693F" w:rsidR="003B29AA" w:rsidP="003B29AA" w:rsidRDefault="00AF693F" w14:paraId="1FDC4145" w14:textId="77777777">
      <w:pPr>
        <w:tabs>
          <w:tab w:val="left" w:pos="4253"/>
        </w:tabs>
        <w:spacing w:line="360" w:lineRule="auto"/>
        <w:ind w:firstLine="708"/>
        <w:jc w:val="both"/>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L</m:t>
            </m:r>
          </m:e>
          <m:sub>
            <m:r>
              <w:rPr>
                <w:rFonts w:ascii="Cambria Math" w:hAnsi="Cambria Math"/>
                <w:highlight w:val="green"/>
                <w:lang w:val="ru-RU"/>
              </w:rPr>
              <m:t>w</m:t>
            </m:r>
          </m:sub>
        </m:sSub>
      </m:oMath>
      <w:r w:rsidRPr="00AF693F" w:rsidR="003B29AA">
        <w:rPr>
          <w:highlight w:val="green"/>
          <w:lang w:val="ru-RU"/>
        </w:rPr>
        <w:t xml:space="preserve"> – количество тепла, отводимое при охлаждении 1 м</w:t>
      </w:r>
      <w:r w:rsidRPr="00AF693F" w:rsidR="003B29AA">
        <w:rPr>
          <w:highlight w:val="green"/>
          <w:vertAlign w:val="superscript"/>
          <w:lang w:val="ru-RU"/>
        </w:rPr>
        <w:t>3</w:t>
      </w:r>
      <w:r w:rsidRPr="00AF693F" w:rsidR="003B29AA">
        <w:rPr>
          <w:highlight w:val="green"/>
          <w:lang w:val="ru-RU"/>
        </w:rPr>
        <w:t>, Вт</w:t>
      </w:r>
      <w:r w:rsidRPr="00AF693F" w:rsidR="00BC624B">
        <w:rPr>
          <w:rFonts w:cstheme="majorHAnsi"/>
          <w:highlight w:val="green"/>
          <w:lang w:val="ru-RU"/>
        </w:rPr>
        <w:t>∙</w:t>
      </w:r>
      <w:r w:rsidRPr="00AF693F" w:rsidR="003B29AA">
        <w:rPr>
          <w:highlight w:val="green"/>
          <w:lang w:val="ru-RU"/>
        </w:rPr>
        <w:t>ч/м</w:t>
      </w:r>
      <w:r w:rsidRPr="00AF693F" w:rsidR="003B29AA">
        <w:rPr>
          <w:highlight w:val="green"/>
          <w:vertAlign w:val="superscript"/>
          <w:lang w:val="ru-RU"/>
        </w:rPr>
        <w:t>3</w:t>
      </w:r>
      <w:r w:rsidRPr="00AF693F" w:rsidR="003B29AA">
        <w:rPr>
          <w:highlight w:val="green"/>
          <w:lang w:val="ru-RU"/>
        </w:rPr>
        <w:t>;</w:t>
      </w:r>
    </w:p>
    <w:p w:rsidRPr="00AF693F" w:rsidR="003B29AA" w:rsidP="003B29AA" w:rsidRDefault="003B29AA" w14:paraId="5FC0BE52" w14:textId="77777777">
      <w:pPr>
        <w:tabs>
          <w:tab w:val="left" w:pos="4253"/>
        </w:tabs>
        <w:spacing w:before="120" w:after="120" w:line="360" w:lineRule="auto"/>
        <w:ind w:firstLine="708"/>
        <w:jc w:val="center"/>
        <w:rPr>
          <w:highlight w:val="green"/>
          <w:lang w:val="ru-RU"/>
        </w:rPr>
      </w:pPr>
      <w:r w:rsidRPr="00AF693F">
        <w:rPr>
          <w:noProof/>
          <w:highlight w:val="green"/>
          <w:lang w:val="ru-RU" w:eastAsia="ru-RU" w:bidi="ar-SA"/>
        </w:rPr>
        <w:drawing>
          <wp:inline distT="0" distB="0" distL="0" distR="0" wp14:anchorId="3E457A4C" wp14:editId="0A717EAB">
            <wp:extent cx="5354630" cy="7060758"/>
            <wp:effectExtent l="0" t="0" r="0" b="0"/>
            <wp:docPr id="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45448" t="13965" r="25936" b="18952"/>
                    <a:stretch/>
                  </pic:blipFill>
                  <pic:spPr bwMode="auto">
                    <a:xfrm>
                      <a:off x="0" y="0"/>
                      <a:ext cx="5385687" cy="7101711"/>
                    </a:xfrm>
                    <a:prstGeom prst="rect">
                      <a:avLst/>
                    </a:prstGeom>
                    <a:ln>
                      <a:noFill/>
                    </a:ln>
                    <a:extLst>
                      <a:ext uri="{53640926-AAD7-44D8-BBD7-CCE9431645EC}">
                        <a14:shadowObscured xmlns:a14="http://schemas.microsoft.com/office/drawing/2010/main"/>
                      </a:ext>
                    </a:extLst>
                  </pic:spPr>
                </pic:pic>
              </a:graphicData>
            </a:graphic>
          </wp:inline>
        </w:drawing>
      </w:r>
    </w:p>
    <w:p w:rsidRPr="00AF693F" w:rsidR="003B29AA" w:rsidP="000061CA" w:rsidRDefault="003B29AA" w14:paraId="005229DB" w14:textId="77777777">
      <w:pPr>
        <w:tabs>
          <w:tab w:val="left" w:pos="4253"/>
        </w:tabs>
        <w:spacing w:before="120" w:after="120"/>
        <w:ind w:firstLine="709"/>
        <w:jc w:val="center"/>
        <w:rPr>
          <w:b/>
          <w:bCs/>
          <w:iCs/>
          <w:sz w:val="24"/>
          <w:szCs w:val="24"/>
          <w:highlight w:val="green"/>
          <w:lang w:val="ru-RU"/>
        </w:rPr>
      </w:pPr>
      <w:r w:rsidRPr="00AF693F">
        <w:rPr>
          <w:b/>
          <w:bCs/>
          <w:i/>
          <w:sz w:val="24"/>
          <w:szCs w:val="24"/>
          <w:highlight w:val="green"/>
          <w:lang w:val="ru-RU"/>
        </w:rPr>
        <w:t xml:space="preserve">Рисунок </w:t>
      </w:r>
      <w:r w:rsidRPr="00AF693F" w:rsidR="00F63A71">
        <w:rPr>
          <w:b/>
          <w:bCs/>
          <w:i/>
          <w:sz w:val="24"/>
          <w:szCs w:val="24"/>
          <w:highlight w:val="green"/>
          <w:lang w:val="ru-RU"/>
        </w:rPr>
        <w:t>Б.</w:t>
      </w:r>
      <w:r w:rsidRPr="00AF693F">
        <w:rPr>
          <w:b/>
          <w:bCs/>
          <w:i/>
          <w:sz w:val="24"/>
          <w:szCs w:val="24"/>
          <w:highlight w:val="green"/>
          <w:lang w:val="ru-RU"/>
        </w:rPr>
        <w:t xml:space="preserve">1 </w:t>
      </w:r>
      <w:r w:rsidRPr="00AF693F">
        <w:rPr>
          <w:b/>
          <w:bCs/>
          <w:iCs/>
          <w:sz w:val="24"/>
          <w:szCs w:val="24"/>
          <w:highlight w:val="green"/>
          <w:lang w:val="ru-RU"/>
        </w:rPr>
        <w:t>– Номограмма для расчета радиуса льдогрунтового цилиндра в зимний период (к началу летнего периода) и за весь период непрерывного охлаждения или замораживания</w:t>
      </w:r>
    </w:p>
    <w:p w:rsidRPr="00AF693F" w:rsidR="003B29AA" w:rsidP="003B29AA" w:rsidRDefault="003B29AA" w14:paraId="6B1C76C5" w14:textId="48BE1695">
      <w:pPr>
        <w:tabs>
          <w:tab w:val="left" w:pos="4253"/>
        </w:tabs>
        <w:spacing w:before="120" w:after="120" w:line="360" w:lineRule="auto"/>
        <w:ind w:firstLine="709"/>
        <w:jc w:val="both"/>
        <w:rPr>
          <w:highlight w:val="green"/>
          <w:lang w:val="ru-RU"/>
        </w:rPr>
      </w:pPr>
      <w:r w:rsidRPr="00AF693F">
        <w:rPr>
          <w:highlight w:val="green"/>
          <w:lang w:val="ru-RU"/>
        </w:rPr>
        <w:t xml:space="preserve">- при </w:t>
      </w:r>
      <w:r w:rsidRPr="00AF693F">
        <w:rPr>
          <w:rFonts w:asciiTheme="minorHAnsi" w:hAnsiTheme="minorHAnsi" w:cstheme="minorHAnsi"/>
          <w:szCs w:val="28"/>
          <w:highlight w:val="green"/>
          <w:lang w:val="ru-RU"/>
        </w:rPr>
        <w:t>замораживани</w:t>
      </w:r>
      <w:r w:rsidRPr="00AF693F" w:rsidR="00AC176E">
        <w:rPr>
          <w:rFonts w:asciiTheme="minorHAnsi" w:hAnsiTheme="minorHAnsi" w:cstheme="minorHAnsi"/>
          <w:szCs w:val="28"/>
          <w:highlight w:val="green"/>
          <w:lang w:val="ru-RU"/>
        </w:rPr>
        <w:t>и</w:t>
      </w:r>
      <w:r w:rsidRPr="00AF693F">
        <w:rPr>
          <w:rFonts w:asciiTheme="minorHAnsi" w:hAnsiTheme="minorHAnsi" w:cstheme="minorHAnsi"/>
          <w:szCs w:val="28"/>
          <w:highlight w:val="green"/>
          <w:lang w:val="ru-RU"/>
        </w:rPr>
        <w:t xml:space="preserve"> несквозных таликов</w:t>
      </w:r>
      <w:r w:rsidRPr="00AF693F" w:rsidR="00D968D8">
        <w:rPr>
          <w:rFonts w:asciiTheme="minorHAnsi" w:hAnsiTheme="minorHAnsi" w:cstheme="minorHAnsi"/>
          <w:szCs w:val="28"/>
          <w:highlight w:val="green"/>
          <w:lang w:val="ru-RU"/>
        </w:rPr>
        <w:t xml:space="preserve">ых зон </w:t>
      </w:r>
      <w:r w:rsidRPr="00AF693F">
        <w:rPr>
          <w:i/>
          <w:highlight w:val="green"/>
        </w:rPr>
        <w:t>M</w:t>
      </w:r>
      <w:r w:rsidRPr="00AF693F">
        <w:rPr>
          <w:highlight w:val="green"/>
          <w:lang w:val="ru-RU"/>
        </w:rPr>
        <w:t xml:space="preserve"> и </w:t>
      </w:r>
      <w:r w:rsidRPr="00AF693F">
        <w:rPr>
          <w:i/>
          <w:highlight w:val="green"/>
        </w:rPr>
        <w:t>H</w:t>
      </w:r>
      <w:r w:rsidRPr="00AF693F">
        <w:rPr>
          <w:i/>
          <w:highlight w:val="green"/>
          <w:vertAlign w:val="subscript"/>
        </w:rPr>
        <w:t>a</w:t>
      </w:r>
      <w:r w:rsidRPr="00AF693F">
        <w:rPr>
          <w:highlight w:val="green"/>
          <w:vertAlign w:val="subscript"/>
          <w:lang w:val="ru-RU"/>
        </w:rPr>
        <w:t xml:space="preserve"> </w:t>
      </w:r>
      <w:r w:rsidRPr="00AF693F">
        <w:rPr>
          <w:highlight w:val="green"/>
          <w:lang w:val="ru-RU"/>
        </w:rPr>
        <w:t>определяют по формулам</w:t>
      </w:r>
      <w:r w:rsidRPr="00AF693F" w:rsidR="007D7067">
        <w:rPr>
          <w:highlight w:val="green"/>
          <w:lang w:val="ru-RU"/>
        </w:rPr>
        <w:t>:</w:t>
      </w:r>
    </w:p>
    <w:p w:rsidRPr="00AF693F" w:rsidR="003B29AA" w:rsidP="003B29AA" w:rsidRDefault="00867368" w14:paraId="3E0556F5" w14:textId="0F399591">
      <w:pPr>
        <w:tabs>
          <w:tab w:val="left" w:pos="5954"/>
        </w:tabs>
        <w:spacing w:line="360" w:lineRule="auto"/>
        <w:ind w:firstLine="708"/>
        <w:jc w:val="right"/>
        <w:rPr>
          <w:highlight w:val="green"/>
          <w:lang w:val="ru-RU"/>
        </w:rPr>
      </w:pPr>
      <m:oMath>
        <m:r>
          <w:rPr>
            <w:rFonts w:ascii="Cambria Math" w:hAnsi="Cambria Math"/>
            <w:highlight w:val="green"/>
            <w:lang w:val="ru-RU"/>
          </w:rPr>
          <m:t>M=</m:t>
        </m:r>
        <m:f>
          <m:fPr>
            <m:ctrlPr>
              <w:rPr>
                <w:rFonts w:ascii="Cambria Math" w:hAnsi="Cambria Math"/>
                <w:i/>
                <w:highlight w:val="green"/>
                <w:lang w:val="ru-RU"/>
              </w:rPr>
            </m:ctrlPr>
          </m:fPr>
          <m:num>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lang w:val="ru-RU"/>
                  </w:rPr>
                  <m:t>th</m:t>
                </m:r>
              </m:sub>
            </m:sSub>
            <m:r>
              <w:rPr>
                <w:rFonts w:ascii="Cambria Math" w:hAnsi="Cambria Math"/>
                <w:highlight w:val="green"/>
                <w:lang w:val="ru-RU"/>
              </w:rPr>
              <m:t xml:space="preserve"> (</m:t>
            </m:r>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0</m:t>
                </m:r>
              </m:sub>
            </m:sSub>
            <m:r>
              <w:rPr>
                <w:rFonts w:ascii="Cambria Math" w:hAnsi="Cambria Math"/>
                <w:highlight w:val="green"/>
                <w:lang w:val="ru-RU"/>
              </w:rPr>
              <m:t>-</m:t>
            </m:r>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bf</m:t>
                </m:r>
              </m:sub>
            </m:sSub>
            <m:r>
              <w:rPr>
                <w:rFonts w:ascii="Cambria Math" w:hAnsi="Cambria Math"/>
                <w:highlight w:val="green"/>
                <w:lang w:val="ru-RU"/>
              </w:rPr>
              <m:t>)</m:t>
            </m:r>
          </m:num>
          <m:den>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lang w:val="ru-RU"/>
                  </w:rPr>
                  <m:t>f</m:t>
                </m:r>
              </m:sub>
            </m:sSub>
            <m:r>
              <w:rPr>
                <w:rFonts w:ascii="Cambria Math" w:hAnsi="Cambria Math"/>
                <w:highlight w:val="green"/>
                <w:lang w:val="ru-RU"/>
              </w:rPr>
              <m:t xml:space="preserve"> (</m:t>
            </m:r>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bf</m:t>
                </m:r>
              </m:sub>
            </m:sSub>
            <m:r>
              <w:rPr>
                <w:rFonts w:ascii="Cambria Math" w:hAnsi="Cambria Math"/>
                <w:highlight w:val="green"/>
                <w:lang w:val="ru-RU"/>
              </w:rPr>
              <m:t>-</m:t>
            </m:r>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in</m:t>
                </m:r>
              </m:sub>
            </m:sSub>
            <m:r>
              <w:rPr>
                <w:rFonts w:ascii="Cambria Math" w:hAnsi="Cambria Math"/>
                <w:highlight w:val="green"/>
                <w:lang w:val="ru-RU"/>
              </w:rPr>
              <m:t>)</m:t>
            </m:r>
          </m:den>
        </m:f>
      </m:oMath>
      <w:r w:rsidRPr="00AF693F" w:rsidR="003B29AA">
        <w:rPr>
          <w:highlight w:val="green"/>
          <w:lang w:val="ru-RU"/>
        </w:rPr>
        <w:t>,</w:t>
      </w:r>
      <w:r w:rsidRPr="00AF693F" w:rsidR="003B29AA">
        <w:rPr>
          <w:highlight w:val="green"/>
          <w:lang w:val="ru-RU"/>
        </w:rPr>
        <w:tab/>
      </w:r>
      <w:r w:rsidRPr="00AF693F" w:rsidR="003B29AA">
        <w:rPr>
          <w:highlight w:val="green"/>
          <w:lang w:val="ru-RU"/>
        </w:rPr>
        <w:t xml:space="preserve"> (</w:t>
      </w:r>
      <w:r w:rsidRPr="00AF693F" w:rsidR="00F63A71">
        <w:rPr>
          <w:highlight w:val="green"/>
          <w:lang w:val="ru-RU"/>
        </w:rPr>
        <w:t>Б.</w:t>
      </w:r>
      <w:r w:rsidRPr="00AF693F" w:rsidR="003B29AA">
        <w:rPr>
          <w:highlight w:val="green"/>
          <w:lang w:val="ru-RU"/>
        </w:rPr>
        <w:t>5)</w:t>
      </w:r>
    </w:p>
    <w:p w:rsidRPr="00AF693F" w:rsidR="003B29AA" w:rsidP="00022A9D" w:rsidRDefault="003B29AA" w14:paraId="6DE5D2BD" w14:textId="688AF39E">
      <w:pPr>
        <w:tabs>
          <w:tab w:val="left" w:pos="4253"/>
        </w:tabs>
        <w:spacing w:line="360" w:lineRule="auto"/>
        <w:jc w:val="both"/>
        <w:rPr>
          <w:highlight w:val="green"/>
          <w:lang w:val="ru-RU"/>
        </w:rPr>
      </w:pPr>
      <w:r w:rsidRPr="00AF693F">
        <w:rPr>
          <w:highlight w:val="green"/>
          <w:lang w:val="ru-RU"/>
        </w:rPr>
        <w:t xml:space="preserve">где </w:t>
      </w:r>
      <m:oMath>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lang w:val="ru-RU"/>
              </w:rPr>
              <m:t>th</m:t>
            </m:r>
          </m:sub>
        </m:sSub>
      </m:oMath>
      <w:r w:rsidRPr="00AF693F">
        <w:rPr>
          <w:highlight w:val="green"/>
          <w:lang w:val="ru-RU"/>
        </w:rPr>
        <w:t xml:space="preserve"> – теплопроводность грунта в талом состоянии, Вт/(м</w:t>
      </w:r>
      <w:r w:rsidRPr="00AF693F">
        <w:rPr>
          <w:rFonts w:cstheme="majorHAnsi"/>
          <w:highlight w:val="green"/>
          <w:lang w:val="ru-RU"/>
        </w:rPr>
        <w:t>∙º</w:t>
      </w:r>
      <w:r w:rsidRPr="00AF693F">
        <w:rPr>
          <w:highlight w:val="green"/>
          <w:lang w:val="ru-RU"/>
        </w:rPr>
        <w:t>С);</w:t>
      </w:r>
    </w:p>
    <w:p w:rsidRPr="00AF693F" w:rsidR="003B29AA" w:rsidP="6A5364D2" w:rsidRDefault="003B29AA" w14:paraId="24D27F6B" w14:textId="77777777">
      <w:pPr>
        <w:tabs>
          <w:tab w:val="left" w:pos="4253"/>
        </w:tabs>
        <w:spacing w:line="360" w:lineRule="auto"/>
        <w:ind w:firstLine="708"/>
        <w:jc w:val="both"/>
        <w:rPr>
          <w:highlight w:val="green"/>
          <w:lang w:val="en-US"/>
        </w:rPr>
      </w:pPr>
      <w:r w:rsidRPr="6A5364D2" w:rsidR="003B29AA">
        <w:rPr>
          <w:highlight w:val="green"/>
          <w:lang w:val="en-US"/>
        </w:rPr>
        <w:t xml:space="preserve"> </w:t>
      </w:r>
      <m:oMath>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0</m:t>
            </m:r>
          </m:sub>
        </m:sSub>
      </m:oMath>
      <w:r w:rsidRPr="6A5364D2" w:rsidR="003B29AA">
        <w:rPr>
          <w:highlight w:val="green"/>
          <w:lang w:val="en-US"/>
        </w:rPr>
        <w:t xml:space="preserve"> – </w:t>
      </w:r>
      <w:r w:rsidRPr="6A5364D2" w:rsidR="001806F9">
        <w:rPr>
          <w:highlight w:val="green"/>
          <w:lang w:val="en-US"/>
        </w:rPr>
        <w:t xml:space="preserve">см. </w:t>
      </w:r>
      <w:r w:rsidRPr="6A5364D2" w:rsidR="001806F9">
        <w:rPr>
          <w:highlight w:val="green"/>
          <w:lang w:val="en-US"/>
        </w:rPr>
        <w:t>формулу</w:t>
      </w:r>
      <w:r w:rsidRPr="6A5364D2" w:rsidR="001806F9">
        <w:rPr>
          <w:highlight w:val="green"/>
          <w:lang w:val="en-US"/>
        </w:rPr>
        <w:t xml:space="preserve"> </w:t>
      </w:r>
      <w:r w:rsidRPr="6A5364D2" w:rsidR="00BC624B">
        <w:rPr>
          <w:highlight w:val="green"/>
          <w:lang w:val="en-US"/>
        </w:rPr>
        <w:t>(</w:t>
      </w:r>
      <w:r w:rsidRPr="6A5364D2" w:rsidR="001806F9">
        <w:rPr>
          <w:highlight w:val="green"/>
          <w:lang w:val="en-US"/>
        </w:rPr>
        <w:t>Б.3</w:t>
      </w:r>
      <w:r w:rsidRPr="6A5364D2" w:rsidR="00BC624B">
        <w:rPr>
          <w:highlight w:val="green"/>
          <w:lang w:val="en-US"/>
        </w:rPr>
        <w:t>)</w:t>
      </w:r>
      <w:r w:rsidRPr="6A5364D2" w:rsidR="003B29AA">
        <w:rPr>
          <w:highlight w:val="green"/>
          <w:lang w:val="en-US"/>
        </w:rPr>
        <w:t>;</w:t>
      </w:r>
    </w:p>
    <w:p w:rsidRPr="00AF693F" w:rsidR="003B29AA" w:rsidP="003B29AA" w:rsidRDefault="00AF693F" w14:paraId="3A6EEEEF" w14:textId="59446EEA">
      <w:pPr>
        <w:tabs>
          <w:tab w:val="left" w:pos="4253"/>
        </w:tabs>
        <w:spacing w:line="360" w:lineRule="auto"/>
        <w:ind w:firstLine="708"/>
        <w:jc w:val="both"/>
        <w:rPr>
          <w:highlight w:val="green"/>
          <w:lang w:val="ru-RU"/>
        </w:rPr>
      </w:pPr>
      <m:oMath>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rPr>
              <m:t>b</m:t>
            </m:r>
            <m:r>
              <w:rPr>
                <w:rFonts w:ascii="Cambria Math" w:hAnsi="Cambria Math"/>
                <w:highlight w:val="green"/>
                <w:lang w:val="ru-RU"/>
              </w:rPr>
              <m:t>f</m:t>
            </m:r>
          </m:sub>
        </m:sSub>
      </m:oMath>
      <w:r w:rsidRPr="00AF693F" w:rsidR="003B29AA">
        <w:rPr>
          <w:highlight w:val="green"/>
          <w:lang w:val="ru-RU"/>
        </w:rPr>
        <w:t xml:space="preserve"> ,</w:t>
      </w:r>
      <m:oMath>
        <m:r>
          <w:rPr>
            <w:rFonts w:ascii="Cambria Math" w:hAnsi="Cambria Math"/>
            <w:highlight w:val="green"/>
            <w:lang w:val="ru-RU"/>
          </w:rPr>
          <m:t xml:space="preserve"> </m:t>
        </m:r>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lang w:val="ru-RU"/>
              </w:rPr>
              <m:t>f</m:t>
            </m:r>
          </m:sub>
        </m:sSub>
      </m:oMath>
      <w:r w:rsidRPr="00AF693F" w:rsidR="003B29AA">
        <w:rPr>
          <w:highlight w:val="green"/>
          <w:lang w:val="ru-RU"/>
        </w:rPr>
        <w:t xml:space="preserve"> </w:t>
      </w:r>
      <m:oMath>
        <m:r>
          <w:rPr>
            <w:rFonts w:ascii="Cambria Math" w:hAnsi="Cambria Math"/>
            <w:highlight w:val="green"/>
            <w:lang w:val="ru-RU"/>
          </w:rPr>
          <m:t>,</m:t>
        </m:r>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in</m:t>
            </m:r>
          </m:sub>
        </m:sSub>
      </m:oMath>
      <w:r w:rsidRPr="00AF693F" w:rsidR="00E3119C">
        <w:rPr>
          <w:highlight w:val="green"/>
          <w:lang w:val="ru-RU"/>
        </w:rPr>
        <w:t xml:space="preserve"> </w:t>
      </w:r>
      <w:r w:rsidRPr="00AF693F" w:rsidR="001806F9">
        <w:rPr>
          <w:highlight w:val="green"/>
          <w:lang w:val="ru-RU"/>
        </w:rPr>
        <w:t xml:space="preserve">– см. </w:t>
      </w:r>
      <w:r w:rsidRPr="00AF693F" w:rsidR="001806F9">
        <w:rPr>
          <w:szCs w:val="28"/>
          <w:highlight w:val="green"/>
          <w:lang w:val="ru-RU"/>
        </w:rPr>
        <w:t>формулу</w:t>
      </w:r>
      <w:r w:rsidRPr="00AF693F" w:rsidR="001806F9">
        <w:rPr>
          <w:highlight w:val="green"/>
          <w:lang w:val="ru-RU"/>
        </w:rPr>
        <w:t xml:space="preserve"> </w:t>
      </w:r>
      <w:r w:rsidRPr="00AF693F" w:rsidR="00BC624B">
        <w:rPr>
          <w:highlight w:val="green"/>
          <w:lang w:val="ru-RU"/>
        </w:rPr>
        <w:t>(</w:t>
      </w:r>
      <w:r w:rsidRPr="00AF693F" w:rsidR="001806F9">
        <w:rPr>
          <w:highlight w:val="green"/>
          <w:lang w:val="ru-RU"/>
        </w:rPr>
        <w:t>Б.4</w:t>
      </w:r>
      <w:r w:rsidRPr="00AF693F" w:rsidR="00BC624B">
        <w:rPr>
          <w:highlight w:val="green"/>
          <w:lang w:val="ru-RU"/>
        </w:rPr>
        <w:t>)</w:t>
      </w:r>
      <w:r w:rsidRPr="00AF693F" w:rsidR="003B29AA">
        <w:rPr>
          <w:highlight w:val="green"/>
          <w:lang w:val="ru-RU"/>
        </w:rPr>
        <w:t>;</w:t>
      </w:r>
    </w:p>
    <w:p w:rsidRPr="00AF693F" w:rsidR="003B29AA" w:rsidP="003B29AA" w:rsidRDefault="00AF693F" w14:paraId="4CD1101B" w14:textId="5B681DE4">
      <w:pPr>
        <w:tabs>
          <w:tab w:val="left" w:pos="6096"/>
        </w:tabs>
        <w:spacing w:line="360" w:lineRule="auto"/>
        <w:ind w:firstLine="708"/>
        <w:jc w:val="right"/>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H</m:t>
            </m:r>
          </m:e>
          <m:sub>
            <m:r>
              <w:rPr>
                <w:rFonts w:ascii="Cambria Math" w:hAnsi="Cambria Math"/>
                <w:highlight w:val="green"/>
                <w:lang w:val="ru-RU"/>
              </w:rPr>
              <m:t>a</m:t>
            </m:r>
          </m:sub>
        </m:sSub>
        <m:r>
          <w:rPr>
            <w:rFonts w:ascii="Cambria Math" w:hAnsi="Cambria Math"/>
            <w:highlight w:val="green"/>
            <w:lang w:val="ru-RU"/>
          </w:rPr>
          <m:t>=</m:t>
        </m:r>
        <m:f>
          <m:fPr>
            <m:ctrlPr>
              <w:rPr>
                <w:rFonts w:ascii="Cambria Math" w:hAnsi="Cambria Math"/>
                <w:i/>
                <w:highlight w:val="green"/>
                <w:lang w:val="ru-RU"/>
              </w:rPr>
            </m:ctrlPr>
          </m:fPr>
          <m:num>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lang w:val="ru-RU"/>
                  </w:rPr>
                  <m:t>f</m:t>
                </m:r>
              </m:sub>
            </m:sSub>
            <m:r>
              <w:rPr>
                <w:rFonts w:ascii="Cambria Math" w:hAnsi="Cambria Math"/>
                <w:highlight w:val="green"/>
                <w:lang w:val="ru-RU"/>
              </w:rPr>
              <m:t xml:space="preserve"> (</m:t>
            </m:r>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bf</m:t>
                </m:r>
              </m:sub>
            </m:sSub>
            <m:r>
              <w:rPr>
                <w:rFonts w:ascii="Cambria Math" w:hAnsi="Cambria Math"/>
                <w:highlight w:val="green"/>
                <w:lang w:val="ru-RU"/>
              </w:rPr>
              <m:t>-</m:t>
            </m:r>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in</m:t>
                </m:r>
              </m:sub>
            </m:sSub>
            <m:r>
              <w:rPr>
                <w:rFonts w:ascii="Cambria Math" w:hAnsi="Cambria Math"/>
                <w:highlight w:val="green"/>
                <w:lang w:val="ru-RU"/>
              </w:rPr>
              <m:t>)</m:t>
            </m:r>
            <m:sSub>
              <m:sSubPr>
                <m:ctrlPr>
                  <w:rPr>
                    <w:rFonts w:ascii="Cambria Math" w:hAnsi="Cambria Math"/>
                    <w:i/>
                    <w:highlight w:val="green"/>
                    <w:lang w:val="ru-RU"/>
                  </w:rPr>
                </m:ctrlPr>
              </m:sSubPr>
              <m:e>
                <m:r>
                  <w:rPr>
                    <w:rFonts w:ascii="Cambria Math" w:hAnsi="Cambria Math"/>
                    <w:highlight w:val="green"/>
                    <w:lang w:val="ru-RU"/>
                  </w:rPr>
                  <m:t>t</m:t>
                </m:r>
              </m:e>
              <m:sub>
                <m:r>
                  <w:rPr>
                    <w:rFonts w:ascii="Cambria Math" w:hAnsi="Cambria Math"/>
                    <w:highlight w:val="green"/>
                    <w:lang w:val="ru-RU"/>
                  </w:rPr>
                  <m:t>f</m:t>
                </m:r>
              </m:sub>
            </m:sSub>
          </m:num>
          <m:den>
            <m:sSubSup>
              <m:sSubSupPr>
                <m:ctrlPr>
                  <w:rPr>
                    <w:rFonts w:ascii="Cambria Math" w:hAnsi="Cambria Math"/>
                    <w:i/>
                    <w:highlight w:val="green"/>
                    <w:lang w:val="ru-RU"/>
                  </w:rPr>
                </m:ctrlPr>
              </m:sSubSupPr>
              <m:e>
                <m:r>
                  <w:rPr>
                    <w:rFonts w:ascii="Cambria Math" w:hAnsi="Cambria Math"/>
                    <w:highlight w:val="green"/>
                    <w:lang w:val="ru-RU"/>
                  </w:rPr>
                  <m:t>r</m:t>
                </m:r>
              </m:e>
              <m:sub>
                <m:r>
                  <w:rPr>
                    <w:rFonts w:ascii="Cambria Math" w:hAnsi="Cambria Math"/>
                    <w:highlight w:val="green"/>
                    <w:lang w:val="ru-RU"/>
                  </w:rPr>
                  <m:t>p</m:t>
                </m:r>
              </m:sub>
              <m:sup>
                <m:r>
                  <w:rPr>
                    <w:rFonts w:ascii="Cambria Math" w:hAnsi="Cambria Math"/>
                    <w:highlight w:val="green"/>
                    <w:lang w:val="ru-RU"/>
                  </w:rPr>
                  <m:t>2</m:t>
                </m:r>
              </m:sup>
            </m:sSubSup>
            <m:sSub>
              <m:sSubPr>
                <m:ctrlPr>
                  <w:rPr>
                    <w:rFonts w:ascii="Cambria Math" w:hAnsi="Cambria Math"/>
                    <w:i/>
                    <w:highlight w:val="green"/>
                    <w:lang w:val="ru-RU"/>
                  </w:rPr>
                </m:ctrlPr>
              </m:sSubPr>
              <m:e>
                <m:r>
                  <w:rPr>
                    <w:rFonts w:ascii="Cambria Math" w:hAnsi="Cambria Math"/>
                    <w:highlight w:val="green"/>
                    <w:lang w:val="ru-RU"/>
                  </w:rPr>
                  <m:t>L</m:t>
                </m:r>
              </m:e>
              <m:sub>
                <m:r>
                  <w:rPr>
                    <w:rFonts w:ascii="Cambria Math" w:hAnsi="Cambria Math"/>
                    <w:highlight w:val="green"/>
                  </w:rPr>
                  <m:t>t</m:t>
                </m:r>
                <m:r>
                  <w:rPr>
                    <w:rFonts w:ascii="Cambria Math" w:hAnsi="Cambria Math"/>
                    <w:highlight w:val="green"/>
                    <w:lang w:val="ru-RU"/>
                  </w:rPr>
                  <m:t>h</m:t>
                </m:r>
              </m:sub>
            </m:sSub>
          </m:den>
        </m:f>
      </m:oMath>
      <w:r w:rsidRPr="00AF693F" w:rsidR="003B29AA">
        <w:rPr>
          <w:highlight w:val="green"/>
          <w:lang w:val="ru-RU"/>
        </w:rPr>
        <w:t>,</w:t>
      </w:r>
      <w:r w:rsidRPr="00AF693F" w:rsidR="003B29AA">
        <w:rPr>
          <w:highlight w:val="green"/>
          <w:lang w:val="ru-RU"/>
        </w:rPr>
        <w:tab/>
      </w:r>
      <w:r w:rsidRPr="00AF693F" w:rsidR="003B29AA">
        <w:rPr>
          <w:highlight w:val="green"/>
          <w:lang w:val="ru-RU"/>
        </w:rPr>
        <w:t xml:space="preserve"> (</w:t>
      </w:r>
      <w:r w:rsidRPr="00AF693F" w:rsidR="00F63A71">
        <w:rPr>
          <w:highlight w:val="green"/>
          <w:lang w:val="ru-RU"/>
        </w:rPr>
        <w:t>Б.</w:t>
      </w:r>
      <w:r w:rsidRPr="00AF693F" w:rsidR="003B29AA">
        <w:rPr>
          <w:highlight w:val="green"/>
          <w:lang w:val="ru-RU"/>
        </w:rPr>
        <w:t>6)</w:t>
      </w:r>
    </w:p>
    <w:p w:rsidRPr="00AF693F" w:rsidR="003B29AA" w:rsidP="003B29AA" w:rsidRDefault="003B29AA" w14:paraId="0B63A804" w14:textId="77777777">
      <w:pPr>
        <w:tabs>
          <w:tab w:val="left" w:pos="4253"/>
        </w:tabs>
        <w:spacing w:line="360" w:lineRule="auto"/>
        <w:ind w:firstLine="709"/>
        <w:jc w:val="both"/>
        <w:rPr>
          <w:highlight w:val="green"/>
          <w:lang w:val="ru-RU"/>
        </w:rPr>
      </w:pPr>
      <w:r w:rsidRPr="00AF693F">
        <w:rPr>
          <w:highlight w:val="green"/>
          <w:lang w:val="ru-RU"/>
        </w:rPr>
        <w:t xml:space="preserve"> </w:t>
      </w:r>
      <m:oMath>
        <m:sSub>
          <m:sSubPr>
            <m:ctrlPr>
              <w:rPr>
                <w:rFonts w:ascii="Cambria Math" w:hAnsi="Cambria Math"/>
                <w:i/>
                <w:highlight w:val="green"/>
                <w:lang w:val="ru-RU"/>
              </w:rPr>
            </m:ctrlPr>
          </m:sSubPr>
          <m:e>
            <m:r>
              <w:rPr>
                <w:rFonts w:ascii="Cambria Math" w:hAnsi="Cambria Math"/>
                <w:highlight w:val="green"/>
                <w:lang w:val="ru-RU"/>
              </w:rPr>
              <m:t>L</m:t>
            </m:r>
          </m:e>
          <m:sub>
            <m:r>
              <w:rPr>
                <w:rFonts w:ascii="Cambria Math" w:hAnsi="Cambria Math"/>
                <w:highlight w:val="green"/>
              </w:rPr>
              <m:t>t</m:t>
            </m:r>
            <m:r>
              <w:rPr>
                <w:rFonts w:ascii="Cambria Math" w:hAnsi="Cambria Math"/>
                <w:highlight w:val="green"/>
                <w:lang w:val="ru-RU"/>
              </w:rPr>
              <m:t>h</m:t>
            </m:r>
          </m:sub>
        </m:sSub>
      </m:oMath>
      <w:r w:rsidRPr="00AF693F">
        <w:rPr>
          <w:highlight w:val="green"/>
          <w:lang w:val="ru-RU"/>
        </w:rPr>
        <w:t>–  количество тепла, отводимое при замораживании 1 м</w:t>
      </w:r>
      <w:r w:rsidRPr="00AF693F">
        <w:rPr>
          <w:highlight w:val="green"/>
          <w:vertAlign w:val="superscript"/>
          <w:lang w:val="ru-RU"/>
        </w:rPr>
        <w:t>3</w:t>
      </w:r>
      <w:r w:rsidRPr="00AF693F">
        <w:rPr>
          <w:highlight w:val="green"/>
          <w:lang w:val="ru-RU"/>
        </w:rPr>
        <w:t>, Вт</w:t>
      </w:r>
      <w:r w:rsidRPr="00AF693F" w:rsidR="00BC624B">
        <w:rPr>
          <w:rFonts w:cstheme="majorHAnsi"/>
          <w:highlight w:val="green"/>
          <w:lang w:val="ru-RU"/>
        </w:rPr>
        <w:t>∙</w:t>
      </w:r>
      <w:r w:rsidRPr="00AF693F">
        <w:rPr>
          <w:highlight w:val="green"/>
          <w:lang w:val="ru-RU"/>
        </w:rPr>
        <w:t>ч/м</w:t>
      </w:r>
      <w:r w:rsidRPr="00AF693F">
        <w:rPr>
          <w:highlight w:val="green"/>
          <w:vertAlign w:val="superscript"/>
          <w:lang w:val="ru-RU"/>
        </w:rPr>
        <w:t>3</w:t>
      </w:r>
      <w:r w:rsidRPr="00AF693F">
        <w:rPr>
          <w:highlight w:val="green"/>
          <w:lang w:val="ru-RU"/>
        </w:rPr>
        <w:t>;</w:t>
      </w:r>
    </w:p>
    <w:p w:rsidRPr="00AF693F" w:rsidR="003B29AA" w:rsidP="003B29AA" w:rsidRDefault="003B29AA" w14:paraId="09314A84" w14:textId="77777777">
      <w:pPr>
        <w:tabs>
          <w:tab w:val="left" w:pos="4253"/>
        </w:tabs>
        <w:spacing w:line="360" w:lineRule="auto"/>
        <w:ind w:firstLine="709"/>
        <w:jc w:val="both"/>
        <w:rPr>
          <w:highlight w:val="green"/>
          <w:lang w:val="ru-RU"/>
        </w:rPr>
      </w:pPr>
      <w:r w:rsidRPr="00AF693F">
        <w:rPr>
          <w:highlight w:val="green"/>
          <w:lang w:val="ru-RU"/>
        </w:rPr>
        <w:t xml:space="preserve">Остальные обозначения см. </w:t>
      </w:r>
      <w:r w:rsidRPr="00AF693F" w:rsidR="00BC624B">
        <w:rPr>
          <w:szCs w:val="28"/>
          <w:highlight w:val="green"/>
          <w:lang w:val="ru-RU"/>
        </w:rPr>
        <w:t>формулу</w:t>
      </w:r>
      <w:r w:rsidRPr="00AF693F" w:rsidR="00BC624B">
        <w:rPr>
          <w:highlight w:val="green"/>
          <w:lang w:val="ru-RU"/>
        </w:rPr>
        <w:t xml:space="preserve"> </w:t>
      </w:r>
      <w:r w:rsidRPr="00AF693F">
        <w:rPr>
          <w:highlight w:val="green"/>
          <w:lang w:val="ru-RU"/>
        </w:rPr>
        <w:t>(</w:t>
      </w:r>
      <w:r w:rsidRPr="00AF693F" w:rsidR="00F63A71">
        <w:rPr>
          <w:highlight w:val="green"/>
          <w:lang w:val="ru-RU"/>
        </w:rPr>
        <w:t>Б.</w:t>
      </w:r>
      <w:r w:rsidRPr="00AF693F">
        <w:rPr>
          <w:highlight w:val="green"/>
          <w:lang w:val="ru-RU"/>
        </w:rPr>
        <w:t>4).</w:t>
      </w:r>
    </w:p>
    <w:p w:rsidRPr="00AF693F" w:rsidR="003B29AA" w:rsidP="003B29AA" w:rsidRDefault="00F63A71" w14:paraId="4304721C" w14:textId="77777777">
      <w:pPr>
        <w:spacing w:line="360" w:lineRule="auto"/>
        <w:ind w:firstLine="708"/>
        <w:jc w:val="both"/>
        <w:rPr>
          <w:rFonts w:asciiTheme="minorHAnsi" w:hAnsiTheme="minorHAnsi" w:cstheme="minorHAnsi"/>
          <w:szCs w:val="28"/>
          <w:highlight w:val="green"/>
          <w:lang w:val="ru-RU"/>
        </w:rPr>
      </w:pPr>
      <w:r w:rsidRPr="00AF693F">
        <w:rPr>
          <w:rFonts w:asciiTheme="minorHAnsi" w:hAnsiTheme="minorHAnsi" w:cstheme="minorHAnsi"/>
          <w:szCs w:val="28"/>
          <w:highlight w:val="green"/>
          <w:lang w:val="ru-RU"/>
        </w:rPr>
        <w:t>Б.3</w:t>
      </w:r>
      <w:r w:rsidRPr="00AF693F" w:rsidR="003B29AA">
        <w:rPr>
          <w:rFonts w:asciiTheme="minorHAnsi" w:hAnsiTheme="minorHAnsi" w:cstheme="minorHAnsi"/>
          <w:szCs w:val="28"/>
          <w:highlight w:val="green"/>
          <w:lang w:val="ru-RU"/>
        </w:rPr>
        <w:t xml:space="preserve"> Радиус льдогрунтового цилиндра вокруг СОУ в летний период определяется по формуле</w:t>
      </w:r>
    </w:p>
    <w:p w:rsidRPr="00AF693F" w:rsidR="003B29AA" w:rsidP="003B29AA" w:rsidRDefault="00AF693F" w14:paraId="1C9A72F1" w14:textId="515A4C13">
      <w:pPr>
        <w:tabs>
          <w:tab w:val="left" w:pos="6096"/>
        </w:tabs>
        <w:spacing w:line="360" w:lineRule="auto"/>
        <w:ind w:firstLine="708"/>
        <w:jc w:val="right"/>
        <w:rPr>
          <w:highlight w:val="green"/>
          <w:lang w:val="ru-RU"/>
        </w:rPr>
      </w:pPr>
      <m:oMath>
        <m:sSub>
          <m:sSubPr>
            <m:ctrlPr>
              <w:rPr>
                <w:rFonts w:ascii="Cambria Math" w:hAnsi="Cambria Math"/>
                <w:i/>
                <w:highlight w:val="green"/>
                <w:lang w:val="ru-RU"/>
              </w:rPr>
            </m:ctrlPr>
          </m:sSubPr>
          <m:e>
            <m:r>
              <w:rPr>
                <w:rFonts w:ascii="Cambria Math" w:hAnsi="Cambria Math"/>
                <w:highlight w:val="green"/>
              </w:rPr>
              <m:t>r</m:t>
            </m:r>
          </m:e>
          <m:sub>
            <m:r>
              <w:rPr>
                <w:rFonts w:ascii="Cambria Math" w:hAnsi="Cambria Math"/>
                <w:highlight w:val="green"/>
              </w:rPr>
              <m:t>t</m:t>
            </m:r>
            <m:r>
              <w:rPr>
                <w:rFonts w:ascii="Cambria Math" w:hAnsi="Cambria Math"/>
                <w:highlight w:val="green"/>
                <w:lang w:val="ru-RU"/>
              </w:rPr>
              <m:t>h</m:t>
            </m:r>
          </m:sub>
        </m:sSub>
        <m:r>
          <w:rPr>
            <w:rFonts w:ascii="Cambria Math" w:hAnsi="Cambria Math"/>
            <w:highlight w:val="green"/>
            <w:lang w:val="ru-RU"/>
          </w:rPr>
          <m:t>=</m:t>
        </m:r>
        <m:sSub>
          <m:sSubPr>
            <m:ctrlPr>
              <w:rPr>
                <w:rFonts w:ascii="Cambria Math" w:hAnsi="Cambria Math"/>
                <w:highlight w:val="green"/>
                <w:lang w:val="ru-RU"/>
              </w:rPr>
            </m:ctrlPr>
          </m:sSubPr>
          <m:e>
            <m:r>
              <m:rPr>
                <m:sty m:val="p"/>
              </m:rPr>
              <w:rPr>
                <w:rFonts w:ascii="Cambria Math" w:hAnsi="Cambria Math"/>
                <w:highlight w:val="green"/>
                <w:lang w:val="ru-RU"/>
              </w:rPr>
              <m:t>η</m:t>
            </m:r>
          </m:e>
          <m:sub>
            <m:r>
              <m:rPr>
                <m:sty m:val="p"/>
              </m:rPr>
              <w:rPr>
                <w:rFonts w:ascii="Cambria Math" w:hAnsi="Cambria Math"/>
                <w:highlight w:val="green"/>
                <w:lang w:val="ru-RU"/>
              </w:rPr>
              <m:t>η</m:t>
            </m:r>
          </m:sub>
        </m:sSub>
        <m:sSub>
          <m:sSubPr>
            <m:ctrlPr>
              <w:rPr>
                <w:rFonts w:ascii="Cambria Math" w:hAnsi="Cambria Math"/>
                <w:i/>
                <w:highlight w:val="green"/>
                <w:lang w:val="ru-RU"/>
              </w:rPr>
            </m:ctrlPr>
          </m:sSubPr>
          <m:e>
            <m:r>
              <w:rPr>
                <w:rFonts w:ascii="Cambria Math" w:hAnsi="Cambria Math"/>
                <w:highlight w:val="green"/>
              </w:rPr>
              <m:t>r</m:t>
            </m:r>
          </m:e>
          <m:sub>
            <m:r>
              <w:rPr>
                <w:rFonts w:ascii="Cambria Math" w:hAnsi="Cambria Math"/>
                <w:highlight w:val="green"/>
                <w:lang w:val="ru-RU"/>
              </w:rPr>
              <m:t>p</m:t>
            </m:r>
          </m:sub>
        </m:sSub>
      </m:oMath>
      <w:r w:rsidRPr="00AF693F" w:rsidR="003B29AA">
        <w:rPr>
          <w:highlight w:val="green"/>
          <w:lang w:val="ru-RU"/>
        </w:rPr>
        <w:t>,</w:t>
      </w:r>
      <w:r w:rsidRPr="00AF693F" w:rsidR="003B29AA">
        <w:rPr>
          <w:highlight w:val="green"/>
          <w:lang w:val="ru-RU"/>
        </w:rPr>
        <w:tab/>
      </w:r>
      <w:r w:rsidRPr="00AF693F" w:rsidR="00F63A71">
        <w:rPr>
          <w:highlight w:val="green"/>
          <w:lang w:val="ru-RU"/>
        </w:rPr>
        <w:t>Б.</w:t>
      </w:r>
      <w:r w:rsidRPr="00AF693F" w:rsidR="003B29AA">
        <w:rPr>
          <w:highlight w:val="green"/>
          <w:lang w:val="ru-RU"/>
        </w:rPr>
        <w:t>7)</w:t>
      </w:r>
    </w:p>
    <w:p w:rsidRPr="00AF693F" w:rsidR="003B29AA" w:rsidP="00211E05" w:rsidRDefault="003B29AA" w14:paraId="6C384810" w14:textId="77777777">
      <w:pPr>
        <w:tabs>
          <w:tab w:val="left" w:pos="4253"/>
        </w:tabs>
        <w:spacing w:line="360" w:lineRule="auto"/>
        <w:jc w:val="both"/>
        <w:rPr>
          <w:highlight w:val="green"/>
          <w:lang w:val="ru-RU"/>
        </w:rPr>
      </w:pPr>
      <w:r w:rsidRPr="00AF693F">
        <w:rPr>
          <w:highlight w:val="green"/>
          <w:lang w:val="ru-RU"/>
        </w:rPr>
        <w:t xml:space="preserve">где  </w:t>
      </w:r>
      <m:oMath>
        <m:sSub>
          <m:sSubPr>
            <m:ctrlPr>
              <w:rPr>
                <w:rFonts w:ascii="Cambria Math" w:hAnsi="Cambria Math"/>
                <w:i/>
                <w:highlight w:val="green"/>
                <w:lang w:val="ru-RU"/>
              </w:rPr>
            </m:ctrlPr>
          </m:sSubPr>
          <m:e>
            <m:r>
              <w:rPr>
                <w:rFonts w:ascii="Cambria Math" w:hAnsi="Cambria Math"/>
                <w:highlight w:val="green"/>
              </w:rPr>
              <m:t>r</m:t>
            </m:r>
          </m:e>
          <m:sub>
            <m:r>
              <w:rPr>
                <w:rFonts w:ascii="Cambria Math" w:hAnsi="Cambria Math"/>
                <w:highlight w:val="green"/>
                <w:lang w:val="ru-RU"/>
              </w:rPr>
              <m:t>p</m:t>
            </m:r>
          </m:sub>
        </m:sSub>
      </m:oMath>
      <w:r w:rsidRPr="00AF693F">
        <w:rPr>
          <w:highlight w:val="green"/>
          <w:lang w:val="ru-RU"/>
        </w:rPr>
        <w:t xml:space="preserve"> – радиус испарителя установки;</w:t>
      </w:r>
    </w:p>
    <w:p w:rsidRPr="00AF693F" w:rsidR="003B29AA" w:rsidP="003B29AA" w:rsidRDefault="003B29AA" w14:paraId="463176B6" w14:textId="528BEC1F">
      <w:pPr>
        <w:tabs>
          <w:tab w:val="left" w:pos="4253"/>
        </w:tabs>
        <w:spacing w:line="360" w:lineRule="auto"/>
        <w:ind w:firstLine="708"/>
        <w:jc w:val="both"/>
        <w:rPr>
          <w:highlight w:val="green"/>
          <w:lang w:val="ru-RU"/>
        </w:rPr>
      </w:pPr>
      <w:r w:rsidRPr="00AF693F">
        <w:rPr>
          <w:highlight w:val="green"/>
          <w:lang w:val="ru-RU"/>
        </w:rPr>
        <w:t xml:space="preserve"> </w:t>
      </w:r>
      <m:oMath>
        <m:sSub>
          <m:sSubPr>
            <m:ctrlPr>
              <w:rPr>
                <w:rFonts w:ascii="Cambria Math" w:hAnsi="Cambria Math"/>
                <w:highlight w:val="green"/>
                <w:lang w:val="ru-RU"/>
              </w:rPr>
            </m:ctrlPr>
          </m:sSubPr>
          <m:e>
            <m:r>
              <m:rPr>
                <m:sty m:val="p"/>
              </m:rPr>
              <w:rPr>
                <w:rFonts w:ascii="Cambria Math" w:hAnsi="Cambria Math"/>
                <w:highlight w:val="green"/>
                <w:lang w:val="ru-RU"/>
              </w:rPr>
              <m:t>η</m:t>
            </m:r>
          </m:e>
          <m:sub>
            <m:r>
              <m:rPr>
                <m:sty m:val="p"/>
              </m:rPr>
              <w:rPr>
                <w:rFonts w:ascii="Cambria Math" w:hAnsi="Cambria Math"/>
                <w:highlight w:val="green"/>
                <w:lang w:val="ru-RU"/>
              </w:rPr>
              <m:t>η</m:t>
            </m:r>
          </m:sub>
        </m:sSub>
      </m:oMath>
      <w:r w:rsidRPr="00AF693F">
        <w:rPr>
          <w:highlight w:val="green"/>
          <w:lang w:val="ru-RU"/>
        </w:rPr>
        <w:t xml:space="preserve"> – безразмерный коэффициент, определяемый по номограмме на рисунке </w:t>
      </w:r>
      <w:r w:rsidRPr="00AF693F" w:rsidR="00F63A71">
        <w:rPr>
          <w:highlight w:val="green"/>
          <w:lang w:val="ru-RU"/>
        </w:rPr>
        <w:t>Б.</w:t>
      </w:r>
      <w:r w:rsidRPr="00AF693F">
        <w:rPr>
          <w:highlight w:val="green"/>
          <w:lang w:val="ru-RU"/>
        </w:rPr>
        <w:t xml:space="preserve">2 в зависимости от безразмерных коэффициентов </w:t>
      </w:r>
      <m:oMath>
        <m:sSub>
          <m:sSubPr>
            <m:ctrlPr>
              <w:rPr>
                <w:rFonts w:ascii="Cambria Math" w:hAnsi="Cambria Math"/>
                <w:i/>
                <w:highlight w:val="green"/>
                <w:lang w:val="ru-RU"/>
              </w:rPr>
            </m:ctrlPr>
          </m:sSubPr>
          <m:e>
            <m:r>
              <m:rPr>
                <m:sty m:val="p"/>
              </m:rPr>
              <w:rPr>
                <w:rFonts w:ascii="Cambria Math" w:hAnsi="Cambria Math"/>
                <w:highlight w:val="green"/>
                <w:lang w:val="ru-RU"/>
              </w:rPr>
              <m:t>η</m:t>
            </m:r>
          </m:e>
          <m:sub>
            <m:r>
              <w:rPr>
                <w:rFonts w:ascii="Cambria Math" w:hAnsi="Cambria Math"/>
                <w:highlight w:val="green"/>
                <w:lang w:val="ru-RU"/>
              </w:rPr>
              <m:t>a</m:t>
            </m:r>
          </m:sub>
        </m:sSub>
      </m:oMath>
      <w:r w:rsidRPr="00AF693F">
        <w:rPr>
          <w:highlight w:val="green"/>
          <w:lang w:val="ru-RU"/>
        </w:rPr>
        <w:t xml:space="preserve">и </w:t>
      </w:r>
      <w:r w:rsidRPr="00AF693F">
        <w:rPr>
          <w:i/>
          <w:highlight w:val="green"/>
        </w:rPr>
        <w:t>H</w:t>
      </w:r>
      <w:r w:rsidRPr="00AF693F">
        <w:rPr>
          <w:i/>
          <w:highlight w:val="green"/>
          <w:vertAlign w:val="subscript"/>
        </w:rPr>
        <w:t>n</w:t>
      </w:r>
      <w:r w:rsidRPr="00AF693F">
        <w:rPr>
          <w:highlight w:val="green"/>
          <w:lang w:val="ru-RU"/>
        </w:rPr>
        <w:t>, вычисляемых по формулам</w:t>
      </w:r>
      <w:r w:rsidRPr="00AF693F" w:rsidR="00FD3103">
        <w:rPr>
          <w:highlight w:val="green"/>
          <w:lang w:val="ru-RU"/>
        </w:rPr>
        <w:t>:</w:t>
      </w:r>
    </w:p>
    <w:p w:rsidRPr="00AF693F" w:rsidR="003B29AA" w:rsidP="003B29AA" w:rsidRDefault="00AF693F" w14:paraId="72A40958" w14:textId="00D68C8C">
      <w:pPr>
        <w:tabs>
          <w:tab w:val="left" w:pos="5954"/>
        </w:tabs>
        <w:spacing w:line="360" w:lineRule="auto"/>
        <w:ind w:firstLine="708"/>
        <w:jc w:val="right"/>
        <w:rPr>
          <w:highlight w:val="green"/>
          <w:lang w:val="ru-RU"/>
        </w:rPr>
      </w:pPr>
      <m:oMath>
        <m:sSub>
          <m:sSubPr>
            <m:ctrlPr>
              <w:rPr>
                <w:rFonts w:ascii="Cambria Math" w:hAnsi="Cambria Math"/>
                <w:i/>
                <w:highlight w:val="green"/>
                <w:lang w:val="ru-RU"/>
              </w:rPr>
            </m:ctrlPr>
          </m:sSubPr>
          <m:e>
            <m:r>
              <m:rPr>
                <m:sty m:val="p"/>
              </m:rPr>
              <w:rPr>
                <w:rFonts w:ascii="Cambria Math" w:hAnsi="Cambria Math"/>
                <w:highlight w:val="green"/>
                <w:lang w:val="ru-RU"/>
              </w:rPr>
              <m:t>η</m:t>
            </m:r>
          </m:e>
          <m:sub>
            <m:r>
              <w:rPr>
                <w:rFonts w:ascii="Cambria Math" w:hAnsi="Cambria Math"/>
                <w:highlight w:val="green"/>
                <w:lang w:val="ru-RU"/>
              </w:rPr>
              <m:t>a</m:t>
            </m:r>
          </m:sub>
        </m:sSub>
        <m:r>
          <w:rPr>
            <w:rFonts w:ascii="Cambria Math" w:hAnsi="Cambria Math"/>
            <w:highlight w:val="green"/>
            <w:lang w:val="ru-RU"/>
          </w:rPr>
          <m:t>=</m:t>
        </m:r>
        <m:f>
          <m:fPr>
            <m:type m:val="lin"/>
            <m:ctrlPr>
              <w:rPr>
                <w:rFonts w:ascii="Cambria Math" w:hAnsi="Cambria Math"/>
                <w:i/>
                <w:highlight w:val="green"/>
                <w:lang w:val="ru-RU"/>
              </w:rPr>
            </m:ctrlPr>
          </m:fPr>
          <m:num>
            <m:sSub>
              <m:sSubPr>
                <m:ctrlPr>
                  <w:rPr>
                    <w:rFonts w:ascii="Cambria Math" w:hAnsi="Cambria Math"/>
                    <w:i/>
                    <w:highlight w:val="green"/>
                    <w:lang w:val="ru-RU"/>
                  </w:rPr>
                </m:ctrlPr>
              </m:sSubPr>
              <m:e>
                <m:r>
                  <w:rPr>
                    <w:rFonts w:ascii="Cambria Math" w:hAnsi="Cambria Math"/>
                    <w:highlight w:val="green"/>
                  </w:rPr>
                  <m:t>r</m:t>
                </m:r>
              </m:e>
              <m:sub>
                <m:r>
                  <w:rPr>
                    <w:rFonts w:ascii="Cambria Math" w:hAnsi="Cambria Math"/>
                    <w:highlight w:val="green"/>
                  </w:rPr>
                  <m:t>f</m:t>
                </m:r>
              </m:sub>
            </m:sSub>
          </m:num>
          <m:den>
            <m:sSub>
              <m:sSubPr>
                <m:ctrlPr>
                  <w:rPr>
                    <w:rFonts w:ascii="Cambria Math" w:hAnsi="Cambria Math"/>
                    <w:i/>
                    <w:highlight w:val="green"/>
                    <w:lang w:val="ru-RU"/>
                  </w:rPr>
                </m:ctrlPr>
              </m:sSubPr>
              <m:e>
                <m:r>
                  <w:rPr>
                    <w:rFonts w:ascii="Cambria Math" w:hAnsi="Cambria Math"/>
                    <w:highlight w:val="green"/>
                  </w:rPr>
                  <m:t>r</m:t>
                </m:r>
              </m:e>
              <m:sub>
                <m:r>
                  <w:rPr>
                    <w:rFonts w:ascii="Cambria Math" w:hAnsi="Cambria Math"/>
                    <w:highlight w:val="green"/>
                    <w:lang w:val="ru-RU"/>
                  </w:rPr>
                  <m:t>p</m:t>
                </m:r>
              </m:sub>
            </m:sSub>
          </m:den>
        </m:f>
      </m:oMath>
      <w:r w:rsidRPr="00AF693F" w:rsidR="00BC624B">
        <w:rPr>
          <w:highlight w:val="green"/>
          <w:lang w:val="ru-RU"/>
        </w:rPr>
        <w:t>,</w:t>
      </w:r>
      <w:r w:rsidRPr="00AF693F" w:rsidR="003B29AA">
        <w:rPr>
          <w:highlight w:val="green"/>
          <w:lang w:val="ru-RU"/>
        </w:rPr>
        <w:tab/>
      </w:r>
      <w:r w:rsidRPr="00AF693F" w:rsidR="003B29AA">
        <w:rPr>
          <w:highlight w:val="green"/>
          <w:lang w:val="ru-RU"/>
        </w:rPr>
        <w:t xml:space="preserve"> (</w:t>
      </w:r>
      <w:r w:rsidRPr="00AF693F" w:rsidR="00F63A71">
        <w:rPr>
          <w:highlight w:val="green"/>
          <w:lang w:val="ru-RU"/>
        </w:rPr>
        <w:t>Б.</w:t>
      </w:r>
      <w:r w:rsidRPr="00AF693F" w:rsidR="003B29AA">
        <w:rPr>
          <w:highlight w:val="green"/>
          <w:lang w:val="ru-RU"/>
        </w:rPr>
        <w:t>7.1)</w:t>
      </w:r>
    </w:p>
    <w:p w:rsidRPr="00AF693F" w:rsidR="003B29AA" w:rsidP="6A5364D2" w:rsidRDefault="003B29AA" w14:paraId="1A075E05" w14:textId="77777777">
      <w:pPr>
        <w:tabs>
          <w:tab w:val="left" w:pos="4253"/>
        </w:tabs>
        <w:spacing w:line="360" w:lineRule="auto"/>
        <w:rPr>
          <w:highlight w:val="green"/>
          <w:lang w:val="en-US"/>
        </w:rPr>
      </w:pPr>
      <w:r w:rsidRPr="6A5364D2" w:rsidR="003B29AA">
        <w:rPr>
          <w:highlight w:val="green"/>
          <w:lang w:val="en-US"/>
        </w:rPr>
        <w:t xml:space="preserve">где </w:t>
      </w:r>
      <m:oMath>
        <m:sSub>
          <m:sSubPr>
            <m:ctrlPr>
              <w:rPr>
                <w:rFonts w:ascii="Cambria Math" w:hAnsi="Cambria Math"/>
                <w:i/>
                <w:highlight w:val="green"/>
                <w:lang w:val="ru-RU"/>
              </w:rPr>
            </m:ctrlPr>
          </m:sSubPr>
          <m:e>
            <m:r>
              <w:rPr>
                <w:rFonts w:ascii="Cambria Math" w:hAnsi="Cambria Math"/>
                <w:highlight w:val="green"/>
              </w:rPr>
              <m:t>r</m:t>
            </m:r>
          </m:e>
          <m:sub>
            <m:r>
              <w:rPr>
                <w:rFonts w:ascii="Cambria Math" w:hAnsi="Cambria Math"/>
                <w:highlight w:val="green"/>
                <w:lang w:val="ru-RU"/>
              </w:rPr>
              <m:t>f</m:t>
            </m:r>
          </m:sub>
        </m:sSub>
      </m:oMath>
      <w:r w:rsidRPr="6A5364D2" w:rsidR="003B29AA">
        <w:rPr>
          <w:highlight w:val="green"/>
          <w:lang w:val="en-US"/>
        </w:rPr>
        <w:t xml:space="preserve"> и </w:t>
      </w:r>
      <m:oMath>
        <m:sSub>
          <m:sSubPr>
            <m:ctrlPr>
              <w:rPr>
                <w:rFonts w:ascii="Cambria Math" w:hAnsi="Cambria Math"/>
                <w:i/>
                <w:highlight w:val="green"/>
                <w:lang w:val="ru-RU"/>
              </w:rPr>
            </m:ctrlPr>
          </m:sSubPr>
          <m:e>
            <m:r>
              <w:rPr>
                <w:rFonts w:ascii="Cambria Math" w:hAnsi="Cambria Math"/>
                <w:highlight w:val="green"/>
              </w:rPr>
              <m:t>r</m:t>
            </m:r>
          </m:e>
          <m:sub>
            <m:r>
              <w:rPr>
                <w:rFonts w:ascii="Cambria Math" w:hAnsi="Cambria Math"/>
                <w:highlight w:val="green"/>
                <w:lang w:val="ru-RU"/>
              </w:rPr>
              <m:t>p</m:t>
            </m:r>
          </m:sub>
        </m:sSub>
      </m:oMath>
      <w:r w:rsidRPr="6A5364D2" w:rsidR="003B29AA">
        <w:rPr>
          <w:highlight w:val="green"/>
          <w:lang w:val="en-US"/>
        </w:rPr>
        <w:t>– см.</w:t>
      </w:r>
      <w:r w:rsidRPr="6A5364D2" w:rsidR="001806F9">
        <w:rPr>
          <w:highlight w:val="green"/>
          <w:lang w:val="en-US"/>
        </w:rPr>
        <w:t xml:space="preserve"> </w:t>
      </w:r>
      <w:r w:rsidRPr="6A5364D2" w:rsidR="001806F9">
        <w:rPr>
          <w:highlight w:val="green"/>
          <w:lang w:val="en-US"/>
        </w:rPr>
        <w:t>формул</w:t>
      </w:r>
      <w:r w:rsidRPr="6A5364D2" w:rsidR="00BC624B">
        <w:rPr>
          <w:highlight w:val="green"/>
          <w:lang w:val="en-US"/>
        </w:rPr>
        <w:t>ы</w:t>
      </w:r>
      <w:r w:rsidRPr="6A5364D2" w:rsidR="001806F9">
        <w:rPr>
          <w:highlight w:val="green"/>
          <w:lang w:val="en-US"/>
        </w:rPr>
        <w:t xml:space="preserve"> </w:t>
      </w:r>
      <w:r w:rsidRPr="6A5364D2" w:rsidR="00BC624B">
        <w:rPr>
          <w:highlight w:val="green"/>
          <w:lang w:val="en-US"/>
        </w:rPr>
        <w:t>(</w:t>
      </w:r>
      <w:r w:rsidRPr="6A5364D2" w:rsidR="00F63A71">
        <w:rPr>
          <w:highlight w:val="green"/>
          <w:lang w:val="en-US"/>
        </w:rPr>
        <w:t>Б.</w:t>
      </w:r>
      <w:r w:rsidRPr="6A5364D2" w:rsidR="001806F9">
        <w:rPr>
          <w:highlight w:val="green"/>
          <w:lang w:val="en-US"/>
        </w:rPr>
        <w:t>1</w:t>
      </w:r>
      <w:r w:rsidRPr="6A5364D2" w:rsidR="00BC624B">
        <w:rPr>
          <w:highlight w:val="green"/>
          <w:lang w:val="en-US"/>
        </w:rPr>
        <w:t>)</w:t>
      </w:r>
      <w:r w:rsidRPr="6A5364D2" w:rsidR="001806F9">
        <w:rPr>
          <w:highlight w:val="green"/>
          <w:lang w:val="en-US"/>
        </w:rPr>
        <w:t xml:space="preserve"> и </w:t>
      </w:r>
      <w:r w:rsidRPr="6A5364D2" w:rsidR="00BC624B">
        <w:rPr>
          <w:highlight w:val="green"/>
          <w:lang w:val="en-US"/>
        </w:rPr>
        <w:t>(</w:t>
      </w:r>
      <w:r w:rsidRPr="6A5364D2" w:rsidR="00F63A71">
        <w:rPr>
          <w:highlight w:val="green"/>
          <w:lang w:val="en-US"/>
        </w:rPr>
        <w:t>Б.</w:t>
      </w:r>
      <w:r w:rsidRPr="6A5364D2" w:rsidR="001806F9">
        <w:rPr>
          <w:highlight w:val="green"/>
          <w:lang w:val="en-US"/>
        </w:rPr>
        <w:t>2</w:t>
      </w:r>
      <w:r w:rsidRPr="6A5364D2" w:rsidR="00BC624B">
        <w:rPr>
          <w:highlight w:val="green"/>
          <w:lang w:val="en-US"/>
        </w:rPr>
        <w:t>)</w:t>
      </w:r>
      <w:r w:rsidRPr="6A5364D2" w:rsidR="003B29AA">
        <w:rPr>
          <w:highlight w:val="green"/>
          <w:lang w:val="en-US"/>
        </w:rPr>
        <w:t>;</w:t>
      </w:r>
    </w:p>
    <w:p w:rsidRPr="00AF693F" w:rsidR="003B29AA" w:rsidP="003B29AA" w:rsidRDefault="00AF693F" w14:paraId="27AEB2C5" w14:textId="3DCDBE8B">
      <w:pPr>
        <w:tabs>
          <w:tab w:val="left" w:pos="6804"/>
        </w:tabs>
        <w:spacing w:line="360" w:lineRule="auto"/>
        <w:ind w:firstLine="708"/>
        <w:jc w:val="right"/>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H</m:t>
            </m:r>
          </m:e>
          <m:sub>
            <m:r>
              <w:rPr>
                <w:rFonts w:ascii="Cambria Math" w:hAnsi="Cambria Math"/>
                <w:highlight w:val="green"/>
                <w:lang w:val="ru-RU"/>
              </w:rPr>
              <m:t>a</m:t>
            </m:r>
          </m:sub>
        </m:sSub>
        <m:r>
          <w:rPr>
            <w:rFonts w:ascii="Cambria Math" w:hAnsi="Cambria Math"/>
            <w:highlight w:val="green"/>
            <w:lang w:val="ru-RU"/>
          </w:rPr>
          <m:t>=</m:t>
        </m:r>
        <m:f>
          <m:fPr>
            <m:ctrlPr>
              <w:rPr>
                <w:rFonts w:ascii="Cambria Math" w:hAnsi="Cambria Math"/>
                <w:i/>
                <w:highlight w:val="green"/>
                <w:lang w:val="ru-RU"/>
              </w:rPr>
            </m:ctrlPr>
          </m:fPr>
          <m:num>
            <m:sSub>
              <m:sSubPr>
                <m:ctrlPr>
                  <w:rPr>
                    <w:rFonts w:ascii="Cambria Math" w:hAnsi="Cambria Math"/>
                    <w:i/>
                    <w:highlight w:val="green"/>
                    <w:lang w:val="ru-RU"/>
                  </w:rPr>
                </m:ctrlPr>
              </m:sSubPr>
              <m:e>
                <m:r>
                  <m:rPr>
                    <m:sty m:val="p"/>
                  </m:rPr>
                  <w:rPr>
                    <w:rFonts w:ascii="Cambria Math" w:hAnsi="Cambria Math"/>
                    <w:highlight w:val="green"/>
                    <w:lang w:val="ru-RU"/>
                  </w:rPr>
                  <m:t>λ</m:t>
                </m:r>
              </m:e>
              <m:sub>
                <m:r>
                  <w:rPr>
                    <w:rFonts w:ascii="Cambria Math" w:hAnsi="Cambria Math"/>
                    <w:highlight w:val="green"/>
                    <w:lang w:val="ru-RU"/>
                  </w:rPr>
                  <m:t>th</m:t>
                </m:r>
              </m:sub>
            </m:sSub>
            <m:r>
              <w:rPr>
                <w:rFonts w:ascii="Cambria Math" w:hAnsi="Cambria Math"/>
                <w:highlight w:val="green"/>
                <w:lang w:val="ru-RU"/>
              </w:rPr>
              <m:t xml:space="preserve"> (</m:t>
            </m:r>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0</m:t>
                </m:r>
              </m:sub>
            </m:sSub>
            <m:r>
              <w:rPr>
                <w:rFonts w:ascii="Cambria Math" w:hAnsi="Cambria Math"/>
                <w:highlight w:val="green"/>
                <w:lang w:val="ru-RU"/>
              </w:rPr>
              <m:t>-</m:t>
            </m:r>
            <m:sSub>
              <m:sSubPr>
                <m:ctrlPr>
                  <w:rPr>
                    <w:rFonts w:ascii="Cambria Math" w:hAnsi="Cambria Math"/>
                    <w:i/>
                    <w:highlight w:val="green"/>
                    <w:lang w:val="ru-RU"/>
                  </w:rPr>
                </m:ctrlPr>
              </m:sSubPr>
              <m:e>
                <m:r>
                  <w:rPr>
                    <w:rFonts w:ascii="Cambria Math" w:hAnsi="Cambria Math"/>
                    <w:highlight w:val="green"/>
                  </w:rPr>
                  <m:t>T</m:t>
                </m:r>
              </m:e>
              <m:sub>
                <m:r>
                  <w:rPr>
                    <w:rFonts w:ascii="Cambria Math" w:hAnsi="Cambria Math"/>
                    <w:highlight w:val="green"/>
                    <w:lang w:val="ru-RU"/>
                  </w:rPr>
                  <m:t>bf</m:t>
                </m:r>
              </m:sub>
            </m:sSub>
            <m:r>
              <w:rPr>
                <w:rFonts w:ascii="Cambria Math" w:hAnsi="Cambria Math"/>
                <w:highlight w:val="green"/>
                <w:lang w:val="ru-RU"/>
              </w:rPr>
              <m:t>)</m:t>
            </m:r>
            <m:sSub>
              <m:sSubPr>
                <m:ctrlPr>
                  <w:rPr>
                    <w:rFonts w:ascii="Cambria Math" w:hAnsi="Cambria Math"/>
                    <w:i/>
                    <w:highlight w:val="green"/>
                    <w:lang w:val="ru-RU"/>
                  </w:rPr>
                </m:ctrlPr>
              </m:sSubPr>
              <m:e>
                <m:r>
                  <w:rPr>
                    <w:rFonts w:ascii="Cambria Math" w:hAnsi="Cambria Math"/>
                    <w:highlight w:val="green"/>
                    <w:lang w:val="ru-RU"/>
                  </w:rPr>
                  <m:t>t</m:t>
                </m:r>
              </m:e>
              <m:sub>
                <m:r>
                  <w:rPr>
                    <w:rFonts w:ascii="Cambria Math" w:hAnsi="Cambria Math"/>
                    <w:highlight w:val="green"/>
                    <w:lang w:val="ru-RU"/>
                  </w:rPr>
                  <m:t>th</m:t>
                </m:r>
              </m:sub>
            </m:sSub>
          </m:num>
          <m:den>
            <m:sSubSup>
              <m:sSubSupPr>
                <m:ctrlPr>
                  <w:rPr>
                    <w:rFonts w:ascii="Cambria Math" w:hAnsi="Cambria Math"/>
                    <w:i/>
                    <w:highlight w:val="green"/>
                    <w:lang w:val="ru-RU"/>
                  </w:rPr>
                </m:ctrlPr>
              </m:sSubSupPr>
              <m:e>
                <m:r>
                  <w:rPr>
                    <w:rFonts w:ascii="Cambria Math" w:hAnsi="Cambria Math"/>
                    <w:highlight w:val="green"/>
                    <w:lang w:val="ru-RU"/>
                  </w:rPr>
                  <m:t>r</m:t>
                </m:r>
              </m:e>
              <m:sub>
                <m:r>
                  <w:rPr>
                    <w:rFonts w:ascii="Cambria Math" w:hAnsi="Cambria Math"/>
                    <w:highlight w:val="green"/>
                    <w:lang w:val="ru-RU"/>
                  </w:rPr>
                  <m:t>p</m:t>
                </m:r>
              </m:sub>
              <m:sup>
                <m:r>
                  <w:rPr>
                    <w:rFonts w:ascii="Cambria Math" w:hAnsi="Cambria Math"/>
                    <w:highlight w:val="green"/>
                    <w:lang w:val="ru-RU"/>
                  </w:rPr>
                  <m:t>2</m:t>
                </m:r>
              </m:sup>
            </m:sSubSup>
            <m:sSub>
              <m:sSubPr>
                <m:ctrlPr>
                  <w:rPr>
                    <w:rFonts w:ascii="Cambria Math" w:hAnsi="Cambria Math"/>
                    <w:i/>
                    <w:highlight w:val="green"/>
                    <w:lang w:val="ru-RU"/>
                  </w:rPr>
                </m:ctrlPr>
              </m:sSubPr>
              <m:e>
                <m:r>
                  <w:rPr>
                    <w:rFonts w:ascii="Cambria Math" w:hAnsi="Cambria Math"/>
                    <w:highlight w:val="green"/>
                    <w:lang w:val="ru-RU"/>
                  </w:rPr>
                  <m:t>L</m:t>
                </m:r>
              </m:e>
              <m:sub>
                <m:r>
                  <w:rPr>
                    <w:rFonts w:ascii="Cambria Math" w:hAnsi="Cambria Math"/>
                    <w:highlight w:val="green"/>
                  </w:rPr>
                  <m:t>t</m:t>
                </m:r>
                <m:r>
                  <w:rPr>
                    <w:rFonts w:ascii="Cambria Math" w:hAnsi="Cambria Math"/>
                    <w:highlight w:val="green"/>
                    <w:lang w:val="ru-RU"/>
                  </w:rPr>
                  <m:t>h</m:t>
                </m:r>
              </m:sub>
            </m:sSub>
          </m:den>
        </m:f>
      </m:oMath>
      <w:r w:rsidRPr="00AF693F" w:rsidR="003B29AA">
        <w:rPr>
          <w:highlight w:val="green"/>
          <w:lang w:val="ru-RU"/>
        </w:rPr>
        <w:t>,</w:t>
      </w:r>
      <w:r w:rsidRPr="00AF693F" w:rsidR="003B29AA">
        <w:rPr>
          <w:highlight w:val="green"/>
          <w:lang w:val="ru-RU"/>
        </w:rPr>
        <w:tab/>
      </w:r>
      <w:r w:rsidRPr="00AF693F" w:rsidR="003B29AA">
        <w:rPr>
          <w:highlight w:val="green"/>
          <w:lang w:val="ru-RU"/>
        </w:rPr>
        <w:t xml:space="preserve"> (</w:t>
      </w:r>
      <w:r w:rsidRPr="00AF693F" w:rsidR="00F63A71">
        <w:rPr>
          <w:highlight w:val="green"/>
          <w:lang w:val="ru-RU"/>
        </w:rPr>
        <w:t>Б.</w:t>
      </w:r>
      <w:r w:rsidRPr="00AF693F" w:rsidR="003B29AA">
        <w:rPr>
          <w:highlight w:val="green"/>
          <w:lang w:val="ru-RU"/>
        </w:rPr>
        <w:t>8)</w:t>
      </w:r>
    </w:p>
    <w:p w:rsidRPr="00AF693F" w:rsidR="003B29AA" w:rsidP="00FD3103" w:rsidRDefault="003B29AA" w14:paraId="740CF7F2" w14:textId="77777777">
      <w:pPr>
        <w:tabs>
          <w:tab w:val="left" w:pos="4253"/>
        </w:tabs>
        <w:spacing w:line="360" w:lineRule="auto"/>
        <w:jc w:val="both"/>
        <w:rPr>
          <w:highlight w:val="green"/>
          <w:lang w:val="ru-RU"/>
        </w:rPr>
      </w:pPr>
      <w:r w:rsidRPr="00AF693F">
        <w:rPr>
          <w:highlight w:val="green"/>
          <w:lang w:val="ru-RU"/>
        </w:rPr>
        <w:t xml:space="preserve">где </w:t>
      </w:r>
      <m:oMath>
        <m:sSub>
          <m:sSubPr>
            <m:ctrlPr>
              <w:rPr>
                <w:rFonts w:ascii="Cambria Math" w:hAnsi="Cambria Math"/>
                <w:i/>
                <w:highlight w:val="green"/>
                <w:lang w:val="ru-RU"/>
              </w:rPr>
            </m:ctrlPr>
          </m:sSubPr>
          <m:e>
            <m:r>
              <w:rPr>
                <w:rFonts w:ascii="Cambria Math" w:hAnsi="Cambria Math"/>
                <w:highlight w:val="green"/>
                <w:lang w:val="ru-RU"/>
              </w:rPr>
              <m:t>λ</m:t>
            </m:r>
          </m:e>
          <m:sub>
            <m:r>
              <w:rPr>
                <w:rFonts w:ascii="Cambria Math" w:hAnsi="Cambria Math"/>
                <w:highlight w:val="green"/>
                <w:lang w:val="ru-RU"/>
              </w:rPr>
              <m:t>th</m:t>
            </m:r>
          </m:sub>
        </m:sSub>
      </m:oMath>
      <w:r w:rsidRPr="00AF693F">
        <w:rPr>
          <w:highlight w:val="green"/>
          <w:lang w:val="ru-RU"/>
        </w:rPr>
        <w:t xml:space="preserve"> – теплопроводность грунта в талом состоянии, Вт/(м</w:t>
      </w:r>
      <w:r w:rsidRPr="00AF693F">
        <w:rPr>
          <w:rFonts w:cstheme="majorHAnsi"/>
          <w:highlight w:val="green"/>
          <w:lang w:val="ru-RU"/>
        </w:rPr>
        <w:t>∙º</w:t>
      </w:r>
      <w:r w:rsidRPr="00AF693F">
        <w:rPr>
          <w:highlight w:val="green"/>
          <w:lang w:val="ru-RU"/>
        </w:rPr>
        <w:t>С);</w:t>
      </w:r>
    </w:p>
    <w:p w:rsidRPr="00AF693F" w:rsidR="003B29AA" w:rsidP="003B29AA" w:rsidRDefault="00AF693F" w14:paraId="3090EA96" w14:textId="77777777">
      <w:pPr>
        <w:tabs>
          <w:tab w:val="left" w:pos="4253"/>
        </w:tabs>
        <w:spacing w:line="360" w:lineRule="auto"/>
        <w:ind w:firstLine="708"/>
        <w:jc w:val="both"/>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t</m:t>
            </m:r>
          </m:e>
          <m:sub>
            <m:r>
              <w:rPr>
                <w:rFonts w:ascii="Cambria Math" w:hAnsi="Cambria Math"/>
                <w:highlight w:val="green"/>
                <w:lang w:val="ru-RU"/>
              </w:rPr>
              <m:t>th</m:t>
            </m:r>
          </m:sub>
        </m:sSub>
      </m:oMath>
      <w:r w:rsidRPr="00AF693F" w:rsidR="003B29AA">
        <w:rPr>
          <w:highlight w:val="green"/>
          <w:lang w:val="ru-RU"/>
        </w:rPr>
        <w:t>– продолжительность оттаивания (продолжительность летнего периода), ч;</w:t>
      </w:r>
    </w:p>
    <w:p w:rsidRPr="00AF693F" w:rsidR="003B29AA" w:rsidP="003B29AA" w:rsidRDefault="003B29AA" w14:paraId="42845715" w14:textId="0454C8D0">
      <w:pPr>
        <w:tabs>
          <w:tab w:val="left" w:pos="4253"/>
        </w:tabs>
        <w:spacing w:line="360" w:lineRule="auto"/>
        <w:ind w:firstLine="709"/>
        <w:jc w:val="both"/>
        <w:rPr>
          <w:highlight w:val="green"/>
          <w:lang w:val="ru-RU"/>
        </w:rPr>
      </w:pPr>
      <w:r w:rsidRPr="00AF693F">
        <w:rPr>
          <w:highlight w:val="green"/>
          <w:lang w:val="ru-RU"/>
        </w:rPr>
        <w:t>Остальные обозначения</w:t>
      </w:r>
      <w:r w:rsidRPr="00AF693F" w:rsidR="00FD3103">
        <w:rPr>
          <w:highlight w:val="green"/>
          <w:lang w:val="ru-RU"/>
        </w:rPr>
        <w:t xml:space="preserve"> –</w:t>
      </w:r>
      <w:r w:rsidRPr="00AF693F">
        <w:rPr>
          <w:highlight w:val="green"/>
          <w:lang w:val="ru-RU"/>
        </w:rPr>
        <w:t xml:space="preserve"> </w:t>
      </w:r>
      <w:r w:rsidRPr="00AF693F" w:rsidR="001806F9">
        <w:rPr>
          <w:highlight w:val="green"/>
          <w:lang w:val="ru-RU"/>
        </w:rPr>
        <w:t xml:space="preserve">см. </w:t>
      </w:r>
      <w:r w:rsidRPr="00AF693F" w:rsidR="001806F9">
        <w:rPr>
          <w:szCs w:val="28"/>
          <w:highlight w:val="green"/>
          <w:lang w:val="ru-RU"/>
        </w:rPr>
        <w:t>формулу</w:t>
      </w:r>
      <w:r w:rsidRPr="00AF693F" w:rsidR="001806F9">
        <w:rPr>
          <w:highlight w:val="green"/>
          <w:lang w:val="ru-RU"/>
        </w:rPr>
        <w:t xml:space="preserve"> </w:t>
      </w:r>
      <w:r w:rsidRPr="00AF693F" w:rsidR="00BC624B">
        <w:rPr>
          <w:highlight w:val="green"/>
          <w:lang w:val="ru-RU"/>
        </w:rPr>
        <w:t>(</w:t>
      </w:r>
      <w:r w:rsidRPr="00AF693F" w:rsidR="00F63A71">
        <w:rPr>
          <w:highlight w:val="green"/>
          <w:lang w:val="ru-RU"/>
        </w:rPr>
        <w:t>Б.</w:t>
      </w:r>
      <w:r w:rsidRPr="00AF693F" w:rsidR="001806F9">
        <w:rPr>
          <w:highlight w:val="green"/>
          <w:lang w:val="ru-RU"/>
        </w:rPr>
        <w:t>4</w:t>
      </w:r>
      <w:r w:rsidRPr="00AF693F" w:rsidR="00BC624B">
        <w:rPr>
          <w:highlight w:val="green"/>
          <w:lang w:val="ru-RU"/>
        </w:rPr>
        <w:t>)</w:t>
      </w:r>
      <w:r w:rsidRPr="00AF693F">
        <w:rPr>
          <w:highlight w:val="green"/>
          <w:lang w:val="ru-RU"/>
        </w:rPr>
        <w:t>.</w:t>
      </w:r>
    </w:p>
    <w:p w:rsidRPr="00AF693F" w:rsidR="003B29AA" w:rsidP="003B29AA" w:rsidRDefault="003B29AA" w14:paraId="6A0D8B41" w14:textId="77777777">
      <w:pPr>
        <w:tabs>
          <w:tab w:val="left" w:pos="4253"/>
        </w:tabs>
        <w:spacing w:before="120" w:after="120" w:line="360" w:lineRule="auto"/>
        <w:ind w:firstLine="708"/>
        <w:jc w:val="center"/>
        <w:rPr>
          <w:noProof/>
          <w:highlight w:val="green"/>
          <w:lang w:val="ru-RU" w:eastAsia="ru-RU" w:bidi="ar-SA"/>
        </w:rPr>
      </w:pPr>
      <w:r w:rsidRPr="00AF693F">
        <w:rPr>
          <w:noProof/>
          <w:highlight w:val="green"/>
          <w:lang w:val="ru-RU" w:eastAsia="ru-RU" w:bidi="ar-SA"/>
        </w:rPr>
        <w:drawing>
          <wp:inline distT="0" distB="0" distL="0" distR="0" wp14:anchorId="3F151D6B" wp14:editId="28166DA9">
            <wp:extent cx="5362675" cy="3877747"/>
            <wp:effectExtent l="0" t="742950" r="0" b="732790"/>
            <wp:docPr id="7" name="Рисунок 13" descr="C:\Users\Svetlana\Pictures\ControlCenter4\Scan\CCI_00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vetlana\Pictures\ControlCenter4\Scan\CCI_000003.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5422132" cy="3920741"/>
                    </a:xfrm>
                    <a:prstGeom prst="rect">
                      <a:avLst/>
                    </a:prstGeom>
                    <a:noFill/>
                    <a:ln>
                      <a:noFill/>
                    </a:ln>
                  </pic:spPr>
                </pic:pic>
              </a:graphicData>
            </a:graphic>
          </wp:inline>
        </w:drawing>
      </w:r>
    </w:p>
    <w:p w:rsidRPr="00AF693F" w:rsidR="003B29AA" w:rsidP="003B29AA" w:rsidRDefault="003B29AA" w14:paraId="24A43985" w14:textId="77777777">
      <w:pPr>
        <w:tabs>
          <w:tab w:val="left" w:pos="4253"/>
        </w:tabs>
        <w:spacing w:before="120" w:after="120" w:line="360" w:lineRule="auto"/>
        <w:ind w:firstLine="708"/>
        <w:jc w:val="center"/>
        <w:rPr>
          <w:b/>
          <w:bCs/>
          <w:i/>
          <w:sz w:val="24"/>
          <w:szCs w:val="24"/>
          <w:highlight w:val="green"/>
          <w:lang w:val="ru-RU"/>
        </w:rPr>
      </w:pPr>
      <w:r w:rsidRPr="00AF693F">
        <w:rPr>
          <w:b/>
          <w:bCs/>
          <w:i/>
          <w:sz w:val="24"/>
          <w:szCs w:val="24"/>
          <w:highlight w:val="green"/>
          <w:lang w:val="ru-RU"/>
        </w:rPr>
        <w:t xml:space="preserve">Рисунок </w:t>
      </w:r>
      <w:r w:rsidRPr="00AF693F" w:rsidR="00F63A71">
        <w:rPr>
          <w:b/>
          <w:bCs/>
          <w:i/>
          <w:sz w:val="24"/>
          <w:szCs w:val="24"/>
          <w:highlight w:val="green"/>
          <w:lang w:val="ru-RU"/>
        </w:rPr>
        <w:t>Б.</w:t>
      </w:r>
      <w:r w:rsidRPr="00AF693F">
        <w:rPr>
          <w:b/>
          <w:bCs/>
          <w:i/>
          <w:sz w:val="24"/>
          <w:szCs w:val="24"/>
          <w:highlight w:val="green"/>
          <w:lang w:val="ru-RU"/>
        </w:rPr>
        <w:t xml:space="preserve">2 – </w:t>
      </w:r>
      <w:r w:rsidRPr="00AF693F">
        <w:rPr>
          <w:b/>
          <w:bCs/>
          <w:iCs/>
          <w:sz w:val="24"/>
          <w:szCs w:val="24"/>
          <w:highlight w:val="green"/>
          <w:lang w:val="ru-RU"/>
        </w:rPr>
        <w:t>Номограмма для расчета радиуса льдогрунтового цилиндра на конец летнего периода</w:t>
      </w:r>
    </w:p>
    <w:p w:rsidRPr="00AF693F" w:rsidR="003B29AA" w:rsidP="003B29AA" w:rsidRDefault="00F63A71" w14:paraId="4B3F754A" w14:textId="77777777">
      <w:pPr>
        <w:spacing w:line="360" w:lineRule="auto"/>
        <w:ind w:firstLine="709"/>
        <w:jc w:val="both"/>
        <w:rPr>
          <w:highlight w:val="green"/>
          <w:lang w:val="ru-RU"/>
        </w:rPr>
      </w:pPr>
      <w:r w:rsidRPr="00AF693F">
        <w:rPr>
          <w:rFonts w:asciiTheme="minorHAnsi" w:hAnsiTheme="minorHAnsi" w:cstheme="minorHAnsi"/>
          <w:szCs w:val="28"/>
          <w:highlight w:val="green"/>
          <w:lang w:val="ru-RU"/>
        </w:rPr>
        <w:t>Б.4</w:t>
      </w:r>
      <w:r w:rsidRPr="00AF693F" w:rsidR="003B29AA">
        <w:rPr>
          <w:rFonts w:asciiTheme="minorHAnsi" w:hAnsiTheme="minorHAnsi" w:cstheme="minorHAnsi"/>
          <w:szCs w:val="28"/>
          <w:highlight w:val="green"/>
          <w:lang w:val="ru-RU"/>
        </w:rPr>
        <w:t xml:space="preserve"> </w:t>
      </w:r>
      <w:r w:rsidRPr="00AF693F" w:rsidR="003B29AA">
        <w:rPr>
          <w:highlight w:val="green"/>
          <w:lang w:val="ru-RU"/>
        </w:rPr>
        <w:t>Внутреннее термическое сопротивление СОУ теплообмену,</w:t>
      </w:r>
      <m:oMath>
        <m:r>
          <w:rPr>
            <w:rFonts w:ascii="Cambria Math" w:hAnsi="Cambria Math"/>
            <w:highlight w:val="green"/>
            <w:lang w:val="ru-RU"/>
          </w:rPr>
          <m:t xml:space="preserve"> </m:t>
        </m:r>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in</m:t>
            </m:r>
          </m:sub>
        </m:sSub>
      </m:oMath>
      <w:r w:rsidRPr="00AF693F" w:rsidR="003B29AA">
        <w:rPr>
          <w:highlight w:val="green"/>
          <w:lang w:val="ru-RU"/>
        </w:rPr>
        <w:t>, (м</w:t>
      </w:r>
      <w:r w:rsidRPr="00AF693F" w:rsidR="003B29AA">
        <w:rPr>
          <w:highlight w:val="green"/>
          <w:vertAlign w:val="superscript"/>
          <w:lang w:val="ru-RU"/>
        </w:rPr>
        <w:t>2</w:t>
      </w:r>
      <w:r w:rsidRPr="00AF693F" w:rsidR="003B29AA">
        <w:rPr>
          <w:rFonts w:cstheme="majorHAnsi"/>
          <w:highlight w:val="green"/>
          <w:lang w:val="ru-RU"/>
        </w:rPr>
        <w:t>∙º</w:t>
      </w:r>
      <w:r w:rsidRPr="00AF693F" w:rsidR="003B29AA">
        <w:rPr>
          <w:highlight w:val="green"/>
          <w:lang w:val="ru-RU"/>
        </w:rPr>
        <w:t>С)/Вт, определяется по формулам:</w:t>
      </w:r>
    </w:p>
    <w:p w:rsidRPr="00AF693F" w:rsidR="003B29AA" w:rsidP="003B29AA" w:rsidRDefault="0073002C" w14:paraId="5C8366C8" w14:textId="77777777">
      <w:pPr>
        <w:spacing w:line="360" w:lineRule="auto"/>
        <w:ind w:firstLine="709"/>
        <w:jc w:val="both"/>
        <w:rPr>
          <w:highlight w:val="green"/>
          <w:lang w:val="ru-RU"/>
        </w:rPr>
      </w:pPr>
      <w:r w:rsidRPr="00AF693F">
        <w:rPr>
          <w:highlight w:val="green"/>
          <w:lang w:val="ru-RU"/>
        </w:rPr>
        <w:t>-</w:t>
      </w:r>
      <w:r w:rsidRPr="00AF693F" w:rsidR="003B29AA">
        <w:rPr>
          <w:highlight w:val="green"/>
          <w:lang w:val="ru-RU"/>
        </w:rPr>
        <w:t xml:space="preserve"> парожидкостные установки</w:t>
      </w:r>
    </w:p>
    <w:p w:rsidRPr="00AF693F" w:rsidR="003B29AA" w:rsidP="003B29AA" w:rsidRDefault="00AF693F" w14:paraId="380AEAC3" w14:textId="71632E98">
      <w:pPr>
        <w:tabs>
          <w:tab w:val="left" w:pos="5954"/>
          <w:tab w:val="left" w:pos="6096"/>
        </w:tabs>
        <w:spacing w:line="360" w:lineRule="auto"/>
        <w:ind w:firstLine="709"/>
        <w:jc w:val="right"/>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in</m:t>
            </m:r>
          </m:sub>
        </m:sSub>
        <m:r>
          <w:rPr>
            <w:rFonts w:ascii="Cambria Math" w:hAnsi="Cambria Math"/>
            <w:highlight w:val="green"/>
            <w:lang w:val="ru-RU"/>
          </w:rPr>
          <m:t>=</m:t>
        </m:r>
        <m:f>
          <m:fPr>
            <m:ctrlPr>
              <w:rPr>
                <w:rFonts w:ascii="Cambria Math" w:hAnsi="Cambria Math"/>
                <w:i/>
                <w:highlight w:val="green"/>
                <w:lang w:val="ru-RU"/>
              </w:rPr>
            </m:ctrlPr>
          </m:fPr>
          <m:num>
            <m:sSub>
              <m:sSubPr>
                <m:ctrlPr>
                  <w:rPr>
                    <w:rFonts w:ascii="Cambria Math" w:hAnsi="Cambria Math"/>
                    <w:i/>
                    <w:highlight w:val="green"/>
                    <w:lang w:val="ru-RU"/>
                  </w:rPr>
                </m:ctrlPr>
              </m:sSubPr>
              <m:e>
                <m:r>
                  <w:rPr>
                    <w:rFonts w:ascii="Cambria Math" w:hAnsi="Cambria Math"/>
                    <w:highlight w:val="green"/>
                    <w:lang w:val="ru-RU"/>
                  </w:rPr>
                  <m:t>S</m:t>
                </m:r>
              </m:e>
              <m:sub>
                <m:r>
                  <w:rPr>
                    <w:rFonts w:ascii="Cambria Math" w:hAnsi="Cambria Math"/>
                    <w:highlight w:val="green"/>
                    <w:lang w:val="ru-RU"/>
                  </w:rPr>
                  <m:t>e</m:t>
                </m:r>
              </m:sub>
            </m:sSub>
          </m:num>
          <m:den>
            <m:sSub>
              <m:sSubPr>
                <m:ctrlPr>
                  <w:rPr>
                    <w:rFonts w:ascii="Cambria Math" w:hAnsi="Cambria Math"/>
                    <w:i/>
                    <w:highlight w:val="green"/>
                    <w:lang w:val="ru-RU"/>
                  </w:rPr>
                </m:ctrlPr>
              </m:sSubPr>
              <m:e>
                <m:r>
                  <m:rPr>
                    <m:sty m:val="p"/>
                  </m:rPr>
                  <w:rPr>
                    <w:rFonts w:ascii="Cambria Math" w:hAnsi="Cambria Math"/>
                    <w:highlight w:val="green"/>
                    <w:lang w:val="ru-RU"/>
                  </w:rPr>
                  <m:t>α</m:t>
                </m:r>
              </m:e>
              <m:sub>
                <m:r>
                  <w:rPr>
                    <w:rFonts w:ascii="Cambria Math" w:hAnsi="Cambria Math"/>
                    <w:highlight w:val="green"/>
                    <w:lang w:val="ru-RU"/>
                  </w:rPr>
                  <m:t>out</m:t>
                </m:r>
              </m:sub>
            </m:sSub>
            <m:sSub>
              <m:sSubPr>
                <m:ctrlPr>
                  <w:rPr>
                    <w:rFonts w:ascii="Cambria Math" w:hAnsi="Cambria Math"/>
                    <w:i/>
                    <w:highlight w:val="green"/>
                    <w:lang w:val="ru-RU"/>
                  </w:rPr>
                </m:ctrlPr>
              </m:sSubPr>
              <m:e>
                <m:r>
                  <w:rPr>
                    <w:rFonts w:ascii="Cambria Math" w:hAnsi="Cambria Math"/>
                    <w:highlight w:val="green"/>
                    <w:lang w:val="ru-RU"/>
                  </w:rPr>
                  <m:t>S</m:t>
                </m:r>
              </m:e>
              <m:sub>
                <m:r>
                  <w:rPr>
                    <w:rFonts w:ascii="Cambria Math" w:hAnsi="Cambria Math"/>
                    <w:highlight w:val="green"/>
                    <w:lang w:val="ru-RU"/>
                  </w:rPr>
                  <m:t>c</m:t>
                </m:r>
              </m:sub>
            </m:sSub>
          </m:den>
        </m:f>
      </m:oMath>
      <w:r w:rsidRPr="00AF693F" w:rsidR="00BC624B">
        <w:rPr>
          <w:highlight w:val="green"/>
          <w:lang w:val="ru-RU"/>
        </w:rPr>
        <w:t>,</w:t>
      </w:r>
      <w:r w:rsidRPr="00AF693F" w:rsidR="003B29AA">
        <w:rPr>
          <w:highlight w:val="green"/>
          <w:lang w:val="ru-RU"/>
        </w:rPr>
        <w:tab/>
      </w:r>
      <w:r w:rsidRPr="00AF693F" w:rsidR="003B29AA">
        <w:rPr>
          <w:highlight w:val="green"/>
          <w:lang w:val="ru-RU"/>
        </w:rPr>
        <w:t>(</w:t>
      </w:r>
      <w:r w:rsidRPr="00AF693F" w:rsidR="00F63A71">
        <w:rPr>
          <w:highlight w:val="green"/>
          <w:lang w:val="ru-RU"/>
        </w:rPr>
        <w:t>Б.</w:t>
      </w:r>
      <w:r w:rsidRPr="00AF693F" w:rsidR="003B29AA">
        <w:rPr>
          <w:highlight w:val="green"/>
          <w:lang w:val="ru-RU"/>
        </w:rPr>
        <w:t>9)</w:t>
      </w:r>
    </w:p>
    <w:p w:rsidRPr="00AF693F" w:rsidR="003B29AA" w:rsidP="003B29AA" w:rsidRDefault="0073002C" w14:paraId="15DD0818" w14:textId="77777777">
      <w:pPr>
        <w:spacing w:line="360" w:lineRule="auto"/>
        <w:ind w:firstLine="709"/>
        <w:jc w:val="both"/>
        <w:rPr>
          <w:rFonts w:asciiTheme="minorHAnsi" w:hAnsiTheme="minorHAnsi" w:cstheme="minorHAnsi"/>
          <w:szCs w:val="28"/>
          <w:highlight w:val="green"/>
          <w:lang w:val="ru-RU"/>
        </w:rPr>
      </w:pPr>
      <w:r w:rsidRPr="00AF693F">
        <w:rPr>
          <w:highlight w:val="green"/>
          <w:lang w:val="ru-RU"/>
        </w:rPr>
        <w:t>-</w:t>
      </w:r>
      <w:r w:rsidRPr="00AF693F" w:rsidR="003B29AA">
        <w:rPr>
          <w:highlight w:val="green"/>
          <w:lang w:val="ru-RU"/>
        </w:rPr>
        <w:t xml:space="preserve"> воздушные и рассольные установки</w:t>
      </w:r>
      <w:r w:rsidRPr="00AF693F" w:rsidR="003B29AA">
        <w:rPr>
          <w:rFonts w:asciiTheme="minorHAnsi" w:hAnsiTheme="minorHAnsi" w:cstheme="minorHAnsi"/>
          <w:szCs w:val="28"/>
          <w:highlight w:val="green"/>
          <w:lang w:val="ru-RU"/>
        </w:rPr>
        <w:t xml:space="preserve"> </w:t>
      </w:r>
    </w:p>
    <w:p w:rsidRPr="00AF693F" w:rsidR="003B29AA" w:rsidP="003B29AA" w:rsidRDefault="00AF693F" w14:paraId="5B8C3E9C" w14:textId="393CBFC0">
      <w:pPr>
        <w:tabs>
          <w:tab w:val="left" w:pos="5954"/>
        </w:tabs>
        <w:spacing w:line="360" w:lineRule="auto"/>
        <w:ind w:firstLine="709"/>
        <w:jc w:val="right"/>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in</m:t>
            </m:r>
          </m:sub>
        </m:sSub>
        <m:r>
          <w:rPr>
            <w:rFonts w:ascii="Cambria Math" w:hAnsi="Cambria Math"/>
            <w:highlight w:val="green"/>
            <w:lang w:val="ru-RU"/>
          </w:rPr>
          <m:t>=</m:t>
        </m:r>
        <m:f>
          <m:fPr>
            <m:ctrlPr>
              <w:rPr>
                <w:rFonts w:ascii="Cambria Math" w:hAnsi="Cambria Math"/>
                <w:i/>
                <w:highlight w:val="green"/>
                <w:lang w:val="ru-RU"/>
              </w:rPr>
            </m:ctrlPr>
          </m:fPr>
          <m:num>
            <m:r>
              <w:rPr>
                <w:rFonts w:ascii="Cambria Math" w:hAnsi="Cambria Math"/>
                <w:highlight w:val="green"/>
                <w:lang w:val="ru-RU"/>
              </w:rPr>
              <m:t>1</m:t>
            </m:r>
          </m:num>
          <m:den>
            <m:sSub>
              <m:sSubPr>
                <m:ctrlPr>
                  <w:rPr>
                    <w:rFonts w:ascii="Cambria Math" w:hAnsi="Cambria Math"/>
                    <w:i/>
                    <w:highlight w:val="green"/>
                    <w:lang w:val="ru-RU"/>
                  </w:rPr>
                </m:ctrlPr>
              </m:sSubPr>
              <m:e>
                <m:r>
                  <m:rPr>
                    <m:sty m:val="p"/>
                  </m:rPr>
                  <w:rPr>
                    <w:rFonts w:ascii="Cambria Math" w:hAnsi="Cambria Math"/>
                    <w:highlight w:val="green"/>
                    <w:lang w:val="ru-RU"/>
                  </w:rPr>
                  <m:t>α</m:t>
                </m:r>
              </m:e>
              <m:sub>
                <m:r>
                  <w:rPr>
                    <w:rFonts w:ascii="Cambria Math" w:hAnsi="Cambria Math"/>
                    <w:highlight w:val="green"/>
                    <w:lang w:val="ru-RU"/>
                  </w:rPr>
                  <m:t>in</m:t>
                </m:r>
              </m:sub>
            </m:sSub>
          </m:den>
        </m:f>
      </m:oMath>
      <w:r w:rsidRPr="00AF693F" w:rsidR="00BC624B">
        <w:rPr>
          <w:highlight w:val="green"/>
          <w:lang w:val="ru-RU"/>
        </w:rPr>
        <w:t>,</w:t>
      </w:r>
      <w:r w:rsidRPr="00AF693F" w:rsidR="003B29AA">
        <w:rPr>
          <w:highlight w:val="green"/>
          <w:lang w:val="ru-RU"/>
        </w:rPr>
        <w:tab/>
      </w:r>
      <w:r w:rsidRPr="00AF693F" w:rsidR="003B29AA">
        <w:rPr>
          <w:highlight w:val="green"/>
          <w:lang w:val="ru-RU"/>
        </w:rPr>
        <w:t>(</w:t>
      </w:r>
      <w:r w:rsidRPr="00AF693F" w:rsidR="00F63A71">
        <w:rPr>
          <w:highlight w:val="green"/>
          <w:lang w:val="ru-RU"/>
        </w:rPr>
        <w:t>Б.</w:t>
      </w:r>
      <w:r w:rsidRPr="00AF693F" w:rsidR="003B29AA">
        <w:rPr>
          <w:highlight w:val="green"/>
          <w:lang w:val="ru-RU"/>
        </w:rPr>
        <w:t>10)</w:t>
      </w:r>
    </w:p>
    <w:p w:rsidRPr="00AF693F" w:rsidR="003B29AA" w:rsidP="003B29AA" w:rsidRDefault="0073002C" w14:paraId="2E4AC1DC" w14:textId="77777777">
      <w:pPr>
        <w:spacing w:line="360" w:lineRule="auto"/>
        <w:ind w:firstLine="709"/>
        <w:jc w:val="both"/>
        <w:rPr>
          <w:rFonts w:asciiTheme="minorHAnsi" w:hAnsiTheme="minorHAnsi" w:cstheme="minorHAnsi"/>
          <w:szCs w:val="28"/>
          <w:highlight w:val="green"/>
          <w:lang w:val="ru-RU"/>
        </w:rPr>
      </w:pPr>
      <w:r w:rsidRPr="00AF693F">
        <w:rPr>
          <w:highlight w:val="green"/>
          <w:lang w:val="ru-RU"/>
        </w:rPr>
        <w:t>-</w:t>
      </w:r>
      <w:r w:rsidRPr="00AF693F" w:rsidR="003B29AA">
        <w:rPr>
          <w:highlight w:val="green"/>
          <w:lang w:val="ru-RU"/>
        </w:rPr>
        <w:t xml:space="preserve"> жидкостные установки</w:t>
      </w:r>
      <w:r w:rsidRPr="00AF693F" w:rsidR="003B29AA">
        <w:rPr>
          <w:rFonts w:asciiTheme="minorHAnsi" w:hAnsiTheme="minorHAnsi" w:cstheme="minorHAnsi"/>
          <w:szCs w:val="28"/>
          <w:highlight w:val="green"/>
          <w:lang w:val="ru-RU"/>
        </w:rPr>
        <w:t xml:space="preserve"> </w:t>
      </w:r>
    </w:p>
    <w:p w:rsidRPr="00AF693F" w:rsidR="003B29AA" w:rsidP="003B29AA" w:rsidRDefault="00AF693F" w14:paraId="04FBF0F0" w14:textId="78BA7A2F">
      <w:pPr>
        <w:tabs>
          <w:tab w:val="left" w:pos="5954"/>
        </w:tabs>
        <w:spacing w:line="360" w:lineRule="auto"/>
        <w:ind w:firstLine="709"/>
        <w:jc w:val="right"/>
        <w:rPr>
          <w:highlight w:val="green"/>
          <w:lang w:val="ru-RU"/>
        </w:rPr>
      </w:pPr>
      <m:oMath>
        <m:sSub>
          <m:sSubPr>
            <m:ctrlPr>
              <w:rPr>
                <w:rFonts w:ascii="Cambria Math" w:hAnsi="Cambria Math"/>
                <w:i/>
                <w:highlight w:val="green"/>
                <w:lang w:val="ru-RU"/>
              </w:rPr>
            </m:ctrlPr>
          </m:sSubPr>
          <m:e>
            <m:r>
              <w:rPr>
                <w:rFonts w:ascii="Cambria Math" w:hAnsi="Cambria Math"/>
                <w:highlight w:val="green"/>
                <w:lang w:val="ru-RU"/>
              </w:rPr>
              <m:t>R</m:t>
            </m:r>
          </m:e>
          <m:sub>
            <m:r>
              <w:rPr>
                <w:rFonts w:ascii="Cambria Math" w:hAnsi="Cambria Math"/>
                <w:highlight w:val="green"/>
                <w:lang w:val="ru-RU"/>
              </w:rPr>
              <m:t>in</m:t>
            </m:r>
          </m:sub>
        </m:sSub>
        <m:r>
          <w:rPr>
            <w:rFonts w:ascii="Cambria Math" w:hAnsi="Cambria Math"/>
            <w:highlight w:val="green"/>
            <w:lang w:val="ru-RU"/>
          </w:rPr>
          <m:t>=</m:t>
        </m:r>
        <m:f>
          <m:fPr>
            <m:ctrlPr>
              <w:rPr>
                <w:rFonts w:ascii="Cambria Math" w:hAnsi="Cambria Math"/>
                <w:i/>
                <w:highlight w:val="green"/>
                <w:lang w:val="ru-RU"/>
              </w:rPr>
            </m:ctrlPr>
          </m:fPr>
          <m:num>
            <m:sSub>
              <m:sSubPr>
                <m:ctrlPr>
                  <w:rPr>
                    <w:rFonts w:ascii="Cambria Math" w:hAnsi="Cambria Math"/>
                    <w:i/>
                    <w:highlight w:val="green"/>
                    <w:lang w:val="ru-RU"/>
                  </w:rPr>
                </m:ctrlPr>
              </m:sSubPr>
              <m:e>
                <m:r>
                  <w:rPr>
                    <w:rFonts w:ascii="Cambria Math" w:hAnsi="Cambria Math"/>
                    <w:highlight w:val="green"/>
                    <w:lang w:val="ru-RU"/>
                  </w:rPr>
                  <m:t>S</m:t>
                </m:r>
              </m:e>
              <m:sub>
                <m:r>
                  <w:rPr>
                    <w:rFonts w:ascii="Cambria Math" w:hAnsi="Cambria Math"/>
                    <w:highlight w:val="green"/>
                    <w:lang w:val="ru-RU"/>
                  </w:rPr>
                  <m:t>e</m:t>
                </m:r>
              </m:sub>
            </m:sSub>
          </m:num>
          <m:den>
            <m:sSub>
              <m:sSubPr>
                <m:ctrlPr>
                  <w:rPr>
                    <w:rFonts w:ascii="Cambria Math" w:hAnsi="Cambria Math"/>
                    <w:i/>
                    <w:highlight w:val="green"/>
                    <w:lang w:val="ru-RU"/>
                  </w:rPr>
                </m:ctrlPr>
              </m:sSubPr>
              <m:e>
                <m:r>
                  <m:rPr>
                    <m:sty m:val="p"/>
                  </m:rPr>
                  <w:rPr>
                    <w:rFonts w:ascii="Cambria Math" w:hAnsi="Cambria Math"/>
                    <w:highlight w:val="green"/>
                    <w:lang w:val="ru-RU"/>
                  </w:rPr>
                  <m:t>α</m:t>
                </m:r>
              </m:e>
              <m:sub>
                <m:r>
                  <w:rPr>
                    <w:rFonts w:ascii="Cambria Math" w:hAnsi="Cambria Math"/>
                    <w:highlight w:val="green"/>
                    <w:lang w:val="ru-RU"/>
                  </w:rPr>
                  <m:t>out</m:t>
                </m:r>
              </m:sub>
            </m:sSub>
            <m:sSub>
              <m:sSubPr>
                <m:ctrlPr>
                  <w:rPr>
                    <w:rFonts w:ascii="Cambria Math" w:hAnsi="Cambria Math"/>
                    <w:i/>
                    <w:highlight w:val="green"/>
                    <w:lang w:val="ru-RU"/>
                  </w:rPr>
                </m:ctrlPr>
              </m:sSubPr>
              <m:e>
                <m:r>
                  <w:rPr>
                    <w:rFonts w:ascii="Cambria Math" w:hAnsi="Cambria Math"/>
                    <w:highlight w:val="green"/>
                    <w:lang w:val="ru-RU"/>
                  </w:rPr>
                  <m:t>S</m:t>
                </m:r>
              </m:e>
              <m:sub>
                <m:r>
                  <w:rPr>
                    <w:rFonts w:ascii="Cambria Math" w:hAnsi="Cambria Math"/>
                    <w:highlight w:val="green"/>
                    <w:lang w:val="ru-RU"/>
                  </w:rPr>
                  <m:t>c</m:t>
                </m:r>
              </m:sub>
            </m:sSub>
          </m:den>
        </m:f>
        <m:r>
          <w:rPr>
            <w:rFonts w:ascii="Cambria Math" w:hAnsi="Cambria Math"/>
            <w:highlight w:val="green"/>
            <w:lang w:val="ru-RU"/>
          </w:rPr>
          <m:t>+</m:t>
        </m:r>
        <m:f>
          <m:fPr>
            <m:ctrlPr>
              <w:rPr>
                <w:rFonts w:ascii="Cambria Math" w:hAnsi="Cambria Math"/>
                <w:i/>
                <w:highlight w:val="green"/>
                <w:lang w:val="ru-RU"/>
              </w:rPr>
            </m:ctrlPr>
          </m:fPr>
          <m:num>
            <m:r>
              <w:rPr>
                <w:rFonts w:ascii="Cambria Math" w:hAnsi="Cambria Math"/>
                <w:highlight w:val="green"/>
                <w:lang w:val="ru-RU"/>
              </w:rPr>
              <m:t>1</m:t>
            </m:r>
          </m:num>
          <m:den>
            <m:sSub>
              <m:sSubPr>
                <m:ctrlPr>
                  <w:rPr>
                    <w:rFonts w:ascii="Cambria Math" w:hAnsi="Cambria Math"/>
                    <w:i/>
                    <w:highlight w:val="green"/>
                    <w:lang w:val="ru-RU"/>
                  </w:rPr>
                </m:ctrlPr>
              </m:sSubPr>
              <m:e>
                <m:r>
                  <m:rPr>
                    <m:sty m:val="p"/>
                  </m:rPr>
                  <w:rPr>
                    <w:rFonts w:ascii="Cambria Math" w:hAnsi="Cambria Math"/>
                    <w:highlight w:val="green"/>
                    <w:lang w:val="ru-RU"/>
                  </w:rPr>
                  <m:t>α</m:t>
                </m:r>
              </m:e>
              <m:sub>
                <m:r>
                  <w:rPr>
                    <w:rFonts w:ascii="Cambria Math" w:hAnsi="Cambria Math"/>
                    <w:highlight w:val="green"/>
                    <w:lang w:val="ru-RU"/>
                  </w:rPr>
                  <m:t>in</m:t>
                </m:r>
              </m:sub>
            </m:sSub>
          </m:den>
        </m:f>
      </m:oMath>
      <w:r w:rsidRPr="00AF693F" w:rsidR="00BC624B">
        <w:rPr>
          <w:highlight w:val="green"/>
          <w:lang w:val="ru-RU"/>
        </w:rPr>
        <w:t xml:space="preserve"> ,</w:t>
      </w:r>
      <w:r w:rsidRPr="00AF693F" w:rsidR="003B29AA">
        <w:rPr>
          <w:highlight w:val="green"/>
          <w:lang w:val="ru-RU"/>
        </w:rPr>
        <w:tab/>
      </w:r>
      <w:r w:rsidRPr="00AF693F" w:rsidR="003B29AA">
        <w:rPr>
          <w:highlight w:val="green"/>
          <w:lang w:val="ru-RU"/>
        </w:rPr>
        <w:t>(</w:t>
      </w:r>
      <w:r w:rsidRPr="00AF693F" w:rsidR="00F63A71">
        <w:rPr>
          <w:highlight w:val="green"/>
          <w:lang w:val="ru-RU"/>
        </w:rPr>
        <w:t>Б.</w:t>
      </w:r>
      <w:r w:rsidRPr="00AF693F" w:rsidR="003B29AA">
        <w:rPr>
          <w:highlight w:val="green"/>
          <w:lang w:val="ru-RU"/>
        </w:rPr>
        <w:t>11)</w:t>
      </w:r>
    </w:p>
    <w:p w:rsidRPr="00AF693F" w:rsidR="003B29AA" w:rsidP="00FD3103" w:rsidRDefault="003B29AA" w14:paraId="5056DCC3" w14:textId="77777777">
      <w:pPr>
        <w:spacing w:line="360" w:lineRule="auto"/>
        <w:jc w:val="both"/>
        <w:rPr>
          <w:rFonts w:asciiTheme="minorHAnsi" w:hAnsiTheme="minorHAnsi" w:cstheme="minorHAnsi"/>
          <w:highlight w:val="green"/>
          <w:lang w:val="ru-RU"/>
        </w:rPr>
      </w:pPr>
      <w:r w:rsidRPr="00AF693F">
        <w:rPr>
          <w:rFonts w:asciiTheme="minorHAnsi" w:hAnsiTheme="minorHAnsi" w:cstheme="minorHAnsi"/>
          <w:szCs w:val="28"/>
          <w:highlight w:val="green"/>
          <w:lang w:val="ru-RU"/>
        </w:rPr>
        <w:t xml:space="preserve">где </w:t>
      </w:r>
      <m:oMath>
        <m:sSub>
          <m:sSubPr>
            <m:ctrlPr>
              <w:rPr>
                <w:rFonts w:ascii="Cambria Math" w:hAnsi="Cambria Math"/>
                <w:i/>
                <w:highlight w:val="green"/>
                <w:lang w:val="ru-RU"/>
              </w:rPr>
            </m:ctrlPr>
          </m:sSubPr>
          <m:e>
            <m:r>
              <w:rPr>
                <w:rFonts w:ascii="Cambria Math" w:hAnsi="Cambria Math"/>
                <w:highlight w:val="green"/>
                <w:lang w:val="ru-RU"/>
              </w:rPr>
              <m:t>S</m:t>
            </m:r>
          </m:e>
          <m:sub>
            <m:r>
              <w:rPr>
                <w:rFonts w:ascii="Cambria Math" w:hAnsi="Cambria Math"/>
                <w:highlight w:val="green"/>
                <w:lang w:val="ru-RU"/>
              </w:rPr>
              <m:t>e</m:t>
            </m:r>
          </m:sub>
        </m:sSub>
      </m:oMath>
      <w:r w:rsidRPr="00AF693F">
        <w:rPr>
          <w:rFonts w:asciiTheme="minorHAnsi" w:hAnsiTheme="minorHAnsi" w:cstheme="minorHAnsi"/>
          <w:highlight w:val="green"/>
          <w:lang w:val="ru-RU"/>
        </w:rPr>
        <w:t xml:space="preserve"> и </w:t>
      </w:r>
      <m:oMath>
        <m:sSub>
          <m:sSubPr>
            <m:ctrlPr>
              <w:rPr>
                <w:rFonts w:ascii="Cambria Math" w:hAnsi="Cambria Math"/>
                <w:i/>
                <w:highlight w:val="green"/>
                <w:lang w:val="ru-RU"/>
              </w:rPr>
            </m:ctrlPr>
          </m:sSubPr>
          <m:e>
            <m:r>
              <w:rPr>
                <w:rFonts w:ascii="Cambria Math" w:hAnsi="Cambria Math"/>
                <w:highlight w:val="green"/>
                <w:lang w:val="ru-RU"/>
              </w:rPr>
              <m:t>S</m:t>
            </m:r>
          </m:e>
          <m:sub>
            <m:r>
              <w:rPr>
                <w:rFonts w:ascii="Cambria Math" w:hAnsi="Cambria Math"/>
                <w:highlight w:val="green"/>
                <w:lang w:val="ru-RU"/>
              </w:rPr>
              <m:t>c</m:t>
            </m:r>
          </m:sub>
        </m:sSub>
      </m:oMath>
      <w:r w:rsidRPr="00AF693F">
        <w:rPr>
          <w:rFonts w:asciiTheme="minorHAnsi" w:hAnsiTheme="minorHAnsi" w:cstheme="minorHAnsi"/>
          <w:highlight w:val="green"/>
          <w:lang w:val="ru-RU"/>
        </w:rPr>
        <w:t xml:space="preserve"> – площадь поверхности испарителя и конденсатора </w:t>
      </w:r>
      <w:r w:rsidRPr="00AF693F" w:rsidR="00734E3A">
        <w:rPr>
          <w:rFonts w:asciiTheme="minorHAnsi" w:hAnsiTheme="minorHAnsi" w:cstheme="minorHAnsi"/>
          <w:highlight w:val="green"/>
          <w:lang w:val="ru-RU"/>
        </w:rPr>
        <w:t>термостабилизатора</w:t>
      </w:r>
      <w:r w:rsidRPr="00AF693F">
        <w:rPr>
          <w:rFonts w:asciiTheme="minorHAnsi" w:hAnsiTheme="minorHAnsi" w:cstheme="minorHAnsi"/>
          <w:highlight w:val="green"/>
          <w:lang w:val="ru-RU"/>
        </w:rPr>
        <w:t>,</w:t>
      </w:r>
      <w:r w:rsidRPr="00AF693F">
        <w:rPr>
          <w:highlight w:val="green"/>
          <w:lang w:val="ru-RU"/>
        </w:rPr>
        <w:t xml:space="preserve"> м</w:t>
      </w:r>
      <w:r w:rsidRPr="00AF693F">
        <w:rPr>
          <w:highlight w:val="green"/>
          <w:vertAlign w:val="superscript"/>
          <w:lang w:val="ru-RU"/>
        </w:rPr>
        <w:t>2</w:t>
      </w:r>
      <w:r w:rsidRPr="00AF693F">
        <w:rPr>
          <w:rFonts w:asciiTheme="minorHAnsi" w:hAnsiTheme="minorHAnsi" w:cstheme="minorHAnsi"/>
          <w:highlight w:val="green"/>
          <w:lang w:val="ru-RU"/>
        </w:rPr>
        <w:t>;</w:t>
      </w:r>
    </w:p>
    <w:p w:rsidRPr="00AF693F" w:rsidR="003B29AA" w:rsidP="003B29AA" w:rsidRDefault="00AF693F" w14:paraId="2F5FF9CF" w14:textId="3694E32C">
      <w:pPr>
        <w:spacing w:line="360" w:lineRule="auto"/>
        <w:ind w:firstLine="709"/>
        <w:jc w:val="both"/>
        <w:rPr>
          <w:rFonts w:asciiTheme="minorHAnsi" w:hAnsiTheme="minorHAnsi" w:cstheme="minorHAnsi"/>
          <w:highlight w:val="green"/>
          <w:lang w:val="ru-RU"/>
        </w:rPr>
      </w:pPr>
      <m:oMath>
        <m:sSub>
          <m:sSubPr>
            <m:ctrlPr>
              <w:rPr>
                <w:rFonts w:ascii="Cambria Math" w:hAnsi="Cambria Math"/>
                <w:i/>
                <w:highlight w:val="green"/>
                <w:lang w:val="ru-RU"/>
              </w:rPr>
            </m:ctrlPr>
          </m:sSubPr>
          <m:e>
            <m:r>
              <m:rPr>
                <m:sty m:val="p"/>
              </m:rPr>
              <w:rPr>
                <w:rFonts w:ascii="Cambria Math" w:hAnsi="Cambria Math"/>
                <w:highlight w:val="green"/>
                <w:lang w:val="ru-RU"/>
              </w:rPr>
              <m:t>α</m:t>
            </m:r>
          </m:e>
          <m:sub>
            <m:r>
              <w:rPr>
                <w:rFonts w:ascii="Cambria Math" w:hAnsi="Cambria Math"/>
                <w:highlight w:val="green"/>
                <w:lang w:val="ru-RU"/>
              </w:rPr>
              <m:t>out</m:t>
            </m:r>
          </m:sub>
        </m:sSub>
      </m:oMath>
      <w:r w:rsidRPr="00AF693F" w:rsidR="003B29AA">
        <w:rPr>
          <w:rFonts w:asciiTheme="minorHAnsi" w:hAnsiTheme="minorHAnsi" w:cstheme="minorHAnsi"/>
          <w:highlight w:val="green"/>
          <w:lang w:val="ru-RU"/>
        </w:rPr>
        <w:t xml:space="preserve"> – коэффициент теплообмена между атмосферным воздухом и поверхностью конденсатора парожидкостного </w:t>
      </w:r>
      <w:r w:rsidRPr="00AF693F" w:rsidR="00734E3A">
        <w:rPr>
          <w:rFonts w:asciiTheme="minorHAnsi" w:hAnsiTheme="minorHAnsi" w:cstheme="minorHAnsi"/>
          <w:highlight w:val="green"/>
          <w:lang w:val="ru-RU"/>
        </w:rPr>
        <w:t>термостабилизатора</w:t>
      </w:r>
      <w:r w:rsidRPr="00AF693F" w:rsidR="003B29AA">
        <w:rPr>
          <w:rFonts w:asciiTheme="minorHAnsi" w:hAnsiTheme="minorHAnsi" w:cstheme="minorHAnsi"/>
          <w:highlight w:val="green"/>
          <w:lang w:val="ru-RU"/>
        </w:rPr>
        <w:t>,</w:t>
      </w:r>
      <w:r w:rsidRPr="00AF693F" w:rsidR="003B29AA">
        <w:rPr>
          <w:highlight w:val="green"/>
          <w:lang w:val="ru-RU"/>
        </w:rPr>
        <w:t xml:space="preserve"> Вт/(м</w:t>
      </w:r>
      <w:r w:rsidRPr="00AF693F" w:rsidR="003B29AA">
        <w:rPr>
          <w:highlight w:val="green"/>
          <w:vertAlign w:val="superscript"/>
          <w:lang w:val="ru-RU"/>
        </w:rPr>
        <w:t>2</w:t>
      </w:r>
      <w:r w:rsidRPr="00AF693F" w:rsidR="003B29AA">
        <w:rPr>
          <w:rFonts w:cstheme="majorHAnsi"/>
          <w:highlight w:val="green"/>
          <w:lang w:val="ru-RU"/>
        </w:rPr>
        <w:t>∙º</w:t>
      </w:r>
      <w:r w:rsidRPr="00AF693F" w:rsidR="003B29AA">
        <w:rPr>
          <w:highlight w:val="green"/>
          <w:lang w:val="ru-RU"/>
        </w:rPr>
        <w:t>С);</w:t>
      </w:r>
    </w:p>
    <w:p w:rsidRPr="00087831" w:rsidR="003B29AA" w:rsidP="003B29AA" w:rsidRDefault="00AF693F" w14:paraId="0FFF534B" w14:textId="6D74BF01">
      <w:pPr>
        <w:spacing w:line="360" w:lineRule="auto"/>
        <w:ind w:firstLine="709"/>
        <w:jc w:val="both"/>
        <w:rPr>
          <w:lang w:val="ru-RU"/>
        </w:rPr>
      </w:pPr>
      <m:oMath>
        <m:sSub>
          <m:sSubPr>
            <m:ctrlPr>
              <w:rPr>
                <w:rFonts w:ascii="Cambria Math" w:hAnsi="Cambria Math"/>
                <w:i/>
                <w:highlight w:val="green"/>
                <w:lang w:val="ru-RU"/>
              </w:rPr>
            </m:ctrlPr>
          </m:sSubPr>
          <m:e>
            <m:r>
              <m:rPr>
                <m:sty m:val="p"/>
              </m:rPr>
              <w:rPr>
                <w:rFonts w:ascii="Cambria Math" w:hAnsi="Cambria Math"/>
                <w:highlight w:val="green"/>
                <w:lang w:val="ru-RU"/>
              </w:rPr>
              <m:t>α</m:t>
            </m:r>
          </m:e>
          <m:sub>
            <m:r>
              <w:rPr>
                <w:rFonts w:ascii="Cambria Math" w:hAnsi="Cambria Math"/>
                <w:highlight w:val="green"/>
                <w:lang w:val="ru-RU"/>
              </w:rPr>
              <m:t>in</m:t>
            </m:r>
          </m:sub>
        </m:sSub>
      </m:oMath>
      <w:r w:rsidRPr="00AF693F" w:rsidR="003B29AA">
        <w:rPr>
          <w:rFonts w:asciiTheme="minorHAnsi" w:hAnsiTheme="minorHAnsi" w:cstheme="minorHAnsi"/>
          <w:highlight w:val="green"/>
          <w:lang w:val="ru-RU"/>
        </w:rPr>
        <w:t xml:space="preserve"> – коэффициент теплообмена между рабочим телом и внутренней поверхност</w:t>
      </w:r>
      <w:r w:rsidRPr="00AF693F" w:rsidR="0021513E">
        <w:rPr>
          <w:rFonts w:asciiTheme="minorHAnsi" w:hAnsiTheme="minorHAnsi" w:cstheme="minorHAnsi"/>
          <w:highlight w:val="green"/>
          <w:lang w:val="ru-RU"/>
        </w:rPr>
        <w:t>ью</w:t>
      </w:r>
      <w:r w:rsidRPr="00AF693F" w:rsidR="003B29AA">
        <w:rPr>
          <w:rFonts w:asciiTheme="minorHAnsi" w:hAnsiTheme="minorHAnsi" w:cstheme="minorHAnsi"/>
          <w:highlight w:val="green"/>
          <w:lang w:val="ru-RU"/>
        </w:rPr>
        <w:t xml:space="preserve"> колонки, принимаемые для жидкого рабочего тела 116</w:t>
      </w:r>
      <w:r w:rsidRPr="00AF693F" w:rsidR="003B29AA">
        <w:rPr>
          <w:highlight w:val="green"/>
          <w:lang w:val="ru-RU"/>
        </w:rPr>
        <w:t xml:space="preserve"> Вт/(м</w:t>
      </w:r>
      <w:r w:rsidRPr="00AF693F" w:rsidR="003B29AA">
        <w:rPr>
          <w:highlight w:val="green"/>
          <w:vertAlign w:val="superscript"/>
          <w:lang w:val="ru-RU"/>
        </w:rPr>
        <w:t>2</w:t>
      </w:r>
      <w:r w:rsidRPr="00AF693F" w:rsidR="003B29AA">
        <w:rPr>
          <w:rFonts w:cstheme="majorHAnsi"/>
          <w:highlight w:val="green"/>
          <w:lang w:val="ru-RU"/>
        </w:rPr>
        <w:t>∙º</w:t>
      </w:r>
      <w:r w:rsidRPr="00AF693F" w:rsidR="003B29AA">
        <w:rPr>
          <w:highlight w:val="green"/>
          <w:lang w:val="ru-RU"/>
        </w:rPr>
        <w:t>С)</w:t>
      </w:r>
      <w:r w:rsidRPr="00AF693F" w:rsidR="003B29AA">
        <w:rPr>
          <w:rFonts w:asciiTheme="minorHAnsi" w:hAnsiTheme="minorHAnsi" w:cstheme="minorHAnsi"/>
          <w:highlight w:val="green"/>
          <w:lang w:val="ru-RU"/>
        </w:rPr>
        <w:t xml:space="preserve"> для газообразного (воздуха) – 25 </w:t>
      </w:r>
      <w:r w:rsidRPr="00AF693F" w:rsidR="003B29AA">
        <w:rPr>
          <w:highlight w:val="green"/>
          <w:lang w:val="ru-RU"/>
        </w:rPr>
        <w:t>Вт/(м</w:t>
      </w:r>
      <w:r w:rsidRPr="00AF693F" w:rsidR="003B29AA">
        <w:rPr>
          <w:highlight w:val="green"/>
          <w:vertAlign w:val="superscript"/>
          <w:lang w:val="ru-RU"/>
        </w:rPr>
        <w:t>2</w:t>
      </w:r>
      <w:r w:rsidRPr="00AF693F" w:rsidR="003B29AA">
        <w:rPr>
          <w:rFonts w:cstheme="majorHAnsi"/>
          <w:highlight w:val="green"/>
          <w:lang w:val="ru-RU"/>
        </w:rPr>
        <w:t>∙º</w:t>
      </w:r>
      <w:r w:rsidRPr="00AF693F" w:rsidR="003B29AA">
        <w:rPr>
          <w:highlight w:val="green"/>
          <w:lang w:val="ru-RU"/>
        </w:rPr>
        <w:t>С).</w:t>
      </w:r>
    </w:p>
    <w:p w:rsidRPr="00087831" w:rsidR="003B29AA" w:rsidP="002B2D12" w:rsidRDefault="003B29AA" w14:paraId="512B1699" w14:textId="77777777">
      <w:pPr>
        <w:pStyle w:val="1"/>
        <w:spacing w:after="0"/>
        <w:jc w:val="center"/>
        <w:rPr>
          <w:rFonts w:asciiTheme="minorHAnsi" w:hAnsiTheme="minorHAnsi" w:cstheme="minorHAnsi"/>
          <w:szCs w:val="28"/>
          <w:lang w:val="ru-RU"/>
        </w:rPr>
      </w:pPr>
    </w:p>
    <w:p w:rsidRPr="00087831" w:rsidR="00AF4250" w:rsidP="001806F9" w:rsidRDefault="002B2D12" w14:paraId="7D0EC7D1" w14:textId="77777777">
      <w:pPr>
        <w:pStyle w:val="1"/>
        <w:spacing w:after="0"/>
        <w:jc w:val="center"/>
        <w:rPr>
          <w:b/>
          <w:lang w:val="ru-RU"/>
        </w:rPr>
      </w:pPr>
      <w:r w:rsidRPr="00087831">
        <w:rPr>
          <w:rFonts w:asciiTheme="minorHAnsi" w:hAnsiTheme="minorHAnsi" w:cstheme="minorHAnsi"/>
          <w:szCs w:val="28"/>
          <w:lang w:val="ru-RU"/>
        </w:rPr>
        <w:br w:type="page"/>
      </w:r>
    </w:p>
    <w:p w:rsidRPr="00087831" w:rsidR="00365D85" w:rsidP="00993BD8" w:rsidRDefault="00365D85" w14:paraId="3B148DC5" w14:textId="77777777">
      <w:pPr>
        <w:pStyle w:val="1"/>
        <w:spacing w:line="360" w:lineRule="auto"/>
        <w:jc w:val="center"/>
        <w:rPr>
          <w:rFonts w:asciiTheme="minorHAnsi" w:hAnsiTheme="minorHAnsi" w:cstheme="minorHAnsi"/>
          <w:b/>
          <w:szCs w:val="28"/>
          <w:lang w:val="ru-RU"/>
        </w:rPr>
      </w:pPr>
      <w:bookmarkStart w:name="_Toc52138049" w:id="15"/>
      <w:r w:rsidRPr="00087831">
        <w:rPr>
          <w:rFonts w:asciiTheme="minorHAnsi" w:hAnsiTheme="minorHAnsi" w:cstheme="minorHAnsi"/>
          <w:b/>
          <w:szCs w:val="28"/>
          <w:lang w:val="ru-RU"/>
        </w:rPr>
        <w:t>Библиография</w:t>
      </w:r>
      <w:bookmarkEnd w:id="15"/>
    </w:p>
    <w:p w:rsidRPr="00087831" w:rsidR="006D603D" w:rsidP="00450874" w:rsidRDefault="006D603D" w14:paraId="1E8F8753" w14:textId="77777777">
      <w:pPr>
        <w:spacing w:line="360" w:lineRule="auto"/>
        <w:ind w:left="360" w:firstLine="491"/>
        <w:jc w:val="both"/>
        <w:rPr>
          <w:lang w:val="ru-RU"/>
        </w:rPr>
      </w:pPr>
      <w:r w:rsidRPr="00087831">
        <w:rPr>
          <w:lang w:val="ru-RU"/>
        </w:rPr>
        <w:t>[1] Постановление Правительства Российской Федерации от 16 февраля 2008 г.  № 87 «О составе разделов проектной документации и требованиях к их содержанию»</w:t>
      </w:r>
    </w:p>
    <w:p w:rsidRPr="00087831" w:rsidR="00365D85" w:rsidP="00993BD8" w:rsidRDefault="00365D85" w14:paraId="03473CF2" w14:textId="77777777">
      <w:pPr>
        <w:spacing w:after="200" w:line="360" w:lineRule="auto"/>
        <w:jc w:val="center"/>
        <w:rPr>
          <w:rFonts w:asciiTheme="minorHAnsi" w:hAnsiTheme="minorHAnsi" w:cstheme="minorHAnsi"/>
          <w:szCs w:val="28"/>
          <w:lang w:val="ru-RU"/>
        </w:rPr>
      </w:pPr>
      <w:r w:rsidRPr="00087831">
        <w:rPr>
          <w:rFonts w:asciiTheme="minorHAnsi" w:hAnsiTheme="minorHAnsi" w:cstheme="minorHAnsi"/>
          <w:szCs w:val="28"/>
          <w:lang w:val="ru-RU"/>
        </w:rPr>
        <w:br w:type="page"/>
      </w:r>
    </w:p>
    <w:p w:rsidRPr="00087831" w:rsidR="003555BF" w:rsidP="00FD3103" w:rsidRDefault="003555BF" w14:paraId="5EF9AF75" w14:textId="537865EF">
      <w:pPr>
        <w:widowControl w:val="0"/>
        <w:pBdr>
          <w:top w:val="single" w:color="auto" w:sz="4" w:space="1"/>
        </w:pBdr>
        <w:spacing w:line="360" w:lineRule="auto"/>
        <w:rPr>
          <w:rFonts w:ascii="Times New Roman" w:hAnsi="Times New Roman" w:eastAsia="Times New Roman"/>
          <w:sz w:val="24"/>
          <w:szCs w:val="24"/>
          <w:lang w:val="ru-RU" w:eastAsia="ru-RU"/>
        </w:rPr>
      </w:pPr>
    </w:p>
    <w:p w:rsidRPr="001D19EF" w:rsidR="003555BF" w:rsidP="00FD3103" w:rsidRDefault="003555BF" w14:paraId="2BCD0768" w14:textId="42121ECE">
      <w:pPr>
        <w:widowControl w:val="0"/>
        <w:tabs>
          <w:tab w:val="left" w:pos="8080"/>
        </w:tabs>
        <w:spacing w:line="360" w:lineRule="auto"/>
        <w:rPr>
          <w:rFonts w:ascii="Times New Roman" w:hAnsi="Times New Roman" w:eastAsia="MS Mincho"/>
          <w:szCs w:val="28"/>
          <w:lang w:val="ru-RU" w:eastAsia="ru-RU"/>
        </w:rPr>
      </w:pPr>
      <w:r w:rsidRPr="001D19EF">
        <w:rPr>
          <w:rFonts w:ascii="Times New Roman" w:hAnsi="Times New Roman" w:eastAsia="Times New Roman"/>
          <w:szCs w:val="28"/>
          <w:lang w:val="ru-RU" w:eastAsia="ru-RU"/>
        </w:rPr>
        <w:t>УДК</w:t>
      </w:r>
      <w:r w:rsidRPr="001D19EF" w:rsidR="00BC624B">
        <w:rPr>
          <w:rFonts w:ascii="Times New Roman" w:hAnsi="Times New Roman" w:eastAsia="Times New Roman"/>
          <w:szCs w:val="28"/>
          <w:lang w:val="ru-RU" w:eastAsia="ru-RU"/>
        </w:rPr>
        <w:t xml:space="preserve"> 69+624.15:624.139</w:t>
      </w:r>
      <w:r w:rsidRPr="001D19EF" w:rsidR="00365D85">
        <w:rPr>
          <w:rFonts w:ascii="Times New Roman" w:hAnsi="Times New Roman" w:eastAsia="MS Mincho"/>
          <w:szCs w:val="28"/>
          <w:lang w:val="ru-RU" w:eastAsia="ru-RU"/>
        </w:rPr>
        <w:tab/>
      </w:r>
      <w:r w:rsidR="003F54AD">
        <w:rPr>
          <w:rFonts w:ascii="Times New Roman" w:hAnsi="Times New Roman" w:eastAsia="MS Mincho"/>
          <w:szCs w:val="28"/>
          <w:lang w:val="ru-RU" w:eastAsia="ru-RU"/>
        </w:rPr>
        <w:t xml:space="preserve">     </w:t>
      </w:r>
      <w:r w:rsidRPr="001D19EF">
        <w:rPr>
          <w:rFonts w:ascii="Times New Roman" w:hAnsi="Times New Roman" w:eastAsia="MS Mincho"/>
          <w:szCs w:val="28"/>
          <w:lang w:val="ru-RU" w:eastAsia="ru-RU"/>
        </w:rPr>
        <w:t>ОКС 9</w:t>
      </w:r>
      <w:r w:rsidRPr="001D19EF" w:rsidR="0001283F">
        <w:rPr>
          <w:rFonts w:ascii="Times New Roman" w:hAnsi="Times New Roman" w:eastAsia="MS Mincho"/>
          <w:szCs w:val="28"/>
          <w:lang w:val="ru-RU" w:eastAsia="ru-RU"/>
        </w:rPr>
        <w:t>3</w:t>
      </w:r>
      <w:r w:rsidRPr="001D19EF">
        <w:rPr>
          <w:rFonts w:ascii="Times New Roman" w:hAnsi="Times New Roman" w:eastAsia="MS Mincho"/>
          <w:szCs w:val="28"/>
          <w:lang w:val="ru-RU" w:eastAsia="ru-RU"/>
        </w:rPr>
        <w:t>.0</w:t>
      </w:r>
      <w:r w:rsidRPr="001D19EF" w:rsidR="0001283F">
        <w:rPr>
          <w:rFonts w:ascii="Times New Roman" w:hAnsi="Times New Roman" w:eastAsia="MS Mincho"/>
          <w:szCs w:val="28"/>
          <w:lang w:val="ru-RU" w:eastAsia="ru-RU"/>
        </w:rPr>
        <w:t>2</w:t>
      </w:r>
      <w:r w:rsidRPr="001D19EF">
        <w:rPr>
          <w:rFonts w:ascii="Times New Roman" w:hAnsi="Times New Roman" w:eastAsia="MS Mincho"/>
          <w:szCs w:val="28"/>
          <w:lang w:val="ru-RU" w:eastAsia="ru-RU"/>
        </w:rPr>
        <w:t>0</w:t>
      </w:r>
    </w:p>
    <w:p w:rsidRPr="001D19EF" w:rsidR="001F15D0" w:rsidP="00FD3103" w:rsidRDefault="003555BF" w14:paraId="23474EEB" w14:textId="77777777">
      <w:pPr>
        <w:widowControl w:val="0"/>
        <w:pBdr>
          <w:bottom w:val="single" w:color="auto" w:sz="4" w:space="3"/>
        </w:pBdr>
        <w:spacing w:after="120" w:line="360" w:lineRule="auto"/>
        <w:jc w:val="both"/>
        <w:rPr>
          <w:rFonts w:ascii="Times New Roman" w:hAnsi="Times New Roman" w:eastAsia="Times New Roman"/>
          <w:szCs w:val="28"/>
          <w:lang w:val="ru-RU" w:eastAsia="ru-RU"/>
        </w:rPr>
      </w:pPr>
      <w:r w:rsidRPr="001D19EF">
        <w:rPr>
          <w:rFonts w:ascii="Times New Roman" w:hAnsi="Times New Roman" w:eastAsia="Times New Roman"/>
          <w:szCs w:val="28"/>
          <w:lang w:val="ru-RU" w:eastAsia="ru-RU"/>
        </w:rPr>
        <w:t xml:space="preserve">Ключевые слова: инженерная подготовка территории, многолетнемерзлые грунты, вертикальная планировка, </w:t>
      </w:r>
      <w:r w:rsidRPr="001D19EF" w:rsidR="001F15D0">
        <w:rPr>
          <w:rFonts w:ascii="Times New Roman" w:hAnsi="Times New Roman" w:eastAsia="Times New Roman"/>
          <w:szCs w:val="28"/>
          <w:lang w:val="ru-RU" w:eastAsia="ru-RU"/>
        </w:rPr>
        <w:t xml:space="preserve">предварительное оттаивание, предварительное промораживание </w:t>
      </w:r>
    </w:p>
    <w:tbl>
      <w:tblPr>
        <w:tblW w:w="9889" w:type="dxa"/>
        <w:tblLayout w:type="fixed"/>
        <w:tblLook w:val="00A0" w:firstRow="1" w:lastRow="0" w:firstColumn="1" w:lastColumn="0" w:noHBand="0" w:noVBand="0"/>
      </w:tblPr>
      <w:tblGrid>
        <w:gridCol w:w="3369"/>
        <w:gridCol w:w="3118"/>
        <w:gridCol w:w="1559"/>
        <w:gridCol w:w="1843"/>
      </w:tblGrid>
      <w:tr w:rsidRPr="00087831" w:rsidR="00776417" w:rsidTr="00BC624B" w14:paraId="1AB56792" w14:textId="77777777">
        <w:trPr>
          <w:trHeight w:val="725"/>
        </w:trPr>
        <w:tc>
          <w:tcPr>
            <w:tcW w:w="6487" w:type="dxa"/>
            <w:gridSpan w:val="2"/>
            <w:vAlign w:val="center"/>
          </w:tcPr>
          <w:p w:rsidR="001D19EF" w:rsidP="00993BD8" w:rsidRDefault="001D19EF" w14:paraId="3C38E1D9" w14:textId="77777777">
            <w:pPr>
              <w:widowControl w:val="0"/>
              <w:spacing w:line="360" w:lineRule="auto"/>
              <w:rPr>
                <w:rFonts w:ascii="Times New Roman" w:hAnsi="Times New Roman" w:eastAsia="MS Mincho"/>
                <w:sz w:val="24"/>
                <w:szCs w:val="24"/>
                <w:lang w:val="ru-RU" w:eastAsia="ru-RU"/>
              </w:rPr>
            </w:pPr>
          </w:p>
          <w:p w:rsidRPr="00087831" w:rsidR="00776417" w:rsidP="00993BD8" w:rsidRDefault="00776417" w14:paraId="01AB43B3" w14:textId="77777777">
            <w:pPr>
              <w:widowControl w:val="0"/>
              <w:spacing w:line="360" w:lineRule="auto"/>
              <w:rPr>
                <w:rFonts w:ascii="Times New Roman" w:hAnsi="Times New Roman" w:eastAsia="MS Mincho"/>
                <w:sz w:val="24"/>
                <w:szCs w:val="24"/>
                <w:lang w:val="ru-RU" w:eastAsia="ru-RU"/>
              </w:rPr>
            </w:pPr>
            <w:r w:rsidRPr="00087831">
              <w:rPr>
                <w:rFonts w:ascii="Times New Roman" w:hAnsi="Times New Roman" w:eastAsia="MS Mincho"/>
                <w:sz w:val="24"/>
                <w:szCs w:val="24"/>
                <w:lang w:val="ru-RU" w:eastAsia="ru-RU"/>
              </w:rPr>
              <w:t>ИСПОЛНИТЕЛЬ</w:t>
            </w:r>
          </w:p>
          <w:p w:rsidRPr="00087831" w:rsidR="00776417" w:rsidP="00993BD8" w:rsidRDefault="00776417" w14:paraId="2250D197" w14:textId="77777777">
            <w:pPr>
              <w:widowControl w:val="0"/>
              <w:spacing w:line="360" w:lineRule="auto"/>
              <w:rPr>
                <w:rFonts w:ascii="Times New Roman" w:hAnsi="Times New Roman" w:eastAsia="MS Mincho"/>
                <w:sz w:val="24"/>
                <w:szCs w:val="24"/>
                <w:lang w:val="ru-RU" w:eastAsia="ru-RU"/>
              </w:rPr>
            </w:pPr>
            <w:r w:rsidRPr="00087831">
              <w:rPr>
                <w:rFonts w:ascii="Times New Roman" w:hAnsi="Times New Roman" w:eastAsia="MS Mincho"/>
                <w:sz w:val="24"/>
                <w:szCs w:val="24"/>
                <w:lang w:val="ru-RU" w:eastAsia="ru-RU"/>
              </w:rPr>
              <w:t>АО «НИЦ «Строительство»</w:t>
            </w:r>
          </w:p>
          <w:p w:rsidRPr="00087831" w:rsidR="00776417" w:rsidP="00993BD8" w:rsidRDefault="00776417" w14:paraId="1185641A" w14:textId="77777777">
            <w:pPr>
              <w:widowControl w:val="0"/>
              <w:spacing w:line="360" w:lineRule="auto"/>
              <w:rPr>
                <w:rFonts w:ascii="Times New Roman" w:hAnsi="Times New Roman" w:eastAsia="MS Mincho"/>
                <w:b/>
                <w:sz w:val="24"/>
                <w:szCs w:val="24"/>
                <w:lang w:val="ru-RU" w:eastAsia="ru-RU"/>
              </w:rPr>
            </w:pPr>
          </w:p>
          <w:p w:rsidRPr="00087831" w:rsidR="00BC624B" w:rsidP="00993BD8" w:rsidRDefault="00BC624B" w14:paraId="455E068C" w14:textId="77777777">
            <w:pPr>
              <w:widowControl w:val="0"/>
              <w:spacing w:line="360" w:lineRule="auto"/>
              <w:rPr>
                <w:rFonts w:ascii="Times New Roman" w:hAnsi="Times New Roman" w:eastAsia="MS Mincho"/>
                <w:b/>
                <w:sz w:val="24"/>
                <w:szCs w:val="24"/>
                <w:lang w:val="ru-RU" w:eastAsia="ru-RU"/>
              </w:rPr>
            </w:pPr>
          </w:p>
          <w:p w:rsidRPr="00087831" w:rsidR="00BC624B" w:rsidP="00993BD8" w:rsidRDefault="00BC624B" w14:paraId="432DFF2D" w14:textId="77777777">
            <w:pPr>
              <w:widowControl w:val="0"/>
              <w:spacing w:line="360" w:lineRule="auto"/>
              <w:rPr>
                <w:rFonts w:ascii="Times New Roman" w:hAnsi="Times New Roman" w:eastAsia="MS Mincho"/>
                <w:b/>
                <w:sz w:val="24"/>
                <w:szCs w:val="24"/>
                <w:lang w:val="ru-RU" w:eastAsia="ru-RU"/>
              </w:rPr>
            </w:pPr>
          </w:p>
        </w:tc>
        <w:tc>
          <w:tcPr>
            <w:tcW w:w="1559" w:type="dxa"/>
            <w:vAlign w:val="center"/>
          </w:tcPr>
          <w:p w:rsidRPr="00087831" w:rsidR="00776417" w:rsidP="00993BD8" w:rsidRDefault="00776417" w14:paraId="56A344C7" w14:textId="77777777">
            <w:pPr>
              <w:widowControl w:val="0"/>
              <w:spacing w:line="360" w:lineRule="auto"/>
              <w:jc w:val="center"/>
              <w:rPr>
                <w:rFonts w:ascii="Times New Roman" w:hAnsi="Times New Roman" w:eastAsia="MS Mincho"/>
                <w:sz w:val="24"/>
                <w:szCs w:val="24"/>
                <w:lang w:eastAsia="ru-RU"/>
              </w:rPr>
            </w:pPr>
          </w:p>
        </w:tc>
        <w:tc>
          <w:tcPr>
            <w:tcW w:w="1843" w:type="dxa"/>
            <w:vAlign w:val="center"/>
          </w:tcPr>
          <w:p w:rsidRPr="00087831" w:rsidR="00776417" w:rsidP="00993BD8" w:rsidRDefault="00776417" w14:paraId="5092618E" w14:textId="77777777">
            <w:pPr>
              <w:widowControl w:val="0"/>
              <w:spacing w:line="360" w:lineRule="auto"/>
              <w:rPr>
                <w:rFonts w:eastAsia="Times New Roman" w:asciiTheme="minorHAnsi" w:hAnsiTheme="minorHAnsi" w:cstheme="minorHAnsi"/>
                <w:spacing w:val="2"/>
                <w:sz w:val="24"/>
                <w:szCs w:val="21"/>
                <w:lang w:val="ru-RU" w:eastAsia="ru-RU"/>
              </w:rPr>
            </w:pPr>
          </w:p>
        </w:tc>
      </w:tr>
      <w:tr w:rsidRPr="00087831" w:rsidR="00BC624B" w:rsidTr="00BC624B" w14:paraId="36C663BC" w14:textId="77777777">
        <w:trPr>
          <w:trHeight w:val="409"/>
        </w:trPr>
        <w:tc>
          <w:tcPr>
            <w:tcW w:w="3369" w:type="dxa"/>
            <w:vAlign w:val="center"/>
          </w:tcPr>
          <w:p w:rsidRPr="00087831" w:rsidR="00BC624B" w:rsidP="00BC624B" w:rsidRDefault="00BC624B" w14:paraId="3C52FD7E" w14:textId="77777777">
            <w:pPr>
              <w:widowControl w:val="0"/>
              <w:spacing w:line="360" w:lineRule="auto"/>
              <w:jc w:val="both"/>
              <w:rPr>
                <w:rFonts w:ascii="Times New Roman" w:hAnsi="Times New Roman" w:eastAsia="MS Mincho"/>
                <w:sz w:val="24"/>
                <w:szCs w:val="24"/>
                <w:lang w:val="ru-RU" w:eastAsia="ru-RU"/>
              </w:rPr>
            </w:pPr>
            <w:r w:rsidRPr="00087831">
              <w:rPr>
                <w:rFonts w:ascii="Times New Roman" w:hAnsi="Times New Roman" w:eastAsia="MS Mincho"/>
                <w:sz w:val="24"/>
                <w:szCs w:val="24"/>
                <w:lang w:val="ru-RU" w:eastAsia="ru-RU"/>
              </w:rPr>
              <w:t>Руководитель организации-разработчика</w:t>
            </w:r>
          </w:p>
          <w:p w:rsidRPr="00087831" w:rsidR="00BC624B" w:rsidP="00BC624B" w:rsidRDefault="00BC624B" w14:paraId="56D3A01E" w14:textId="77777777">
            <w:pPr>
              <w:widowControl w:val="0"/>
              <w:spacing w:line="360" w:lineRule="auto"/>
              <w:jc w:val="both"/>
              <w:rPr>
                <w:rFonts w:ascii="Times New Roman" w:hAnsi="Times New Roman" w:eastAsia="MS Mincho"/>
                <w:sz w:val="24"/>
                <w:szCs w:val="24"/>
                <w:lang w:eastAsia="ru-RU"/>
              </w:rPr>
            </w:pPr>
          </w:p>
        </w:tc>
        <w:tc>
          <w:tcPr>
            <w:tcW w:w="3118" w:type="dxa"/>
            <w:vAlign w:val="center"/>
          </w:tcPr>
          <w:p w:rsidRPr="00087831" w:rsidR="00BC624B" w:rsidP="00BC624B" w:rsidRDefault="00BC624B" w14:paraId="0FB27478" w14:textId="77777777">
            <w:pPr>
              <w:widowControl w:val="0"/>
              <w:spacing w:line="360" w:lineRule="auto"/>
              <w:rPr>
                <w:rFonts w:ascii="Times New Roman" w:hAnsi="Times New Roman" w:eastAsia="Times New Roman"/>
                <w:sz w:val="24"/>
                <w:szCs w:val="24"/>
                <w:lang w:val="ru-RU" w:eastAsia="ru-RU"/>
              </w:rPr>
            </w:pPr>
            <w:r w:rsidRPr="00087831">
              <w:rPr>
                <w:rFonts w:ascii="Times New Roman" w:hAnsi="Times New Roman"/>
                <w:sz w:val="24"/>
                <w:szCs w:val="24"/>
                <w:lang w:val="ru-RU"/>
              </w:rPr>
              <w:t xml:space="preserve">Заместитель генерального директора по научной работе, </w:t>
            </w:r>
            <w:r w:rsidRPr="00087831">
              <w:rPr>
                <w:rFonts w:ascii="Times New Roman" w:hAnsi="Times New Roman" w:eastAsia="Times New Roman"/>
                <w:sz w:val="24"/>
                <w:szCs w:val="24"/>
                <w:lang w:val="ru-RU" w:eastAsia="ru-RU"/>
              </w:rPr>
              <w:t>д.т.н.</w:t>
            </w:r>
          </w:p>
        </w:tc>
        <w:tc>
          <w:tcPr>
            <w:tcW w:w="1559" w:type="dxa"/>
            <w:vAlign w:val="center"/>
          </w:tcPr>
          <w:p w:rsidRPr="00087831" w:rsidR="00BC624B" w:rsidP="00BC624B" w:rsidRDefault="00BC624B" w14:paraId="4C2AE3B4" w14:textId="77777777">
            <w:pPr>
              <w:widowControl w:val="0"/>
              <w:spacing w:line="360" w:lineRule="auto"/>
              <w:jc w:val="right"/>
              <w:rPr>
                <w:rFonts w:ascii="Times New Roman" w:hAnsi="Times New Roman" w:eastAsia="MS Mincho"/>
                <w:sz w:val="24"/>
                <w:szCs w:val="24"/>
                <w:lang w:val="ru-RU" w:eastAsia="ru-RU"/>
              </w:rPr>
            </w:pPr>
            <w:r w:rsidRPr="00087831">
              <w:rPr>
                <w:rFonts w:ascii="Times New Roman" w:hAnsi="Times New Roman" w:eastAsia="MS Mincho"/>
                <w:sz w:val="24"/>
                <w:szCs w:val="24"/>
                <w:lang w:eastAsia="ru-RU"/>
              </w:rPr>
              <w:t>___________</w:t>
            </w:r>
          </w:p>
        </w:tc>
        <w:tc>
          <w:tcPr>
            <w:tcW w:w="1843" w:type="dxa"/>
            <w:vAlign w:val="center"/>
          </w:tcPr>
          <w:p w:rsidRPr="00087831" w:rsidR="00BC624B" w:rsidP="00AC176E" w:rsidRDefault="00BC624B" w14:paraId="246E4E81" w14:textId="77777777">
            <w:pPr>
              <w:widowControl w:val="0"/>
              <w:spacing w:line="360" w:lineRule="auto"/>
              <w:jc w:val="right"/>
              <w:rPr>
                <w:rFonts w:eastAsia="Times New Roman" w:asciiTheme="minorHAnsi" w:hAnsiTheme="minorHAnsi" w:cstheme="minorHAnsi"/>
                <w:spacing w:val="2"/>
                <w:sz w:val="24"/>
                <w:szCs w:val="21"/>
                <w:lang w:val="ru-RU" w:eastAsia="ru-RU"/>
              </w:rPr>
            </w:pPr>
            <w:r w:rsidRPr="00087831">
              <w:rPr>
                <w:rFonts w:eastAsia="Times New Roman" w:asciiTheme="minorHAnsi" w:hAnsiTheme="minorHAnsi" w:cstheme="minorHAnsi"/>
                <w:spacing w:val="2"/>
                <w:sz w:val="24"/>
                <w:szCs w:val="21"/>
                <w:lang w:val="ru-RU" w:eastAsia="ru-RU"/>
              </w:rPr>
              <w:t>А.И  Звездов</w:t>
            </w:r>
          </w:p>
        </w:tc>
      </w:tr>
      <w:tr w:rsidRPr="00087831" w:rsidR="00BC624B" w:rsidTr="00BC624B" w14:paraId="41746AB4" w14:textId="77777777">
        <w:trPr>
          <w:trHeight w:val="409"/>
        </w:trPr>
        <w:tc>
          <w:tcPr>
            <w:tcW w:w="3369" w:type="dxa"/>
            <w:vAlign w:val="center"/>
          </w:tcPr>
          <w:p w:rsidRPr="00087831" w:rsidR="00BC624B" w:rsidP="00BC624B" w:rsidRDefault="00BC624B" w14:paraId="73ECF7F7" w14:textId="77777777">
            <w:pPr>
              <w:widowControl w:val="0"/>
              <w:spacing w:line="360" w:lineRule="auto"/>
              <w:jc w:val="both"/>
              <w:rPr>
                <w:rFonts w:ascii="Times New Roman" w:hAnsi="Times New Roman" w:eastAsia="MS Mincho"/>
                <w:sz w:val="24"/>
                <w:szCs w:val="24"/>
                <w:lang w:val="ru-RU" w:eastAsia="ru-RU"/>
              </w:rPr>
            </w:pPr>
          </w:p>
        </w:tc>
        <w:tc>
          <w:tcPr>
            <w:tcW w:w="3118" w:type="dxa"/>
            <w:vAlign w:val="center"/>
          </w:tcPr>
          <w:p w:rsidRPr="00087831" w:rsidR="00BC624B" w:rsidP="00AC176E" w:rsidRDefault="00BC624B" w14:paraId="64F1A24F" w14:textId="77777777">
            <w:pPr>
              <w:widowControl w:val="0"/>
              <w:spacing w:line="360" w:lineRule="auto"/>
              <w:rPr>
                <w:rFonts w:ascii="Times New Roman" w:hAnsi="Times New Roman" w:eastAsia="Times New Roman"/>
                <w:sz w:val="24"/>
                <w:szCs w:val="24"/>
                <w:lang w:val="ru-RU" w:eastAsia="ru-RU"/>
              </w:rPr>
            </w:pPr>
          </w:p>
        </w:tc>
        <w:tc>
          <w:tcPr>
            <w:tcW w:w="1559" w:type="dxa"/>
            <w:vAlign w:val="center"/>
          </w:tcPr>
          <w:p w:rsidRPr="00087831" w:rsidR="00BC624B" w:rsidP="00AC176E" w:rsidRDefault="00BC624B" w14:paraId="24EC99FA" w14:textId="77777777">
            <w:pPr>
              <w:widowControl w:val="0"/>
              <w:spacing w:line="360" w:lineRule="auto"/>
              <w:jc w:val="right"/>
              <w:rPr>
                <w:rFonts w:ascii="Times New Roman" w:hAnsi="Times New Roman" w:eastAsia="MS Mincho"/>
                <w:sz w:val="24"/>
                <w:szCs w:val="24"/>
                <w:lang w:val="ru-RU" w:eastAsia="ru-RU"/>
              </w:rPr>
            </w:pPr>
          </w:p>
        </w:tc>
        <w:tc>
          <w:tcPr>
            <w:tcW w:w="1843" w:type="dxa"/>
            <w:vAlign w:val="center"/>
          </w:tcPr>
          <w:p w:rsidRPr="00087831" w:rsidR="00BC624B" w:rsidP="00AC176E" w:rsidRDefault="00BC624B" w14:paraId="23DBC72A" w14:textId="77777777">
            <w:pPr>
              <w:widowControl w:val="0"/>
              <w:spacing w:line="360" w:lineRule="auto"/>
              <w:jc w:val="right"/>
              <w:rPr>
                <w:rFonts w:eastAsia="Times New Roman" w:asciiTheme="minorHAnsi" w:hAnsiTheme="minorHAnsi" w:cstheme="minorHAnsi"/>
                <w:spacing w:val="2"/>
                <w:sz w:val="24"/>
                <w:szCs w:val="21"/>
                <w:lang w:val="ru-RU" w:eastAsia="ru-RU"/>
              </w:rPr>
            </w:pPr>
          </w:p>
        </w:tc>
      </w:tr>
      <w:tr w:rsidRPr="00087831" w:rsidR="00776417" w:rsidTr="00BC624B" w14:paraId="25B546E3" w14:textId="77777777">
        <w:trPr>
          <w:trHeight w:val="1029"/>
        </w:trPr>
        <w:tc>
          <w:tcPr>
            <w:tcW w:w="3369" w:type="dxa"/>
            <w:vAlign w:val="center"/>
          </w:tcPr>
          <w:p w:rsidRPr="00087831" w:rsidR="00776417" w:rsidP="00BC624B" w:rsidRDefault="00776417" w14:paraId="2A2E4A11" w14:textId="77777777">
            <w:pPr>
              <w:widowControl w:val="0"/>
              <w:spacing w:line="360" w:lineRule="auto"/>
              <w:jc w:val="both"/>
              <w:rPr>
                <w:rFonts w:ascii="Times New Roman" w:hAnsi="Times New Roman" w:eastAsia="MS Mincho"/>
                <w:sz w:val="24"/>
                <w:szCs w:val="24"/>
                <w:lang w:eastAsia="ru-RU"/>
              </w:rPr>
            </w:pPr>
            <w:r w:rsidRPr="00087831">
              <w:rPr>
                <w:rFonts w:ascii="Times New Roman" w:hAnsi="Times New Roman" w:eastAsia="MS Mincho"/>
                <w:sz w:val="24"/>
                <w:szCs w:val="24"/>
                <w:lang w:eastAsia="ru-RU"/>
              </w:rPr>
              <w:t>Руководитель разработки</w:t>
            </w:r>
          </w:p>
        </w:tc>
        <w:tc>
          <w:tcPr>
            <w:tcW w:w="3118" w:type="dxa"/>
            <w:vAlign w:val="center"/>
          </w:tcPr>
          <w:p w:rsidRPr="00087831" w:rsidR="00776417" w:rsidP="00AC176E" w:rsidRDefault="00294F67" w14:paraId="4CDC3D60" w14:textId="77777777">
            <w:pPr>
              <w:widowControl w:val="0"/>
              <w:spacing w:line="360" w:lineRule="auto"/>
              <w:rPr>
                <w:rFonts w:ascii="Times New Roman" w:hAnsi="Times New Roman" w:eastAsia="MS Mincho"/>
                <w:sz w:val="24"/>
                <w:szCs w:val="24"/>
                <w:lang w:val="ru-RU" w:eastAsia="ru-RU"/>
              </w:rPr>
            </w:pPr>
            <w:r w:rsidRPr="00087831">
              <w:rPr>
                <w:rFonts w:ascii="Times New Roman" w:hAnsi="Times New Roman" w:eastAsia="Times New Roman"/>
                <w:sz w:val="24"/>
                <w:szCs w:val="24"/>
                <w:lang w:val="ru-RU" w:eastAsia="ru-RU"/>
              </w:rPr>
              <w:t>Директор НИИОСП</w:t>
            </w:r>
            <w:r w:rsidRPr="00087831" w:rsidR="007D3B68">
              <w:rPr>
                <w:rFonts w:ascii="Times New Roman" w:hAnsi="Times New Roman" w:eastAsia="Times New Roman"/>
                <w:sz w:val="24"/>
                <w:szCs w:val="24"/>
                <w:lang w:val="ru-RU" w:eastAsia="ru-RU"/>
              </w:rPr>
              <w:t xml:space="preserve"> им. Н.М. Ге</w:t>
            </w:r>
            <w:r w:rsidRPr="00087831" w:rsidR="00170414">
              <w:rPr>
                <w:rFonts w:ascii="Times New Roman" w:hAnsi="Times New Roman" w:eastAsia="Times New Roman"/>
                <w:sz w:val="24"/>
                <w:szCs w:val="24"/>
                <w:lang w:val="ru-RU" w:eastAsia="ru-RU"/>
              </w:rPr>
              <w:t>р</w:t>
            </w:r>
            <w:r w:rsidRPr="00087831" w:rsidR="007D3B68">
              <w:rPr>
                <w:rFonts w:ascii="Times New Roman" w:hAnsi="Times New Roman" w:eastAsia="Times New Roman"/>
                <w:sz w:val="24"/>
                <w:szCs w:val="24"/>
                <w:lang w:val="ru-RU" w:eastAsia="ru-RU"/>
              </w:rPr>
              <w:t>севанова</w:t>
            </w:r>
            <w:r w:rsidRPr="00087831" w:rsidR="00BC624B">
              <w:rPr>
                <w:rFonts w:ascii="Times New Roman" w:hAnsi="Times New Roman" w:eastAsia="Times New Roman"/>
                <w:sz w:val="24"/>
                <w:szCs w:val="24"/>
                <w:lang w:val="ru-RU" w:eastAsia="ru-RU"/>
              </w:rPr>
              <w:t>, к.т.н.</w:t>
            </w:r>
          </w:p>
        </w:tc>
        <w:tc>
          <w:tcPr>
            <w:tcW w:w="1559" w:type="dxa"/>
            <w:vAlign w:val="center"/>
          </w:tcPr>
          <w:p w:rsidRPr="00087831" w:rsidR="00776417" w:rsidP="00BC624B" w:rsidRDefault="00776417" w14:paraId="382B657D" w14:textId="77777777">
            <w:pPr>
              <w:widowControl w:val="0"/>
              <w:spacing w:line="360" w:lineRule="auto"/>
              <w:jc w:val="right"/>
              <w:rPr>
                <w:rFonts w:ascii="Times New Roman" w:hAnsi="Times New Roman" w:eastAsia="MS Mincho"/>
                <w:sz w:val="24"/>
                <w:szCs w:val="24"/>
                <w:lang w:val="ru-RU" w:eastAsia="ru-RU"/>
              </w:rPr>
            </w:pPr>
            <w:r w:rsidRPr="00087831">
              <w:rPr>
                <w:rFonts w:ascii="Times New Roman" w:hAnsi="Times New Roman" w:eastAsia="MS Mincho"/>
                <w:sz w:val="24"/>
                <w:szCs w:val="24"/>
                <w:lang w:val="ru-RU" w:eastAsia="ru-RU"/>
              </w:rPr>
              <w:t>_______</w:t>
            </w:r>
            <w:r w:rsidRPr="00087831" w:rsidR="002776DD">
              <w:rPr>
                <w:rFonts w:ascii="Times New Roman" w:hAnsi="Times New Roman" w:eastAsia="MS Mincho"/>
                <w:sz w:val="24"/>
                <w:szCs w:val="24"/>
                <w:lang w:val="ru-RU" w:eastAsia="ru-RU"/>
              </w:rPr>
              <w:t>____</w:t>
            </w:r>
          </w:p>
        </w:tc>
        <w:tc>
          <w:tcPr>
            <w:tcW w:w="1843" w:type="dxa"/>
            <w:vAlign w:val="center"/>
          </w:tcPr>
          <w:p w:rsidRPr="00087831" w:rsidR="00776417" w:rsidP="00AC176E" w:rsidRDefault="00294F67" w14:paraId="73E14F8A" w14:textId="77777777">
            <w:pPr>
              <w:widowControl w:val="0"/>
              <w:spacing w:line="360" w:lineRule="auto"/>
              <w:jc w:val="right"/>
              <w:rPr>
                <w:rFonts w:ascii="Times New Roman" w:hAnsi="Times New Roman" w:eastAsia="MS Mincho"/>
                <w:sz w:val="24"/>
                <w:szCs w:val="24"/>
                <w:lang w:val="ru-RU" w:eastAsia="ru-RU"/>
              </w:rPr>
            </w:pPr>
            <w:r w:rsidRPr="00087831">
              <w:rPr>
                <w:rFonts w:eastAsia="Times New Roman" w:asciiTheme="minorHAnsi" w:hAnsiTheme="minorHAnsi" w:cstheme="minorHAnsi"/>
                <w:spacing w:val="2"/>
                <w:sz w:val="24"/>
                <w:szCs w:val="21"/>
                <w:lang w:val="ru-RU" w:eastAsia="ru-RU"/>
              </w:rPr>
              <w:t>И</w:t>
            </w:r>
            <w:r w:rsidRPr="00087831" w:rsidR="00776417">
              <w:rPr>
                <w:rFonts w:eastAsia="Times New Roman" w:asciiTheme="minorHAnsi" w:hAnsiTheme="minorHAnsi" w:cstheme="minorHAnsi"/>
                <w:spacing w:val="2"/>
                <w:sz w:val="24"/>
                <w:szCs w:val="21"/>
                <w:lang w:val="ru-RU" w:eastAsia="ru-RU"/>
              </w:rPr>
              <w:t>.</w:t>
            </w:r>
            <w:r w:rsidRPr="00087831">
              <w:rPr>
                <w:rFonts w:eastAsia="Times New Roman" w:asciiTheme="minorHAnsi" w:hAnsiTheme="minorHAnsi" w:cstheme="minorHAnsi"/>
                <w:spacing w:val="2"/>
                <w:sz w:val="24"/>
                <w:szCs w:val="21"/>
                <w:lang w:val="ru-RU" w:eastAsia="ru-RU"/>
              </w:rPr>
              <w:t>В</w:t>
            </w:r>
            <w:r w:rsidRPr="00087831" w:rsidR="00776417">
              <w:rPr>
                <w:rFonts w:eastAsia="Times New Roman" w:asciiTheme="minorHAnsi" w:hAnsiTheme="minorHAnsi" w:cstheme="minorHAnsi"/>
                <w:spacing w:val="2"/>
                <w:sz w:val="24"/>
                <w:szCs w:val="21"/>
                <w:lang w:val="ru-RU" w:eastAsia="ru-RU"/>
              </w:rPr>
              <w:t xml:space="preserve">. </w:t>
            </w:r>
            <w:r w:rsidRPr="00087831">
              <w:rPr>
                <w:rFonts w:eastAsia="Times New Roman" w:asciiTheme="minorHAnsi" w:hAnsiTheme="minorHAnsi" w:cstheme="minorHAnsi"/>
                <w:spacing w:val="2"/>
                <w:sz w:val="24"/>
                <w:szCs w:val="21"/>
                <w:lang w:val="ru-RU" w:eastAsia="ru-RU"/>
              </w:rPr>
              <w:t>Колыбин</w:t>
            </w:r>
          </w:p>
        </w:tc>
      </w:tr>
      <w:tr w:rsidRPr="00087831" w:rsidR="00BC624B" w:rsidTr="00BC624B" w14:paraId="3075A663" w14:textId="77777777">
        <w:trPr>
          <w:cantSplit/>
          <w:trHeight w:val="104"/>
        </w:trPr>
        <w:tc>
          <w:tcPr>
            <w:tcW w:w="3369" w:type="dxa"/>
            <w:vAlign w:val="center"/>
          </w:tcPr>
          <w:p w:rsidRPr="00087831" w:rsidR="00BC624B" w:rsidP="00BC624B" w:rsidRDefault="00BC624B" w14:paraId="366D3FB8" w14:textId="77777777">
            <w:pPr>
              <w:widowControl w:val="0"/>
              <w:spacing w:line="360" w:lineRule="auto"/>
              <w:jc w:val="both"/>
              <w:rPr>
                <w:rFonts w:ascii="Times New Roman" w:hAnsi="Times New Roman" w:eastAsia="MS Mincho"/>
                <w:sz w:val="24"/>
                <w:szCs w:val="24"/>
                <w:lang w:val="ru-RU" w:eastAsia="ru-RU"/>
              </w:rPr>
            </w:pPr>
          </w:p>
        </w:tc>
        <w:tc>
          <w:tcPr>
            <w:tcW w:w="3118" w:type="dxa"/>
            <w:vAlign w:val="center"/>
          </w:tcPr>
          <w:p w:rsidRPr="00087831" w:rsidR="00BC624B" w:rsidP="00AC176E" w:rsidRDefault="00BC624B" w14:paraId="183233BD" w14:textId="77777777">
            <w:pPr>
              <w:widowControl w:val="0"/>
              <w:spacing w:line="360" w:lineRule="auto"/>
              <w:rPr>
                <w:rFonts w:ascii="Times New Roman" w:hAnsi="Times New Roman" w:eastAsia="Times New Roman"/>
                <w:sz w:val="24"/>
                <w:szCs w:val="24"/>
                <w:lang w:val="ru-RU" w:eastAsia="ru-RU"/>
              </w:rPr>
            </w:pPr>
          </w:p>
        </w:tc>
        <w:tc>
          <w:tcPr>
            <w:tcW w:w="1559" w:type="dxa"/>
            <w:vAlign w:val="center"/>
          </w:tcPr>
          <w:p w:rsidRPr="00087831" w:rsidR="00BC624B" w:rsidP="00AC176E" w:rsidRDefault="00BC624B" w14:paraId="58F78E7C" w14:textId="77777777">
            <w:pPr>
              <w:widowControl w:val="0"/>
              <w:spacing w:line="360" w:lineRule="auto"/>
              <w:jc w:val="right"/>
              <w:rPr>
                <w:rFonts w:ascii="Times New Roman" w:hAnsi="Times New Roman" w:eastAsia="MS Mincho"/>
                <w:sz w:val="24"/>
                <w:szCs w:val="24"/>
                <w:lang w:val="ru-RU" w:eastAsia="ru-RU"/>
              </w:rPr>
            </w:pPr>
          </w:p>
        </w:tc>
        <w:tc>
          <w:tcPr>
            <w:tcW w:w="1843" w:type="dxa"/>
            <w:vAlign w:val="center"/>
          </w:tcPr>
          <w:p w:rsidRPr="00087831" w:rsidR="00BC624B" w:rsidP="00AC176E" w:rsidRDefault="00BC624B" w14:paraId="2C22070F" w14:textId="77777777">
            <w:pPr>
              <w:widowControl w:val="0"/>
              <w:spacing w:line="360" w:lineRule="auto"/>
              <w:ind w:left="-533" w:firstLine="566"/>
              <w:jc w:val="right"/>
              <w:rPr>
                <w:rFonts w:eastAsia="Times New Roman" w:asciiTheme="minorHAnsi" w:hAnsiTheme="minorHAnsi" w:cstheme="minorHAnsi"/>
                <w:spacing w:val="2"/>
                <w:sz w:val="24"/>
                <w:szCs w:val="21"/>
                <w:lang w:val="ru-RU" w:eastAsia="ru-RU"/>
              </w:rPr>
            </w:pPr>
          </w:p>
        </w:tc>
      </w:tr>
      <w:tr w:rsidRPr="00087831" w:rsidR="00776417" w:rsidTr="00BC624B" w14:paraId="7E66B6F7" w14:textId="77777777">
        <w:trPr>
          <w:cantSplit/>
          <w:trHeight w:val="433"/>
        </w:trPr>
        <w:tc>
          <w:tcPr>
            <w:tcW w:w="3369" w:type="dxa"/>
            <w:vAlign w:val="center"/>
          </w:tcPr>
          <w:p w:rsidRPr="00087831" w:rsidR="00776417" w:rsidP="00BC624B" w:rsidRDefault="00294F67" w14:paraId="2C7CF8EF" w14:textId="77777777">
            <w:pPr>
              <w:widowControl w:val="0"/>
              <w:spacing w:line="360" w:lineRule="auto"/>
              <w:jc w:val="both"/>
              <w:rPr>
                <w:rFonts w:ascii="Times New Roman" w:hAnsi="Times New Roman" w:eastAsia="MS Mincho"/>
                <w:sz w:val="24"/>
                <w:szCs w:val="24"/>
                <w:lang w:val="ru-RU" w:eastAsia="ru-RU"/>
              </w:rPr>
            </w:pPr>
            <w:r w:rsidRPr="00087831">
              <w:rPr>
                <w:rFonts w:ascii="Times New Roman" w:hAnsi="Times New Roman" w:eastAsia="MS Mincho"/>
                <w:sz w:val="24"/>
                <w:szCs w:val="24"/>
                <w:lang w:val="ru-RU" w:eastAsia="ru-RU"/>
              </w:rPr>
              <w:t>Ответственный и</w:t>
            </w:r>
            <w:r w:rsidRPr="00087831" w:rsidR="00776417">
              <w:rPr>
                <w:rFonts w:ascii="Times New Roman" w:hAnsi="Times New Roman" w:eastAsia="MS Mincho"/>
                <w:sz w:val="24"/>
                <w:szCs w:val="24"/>
                <w:lang w:val="ru-RU" w:eastAsia="ru-RU"/>
              </w:rPr>
              <w:t>сполнитель:</w:t>
            </w:r>
          </w:p>
        </w:tc>
        <w:tc>
          <w:tcPr>
            <w:tcW w:w="3118" w:type="dxa"/>
            <w:vAlign w:val="center"/>
          </w:tcPr>
          <w:p w:rsidRPr="00087831" w:rsidR="00776417" w:rsidP="00AC176E" w:rsidRDefault="00294F67" w14:paraId="5166C1EA" w14:textId="77777777">
            <w:pPr>
              <w:widowControl w:val="0"/>
              <w:spacing w:line="360" w:lineRule="auto"/>
              <w:rPr>
                <w:rFonts w:ascii="Times New Roman" w:hAnsi="Times New Roman" w:eastAsia="MS Mincho"/>
                <w:sz w:val="24"/>
                <w:szCs w:val="24"/>
                <w:lang w:val="ru-RU" w:eastAsia="ru-RU"/>
              </w:rPr>
            </w:pPr>
            <w:r w:rsidRPr="00087831">
              <w:rPr>
                <w:rFonts w:ascii="Times New Roman" w:hAnsi="Times New Roman" w:eastAsia="Times New Roman"/>
                <w:sz w:val="24"/>
                <w:szCs w:val="24"/>
                <w:lang w:val="ru-RU" w:eastAsia="ru-RU"/>
              </w:rPr>
              <w:t>Руководитель ЦГГИ, к.т.н.</w:t>
            </w:r>
          </w:p>
        </w:tc>
        <w:tc>
          <w:tcPr>
            <w:tcW w:w="1559" w:type="dxa"/>
            <w:vAlign w:val="center"/>
          </w:tcPr>
          <w:p w:rsidRPr="00087831" w:rsidR="00776417" w:rsidP="00BC624B" w:rsidRDefault="00AC176E" w14:paraId="6E2A06B8" w14:textId="77777777">
            <w:pPr>
              <w:widowControl w:val="0"/>
              <w:spacing w:line="360" w:lineRule="auto"/>
              <w:jc w:val="right"/>
              <w:rPr>
                <w:rFonts w:ascii="Times New Roman" w:hAnsi="Times New Roman" w:eastAsia="MS Mincho"/>
                <w:sz w:val="24"/>
                <w:szCs w:val="24"/>
                <w:lang w:val="ru-RU" w:eastAsia="ru-RU"/>
              </w:rPr>
            </w:pPr>
            <w:r w:rsidRPr="00087831">
              <w:rPr>
                <w:rFonts w:ascii="Times New Roman" w:hAnsi="Times New Roman" w:eastAsia="MS Mincho"/>
                <w:sz w:val="24"/>
                <w:szCs w:val="24"/>
                <w:lang w:val="ru-RU" w:eastAsia="ru-RU"/>
              </w:rPr>
              <w:t>___________</w:t>
            </w:r>
          </w:p>
        </w:tc>
        <w:tc>
          <w:tcPr>
            <w:tcW w:w="1843" w:type="dxa"/>
            <w:vAlign w:val="center"/>
          </w:tcPr>
          <w:p w:rsidRPr="00087831" w:rsidR="00776417" w:rsidP="00AC176E" w:rsidRDefault="00294F67" w14:paraId="5D50C371" w14:textId="77777777">
            <w:pPr>
              <w:widowControl w:val="0"/>
              <w:spacing w:line="360" w:lineRule="auto"/>
              <w:ind w:left="-533" w:firstLine="566"/>
              <w:jc w:val="right"/>
              <w:rPr>
                <w:rFonts w:ascii="Times New Roman" w:hAnsi="Times New Roman" w:eastAsia="MS Mincho"/>
                <w:sz w:val="24"/>
                <w:szCs w:val="24"/>
                <w:lang w:val="ru-RU" w:eastAsia="ru-RU"/>
              </w:rPr>
            </w:pPr>
            <w:r w:rsidRPr="00087831">
              <w:rPr>
                <w:rFonts w:eastAsia="Times New Roman" w:asciiTheme="minorHAnsi" w:hAnsiTheme="minorHAnsi" w:cstheme="minorHAnsi"/>
                <w:spacing w:val="2"/>
                <w:sz w:val="24"/>
                <w:szCs w:val="21"/>
                <w:lang w:val="ru-RU" w:eastAsia="ru-RU"/>
              </w:rPr>
              <w:t>А.Г.Алексеев</w:t>
            </w:r>
          </w:p>
        </w:tc>
      </w:tr>
      <w:tr w:rsidRPr="00087831" w:rsidR="00776417" w:rsidTr="00BC624B" w14:paraId="72628ABF" w14:textId="77777777">
        <w:tc>
          <w:tcPr>
            <w:tcW w:w="3369" w:type="dxa"/>
            <w:vAlign w:val="bottom"/>
          </w:tcPr>
          <w:p w:rsidRPr="00087831" w:rsidR="00776417" w:rsidP="00993BD8" w:rsidRDefault="00776417" w14:paraId="458617AB" w14:textId="77777777">
            <w:pPr>
              <w:widowControl w:val="0"/>
              <w:spacing w:line="360" w:lineRule="auto"/>
              <w:rPr>
                <w:rFonts w:ascii="Times New Roman" w:hAnsi="Times New Roman" w:eastAsia="MS Mincho"/>
                <w:sz w:val="24"/>
                <w:szCs w:val="24"/>
                <w:lang w:val="ru-RU" w:eastAsia="ru-RU"/>
              </w:rPr>
            </w:pPr>
          </w:p>
        </w:tc>
        <w:tc>
          <w:tcPr>
            <w:tcW w:w="3118" w:type="dxa"/>
            <w:vAlign w:val="bottom"/>
          </w:tcPr>
          <w:p w:rsidRPr="00087831" w:rsidR="00776417" w:rsidP="00993BD8" w:rsidRDefault="00776417" w14:paraId="4446D15D" w14:textId="77777777">
            <w:pPr>
              <w:widowControl w:val="0"/>
              <w:spacing w:line="360" w:lineRule="auto"/>
              <w:rPr>
                <w:rFonts w:ascii="Times New Roman" w:hAnsi="Times New Roman" w:eastAsia="MS Mincho"/>
                <w:sz w:val="24"/>
                <w:szCs w:val="24"/>
                <w:lang w:val="ru-RU" w:eastAsia="ru-RU"/>
              </w:rPr>
            </w:pPr>
          </w:p>
        </w:tc>
        <w:tc>
          <w:tcPr>
            <w:tcW w:w="1559" w:type="dxa"/>
            <w:vAlign w:val="bottom"/>
          </w:tcPr>
          <w:p w:rsidRPr="00087831" w:rsidR="00776417" w:rsidP="00993BD8" w:rsidRDefault="00776417" w14:paraId="6BDAB93F" w14:textId="77777777">
            <w:pPr>
              <w:widowControl w:val="0"/>
              <w:spacing w:line="360" w:lineRule="auto"/>
              <w:rPr>
                <w:rFonts w:ascii="Times New Roman" w:hAnsi="Times New Roman" w:eastAsia="MS Mincho"/>
                <w:sz w:val="24"/>
                <w:szCs w:val="24"/>
                <w:lang w:val="ru-RU" w:eastAsia="ru-RU"/>
              </w:rPr>
            </w:pPr>
          </w:p>
        </w:tc>
        <w:tc>
          <w:tcPr>
            <w:tcW w:w="1843" w:type="dxa"/>
            <w:vAlign w:val="bottom"/>
          </w:tcPr>
          <w:p w:rsidRPr="00087831" w:rsidR="00776417" w:rsidP="00993BD8" w:rsidRDefault="00776417" w14:paraId="41018545" w14:textId="77777777">
            <w:pPr>
              <w:widowControl w:val="0"/>
              <w:spacing w:line="360" w:lineRule="auto"/>
              <w:rPr>
                <w:rFonts w:ascii="Times New Roman" w:hAnsi="Times New Roman" w:eastAsia="MS Mincho"/>
                <w:sz w:val="24"/>
                <w:szCs w:val="24"/>
                <w:lang w:val="ru-RU" w:eastAsia="ru-RU"/>
              </w:rPr>
            </w:pPr>
          </w:p>
        </w:tc>
      </w:tr>
    </w:tbl>
    <w:p w:rsidRPr="00087831" w:rsidR="001E63A3" w:rsidP="00993BD8" w:rsidRDefault="001E63A3" w14:paraId="4971A3B1" w14:textId="77777777">
      <w:pPr>
        <w:pStyle w:val="FORMATTEXT"/>
        <w:spacing w:line="360" w:lineRule="auto"/>
        <w:rPr>
          <w:rFonts w:ascii="Times New Roman" w:hAnsi="Times New Roman" w:cs="Times New Roman"/>
          <w:sz w:val="28"/>
          <w:szCs w:val="28"/>
        </w:rPr>
      </w:pPr>
    </w:p>
    <w:p w:rsidRPr="00087831" w:rsidR="00526936" w:rsidP="00993BD8" w:rsidRDefault="00526936" w14:paraId="27A1A321" w14:textId="77777777">
      <w:pPr>
        <w:pStyle w:val="FORMATTEXT"/>
        <w:spacing w:line="360" w:lineRule="auto"/>
        <w:rPr>
          <w:rFonts w:ascii="Times New Roman" w:hAnsi="Times New Roman" w:cs="Times New Roman"/>
          <w:sz w:val="28"/>
          <w:szCs w:val="28"/>
        </w:rPr>
      </w:pPr>
    </w:p>
    <w:p w:rsidRPr="00087831" w:rsidR="00526936" w:rsidP="00993BD8" w:rsidRDefault="00526936" w14:paraId="7EFBFD0E" w14:textId="4D096748">
      <w:pPr>
        <w:pStyle w:val="FORMATTEXT"/>
        <w:spacing w:line="360" w:lineRule="auto"/>
        <w:rPr>
          <w:rFonts w:ascii="Times New Roman" w:hAnsi="Times New Roman" w:cs="Times New Roman"/>
          <w:sz w:val="28"/>
          <w:szCs w:val="28"/>
        </w:rPr>
      </w:pPr>
    </w:p>
    <w:sectPr w:rsidRPr="00087831" w:rsidR="00526936" w:rsidSect="00D74880">
      <w:footerReference w:type="even" r:id="rId21"/>
      <w:pgSz w:w="11906" w:h="16838" w:orient="portrait"/>
      <w:pgMar w:top="1134" w:right="567"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5D31" w:rsidP="00D74DAD" w:rsidRDefault="00275D31" w14:paraId="3CC3AB47" w14:textId="77777777">
      <w:r>
        <w:separator/>
      </w:r>
    </w:p>
  </w:endnote>
  <w:endnote w:type="continuationSeparator" w:id="0">
    <w:p w:rsidR="00275D31" w:rsidP="00D74DAD" w:rsidRDefault="00275D31" w14:paraId="304F56B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 w:name="Consolas">
    <w:panose1 w:val="020B0609020204030204"/>
    <w:charset w:val="CC"/>
    <w:family w:val="modern"/>
    <w:pitch w:val="fixed"/>
    <w:sig w:usb0="E10002FF" w:usb1="4000FCFF" w:usb2="00000009"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45A9C" w:rsidR="00275D31" w:rsidRDefault="00275D31" w14:paraId="02238E5C" w14:textId="77777777">
    <w:pPr>
      <w:pStyle w:val="af7"/>
      <w:rPr>
        <w:sz w:val="24"/>
        <w:szCs w:val="20"/>
      </w:rPr>
    </w:pPr>
    <w:r w:rsidRPr="00A45A9C">
      <w:rPr>
        <w:noProof/>
        <w:sz w:val="24"/>
        <w:szCs w:val="20"/>
      </w:rPr>
      <w:fldChar w:fldCharType="begin"/>
    </w:r>
    <w:r w:rsidRPr="00A45A9C">
      <w:rPr>
        <w:noProof/>
        <w:sz w:val="24"/>
        <w:szCs w:val="20"/>
      </w:rPr>
      <w:instrText xml:space="preserve"> PAGE   \* MERGEFORMAT </w:instrText>
    </w:r>
    <w:r w:rsidRPr="00A45A9C">
      <w:rPr>
        <w:noProof/>
        <w:sz w:val="24"/>
        <w:szCs w:val="20"/>
      </w:rPr>
      <w:fldChar w:fldCharType="separate"/>
    </w:r>
    <w:r w:rsidR="00D2736A">
      <w:rPr>
        <w:noProof/>
        <w:sz w:val="24"/>
        <w:szCs w:val="20"/>
      </w:rPr>
      <w:t>II</w:t>
    </w:r>
    <w:r w:rsidRPr="00A45A9C">
      <w:rPr>
        <w:noProof/>
        <w:sz w:val="24"/>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5D31" w:rsidRDefault="00275D31" w14:paraId="3FF72A40" w14:textId="77777777">
    <w:pPr>
      <w:pStyle w:val="af7"/>
    </w:pPr>
    <w:r>
      <w:rPr>
        <w:noProof/>
      </w:rPr>
      <w:fldChar w:fldCharType="begin"/>
    </w:r>
    <w:r>
      <w:rPr>
        <w:noProof/>
      </w:rPr>
      <w:instrText xml:space="preserve"> PAGE   \* MERGEFORMAT </w:instrText>
    </w:r>
    <w:r>
      <w:rPr>
        <w:noProof/>
      </w:rPr>
      <w:fldChar w:fldCharType="separate"/>
    </w:r>
    <w:r>
      <w:rPr>
        <w:noProof/>
      </w:rPr>
      <w:t>III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5D31" w:rsidRDefault="00275D31" w14:paraId="63D89921" w14:textId="77777777">
    <w:pPr>
      <w:pStyle w:val="af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45A9C" w:rsidR="00275D31" w:rsidP="00876B65" w:rsidRDefault="00275D31" w14:paraId="06936B80" w14:textId="77777777">
    <w:pPr>
      <w:pStyle w:val="af7"/>
      <w:jc w:val="right"/>
      <w:rPr>
        <w:sz w:val="24"/>
        <w:szCs w:val="20"/>
      </w:rPr>
    </w:pPr>
    <w:r w:rsidRPr="00A45A9C">
      <w:rPr>
        <w:noProof/>
        <w:sz w:val="24"/>
        <w:szCs w:val="20"/>
      </w:rPr>
      <w:fldChar w:fldCharType="begin"/>
    </w:r>
    <w:r w:rsidRPr="00A45A9C">
      <w:rPr>
        <w:noProof/>
        <w:sz w:val="24"/>
        <w:szCs w:val="20"/>
      </w:rPr>
      <w:instrText xml:space="preserve"> PAGE   \* MERGEFORMAT </w:instrText>
    </w:r>
    <w:r w:rsidRPr="00A45A9C">
      <w:rPr>
        <w:noProof/>
        <w:sz w:val="24"/>
        <w:szCs w:val="20"/>
      </w:rPr>
      <w:fldChar w:fldCharType="separate"/>
    </w:r>
    <w:r w:rsidR="00D2736A">
      <w:rPr>
        <w:noProof/>
        <w:sz w:val="24"/>
        <w:szCs w:val="20"/>
      </w:rPr>
      <w:t>III</w:t>
    </w:r>
    <w:r w:rsidRPr="00A45A9C">
      <w:rPr>
        <w:noProof/>
        <w:sz w:val="24"/>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45A9C" w:rsidR="00275D31" w:rsidRDefault="00275D31" w14:paraId="04025E7B" w14:textId="77777777">
    <w:pPr>
      <w:pStyle w:val="af7"/>
      <w:rPr>
        <w:sz w:val="24"/>
        <w:szCs w:val="20"/>
      </w:rPr>
    </w:pPr>
    <w:r w:rsidRPr="00A45A9C">
      <w:rPr>
        <w:noProof/>
        <w:sz w:val="24"/>
        <w:szCs w:val="20"/>
      </w:rPr>
      <w:fldChar w:fldCharType="begin"/>
    </w:r>
    <w:r w:rsidRPr="00A45A9C">
      <w:rPr>
        <w:noProof/>
        <w:sz w:val="24"/>
        <w:szCs w:val="20"/>
      </w:rPr>
      <w:instrText xml:space="preserve"> PAGE   \* MERGEFORMAT </w:instrText>
    </w:r>
    <w:r w:rsidRPr="00A45A9C">
      <w:rPr>
        <w:noProof/>
        <w:sz w:val="24"/>
        <w:szCs w:val="20"/>
      </w:rPr>
      <w:fldChar w:fldCharType="separate"/>
    </w:r>
    <w:r w:rsidR="00D2736A">
      <w:rPr>
        <w:noProof/>
        <w:sz w:val="24"/>
        <w:szCs w:val="20"/>
      </w:rPr>
      <w:t>16</w:t>
    </w:r>
    <w:r w:rsidRPr="00A45A9C">
      <w:rPr>
        <w:noProof/>
        <w:sz w:val="24"/>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5D31" w:rsidP="00D74DAD" w:rsidRDefault="00275D31" w14:paraId="7AE53DED" w14:textId="77777777">
      <w:r>
        <w:separator/>
      </w:r>
    </w:p>
  </w:footnote>
  <w:footnote w:type="continuationSeparator" w:id="0">
    <w:p w:rsidR="00275D31" w:rsidP="00D74DAD" w:rsidRDefault="00275D31" w14:paraId="6E1137D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C624B" w:rsidR="00275D31" w:rsidRDefault="00275D31" w14:paraId="72C06075" w14:textId="77777777">
    <w:pPr>
      <w:pStyle w:val="af5"/>
      <w:rPr>
        <w:color w:val="000000" w:themeColor="text1"/>
        <w:sz w:val="20"/>
        <w:szCs w:val="20"/>
        <w:lang w:val="ru-RU"/>
      </w:rPr>
    </w:pPr>
    <w:r>
      <w:rPr>
        <w:rStyle w:val="af1"/>
        <w:rFonts w:cstheme="majorHAnsi"/>
        <w:b/>
        <w:color w:val="000000" w:themeColor="text1"/>
        <w:sz w:val="20"/>
        <w:szCs w:val="20"/>
        <w:lang w:val="ru-RU"/>
      </w:rPr>
      <w:t xml:space="preserve">СП        </w:t>
    </w:r>
    <w:r w:rsidRPr="00146E2F">
      <w:rPr>
        <w:rStyle w:val="af1"/>
        <w:rFonts w:cstheme="majorHAnsi"/>
        <w:b/>
        <w:color w:val="000000" w:themeColor="text1"/>
        <w:sz w:val="20"/>
        <w:szCs w:val="20"/>
        <w:lang w:val="ru-RU"/>
      </w:rPr>
      <w:t>.1</w:t>
    </w:r>
    <w:r>
      <w:rPr>
        <w:rStyle w:val="af1"/>
        <w:rFonts w:cstheme="majorHAnsi"/>
        <w:b/>
        <w:color w:val="000000" w:themeColor="text1"/>
        <w:sz w:val="20"/>
        <w:szCs w:val="20"/>
        <w:lang w:val="ru-RU"/>
      </w:rPr>
      <w:t>325800</w:t>
    </w:r>
    <w:r w:rsidRPr="00146E2F">
      <w:rPr>
        <w:rStyle w:val="af1"/>
        <w:rFonts w:cstheme="majorHAnsi"/>
        <w:b/>
        <w:color w:val="000000" w:themeColor="text1"/>
        <w:sz w:val="20"/>
        <w:szCs w:val="20"/>
        <w:lang w:val="ru-RU"/>
      </w:rPr>
      <w:t>.2020</w:t>
    </w:r>
  </w:p>
  <w:p w:rsidRPr="00BC624B" w:rsidR="00275D31" w:rsidP="00BC624B" w:rsidRDefault="00275D31" w14:paraId="59416183" w14:textId="77777777">
    <w:pPr>
      <w:spacing w:line="360" w:lineRule="auto"/>
      <w:rPr>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5D31" w:rsidRDefault="00275D31" w14:paraId="0DAFE9DC" w14:textId="77777777">
    <w:pPr>
      <w:pStyle w:val="af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5D31" w:rsidRDefault="00275D31" w14:paraId="36F8ED93" w14:textId="77777777">
    <w:pPr>
      <w:pStyle w:val="af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75D31" w:rsidP="003555BF" w:rsidRDefault="00275D31" w14:paraId="4E62FE4C" w14:textId="77777777">
    <w:pPr>
      <w:pStyle w:val="af5"/>
      <w:jc w:val="right"/>
      <w:rPr>
        <w:rStyle w:val="af1"/>
        <w:rFonts w:cstheme="majorHAnsi"/>
        <w:b/>
        <w:color w:val="000000" w:themeColor="text1"/>
        <w:sz w:val="20"/>
        <w:szCs w:val="20"/>
        <w:lang w:val="ru-RU"/>
      </w:rPr>
    </w:pPr>
    <w:r>
      <w:rPr>
        <w:rStyle w:val="af1"/>
        <w:rFonts w:eastAsia="Batang" w:asciiTheme="minorHAnsi" w:hAnsiTheme="minorHAnsi" w:cstheme="minorHAnsi"/>
        <w:b/>
        <w:color w:val="000000" w:themeColor="text1"/>
        <w:sz w:val="20"/>
        <w:szCs w:val="20"/>
        <w:lang w:val="ru-RU"/>
      </w:rPr>
      <w:t xml:space="preserve"> </w:t>
    </w:r>
    <w:r>
      <w:rPr>
        <w:rStyle w:val="af1"/>
        <w:rFonts w:cstheme="majorHAnsi"/>
        <w:b/>
        <w:color w:val="000000" w:themeColor="text1"/>
        <w:sz w:val="20"/>
        <w:szCs w:val="20"/>
        <w:lang w:val="ru-RU"/>
      </w:rPr>
      <w:t xml:space="preserve">СП          </w:t>
    </w:r>
    <w:r w:rsidRPr="00146E2F">
      <w:rPr>
        <w:rStyle w:val="af1"/>
        <w:rFonts w:cstheme="majorHAnsi"/>
        <w:b/>
        <w:color w:val="000000" w:themeColor="text1"/>
        <w:sz w:val="20"/>
        <w:szCs w:val="20"/>
        <w:lang w:val="ru-RU"/>
      </w:rPr>
      <w:t>.</w:t>
    </w:r>
    <w:r w:rsidRPr="00365D85">
      <w:rPr>
        <w:rStyle w:val="af1"/>
        <w:rFonts w:cstheme="majorHAnsi"/>
        <w:b/>
        <w:color w:val="000000" w:themeColor="text1"/>
        <w:sz w:val="20"/>
        <w:szCs w:val="20"/>
        <w:lang w:val="ru-RU"/>
      </w:rPr>
      <w:t>1325800</w:t>
    </w:r>
    <w:r w:rsidRPr="00146E2F">
      <w:rPr>
        <w:rStyle w:val="af1"/>
        <w:rFonts w:cstheme="majorHAnsi"/>
        <w:b/>
        <w:color w:val="000000" w:themeColor="text1"/>
        <w:sz w:val="20"/>
        <w:szCs w:val="20"/>
        <w:lang w:val="ru-RU"/>
      </w:rPr>
      <w:t>.2020</w:t>
    </w:r>
  </w:p>
  <w:p w:rsidRPr="003555BF" w:rsidR="00275D31" w:rsidP="00BC624B" w:rsidRDefault="00275D31" w14:paraId="46C28339" w14:textId="77777777">
    <w:pPr>
      <w:pStyle w:val="af5"/>
      <w:spacing w:line="360" w:lineRule="auto"/>
      <w:jc w:val="right"/>
      <w:rPr>
        <w:sz w:val="20"/>
        <w:szCs w:val="20"/>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1" style="width:57.6pt;height:19pt;visibility:visible" alt="СП 25.13330.2012 Основания и фундаменты на вечномерзлых грунтах. Актуализированная редакция СНиП 2.02.04-88 (с Изменениями N 1, 2, 3)" o:bullet="t" type="#_x0000_t75">
        <v:imagedata o:title="СП 25" r:id="rId1"/>
      </v:shape>
    </w:pict>
  </w:numPicBullet>
  <w:abstractNum w:abstractNumId="0" w15:restartNumberingAfterBreak="0">
    <w:nsid w:val="01071CEA"/>
    <w:multiLevelType w:val="hybridMultilevel"/>
    <w:tmpl w:val="6A548172"/>
    <w:lvl w:ilvl="0" w:tplc="DBB2CEDA">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 w15:restartNumberingAfterBreak="0">
    <w:nsid w:val="04BA030B"/>
    <w:multiLevelType w:val="hybridMultilevel"/>
    <w:tmpl w:val="E196ED82"/>
    <w:lvl w:ilvl="0" w:tplc="5F2208D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560616D"/>
    <w:multiLevelType w:val="hybridMultilevel"/>
    <w:tmpl w:val="A29A595C"/>
    <w:lvl w:ilvl="0" w:tplc="97FABA0A">
      <w:start w:val="1"/>
      <w:numFmt w:val="bullet"/>
      <w:lvlText w:val="•"/>
      <w:lvlJc w:val="left"/>
      <w:pPr>
        <w:tabs>
          <w:tab w:val="num" w:pos="720"/>
        </w:tabs>
        <w:ind w:left="720" w:hanging="360"/>
      </w:pPr>
      <w:rPr>
        <w:rFonts w:hint="default" w:ascii="Times New Roman" w:hAnsi="Times New Roman"/>
      </w:rPr>
    </w:lvl>
    <w:lvl w:ilvl="1" w:tplc="C3C4BDD4" w:tentative="1">
      <w:start w:val="1"/>
      <w:numFmt w:val="bullet"/>
      <w:lvlText w:val="•"/>
      <w:lvlJc w:val="left"/>
      <w:pPr>
        <w:tabs>
          <w:tab w:val="num" w:pos="1440"/>
        </w:tabs>
        <w:ind w:left="1440" w:hanging="360"/>
      </w:pPr>
      <w:rPr>
        <w:rFonts w:hint="default" w:ascii="Times New Roman" w:hAnsi="Times New Roman"/>
      </w:rPr>
    </w:lvl>
    <w:lvl w:ilvl="2" w:tplc="F1002C5E" w:tentative="1">
      <w:start w:val="1"/>
      <w:numFmt w:val="bullet"/>
      <w:lvlText w:val="•"/>
      <w:lvlJc w:val="left"/>
      <w:pPr>
        <w:tabs>
          <w:tab w:val="num" w:pos="2160"/>
        </w:tabs>
        <w:ind w:left="2160" w:hanging="360"/>
      </w:pPr>
      <w:rPr>
        <w:rFonts w:hint="default" w:ascii="Times New Roman" w:hAnsi="Times New Roman"/>
      </w:rPr>
    </w:lvl>
    <w:lvl w:ilvl="3" w:tplc="7646B92E" w:tentative="1">
      <w:start w:val="1"/>
      <w:numFmt w:val="bullet"/>
      <w:lvlText w:val="•"/>
      <w:lvlJc w:val="left"/>
      <w:pPr>
        <w:tabs>
          <w:tab w:val="num" w:pos="2880"/>
        </w:tabs>
        <w:ind w:left="2880" w:hanging="360"/>
      </w:pPr>
      <w:rPr>
        <w:rFonts w:hint="default" w:ascii="Times New Roman" w:hAnsi="Times New Roman"/>
      </w:rPr>
    </w:lvl>
    <w:lvl w:ilvl="4" w:tplc="B9DEF6C4" w:tentative="1">
      <w:start w:val="1"/>
      <w:numFmt w:val="bullet"/>
      <w:lvlText w:val="•"/>
      <w:lvlJc w:val="left"/>
      <w:pPr>
        <w:tabs>
          <w:tab w:val="num" w:pos="3600"/>
        </w:tabs>
        <w:ind w:left="3600" w:hanging="360"/>
      </w:pPr>
      <w:rPr>
        <w:rFonts w:hint="default" w:ascii="Times New Roman" w:hAnsi="Times New Roman"/>
      </w:rPr>
    </w:lvl>
    <w:lvl w:ilvl="5" w:tplc="8370DE84" w:tentative="1">
      <w:start w:val="1"/>
      <w:numFmt w:val="bullet"/>
      <w:lvlText w:val="•"/>
      <w:lvlJc w:val="left"/>
      <w:pPr>
        <w:tabs>
          <w:tab w:val="num" w:pos="4320"/>
        </w:tabs>
        <w:ind w:left="4320" w:hanging="360"/>
      </w:pPr>
      <w:rPr>
        <w:rFonts w:hint="default" w:ascii="Times New Roman" w:hAnsi="Times New Roman"/>
      </w:rPr>
    </w:lvl>
    <w:lvl w:ilvl="6" w:tplc="F7A0803C" w:tentative="1">
      <w:start w:val="1"/>
      <w:numFmt w:val="bullet"/>
      <w:lvlText w:val="•"/>
      <w:lvlJc w:val="left"/>
      <w:pPr>
        <w:tabs>
          <w:tab w:val="num" w:pos="5040"/>
        </w:tabs>
        <w:ind w:left="5040" w:hanging="360"/>
      </w:pPr>
      <w:rPr>
        <w:rFonts w:hint="default" w:ascii="Times New Roman" w:hAnsi="Times New Roman"/>
      </w:rPr>
    </w:lvl>
    <w:lvl w:ilvl="7" w:tplc="206ACCCE" w:tentative="1">
      <w:start w:val="1"/>
      <w:numFmt w:val="bullet"/>
      <w:lvlText w:val="•"/>
      <w:lvlJc w:val="left"/>
      <w:pPr>
        <w:tabs>
          <w:tab w:val="num" w:pos="5760"/>
        </w:tabs>
        <w:ind w:left="5760" w:hanging="360"/>
      </w:pPr>
      <w:rPr>
        <w:rFonts w:hint="default" w:ascii="Times New Roman" w:hAnsi="Times New Roman"/>
      </w:rPr>
    </w:lvl>
    <w:lvl w:ilvl="8" w:tplc="AA6A3EE4" w:tentative="1">
      <w:start w:val="1"/>
      <w:numFmt w:val="bullet"/>
      <w:lvlText w:val="•"/>
      <w:lvlJc w:val="left"/>
      <w:pPr>
        <w:tabs>
          <w:tab w:val="num" w:pos="6480"/>
        </w:tabs>
        <w:ind w:left="6480" w:hanging="360"/>
      </w:pPr>
      <w:rPr>
        <w:rFonts w:hint="default" w:ascii="Times New Roman" w:hAnsi="Times New Roman"/>
      </w:rPr>
    </w:lvl>
  </w:abstractNum>
  <w:abstractNum w:abstractNumId="3" w15:restartNumberingAfterBreak="0">
    <w:nsid w:val="0CD03E9A"/>
    <w:multiLevelType w:val="hybridMultilevel"/>
    <w:tmpl w:val="D5FCA1C4"/>
    <w:lvl w:ilvl="0" w:tplc="3FC6DFCE">
      <w:start w:val="1"/>
      <w:numFmt w:val="bullet"/>
      <w:lvlText w:val="-"/>
      <w:lvlJc w:val="left"/>
      <w:pPr>
        <w:ind w:left="1360" w:hanging="360"/>
      </w:pPr>
      <w:rPr>
        <w:rFonts w:hint="default" w:ascii="Courier New" w:hAnsi="Courier New"/>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start w:val="1"/>
      <w:numFmt w:val="bullet"/>
      <w:lvlText w:val="o"/>
      <w:lvlJc w:val="left"/>
      <w:pPr>
        <w:ind w:left="2080" w:hanging="360"/>
      </w:pPr>
      <w:rPr>
        <w:rFonts w:hint="default" w:ascii="Courier New" w:hAnsi="Courier New" w:cs="Courier New"/>
      </w:rPr>
    </w:lvl>
    <w:lvl w:ilvl="2" w:tplc="04190005">
      <w:start w:val="1"/>
      <w:numFmt w:val="bullet"/>
      <w:lvlText w:val=""/>
      <w:lvlJc w:val="left"/>
      <w:pPr>
        <w:ind w:left="2800" w:hanging="360"/>
      </w:pPr>
      <w:rPr>
        <w:rFonts w:hint="default" w:ascii="Wingdings" w:hAnsi="Wingdings"/>
      </w:rPr>
    </w:lvl>
    <w:lvl w:ilvl="3" w:tplc="04190001" w:tentative="1">
      <w:start w:val="1"/>
      <w:numFmt w:val="bullet"/>
      <w:lvlText w:val=""/>
      <w:lvlJc w:val="left"/>
      <w:pPr>
        <w:ind w:left="3520" w:hanging="360"/>
      </w:pPr>
      <w:rPr>
        <w:rFonts w:hint="default" w:ascii="Symbol" w:hAnsi="Symbol"/>
      </w:rPr>
    </w:lvl>
    <w:lvl w:ilvl="4" w:tplc="04190003" w:tentative="1">
      <w:start w:val="1"/>
      <w:numFmt w:val="bullet"/>
      <w:lvlText w:val="o"/>
      <w:lvlJc w:val="left"/>
      <w:pPr>
        <w:ind w:left="4240" w:hanging="360"/>
      </w:pPr>
      <w:rPr>
        <w:rFonts w:hint="default" w:ascii="Courier New" w:hAnsi="Courier New" w:cs="Courier New"/>
      </w:rPr>
    </w:lvl>
    <w:lvl w:ilvl="5" w:tplc="04190005" w:tentative="1">
      <w:start w:val="1"/>
      <w:numFmt w:val="bullet"/>
      <w:lvlText w:val=""/>
      <w:lvlJc w:val="left"/>
      <w:pPr>
        <w:ind w:left="4960" w:hanging="360"/>
      </w:pPr>
      <w:rPr>
        <w:rFonts w:hint="default" w:ascii="Wingdings" w:hAnsi="Wingdings"/>
      </w:rPr>
    </w:lvl>
    <w:lvl w:ilvl="6" w:tplc="04190001" w:tentative="1">
      <w:start w:val="1"/>
      <w:numFmt w:val="bullet"/>
      <w:lvlText w:val=""/>
      <w:lvlJc w:val="left"/>
      <w:pPr>
        <w:ind w:left="5680" w:hanging="360"/>
      </w:pPr>
      <w:rPr>
        <w:rFonts w:hint="default" w:ascii="Symbol" w:hAnsi="Symbol"/>
      </w:rPr>
    </w:lvl>
    <w:lvl w:ilvl="7" w:tplc="04190003" w:tentative="1">
      <w:start w:val="1"/>
      <w:numFmt w:val="bullet"/>
      <w:lvlText w:val="o"/>
      <w:lvlJc w:val="left"/>
      <w:pPr>
        <w:ind w:left="6400" w:hanging="360"/>
      </w:pPr>
      <w:rPr>
        <w:rFonts w:hint="default" w:ascii="Courier New" w:hAnsi="Courier New" w:cs="Courier New"/>
      </w:rPr>
    </w:lvl>
    <w:lvl w:ilvl="8" w:tplc="04190005" w:tentative="1">
      <w:start w:val="1"/>
      <w:numFmt w:val="bullet"/>
      <w:lvlText w:val=""/>
      <w:lvlJc w:val="left"/>
      <w:pPr>
        <w:ind w:left="7120" w:hanging="360"/>
      </w:pPr>
      <w:rPr>
        <w:rFonts w:hint="default" w:ascii="Wingdings" w:hAnsi="Wingdings"/>
      </w:rPr>
    </w:lvl>
  </w:abstractNum>
  <w:abstractNum w:abstractNumId="4" w15:restartNumberingAfterBreak="0">
    <w:nsid w:val="0FC22869"/>
    <w:multiLevelType w:val="hybridMultilevel"/>
    <w:tmpl w:val="1804B0D6"/>
    <w:lvl w:ilvl="0" w:tplc="DBB2CEDA">
      <w:start w:val="1"/>
      <w:numFmt w:val="bullet"/>
      <w:lvlText w:val=""/>
      <w:lvlJc w:val="left"/>
      <w:pPr>
        <w:tabs>
          <w:tab w:val="num" w:pos="720"/>
        </w:tabs>
        <w:ind w:left="720" w:hanging="360"/>
      </w:pPr>
      <w:rPr>
        <w:rFonts w:hint="default" w:ascii="Symbol" w:hAnsi="Symbol"/>
      </w:rPr>
    </w:lvl>
    <w:lvl w:ilvl="1" w:tplc="E00E3B48" w:tentative="1">
      <w:start w:val="1"/>
      <w:numFmt w:val="bullet"/>
      <w:lvlText w:val=""/>
      <w:lvlJc w:val="left"/>
      <w:pPr>
        <w:tabs>
          <w:tab w:val="num" w:pos="1440"/>
        </w:tabs>
        <w:ind w:left="1440" w:hanging="360"/>
      </w:pPr>
      <w:rPr>
        <w:rFonts w:hint="default" w:ascii="Wingdings" w:hAnsi="Wingdings"/>
      </w:rPr>
    </w:lvl>
    <w:lvl w:ilvl="2" w:tplc="B23C20BA" w:tentative="1">
      <w:start w:val="1"/>
      <w:numFmt w:val="bullet"/>
      <w:lvlText w:val=""/>
      <w:lvlJc w:val="left"/>
      <w:pPr>
        <w:tabs>
          <w:tab w:val="num" w:pos="2160"/>
        </w:tabs>
        <w:ind w:left="2160" w:hanging="360"/>
      </w:pPr>
      <w:rPr>
        <w:rFonts w:hint="default" w:ascii="Wingdings" w:hAnsi="Wingdings"/>
      </w:rPr>
    </w:lvl>
    <w:lvl w:ilvl="3" w:tplc="C14E41BE" w:tentative="1">
      <w:start w:val="1"/>
      <w:numFmt w:val="bullet"/>
      <w:lvlText w:val=""/>
      <w:lvlJc w:val="left"/>
      <w:pPr>
        <w:tabs>
          <w:tab w:val="num" w:pos="2880"/>
        </w:tabs>
        <w:ind w:left="2880" w:hanging="360"/>
      </w:pPr>
      <w:rPr>
        <w:rFonts w:hint="default" w:ascii="Wingdings" w:hAnsi="Wingdings"/>
      </w:rPr>
    </w:lvl>
    <w:lvl w:ilvl="4" w:tplc="95521628" w:tentative="1">
      <w:start w:val="1"/>
      <w:numFmt w:val="bullet"/>
      <w:lvlText w:val=""/>
      <w:lvlJc w:val="left"/>
      <w:pPr>
        <w:tabs>
          <w:tab w:val="num" w:pos="3600"/>
        </w:tabs>
        <w:ind w:left="3600" w:hanging="360"/>
      </w:pPr>
      <w:rPr>
        <w:rFonts w:hint="default" w:ascii="Wingdings" w:hAnsi="Wingdings"/>
      </w:rPr>
    </w:lvl>
    <w:lvl w:ilvl="5" w:tplc="62908876" w:tentative="1">
      <w:start w:val="1"/>
      <w:numFmt w:val="bullet"/>
      <w:lvlText w:val=""/>
      <w:lvlJc w:val="left"/>
      <w:pPr>
        <w:tabs>
          <w:tab w:val="num" w:pos="4320"/>
        </w:tabs>
        <w:ind w:left="4320" w:hanging="360"/>
      </w:pPr>
      <w:rPr>
        <w:rFonts w:hint="default" w:ascii="Wingdings" w:hAnsi="Wingdings"/>
      </w:rPr>
    </w:lvl>
    <w:lvl w:ilvl="6" w:tplc="9F1A236C" w:tentative="1">
      <w:start w:val="1"/>
      <w:numFmt w:val="bullet"/>
      <w:lvlText w:val=""/>
      <w:lvlJc w:val="left"/>
      <w:pPr>
        <w:tabs>
          <w:tab w:val="num" w:pos="5040"/>
        </w:tabs>
        <w:ind w:left="5040" w:hanging="360"/>
      </w:pPr>
      <w:rPr>
        <w:rFonts w:hint="default" w:ascii="Wingdings" w:hAnsi="Wingdings"/>
      </w:rPr>
    </w:lvl>
    <w:lvl w:ilvl="7" w:tplc="5018146E" w:tentative="1">
      <w:start w:val="1"/>
      <w:numFmt w:val="bullet"/>
      <w:lvlText w:val=""/>
      <w:lvlJc w:val="left"/>
      <w:pPr>
        <w:tabs>
          <w:tab w:val="num" w:pos="5760"/>
        </w:tabs>
        <w:ind w:left="5760" w:hanging="360"/>
      </w:pPr>
      <w:rPr>
        <w:rFonts w:hint="default" w:ascii="Wingdings" w:hAnsi="Wingdings"/>
      </w:rPr>
    </w:lvl>
    <w:lvl w:ilvl="8" w:tplc="17A8E0D2"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8D9739B"/>
    <w:multiLevelType w:val="hybridMultilevel"/>
    <w:tmpl w:val="9F90E670"/>
    <w:lvl w:ilvl="0" w:tplc="DF009916">
      <w:start w:val="1"/>
      <w:numFmt w:val="bullet"/>
      <w:lvlText w:val="•"/>
      <w:lvlJc w:val="left"/>
      <w:pPr>
        <w:ind w:left="2138" w:hanging="360"/>
      </w:pPr>
      <w:rPr>
        <w:rFonts w:hint="default" w:ascii="Times New Roman" w:hAnsi="Times New Roman"/>
      </w:rPr>
    </w:lvl>
    <w:lvl w:ilvl="1" w:tplc="04190003" w:tentative="1">
      <w:start w:val="1"/>
      <w:numFmt w:val="bullet"/>
      <w:lvlText w:val="o"/>
      <w:lvlJc w:val="left"/>
      <w:pPr>
        <w:ind w:left="2858" w:hanging="360"/>
      </w:pPr>
      <w:rPr>
        <w:rFonts w:hint="default" w:ascii="Courier New" w:hAnsi="Courier New" w:cs="Courier New"/>
      </w:rPr>
    </w:lvl>
    <w:lvl w:ilvl="2" w:tplc="04190005" w:tentative="1">
      <w:start w:val="1"/>
      <w:numFmt w:val="bullet"/>
      <w:lvlText w:val=""/>
      <w:lvlJc w:val="left"/>
      <w:pPr>
        <w:ind w:left="3578" w:hanging="360"/>
      </w:pPr>
      <w:rPr>
        <w:rFonts w:hint="default" w:ascii="Wingdings" w:hAnsi="Wingdings"/>
      </w:rPr>
    </w:lvl>
    <w:lvl w:ilvl="3" w:tplc="04190001" w:tentative="1">
      <w:start w:val="1"/>
      <w:numFmt w:val="bullet"/>
      <w:lvlText w:val=""/>
      <w:lvlJc w:val="left"/>
      <w:pPr>
        <w:ind w:left="4298" w:hanging="360"/>
      </w:pPr>
      <w:rPr>
        <w:rFonts w:hint="default" w:ascii="Symbol" w:hAnsi="Symbol"/>
      </w:rPr>
    </w:lvl>
    <w:lvl w:ilvl="4" w:tplc="04190003" w:tentative="1">
      <w:start w:val="1"/>
      <w:numFmt w:val="bullet"/>
      <w:lvlText w:val="o"/>
      <w:lvlJc w:val="left"/>
      <w:pPr>
        <w:ind w:left="5018" w:hanging="360"/>
      </w:pPr>
      <w:rPr>
        <w:rFonts w:hint="default" w:ascii="Courier New" w:hAnsi="Courier New" w:cs="Courier New"/>
      </w:rPr>
    </w:lvl>
    <w:lvl w:ilvl="5" w:tplc="04190005" w:tentative="1">
      <w:start w:val="1"/>
      <w:numFmt w:val="bullet"/>
      <w:lvlText w:val=""/>
      <w:lvlJc w:val="left"/>
      <w:pPr>
        <w:ind w:left="5738" w:hanging="360"/>
      </w:pPr>
      <w:rPr>
        <w:rFonts w:hint="default" w:ascii="Wingdings" w:hAnsi="Wingdings"/>
      </w:rPr>
    </w:lvl>
    <w:lvl w:ilvl="6" w:tplc="04190001" w:tentative="1">
      <w:start w:val="1"/>
      <w:numFmt w:val="bullet"/>
      <w:lvlText w:val=""/>
      <w:lvlJc w:val="left"/>
      <w:pPr>
        <w:ind w:left="6458" w:hanging="360"/>
      </w:pPr>
      <w:rPr>
        <w:rFonts w:hint="default" w:ascii="Symbol" w:hAnsi="Symbol"/>
      </w:rPr>
    </w:lvl>
    <w:lvl w:ilvl="7" w:tplc="04190003" w:tentative="1">
      <w:start w:val="1"/>
      <w:numFmt w:val="bullet"/>
      <w:lvlText w:val="o"/>
      <w:lvlJc w:val="left"/>
      <w:pPr>
        <w:ind w:left="7178" w:hanging="360"/>
      </w:pPr>
      <w:rPr>
        <w:rFonts w:hint="default" w:ascii="Courier New" w:hAnsi="Courier New" w:cs="Courier New"/>
      </w:rPr>
    </w:lvl>
    <w:lvl w:ilvl="8" w:tplc="04190005" w:tentative="1">
      <w:start w:val="1"/>
      <w:numFmt w:val="bullet"/>
      <w:lvlText w:val=""/>
      <w:lvlJc w:val="left"/>
      <w:pPr>
        <w:ind w:left="7898" w:hanging="360"/>
      </w:pPr>
      <w:rPr>
        <w:rFonts w:hint="default" w:ascii="Wingdings" w:hAnsi="Wingdings"/>
      </w:rPr>
    </w:lvl>
  </w:abstractNum>
  <w:abstractNum w:abstractNumId="6" w15:restartNumberingAfterBreak="0">
    <w:nsid w:val="19743946"/>
    <w:multiLevelType w:val="hybridMultilevel"/>
    <w:tmpl w:val="083C5AEC"/>
    <w:lvl w:ilvl="0" w:tplc="DBB2CEDA">
      <w:start w:val="1"/>
      <w:numFmt w:val="bullet"/>
      <w:lvlText w:val=""/>
      <w:lvlJc w:val="left"/>
      <w:pPr>
        <w:ind w:left="1571" w:hanging="360"/>
      </w:pPr>
      <w:rPr>
        <w:rFonts w:hint="default" w:ascii="Symbol" w:hAnsi="Symbol"/>
      </w:rPr>
    </w:lvl>
    <w:lvl w:ilvl="1" w:tplc="04190003" w:tentative="1">
      <w:start w:val="1"/>
      <w:numFmt w:val="bullet"/>
      <w:lvlText w:val="o"/>
      <w:lvlJc w:val="left"/>
      <w:pPr>
        <w:ind w:left="2291" w:hanging="360"/>
      </w:pPr>
      <w:rPr>
        <w:rFonts w:hint="default" w:ascii="Courier New" w:hAnsi="Courier New" w:cs="Courier New"/>
      </w:rPr>
    </w:lvl>
    <w:lvl w:ilvl="2" w:tplc="04190005" w:tentative="1">
      <w:start w:val="1"/>
      <w:numFmt w:val="bullet"/>
      <w:lvlText w:val=""/>
      <w:lvlJc w:val="left"/>
      <w:pPr>
        <w:ind w:left="3011" w:hanging="360"/>
      </w:pPr>
      <w:rPr>
        <w:rFonts w:hint="default" w:ascii="Wingdings" w:hAnsi="Wingdings"/>
      </w:rPr>
    </w:lvl>
    <w:lvl w:ilvl="3" w:tplc="04190001" w:tentative="1">
      <w:start w:val="1"/>
      <w:numFmt w:val="bullet"/>
      <w:lvlText w:val=""/>
      <w:lvlJc w:val="left"/>
      <w:pPr>
        <w:ind w:left="3731" w:hanging="360"/>
      </w:pPr>
      <w:rPr>
        <w:rFonts w:hint="default" w:ascii="Symbol" w:hAnsi="Symbol"/>
      </w:rPr>
    </w:lvl>
    <w:lvl w:ilvl="4" w:tplc="04190003" w:tentative="1">
      <w:start w:val="1"/>
      <w:numFmt w:val="bullet"/>
      <w:lvlText w:val="o"/>
      <w:lvlJc w:val="left"/>
      <w:pPr>
        <w:ind w:left="4451" w:hanging="360"/>
      </w:pPr>
      <w:rPr>
        <w:rFonts w:hint="default" w:ascii="Courier New" w:hAnsi="Courier New" w:cs="Courier New"/>
      </w:rPr>
    </w:lvl>
    <w:lvl w:ilvl="5" w:tplc="04190005" w:tentative="1">
      <w:start w:val="1"/>
      <w:numFmt w:val="bullet"/>
      <w:lvlText w:val=""/>
      <w:lvlJc w:val="left"/>
      <w:pPr>
        <w:ind w:left="5171" w:hanging="360"/>
      </w:pPr>
      <w:rPr>
        <w:rFonts w:hint="default" w:ascii="Wingdings" w:hAnsi="Wingdings"/>
      </w:rPr>
    </w:lvl>
    <w:lvl w:ilvl="6" w:tplc="04190001" w:tentative="1">
      <w:start w:val="1"/>
      <w:numFmt w:val="bullet"/>
      <w:lvlText w:val=""/>
      <w:lvlJc w:val="left"/>
      <w:pPr>
        <w:ind w:left="5891" w:hanging="360"/>
      </w:pPr>
      <w:rPr>
        <w:rFonts w:hint="default" w:ascii="Symbol" w:hAnsi="Symbol"/>
      </w:rPr>
    </w:lvl>
    <w:lvl w:ilvl="7" w:tplc="04190003" w:tentative="1">
      <w:start w:val="1"/>
      <w:numFmt w:val="bullet"/>
      <w:lvlText w:val="o"/>
      <w:lvlJc w:val="left"/>
      <w:pPr>
        <w:ind w:left="6611" w:hanging="360"/>
      </w:pPr>
      <w:rPr>
        <w:rFonts w:hint="default" w:ascii="Courier New" w:hAnsi="Courier New" w:cs="Courier New"/>
      </w:rPr>
    </w:lvl>
    <w:lvl w:ilvl="8" w:tplc="04190005" w:tentative="1">
      <w:start w:val="1"/>
      <w:numFmt w:val="bullet"/>
      <w:lvlText w:val=""/>
      <w:lvlJc w:val="left"/>
      <w:pPr>
        <w:ind w:left="7331" w:hanging="360"/>
      </w:pPr>
      <w:rPr>
        <w:rFonts w:hint="default" w:ascii="Wingdings" w:hAnsi="Wingdings"/>
      </w:rPr>
    </w:lvl>
  </w:abstractNum>
  <w:abstractNum w:abstractNumId="7" w15:restartNumberingAfterBreak="0">
    <w:nsid w:val="1B7215FF"/>
    <w:multiLevelType w:val="hybridMultilevel"/>
    <w:tmpl w:val="1842DFAA"/>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8" w15:restartNumberingAfterBreak="0">
    <w:nsid w:val="22177966"/>
    <w:multiLevelType w:val="hybridMultilevel"/>
    <w:tmpl w:val="33AE0B12"/>
    <w:lvl w:ilvl="0" w:tplc="1F0C77C2">
      <w:start w:val="1"/>
      <w:numFmt w:val="bullet"/>
      <w:lvlText w:val=""/>
      <w:lvlJc w:val="left"/>
      <w:pPr>
        <w:tabs>
          <w:tab w:val="num" w:pos="720"/>
        </w:tabs>
        <w:ind w:left="720" w:hanging="360"/>
      </w:pPr>
      <w:rPr>
        <w:rFonts w:hint="default" w:ascii="Wingdings" w:hAnsi="Wingdings"/>
      </w:rPr>
    </w:lvl>
    <w:lvl w:ilvl="1" w:tplc="C4989FF8" w:tentative="1">
      <w:start w:val="1"/>
      <w:numFmt w:val="bullet"/>
      <w:lvlText w:val=""/>
      <w:lvlJc w:val="left"/>
      <w:pPr>
        <w:tabs>
          <w:tab w:val="num" w:pos="1440"/>
        </w:tabs>
        <w:ind w:left="1440" w:hanging="360"/>
      </w:pPr>
      <w:rPr>
        <w:rFonts w:hint="default" w:ascii="Wingdings" w:hAnsi="Wingdings"/>
      </w:rPr>
    </w:lvl>
    <w:lvl w:ilvl="2" w:tplc="844A99BC" w:tentative="1">
      <w:start w:val="1"/>
      <w:numFmt w:val="bullet"/>
      <w:lvlText w:val=""/>
      <w:lvlJc w:val="left"/>
      <w:pPr>
        <w:tabs>
          <w:tab w:val="num" w:pos="2160"/>
        </w:tabs>
        <w:ind w:left="2160" w:hanging="360"/>
      </w:pPr>
      <w:rPr>
        <w:rFonts w:hint="default" w:ascii="Wingdings" w:hAnsi="Wingdings"/>
      </w:rPr>
    </w:lvl>
    <w:lvl w:ilvl="3" w:tplc="6FF480DA" w:tentative="1">
      <w:start w:val="1"/>
      <w:numFmt w:val="bullet"/>
      <w:lvlText w:val=""/>
      <w:lvlJc w:val="left"/>
      <w:pPr>
        <w:tabs>
          <w:tab w:val="num" w:pos="2880"/>
        </w:tabs>
        <w:ind w:left="2880" w:hanging="360"/>
      </w:pPr>
      <w:rPr>
        <w:rFonts w:hint="default" w:ascii="Wingdings" w:hAnsi="Wingdings"/>
      </w:rPr>
    </w:lvl>
    <w:lvl w:ilvl="4" w:tplc="A1524890" w:tentative="1">
      <w:start w:val="1"/>
      <w:numFmt w:val="bullet"/>
      <w:lvlText w:val=""/>
      <w:lvlJc w:val="left"/>
      <w:pPr>
        <w:tabs>
          <w:tab w:val="num" w:pos="3600"/>
        </w:tabs>
        <w:ind w:left="3600" w:hanging="360"/>
      </w:pPr>
      <w:rPr>
        <w:rFonts w:hint="default" w:ascii="Wingdings" w:hAnsi="Wingdings"/>
      </w:rPr>
    </w:lvl>
    <w:lvl w:ilvl="5" w:tplc="19124A8E" w:tentative="1">
      <w:start w:val="1"/>
      <w:numFmt w:val="bullet"/>
      <w:lvlText w:val=""/>
      <w:lvlJc w:val="left"/>
      <w:pPr>
        <w:tabs>
          <w:tab w:val="num" w:pos="4320"/>
        </w:tabs>
        <w:ind w:left="4320" w:hanging="360"/>
      </w:pPr>
      <w:rPr>
        <w:rFonts w:hint="default" w:ascii="Wingdings" w:hAnsi="Wingdings"/>
      </w:rPr>
    </w:lvl>
    <w:lvl w:ilvl="6" w:tplc="888E4716" w:tentative="1">
      <w:start w:val="1"/>
      <w:numFmt w:val="bullet"/>
      <w:lvlText w:val=""/>
      <w:lvlJc w:val="left"/>
      <w:pPr>
        <w:tabs>
          <w:tab w:val="num" w:pos="5040"/>
        </w:tabs>
        <w:ind w:left="5040" w:hanging="360"/>
      </w:pPr>
      <w:rPr>
        <w:rFonts w:hint="default" w:ascii="Wingdings" w:hAnsi="Wingdings"/>
      </w:rPr>
    </w:lvl>
    <w:lvl w:ilvl="7" w:tplc="691E1372" w:tentative="1">
      <w:start w:val="1"/>
      <w:numFmt w:val="bullet"/>
      <w:lvlText w:val=""/>
      <w:lvlJc w:val="left"/>
      <w:pPr>
        <w:tabs>
          <w:tab w:val="num" w:pos="5760"/>
        </w:tabs>
        <w:ind w:left="5760" w:hanging="360"/>
      </w:pPr>
      <w:rPr>
        <w:rFonts w:hint="default" w:ascii="Wingdings" w:hAnsi="Wingdings"/>
      </w:rPr>
    </w:lvl>
    <w:lvl w:ilvl="8" w:tplc="5CBC14F0"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AC3315A"/>
    <w:multiLevelType w:val="hybridMultilevel"/>
    <w:tmpl w:val="034CDC14"/>
    <w:lvl w:ilvl="0" w:tplc="DBB2CEDA">
      <w:start w:val="1"/>
      <w:numFmt w:val="bullet"/>
      <w:lvlText w:val=""/>
      <w:lvlJc w:val="left"/>
      <w:pPr>
        <w:ind w:left="1428" w:hanging="360"/>
      </w:pPr>
      <w:rPr>
        <w:rFonts w:hint="default" w:ascii="Symbol" w:hAnsi="Symbol"/>
      </w:rPr>
    </w:lvl>
    <w:lvl w:ilvl="1" w:tplc="04190003" w:tentative="1">
      <w:start w:val="1"/>
      <w:numFmt w:val="bullet"/>
      <w:lvlText w:val="o"/>
      <w:lvlJc w:val="left"/>
      <w:pPr>
        <w:ind w:left="2148" w:hanging="360"/>
      </w:pPr>
      <w:rPr>
        <w:rFonts w:hint="default" w:ascii="Courier New" w:hAnsi="Courier New" w:cs="Courier New"/>
      </w:rPr>
    </w:lvl>
    <w:lvl w:ilvl="2" w:tplc="04190005" w:tentative="1">
      <w:start w:val="1"/>
      <w:numFmt w:val="bullet"/>
      <w:lvlText w:val=""/>
      <w:lvlJc w:val="left"/>
      <w:pPr>
        <w:ind w:left="2868" w:hanging="360"/>
      </w:pPr>
      <w:rPr>
        <w:rFonts w:hint="default" w:ascii="Wingdings" w:hAnsi="Wingdings"/>
      </w:rPr>
    </w:lvl>
    <w:lvl w:ilvl="3" w:tplc="04190001" w:tentative="1">
      <w:start w:val="1"/>
      <w:numFmt w:val="bullet"/>
      <w:lvlText w:val=""/>
      <w:lvlJc w:val="left"/>
      <w:pPr>
        <w:ind w:left="3588" w:hanging="360"/>
      </w:pPr>
      <w:rPr>
        <w:rFonts w:hint="default" w:ascii="Symbol" w:hAnsi="Symbol"/>
      </w:rPr>
    </w:lvl>
    <w:lvl w:ilvl="4" w:tplc="04190003" w:tentative="1">
      <w:start w:val="1"/>
      <w:numFmt w:val="bullet"/>
      <w:lvlText w:val="o"/>
      <w:lvlJc w:val="left"/>
      <w:pPr>
        <w:ind w:left="4308" w:hanging="360"/>
      </w:pPr>
      <w:rPr>
        <w:rFonts w:hint="default" w:ascii="Courier New" w:hAnsi="Courier New" w:cs="Courier New"/>
      </w:rPr>
    </w:lvl>
    <w:lvl w:ilvl="5" w:tplc="04190005" w:tentative="1">
      <w:start w:val="1"/>
      <w:numFmt w:val="bullet"/>
      <w:lvlText w:val=""/>
      <w:lvlJc w:val="left"/>
      <w:pPr>
        <w:ind w:left="5028" w:hanging="360"/>
      </w:pPr>
      <w:rPr>
        <w:rFonts w:hint="default" w:ascii="Wingdings" w:hAnsi="Wingdings"/>
      </w:rPr>
    </w:lvl>
    <w:lvl w:ilvl="6" w:tplc="04190001" w:tentative="1">
      <w:start w:val="1"/>
      <w:numFmt w:val="bullet"/>
      <w:lvlText w:val=""/>
      <w:lvlJc w:val="left"/>
      <w:pPr>
        <w:ind w:left="5748" w:hanging="360"/>
      </w:pPr>
      <w:rPr>
        <w:rFonts w:hint="default" w:ascii="Symbol" w:hAnsi="Symbol"/>
      </w:rPr>
    </w:lvl>
    <w:lvl w:ilvl="7" w:tplc="04190003" w:tentative="1">
      <w:start w:val="1"/>
      <w:numFmt w:val="bullet"/>
      <w:lvlText w:val="o"/>
      <w:lvlJc w:val="left"/>
      <w:pPr>
        <w:ind w:left="6468" w:hanging="360"/>
      </w:pPr>
      <w:rPr>
        <w:rFonts w:hint="default" w:ascii="Courier New" w:hAnsi="Courier New" w:cs="Courier New"/>
      </w:rPr>
    </w:lvl>
    <w:lvl w:ilvl="8" w:tplc="04190005" w:tentative="1">
      <w:start w:val="1"/>
      <w:numFmt w:val="bullet"/>
      <w:lvlText w:val=""/>
      <w:lvlJc w:val="left"/>
      <w:pPr>
        <w:ind w:left="7188" w:hanging="360"/>
      </w:pPr>
      <w:rPr>
        <w:rFonts w:hint="default" w:ascii="Wingdings" w:hAnsi="Wingdings"/>
      </w:rPr>
    </w:lvl>
  </w:abstractNum>
  <w:abstractNum w:abstractNumId="10" w15:restartNumberingAfterBreak="0">
    <w:nsid w:val="2D152F5B"/>
    <w:multiLevelType w:val="hybridMultilevel"/>
    <w:tmpl w:val="DD14D142"/>
    <w:lvl w:ilvl="0" w:tplc="DBB2CEDA">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11" w15:restartNumberingAfterBreak="0">
    <w:nsid w:val="2F645758"/>
    <w:multiLevelType w:val="hybridMultilevel"/>
    <w:tmpl w:val="280A8962"/>
    <w:lvl w:ilvl="0" w:tplc="8FB23664">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2" w15:restartNumberingAfterBreak="0">
    <w:nsid w:val="33A617FC"/>
    <w:multiLevelType w:val="hybridMultilevel"/>
    <w:tmpl w:val="8D5C9D42"/>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3" w15:restartNumberingAfterBreak="0">
    <w:nsid w:val="3FB072F1"/>
    <w:multiLevelType w:val="hybridMultilevel"/>
    <w:tmpl w:val="8F2E4444"/>
    <w:lvl w:ilvl="0" w:tplc="DBB2CEDA">
      <w:start w:val="1"/>
      <w:numFmt w:val="bullet"/>
      <w:lvlText w:val=""/>
      <w:lvlJc w:val="left"/>
      <w:pPr>
        <w:tabs>
          <w:tab w:val="num" w:pos="720"/>
        </w:tabs>
        <w:ind w:left="720" w:hanging="360"/>
      </w:pPr>
      <w:rPr>
        <w:rFonts w:hint="default" w:ascii="Symbol" w:hAnsi="Symbol"/>
      </w:rPr>
    </w:lvl>
    <w:lvl w:ilvl="1" w:tplc="C4989FF8" w:tentative="1">
      <w:start w:val="1"/>
      <w:numFmt w:val="bullet"/>
      <w:lvlText w:val=""/>
      <w:lvlJc w:val="left"/>
      <w:pPr>
        <w:tabs>
          <w:tab w:val="num" w:pos="1440"/>
        </w:tabs>
        <w:ind w:left="1440" w:hanging="360"/>
      </w:pPr>
      <w:rPr>
        <w:rFonts w:hint="default" w:ascii="Wingdings" w:hAnsi="Wingdings"/>
      </w:rPr>
    </w:lvl>
    <w:lvl w:ilvl="2" w:tplc="844A99BC" w:tentative="1">
      <w:start w:val="1"/>
      <w:numFmt w:val="bullet"/>
      <w:lvlText w:val=""/>
      <w:lvlJc w:val="left"/>
      <w:pPr>
        <w:tabs>
          <w:tab w:val="num" w:pos="2160"/>
        </w:tabs>
        <w:ind w:left="2160" w:hanging="360"/>
      </w:pPr>
      <w:rPr>
        <w:rFonts w:hint="default" w:ascii="Wingdings" w:hAnsi="Wingdings"/>
      </w:rPr>
    </w:lvl>
    <w:lvl w:ilvl="3" w:tplc="6FF480DA" w:tentative="1">
      <w:start w:val="1"/>
      <w:numFmt w:val="bullet"/>
      <w:lvlText w:val=""/>
      <w:lvlJc w:val="left"/>
      <w:pPr>
        <w:tabs>
          <w:tab w:val="num" w:pos="2880"/>
        </w:tabs>
        <w:ind w:left="2880" w:hanging="360"/>
      </w:pPr>
      <w:rPr>
        <w:rFonts w:hint="default" w:ascii="Wingdings" w:hAnsi="Wingdings"/>
      </w:rPr>
    </w:lvl>
    <w:lvl w:ilvl="4" w:tplc="A1524890" w:tentative="1">
      <w:start w:val="1"/>
      <w:numFmt w:val="bullet"/>
      <w:lvlText w:val=""/>
      <w:lvlJc w:val="left"/>
      <w:pPr>
        <w:tabs>
          <w:tab w:val="num" w:pos="3600"/>
        </w:tabs>
        <w:ind w:left="3600" w:hanging="360"/>
      </w:pPr>
      <w:rPr>
        <w:rFonts w:hint="default" w:ascii="Wingdings" w:hAnsi="Wingdings"/>
      </w:rPr>
    </w:lvl>
    <w:lvl w:ilvl="5" w:tplc="19124A8E" w:tentative="1">
      <w:start w:val="1"/>
      <w:numFmt w:val="bullet"/>
      <w:lvlText w:val=""/>
      <w:lvlJc w:val="left"/>
      <w:pPr>
        <w:tabs>
          <w:tab w:val="num" w:pos="4320"/>
        </w:tabs>
        <w:ind w:left="4320" w:hanging="360"/>
      </w:pPr>
      <w:rPr>
        <w:rFonts w:hint="default" w:ascii="Wingdings" w:hAnsi="Wingdings"/>
      </w:rPr>
    </w:lvl>
    <w:lvl w:ilvl="6" w:tplc="888E4716" w:tentative="1">
      <w:start w:val="1"/>
      <w:numFmt w:val="bullet"/>
      <w:lvlText w:val=""/>
      <w:lvlJc w:val="left"/>
      <w:pPr>
        <w:tabs>
          <w:tab w:val="num" w:pos="5040"/>
        </w:tabs>
        <w:ind w:left="5040" w:hanging="360"/>
      </w:pPr>
      <w:rPr>
        <w:rFonts w:hint="default" w:ascii="Wingdings" w:hAnsi="Wingdings"/>
      </w:rPr>
    </w:lvl>
    <w:lvl w:ilvl="7" w:tplc="691E1372" w:tentative="1">
      <w:start w:val="1"/>
      <w:numFmt w:val="bullet"/>
      <w:lvlText w:val=""/>
      <w:lvlJc w:val="left"/>
      <w:pPr>
        <w:tabs>
          <w:tab w:val="num" w:pos="5760"/>
        </w:tabs>
        <w:ind w:left="5760" w:hanging="360"/>
      </w:pPr>
      <w:rPr>
        <w:rFonts w:hint="default" w:ascii="Wingdings" w:hAnsi="Wingdings"/>
      </w:rPr>
    </w:lvl>
    <w:lvl w:ilvl="8" w:tplc="5CBC14F0"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40640C78"/>
    <w:multiLevelType w:val="hybridMultilevel"/>
    <w:tmpl w:val="EFAACFBA"/>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5" w15:restartNumberingAfterBreak="0">
    <w:nsid w:val="431424DA"/>
    <w:multiLevelType w:val="hybridMultilevel"/>
    <w:tmpl w:val="E7543732"/>
    <w:lvl w:ilvl="0" w:tplc="DAB60514">
      <w:start w:val="1"/>
      <w:numFmt w:val="bullet"/>
      <w:lvlText w:val=""/>
      <w:lvlPicBulletId w:val="0"/>
      <w:lvlJc w:val="left"/>
      <w:pPr>
        <w:tabs>
          <w:tab w:val="num" w:pos="720"/>
        </w:tabs>
        <w:ind w:left="720" w:hanging="360"/>
      </w:pPr>
      <w:rPr>
        <w:rFonts w:hint="default" w:ascii="Symbol" w:hAnsi="Symbol"/>
      </w:rPr>
    </w:lvl>
    <w:lvl w:ilvl="1" w:tplc="4B543770" w:tentative="1">
      <w:start w:val="1"/>
      <w:numFmt w:val="bullet"/>
      <w:lvlText w:val=""/>
      <w:lvlJc w:val="left"/>
      <w:pPr>
        <w:tabs>
          <w:tab w:val="num" w:pos="1440"/>
        </w:tabs>
        <w:ind w:left="1440" w:hanging="360"/>
      </w:pPr>
      <w:rPr>
        <w:rFonts w:hint="default" w:ascii="Symbol" w:hAnsi="Symbol"/>
      </w:rPr>
    </w:lvl>
    <w:lvl w:ilvl="2" w:tplc="0E3A377E" w:tentative="1">
      <w:start w:val="1"/>
      <w:numFmt w:val="bullet"/>
      <w:lvlText w:val=""/>
      <w:lvlJc w:val="left"/>
      <w:pPr>
        <w:tabs>
          <w:tab w:val="num" w:pos="2160"/>
        </w:tabs>
        <w:ind w:left="2160" w:hanging="360"/>
      </w:pPr>
      <w:rPr>
        <w:rFonts w:hint="default" w:ascii="Symbol" w:hAnsi="Symbol"/>
      </w:rPr>
    </w:lvl>
    <w:lvl w:ilvl="3" w:tplc="371802D2" w:tentative="1">
      <w:start w:val="1"/>
      <w:numFmt w:val="bullet"/>
      <w:lvlText w:val=""/>
      <w:lvlJc w:val="left"/>
      <w:pPr>
        <w:tabs>
          <w:tab w:val="num" w:pos="2880"/>
        </w:tabs>
        <w:ind w:left="2880" w:hanging="360"/>
      </w:pPr>
      <w:rPr>
        <w:rFonts w:hint="default" w:ascii="Symbol" w:hAnsi="Symbol"/>
      </w:rPr>
    </w:lvl>
    <w:lvl w:ilvl="4" w:tplc="A142CE70" w:tentative="1">
      <w:start w:val="1"/>
      <w:numFmt w:val="bullet"/>
      <w:lvlText w:val=""/>
      <w:lvlJc w:val="left"/>
      <w:pPr>
        <w:tabs>
          <w:tab w:val="num" w:pos="3600"/>
        </w:tabs>
        <w:ind w:left="3600" w:hanging="360"/>
      </w:pPr>
      <w:rPr>
        <w:rFonts w:hint="default" w:ascii="Symbol" w:hAnsi="Symbol"/>
      </w:rPr>
    </w:lvl>
    <w:lvl w:ilvl="5" w:tplc="58EE3AEE" w:tentative="1">
      <w:start w:val="1"/>
      <w:numFmt w:val="bullet"/>
      <w:lvlText w:val=""/>
      <w:lvlJc w:val="left"/>
      <w:pPr>
        <w:tabs>
          <w:tab w:val="num" w:pos="4320"/>
        </w:tabs>
        <w:ind w:left="4320" w:hanging="360"/>
      </w:pPr>
      <w:rPr>
        <w:rFonts w:hint="default" w:ascii="Symbol" w:hAnsi="Symbol"/>
      </w:rPr>
    </w:lvl>
    <w:lvl w:ilvl="6" w:tplc="126AF06A" w:tentative="1">
      <w:start w:val="1"/>
      <w:numFmt w:val="bullet"/>
      <w:lvlText w:val=""/>
      <w:lvlJc w:val="left"/>
      <w:pPr>
        <w:tabs>
          <w:tab w:val="num" w:pos="5040"/>
        </w:tabs>
        <w:ind w:left="5040" w:hanging="360"/>
      </w:pPr>
      <w:rPr>
        <w:rFonts w:hint="default" w:ascii="Symbol" w:hAnsi="Symbol"/>
      </w:rPr>
    </w:lvl>
    <w:lvl w:ilvl="7" w:tplc="A6F0D5B2" w:tentative="1">
      <w:start w:val="1"/>
      <w:numFmt w:val="bullet"/>
      <w:lvlText w:val=""/>
      <w:lvlJc w:val="left"/>
      <w:pPr>
        <w:tabs>
          <w:tab w:val="num" w:pos="5760"/>
        </w:tabs>
        <w:ind w:left="5760" w:hanging="360"/>
      </w:pPr>
      <w:rPr>
        <w:rFonts w:hint="default" w:ascii="Symbol" w:hAnsi="Symbol"/>
      </w:rPr>
    </w:lvl>
    <w:lvl w:ilvl="8" w:tplc="89B8F34E" w:tentative="1">
      <w:start w:val="1"/>
      <w:numFmt w:val="bullet"/>
      <w:lvlText w:val=""/>
      <w:lvlJc w:val="left"/>
      <w:pPr>
        <w:tabs>
          <w:tab w:val="num" w:pos="6480"/>
        </w:tabs>
        <w:ind w:left="6480" w:hanging="360"/>
      </w:pPr>
      <w:rPr>
        <w:rFonts w:hint="default" w:ascii="Symbol" w:hAnsi="Symbol"/>
      </w:rPr>
    </w:lvl>
  </w:abstractNum>
  <w:abstractNum w:abstractNumId="16" w15:restartNumberingAfterBreak="0">
    <w:nsid w:val="464B7875"/>
    <w:multiLevelType w:val="hybridMultilevel"/>
    <w:tmpl w:val="41EEA048"/>
    <w:lvl w:ilvl="0" w:tplc="DF94AF9A">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78D2BB2"/>
    <w:multiLevelType w:val="hybridMultilevel"/>
    <w:tmpl w:val="F8E03BEE"/>
    <w:lvl w:ilvl="0" w:tplc="DF009916">
      <w:start w:val="1"/>
      <w:numFmt w:val="bullet"/>
      <w:lvlText w:val="•"/>
      <w:lvlJc w:val="left"/>
      <w:pPr>
        <w:ind w:left="1004" w:hanging="360"/>
      </w:pPr>
      <w:rPr>
        <w:rFonts w:hint="default" w:ascii="Times New Roman" w:hAnsi="Times New Roman"/>
      </w:rPr>
    </w:lvl>
    <w:lvl w:ilvl="1" w:tplc="04190003" w:tentative="1">
      <w:start w:val="1"/>
      <w:numFmt w:val="bullet"/>
      <w:lvlText w:val="o"/>
      <w:lvlJc w:val="left"/>
      <w:pPr>
        <w:ind w:left="1724" w:hanging="360"/>
      </w:pPr>
      <w:rPr>
        <w:rFonts w:hint="default" w:ascii="Courier New" w:hAnsi="Courier New" w:cs="Courier New"/>
      </w:rPr>
    </w:lvl>
    <w:lvl w:ilvl="2" w:tplc="04190005" w:tentative="1">
      <w:start w:val="1"/>
      <w:numFmt w:val="bullet"/>
      <w:lvlText w:val=""/>
      <w:lvlJc w:val="left"/>
      <w:pPr>
        <w:ind w:left="2444" w:hanging="360"/>
      </w:pPr>
      <w:rPr>
        <w:rFonts w:hint="default" w:ascii="Wingdings" w:hAnsi="Wingdings"/>
      </w:rPr>
    </w:lvl>
    <w:lvl w:ilvl="3" w:tplc="04190001" w:tentative="1">
      <w:start w:val="1"/>
      <w:numFmt w:val="bullet"/>
      <w:lvlText w:val=""/>
      <w:lvlJc w:val="left"/>
      <w:pPr>
        <w:ind w:left="3164" w:hanging="360"/>
      </w:pPr>
      <w:rPr>
        <w:rFonts w:hint="default" w:ascii="Symbol" w:hAnsi="Symbol"/>
      </w:rPr>
    </w:lvl>
    <w:lvl w:ilvl="4" w:tplc="04190003" w:tentative="1">
      <w:start w:val="1"/>
      <w:numFmt w:val="bullet"/>
      <w:lvlText w:val="o"/>
      <w:lvlJc w:val="left"/>
      <w:pPr>
        <w:ind w:left="3884" w:hanging="360"/>
      </w:pPr>
      <w:rPr>
        <w:rFonts w:hint="default" w:ascii="Courier New" w:hAnsi="Courier New" w:cs="Courier New"/>
      </w:rPr>
    </w:lvl>
    <w:lvl w:ilvl="5" w:tplc="04190005" w:tentative="1">
      <w:start w:val="1"/>
      <w:numFmt w:val="bullet"/>
      <w:lvlText w:val=""/>
      <w:lvlJc w:val="left"/>
      <w:pPr>
        <w:ind w:left="4604" w:hanging="360"/>
      </w:pPr>
      <w:rPr>
        <w:rFonts w:hint="default" w:ascii="Wingdings" w:hAnsi="Wingdings"/>
      </w:rPr>
    </w:lvl>
    <w:lvl w:ilvl="6" w:tplc="04190001" w:tentative="1">
      <w:start w:val="1"/>
      <w:numFmt w:val="bullet"/>
      <w:lvlText w:val=""/>
      <w:lvlJc w:val="left"/>
      <w:pPr>
        <w:ind w:left="5324" w:hanging="360"/>
      </w:pPr>
      <w:rPr>
        <w:rFonts w:hint="default" w:ascii="Symbol" w:hAnsi="Symbol"/>
      </w:rPr>
    </w:lvl>
    <w:lvl w:ilvl="7" w:tplc="04190003" w:tentative="1">
      <w:start w:val="1"/>
      <w:numFmt w:val="bullet"/>
      <w:lvlText w:val="o"/>
      <w:lvlJc w:val="left"/>
      <w:pPr>
        <w:ind w:left="6044" w:hanging="360"/>
      </w:pPr>
      <w:rPr>
        <w:rFonts w:hint="default" w:ascii="Courier New" w:hAnsi="Courier New" w:cs="Courier New"/>
      </w:rPr>
    </w:lvl>
    <w:lvl w:ilvl="8" w:tplc="04190005" w:tentative="1">
      <w:start w:val="1"/>
      <w:numFmt w:val="bullet"/>
      <w:lvlText w:val=""/>
      <w:lvlJc w:val="left"/>
      <w:pPr>
        <w:ind w:left="6764" w:hanging="360"/>
      </w:pPr>
      <w:rPr>
        <w:rFonts w:hint="default" w:ascii="Wingdings" w:hAnsi="Wingdings"/>
      </w:rPr>
    </w:lvl>
  </w:abstractNum>
  <w:abstractNum w:abstractNumId="18" w15:restartNumberingAfterBreak="0">
    <w:nsid w:val="4AEC016D"/>
    <w:multiLevelType w:val="hybridMultilevel"/>
    <w:tmpl w:val="C7B605FA"/>
    <w:lvl w:ilvl="0" w:tplc="DBB2CEDA">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19" w15:restartNumberingAfterBreak="0">
    <w:nsid w:val="4BE855E0"/>
    <w:multiLevelType w:val="hybridMultilevel"/>
    <w:tmpl w:val="8490228C"/>
    <w:lvl w:ilvl="0" w:tplc="4BD6D02A">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0" w15:restartNumberingAfterBreak="0">
    <w:nsid w:val="4F000376"/>
    <w:multiLevelType w:val="hybridMultilevel"/>
    <w:tmpl w:val="289089A4"/>
    <w:lvl w:ilvl="0" w:tplc="CC8CC5D6">
      <w:start w:val="1"/>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21" w15:restartNumberingAfterBreak="0">
    <w:nsid w:val="50DF3C1D"/>
    <w:multiLevelType w:val="hybridMultilevel"/>
    <w:tmpl w:val="C220B9F6"/>
    <w:lvl w:ilvl="0" w:tplc="A33804AA">
      <w:start w:val="1"/>
      <w:numFmt w:val="bullet"/>
      <w:lvlText w:val="•"/>
      <w:lvlJc w:val="left"/>
      <w:pPr>
        <w:tabs>
          <w:tab w:val="num" w:pos="720"/>
        </w:tabs>
        <w:ind w:left="720" w:hanging="360"/>
      </w:pPr>
      <w:rPr>
        <w:rFonts w:hint="default" w:ascii="Times New Roman" w:hAnsi="Times New Roman"/>
      </w:rPr>
    </w:lvl>
    <w:lvl w:ilvl="1" w:tplc="6128A9E8" w:tentative="1">
      <w:start w:val="1"/>
      <w:numFmt w:val="bullet"/>
      <w:lvlText w:val="•"/>
      <w:lvlJc w:val="left"/>
      <w:pPr>
        <w:tabs>
          <w:tab w:val="num" w:pos="1440"/>
        </w:tabs>
        <w:ind w:left="1440" w:hanging="360"/>
      </w:pPr>
      <w:rPr>
        <w:rFonts w:hint="default" w:ascii="Times New Roman" w:hAnsi="Times New Roman"/>
      </w:rPr>
    </w:lvl>
    <w:lvl w:ilvl="2" w:tplc="CDAAAF4E" w:tentative="1">
      <w:start w:val="1"/>
      <w:numFmt w:val="bullet"/>
      <w:lvlText w:val="•"/>
      <w:lvlJc w:val="left"/>
      <w:pPr>
        <w:tabs>
          <w:tab w:val="num" w:pos="2160"/>
        </w:tabs>
        <w:ind w:left="2160" w:hanging="360"/>
      </w:pPr>
      <w:rPr>
        <w:rFonts w:hint="default" w:ascii="Times New Roman" w:hAnsi="Times New Roman"/>
      </w:rPr>
    </w:lvl>
    <w:lvl w:ilvl="3" w:tplc="CB061E56" w:tentative="1">
      <w:start w:val="1"/>
      <w:numFmt w:val="bullet"/>
      <w:lvlText w:val="•"/>
      <w:lvlJc w:val="left"/>
      <w:pPr>
        <w:tabs>
          <w:tab w:val="num" w:pos="2880"/>
        </w:tabs>
        <w:ind w:left="2880" w:hanging="360"/>
      </w:pPr>
      <w:rPr>
        <w:rFonts w:hint="default" w:ascii="Times New Roman" w:hAnsi="Times New Roman"/>
      </w:rPr>
    </w:lvl>
    <w:lvl w:ilvl="4" w:tplc="452E44AC" w:tentative="1">
      <w:start w:val="1"/>
      <w:numFmt w:val="bullet"/>
      <w:lvlText w:val="•"/>
      <w:lvlJc w:val="left"/>
      <w:pPr>
        <w:tabs>
          <w:tab w:val="num" w:pos="3600"/>
        </w:tabs>
        <w:ind w:left="3600" w:hanging="360"/>
      </w:pPr>
      <w:rPr>
        <w:rFonts w:hint="default" w:ascii="Times New Roman" w:hAnsi="Times New Roman"/>
      </w:rPr>
    </w:lvl>
    <w:lvl w:ilvl="5" w:tplc="D7705CAA" w:tentative="1">
      <w:start w:val="1"/>
      <w:numFmt w:val="bullet"/>
      <w:lvlText w:val="•"/>
      <w:lvlJc w:val="left"/>
      <w:pPr>
        <w:tabs>
          <w:tab w:val="num" w:pos="4320"/>
        </w:tabs>
        <w:ind w:left="4320" w:hanging="360"/>
      </w:pPr>
      <w:rPr>
        <w:rFonts w:hint="default" w:ascii="Times New Roman" w:hAnsi="Times New Roman"/>
      </w:rPr>
    </w:lvl>
    <w:lvl w:ilvl="6" w:tplc="4A8EAFAE" w:tentative="1">
      <w:start w:val="1"/>
      <w:numFmt w:val="bullet"/>
      <w:lvlText w:val="•"/>
      <w:lvlJc w:val="left"/>
      <w:pPr>
        <w:tabs>
          <w:tab w:val="num" w:pos="5040"/>
        </w:tabs>
        <w:ind w:left="5040" w:hanging="360"/>
      </w:pPr>
      <w:rPr>
        <w:rFonts w:hint="default" w:ascii="Times New Roman" w:hAnsi="Times New Roman"/>
      </w:rPr>
    </w:lvl>
    <w:lvl w:ilvl="7" w:tplc="2C0C2324" w:tentative="1">
      <w:start w:val="1"/>
      <w:numFmt w:val="bullet"/>
      <w:lvlText w:val="•"/>
      <w:lvlJc w:val="left"/>
      <w:pPr>
        <w:tabs>
          <w:tab w:val="num" w:pos="5760"/>
        </w:tabs>
        <w:ind w:left="5760" w:hanging="360"/>
      </w:pPr>
      <w:rPr>
        <w:rFonts w:hint="default" w:ascii="Times New Roman" w:hAnsi="Times New Roman"/>
      </w:rPr>
    </w:lvl>
    <w:lvl w:ilvl="8" w:tplc="7ACC68EC" w:tentative="1">
      <w:start w:val="1"/>
      <w:numFmt w:val="bullet"/>
      <w:lvlText w:val="•"/>
      <w:lvlJc w:val="left"/>
      <w:pPr>
        <w:tabs>
          <w:tab w:val="num" w:pos="6480"/>
        </w:tabs>
        <w:ind w:left="6480" w:hanging="360"/>
      </w:pPr>
      <w:rPr>
        <w:rFonts w:hint="default" w:ascii="Times New Roman" w:hAnsi="Times New Roman"/>
      </w:rPr>
    </w:lvl>
  </w:abstractNum>
  <w:abstractNum w:abstractNumId="22" w15:restartNumberingAfterBreak="0">
    <w:nsid w:val="55E04A5F"/>
    <w:multiLevelType w:val="hybridMultilevel"/>
    <w:tmpl w:val="DA54634A"/>
    <w:lvl w:ilvl="0" w:tplc="DBB2CEDA">
      <w:start w:val="1"/>
      <w:numFmt w:val="bullet"/>
      <w:lvlText w:val=""/>
      <w:lvlJc w:val="left"/>
      <w:pPr>
        <w:ind w:left="1080" w:hanging="360"/>
      </w:pPr>
      <w:rPr>
        <w:rFonts w:hint="default" w:ascii="Symbol" w:hAnsi="Symbol"/>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3" w15:restartNumberingAfterBreak="0">
    <w:nsid w:val="58601BD1"/>
    <w:multiLevelType w:val="hybridMultilevel"/>
    <w:tmpl w:val="3DC6588E"/>
    <w:lvl w:ilvl="0" w:tplc="1B3AE16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 w15:restartNumberingAfterBreak="0">
    <w:nsid w:val="59A85E24"/>
    <w:multiLevelType w:val="hybridMultilevel"/>
    <w:tmpl w:val="A692A896"/>
    <w:lvl w:ilvl="0" w:tplc="029A4B6C">
      <w:start w:val="1"/>
      <w:numFmt w:val="bullet"/>
      <w:lvlText w:val=""/>
      <w:lvlJc w:val="left"/>
      <w:pPr>
        <w:tabs>
          <w:tab w:val="num" w:pos="720"/>
        </w:tabs>
        <w:ind w:left="720" w:hanging="360"/>
      </w:pPr>
      <w:rPr>
        <w:rFonts w:hint="default" w:ascii="Wingdings" w:hAnsi="Wingdings"/>
      </w:rPr>
    </w:lvl>
    <w:lvl w:ilvl="1" w:tplc="E00E3B48" w:tentative="1">
      <w:start w:val="1"/>
      <w:numFmt w:val="bullet"/>
      <w:lvlText w:val=""/>
      <w:lvlJc w:val="left"/>
      <w:pPr>
        <w:tabs>
          <w:tab w:val="num" w:pos="1440"/>
        </w:tabs>
        <w:ind w:left="1440" w:hanging="360"/>
      </w:pPr>
      <w:rPr>
        <w:rFonts w:hint="default" w:ascii="Wingdings" w:hAnsi="Wingdings"/>
      </w:rPr>
    </w:lvl>
    <w:lvl w:ilvl="2" w:tplc="B23C20BA" w:tentative="1">
      <w:start w:val="1"/>
      <w:numFmt w:val="bullet"/>
      <w:lvlText w:val=""/>
      <w:lvlJc w:val="left"/>
      <w:pPr>
        <w:tabs>
          <w:tab w:val="num" w:pos="2160"/>
        </w:tabs>
        <w:ind w:left="2160" w:hanging="360"/>
      </w:pPr>
      <w:rPr>
        <w:rFonts w:hint="default" w:ascii="Wingdings" w:hAnsi="Wingdings"/>
      </w:rPr>
    </w:lvl>
    <w:lvl w:ilvl="3" w:tplc="C14E41BE" w:tentative="1">
      <w:start w:val="1"/>
      <w:numFmt w:val="bullet"/>
      <w:lvlText w:val=""/>
      <w:lvlJc w:val="left"/>
      <w:pPr>
        <w:tabs>
          <w:tab w:val="num" w:pos="2880"/>
        </w:tabs>
        <w:ind w:left="2880" w:hanging="360"/>
      </w:pPr>
      <w:rPr>
        <w:rFonts w:hint="default" w:ascii="Wingdings" w:hAnsi="Wingdings"/>
      </w:rPr>
    </w:lvl>
    <w:lvl w:ilvl="4" w:tplc="95521628" w:tentative="1">
      <w:start w:val="1"/>
      <w:numFmt w:val="bullet"/>
      <w:lvlText w:val=""/>
      <w:lvlJc w:val="left"/>
      <w:pPr>
        <w:tabs>
          <w:tab w:val="num" w:pos="3600"/>
        </w:tabs>
        <w:ind w:left="3600" w:hanging="360"/>
      </w:pPr>
      <w:rPr>
        <w:rFonts w:hint="default" w:ascii="Wingdings" w:hAnsi="Wingdings"/>
      </w:rPr>
    </w:lvl>
    <w:lvl w:ilvl="5" w:tplc="62908876" w:tentative="1">
      <w:start w:val="1"/>
      <w:numFmt w:val="bullet"/>
      <w:lvlText w:val=""/>
      <w:lvlJc w:val="left"/>
      <w:pPr>
        <w:tabs>
          <w:tab w:val="num" w:pos="4320"/>
        </w:tabs>
        <w:ind w:left="4320" w:hanging="360"/>
      </w:pPr>
      <w:rPr>
        <w:rFonts w:hint="default" w:ascii="Wingdings" w:hAnsi="Wingdings"/>
      </w:rPr>
    </w:lvl>
    <w:lvl w:ilvl="6" w:tplc="9F1A236C" w:tentative="1">
      <w:start w:val="1"/>
      <w:numFmt w:val="bullet"/>
      <w:lvlText w:val=""/>
      <w:lvlJc w:val="left"/>
      <w:pPr>
        <w:tabs>
          <w:tab w:val="num" w:pos="5040"/>
        </w:tabs>
        <w:ind w:left="5040" w:hanging="360"/>
      </w:pPr>
      <w:rPr>
        <w:rFonts w:hint="default" w:ascii="Wingdings" w:hAnsi="Wingdings"/>
      </w:rPr>
    </w:lvl>
    <w:lvl w:ilvl="7" w:tplc="5018146E" w:tentative="1">
      <w:start w:val="1"/>
      <w:numFmt w:val="bullet"/>
      <w:lvlText w:val=""/>
      <w:lvlJc w:val="left"/>
      <w:pPr>
        <w:tabs>
          <w:tab w:val="num" w:pos="5760"/>
        </w:tabs>
        <w:ind w:left="5760" w:hanging="360"/>
      </w:pPr>
      <w:rPr>
        <w:rFonts w:hint="default" w:ascii="Wingdings" w:hAnsi="Wingdings"/>
      </w:rPr>
    </w:lvl>
    <w:lvl w:ilvl="8" w:tplc="17A8E0D2"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5AFF42C0"/>
    <w:multiLevelType w:val="hybridMultilevel"/>
    <w:tmpl w:val="07CEC9C2"/>
    <w:lvl w:ilvl="0" w:tplc="DF009916">
      <w:start w:val="1"/>
      <w:numFmt w:val="bullet"/>
      <w:lvlText w:val="•"/>
      <w:lvlJc w:val="left"/>
      <w:pPr>
        <w:ind w:left="720" w:hanging="360"/>
      </w:pPr>
      <w:rPr>
        <w:rFonts w:hint="default" w:ascii="Times New Roman" w:hAnsi="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6" w15:restartNumberingAfterBreak="0">
    <w:nsid w:val="5BC54EB9"/>
    <w:multiLevelType w:val="hybridMultilevel"/>
    <w:tmpl w:val="AB1A8F82"/>
    <w:lvl w:ilvl="0" w:tplc="894A7D8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5BDF3C9E"/>
    <w:multiLevelType w:val="hybridMultilevel"/>
    <w:tmpl w:val="5B46132A"/>
    <w:lvl w:ilvl="0" w:tplc="782CB386">
      <w:start w:val="1"/>
      <w:numFmt w:val="bullet"/>
      <w:lvlText w:val=""/>
      <w:lvlJc w:val="left"/>
      <w:pPr>
        <w:tabs>
          <w:tab w:val="num" w:pos="720"/>
        </w:tabs>
        <w:ind w:left="720" w:hanging="360"/>
      </w:pPr>
      <w:rPr>
        <w:rFonts w:hint="default" w:ascii="Wingdings" w:hAnsi="Wingdings"/>
      </w:rPr>
    </w:lvl>
    <w:lvl w:ilvl="1" w:tplc="918E59B0" w:tentative="1">
      <w:start w:val="1"/>
      <w:numFmt w:val="bullet"/>
      <w:lvlText w:val=""/>
      <w:lvlJc w:val="left"/>
      <w:pPr>
        <w:tabs>
          <w:tab w:val="num" w:pos="1440"/>
        </w:tabs>
        <w:ind w:left="1440" w:hanging="360"/>
      </w:pPr>
      <w:rPr>
        <w:rFonts w:hint="default" w:ascii="Wingdings" w:hAnsi="Wingdings"/>
      </w:rPr>
    </w:lvl>
    <w:lvl w:ilvl="2" w:tplc="0840E4C0" w:tentative="1">
      <w:start w:val="1"/>
      <w:numFmt w:val="bullet"/>
      <w:lvlText w:val=""/>
      <w:lvlJc w:val="left"/>
      <w:pPr>
        <w:tabs>
          <w:tab w:val="num" w:pos="2160"/>
        </w:tabs>
        <w:ind w:left="2160" w:hanging="360"/>
      </w:pPr>
      <w:rPr>
        <w:rFonts w:hint="default" w:ascii="Wingdings" w:hAnsi="Wingdings"/>
      </w:rPr>
    </w:lvl>
    <w:lvl w:ilvl="3" w:tplc="16D2CB48" w:tentative="1">
      <w:start w:val="1"/>
      <w:numFmt w:val="bullet"/>
      <w:lvlText w:val=""/>
      <w:lvlJc w:val="left"/>
      <w:pPr>
        <w:tabs>
          <w:tab w:val="num" w:pos="2880"/>
        </w:tabs>
        <w:ind w:left="2880" w:hanging="360"/>
      </w:pPr>
      <w:rPr>
        <w:rFonts w:hint="default" w:ascii="Wingdings" w:hAnsi="Wingdings"/>
      </w:rPr>
    </w:lvl>
    <w:lvl w:ilvl="4" w:tplc="3A288124" w:tentative="1">
      <w:start w:val="1"/>
      <w:numFmt w:val="bullet"/>
      <w:lvlText w:val=""/>
      <w:lvlJc w:val="left"/>
      <w:pPr>
        <w:tabs>
          <w:tab w:val="num" w:pos="3600"/>
        </w:tabs>
        <w:ind w:left="3600" w:hanging="360"/>
      </w:pPr>
      <w:rPr>
        <w:rFonts w:hint="default" w:ascii="Wingdings" w:hAnsi="Wingdings"/>
      </w:rPr>
    </w:lvl>
    <w:lvl w:ilvl="5" w:tplc="B4BAEE6A" w:tentative="1">
      <w:start w:val="1"/>
      <w:numFmt w:val="bullet"/>
      <w:lvlText w:val=""/>
      <w:lvlJc w:val="left"/>
      <w:pPr>
        <w:tabs>
          <w:tab w:val="num" w:pos="4320"/>
        </w:tabs>
        <w:ind w:left="4320" w:hanging="360"/>
      </w:pPr>
      <w:rPr>
        <w:rFonts w:hint="default" w:ascii="Wingdings" w:hAnsi="Wingdings"/>
      </w:rPr>
    </w:lvl>
    <w:lvl w:ilvl="6" w:tplc="F9D88856" w:tentative="1">
      <w:start w:val="1"/>
      <w:numFmt w:val="bullet"/>
      <w:lvlText w:val=""/>
      <w:lvlJc w:val="left"/>
      <w:pPr>
        <w:tabs>
          <w:tab w:val="num" w:pos="5040"/>
        </w:tabs>
        <w:ind w:left="5040" w:hanging="360"/>
      </w:pPr>
      <w:rPr>
        <w:rFonts w:hint="default" w:ascii="Wingdings" w:hAnsi="Wingdings"/>
      </w:rPr>
    </w:lvl>
    <w:lvl w:ilvl="7" w:tplc="EAD235E6" w:tentative="1">
      <w:start w:val="1"/>
      <w:numFmt w:val="bullet"/>
      <w:lvlText w:val=""/>
      <w:lvlJc w:val="left"/>
      <w:pPr>
        <w:tabs>
          <w:tab w:val="num" w:pos="5760"/>
        </w:tabs>
        <w:ind w:left="5760" w:hanging="360"/>
      </w:pPr>
      <w:rPr>
        <w:rFonts w:hint="default" w:ascii="Wingdings" w:hAnsi="Wingdings"/>
      </w:rPr>
    </w:lvl>
    <w:lvl w:ilvl="8" w:tplc="37484D66" w:tentative="1">
      <w:start w:val="1"/>
      <w:numFmt w:val="bullet"/>
      <w:lvlText w:val=""/>
      <w:lvlJc w:val="left"/>
      <w:pPr>
        <w:tabs>
          <w:tab w:val="num" w:pos="6480"/>
        </w:tabs>
        <w:ind w:left="6480" w:hanging="360"/>
      </w:pPr>
      <w:rPr>
        <w:rFonts w:hint="default" w:ascii="Wingdings" w:hAnsi="Wingdings"/>
      </w:rPr>
    </w:lvl>
  </w:abstractNum>
  <w:abstractNum w:abstractNumId="28" w15:restartNumberingAfterBreak="0">
    <w:nsid w:val="5E2F6B75"/>
    <w:multiLevelType w:val="hybridMultilevel"/>
    <w:tmpl w:val="8124A74C"/>
    <w:lvl w:ilvl="0" w:tplc="A6A81EF8">
      <w:start w:val="1"/>
      <w:numFmt w:val="bullet"/>
      <w:lvlText w:val="-"/>
      <w:lvlJc w:val="left"/>
      <w:pPr>
        <w:tabs>
          <w:tab w:val="num" w:pos="720"/>
        </w:tabs>
        <w:ind w:left="720" w:hanging="360"/>
      </w:pPr>
      <w:rPr>
        <w:rFonts w:hint="default" w:ascii="Times New Roman" w:hAnsi="Times New Roman"/>
      </w:rPr>
    </w:lvl>
    <w:lvl w:ilvl="1" w:tplc="69C41D9C" w:tentative="1">
      <w:start w:val="1"/>
      <w:numFmt w:val="bullet"/>
      <w:lvlText w:val="-"/>
      <w:lvlJc w:val="left"/>
      <w:pPr>
        <w:tabs>
          <w:tab w:val="num" w:pos="1440"/>
        </w:tabs>
        <w:ind w:left="1440" w:hanging="360"/>
      </w:pPr>
      <w:rPr>
        <w:rFonts w:hint="default" w:ascii="Times New Roman" w:hAnsi="Times New Roman"/>
      </w:rPr>
    </w:lvl>
    <w:lvl w:ilvl="2" w:tplc="5CEEA1C2" w:tentative="1">
      <w:start w:val="1"/>
      <w:numFmt w:val="bullet"/>
      <w:lvlText w:val="-"/>
      <w:lvlJc w:val="left"/>
      <w:pPr>
        <w:tabs>
          <w:tab w:val="num" w:pos="2160"/>
        </w:tabs>
        <w:ind w:left="2160" w:hanging="360"/>
      </w:pPr>
      <w:rPr>
        <w:rFonts w:hint="default" w:ascii="Times New Roman" w:hAnsi="Times New Roman"/>
      </w:rPr>
    </w:lvl>
    <w:lvl w:ilvl="3" w:tplc="23F0F852" w:tentative="1">
      <w:start w:val="1"/>
      <w:numFmt w:val="bullet"/>
      <w:lvlText w:val="-"/>
      <w:lvlJc w:val="left"/>
      <w:pPr>
        <w:tabs>
          <w:tab w:val="num" w:pos="2880"/>
        </w:tabs>
        <w:ind w:left="2880" w:hanging="360"/>
      </w:pPr>
      <w:rPr>
        <w:rFonts w:hint="default" w:ascii="Times New Roman" w:hAnsi="Times New Roman"/>
      </w:rPr>
    </w:lvl>
    <w:lvl w:ilvl="4" w:tplc="2EB2AD5A" w:tentative="1">
      <w:start w:val="1"/>
      <w:numFmt w:val="bullet"/>
      <w:lvlText w:val="-"/>
      <w:lvlJc w:val="left"/>
      <w:pPr>
        <w:tabs>
          <w:tab w:val="num" w:pos="3600"/>
        </w:tabs>
        <w:ind w:left="3600" w:hanging="360"/>
      </w:pPr>
      <w:rPr>
        <w:rFonts w:hint="default" w:ascii="Times New Roman" w:hAnsi="Times New Roman"/>
      </w:rPr>
    </w:lvl>
    <w:lvl w:ilvl="5" w:tplc="F64088FA" w:tentative="1">
      <w:start w:val="1"/>
      <w:numFmt w:val="bullet"/>
      <w:lvlText w:val="-"/>
      <w:lvlJc w:val="left"/>
      <w:pPr>
        <w:tabs>
          <w:tab w:val="num" w:pos="4320"/>
        </w:tabs>
        <w:ind w:left="4320" w:hanging="360"/>
      </w:pPr>
      <w:rPr>
        <w:rFonts w:hint="default" w:ascii="Times New Roman" w:hAnsi="Times New Roman"/>
      </w:rPr>
    </w:lvl>
    <w:lvl w:ilvl="6" w:tplc="4C1E8DE0" w:tentative="1">
      <w:start w:val="1"/>
      <w:numFmt w:val="bullet"/>
      <w:lvlText w:val="-"/>
      <w:lvlJc w:val="left"/>
      <w:pPr>
        <w:tabs>
          <w:tab w:val="num" w:pos="5040"/>
        </w:tabs>
        <w:ind w:left="5040" w:hanging="360"/>
      </w:pPr>
      <w:rPr>
        <w:rFonts w:hint="default" w:ascii="Times New Roman" w:hAnsi="Times New Roman"/>
      </w:rPr>
    </w:lvl>
    <w:lvl w:ilvl="7" w:tplc="6700FF26" w:tentative="1">
      <w:start w:val="1"/>
      <w:numFmt w:val="bullet"/>
      <w:lvlText w:val="-"/>
      <w:lvlJc w:val="left"/>
      <w:pPr>
        <w:tabs>
          <w:tab w:val="num" w:pos="5760"/>
        </w:tabs>
        <w:ind w:left="5760" w:hanging="360"/>
      </w:pPr>
      <w:rPr>
        <w:rFonts w:hint="default" w:ascii="Times New Roman" w:hAnsi="Times New Roman"/>
      </w:rPr>
    </w:lvl>
    <w:lvl w:ilvl="8" w:tplc="EB9C6B34" w:tentative="1">
      <w:start w:val="1"/>
      <w:numFmt w:val="bullet"/>
      <w:lvlText w:val="-"/>
      <w:lvlJc w:val="left"/>
      <w:pPr>
        <w:tabs>
          <w:tab w:val="num" w:pos="6480"/>
        </w:tabs>
        <w:ind w:left="6480" w:hanging="360"/>
      </w:pPr>
      <w:rPr>
        <w:rFonts w:hint="default" w:ascii="Times New Roman" w:hAnsi="Times New Roman"/>
      </w:rPr>
    </w:lvl>
  </w:abstractNum>
  <w:abstractNum w:abstractNumId="29" w15:restartNumberingAfterBreak="0">
    <w:nsid w:val="5E744E94"/>
    <w:multiLevelType w:val="hybridMultilevel"/>
    <w:tmpl w:val="EC16C144"/>
    <w:lvl w:ilvl="0" w:tplc="9EACA98C">
      <w:start w:val="1"/>
      <w:numFmt w:val="decimal"/>
      <w:lvlText w:val="%1."/>
      <w:lvlJc w:val="left"/>
      <w:pPr>
        <w:ind w:left="2149" w:hanging="360"/>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30" w15:restartNumberingAfterBreak="0">
    <w:nsid w:val="610C634A"/>
    <w:multiLevelType w:val="hybridMultilevel"/>
    <w:tmpl w:val="2B0831AE"/>
    <w:lvl w:ilvl="0" w:tplc="686C8C5C">
      <w:start w:val="2"/>
      <w:numFmt w:val="decimal"/>
      <w:lvlText w:val="%1"/>
      <w:lvlJc w:val="left"/>
      <w:pPr>
        <w:ind w:left="720" w:hanging="360"/>
      </w:pPr>
      <w:rPr>
        <w:rFonts w:hint="default"/>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7805DE4"/>
    <w:multiLevelType w:val="hybridMultilevel"/>
    <w:tmpl w:val="847E72EC"/>
    <w:lvl w:ilvl="0" w:tplc="DF009916">
      <w:start w:val="1"/>
      <w:numFmt w:val="bullet"/>
      <w:lvlText w:val="•"/>
      <w:lvlJc w:val="left"/>
      <w:pPr>
        <w:ind w:left="720" w:hanging="360"/>
      </w:pPr>
      <w:rPr>
        <w:rFonts w:hint="default" w:ascii="Times New Roman" w:hAnsi="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2" w15:restartNumberingAfterBreak="0">
    <w:nsid w:val="69006A26"/>
    <w:multiLevelType w:val="hybridMultilevel"/>
    <w:tmpl w:val="0F604F70"/>
    <w:lvl w:ilvl="0" w:tplc="DF009916">
      <w:start w:val="1"/>
      <w:numFmt w:val="bullet"/>
      <w:lvlText w:val="•"/>
      <w:lvlJc w:val="left"/>
      <w:pPr>
        <w:tabs>
          <w:tab w:val="num" w:pos="720"/>
        </w:tabs>
        <w:ind w:left="720" w:hanging="360"/>
      </w:pPr>
      <w:rPr>
        <w:rFonts w:hint="default" w:ascii="Times New Roman" w:hAnsi="Times New Roman"/>
      </w:rPr>
    </w:lvl>
    <w:lvl w:ilvl="1" w:tplc="59BCFD38" w:tentative="1">
      <w:start w:val="1"/>
      <w:numFmt w:val="bullet"/>
      <w:lvlText w:val="•"/>
      <w:lvlJc w:val="left"/>
      <w:pPr>
        <w:tabs>
          <w:tab w:val="num" w:pos="1440"/>
        </w:tabs>
        <w:ind w:left="1440" w:hanging="360"/>
      </w:pPr>
      <w:rPr>
        <w:rFonts w:hint="default" w:ascii="Times New Roman" w:hAnsi="Times New Roman"/>
      </w:rPr>
    </w:lvl>
    <w:lvl w:ilvl="2" w:tplc="0DB2BB0A" w:tentative="1">
      <w:start w:val="1"/>
      <w:numFmt w:val="bullet"/>
      <w:lvlText w:val="•"/>
      <w:lvlJc w:val="left"/>
      <w:pPr>
        <w:tabs>
          <w:tab w:val="num" w:pos="2160"/>
        </w:tabs>
        <w:ind w:left="2160" w:hanging="360"/>
      </w:pPr>
      <w:rPr>
        <w:rFonts w:hint="default" w:ascii="Times New Roman" w:hAnsi="Times New Roman"/>
      </w:rPr>
    </w:lvl>
    <w:lvl w:ilvl="3" w:tplc="ED56AACE" w:tentative="1">
      <w:start w:val="1"/>
      <w:numFmt w:val="bullet"/>
      <w:lvlText w:val="•"/>
      <w:lvlJc w:val="left"/>
      <w:pPr>
        <w:tabs>
          <w:tab w:val="num" w:pos="2880"/>
        </w:tabs>
        <w:ind w:left="2880" w:hanging="360"/>
      </w:pPr>
      <w:rPr>
        <w:rFonts w:hint="default" w:ascii="Times New Roman" w:hAnsi="Times New Roman"/>
      </w:rPr>
    </w:lvl>
    <w:lvl w:ilvl="4" w:tplc="51F244EE" w:tentative="1">
      <w:start w:val="1"/>
      <w:numFmt w:val="bullet"/>
      <w:lvlText w:val="•"/>
      <w:lvlJc w:val="left"/>
      <w:pPr>
        <w:tabs>
          <w:tab w:val="num" w:pos="3600"/>
        </w:tabs>
        <w:ind w:left="3600" w:hanging="360"/>
      </w:pPr>
      <w:rPr>
        <w:rFonts w:hint="default" w:ascii="Times New Roman" w:hAnsi="Times New Roman"/>
      </w:rPr>
    </w:lvl>
    <w:lvl w:ilvl="5" w:tplc="CA906C58" w:tentative="1">
      <w:start w:val="1"/>
      <w:numFmt w:val="bullet"/>
      <w:lvlText w:val="•"/>
      <w:lvlJc w:val="left"/>
      <w:pPr>
        <w:tabs>
          <w:tab w:val="num" w:pos="4320"/>
        </w:tabs>
        <w:ind w:left="4320" w:hanging="360"/>
      </w:pPr>
      <w:rPr>
        <w:rFonts w:hint="default" w:ascii="Times New Roman" w:hAnsi="Times New Roman"/>
      </w:rPr>
    </w:lvl>
    <w:lvl w:ilvl="6" w:tplc="E2E4FE1A" w:tentative="1">
      <w:start w:val="1"/>
      <w:numFmt w:val="bullet"/>
      <w:lvlText w:val="•"/>
      <w:lvlJc w:val="left"/>
      <w:pPr>
        <w:tabs>
          <w:tab w:val="num" w:pos="5040"/>
        </w:tabs>
        <w:ind w:left="5040" w:hanging="360"/>
      </w:pPr>
      <w:rPr>
        <w:rFonts w:hint="default" w:ascii="Times New Roman" w:hAnsi="Times New Roman"/>
      </w:rPr>
    </w:lvl>
    <w:lvl w:ilvl="7" w:tplc="DAAA58F4" w:tentative="1">
      <w:start w:val="1"/>
      <w:numFmt w:val="bullet"/>
      <w:lvlText w:val="•"/>
      <w:lvlJc w:val="left"/>
      <w:pPr>
        <w:tabs>
          <w:tab w:val="num" w:pos="5760"/>
        </w:tabs>
        <w:ind w:left="5760" w:hanging="360"/>
      </w:pPr>
      <w:rPr>
        <w:rFonts w:hint="default" w:ascii="Times New Roman" w:hAnsi="Times New Roman"/>
      </w:rPr>
    </w:lvl>
    <w:lvl w:ilvl="8" w:tplc="FE4EA7FE" w:tentative="1">
      <w:start w:val="1"/>
      <w:numFmt w:val="bullet"/>
      <w:lvlText w:val="•"/>
      <w:lvlJc w:val="left"/>
      <w:pPr>
        <w:tabs>
          <w:tab w:val="num" w:pos="6480"/>
        </w:tabs>
        <w:ind w:left="6480" w:hanging="360"/>
      </w:pPr>
      <w:rPr>
        <w:rFonts w:hint="default" w:ascii="Times New Roman" w:hAnsi="Times New Roman"/>
      </w:rPr>
    </w:lvl>
  </w:abstractNum>
  <w:abstractNum w:abstractNumId="33" w15:restartNumberingAfterBreak="0">
    <w:nsid w:val="70180600"/>
    <w:multiLevelType w:val="hybridMultilevel"/>
    <w:tmpl w:val="AF6A2308"/>
    <w:lvl w:ilvl="0" w:tplc="DBB2CEDA">
      <w:start w:val="1"/>
      <w:numFmt w:val="bullet"/>
      <w:lvlText w:val=""/>
      <w:lvlJc w:val="left"/>
      <w:pPr>
        <w:tabs>
          <w:tab w:val="num" w:pos="720"/>
        </w:tabs>
        <w:ind w:left="720" w:hanging="360"/>
      </w:pPr>
      <w:rPr>
        <w:rFonts w:hint="default" w:ascii="Symbol" w:hAnsi="Symbol"/>
      </w:rPr>
    </w:lvl>
    <w:lvl w:ilvl="1" w:tplc="918E59B0" w:tentative="1">
      <w:start w:val="1"/>
      <w:numFmt w:val="bullet"/>
      <w:lvlText w:val=""/>
      <w:lvlJc w:val="left"/>
      <w:pPr>
        <w:tabs>
          <w:tab w:val="num" w:pos="1440"/>
        </w:tabs>
        <w:ind w:left="1440" w:hanging="360"/>
      </w:pPr>
      <w:rPr>
        <w:rFonts w:hint="default" w:ascii="Wingdings" w:hAnsi="Wingdings"/>
      </w:rPr>
    </w:lvl>
    <w:lvl w:ilvl="2" w:tplc="0840E4C0" w:tentative="1">
      <w:start w:val="1"/>
      <w:numFmt w:val="bullet"/>
      <w:lvlText w:val=""/>
      <w:lvlJc w:val="left"/>
      <w:pPr>
        <w:tabs>
          <w:tab w:val="num" w:pos="2160"/>
        </w:tabs>
        <w:ind w:left="2160" w:hanging="360"/>
      </w:pPr>
      <w:rPr>
        <w:rFonts w:hint="default" w:ascii="Wingdings" w:hAnsi="Wingdings"/>
      </w:rPr>
    </w:lvl>
    <w:lvl w:ilvl="3" w:tplc="16D2CB48" w:tentative="1">
      <w:start w:val="1"/>
      <w:numFmt w:val="bullet"/>
      <w:lvlText w:val=""/>
      <w:lvlJc w:val="left"/>
      <w:pPr>
        <w:tabs>
          <w:tab w:val="num" w:pos="2880"/>
        </w:tabs>
        <w:ind w:left="2880" w:hanging="360"/>
      </w:pPr>
      <w:rPr>
        <w:rFonts w:hint="default" w:ascii="Wingdings" w:hAnsi="Wingdings"/>
      </w:rPr>
    </w:lvl>
    <w:lvl w:ilvl="4" w:tplc="3A288124" w:tentative="1">
      <w:start w:val="1"/>
      <w:numFmt w:val="bullet"/>
      <w:lvlText w:val=""/>
      <w:lvlJc w:val="left"/>
      <w:pPr>
        <w:tabs>
          <w:tab w:val="num" w:pos="3600"/>
        </w:tabs>
        <w:ind w:left="3600" w:hanging="360"/>
      </w:pPr>
      <w:rPr>
        <w:rFonts w:hint="default" w:ascii="Wingdings" w:hAnsi="Wingdings"/>
      </w:rPr>
    </w:lvl>
    <w:lvl w:ilvl="5" w:tplc="B4BAEE6A" w:tentative="1">
      <w:start w:val="1"/>
      <w:numFmt w:val="bullet"/>
      <w:lvlText w:val=""/>
      <w:lvlJc w:val="left"/>
      <w:pPr>
        <w:tabs>
          <w:tab w:val="num" w:pos="4320"/>
        </w:tabs>
        <w:ind w:left="4320" w:hanging="360"/>
      </w:pPr>
      <w:rPr>
        <w:rFonts w:hint="default" w:ascii="Wingdings" w:hAnsi="Wingdings"/>
      </w:rPr>
    </w:lvl>
    <w:lvl w:ilvl="6" w:tplc="F9D88856" w:tentative="1">
      <w:start w:val="1"/>
      <w:numFmt w:val="bullet"/>
      <w:lvlText w:val=""/>
      <w:lvlJc w:val="left"/>
      <w:pPr>
        <w:tabs>
          <w:tab w:val="num" w:pos="5040"/>
        </w:tabs>
        <w:ind w:left="5040" w:hanging="360"/>
      </w:pPr>
      <w:rPr>
        <w:rFonts w:hint="default" w:ascii="Wingdings" w:hAnsi="Wingdings"/>
      </w:rPr>
    </w:lvl>
    <w:lvl w:ilvl="7" w:tplc="EAD235E6" w:tentative="1">
      <w:start w:val="1"/>
      <w:numFmt w:val="bullet"/>
      <w:lvlText w:val=""/>
      <w:lvlJc w:val="left"/>
      <w:pPr>
        <w:tabs>
          <w:tab w:val="num" w:pos="5760"/>
        </w:tabs>
        <w:ind w:left="5760" w:hanging="360"/>
      </w:pPr>
      <w:rPr>
        <w:rFonts w:hint="default" w:ascii="Wingdings" w:hAnsi="Wingdings"/>
      </w:rPr>
    </w:lvl>
    <w:lvl w:ilvl="8" w:tplc="37484D66"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706D5F98"/>
    <w:multiLevelType w:val="hybridMultilevel"/>
    <w:tmpl w:val="2FC2A484"/>
    <w:lvl w:ilvl="0" w:tplc="D32E21FC">
      <w:start w:val="1"/>
      <w:numFmt w:val="decimal"/>
      <w:lvlText w:val="3.%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70F8300B"/>
    <w:multiLevelType w:val="multilevel"/>
    <w:tmpl w:val="814A9B76"/>
    <w:lvl w:ilvl="0">
      <w:start w:val="7"/>
      <w:numFmt w:val="decimal"/>
      <w:lvlText w:val="%1"/>
      <w:lvlJc w:val="left"/>
      <w:pPr>
        <w:ind w:left="360" w:hanging="360"/>
      </w:pPr>
      <w:rPr>
        <w:rFonts w:hint="default"/>
      </w:rPr>
    </w:lvl>
    <w:lvl w:ilvl="1">
      <w:start w:val="8"/>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36" w15:restartNumberingAfterBreak="0">
    <w:nsid w:val="7579796B"/>
    <w:multiLevelType w:val="hybridMultilevel"/>
    <w:tmpl w:val="C2A278D8"/>
    <w:lvl w:ilvl="0" w:tplc="DBB2CEDA">
      <w:start w:val="1"/>
      <w:numFmt w:val="bullet"/>
      <w:lvlText w:val=""/>
      <w:lvlJc w:val="left"/>
      <w:pPr>
        <w:tabs>
          <w:tab w:val="num" w:pos="720"/>
        </w:tabs>
        <w:ind w:left="720" w:hanging="360"/>
      </w:pPr>
      <w:rPr>
        <w:rFonts w:hint="default" w:ascii="Symbol" w:hAnsi="Symbol"/>
      </w:rPr>
    </w:lvl>
    <w:lvl w:ilvl="1" w:tplc="C3C4BDD4" w:tentative="1">
      <w:start w:val="1"/>
      <w:numFmt w:val="bullet"/>
      <w:lvlText w:val="•"/>
      <w:lvlJc w:val="left"/>
      <w:pPr>
        <w:tabs>
          <w:tab w:val="num" w:pos="1440"/>
        </w:tabs>
        <w:ind w:left="1440" w:hanging="360"/>
      </w:pPr>
      <w:rPr>
        <w:rFonts w:hint="default" w:ascii="Times New Roman" w:hAnsi="Times New Roman"/>
      </w:rPr>
    </w:lvl>
    <w:lvl w:ilvl="2" w:tplc="F1002C5E" w:tentative="1">
      <w:start w:val="1"/>
      <w:numFmt w:val="bullet"/>
      <w:lvlText w:val="•"/>
      <w:lvlJc w:val="left"/>
      <w:pPr>
        <w:tabs>
          <w:tab w:val="num" w:pos="2160"/>
        </w:tabs>
        <w:ind w:left="2160" w:hanging="360"/>
      </w:pPr>
      <w:rPr>
        <w:rFonts w:hint="default" w:ascii="Times New Roman" w:hAnsi="Times New Roman"/>
      </w:rPr>
    </w:lvl>
    <w:lvl w:ilvl="3" w:tplc="7646B92E" w:tentative="1">
      <w:start w:val="1"/>
      <w:numFmt w:val="bullet"/>
      <w:lvlText w:val="•"/>
      <w:lvlJc w:val="left"/>
      <w:pPr>
        <w:tabs>
          <w:tab w:val="num" w:pos="2880"/>
        </w:tabs>
        <w:ind w:left="2880" w:hanging="360"/>
      </w:pPr>
      <w:rPr>
        <w:rFonts w:hint="default" w:ascii="Times New Roman" w:hAnsi="Times New Roman"/>
      </w:rPr>
    </w:lvl>
    <w:lvl w:ilvl="4" w:tplc="B9DEF6C4" w:tentative="1">
      <w:start w:val="1"/>
      <w:numFmt w:val="bullet"/>
      <w:lvlText w:val="•"/>
      <w:lvlJc w:val="left"/>
      <w:pPr>
        <w:tabs>
          <w:tab w:val="num" w:pos="3600"/>
        </w:tabs>
        <w:ind w:left="3600" w:hanging="360"/>
      </w:pPr>
      <w:rPr>
        <w:rFonts w:hint="default" w:ascii="Times New Roman" w:hAnsi="Times New Roman"/>
      </w:rPr>
    </w:lvl>
    <w:lvl w:ilvl="5" w:tplc="8370DE84" w:tentative="1">
      <w:start w:val="1"/>
      <w:numFmt w:val="bullet"/>
      <w:lvlText w:val="•"/>
      <w:lvlJc w:val="left"/>
      <w:pPr>
        <w:tabs>
          <w:tab w:val="num" w:pos="4320"/>
        </w:tabs>
        <w:ind w:left="4320" w:hanging="360"/>
      </w:pPr>
      <w:rPr>
        <w:rFonts w:hint="default" w:ascii="Times New Roman" w:hAnsi="Times New Roman"/>
      </w:rPr>
    </w:lvl>
    <w:lvl w:ilvl="6" w:tplc="F7A0803C" w:tentative="1">
      <w:start w:val="1"/>
      <w:numFmt w:val="bullet"/>
      <w:lvlText w:val="•"/>
      <w:lvlJc w:val="left"/>
      <w:pPr>
        <w:tabs>
          <w:tab w:val="num" w:pos="5040"/>
        </w:tabs>
        <w:ind w:left="5040" w:hanging="360"/>
      </w:pPr>
      <w:rPr>
        <w:rFonts w:hint="default" w:ascii="Times New Roman" w:hAnsi="Times New Roman"/>
      </w:rPr>
    </w:lvl>
    <w:lvl w:ilvl="7" w:tplc="206ACCCE" w:tentative="1">
      <w:start w:val="1"/>
      <w:numFmt w:val="bullet"/>
      <w:lvlText w:val="•"/>
      <w:lvlJc w:val="left"/>
      <w:pPr>
        <w:tabs>
          <w:tab w:val="num" w:pos="5760"/>
        </w:tabs>
        <w:ind w:left="5760" w:hanging="360"/>
      </w:pPr>
      <w:rPr>
        <w:rFonts w:hint="default" w:ascii="Times New Roman" w:hAnsi="Times New Roman"/>
      </w:rPr>
    </w:lvl>
    <w:lvl w:ilvl="8" w:tplc="AA6A3EE4" w:tentative="1">
      <w:start w:val="1"/>
      <w:numFmt w:val="bullet"/>
      <w:lvlText w:val="•"/>
      <w:lvlJc w:val="left"/>
      <w:pPr>
        <w:tabs>
          <w:tab w:val="num" w:pos="6480"/>
        </w:tabs>
        <w:ind w:left="6480" w:hanging="360"/>
      </w:pPr>
      <w:rPr>
        <w:rFonts w:hint="default" w:ascii="Times New Roman" w:hAnsi="Times New Roman"/>
      </w:rPr>
    </w:lvl>
  </w:abstractNum>
  <w:abstractNum w:abstractNumId="37" w15:restartNumberingAfterBreak="0">
    <w:nsid w:val="757E216E"/>
    <w:multiLevelType w:val="hybridMultilevel"/>
    <w:tmpl w:val="5CB056EA"/>
    <w:lvl w:ilvl="0" w:tplc="04190001">
      <w:start w:val="1"/>
      <w:numFmt w:val="bullet"/>
      <w:lvlText w:val=""/>
      <w:lvlJc w:val="left"/>
      <w:pPr>
        <w:ind w:left="1429" w:hanging="360"/>
      </w:pPr>
      <w:rPr>
        <w:rFonts w:hint="default" w:ascii="Symbol" w:hAnsi="Symbol"/>
      </w:rPr>
    </w:lvl>
    <w:lvl w:ilvl="1" w:tplc="04190003" w:tentative="1">
      <w:start w:val="1"/>
      <w:numFmt w:val="bullet"/>
      <w:lvlText w:val="o"/>
      <w:lvlJc w:val="left"/>
      <w:pPr>
        <w:ind w:left="2149" w:hanging="360"/>
      </w:pPr>
      <w:rPr>
        <w:rFonts w:hint="default" w:ascii="Courier New" w:hAnsi="Courier New" w:cs="Courier New"/>
      </w:rPr>
    </w:lvl>
    <w:lvl w:ilvl="2" w:tplc="04190005" w:tentative="1">
      <w:start w:val="1"/>
      <w:numFmt w:val="bullet"/>
      <w:lvlText w:val=""/>
      <w:lvlJc w:val="left"/>
      <w:pPr>
        <w:ind w:left="2869" w:hanging="360"/>
      </w:pPr>
      <w:rPr>
        <w:rFonts w:hint="default" w:ascii="Wingdings" w:hAnsi="Wingdings"/>
      </w:rPr>
    </w:lvl>
    <w:lvl w:ilvl="3" w:tplc="04190001" w:tentative="1">
      <w:start w:val="1"/>
      <w:numFmt w:val="bullet"/>
      <w:lvlText w:val=""/>
      <w:lvlJc w:val="left"/>
      <w:pPr>
        <w:ind w:left="3589" w:hanging="360"/>
      </w:pPr>
      <w:rPr>
        <w:rFonts w:hint="default" w:ascii="Symbol" w:hAnsi="Symbol"/>
      </w:rPr>
    </w:lvl>
    <w:lvl w:ilvl="4" w:tplc="04190003" w:tentative="1">
      <w:start w:val="1"/>
      <w:numFmt w:val="bullet"/>
      <w:lvlText w:val="o"/>
      <w:lvlJc w:val="left"/>
      <w:pPr>
        <w:ind w:left="4309" w:hanging="360"/>
      </w:pPr>
      <w:rPr>
        <w:rFonts w:hint="default" w:ascii="Courier New" w:hAnsi="Courier New" w:cs="Courier New"/>
      </w:rPr>
    </w:lvl>
    <w:lvl w:ilvl="5" w:tplc="04190005" w:tentative="1">
      <w:start w:val="1"/>
      <w:numFmt w:val="bullet"/>
      <w:lvlText w:val=""/>
      <w:lvlJc w:val="left"/>
      <w:pPr>
        <w:ind w:left="5029" w:hanging="360"/>
      </w:pPr>
      <w:rPr>
        <w:rFonts w:hint="default" w:ascii="Wingdings" w:hAnsi="Wingdings"/>
      </w:rPr>
    </w:lvl>
    <w:lvl w:ilvl="6" w:tplc="04190001" w:tentative="1">
      <w:start w:val="1"/>
      <w:numFmt w:val="bullet"/>
      <w:lvlText w:val=""/>
      <w:lvlJc w:val="left"/>
      <w:pPr>
        <w:ind w:left="5749" w:hanging="360"/>
      </w:pPr>
      <w:rPr>
        <w:rFonts w:hint="default" w:ascii="Symbol" w:hAnsi="Symbol"/>
      </w:rPr>
    </w:lvl>
    <w:lvl w:ilvl="7" w:tplc="04190003" w:tentative="1">
      <w:start w:val="1"/>
      <w:numFmt w:val="bullet"/>
      <w:lvlText w:val="o"/>
      <w:lvlJc w:val="left"/>
      <w:pPr>
        <w:ind w:left="6469" w:hanging="360"/>
      </w:pPr>
      <w:rPr>
        <w:rFonts w:hint="default" w:ascii="Courier New" w:hAnsi="Courier New" w:cs="Courier New"/>
      </w:rPr>
    </w:lvl>
    <w:lvl w:ilvl="8" w:tplc="04190005" w:tentative="1">
      <w:start w:val="1"/>
      <w:numFmt w:val="bullet"/>
      <w:lvlText w:val=""/>
      <w:lvlJc w:val="left"/>
      <w:pPr>
        <w:ind w:left="7189" w:hanging="360"/>
      </w:pPr>
      <w:rPr>
        <w:rFonts w:hint="default" w:ascii="Wingdings" w:hAnsi="Wingdings"/>
      </w:rPr>
    </w:lvl>
  </w:abstractNum>
  <w:abstractNum w:abstractNumId="38" w15:restartNumberingAfterBreak="0">
    <w:nsid w:val="77460F81"/>
    <w:multiLevelType w:val="hybridMultilevel"/>
    <w:tmpl w:val="EC8C712A"/>
    <w:lvl w:ilvl="0" w:tplc="04190001">
      <w:start w:val="1"/>
      <w:numFmt w:val="bullet"/>
      <w:lvlText w:val=""/>
      <w:lvlJc w:val="left"/>
      <w:pPr>
        <w:ind w:left="1080" w:hanging="360"/>
      </w:pPr>
      <w:rPr>
        <w:rFonts w:hint="default" w:ascii="Symbol" w:hAnsi="Symbol"/>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39" w15:restartNumberingAfterBreak="0">
    <w:nsid w:val="77D57A43"/>
    <w:multiLevelType w:val="hybridMultilevel"/>
    <w:tmpl w:val="46A0D314"/>
    <w:lvl w:ilvl="0" w:tplc="455C538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85D514C"/>
    <w:multiLevelType w:val="hybridMultilevel"/>
    <w:tmpl w:val="081ECF0C"/>
    <w:lvl w:ilvl="0" w:tplc="04190001">
      <w:start w:val="1"/>
      <w:numFmt w:val="bullet"/>
      <w:lvlText w:val=""/>
      <w:lvlJc w:val="left"/>
      <w:pPr>
        <w:ind w:left="1440" w:hanging="360"/>
      </w:pPr>
      <w:rPr>
        <w:rFonts w:hint="default" w:ascii="Symbol" w:hAnsi="Symbol"/>
      </w:rPr>
    </w:lvl>
    <w:lvl w:ilvl="1" w:tplc="04190003" w:tentative="1">
      <w:start w:val="1"/>
      <w:numFmt w:val="bullet"/>
      <w:lvlText w:val="o"/>
      <w:lvlJc w:val="left"/>
      <w:pPr>
        <w:ind w:left="2160" w:hanging="360"/>
      </w:pPr>
      <w:rPr>
        <w:rFonts w:hint="default" w:ascii="Courier New" w:hAnsi="Courier New" w:cs="Courier New"/>
      </w:rPr>
    </w:lvl>
    <w:lvl w:ilvl="2" w:tplc="04190005" w:tentative="1">
      <w:start w:val="1"/>
      <w:numFmt w:val="bullet"/>
      <w:lvlText w:val=""/>
      <w:lvlJc w:val="left"/>
      <w:pPr>
        <w:ind w:left="2880" w:hanging="360"/>
      </w:pPr>
      <w:rPr>
        <w:rFonts w:hint="default" w:ascii="Wingdings" w:hAnsi="Wingdings"/>
      </w:rPr>
    </w:lvl>
    <w:lvl w:ilvl="3" w:tplc="04190001" w:tentative="1">
      <w:start w:val="1"/>
      <w:numFmt w:val="bullet"/>
      <w:lvlText w:val=""/>
      <w:lvlJc w:val="left"/>
      <w:pPr>
        <w:ind w:left="3600" w:hanging="360"/>
      </w:pPr>
      <w:rPr>
        <w:rFonts w:hint="default" w:ascii="Symbol" w:hAnsi="Symbol"/>
      </w:rPr>
    </w:lvl>
    <w:lvl w:ilvl="4" w:tplc="04190003" w:tentative="1">
      <w:start w:val="1"/>
      <w:numFmt w:val="bullet"/>
      <w:lvlText w:val="o"/>
      <w:lvlJc w:val="left"/>
      <w:pPr>
        <w:ind w:left="4320" w:hanging="360"/>
      </w:pPr>
      <w:rPr>
        <w:rFonts w:hint="default" w:ascii="Courier New" w:hAnsi="Courier New" w:cs="Courier New"/>
      </w:rPr>
    </w:lvl>
    <w:lvl w:ilvl="5" w:tplc="04190005" w:tentative="1">
      <w:start w:val="1"/>
      <w:numFmt w:val="bullet"/>
      <w:lvlText w:val=""/>
      <w:lvlJc w:val="left"/>
      <w:pPr>
        <w:ind w:left="5040" w:hanging="360"/>
      </w:pPr>
      <w:rPr>
        <w:rFonts w:hint="default" w:ascii="Wingdings" w:hAnsi="Wingdings"/>
      </w:rPr>
    </w:lvl>
    <w:lvl w:ilvl="6" w:tplc="04190001" w:tentative="1">
      <w:start w:val="1"/>
      <w:numFmt w:val="bullet"/>
      <w:lvlText w:val=""/>
      <w:lvlJc w:val="left"/>
      <w:pPr>
        <w:ind w:left="5760" w:hanging="360"/>
      </w:pPr>
      <w:rPr>
        <w:rFonts w:hint="default" w:ascii="Symbol" w:hAnsi="Symbol"/>
      </w:rPr>
    </w:lvl>
    <w:lvl w:ilvl="7" w:tplc="04190003" w:tentative="1">
      <w:start w:val="1"/>
      <w:numFmt w:val="bullet"/>
      <w:lvlText w:val="o"/>
      <w:lvlJc w:val="left"/>
      <w:pPr>
        <w:ind w:left="6480" w:hanging="360"/>
      </w:pPr>
      <w:rPr>
        <w:rFonts w:hint="default" w:ascii="Courier New" w:hAnsi="Courier New" w:cs="Courier New"/>
      </w:rPr>
    </w:lvl>
    <w:lvl w:ilvl="8" w:tplc="04190005" w:tentative="1">
      <w:start w:val="1"/>
      <w:numFmt w:val="bullet"/>
      <w:lvlText w:val=""/>
      <w:lvlJc w:val="left"/>
      <w:pPr>
        <w:ind w:left="7200" w:hanging="360"/>
      </w:pPr>
      <w:rPr>
        <w:rFonts w:hint="default" w:ascii="Wingdings" w:hAnsi="Wingdings"/>
      </w:rPr>
    </w:lvl>
  </w:abstractNum>
  <w:abstractNum w:abstractNumId="41" w15:restartNumberingAfterBreak="0">
    <w:nsid w:val="7A9027EC"/>
    <w:multiLevelType w:val="hybridMultilevel"/>
    <w:tmpl w:val="3D6242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F466A14"/>
    <w:multiLevelType w:val="hybridMultilevel"/>
    <w:tmpl w:val="84486858"/>
    <w:lvl w:ilvl="0" w:tplc="62E8DFEE">
      <w:start w:val="1"/>
      <w:numFmt w:val="bullet"/>
      <w:lvlText w:val=""/>
      <w:lvlPicBulletId w:val="0"/>
      <w:lvlJc w:val="left"/>
      <w:pPr>
        <w:tabs>
          <w:tab w:val="num" w:pos="720"/>
        </w:tabs>
        <w:ind w:left="720" w:hanging="360"/>
      </w:pPr>
      <w:rPr>
        <w:rFonts w:hint="default" w:ascii="Symbol" w:hAnsi="Symbol"/>
      </w:rPr>
    </w:lvl>
    <w:lvl w:ilvl="1" w:tplc="43FEE5C8" w:tentative="1">
      <w:start w:val="1"/>
      <w:numFmt w:val="bullet"/>
      <w:lvlText w:val=""/>
      <w:lvlJc w:val="left"/>
      <w:pPr>
        <w:tabs>
          <w:tab w:val="num" w:pos="1440"/>
        </w:tabs>
        <w:ind w:left="1440" w:hanging="360"/>
      </w:pPr>
      <w:rPr>
        <w:rFonts w:hint="default" w:ascii="Symbol" w:hAnsi="Symbol"/>
      </w:rPr>
    </w:lvl>
    <w:lvl w:ilvl="2" w:tplc="AE52F4DC" w:tentative="1">
      <w:start w:val="1"/>
      <w:numFmt w:val="bullet"/>
      <w:lvlText w:val=""/>
      <w:lvlJc w:val="left"/>
      <w:pPr>
        <w:tabs>
          <w:tab w:val="num" w:pos="2160"/>
        </w:tabs>
        <w:ind w:left="2160" w:hanging="360"/>
      </w:pPr>
      <w:rPr>
        <w:rFonts w:hint="default" w:ascii="Symbol" w:hAnsi="Symbol"/>
      </w:rPr>
    </w:lvl>
    <w:lvl w:ilvl="3" w:tplc="556EEA18" w:tentative="1">
      <w:start w:val="1"/>
      <w:numFmt w:val="bullet"/>
      <w:lvlText w:val=""/>
      <w:lvlJc w:val="left"/>
      <w:pPr>
        <w:tabs>
          <w:tab w:val="num" w:pos="2880"/>
        </w:tabs>
        <w:ind w:left="2880" w:hanging="360"/>
      </w:pPr>
      <w:rPr>
        <w:rFonts w:hint="default" w:ascii="Symbol" w:hAnsi="Symbol"/>
      </w:rPr>
    </w:lvl>
    <w:lvl w:ilvl="4" w:tplc="208E55CA" w:tentative="1">
      <w:start w:val="1"/>
      <w:numFmt w:val="bullet"/>
      <w:lvlText w:val=""/>
      <w:lvlJc w:val="left"/>
      <w:pPr>
        <w:tabs>
          <w:tab w:val="num" w:pos="3600"/>
        </w:tabs>
        <w:ind w:left="3600" w:hanging="360"/>
      </w:pPr>
      <w:rPr>
        <w:rFonts w:hint="default" w:ascii="Symbol" w:hAnsi="Symbol"/>
      </w:rPr>
    </w:lvl>
    <w:lvl w:ilvl="5" w:tplc="A6C0C246" w:tentative="1">
      <w:start w:val="1"/>
      <w:numFmt w:val="bullet"/>
      <w:lvlText w:val=""/>
      <w:lvlJc w:val="left"/>
      <w:pPr>
        <w:tabs>
          <w:tab w:val="num" w:pos="4320"/>
        </w:tabs>
        <w:ind w:left="4320" w:hanging="360"/>
      </w:pPr>
      <w:rPr>
        <w:rFonts w:hint="default" w:ascii="Symbol" w:hAnsi="Symbol"/>
      </w:rPr>
    </w:lvl>
    <w:lvl w:ilvl="6" w:tplc="8AECF0EA" w:tentative="1">
      <w:start w:val="1"/>
      <w:numFmt w:val="bullet"/>
      <w:lvlText w:val=""/>
      <w:lvlJc w:val="left"/>
      <w:pPr>
        <w:tabs>
          <w:tab w:val="num" w:pos="5040"/>
        </w:tabs>
        <w:ind w:left="5040" w:hanging="360"/>
      </w:pPr>
      <w:rPr>
        <w:rFonts w:hint="default" w:ascii="Symbol" w:hAnsi="Symbol"/>
      </w:rPr>
    </w:lvl>
    <w:lvl w:ilvl="7" w:tplc="CC52F96E" w:tentative="1">
      <w:start w:val="1"/>
      <w:numFmt w:val="bullet"/>
      <w:lvlText w:val=""/>
      <w:lvlJc w:val="left"/>
      <w:pPr>
        <w:tabs>
          <w:tab w:val="num" w:pos="5760"/>
        </w:tabs>
        <w:ind w:left="5760" w:hanging="360"/>
      </w:pPr>
      <w:rPr>
        <w:rFonts w:hint="default" w:ascii="Symbol" w:hAnsi="Symbol"/>
      </w:rPr>
    </w:lvl>
    <w:lvl w:ilvl="8" w:tplc="835E3EE2" w:tentative="1">
      <w:start w:val="1"/>
      <w:numFmt w:val="bullet"/>
      <w:lvlText w:val=""/>
      <w:lvlJc w:val="left"/>
      <w:pPr>
        <w:tabs>
          <w:tab w:val="num" w:pos="6480"/>
        </w:tabs>
        <w:ind w:left="6480" w:hanging="360"/>
      </w:pPr>
      <w:rPr>
        <w:rFonts w:hint="default" w:ascii="Symbol" w:hAnsi="Symbol"/>
      </w:rPr>
    </w:lvl>
  </w:abstractNum>
  <w:num w:numId="1" w16cid:durableId="127673636">
    <w:abstractNumId w:val="14"/>
  </w:num>
  <w:num w:numId="2" w16cid:durableId="512845257">
    <w:abstractNumId w:val="11"/>
  </w:num>
  <w:num w:numId="3" w16cid:durableId="1309556390">
    <w:abstractNumId w:val="12"/>
  </w:num>
  <w:num w:numId="4" w16cid:durableId="307441441">
    <w:abstractNumId w:val="16"/>
  </w:num>
  <w:num w:numId="5" w16cid:durableId="382215901">
    <w:abstractNumId w:val="30"/>
  </w:num>
  <w:num w:numId="6" w16cid:durableId="1920211482">
    <w:abstractNumId w:val="39"/>
  </w:num>
  <w:num w:numId="7" w16cid:durableId="2015958187">
    <w:abstractNumId w:val="32"/>
  </w:num>
  <w:num w:numId="8" w16cid:durableId="892619343">
    <w:abstractNumId w:val="2"/>
  </w:num>
  <w:num w:numId="9" w16cid:durableId="1045250551">
    <w:abstractNumId w:val="21"/>
  </w:num>
  <w:num w:numId="10" w16cid:durableId="1477840092">
    <w:abstractNumId w:val="35"/>
  </w:num>
  <w:num w:numId="11" w16cid:durableId="181479073">
    <w:abstractNumId w:val="25"/>
  </w:num>
  <w:num w:numId="12" w16cid:durableId="1441878042">
    <w:abstractNumId w:val="17"/>
  </w:num>
  <w:num w:numId="13" w16cid:durableId="1928420839">
    <w:abstractNumId w:val="31"/>
  </w:num>
  <w:num w:numId="14" w16cid:durableId="85274161">
    <w:abstractNumId w:val="5"/>
  </w:num>
  <w:num w:numId="15" w16cid:durableId="128016423">
    <w:abstractNumId w:val="37"/>
  </w:num>
  <w:num w:numId="16" w16cid:durableId="1108047045">
    <w:abstractNumId w:val="28"/>
  </w:num>
  <w:num w:numId="17" w16cid:durableId="419912067">
    <w:abstractNumId w:val="38"/>
  </w:num>
  <w:num w:numId="18" w16cid:durableId="289483990">
    <w:abstractNumId w:val="24"/>
  </w:num>
  <w:num w:numId="19" w16cid:durableId="1534227955">
    <w:abstractNumId w:val="8"/>
  </w:num>
  <w:num w:numId="20" w16cid:durableId="1947762573">
    <w:abstractNumId w:val="27"/>
  </w:num>
  <w:num w:numId="21" w16cid:durableId="160895530">
    <w:abstractNumId w:val="4"/>
  </w:num>
  <w:num w:numId="22" w16cid:durableId="1334800117">
    <w:abstractNumId w:val="13"/>
  </w:num>
  <w:num w:numId="23" w16cid:durableId="274795868">
    <w:abstractNumId w:val="33"/>
  </w:num>
  <w:num w:numId="24" w16cid:durableId="1345325355">
    <w:abstractNumId w:val="23"/>
  </w:num>
  <w:num w:numId="25" w16cid:durableId="121046111">
    <w:abstractNumId w:val="3"/>
  </w:num>
  <w:num w:numId="26" w16cid:durableId="1953432952">
    <w:abstractNumId w:val="20"/>
  </w:num>
  <w:num w:numId="27" w16cid:durableId="1626160112">
    <w:abstractNumId w:val="7"/>
  </w:num>
  <w:num w:numId="28" w16cid:durableId="1763143758">
    <w:abstractNumId w:val="40"/>
  </w:num>
  <w:num w:numId="29" w16cid:durableId="1974630233">
    <w:abstractNumId w:val="0"/>
  </w:num>
  <w:num w:numId="30" w16cid:durableId="464855432">
    <w:abstractNumId w:val="9"/>
  </w:num>
  <w:num w:numId="31" w16cid:durableId="1349676875">
    <w:abstractNumId w:val="10"/>
  </w:num>
  <w:num w:numId="32" w16cid:durableId="1139491826">
    <w:abstractNumId w:val="6"/>
  </w:num>
  <w:num w:numId="33" w16cid:durableId="1995404642">
    <w:abstractNumId w:val="36"/>
  </w:num>
  <w:num w:numId="34" w16cid:durableId="680547609">
    <w:abstractNumId w:val="42"/>
  </w:num>
  <w:num w:numId="35" w16cid:durableId="666052533">
    <w:abstractNumId w:val="15"/>
  </w:num>
  <w:num w:numId="36" w16cid:durableId="1022820691">
    <w:abstractNumId w:val="18"/>
  </w:num>
  <w:num w:numId="37" w16cid:durableId="378745645">
    <w:abstractNumId w:val="22"/>
  </w:num>
  <w:num w:numId="38" w16cid:durableId="459151917">
    <w:abstractNumId w:val="34"/>
  </w:num>
  <w:num w:numId="39" w16cid:durableId="1815877156">
    <w:abstractNumId w:val="26"/>
  </w:num>
  <w:num w:numId="40" w16cid:durableId="837767631">
    <w:abstractNumId w:val="1"/>
  </w:num>
  <w:num w:numId="41" w16cid:durableId="1807624964">
    <w:abstractNumId w:val="19"/>
  </w:num>
  <w:num w:numId="42" w16cid:durableId="1849102739">
    <w:abstractNumId w:val="29"/>
  </w:num>
  <w:num w:numId="43" w16cid:durableId="446002014">
    <w:abstractNumId w:val="4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activeWritingStyle w:lang="en-US" w:vendorID="64" w:dllVersion="6" w:nlCheck="1" w:checkStyle="1" w:appName="MSWord"/>
  <w:trackRevisions w:val="false"/>
  <w:defaultTabStop w:val="708"/>
  <w:evenAndOddHeaders/>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AEA"/>
    <w:rsid w:val="00000DB5"/>
    <w:rsid w:val="00001172"/>
    <w:rsid w:val="00004527"/>
    <w:rsid w:val="000047C8"/>
    <w:rsid w:val="0000511F"/>
    <w:rsid w:val="000061CA"/>
    <w:rsid w:val="00006CF5"/>
    <w:rsid w:val="00006F9D"/>
    <w:rsid w:val="00007436"/>
    <w:rsid w:val="000075A1"/>
    <w:rsid w:val="00012009"/>
    <w:rsid w:val="00012593"/>
    <w:rsid w:val="0001283F"/>
    <w:rsid w:val="0001293B"/>
    <w:rsid w:val="00013516"/>
    <w:rsid w:val="000139D6"/>
    <w:rsid w:val="00014C01"/>
    <w:rsid w:val="00014CAB"/>
    <w:rsid w:val="00015173"/>
    <w:rsid w:val="00017FFD"/>
    <w:rsid w:val="0002082E"/>
    <w:rsid w:val="00022282"/>
    <w:rsid w:val="00022A9D"/>
    <w:rsid w:val="000230FD"/>
    <w:rsid w:val="00024440"/>
    <w:rsid w:val="00025866"/>
    <w:rsid w:val="00025EF7"/>
    <w:rsid w:val="000261A1"/>
    <w:rsid w:val="000266C4"/>
    <w:rsid w:val="00026FFD"/>
    <w:rsid w:val="00027432"/>
    <w:rsid w:val="000300F9"/>
    <w:rsid w:val="00030814"/>
    <w:rsid w:val="00031170"/>
    <w:rsid w:val="000319AB"/>
    <w:rsid w:val="000320C5"/>
    <w:rsid w:val="00032736"/>
    <w:rsid w:val="000327BA"/>
    <w:rsid w:val="00033774"/>
    <w:rsid w:val="00033EB3"/>
    <w:rsid w:val="000364B3"/>
    <w:rsid w:val="0003673F"/>
    <w:rsid w:val="00036AD8"/>
    <w:rsid w:val="00036CCF"/>
    <w:rsid w:val="00036EF5"/>
    <w:rsid w:val="0003755A"/>
    <w:rsid w:val="0003771A"/>
    <w:rsid w:val="00037B1E"/>
    <w:rsid w:val="00040F19"/>
    <w:rsid w:val="000418AE"/>
    <w:rsid w:val="00041C53"/>
    <w:rsid w:val="00042695"/>
    <w:rsid w:val="00042AA7"/>
    <w:rsid w:val="000433AF"/>
    <w:rsid w:val="00045DD3"/>
    <w:rsid w:val="00046C9E"/>
    <w:rsid w:val="00047910"/>
    <w:rsid w:val="00047995"/>
    <w:rsid w:val="00051E7E"/>
    <w:rsid w:val="00052C7E"/>
    <w:rsid w:val="0005300F"/>
    <w:rsid w:val="00054E01"/>
    <w:rsid w:val="00054F16"/>
    <w:rsid w:val="00057434"/>
    <w:rsid w:val="0006044F"/>
    <w:rsid w:val="000604AC"/>
    <w:rsid w:val="00060B23"/>
    <w:rsid w:val="0006145E"/>
    <w:rsid w:val="00062BFC"/>
    <w:rsid w:val="00062FCA"/>
    <w:rsid w:val="00063821"/>
    <w:rsid w:val="00063B97"/>
    <w:rsid w:val="00064182"/>
    <w:rsid w:val="00064374"/>
    <w:rsid w:val="00065767"/>
    <w:rsid w:val="00065C4D"/>
    <w:rsid w:val="00065EC7"/>
    <w:rsid w:val="00065ED0"/>
    <w:rsid w:val="0006666B"/>
    <w:rsid w:val="00066B0D"/>
    <w:rsid w:val="00067F56"/>
    <w:rsid w:val="00070F02"/>
    <w:rsid w:val="000718E2"/>
    <w:rsid w:val="000733C7"/>
    <w:rsid w:val="0007369A"/>
    <w:rsid w:val="0007422E"/>
    <w:rsid w:val="00075226"/>
    <w:rsid w:val="00075864"/>
    <w:rsid w:val="000766B1"/>
    <w:rsid w:val="000766D5"/>
    <w:rsid w:val="0007750B"/>
    <w:rsid w:val="000777B7"/>
    <w:rsid w:val="00080B03"/>
    <w:rsid w:val="0008131F"/>
    <w:rsid w:val="00081A98"/>
    <w:rsid w:val="00082842"/>
    <w:rsid w:val="0008338D"/>
    <w:rsid w:val="000847BC"/>
    <w:rsid w:val="00084ED3"/>
    <w:rsid w:val="00085822"/>
    <w:rsid w:val="000859B0"/>
    <w:rsid w:val="00086570"/>
    <w:rsid w:val="000866DB"/>
    <w:rsid w:val="00087097"/>
    <w:rsid w:val="000873A0"/>
    <w:rsid w:val="00087831"/>
    <w:rsid w:val="0009049E"/>
    <w:rsid w:val="00090CDD"/>
    <w:rsid w:val="00090E08"/>
    <w:rsid w:val="00091CCF"/>
    <w:rsid w:val="00091CF6"/>
    <w:rsid w:val="00092E9B"/>
    <w:rsid w:val="00093321"/>
    <w:rsid w:val="000934FE"/>
    <w:rsid w:val="0009359D"/>
    <w:rsid w:val="00093CFF"/>
    <w:rsid w:val="000957A7"/>
    <w:rsid w:val="0009597A"/>
    <w:rsid w:val="00095B19"/>
    <w:rsid w:val="00096556"/>
    <w:rsid w:val="00096ED8"/>
    <w:rsid w:val="00097182"/>
    <w:rsid w:val="00097FF0"/>
    <w:rsid w:val="000A017F"/>
    <w:rsid w:val="000A11FC"/>
    <w:rsid w:val="000A12A9"/>
    <w:rsid w:val="000A1C31"/>
    <w:rsid w:val="000A1F7E"/>
    <w:rsid w:val="000A21F7"/>
    <w:rsid w:val="000A2F24"/>
    <w:rsid w:val="000A4772"/>
    <w:rsid w:val="000A479A"/>
    <w:rsid w:val="000A4D79"/>
    <w:rsid w:val="000A61E9"/>
    <w:rsid w:val="000B0044"/>
    <w:rsid w:val="000B0132"/>
    <w:rsid w:val="000B0389"/>
    <w:rsid w:val="000B08C5"/>
    <w:rsid w:val="000B08FE"/>
    <w:rsid w:val="000B215C"/>
    <w:rsid w:val="000B28A9"/>
    <w:rsid w:val="000B376C"/>
    <w:rsid w:val="000B54C4"/>
    <w:rsid w:val="000B5743"/>
    <w:rsid w:val="000B576B"/>
    <w:rsid w:val="000B59E0"/>
    <w:rsid w:val="000B5B67"/>
    <w:rsid w:val="000B5F8C"/>
    <w:rsid w:val="000B7447"/>
    <w:rsid w:val="000B7763"/>
    <w:rsid w:val="000C0213"/>
    <w:rsid w:val="000C03C9"/>
    <w:rsid w:val="000C0A5A"/>
    <w:rsid w:val="000C0E5B"/>
    <w:rsid w:val="000C1E02"/>
    <w:rsid w:val="000C21DE"/>
    <w:rsid w:val="000C29C1"/>
    <w:rsid w:val="000C2C1A"/>
    <w:rsid w:val="000C3864"/>
    <w:rsid w:val="000C38DA"/>
    <w:rsid w:val="000C4EA6"/>
    <w:rsid w:val="000C58BE"/>
    <w:rsid w:val="000C6073"/>
    <w:rsid w:val="000C6A62"/>
    <w:rsid w:val="000C724F"/>
    <w:rsid w:val="000D1FF1"/>
    <w:rsid w:val="000D2810"/>
    <w:rsid w:val="000D4ED5"/>
    <w:rsid w:val="000D60EC"/>
    <w:rsid w:val="000D7781"/>
    <w:rsid w:val="000E02D1"/>
    <w:rsid w:val="000E042D"/>
    <w:rsid w:val="000E7008"/>
    <w:rsid w:val="000E7A00"/>
    <w:rsid w:val="000F0328"/>
    <w:rsid w:val="000F0F4C"/>
    <w:rsid w:val="000F0F9A"/>
    <w:rsid w:val="000F150E"/>
    <w:rsid w:val="000F1ED7"/>
    <w:rsid w:val="000F1EE6"/>
    <w:rsid w:val="000F2394"/>
    <w:rsid w:val="000F301A"/>
    <w:rsid w:val="000F30D3"/>
    <w:rsid w:val="000F51E7"/>
    <w:rsid w:val="000F526B"/>
    <w:rsid w:val="000F68F0"/>
    <w:rsid w:val="00100859"/>
    <w:rsid w:val="001027A0"/>
    <w:rsid w:val="001039B7"/>
    <w:rsid w:val="00103EB9"/>
    <w:rsid w:val="001043D4"/>
    <w:rsid w:val="001043E3"/>
    <w:rsid w:val="00104DF1"/>
    <w:rsid w:val="00105B00"/>
    <w:rsid w:val="00105C89"/>
    <w:rsid w:val="00106CA2"/>
    <w:rsid w:val="001077E1"/>
    <w:rsid w:val="00110841"/>
    <w:rsid w:val="00111CAB"/>
    <w:rsid w:val="001124E3"/>
    <w:rsid w:val="00112C1E"/>
    <w:rsid w:val="00115931"/>
    <w:rsid w:val="00116533"/>
    <w:rsid w:val="001170D2"/>
    <w:rsid w:val="001175AC"/>
    <w:rsid w:val="00117802"/>
    <w:rsid w:val="00120147"/>
    <w:rsid w:val="00121889"/>
    <w:rsid w:val="00121BBA"/>
    <w:rsid w:val="00122265"/>
    <w:rsid w:val="00122AA5"/>
    <w:rsid w:val="00122DDC"/>
    <w:rsid w:val="00124083"/>
    <w:rsid w:val="00124756"/>
    <w:rsid w:val="0012598E"/>
    <w:rsid w:val="001268A9"/>
    <w:rsid w:val="0013068E"/>
    <w:rsid w:val="0013071F"/>
    <w:rsid w:val="0013225F"/>
    <w:rsid w:val="001350B7"/>
    <w:rsid w:val="001350E0"/>
    <w:rsid w:val="00135425"/>
    <w:rsid w:val="0013572F"/>
    <w:rsid w:val="00136A05"/>
    <w:rsid w:val="00137859"/>
    <w:rsid w:val="001402BB"/>
    <w:rsid w:val="0014039A"/>
    <w:rsid w:val="00140FFC"/>
    <w:rsid w:val="00141941"/>
    <w:rsid w:val="00142489"/>
    <w:rsid w:val="001431CE"/>
    <w:rsid w:val="00145FFD"/>
    <w:rsid w:val="00146282"/>
    <w:rsid w:val="00146347"/>
    <w:rsid w:val="00146BFF"/>
    <w:rsid w:val="00146E2F"/>
    <w:rsid w:val="001476C0"/>
    <w:rsid w:val="0015097F"/>
    <w:rsid w:val="00152073"/>
    <w:rsid w:val="00152264"/>
    <w:rsid w:val="00152B2C"/>
    <w:rsid w:val="0015375C"/>
    <w:rsid w:val="001545B6"/>
    <w:rsid w:val="00155AA5"/>
    <w:rsid w:val="001565B0"/>
    <w:rsid w:val="0015716B"/>
    <w:rsid w:val="0016027A"/>
    <w:rsid w:val="001602DE"/>
    <w:rsid w:val="00160AE9"/>
    <w:rsid w:val="00161D85"/>
    <w:rsid w:val="00162D1B"/>
    <w:rsid w:val="00163EF8"/>
    <w:rsid w:val="00165402"/>
    <w:rsid w:val="00166016"/>
    <w:rsid w:val="001665B6"/>
    <w:rsid w:val="00166AD1"/>
    <w:rsid w:val="001670F7"/>
    <w:rsid w:val="001676B9"/>
    <w:rsid w:val="00170414"/>
    <w:rsid w:val="00170ECA"/>
    <w:rsid w:val="00174C40"/>
    <w:rsid w:val="00175A65"/>
    <w:rsid w:val="00175ABE"/>
    <w:rsid w:val="0017643B"/>
    <w:rsid w:val="00180069"/>
    <w:rsid w:val="0018018F"/>
    <w:rsid w:val="001806E3"/>
    <w:rsid w:val="001806F9"/>
    <w:rsid w:val="00180890"/>
    <w:rsid w:val="00180AA9"/>
    <w:rsid w:val="00180EAA"/>
    <w:rsid w:val="00182212"/>
    <w:rsid w:val="00182328"/>
    <w:rsid w:val="00182A04"/>
    <w:rsid w:val="00182BA4"/>
    <w:rsid w:val="00183F9F"/>
    <w:rsid w:val="0018489C"/>
    <w:rsid w:val="0018643F"/>
    <w:rsid w:val="00190FB2"/>
    <w:rsid w:val="0019156A"/>
    <w:rsid w:val="001917ED"/>
    <w:rsid w:val="00191BE9"/>
    <w:rsid w:val="001921E3"/>
    <w:rsid w:val="00194052"/>
    <w:rsid w:val="00194531"/>
    <w:rsid w:val="001959DE"/>
    <w:rsid w:val="00195A4E"/>
    <w:rsid w:val="00195FEC"/>
    <w:rsid w:val="001961CB"/>
    <w:rsid w:val="001975DF"/>
    <w:rsid w:val="001A0ABB"/>
    <w:rsid w:val="001A1A6A"/>
    <w:rsid w:val="001A247F"/>
    <w:rsid w:val="001A2638"/>
    <w:rsid w:val="001A2F16"/>
    <w:rsid w:val="001A3597"/>
    <w:rsid w:val="001A3680"/>
    <w:rsid w:val="001A44AA"/>
    <w:rsid w:val="001A47A4"/>
    <w:rsid w:val="001A4CDA"/>
    <w:rsid w:val="001A59E6"/>
    <w:rsid w:val="001A6AC6"/>
    <w:rsid w:val="001A71BB"/>
    <w:rsid w:val="001B0E9A"/>
    <w:rsid w:val="001B13DC"/>
    <w:rsid w:val="001B2038"/>
    <w:rsid w:val="001B2937"/>
    <w:rsid w:val="001B4CBC"/>
    <w:rsid w:val="001B5146"/>
    <w:rsid w:val="001B5159"/>
    <w:rsid w:val="001B53E5"/>
    <w:rsid w:val="001B6586"/>
    <w:rsid w:val="001B7297"/>
    <w:rsid w:val="001B7B14"/>
    <w:rsid w:val="001C33F3"/>
    <w:rsid w:val="001C3961"/>
    <w:rsid w:val="001C488D"/>
    <w:rsid w:val="001C64F2"/>
    <w:rsid w:val="001C6D3E"/>
    <w:rsid w:val="001D04F1"/>
    <w:rsid w:val="001D0E1F"/>
    <w:rsid w:val="001D19EF"/>
    <w:rsid w:val="001D25F3"/>
    <w:rsid w:val="001D27BE"/>
    <w:rsid w:val="001D50B9"/>
    <w:rsid w:val="001D59C7"/>
    <w:rsid w:val="001D5C2F"/>
    <w:rsid w:val="001D5DF7"/>
    <w:rsid w:val="001D6881"/>
    <w:rsid w:val="001D6958"/>
    <w:rsid w:val="001E0109"/>
    <w:rsid w:val="001E03B8"/>
    <w:rsid w:val="001E1A72"/>
    <w:rsid w:val="001E2775"/>
    <w:rsid w:val="001E3FAF"/>
    <w:rsid w:val="001E41CB"/>
    <w:rsid w:val="001E62A6"/>
    <w:rsid w:val="001E63A3"/>
    <w:rsid w:val="001E71DE"/>
    <w:rsid w:val="001E7B98"/>
    <w:rsid w:val="001E7BFD"/>
    <w:rsid w:val="001F05CC"/>
    <w:rsid w:val="001F074A"/>
    <w:rsid w:val="001F1366"/>
    <w:rsid w:val="001F15D0"/>
    <w:rsid w:val="001F19CB"/>
    <w:rsid w:val="001F1C3F"/>
    <w:rsid w:val="001F2245"/>
    <w:rsid w:val="001F26AD"/>
    <w:rsid w:val="001F4105"/>
    <w:rsid w:val="001F456A"/>
    <w:rsid w:val="001F4FCD"/>
    <w:rsid w:val="001F565E"/>
    <w:rsid w:val="001F574F"/>
    <w:rsid w:val="001F580D"/>
    <w:rsid w:val="001F5C68"/>
    <w:rsid w:val="001F5DD5"/>
    <w:rsid w:val="001F616F"/>
    <w:rsid w:val="001F64A2"/>
    <w:rsid w:val="001F7238"/>
    <w:rsid w:val="001F7F94"/>
    <w:rsid w:val="001F7FA2"/>
    <w:rsid w:val="00200979"/>
    <w:rsid w:val="0020139F"/>
    <w:rsid w:val="00201ECC"/>
    <w:rsid w:val="002026E8"/>
    <w:rsid w:val="00202F71"/>
    <w:rsid w:val="0020319A"/>
    <w:rsid w:val="002045AA"/>
    <w:rsid w:val="00204DDE"/>
    <w:rsid w:val="00204FC6"/>
    <w:rsid w:val="00205A40"/>
    <w:rsid w:val="00205AA7"/>
    <w:rsid w:val="00206239"/>
    <w:rsid w:val="00207378"/>
    <w:rsid w:val="00207427"/>
    <w:rsid w:val="00207581"/>
    <w:rsid w:val="00211E05"/>
    <w:rsid w:val="00211F65"/>
    <w:rsid w:val="0021505D"/>
    <w:rsid w:val="0021513E"/>
    <w:rsid w:val="00215476"/>
    <w:rsid w:val="00215CC0"/>
    <w:rsid w:val="00216E0A"/>
    <w:rsid w:val="00217121"/>
    <w:rsid w:val="00217527"/>
    <w:rsid w:val="0022060E"/>
    <w:rsid w:val="00221A6B"/>
    <w:rsid w:val="00221AB7"/>
    <w:rsid w:val="002224C0"/>
    <w:rsid w:val="00222785"/>
    <w:rsid w:val="00224104"/>
    <w:rsid w:val="002256CE"/>
    <w:rsid w:val="002266E0"/>
    <w:rsid w:val="0022682D"/>
    <w:rsid w:val="0022708A"/>
    <w:rsid w:val="00227D34"/>
    <w:rsid w:val="00227E2F"/>
    <w:rsid w:val="0023046B"/>
    <w:rsid w:val="002305E7"/>
    <w:rsid w:val="00230B60"/>
    <w:rsid w:val="00230D67"/>
    <w:rsid w:val="00232636"/>
    <w:rsid w:val="00232AC7"/>
    <w:rsid w:val="00232FA5"/>
    <w:rsid w:val="002330F5"/>
    <w:rsid w:val="00234574"/>
    <w:rsid w:val="00234B11"/>
    <w:rsid w:val="00234B4F"/>
    <w:rsid w:val="00235220"/>
    <w:rsid w:val="00235516"/>
    <w:rsid w:val="0023689D"/>
    <w:rsid w:val="00237B76"/>
    <w:rsid w:val="002413BC"/>
    <w:rsid w:val="00242E6F"/>
    <w:rsid w:val="00242E7F"/>
    <w:rsid w:val="00245031"/>
    <w:rsid w:val="0024564D"/>
    <w:rsid w:val="0024724A"/>
    <w:rsid w:val="0024780F"/>
    <w:rsid w:val="00247902"/>
    <w:rsid w:val="00250663"/>
    <w:rsid w:val="00251660"/>
    <w:rsid w:val="00251957"/>
    <w:rsid w:val="00251A04"/>
    <w:rsid w:val="00251C7D"/>
    <w:rsid w:val="00251E7A"/>
    <w:rsid w:val="00251F6B"/>
    <w:rsid w:val="0025200D"/>
    <w:rsid w:val="0025314A"/>
    <w:rsid w:val="0025405A"/>
    <w:rsid w:val="002540B1"/>
    <w:rsid w:val="0025477E"/>
    <w:rsid w:val="002550A7"/>
    <w:rsid w:val="00255229"/>
    <w:rsid w:val="002574DF"/>
    <w:rsid w:val="00257893"/>
    <w:rsid w:val="00257FFD"/>
    <w:rsid w:val="002601C2"/>
    <w:rsid w:val="00260508"/>
    <w:rsid w:val="00260C99"/>
    <w:rsid w:val="00261DF0"/>
    <w:rsid w:val="002629B8"/>
    <w:rsid w:val="0026374E"/>
    <w:rsid w:val="002637D7"/>
    <w:rsid w:val="0026448A"/>
    <w:rsid w:val="00264AF1"/>
    <w:rsid w:val="00265D0C"/>
    <w:rsid w:val="0026765B"/>
    <w:rsid w:val="00267E06"/>
    <w:rsid w:val="002706AA"/>
    <w:rsid w:val="0027115C"/>
    <w:rsid w:val="0027191E"/>
    <w:rsid w:val="00272BD0"/>
    <w:rsid w:val="0027335D"/>
    <w:rsid w:val="0027356D"/>
    <w:rsid w:val="00274F6F"/>
    <w:rsid w:val="00275D31"/>
    <w:rsid w:val="00276A53"/>
    <w:rsid w:val="00276F54"/>
    <w:rsid w:val="0027719F"/>
    <w:rsid w:val="002774BC"/>
    <w:rsid w:val="002776DD"/>
    <w:rsid w:val="00280374"/>
    <w:rsid w:val="00282633"/>
    <w:rsid w:val="00282707"/>
    <w:rsid w:val="002836C7"/>
    <w:rsid w:val="00284DB1"/>
    <w:rsid w:val="0028614F"/>
    <w:rsid w:val="0028760E"/>
    <w:rsid w:val="002909C5"/>
    <w:rsid w:val="0029141E"/>
    <w:rsid w:val="00291E1B"/>
    <w:rsid w:val="00292379"/>
    <w:rsid w:val="00293880"/>
    <w:rsid w:val="00293AB1"/>
    <w:rsid w:val="00293CEA"/>
    <w:rsid w:val="00294A18"/>
    <w:rsid w:val="00294F67"/>
    <w:rsid w:val="00295021"/>
    <w:rsid w:val="00295291"/>
    <w:rsid w:val="002969CA"/>
    <w:rsid w:val="002A00E1"/>
    <w:rsid w:val="002A0504"/>
    <w:rsid w:val="002A0F7A"/>
    <w:rsid w:val="002A3C69"/>
    <w:rsid w:val="002A62FB"/>
    <w:rsid w:val="002A6524"/>
    <w:rsid w:val="002A7657"/>
    <w:rsid w:val="002B0352"/>
    <w:rsid w:val="002B20D3"/>
    <w:rsid w:val="002B2763"/>
    <w:rsid w:val="002B2D12"/>
    <w:rsid w:val="002B5443"/>
    <w:rsid w:val="002B69C5"/>
    <w:rsid w:val="002B6D4C"/>
    <w:rsid w:val="002B719B"/>
    <w:rsid w:val="002B7A6B"/>
    <w:rsid w:val="002C299A"/>
    <w:rsid w:val="002C2F33"/>
    <w:rsid w:val="002C4095"/>
    <w:rsid w:val="002C48BE"/>
    <w:rsid w:val="002C4B3A"/>
    <w:rsid w:val="002C6BE8"/>
    <w:rsid w:val="002C7B34"/>
    <w:rsid w:val="002D0227"/>
    <w:rsid w:val="002D065F"/>
    <w:rsid w:val="002D0CC4"/>
    <w:rsid w:val="002D0FF5"/>
    <w:rsid w:val="002D1B65"/>
    <w:rsid w:val="002D2005"/>
    <w:rsid w:val="002D25AD"/>
    <w:rsid w:val="002D42D2"/>
    <w:rsid w:val="002D48C9"/>
    <w:rsid w:val="002D53E2"/>
    <w:rsid w:val="002D5417"/>
    <w:rsid w:val="002D5663"/>
    <w:rsid w:val="002D59FC"/>
    <w:rsid w:val="002D5AE9"/>
    <w:rsid w:val="002D6F3F"/>
    <w:rsid w:val="002E0CA8"/>
    <w:rsid w:val="002E2FD3"/>
    <w:rsid w:val="002E3341"/>
    <w:rsid w:val="002E337E"/>
    <w:rsid w:val="002E39DD"/>
    <w:rsid w:val="002E3DA3"/>
    <w:rsid w:val="002E4C6F"/>
    <w:rsid w:val="002E4FFD"/>
    <w:rsid w:val="002E6239"/>
    <w:rsid w:val="002E629D"/>
    <w:rsid w:val="002F039A"/>
    <w:rsid w:val="002F041F"/>
    <w:rsid w:val="002F0B8A"/>
    <w:rsid w:val="002F17AA"/>
    <w:rsid w:val="002F1D39"/>
    <w:rsid w:val="002F29E8"/>
    <w:rsid w:val="002F3956"/>
    <w:rsid w:val="002F3EC4"/>
    <w:rsid w:val="002F483A"/>
    <w:rsid w:val="002F6F11"/>
    <w:rsid w:val="002F7A9D"/>
    <w:rsid w:val="003004CF"/>
    <w:rsid w:val="003013A1"/>
    <w:rsid w:val="00301412"/>
    <w:rsid w:val="00301608"/>
    <w:rsid w:val="00301CAC"/>
    <w:rsid w:val="003048B4"/>
    <w:rsid w:val="00305C60"/>
    <w:rsid w:val="00306C60"/>
    <w:rsid w:val="003117D0"/>
    <w:rsid w:val="0031308B"/>
    <w:rsid w:val="00313716"/>
    <w:rsid w:val="003139EE"/>
    <w:rsid w:val="00313F5E"/>
    <w:rsid w:val="003149D1"/>
    <w:rsid w:val="00314DBA"/>
    <w:rsid w:val="003150DE"/>
    <w:rsid w:val="0031553D"/>
    <w:rsid w:val="00315774"/>
    <w:rsid w:val="00321B31"/>
    <w:rsid w:val="00322982"/>
    <w:rsid w:val="003229DC"/>
    <w:rsid w:val="003233BA"/>
    <w:rsid w:val="00323FCF"/>
    <w:rsid w:val="0032430F"/>
    <w:rsid w:val="0032658A"/>
    <w:rsid w:val="00327AF0"/>
    <w:rsid w:val="00327C08"/>
    <w:rsid w:val="00327FF6"/>
    <w:rsid w:val="00331521"/>
    <w:rsid w:val="00332D7A"/>
    <w:rsid w:val="00333747"/>
    <w:rsid w:val="003337C1"/>
    <w:rsid w:val="00333966"/>
    <w:rsid w:val="00333E91"/>
    <w:rsid w:val="00334CE1"/>
    <w:rsid w:val="003357DD"/>
    <w:rsid w:val="00335EB4"/>
    <w:rsid w:val="00335EF6"/>
    <w:rsid w:val="00335F0E"/>
    <w:rsid w:val="00336AEA"/>
    <w:rsid w:val="003374D4"/>
    <w:rsid w:val="003401A2"/>
    <w:rsid w:val="0034031B"/>
    <w:rsid w:val="00340918"/>
    <w:rsid w:val="00340A85"/>
    <w:rsid w:val="003423DD"/>
    <w:rsid w:val="003427E9"/>
    <w:rsid w:val="00342AEB"/>
    <w:rsid w:val="00344991"/>
    <w:rsid w:val="003450D7"/>
    <w:rsid w:val="003455C6"/>
    <w:rsid w:val="00345EA7"/>
    <w:rsid w:val="003469FD"/>
    <w:rsid w:val="00346BDC"/>
    <w:rsid w:val="00347788"/>
    <w:rsid w:val="00350041"/>
    <w:rsid w:val="00350588"/>
    <w:rsid w:val="00350749"/>
    <w:rsid w:val="00350DAA"/>
    <w:rsid w:val="00351DE6"/>
    <w:rsid w:val="00353EE5"/>
    <w:rsid w:val="00354844"/>
    <w:rsid w:val="003553E5"/>
    <w:rsid w:val="003555BF"/>
    <w:rsid w:val="00356534"/>
    <w:rsid w:val="003565C4"/>
    <w:rsid w:val="003566E0"/>
    <w:rsid w:val="003567FF"/>
    <w:rsid w:val="003568DC"/>
    <w:rsid w:val="00356B5B"/>
    <w:rsid w:val="00356C42"/>
    <w:rsid w:val="00356C87"/>
    <w:rsid w:val="00357D53"/>
    <w:rsid w:val="00357FBF"/>
    <w:rsid w:val="00362959"/>
    <w:rsid w:val="00365597"/>
    <w:rsid w:val="0036580E"/>
    <w:rsid w:val="00365D85"/>
    <w:rsid w:val="003664DF"/>
    <w:rsid w:val="0036798E"/>
    <w:rsid w:val="00370015"/>
    <w:rsid w:val="003702E7"/>
    <w:rsid w:val="00370DAA"/>
    <w:rsid w:val="00370F05"/>
    <w:rsid w:val="0037167C"/>
    <w:rsid w:val="00371CED"/>
    <w:rsid w:val="00371E75"/>
    <w:rsid w:val="003735AF"/>
    <w:rsid w:val="00373A65"/>
    <w:rsid w:val="003759FD"/>
    <w:rsid w:val="00376C07"/>
    <w:rsid w:val="00376F22"/>
    <w:rsid w:val="0037732D"/>
    <w:rsid w:val="003777F7"/>
    <w:rsid w:val="00377C70"/>
    <w:rsid w:val="003817C4"/>
    <w:rsid w:val="00382A3F"/>
    <w:rsid w:val="0038446A"/>
    <w:rsid w:val="0038488E"/>
    <w:rsid w:val="003853EB"/>
    <w:rsid w:val="003861DC"/>
    <w:rsid w:val="00386F74"/>
    <w:rsid w:val="003873A7"/>
    <w:rsid w:val="00387571"/>
    <w:rsid w:val="003875F5"/>
    <w:rsid w:val="00390D19"/>
    <w:rsid w:val="00390F82"/>
    <w:rsid w:val="00392092"/>
    <w:rsid w:val="00392526"/>
    <w:rsid w:val="0039307F"/>
    <w:rsid w:val="00393599"/>
    <w:rsid w:val="00393BC7"/>
    <w:rsid w:val="003942B6"/>
    <w:rsid w:val="00395163"/>
    <w:rsid w:val="003965BA"/>
    <w:rsid w:val="00397EF9"/>
    <w:rsid w:val="00397FF1"/>
    <w:rsid w:val="003A0304"/>
    <w:rsid w:val="003A1CFE"/>
    <w:rsid w:val="003A4776"/>
    <w:rsid w:val="003A59D8"/>
    <w:rsid w:val="003B11E3"/>
    <w:rsid w:val="003B1C52"/>
    <w:rsid w:val="003B218C"/>
    <w:rsid w:val="003B26F4"/>
    <w:rsid w:val="003B277D"/>
    <w:rsid w:val="003B29AA"/>
    <w:rsid w:val="003B3AAF"/>
    <w:rsid w:val="003B4193"/>
    <w:rsid w:val="003B46D9"/>
    <w:rsid w:val="003B5B8F"/>
    <w:rsid w:val="003B659A"/>
    <w:rsid w:val="003B6F1D"/>
    <w:rsid w:val="003C0BD3"/>
    <w:rsid w:val="003C1FF7"/>
    <w:rsid w:val="003C1FFC"/>
    <w:rsid w:val="003C2194"/>
    <w:rsid w:val="003C23A3"/>
    <w:rsid w:val="003C30B1"/>
    <w:rsid w:val="003C541E"/>
    <w:rsid w:val="003C7DD8"/>
    <w:rsid w:val="003D005F"/>
    <w:rsid w:val="003D01FA"/>
    <w:rsid w:val="003D0321"/>
    <w:rsid w:val="003D066D"/>
    <w:rsid w:val="003D2601"/>
    <w:rsid w:val="003D2889"/>
    <w:rsid w:val="003D2A8B"/>
    <w:rsid w:val="003D2F4C"/>
    <w:rsid w:val="003D3091"/>
    <w:rsid w:val="003D371B"/>
    <w:rsid w:val="003D37D7"/>
    <w:rsid w:val="003D40A7"/>
    <w:rsid w:val="003D4C48"/>
    <w:rsid w:val="003D6334"/>
    <w:rsid w:val="003D6476"/>
    <w:rsid w:val="003E166C"/>
    <w:rsid w:val="003E47A4"/>
    <w:rsid w:val="003E6DD8"/>
    <w:rsid w:val="003F0F2A"/>
    <w:rsid w:val="003F1235"/>
    <w:rsid w:val="003F197D"/>
    <w:rsid w:val="003F1B6D"/>
    <w:rsid w:val="003F2218"/>
    <w:rsid w:val="003F31EB"/>
    <w:rsid w:val="003F3CD9"/>
    <w:rsid w:val="003F54AD"/>
    <w:rsid w:val="003F54B6"/>
    <w:rsid w:val="003F7794"/>
    <w:rsid w:val="003F791D"/>
    <w:rsid w:val="003F7A13"/>
    <w:rsid w:val="00401407"/>
    <w:rsid w:val="0040266F"/>
    <w:rsid w:val="00403EE8"/>
    <w:rsid w:val="0040403A"/>
    <w:rsid w:val="00404173"/>
    <w:rsid w:val="004054B9"/>
    <w:rsid w:val="0040738F"/>
    <w:rsid w:val="004076DE"/>
    <w:rsid w:val="00410BED"/>
    <w:rsid w:val="00411B38"/>
    <w:rsid w:val="00414893"/>
    <w:rsid w:val="00414CD7"/>
    <w:rsid w:val="00414F00"/>
    <w:rsid w:val="00416754"/>
    <w:rsid w:val="0041786B"/>
    <w:rsid w:val="0042098D"/>
    <w:rsid w:val="00421BDE"/>
    <w:rsid w:val="0042225C"/>
    <w:rsid w:val="0042244B"/>
    <w:rsid w:val="00424E68"/>
    <w:rsid w:val="00430AA2"/>
    <w:rsid w:val="0043110F"/>
    <w:rsid w:val="00431A99"/>
    <w:rsid w:val="00432B35"/>
    <w:rsid w:val="00432C12"/>
    <w:rsid w:val="00434845"/>
    <w:rsid w:val="00436911"/>
    <w:rsid w:val="00436A6F"/>
    <w:rsid w:val="00440CAA"/>
    <w:rsid w:val="00441CF3"/>
    <w:rsid w:val="00442303"/>
    <w:rsid w:val="00442507"/>
    <w:rsid w:val="00442CF4"/>
    <w:rsid w:val="00443137"/>
    <w:rsid w:val="004437F1"/>
    <w:rsid w:val="004443C8"/>
    <w:rsid w:val="00444C66"/>
    <w:rsid w:val="00445321"/>
    <w:rsid w:val="00445454"/>
    <w:rsid w:val="004466B3"/>
    <w:rsid w:val="00446C4B"/>
    <w:rsid w:val="00447492"/>
    <w:rsid w:val="0044765A"/>
    <w:rsid w:val="004478C1"/>
    <w:rsid w:val="00450440"/>
    <w:rsid w:val="00450874"/>
    <w:rsid w:val="00451D30"/>
    <w:rsid w:val="00452337"/>
    <w:rsid w:val="00452B67"/>
    <w:rsid w:val="00454203"/>
    <w:rsid w:val="004548EC"/>
    <w:rsid w:val="004559F0"/>
    <w:rsid w:val="00455B45"/>
    <w:rsid w:val="00455B68"/>
    <w:rsid w:val="00455DCC"/>
    <w:rsid w:val="004603FF"/>
    <w:rsid w:val="00460C62"/>
    <w:rsid w:val="00460F12"/>
    <w:rsid w:val="00461944"/>
    <w:rsid w:val="00463177"/>
    <w:rsid w:val="0046333C"/>
    <w:rsid w:val="00463586"/>
    <w:rsid w:val="004652F3"/>
    <w:rsid w:val="004663EB"/>
    <w:rsid w:val="00466D42"/>
    <w:rsid w:val="00466F98"/>
    <w:rsid w:val="00467A58"/>
    <w:rsid w:val="00470320"/>
    <w:rsid w:val="004711FE"/>
    <w:rsid w:val="0047329E"/>
    <w:rsid w:val="00473797"/>
    <w:rsid w:val="00473A9B"/>
    <w:rsid w:val="00473F51"/>
    <w:rsid w:val="00474C1C"/>
    <w:rsid w:val="00475B8F"/>
    <w:rsid w:val="004763AA"/>
    <w:rsid w:val="00476526"/>
    <w:rsid w:val="00476D47"/>
    <w:rsid w:val="00477358"/>
    <w:rsid w:val="00480442"/>
    <w:rsid w:val="00481417"/>
    <w:rsid w:val="00481DFC"/>
    <w:rsid w:val="004822A9"/>
    <w:rsid w:val="00484CC5"/>
    <w:rsid w:val="00484F6C"/>
    <w:rsid w:val="004866F6"/>
    <w:rsid w:val="00486F8F"/>
    <w:rsid w:val="00487B8E"/>
    <w:rsid w:val="004905DF"/>
    <w:rsid w:val="0049063A"/>
    <w:rsid w:val="00491110"/>
    <w:rsid w:val="00491665"/>
    <w:rsid w:val="00491E22"/>
    <w:rsid w:val="00492294"/>
    <w:rsid w:val="0049265A"/>
    <w:rsid w:val="00492777"/>
    <w:rsid w:val="0049383B"/>
    <w:rsid w:val="004944C4"/>
    <w:rsid w:val="00495195"/>
    <w:rsid w:val="00495692"/>
    <w:rsid w:val="00495A78"/>
    <w:rsid w:val="00495FFA"/>
    <w:rsid w:val="0049617D"/>
    <w:rsid w:val="00496B50"/>
    <w:rsid w:val="00497489"/>
    <w:rsid w:val="00497E24"/>
    <w:rsid w:val="004A0681"/>
    <w:rsid w:val="004A2139"/>
    <w:rsid w:val="004A3D97"/>
    <w:rsid w:val="004A47B2"/>
    <w:rsid w:val="004A57E8"/>
    <w:rsid w:val="004A67D2"/>
    <w:rsid w:val="004A6B73"/>
    <w:rsid w:val="004A747B"/>
    <w:rsid w:val="004B0168"/>
    <w:rsid w:val="004B1297"/>
    <w:rsid w:val="004B221A"/>
    <w:rsid w:val="004B574E"/>
    <w:rsid w:val="004B62F9"/>
    <w:rsid w:val="004B7559"/>
    <w:rsid w:val="004C1277"/>
    <w:rsid w:val="004C2405"/>
    <w:rsid w:val="004C3070"/>
    <w:rsid w:val="004C3166"/>
    <w:rsid w:val="004C317D"/>
    <w:rsid w:val="004C3E67"/>
    <w:rsid w:val="004C5D08"/>
    <w:rsid w:val="004C628F"/>
    <w:rsid w:val="004C6CBD"/>
    <w:rsid w:val="004C70C6"/>
    <w:rsid w:val="004D3AEC"/>
    <w:rsid w:val="004D3C83"/>
    <w:rsid w:val="004D5836"/>
    <w:rsid w:val="004D622E"/>
    <w:rsid w:val="004D71CA"/>
    <w:rsid w:val="004E0BBD"/>
    <w:rsid w:val="004E14ED"/>
    <w:rsid w:val="004E221C"/>
    <w:rsid w:val="004E2DB8"/>
    <w:rsid w:val="004E4786"/>
    <w:rsid w:val="004E71D6"/>
    <w:rsid w:val="004E756F"/>
    <w:rsid w:val="004F0DCC"/>
    <w:rsid w:val="004F1045"/>
    <w:rsid w:val="004F13B4"/>
    <w:rsid w:val="004F1888"/>
    <w:rsid w:val="004F618E"/>
    <w:rsid w:val="004F6E48"/>
    <w:rsid w:val="004F6E8D"/>
    <w:rsid w:val="004F6F67"/>
    <w:rsid w:val="004F7185"/>
    <w:rsid w:val="00500B2C"/>
    <w:rsid w:val="00500E11"/>
    <w:rsid w:val="0050157A"/>
    <w:rsid w:val="00502946"/>
    <w:rsid w:val="00503375"/>
    <w:rsid w:val="00504959"/>
    <w:rsid w:val="00505805"/>
    <w:rsid w:val="00505905"/>
    <w:rsid w:val="00505C87"/>
    <w:rsid w:val="00506564"/>
    <w:rsid w:val="00507483"/>
    <w:rsid w:val="00514FCC"/>
    <w:rsid w:val="00515114"/>
    <w:rsid w:val="005159B6"/>
    <w:rsid w:val="00517B3C"/>
    <w:rsid w:val="00521736"/>
    <w:rsid w:val="00522D6D"/>
    <w:rsid w:val="00523379"/>
    <w:rsid w:val="005244B8"/>
    <w:rsid w:val="0052557B"/>
    <w:rsid w:val="005255BF"/>
    <w:rsid w:val="005268D3"/>
    <w:rsid w:val="00526936"/>
    <w:rsid w:val="00526C1F"/>
    <w:rsid w:val="00527C2A"/>
    <w:rsid w:val="005303A4"/>
    <w:rsid w:val="00530E20"/>
    <w:rsid w:val="0053169A"/>
    <w:rsid w:val="005316B7"/>
    <w:rsid w:val="00533982"/>
    <w:rsid w:val="00534966"/>
    <w:rsid w:val="00534CC5"/>
    <w:rsid w:val="00535294"/>
    <w:rsid w:val="005359BB"/>
    <w:rsid w:val="00535F85"/>
    <w:rsid w:val="00536C13"/>
    <w:rsid w:val="005375AA"/>
    <w:rsid w:val="005378B1"/>
    <w:rsid w:val="005404F7"/>
    <w:rsid w:val="00540D87"/>
    <w:rsid w:val="00541A2A"/>
    <w:rsid w:val="00541B76"/>
    <w:rsid w:val="00541FCA"/>
    <w:rsid w:val="00541FCC"/>
    <w:rsid w:val="0054295B"/>
    <w:rsid w:val="0054330D"/>
    <w:rsid w:val="00543417"/>
    <w:rsid w:val="00543CF8"/>
    <w:rsid w:val="00544342"/>
    <w:rsid w:val="00544587"/>
    <w:rsid w:val="00544E48"/>
    <w:rsid w:val="00550350"/>
    <w:rsid w:val="005514BB"/>
    <w:rsid w:val="00551DF1"/>
    <w:rsid w:val="00553A98"/>
    <w:rsid w:val="005544B3"/>
    <w:rsid w:val="0055550B"/>
    <w:rsid w:val="00555EB8"/>
    <w:rsid w:val="00557022"/>
    <w:rsid w:val="00557104"/>
    <w:rsid w:val="00560A2D"/>
    <w:rsid w:val="00561D7B"/>
    <w:rsid w:val="005622E0"/>
    <w:rsid w:val="0056242E"/>
    <w:rsid w:val="00562DBC"/>
    <w:rsid w:val="005631A9"/>
    <w:rsid w:val="005648A6"/>
    <w:rsid w:val="00564F1D"/>
    <w:rsid w:val="00565411"/>
    <w:rsid w:val="00566107"/>
    <w:rsid w:val="00566B1B"/>
    <w:rsid w:val="005677B5"/>
    <w:rsid w:val="005706D3"/>
    <w:rsid w:val="00570972"/>
    <w:rsid w:val="005718DD"/>
    <w:rsid w:val="00571B9E"/>
    <w:rsid w:val="00572044"/>
    <w:rsid w:val="00577272"/>
    <w:rsid w:val="0057758D"/>
    <w:rsid w:val="00577A48"/>
    <w:rsid w:val="00580248"/>
    <w:rsid w:val="005818FE"/>
    <w:rsid w:val="005819A9"/>
    <w:rsid w:val="00583751"/>
    <w:rsid w:val="005838CE"/>
    <w:rsid w:val="005843E3"/>
    <w:rsid w:val="00584470"/>
    <w:rsid w:val="005844A0"/>
    <w:rsid w:val="005848C2"/>
    <w:rsid w:val="00584CAF"/>
    <w:rsid w:val="00584FD2"/>
    <w:rsid w:val="005907E9"/>
    <w:rsid w:val="0059094F"/>
    <w:rsid w:val="005917AE"/>
    <w:rsid w:val="00592CF2"/>
    <w:rsid w:val="0059300E"/>
    <w:rsid w:val="00593B16"/>
    <w:rsid w:val="005947CC"/>
    <w:rsid w:val="00594F27"/>
    <w:rsid w:val="00597BC9"/>
    <w:rsid w:val="005A0330"/>
    <w:rsid w:val="005A3098"/>
    <w:rsid w:val="005A3192"/>
    <w:rsid w:val="005A34B1"/>
    <w:rsid w:val="005A3501"/>
    <w:rsid w:val="005A36DD"/>
    <w:rsid w:val="005A446B"/>
    <w:rsid w:val="005A4AA7"/>
    <w:rsid w:val="005A60C1"/>
    <w:rsid w:val="005A78FA"/>
    <w:rsid w:val="005A7BC5"/>
    <w:rsid w:val="005B0629"/>
    <w:rsid w:val="005B080F"/>
    <w:rsid w:val="005B16CC"/>
    <w:rsid w:val="005B1976"/>
    <w:rsid w:val="005B2415"/>
    <w:rsid w:val="005B248F"/>
    <w:rsid w:val="005B2E73"/>
    <w:rsid w:val="005B511F"/>
    <w:rsid w:val="005B5E4A"/>
    <w:rsid w:val="005B6704"/>
    <w:rsid w:val="005C004E"/>
    <w:rsid w:val="005C0DA5"/>
    <w:rsid w:val="005C207E"/>
    <w:rsid w:val="005C352D"/>
    <w:rsid w:val="005C3677"/>
    <w:rsid w:val="005C41FD"/>
    <w:rsid w:val="005C42F5"/>
    <w:rsid w:val="005C4F98"/>
    <w:rsid w:val="005C586B"/>
    <w:rsid w:val="005C6238"/>
    <w:rsid w:val="005C6809"/>
    <w:rsid w:val="005C6AC4"/>
    <w:rsid w:val="005C6DDA"/>
    <w:rsid w:val="005C756C"/>
    <w:rsid w:val="005D16E8"/>
    <w:rsid w:val="005D1DBA"/>
    <w:rsid w:val="005D35DA"/>
    <w:rsid w:val="005D43E8"/>
    <w:rsid w:val="005D47DA"/>
    <w:rsid w:val="005D5027"/>
    <w:rsid w:val="005D5795"/>
    <w:rsid w:val="005D751A"/>
    <w:rsid w:val="005D76FB"/>
    <w:rsid w:val="005D7800"/>
    <w:rsid w:val="005D7D07"/>
    <w:rsid w:val="005D7EB3"/>
    <w:rsid w:val="005E0661"/>
    <w:rsid w:val="005E0F91"/>
    <w:rsid w:val="005E30B0"/>
    <w:rsid w:val="005E3825"/>
    <w:rsid w:val="005E66C8"/>
    <w:rsid w:val="005E6A3E"/>
    <w:rsid w:val="005E7CD5"/>
    <w:rsid w:val="005F030C"/>
    <w:rsid w:val="005F09FA"/>
    <w:rsid w:val="005F0CBB"/>
    <w:rsid w:val="005F1543"/>
    <w:rsid w:val="005F1D7A"/>
    <w:rsid w:val="005F2E6F"/>
    <w:rsid w:val="005F346F"/>
    <w:rsid w:val="005F4C7B"/>
    <w:rsid w:val="005F5887"/>
    <w:rsid w:val="005F5AB8"/>
    <w:rsid w:val="005F5C7C"/>
    <w:rsid w:val="005F5E51"/>
    <w:rsid w:val="005F5EB6"/>
    <w:rsid w:val="005F6786"/>
    <w:rsid w:val="005F6C79"/>
    <w:rsid w:val="00600530"/>
    <w:rsid w:val="00600F0F"/>
    <w:rsid w:val="0060167F"/>
    <w:rsid w:val="00601B19"/>
    <w:rsid w:val="00602482"/>
    <w:rsid w:val="00602B09"/>
    <w:rsid w:val="0060440F"/>
    <w:rsid w:val="00604BE6"/>
    <w:rsid w:val="00604F57"/>
    <w:rsid w:val="00605B7D"/>
    <w:rsid w:val="00606EFC"/>
    <w:rsid w:val="00607E53"/>
    <w:rsid w:val="0061003C"/>
    <w:rsid w:val="006107B0"/>
    <w:rsid w:val="00611BCD"/>
    <w:rsid w:val="006127FD"/>
    <w:rsid w:val="00612842"/>
    <w:rsid w:val="006128D3"/>
    <w:rsid w:val="00614CAB"/>
    <w:rsid w:val="006164BF"/>
    <w:rsid w:val="00616F21"/>
    <w:rsid w:val="00616F68"/>
    <w:rsid w:val="00617534"/>
    <w:rsid w:val="00617DDD"/>
    <w:rsid w:val="00620014"/>
    <w:rsid w:val="00620663"/>
    <w:rsid w:val="00620AE5"/>
    <w:rsid w:val="00620E5D"/>
    <w:rsid w:val="006219A7"/>
    <w:rsid w:val="00621D40"/>
    <w:rsid w:val="00622C45"/>
    <w:rsid w:val="00624045"/>
    <w:rsid w:val="00624554"/>
    <w:rsid w:val="00625A8F"/>
    <w:rsid w:val="006268E9"/>
    <w:rsid w:val="00626943"/>
    <w:rsid w:val="006276B5"/>
    <w:rsid w:val="00630857"/>
    <w:rsid w:val="006315FB"/>
    <w:rsid w:val="00631E84"/>
    <w:rsid w:val="00633696"/>
    <w:rsid w:val="0063482B"/>
    <w:rsid w:val="00634FE3"/>
    <w:rsid w:val="00636F6C"/>
    <w:rsid w:val="006402A3"/>
    <w:rsid w:val="006403BD"/>
    <w:rsid w:val="00641072"/>
    <w:rsid w:val="0064363A"/>
    <w:rsid w:val="00644572"/>
    <w:rsid w:val="006448EF"/>
    <w:rsid w:val="00645784"/>
    <w:rsid w:val="00646937"/>
    <w:rsid w:val="00646BA8"/>
    <w:rsid w:val="00646CBC"/>
    <w:rsid w:val="00647BEA"/>
    <w:rsid w:val="00650D5C"/>
    <w:rsid w:val="006517C0"/>
    <w:rsid w:val="00652659"/>
    <w:rsid w:val="00652EA7"/>
    <w:rsid w:val="006540B1"/>
    <w:rsid w:val="0065633E"/>
    <w:rsid w:val="006577B5"/>
    <w:rsid w:val="00657D22"/>
    <w:rsid w:val="0066104D"/>
    <w:rsid w:val="006610E1"/>
    <w:rsid w:val="00661E9A"/>
    <w:rsid w:val="00662E67"/>
    <w:rsid w:val="006634F2"/>
    <w:rsid w:val="00663F9E"/>
    <w:rsid w:val="006642BA"/>
    <w:rsid w:val="0066464F"/>
    <w:rsid w:val="00665AAC"/>
    <w:rsid w:val="00665EEE"/>
    <w:rsid w:val="00670140"/>
    <w:rsid w:val="0067069E"/>
    <w:rsid w:val="00672221"/>
    <w:rsid w:val="00673DDB"/>
    <w:rsid w:val="00673F9B"/>
    <w:rsid w:val="00674056"/>
    <w:rsid w:val="00674786"/>
    <w:rsid w:val="00674970"/>
    <w:rsid w:val="00674FF1"/>
    <w:rsid w:val="006753CE"/>
    <w:rsid w:val="006754EB"/>
    <w:rsid w:val="006757BD"/>
    <w:rsid w:val="00675F65"/>
    <w:rsid w:val="006777DD"/>
    <w:rsid w:val="006806EF"/>
    <w:rsid w:val="00680C66"/>
    <w:rsid w:val="00680FEE"/>
    <w:rsid w:val="0068153C"/>
    <w:rsid w:val="0068297C"/>
    <w:rsid w:val="00685975"/>
    <w:rsid w:val="00685B78"/>
    <w:rsid w:val="00686471"/>
    <w:rsid w:val="0068666D"/>
    <w:rsid w:val="006874C1"/>
    <w:rsid w:val="00687B1A"/>
    <w:rsid w:val="0069015C"/>
    <w:rsid w:val="0069017B"/>
    <w:rsid w:val="00690412"/>
    <w:rsid w:val="00691152"/>
    <w:rsid w:val="00692BE7"/>
    <w:rsid w:val="006931EB"/>
    <w:rsid w:val="006932A3"/>
    <w:rsid w:val="00693B87"/>
    <w:rsid w:val="006940DC"/>
    <w:rsid w:val="00694E9D"/>
    <w:rsid w:val="00696CE4"/>
    <w:rsid w:val="006976C1"/>
    <w:rsid w:val="00697BAD"/>
    <w:rsid w:val="006A240F"/>
    <w:rsid w:val="006A3361"/>
    <w:rsid w:val="006A3690"/>
    <w:rsid w:val="006A3A0D"/>
    <w:rsid w:val="006A4B7D"/>
    <w:rsid w:val="006A4E81"/>
    <w:rsid w:val="006A58E1"/>
    <w:rsid w:val="006A6A31"/>
    <w:rsid w:val="006A72CA"/>
    <w:rsid w:val="006A7878"/>
    <w:rsid w:val="006A7A9E"/>
    <w:rsid w:val="006B0C1B"/>
    <w:rsid w:val="006B0EED"/>
    <w:rsid w:val="006B1399"/>
    <w:rsid w:val="006B18DB"/>
    <w:rsid w:val="006B2308"/>
    <w:rsid w:val="006B2DD0"/>
    <w:rsid w:val="006B34C5"/>
    <w:rsid w:val="006B382C"/>
    <w:rsid w:val="006B387A"/>
    <w:rsid w:val="006B5294"/>
    <w:rsid w:val="006B5ECC"/>
    <w:rsid w:val="006B7342"/>
    <w:rsid w:val="006B7822"/>
    <w:rsid w:val="006C1769"/>
    <w:rsid w:val="006C1C1D"/>
    <w:rsid w:val="006C2FBF"/>
    <w:rsid w:val="006C3658"/>
    <w:rsid w:val="006C4FFD"/>
    <w:rsid w:val="006C6687"/>
    <w:rsid w:val="006C725F"/>
    <w:rsid w:val="006C7AEF"/>
    <w:rsid w:val="006C7F1B"/>
    <w:rsid w:val="006D002D"/>
    <w:rsid w:val="006D0585"/>
    <w:rsid w:val="006D07C7"/>
    <w:rsid w:val="006D082C"/>
    <w:rsid w:val="006D2B07"/>
    <w:rsid w:val="006D2B78"/>
    <w:rsid w:val="006D2DA7"/>
    <w:rsid w:val="006D3C9A"/>
    <w:rsid w:val="006D3D30"/>
    <w:rsid w:val="006D4109"/>
    <w:rsid w:val="006D4ED2"/>
    <w:rsid w:val="006D5A31"/>
    <w:rsid w:val="006D5A58"/>
    <w:rsid w:val="006D603D"/>
    <w:rsid w:val="006D61B8"/>
    <w:rsid w:val="006D62E8"/>
    <w:rsid w:val="006D7199"/>
    <w:rsid w:val="006D7410"/>
    <w:rsid w:val="006D74A1"/>
    <w:rsid w:val="006E0476"/>
    <w:rsid w:val="006E1608"/>
    <w:rsid w:val="006E16A3"/>
    <w:rsid w:val="006E17AE"/>
    <w:rsid w:val="006E25C1"/>
    <w:rsid w:val="006E2771"/>
    <w:rsid w:val="006E3A64"/>
    <w:rsid w:val="006E4E44"/>
    <w:rsid w:val="006E6270"/>
    <w:rsid w:val="006E62F5"/>
    <w:rsid w:val="006E7029"/>
    <w:rsid w:val="006E7770"/>
    <w:rsid w:val="006E7F0B"/>
    <w:rsid w:val="006F00C8"/>
    <w:rsid w:val="006F0907"/>
    <w:rsid w:val="006F3624"/>
    <w:rsid w:val="006F3BB6"/>
    <w:rsid w:val="006F3EF6"/>
    <w:rsid w:val="006F53CA"/>
    <w:rsid w:val="006F627D"/>
    <w:rsid w:val="006F714C"/>
    <w:rsid w:val="0070265C"/>
    <w:rsid w:val="007039A1"/>
    <w:rsid w:val="007049FF"/>
    <w:rsid w:val="00704F48"/>
    <w:rsid w:val="00705E09"/>
    <w:rsid w:val="00706D61"/>
    <w:rsid w:val="007070A8"/>
    <w:rsid w:val="0070711F"/>
    <w:rsid w:val="0070748B"/>
    <w:rsid w:val="007103FD"/>
    <w:rsid w:val="0071094F"/>
    <w:rsid w:val="00710C35"/>
    <w:rsid w:val="007118C1"/>
    <w:rsid w:val="007129E6"/>
    <w:rsid w:val="00714827"/>
    <w:rsid w:val="007173F7"/>
    <w:rsid w:val="00717692"/>
    <w:rsid w:val="007178C3"/>
    <w:rsid w:val="00717AAA"/>
    <w:rsid w:val="00717E1B"/>
    <w:rsid w:val="007215BD"/>
    <w:rsid w:val="00721D84"/>
    <w:rsid w:val="00722254"/>
    <w:rsid w:val="007235D5"/>
    <w:rsid w:val="00723E9D"/>
    <w:rsid w:val="00724847"/>
    <w:rsid w:val="0072526C"/>
    <w:rsid w:val="0072556F"/>
    <w:rsid w:val="00726816"/>
    <w:rsid w:val="00726951"/>
    <w:rsid w:val="00726C91"/>
    <w:rsid w:val="00727A4D"/>
    <w:rsid w:val="00727E2F"/>
    <w:rsid w:val="0073002C"/>
    <w:rsid w:val="007301AD"/>
    <w:rsid w:val="007302EC"/>
    <w:rsid w:val="00730BA3"/>
    <w:rsid w:val="007314A1"/>
    <w:rsid w:val="00732E73"/>
    <w:rsid w:val="00734CB0"/>
    <w:rsid w:val="00734CE6"/>
    <w:rsid w:val="00734E3A"/>
    <w:rsid w:val="0073650D"/>
    <w:rsid w:val="00736F72"/>
    <w:rsid w:val="00740A5E"/>
    <w:rsid w:val="00741541"/>
    <w:rsid w:val="00741A1B"/>
    <w:rsid w:val="007426B6"/>
    <w:rsid w:val="00742F8C"/>
    <w:rsid w:val="007436C7"/>
    <w:rsid w:val="00743D04"/>
    <w:rsid w:val="007444E4"/>
    <w:rsid w:val="00745164"/>
    <w:rsid w:val="0074528E"/>
    <w:rsid w:val="007461B9"/>
    <w:rsid w:val="007468D5"/>
    <w:rsid w:val="00746AF4"/>
    <w:rsid w:val="00746E2F"/>
    <w:rsid w:val="00747043"/>
    <w:rsid w:val="007474D1"/>
    <w:rsid w:val="007474D4"/>
    <w:rsid w:val="00750C7B"/>
    <w:rsid w:val="0075182A"/>
    <w:rsid w:val="00753740"/>
    <w:rsid w:val="007542A4"/>
    <w:rsid w:val="00755307"/>
    <w:rsid w:val="00755925"/>
    <w:rsid w:val="00756B66"/>
    <w:rsid w:val="00757367"/>
    <w:rsid w:val="00757816"/>
    <w:rsid w:val="007578A1"/>
    <w:rsid w:val="00760017"/>
    <w:rsid w:val="00762A95"/>
    <w:rsid w:val="00763B85"/>
    <w:rsid w:val="0076482B"/>
    <w:rsid w:val="007649BF"/>
    <w:rsid w:val="00764EAD"/>
    <w:rsid w:val="0076580F"/>
    <w:rsid w:val="00770199"/>
    <w:rsid w:val="007712C1"/>
    <w:rsid w:val="00771F6C"/>
    <w:rsid w:val="00773362"/>
    <w:rsid w:val="00773B8C"/>
    <w:rsid w:val="00773EA1"/>
    <w:rsid w:val="0077467E"/>
    <w:rsid w:val="0077479A"/>
    <w:rsid w:val="00774872"/>
    <w:rsid w:val="00775092"/>
    <w:rsid w:val="007750C1"/>
    <w:rsid w:val="00775A69"/>
    <w:rsid w:val="00775DE2"/>
    <w:rsid w:val="00775FE8"/>
    <w:rsid w:val="00776417"/>
    <w:rsid w:val="00777416"/>
    <w:rsid w:val="00777EA0"/>
    <w:rsid w:val="00780BFD"/>
    <w:rsid w:val="007810BA"/>
    <w:rsid w:val="007816F6"/>
    <w:rsid w:val="00782003"/>
    <w:rsid w:val="00782138"/>
    <w:rsid w:val="00783376"/>
    <w:rsid w:val="00783847"/>
    <w:rsid w:val="00784180"/>
    <w:rsid w:val="007865A5"/>
    <w:rsid w:val="00787999"/>
    <w:rsid w:val="00791D93"/>
    <w:rsid w:val="0079201E"/>
    <w:rsid w:val="0079214C"/>
    <w:rsid w:val="00792D41"/>
    <w:rsid w:val="00793292"/>
    <w:rsid w:val="007936CF"/>
    <w:rsid w:val="00793D05"/>
    <w:rsid w:val="00794073"/>
    <w:rsid w:val="0079530B"/>
    <w:rsid w:val="00795DBA"/>
    <w:rsid w:val="007A16EB"/>
    <w:rsid w:val="007A1CBC"/>
    <w:rsid w:val="007A2474"/>
    <w:rsid w:val="007A2B05"/>
    <w:rsid w:val="007A3104"/>
    <w:rsid w:val="007A36AD"/>
    <w:rsid w:val="007A391A"/>
    <w:rsid w:val="007A4B1C"/>
    <w:rsid w:val="007A4E03"/>
    <w:rsid w:val="007A5E4D"/>
    <w:rsid w:val="007A6FDF"/>
    <w:rsid w:val="007A79BB"/>
    <w:rsid w:val="007B188F"/>
    <w:rsid w:val="007B1A87"/>
    <w:rsid w:val="007B1DD0"/>
    <w:rsid w:val="007B24E9"/>
    <w:rsid w:val="007B3948"/>
    <w:rsid w:val="007B4CD0"/>
    <w:rsid w:val="007B63C2"/>
    <w:rsid w:val="007B6E07"/>
    <w:rsid w:val="007B7811"/>
    <w:rsid w:val="007B7CC0"/>
    <w:rsid w:val="007B7E28"/>
    <w:rsid w:val="007C03DD"/>
    <w:rsid w:val="007C184E"/>
    <w:rsid w:val="007C2296"/>
    <w:rsid w:val="007C311A"/>
    <w:rsid w:val="007C368A"/>
    <w:rsid w:val="007C36EC"/>
    <w:rsid w:val="007C4157"/>
    <w:rsid w:val="007C4B0C"/>
    <w:rsid w:val="007C64FF"/>
    <w:rsid w:val="007C6D72"/>
    <w:rsid w:val="007C76CB"/>
    <w:rsid w:val="007D057E"/>
    <w:rsid w:val="007D1726"/>
    <w:rsid w:val="007D1F3A"/>
    <w:rsid w:val="007D2222"/>
    <w:rsid w:val="007D261C"/>
    <w:rsid w:val="007D27E0"/>
    <w:rsid w:val="007D284F"/>
    <w:rsid w:val="007D2CD6"/>
    <w:rsid w:val="007D3B68"/>
    <w:rsid w:val="007D3EBD"/>
    <w:rsid w:val="007D4168"/>
    <w:rsid w:val="007D48CE"/>
    <w:rsid w:val="007D4C9F"/>
    <w:rsid w:val="007D4E9E"/>
    <w:rsid w:val="007D5B3A"/>
    <w:rsid w:val="007D6885"/>
    <w:rsid w:val="007D7067"/>
    <w:rsid w:val="007D76AC"/>
    <w:rsid w:val="007D7B22"/>
    <w:rsid w:val="007E098F"/>
    <w:rsid w:val="007E150A"/>
    <w:rsid w:val="007E2FC6"/>
    <w:rsid w:val="007E3628"/>
    <w:rsid w:val="007E4111"/>
    <w:rsid w:val="007E4612"/>
    <w:rsid w:val="007E4C23"/>
    <w:rsid w:val="007E4E4E"/>
    <w:rsid w:val="007E529C"/>
    <w:rsid w:val="007E52DF"/>
    <w:rsid w:val="007E5776"/>
    <w:rsid w:val="007E601F"/>
    <w:rsid w:val="007E695C"/>
    <w:rsid w:val="007E6DB0"/>
    <w:rsid w:val="007F0B97"/>
    <w:rsid w:val="007F10D3"/>
    <w:rsid w:val="007F117C"/>
    <w:rsid w:val="007F120D"/>
    <w:rsid w:val="007F2584"/>
    <w:rsid w:val="007F2836"/>
    <w:rsid w:val="007F370A"/>
    <w:rsid w:val="007F37DA"/>
    <w:rsid w:val="007F3C62"/>
    <w:rsid w:val="007F3E81"/>
    <w:rsid w:val="007F5E91"/>
    <w:rsid w:val="007F6057"/>
    <w:rsid w:val="007F61F6"/>
    <w:rsid w:val="007F711D"/>
    <w:rsid w:val="007F74C3"/>
    <w:rsid w:val="007F76D7"/>
    <w:rsid w:val="007F79C6"/>
    <w:rsid w:val="00800492"/>
    <w:rsid w:val="00800713"/>
    <w:rsid w:val="00800801"/>
    <w:rsid w:val="00800993"/>
    <w:rsid w:val="00800B01"/>
    <w:rsid w:val="008041FD"/>
    <w:rsid w:val="008042C9"/>
    <w:rsid w:val="00804502"/>
    <w:rsid w:val="00805400"/>
    <w:rsid w:val="00805475"/>
    <w:rsid w:val="00806403"/>
    <w:rsid w:val="00807E25"/>
    <w:rsid w:val="00810683"/>
    <w:rsid w:val="008119E1"/>
    <w:rsid w:val="0081220C"/>
    <w:rsid w:val="00812B7F"/>
    <w:rsid w:val="00812BFC"/>
    <w:rsid w:val="0081336F"/>
    <w:rsid w:val="00813948"/>
    <w:rsid w:val="008146D8"/>
    <w:rsid w:val="00814D8D"/>
    <w:rsid w:val="00814D99"/>
    <w:rsid w:val="008168D4"/>
    <w:rsid w:val="00816D4F"/>
    <w:rsid w:val="00817C3E"/>
    <w:rsid w:val="00820F5A"/>
    <w:rsid w:val="008214B2"/>
    <w:rsid w:val="008217DF"/>
    <w:rsid w:val="00821E23"/>
    <w:rsid w:val="00823529"/>
    <w:rsid w:val="008244B9"/>
    <w:rsid w:val="00824552"/>
    <w:rsid w:val="0082456D"/>
    <w:rsid w:val="00824C98"/>
    <w:rsid w:val="00824F05"/>
    <w:rsid w:val="00825D59"/>
    <w:rsid w:val="00826168"/>
    <w:rsid w:val="00827820"/>
    <w:rsid w:val="00827863"/>
    <w:rsid w:val="00827C79"/>
    <w:rsid w:val="0083061B"/>
    <w:rsid w:val="00831D58"/>
    <w:rsid w:val="008323DD"/>
    <w:rsid w:val="008328D7"/>
    <w:rsid w:val="00833352"/>
    <w:rsid w:val="00835C2B"/>
    <w:rsid w:val="00836B79"/>
    <w:rsid w:val="00836B85"/>
    <w:rsid w:val="008370EA"/>
    <w:rsid w:val="00837B2B"/>
    <w:rsid w:val="0084030D"/>
    <w:rsid w:val="00840758"/>
    <w:rsid w:val="00841FA4"/>
    <w:rsid w:val="00842D06"/>
    <w:rsid w:val="00842FAB"/>
    <w:rsid w:val="00843E8E"/>
    <w:rsid w:val="00845422"/>
    <w:rsid w:val="00845A92"/>
    <w:rsid w:val="00845A96"/>
    <w:rsid w:val="00845EBB"/>
    <w:rsid w:val="00846AA9"/>
    <w:rsid w:val="008521EE"/>
    <w:rsid w:val="008524B4"/>
    <w:rsid w:val="00853F6D"/>
    <w:rsid w:val="0085435F"/>
    <w:rsid w:val="00854DD3"/>
    <w:rsid w:val="00857A5F"/>
    <w:rsid w:val="008613E9"/>
    <w:rsid w:val="00861BBB"/>
    <w:rsid w:val="00861E7E"/>
    <w:rsid w:val="0086219E"/>
    <w:rsid w:val="00862E2F"/>
    <w:rsid w:val="00863DD7"/>
    <w:rsid w:val="00864047"/>
    <w:rsid w:val="008645AE"/>
    <w:rsid w:val="00865CAC"/>
    <w:rsid w:val="00866A8F"/>
    <w:rsid w:val="00867368"/>
    <w:rsid w:val="00867896"/>
    <w:rsid w:val="00870D3F"/>
    <w:rsid w:val="00872C13"/>
    <w:rsid w:val="00873499"/>
    <w:rsid w:val="00873588"/>
    <w:rsid w:val="0087358E"/>
    <w:rsid w:val="00873EE6"/>
    <w:rsid w:val="00874BE8"/>
    <w:rsid w:val="00876B65"/>
    <w:rsid w:val="008801D9"/>
    <w:rsid w:val="00880D16"/>
    <w:rsid w:val="0088105B"/>
    <w:rsid w:val="00881E5E"/>
    <w:rsid w:val="008826C5"/>
    <w:rsid w:val="00883480"/>
    <w:rsid w:val="00883EB9"/>
    <w:rsid w:val="00884573"/>
    <w:rsid w:val="00885459"/>
    <w:rsid w:val="0088618D"/>
    <w:rsid w:val="008864B1"/>
    <w:rsid w:val="008867EE"/>
    <w:rsid w:val="0088783E"/>
    <w:rsid w:val="008917A8"/>
    <w:rsid w:val="00892E5A"/>
    <w:rsid w:val="00894415"/>
    <w:rsid w:val="00894E6D"/>
    <w:rsid w:val="00895377"/>
    <w:rsid w:val="008953B3"/>
    <w:rsid w:val="00896CEA"/>
    <w:rsid w:val="00897851"/>
    <w:rsid w:val="008A03EB"/>
    <w:rsid w:val="008A0833"/>
    <w:rsid w:val="008A1787"/>
    <w:rsid w:val="008A28D1"/>
    <w:rsid w:val="008A36F7"/>
    <w:rsid w:val="008A3DFE"/>
    <w:rsid w:val="008A4329"/>
    <w:rsid w:val="008A5128"/>
    <w:rsid w:val="008A5736"/>
    <w:rsid w:val="008A7032"/>
    <w:rsid w:val="008A729D"/>
    <w:rsid w:val="008B10D3"/>
    <w:rsid w:val="008B3908"/>
    <w:rsid w:val="008B434D"/>
    <w:rsid w:val="008B5107"/>
    <w:rsid w:val="008B5D41"/>
    <w:rsid w:val="008B744D"/>
    <w:rsid w:val="008C010F"/>
    <w:rsid w:val="008C0214"/>
    <w:rsid w:val="008C077C"/>
    <w:rsid w:val="008C0805"/>
    <w:rsid w:val="008C0881"/>
    <w:rsid w:val="008C112D"/>
    <w:rsid w:val="008C1282"/>
    <w:rsid w:val="008C196E"/>
    <w:rsid w:val="008C1FCB"/>
    <w:rsid w:val="008C2342"/>
    <w:rsid w:val="008C2FE9"/>
    <w:rsid w:val="008C30C6"/>
    <w:rsid w:val="008C4286"/>
    <w:rsid w:val="008C53D5"/>
    <w:rsid w:val="008C56D3"/>
    <w:rsid w:val="008C5E79"/>
    <w:rsid w:val="008C79B3"/>
    <w:rsid w:val="008C7C4A"/>
    <w:rsid w:val="008D0B47"/>
    <w:rsid w:val="008D118C"/>
    <w:rsid w:val="008D18E2"/>
    <w:rsid w:val="008D35B7"/>
    <w:rsid w:val="008D3CD0"/>
    <w:rsid w:val="008D43E3"/>
    <w:rsid w:val="008D4ADD"/>
    <w:rsid w:val="008D4C2C"/>
    <w:rsid w:val="008D5478"/>
    <w:rsid w:val="008D66F4"/>
    <w:rsid w:val="008D6814"/>
    <w:rsid w:val="008D6C7C"/>
    <w:rsid w:val="008D7339"/>
    <w:rsid w:val="008E0AD6"/>
    <w:rsid w:val="008E0CE8"/>
    <w:rsid w:val="008E0D53"/>
    <w:rsid w:val="008E0EA2"/>
    <w:rsid w:val="008E13D6"/>
    <w:rsid w:val="008E15DD"/>
    <w:rsid w:val="008E1CD5"/>
    <w:rsid w:val="008E1D6F"/>
    <w:rsid w:val="008E1DAA"/>
    <w:rsid w:val="008E1F16"/>
    <w:rsid w:val="008E2474"/>
    <w:rsid w:val="008E4ABB"/>
    <w:rsid w:val="008E515D"/>
    <w:rsid w:val="008E6143"/>
    <w:rsid w:val="008E7BAC"/>
    <w:rsid w:val="008F0C3B"/>
    <w:rsid w:val="008F0FC9"/>
    <w:rsid w:val="008F2335"/>
    <w:rsid w:val="008F35DD"/>
    <w:rsid w:val="008F4D06"/>
    <w:rsid w:val="008F4E2E"/>
    <w:rsid w:val="008F5119"/>
    <w:rsid w:val="008F5270"/>
    <w:rsid w:val="008F7AAD"/>
    <w:rsid w:val="00902203"/>
    <w:rsid w:val="00902964"/>
    <w:rsid w:val="00904753"/>
    <w:rsid w:val="00904DFC"/>
    <w:rsid w:val="0090505D"/>
    <w:rsid w:val="009055BA"/>
    <w:rsid w:val="00905D4B"/>
    <w:rsid w:val="00906819"/>
    <w:rsid w:val="00906AB7"/>
    <w:rsid w:val="009076DD"/>
    <w:rsid w:val="00907CB2"/>
    <w:rsid w:val="0091047F"/>
    <w:rsid w:val="0091092F"/>
    <w:rsid w:val="00911AB8"/>
    <w:rsid w:val="00911B24"/>
    <w:rsid w:val="0091309B"/>
    <w:rsid w:val="00913921"/>
    <w:rsid w:val="009149B3"/>
    <w:rsid w:val="00916752"/>
    <w:rsid w:val="00917696"/>
    <w:rsid w:val="0092242C"/>
    <w:rsid w:val="00924177"/>
    <w:rsid w:val="00924624"/>
    <w:rsid w:val="00925295"/>
    <w:rsid w:val="00926A48"/>
    <w:rsid w:val="00927E3B"/>
    <w:rsid w:val="00927E73"/>
    <w:rsid w:val="00930800"/>
    <w:rsid w:val="00930B58"/>
    <w:rsid w:val="0093317A"/>
    <w:rsid w:val="00933E38"/>
    <w:rsid w:val="00933F1F"/>
    <w:rsid w:val="00935285"/>
    <w:rsid w:val="009359AF"/>
    <w:rsid w:val="009362AC"/>
    <w:rsid w:val="0093682D"/>
    <w:rsid w:val="0093685E"/>
    <w:rsid w:val="00937FE4"/>
    <w:rsid w:val="00940C31"/>
    <w:rsid w:val="0094135F"/>
    <w:rsid w:val="009417EA"/>
    <w:rsid w:val="00943156"/>
    <w:rsid w:val="0094429F"/>
    <w:rsid w:val="00944385"/>
    <w:rsid w:val="00945B12"/>
    <w:rsid w:val="00945B2F"/>
    <w:rsid w:val="009463AB"/>
    <w:rsid w:val="00946A21"/>
    <w:rsid w:val="009475FA"/>
    <w:rsid w:val="00947610"/>
    <w:rsid w:val="00947760"/>
    <w:rsid w:val="00950274"/>
    <w:rsid w:val="009517DF"/>
    <w:rsid w:val="00951DEF"/>
    <w:rsid w:val="0095209A"/>
    <w:rsid w:val="009520C4"/>
    <w:rsid w:val="00952A6F"/>
    <w:rsid w:val="00952DDE"/>
    <w:rsid w:val="0095330E"/>
    <w:rsid w:val="0095358E"/>
    <w:rsid w:val="009535D1"/>
    <w:rsid w:val="00954176"/>
    <w:rsid w:val="00954891"/>
    <w:rsid w:val="00954EC3"/>
    <w:rsid w:val="00955AF8"/>
    <w:rsid w:val="009560FA"/>
    <w:rsid w:val="009561F5"/>
    <w:rsid w:val="00956336"/>
    <w:rsid w:val="009563FF"/>
    <w:rsid w:val="0095763B"/>
    <w:rsid w:val="00957A0B"/>
    <w:rsid w:val="00957C6F"/>
    <w:rsid w:val="0096216A"/>
    <w:rsid w:val="009623AB"/>
    <w:rsid w:val="009627ED"/>
    <w:rsid w:val="00962E9E"/>
    <w:rsid w:val="00963C98"/>
    <w:rsid w:val="009677DD"/>
    <w:rsid w:val="00967A47"/>
    <w:rsid w:val="00967AAF"/>
    <w:rsid w:val="009723AD"/>
    <w:rsid w:val="00974257"/>
    <w:rsid w:val="009742B8"/>
    <w:rsid w:val="00974443"/>
    <w:rsid w:val="00974FFC"/>
    <w:rsid w:val="00976579"/>
    <w:rsid w:val="00976DB0"/>
    <w:rsid w:val="00976E6E"/>
    <w:rsid w:val="009806B6"/>
    <w:rsid w:val="009820D3"/>
    <w:rsid w:val="00983801"/>
    <w:rsid w:val="00983B05"/>
    <w:rsid w:val="009845B9"/>
    <w:rsid w:val="009863C9"/>
    <w:rsid w:val="009873A6"/>
    <w:rsid w:val="009875B9"/>
    <w:rsid w:val="009875C4"/>
    <w:rsid w:val="00987A54"/>
    <w:rsid w:val="009917C7"/>
    <w:rsid w:val="00992BDB"/>
    <w:rsid w:val="00992FF6"/>
    <w:rsid w:val="009931D0"/>
    <w:rsid w:val="00993A97"/>
    <w:rsid w:val="00993BD8"/>
    <w:rsid w:val="0099414E"/>
    <w:rsid w:val="00994769"/>
    <w:rsid w:val="009948A3"/>
    <w:rsid w:val="00995294"/>
    <w:rsid w:val="00995B2C"/>
    <w:rsid w:val="00997291"/>
    <w:rsid w:val="0099781D"/>
    <w:rsid w:val="00997840"/>
    <w:rsid w:val="00997F6F"/>
    <w:rsid w:val="009A1A4E"/>
    <w:rsid w:val="009A2209"/>
    <w:rsid w:val="009A2A3A"/>
    <w:rsid w:val="009A3F9E"/>
    <w:rsid w:val="009A439F"/>
    <w:rsid w:val="009A4AB2"/>
    <w:rsid w:val="009A5280"/>
    <w:rsid w:val="009A559E"/>
    <w:rsid w:val="009A586B"/>
    <w:rsid w:val="009A60AF"/>
    <w:rsid w:val="009A661A"/>
    <w:rsid w:val="009A6CBE"/>
    <w:rsid w:val="009A6D66"/>
    <w:rsid w:val="009A75D6"/>
    <w:rsid w:val="009A7A90"/>
    <w:rsid w:val="009A7BCB"/>
    <w:rsid w:val="009B1C2B"/>
    <w:rsid w:val="009B1EA9"/>
    <w:rsid w:val="009B22BD"/>
    <w:rsid w:val="009B2482"/>
    <w:rsid w:val="009B4903"/>
    <w:rsid w:val="009B525C"/>
    <w:rsid w:val="009B5886"/>
    <w:rsid w:val="009B5DC8"/>
    <w:rsid w:val="009C0340"/>
    <w:rsid w:val="009C05E6"/>
    <w:rsid w:val="009C13F5"/>
    <w:rsid w:val="009C2445"/>
    <w:rsid w:val="009C2777"/>
    <w:rsid w:val="009C2D10"/>
    <w:rsid w:val="009C2FEE"/>
    <w:rsid w:val="009C378F"/>
    <w:rsid w:val="009C478A"/>
    <w:rsid w:val="009C4B54"/>
    <w:rsid w:val="009C5087"/>
    <w:rsid w:val="009C5ACD"/>
    <w:rsid w:val="009C5D85"/>
    <w:rsid w:val="009C673A"/>
    <w:rsid w:val="009C789A"/>
    <w:rsid w:val="009D09D2"/>
    <w:rsid w:val="009D0BB3"/>
    <w:rsid w:val="009D0C39"/>
    <w:rsid w:val="009D1713"/>
    <w:rsid w:val="009D2436"/>
    <w:rsid w:val="009D24D4"/>
    <w:rsid w:val="009D2CF1"/>
    <w:rsid w:val="009D46F8"/>
    <w:rsid w:val="009D4A50"/>
    <w:rsid w:val="009D561E"/>
    <w:rsid w:val="009D65B7"/>
    <w:rsid w:val="009D69F3"/>
    <w:rsid w:val="009E007F"/>
    <w:rsid w:val="009E08A9"/>
    <w:rsid w:val="009E1461"/>
    <w:rsid w:val="009E1D54"/>
    <w:rsid w:val="009E2C5D"/>
    <w:rsid w:val="009E2F9E"/>
    <w:rsid w:val="009E387A"/>
    <w:rsid w:val="009E4588"/>
    <w:rsid w:val="009E46C0"/>
    <w:rsid w:val="009E4F37"/>
    <w:rsid w:val="009E53B6"/>
    <w:rsid w:val="009E5F7E"/>
    <w:rsid w:val="009E6229"/>
    <w:rsid w:val="009E6695"/>
    <w:rsid w:val="009F0D23"/>
    <w:rsid w:val="009F16AC"/>
    <w:rsid w:val="009F2820"/>
    <w:rsid w:val="009F2C45"/>
    <w:rsid w:val="009F2DDA"/>
    <w:rsid w:val="009F32E6"/>
    <w:rsid w:val="009F42BF"/>
    <w:rsid w:val="009F4833"/>
    <w:rsid w:val="009F505E"/>
    <w:rsid w:val="009F556C"/>
    <w:rsid w:val="009F5588"/>
    <w:rsid w:val="009F56C8"/>
    <w:rsid w:val="009F6642"/>
    <w:rsid w:val="00A00E88"/>
    <w:rsid w:val="00A01994"/>
    <w:rsid w:val="00A0227A"/>
    <w:rsid w:val="00A025CC"/>
    <w:rsid w:val="00A03DA5"/>
    <w:rsid w:val="00A03ECF"/>
    <w:rsid w:val="00A046ED"/>
    <w:rsid w:val="00A0492D"/>
    <w:rsid w:val="00A05847"/>
    <w:rsid w:val="00A06738"/>
    <w:rsid w:val="00A06F09"/>
    <w:rsid w:val="00A07F8A"/>
    <w:rsid w:val="00A13DBF"/>
    <w:rsid w:val="00A1408B"/>
    <w:rsid w:val="00A140A5"/>
    <w:rsid w:val="00A141C0"/>
    <w:rsid w:val="00A14B08"/>
    <w:rsid w:val="00A14D13"/>
    <w:rsid w:val="00A16208"/>
    <w:rsid w:val="00A164C5"/>
    <w:rsid w:val="00A16F31"/>
    <w:rsid w:val="00A177F4"/>
    <w:rsid w:val="00A17A40"/>
    <w:rsid w:val="00A204DA"/>
    <w:rsid w:val="00A2099E"/>
    <w:rsid w:val="00A21D97"/>
    <w:rsid w:val="00A22A80"/>
    <w:rsid w:val="00A22BA7"/>
    <w:rsid w:val="00A231F7"/>
    <w:rsid w:val="00A2462A"/>
    <w:rsid w:val="00A262F2"/>
    <w:rsid w:val="00A26BC2"/>
    <w:rsid w:val="00A27146"/>
    <w:rsid w:val="00A271EB"/>
    <w:rsid w:val="00A300B7"/>
    <w:rsid w:val="00A30E47"/>
    <w:rsid w:val="00A3106C"/>
    <w:rsid w:val="00A319DA"/>
    <w:rsid w:val="00A32643"/>
    <w:rsid w:val="00A32CA7"/>
    <w:rsid w:val="00A33735"/>
    <w:rsid w:val="00A341EB"/>
    <w:rsid w:val="00A34A70"/>
    <w:rsid w:val="00A35968"/>
    <w:rsid w:val="00A367F9"/>
    <w:rsid w:val="00A37DE7"/>
    <w:rsid w:val="00A41429"/>
    <w:rsid w:val="00A43461"/>
    <w:rsid w:val="00A43D02"/>
    <w:rsid w:val="00A44CEE"/>
    <w:rsid w:val="00A45A9C"/>
    <w:rsid w:val="00A46C8A"/>
    <w:rsid w:val="00A50920"/>
    <w:rsid w:val="00A50E07"/>
    <w:rsid w:val="00A51327"/>
    <w:rsid w:val="00A519BC"/>
    <w:rsid w:val="00A52B37"/>
    <w:rsid w:val="00A535B1"/>
    <w:rsid w:val="00A53AC0"/>
    <w:rsid w:val="00A53E47"/>
    <w:rsid w:val="00A5437E"/>
    <w:rsid w:val="00A544C7"/>
    <w:rsid w:val="00A54A0D"/>
    <w:rsid w:val="00A556F2"/>
    <w:rsid w:val="00A55A7E"/>
    <w:rsid w:val="00A57687"/>
    <w:rsid w:val="00A5779B"/>
    <w:rsid w:val="00A57F16"/>
    <w:rsid w:val="00A60BD4"/>
    <w:rsid w:val="00A616DC"/>
    <w:rsid w:val="00A616F9"/>
    <w:rsid w:val="00A61DAB"/>
    <w:rsid w:val="00A61DCB"/>
    <w:rsid w:val="00A6316B"/>
    <w:rsid w:val="00A63726"/>
    <w:rsid w:val="00A63753"/>
    <w:rsid w:val="00A64364"/>
    <w:rsid w:val="00A65ADA"/>
    <w:rsid w:val="00A65D3C"/>
    <w:rsid w:val="00A65E36"/>
    <w:rsid w:val="00A66042"/>
    <w:rsid w:val="00A66159"/>
    <w:rsid w:val="00A6706F"/>
    <w:rsid w:val="00A70565"/>
    <w:rsid w:val="00A708AD"/>
    <w:rsid w:val="00A70C5E"/>
    <w:rsid w:val="00A71054"/>
    <w:rsid w:val="00A72B19"/>
    <w:rsid w:val="00A72B56"/>
    <w:rsid w:val="00A72C30"/>
    <w:rsid w:val="00A73B1E"/>
    <w:rsid w:val="00A74B00"/>
    <w:rsid w:val="00A74E4A"/>
    <w:rsid w:val="00A76486"/>
    <w:rsid w:val="00A76CE1"/>
    <w:rsid w:val="00A76F2C"/>
    <w:rsid w:val="00A773CF"/>
    <w:rsid w:val="00A801F3"/>
    <w:rsid w:val="00A80201"/>
    <w:rsid w:val="00A80F32"/>
    <w:rsid w:val="00A81B82"/>
    <w:rsid w:val="00A8235B"/>
    <w:rsid w:val="00A82EAB"/>
    <w:rsid w:val="00A83161"/>
    <w:rsid w:val="00A83185"/>
    <w:rsid w:val="00A84106"/>
    <w:rsid w:val="00A84281"/>
    <w:rsid w:val="00A8451F"/>
    <w:rsid w:val="00A8783C"/>
    <w:rsid w:val="00A87DC7"/>
    <w:rsid w:val="00A9009F"/>
    <w:rsid w:val="00A91514"/>
    <w:rsid w:val="00A91831"/>
    <w:rsid w:val="00A926B6"/>
    <w:rsid w:val="00A935D3"/>
    <w:rsid w:val="00A943DC"/>
    <w:rsid w:val="00A9556F"/>
    <w:rsid w:val="00A95BC5"/>
    <w:rsid w:val="00A9602E"/>
    <w:rsid w:val="00A9637C"/>
    <w:rsid w:val="00A966B4"/>
    <w:rsid w:val="00A9670D"/>
    <w:rsid w:val="00A96726"/>
    <w:rsid w:val="00AA0DE9"/>
    <w:rsid w:val="00AA1F66"/>
    <w:rsid w:val="00AA2D2C"/>
    <w:rsid w:val="00AA3A35"/>
    <w:rsid w:val="00AA41AF"/>
    <w:rsid w:val="00AA4B29"/>
    <w:rsid w:val="00AA4FA5"/>
    <w:rsid w:val="00AA52C9"/>
    <w:rsid w:val="00AA6E23"/>
    <w:rsid w:val="00AA7486"/>
    <w:rsid w:val="00AB0475"/>
    <w:rsid w:val="00AB082A"/>
    <w:rsid w:val="00AB12D0"/>
    <w:rsid w:val="00AB1995"/>
    <w:rsid w:val="00AB1E22"/>
    <w:rsid w:val="00AB21D1"/>
    <w:rsid w:val="00AB25FF"/>
    <w:rsid w:val="00AB2C27"/>
    <w:rsid w:val="00AB2DD8"/>
    <w:rsid w:val="00AB30A8"/>
    <w:rsid w:val="00AB475B"/>
    <w:rsid w:val="00AB4805"/>
    <w:rsid w:val="00AB58D2"/>
    <w:rsid w:val="00AB5D89"/>
    <w:rsid w:val="00AB610E"/>
    <w:rsid w:val="00AB643B"/>
    <w:rsid w:val="00AB6ABD"/>
    <w:rsid w:val="00AB712E"/>
    <w:rsid w:val="00AB7482"/>
    <w:rsid w:val="00AC00C2"/>
    <w:rsid w:val="00AC0982"/>
    <w:rsid w:val="00AC0E00"/>
    <w:rsid w:val="00AC12CC"/>
    <w:rsid w:val="00AC169B"/>
    <w:rsid w:val="00AC176E"/>
    <w:rsid w:val="00AC1BD6"/>
    <w:rsid w:val="00AC2121"/>
    <w:rsid w:val="00AC34E8"/>
    <w:rsid w:val="00AC448D"/>
    <w:rsid w:val="00AC5496"/>
    <w:rsid w:val="00AC5519"/>
    <w:rsid w:val="00AC6102"/>
    <w:rsid w:val="00AC6824"/>
    <w:rsid w:val="00AC7C10"/>
    <w:rsid w:val="00AD041A"/>
    <w:rsid w:val="00AD070C"/>
    <w:rsid w:val="00AD1464"/>
    <w:rsid w:val="00AD1CE7"/>
    <w:rsid w:val="00AD2305"/>
    <w:rsid w:val="00AD254E"/>
    <w:rsid w:val="00AD26D4"/>
    <w:rsid w:val="00AD27C9"/>
    <w:rsid w:val="00AD395F"/>
    <w:rsid w:val="00AD3CA8"/>
    <w:rsid w:val="00AD4FFC"/>
    <w:rsid w:val="00AD50B0"/>
    <w:rsid w:val="00AD542B"/>
    <w:rsid w:val="00AD54EA"/>
    <w:rsid w:val="00AD5659"/>
    <w:rsid w:val="00AD5D81"/>
    <w:rsid w:val="00AD6752"/>
    <w:rsid w:val="00AD67F3"/>
    <w:rsid w:val="00AD7A46"/>
    <w:rsid w:val="00AE097D"/>
    <w:rsid w:val="00AE21B7"/>
    <w:rsid w:val="00AE232C"/>
    <w:rsid w:val="00AE5CF7"/>
    <w:rsid w:val="00AE5F0A"/>
    <w:rsid w:val="00AE6493"/>
    <w:rsid w:val="00AF0F3D"/>
    <w:rsid w:val="00AF1042"/>
    <w:rsid w:val="00AF1C51"/>
    <w:rsid w:val="00AF1D0E"/>
    <w:rsid w:val="00AF339C"/>
    <w:rsid w:val="00AF3F2E"/>
    <w:rsid w:val="00AF4250"/>
    <w:rsid w:val="00AF4FD6"/>
    <w:rsid w:val="00AF5624"/>
    <w:rsid w:val="00AF5692"/>
    <w:rsid w:val="00AF5722"/>
    <w:rsid w:val="00AF5D26"/>
    <w:rsid w:val="00AF5FFA"/>
    <w:rsid w:val="00AF693F"/>
    <w:rsid w:val="00AF7E72"/>
    <w:rsid w:val="00B0034D"/>
    <w:rsid w:val="00B00F6C"/>
    <w:rsid w:val="00B02C8E"/>
    <w:rsid w:val="00B032BB"/>
    <w:rsid w:val="00B03314"/>
    <w:rsid w:val="00B03AA9"/>
    <w:rsid w:val="00B05B38"/>
    <w:rsid w:val="00B06186"/>
    <w:rsid w:val="00B078DD"/>
    <w:rsid w:val="00B1042F"/>
    <w:rsid w:val="00B1117E"/>
    <w:rsid w:val="00B141D5"/>
    <w:rsid w:val="00B1454B"/>
    <w:rsid w:val="00B14BB4"/>
    <w:rsid w:val="00B14C5D"/>
    <w:rsid w:val="00B158EB"/>
    <w:rsid w:val="00B1591B"/>
    <w:rsid w:val="00B164FB"/>
    <w:rsid w:val="00B1697D"/>
    <w:rsid w:val="00B16BE2"/>
    <w:rsid w:val="00B20B73"/>
    <w:rsid w:val="00B21588"/>
    <w:rsid w:val="00B21EAF"/>
    <w:rsid w:val="00B2200D"/>
    <w:rsid w:val="00B22DBD"/>
    <w:rsid w:val="00B23787"/>
    <w:rsid w:val="00B24AA2"/>
    <w:rsid w:val="00B24C4F"/>
    <w:rsid w:val="00B25716"/>
    <w:rsid w:val="00B25B84"/>
    <w:rsid w:val="00B26268"/>
    <w:rsid w:val="00B26E05"/>
    <w:rsid w:val="00B27FB6"/>
    <w:rsid w:val="00B31795"/>
    <w:rsid w:val="00B31FAB"/>
    <w:rsid w:val="00B32EF9"/>
    <w:rsid w:val="00B33406"/>
    <w:rsid w:val="00B336FA"/>
    <w:rsid w:val="00B33ECD"/>
    <w:rsid w:val="00B34EBD"/>
    <w:rsid w:val="00B35A11"/>
    <w:rsid w:val="00B36369"/>
    <w:rsid w:val="00B37098"/>
    <w:rsid w:val="00B3792C"/>
    <w:rsid w:val="00B40967"/>
    <w:rsid w:val="00B41537"/>
    <w:rsid w:val="00B416EA"/>
    <w:rsid w:val="00B4286A"/>
    <w:rsid w:val="00B43860"/>
    <w:rsid w:val="00B4436F"/>
    <w:rsid w:val="00B44B21"/>
    <w:rsid w:val="00B457BB"/>
    <w:rsid w:val="00B45968"/>
    <w:rsid w:val="00B45D2D"/>
    <w:rsid w:val="00B4600E"/>
    <w:rsid w:val="00B47306"/>
    <w:rsid w:val="00B51F42"/>
    <w:rsid w:val="00B526B2"/>
    <w:rsid w:val="00B52ACB"/>
    <w:rsid w:val="00B52C82"/>
    <w:rsid w:val="00B54A5B"/>
    <w:rsid w:val="00B558C1"/>
    <w:rsid w:val="00B5600B"/>
    <w:rsid w:val="00B5623E"/>
    <w:rsid w:val="00B56784"/>
    <w:rsid w:val="00B56B73"/>
    <w:rsid w:val="00B57342"/>
    <w:rsid w:val="00B60069"/>
    <w:rsid w:val="00B6129A"/>
    <w:rsid w:val="00B6198B"/>
    <w:rsid w:val="00B6496D"/>
    <w:rsid w:val="00B650F5"/>
    <w:rsid w:val="00B65907"/>
    <w:rsid w:val="00B709DD"/>
    <w:rsid w:val="00B71DB8"/>
    <w:rsid w:val="00B726A4"/>
    <w:rsid w:val="00B729F0"/>
    <w:rsid w:val="00B72C24"/>
    <w:rsid w:val="00B7348A"/>
    <w:rsid w:val="00B738CA"/>
    <w:rsid w:val="00B74413"/>
    <w:rsid w:val="00B744DE"/>
    <w:rsid w:val="00B74E0D"/>
    <w:rsid w:val="00B75C1A"/>
    <w:rsid w:val="00B76591"/>
    <w:rsid w:val="00B7785F"/>
    <w:rsid w:val="00B77DAA"/>
    <w:rsid w:val="00B80022"/>
    <w:rsid w:val="00B81365"/>
    <w:rsid w:val="00B82096"/>
    <w:rsid w:val="00B824DF"/>
    <w:rsid w:val="00B842D6"/>
    <w:rsid w:val="00B8517C"/>
    <w:rsid w:val="00B86233"/>
    <w:rsid w:val="00B874B0"/>
    <w:rsid w:val="00B916B4"/>
    <w:rsid w:val="00B92A46"/>
    <w:rsid w:val="00B95026"/>
    <w:rsid w:val="00B95ACE"/>
    <w:rsid w:val="00B95DFE"/>
    <w:rsid w:val="00B961F5"/>
    <w:rsid w:val="00B96398"/>
    <w:rsid w:val="00B9759B"/>
    <w:rsid w:val="00BA044F"/>
    <w:rsid w:val="00BA0AEF"/>
    <w:rsid w:val="00BA3485"/>
    <w:rsid w:val="00BA4C2E"/>
    <w:rsid w:val="00BA5A7C"/>
    <w:rsid w:val="00BA612F"/>
    <w:rsid w:val="00BA776A"/>
    <w:rsid w:val="00BA7ED9"/>
    <w:rsid w:val="00BB169D"/>
    <w:rsid w:val="00BB1B4C"/>
    <w:rsid w:val="00BB2AA3"/>
    <w:rsid w:val="00BB2B93"/>
    <w:rsid w:val="00BB34DD"/>
    <w:rsid w:val="00BB40DC"/>
    <w:rsid w:val="00BB4D0C"/>
    <w:rsid w:val="00BB6891"/>
    <w:rsid w:val="00BB7163"/>
    <w:rsid w:val="00BB7192"/>
    <w:rsid w:val="00BB73B6"/>
    <w:rsid w:val="00BB77D2"/>
    <w:rsid w:val="00BB783F"/>
    <w:rsid w:val="00BB7DD7"/>
    <w:rsid w:val="00BB7F04"/>
    <w:rsid w:val="00BC0559"/>
    <w:rsid w:val="00BC1B38"/>
    <w:rsid w:val="00BC1D62"/>
    <w:rsid w:val="00BC2141"/>
    <w:rsid w:val="00BC3BED"/>
    <w:rsid w:val="00BC3F96"/>
    <w:rsid w:val="00BC417E"/>
    <w:rsid w:val="00BC52A6"/>
    <w:rsid w:val="00BC624B"/>
    <w:rsid w:val="00BC6595"/>
    <w:rsid w:val="00BC69C2"/>
    <w:rsid w:val="00BC6E03"/>
    <w:rsid w:val="00BD0857"/>
    <w:rsid w:val="00BD0E66"/>
    <w:rsid w:val="00BD12F2"/>
    <w:rsid w:val="00BD4F17"/>
    <w:rsid w:val="00BD57EC"/>
    <w:rsid w:val="00BD5D06"/>
    <w:rsid w:val="00BD5E7A"/>
    <w:rsid w:val="00BD603C"/>
    <w:rsid w:val="00BD7499"/>
    <w:rsid w:val="00BE0768"/>
    <w:rsid w:val="00BE1566"/>
    <w:rsid w:val="00BE1875"/>
    <w:rsid w:val="00BE1B61"/>
    <w:rsid w:val="00BE1ECC"/>
    <w:rsid w:val="00BE2276"/>
    <w:rsid w:val="00BE307C"/>
    <w:rsid w:val="00BE342F"/>
    <w:rsid w:val="00BE3F3A"/>
    <w:rsid w:val="00BE5B1E"/>
    <w:rsid w:val="00BE6355"/>
    <w:rsid w:val="00BE6E3B"/>
    <w:rsid w:val="00BE78C4"/>
    <w:rsid w:val="00BE79E0"/>
    <w:rsid w:val="00BF19F5"/>
    <w:rsid w:val="00BF1CA4"/>
    <w:rsid w:val="00BF2EAC"/>
    <w:rsid w:val="00BF324C"/>
    <w:rsid w:val="00BF3ECB"/>
    <w:rsid w:val="00BF5A20"/>
    <w:rsid w:val="00BF74D3"/>
    <w:rsid w:val="00BF7AAD"/>
    <w:rsid w:val="00BF7EEC"/>
    <w:rsid w:val="00C002EE"/>
    <w:rsid w:val="00C00A98"/>
    <w:rsid w:val="00C0127D"/>
    <w:rsid w:val="00C03819"/>
    <w:rsid w:val="00C04050"/>
    <w:rsid w:val="00C04272"/>
    <w:rsid w:val="00C04EDF"/>
    <w:rsid w:val="00C05FA0"/>
    <w:rsid w:val="00C06050"/>
    <w:rsid w:val="00C0750C"/>
    <w:rsid w:val="00C1008D"/>
    <w:rsid w:val="00C10417"/>
    <w:rsid w:val="00C1076C"/>
    <w:rsid w:val="00C10956"/>
    <w:rsid w:val="00C115B0"/>
    <w:rsid w:val="00C12429"/>
    <w:rsid w:val="00C12951"/>
    <w:rsid w:val="00C12DEE"/>
    <w:rsid w:val="00C13461"/>
    <w:rsid w:val="00C150F5"/>
    <w:rsid w:val="00C15FBC"/>
    <w:rsid w:val="00C173CB"/>
    <w:rsid w:val="00C175E6"/>
    <w:rsid w:val="00C17CB5"/>
    <w:rsid w:val="00C17DBB"/>
    <w:rsid w:val="00C21D8F"/>
    <w:rsid w:val="00C228EA"/>
    <w:rsid w:val="00C22988"/>
    <w:rsid w:val="00C237E2"/>
    <w:rsid w:val="00C23AB8"/>
    <w:rsid w:val="00C23D86"/>
    <w:rsid w:val="00C240BF"/>
    <w:rsid w:val="00C246AF"/>
    <w:rsid w:val="00C257B1"/>
    <w:rsid w:val="00C261EA"/>
    <w:rsid w:val="00C2647B"/>
    <w:rsid w:val="00C30F71"/>
    <w:rsid w:val="00C312D8"/>
    <w:rsid w:val="00C31FF0"/>
    <w:rsid w:val="00C33317"/>
    <w:rsid w:val="00C33669"/>
    <w:rsid w:val="00C33E62"/>
    <w:rsid w:val="00C34118"/>
    <w:rsid w:val="00C34594"/>
    <w:rsid w:val="00C35B06"/>
    <w:rsid w:val="00C36316"/>
    <w:rsid w:val="00C36688"/>
    <w:rsid w:val="00C36A3D"/>
    <w:rsid w:val="00C408E8"/>
    <w:rsid w:val="00C42D45"/>
    <w:rsid w:val="00C43424"/>
    <w:rsid w:val="00C437F8"/>
    <w:rsid w:val="00C43C15"/>
    <w:rsid w:val="00C43C1D"/>
    <w:rsid w:val="00C4515C"/>
    <w:rsid w:val="00C45455"/>
    <w:rsid w:val="00C464B4"/>
    <w:rsid w:val="00C4701E"/>
    <w:rsid w:val="00C4786C"/>
    <w:rsid w:val="00C47E42"/>
    <w:rsid w:val="00C502DF"/>
    <w:rsid w:val="00C5221F"/>
    <w:rsid w:val="00C52D3F"/>
    <w:rsid w:val="00C530A1"/>
    <w:rsid w:val="00C53D81"/>
    <w:rsid w:val="00C54FC8"/>
    <w:rsid w:val="00C5555F"/>
    <w:rsid w:val="00C557F4"/>
    <w:rsid w:val="00C570DA"/>
    <w:rsid w:val="00C57273"/>
    <w:rsid w:val="00C572B3"/>
    <w:rsid w:val="00C57B8A"/>
    <w:rsid w:val="00C57E52"/>
    <w:rsid w:val="00C608E9"/>
    <w:rsid w:val="00C60C32"/>
    <w:rsid w:val="00C61EB4"/>
    <w:rsid w:val="00C627EA"/>
    <w:rsid w:val="00C62A25"/>
    <w:rsid w:val="00C62B92"/>
    <w:rsid w:val="00C635C5"/>
    <w:rsid w:val="00C63C38"/>
    <w:rsid w:val="00C65A29"/>
    <w:rsid w:val="00C6637B"/>
    <w:rsid w:val="00C663F7"/>
    <w:rsid w:val="00C66911"/>
    <w:rsid w:val="00C669B6"/>
    <w:rsid w:val="00C67A12"/>
    <w:rsid w:val="00C72042"/>
    <w:rsid w:val="00C72CDC"/>
    <w:rsid w:val="00C7376C"/>
    <w:rsid w:val="00C75498"/>
    <w:rsid w:val="00C76435"/>
    <w:rsid w:val="00C76EFB"/>
    <w:rsid w:val="00C771FF"/>
    <w:rsid w:val="00C80C89"/>
    <w:rsid w:val="00C80FC9"/>
    <w:rsid w:val="00C81067"/>
    <w:rsid w:val="00C81D43"/>
    <w:rsid w:val="00C83767"/>
    <w:rsid w:val="00C84182"/>
    <w:rsid w:val="00C8469B"/>
    <w:rsid w:val="00C864F6"/>
    <w:rsid w:val="00C9015D"/>
    <w:rsid w:val="00C90C90"/>
    <w:rsid w:val="00C91987"/>
    <w:rsid w:val="00C91A4B"/>
    <w:rsid w:val="00C921FE"/>
    <w:rsid w:val="00C922E8"/>
    <w:rsid w:val="00C92871"/>
    <w:rsid w:val="00C93680"/>
    <w:rsid w:val="00C94079"/>
    <w:rsid w:val="00C94206"/>
    <w:rsid w:val="00C943F4"/>
    <w:rsid w:val="00C94558"/>
    <w:rsid w:val="00C9487A"/>
    <w:rsid w:val="00C949D5"/>
    <w:rsid w:val="00C95213"/>
    <w:rsid w:val="00C957AE"/>
    <w:rsid w:val="00C95991"/>
    <w:rsid w:val="00C95F28"/>
    <w:rsid w:val="00C961BE"/>
    <w:rsid w:val="00C9672F"/>
    <w:rsid w:val="00CA0199"/>
    <w:rsid w:val="00CA21D5"/>
    <w:rsid w:val="00CA28CA"/>
    <w:rsid w:val="00CA3C56"/>
    <w:rsid w:val="00CA5543"/>
    <w:rsid w:val="00CA5576"/>
    <w:rsid w:val="00CA56EE"/>
    <w:rsid w:val="00CA5FC5"/>
    <w:rsid w:val="00CA6434"/>
    <w:rsid w:val="00CA667D"/>
    <w:rsid w:val="00CA675C"/>
    <w:rsid w:val="00CA7A60"/>
    <w:rsid w:val="00CB0A0D"/>
    <w:rsid w:val="00CB0CCF"/>
    <w:rsid w:val="00CB1A78"/>
    <w:rsid w:val="00CB2FE2"/>
    <w:rsid w:val="00CB385E"/>
    <w:rsid w:val="00CB3983"/>
    <w:rsid w:val="00CB45D9"/>
    <w:rsid w:val="00CB4B30"/>
    <w:rsid w:val="00CB54BE"/>
    <w:rsid w:val="00CB6470"/>
    <w:rsid w:val="00CB6843"/>
    <w:rsid w:val="00CB7132"/>
    <w:rsid w:val="00CB74D2"/>
    <w:rsid w:val="00CB77BA"/>
    <w:rsid w:val="00CB790C"/>
    <w:rsid w:val="00CC0F3A"/>
    <w:rsid w:val="00CC1621"/>
    <w:rsid w:val="00CC27FB"/>
    <w:rsid w:val="00CC3341"/>
    <w:rsid w:val="00CC406C"/>
    <w:rsid w:val="00CC464D"/>
    <w:rsid w:val="00CC64AD"/>
    <w:rsid w:val="00CC6EC8"/>
    <w:rsid w:val="00CC7737"/>
    <w:rsid w:val="00CD06D4"/>
    <w:rsid w:val="00CD1749"/>
    <w:rsid w:val="00CD1E3B"/>
    <w:rsid w:val="00CD3CA0"/>
    <w:rsid w:val="00CD4176"/>
    <w:rsid w:val="00CD48F4"/>
    <w:rsid w:val="00CD4C8C"/>
    <w:rsid w:val="00CD6969"/>
    <w:rsid w:val="00CD6B79"/>
    <w:rsid w:val="00CD6E29"/>
    <w:rsid w:val="00CD6E96"/>
    <w:rsid w:val="00CD6FE6"/>
    <w:rsid w:val="00CE1079"/>
    <w:rsid w:val="00CE3DD8"/>
    <w:rsid w:val="00CE45CF"/>
    <w:rsid w:val="00CE4932"/>
    <w:rsid w:val="00CE6C41"/>
    <w:rsid w:val="00CF055C"/>
    <w:rsid w:val="00CF1ABC"/>
    <w:rsid w:val="00CF2262"/>
    <w:rsid w:val="00CF2643"/>
    <w:rsid w:val="00CF26B9"/>
    <w:rsid w:val="00CF292A"/>
    <w:rsid w:val="00CF3097"/>
    <w:rsid w:val="00CF37FA"/>
    <w:rsid w:val="00CF3A3C"/>
    <w:rsid w:val="00CF3BDC"/>
    <w:rsid w:val="00CF48FC"/>
    <w:rsid w:val="00CF5287"/>
    <w:rsid w:val="00CF5C5C"/>
    <w:rsid w:val="00CF6A78"/>
    <w:rsid w:val="00CF7932"/>
    <w:rsid w:val="00CF7A55"/>
    <w:rsid w:val="00D00666"/>
    <w:rsid w:val="00D014F7"/>
    <w:rsid w:val="00D017EC"/>
    <w:rsid w:val="00D022DF"/>
    <w:rsid w:val="00D027D5"/>
    <w:rsid w:val="00D027FA"/>
    <w:rsid w:val="00D03A76"/>
    <w:rsid w:val="00D03B9A"/>
    <w:rsid w:val="00D03E6C"/>
    <w:rsid w:val="00D04804"/>
    <w:rsid w:val="00D04886"/>
    <w:rsid w:val="00D05542"/>
    <w:rsid w:val="00D06F66"/>
    <w:rsid w:val="00D07818"/>
    <w:rsid w:val="00D07954"/>
    <w:rsid w:val="00D10C77"/>
    <w:rsid w:val="00D10D73"/>
    <w:rsid w:val="00D10F76"/>
    <w:rsid w:val="00D11AEB"/>
    <w:rsid w:val="00D11E87"/>
    <w:rsid w:val="00D1239F"/>
    <w:rsid w:val="00D12D83"/>
    <w:rsid w:val="00D15033"/>
    <w:rsid w:val="00D15286"/>
    <w:rsid w:val="00D17895"/>
    <w:rsid w:val="00D20996"/>
    <w:rsid w:val="00D20C4D"/>
    <w:rsid w:val="00D21CD6"/>
    <w:rsid w:val="00D227BA"/>
    <w:rsid w:val="00D23C52"/>
    <w:rsid w:val="00D23E20"/>
    <w:rsid w:val="00D24017"/>
    <w:rsid w:val="00D24489"/>
    <w:rsid w:val="00D25B16"/>
    <w:rsid w:val="00D25E27"/>
    <w:rsid w:val="00D25E4C"/>
    <w:rsid w:val="00D25E9A"/>
    <w:rsid w:val="00D26C50"/>
    <w:rsid w:val="00D2736A"/>
    <w:rsid w:val="00D27F80"/>
    <w:rsid w:val="00D316EF"/>
    <w:rsid w:val="00D31BD3"/>
    <w:rsid w:val="00D31EC0"/>
    <w:rsid w:val="00D32904"/>
    <w:rsid w:val="00D33209"/>
    <w:rsid w:val="00D3390A"/>
    <w:rsid w:val="00D34891"/>
    <w:rsid w:val="00D34964"/>
    <w:rsid w:val="00D34D6F"/>
    <w:rsid w:val="00D34E47"/>
    <w:rsid w:val="00D354ED"/>
    <w:rsid w:val="00D35CC3"/>
    <w:rsid w:val="00D36B73"/>
    <w:rsid w:val="00D36B78"/>
    <w:rsid w:val="00D421B6"/>
    <w:rsid w:val="00D42569"/>
    <w:rsid w:val="00D42F3E"/>
    <w:rsid w:val="00D433A5"/>
    <w:rsid w:val="00D43E67"/>
    <w:rsid w:val="00D44E87"/>
    <w:rsid w:val="00D46D28"/>
    <w:rsid w:val="00D5026A"/>
    <w:rsid w:val="00D50F55"/>
    <w:rsid w:val="00D51153"/>
    <w:rsid w:val="00D52EAE"/>
    <w:rsid w:val="00D53670"/>
    <w:rsid w:val="00D55161"/>
    <w:rsid w:val="00D552FC"/>
    <w:rsid w:val="00D5554D"/>
    <w:rsid w:val="00D56326"/>
    <w:rsid w:val="00D5788B"/>
    <w:rsid w:val="00D57F55"/>
    <w:rsid w:val="00D607B1"/>
    <w:rsid w:val="00D61475"/>
    <w:rsid w:val="00D616A6"/>
    <w:rsid w:val="00D61C61"/>
    <w:rsid w:val="00D62EF7"/>
    <w:rsid w:val="00D64477"/>
    <w:rsid w:val="00D65DC3"/>
    <w:rsid w:val="00D65E1F"/>
    <w:rsid w:val="00D660DB"/>
    <w:rsid w:val="00D661A7"/>
    <w:rsid w:val="00D67B61"/>
    <w:rsid w:val="00D706F5"/>
    <w:rsid w:val="00D70994"/>
    <w:rsid w:val="00D70A6A"/>
    <w:rsid w:val="00D70B29"/>
    <w:rsid w:val="00D714DC"/>
    <w:rsid w:val="00D71822"/>
    <w:rsid w:val="00D71A06"/>
    <w:rsid w:val="00D71E5E"/>
    <w:rsid w:val="00D71EE6"/>
    <w:rsid w:val="00D72B9F"/>
    <w:rsid w:val="00D72DB9"/>
    <w:rsid w:val="00D74880"/>
    <w:rsid w:val="00D74DAD"/>
    <w:rsid w:val="00D75A46"/>
    <w:rsid w:val="00D774C8"/>
    <w:rsid w:val="00D777B4"/>
    <w:rsid w:val="00D80EC1"/>
    <w:rsid w:val="00D82158"/>
    <w:rsid w:val="00D8221D"/>
    <w:rsid w:val="00D8294D"/>
    <w:rsid w:val="00D82CBD"/>
    <w:rsid w:val="00D84393"/>
    <w:rsid w:val="00D84A92"/>
    <w:rsid w:val="00D853AB"/>
    <w:rsid w:val="00D85892"/>
    <w:rsid w:val="00D861F2"/>
    <w:rsid w:val="00D86894"/>
    <w:rsid w:val="00D86BE7"/>
    <w:rsid w:val="00D87AF9"/>
    <w:rsid w:val="00D905C6"/>
    <w:rsid w:val="00D90811"/>
    <w:rsid w:val="00D90E5B"/>
    <w:rsid w:val="00D90E79"/>
    <w:rsid w:val="00D9207A"/>
    <w:rsid w:val="00D93694"/>
    <w:rsid w:val="00D93E20"/>
    <w:rsid w:val="00D93F0E"/>
    <w:rsid w:val="00D95153"/>
    <w:rsid w:val="00D959FD"/>
    <w:rsid w:val="00D95BE3"/>
    <w:rsid w:val="00D95D9C"/>
    <w:rsid w:val="00D968D8"/>
    <w:rsid w:val="00D97400"/>
    <w:rsid w:val="00DA0253"/>
    <w:rsid w:val="00DA079A"/>
    <w:rsid w:val="00DA1212"/>
    <w:rsid w:val="00DA2DB4"/>
    <w:rsid w:val="00DA31F3"/>
    <w:rsid w:val="00DA3319"/>
    <w:rsid w:val="00DA4A71"/>
    <w:rsid w:val="00DA619E"/>
    <w:rsid w:val="00DA6547"/>
    <w:rsid w:val="00DA7BB3"/>
    <w:rsid w:val="00DB00A1"/>
    <w:rsid w:val="00DB19EA"/>
    <w:rsid w:val="00DB19F7"/>
    <w:rsid w:val="00DB1B79"/>
    <w:rsid w:val="00DB2067"/>
    <w:rsid w:val="00DB2581"/>
    <w:rsid w:val="00DB2741"/>
    <w:rsid w:val="00DB2EC9"/>
    <w:rsid w:val="00DB3AC3"/>
    <w:rsid w:val="00DB3C50"/>
    <w:rsid w:val="00DB5439"/>
    <w:rsid w:val="00DB59B4"/>
    <w:rsid w:val="00DB7E1D"/>
    <w:rsid w:val="00DB7E88"/>
    <w:rsid w:val="00DC185A"/>
    <w:rsid w:val="00DC20DF"/>
    <w:rsid w:val="00DC2FBF"/>
    <w:rsid w:val="00DC3513"/>
    <w:rsid w:val="00DC38FA"/>
    <w:rsid w:val="00DC4A85"/>
    <w:rsid w:val="00DC5851"/>
    <w:rsid w:val="00DC5DC0"/>
    <w:rsid w:val="00DC5E3E"/>
    <w:rsid w:val="00DC6740"/>
    <w:rsid w:val="00DC6BF1"/>
    <w:rsid w:val="00DC7D6D"/>
    <w:rsid w:val="00DD0229"/>
    <w:rsid w:val="00DD077E"/>
    <w:rsid w:val="00DD0BE9"/>
    <w:rsid w:val="00DD0DB4"/>
    <w:rsid w:val="00DD1D9A"/>
    <w:rsid w:val="00DD2603"/>
    <w:rsid w:val="00DD3B5D"/>
    <w:rsid w:val="00DD3B8E"/>
    <w:rsid w:val="00DD4159"/>
    <w:rsid w:val="00DD470C"/>
    <w:rsid w:val="00DD6153"/>
    <w:rsid w:val="00DD7000"/>
    <w:rsid w:val="00DD735D"/>
    <w:rsid w:val="00DD76A6"/>
    <w:rsid w:val="00DE0503"/>
    <w:rsid w:val="00DE1181"/>
    <w:rsid w:val="00DE15C5"/>
    <w:rsid w:val="00DE324D"/>
    <w:rsid w:val="00DE37EB"/>
    <w:rsid w:val="00DE4E89"/>
    <w:rsid w:val="00DE7618"/>
    <w:rsid w:val="00DF1223"/>
    <w:rsid w:val="00DF14B1"/>
    <w:rsid w:val="00DF16CF"/>
    <w:rsid w:val="00DF3102"/>
    <w:rsid w:val="00DF322E"/>
    <w:rsid w:val="00DF38CA"/>
    <w:rsid w:val="00DF5CFF"/>
    <w:rsid w:val="00DF7803"/>
    <w:rsid w:val="00E01362"/>
    <w:rsid w:val="00E017D0"/>
    <w:rsid w:val="00E05572"/>
    <w:rsid w:val="00E06EF7"/>
    <w:rsid w:val="00E07613"/>
    <w:rsid w:val="00E07C61"/>
    <w:rsid w:val="00E07EB7"/>
    <w:rsid w:val="00E116A3"/>
    <w:rsid w:val="00E122B5"/>
    <w:rsid w:val="00E1272B"/>
    <w:rsid w:val="00E1372D"/>
    <w:rsid w:val="00E13ADE"/>
    <w:rsid w:val="00E1403D"/>
    <w:rsid w:val="00E14304"/>
    <w:rsid w:val="00E14553"/>
    <w:rsid w:val="00E1463D"/>
    <w:rsid w:val="00E153E1"/>
    <w:rsid w:val="00E15455"/>
    <w:rsid w:val="00E157D1"/>
    <w:rsid w:val="00E16193"/>
    <w:rsid w:val="00E16244"/>
    <w:rsid w:val="00E164AC"/>
    <w:rsid w:val="00E170BF"/>
    <w:rsid w:val="00E17B9E"/>
    <w:rsid w:val="00E17D2A"/>
    <w:rsid w:val="00E20419"/>
    <w:rsid w:val="00E20B4E"/>
    <w:rsid w:val="00E20B9C"/>
    <w:rsid w:val="00E21EC5"/>
    <w:rsid w:val="00E2571A"/>
    <w:rsid w:val="00E25F34"/>
    <w:rsid w:val="00E2617D"/>
    <w:rsid w:val="00E27BAC"/>
    <w:rsid w:val="00E300F4"/>
    <w:rsid w:val="00E3119C"/>
    <w:rsid w:val="00E3224C"/>
    <w:rsid w:val="00E328E6"/>
    <w:rsid w:val="00E33429"/>
    <w:rsid w:val="00E334EE"/>
    <w:rsid w:val="00E33ECC"/>
    <w:rsid w:val="00E36981"/>
    <w:rsid w:val="00E4148A"/>
    <w:rsid w:val="00E41575"/>
    <w:rsid w:val="00E4166D"/>
    <w:rsid w:val="00E419A2"/>
    <w:rsid w:val="00E4308E"/>
    <w:rsid w:val="00E4496A"/>
    <w:rsid w:val="00E44EE4"/>
    <w:rsid w:val="00E47E7B"/>
    <w:rsid w:val="00E50101"/>
    <w:rsid w:val="00E50E19"/>
    <w:rsid w:val="00E521DC"/>
    <w:rsid w:val="00E52344"/>
    <w:rsid w:val="00E525A0"/>
    <w:rsid w:val="00E529A9"/>
    <w:rsid w:val="00E5339D"/>
    <w:rsid w:val="00E533D7"/>
    <w:rsid w:val="00E5390F"/>
    <w:rsid w:val="00E53BC6"/>
    <w:rsid w:val="00E541B6"/>
    <w:rsid w:val="00E568BF"/>
    <w:rsid w:val="00E56DDA"/>
    <w:rsid w:val="00E571C4"/>
    <w:rsid w:val="00E6069E"/>
    <w:rsid w:val="00E61D15"/>
    <w:rsid w:val="00E62379"/>
    <w:rsid w:val="00E627FA"/>
    <w:rsid w:val="00E62CEF"/>
    <w:rsid w:val="00E6326E"/>
    <w:rsid w:val="00E63CAF"/>
    <w:rsid w:val="00E65228"/>
    <w:rsid w:val="00E656F7"/>
    <w:rsid w:val="00E65AFF"/>
    <w:rsid w:val="00E65F02"/>
    <w:rsid w:val="00E65F7E"/>
    <w:rsid w:val="00E66226"/>
    <w:rsid w:val="00E66293"/>
    <w:rsid w:val="00E66606"/>
    <w:rsid w:val="00E6793D"/>
    <w:rsid w:val="00E700B2"/>
    <w:rsid w:val="00E708A2"/>
    <w:rsid w:val="00E715EE"/>
    <w:rsid w:val="00E72998"/>
    <w:rsid w:val="00E72E27"/>
    <w:rsid w:val="00E73E1F"/>
    <w:rsid w:val="00E74596"/>
    <w:rsid w:val="00E74BE2"/>
    <w:rsid w:val="00E74FC8"/>
    <w:rsid w:val="00E7523E"/>
    <w:rsid w:val="00E754A9"/>
    <w:rsid w:val="00E75EAC"/>
    <w:rsid w:val="00E77167"/>
    <w:rsid w:val="00E7734E"/>
    <w:rsid w:val="00E8008A"/>
    <w:rsid w:val="00E80304"/>
    <w:rsid w:val="00E807E9"/>
    <w:rsid w:val="00E81E2A"/>
    <w:rsid w:val="00E83185"/>
    <w:rsid w:val="00E84451"/>
    <w:rsid w:val="00E86B47"/>
    <w:rsid w:val="00E86FBA"/>
    <w:rsid w:val="00E87C9F"/>
    <w:rsid w:val="00E9041A"/>
    <w:rsid w:val="00E91168"/>
    <w:rsid w:val="00E923AE"/>
    <w:rsid w:val="00E9257B"/>
    <w:rsid w:val="00E925B9"/>
    <w:rsid w:val="00E951FF"/>
    <w:rsid w:val="00E95307"/>
    <w:rsid w:val="00E955AE"/>
    <w:rsid w:val="00E960E9"/>
    <w:rsid w:val="00E96A70"/>
    <w:rsid w:val="00E97E3B"/>
    <w:rsid w:val="00EA0E1A"/>
    <w:rsid w:val="00EA2071"/>
    <w:rsid w:val="00EA2715"/>
    <w:rsid w:val="00EA4608"/>
    <w:rsid w:val="00EA46F9"/>
    <w:rsid w:val="00EA4F4D"/>
    <w:rsid w:val="00EA566D"/>
    <w:rsid w:val="00EA6477"/>
    <w:rsid w:val="00EB14B6"/>
    <w:rsid w:val="00EB1ED9"/>
    <w:rsid w:val="00EB275D"/>
    <w:rsid w:val="00EB27D6"/>
    <w:rsid w:val="00EB2CCD"/>
    <w:rsid w:val="00EB37C2"/>
    <w:rsid w:val="00EB4B71"/>
    <w:rsid w:val="00EB7DE9"/>
    <w:rsid w:val="00EB7E18"/>
    <w:rsid w:val="00EC225F"/>
    <w:rsid w:val="00EC26EA"/>
    <w:rsid w:val="00EC36DD"/>
    <w:rsid w:val="00EC4368"/>
    <w:rsid w:val="00EC5A42"/>
    <w:rsid w:val="00EC7A0C"/>
    <w:rsid w:val="00ED0995"/>
    <w:rsid w:val="00ED0C6B"/>
    <w:rsid w:val="00ED1069"/>
    <w:rsid w:val="00ED14DA"/>
    <w:rsid w:val="00ED1B6F"/>
    <w:rsid w:val="00ED1BF4"/>
    <w:rsid w:val="00ED28DF"/>
    <w:rsid w:val="00ED3140"/>
    <w:rsid w:val="00ED3DF5"/>
    <w:rsid w:val="00ED3F69"/>
    <w:rsid w:val="00ED418B"/>
    <w:rsid w:val="00ED48BA"/>
    <w:rsid w:val="00ED4A14"/>
    <w:rsid w:val="00EE0288"/>
    <w:rsid w:val="00EE2216"/>
    <w:rsid w:val="00EE2C94"/>
    <w:rsid w:val="00EE43E6"/>
    <w:rsid w:val="00EE47A4"/>
    <w:rsid w:val="00EE4A55"/>
    <w:rsid w:val="00EE562C"/>
    <w:rsid w:val="00EE787F"/>
    <w:rsid w:val="00EF0AD9"/>
    <w:rsid w:val="00EF17D4"/>
    <w:rsid w:val="00EF23BC"/>
    <w:rsid w:val="00EF2926"/>
    <w:rsid w:val="00EF298F"/>
    <w:rsid w:val="00EF3686"/>
    <w:rsid w:val="00EF3BA9"/>
    <w:rsid w:val="00EF40A1"/>
    <w:rsid w:val="00EF4F76"/>
    <w:rsid w:val="00EF747D"/>
    <w:rsid w:val="00EF7BE9"/>
    <w:rsid w:val="00EF7DD0"/>
    <w:rsid w:val="00EF7DEC"/>
    <w:rsid w:val="00F00792"/>
    <w:rsid w:val="00F0084F"/>
    <w:rsid w:val="00F011B9"/>
    <w:rsid w:val="00F014F7"/>
    <w:rsid w:val="00F024F9"/>
    <w:rsid w:val="00F02F66"/>
    <w:rsid w:val="00F03897"/>
    <w:rsid w:val="00F03A06"/>
    <w:rsid w:val="00F03C92"/>
    <w:rsid w:val="00F0536A"/>
    <w:rsid w:val="00F06227"/>
    <w:rsid w:val="00F06726"/>
    <w:rsid w:val="00F06976"/>
    <w:rsid w:val="00F10638"/>
    <w:rsid w:val="00F108E0"/>
    <w:rsid w:val="00F10A7A"/>
    <w:rsid w:val="00F124E8"/>
    <w:rsid w:val="00F12640"/>
    <w:rsid w:val="00F13141"/>
    <w:rsid w:val="00F13341"/>
    <w:rsid w:val="00F13C0B"/>
    <w:rsid w:val="00F1517C"/>
    <w:rsid w:val="00F153B0"/>
    <w:rsid w:val="00F15FAF"/>
    <w:rsid w:val="00F17D5F"/>
    <w:rsid w:val="00F20312"/>
    <w:rsid w:val="00F20373"/>
    <w:rsid w:val="00F21F6B"/>
    <w:rsid w:val="00F220AA"/>
    <w:rsid w:val="00F22ED1"/>
    <w:rsid w:val="00F235ED"/>
    <w:rsid w:val="00F238DD"/>
    <w:rsid w:val="00F23C51"/>
    <w:rsid w:val="00F251DD"/>
    <w:rsid w:val="00F25348"/>
    <w:rsid w:val="00F25880"/>
    <w:rsid w:val="00F268D7"/>
    <w:rsid w:val="00F27060"/>
    <w:rsid w:val="00F27392"/>
    <w:rsid w:val="00F27808"/>
    <w:rsid w:val="00F27A62"/>
    <w:rsid w:val="00F27C1E"/>
    <w:rsid w:val="00F303E8"/>
    <w:rsid w:val="00F30884"/>
    <w:rsid w:val="00F30EFE"/>
    <w:rsid w:val="00F316CC"/>
    <w:rsid w:val="00F319B9"/>
    <w:rsid w:val="00F321FE"/>
    <w:rsid w:val="00F3255B"/>
    <w:rsid w:val="00F33348"/>
    <w:rsid w:val="00F3361A"/>
    <w:rsid w:val="00F3459A"/>
    <w:rsid w:val="00F36330"/>
    <w:rsid w:val="00F364C5"/>
    <w:rsid w:val="00F365FD"/>
    <w:rsid w:val="00F37250"/>
    <w:rsid w:val="00F37B2C"/>
    <w:rsid w:val="00F37FA7"/>
    <w:rsid w:val="00F4007E"/>
    <w:rsid w:val="00F408AE"/>
    <w:rsid w:val="00F422FF"/>
    <w:rsid w:val="00F4337F"/>
    <w:rsid w:val="00F447E0"/>
    <w:rsid w:val="00F44FF2"/>
    <w:rsid w:val="00F45456"/>
    <w:rsid w:val="00F459AA"/>
    <w:rsid w:val="00F45CF4"/>
    <w:rsid w:val="00F45CF5"/>
    <w:rsid w:val="00F4675C"/>
    <w:rsid w:val="00F469B1"/>
    <w:rsid w:val="00F46F1C"/>
    <w:rsid w:val="00F478F9"/>
    <w:rsid w:val="00F515A0"/>
    <w:rsid w:val="00F516AE"/>
    <w:rsid w:val="00F51A3D"/>
    <w:rsid w:val="00F51DA7"/>
    <w:rsid w:val="00F5228D"/>
    <w:rsid w:val="00F52733"/>
    <w:rsid w:val="00F53CB7"/>
    <w:rsid w:val="00F55AA5"/>
    <w:rsid w:val="00F56F1D"/>
    <w:rsid w:val="00F56FA1"/>
    <w:rsid w:val="00F5744D"/>
    <w:rsid w:val="00F60BCD"/>
    <w:rsid w:val="00F62E02"/>
    <w:rsid w:val="00F63A71"/>
    <w:rsid w:val="00F63B5B"/>
    <w:rsid w:val="00F63B91"/>
    <w:rsid w:val="00F64B39"/>
    <w:rsid w:val="00F64E33"/>
    <w:rsid w:val="00F64E75"/>
    <w:rsid w:val="00F66F6C"/>
    <w:rsid w:val="00F67F25"/>
    <w:rsid w:val="00F71013"/>
    <w:rsid w:val="00F71C4D"/>
    <w:rsid w:val="00F71E28"/>
    <w:rsid w:val="00F72D7A"/>
    <w:rsid w:val="00F72F34"/>
    <w:rsid w:val="00F73836"/>
    <w:rsid w:val="00F73C4D"/>
    <w:rsid w:val="00F740E3"/>
    <w:rsid w:val="00F74FDF"/>
    <w:rsid w:val="00F7586B"/>
    <w:rsid w:val="00F75E70"/>
    <w:rsid w:val="00F7624A"/>
    <w:rsid w:val="00F76462"/>
    <w:rsid w:val="00F764B4"/>
    <w:rsid w:val="00F76BEA"/>
    <w:rsid w:val="00F77290"/>
    <w:rsid w:val="00F774DE"/>
    <w:rsid w:val="00F81B71"/>
    <w:rsid w:val="00F8257C"/>
    <w:rsid w:val="00F826C1"/>
    <w:rsid w:val="00F826F5"/>
    <w:rsid w:val="00F82DE6"/>
    <w:rsid w:val="00F83367"/>
    <w:rsid w:val="00F84024"/>
    <w:rsid w:val="00F8555E"/>
    <w:rsid w:val="00F858D3"/>
    <w:rsid w:val="00F8597A"/>
    <w:rsid w:val="00F861AE"/>
    <w:rsid w:val="00F864BB"/>
    <w:rsid w:val="00F870F4"/>
    <w:rsid w:val="00F87E75"/>
    <w:rsid w:val="00F90450"/>
    <w:rsid w:val="00F90551"/>
    <w:rsid w:val="00F92839"/>
    <w:rsid w:val="00F92B42"/>
    <w:rsid w:val="00F94AA0"/>
    <w:rsid w:val="00F9506A"/>
    <w:rsid w:val="00F9551B"/>
    <w:rsid w:val="00F95585"/>
    <w:rsid w:val="00F95A9C"/>
    <w:rsid w:val="00F95ADE"/>
    <w:rsid w:val="00F963CB"/>
    <w:rsid w:val="00F96E16"/>
    <w:rsid w:val="00F973D6"/>
    <w:rsid w:val="00F97521"/>
    <w:rsid w:val="00F977B0"/>
    <w:rsid w:val="00F97CBB"/>
    <w:rsid w:val="00FA06F1"/>
    <w:rsid w:val="00FA077A"/>
    <w:rsid w:val="00FA0AC4"/>
    <w:rsid w:val="00FA18CD"/>
    <w:rsid w:val="00FA1A4C"/>
    <w:rsid w:val="00FA276B"/>
    <w:rsid w:val="00FA3AE7"/>
    <w:rsid w:val="00FA3E72"/>
    <w:rsid w:val="00FA4170"/>
    <w:rsid w:val="00FA5EB4"/>
    <w:rsid w:val="00FA638A"/>
    <w:rsid w:val="00FA721A"/>
    <w:rsid w:val="00FA7A45"/>
    <w:rsid w:val="00FB01C3"/>
    <w:rsid w:val="00FB09AF"/>
    <w:rsid w:val="00FB10B9"/>
    <w:rsid w:val="00FB14FC"/>
    <w:rsid w:val="00FB207F"/>
    <w:rsid w:val="00FB2B61"/>
    <w:rsid w:val="00FB2D77"/>
    <w:rsid w:val="00FB38C1"/>
    <w:rsid w:val="00FB470B"/>
    <w:rsid w:val="00FB48D9"/>
    <w:rsid w:val="00FB6797"/>
    <w:rsid w:val="00FB67E9"/>
    <w:rsid w:val="00FC03D3"/>
    <w:rsid w:val="00FC16EE"/>
    <w:rsid w:val="00FC3AB0"/>
    <w:rsid w:val="00FC3C13"/>
    <w:rsid w:val="00FC44F1"/>
    <w:rsid w:val="00FC4BF4"/>
    <w:rsid w:val="00FC58F4"/>
    <w:rsid w:val="00FC5AE0"/>
    <w:rsid w:val="00FD1E59"/>
    <w:rsid w:val="00FD3103"/>
    <w:rsid w:val="00FD48C8"/>
    <w:rsid w:val="00FD4DBD"/>
    <w:rsid w:val="00FE13AE"/>
    <w:rsid w:val="00FE1462"/>
    <w:rsid w:val="00FE426E"/>
    <w:rsid w:val="00FE54A0"/>
    <w:rsid w:val="00FE55DA"/>
    <w:rsid w:val="00FE5D1C"/>
    <w:rsid w:val="00FE5F6C"/>
    <w:rsid w:val="00FE6171"/>
    <w:rsid w:val="00FE6849"/>
    <w:rsid w:val="00FE76F5"/>
    <w:rsid w:val="00FF0018"/>
    <w:rsid w:val="00FF0554"/>
    <w:rsid w:val="00FF08F0"/>
    <w:rsid w:val="00FF0CB4"/>
    <w:rsid w:val="00FF0D0E"/>
    <w:rsid w:val="00FF1B49"/>
    <w:rsid w:val="00FF1B6A"/>
    <w:rsid w:val="00FF1D61"/>
    <w:rsid w:val="00FF2CA6"/>
    <w:rsid w:val="00FF36DA"/>
    <w:rsid w:val="00FF3BC9"/>
    <w:rsid w:val="00FF3D0A"/>
    <w:rsid w:val="00FF7110"/>
    <w:rsid w:val="00FF7EC5"/>
    <w:rsid w:val="6A5364D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rules v:ext="edit">
        <o:r id="V:Rule2" type="connector" idref="#_x0000_s1076"/>
      </o:rules>
    </o:shapelayout>
  </w:shapeDefaults>
  <w:decimalSymbol w:val=","/>
  <w:listSeparator w:val=";"/>
  <w14:docId w14:val="642CC65A"/>
  <w15:docId w15:val="{58885035-AA06-47A9-AB0B-F4C346CA39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ajorHAnsi" w:hAnsiTheme="majorHAnsi" w:eastAsiaTheme="majorEastAsia" w:cstheme="maj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944385"/>
    <w:pPr>
      <w:spacing w:after="0" w:line="240" w:lineRule="auto"/>
    </w:pPr>
    <w:rPr>
      <w:sz w:val="28"/>
    </w:rPr>
  </w:style>
  <w:style w:type="paragraph" w:styleId="1">
    <w:name w:val="heading 1"/>
    <w:basedOn w:val="a"/>
    <w:next w:val="a"/>
    <w:link w:val="10"/>
    <w:uiPriority w:val="9"/>
    <w:qFormat/>
    <w:rsid w:val="005378B1"/>
    <w:pPr>
      <w:spacing w:after="240"/>
      <w:contextualSpacing/>
      <w:outlineLvl w:val="0"/>
    </w:pPr>
    <w:rPr>
      <w:szCs w:val="36"/>
    </w:rPr>
  </w:style>
  <w:style w:type="paragraph" w:styleId="2">
    <w:name w:val="heading 2"/>
    <w:basedOn w:val="a"/>
    <w:next w:val="a"/>
    <w:link w:val="20"/>
    <w:uiPriority w:val="9"/>
    <w:unhideWhenUsed/>
    <w:qFormat/>
    <w:rsid w:val="00336AEA"/>
    <w:pPr>
      <w:spacing w:before="200" w:line="271" w:lineRule="auto"/>
      <w:outlineLvl w:val="1"/>
    </w:pPr>
    <w:rPr>
      <w:smallCaps/>
      <w:szCs w:val="28"/>
    </w:rPr>
  </w:style>
  <w:style w:type="paragraph" w:styleId="3">
    <w:name w:val="heading 3"/>
    <w:basedOn w:val="a"/>
    <w:next w:val="a"/>
    <w:link w:val="30"/>
    <w:uiPriority w:val="9"/>
    <w:unhideWhenUsed/>
    <w:qFormat/>
    <w:rsid w:val="00336AEA"/>
    <w:pPr>
      <w:spacing w:before="200" w:line="271" w:lineRule="auto"/>
      <w:outlineLvl w:val="2"/>
    </w:pPr>
    <w:rPr>
      <w:i/>
      <w:iCs/>
      <w:smallCaps/>
      <w:spacing w:val="5"/>
      <w:sz w:val="26"/>
      <w:szCs w:val="26"/>
    </w:rPr>
  </w:style>
  <w:style w:type="paragraph" w:styleId="4">
    <w:name w:val="heading 4"/>
    <w:basedOn w:val="a"/>
    <w:next w:val="a"/>
    <w:link w:val="40"/>
    <w:uiPriority w:val="9"/>
    <w:unhideWhenUsed/>
    <w:qFormat/>
    <w:rsid w:val="00336AEA"/>
    <w:pPr>
      <w:spacing w:line="271" w:lineRule="auto"/>
      <w:outlineLvl w:val="3"/>
    </w:pPr>
    <w:rPr>
      <w:b/>
      <w:bCs/>
      <w:spacing w:val="5"/>
      <w:sz w:val="24"/>
      <w:szCs w:val="24"/>
    </w:rPr>
  </w:style>
  <w:style w:type="paragraph" w:styleId="5">
    <w:name w:val="heading 5"/>
    <w:basedOn w:val="a"/>
    <w:next w:val="a"/>
    <w:link w:val="50"/>
    <w:uiPriority w:val="9"/>
    <w:semiHidden/>
    <w:unhideWhenUsed/>
    <w:qFormat/>
    <w:rsid w:val="00336AEA"/>
    <w:pPr>
      <w:spacing w:line="271" w:lineRule="auto"/>
      <w:outlineLvl w:val="4"/>
    </w:pPr>
    <w:rPr>
      <w:i/>
      <w:iCs/>
      <w:sz w:val="24"/>
      <w:szCs w:val="24"/>
    </w:rPr>
  </w:style>
  <w:style w:type="paragraph" w:styleId="6">
    <w:name w:val="heading 6"/>
    <w:basedOn w:val="a"/>
    <w:next w:val="a"/>
    <w:link w:val="60"/>
    <w:uiPriority w:val="9"/>
    <w:semiHidden/>
    <w:unhideWhenUsed/>
    <w:qFormat/>
    <w:rsid w:val="00336AEA"/>
    <w:pPr>
      <w:shd w:val="clear" w:color="auto" w:fill="FFFFFF" w:themeFill="background1"/>
      <w:spacing w:line="271" w:lineRule="auto"/>
      <w:outlineLvl w:val="5"/>
    </w:pPr>
    <w:rPr>
      <w:b/>
      <w:bCs/>
      <w:color w:val="595959" w:themeColor="text1" w:themeTint="A6"/>
      <w:spacing w:val="5"/>
    </w:rPr>
  </w:style>
  <w:style w:type="paragraph" w:styleId="7">
    <w:name w:val="heading 7"/>
    <w:basedOn w:val="a"/>
    <w:next w:val="a"/>
    <w:link w:val="70"/>
    <w:uiPriority w:val="9"/>
    <w:semiHidden/>
    <w:unhideWhenUsed/>
    <w:qFormat/>
    <w:rsid w:val="00336AEA"/>
    <w:pPr>
      <w:outlineLvl w:val="6"/>
    </w:pPr>
    <w:rPr>
      <w:b/>
      <w:bCs/>
      <w:i/>
      <w:iCs/>
      <w:color w:val="5A5A5A" w:themeColor="text1" w:themeTint="A5"/>
      <w:sz w:val="20"/>
      <w:szCs w:val="20"/>
    </w:rPr>
  </w:style>
  <w:style w:type="paragraph" w:styleId="8">
    <w:name w:val="heading 8"/>
    <w:basedOn w:val="a"/>
    <w:next w:val="a"/>
    <w:link w:val="80"/>
    <w:uiPriority w:val="9"/>
    <w:semiHidden/>
    <w:unhideWhenUsed/>
    <w:qFormat/>
    <w:rsid w:val="00336AEA"/>
    <w:pPr>
      <w:outlineLvl w:val="7"/>
    </w:pPr>
    <w:rPr>
      <w:b/>
      <w:bCs/>
      <w:color w:val="7F7F7F" w:themeColor="text1" w:themeTint="80"/>
      <w:sz w:val="20"/>
      <w:szCs w:val="20"/>
    </w:rPr>
  </w:style>
  <w:style w:type="paragraph" w:styleId="9">
    <w:name w:val="heading 9"/>
    <w:basedOn w:val="a"/>
    <w:next w:val="a"/>
    <w:link w:val="90"/>
    <w:uiPriority w:val="9"/>
    <w:semiHidden/>
    <w:unhideWhenUsed/>
    <w:qFormat/>
    <w:rsid w:val="00336AEA"/>
    <w:pPr>
      <w:spacing w:line="271" w:lineRule="auto"/>
      <w:outlineLvl w:val="8"/>
    </w:pPr>
    <w:rPr>
      <w:b/>
      <w:bCs/>
      <w:i/>
      <w:iCs/>
      <w:color w:val="7F7F7F" w:themeColor="text1" w:themeTint="80"/>
      <w:sz w:val="18"/>
      <w:szCs w:val="18"/>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5378B1"/>
    <w:rPr>
      <w:sz w:val="28"/>
      <w:szCs w:val="36"/>
    </w:rPr>
  </w:style>
  <w:style w:type="character" w:styleId="20" w:customStyle="1">
    <w:name w:val="Заголовок 2 Знак"/>
    <w:basedOn w:val="a0"/>
    <w:link w:val="2"/>
    <w:uiPriority w:val="9"/>
    <w:rsid w:val="00336AEA"/>
    <w:rPr>
      <w:smallCaps/>
      <w:sz w:val="28"/>
      <w:szCs w:val="28"/>
    </w:rPr>
  </w:style>
  <w:style w:type="character" w:styleId="30" w:customStyle="1">
    <w:name w:val="Заголовок 3 Знак"/>
    <w:basedOn w:val="a0"/>
    <w:link w:val="3"/>
    <w:uiPriority w:val="9"/>
    <w:rsid w:val="00336AEA"/>
    <w:rPr>
      <w:i/>
      <w:iCs/>
      <w:smallCaps/>
      <w:spacing w:val="5"/>
      <w:sz w:val="26"/>
      <w:szCs w:val="26"/>
    </w:rPr>
  </w:style>
  <w:style w:type="character" w:styleId="40" w:customStyle="1">
    <w:name w:val="Заголовок 4 Знак"/>
    <w:basedOn w:val="a0"/>
    <w:link w:val="4"/>
    <w:uiPriority w:val="9"/>
    <w:rsid w:val="00336AEA"/>
    <w:rPr>
      <w:b/>
      <w:bCs/>
      <w:spacing w:val="5"/>
      <w:sz w:val="24"/>
      <w:szCs w:val="24"/>
    </w:rPr>
  </w:style>
  <w:style w:type="character" w:styleId="50" w:customStyle="1">
    <w:name w:val="Заголовок 5 Знак"/>
    <w:basedOn w:val="a0"/>
    <w:link w:val="5"/>
    <w:uiPriority w:val="9"/>
    <w:semiHidden/>
    <w:rsid w:val="00336AEA"/>
    <w:rPr>
      <w:i/>
      <w:iCs/>
      <w:sz w:val="24"/>
      <w:szCs w:val="24"/>
    </w:rPr>
  </w:style>
  <w:style w:type="character" w:styleId="60" w:customStyle="1">
    <w:name w:val="Заголовок 6 Знак"/>
    <w:basedOn w:val="a0"/>
    <w:link w:val="6"/>
    <w:uiPriority w:val="9"/>
    <w:semiHidden/>
    <w:rsid w:val="00336AEA"/>
    <w:rPr>
      <w:b/>
      <w:bCs/>
      <w:color w:val="595959" w:themeColor="text1" w:themeTint="A6"/>
      <w:spacing w:val="5"/>
      <w:shd w:val="clear" w:color="auto" w:fill="FFFFFF" w:themeFill="background1"/>
    </w:rPr>
  </w:style>
  <w:style w:type="character" w:styleId="70" w:customStyle="1">
    <w:name w:val="Заголовок 7 Знак"/>
    <w:basedOn w:val="a0"/>
    <w:link w:val="7"/>
    <w:uiPriority w:val="9"/>
    <w:semiHidden/>
    <w:rsid w:val="00336AEA"/>
    <w:rPr>
      <w:b/>
      <w:bCs/>
      <w:i/>
      <w:iCs/>
      <w:color w:val="5A5A5A" w:themeColor="text1" w:themeTint="A5"/>
      <w:sz w:val="20"/>
      <w:szCs w:val="20"/>
    </w:rPr>
  </w:style>
  <w:style w:type="character" w:styleId="80" w:customStyle="1">
    <w:name w:val="Заголовок 8 Знак"/>
    <w:basedOn w:val="a0"/>
    <w:link w:val="8"/>
    <w:uiPriority w:val="9"/>
    <w:semiHidden/>
    <w:rsid w:val="00336AEA"/>
    <w:rPr>
      <w:b/>
      <w:bCs/>
      <w:color w:val="7F7F7F" w:themeColor="text1" w:themeTint="80"/>
      <w:sz w:val="20"/>
      <w:szCs w:val="20"/>
    </w:rPr>
  </w:style>
  <w:style w:type="character" w:styleId="90" w:customStyle="1">
    <w:name w:val="Заголовок 9 Знак"/>
    <w:basedOn w:val="a0"/>
    <w:link w:val="9"/>
    <w:uiPriority w:val="9"/>
    <w:semiHidden/>
    <w:rsid w:val="00336AEA"/>
    <w:rPr>
      <w:b/>
      <w:bCs/>
      <w:i/>
      <w:iCs/>
      <w:color w:val="7F7F7F" w:themeColor="text1" w:themeTint="80"/>
      <w:sz w:val="18"/>
      <w:szCs w:val="18"/>
    </w:rPr>
  </w:style>
  <w:style w:type="paragraph" w:styleId="a3">
    <w:name w:val="Title"/>
    <w:basedOn w:val="a"/>
    <w:next w:val="a"/>
    <w:link w:val="a4"/>
    <w:qFormat/>
    <w:rsid w:val="00336AEA"/>
    <w:pPr>
      <w:spacing w:after="300"/>
      <w:contextualSpacing/>
    </w:pPr>
    <w:rPr>
      <w:smallCaps/>
      <w:sz w:val="52"/>
      <w:szCs w:val="52"/>
    </w:rPr>
  </w:style>
  <w:style w:type="character" w:styleId="a4" w:customStyle="1">
    <w:name w:val="Заголовок Знак"/>
    <w:basedOn w:val="a0"/>
    <w:link w:val="a3"/>
    <w:rsid w:val="00336AEA"/>
    <w:rPr>
      <w:smallCaps/>
      <w:sz w:val="52"/>
      <w:szCs w:val="52"/>
    </w:rPr>
  </w:style>
  <w:style w:type="paragraph" w:styleId="a5">
    <w:name w:val="No Spacing"/>
    <w:basedOn w:val="a"/>
    <w:link w:val="a6"/>
    <w:uiPriority w:val="1"/>
    <w:qFormat/>
    <w:rsid w:val="00336AEA"/>
  </w:style>
  <w:style w:type="character" w:styleId="a6" w:customStyle="1">
    <w:name w:val="Без интервала Знак"/>
    <w:basedOn w:val="a0"/>
    <w:link w:val="a5"/>
    <w:uiPriority w:val="1"/>
    <w:rsid w:val="00336AEA"/>
  </w:style>
  <w:style w:type="paragraph" w:styleId="a7">
    <w:name w:val="caption"/>
    <w:basedOn w:val="a"/>
    <w:next w:val="a"/>
    <w:uiPriority w:val="35"/>
    <w:semiHidden/>
    <w:unhideWhenUsed/>
    <w:rsid w:val="00336AEA"/>
    <w:rPr>
      <w:caps/>
      <w:spacing w:val="10"/>
      <w:sz w:val="18"/>
      <w:szCs w:val="18"/>
    </w:rPr>
  </w:style>
  <w:style w:type="paragraph" w:styleId="a8">
    <w:name w:val="Subtitle"/>
    <w:basedOn w:val="a"/>
    <w:next w:val="a"/>
    <w:link w:val="a9"/>
    <w:uiPriority w:val="11"/>
    <w:qFormat/>
    <w:rsid w:val="00336AEA"/>
    <w:rPr>
      <w:i/>
      <w:iCs/>
      <w:smallCaps/>
      <w:spacing w:val="10"/>
      <w:szCs w:val="28"/>
    </w:rPr>
  </w:style>
  <w:style w:type="character" w:styleId="a9" w:customStyle="1">
    <w:name w:val="Подзаголовок Знак"/>
    <w:basedOn w:val="a0"/>
    <w:link w:val="a8"/>
    <w:uiPriority w:val="11"/>
    <w:rsid w:val="00336AEA"/>
    <w:rPr>
      <w:i/>
      <w:iCs/>
      <w:smallCaps/>
      <w:spacing w:val="10"/>
      <w:sz w:val="28"/>
      <w:szCs w:val="28"/>
    </w:rPr>
  </w:style>
  <w:style w:type="character" w:styleId="aa">
    <w:name w:val="Strong"/>
    <w:uiPriority w:val="22"/>
    <w:qFormat/>
    <w:rsid w:val="00336AEA"/>
    <w:rPr>
      <w:b/>
      <w:bCs/>
    </w:rPr>
  </w:style>
  <w:style w:type="character" w:styleId="ab">
    <w:name w:val="Emphasis"/>
    <w:uiPriority w:val="20"/>
    <w:qFormat/>
    <w:rsid w:val="00336AEA"/>
    <w:rPr>
      <w:b/>
      <w:bCs/>
      <w:i/>
      <w:iCs/>
      <w:spacing w:val="10"/>
    </w:rPr>
  </w:style>
  <w:style w:type="paragraph" w:styleId="ac">
    <w:name w:val="List Paragraph"/>
    <w:basedOn w:val="a"/>
    <w:uiPriority w:val="34"/>
    <w:qFormat/>
    <w:rsid w:val="00336AEA"/>
    <w:pPr>
      <w:ind w:left="720"/>
      <w:contextualSpacing/>
    </w:pPr>
  </w:style>
  <w:style w:type="paragraph" w:styleId="21">
    <w:name w:val="Quote"/>
    <w:basedOn w:val="a"/>
    <w:next w:val="a"/>
    <w:link w:val="22"/>
    <w:uiPriority w:val="29"/>
    <w:qFormat/>
    <w:rsid w:val="00336AEA"/>
    <w:rPr>
      <w:i/>
      <w:iCs/>
    </w:rPr>
  </w:style>
  <w:style w:type="character" w:styleId="22" w:customStyle="1">
    <w:name w:val="Цитата 2 Знак"/>
    <w:basedOn w:val="a0"/>
    <w:link w:val="21"/>
    <w:uiPriority w:val="29"/>
    <w:rsid w:val="00336AEA"/>
    <w:rPr>
      <w:i/>
      <w:iCs/>
    </w:rPr>
  </w:style>
  <w:style w:type="paragraph" w:styleId="ad">
    <w:name w:val="Intense Quote"/>
    <w:basedOn w:val="a"/>
    <w:next w:val="a"/>
    <w:link w:val="ae"/>
    <w:uiPriority w:val="30"/>
    <w:qFormat/>
    <w:rsid w:val="00336AEA"/>
    <w:pPr>
      <w:pBdr>
        <w:top w:val="single" w:color="auto" w:sz="4" w:space="10"/>
        <w:bottom w:val="single" w:color="auto" w:sz="4" w:space="10"/>
      </w:pBdr>
      <w:spacing w:before="240" w:after="240" w:line="300" w:lineRule="auto"/>
      <w:ind w:left="1152" w:right="1152"/>
      <w:jc w:val="both"/>
    </w:pPr>
    <w:rPr>
      <w:i/>
      <w:iCs/>
    </w:rPr>
  </w:style>
  <w:style w:type="character" w:styleId="ae" w:customStyle="1">
    <w:name w:val="Выделенная цитата Знак"/>
    <w:basedOn w:val="a0"/>
    <w:link w:val="ad"/>
    <w:uiPriority w:val="30"/>
    <w:rsid w:val="00336AEA"/>
    <w:rPr>
      <w:i/>
      <w:iCs/>
    </w:rPr>
  </w:style>
  <w:style w:type="character" w:styleId="af">
    <w:name w:val="Subtle Emphasis"/>
    <w:uiPriority w:val="19"/>
    <w:qFormat/>
    <w:rsid w:val="00336AEA"/>
    <w:rPr>
      <w:i/>
      <w:iCs/>
    </w:rPr>
  </w:style>
  <w:style w:type="character" w:styleId="af0">
    <w:name w:val="Intense Emphasis"/>
    <w:uiPriority w:val="21"/>
    <w:qFormat/>
    <w:rsid w:val="00336AEA"/>
    <w:rPr>
      <w:b/>
      <w:bCs/>
      <w:i/>
      <w:iCs/>
    </w:rPr>
  </w:style>
  <w:style w:type="character" w:styleId="af1">
    <w:name w:val="Subtle Reference"/>
    <w:basedOn w:val="a0"/>
    <w:uiPriority w:val="31"/>
    <w:qFormat/>
    <w:rsid w:val="00336AEA"/>
    <w:rPr>
      <w:smallCaps/>
    </w:rPr>
  </w:style>
  <w:style w:type="character" w:styleId="af2">
    <w:name w:val="Intense Reference"/>
    <w:uiPriority w:val="32"/>
    <w:qFormat/>
    <w:rsid w:val="00336AEA"/>
    <w:rPr>
      <w:b/>
      <w:bCs/>
      <w:smallCaps/>
    </w:rPr>
  </w:style>
  <w:style w:type="character" w:styleId="af3">
    <w:name w:val="Book Title"/>
    <w:basedOn w:val="a0"/>
    <w:uiPriority w:val="33"/>
    <w:qFormat/>
    <w:rsid w:val="00336AEA"/>
    <w:rPr>
      <w:i/>
      <w:iCs/>
      <w:smallCaps/>
      <w:spacing w:val="5"/>
    </w:rPr>
  </w:style>
  <w:style w:type="paragraph" w:styleId="af4">
    <w:name w:val="TOC Heading"/>
    <w:basedOn w:val="1"/>
    <w:next w:val="a"/>
    <w:uiPriority w:val="39"/>
    <w:semiHidden/>
    <w:unhideWhenUsed/>
    <w:qFormat/>
    <w:rsid w:val="00336AEA"/>
    <w:pPr>
      <w:outlineLvl w:val="9"/>
    </w:pPr>
  </w:style>
  <w:style w:type="paragraph" w:styleId="af5">
    <w:name w:val="header"/>
    <w:basedOn w:val="a"/>
    <w:link w:val="af6"/>
    <w:uiPriority w:val="99"/>
    <w:unhideWhenUsed/>
    <w:rsid w:val="00D74DAD"/>
    <w:pPr>
      <w:tabs>
        <w:tab w:val="center" w:pos="4677"/>
        <w:tab w:val="right" w:pos="9355"/>
      </w:tabs>
    </w:pPr>
  </w:style>
  <w:style w:type="character" w:styleId="af6" w:customStyle="1">
    <w:name w:val="Верхний колонтитул Знак"/>
    <w:basedOn w:val="a0"/>
    <w:link w:val="af5"/>
    <w:uiPriority w:val="99"/>
    <w:rsid w:val="00D74DAD"/>
  </w:style>
  <w:style w:type="paragraph" w:styleId="af7">
    <w:name w:val="footer"/>
    <w:basedOn w:val="a"/>
    <w:link w:val="af8"/>
    <w:uiPriority w:val="99"/>
    <w:unhideWhenUsed/>
    <w:rsid w:val="00D74DAD"/>
    <w:pPr>
      <w:tabs>
        <w:tab w:val="center" w:pos="4677"/>
        <w:tab w:val="right" w:pos="9355"/>
      </w:tabs>
    </w:pPr>
  </w:style>
  <w:style w:type="character" w:styleId="af8" w:customStyle="1">
    <w:name w:val="Нижний колонтитул Знак"/>
    <w:basedOn w:val="a0"/>
    <w:link w:val="af7"/>
    <w:uiPriority w:val="99"/>
    <w:rsid w:val="00D74DAD"/>
  </w:style>
  <w:style w:type="paragraph" w:styleId="23">
    <w:name w:val="toc 2"/>
    <w:basedOn w:val="a5"/>
    <w:next w:val="a5"/>
    <w:autoRedefine/>
    <w:uiPriority w:val="39"/>
    <w:unhideWhenUsed/>
    <w:rsid w:val="00C03819"/>
    <w:pPr>
      <w:spacing w:after="100"/>
      <w:ind w:left="220"/>
    </w:pPr>
  </w:style>
  <w:style w:type="character" w:styleId="af9">
    <w:name w:val="Hyperlink"/>
    <w:basedOn w:val="a0"/>
    <w:uiPriority w:val="99"/>
    <w:unhideWhenUsed/>
    <w:rsid w:val="00876B65"/>
    <w:rPr>
      <w:color w:val="0000FF" w:themeColor="hyperlink"/>
      <w:u w:val="single"/>
    </w:rPr>
  </w:style>
  <w:style w:type="paragraph" w:styleId="afa">
    <w:name w:val="Balloon Text"/>
    <w:basedOn w:val="a"/>
    <w:link w:val="afb"/>
    <w:uiPriority w:val="99"/>
    <w:semiHidden/>
    <w:unhideWhenUsed/>
    <w:rsid w:val="00876B65"/>
    <w:rPr>
      <w:rFonts w:ascii="Tahoma" w:hAnsi="Tahoma" w:cs="Tahoma"/>
      <w:sz w:val="16"/>
      <w:szCs w:val="16"/>
    </w:rPr>
  </w:style>
  <w:style w:type="character" w:styleId="afb" w:customStyle="1">
    <w:name w:val="Текст выноски Знак"/>
    <w:basedOn w:val="a0"/>
    <w:link w:val="afa"/>
    <w:uiPriority w:val="99"/>
    <w:semiHidden/>
    <w:rsid w:val="00876B65"/>
    <w:rPr>
      <w:rFonts w:ascii="Tahoma" w:hAnsi="Tahoma" w:cs="Tahoma"/>
      <w:sz w:val="16"/>
      <w:szCs w:val="16"/>
    </w:rPr>
  </w:style>
  <w:style w:type="paragraph" w:styleId="11">
    <w:name w:val="toc 1"/>
    <w:basedOn w:val="a"/>
    <w:next w:val="a"/>
    <w:autoRedefine/>
    <w:uiPriority w:val="39"/>
    <w:unhideWhenUsed/>
    <w:rsid w:val="001F15D0"/>
    <w:pPr>
      <w:tabs>
        <w:tab w:val="right" w:leader="dot" w:pos="10195"/>
      </w:tabs>
      <w:spacing w:after="100"/>
      <w:jc w:val="both"/>
    </w:pPr>
  </w:style>
  <w:style w:type="paragraph" w:styleId="31">
    <w:name w:val="toc 3"/>
    <w:basedOn w:val="a5"/>
    <w:next w:val="a"/>
    <w:autoRedefine/>
    <w:uiPriority w:val="39"/>
    <w:unhideWhenUsed/>
    <w:rsid w:val="00876B65"/>
    <w:pPr>
      <w:spacing w:after="100"/>
      <w:ind w:left="440"/>
    </w:pPr>
  </w:style>
  <w:style w:type="paragraph" w:styleId="32" w:customStyle="1">
    <w:name w:val="Абзац списка3"/>
    <w:basedOn w:val="a"/>
    <w:uiPriority w:val="99"/>
    <w:rsid w:val="007118C1"/>
    <w:pPr>
      <w:ind w:left="720"/>
    </w:pPr>
    <w:rPr>
      <w:rFonts w:ascii="Times New Roman" w:hAnsi="Times New Roman" w:eastAsia="Times New Roman" w:cs="Times New Roman"/>
      <w:sz w:val="24"/>
      <w:szCs w:val="24"/>
      <w:lang w:val="ru-RU" w:eastAsia="ru-RU" w:bidi="ar-SA"/>
    </w:rPr>
  </w:style>
  <w:style w:type="paragraph" w:styleId="afc">
    <w:name w:val="Body Text Indent"/>
    <w:basedOn w:val="a"/>
    <w:link w:val="afd"/>
    <w:rsid w:val="007118C1"/>
    <w:pPr>
      <w:spacing w:after="120"/>
      <w:ind w:left="283" w:firstLine="709"/>
      <w:jc w:val="both"/>
    </w:pPr>
    <w:rPr>
      <w:rFonts w:ascii="Times New Roman" w:hAnsi="Times New Roman" w:eastAsia="Calibri" w:cs="Times New Roman"/>
      <w:sz w:val="24"/>
      <w:szCs w:val="24"/>
      <w:lang w:val="ru-RU" w:eastAsia="ru-RU" w:bidi="ar-SA"/>
    </w:rPr>
  </w:style>
  <w:style w:type="character" w:styleId="afd" w:customStyle="1">
    <w:name w:val="Основной текст с отступом Знак"/>
    <w:basedOn w:val="a0"/>
    <w:link w:val="afc"/>
    <w:rsid w:val="007118C1"/>
    <w:rPr>
      <w:rFonts w:ascii="Times New Roman" w:hAnsi="Times New Roman" w:eastAsia="Calibri" w:cs="Times New Roman"/>
      <w:sz w:val="24"/>
      <w:szCs w:val="24"/>
      <w:lang w:val="ru-RU" w:eastAsia="ru-RU" w:bidi="ar-SA"/>
    </w:rPr>
  </w:style>
  <w:style w:type="paragraph" w:styleId="afe">
    <w:name w:val="Document Map"/>
    <w:basedOn w:val="a"/>
    <w:link w:val="aff"/>
    <w:uiPriority w:val="99"/>
    <w:semiHidden/>
    <w:unhideWhenUsed/>
    <w:rsid w:val="00481DFC"/>
    <w:rPr>
      <w:rFonts w:ascii="Tahoma" w:hAnsi="Tahoma" w:cs="Tahoma"/>
      <w:sz w:val="16"/>
      <w:szCs w:val="16"/>
    </w:rPr>
  </w:style>
  <w:style w:type="character" w:styleId="aff" w:customStyle="1">
    <w:name w:val="Схема документа Знак"/>
    <w:basedOn w:val="a0"/>
    <w:link w:val="afe"/>
    <w:uiPriority w:val="99"/>
    <w:semiHidden/>
    <w:rsid w:val="00481DFC"/>
    <w:rPr>
      <w:rFonts w:ascii="Tahoma" w:hAnsi="Tahoma" w:cs="Tahoma"/>
      <w:sz w:val="16"/>
      <w:szCs w:val="16"/>
    </w:rPr>
  </w:style>
  <w:style w:type="table" w:styleId="aff0">
    <w:name w:val="Table Grid"/>
    <w:basedOn w:val="a1"/>
    <w:uiPriority w:val="59"/>
    <w:rsid w:val="00646CBC"/>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aff1">
    <w:name w:val="Placeholder Text"/>
    <w:basedOn w:val="a0"/>
    <w:uiPriority w:val="99"/>
    <w:semiHidden/>
    <w:rsid w:val="001E41CB"/>
    <w:rPr>
      <w:color w:val="808080"/>
    </w:rPr>
  </w:style>
  <w:style w:type="character" w:styleId="aff2">
    <w:name w:val="annotation reference"/>
    <w:basedOn w:val="a0"/>
    <w:uiPriority w:val="99"/>
    <w:semiHidden/>
    <w:unhideWhenUsed/>
    <w:rsid w:val="005378B1"/>
    <w:rPr>
      <w:sz w:val="16"/>
      <w:szCs w:val="16"/>
    </w:rPr>
  </w:style>
  <w:style w:type="paragraph" w:styleId="aff3">
    <w:name w:val="annotation text"/>
    <w:basedOn w:val="a"/>
    <w:link w:val="aff4"/>
    <w:uiPriority w:val="99"/>
    <w:semiHidden/>
    <w:unhideWhenUsed/>
    <w:rsid w:val="005378B1"/>
    <w:rPr>
      <w:sz w:val="20"/>
      <w:szCs w:val="20"/>
    </w:rPr>
  </w:style>
  <w:style w:type="character" w:styleId="aff4" w:customStyle="1">
    <w:name w:val="Текст примечания Знак"/>
    <w:basedOn w:val="a0"/>
    <w:link w:val="aff3"/>
    <w:uiPriority w:val="99"/>
    <w:semiHidden/>
    <w:rsid w:val="005378B1"/>
    <w:rPr>
      <w:sz w:val="20"/>
      <w:szCs w:val="20"/>
    </w:rPr>
  </w:style>
  <w:style w:type="paragraph" w:styleId="aff5">
    <w:name w:val="annotation subject"/>
    <w:basedOn w:val="aff3"/>
    <w:next w:val="aff3"/>
    <w:link w:val="aff6"/>
    <w:uiPriority w:val="99"/>
    <w:semiHidden/>
    <w:unhideWhenUsed/>
    <w:rsid w:val="005378B1"/>
    <w:rPr>
      <w:b/>
      <w:bCs/>
    </w:rPr>
  </w:style>
  <w:style w:type="character" w:styleId="aff6" w:customStyle="1">
    <w:name w:val="Тема примечания Знак"/>
    <w:basedOn w:val="aff4"/>
    <w:link w:val="aff5"/>
    <w:uiPriority w:val="99"/>
    <w:semiHidden/>
    <w:rsid w:val="005378B1"/>
    <w:rPr>
      <w:b/>
      <w:bCs/>
      <w:sz w:val="20"/>
      <w:szCs w:val="20"/>
    </w:rPr>
  </w:style>
  <w:style w:type="paragraph" w:styleId="FORMATTEXT" w:customStyle="1">
    <w:name w:val=".FORMATTEXT"/>
    <w:uiPriority w:val="99"/>
    <w:rsid w:val="00905D4B"/>
    <w:pPr>
      <w:widowControl w:val="0"/>
      <w:autoSpaceDE w:val="0"/>
      <w:autoSpaceDN w:val="0"/>
      <w:adjustRightInd w:val="0"/>
      <w:spacing w:after="0" w:line="240" w:lineRule="auto"/>
    </w:pPr>
    <w:rPr>
      <w:rFonts w:ascii="Arial" w:hAnsi="Arial" w:cs="Arial" w:eastAsiaTheme="minorEastAsia"/>
      <w:sz w:val="20"/>
      <w:szCs w:val="20"/>
      <w:lang w:val="ru-RU" w:eastAsia="ru-RU" w:bidi="ar-SA"/>
    </w:rPr>
  </w:style>
  <w:style w:type="paragraph" w:styleId="HEADERTEXT" w:customStyle="1">
    <w:name w:val=".HEADERTEXT"/>
    <w:uiPriority w:val="99"/>
    <w:rsid w:val="00D25E9A"/>
    <w:pPr>
      <w:widowControl w:val="0"/>
      <w:autoSpaceDE w:val="0"/>
      <w:autoSpaceDN w:val="0"/>
      <w:adjustRightInd w:val="0"/>
      <w:spacing w:after="0" w:line="240" w:lineRule="auto"/>
    </w:pPr>
    <w:rPr>
      <w:rFonts w:ascii="Arial" w:hAnsi="Arial" w:cs="Arial" w:eastAsiaTheme="minorEastAsia"/>
      <w:color w:val="2B4279"/>
      <w:sz w:val="20"/>
      <w:szCs w:val="20"/>
      <w:lang w:val="ru-RU" w:eastAsia="ru-RU" w:bidi="ar-SA"/>
    </w:rPr>
  </w:style>
  <w:style w:type="paragraph" w:styleId="formattext0" w:customStyle="1">
    <w:name w:val="formattext"/>
    <w:basedOn w:val="a"/>
    <w:rsid w:val="009A3F9E"/>
    <w:pPr>
      <w:spacing w:before="100" w:beforeAutospacing="1" w:after="100" w:afterAutospacing="1"/>
    </w:pPr>
    <w:rPr>
      <w:rFonts w:ascii="Times New Roman" w:hAnsi="Times New Roman" w:eastAsia="Times New Roman" w:cs="Times New Roman"/>
      <w:sz w:val="24"/>
      <w:szCs w:val="24"/>
      <w:lang w:val="ru-RU" w:eastAsia="ru-RU" w:bidi="ar-SA"/>
    </w:rPr>
  </w:style>
  <w:style w:type="paragraph" w:styleId="topleveltext" w:customStyle="1">
    <w:name w:val="topleveltext"/>
    <w:basedOn w:val="a"/>
    <w:rsid w:val="009A3F9E"/>
    <w:pPr>
      <w:spacing w:before="100" w:beforeAutospacing="1" w:after="100" w:afterAutospacing="1"/>
    </w:pPr>
    <w:rPr>
      <w:rFonts w:ascii="Times New Roman" w:hAnsi="Times New Roman" w:eastAsia="Times New Roman" w:cs="Times New Roman"/>
      <w:sz w:val="24"/>
      <w:szCs w:val="24"/>
      <w:lang w:val="ru-RU" w:eastAsia="ru-RU" w:bidi="ar-SA"/>
    </w:rPr>
  </w:style>
  <w:style w:type="paragraph" w:styleId="aff7">
    <w:name w:val="Normal (Web)"/>
    <w:basedOn w:val="a"/>
    <w:uiPriority w:val="99"/>
    <w:unhideWhenUsed/>
    <w:rsid w:val="00E66606"/>
    <w:pPr>
      <w:spacing w:before="100" w:beforeAutospacing="1" w:after="100" w:afterAutospacing="1"/>
    </w:pPr>
    <w:rPr>
      <w:rFonts w:ascii="Times New Roman" w:hAnsi="Times New Roman" w:eastAsia="Times New Roman" w:cs="Times New Roman"/>
      <w:sz w:val="24"/>
      <w:szCs w:val="24"/>
      <w:lang w:val="ru-RU" w:eastAsia="ru-RU" w:bidi="ar-SA"/>
    </w:rPr>
  </w:style>
  <w:style w:type="paragraph" w:styleId="TableParagraph" w:customStyle="1">
    <w:name w:val="Table Paragraph"/>
    <w:basedOn w:val="a"/>
    <w:uiPriority w:val="1"/>
    <w:qFormat/>
    <w:rsid w:val="00D44E87"/>
    <w:pPr>
      <w:widowControl w:val="0"/>
      <w:autoSpaceDE w:val="0"/>
      <w:autoSpaceDN w:val="0"/>
    </w:pPr>
    <w:rPr>
      <w:rFonts w:ascii="Times New Roman" w:hAnsi="Times New Roman" w:eastAsia="Times New Roman" w:cs="Times New Roman"/>
      <w:sz w:val="22"/>
      <w:lang w:val="ru-RU" w:eastAsia="ru-RU" w:bidi="ru-RU"/>
    </w:rPr>
  </w:style>
  <w:style w:type="paragraph" w:styleId="msochpdefault" w:customStyle="1">
    <w:name w:val="msochpdefault"/>
    <w:basedOn w:val="a"/>
    <w:rsid w:val="00526C1F"/>
    <w:pPr>
      <w:spacing w:before="100" w:beforeAutospacing="1" w:after="100" w:afterAutospacing="1"/>
      <w:ind w:firstLine="567"/>
      <w:jc w:val="both"/>
    </w:pPr>
    <w:rPr>
      <w:rFonts w:ascii="Times New Roman" w:hAnsi="Times New Roman" w:eastAsia="Times New Roman" w:cs="Times New Roman"/>
      <w:sz w:val="20"/>
      <w:szCs w:val="20"/>
      <w:lang w:val="ru-RU" w:eastAsia="ru-RU" w:bidi="ar-SA"/>
    </w:rPr>
  </w:style>
  <w:style w:type="character" w:styleId="12" w:customStyle="1">
    <w:name w:val="1"/>
    <w:rsid w:val="00526C1F"/>
    <w:rPr>
      <w:rFonts w:hint="default" w:ascii="Cambria" w:hAnsi="Cambria"/>
      <w:b/>
      <w:bCs/>
      <w:color w:val="365F91"/>
    </w:rPr>
  </w:style>
  <w:style w:type="character" w:styleId="24" w:customStyle="1">
    <w:name w:val="2"/>
    <w:rsid w:val="00526C1F"/>
    <w:rPr>
      <w:rFonts w:hint="default" w:ascii="Cambria" w:hAnsi="Cambria"/>
      <w:b/>
      <w:bCs/>
      <w:color w:val="4F81BD"/>
    </w:rPr>
  </w:style>
  <w:style w:type="character" w:styleId="33" w:customStyle="1">
    <w:name w:val="3"/>
    <w:rsid w:val="00526C1F"/>
    <w:rPr>
      <w:rFonts w:hint="default" w:ascii="Cambria" w:hAnsi="Cambria"/>
      <w:b/>
      <w:bCs/>
      <w:color w:val="4F81BD"/>
    </w:rPr>
  </w:style>
  <w:style w:type="character" w:styleId="aff8" w:customStyle="1">
    <w:name w:val="a"/>
    <w:rsid w:val="00526C1F"/>
    <w:rPr>
      <w:rFonts w:hint="default" w:ascii="Tahoma" w:hAnsi="Tahoma" w:cs="Tahoma"/>
    </w:rPr>
  </w:style>
  <w:style w:type="character" w:styleId="a00" w:customStyle="1">
    <w:name w:val="a0"/>
    <w:rsid w:val="00526C1F"/>
    <w:rPr>
      <w:rFonts w:hint="default" w:ascii="Tahoma" w:hAnsi="Tahoma" w:cs="Tahoma"/>
    </w:rPr>
  </w:style>
  <w:style w:type="character" w:styleId="a10" w:customStyle="1">
    <w:name w:val="a1"/>
    <w:rsid w:val="00526C1F"/>
    <w:rPr>
      <w:rFonts w:hint="default" w:ascii="Arial" w:hAnsi="Arial" w:cs="Arial"/>
      <w:b/>
      <w:bCs/>
    </w:rPr>
  </w:style>
  <w:style w:type="character" w:styleId="msoins0" w:customStyle="1">
    <w:name w:val="msoins"/>
    <w:rsid w:val="00526C1F"/>
    <w:rPr>
      <w:color w:val="008080"/>
      <w:u w:val="single"/>
    </w:rPr>
  </w:style>
  <w:style w:type="character" w:styleId="msodel0" w:customStyle="1">
    <w:name w:val="msodel"/>
    <w:rsid w:val="00526C1F"/>
    <w:rPr>
      <w:strike/>
      <w:color w:val="FF0000"/>
    </w:rPr>
  </w:style>
  <w:style w:type="paragraph" w:styleId="aff9">
    <w:name w:val="Plain Text"/>
    <w:aliases w:val=" Знак Знак Знак, Знак Знак"/>
    <w:basedOn w:val="a"/>
    <w:link w:val="affa"/>
    <w:uiPriority w:val="99"/>
    <w:unhideWhenUsed/>
    <w:rsid w:val="00526C1F"/>
    <w:rPr>
      <w:rFonts w:ascii="Consolas" w:hAnsi="Consolas" w:eastAsia="Calibri" w:cs="Times New Roman"/>
      <w:sz w:val="21"/>
      <w:szCs w:val="21"/>
      <w:lang w:bidi="ar-SA"/>
    </w:rPr>
  </w:style>
  <w:style w:type="character" w:styleId="affa" w:customStyle="1">
    <w:name w:val="Текст Знак"/>
    <w:aliases w:val=" Знак Знак Знак Знак, Знак Знак Знак1"/>
    <w:basedOn w:val="a0"/>
    <w:link w:val="aff9"/>
    <w:uiPriority w:val="99"/>
    <w:rsid w:val="00526C1F"/>
    <w:rPr>
      <w:rFonts w:ascii="Consolas" w:hAnsi="Consolas" w:eastAsia="Calibri" w:cs="Times New Roman"/>
      <w:sz w:val="21"/>
      <w:szCs w:val="21"/>
      <w:lang w:bidi="ar-SA"/>
    </w:rPr>
  </w:style>
  <w:style w:type="character" w:styleId="e24kjd" w:customStyle="1">
    <w:name w:val="e24kjd"/>
    <w:basedOn w:val="a0"/>
    <w:rsid w:val="00571B9E"/>
  </w:style>
  <w:style w:type="character" w:styleId="st" w:customStyle="1">
    <w:name w:val="st"/>
    <w:basedOn w:val="a0"/>
    <w:rsid w:val="00C92871"/>
  </w:style>
  <w:style w:type="paragraph" w:styleId="affb">
    <w:name w:val="Revision"/>
    <w:hidden/>
    <w:uiPriority w:val="99"/>
    <w:semiHidden/>
    <w:rsid w:val="00377C70"/>
    <w:pPr>
      <w:spacing w:after="0" w:line="240" w:lineRule="auto"/>
    </w:pPr>
    <w:rPr>
      <w:sz w:val="28"/>
    </w:rPr>
  </w:style>
  <w:style w:type="character" w:styleId="searchtext" w:customStyle="1">
    <w:name w:val="searchtext"/>
    <w:basedOn w:val="a0"/>
    <w:rsid w:val="00A6316B"/>
  </w:style>
  <w:style w:type="character" w:styleId="FontStyle18" w:customStyle="1">
    <w:name w:val="Font Style18"/>
    <w:uiPriority w:val="99"/>
    <w:rsid w:val="003555BF"/>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4604">
      <w:bodyDiv w:val="1"/>
      <w:marLeft w:val="0"/>
      <w:marRight w:val="0"/>
      <w:marTop w:val="0"/>
      <w:marBottom w:val="0"/>
      <w:divBdr>
        <w:top w:val="none" w:sz="0" w:space="0" w:color="auto"/>
        <w:left w:val="none" w:sz="0" w:space="0" w:color="auto"/>
        <w:bottom w:val="none" w:sz="0" w:space="0" w:color="auto"/>
        <w:right w:val="none" w:sz="0" w:space="0" w:color="auto"/>
      </w:divBdr>
    </w:div>
    <w:div w:id="15350573">
      <w:bodyDiv w:val="1"/>
      <w:marLeft w:val="0"/>
      <w:marRight w:val="0"/>
      <w:marTop w:val="0"/>
      <w:marBottom w:val="0"/>
      <w:divBdr>
        <w:top w:val="none" w:sz="0" w:space="0" w:color="auto"/>
        <w:left w:val="none" w:sz="0" w:space="0" w:color="auto"/>
        <w:bottom w:val="none" w:sz="0" w:space="0" w:color="auto"/>
        <w:right w:val="none" w:sz="0" w:space="0" w:color="auto"/>
      </w:divBdr>
    </w:div>
    <w:div w:id="26486463">
      <w:bodyDiv w:val="1"/>
      <w:marLeft w:val="0"/>
      <w:marRight w:val="0"/>
      <w:marTop w:val="0"/>
      <w:marBottom w:val="0"/>
      <w:divBdr>
        <w:top w:val="none" w:sz="0" w:space="0" w:color="auto"/>
        <w:left w:val="none" w:sz="0" w:space="0" w:color="auto"/>
        <w:bottom w:val="none" w:sz="0" w:space="0" w:color="auto"/>
        <w:right w:val="none" w:sz="0" w:space="0" w:color="auto"/>
      </w:divBdr>
    </w:div>
    <w:div w:id="35665868">
      <w:bodyDiv w:val="1"/>
      <w:marLeft w:val="0"/>
      <w:marRight w:val="0"/>
      <w:marTop w:val="0"/>
      <w:marBottom w:val="0"/>
      <w:divBdr>
        <w:top w:val="none" w:sz="0" w:space="0" w:color="auto"/>
        <w:left w:val="none" w:sz="0" w:space="0" w:color="auto"/>
        <w:bottom w:val="none" w:sz="0" w:space="0" w:color="auto"/>
        <w:right w:val="none" w:sz="0" w:space="0" w:color="auto"/>
      </w:divBdr>
    </w:div>
    <w:div w:id="39522839">
      <w:bodyDiv w:val="1"/>
      <w:marLeft w:val="0"/>
      <w:marRight w:val="0"/>
      <w:marTop w:val="0"/>
      <w:marBottom w:val="0"/>
      <w:divBdr>
        <w:top w:val="none" w:sz="0" w:space="0" w:color="auto"/>
        <w:left w:val="none" w:sz="0" w:space="0" w:color="auto"/>
        <w:bottom w:val="none" w:sz="0" w:space="0" w:color="auto"/>
        <w:right w:val="none" w:sz="0" w:space="0" w:color="auto"/>
      </w:divBdr>
    </w:div>
    <w:div w:id="42485576">
      <w:bodyDiv w:val="1"/>
      <w:marLeft w:val="0"/>
      <w:marRight w:val="0"/>
      <w:marTop w:val="0"/>
      <w:marBottom w:val="0"/>
      <w:divBdr>
        <w:top w:val="none" w:sz="0" w:space="0" w:color="auto"/>
        <w:left w:val="none" w:sz="0" w:space="0" w:color="auto"/>
        <w:bottom w:val="none" w:sz="0" w:space="0" w:color="auto"/>
        <w:right w:val="none" w:sz="0" w:space="0" w:color="auto"/>
      </w:divBdr>
    </w:div>
    <w:div w:id="113598127">
      <w:bodyDiv w:val="1"/>
      <w:marLeft w:val="0"/>
      <w:marRight w:val="0"/>
      <w:marTop w:val="0"/>
      <w:marBottom w:val="0"/>
      <w:divBdr>
        <w:top w:val="none" w:sz="0" w:space="0" w:color="auto"/>
        <w:left w:val="none" w:sz="0" w:space="0" w:color="auto"/>
        <w:bottom w:val="none" w:sz="0" w:space="0" w:color="auto"/>
        <w:right w:val="none" w:sz="0" w:space="0" w:color="auto"/>
      </w:divBdr>
      <w:divsChild>
        <w:div w:id="38366082">
          <w:marLeft w:val="547"/>
          <w:marRight w:val="0"/>
          <w:marTop w:val="96"/>
          <w:marBottom w:val="0"/>
          <w:divBdr>
            <w:top w:val="none" w:sz="0" w:space="0" w:color="auto"/>
            <w:left w:val="none" w:sz="0" w:space="0" w:color="auto"/>
            <w:bottom w:val="none" w:sz="0" w:space="0" w:color="auto"/>
            <w:right w:val="none" w:sz="0" w:space="0" w:color="auto"/>
          </w:divBdr>
        </w:div>
        <w:div w:id="53621411">
          <w:marLeft w:val="547"/>
          <w:marRight w:val="0"/>
          <w:marTop w:val="96"/>
          <w:marBottom w:val="0"/>
          <w:divBdr>
            <w:top w:val="none" w:sz="0" w:space="0" w:color="auto"/>
            <w:left w:val="none" w:sz="0" w:space="0" w:color="auto"/>
            <w:bottom w:val="none" w:sz="0" w:space="0" w:color="auto"/>
            <w:right w:val="none" w:sz="0" w:space="0" w:color="auto"/>
          </w:divBdr>
        </w:div>
        <w:div w:id="108551828">
          <w:marLeft w:val="547"/>
          <w:marRight w:val="0"/>
          <w:marTop w:val="96"/>
          <w:marBottom w:val="0"/>
          <w:divBdr>
            <w:top w:val="none" w:sz="0" w:space="0" w:color="auto"/>
            <w:left w:val="none" w:sz="0" w:space="0" w:color="auto"/>
            <w:bottom w:val="none" w:sz="0" w:space="0" w:color="auto"/>
            <w:right w:val="none" w:sz="0" w:space="0" w:color="auto"/>
          </w:divBdr>
        </w:div>
        <w:div w:id="196506992">
          <w:marLeft w:val="547"/>
          <w:marRight w:val="0"/>
          <w:marTop w:val="96"/>
          <w:marBottom w:val="0"/>
          <w:divBdr>
            <w:top w:val="none" w:sz="0" w:space="0" w:color="auto"/>
            <w:left w:val="none" w:sz="0" w:space="0" w:color="auto"/>
            <w:bottom w:val="none" w:sz="0" w:space="0" w:color="auto"/>
            <w:right w:val="none" w:sz="0" w:space="0" w:color="auto"/>
          </w:divBdr>
        </w:div>
        <w:div w:id="471748600">
          <w:marLeft w:val="547"/>
          <w:marRight w:val="0"/>
          <w:marTop w:val="96"/>
          <w:marBottom w:val="0"/>
          <w:divBdr>
            <w:top w:val="none" w:sz="0" w:space="0" w:color="auto"/>
            <w:left w:val="none" w:sz="0" w:space="0" w:color="auto"/>
            <w:bottom w:val="none" w:sz="0" w:space="0" w:color="auto"/>
            <w:right w:val="none" w:sz="0" w:space="0" w:color="auto"/>
          </w:divBdr>
        </w:div>
        <w:div w:id="501315272">
          <w:marLeft w:val="547"/>
          <w:marRight w:val="0"/>
          <w:marTop w:val="96"/>
          <w:marBottom w:val="0"/>
          <w:divBdr>
            <w:top w:val="none" w:sz="0" w:space="0" w:color="auto"/>
            <w:left w:val="none" w:sz="0" w:space="0" w:color="auto"/>
            <w:bottom w:val="none" w:sz="0" w:space="0" w:color="auto"/>
            <w:right w:val="none" w:sz="0" w:space="0" w:color="auto"/>
          </w:divBdr>
        </w:div>
        <w:div w:id="754087721">
          <w:marLeft w:val="547"/>
          <w:marRight w:val="0"/>
          <w:marTop w:val="96"/>
          <w:marBottom w:val="0"/>
          <w:divBdr>
            <w:top w:val="none" w:sz="0" w:space="0" w:color="auto"/>
            <w:left w:val="none" w:sz="0" w:space="0" w:color="auto"/>
            <w:bottom w:val="none" w:sz="0" w:space="0" w:color="auto"/>
            <w:right w:val="none" w:sz="0" w:space="0" w:color="auto"/>
          </w:divBdr>
        </w:div>
        <w:div w:id="1853956802">
          <w:marLeft w:val="547"/>
          <w:marRight w:val="0"/>
          <w:marTop w:val="96"/>
          <w:marBottom w:val="0"/>
          <w:divBdr>
            <w:top w:val="none" w:sz="0" w:space="0" w:color="auto"/>
            <w:left w:val="none" w:sz="0" w:space="0" w:color="auto"/>
            <w:bottom w:val="none" w:sz="0" w:space="0" w:color="auto"/>
            <w:right w:val="none" w:sz="0" w:space="0" w:color="auto"/>
          </w:divBdr>
        </w:div>
        <w:div w:id="1872572075">
          <w:marLeft w:val="547"/>
          <w:marRight w:val="0"/>
          <w:marTop w:val="96"/>
          <w:marBottom w:val="0"/>
          <w:divBdr>
            <w:top w:val="none" w:sz="0" w:space="0" w:color="auto"/>
            <w:left w:val="none" w:sz="0" w:space="0" w:color="auto"/>
            <w:bottom w:val="none" w:sz="0" w:space="0" w:color="auto"/>
            <w:right w:val="none" w:sz="0" w:space="0" w:color="auto"/>
          </w:divBdr>
        </w:div>
      </w:divsChild>
    </w:div>
    <w:div w:id="139353042">
      <w:bodyDiv w:val="1"/>
      <w:marLeft w:val="0"/>
      <w:marRight w:val="0"/>
      <w:marTop w:val="0"/>
      <w:marBottom w:val="0"/>
      <w:divBdr>
        <w:top w:val="none" w:sz="0" w:space="0" w:color="auto"/>
        <w:left w:val="none" w:sz="0" w:space="0" w:color="auto"/>
        <w:bottom w:val="none" w:sz="0" w:space="0" w:color="auto"/>
        <w:right w:val="none" w:sz="0" w:space="0" w:color="auto"/>
      </w:divBdr>
    </w:div>
    <w:div w:id="170685329">
      <w:bodyDiv w:val="1"/>
      <w:marLeft w:val="0"/>
      <w:marRight w:val="0"/>
      <w:marTop w:val="0"/>
      <w:marBottom w:val="0"/>
      <w:divBdr>
        <w:top w:val="none" w:sz="0" w:space="0" w:color="auto"/>
        <w:left w:val="none" w:sz="0" w:space="0" w:color="auto"/>
        <w:bottom w:val="none" w:sz="0" w:space="0" w:color="auto"/>
        <w:right w:val="none" w:sz="0" w:space="0" w:color="auto"/>
      </w:divBdr>
    </w:div>
    <w:div w:id="180625962">
      <w:bodyDiv w:val="1"/>
      <w:marLeft w:val="0"/>
      <w:marRight w:val="0"/>
      <w:marTop w:val="0"/>
      <w:marBottom w:val="0"/>
      <w:divBdr>
        <w:top w:val="none" w:sz="0" w:space="0" w:color="auto"/>
        <w:left w:val="none" w:sz="0" w:space="0" w:color="auto"/>
        <w:bottom w:val="none" w:sz="0" w:space="0" w:color="auto"/>
        <w:right w:val="none" w:sz="0" w:space="0" w:color="auto"/>
      </w:divBdr>
      <w:divsChild>
        <w:div w:id="986470521">
          <w:marLeft w:val="0"/>
          <w:marRight w:val="0"/>
          <w:marTop w:val="0"/>
          <w:marBottom w:val="0"/>
          <w:divBdr>
            <w:top w:val="none" w:sz="0" w:space="0" w:color="auto"/>
            <w:left w:val="none" w:sz="0" w:space="0" w:color="auto"/>
            <w:bottom w:val="none" w:sz="0" w:space="0" w:color="auto"/>
            <w:right w:val="none" w:sz="0" w:space="0" w:color="auto"/>
          </w:divBdr>
        </w:div>
        <w:div w:id="1128940355">
          <w:marLeft w:val="0"/>
          <w:marRight w:val="0"/>
          <w:marTop w:val="0"/>
          <w:marBottom w:val="0"/>
          <w:divBdr>
            <w:top w:val="none" w:sz="0" w:space="0" w:color="auto"/>
            <w:left w:val="none" w:sz="0" w:space="0" w:color="auto"/>
            <w:bottom w:val="none" w:sz="0" w:space="0" w:color="auto"/>
            <w:right w:val="none" w:sz="0" w:space="0" w:color="auto"/>
          </w:divBdr>
        </w:div>
        <w:div w:id="1233157917">
          <w:marLeft w:val="0"/>
          <w:marRight w:val="0"/>
          <w:marTop w:val="0"/>
          <w:marBottom w:val="0"/>
          <w:divBdr>
            <w:top w:val="none" w:sz="0" w:space="0" w:color="auto"/>
            <w:left w:val="none" w:sz="0" w:space="0" w:color="auto"/>
            <w:bottom w:val="none" w:sz="0" w:space="0" w:color="auto"/>
            <w:right w:val="none" w:sz="0" w:space="0" w:color="auto"/>
          </w:divBdr>
        </w:div>
      </w:divsChild>
    </w:div>
    <w:div w:id="217983874">
      <w:bodyDiv w:val="1"/>
      <w:marLeft w:val="0"/>
      <w:marRight w:val="0"/>
      <w:marTop w:val="0"/>
      <w:marBottom w:val="0"/>
      <w:divBdr>
        <w:top w:val="none" w:sz="0" w:space="0" w:color="auto"/>
        <w:left w:val="none" w:sz="0" w:space="0" w:color="auto"/>
        <w:bottom w:val="none" w:sz="0" w:space="0" w:color="auto"/>
        <w:right w:val="none" w:sz="0" w:space="0" w:color="auto"/>
      </w:divBdr>
    </w:div>
    <w:div w:id="231279963">
      <w:bodyDiv w:val="1"/>
      <w:marLeft w:val="0"/>
      <w:marRight w:val="0"/>
      <w:marTop w:val="0"/>
      <w:marBottom w:val="0"/>
      <w:divBdr>
        <w:top w:val="none" w:sz="0" w:space="0" w:color="auto"/>
        <w:left w:val="none" w:sz="0" w:space="0" w:color="auto"/>
        <w:bottom w:val="none" w:sz="0" w:space="0" w:color="auto"/>
        <w:right w:val="none" w:sz="0" w:space="0" w:color="auto"/>
      </w:divBdr>
      <w:divsChild>
        <w:div w:id="1150243289">
          <w:marLeft w:val="0"/>
          <w:marRight w:val="0"/>
          <w:marTop w:val="0"/>
          <w:marBottom w:val="0"/>
          <w:divBdr>
            <w:top w:val="none" w:sz="0" w:space="0" w:color="auto"/>
            <w:left w:val="none" w:sz="0" w:space="0" w:color="auto"/>
            <w:bottom w:val="none" w:sz="0" w:space="0" w:color="auto"/>
            <w:right w:val="none" w:sz="0" w:space="0" w:color="auto"/>
          </w:divBdr>
        </w:div>
      </w:divsChild>
    </w:div>
    <w:div w:id="233246185">
      <w:bodyDiv w:val="1"/>
      <w:marLeft w:val="0"/>
      <w:marRight w:val="0"/>
      <w:marTop w:val="0"/>
      <w:marBottom w:val="0"/>
      <w:divBdr>
        <w:top w:val="none" w:sz="0" w:space="0" w:color="auto"/>
        <w:left w:val="none" w:sz="0" w:space="0" w:color="auto"/>
        <w:bottom w:val="none" w:sz="0" w:space="0" w:color="auto"/>
        <w:right w:val="none" w:sz="0" w:space="0" w:color="auto"/>
      </w:divBdr>
    </w:div>
    <w:div w:id="234827978">
      <w:bodyDiv w:val="1"/>
      <w:marLeft w:val="0"/>
      <w:marRight w:val="0"/>
      <w:marTop w:val="0"/>
      <w:marBottom w:val="0"/>
      <w:divBdr>
        <w:top w:val="none" w:sz="0" w:space="0" w:color="auto"/>
        <w:left w:val="none" w:sz="0" w:space="0" w:color="auto"/>
        <w:bottom w:val="none" w:sz="0" w:space="0" w:color="auto"/>
        <w:right w:val="none" w:sz="0" w:space="0" w:color="auto"/>
      </w:divBdr>
    </w:div>
    <w:div w:id="236481606">
      <w:bodyDiv w:val="1"/>
      <w:marLeft w:val="0"/>
      <w:marRight w:val="0"/>
      <w:marTop w:val="0"/>
      <w:marBottom w:val="0"/>
      <w:divBdr>
        <w:top w:val="none" w:sz="0" w:space="0" w:color="auto"/>
        <w:left w:val="none" w:sz="0" w:space="0" w:color="auto"/>
        <w:bottom w:val="none" w:sz="0" w:space="0" w:color="auto"/>
        <w:right w:val="none" w:sz="0" w:space="0" w:color="auto"/>
      </w:divBdr>
    </w:div>
    <w:div w:id="252934889">
      <w:bodyDiv w:val="1"/>
      <w:marLeft w:val="0"/>
      <w:marRight w:val="0"/>
      <w:marTop w:val="0"/>
      <w:marBottom w:val="0"/>
      <w:divBdr>
        <w:top w:val="none" w:sz="0" w:space="0" w:color="auto"/>
        <w:left w:val="none" w:sz="0" w:space="0" w:color="auto"/>
        <w:bottom w:val="none" w:sz="0" w:space="0" w:color="auto"/>
        <w:right w:val="none" w:sz="0" w:space="0" w:color="auto"/>
      </w:divBdr>
    </w:div>
    <w:div w:id="268584622">
      <w:bodyDiv w:val="1"/>
      <w:marLeft w:val="0"/>
      <w:marRight w:val="0"/>
      <w:marTop w:val="0"/>
      <w:marBottom w:val="0"/>
      <w:divBdr>
        <w:top w:val="none" w:sz="0" w:space="0" w:color="auto"/>
        <w:left w:val="none" w:sz="0" w:space="0" w:color="auto"/>
        <w:bottom w:val="none" w:sz="0" w:space="0" w:color="auto"/>
        <w:right w:val="none" w:sz="0" w:space="0" w:color="auto"/>
      </w:divBdr>
    </w:div>
    <w:div w:id="296305844">
      <w:bodyDiv w:val="1"/>
      <w:marLeft w:val="0"/>
      <w:marRight w:val="0"/>
      <w:marTop w:val="0"/>
      <w:marBottom w:val="0"/>
      <w:divBdr>
        <w:top w:val="none" w:sz="0" w:space="0" w:color="auto"/>
        <w:left w:val="none" w:sz="0" w:space="0" w:color="auto"/>
        <w:bottom w:val="none" w:sz="0" w:space="0" w:color="auto"/>
        <w:right w:val="none" w:sz="0" w:space="0" w:color="auto"/>
      </w:divBdr>
    </w:div>
    <w:div w:id="297683079">
      <w:bodyDiv w:val="1"/>
      <w:marLeft w:val="0"/>
      <w:marRight w:val="0"/>
      <w:marTop w:val="0"/>
      <w:marBottom w:val="0"/>
      <w:divBdr>
        <w:top w:val="none" w:sz="0" w:space="0" w:color="auto"/>
        <w:left w:val="none" w:sz="0" w:space="0" w:color="auto"/>
        <w:bottom w:val="none" w:sz="0" w:space="0" w:color="auto"/>
        <w:right w:val="none" w:sz="0" w:space="0" w:color="auto"/>
      </w:divBdr>
    </w:div>
    <w:div w:id="324629775">
      <w:bodyDiv w:val="1"/>
      <w:marLeft w:val="0"/>
      <w:marRight w:val="0"/>
      <w:marTop w:val="0"/>
      <w:marBottom w:val="0"/>
      <w:divBdr>
        <w:top w:val="none" w:sz="0" w:space="0" w:color="auto"/>
        <w:left w:val="none" w:sz="0" w:space="0" w:color="auto"/>
        <w:bottom w:val="none" w:sz="0" w:space="0" w:color="auto"/>
        <w:right w:val="none" w:sz="0" w:space="0" w:color="auto"/>
      </w:divBdr>
    </w:div>
    <w:div w:id="345450209">
      <w:bodyDiv w:val="1"/>
      <w:marLeft w:val="0"/>
      <w:marRight w:val="0"/>
      <w:marTop w:val="0"/>
      <w:marBottom w:val="0"/>
      <w:divBdr>
        <w:top w:val="none" w:sz="0" w:space="0" w:color="auto"/>
        <w:left w:val="none" w:sz="0" w:space="0" w:color="auto"/>
        <w:bottom w:val="none" w:sz="0" w:space="0" w:color="auto"/>
        <w:right w:val="none" w:sz="0" w:space="0" w:color="auto"/>
      </w:divBdr>
    </w:div>
    <w:div w:id="361635736">
      <w:bodyDiv w:val="1"/>
      <w:marLeft w:val="0"/>
      <w:marRight w:val="0"/>
      <w:marTop w:val="0"/>
      <w:marBottom w:val="0"/>
      <w:divBdr>
        <w:top w:val="none" w:sz="0" w:space="0" w:color="auto"/>
        <w:left w:val="none" w:sz="0" w:space="0" w:color="auto"/>
        <w:bottom w:val="none" w:sz="0" w:space="0" w:color="auto"/>
        <w:right w:val="none" w:sz="0" w:space="0" w:color="auto"/>
      </w:divBdr>
    </w:div>
    <w:div w:id="374500341">
      <w:bodyDiv w:val="1"/>
      <w:marLeft w:val="0"/>
      <w:marRight w:val="0"/>
      <w:marTop w:val="0"/>
      <w:marBottom w:val="0"/>
      <w:divBdr>
        <w:top w:val="none" w:sz="0" w:space="0" w:color="auto"/>
        <w:left w:val="none" w:sz="0" w:space="0" w:color="auto"/>
        <w:bottom w:val="none" w:sz="0" w:space="0" w:color="auto"/>
        <w:right w:val="none" w:sz="0" w:space="0" w:color="auto"/>
      </w:divBdr>
    </w:div>
    <w:div w:id="403189927">
      <w:bodyDiv w:val="1"/>
      <w:marLeft w:val="0"/>
      <w:marRight w:val="0"/>
      <w:marTop w:val="0"/>
      <w:marBottom w:val="0"/>
      <w:divBdr>
        <w:top w:val="none" w:sz="0" w:space="0" w:color="auto"/>
        <w:left w:val="none" w:sz="0" w:space="0" w:color="auto"/>
        <w:bottom w:val="none" w:sz="0" w:space="0" w:color="auto"/>
        <w:right w:val="none" w:sz="0" w:space="0" w:color="auto"/>
      </w:divBdr>
    </w:div>
    <w:div w:id="440302440">
      <w:bodyDiv w:val="1"/>
      <w:marLeft w:val="0"/>
      <w:marRight w:val="0"/>
      <w:marTop w:val="0"/>
      <w:marBottom w:val="0"/>
      <w:divBdr>
        <w:top w:val="none" w:sz="0" w:space="0" w:color="auto"/>
        <w:left w:val="none" w:sz="0" w:space="0" w:color="auto"/>
        <w:bottom w:val="none" w:sz="0" w:space="0" w:color="auto"/>
        <w:right w:val="none" w:sz="0" w:space="0" w:color="auto"/>
      </w:divBdr>
    </w:div>
    <w:div w:id="472873042">
      <w:bodyDiv w:val="1"/>
      <w:marLeft w:val="0"/>
      <w:marRight w:val="0"/>
      <w:marTop w:val="0"/>
      <w:marBottom w:val="0"/>
      <w:divBdr>
        <w:top w:val="none" w:sz="0" w:space="0" w:color="auto"/>
        <w:left w:val="none" w:sz="0" w:space="0" w:color="auto"/>
        <w:bottom w:val="none" w:sz="0" w:space="0" w:color="auto"/>
        <w:right w:val="none" w:sz="0" w:space="0" w:color="auto"/>
      </w:divBdr>
    </w:div>
    <w:div w:id="478300920">
      <w:bodyDiv w:val="1"/>
      <w:marLeft w:val="0"/>
      <w:marRight w:val="0"/>
      <w:marTop w:val="0"/>
      <w:marBottom w:val="0"/>
      <w:divBdr>
        <w:top w:val="none" w:sz="0" w:space="0" w:color="auto"/>
        <w:left w:val="none" w:sz="0" w:space="0" w:color="auto"/>
        <w:bottom w:val="none" w:sz="0" w:space="0" w:color="auto"/>
        <w:right w:val="none" w:sz="0" w:space="0" w:color="auto"/>
      </w:divBdr>
    </w:div>
    <w:div w:id="480736630">
      <w:bodyDiv w:val="1"/>
      <w:marLeft w:val="0"/>
      <w:marRight w:val="0"/>
      <w:marTop w:val="0"/>
      <w:marBottom w:val="0"/>
      <w:divBdr>
        <w:top w:val="none" w:sz="0" w:space="0" w:color="auto"/>
        <w:left w:val="none" w:sz="0" w:space="0" w:color="auto"/>
        <w:bottom w:val="none" w:sz="0" w:space="0" w:color="auto"/>
        <w:right w:val="none" w:sz="0" w:space="0" w:color="auto"/>
      </w:divBdr>
    </w:div>
    <w:div w:id="490408207">
      <w:bodyDiv w:val="1"/>
      <w:marLeft w:val="0"/>
      <w:marRight w:val="0"/>
      <w:marTop w:val="0"/>
      <w:marBottom w:val="0"/>
      <w:divBdr>
        <w:top w:val="none" w:sz="0" w:space="0" w:color="auto"/>
        <w:left w:val="none" w:sz="0" w:space="0" w:color="auto"/>
        <w:bottom w:val="none" w:sz="0" w:space="0" w:color="auto"/>
        <w:right w:val="none" w:sz="0" w:space="0" w:color="auto"/>
      </w:divBdr>
    </w:div>
    <w:div w:id="490482754">
      <w:bodyDiv w:val="1"/>
      <w:marLeft w:val="0"/>
      <w:marRight w:val="0"/>
      <w:marTop w:val="0"/>
      <w:marBottom w:val="0"/>
      <w:divBdr>
        <w:top w:val="none" w:sz="0" w:space="0" w:color="auto"/>
        <w:left w:val="none" w:sz="0" w:space="0" w:color="auto"/>
        <w:bottom w:val="none" w:sz="0" w:space="0" w:color="auto"/>
        <w:right w:val="none" w:sz="0" w:space="0" w:color="auto"/>
      </w:divBdr>
    </w:div>
    <w:div w:id="516234944">
      <w:bodyDiv w:val="1"/>
      <w:marLeft w:val="0"/>
      <w:marRight w:val="0"/>
      <w:marTop w:val="0"/>
      <w:marBottom w:val="0"/>
      <w:divBdr>
        <w:top w:val="none" w:sz="0" w:space="0" w:color="auto"/>
        <w:left w:val="none" w:sz="0" w:space="0" w:color="auto"/>
        <w:bottom w:val="none" w:sz="0" w:space="0" w:color="auto"/>
        <w:right w:val="none" w:sz="0" w:space="0" w:color="auto"/>
      </w:divBdr>
      <w:divsChild>
        <w:div w:id="870797378">
          <w:marLeft w:val="547"/>
          <w:marRight w:val="0"/>
          <w:marTop w:val="96"/>
          <w:marBottom w:val="0"/>
          <w:divBdr>
            <w:top w:val="none" w:sz="0" w:space="0" w:color="auto"/>
            <w:left w:val="none" w:sz="0" w:space="0" w:color="auto"/>
            <w:bottom w:val="none" w:sz="0" w:space="0" w:color="auto"/>
            <w:right w:val="none" w:sz="0" w:space="0" w:color="auto"/>
          </w:divBdr>
        </w:div>
        <w:div w:id="1666473855">
          <w:marLeft w:val="547"/>
          <w:marRight w:val="0"/>
          <w:marTop w:val="96"/>
          <w:marBottom w:val="0"/>
          <w:divBdr>
            <w:top w:val="none" w:sz="0" w:space="0" w:color="auto"/>
            <w:left w:val="none" w:sz="0" w:space="0" w:color="auto"/>
            <w:bottom w:val="none" w:sz="0" w:space="0" w:color="auto"/>
            <w:right w:val="none" w:sz="0" w:space="0" w:color="auto"/>
          </w:divBdr>
        </w:div>
      </w:divsChild>
    </w:div>
    <w:div w:id="532421689">
      <w:bodyDiv w:val="1"/>
      <w:marLeft w:val="0"/>
      <w:marRight w:val="0"/>
      <w:marTop w:val="0"/>
      <w:marBottom w:val="0"/>
      <w:divBdr>
        <w:top w:val="none" w:sz="0" w:space="0" w:color="auto"/>
        <w:left w:val="none" w:sz="0" w:space="0" w:color="auto"/>
        <w:bottom w:val="none" w:sz="0" w:space="0" w:color="auto"/>
        <w:right w:val="none" w:sz="0" w:space="0" w:color="auto"/>
      </w:divBdr>
    </w:div>
    <w:div w:id="540826046">
      <w:bodyDiv w:val="1"/>
      <w:marLeft w:val="0"/>
      <w:marRight w:val="0"/>
      <w:marTop w:val="0"/>
      <w:marBottom w:val="0"/>
      <w:divBdr>
        <w:top w:val="none" w:sz="0" w:space="0" w:color="auto"/>
        <w:left w:val="none" w:sz="0" w:space="0" w:color="auto"/>
        <w:bottom w:val="none" w:sz="0" w:space="0" w:color="auto"/>
        <w:right w:val="none" w:sz="0" w:space="0" w:color="auto"/>
      </w:divBdr>
    </w:div>
    <w:div w:id="614753691">
      <w:bodyDiv w:val="1"/>
      <w:marLeft w:val="0"/>
      <w:marRight w:val="0"/>
      <w:marTop w:val="0"/>
      <w:marBottom w:val="0"/>
      <w:divBdr>
        <w:top w:val="none" w:sz="0" w:space="0" w:color="auto"/>
        <w:left w:val="none" w:sz="0" w:space="0" w:color="auto"/>
        <w:bottom w:val="none" w:sz="0" w:space="0" w:color="auto"/>
        <w:right w:val="none" w:sz="0" w:space="0" w:color="auto"/>
      </w:divBdr>
    </w:div>
    <w:div w:id="646134088">
      <w:bodyDiv w:val="1"/>
      <w:marLeft w:val="0"/>
      <w:marRight w:val="0"/>
      <w:marTop w:val="0"/>
      <w:marBottom w:val="0"/>
      <w:divBdr>
        <w:top w:val="none" w:sz="0" w:space="0" w:color="auto"/>
        <w:left w:val="none" w:sz="0" w:space="0" w:color="auto"/>
        <w:bottom w:val="none" w:sz="0" w:space="0" w:color="auto"/>
        <w:right w:val="none" w:sz="0" w:space="0" w:color="auto"/>
      </w:divBdr>
    </w:div>
    <w:div w:id="648900757">
      <w:bodyDiv w:val="1"/>
      <w:marLeft w:val="0"/>
      <w:marRight w:val="0"/>
      <w:marTop w:val="0"/>
      <w:marBottom w:val="0"/>
      <w:divBdr>
        <w:top w:val="none" w:sz="0" w:space="0" w:color="auto"/>
        <w:left w:val="none" w:sz="0" w:space="0" w:color="auto"/>
        <w:bottom w:val="none" w:sz="0" w:space="0" w:color="auto"/>
        <w:right w:val="none" w:sz="0" w:space="0" w:color="auto"/>
      </w:divBdr>
    </w:div>
    <w:div w:id="658775801">
      <w:bodyDiv w:val="1"/>
      <w:marLeft w:val="0"/>
      <w:marRight w:val="0"/>
      <w:marTop w:val="0"/>
      <w:marBottom w:val="0"/>
      <w:divBdr>
        <w:top w:val="none" w:sz="0" w:space="0" w:color="auto"/>
        <w:left w:val="none" w:sz="0" w:space="0" w:color="auto"/>
        <w:bottom w:val="none" w:sz="0" w:space="0" w:color="auto"/>
        <w:right w:val="none" w:sz="0" w:space="0" w:color="auto"/>
      </w:divBdr>
    </w:div>
    <w:div w:id="679283648">
      <w:bodyDiv w:val="1"/>
      <w:marLeft w:val="0"/>
      <w:marRight w:val="0"/>
      <w:marTop w:val="0"/>
      <w:marBottom w:val="0"/>
      <w:divBdr>
        <w:top w:val="none" w:sz="0" w:space="0" w:color="auto"/>
        <w:left w:val="none" w:sz="0" w:space="0" w:color="auto"/>
        <w:bottom w:val="none" w:sz="0" w:space="0" w:color="auto"/>
        <w:right w:val="none" w:sz="0" w:space="0" w:color="auto"/>
      </w:divBdr>
    </w:div>
    <w:div w:id="697125162">
      <w:bodyDiv w:val="1"/>
      <w:marLeft w:val="0"/>
      <w:marRight w:val="0"/>
      <w:marTop w:val="0"/>
      <w:marBottom w:val="0"/>
      <w:divBdr>
        <w:top w:val="none" w:sz="0" w:space="0" w:color="auto"/>
        <w:left w:val="none" w:sz="0" w:space="0" w:color="auto"/>
        <w:bottom w:val="none" w:sz="0" w:space="0" w:color="auto"/>
        <w:right w:val="none" w:sz="0" w:space="0" w:color="auto"/>
      </w:divBdr>
    </w:div>
    <w:div w:id="745958127">
      <w:bodyDiv w:val="1"/>
      <w:marLeft w:val="0"/>
      <w:marRight w:val="0"/>
      <w:marTop w:val="0"/>
      <w:marBottom w:val="0"/>
      <w:divBdr>
        <w:top w:val="none" w:sz="0" w:space="0" w:color="auto"/>
        <w:left w:val="none" w:sz="0" w:space="0" w:color="auto"/>
        <w:bottom w:val="none" w:sz="0" w:space="0" w:color="auto"/>
        <w:right w:val="none" w:sz="0" w:space="0" w:color="auto"/>
      </w:divBdr>
    </w:div>
    <w:div w:id="772746239">
      <w:bodyDiv w:val="1"/>
      <w:marLeft w:val="0"/>
      <w:marRight w:val="0"/>
      <w:marTop w:val="0"/>
      <w:marBottom w:val="0"/>
      <w:divBdr>
        <w:top w:val="none" w:sz="0" w:space="0" w:color="auto"/>
        <w:left w:val="none" w:sz="0" w:space="0" w:color="auto"/>
        <w:bottom w:val="none" w:sz="0" w:space="0" w:color="auto"/>
        <w:right w:val="none" w:sz="0" w:space="0" w:color="auto"/>
      </w:divBdr>
    </w:div>
    <w:div w:id="774252732">
      <w:bodyDiv w:val="1"/>
      <w:marLeft w:val="0"/>
      <w:marRight w:val="0"/>
      <w:marTop w:val="0"/>
      <w:marBottom w:val="0"/>
      <w:divBdr>
        <w:top w:val="none" w:sz="0" w:space="0" w:color="auto"/>
        <w:left w:val="none" w:sz="0" w:space="0" w:color="auto"/>
        <w:bottom w:val="none" w:sz="0" w:space="0" w:color="auto"/>
        <w:right w:val="none" w:sz="0" w:space="0" w:color="auto"/>
      </w:divBdr>
    </w:div>
    <w:div w:id="791094493">
      <w:bodyDiv w:val="1"/>
      <w:marLeft w:val="0"/>
      <w:marRight w:val="0"/>
      <w:marTop w:val="0"/>
      <w:marBottom w:val="0"/>
      <w:divBdr>
        <w:top w:val="none" w:sz="0" w:space="0" w:color="auto"/>
        <w:left w:val="none" w:sz="0" w:space="0" w:color="auto"/>
        <w:bottom w:val="none" w:sz="0" w:space="0" w:color="auto"/>
        <w:right w:val="none" w:sz="0" w:space="0" w:color="auto"/>
      </w:divBdr>
    </w:div>
    <w:div w:id="796337737">
      <w:bodyDiv w:val="1"/>
      <w:marLeft w:val="0"/>
      <w:marRight w:val="0"/>
      <w:marTop w:val="0"/>
      <w:marBottom w:val="0"/>
      <w:divBdr>
        <w:top w:val="none" w:sz="0" w:space="0" w:color="auto"/>
        <w:left w:val="none" w:sz="0" w:space="0" w:color="auto"/>
        <w:bottom w:val="none" w:sz="0" w:space="0" w:color="auto"/>
        <w:right w:val="none" w:sz="0" w:space="0" w:color="auto"/>
      </w:divBdr>
      <w:divsChild>
        <w:div w:id="878320637">
          <w:marLeft w:val="0"/>
          <w:marRight w:val="0"/>
          <w:marTop w:val="0"/>
          <w:marBottom w:val="0"/>
          <w:divBdr>
            <w:top w:val="none" w:sz="0" w:space="0" w:color="auto"/>
            <w:left w:val="none" w:sz="0" w:space="0" w:color="auto"/>
            <w:bottom w:val="none" w:sz="0" w:space="0" w:color="auto"/>
            <w:right w:val="none" w:sz="0" w:space="0" w:color="auto"/>
          </w:divBdr>
        </w:div>
        <w:div w:id="1780566816">
          <w:marLeft w:val="0"/>
          <w:marRight w:val="0"/>
          <w:marTop w:val="0"/>
          <w:marBottom w:val="0"/>
          <w:divBdr>
            <w:top w:val="none" w:sz="0" w:space="0" w:color="auto"/>
            <w:left w:val="none" w:sz="0" w:space="0" w:color="auto"/>
            <w:bottom w:val="none" w:sz="0" w:space="0" w:color="auto"/>
            <w:right w:val="none" w:sz="0" w:space="0" w:color="auto"/>
          </w:divBdr>
          <w:divsChild>
            <w:div w:id="262110746">
              <w:marLeft w:val="0"/>
              <w:marRight w:val="0"/>
              <w:marTop w:val="0"/>
              <w:marBottom w:val="0"/>
              <w:divBdr>
                <w:top w:val="none" w:sz="0" w:space="0" w:color="auto"/>
                <w:left w:val="none" w:sz="0" w:space="0" w:color="auto"/>
                <w:bottom w:val="none" w:sz="0" w:space="0" w:color="auto"/>
                <w:right w:val="none" w:sz="0" w:space="0" w:color="auto"/>
              </w:divBdr>
              <w:divsChild>
                <w:div w:id="92373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259318">
      <w:bodyDiv w:val="1"/>
      <w:marLeft w:val="0"/>
      <w:marRight w:val="0"/>
      <w:marTop w:val="0"/>
      <w:marBottom w:val="0"/>
      <w:divBdr>
        <w:top w:val="none" w:sz="0" w:space="0" w:color="auto"/>
        <w:left w:val="none" w:sz="0" w:space="0" w:color="auto"/>
        <w:bottom w:val="none" w:sz="0" w:space="0" w:color="auto"/>
        <w:right w:val="none" w:sz="0" w:space="0" w:color="auto"/>
      </w:divBdr>
    </w:div>
    <w:div w:id="830485464">
      <w:bodyDiv w:val="1"/>
      <w:marLeft w:val="0"/>
      <w:marRight w:val="0"/>
      <w:marTop w:val="0"/>
      <w:marBottom w:val="0"/>
      <w:divBdr>
        <w:top w:val="none" w:sz="0" w:space="0" w:color="auto"/>
        <w:left w:val="none" w:sz="0" w:space="0" w:color="auto"/>
        <w:bottom w:val="none" w:sz="0" w:space="0" w:color="auto"/>
        <w:right w:val="none" w:sz="0" w:space="0" w:color="auto"/>
      </w:divBdr>
    </w:div>
    <w:div w:id="846678449">
      <w:bodyDiv w:val="1"/>
      <w:marLeft w:val="0"/>
      <w:marRight w:val="0"/>
      <w:marTop w:val="0"/>
      <w:marBottom w:val="0"/>
      <w:divBdr>
        <w:top w:val="none" w:sz="0" w:space="0" w:color="auto"/>
        <w:left w:val="none" w:sz="0" w:space="0" w:color="auto"/>
        <w:bottom w:val="none" w:sz="0" w:space="0" w:color="auto"/>
        <w:right w:val="none" w:sz="0" w:space="0" w:color="auto"/>
      </w:divBdr>
      <w:divsChild>
        <w:div w:id="409691888">
          <w:marLeft w:val="0"/>
          <w:marRight w:val="0"/>
          <w:marTop w:val="0"/>
          <w:marBottom w:val="0"/>
          <w:divBdr>
            <w:top w:val="none" w:sz="0" w:space="0" w:color="auto"/>
            <w:left w:val="none" w:sz="0" w:space="0" w:color="auto"/>
            <w:bottom w:val="none" w:sz="0" w:space="0" w:color="auto"/>
            <w:right w:val="none" w:sz="0" w:space="0" w:color="auto"/>
          </w:divBdr>
          <w:divsChild>
            <w:div w:id="90892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00810">
      <w:bodyDiv w:val="1"/>
      <w:marLeft w:val="0"/>
      <w:marRight w:val="0"/>
      <w:marTop w:val="0"/>
      <w:marBottom w:val="0"/>
      <w:divBdr>
        <w:top w:val="none" w:sz="0" w:space="0" w:color="auto"/>
        <w:left w:val="none" w:sz="0" w:space="0" w:color="auto"/>
        <w:bottom w:val="none" w:sz="0" w:space="0" w:color="auto"/>
        <w:right w:val="none" w:sz="0" w:space="0" w:color="auto"/>
      </w:divBdr>
    </w:div>
    <w:div w:id="875510952">
      <w:bodyDiv w:val="1"/>
      <w:marLeft w:val="0"/>
      <w:marRight w:val="0"/>
      <w:marTop w:val="0"/>
      <w:marBottom w:val="0"/>
      <w:divBdr>
        <w:top w:val="none" w:sz="0" w:space="0" w:color="auto"/>
        <w:left w:val="none" w:sz="0" w:space="0" w:color="auto"/>
        <w:bottom w:val="none" w:sz="0" w:space="0" w:color="auto"/>
        <w:right w:val="none" w:sz="0" w:space="0" w:color="auto"/>
      </w:divBdr>
    </w:div>
    <w:div w:id="905459651">
      <w:bodyDiv w:val="1"/>
      <w:marLeft w:val="0"/>
      <w:marRight w:val="0"/>
      <w:marTop w:val="0"/>
      <w:marBottom w:val="0"/>
      <w:divBdr>
        <w:top w:val="none" w:sz="0" w:space="0" w:color="auto"/>
        <w:left w:val="none" w:sz="0" w:space="0" w:color="auto"/>
        <w:bottom w:val="none" w:sz="0" w:space="0" w:color="auto"/>
        <w:right w:val="none" w:sz="0" w:space="0" w:color="auto"/>
      </w:divBdr>
    </w:div>
    <w:div w:id="907762592">
      <w:bodyDiv w:val="1"/>
      <w:marLeft w:val="0"/>
      <w:marRight w:val="0"/>
      <w:marTop w:val="0"/>
      <w:marBottom w:val="0"/>
      <w:divBdr>
        <w:top w:val="none" w:sz="0" w:space="0" w:color="auto"/>
        <w:left w:val="none" w:sz="0" w:space="0" w:color="auto"/>
        <w:bottom w:val="none" w:sz="0" w:space="0" w:color="auto"/>
        <w:right w:val="none" w:sz="0" w:space="0" w:color="auto"/>
      </w:divBdr>
    </w:div>
    <w:div w:id="909853809">
      <w:bodyDiv w:val="1"/>
      <w:marLeft w:val="0"/>
      <w:marRight w:val="0"/>
      <w:marTop w:val="0"/>
      <w:marBottom w:val="0"/>
      <w:divBdr>
        <w:top w:val="none" w:sz="0" w:space="0" w:color="auto"/>
        <w:left w:val="none" w:sz="0" w:space="0" w:color="auto"/>
        <w:bottom w:val="none" w:sz="0" w:space="0" w:color="auto"/>
        <w:right w:val="none" w:sz="0" w:space="0" w:color="auto"/>
      </w:divBdr>
    </w:div>
    <w:div w:id="930045516">
      <w:bodyDiv w:val="1"/>
      <w:marLeft w:val="0"/>
      <w:marRight w:val="0"/>
      <w:marTop w:val="0"/>
      <w:marBottom w:val="0"/>
      <w:divBdr>
        <w:top w:val="none" w:sz="0" w:space="0" w:color="auto"/>
        <w:left w:val="none" w:sz="0" w:space="0" w:color="auto"/>
        <w:bottom w:val="none" w:sz="0" w:space="0" w:color="auto"/>
        <w:right w:val="none" w:sz="0" w:space="0" w:color="auto"/>
      </w:divBdr>
    </w:div>
    <w:div w:id="935602998">
      <w:bodyDiv w:val="1"/>
      <w:marLeft w:val="0"/>
      <w:marRight w:val="0"/>
      <w:marTop w:val="0"/>
      <w:marBottom w:val="0"/>
      <w:divBdr>
        <w:top w:val="none" w:sz="0" w:space="0" w:color="auto"/>
        <w:left w:val="none" w:sz="0" w:space="0" w:color="auto"/>
        <w:bottom w:val="none" w:sz="0" w:space="0" w:color="auto"/>
        <w:right w:val="none" w:sz="0" w:space="0" w:color="auto"/>
      </w:divBdr>
      <w:divsChild>
        <w:div w:id="57562269">
          <w:marLeft w:val="0"/>
          <w:marRight w:val="0"/>
          <w:marTop w:val="0"/>
          <w:marBottom w:val="0"/>
          <w:divBdr>
            <w:top w:val="none" w:sz="0" w:space="0" w:color="auto"/>
            <w:left w:val="none" w:sz="0" w:space="0" w:color="auto"/>
            <w:bottom w:val="none" w:sz="0" w:space="0" w:color="auto"/>
            <w:right w:val="none" w:sz="0" w:space="0" w:color="auto"/>
          </w:divBdr>
        </w:div>
      </w:divsChild>
    </w:div>
    <w:div w:id="961887944">
      <w:bodyDiv w:val="1"/>
      <w:marLeft w:val="0"/>
      <w:marRight w:val="0"/>
      <w:marTop w:val="0"/>
      <w:marBottom w:val="0"/>
      <w:divBdr>
        <w:top w:val="none" w:sz="0" w:space="0" w:color="auto"/>
        <w:left w:val="none" w:sz="0" w:space="0" w:color="auto"/>
        <w:bottom w:val="none" w:sz="0" w:space="0" w:color="auto"/>
        <w:right w:val="none" w:sz="0" w:space="0" w:color="auto"/>
      </w:divBdr>
    </w:div>
    <w:div w:id="962269374">
      <w:bodyDiv w:val="1"/>
      <w:marLeft w:val="0"/>
      <w:marRight w:val="0"/>
      <w:marTop w:val="0"/>
      <w:marBottom w:val="0"/>
      <w:divBdr>
        <w:top w:val="none" w:sz="0" w:space="0" w:color="auto"/>
        <w:left w:val="none" w:sz="0" w:space="0" w:color="auto"/>
        <w:bottom w:val="none" w:sz="0" w:space="0" w:color="auto"/>
        <w:right w:val="none" w:sz="0" w:space="0" w:color="auto"/>
      </w:divBdr>
    </w:div>
    <w:div w:id="975261563">
      <w:bodyDiv w:val="1"/>
      <w:marLeft w:val="0"/>
      <w:marRight w:val="0"/>
      <w:marTop w:val="0"/>
      <w:marBottom w:val="0"/>
      <w:divBdr>
        <w:top w:val="none" w:sz="0" w:space="0" w:color="auto"/>
        <w:left w:val="none" w:sz="0" w:space="0" w:color="auto"/>
        <w:bottom w:val="none" w:sz="0" w:space="0" w:color="auto"/>
        <w:right w:val="none" w:sz="0" w:space="0" w:color="auto"/>
      </w:divBdr>
    </w:div>
    <w:div w:id="982463458">
      <w:bodyDiv w:val="1"/>
      <w:marLeft w:val="0"/>
      <w:marRight w:val="0"/>
      <w:marTop w:val="0"/>
      <w:marBottom w:val="0"/>
      <w:divBdr>
        <w:top w:val="none" w:sz="0" w:space="0" w:color="auto"/>
        <w:left w:val="none" w:sz="0" w:space="0" w:color="auto"/>
        <w:bottom w:val="none" w:sz="0" w:space="0" w:color="auto"/>
        <w:right w:val="none" w:sz="0" w:space="0" w:color="auto"/>
      </w:divBdr>
      <w:divsChild>
        <w:div w:id="1919243151">
          <w:marLeft w:val="0"/>
          <w:marRight w:val="0"/>
          <w:marTop w:val="0"/>
          <w:marBottom w:val="0"/>
          <w:divBdr>
            <w:top w:val="none" w:sz="0" w:space="0" w:color="auto"/>
            <w:left w:val="none" w:sz="0" w:space="0" w:color="auto"/>
            <w:bottom w:val="none" w:sz="0" w:space="0" w:color="auto"/>
            <w:right w:val="none" w:sz="0" w:space="0" w:color="auto"/>
          </w:divBdr>
        </w:div>
      </w:divsChild>
    </w:div>
    <w:div w:id="1040133718">
      <w:bodyDiv w:val="1"/>
      <w:marLeft w:val="0"/>
      <w:marRight w:val="0"/>
      <w:marTop w:val="0"/>
      <w:marBottom w:val="0"/>
      <w:divBdr>
        <w:top w:val="none" w:sz="0" w:space="0" w:color="auto"/>
        <w:left w:val="none" w:sz="0" w:space="0" w:color="auto"/>
        <w:bottom w:val="none" w:sz="0" w:space="0" w:color="auto"/>
        <w:right w:val="none" w:sz="0" w:space="0" w:color="auto"/>
      </w:divBdr>
      <w:divsChild>
        <w:div w:id="237323517">
          <w:marLeft w:val="0"/>
          <w:marRight w:val="0"/>
          <w:marTop w:val="0"/>
          <w:marBottom w:val="0"/>
          <w:divBdr>
            <w:top w:val="none" w:sz="0" w:space="0" w:color="auto"/>
            <w:left w:val="none" w:sz="0" w:space="0" w:color="auto"/>
            <w:bottom w:val="none" w:sz="0" w:space="0" w:color="auto"/>
            <w:right w:val="none" w:sz="0" w:space="0" w:color="auto"/>
          </w:divBdr>
        </w:div>
        <w:div w:id="1876457517">
          <w:marLeft w:val="0"/>
          <w:marRight w:val="0"/>
          <w:marTop w:val="0"/>
          <w:marBottom w:val="0"/>
          <w:divBdr>
            <w:top w:val="none" w:sz="0" w:space="0" w:color="auto"/>
            <w:left w:val="none" w:sz="0" w:space="0" w:color="auto"/>
            <w:bottom w:val="none" w:sz="0" w:space="0" w:color="auto"/>
            <w:right w:val="none" w:sz="0" w:space="0" w:color="auto"/>
          </w:divBdr>
        </w:div>
      </w:divsChild>
    </w:div>
    <w:div w:id="1041905583">
      <w:bodyDiv w:val="1"/>
      <w:marLeft w:val="0"/>
      <w:marRight w:val="0"/>
      <w:marTop w:val="0"/>
      <w:marBottom w:val="0"/>
      <w:divBdr>
        <w:top w:val="none" w:sz="0" w:space="0" w:color="auto"/>
        <w:left w:val="none" w:sz="0" w:space="0" w:color="auto"/>
        <w:bottom w:val="none" w:sz="0" w:space="0" w:color="auto"/>
        <w:right w:val="none" w:sz="0" w:space="0" w:color="auto"/>
      </w:divBdr>
    </w:div>
    <w:div w:id="1044865920">
      <w:bodyDiv w:val="1"/>
      <w:marLeft w:val="0"/>
      <w:marRight w:val="0"/>
      <w:marTop w:val="0"/>
      <w:marBottom w:val="0"/>
      <w:divBdr>
        <w:top w:val="none" w:sz="0" w:space="0" w:color="auto"/>
        <w:left w:val="none" w:sz="0" w:space="0" w:color="auto"/>
        <w:bottom w:val="none" w:sz="0" w:space="0" w:color="auto"/>
        <w:right w:val="none" w:sz="0" w:space="0" w:color="auto"/>
      </w:divBdr>
    </w:div>
    <w:div w:id="1045522155">
      <w:bodyDiv w:val="1"/>
      <w:marLeft w:val="0"/>
      <w:marRight w:val="0"/>
      <w:marTop w:val="0"/>
      <w:marBottom w:val="0"/>
      <w:divBdr>
        <w:top w:val="none" w:sz="0" w:space="0" w:color="auto"/>
        <w:left w:val="none" w:sz="0" w:space="0" w:color="auto"/>
        <w:bottom w:val="none" w:sz="0" w:space="0" w:color="auto"/>
        <w:right w:val="none" w:sz="0" w:space="0" w:color="auto"/>
      </w:divBdr>
    </w:div>
    <w:div w:id="1052388496">
      <w:bodyDiv w:val="1"/>
      <w:marLeft w:val="0"/>
      <w:marRight w:val="0"/>
      <w:marTop w:val="0"/>
      <w:marBottom w:val="0"/>
      <w:divBdr>
        <w:top w:val="none" w:sz="0" w:space="0" w:color="auto"/>
        <w:left w:val="none" w:sz="0" w:space="0" w:color="auto"/>
        <w:bottom w:val="none" w:sz="0" w:space="0" w:color="auto"/>
        <w:right w:val="none" w:sz="0" w:space="0" w:color="auto"/>
      </w:divBdr>
    </w:div>
    <w:div w:id="1053387356">
      <w:bodyDiv w:val="1"/>
      <w:marLeft w:val="0"/>
      <w:marRight w:val="0"/>
      <w:marTop w:val="0"/>
      <w:marBottom w:val="0"/>
      <w:divBdr>
        <w:top w:val="none" w:sz="0" w:space="0" w:color="auto"/>
        <w:left w:val="none" w:sz="0" w:space="0" w:color="auto"/>
        <w:bottom w:val="none" w:sz="0" w:space="0" w:color="auto"/>
        <w:right w:val="none" w:sz="0" w:space="0" w:color="auto"/>
      </w:divBdr>
    </w:div>
    <w:div w:id="1078360952">
      <w:bodyDiv w:val="1"/>
      <w:marLeft w:val="0"/>
      <w:marRight w:val="0"/>
      <w:marTop w:val="0"/>
      <w:marBottom w:val="0"/>
      <w:divBdr>
        <w:top w:val="none" w:sz="0" w:space="0" w:color="auto"/>
        <w:left w:val="none" w:sz="0" w:space="0" w:color="auto"/>
        <w:bottom w:val="none" w:sz="0" w:space="0" w:color="auto"/>
        <w:right w:val="none" w:sz="0" w:space="0" w:color="auto"/>
      </w:divBdr>
      <w:divsChild>
        <w:div w:id="332611907">
          <w:marLeft w:val="547"/>
          <w:marRight w:val="0"/>
          <w:marTop w:val="96"/>
          <w:marBottom w:val="0"/>
          <w:divBdr>
            <w:top w:val="none" w:sz="0" w:space="0" w:color="auto"/>
            <w:left w:val="none" w:sz="0" w:space="0" w:color="auto"/>
            <w:bottom w:val="none" w:sz="0" w:space="0" w:color="auto"/>
            <w:right w:val="none" w:sz="0" w:space="0" w:color="auto"/>
          </w:divBdr>
        </w:div>
        <w:div w:id="608047873">
          <w:marLeft w:val="547"/>
          <w:marRight w:val="0"/>
          <w:marTop w:val="96"/>
          <w:marBottom w:val="0"/>
          <w:divBdr>
            <w:top w:val="none" w:sz="0" w:space="0" w:color="auto"/>
            <w:left w:val="none" w:sz="0" w:space="0" w:color="auto"/>
            <w:bottom w:val="none" w:sz="0" w:space="0" w:color="auto"/>
            <w:right w:val="none" w:sz="0" w:space="0" w:color="auto"/>
          </w:divBdr>
        </w:div>
        <w:div w:id="755832993">
          <w:marLeft w:val="547"/>
          <w:marRight w:val="0"/>
          <w:marTop w:val="96"/>
          <w:marBottom w:val="0"/>
          <w:divBdr>
            <w:top w:val="none" w:sz="0" w:space="0" w:color="auto"/>
            <w:left w:val="none" w:sz="0" w:space="0" w:color="auto"/>
            <w:bottom w:val="none" w:sz="0" w:space="0" w:color="auto"/>
            <w:right w:val="none" w:sz="0" w:space="0" w:color="auto"/>
          </w:divBdr>
        </w:div>
        <w:div w:id="1061370109">
          <w:marLeft w:val="547"/>
          <w:marRight w:val="0"/>
          <w:marTop w:val="96"/>
          <w:marBottom w:val="0"/>
          <w:divBdr>
            <w:top w:val="none" w:sz="0" w:space="0" w:color="auto"/>
            <w:left w:val="none" w:sz="0" w:space="0" w:color="auto"/>
            <w:bottom w:val="none" w:sz="0" w:space="0" w:color="auto"/>
            <w:right w:val="none" w:sz="0" w:space="0" w:color="auto"/>
          </w:divBdr>
        </w:div>
        <w:div w:id="1103845056">
          <w:marLeft w:val="547"/>
          <w:marRight w:val="0"/>
          <w:marTop w:val="96"/>
          <w:marBottom w:val="0"/>
          <w:divBdr>
            <w:top w:val="none" w:sz="0" w:space="0" w:color="auto"/>
            <w:left w:val="none" w:sz="0" w:space="0" w:color="auto"/>
            <w:bottom w:val="none" w:sz="0" w:space="0" w:color="auto"/>
            <w:right w:val="none" w:sz="0" w:space="0" w:color="auto"/>
          </w:divBdr>
        </w:div>
        <w:div w:id="1724714770">
          <w:marLeft w:val="547"/>
          <w:marRight w:val="0"/>
          <w:marTop w:val="96"/>
          <w:marBottom w:val="0"/>
          <w:divBdr>
            <w:top w:val="none" w:sz="0" w:space="0" w:color="auto"/>
            <w:left w:val="none" w:sz="0" w:space="0" w:color="auto"/>
            <w:bottom w:val="none" w:sz="0" w:space="0" w:color="auto"/>
            <w:right w:val="none" w:sz="0" w:space="0" w:color="auto"/>
          </w:divBdr>
        </w:div>
        <w:div w:id="1850414360">
          <w:marLeft w:val="547"/>
          <w:marRight w:val="0"/>
          <w:marTop w:val="96"/>
          <w:marBottom w:val="0"/>
          <w:divBdr>
            <w:top w:val="none" w:sz="0" w:space="0" w:color="auto"/>
            <w:left w:val="none" w:sz="0" w:space="0" w:color="auto"/>
            <w:bottom w:val="none" w:sz="0" w:space="0" w:color="auto"/>
            <w:right w:val="none" w:sz="0" w:space="0" w:color="auto"/>
          </w:divBdr>
        </w:div>
      </w:divsChild>
    </w:div>
    <w:div w:id="1096708569">
      <w:bodyDiv w:val="1"/>
      <w:marLeft w:val="0"/>
      <w:marRight w:val="0"/>
      <w:marTop w:val="0"/>
      <w:marBottom w:val="0"/>
      <w:divBdr>
        <w:top w:val="none" w:sz="0" w:space="0" w:color="auto"/>
        <w:left w:val="none" w:sz="0" w:space="0" w:color="auto"/>
        <w:bottom w:val="none" w:sz="0" w:space="0" w:color="auto"/>
        <w:right w:val="none" w:sz="0" w:space="0" w:color="auto"/>
      </w:divBdr>
    </w:div>
    <w:div w:id="1099644579">
      <w:bodyDiv w:val="1"/>
      <w:marLeft w:val="0"/>
      <w:marRight w:val="0"/>
      <w:marTop w:val="0"/>
      <w:marBottom w:val="0"/>
      <w:divBdr>
        <w:top w:val="none" w:sz="0" w:space="0" w:color="auto"/>
        <w:left w:val="none" w:sz="0" w:space="0" w:color="auto"/>
        <w:bottom w:val="none" w:sz="0" w:space="0" w:color="auto"/>
        <w:right w:val="none" w:sz="0" w:space="0" w:color="auto"/>
      </w:divBdr>
    </w:div>
    <w:div w:id="1104694710">
      <w:bodyDiv w:val="1"/>
      <w:marLeft w:val="0"/>
      <w:marRight w:val="0"/>
      <w:marTop w:val="0"/>
      <w:marBottom w:val="0"/>
      <w:divBdr>
        <w:top w:val="none" w:sz="0" w:space="0" w:color="auto"/>
        <w:left w:val="none" w:sz="0" w:space="0" w:color="auto"/>
        <w:bottom w:val="none" w:sz="0" w:space="0" w:color="auto"/>
        <w:right w:val="none" w:sz="0" w:space="0" w:color="auto"/>
      </w:divBdr>
    </w:div>
    <w:div w:id="1122844068">
      <w:bodyDiv w:val="1"/>
      <w:marLeft w:val="0"/>
      <w:marRight w:val="0"/>
      <w:marTop w:val="0"/>
      <w:marBottom w:val="0"/>
      <w:divBdr>
        <w:top w:val="none" w:sz="0" w:space="0" w:color="auto"/>
        <w:left w:val="none" w:sz="0" w:space="0" w:color="auto"/>
        <w:bottom w:val="none" w:sz="0" w:space="0" w:color="auto"/>
        <w:right w:val="none" w:sz="0" w:space="0" w:color="auto"/>
      </w:divBdr>
    </w:div>
    <w:div w:id="1129973447">
      <w:bodyDiv w:val="1"/>
      <w:marLeft w:val="0"/>
      <w:marRight w:val="0"/>
      <w:marTop w:val="0"/>
      <w:marBottom w:val="0"/>
      <w:divBdr>
        <w:top w:val="none" w:sz="0" w:space="0" w:color="auto"/>
        <w:left w:val="none" w:sz="0" w:space="0" w:color="auto"/>
        <w:bottom w:val="none" w:sz="0" w:space="0" w:color="auto"/>
        <w:right w:val="none" w:sz="0" w:space="0" w:color="auto"/>
      </w:divBdr>
    </w:div>
    <w:div w:id="1135099872">
      <w:bodyDiv w:val="1"/>
      <w:marLeft w:val="0"/>
      <w:marRight w:val="0"/>
      <w:marTop w:val="0"/>
      <w:marBottom w:val="0"/>
      <w:divBdr>
        <w:top w:val="none" w:sz="0" w:space="0" w:color="auto"/>
        <w:left w:val="none" w:sz="0" w:space="0" w:color="auto"/>
        <w:bottom w:val="none" w:sz="0" w:space="0" w:color="auto"/>
        <w:right w:val="none" w:sz="0" w:space="0" w:color="auto"/>
      </w:divBdr>
      <w:divsChild>
        <w:div w:id="333456785">
          <w:marLeft w:val="0"/>
          <w:marRight w:val="0"/>
          <w:marTop w:val="0"/>
          <w:marBottom w:val="0"/>
          <w:divBdr>
            <w:top w:val="none" w:sz="0" w:space="0" w:color="auto"/>
            <w:left w:val="none" w:sz="0" w:space="0" w:color="auto"/>
            <w:bottom w:val="none" w:sz="0" w:space="0" w:color="auto"/>
            <w:right w:val="none" w:sz="0" w:space="0" w:color="auto"/>
          </w:divBdr>
        </w:div>
        <w:div w:id="484317073">
          <w:marLeft w:val="0"/>
          <w:marRight w:val="0"/>
          <w:marTop w:val="0"/>
          <w:marBottom w:val="0"/>
          <w:divBdr>
            <w:top w:val="none" w:sz="0" w:space="0" w:color="auto"/>
            <w:left w:val="none" w:sz="0" w:space="0" w:color="auto"/>
            <w:bottom w:val="none" w:sz="0" w:space="0" w:color="auto"/>
            <w:right w:val="none" w:sz="0" w:space="0" w:color="auto"/>
          </w:divBdr>
        </w:div>
        <w:div w:id="577248117">
          <w:marLeft w:val="0"/>
          <w:marRight w:val="0"/>
          <w:marTop w:val="0"/>
          <w:marBottom w:val="0"/>
          <w:divBdr>
            <w:top w:val="none" w:sz="0" w:space="0" w:color="auto"/>
            <w:left w:val="none" w:sz="0" w:space="0" w:color="auto"/>
            <w:bottom w:val="none" w:sz="0" w:space="0" w:color="auto"/>
            <w:right w:val="none" w:sz="0" w:space="0" w:color="auto"/>
          </w:divBdr>
        </w:div>
        <w:div w:id="756243363">
          <w:marLeft w:val="0"/>
          <w:marRight w:val="0"/>
          <w:marTop w:val="0"/>
          <w:marBottom w:val="0"/>
          <w:divBdr>
            <w:top w:val="none" w:sz="0" w:space="0" w:color="auto"/>
            <w:left w:val="none" w:sz="0" w:space="0" w:color="auto"/>
            <w:bottom w:val="none" w:sz="0" w:space="0" w:color="auto"/>
            <w:right w:val="none" w:sz="0" w:space="0" w:color="auto"/>
          </w:divBdr>
        </w:div>
        <w:div w:id="864682792">
          <w:marLeft w:val="0"/>
          <w:marRight w:val="0"/>
          <w:marTop w:val="0"/>
          <w:marBottom w:val="0"/>
          <w:divBdr>
            <w:top w:val="none" w:sz="0" w:space="0" w:color="auto"/>
            <w:left w:val="none" w:sz="0" w:space="0" w:color="auto"/>
            <w:bottom w:val="none" w:sz="0" w:space="0" w:color="auto"/>
            <w:right w:val="none" w:sz="0" w:space="0" w:color="auto"/>
          </w:divBdr>
        </w:div>
        <w:div w:id="1180510256">
          <w:marLeft w:val="0"/>
          <w:marRight w:val="0"/>
          <w:marTop w:val="0"/>
          <w:marBottom w:val="0"/>
          <w:divBdr>
            <w:top w:val="none" w:sz="0" w:space="0" w:color="auto"/>
            <w:left w:val="none" w:sz="0" w:space="0" w:color="auto"/>
            <w:bottom w:val="none" w:sz="0" w:space="0" w:color="auto"/>
            <w:right w:val="none" w:sz="0" w:space="0" w:color="auto"/>
          </w:divBdr>
        </w:div>
        <w:div w:id="1753702495">
          <w:marLeft w:val="0"/>
          <w:marRight w:val="0"/>
          <w:marTop w:val="0"/>
          <w:marBottom w:val="0"/>
          <w:divBdr>
            <w:top w:val="none" w:sz="0" w:space="0" w:color="auto"/>
            <w:left w:val="none" w:sz="0" w:space="0" w:color="auto"/>
            <w:bottom w:val="none" w:sz="0" w:space="0" w:color="auto"/>
            <w:right w:val="none" w:sz="0" w:space="0" w:color="auto"/>
          </w:divBdr>
        </w:div>
      </w:divsChild>
    </w:div>
    <w:div w:id="1138956914">
      <w:bodyDiv w:val="1"/>
      <w:marLeft w:val="0"/>
      <w:marRight w:val="0"/>
      <w:marTop w:val="0"/>
      <w:marBottom w:val="0"/>
      <w:divBdr>
        <w:top w:val="none" w:sz="0" w:space="0" w:color="auto"/>
        <w:left w:val="none" w:sz="0" w:space="0" w:color="auto"/>
        <w:bottom w:val="none" w:sz="0" w:space="0" w:color="auto"/>
        <w:right w:val="none" w:sz="0" w:space="0" w:color="auto"/>
      </w:divBdr>
    </w:div>
    <w:div w:id="1142118918">
      <w:bodyDiv w:val="1"/>
      <w:marLeft w:val="0"/>
      <w:marRight w:val="0"/>
      <w:marTop w:val="0"/>
      <w:marBottom w:val="0"/>
      <w:divBdr>
        <w:top w:val="none" w:sz="0" w:space="0" w:color="auto"/>
        <w:left w:val="none" w:sz="0" w:space="0" w:color="auto"/>
        <w:bottom w:val="none" w:sz="0" w:space="0" w:color="auto"/>
        <w:right w:val="none" w:sz="0" w:space="0" w:color="auto"/>
      </w:divBdr>
    </w:div>
    <w:div w:id="1144541234">
      <w:bodyDiv w:val="1"/>
      <w:marLeft w:val="0"/>
      <w:marRight w:val="0"/>
      <w:marTop w:val="0"/>
      <w:marBottom w:val="0"/>
      <w:divBdr>
        <w:top w:val="none" w:sz="0" w:space="0" w:color="auto"/>
        <w:left w:val="none" w:sz="0" w:space="0" w:color="auto"/>
        <w:bottom w:val="none" w:sz="0" w:space="0" w:color="auto"/>
        <w:right w:val="none" w:sz="0" w:space="0" w:color="auto"/>
      </w:divBdr>
    </w:div>
    <w:div w:id="1146623496">
      <w:bodyDiv w:val="1"/>
      <w:marLeft w:val="0"/>
      <w:marRight w:val="0"/>
      <w:marTop w:val="0"/>
      <w:marBottom w:val="0"/>
      <w:divBdr>
        <w:top w:val="none" w:sz="0" w:space="0" w:color="auto"/>
        <w:left w:val="none" w:sz="0" w:space="0" w:color="auto"/>
        <w:bottom w:val="none" w:sz="0" w:space="0" w:color="auto"/>
        <w:right w:val="none" w:sz="0" w:space="0" w:color="auto"/>
      </w:divBdr>
    </w:div>
    <w:div w:id="1146624233">
      <w:bodyDiv w:val="1"/>
      <w:marLeft w:val="0"/>
      <w:marRight w:val="0"/>
      <w:marTop w:val="0"/>
      <w:marBottom w:val="0"/>
      <w:divBdr>
        <w:top w:val="none" w:sz="0" w:space="0" w:color="auto"/>
        <w:left w:val="none" w:sz="0" w:space="0" w:color="auto"/>
        <w:bottom w:val="none" w:sz="0" w:space="0" w:color="auto"/>
        <w:right w:val="none" w:sz="0" w:space="0" w:color="auto"/>
      </w:divBdr>
    </w:div>
    <w:div w:id="1147555567">
      <w:bodyDiv w:val="1"/>
      <w:marLeft w:val="0"/>
      <w:marRight w:val="0"/>
      <w:marTop w:val="0"/>
      <w:marBottom w:val="0"/>
      <w:divBdr>
        <w:top w:val="none" w:sz="0" w:space="0" w:color="auto"/>
        <w:left w:val="none" w:sz="0" w:space="0" w:color="auto"/>
        <w:bottom w:val="none" w:sz="0" w:space="0" w:color="auto"/>
        <w:right w:val="none" w:sz="0" w:space="0" w:color="auto"/>
      </w:divBdr>
    </w:div>
    <w:div w:id="1159421901">
      <w:bodyDiv w:val="1"/>
      <w:marLeft w:val="0"/>
      <w:marRight w:val="0"/>
      <w:marTop w:val="0"/>
      <w:marBottom w:val="0"/>
      <w:divBdr>
        <w:top w:val="none" w:sz="0" w:space="0" w:color="auto"/>
        <w:left w:val="none" w:sz="0" w:space="0" w:color="auto"/>
        <w:bottom w:val="none" w:sz="0" w:space="0" w:color="auto"/>
        <w:right w:val="none" w:sz="0" w:space="0" w:color="auto"/>
      </w:divBdr>
    </w:div>
    <w:div w:id="1189223399">
      <w:bodyDiv w:val="1"/>
      <w:marLeft w:val="0"/>
      <w:marRight w:val="0"/>
      <w:marTop w:val="0"/>
      <w:marBottom w:val="0"/>
      <w:divBdr>
        <w:top w:val="none" w:sz="0" w:space="0" w:color="auto"/>
        <w:left w:val="none" w:sz="0" w:space="0" w:color="auto"/>
        <w:bottom w:val="none" w:sz="0" w:space="0" w:color="auto"/>
        <w:right w:val="none" w:sz="0" w:space="0" w:color="auto"/>
      </w:divBdr>
    </w:div>
    <w:div w:id="1190756201">
      <w:bodyDiv w:val="1"/>
      <w:marLeft w:val="0"/>
      <w:marRight w:val="0"/>
      <w:marTop w:val="0"/>
      <w:marBottom w:val="0"/>
      <w:divBdr>
        <w:top w:val="none" w:sz="0" w:space="0" w:color="auto"/>
        <w:left w:val="none" w:sz="0" w:space="0" w:color="auto"/>
        <w:bottom w:val="none" w:sz="0" w:space="0" w:color="auto"/>
        <w:right w:val="none" w:sz="0" w:space="0" w:color="auto"/>
      </w:divBdr>
    </w:div>
    <w:div w:id="1196036987">
      <w:bodyDiv w:val="1"/>
      <w:marLeft w:val="0"/>
      <w:marRight w:val="0"/>
      <w:marTop w:val="0"/>
      <w:marBottom w:val="0"/>
      <w:divBdr>
        <w:top w:val="none" w:sz="0" w:space="0" w:color="auto"/>
        <w:left w:val="none" w:sz="0" w:space="0" w:color="auto"/>
        <w:bottom w:val="none" w:sz="0" w:space="0" w:color="auto"/>
        <w:right w:val="none" w:sz="0" w:space="0" w:color="auto"/>
      </w:divBdr>
    </w:div>
    <w:div w:id="1212496206">
      <w:bodyDiv w:val="1"/>
      <w:marLeft w:val="0"/>
      <w:marRight w:val="0"/>
      <w:marTop w:val="0"/>
      <w:marBottom w:val="0"/>
      <w:divBdr>
        <w:top w:val="none" w:sz="0" w:space="0" w:color="auto"/>
        <w:left w:val="none" w:sz="0" w:space="0" w:color="auto"/>
        <w:bottom w:val="none" w:sz="0" w:space="0" w:color="auto"/>
        <w:right w:val="none" w:sz="0" w:space="0" w:color="auto"/>
      </w:divBdr>
    </w:div>
    <w:div w:id="1224607578">
      <w:bodyDiv w:val="1"/>
      <w:marLeft w:val="0"/>
      <w:marRight w:val="0"/>
      <w:marTop w:val="0"/>
      <w:marBottom w:val="0"/>
      <w:divBdr>
        <w:top w:val="none" w:sz="0" w:space="0" w:color="auto"/>
        <w:left w:val="none" w:sz="0" w:space="0" w:color="auto"/>
        <w:bottom w:val="none" w:sz="0" w:space="0" w:color="auto"/>
        <w:right w:val="none" w:sz="0" w:space="0" w:color="auto"/>
      </w:divBdr>
    </w:div>
    <w:div w:id="1234658145">
      <w:bodyDiv w:val="1"/>
      <w:marLeft w:val="0"/>
      <w:marRight w:val="0"/>
      <w:marTop w:val="0"/>
      <w:marBottom w:val="0"/>
      <w:divBdr>
        <w:top w:val="none" w:sz="0" w:space="0" w:color="auto"/>
        <w:left w:val="none" w:sz="0" w:space="0" w:color="auto"/>
        <w:bottom w:val="none" w:sz="0" w:space="0" w:color="auto"/>
        <w:right w:val="none" w:sz="0" w:space="0" w:color="auto"/>
      </w:divBdr>
      <w:divsChild>
        <w:div w:id="620766896">
          <w:marLeft w:val="0"/>
          <w:marRight w:val="0"/>
          <w:marTop w:val="0"/>
          <w:marBottom w:val="0"/>
          <w:divBdr>
            <w:top w:val="none" w:sz="0" w:space="0" w:color="auto"/>
            <w:left w:val="none" w:sz="0" w:space="0" w:color="auto"/>
            <w:bottom w:val="none" w:sz="0" w:space="0" w:color="auto"/>
            <w:right w:val="none" w:sz="0" w:space="0" w:color="auto"/>
          </w:divBdr>
        </w:div>
        <w:div w:id="1869565358">
          <w:marLeft w:val="0"/>
          <w:marRight w:val="0"/>
          <w:marTop w:val="0"/>
          <w:marBottom w:val="0"/>
          <w:divBdr>
            <w:top w:val="none" w:sz="0" w:space="0" w:color="auto"/>
            <w:left w:val="none" w:sz="0" w:space="0" w:color="auto"/>
            <w:bottom w:val="none" w:sz="0" w:space="0" w:color="auto"/>
            <w:right w:val="none" w:sz="0" w:space="0" w:color="auto"/>
          </w:divBdr>
        </w:div>
      </w:divsChild>
    </w:div>
    <w:div w:id="1249582672">
      <w:bodyDiv w:val="1"/>
      <w:marLeft w:val="0"/>
      <w:marRight w:val="0"/>
      <w:marTop w:val="0"/>
      <w:marBottom w:val="0"/>
      <w:divBdr>
        <w:top w:val="none" w:sz="0" w:space="0" w:color="auto"/>
        <w:left w:val="none" w:sz="0" w:space="0" w:color="auto"/>
        <w:bottom w:val="none" w:sz="0" w:space="0" w:color="auto"/>
        <w:right w:val="none" w:sz="0" w:space="0" w:color="auto"/>
      </w:divBdr>
      <w:divsChild>
        <w:div w:id="1310863175">
          <w:marLeft w:val="0"/>
          <w:marRight w:val="0"/>
          <w:marTop w:val="0"/>
          <w:marBottom w:val="0"/>
          <w:divBdr>
            <w:top w:val="none" w:sz="0" w:space="0" w:color="auto"/>
            <w:left w:val="none" w:sz="0" w:space="0" w:color="auto"/>
            <w:bottom w:val="none" w:sz="0" w:space="0" w:color="auto"/>
            <w:right w:val="none" w:sz="0" w:space="0" w:color="auto"/>
          </w:divBdr>
          <w:divsChild>
            <w:div w:id="11617597">
              <w:marLeft w:val="0"/>
              <w:marRight w:val="0"/>
              <w:marTop w:val="0"/>
              <w:marBottom w:val="0"/>
              <w:divBdr>
                <w:top w:val="none" w:sz="0" w:space="0" w:color="auto"/>
                <w:left w:val="none" w:sz="0" w:space="0" w:color="auto"/>
                <w:bottom w:val="none" w:sz="0" w:space="0" w:color="auto"/>
                <w:right w:val="none" w:sz="0" w:space="0" w:color="auto"/>
              </w:divBdr>
              <w:divsChild>
                <w:div w:id="1870757650">
                  <w:marLeft w:val="0"/>
                  <w:marRight w:val="0"/>
                  <w:marTop w:val="0"/>
                  <w:marBottom w:val="0"/>
                  <w:divBdr>
                    <w:top w:val="none" w:sz="0" w:space="0" w:color="auto"/>
                    <w:left w:val="none" w:sz="0" w:space="0" w:color="auto"/>
                    <w:bottom w:val="none" w:sz="0" w:space="0" w:color="auto"/>
                    <w:right w:val="none" w:sz="0" w:space="0" w:color="auto"/>
                  </w:divBdr>
                  <w:divsChild>
                    <w:div w:id="113089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136925">
      <w:bodyDiv w:val="1"/>
      <w:marLeft w:val="0"/>
      <w:marRight w:val="0"/>
      <w:marTop w:val="0"/>
      <w:marBottom w:val="0"/>
      <w:divBdr>
        <w:top w:val="none" w:sz="0" w:space="0" w:color="auto"/>
        <w:left w:val="none" w:sz="0" w:space="0" w:color="auto"/>
        <w:bottom w:val="none" w:sz="0" w:space="0" w:color="auto"/>
        <w:right w:val="none" w:sz="0" w:space="0" w:color="auto"/>
      </w:divBdr>
    </w:div>
    <w:div w:id="1259366569">
      <w:bodyDiv w:val="1"/>
      <w:marLeft w:val="0"/>
      <w:marRight w:val="0"/>
      <w:marTop w:val="0"/>
      <w:marBottom w:val="0"/>
      <w:divBdr>
        <w:top w:val="none" w:sz="0" w:space="0" w:color="auto"/>
        <w:left w:val="none" w:sz="0" w:space="0" w:color="auto"/>
        <w:bottom w:val="none" w:sz="0" w:space="0" w:color="auto"/>
        <w:right w:val="none" w:sz="0" w:space="0" w:color="auto"/>
      </w:divBdr>
    </w:div>
    <w:div w:id="1261450991">
      <w:bodyDiv w:val="1"/>
      <w:marLeft w:val="0"/>
      <w:marRight w:val="0"/>
      <w:marTop w:val="0"/>
      <w:marBottom w:val="0"/>
      <w:divBdr>
        <w:top w:val="none" w:sz="0" w:space="0" w:color="auto"/>
        <w:left w:val="none" w:sz="0" w:space="0" w:color="auto"/>
        <w:bottom w:val="none" w:sz="0" w:space="0" w:color="auto"/>
        <w:right w:val="none" w:sz="0" w:space="0" w:color="auto"/>
      </w:divBdr>
    </w:div>
    <w:div w:id="1262761738">
      <w:bodyDiv w:val="1"/>
      <w:marLeft w:val="0"/>
      <w:marRight w:val="0"/>
      <w:marTop w:val="0"/>
      <w:marBottom w:val="0"/>
      <w:divBdr>
        <w:top w:val="none" w:sz="0" w:space="0" w:color="auto"/>
        <w:left w:val="none" w:sz="0" w:space="0" w:color="auto"/>
        <w:bottom w:val="none" w:sz="0" w:space="0" w:color="auto"/>
        <w:right w:val="none" w:sz="0" w:space="0" w:color="auto"/>
      </w:divBdr>
      <w:divsChild>
        <w:div w:id="544366193">
          <w:marLeft w:val="0"/>
          <w:marRight w:val="0"/>
          <w:marTop w:val="0"/>
          <w:marBottom w:val="0"/>
          <w:divBdr>
            <w:top w:val="none" w:sz="0" w:space="0" w:color="auto"/>
            <w:left w:val="none" w:sz="0" w:space="0" w:color="auto"/>
            <w:bottom w:val="none" w:sz="0" w:space="0" w:color="auto"/>
            <w:right w:val="none" w:sz="0" w:space="0" w:color="auto"/>
          </w:divBdr>
        </w:div>
      </w:divsChild>
    </w:div>
    <w:div w:id="1279750671">
      <w:bodyDiv w:val="1"/>
      <w:marLeft w:val="0"/>
      <w:marRight w:val="0"/>
      <w:marTop w:val="0"/>
      <w:marBottom w:val="0"/>
      <w:divBdr>
        <w:top w:val="none" w:sz="0" w:space="0" w:color="auto"/>
        <w:left w:val="none" w:sz="0" w:space="0" w:color="auto"/>
        <w:bottom w:val="none" w:sz="0" w:space="0" w:color="auto"/>
        <w:right w:val="none" w:sz="0" w:space="0" w:color="auto"/>
      </w:divBdr>
    </w:div>
    <w:div w:id="1280255602">
      <w:bodyDiv w:val="1"/>
      <w:marLeft w:val="0"/>
      <w:marRight w:val="0"/>
      <w:marTop w:val="0"/>
      <w:marBottom w:val="0"/>
      <w:divBdr>
        <w:top w:val="none" w:sz="0" w:space="0" w:color="auto"/>
        <w:left w:val="none" w:sz="0" w:space="0" w:color="auto"/>
        <w:bottom w:val="none" w:sz="0" w:space="0" w:color="auto"/>
        <w:right w:val="none" w:sz="0" w:space="0" w:color="auto"/>
      </w:divBdr>
    </w:div>
    <w:div w:id="1288703010">
      <w:bodyDiv w:val="1"/>
      <w:marLeft w:val="0"/>
      <w:marRight w:val="0"/>
      <w:marTop w:val="0"/>
      <w:marBottom w:val="0"/>
      <w:divBdr>
        <w:top w:val="none" w:sz="0" w:space="0" w:color="auto"/>
        <w:left w:val="none" w:sz="0" w:space="0" w:color="auto"/>
        <w:bottom w:val="none" w:sz="0" w:space="0" w:color="auto"/>
        <w:right w:val="none" w:sz="0" w:space="0" w:color="auto"/>
      </w:divBdr>
    </w:div>
    <w:div w:id="1290209450">
      <w:bodyDiv w:val="1"/>
      <w:marLeft w:val="0"/>
      <w:marRight w:val="0"/>
      <w:marTop w:val="0"/>
      <w:marBottom w:val="0"/>
      <w:divBdr>
        <w:top w:val="none" w:sz="0" w:space="0" w:color="auto"/>
        <w:left w:val="none" w:sz="0" w:space="0" w:color="auto"/>
        <w:bottom w:val="none" w:sz="0" w:space="0" w:color="auto"/>
        <w:right w:val="none" w:sz="0" w:space="0" w:color="auto"/>
      </w:divBdr>
    </w:div>
    <w:div w:id="1307204858">
      <w:bodyDiv w:val="1"/>
      <w:marLeft w:val="0"/>
      <w:marRight w:val="0"/>
      <w:marTop w:val="0"/>
      <w:marBottom w:val="0"/>
      <w:divBdr>
        <w:top w:val="none" w:sz="0" w:space="0" w:color="auto"/>
        <w:left w:val="none" w:sz="0" w:space="0" w:color="auto"/>
        <w:bottom w:val="none" w:sz="0" w:space="0" w:color="auto"/>
        <w:right w:val="none" w:sz="0" w:space="0" w:color="auto"/>
      </w:divBdr>
    </w:div>
    <w:div w:id="1314530046">
      <w:bodyDiv w:val="1"/>
      <w:marLeft w:val="0"/>
      <w:marRight w:val="0"/>
      <w:marTop w:val="0"/>
      <w:marBottom w:val="0"/>
      <w:divBdr>
        <w:top w:val="none" w:sz="0" w:space="0" w:color="auto"/>
        <w:left w:val="none" w:sz="0" w:space="0" w:color="auto"/>
        <w:bottom w:val="none" w:sz="0" w:space="0" w:color="auto"/>
        <w:right w:val="none" w:sz="0" w:space="0" w:color="auto"/>
      </w:divBdr>
    </w:div>
    <w:div w:id="1358387643">
      <w:bodyDiv w:val="1"/>
      <w:marLeft w:val="0"/>
      <w:marRight w:val="0"/>
      <w:marTop w:val="0"/>
      <w:marBottom w:val="0"/>
      <w:divBdr>
        <w:top w:val="none" w:sz="0" w:space="0" w:color="auto"/>
        <w:left w:val="none" w:sz="0" w:space="0" w:color="auto"/>
        <w:bottom w:val="none" w:sz="0" w:space="0" w:color="auto"/>
        <w:right w:val="none" w:sz="0" w:space="0" w:color="auto"/>
      </w:divBdr>
    </w:div>
    <w:div w:id="1360156607">
      <w:bodyDiv w:val="1"/>
      <w:marLeft w:val="0"/>
      <w:marRight w:val="0"/>
      <w:marTop w:val="0"/>
      <w:marBottom w:val="0"/>
      <w:divBdr>
        <w:top w:val="none" w:sz="0" w:space="0" w:color="auto"/>
        <w:left w:val="none" w:sz="0" w:space="0" w:color="auto"/>
        <w:bottom w:val="none" w:sz="0" w:space="0" w:color="auto"/>
        <w:right w:val="none" w:sz="0" w:space="0" w:color="auto"/>
      </w:divBdr>
    </w:div>
    <w:div w:id="1372072684">
      <w:bodyDiv w:val="1"/>
      <w:marLeft w:val="0"/>
      <w:marRight w:val="0"/>
      <w:marTop w:val="0"/>
      <w:marBottom w:val="0"/>
      <w:divBdr>
        <w:top w:val="none" w:sz="0" w:space="0" w:color="auto"/>
        <w:left w:val="none" w:sz="0" w:space="0" w:color="auto"/>
        <w:bottom w:val="none" w:sz="0" w:space="0" w:color="auto"/>
        <w:right w:val="none" w:sz="0" w:space="0" w:color="auto"/>
      </w:divBdr>
    </w:div>
    <w:div w:id="1408529136">
      <w:bodyDiv w:val="1"/>
      <w:marLeft w:val="0"/>
      <w:marRight w:val="0"/>
      <w:marTop w:val="0"/>
      <w:marBottom w:val="0"/>
      <w:divBdr>
        <w:top w:val="none" w:sz="0" w:space="0" w:color="auto"/>
        <w:left w:val="none" w:sz="0" w:space="0" w:color="auto"/>
        <w:bottom w:val="none" w:sz="0" w:space="0" w:color="auto"/>
        <w:right w:val="none" w:sz="0" w:space="0" w:color="auto"/>
      </w:divBdr>
    </w:div>
    <w:div w:id="1424574356">
      <w:bodyDiv w:val="1"/>
      <w:marLeft w:val="0"/>
      <w:marRight w:val="0"/>
      <w:marTop w:val="0"/>
      <w:marBottom w:val="0"/>
      <w:divBdr>
        <w:top w:val="none" w:sz="0" w:space="0" w:color="auto"/>
        <w:left w:val="none" w:sz="0" w:space="0" w:color="auto"/>
        <w:bottom w:val="none" w:sz="0" w:space="0" w:color="auto"/>
        <w:right w:val="none" w:sz="0" w:space="0" w:color="auto"/>
      </w:divBdr>
    </w:div>
    <w:div w:id="1429426969">
      <w:bodyDiv w:val="1"/>
      <w:marLeft w:val="0"/>
      <w:marRight w:val="0"/>
      <w:marTop w:val="0"/>
      <w:marBottom w:val="0"/>
      <w:divBdr>
        <w:top w:val="none" w:sz="0" w:space="0" w:color="auto"/>
        <w:left w:val="none" w:sz="0" w:space="0" w:color="auto"/>
        <w:bottom w:val="none" w:sz="0" w:space="0" w:color="auto"/>
        <w:right w:val="none" w:sz="0" w:space="0" w:color="auto"/>
      </w:divBdr>
    </w:div>
    <w:div w:id="1432892352">
      <w:bodyDiv w:val="1"/>
      <w:marLeft w:val="0"/>
      <w:marRight w:val="0"/>
      <w:marTop w:val="0"/>
      <w:marBottom w:val="0"/>
      <w:divBdr>
        <w:top w:val="none" w:sz="0" w:space="0" w:color="auto"/>
        <w:left w:val="none" w:sz="0" w:space="0" w:color="auto"/>
        <w:bottom w:val="none" w:sz="0" w:space="0" w:color="auto"/>
        <w:right w:val="none" w:sz="0" w:space="0" w:color="auto"/>
      </w:divBdr>
    </w:div>
    <w:div w:id="1443962529">
      <w:bodyDiv w:val="1"/>
      <w:marLeft w:val="0"/>
      <w:marRight w:val="0"/>
      <w:marTop w:val="0"/>
      <w:marBottom w:val="0"/>
      <w:divBdr>
        <w:top w:val="none" w:sz="0" w:space="0" w:color="auto"/>
        <w:left w:val="none" w:sz="0" w:space="0" w:color="auto"/>
        <w:bottom w:val="none" w:sz="0" w:space="0" w:color="auto"/>
        <w:right w:val="none" w:sz="0" w:space="0" w:color="auto"/>
      </w:divBdr>
      <w:divsChild>
        <w:div w:id="2006933890">
          <w:marLeft w:val="0"/>
          <w:marRight w:val="0"/>
          <w:marTop w:val="0"/>
          <w:marBottom w:val="0"/>
          <w:divBdr>
            <w:top w:val="none" w:sz="0" w:space="0" w:color="auto"/>
            <w:left w:val="none" w:sz="0" w:space="0" w:color="auto"/>
            <w:bottom w:val="none" w:sz="0" w:space="0" w:color="auto"/>
            <w:right w:val="none" w:sz="0" w:space="0" w:color="auto"/>
          </w:divBdr>
        </w:div>
      </w:divsChild>
    </w:div>
    <w:div w:id="1445926387">
      <w:bodyDiv w:val="1"/>
      <w:marLeft w:val="0"/>
      <w:marRight w:val="0"/>
      <w:marTop w:val="0"/>
      <w:marBottom w:val="0"/>
      <w:divBdr>
        <w:top w:val="none" w:sz="0" w:space="0" w:color="auto"/>
        <w:left w:val="none" w:sz="0" w:space="0" w:color="auto"/>
        <w:bottom w:val="none" w:sz="0" w:space="0" w:color="auto"/>
        <w:right w:val="none" w:sz="0" w:space="0" w:color="auto"/>
      </w:divBdr>
    </w:div>
    <w:div w:id="1458766174">
      <w:bodyDiv w:val="1"/>
      <w:marLeft w:val="0"/>
      <w:marRight w:val="0"/>
      <w:marTop w:val="0"/>
      <w:marBottom w:val="0"/>
      <w:divBdr>
        <w:top w:val="none" w:sz="0" w:space="0" w:color="auto"/>
        <w:left w:val="none" w:sz="0" w:space="0" w:color="auto"/>
        <w:bottom w:val="none" w:sz="0" w:space="0" w:color="auto"/>
        <w:right w:val="none" w:sz="0" w:space="0" w:color="auto"/>
      </w:divBdr>
    </w:div>
    <w:div w:id="1470321663">
      <w:bodyDiv w:val="1"/>
      <w:marLeft w:val="0"/>
      <w:marRight w:val="0"/>
      <w:marTop w:val="0"/>
      <w:marBottom w:val="0"/>
      <w:divBdr>
        <w:top w:val="none" w:sz="0" w:space="0" w:color="auto"/>
        <w:left w:val="none" w:sz="0" w:space="0" w:color="auto"/>
        <w:bottom w:val="none" w:sz="0" w:space="0" w:color="auto"/>
        <w:right w:val="none" w:sz="0" w:space="0" w:color="auto"/>
      </w:divBdr>
    </w:div>
    <w:div w:id="1518615757">
      <w:bodyDiv w:val="1"/>
      <w:marLeft w:val="0"/>
      <w:marRight w:val="0"/>
      <w:marTop w:val="0"/>
      <w:marBottom w:val="0"/>
      <w:divBdr>
        <w:top w:val="none" w:sz="0" w:space="0" w:color="auto"/>
        <w:left w:val="none" w:sz="0" w:space="0" w:color="auto"/>
        <w:bottom w:val="none" w:sz="0" w:space="0" w:color="auto"/>
        <w:right w:val="none" w:sz="0" w:space="0" w:color="auto"/>
      </w:divBdr>
    </w:div>
    <w:div w:id="1523976866">
      <w:bodyDiv w:val="1"/>
      <w:marLeft w:val="0"/>
      <w:marRight w:val="0"/>
      <w:marTop w:val="0"/>
      <w:marBottom w:val="0"/>
      <w:divBdr>
        <w:top w:val="none" w:sz="0" w:space="0" w:color="auto"/>
        <w:left w:val="none" w:sz="0" w:space="0" w:color="auto"/>
        <w:bottom w:val="none" w:sz="0" w:space="0" w:color="auto"/>
        <w:right w:val="none" w:sz="0" w:space="0" w:color="auto"/>
      </w:divBdr>
    </w:div>
    <w:div w:id="1530139196">
      <w:bodyDiv w:val="1"/>
      <w:marLeft w:val="0"/>
      <w:marRight w:val="0"/>
      <w:marTop w:val="0"/>
      <w:marBottom w:val="0"/>
      <w:divBdr>
        <w:top w:val="none" w:sz="0" w:space="0" w:color="auto"/>
        <w:left w:val="none" w:sz="0" w:space="0" w:color="auto"/>
        <w:bottom w:val="none" w:sz="0" w:space="0" w:color="auto"/>
        <w:right w:val="none" w:sz="0" w:space="0" w:color="auto"/>
      </w:divBdr>
      <w:divsChild>
        <w:div w:id="1218278080">
          <w:marLeft w:val="0"/>
          <w:marRight w:val="0"/>
          <w:marTop w:val="0"/>
          <w:marBottom w:val="0"/>
          <w:divBdr>
            <w:top w:val="none" w:sz="0" w:space="0" w:color="auto"/>
            <w:left w:val="none" w:sz="0" w:space="0" w:color="auto"/>
            <w:bottom w:val="none" w:sz="0" w:space="0" w:color="auto"/>
            <w:right w:val="none" w:sz="0" w:space="0" w:color="auto"/>
          </w:divBdr>
        </w:div>
      </w:divsChild>
    </w:div>
    <w:div w:id="1533229758">
      <w:bodyDiv w:val="1"/>
      <w:marLeft w:val="0"/>
      <w:marRight w:val="0"/>
      <w:marTop w:val="0"/>
      <w:marBottom w:val="0"/>
      <w:divBdr>
        <w:top w:val="none" w:sz="0" w:space="0" w:color="auto"/>
        <w:left w:val="none" w:sz="0" w:space="0" w:color="auto"/>
        <w:bottom w:val="none" w:sz="0" w:space="0" w:color="auto"/>
        <w:right w:val="none" w:sz="0" w:space="0" w:color="auto"/>
      </w:divBdr>
    </w:div>
    <w:div w:id="1553037784">
      <w:bodyDiv w:val="1"/>
      <w:marLeft w:val="0"/>
      <w:marRight w:val="0"/>
      <w:marTop w:val="0"/>
      <w:marBottom w:val="0"/>
      <w:divBdr>
        <w:top w:val="none" w:sz="0" w:space="0" w:color="auto"/>
        <w:left w:val="none" w:sz="0" w:space="0" w:color="auto"/>
        <w:bottom w:val="none" w:sz="0" w:space="0" w:color="auto"/>
        <w:right w:val="none" w:sz="0" w:space="0" w:color="auto"/>
      </w:divBdr>
      <w:divsChild>
        <w:div w:id="285934946">
          <w:marLeft w:val="0"/>
          <w:marRight w:val="0"/>
          <w:marTop w:val="0"/>
          <w:marBottom w:val="0"/>
          <w:divBdr>
            <w:top w:val="none" w:sz="0" w:space="0" w:color="auto"/>
            <w:left w:val="none" w:sz="0" w:space="0" w:color="auto"/>
            <w:bottom w:val="none" w:sz="0" w:space="0" w:color="auto"/>
            <w:right w:val="none" w:sz="0" w:space="0" w:color="auto"/>
          </w:divBdr>
        </w:div>
        <w:div w:id="418910415">
          <w:marLeft w:val="0"/>
          <w:marRight w:val="0"/>
          <w:marTop w:val="0"/>
          <w:marBottom w:val="0"/>
          <w:divBdr>
            <w:top w:val="none" w:sz="0" w:space="0" w:color="auto"/>
            <w:left w:val="none" w:sz="0" w:space="0" w:color="auto"/>
            <w:bottom w:val="none" w:sz="0" w:space="0" w:color="auto"/>
            <w:right w:val="none" w:sz="0" w:space="0" w:color="auto"/>
          </w:divBdr>
        </w:div>
      </w:divsChild>
    </w:div>
    <w:div w:id="1572037615">
      <w:bodyDiv w:val="1"/>
      <w:marLeft w:val="0"/>
      <w:marRight w:val="0"/>
      <w:marTop w:val="0"/>
      <w:marBottom w:val="0"/>
      <w:divBdr>
        <w:top w:val="none" w:sz="0" w:space="0" w:color="auto"/>
        <w:left w:val="none" w:sz="0" w:space="0" w:color="auto"/>
        <w:bottom w:val="none" w:sz="0" w:space="0" w:color="auto"/>
        <w:right w:val="none" w:sz="0" w:space="0" w:color="auto"/>
      </w:divBdr>
      <w:divsChild>
        <w:div w:id="118494543">
          <w:marLeft w:val="547"/>
          <w:marRight w:val="0"/>
          <w:marTop w:val="67"/>
          <w:marBottom w:val="0"/>
          <w:divBdr>
            <w:top w:val="none" w:sz="0" w:space="0" w:color="auto"/>
            <w:left w:val="none" w:sz="0" w:space="0" w:color="auto"/>
            <w:bottom w:val="none" w:sz="0" w:space="0" w:color="auto"/>
            <w:right w:val="none" w:sz="0" w:space="0" w:color="auto"/>
          </w:divBdr>
        </w:div>
        <w:div w:id="295529015">
          <w:marLeft w:val="547"/>
          <w:marRight w:val="0"/>
          <w:marTop w:val="67"/>
          <w:marBottom w:val="0"/>
          <w:divBdr>
            <w:top w:val="none" w:sz="0" w:space="0" w:color="auto"/>
            <w:left w:val="none" w:sz="0" w:space="0" w:color="auto"/>
            <w:bottom w:val="none" w:sz="0" w:space="0" w:color="auto"/>
            <w:right w:val="none" w:sz="0" w:space="0" w:color="auto"/>
          </w:divBdr>
        </w:div>
        <w:div w:id="886990236">
          <w:marLeft w:val="547"/>
          <w:marRight w:val="0"/>
          <w:marTop w:val="67"/>
          <w:marBottom w:val="0"/>
          <w:divBdr>
            <w:top w:val="none" w:sz="0" w:space="0" w:color="auto"/>
            <w:left w:val="none" w:sz="0" w:space="0" w:color="auto"/>
            <w:bottom w:val="none" w:sz="0" w:space="0" w:color="auto"/>
            <w:right w:val="none" w:sz="0" w:space="0" w:color="auto"/>
          </w:divBdr>
        </w:div>
        <w:div w:id="1119908690">
          <w:marLeft w:val="547"/>
          <w:marRight w:val="0"/>
          <w:marTop w:val="67"/>
          <w:marBottom w:val="0"/>
          <w:divBdr>
            <w:top w:val="none" w:sz="0" w:space="0" w:color="auto"/>
            <w:left w:val="none" w:sz="0" w:space="0" w:color="auto"/>
            <w:bottom w:val="none" w:sz="0" w:space="0" w:color="auto"/>
            <w:right w:val="none" w:sz="0" w:space="0" w:color="auto"/>
          </w:divBdr>
        </w:div>
        <w:div w:id="1192449154">
          <w:marLeft w:val="547"/>
          <w:marRight w:val="0"/>
          <w:marTop w:val="67"/>
          <w:marBottom w:val="0"/>
          <w:divBdr>
            <w:top w:val="none" w:sz="0" w:space="0" w:color="auto"/>
            <w:left w:val="none" w:sz="0" w:space="0" w:color="auto"/>
            <w:bottom w:val="none" w:sz="0" w:space="0" w:color="auto"/>
            <w:right w:val="none" w:sz="0" w:space="0" w:color="auto"/>
          </w:divBdr>
        </w:div>
        <w:div w:id="1323698313">
          <w:marLeft w:val="547"/>
          <w:marRight w:val="0"/>
          <w:marTop w:val="67"/>
          <w:marBottom w:val="0"/>
          <w:divBdr>
            <w:top w:val="none" w:sz="0" w:space="0" w:color="auto"/>
            <w:left w:val="none" w:sz="0" w:space="0" w:color="auto"/>
            <w:bottom w:val="none" w:sz="0" w:space="0" w:color="auto"/>
            <w:right w:val="none" w:sz="0" w:space="0" w:color="auto"/>
          </w:divBdr>
        </w:div>
        <w:div w:id="1353149176">
          <w:marLeft w:val="547"/>
          <w:marRight w:val="0"/>
          <w:marTop w:val="67"/>
          <w:marBottom w:val="0"/>
          <w:divBdr>
            <w:top w:val="none" w:sz="0" w:space="0" w:color="auto"/>
            <w:left w:val="none" w:sz="0" w:space="0" w:color="auto"/>
            <w:bottom w:val="none" w:sz="0" w:space="0" w:color="auto"/>
            <w:right w:val="none" w:sz="0" w:space="0" w:color="auto"/>
          </w:divBdr>
        </w:div>
        <w:div w:id="1511679519">
          <w:marLeft w:val="547"/>
          <w:marRight w:val="0"/>
          <w:marTop w:val="67"/>
          <w:marBottom w:val="0"/>
          <w:divBdr>
            <w:top w:val="none" w:sz="0" w:space="0" w:color="auto"/>
            <w:left w:val="none" w:sz="0" w:space="0" w:color="auto"/>
            <w:bottom w:val="none" w:sz="0" w:space="0" w:color="auto"/>
            <w:right w:val="none" w:sz="0" w:space="0" w:color="auto"/>
          </w:divBdr>
        </w:div>
        <w:div w:id="1564833476">
          <w:marLeft w:val="547"/>
          <w:marRight w:val="0"/>
          <w:marTop w:val="67"/>
          <w:marBottom w:val="0"/>
          <w:divBdr>
            <w:top w:val="none" w:sz="0" w:space="0" w:color="auto"/>
            <w:left w:val="none" w:sz="0" w:space="0" w:color="auto"/>
            <w:bottom w:val="none" w:sz="0" w:space="0" w:color="auto"/>
            <w:right w:val="none" w:sz="0" w:space="0" w:color="auto"/>
          </w:divBdr>
        </w:div>
        <w:div w:id="2030372990">
          <w:marLeft w:val="547"/>
          <w:marRight w:val="0"/>
          <w:marTop w:val="67"/>
          <w:marBottom w:val="0"/>
          <w:divBdr>
            <w:top w:val="none" w:sz="0" w:space="0" w:color="auto"/>
            <w:left w:val="none" w:sz="0" w:space="0" w:color="auto"/>
            <w:bottom w:val="none" w:sz="0" w:space="0" w:color="auto"/>
            <w:right w:val="none" w:sz="0" w:space="0" w:color="auto"/>
          </w:divBdr>
        </w:div>
      </w:divsChild>
    </w:div>
    <w:div w:id="1573466304">
      <w:bodyDiv w:val="1"/>
      <w:marLeft w:val="0"/>
      <w:marRight w:val="0"/>
      <w:marTop w:val="0"/>
      <w:marBottom w:val="0"/>
      <w:divBdr>
        <w:top w:val="none" w:sz="0" w:space="0" w:color="auto"/>
        <w:left w:val="none" w:sz="0" w:space="0" w:color="auto"/>
        <w:bottom w:val="none" w:sz="0" w:space="0" w:color="auto"/>
        <w:right w:val="none" w:sz="0" w:space="0" w:color="auto"/>
      </w:divBdr>
    </w:div>
    <w:div w:id="1619333870">
      <w:bodyDiv w:val="1"/>
      <w:marLeft w:val="0"/>
      <w:marRight w:val="0"/>
      <w:marTop w:val="0"/>
      <w:marBottom w:val="0"/>
      <w:divBdr>
        <w:top w:val="none" w:sz="0" w:space="0" w:color="auto"/>
        <w:left w:val="none" w:sz="0" w:space="0" w:color="auto"/>
        <w:bottom w:val="none" w:sz="0" w:space="0" w:color="auto"/>
        <w:right w:val="none" w:sz="0" w:space="0" w:color="auto"/>
      </w:divBdr>
    </w:div>
    <w:div w:id="1626227719">
      <w:bodyDiv w:val="1"/>
      <w:marLeft w:val="0"/>
      <w:marRight w:val="0"/>
      <w:marTop w:val="0"/>
      <w:marBottom w:val="0"/>
      <w:divBdr>
        <w:top w:val="none" w:sz="0" w:space="0" w:color="auto"/>
        <w:left w:val="none" w:sz="0" w:space="0" w:color="auto"/>
        <w:bottom w:val="none" w:sz="0" w:space="0" w:color="auto"/>
        <w:right w:val="none" w:sz="0" w:space="0" w:color="auto"/>
      </w:divBdr>
    </w:div>
    <w:div w:id="1669553128">
      <w:bodyDiv w:val="1"/>
      <w:marLeft w:val="0"/>
      <w:marRight w:val="0"/>
      <w:marTop w:val="0"/>
      <w:marBottom w:val="0"/>
      <w:divBdr>
        <w:top w:val="none" w:sz="0" w:space="0" w:color="auto"/>
        <w:left w:val="none" w:sz="0" w:space="0" w:color="auto"/>
        <w:bottom w:val="none" w:sz="0" w:space="0" w:color="auto"/>
        <w:right w:val="none" w:sz="0" w:space="0" w:color="auto"/>
      </w:divBdr>
    </w:div>
    <w:div w:id="1680933674">
      <w:bodyDiv w:val="1"/>
      <w:marLeft w:val="0"/>
      <w:marRight w:val="0"/>
      <w:marTop w:val="0"/>
      <w:marBottom w:val="0"/>
      <w:divBdr>
        <w:top w:val="none" w:sz="0" w:space="0" w:color="auto"/>
        <w:left w:val="none" w:sz="0" w:space="0" w:color="auto"/>
        <w:bottom w:val="none" w:sz="0" w:space="0" w:color="auto"/>
        <w:right w:val="none" w:sz="0" w:space="0" w:color="auto"/>
      </w:divBdr>
    </w:div>
    <w:div w:id="1693994425">
      <w:bodyDiv w:val="1"/>
      <w:marLeft w:val="0"/>
      <w:marRight w:val="0"/>
      <w:marTop w:val="0"/>
      <w:marBottom w:val="0"/>
      <w:divBdr>
        <w:top w:val="none" w:sz="0" w:space="0" w:color="auto"/>
        <w:left w:val="none" w:sz="0" w:space="0" w:color="auto"/>
        <w:bottom w:val="none" w:sz="0" w:space="0" w:color="auto"/>
        <w:right w:val="none" w:sz="0" w:space="0" w:color="auto"/>
      </w:divBdr>
      <w:divsChild>
        <w:div w:id="1240291984">
          <w:marLeft w:val="0"/>
          <w:marRight w:val="0"/>
          <w:marTop w:val="0"/>
          <w:marBottom w:val="0"/>
          <w:divBdr>
            <w:top w:val="none" w:sz="0" w:space="0" w:color="auto"/>
            <w:left w:val="none" w:sz="0" w:space="0" w:color="auto"/>
            <w:bottom w:val="none" w:sz="0" w:space="0" w:color="auto"/>
            <w:right w:val="none" w:sz="0" w:space="0" w:color="auto"/>
          </w:divBdr>
        </w:div>
        <w:div w:id="1739357962">
          <w:marLeft w:val="0"/>
          <w:marRight w:val="0"/>
          <w:marTop w:val="0"/>
          <w:marBottom w:val="0"/>
          <w:divBdr>
            <w:top w:val="none" w:sz="0" w:space="0" w:color="auto"/>
            <w:left w:val="none" w:sz="0" w:space="0" w:color="auto"/>
            <w:bottom w:val="none" w:sz="0" w:space="0" w:color="auto"/>
            <w:right w:val="none" w:sz="0" w:space="0" w:color="auto"/>
          </w:divBdr>
        </w:div>
        <w:div w:id="1807432380">
          <w:marLeft w:val="0"/>
          <w:marRight w:val="0"/>
          <w:marTop w:val="0"/>
          <w:marBottom w:val="0"/>
          <w:divBdr>
            <w:top w:val="none" w:sz="0" w:space="0" w:color="auto"/>
            <w:left w:val="none" w:sz="0" w:space="0" w:color="auto"/>
            <w:bottom w:val="none" w:sz="0" w:space="0" w:color="auto"/>
            <w:right w:val="none" w:sz="0" w:space="0" w:color="auto"/>
          </w:divBdr>
        </w:div>
      </w:divsChild>
    </w:div>
    <w:div w:id="1701709287">
      <w:bodyDiv w:val="1"/>
      <w:marLeft w:val="0"/>
      <w:marRight w:val="0"/>
      <w:marTop w:val="0"/>
      <w:marBottom w:val="0"/>
      <w:divBdr>
        <w:top w:val="none" w:sz="0" w:space="0" w:color="auto"/>
        <w:left w:val="none" w:sz="0" w:space="0" w:color="auto"/>
        <w:bottom w:val="none" w:sz="0" w:space="0" w:color="auto"/>
        <w:right w:val="none" w:sz="0" w:space="0" w:color="auto"/>
      </w:divBdr>
    </w:div>
    <w:div w:id="1706254931">
      <w:bodyDiv w:val="1"/>
      <w:marLeft w:val="0"/>
      <w:marRight w:val="0"/>
      <w:marTop w:val="0"/>
      <w:marBottom w:val="0"/>
      <w:divBdr>
        <w:top w:val="none" w:sz="0" w:space="0" w:color="auto"/>
        <w:left w:val="none" w:sz="0" w:space="0" w:color="auto"/>
        <w:bottom w:val="none" w:sz="0" w:space="0" w:color="auto"/>
        <w:right w:val="none" w:sz="0" w:space="0" w:color="auto"/>
      </w:divBdr>
    </w:div>
    <w:div w:id="1717047067">
      <w:bodyDiv w:val="1"/>
      <w:marLeft w:val="0"/>
      <w:marRight w:val="0"/>
      <w:marTop w:val="0"/>
      <w:marBottom w:val="0"/>
      <w:divBdr>
        <w:top w:val="none" w:sz="0" w:space="0" w:color="auto"/>
        <w:left w:val="none" w:sz="0" w:space="0" w:color="auto"/>
        <w:bottom w:val="none" w:sz="0" w:space="0" w:color="auto"/>
        <w:right w:val="none" w:sz="0" w:space="0" w:color="auto"/>
      </w:divBdr>
    </w:div>
    <w:div w:id="1736198696">
      <w:bodyDiv w:val="1"/>
      <w:marLeft w:val="0"/>
      <w:marRight w:val="0"/>
      <w:marTop w:val="0"/>
      <w:marBottom w:val="0"/>
      <w:divBdr>
        <w:top w:val="none" w:sz="0" w:space="0" w:color="auto"/>
        <w:left w:val="none" w:sz="0" w:space="0" w:color="auto"/>
        <w:bottom w:val="none" w:sz="0" w:space="0" w:color="auto"/>
        <w:right w:val="none" w:sz="0" w:space="0" w:color="auto"/>
      </w:divBdr>
    </w:div>
    <w:div w:id="1761609165">
      <w:bodyDiv w:val="1"/>
      <w:marLeft w:val="0"/>
      <w:marRight w:val="0"/>
      <w:marTop w:val="0"/>
      <w:marBottom w:val="0"/>
      <w:divBdr>
        <w:top w:val="none" w:sz="0" w:space="0" w:color="auto"/>
        <w:left w:val="none" w:sz="0" w:space="0" w:color="auto"/>
        <w:bottom w:val="none" w:sz="0" w:space="0" w:color="auto"/>
        <w:right w:val="none" w:sz="0" w:space="0" w:color="auto"/>
      </w:divBdr>
      <w:divsChild>
        <w:div w:id="19281979">
          <w:marLeft w:val="0"/>
          <w:marRight w:val="0"/>
          <w:marTop w:val="0"/>
          <w:marBottom w:val="0"/>
          <w:divBdr>
            <w:top w:val="none" w:sz="0" w:space="0" w:color="auto"/>
            <w:left w:val="none" w:sz="0" w:space="0" w:color="auto"/>
            <w:bottom w:val="none" w:sz="0" w:space="0" w:color="auto"/>
            <w:right w:val="none" w:sz="0" w:space="0" w:color="auto"/>
          </w:divBdr>
        </w:div>
        <w:div w:id="369302126">
          <w:marLeft w:val="0"/>
          <w:marRight w:val="0"/>
          <w:marTop w:val="0"/>
          <w:marBottom w:val="0"/>
          <w:divBdr>
            <w:top w:val="none" w:sz="0" w:space="0" w:color="auto"/>
            <w:left w:val="none" w:sz="0" w:space="0" w:color="auto"/>
            <w:bottom w:val="none" w:sz="0" w:space="0" w:color="auto"/>
            <w:right w:val="none" w:sz="0" w:space="0" w:color="auto"/>
          </w:divBdr>
        </w:div>
        <w:div w:id="424423864">
          <w:marLeft w:val="0"/>
          <w:marRight w:val="0"/>
          <w:marTop w:val="0"/>
          <w:marBottom w:val="0"/>
          <w:divBdr>
            <w:top w:val="none" w:sz="0" w:space="0" w:color="auto"/>
            <w:left w:val="none" w:sz="0" w:space="0" w:color="auto"/>
            <w:bottom w:val="none" w:sz="0" w:space="0" w:color="auto"/>
            <w:right w:val="none" w:sz="0" w:space="0" w:color="auto"/>
          </w:divBdr>
        </w:div>
        <w:div w:id="558708916">
          <w:marLeft w:val="0"/>
          <w:marRight w:val="0"/>
          <w:marTop w:val="0"/>
          <w:marBottom w:val="0"/>
          <w:divBdr>
            <w:top w:val="none" w:sz="0" w:space="0" w:color="auto"/>
            <w:left w:val="none" w:sz="0" w:space="0" w:color="auto"/>
            <w:bottom w:val="none" w:sz="0" w:space="0" w:color="auto"/>
            <w:right w:val="none" w:sz="0" w:space="0" w:color="auto"/>
          </w:divBdr>
        </w:div>
        <w:div w:id="818034893">
          <w:marLeft w:val="0"/>
          <w:marRight w:val="0"/>
          <w:marTop w:val="0"/>
          <w:marBottom w:val="0"/>
          <w:divBdr>
            <w:top w:val="none" w:sz="0" w:space="0" w:color="auto"/>
            <w:left w:val="none" w:sz="0" w:space="0" w:color="auto"/>
            <w:bottom w:val="none" w:sz="0" w:space="0" w:color="auto"/>
            <w:right w:val="none" w:sz="0" w:space="0" w:color="auto"/>
          </w:divBdr>
        </w:div>
        <w:div w:id="1010571339">
          <w:marLeft w:val="0"/>
          <w:marRight w:val="0"/>
          <w:marTop w:val="0"/>
          <w:marBottom w:val="0"/>
          <w:divBdr>
            <w:top w:val="none" w:sz="0" w:space="0" w:color="auto"/>
            <w:left w:val="none" w:sz="0" w:space="0" w:color="auto"/>
            <w:bottom w:val="none" w:sz="0" w:space="0" w:color="auto"/>
            <w:right w:val="none" w:sz="0" w:space="0" w:color="auto"/>
          </w:divBdr>
        </w:div>
        <w:div w:id="1467510579">
          <w:marLeft w:val="0"/>
          <w:marRight w:val="0"/>
          <w:marTop w:val="0"/>
          <w:marBottom w:val="0"/>
          <w:divBdr>
            <w:top w:val="none" w:sz="0" w:space="0" w:color="auto"/>
            <w:left w:val="none" w:sz="0" w:space="0" w:color="auto"/>
            <w:bottom w:val="none" w:sz="0" w:space="0" w:color="auto"/>
            <w:right w:val="none" w:sz="0" w:space="0" w:color="auto"/>
          </w:divBdr>
        </w:div>
        <w:div w:id="1522165110">
          <w:marLeft w:val="0"/>
          <w:marRight w:val="0"/>
          <w:marTop w:val="0"/>
          <w:marBottom w:val="0"/>
          <w:divBdr>
            <w:top w:val="none" w:sz="0" w:space="0" w:color="auto"/>
            <w:left w:val="none" w:sz="0" w:space="0" w:color="auto"/>
            <w:bottom w:val="none" w:sz="0" w:space="0" w:color="auto"/>
            <w:right w:val="none" w:sz="0" w:space="0" w:color="auto"/>
          </w:divBdr>
        </w:div>
        <w:div w:id="1635981539">
          <w:marLeft w:val="0"/>
          <w:marRight w:val="0"/>
          <w:marTop w:val="0"/>
          <w:marBottom w:val="0"/>
          <w:divBdr>
            <w:top w:val="none" w:sz="0" w:space="0" w:color="auto"/>
            <w:left w:val="none" w:sz="0" w:space="0" w:color="auto"/>
            <w:bottom w:val="none" w:sz="0" w:space="0" w:color="auto"/>
            <w:right w:val="none" w:sz="0" w:space="0" w:color="auto"/>
          </w:divBdr>
        </w:div>
        <w:div w:id="1823429256">
          <w:marLeft w:val="0"/>
          <w:marRight w:val="0"/>
          <w:marTop w:val="0"/>
          <w:marBottom w:val="0"/>
          <w:divBdr>
            <w:top w:val="none" w:sz="0" w:space="0" w:color="auto"/>
            <w:left w:val="none" w:sz="0" w:space="0" w:color="auto"/>
            <w:bottom w:val="none" w:sz="0" w:space="0" w:color="auto"/>
            <w:right w:val="none" w:sz="0" w:space="0" w:color="auto"/>
          </w:divBdr>
        </w:div>
        <w:div w:id="1873181677">
          <w:marLeft w:val="0"/>
          <w:marRight w:val="0"/>
          <w:marTop w:val="0"/>
          <w:marBottom w:val="0"/>
          <w:divBdr>
            <w:top w:val="none" w:sz="0" w:space="0" w:color="auto"/>
            <w:left w:val="none" w:sz="0" w:space="0" w:color="auto"/>
            <w:bottom w:val="none" w:sz="0" w:space="0" w:color="auto"/>
            <w:right w:val="none" w:sz="0" w:space="0" w:color="auto"/>
          </w:divBdr>
        </w:div>
        <w:div w:id="2022928798">
          <w:marLeft w:val="0"/>
          <w:marRight w:val="0"/>
          <w:marTop w:val="0"/>
          <w:marBottom w:val="0"/>
          <w:divBdr>
            <w:top w:val="none" w:sz="0" w:space="0" w:color="auto"/>
            <w:left w:val="none" w:sz="0" w:space="0" w:color="auto"/>
            <w:bottom w:val="none" w:sz="0" w:space="0" w:color="auto"/>
            <w:right w:val="none" w:sz="0" w:space="0" w:color="auto"/>
          </w:divBdr>
        </w:div>
      </w:divsChild>
    </w:div>
    <w:div w:id="1766654143">
      <w:bodyDiv w:val="1"/>
      <w:marLeft w:val="0"/>
      <w:marRight w:val="0"/>
      <w:marTop w:val="0"/>
      <w:marBottom w:val="0"/>
      <w:divBdr>
        <w:top w:val="none" w:sz="0" w:space="0" w:color="auto"/>
        <w:left w:val="none" w:sz="0" w:space="0" w:color="auto"/>
        <w:bottom w:val="none" w:sz="0" w:space="0" w:color="auto"/>
        <w:right w:val="none" w:sz="0" w:space="0" w:color="auto"/>
      </w:divBdr>
      <w:divsChild>
        <w:div w:id="743844042">
          <w:marLeft w:val="0"/>
          <w:marRight w:val="0"/>
          <w:marTop w:val="0"/>
          <w:marBottom w:val="0"/>
          <w:divBdr>
            <w:top w:val="none" w:sz="0" w:space="0" w:color="auto"/>
            <w:left w:val="none" w:sz="0" w:space="0" w:color="auto"/>
            <w:bottom w:val="none" w:sz="0" w:space="0" w:color="auto"/>
            <w:right w:val="none" w:sz="0" w:space="0" w:color="auto"/>
          </w:divBdr>
        </w:div>
      </w:divsChild>
    </w:div>
    <w:div w:id="1769614108">
      <w:bodyDiv w:val="1"/>
      <w:marLeft w:val="0"/>
      <w:marRight w:val="0"/>
      <w:marTop w:val="0"/>
      <w:marBottom w:val="0"/>
      <w:divBdr>
        <w:top w:val="none" w:sz="0" w:space="0" w:color="auto"/>
        <w:left w:val="none" w:sz="0" w:space="0" w:color="auto"/>
        <w:bottom w:val="none" w:sz="0" w:space="0" w:color="auto"/>
        <w:right w:val="none" w:sz="0" w:space="0" w:color="auto"/>
      </w:divBdr>
    </w:div>
    <w:div w:id="1771899272">
      <w:bodyDiv w:val="1"/>
      <w:marLeft w:val="0"/>
      <w:marRight w:val="0"/>
      <w:marTop w:val="0"/>
      <w:marBottom w:val="0"/>
      <w:divBdr>
        <w:top w:val="none" w:sz="0" w:space="0" w:color="auto"/>
        <w:left w:val="none" w:sz="0" w:space="0" w:color="auto"/>
        <w:bottom w:val="none" w:sz="0" w:space="0" w:color="auto"/>
        <w:right w:val="none" w:sz="0" w:space="0" w:color="auto"/>
      </w:divBdr>
    </w:div>
    <w:div w:id="1778023489">
      <w:bodyDiv w:val="1"/>
      <w:marLeft w:val="0"/>
      <w:marRight w:val="0"/>
      <w:marTop w:val="0"/>
      <w:marBottom w:val="0"/>
      <w:divBdr>
        <w:top w:val="none" w:sz="0" w:space="0" w:color="auto"/>
        <w:left w:val="none" w:sz="0" w:space="0" w:color="auto"/>
        <w:bottom w:val="none" w:sz="0" w:space="0" w:color="auto"/>
        <w:right w:val="none" w:sz="0" w:space="0" w:color="auto"/>
      </w:divBdr>
    </w:div>
    <w:div w:id="1785073477">
      <w:bodyDiv w:val="1"/>
      <w:marLeft w:val="0"/>
      <w:marRight w:val="0"/>
      <w:marTop w:val="0"/>
      <w:marBottom w:val="0"/>
      <w:divBdr>
        <w:top w:val="none" w:sz="0" w:space="0" w:color="auto"/>
        <w:left w:val="none" w:sz="0" w:space="0" w:color="auto"/>
        <w:bottom w:val="none" w:sz="0" w:space="0" w:color="auto"/>
        <w:right w:val="none" w:sz="0" w:space="0" w:color="auto"/>
      </w:divBdr>
    </w:div>
    <w:div w:id="1787965247">
      <w:bodyDiv w:val="1"/>
      <w:marLeft w:val="0"/>
      <w:marRight w:val="0"/>
      <w:marTop w:val="0"/>
      <w:marBottom w:val="0"/>
      <w:divBdr>
        <w:top w:val="none" w:sz="0" w:space="0" w:color="auto"/>
        <w:left w:val="none" w:sz="0" w:space="0" w:color="auto"/>
        <w:bottom w:val="none" w:sz="0" w:space="0" w:color="auto"/>
        <w:right w:val="none" w:sz="0" w:space="0" w:color="auto"/>
      </w:divBdr>
    </w:div>
    <w:div w:id="1796677775">
      <w:bodyDiv w:val="1"/>
      <w:marLeft w:val="0"/>
      <w:marRight w:val="0"/>
      <w:marTop w:val="0"/>
      <w:marBottom w:val="0"/>
      <w:divBdr>
        <w:top w:val="none" w:sz="0" w:space="0" w:color="auto"/>
        <w:left w:val="none" w:sz="0" w:space="0" w:color="auto"/>
        <w:bottom w:val="none" w:sz="0" w:space="0" w:color="auto"/>
        <w:right w:val="none" w:sz="0" w:space="0" w:color="auto"/>
      </w:divBdr>
    </w:div>
    <w:div w:id="1805846506">
      <w:bodyDiv w:val="1"/>
      <w:marLeft w:val="0"/>
      <w:marRight w:val="0"/>
      <w:marTop w:val="0"/>
      <w:marBottom w:val="0"/>
      <w:divBdr>
        <w:top w:val="none" w:sz="0" w:space="0" w:color="auto"/>
        <w:left w:val="none" w:sz="0" w:space="0" w:color="auto"/>
        <w:bottom w:val="none" w:sz="0" w:space="0" w:color="auto"/>
        <w:right w:val="none" w:sz="0" w:space="0" w:color="auto"/>
      </w:divBdr>
      <w:divsChild>
        <w:div w:id="1078986994">
          <w:marLeft w:val="547"/>
          <w:marRight w:val="0"/>
          <w:marTop w:val="86"/>
          <w:marBottom w:val="0"/>
          <w:divBdr>
            <w:top w:val="none" w:sz="0" w:space="0" w:color="auto"/>
            <w:left w:val="none" w:sz="0" w:space="0" w:color="auto"/>
            <w:bottom w:val="none" w:sz="0" w:space="0" w:color="auto"/>
            <w:right w:val="none" w:sz="0" w:space="0" w:color="auto"/>
          </w:divBdr>
        </w:div>
        <w:div w:id="1158619504">
          <w:marLeft w:val="547"/>
          <w:marRight w:val="0"/>
          <w:marTop w:val="86"/>
          <w:marBottom w:val="0"/>
          <w:divBdr>
            <w:top w:val="none" w:sz="0" w:space="0" w:color="auto"/>
            <w:left w:val="none" w:sz="0" w:space="0" w:color="auto"/>
            <w:bottom w:val="none" w:sz="0" w:space="0" w:color="auto"/>
            <w:right w:val="none" w:sz="0" w:space="0" w:color="auto"/>
          </w:divBdr>
        </w:div>
        <w:div w:id="1273436908">
          <w:marLeft w:val="547"/>
          <w:marRight w:val="0"/>
          <w:marTop w:val="86"/>
          <w:marBottom w:val="0"/>
          <w:divBdr>
            <w:top w:val="none" w:sz="0" w:space="0" w:color="auto"/>
            <w:left w:val="none" w:sz="0" w:space="0" w:color="auto"/>
            <w:bottom w:val="none" w:sz="0" w:space="0" w:color="auto"/>
            <w:right w:val="none" w:sz="0" w:space="0" w:color="auto"/>
          </w:divBdr>
        </w:div>
        <w:div w:id="1330257714">
          <w:marLeft w:val="547"/>
          <w:marRight w:val="0"/>
          <w:marTop w:val="86"/>
          <w:marBottom w:val="0"/>
          <w:divBdr>
            <w:top w:val="none" w:sz="0" w:space="0" w:color="auto"/>
            <w:left w:val="none" w:sz="0" w:space="0" w:color="auto"/>
            <w:bottom w:val="none" w:sz="0" w:space="0" w:color="auto"/>
            <w:right w:val="none" w:sz="0" w:space="0" w:color="auto"/>
          </w:divBdr>
        </w:div>
        <w:div w:id="1604876996">
          <w:marLeft w:val="547"/>
          <w:marRight w:val="0"/>
          <w:marTop w:val="86"/>
          <w:marBottom w:val="0"/>
          <w:divBdr>
            <w:top w:val="none" w:sz="0" w:space="0" w:color="auto"/>
            <w:left w:val="none" w:sz="0" w:space="0" w:color="auto"/>
            <w:bottom w:val="none" w:sz="0" w:space="0" w:color="auto"/>
            <w:right w:val="none" w:sz="0" w:space="0" w:color="auto"/>
          </w:divBdr>
        </w:div>
      </w:divsChild>
    </w:div>
    <w:div w:id="1810318856">
      <w:bodyDiv w:val="1"/>
      <w:marLeft w:val="0"/>
      <w:marRight w:val="0"/>
      <w:marTop w:val="0"/>
      <w:marBottom w:val="0"/>
      <w:divBdr>
        <w:top w:val="none" w:sz="0" w:space="0" w:color="auto"/>
        <w:left w:val="none" w:sz="0" w:space="0" w:color="auto"/>
        <w:bottom w:val="none" w:sz="0" w:space="0" w:color="auto"/>
        <w:right w:val="none" w:sz="0" w:space="0" w:color="auto"/>
      </w:divBdr>
    </w:div>
    <w:div w:id="1813517668">
      <w:bodyDiv w:val="1"/>
      <w:marLeft w:val="0"/>
      <w:marRight w:val="0"/>
      <w:marTop w:val="0"/>
      <w:marBottom w:val="0"/>
      <w:divBdr>
        <w:top w:val="none" w:sz="0" w:space="0" w:color="auto"/>
        <w:left w:val="none" w:sz="0" w:space="0" w:color="auto"/>
        <w:bottom w:val="none" w:sz="0" w:space="0" w:color="auto"/>
        <w:right w:val="none" w:sz="0" w:space="0" w:color="auto"/>
      </w:divBdr>
    </w:div>
    <w:div w:id="1825314751">
      <w:bodyDiv w:val="1"/>
      <w:marLeft w:val="0"/>
      <w:marRight w:val="0"/>
      <w:marTop w:val="0"/>
      <w:marBottom w:val="0"/>
      <w:divBdr>
        <w:top w:val="none" w:sz="0" w:space="0" w:color="auto"/>
        <w:left w:val="none" w:sz="0" w:space="0" w:color="auto"/>
        <w:bottom w:val="none" w:sz="0" w:space="0" w:color="auto"/>
        <w:right w:val="none" w:sz="0" w:space="0" w:color="auto"/>
      </w:divBdr>
    </w:div>
    <w:div w:id="1845197921">
      <w:bodyDiv w:val="1"/>
      <w:marLeft w:val="0"/>
      <w:marRight w:val="0"/>
      <w:marTop w:val="0"/>
      <w:marBottom w:val="0"/>
      <w:divBdr>
        <w:top w:val="none" w:sz="0" w:space="0" w:color="auto"/>
        <w:left w:val="none" w:sz="0" w:space="0" w:color="auto"/>
        <w:bottom w:val="none" w:sz="0" w:space="0" w:color="auto"/>
        <w:right w:val="none" w:sz="0" w:space="0" w:color="auto"/>
      </w:divBdr>
    </w:div>
    <w:div w:id="1866017936">
      <w:bodyDiv w:val="1"/>
      <w:marLeft w:val="0"/>
      <w:marRight w:val="0"/>
      <w:marTop w:val="0"/>
      <w:marBottom w:val="0"/>
      <w:divBdr>
        <w:top w:val="none" w:sz="0" w:space="0" w:color="auto"/>
        <w:left w:val="none" w:sz="0" w:space="0" w:color="auto"/>
        <w:bottom w:val="none" w:sz="0" w:space="0" w:color="auto"/>
        <w:right w:val="none" w:sz="0" w:space="0" w:color="auto"/>
      </w:divBdr>
      <w:divsChild>
        <w:div w:id="108663807">
          <w:marLeft w:val="547"/>
          <w:marRight w:val="0"/>
          <w:marTop w:val="96"/>
          <w:marBottom w:val="0"/>
          <w:divBdr>
            <w:top w:val="none" w:sz="0" w:space="0" w:color="auto"/>
            <w:left w:val="none" w:sz="0" w:space="0" w:color="auto"/>
            <w:bottom w:val="none" w:sz="0" w:space="0" w:color="auto"/>
            <w:right w:val="none" w:sz="0" w:space="0" w:color="auto"/>
          </w:divBdr>
        </w:div>
        <w:div w:id="147596046">
          <w:marLeft w:val="547"/>
          <w:marRight w:val="0"/>
          <w:marTop w:val="96"/>
          <w:marBottom w:val="0"/>
          <w:divBdr>
            <w:top w:val="none" w:sz="0" w:space="0" w:color="auto"/>
            <w:left w:val="none" w:sz="0" w:space="0" w:color="auto"/>
            <w:bottom w:val="none" w:sz="0" w:space="0" w:color="auto"/>
            <w:right w:val="none" w:sz="0" w:space="0" w:color="auto"/>
          </w:divBdr>
        </w:div>
        <w:div w:id="246427949">
          <w:marLeft w:val="547"/>
          <w:marRight w:val="0"/>
          <w:marTop w:val="96"/>
          <w:marBottom w:val="0"/>
          <w:divBdr>
            <w:top w:val="none" w:sz="0" w:space="0" w:color="auto"/>
            <w:left w:val="none" w:sz="0" w:space="0" w:color="auto"/>
            <w:bottom w:val="none" w:sz="0" w:space="0" w:color="auto"/>
            <w:right w:val="none" w:sz="0" w:space="0" w:color="auto"/>
          </w:divBdr>
        </w:div>
        <w:div w:id="325403172">
          <w:marLeft w:val="547"/>
          <w:marRight w:val="0"/>
          <w:marTop w:val="96"/>
          <w:marBottom w:val="0"/>
          <w:divBdr>
            <w:top w:val="none" w:sz="0" w:space="0" w:color="auto"/>
            <w:left w:val="none" w:sz="0" w:space="0" w:color="auto"/>
            <w:bottom w:val="none" w:sz="0" w:space="0" w:color="auto"/>
            <w:right w:val="none" w:sz="0" w:space="0" w:color="auto"/>
          </w:divBdr>
        </w:div>
        <w:div w:id="583148430">
          <w:marLeft w:val="547"/>
          <w:marRight w:val="0"/>
          <w:marTop w:val="96"/>
          <w:marBottom w:val="0"/>
          <w:divBdr>
            <w:top w:val="none" w:sz="0" w:space="0" w:color="auto"/>
            <w:left w:val="none" w:sz="0" w:space="0" w:color="auto"/>
            <w:bottom w:val="none" w:sz="0" w:space="0" w:color="auto"/>
            <w:right w:val="none" w:sz="0" w:space="0" w:color="auto"/>
          </w:divBdr>
        </w:div>
        <w:div w:id="933125906">
          <w:marLeft w:val="547"/>
          <w:marRight w:val="0"/>
          <w:marTop w:val="96"/>
          <w:marBottom w:val="0"/>
          <w:divBdr>
            <w:top w:val="none" w:sz="0" w:space="0" w:color="auto"/>
            <w:left w:val="none" w:sz="0" w:space="0" w:color="auto"/>
            <w:bottom w:val="none" w:sz="0" w:space="0" w:color="auto"/>
            <w:right w:val="none" w:sz="0" w:space="0" w:color="auto"/>
          </w:divBdr>
        </w:div>
        <w:div w:id="1433670444">
          <w:marLeft w:val="547"/>
          <w:marRight w:val="0"/>
          <w:marTop w:val="96"/>
          <w:marBottom w:val="0"/>
          <w:divBdr>
            <w:top w:val="none" w:sz="0" w:space="0" w:color="auto"/>
            <w:left w:val="none" w:sz="0" w:space="0" w:color="auto"/>
            <w:bottom w:val="none" w:sz="0" w:space="0" w:color="auto"/>
            <w:right w:val="none" w:sz="0" w:space="0" w:color="auto"/>
          </w:divBdr>
        </w:div>
        <w:div w:id="1636720646">
          <w:marLeft w:val="547"/>
          <w:marRight w:val="0"/>
          <w:marTop w:val="96"/>
          <w:marBottom w:val="0"/>
          <w:divBdr>
            <w:top w:val="none" w:sz="0" w:space="0" w:color="auto"/>
            <w:left w:val="none" w:sz="0" w:space="0" w:color="auto"/>
            <w:bottom w:val="none" w:sz="0" w:space="0" w:color="auto"/>
            <w:right w:val="none" w:sz="0" w:space="0" w:color="auto"/>
          </w:divBdr>
        </w:div>
        <w:div w:id="1764763677">
          <w:marLeft w:val="547"/>
          <w:marRight w:val="0"/>
          <w:marTop w:val="96"/>
          <w:marBottom w:val="0"/>
          <w:divBdr>
            <w:top w:val="none" w:sz="0" w:space="0" w:color="auto"/>
            <w:left w:val="none" w:sz="0" w:space="0" w:color="auto"/>
            <w:bottom w:val="none" w:sz="0" w:space="0" w:color="auto"/>
            <w:right w:val="none" w:sz="0" w:space="0" w:color="auto"/>
          </w:divBdr>
        </w:div>
      </w:divsChild>
    </w:div>
    <w:div w:id="1888368968">
      <w:bodyDiv w:val="1"/>
      <w:marLeft w:val="0"/>
      <w:marRight w:val="0"/>
      <w:marTop w:val="0"/>
      <w:marBottom w:val="0"/>
      <w:divBdr>
        <w:top w:val="none" w:sz="0" w:space="0" w:color="auto"/>
        <w:left w:val="none" w:sz="0" w:space="0" w:color="auto"/>
        <w:bottom w:val="none" w:sz="0" w:space="0" w:color="auto"/>
        <w:right w:val="none" w:sz="0" w:space="0" w:color="auto"/>
      </w:divBdr>
    </w:div>
    <w:div w:id="1903440691">
      <w:bodyDiv w:val="1"/>
      <w:marLeft w:val="0"/>
      <w:marRight w:val="0"/>
      <w:marTop w:val="0"/>
      <w:marBottom w:val="0"/>
      <w:divBdr>
        <w:top w:val="none" w:sz="0" w:space="0" w:color="auto"/>
        <w:left w:val="none" w:sz="0" w:space="0" w:color="auto"/>
        <w:bottom w:val="none" w:sz="0" w:space="0" w:color="auto"/>
        <w:right w:val="none" w:sz="0" w:space="0" w:color="auto"/>
      </w:divBdr>
    </w:div>
    <w:div w:id="1919439285">
      <w:bodyDiv w:val="1"/>
      <w:marLeft w:val="0"/>
      <w:marRight w:val="0"/>
      <w:marTop w:val="0"/>
      <w:marBottom w:val="0"/>
      <w:divBdr>
        <w:top w:val="none" w:sz="0" w:space="0" w:color="auto"/>
        <w:left w:val="none" w:sz="0" w:space="0" w:color="auto"/>
        <w:bottom w:val="none" w:sz="0" w:space="0" w:color="auto"/>
        <w:right w:val="none" w:sz="0" w:space="0" w:color="auto"/>
      </w:divBdr>
    </w:div>
    <w:div w:id="1995209969">
      <w:bodyDiv w:val="1"/>
      <w:marLeft w:val="0"/>
      <w:marRight w:val="0"/>
      <w:marTop w:val="0"/>
      <w:marBottom w:val="0"/>
      <w:divBdr>
        <w:top w:val="none" w:sz="0" w:space="0" w:color="auto"/>
        <w:left w:val="none" w:sz="0" w:space="0" w:color="auto"/>
        <w:bottom w:val="none" w:sz="0" w:space="0" w:color="auto"/>
        <w:right w:val="none" w:sz="0" w:space="0" w:color="auto"/>
      </w:divBdr>
    </w:div>
    <w:div w:id="1996761475">
      <w:bodyDiv w:val="1"/>
      <w:marLeft w:val="0"/>
      <w:marRight w:val="0"/>
      <w:marTop w:val="0"/>
      <w:marBottom w:val="0"/>
      <w:divBdr>
        <w:top w:val="none" w:sz="0" w:space="0" w:color="auto"/>
        <w:left w:val="none" w:sz="0" w:space="0" w:color="auto"/>
        <w:bottom w:val="none" w:sz="0" w:space="0" w:color="auto"/>
        <w:right w:val="none" w:sz="0" w:space="0" w:color="auto"/>
      </w:divBdr>
    </w:div>
    <w:div w:id="2016302761">
      <w:bodyDiv w:val="1"/>
      <w:marLeft w:val="0"/>
      <w:marRight w:val="0"/>
      <w:marTop w:val="0"/>
      <w:marBottom w:val="0"/>
      <w:divBdr>
        <w:top w:val="none" w:sz="0" w:space="0" w:color="auto"/>
        <w:left w:val="none" w:sz="0" w:space="0" w:color="auto"/>
        <w:bottom w:val="none" w:sz="0" w:space="0" w:color="auto"/>
        <w:right w:val="none" w:sz="0" w:space="0" w:color="auto"/>
      </w:divBdr>
    </w:div>
    <w:div w:id="2036688038">
      <w:bodyDiv w:val="1"/>
      <w:marLeft w:val="0"/>
      <w:marRight w:val="0"/>
      <w:marTop w:val="0"/>
      <w:marBottom w:val="0"/>
      <w:divBdr>
        <w:top w:val="none" w:sz="0" w:space="0" w:color="auto"/>
        <w:left w:val="none" w:sz="0" w:space="0" w:color="auto"/>
        <w:bottom w:val="none" w:sz="0" w:space="0" w:color="auto"/>
        <w:right w:val="none" w:sz="0" w:space="0" w:color="auto"/>
      </w:divBdr>
    </w:div>
    <w:div w:id="2047639138">
      <w:bodyDiv w:val="1"/>
      <w:marLeft w:val="0"/>
      <w:marRight w:val="0"/>
      <w:marTop w:val="0"/>
      <w:marBottom w:val="0"/>
      <w:divBdr>
        <w:top w:val="none" w:sz="0" w:space="0" w:color="auto"/>
        <w:left w:val="none" w:sz="0" w:space="0" w:color="auto"/>
        <w:bottom w:val="none" w:sz="0" w:space="0" w:color="auto"/>
        <w:right w:val="none" w:sz="0" w:space="0" w:color="auto"/>
      </w:divBdr>
      <w:divsChild>
        <w:div w:id="838235247">
          <w:marLeft w:val="0"/>
          <w:marRight w:val="0"/>
          <w:marTop w:val="0"/>
          <w:marBottom w:val="0"/>
          <w:divBdr>
            <w:top w:val="none" w:sz="0" w:space="0" w:color="auto"/>
            <w:left w:val="none" w:sz="0" w:space="0" w:color="auto"/>
            <w:bottom w:val="none" w:sz="0" w:space="0" w:color="auto"/>
            <w:right w:val="none" w:sz="0" w:space="0" w:color="auto"/>
          </w:divBdr>
        </w:div>
        <w:div w:id="1316841697">
          <w:marLeft w:val="0"/>
          <w:marRight w:val="0"/>
          <w:marTop w:val="0"/>
          <w:marBottom w:val="0"/>
          <w:divBdr>
            <w:top w:val="none" w:sz="0" w:space="0" w:color="auto"/>
            <w:left w:val="none" w:sz="0" w:space="0" w:color="auto"/>
            <w:bottom w:val="none" w:sz="0" w:space="0" w:color="auto"/>
            <w:right w:val="none" w:sz="0" w:space="0" w:color="auto"/>
          </w:divBdr>
        </w:div>
      </w:divsChild>
    </w:div>
    <w:div w:id="2063480167">
      <w:bodyDiv w:val="1"/>
      <w:marLeft w:val="0"/>
      <w:marRight w:val="0"/>
      <w:marTop w:val="0"/>
      <w:marBottom w:val="0"/>
      <w:divBdr>
        <w:top w:val="none" w:sz="0" w:space="0" w:color="auto"/>
        <w:left w:val="none" w:sz="0" w:space="0" w:color="auto"/>
        <w:bottom w:val="none" w:sz="0" w:space="0" w:color="auto"/>
        <w:right w:val="none" w:sz="0" w:space="0" w:color="auto"/>
      </w:divBdr>
    </w:div>
    <w:div w:id="2065912749">
      <w:bodyDiv w:val="1"/>
      <w:marLeft w:val="0"/>
      <w:marRight w:val="0"/>
      <w:marTop w:val="0"/>
      <w:marBottom w:val="0"/>
      <w:divBdr>
        <w:top w:val="none" w:sz="0" w:space="0" w:color="auto"/>
        <w:left w:val="none" w:sz="0" w:space="0" w:color="auto"/>
        <w:bottom w:val="none" w:sz="0" w:space="0" w:color="auto"/>
        <w:right w:val="none" w:sz="0" w:space="0" w:color="auto"/>
      </w:divBdr>
    </w:div>
    <w:div w:id="2068994724">
      <w:bodyDiv w:val="1"/>
      <w:marLeft w:val="0"/>
      <w:marRight w:val="0"/>
      <w:marTop w:val="0"/>
      <w:marBottom w:val="0"/>
      <w:divBdr>
        <w:top w:val="none" w:sz="0" w:space="0" w:color="auto"/>
        <w:left w:val="none" w:sz="0" w:space="0" w:color="auto"/>
        <w:bottom w:val="none" w:sz="0" w:space="0" w:color="auto"/>
        <w:right w:val="none" w:sz="0" w:space="0" w:color="auto"/>
      </w:divBdr>
    </w:div>
    <w:div w:id="2106804269">
      <w:bodyDiv w:val="1"/>
      <w:marLeft w:val="0"/>
      <w:marRight w:val="0"/>
      <w:marTop w:val="0"/>
      <w:marBottom w:val="0"/>
      <w:divBdr>
        <w:top w:val="none" w:sz="0" w:space="0" w:color="auto"/>
        <w:left w:val="none" w:sz="0" w:space="0" w:color="auto"/>
        <w:bottom w:val="none" w:sz="0" w:space="0" w:color="auto"/>
        <w:right w:val="none" w:sz="0" w:space="0" w:color="auto"/>
      </w:divBdr>
    </w:div>
    <w:div w:id="2110461920">
      <w:bodyDiv w:val="1"/>
      <w:marLeft w:val="0"/>
      <w:marRight w:val="0"/>
      <w:marTop w:val="0"/>
      <w:marBottom w:val="0"/>
      <w:divBdr>
        <w:top w:val="none" w:sz="0" w:space="0" w:color="auto"/>
        <w:left w:val="none" w:sz="0" w:space="0" w:color="auto"/>
        <w:bottom w:val="none" w:sz="0" w:space="0" w:color="auto"/>
        <w:right w:val="none" w:sz="0" w:space="0" w:color="auto"/>
      </w:divBdr>
    </w:div>
    <w:div w:id="2116318215">
      <w:bodyDiv w:val="1"/>
      <w:marLeft w:val="0"/>
      <w:marRight w:val="0"/>
      <w:marTop w:val="0"/>
      <w:marBottom w:val="0"/>
      <w:divBdr>
        <w:top w:val="none" w:sz="0" w:space="0" w:color="auto"/>
        <w:left w:val="none" w:sz="0" w:space="0" w:color="auto"/>
        <w:bottom w:val="none" w:sz="0" w:space="0" w:color="auto"/>
        <w:right w:val="none" w:sz="0" w:space="0" w:color="auto"/>
      </w:divBdr>
    </w:div>
    <w:div w:id="2135906469">
      <w:bodyDiv w:val="1"/>
      <w:marLeft w:val="0"/>
      <w:marRight w:val="0"/>
      <w:marTop w:val="0"/>
      <w:marBottom w:val="0"/>
      <w:divBdr>
        <w:top w:val="none" w:sz="0" w:space="0" w:color="auto"/>
        <w:left w:val="none" w:sz="0" w:space="0" w:color="auto"/>
        <w:bottom w:val="none" w:sz="0" w:space="0" w:color="auto"/>
        <w:right w:val="none" w:sz="0" w:space="0" w:color="auto"/>
      </w:divBdr>
    </w:div>
    <w:div w:id="2139301273">
      <w:bodyDiv w:val="1"/>
      <w:marLeft w:val="0"/>
      <w:marRight w:val="0"/>
      <w:marTop w:val="0"/>
      <w:marBottom w:val="0"/>
      <w:divBdr>
        <w:top w:val="none" w:sz="0" w:space="0" w:color="auto"/>
        <w:left w:val="none" w:sz="0" w:space="0" w:color="auto"/>
        <w:bottom w:val="none" w:sz="0" w:space="0" w:color="auto"/>
        <w:right w:val="none" w:sz="0" w:space="0" w:color="auto"/>
      </w:divBdr>
      <w:divsChild>
        <w:div w:id="601188210">
          <w:marLeft w:val="547"/>
          <w:marRight w:val="0"/>
          <w:marTop w:val="77"/>
          <w:marBottom w:val="0"/>
          <w:divBdr>
            <w:top w:val="none" w:sz="0" w:space="0" w:color="auto"/>
            <w:left w:val="none" w:sz="0" w:space="0" w:color="auto"/>
            <w:bottom w:val="none" w:sz="0" w:space="0" w:color="auto"/>
            <w:right w:val="none" w:sz="0" w:space="0" w:color="auto"/>
          </w:divBdr>
        </w:div>
        <w:div w:id="791947926">
          <w:marLeft w:val="547"/>
          <w:marRight w:val="0"/>
          <w:marTop w:val="77"/>
          <w:marBottom w:val="0"/>
          <w:divBdr>
            <w:top w:val="none" w:sz="0" w:space="0" w:color="auto"/>
            <w:left w:val="none" w:sz="0" w:space="0" w:color="auto"/>
            <w:bottom w:val="none" w:sz="0" w:space="0" w:color="auto"/>
            <w:right w:val="none" w:sz="0" w:space="0" w:color="auto"/>
          </w:divBdr>
        </w:div>
        <w:div w:id="1098675608">
          <w:marLeft w:val="547"/>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image" Target="media/image3.jpeg" Id="rId18" /><Relationship Type="http://schemas.openxmlformats.org/officeDocument/2006/relationships/styles" Target="styles.xml" Id="rId3" /><Relationship Type="http://schemas.openxmlformats.org/officeDocument/2006/relationships/footer" Target="footer5.xml" Id="rId21"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hyperlink" Target="http://docs.cntd.ru/document/1200095540" TargetMode="External" Id="rId17" /><Relationship Type="http://schemas.openxmlformats.org/officeDocument/2006/relationships/numbering" Target="numbering.xml" Id="rId2" /><Relationship Type="http://schemas.openxmlformats.org/officeDocument/2006/relationships/image" Target="media/image2.png" Id="rId16" /><Relationship Type="http://schemas.openxmlformats.org/officeDocument/2006/relationships/image" Target="media/image5.jpe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footer" Target="footer4.xml" Id="rId15" /><Relationship Type="http://schemas.openxmlformats.org/officeDocument/2006/relationships/theme" Target="theme/theme1.xml" Id="rId23" /><Relationship Type="http://schemas.openxmlformats.org/officeDocument/2006/relationships/footer" Target="footer1.xml" Id="rId10" /><Relationship Type="http://schemas.openxmlformats.org/officeDocument/2006/relationships/image" Target="media/image4.png" Id="rId19"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header" Target="header4.xml" Id="rId14" /><Relationship Type="http://schemas.openxmlformats.org/officeDocument/2006/relationships/fontTable" Target="fontTable.xml" Id="rId22" /></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Основа">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C134DD-A13F-45D2-BC81-8054752A349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SPecialiST RePack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user</dc:creator>
  <lastModifiedBy>Филатова Анастасия Алексеевна</lastModifiedBy>
  <revision>3</revision>
  <lastPrinted>2021-02-10T08:20:00.0000000Z</lastPrinted>
  <dcterms:created xsi:type="dcterms:W3CDTF">2024-01-15T13:55:00.0000000Z</dcterms:created>
  <dcterms:modified xsi:type="dcterms:W3CDTF">2025-06-03T19:00:02.8578623Z</dcterms:modified>
</coreProperties>
</file>