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ABD7" w14:textId="06ED83AA" w:rsidR="00C51B31" w:rsidRPr="00AF4C69" w:rsidRDefault="00C51B31" w:rsidP="00453532">
      <w:pPr>
        <w:ind w:firstLine="0"/>
        <w:rPr>
          <w:lang w:val="en-US"/>
        </w:rPr>
      </w:pPr>
    </w:p>
    <w:tbl>
      <w:tblPr>
        <w:tblW w:w="5000" w:type="pct"/>
        <w:jc w:val="center"/>
        <w:tblBorders>
          <w:top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245"/>
        <w:gridCol w:w="3223"/>
        <w:gridCol w:w="3504"/>
      </w:tblGrid>
      <w:tr w:rsidR="00FF4C93" w:rsidRPr="00A5013B" w14:paraId="54BAB7CF" w14:textId="77777777" w:rsidTr="001D6E8A">
        <w:trPr>
          <w:jc w:val="center"/>
        </w:trPr>
        <w:tc>
          <w:tcPr>
            <w:tcW w:w="5000" w:type="pct"/>
            <w:gridSpan w:val="3"/>
            <w:tcBorders>
              <w:top w:val="nil"/>
              <w:bottom w:val="nil"/>
            </w:tcBorders>
          </w:tcPr>
          <w:p w14:paraId="424F3C6E" w14:textId="452225BF" w:rsidR="00687DA5" w:rsidRPr="00A5013B" w:rsidRDefault="00687DA5" w:rsidP="007242B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A5013B">
              <w:rPr>
                <w:b/>
                <w:sz w:val="28"/>
                <w:szCs w:val="28"/>
              </w:rPr>
              <w:t>МИНИСТЕРСТВО СТРОИТЕЛЬСТВА</w:t>
            </w:r>
          </w:p>
          <w:p w14:paraId="74CE2013" w14:textId="77777777" w:rsidR="00687DA5" w:rsidRPr="00A5013B" w:rsidRDefault="00687DA5" w:rsidP="007242B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 w:rsidRPr="00A5013B">
              <w:rPr>
                <w:b/>
                <w:sz w:val="28"/>
                <w:szCs w:val="28"/>
              </w:rPr>
              <w:t xml:space="preserve">И ЖИЛИЩНО-КОММУНАЛЬНОГО ХОЗЯЙСТВА </w:t>
            </w:r>
          </w:p>
          <w:p w14:paraId="0B40EC6D" w14:textId="7C6464C0" w:rsidR="00687DA5" w:rsidRPr="00A5013B" w:rsidRDefault="00687DA5" w:rsidP="007242B2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</w:pPr>
            <w:r w:rsidRPr="00A5013B">
              <w:rPr>
                <w:b/>
                <w:sz w:val="28"/>
                <w:szCs w:val="28"/>
              </w:rPr>
              <w:t>РОССИЙСКОЙ ФЕДЕРАЦИИ</w:t>
            </w:r>
          </w:p>
        </w:tc>
      </w:tr>
      <w:tr w:rsidR="00E739F0" w:rsidRPr="00A5013B" w14:paraId="35AE258B" w14:textId="77777777" w:rsidTr="001D6E8A">
        <w:trPr>
          <w:jc w:val="center"/>
        </w:trPr>
        <w:tc>
          <w:tcPr>
            <w:tcW w:w="1627" w:type="pct"/>
            <w:tcBorders>
              <w:top w:val="nil"/>
              <w:bottom w:val="nil"/>
              <w:right w:val="nil"/>
            </w:tcBorders>
          </w:tcPr>
          <w:p w14:paraId="1A2A7278" w14:textId="77777777" w:rsidR="00687DA5" w:rsidRPr="00A5013B" w:rsidRDefault="00687DA5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</w:rPr>
            </w:pPr>
          </w:p>
          <w:p w14:paraId="209DC613" w14:textId="77777777" w:rsidR="00E51642" w:rsidRDefault="00E51642" w:rsidP="001D6E8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23"/>
              <w:jc w:val="left"/>
              <w:rPr>
                <w:bCs/>
                <w:sz w:val="28"/>
                <w:szCs w:val="28"/>
              </w:rPr>
            </w:pPr>
          </w:p>
          <w:p w14:paraId="69761924" w14:textId="77777777" w:rsidR="00687DA5" w:rsidRPr="00A5013B" w:rsidRDefault="00687DA5" w:rsidP="001D6E8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23"/>
              <w:jc w:val="left"/>
              <w:rPr>
                <w:bCs/>
                <w:sz w:val="28"/>
                <w:szCs w:val="28"/>
              </w:rPr>
            </w:pPr>
            <w:r w:rsidRPr="00A5013B">
              <w:rPr>
                <w:bCs/>
                <w:sz w:val="28"/>
                <w:szCs w:val="28"/>
              </w:rPr>
              <w:t xml:space="preserve">СВОД ПРАВИЛ </w:t>
            </w:r>
          </w:p>
          <w:p w14:paraId="0BEFA89A" w14:textId="77777777" w:rsidR="00687DA5" w:rsidRPr="00A5013B" w:rsidRDefault="00687DA5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</w:rPr>
            </w:pPr>
          </w:p>
          <w:p w14:paraId="6AB3D09F" w14:textId="77777777" w:rsidR="003202C6" w:rsidRPr="00A5013B" w:rsidRDefault="003202C6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</w:rPr>
            </w:pPr>
          </w:p>
          <w:p w14:paraId="249747EE" w14:textId="77777777" w:rsidR="003202C6" w:rsidRPr="00A5013B" w:rsidRDefault="003202C6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</w:rPr>
            </w:pPr>
          </w:p>
          <w:p w14:paraId="72AF7914" w14:textId="0F575652" w:rsidR="003202C6" w:rsidRPr="00A5013B" w:rsidRDefault="003202C6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</w:rPr>
            </w:pPr>
          </w:p>
        </w:tc>
        <w:tc>
          <w:tcPr>
            <w:tcW w:w="1616" w:type="pct"/>
            <w:tcBorders>
              <w:top w:val="nil"/>
              <w:left w:val="nil"/>
              <w:bottom w:val="nil"/>
              <w:right w:val="nil"/>
            </w:tcBorders>
          </w:tcPr>
          <w:p w14:paraId="50C4EFE6" w14:textId="77777777" w:rsidR="00687DA5" w:rsidRPr="00A5013B" w:rsidRDefault="00687DA5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</w:rPr>
            </w:pPr>
          </w:p>
          <w:p w14:paraId="2E34194E" w14:textId="77777777" w:rsidR="00687DA5" w:rsidRPr="00A5013B" w:rsidRDefault="00687DA5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  <w:lang w:val="en-US"/>
              </w:rPr>
            </w:pPr>
            <w:r w:rsidRPr="00A5013B">
              <w:rPr>
                <w:sz w:val="28"/>
                <w:szCs w:val="28"/>
              </w:rPr>
              <w:tab/>
            </w:r>
          </w:p>
        </w:tc>
        <w:tc>
          <w:tcPr>
            <w:tcW w:w="1757" w:type="pct"/>
            <w:tcBorders>
              <w:top w:val="nil"/>
              <w:left w:val="nil"/>
              <w:bottom w:val="nil"/>
            </w:tcBorders>
          </w:tcPr>
          <w:p w14:paraId="1FBB9B81" w14:textId="77777777" w:rsidR="00687DA5" w:rsidRPr="00A5013B" w:rsidRDefault="00687DA5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</w:rPr>
            </w:pPr>
          </w:p>
          <w:p w14:paraId="5E954C52" w14:textId="77777777" w:rsidR="00E51642" w:rsidRDefault="00E51642" w:rsidP="001D6E8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Cs/>
                <w:sz w:val="28"/>
                <w:szCs w:val="28"/>
              </w:rPr>
            </w:pPr>
          </w:p>
          <w:p w14:paraId="7B49795A" w14:textId="347744C0" w:rsidR="00687DA5" w:rsidRPr="00A5013B" w:rsidRDefault="00C56B59" w:rsidP="001D6E8A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bCs/>
                <w:sz w:val="28"/>
                <w:szCs w:val="28"/>
              </w:rPr>
            </w:pPr>
            <w:proofErr w:type="gramStart"/>
            <w:r w:rsidRPr="00A5013B">
              <w:rPr>
                <w:bCs/>
                <w:sz w:val="28"/>
                <w:szCs w:val="28"/>
              </w:rPr>
              <w:t>СП</w:t>
            </w:r>
            <w:r w:rsidR="007B3E84" w:rsidRPr="00A5013B">
              <w:rPr>
                <w:bCs/>
                <w:sz w:val="28"/>
                <w:szCs w:val="28"/>
              </w:rPr>
              <w:t xml:space="preserve"> </w:t>
            </w:r>
            <w:r w:rsidR="00E51642">
              <w:rPr>
                <w:bCs/>
                <w:sz w:val="28"/>
                <w:szCs w:val="28"/>
              </w:rPr>
              <w:t xml:space="preserve"> 502</w:t>
            </w:r>
            <w:r w:rsidRPr="00A5013B">
              <w:rPr>
                <w:bCs/>
                <w:sz w:val="28"/>
                <w:szCs w:val="28"/>
              </w:rPr>
              <w:t>.</w:t>
            </w:r>
            <w:r w:rsidR="00F90827" w:rsidRPr="00A5013B">
              <w:rPr>
                <w:bCs/>
                <w:sz w:val="28"/>
                <w:szCs w:val="28"/>
              </w:rPr>
              <w:t>1325800</w:t>
            </w:r>
            <w:r w:rsidR="007D6A55" w:rsidRPr="00A5013B">
              <w:rPr>
                <w:bCs/>
                <w:sz w:val="28"/>
                <w:szCs w:val="28"/>
              </w:rPr>
              <w:t>.20</w:t>
            </w:r>
            <w:r w:rsidR="007242B2" w:rsidRPr="00A5013B">
              <w:rPr>
                <w:bCs/>
                <w:sz w:val="28"/>
                <w:szCs w:val="28"/>
                <w:lang w:val="en-US"/>
              </w:rPr>
              <w:t>2</w:t>
            </w:r>
            <w:r w:rsidR="0023367E" w:rsidRPr="00A5013B">
              <w:rPr>
                <w:bCs/>
                <w:sz w:val="28"/>
                <w:szCs w:val="28"/>
              </w:rPr>
              <w:t>1</w:t>
            </w:r>
            <w:proofErr w:type="gramEnd"/>
          </w:p>
          <w:p w14:paraId="4CC17B90" w14:textId="77777777" w:rsidR="00687DA5" w:rsidRPr="00A5013B" w:rsidRDefault="00687DA5" w:rsidP="009F10E1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567"/>
              <w:jc w:val="center"/>
              <w:rPr>
                <w:sz w:val="28"/>
                <w:szCs w:val="28"/>
              </w:rPr>
            </w:pPr>
          </w:p>
        </w:tc>
      </w:tr>
    </w:tbl>
    <w:p w14:paraId="74E3245A" w14:textId="77777777" w:rsidR="00A63F45" w:rsidRPr="00A5013B" w:rsidRDefault="00A63F45" w:rsidP="009F10E1">
      <w:pPr>
        <w:spacing w:line="240" w:lineRule="auto"/>
        <w:ind w:right="-58"/>
        <w:jc w:val="center"/>
        <w:rPr>
          <w:sz w:val="28"/>
          <w:szCs w:val="28"/>
        </w:rPr>
      </w:pPr>
    </w:p>
    <w:p w14:paraId="4E863864" w14:textId="77777777" w:rsidR="00B77DE1" w:rsidRPr="00A5013B" w:rsidRDefault="00B77DE1" w:rsidP="009F10E1">
      <w:pPr>
        <w:spacing w:line="240" w:lineRule="auto"/>
        <w:ind w:right="-58"/>
        <w:jc w:val="center"/>
        <w:rPr>
          <w:sz w:val="28"/>
          <w:szCs w:val="28"/>
        </w:rPr>
      </w:pPr>
    </w:p>
    <w:p w14:paraId="0E2E300B" w14:textId="77777777" w:rsidR="00B77DE1" w:rsidRPr="00A5013B" w:rsidRDefault="00B77DE1" w:rsidP="009F10E1">
      <w:pPr>
        <w:spacing w:line="240" w:lineRule="auto"/>
        <w:ind w:right="-58"/>
        <w:jc w:val="center"/>
        <w:rPr>
          <w:sz w:val="28"/>
          <w:szCs w:val="28"/>
        </w:rPr>
      </w:pPr>
    </w:p>
    <w:p w14:paraId="1E21E2E8" w14:textId="77777777" w:rsidR="00B77DE1" w:rsidRPr="00A5013B" w:rsidRDefault="00B77DE1" w:rsidP="009F10E1">
      <w:pPr>
        <w:spacing w:line="240" w:lineRule="auto"/>
        <w:ind w:right="-58"/>
        <w:jc w:val="center"/>
        <w:rPr>
          <w:sz w:val="28"/>
          <w:szCs w:val="28"/>
        </w:rPr>
      </w:pPr>
    </w:p>
    <w:p w14:paraId="47F5E5BC" w14:textId="77777777" w:rsidR="00A63F45" w:rsidRPr="00A5013B" w:rsidRDefault="00A63F45" w:rsidP="009F10E1">
      <w:pPr>
        <w:spacing w:line="240" w:lineRule="auto"/>
        <w:ind w:right="-58"/>
        <w:jc w:val="center"/>
        <w:rPr>
          <w:sz w:val="28"/>
          <w:szCs w:val="28"/>
        </w:rPr>
      </w:pPr>
    </w:p>
    <w:p w14:paraId="3F7B4586" w14:textId="77777777" w:rsidR="00A63F45" w:rsidRPr="00A5013B" w:rsidRDefault="00A63F45" w:rsidP="009F10E1">
      <w:pPr>
        <w:spacing w:line="240" w:lineRule="auto"/>
        <w:ind w:right="-58"/>
        <w:jc w:val="center"/>
        <w:rPr>
          <w:sz w:val="28"/>
          <w:szCs w:val="28"/>
        </w:rPr>
      </w:pPr>
    </w:p>
    <w:p w14:paraId="7726F28E" w14:textId="6EF6903E" w:rsidR="00A63F45" w:rsidRPr="00A5013B" w:rsidRDefault="00361096" w:rsidP="001D6E8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caps/>
          <w:snapToGrid w:val="0"/>
          <w:sz w:val="28"/>
          <w:szCs w:val="28"/>
        </w:rPr>
      </w:pPr>
      <w:r w:rsidRPr="00A5013B">
        <w:rPr>
          <w:b/>
          <w:caps/>
          <w:snapToGrid w:val="0"/>
          <w:sz w:val="28"/>
          <w:szCs w:val="28"/>
        </w:rPr>
        <w:t>ИНЖЕНЕРНо-ЭКологические</w:t>
      </w:r>
      <w:r w:rsidR="002D4522" w:rsidRPr="00A5013B">
        <w:rPr>
          <w:b/>
          <w:caps/>
          <w:snapToGrid w:val="0"/>
          <w:sz w:val="28"/>
          <w:szCs w:val="28"/>
        </w:rPr>
        <w:t xml:space="preserve"> </w:t>
      </w:r>
      <w:r w:rsidR="00A63F45" w:rsidRPr="00A5013B">
        <w:rPr>
          <w:b/>
          <w:caps/>
          <w:snapToGrid w:val="0"/>
          <w:sz w:val="28"/>
          <w:szCs w:val="28"/>
        </w:rPr>
        <w:t>ИЗЫСКАНИЯ</w:t>
      </w:r>
    </w:p>
    <w:p w14:paraId="2C34195D" w14:textId="316AA364" w:rsidR="00A63F45" w:rsidRPr="00A5013B" w:rsidRDefault="0046614B" w:rsidP="001D6E8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caps/>
          <w:snapToGrid w:val="0"/>
          <w:sz w:val="28"/>
          <w:szCs w:val="28"/>
        </w:rPr>
      </w:pPr>
      <w:r w:rsidRPr="00A5013B">
        <w:rPr>
          <w:b/>
          <w:caps/>
          <w:snapToGrid w:val="0"/>
          <w:sz w:val="28"/>
          <w:szCs w:val="28"/>
        </w:rPr>
        <w:t>ДЛЯ СТРОИТЕЛЬСТВА</w:t>
      </w:r>
    </w:p>
    <w:p w14:paraId="65BDCE4A" w14:textId="759CD92D" w:rsidR="00A63F45" w:rsidRPr="00A5013B" w:rsidRDefault="007242B2" w:rsidP="001D6E8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caps/>
          <w:snapToGrid w:val="0"/>
          <w:sz w:val="28"/>
          <w:szCs w:val="28"/>
        </w:rPr>
      </w:pPr>
      <w:r w:rsidRPr="00A5013B">
        <w:rPr>
          <w:b/>
          <w:snapToGrid w:val="0"/>
          <w:sz w:val="28"/>
          <w:szCs w:val="28"/>
        </w:rPr>
        <w:t>Общие правила производства</w:t>
      </w:r>
      <w:r w:rsidR="002D4522" w:rsidRPr="00A5013B">
        <w:rPr>
          <w:b/>
          <w:caps/>
          <w:snapToGrid w:val="0"/>
          <w:sz w:val="28"/>
          <w:szCs w:val="28"/>
        </w:rPr>
        <w:t xml:space="preserve"> </w:t>
      </w:r>
      <w:r w:rsidRPr="00A5013B">
        <w:rPr>
          <w:b/>
          <w:snapToGrid w:val="0"/>
          <w:sz w:val="28"/>
          <w:szCs w:val="28"/>
        </w:rPr>
        <w:t>работ</w:t>
      </w:r>
    </w:p>
    <w:p w14:paraId="3D9FCDFE" w14:textId="77777777" w:rsidR="00A63F45" w:rsidRPr="00A5013B" w:rsidRDefault="00A63F45" w:rsidP="00E5484B">
      <w:pPr>
        <w:spacing w:line="240" w:lineRule="auto"/>
        <w:ind w:left="709" w:right="-58" w:firstLine="0"/>
        <w:jc w:val="center"/>
        <w:rPr>
          <w:sz w:val="28"/>
          <w:szCs w:val="28"/>
        </w:rPr>
      </w:pPr>
    </w:p>
    <w:p w14:paraId="36AE4C56" w14:textId="77777777" w:rsidR="00A63F45" w:rsidRPr="00A5013B" w:rsidRDefault="00A63F45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233E3D9A" w14:textId="77777777" w:rsidR="008B0EF9" w:rsidRPr="00A5013B" w:rsidRDefault="008B0EF9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25CE0088" w14:textId="77777777" w:rsidR="008B0EF9" w:rsidRPr="00A5013B" w:rsidRDefault="008B0EF9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69BD4883" w14:textId="77777777" w:rsidR="008B0EF9" w:rsidRPr="00A5013B" w:rsidRDefault="008B0EF9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1D93B74A" w14:textId="77777777" w:rsidR="008B0EF9" w:rsidRPr="00A5013B" w:rsidRDefault="008B0EF9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46EB425C" w14:textId="77777777" w:rsidR="008B0EF9" w:rsidRPr="00A5013B" w:rsidRDefault="008B0EF9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4A5DB144" w14:textId="77777777" w:rsidR="008B0EF9" w:rsidRPr="00A5013B" w:rsidRDefault="008B0EF9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0766627C" w14:textId="77777777" w:rsidR="008B0EF9" w:rsidRPr="00A5013B" w:rsidRDefault="008B0EF9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7522A94D" w14:textId="77777777" w:rsidR="008B0EF9" w:rsidRPr="00A5013B" w:rsidRDefault="008B0EF9" w:rsidP="00B77DE1">
      <w:pPr>
        <w:spacing w:line="240" w:lineRule="auto"/>
        <w:ind w:firstLine="0"/>
        <w:rPr>
          <w:b/>
          <w:snapToGrid w:val="0"/>
          <w:sz w:val="28"/>
          <w:szCs w:val="28"/>
        </w:rPr>
      </w:pPr>
    </w:p>
    <w:p w14:paraId="4DC5EB34" w14:textId="77777777" w:rsidR="008B0EF9" w:rsidRPr="00A5013B" w:rsidRDefault="008B0EF9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</w:p>
    <w:p w14:paraId="57B34885" w14:textId="77777777" w:rsidR="00A63F45" w:rsidRPr="00A5013B" w:rsidRDefault="00A63F45" w:rsidP="009F10E1">
      <w:pPr>
        <w:spacing w:line="240" w:lineRule="auto"/>
        <w:jc w:val="center"/>
        <w:rPr>
          <w:b/>
          <w:snapToGrid w:val="0"/>
          <w:sz w:val="28"/>
          <w:szCs w:val="28"/>
        </w:rPr>
      </w:pPr>
      <w:bookmarkStart w:id="0" w:name="ТекстовоеПоле11"/>
      <w:bookmarkEnd w:id="0"/>
    </w:p>
    <w:p w14:paraId="13F208E3" w14:textId="6046B530" w:rsidR="00A63F45" w:rsidRPr="00A5013B" w:rsidRDefault="002531BB" w:rsidP="001D6E8A">
      <w:pPr>
        <w:spacing w:line="240" w:lineRule="auto"/>
        <w:ind w:firstLine="0"/>
        <w:jc w:val="center"/>
        <w:rPr>
          <w:b/>
          <w:bCs/>
          <w:iCs/>
          <w:snapToGrid w:val="0"/>
          <w:sz w:val="28"/>
          <w:szCs w:val="28"/>
        </w:rPr>
      </w:pPr>
      <w:r w:rsidRPr="00A5013B">
        <w:rPr>
          <w:b/>
          <w:bCs/>
          <w:iCs/>
          <w:szCs w:val="24"/>
        </w:rPr>
        <w:t>Издание официальное</w:t>
      </w:r>
    </w:p>
    <w:p w14:paraId="474B9587" w14:textId="77777777" w:rsidR="00A63F45" w:rsidRPr="00A5013B" w:rsidRDefault="00A63F45" w:rsidP="001D6E8A">
      <w:pPr>
        <w:ind w:firstLine="0"/>
        <w:jc w:val="center"/>
        <w:rPr>
          <w:b/>
          <w:bCs/>
          <w:snapToGrid w:val="0"/>
          <w:sz w:val="28"/>
          <w:szCs w:val="28"/>
        </w:rPr>
      </w:pPr>
    </w:p>
    <w:p w14:paraId="127329AF" w14:textId="6712C9BB" w:rsidR="006003C5" w:rsidRPr="00A5013B" w:rsidRDefault="006003C5" w:rsidP="001D6E8A">
      <w:pPr>
        <w:ind w:firstLine="0"/>
        <w:rPr>
          <w:b/>
          <w:sz w:val="28"/>
          <w:szCs w:val="28"/>
        </w:rPr>
      </w:pPr>
    </w:p>
    <w:p w14:paraId="3CDD0A06" w14:textId="77777777" w:rsidR="008B0EF9" w:rsidRPr="00A5013B" w:rsidRDefault="008B0EF9" w:rsidP="001D6E8A">
      <w:pPr>
        <w:ind w:firstLine="0"/>
        <w:jc w:val="center"/>
        <w:rPr>
          <w:b/>
          <w:sz w:val="28"/>
          <w:szCs w:val="28"/>
        </w:rPr>
      </w:pPr>
    </w:p>
    <w:p w14:paraId="06D663BF" w14:textId="77777777" w:rsidR="008B0EF9" w:rsidRPr="00A5013B" w:rsidRDefault="008B0EF9" w:rsidP="001D6E8A">
      <w:pPr>
        <w:ind w:firstLine="0"/>
        <w:jc w:val="center"/>
        <w:rPr>
          <w:b/>
          <w:sz w:val="28"/>
          <w:szCs w:val="28"/>
        </w:rPr>
      </w:pPr>
    </w:p>
    <w:p w14:paraId="42D89DF0" w14:textId="77777777" w:rsidR="002531BB" w:rsidRPr="00A5013B" w:rsidRDefault="002531BB" w:rsidP="001D6E8A">
      <w:pPr>
        <w:ind w:firstLine="0"/>
        <w:jc w:val="center"/>
        <w:rPr>
          <w:b/>
          <w:sz w:val="28"/>
          <w:szCs w:val="28"/>
        </w:rPr>
      </w:pPr>
    </w:p>
    <w:p w14:paraId="081CF178" w14:textId="566A1356" w:rsidR="00E5484B" w:rsidRPr="00A5013B" w:rsidRDefault="00687DA5" w:rsidP="001D6E8A">
      <w:pPr>
        <w:spacing w:line="240" w:lineRule="auto"/>
        <w:ind w:firstLine="0"/>
        <w:jc w:val="center"/>
        <w:rPr>
          <w:b/>
          <w:bCs/>
          <w:szCs w:val="24"/>
        </w:rPr>
      </w:pPr>
      <w:r w:rsidRPr="00A5013B">
        <w:rPr>
          <w:b/>
          <w:bCs/>
          <w:szCs w:val="24"/>
        </w:rPr>
        <w:t>Москва</w:t>
      </w:r>
      <w:r w:rsidR="004D469F" w:rsidRPr="00A5013B">
        <w:rPr>
          <w:b/>
          <w:bCs/>
          <w:szCs w:val="24"/>
        </w:rPr>
        <w:t xml:space="preserve"> </w:t>
      </w:r>
      <w:r w:rsidRPr="00A5013B">
        <w:rPr>
          <w:b/>
          <w:bCs/>
          <w:szCs w:val="24"/>
        </w:rPr>
        <w:t>20</w:t>
      </w:r>
      <w:r w:rsidR="007242B2" w:rsidRPr="00A5013B">
        <w:rPr>
          <w:b/>
          <w:bCs/>
          <w:szCs w:val="24"/>
        </w:rPr>
        <w:t>2</w:t>
      </w:r>
      <w:r w:rsidR="0023367E" w:rsidRPr="00A5013B">
        <w:rPr>
          <w:b/>
          <w:bCs/>
          <w:szCs w:val="24"/>
        </w:rPr>
        <w:t>1</w:t>
      </w:r>
      <w:r w:rsidR="00E5484B" w:rsidRPr="00A5013B">
        <w:rPr>
          <w:szCs w:val="24"/>
        </w:rPr>
        <w:br w:type="page"/>
      </w:r>
    </w:p>
    <w:p w14:paraId="5F48F43C" w14:textId="77777777" w:rsidR="00A63F45" w:rsidRPr="00A5013B" w:rsidRDefault="00A63F45" w:rsidP="00672381">
      <w:pPr>
        <w:pStyle w:val="18"/>
        <w:ind w:firstLine="0"/>
        <w:jc w:val="center"/>
        <w:outlineLvl w:val="0"/>
        <w:rPr>
          <w:rFonts w:cs="Times New Roman"/>
        </w:rPr>
      </w:pPr>
      <w:bookmarkStart w:id="1" w:name="_Toc503257771"/>
      <w:bookmarkStart w:id="2" w:name="_Toc513109718"/>
      <w:bookmarkStart w:id="3" w:name="_Toc514341362"/>
      <w:bookmarkStart w:id="4" w:name="_Toc514398698"/>
      <w:bookmarkStart w:id="5" w:name="_Toc519613630"/>
      <w:bookmarkStart w:id="6" w:name="_Toc519694074"/>
      <w:bookmarkStart w:id="7" w:name="_Toc27567464"/>
      <w:r w:rsidRPr="00A5013B">
        <w:rPr>
          <w:rFonts w:cs="Times New Roman"/>
        </w:rPr>
        <w:lastRenderedPageBreak/>
        <w:t>Предисловие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0CCE8BD3" w14:textId="40C5D3AF" w:rsidR="00A63F45" w:rsidRPr="00A5013B" w:rsidRDefault="00F26577" w:rsidP="00E5484B">
      <w:pPr>
        <w:widowControl w:val="0"/>
        <w:autoSpaceDE w:val="0"/>
        <w:autoSpaceDN w:val="0"/>
        <w:adjustRightInd w:val="0"/>
        <w:spacing w:line="240" w:lineRule="auto"/>
        <w:rPr>
          <w:b/>
          <w:bCs/>
        </w:rPr>
      </w:pPr>
      <w:r w:rsidRPr="00A5013B">
        <w:rPr>
          <w:b/>
          <w:bCs/>
        </w:rPr>
        <w:t>Сведения о своде правил</w:t>
      </w:r>
    </w:p>
    <w:p w14:paraId="6AD6D1F3" w14:textId="77777777" w:rsidR="00F26577" w:rsidRPr="00A5013B" w:rsidRDefault="00F26577" w:rsidP="00E5484B">
      <w:pPr>
        <w:tabs>
          <w:tab w:val="left" w:pos="851"/>
        </w:tabs>
        <w:spacing w:line="240" w:lineRule="auto"/>
      </w:pPr>
    </w:p>
    <w:p w14:paraId="594C385A" w14:textId="0DA088BF" w:rsidR="00A20ED0" w:rsidRPr="00A5013B" w:rsidRDefault="00D54FDB" w:rsidP="00141EAD">
      <w:pPr>
        <w:tabs>
          <w:tab w:val="left" w:pos="284"/>
        </w:tabs>
        <w:spacing w:line="240" w:lineRule="auto"/>
        <w:rPr>
          <w:szCs w:val="24"/>
        </w:rPr>
      </w:pPr>
      <w:r w:rsidRPr="00A5013B">
        <w:t>1</w:t>
      </w:r>
      <w:r w:rsidR="00A20ED0" w:rsidRPr="00A5013B">
        <w:t> ИСПОЛНИТЕЛИ</w:t>
      </w:r>
      <w:r w:rsidR="0070060E" w:rsidRPr="00A5013B">
        <w:t> – </w:t>
      </w:r>
      <w:r w:rsidR="00C81228" w:rsidRPr="00A5013B">
        <w:rPr>
          <w:szCs w:val="24"/>
        </w:rPr>
        <w:t>Ассоциация «Инженерные изыскания в строительстве» – Общероссийское отраслевое объединение работодателей («АИИС»)</w:t>
      </w:r>
      <w:r w:rsidR="00A20ED0" w:rsidRPr="00A5013B">
        <w:rPr>
          <w:szCs w:val="24"/>
        </w:rPr>
        <w:t>,</w:t>
      </w:r>
      <w:r w:rsidR="00A20ED0" w:rsidRPr="00A5013B">
        <w:t xml:space="preserve"> Общество с ограниченной ответственностью «Институт геотехники и инженерных изысканий в строительстве» (ООО «ИГИИС») при участии: </w:t>
      </w:r>
      <w:r w:rsidR="00A20ED0" w:rsidRPr="00A5013B">
        <w:rPr>
          <w:szCs w:val="24"/>
        </w:rPr>
        <w:t xml:space="preserve">Акционерного общества </w:t>
      </w:r>
      <w:r w:rsidR="00FA64FF" w:rsidRPr="00A5013B">
        <w:rPr>
          <w:szCs w:val="24"/>
        </w:rPr>
        <w:br/>
      </w:r>
      <w:r w:rsidR="00A20ED0" w:rsidRPr="00A5013B">
        <w:rPr>
          <w:szCs w:val="24"/>
        </w:rPr>
        <w:t>«Томский научно-исследовательский и проектный институт нефти и газа» (АО  «</w:t>
      </w:r>
      <w:proofErr w:type="spellStart"/>
      <w:r w:rsidR="00A20ED0" w:rsidRPr="00A5013B">
        <w:rPr>
          <w:szCs w:val="24"/>
        </w:rPr>
        <w:t>ТомскНИПИнефть</w:t>
      </w:r>
      <w:proofErr w:type="spellEnd"/>
      <w:r w:rsidR="00A20ED0" w:rsidRPr="00A5013B">
        <w:rPr>
          <w:szCs w:val="24"/>
        </w:rPr>
        <w:t xml:space="preserve">»); Общества с ограниченной ответственностью </w:t>
      </w:r>
      <w:r w:rsidR="00FA64FF" w:rsidRPr="00A5013B">
        <w:rPr>
          <w:szCs w:val="24"/>
        </w:rPr>
        <w:br/>
      </w:r>
      <w:r w:rsidR="00A20ED0" w:rsidRPr="00A5013B">
        <w:rPr>
          <w:szCs w:val="24"/>
        </w:rPr>
        <w:t>«</w:t>
      </w:r>
      <w:proofErr w:type="spellStart"/>
      <w:r w:rsidR="00A20ED0" w:rsidRPr="00A5013B">
        <w:rPr>
          <w:szCs w:val="24"/>
        </w:rPr>
        <w:t>Красноярскгазпром</w:t>
      </w:r>
      <w:proofErr w:type="spellEnd"/>
      <w:r w:rsidR="00A20ED0" w:rsidRPr="00A5013B">
        <w:rPr>
          <w:szCs w:val="24"/>
        </w:rPr>
        <w:t xml:space="preserve"> </w:t>
      </w:r>
      <w:proofErr w:type="spellStart"/>
      <w:r w:rsidR="00A20ED0" w:rsidRPr="00A5013B">
        <w:rPr>
          <w:szCs w:val="24"/>
        </w:rPr>
        <w:t>нефтегазпроект</w:t>
      </w:r>
      <w:proofErr w:type="spellEnd"/>
      <w:r w:rsidR="00A20ED0" w:rsidRPr="00A5013B">
        <w:rPr>
          <w:szCs w:val="24"/>
        </w:rPr>
        <w:t>» (ООО «</w:t>
      </w:r>
      <w:proofErr w:type="spellStart"/>
      <w:r w:rsidR="00A20ED0" w:rsidRPr="00A5013B">
        <w:rPr>
          <w:szCs w:val="24"/>
        </w:rPr>
        <w:t>Красноярскгазпром</w:t>
      </w:r>
      <w:proofErr w:type="spellEnd"/>
      <w:r w:rsidR="00A20ED0" w:rsidRPr="00A5013B">
        <w:rPr>
          <w:szCs w:val="24"/>
        </w:rPr>
        <w:t xml:space="preserve"> </w:t>
      </w:r>
      <w:proofErr w:type="spellStart"/>
      <w:r w:rsidR="00A20ED0" w:rsidRPr="00A5013B">
        <w:rPr>
          <w:szCs w:val="24"/>
        </w:rPr>
        <w:t>нефтегазпроект</w:t>
      </w:r>
      <w:proofErr w:type="spellEnd"/>
      <w:r w:rsidR="00A20ED0" w:rsidRPr="00A5013B">
        <w:rPr>
          <w:szCs w:val="24"/>
        </w:rPr>
        <w:t>»);</w:t>
      </w:r>
      <w:r w:rsidR="008B0EF9" w:rsidRPr="00A5013B">
        <w:rPr>
          <w:szCs w:val="24"/>
        </w:rPr>
        <w:t xml:space="preserve"> </w:t>
      </w:r>
      <w:r w:rsidR="00E76F3B" w:rsidRPr="00A5013B">
        <w:rPr>
          <w:szCs w:val="24"/>
        </w:rPr>
        <w:t>Федерально</w:t>
      </w:r>
      <w:r w:rsidR="00BA730C" w:rsidRPr="00A5013B">
        <w:rPr>
          <w:szCs w:val="24"/>
        </w:rPr>
        <w:t>го</w:t>
      </w:r>
      <w:r w:rsidR="00E76F3B" w:rsidRPr="00A5013B">
        <w:rPr>
          <w:szCs w:val="24"/>
        </w:rPr>
        <w:t xml:space="preserve"> государственно</w:t>
      </w:r>
      <w:r w:rsidR="00BA730C" w:rsidRPr="00A5013B">
        <w:rPr>
          <w:szCs w:val="24"/>
        </w:rPr>
        <w:t>го</w:t>
      </w:r>
      <w:r w:rsidR="00E76F3B" w:rsidRPr="00A5013B">
        <w:rPr>
          <w:szCs w:val="24"/>
        </w:rPr>
        <w:t xml:space="preserve"> бюджетно</w:t>
      </w:r>
      <w:r w:rsidR="00BA730C" w:rsidRPr="00A5013B">
        <w:rPr>
          <w:szCs w:val="24"/>
        </w:rPr>
        <w:t>го</w:t>
      </w:r>
      <w:r w:rsidR="00E76F3B" w:rsidRPr="00A5013B">
        <w:rPr>
          <w:szCs w:val="24"/>
        </w:rPr>
        <w:t xml:space="preserve"> образовательно</w:t>
      </w:r>
      <w:r w:rsidR="00BA730C" w:rsidRPr="00A5013B">
        <w:rPr>
          <w:szCs w:val="24"/>
        </w:rPr>
        <w:t>го</w:t>
      </w:r>
      <w:r w:rsidR="00E76F3B" w:rsidRPr="00A5013B">
        <w:rPr>
          <w:szCs w:val="24"/>
        </w:rPr>
        <w:t xml:space="preserve"> у</w:t>
      </w:r>
      <w:r w:rsidR="00BA730C" w:rsidRPr="00A5013B">
        <w:rPr>
          <w:szCs w:val="24"/>
        </w:rPr>
        <w:t>чреждени</w:t>
      </w:r>
      <w:r w:rsidR="00607868" w:rsidRPr="00A5013B">
        <w:rPr>
          <w:szCs w:val="24"/>
        </w:rPr>
        <w:t>я</w:t>
      </w:r>
      <w:r w:rsidR="00BA730C" w:rsidRPr="00A5013B">
        <w:rPr>
          <w:szCs w:val="24"/>
        </w:rPr>
        <w:t xml:space="preserve"> высшего образования «</w:t>
      </w:r>
      <w:r w:rsidR="00A20ED0" w:rsidRPr="00A5013B">
        <w:rPr>
          <w:szCs w:val="24"/>
          <w:shd w:val="clear" w:color="auto" w:fill="FFFFFF"/>
        </w:rPr>
        <w:t>Московск</w:t>
      </w:r>
      <w:r w:rsidR="00BA730C" w:rsidRPr="00A5013B">
        <w:rPr>
          <w:szCs w:val="24"/>
          <w:shd w:val="clear" w:color="auto" w:fill="FFFFFF"/>
        </w:rPr>
        <w:t>ий</w:t>
      </w:r>
      <w:r w:rsidR="00A20ED0" w:rsidRPr="00A5013B">
        <w:rPr>
          <w:szCs w:val="24"/>
          <w:shd w:val="clear" w:color="auto" w:fill="FFFFFF"/>
        </w:rPr>
        <w:t xml:space="preserve"> государственн</w:t>
      </w:r>
      <w:r w:rsidR="00BA730C" w:rsidRPr="00A5013B">
        <w:rPr>
          <w:szCs w:val="24"/>
          <w:shd w:val="clear" w:color="auto" w:fill="FFFFFF"/>
        </w:rPr>
        <w:t>ый</w:t>
      </w:r>
      <w:r w:rsidR="00A20ED0" w:rsidRPr="00A5013B">
        <w:rPr>
          <w:szCs w:val="24"/>
          <w:shd w:val="clear" w:color="auto" w:fill="FFFFFF"/>
        </w:rPr>
        <w:t xml:space="preserve"> университет имени М.В.</w:t>
      </w:r>
      <w:r w:rsidR="008C538C" w:rsidRPr="00A5013B">
        <w:rPr>
          <w:szCs w:val="24"/>
          <w:shd w:val="clear" w:color="auto" w:fill="FFFFFF"/>
        </w:rPr>
        <w:t> </w:t>
      </w:r>
      <w:r w:rsidR="00A20ED0" w:rsidRPr="00A5013B">
        <w:rPr>
          <w:szCs w:val="24"/>
          <w:shd w:val="clear" w:color="auto" w:fill="FFFFFF"/>
        </w:rPr>
        <w:t>Ломоносова</w:t>
      </w:r>
      <w:r w:rsidR="00BA730C" w:rsidRPr="00A5013B">
        <w:rPr>
          <w:szCs w:val="24"/>
          <w:shd w:val="clear" w:color="auto" w:fill="FFFFFF"/>
        </w:rPr>
        <w:t>»</w:t>
      </w:r>
      <w:r w:rsidR="008C538C" w:rsidRPr="00A5013B">
        <w:rPr>
          <w:szCs w:val="24"/>
          <w:shd w:val="clear" w:color="auto" w:fill="FFFFFF"/>
        </w:rPr>
        <w:t xml:space="preserve"> </w:t>
      </w:r>
      <w:r w:rsidR="00FA64FF" w:rsidRPr="00A5013B">
        <w:rPr>
          <w:szCs w:val="24"/>
          <w:shd w:val="clear" w:color="auto" w:fill="FFFFFF"/>
        </w:rPr>
        <w:br/>
      </w:r>
      <w:r w:rsidR="00A20ED0" w:rsidRPr="00A5013B">
        <w:rPr>
          <w:szCs w:val="24"/>
          <w:shd w:val="clear" w:color="auto" w:fill="FFFFFF"/>
        </w:rPr>
        <w:t>(МГУ имени М.В. Ломоносова)</w:t>
      </w:r>
      <w:r w:rsidR="008C538C" w:rsidRPr="00A5013B">
        <w:rPr>
          <w:szCs w:val="24"/>
          <w:shd w:val="clear" w:color="auto" w:fill="FFFFFF"/>
        </w:rPr>
        <w:t>,</w:t>
      </w:r>
      <w:r w:rsidR="00CC4243" w:rsidRPr="00A5013B">
        <w:rPr>
          <w:szCs w:val="24"/>
          <w:shd w:val="clear" w:color="auto" w:fill="FFFFFF"/>
        </w:rPr>
        <w:t xml:space="preserve"> </w:t>
      </w:r>
      <w:r w:rsidR="008C538C" w:rsidRPr="00A5013B">
        <w:rPr>
          <w:szCs w:val="24"/>
          <w:shd w:val="clear" w:color="auto" w:fill="FFFFFF"/>
        </w:rPr>
        <w:t>Геологический факультет, Географический факультет</w:t>
      </w:r>
      <w:r w:rsidR="00922387" w:rsidRPr="00A5013B">
        <w:rPr>
          <w:szCs w:val="24"/>
          <w:shd w:val="clear" w:color="auto" w:fill="FFFFFF"/>
        </w:rPr>
        <w:t>;</w:t>
      </w:r>
      <w:r w:rsidR="00A20ED0" w:rsidRPr="00A5013B">
        <w:rPr>
          <w:szCs w:val="24"/>
          <w:shd w:val="clear" w:color="auto" w:fill="FFFFFF"/>
        </w:rPr>
        <w:t xml:space="preserve"> </w:t>
      </w:r>
      <w:r w:rsidR="00A20ED0" w:rsidRPr="00A5013B">
        <w:rPr>
          <w:szCs w:val="24"/>
        </w:rPr>
        <w:t>Федерального государственного бюджетного образовательного учреждения высшего образования «Российский государственный геологоразведочный университет имени Серго Орджоникидзе» (ФГБ</w:t>
      </w:r>
      <w:r w:rsidR="00400826" w:rsidRPr="00A5013B">
        <w:rPr>
          <w:szCs w:val="24"/>
        </w:rPr>
        <w:t>ОУ</w:t>
      </w:r>
      <w:r w:rsidR="00E76F3B" w:rsidRPr="00A5013B">
        <w:rPr>
          <w:szCs w:val="24"/>
        </w:rPr>
        <w:t xml:space="preserve"> ВО</w:t>
      </w:r>
      <w:r w:rsidR="00A20ED0" w:rsidRPr="00A5013B">
        <w:rPr>
          <w:szCs w:val="24"/>
        </w:rPr>
        <w:t xml:space="preserve"> </w:t>
      </w:r>
      <w:r w:rsidR="00E76F3B" w:rsidRPr="00A5013B">
        <w:rPr>
          <w:szCs w:val="24"/>
        </w:rPr>
        <w:t xml:space="preserve">«Российский государственный геологоразведочный университет имени Серго Орджоникидзе» </w:t>
      </w:r>
      <w:r w:rsidR="00A20ED0" w:rsidRPr="00A5013B">
        <w:rPr>
          <w:szCs w:val="24"/>
        </w:rPr>
        <w:t>(МГРИ</w:t>
      </w:r>
      <w:r w:rsidR="00E76F3B" w:rsidRPr="00A5013B">
        <w:rPr>
          <w:szCs w:val="24"/>
        </w:rPr>
        <w:t> </w:t>
      </w:r>
      <w:r w:rsidR="00607868" w:rsidRPr="00A5013B">
        <w:rPr>
          <w:szCs w:val="24"/>
        </w:rPr>
        <w:t>–</w:t>
      </w:r>
      <w:r w:rsidR="00E76F3B" w:rsidRPr="00A5013B">
        <w:rPr>
          <w:szCs w:val="24"/>
        </w:rPr>
        <w:t> РГГРУ</w:t>
      </w:r>
      <w:r w:rsidR="00A20ED0" w:rsidRPr="00A5013B">
        <w:rPr>
          <w:szCs w:val="24"/>
        </w:rPr>
        <w:t>))</w:t>
      </w:r>
      <w:r w:rsidR="00A20ED0" w:rsidRPr="00A5013B">
        <w:rPr>
          <w:szCs w:val="24"/>
          <w:shd w:val="clear" w:color="auto" w:fill="FFFFFF"/>
        </w:rPr>
        <w:t>; Федерального государственного бюджетного образовательного учреждения высшего образования «Санкт-Петербургский государственный университет телекоммуникаций им. проф. М.А.</w:t>
      </w:r>
      <w:r w:rsidR="00400826" w:rsidRPr="00A5013B">
        <w:rPr>
          <w:szCs w:val="24"/>
          <w:shd w:val="clear" w:color="auto" w:fill="FFFFFF"/>
        </w:rPr>
        <w:t> </w:t>
      </w:r>
      <w:r w:rsidR="00A20ED0" w:rsidRPr="00A5013B">
        <w:rPr>
          <w:szCs w:val="24"/>
          <w:shd w:val="clear" w:color="auto" w:fill="FFFFFF"/>
        </w:rPr>
        <w:t xml:space="preserve">Бонч-Бруевича» </w:t>
      </w:r>
      <w:r w:rsidR="00FA64FF" w:rsidRPr="00A5013B">
        <w:rPr>
          <w:szCs w:val="24"/>
          <w:shd w:val="clear" w:color="auto" w:fill="FFFFFF"/>
        </w:rPr>
        <w:br/>
      </w:r>
      <w:r w:rsidR="00A20ED0" w:rsidRPr="00A5013B">
        <w:rPr>
          <w:szCs w:val="24"/>
          <w:shd w:val="clear" w:color="auto" w:fill="FFFFFF"/>
        </w:rPr>
        <w:t>(</w:t>
      </w:r>
      <w:proofErr w:type="spellStart"/>
      <w:r w:rsidR="00A20ED0" w:rsidRPr="00A5013B">
        <w:rPr>
          <w:szCs w:val="24"/>
          <w:shd w:val="clear" w:color="auto" w:fill="FFFFFF"/>
        </w:rPr>
        <w:t>СПбГУТ</w:t>
      </w:r>
      <w:proofErr w:type="spellEnd"/>
      <w:r w:rsidR="00A20ED0" w:rsidRPr="00A5013B">
        <w:rPr>
          <w:szCs w:val="24"/>
          <w:shd w:val="clear" w:color="auto" w:fill="FFFFFF"/>
        </w:rPr>
        <w:t>)</w:t>
      </w:r>
      <w:r w:rsidR="00A20ED0" w:rsidRPr="00A5013B">
        <w:rPr>
          <w:szCs w:val="24"/>
        </w:rPr>
        <w:t xml:space="preserve">; Федерального государственного бюджетного образовательного учреждения высшего образования «Воронежский государственный университет» (ФГБОУ ВО «ВГУ»); </w:t>
      </w:r>
      <w:r w:rsidR="00D24681" w:rsidRPr="00A5013B">
        <w:rPr>
          <w:szCs w:val="24"/>
        </w:rPr>
        <w:t xml:space="preserve">Федерального государственного автономного образовательного учреждения высшего образования </w:t>
      </w:r>
      <w:bookmarkStart w:id="8" w:name="_Hlk31626303"/>
      <w:r w:rsidR="00D24681" w:rsidRPr="00A5013B">
        <w:rPr>
          <w:szCs w:val="24"/>
        </w:rPr>
        <w:t>«</w:t>
      </w:r>
      <w:r w:rsidR="00A20ED0" w:rsidRPr="00A5013B">
        <w:rPr>
          <w:szCs w:val="24"/>
        </w:rPr>
        <w:t>Сибирск</w:t>
      </w:r>
      <w:r w:rsidR="00D24681" w:rsidRPr="00A5013B">
        <w:rPr>
          <w:szCs w:val="24"/>
        </w:rPr>
        <w:t>ий</w:t>
      </w:r>
      <w:r w:rsidR="00A20ED0" w:rsidRPr="00A5013B">
        <w:rPr>
          <w:szCs w:val="24"/>
        </w:rPr>
        <w:t xml:space="preserve"> федеральн</w:t>
      </w:r>
      <w:r w:rsidR="00D24681" w:rsidRPr="00A5013B">
        <w:rPr>
          <w:szCs w:val="24"/>
        </w:rPr>
        <w:t>ый</w:t>
      </w:r>
      <w:r w:rsidR="00141EAD" w:rsidRPr="00A5013B">
        <w:rPr>
          <w:szCs w:val="24"/>
        </w:rPr>
        <w:t xml:space="preserve"> </w:t>
      </w:r>
      <w:r w:rsidR="00A20ED0" w:rsidRPr="00A5013B">
        <w:rPr>
          <w:szCs w:val="24"/>
        </w:rPr>
        <w:t>университет</w:t>
      </w:r>
      <w:r w:rsidR="00D24681" w:rsidRPr="00A5013B">
        <w:rPr>
          <w:szCs w:val="24"/>
        </w:rPr>
        <w:t>»</w:t>
      </w:r>
      <w:bookmarkEnd w:id="8"/>
      <w:r w:rsidR="006074E7" w:rsidRPr="00A5013B">
        <w:rPr>
          <w:szCs w:val="24"/>
        </w:rPr>
        <w:t xml:space="preserve"> (</w:t>
      </w:r>
      <w:r w:rsidR="00D24681" w:rsidRPr="00A5013B">
        <w:rPr>
          <w:szCs w:val="24"/>
        </w:rPr>
        <w:t>ФГАОУ</w:t>
      </w:r>
      <w:r w:rsidR="006074E7" w:rsidRPr="00A5013B">
        <w:rPr>
          <w:szCs w:val="24"/>
        </w:rPr>
        <w:t xml:space="preserve"> </w:t>
      </w:r>
      <w:r w:rsidR="00D24681" w:rsidRPr="00A5013B">
        <w:rPr>
          <w:szCs w:val="24"/>
        </w:rPr>
        <w:t xml:space="preserve">ВО </w:t>
      </w:r>
      <w:r w:rsidR="00232EEB" w:rsidRPr="00A5013B">
        <w:rPr>
          <w:szCs w:val="24"/>
        </w:rPr>
        <w:t>«Сибирский федеральный университет»</w:t>
      </w:r>
      <w:r w:rsidR="006074E7" w:rsidRPr="00A5013B">
        <w:rPr>
          <w:szCs w:val="24"/>
        </w:rPr>
        <w:t>)</w:t>
      </w:r>
      <w:r w:rsidR="00A20ED0" w:rsidRPr="00A5013B">
        <w:rPr>
          <w:szCs w:val="24"/>
        </w:rPr>
        <w:t xml:space="preserve">; Общества с ограниченной ответственностью «НК «Роснефть» </w:t>
      </w:r>
      <w:bookmarkStart w:id="9" w:name="_Hlk64725731"/>
      <w:r w:rsidR="00A20ED0" w:rsidRPr="00A5013B">
        <w:rPr>
          <w:szCs w:val="24"/>
        </w:rPr>
        <w:t>–</w:t>
      </w:r>
      <w:bookmarkEnd w:id="9"/>
      <w:r w:rsidR="00A20ED0" w:rsidRPr="00A5013B">
        <w:rPr>
          <w:szCs w:val="24"/>
        </w:rPr>
        <w:t xml:space="preserve"> Научно-технический </w:t>
      </w:r>
      <w:r w:rsidR="00232EEB" w:rsidRPr="00A5013B">
        <w:rPr>
          <w:szCs w:val="24"/>
        </w:rPr>
        <w:t>ц</w:t>
      </w:r>
      <w:r w:rsidR="00A20ED0" w:rsidRPr="00A5013B">
        <w:rPr>
          <w:szCs w:val="24"/>
        </w:rPr>
        <w:t xml:space="preserve">ентр» (ООО «НК «Роснефть» </w:t>
      </w:r>
      <w:bookmarkStart w:id="10" w:name="_Hlk64730147"/>
      <w:r w:rsidR="00A20ED0" w:rsidRPr="00A5013B">
        <w:rPr>
          <w:szCs w:val="24"/>
        </w:rPr>
        <w:t>–</w:t>
      </w:r>
      <w:bookmarkEnd w:id="10"/>
      <w:r w:rsidR="00A20ED0" w:rsidRPr="00A5013B">
        <w:rPr>
          <w:szCs w:val="24"/>
        </w:rPr>
        <w:t xml:space="preserve"> НТЦ»); Общества с ограниченной ответственностью «РЭИ-Р</w:t>
      </w:r>
      <w:r w:rsidR="00D34494" w:rsidRPr="00A5013B">
        <w:rPr>
          <w:szCs w:val="24"/>
        </w:rPr>
        <w:t>егион</w:t>
      </w:r>
      <w:r w:rsidR="00A20ED0" w:rsidRPr="00A5013B">
        <w:rPr>
          <w:szCs w:val="24"/>
        </w:rPr>
        <w:t>» (ООО «РЭИ</w:t>
      </w:r>
      <w:r w:rsidR="00553249" w:rsidRPr="00A5013B">
        <w:rPr>
          <w:szCs w:val="24"/>
        </w:rPr>
        <w:t>-</w:t>
      </w:r>
      <w:r w:rsidR="00A20ED0" w:rsidRPr="00A5013B">
        <w:rPr>
          <w:szCs w:val="24"/>
        </w:rPr>
        <w:t>Р</w:t>
      </w:r>
      <w:r w:rsidR="00553249" w:rsidRPr="00A5013B">
        <w:rPr>
          <w:szCs w:val="24"/>
        </w:rPr>
        <w:t>егион</w:t>
      </w:r>
      <w:r w:rsidR="00A20ED0" w:rsidRPr="00A5013B">
        <w:rPr>
          <w:szCs w:val="24"/>
        </w:rPr>
        <w:t xml:space="preserve">»); Общества с ограниченной ответственностью «Группа компаний РЭИ» (ООО «ГК РЭИ»); Общества с ограниченной ответственностью </w:t>
      </w:r>
      <w:proofErr w:type="spellStart"/>
      <w:r w:rsidR="00A20ED0" w:rsidRPr="00A5013B">
        <w:rPr>
          <w:szCs w:val="24"/>
        </w:rPr>
        <w:t>Геоэкологический</w:t>
      </w:r>
      <w:proofErr w:type="spellEnd"/>
      <w:r w:rsidR="00A20ED0" w:rsidRPr="00A5013B">
        <w:rPr>
          <w:szCs w:val="24"/>
        </w:rPr>
        <w:t xml:space="preserve"> центр </w:t>
      </w:r>
      <w:r w:rsidR="00DF25DB" w:rsidRPr="00A5013B">
        <w:rPr>
          <w:szCs w:val="24"/>
        </w:rPr>
        <w:t>«</w:t>
      </w:r>
      <w:r w:rsidR="00A20ED0" w:rsidRPr="00A5013B">
        <w:rPr>
          <w:szCs w:val="24"/>
        </w:rPr>
        <w:t xml:space="preserve">Изыскания. Проектирование. Мониторинг» (ООО ГЦ «ИПМ»); Федерального государственного бюджетного учреждения науки Мурманского морского биологического института Кольского научного центра Российской академии наук (ММБИ КНЦ РАН); Акционерного общества «Институт </w:t>
      </w:r>
      <w:proofErr w:type="spellStart"/>
      <w:r w:rsidR="00A20ED0" w:rsidRPr="00A5013B">
        <w:rPr>
          <w:szCs w:val="24"/>
        </w:rPr>
        <w:t>Теплоэлектропроект</w:t>
      </w:r>
      <w:proofErr w:type="spellEnd"/>
      <w:r w:rsidR="00A20ED0" w:rsidRPr="00A5013B">
        <w:rPr>
          <w:szCs w:val="24"/>
        </w:rPr>
        <w:t xml:space="preserve">» (АО «Институт </w:t>
      </w:r>
      <w:proofErr w:type="spellStart"/>
      <w:r w:rsidR="00A20ED0" w:rsidRPr="00A5013B">
        <w:rPr>
          <w:szCs w:val="24"/>
        </w:rPr>
        <w:t>Теплоэлектропроект</w:t>
      </w:r>
      <w:proofErr w:type="spellEnd"/>
      <w:r w:rsidR="00A20ED0" w:rsidRPr="00A5013B">
        <w:rPr>
          <w:szCs w:val="24"/>
        </w:rPr>
        <w:t>»); Общества с ограниченной ответствен</w:t>
      </w:r>
      <w:r w:rsidR="00BA730C" w:rsidRPr="00A5013B">
        <w:rPr>
          <w:szCs w:val="24"/>
        </w:rPr>
        <w:t>ностью «</w:t>
      </w:r>
      <w:proofErr w:type="spellStart"/>
      <w:r w:rsidR="00BA730C" w:rsidRPr="00A5013B">
        <w:rPr>
          <w:szCs w:val="24"/>
        </w:rPr>
        <w:t>ИнЭкА</w:t>
      </w:r>
      <w:proofErr w:type="spellEnd"/>
      <w:r w:rsidR="00BA730C" w:rsidRPr="00A5013B">
        <w:rPr>
          <w:szCs w:val="24"/>
        </w:rPr>
        <w:t xml:space="preserve">-консалтинг» (ООО </w:t>
      </w:r>
      <w:r w:rsidR="00A20ED0" w:rsidRPr="00A5013B">
        <w:rPr>
          <w:szCs w:val="24"/>
        </w:rPr>
        <w:t>«</w:t>
      </w:r>
      <w:proofErr w:type="spellStart"/>
      <w:r w:rsidR="00A20ED0" w:rsidRPr="00A5013B">
        <w:rPr>
          <w:szCs w:val="24"/>
        </w:rPr>
        <w:t>ИнЭкА</w:t>
      </w:r>
      <w:proofErr w:type="spellEnd"/>
      <w:r w:rsidR="00A20ED0" w:rsidRPr="00A5013B">
        <w:rPr>
          <w:szCs w:val="24"/>
        </w:rPr>
        <w:t xml:space="preserve">-консалтинг»); Общества с ограниченной ответственностью «Инновационный экологический фонд» (ООО «ИНЭКО»); </w:t>
      </w:r>
      <w:r w:rsidR="00FA64FF" w:rsidRPr="00A5013B">
        <w:rPr>
          <w:szCs w:val="24"/>
        </w:rPr>
        <w:br/>
      </w:r>
      <w:r w:rsidR="00A20ED0" w:rsidRPr="00A5013B">
        <w:rPr>
          <w:szCs w:val="24"/>
          <w:shd w:val="clear" w:color="auto" w:fill="FFFFFF"/>
        </w:rPr>
        <w:t>Общества с ограниченной ответственностью «Самарский научно-исследовательский и проектный институт нефтедобычи»</w:t>
      </w:r>
      <w:r w:rsidR="00A20ED0" w:rsidRPr="00A5013B">
        <w:rPr>
          <w:szCs w:val="24"/>
        </w:rPr>
        <w:t xml:space="preserve"> (ООО «</w:t>
      </w:r>
      <w:proofErr w:type="spellStart"/>
      <w:r w:rsidR="00A20ED0" w:rsidRPr="00A5013B">
        <w:rPr>
          <w:szCs w:val="24"/>
        </w:rPr>
        <w:t>СамараНИПИнефть</w:t>
      </w:r>
      <w:proofErr w:type="spellEnd"/>
      <w:r w:rsidR="00A20ED0" w:rsidRPr="00A5013B">
        <w:rPr>
          <w:szCs w:val="24"/>
        </w:rPr>
        <w:t>»); Общества с ограниченной отве</w:t>
      </w:r>
      <w:r w:rsidR="00BA730C" w:rsidRPr="00A5013B">
        <w:rPr>
          <w:szCs w:val="24"/>
        </w:rPr>
        <w:t>тственностью «Эко-Инженер» (ООО «Эко-</w:t>
      </w:r>
      <w:r w:rsidR="00A20ED0" w:rsidRPr="00A5013B">
        <w:rPr>
          <w:szCs w:val="24"/>
        </w:rPr>
        <w:t xml:space="preserve">Инженер»); </w:t>
      </w:r>
      <w:hyperlink r:id="rId8" w:tooltip="поиск всех организаций с именем ОБЩЕСТВО С ОГРАНИЧЕННОЙ ОТВЕТСТВЕННОСТЬЮ &quot;ЭКО-ЭКСПРЕСС-СЕРВИС&quot;" w:history="1">
        <w:r w:rsidR="00A20ED0" w:rsidRPr="00A5013B">
          <w:rPr>
            <w:rStyle w:val="af1"/>
            <w:color w:val="auto"/>
            <w:szCs w:val="24"/>
            <w:u w:val="none"/>
          </w:rPr>
          <w:t>Общества с огра</w:t>
        </w:r>
        <w:r w:rsidR="00BA730C" w:rsidRPr="00A5013B">
          <w:rPr>
            <w:rStyle w:val="af1"/>
            <w:color w:val="auto"/>
            <w:szCs w:val="24"/>
            <w:u w:val="none"/>
          </w:rPr>
          <w:t>ниченной ответственностью «Эко-Экспресс-</w:t>
        </w:r>
        <w:r w:rsidR="00A20ED0" w:rsidRPr="00A5013B">
          <w:rPr>
            <w:rStyle w:val="af1"/>
            <w:color w:val="auto"/>
            <w:szCs w:val="24"/>
            <w:u w:val="none"/>
          </w:rPr>
          <w:t>Сервис</w:t>
        </w:r>
      </w:hyperlink>
      <w:r w:rsidR="00BA730C" w:rsidRPr="00A5013B">
        <w:rPr>
          <w:szCs w:val="24"/>
        </w:rPr>
        <w:t xml:space="preserve">» (ООО </w:t>
      </w:r>
      <w:r w:rsidR="00A20ED0" w:rsidRPr="00A5013B">
        <w:rPr>
          <w:szCs w:val="24"/>
        </w:rPr>
        <w:t xml:space="preserve">«Эко-Экспресс-Сервис»); </w:t>
      </w:r>
      <w:r w:rsidR="00FA64FF" w:rsidRPr="00A5013B">
        <w:rPr>
          <w:szCs w:val="24"/>
        </w:rPr>
        <w:br/>
      </w:r>
      <w:r w:rsidR="00A20ED0" w:rsidRPr="00A5013B">
        <w:rPr>
          <w:szCs w:val="24"/>
        </w:rPr>
        <w:t xml:space="preserve">Закрытого акционерного общества «Проектный институт реконструкции и строительства объектов нефти и газа» (ЗАО «ПИРС»); </w:t>
      </w:r>
      <w:r w:rsidR="00A20ED0" w:rsidRPr="00A5013B">
        <w:rPr>
          <w:szCs w:val="24"/>
          <w:shd w:val="clear" w:color="auto" w:fill="FFFFFF"/>
        </w:rPr>
        <w:t xml:space="preserve">Общества с ограниченной ответственностью </w:t>
      </w:r>
      <w:r w:rsidR="00FA64FF" w:rsidRPr="00A5013B">
        <w:rPr>
          <w:szCs w:val="24"/>
          <w:shd w:val="clear" w:color="auto" w:fill="FFFFFF"/>
        </w:rPr>
        <w:br/>
      </w:r>
      <w:r w:rsidR="00626108" w:rsidRPr="00A5013B">
        <w:rPr>
          <w:szCs w:val="24"/>
          <w:shd w:val="clear" w:color="auto" w:fill="FFFFFF"/>
        </w:rPr>
        <w:t xml:space="preserve">«ЛУКОЙЛ-Инжиниринг» (Филиал </w:t>
      </w:r>
      <w:r w:rsidR="00045394" w:rsidRPr="00A5013B">
        <w:rPr>
          <w:szCs w:val="24"/>
          <w:shd w:val="clear" w:color="auto" w:fill="FFFFFF"/>
        </w:rPr>
        <w:t>ООО</w:t>
      </w:r>
      <w:r w:rsidR="00BA730C" w:rsidRPr="00A5013B">
        <w:rPr>
          <w:szCs w:val="24"/>
          <w:shd w:val="clear" w:color="auto" w:fill="FFFFFF"/>
        </w:rPr>
        <w:t xml:space="preserve"> </w:t>
      </w:r>
      <w:r w:rsidR="00626108" w:rsidRPr="00A5013B">
        <w:rPr>
          <w:szCs w:val="24"/>
          <w:shd w:val="clear" w:color="auto" w:fill="FFFFFF"/>
        </w:rPr>
        <w:t xml:space="preserve">«ЛУКОЙЛ-Инжиниринг» </w:t>
      </w:r>
      <w:r w:rsidR="00A20ED0" w:rsidRPr="00A5013B">
        <w:rPr>
          <w:szCs w:val="24"/>
          <w:shd w:val="clear" w:color="auto" w:fill="FFFFFF"/>
        </w:rPr>
        <w:t>«</w:t>
      </w:r>
      <w:proofErr w:type="spellStart"/>
      <w:r w:rsidR="00A20ED0" w:rsidRPr="00A5013B">
        <w:rPr>
          <w:szCs w:val="24"/>
          <w:shd w:val="clear" w:color="auto" w:fill="FFFFFF"/>
        </w:rPr>
        <w:t>Перм</w:t>
      </w:r>
      <w:r w:rsidR="00626108" w:rsidRPr="00A5013B">
        <w:rPr>
          <w:szCs w:val="24"/>
          <w:shd w:val="clear" w:color="auto" w:fill="FFFFFF"/>
        </w:rPr>
        <w:t>НИПИнефть</w:t>
      </w:r>
      <w:proofErr w:type="spellEnd"/>
      <w:r w:rsidR="00A20ED0" w:rsidRPr="00A5013B">
        <w:rPr>
          <w:szCs w:val="24"/>
          <w:shd w:val="clear" w:color="auto" w:fill="FFFFFF"/>
        </w:rPr>
        <w:t xml:space="preserve">» </w:t>
      </w:r>
      <w:r w:rsidR="00FA64FF" w:rsidRPr="00A5013B">
        <w:rPr>
          <w:szCs w:val="24"/>
          <w:shd w:val="clear" w:color="auto" w:fill="FFFFFF"/>
        </w:rPr>
        <w:br/>
      </w:r>
      <w:r w:rsidR="00626108" w:rsidRPr="00A5013B">
        <w:rPr>
          <w:szCs w:val="24"/>
          <w:shd w:val="clear" w:color="auto" w:fill="FFFFFF"/>
        </w:rPr>
        <w:t>в г.</w:t>
      </w:r>
      <w:r w:rsidR="00BA730C" w:rsidRPr="00A5013B">
        <w:rPr>
          <w:szCs w:val="24"/>
          <w:shd w:val="clear" w:color="auto" w:fill="FFFFFF"/>
        </w:rPr>
        <w:t xml:space="preserve"> </w:t>
      </w:r>
      <w:r w:rsidR="00626108" w:rsidRPr="00A5013B">
        <w:rPr>
          <w:szCs w:val="24"/>
          <w:shd w:val="clear" w:color="auto" w:fill="FFFFFF"/>
        </w:rPr>
        <w:t xml:space="preserve">Перми) </w:t>
      </w:r>
      <w:r w:rsidR="00A20ED0" w:rsidRPr="00A5013B">
        <w:rPr>
          <w:szCs w:val="24"/>
          <w:shd w:val="clear" w:color="auto" w:fill="FFFFFF"/>
        </w:rPr>
        <w:t xml:space="preserve">(ООО </w:t>
      </w:r>
      <w:r w:rsidR="00627F29" w:rsidRPr="00A5013B">
        <w:rPr>
          <w:szCs w:val="24"/>
          <w:shd w:val="clear" w:color="auto" w:fill="FFFFFF"/>
        </w:rPr>
        <w:t xml:space="preserve">«ЛУКОЙЛ-Инжиниринг» (Филиал </w:t>
      </w:r>
      <w:r w:rsidR="00045394" w:rsidRPr="00A5013B">
        <w:rPr>
          <w:szCs w:val="24"/>
          <w:shd w:val="clear" w:color="auto" w:fill="FFFFFF"/>
        </w:rPr>
        <w:t>ООО</w:t>
      </w:r>
      <w:r w:rsidR="00BA730C" w:rsidRPr="00A5013B">
        <w:rPr>
          <w:szCs w:val="24"/>
          <w:shd w:val="clear" w:color="auto" w:fill="FFFFFF"/>
        </w:rPr>
        <w:t xml:space="preserve"> </w:t>
      </w:r>
      <w:r w:rsidR="00627F29" w:rsidRPr="00A5013B">
        <w:rPr>
          <w:szCs w:val="24"/>
          <w:shd w:val="clear" w:color="auto" w:fill="FFFFFF"/>
        </w:rPr>
        <w:t>«ЛУКОЙЛ-Инжиниринг»</w:t>
      </w:r>
      <w:r w:rsidR="00627F29" w:rsidRPr="00A5013B">
        <w:rPr>
          <w:szCs w:val="24"/>
        </w:rPr>
        <w:t xml:space="preserve"> </w:t>
      </w:r>
      <w:r w:rsidR="00A20ED0" w:rsidRPr="00A5013B">
        <w:rPr>
          <w:szCs w:val="24"/>
        </w:rPr>
        <w:t>«</w:t>
      </w:r>
      <w:proofErr w:type="spellStart"/>
      <w:r w:rsidR="00A20ED0" w:rsidRPr="00A5013B">
        <w:rPr>
          <w:szCs w:val="24"/>
        </w:rPr>
        <w:t>ПермНИПИнефть</w:t>
      </w:r>
      <w:proofErr w:type="spellEnd"/>
      <w:r w:rsidR="00A20ED0" w:rsidRPr="00A5013B">
        <w:rPr>
          <w:szCs w:val="24"/>
        </w:rPr>
        <w:t>»</w:t>
      </w:r>
      <w:r w:rsidR="00627F29" w:rsidRPr="00A5013B">
        <w:rPr>
          <w:szCs w:val="24"/>
        </w:rPr>
        <w:t xml:space="preserve"> в г.</w:t>
      </w:r>
      <w:r w:rsidR="004C525B" w:rsidRPr="00A5013B">
        <w:rPr>
          <w:szCs w:val="24"/>
        </w:rPr>
        <w:t> </w:t>
      </w:r>
      <w:r w:rsidR="00627F29" w:rsidRPr="00A5013B">
        <w:rPr>
          <w:szCs w:val="24"/>
        </w:rPr>
        <w:t>Перми</w:t>
      </w:r>
      <w:r w:rsidR="00A20ED0" w:rsidRPr="00A5013B">
        <w:rPr>
          <w:szCs w:val="24"/>
        </w:rPr>
        <w:t>)</w:t>
      </w:r>
      <w:r w:rsidR="00045394" w:rsidRPr="00A5013B">
        <w:rPr>
          <w:szCs w:val="24"/>
        </w:rPr>
        <w:t>)</w:t>
      </w:r>
      <w:r w:rsidR="00A20ED0" w:rsidRPr="00A5013B">
        <w:rPr>
          <w:szCs w:val="24"/>
        </w:rPr>
        <w:t xml:space="preserve">; </w:t>
      </w:r>
      <w:r w:rsidR="00A20ED0" w:rsidRPr="00A5013B">
        <w:rPr>
          <w:szCs w:val="24"/>
          <w:shd w:val="clear" w:color="auto" w:fill="FFFFFF"/>
        </w:rPr>
        <w:t>Автономной некоммерческой организации научно-информационного центра «Полярная инициатива» (</w:t>
      </w:r>
      <w:r w:rsidR="00A20ED0" w:rsidRPr="00A5013B">
        <w:rPr>
          <w:szCs w:val="24"/>
        </w:rPr>
        <w:t xml:space="preserve">АНО НИЦ «Полярная инициатива»); </w:t>
      </w:r>
      <w:r w:rsidR="00A20ED0" w:rsidRPr="00A5013B">
        <w:rPr>
          <w:szCs w:val="24"/>
          <w:shd w:val="clear" w:color="auto" w:fill="FFFFFF"/>
        </w:rPr>
        <w:t>Общества с ограниченной ответственностью «ВНИИ 1» (ООО </w:t>
      </w:r>
      <w:r w:rsidR="00A20ED0" w:rsidRPr="00A5013B">
        <w:rPr>
          <w:szCs w:val="24"/>
        </w:rPr>
        <w:t>«ВНИИ 1»)</w:t>
      </w:r>
      <w:r w:rsidR="00D23077" w:rsidRPr="00A5013B">
        <w:rPr>
          <w:szCs w:val="24"/>
        </w:rPr>
        <w:t>;</w:t>
      </w:r>
      <w:r w:rsidR="007215EE" w:rsidRPr="00A5013B">
        <w:rPr>
          <w:szCs w:val="24"/>
        </w:rPr>
        <w:t xml:space="preserve"> </w:t>
      </w:r>
      <w:r w:rsidR="007215EE" w:rsidRPr="00A5013B">
        <w:rPr>
          <w:szCs w:val="24"/>
          <w:shd w:val="clear" w:color="auto" w:fill="FFFFFF"/>
        </w:rPr>
        <w:t xml:space="preserve">Общества с ограниченной ответственностью </w:t>
      </w:r>
      <w:r w:rsidR="007215EE" w:rsidRPr="00A5013B">
        <w:rPr>
          <w:szCs w:val="24"/>
        </w:rPr>
        <w:t xml:space="preserve">«Раменский региональный экологический центр» </w:t>
      </w:r>
      <w:r w:rsidR="00FA64FF" w:rsidRPr="00A5013B">
        <w:rPr>
          <w:szCs w:val="24"/>
        </w:rPr>
        <w:br/>
      </w:r>
      <w:r w:rsidR="007215EE" w:rsidRPr="00A5013B">
        <w:rPr>
          <w:szCs w:val="24"/>
        </w:rPr>
        <w:t>(ООО «РРЭЦ»)</w:t>
      </w:r>
      <w:r w:rsidR="00531348" w:rsidRPr="00A5013B">
        <w:rPr>
          <w:szCs w:val="24"/>
        </w:rPr>
        <w:t>;</w:t>
      </w:r>
      <w:r w:rsidR="00C445BE" w:rsidRPr="00A5013B">
        <w:rPr>
          <w:szCs w:val="24"/>
        </w:rPr>
        <w:t xml:space="preserve"> </w:t>
      </w:r>
      <w:r w:rsidR="00531348" w:rsidRPr="00A5013B">
        <w:rPr>
          <w:szCs w:val="24"/>
        </w:rPr>
        <w:t>Общества с ограниченной ответственностью «</w:t>
      </w:r>
      <w:proofErr w:type="spellStart"/>
      <w:r w:rsidR="00531348" w:rsidRPr="00A5013B">
        <w:rPr>
          <w:szCs w:val="24"/>
        </w:rPr>
        <w:t>НефтьСтройПроект</w:t>
      </w:r>
      <w:proofErr w:type="spellEnd"/>
      <w:r w:rsidR="00531348" w:rsidRPr="00A5013B">
        <w:rPr>
          <w:szCs w:val="24"/>
        </w:rPr>
        <w:t xml:space="preserve">» </w:t>
      </w:r>
      <w:r w:rsidR="00FA64FF" w:rsidRPr="00A5013B">
        <w:rPr>
          <w:szCs w:val="24"/>
        </w:rPr>
        <w:br/>
      </w:r>
      <w:r w:rsidR="00531348" w:rsidRPr="00A5013B">
        <w:rPr>
          <w:szCs w:val="24"/>
        </w:rPr>
        <w:t>(</w:t>
      </w:r>
      <w:r w:rsidR="00C445BE" w:rsidRPr="00A5013B">
        <w:rPr>
          <w:szCs w:val="24"/>
        </w:rPr>
        <w:t>ООО «</w:t>
      </w:r>
      <w:proofErr w:type="spellStart"/>
      <w:r w:rsidR="00C445BE" w:rsidRPr="00A5013B">
        <w:rPr>
          <w:szCs w:val="24"/>
        </w:rPr>
        <w:t>НефтьСтройПроект</w:t>
      </w:r>
      <w:proofErr w:type="spellEnd"/>
      <w:r w:rsidR="00C445BE" w:rsidRPr="00A5013B">
        <w:rPr>
          <w:szCs w:val="24"/>
        </w:rPr>
        <w:t>»</w:t>
      </w:r>
      <w:r w:rsidR="00531348" w:rsidRPr="00A5013B">
        <w:rPr>
          <w:szCs w:val="24"/>
        </w:rPr>
        <w:t>)</w:t>
      </w:r>
      <w:r w:rsidR="001530C8" w:rsidRPr="00A5013B">
        <w:rPr>
          <w:szCs w:val="24"/>
        </w:rPr>
        <w:t xml:space="preserve">; Акционерного общества «Атомэнергопроект» </w:t>
      </w:r>
      <w:r w:rsidR="00FA64FF" w:rsidRPr="00A5013B">
        <w:rPr>
          <w:szCs w:val="24"/>
        </w:rPr>
        <w:br/>
      </w:r>
      <w:r w:rsidR="001530C8" w:rsidRPr="00A5013B">
        <w:rPr>
          <w:szCs w:val="24"/>
        </w:rPr>
        <w:lastRenderedPageBreak/>
        <w:t>(АО «Атомэнергопроект»)</w:t>
      </w:r>
      <w:r w:rsidR="001E1245" w:rsidRPr="00A5013B">
        <w:rPr>
          <w:szCs w:val="24"/>
        </w:rPr>
        <w:t xml:space="preserve">; </w:t>
      </w:r>
      <w:r w:rsidR="00BA505E" w:rsidRPr="00A5013B">
        <w:rPr>
          <w:szCs w:val="24"/>
        </w:rPr>
        <w:t xml:space="preserve">Саратовского филиала </w:t>
      </w:r>
      <w:r w:rsidR="001E1245" w:rsidRPr="00A5013B">
        <w:rPr>
          <w:szCs w:val="24"/>
        </w:rPr>
        <w:t>Общества с ограниченной ответственностью «Газпром проектирование» (</w:t>
      </w:r>
      <w:r w:rsidR="00BA505E" w:rsidRPr="00A5013B">
        <w:rPr>
          <w:szCs w:val="24"/>
        </w:rPr>
        <w:t xml:space="preserve">Саратовский филиал </w:t>
      </w:r>
      <w:r w:rsidR="00BA730C" w:rsidRPr="00A5013B">
        <w:rPr>
          <w:szCs w:val="24"/>
        </w:rPr>
        <w:t>ООО </w:t>
      </w:r>
      <w:r w:rsidR="001E1245" w:rsidRPr="00A5013B">
        <w:rPr>
          <w:szCs w:val="24"/>
        </w:rPr>
        <w:t>«Газпром проектирова</w:t>
      </w:r>
      <w:r w:rsidR="00181F56" w:rsidRPr="00A5013B">
        <w:rPr>
          <w:szCs w:val="24"/>
        </w:rPr>
        <w:t>н</w:t>
      </w:r>
      <w:r w:rsidR="001E1245" w:rsidRPr="00A5013B">
        <w:rPr>
          <w:szCs w:val="24"/>
        </w:rPr>
        <w:t>ие»)</w:t>
      </w:r>
    </w:p>
    <w:p w14:paraId="7D9985F9" w14:textId="77777777" w:rsidR="00D3735A" w:rsidRPr="00A5013B" w:rsidRDefault="00D3735A" w:rsidP="00E5484B">
      <w:pPr>
        <w:tabs>
          <w:tab w:val="left" w:pos="993"/>
        </w:tabs>
        <w:spacing w:line="240" w:lineRule="auto"/>
      </w:pPr>
    </w:p>
    <w:p w14:paraId="2CEEFCBB" w14:textId="40EE018F" w:rsidR="00F26577" w:rsidRPr="00A5013B" w:rsidRDefault="00D54FDB" w:rsidP="00E5484B">
      <w:pPr>
        <w:tabs>
          <w:tab w:val="left" w:pos="993"/>
        </w:tabs>
        <w:spacing w:line="240" w:lineRule="auto"/>
      </w:pPr>
      <w:r w:rsidRPr="00A5013B">
        <w:t>2</w:t>
      </w:r>
      <w:r w:rsidR="00F50D89" w:rsidRPr="00A5013B">
        <w:t> </w:t>
      </w:r>
      <w:r w:rsidR="00F26577" w:rsidRPr="00A5013B">
        <w:t>ВНЕСЕН Техническим комитетом по стандартизации ТК 465 «Строительство»</w:t>
      </w:r>
    </w:p>
    <w:p w14:paraId="67625D89" w14:textId="77777777" w:rsidR="00F26577" w:rsidRPr="00A5013B" w:rsidRDefault="00F26577" w:rsidP="00E5484B">
      <w:pPr>
        <w:tabs>
          <w:tab w:val="left" w:pos="993"/>
        </w:tabs>
        <w:spacing w:line="240" w:lineRule="auto"/>
      </w:pPr>
    </w:p>
    <w:p w14:paraId="43AB352C" w14:textId="72A17F30" w:rsidR="00F26577" w:rsidRPr="00A5013B" w:rsidRDefault="00D54FDB" w:rsidP="00E5484B">
      <w:pPr>
        <w:tabs>
          <w:tab w:val="left" w:pos="993"/>
        </w:tabs>
        <w:spacing w:line="240" w:lineRule="auto"/>
      </w:pPr>
      <w:r w:rsidRPr="00A5013B">
        <w:t>3</w:t>
      </w:r>
      <w:r w:rsidR="00F50D89" w:rsidRPr="00A5013B">
        <w:t> </w:t>
      </w:r>
      <w:r w:rsidR="00F26577" w:rsidRPr="00A5013B"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</w:t>
      </w:r>
      <w:r w:rsidR="0094721D" w:rsidRPr="00A5013B">
        <w:t xml:space="preserve"> (Минстрой России)</w:t>
      </w:r>
    </w:p>
    <w:p w14:paraId="1A23C21D" w14:textId="77777777" w:rsidR="00F26577" w:rsidRPr="00A5013B" w:rsidRDefault="00F26577" w:rsidP="00E5484B">
      <w:pPr>
        <w:tabs>
          <w:tab w:val="left" w:pos="993"/>
        </w:tabs>
        <w:spacing w:line="240" w:lineRule="auto"/>
      </w:pPr>
    </w:p>
    <w:p w14:paraId="68DA7FF1" w14:textId="1EE2E632" w:rsidR="00F26577" w:rsidRPr="00A5013B" w:rsidRDefault="00D54FDB" w:rsidP="00E5484B">
      <w:pPr>
        <w:tabs>
          <w:tab w:val="left" w:pos="993"/>
        </w:tabs>
        <w:spacing w:line="240" w:lineRule="auto"/>
      </w:pPr>
      <w:r w:rsidRPr="00A5013B">
        <w:t>4</w:t>
      </w:r>
      <w:r w:rsidR="00F50D89" w:rsidRPr="00A5013B">
        <w:t> </w:t>
      </w:r>
      <w:r w:rsidR="00F26577" w:rsidRPr="00A5013B">
        <w:t xml:space="preserve">УТВЕРЖДЕН </w:t>
      </w:r>
      <w:r w:rsidR="0094721D" w:rsidRPr="00A5013B">
        <w:t>п</w:t>
      </w:r>
      <w:r w:rsidR="00F26577" w:rsidRPr="00A5013B">
        <w:t>риказом Министерства строительства и жилищно-коммунального хозяйства Российской Федерации от</w:t>
      </w:r>
      <w:r w:rsidR="005B2BED" w:rsidRPr="00A5013B">
        <w:t xml:space="preserve"> </w:t>
      </w:r>
      <w:r w:rsidR="00E51642">
        <w:t>16 июля 2021 г. № 475/</w:t>
      </w:r>
      <w:proofErr w:type="spellStart"/>
      <w:r w:rsidR="00E51642">
        <w:t>пр</w:t>
      </w:r>
      <w:proofErr w:type="spellEnd"/>
      <w:r w:rsidR="00E51642">
        <w:t xml:space="preserve"> и введен в действие с 17 января 2022 г.</w:t>
      </w:r>
    </w:p>
    <w:p w14:paraId="216B1D3D" w14:textId="77777777" w:rsidR="00F26577" w:rsidRPr="00A5013B" w:rsidRDefault="00F26577" w:rsidP="00E5484B">
      <w:pPr>
        <w:tabs>
          <w:tab w:val="left" w:pos="993"/>
        </w:tabs>
        <w:spacing w:line="240" w:lineRule="auto"/>
      </w:pPr>
    </w:p>
    <w:p w14:paraId="254D7B16" w14:textId="2AFF3A0C" w:rsidR="00F26577" w:rsidRPr="00A5013B" w:rsidRDefault="00D54FDB" w:rsidP="00E5484B">
      <w:pPr>
        <w:tabs>
          <w:tab w:val="left" w:pos="993"/>
        </w:tabs>
        <w:spacing w:line="240" w:lineRule="auto"/>
      </w:pPr>
      <w:r w:rsidRPr="00A5013B">
        <w:t>5</w:t>
      </w:r>
      <w:r w:rsidR="00F50D89" w:rsidRPr="00A5013B">
        <w:t> </w:t>
      </w:r>
      <w:r w:rsidR="00F26577" w:rsidRPr="00A5013B">
        <w:t>ЗАРЕГИСТРИРОВАН Федеральным агентством по техническому регулированию и метрологии (Росстандарт)</w:t>
      </w:r>
    </w:p>
    <w:p w14:paraId="2877D13D" w14:textId="77777777" w:rsidR="006E01C8" w:rsidRPr="00A5013B" w:rsidRDefault="006E01C8" w:rsidP="00E5484B">
      <w:pPr>
        <w:tabs>
          <w:tab w:val="left" w:pos="993"/>
        </w:tabs>
        <w:spacing w:line="240" w:lineRule="auto"/>
      </w:pPr>
    </w:p>
    <w:p w14:paraId="17A2C743" w14:textId="62F5BB87" w:rsidR="006E01C8" w:rsidRPr="00A5013B" w:rsidRDefault="00D54FDB" w:rsidP="00E5484B">
      <w:pPr>
        <w:tabs>
          <w:tab w:val="left" w:pos="993"/>
        </w:tabs>
        <w:spacing w:line="240" w:lineRule="auto"/>
      </w:pPr>
      <w:r w:rsidRPr="00A5013B">
        <w:t>6</w:t>
      </w:r>
      <w:r w:rsidR="00F50D89" w:rsidRPr="00A5013B">
        <w:t> </w:t>
      </w:r>
      <w:r w:rsidR="006E01C8" w:rsidRPr="00A5013B">
        <w:t>ВВЕД</w:t>
      </w:r>
      <w:r w:rsidR="0082130C" w:rsidRPr="00A5013B">
        <w:t>Е</w:t>
      </w:r>
      <w:r w:rsidR="006E01C8" w:rsidRPr="00A5013B">
        <w:t>Н ВПЕРВЫЕ</w:t>
      </w:r>
      <w:r w:rsidR="00657ABD" w:rsidRPr="00A5013B">
        <w:t xml:space="preserve"> </w:t>
      </w:r>
    </w:p>
    <w:p w14:paraId="5AC30E5C" w14:textId="05AA76C0" w:rsidR="00F26577" w:rsidRPr="00A5013B" w:rsidRDefault="00F26577" w:rsidP="00E5484B">
      <w:pPr>
        <w:spacing w:line="240" w:lineRule="auto"/>
      </w:pPr>
    </w:p>
    <w:p w14:paraId="779A5CB1" w14:textId="77E2F44C" w:rsidR="0080067A" w:rsidRPr="00A5013B" w:rsidRDefault="0080067A" w:rsidP="00E5484B">
      <w:pPr>
        <w:spacing w:line="240" w:lineRule="auto"/>
      </w:pPr>
    </w:p>
    <w:p w14:paraId="58C30D81" w14:textId="4DE9FE7B" w:rsidR="0080067A" w:rsidRPr="00A5013B" w:rsidRDefault="0080067A" w:rsidP="00E5484B">
      <w:pPr>
        <w:spacing w:line="240" w:lineRule="auto"/>
      </w:pPr>
    </w:p>
    <w:p w14:paraId="24D48EC0" w14:textId="77777777" w:rsidR="0080067A" w:rsidRPr="00A5013B" w:rsidRDefault="0080067A" w:rsidP="00E5484B">
      <w:pPr>
        <w:spacing w:line="240" w:lineRule="auto"/>
      </w:pPr>
    </w:p>
    <w:p w14:paraId="4605B5A5" w14:textId="77777777" w:rsidR="007643D7" w:rsidRPr="00A5013B" w:rsidRDefault="007643D7" w:rsidP="007643D7">
      <w:pPr>
        <w:spacing w:line="240" w:lineRule="auto"/>
        <w:rPr>
          <w:rStyle w:val="FontStyle32"/>
          <w:i/>
        </w:rPr>
      </w:pPr>
      <w:r w:rsidRPr="00A5013B">
        <w:rPr>
          <w:rStyle w:val="FontStyle32"/>
          <w:i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1FC261E2" w14:textId="77777777" w:rsidR="00F26577" w:rsidRPr="00A5013B" w:rsidRDefault="00F26577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7F31DEAF" w14:textId="77777777" w:rsidR="00000ED5" w:rsidRPr="00A5013B" w:rsidRDefault="00000ED5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7FF3651B" w14:textId="77777777" w:rsidR="00000ED5" w:rsidRPr="00A5013B" w:rsidRDefault="00000ED5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7F89AEAE" w14:textId="5FFF3F72" w:rsidR="00DF25DB" w:rsidRPr="00A5013B" w:rsidRDefault="00DF25DB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5E31EA87" w14:textId="3BFF2F62" w:rsidR="00DF25DB" w:rsidRPr="00A5013B" w:rsidRDefault="00DF25DB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76C9B051" w14:textId="327E04DE" w:rsidR="00DF25DB" w:rsidRPr="00A5013B" w:rsidRDefault="00DF25DB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278D92CA" w14:textId="7D451690" w:rsidR="00DF25DB" w:rsidRPr="00A5013B" w:rsidRDefault="00DF25DB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3195DF85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5DACCDED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4964EA6B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3F81E53C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75440AE1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4E626302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2F7D1493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31122DD8" w14:textId="3DDFCB06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4D7C6B89" w14:textId="77777777" w:rsidR="00F569DB" w:rsidRPr="00A5013B" w:rsidRDefault="00F569DB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21757F2D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1DCBDD5D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30F7F913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341B21E6" w14:textId="77777777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0FF03FC9" w14:textId="7E1C8160" w:rsidR="00FC50E2" w:rsidRPr="00A5013B" w:rsidRDefault="00FC50E2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269C41F4" w14:textId="0E1B7189" w:rsidR="001D6E8A" w:rsidRPr="00A5013B" w:rsidRDefault="001D6E8A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  <w:i/>
          <w:sz w:val="20"/>
          <w:szCs w:val="20"/>
        </w:rPr>
      </w:pPr>
    </w:p>
    <w:p w14:paraId="7CFB8485" w14:textId="3899425C" w:rsidR="00F26577" w:rsidRPr="00A5013B" w:rsidRDefault="00F26577" w:rsidP="00000ED5">
      <w:pPr>
        <w:pStyle w:val="Style11"/>
        <w:widowControl/>
        <w:tabs>
          <w:tab w:val="left" w:pos="562"/>
        </w:tabs>
        <w:spacing w:line="240" w:lineRule="auto"/>
        <w:ind w:firstLine="510"/>
        <w:jc w:val="right"/>
        <w:rPr>
          <w:rStyle w:val="FontStyle32"/>
          <w:rFonts w:eastAsia="Lucida Sans Unicode"/>
        </w:rPr>
      </w:pPr>
      <w:r w:rsidRPr="00A5013B">
        <w:rPr>
          <w:rStyle w:val="FontStyle32"/>
          <w:rFonts w:eastAsia="Lucida Sans Unicode"/>
        </w:rPr>
        <w:t>©</w:t>
      </w:r>
      <w:r w:rsidR="0094721D" w:rsidRPr="00A5013B">
        <w:rPr>
          <w:rStyle w:val="FontStyle32"/>
          <w:rFonts w:eastAsia="Lucida Sans Unicode"/>
        </w:rPr>
        <w:t xml:space="preserve"> </w:t>
      </w:r>
      <w:r w:rsidRPr="00A5013B">
        <w:rPr>
          <w:rStyle w:val="FontStyle32"/>
          <w:rFonts w:eastAsia="Lucida Sans Unicode"/>
        </w:rPr>
        <w:t>Минстрой России,</w:t>
      </w:r>
      <w:r w:rsidR="007643D7" w:rsidRPr="00A5013B">
        <w:rPr>
          <w:rStyle w:val="FontStyle32"/>
          <w:rFonts w:eastAsia="Lucida Sans Unicode"/>
        </w:rPr>
        <w:t xml:space="preserve"> </w:t>
      </w:r>
      <w:r w:rsidRPr="00A5013B">
        <w:rPr>
          <w:rStyle w:val="FontStyle32"/>
          <w:rFonts w:eastAsia="Lucida Sans Unicode"/>
        </w:rPr>
        <w:t>20</w:t>
      </w:r>
      <w:r w:rsidR="008B0EF9" w:rsidRPr="00A5013B">
        <w:rPr>
          <w:rStyle w:val="FontStyle32"/>
          <w:rFonts w:eastAsia="Lucida Sans Unicode"/>
        </w:rPr>
        <w:t>2</w:t>
      </w:r>
      <w:r w:rsidR="0023367E" w:rsidRPr="00A5013B">
        <w:rPr>
          <w:rStyle w:val="FontStyle32"/>
          <w:rFonts w:eastAsia="Lucida Sans Unicode"/>
        </w:rPr>
        <w:t>1</w:t>
      </w:r>
    </w:p>
    <w:p w14:paraId="59A70687" w14:textId="1FFDAF09" w:rsidR="007643D7" w:rsidRPr="00A5013B" w:rsidRDefault="007643D7" w:rsidP="00000ED5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</w:rPr>
      </w:pPr>
    </w:p>
    <w:p w14:paraId="0AAE5A97" w14:textId="3EFB8171" w:rsidR="00CA362C" w:rsidRPr="00A5013B" w:rsidRDefault="00F26577" w:rsidP="00F90827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</w:rPr>
      </w:pPr>
      <w:r w:rsidRPr="00A5013B">
        <w:rPr>
          <w:rStyle w:val="FontStyle32"/>
          <w:rFonts w:eastAsia="Lucida Sans Unicode"/>
        </w:rPr>
        <w:t xml:space="preserve">Настоящий свод </w:t>
      </w:r>
      <w:r w:rsidRPr="005F7E73">
        <w:rPr>
          <w:rStyle w:val="FontStyle32"/>
          <w:rFonts w:eastAsia="Lucida Sans Unicode"/>
        </w:rPr>
        <w:t xml:space="preserve">правил не </w:t>
      </w:r>
      <w:r w:rsidR="00346599" w:rsidRPr="005F7E73">
        <w:rPr>
          <w:rStyle w:val="FontStyle32"/>
          <w:rFonts w:eastAsia="Lucida Sans Unicode"/>
          <w:b/>
        </w:rPr>
        <w:t>может</w:t>
      </w:r>
      <w:r w:rsidRPr="005F7E73">
        <w:rPr>
          <w:rStyle w:val="FontStyle32"/>
          <w:rFonts w:eastAsia="Lucida Sans Unicode"/>
        </w:rPr>
        <w:t xml:space="preserve"> быть полностью или частично воспроизведен, тиражирован и распространен в качестве</w:t>
      </w:r>
      <w:r w:rsidRPr="00A5013B">
        <w:rPr>
          <w:rStyle w:val="FontStyle32"/>
          <w:rFonts w:eastAsia="Lucida Sans Unicode"/>
        </w:rPr>
        <w:t xml:space="preserve"> официального издания без разрешения Министерства строительства и жилищно-коммунального хозяйства Россий</w:t>
      </w:r>
      <w:bookmarkStart w:id="11" w:name="_Toc503257772"/>
      <w:bookmarkStart w:id="12" w:name="_Toc513109719"/>
      <w:bookmarkStart w:id="13" w:name="_Toc514341363"/>
      <w:bookmarkStart w:id="14" w:name="_Toc514398699"/>
      <w:bookmarkStart w:id="15" w:name="_Toc519613631"/>
      <w:bookmarkStart w:id="16" w:name="_Toc519694075"/>
      <w:bookmarkStart w:id="17" w:name="_Toc527649094"/>
      <w:bookmarkStart w:id="18" w:name="_Toc528314883"/>
      <w:bookmarkStart w:id="19" w:name="_Toc536098288"/>
      <w:bookmarkStart w:id="20" w:name="_Toc386211154"/>
      <w:r w:rsidR="00F90827" w:rsidRPr="00A5013B">
        <w:rPr>
          <w:rStyle w:val="FontStyle32"/>
          <w:rFonts w:eastAsia="Lucida Sans Unicode"/>
        </w:rPr>
        <w:t>ской Федерации (Минстрой России</w:t>
      </w:r>
      <w:r w:rsidR="003076F5" w:rsidRPr="00A5013B">
        <w:rPr>
          <w:rStyle w:val="FontStyle32"/>
          <w:rFonts w:eastAsia="Lucida Sans Unicode"/>
        </w:rPr>
        <w:t>)</w:t>
      </w:r>
    </w:p>
    <w:p w14:paraId="3842F06A" w14:textId="77777777" w:rsidR="000F50F2" w:rsidRPr="00A5013B" w:rsidRDefault="000F50F2" w:rsidP="00F90827">
      <w:pPr>
        <w:pStyle w:val="Style11"/>
        <w:widowControl/>
        <w:tabs>
          <w:tab w:val="left" w:pos="562"/>
        </w:tabs>
        <w:spacing w:line="240" w:lineRule="auto"/>
        <w:ind w:firstLine="510"/>
        <w:rPr>
          <w:rStyle w:val="FontStyle32"/>
          <w:rFonts w:eastAsia="Lucida Sans Unicode"/>
        </w:rPr>
      </w:pPr>
      <w:r w:rsidRPr="00A5013B">
        <w:rPr>
          <w:rStyle w:val="FontStyle32"/>
          <w:rFonts w:eastAsia="Lucida Sans Unicode"/>
        </w:rPr>
        <w:br w:type="page"/>
      </w:r>
    </w:p>
    <w:p w14:paraId="235CFA7D" w14:textId="65B9B57A" w:rsidR="00B5123A" w:rsidRPr="00A5013B" w:rsidRDefault="00A63F45" w:rsidP="00FA64FF">
      <w:pPr>
        <w:pStyle w:val="18"/>
        <w:keepNext w:val="0"/>
        <w:pageBreakBefore/>
        <w:ind w:firstLine="0"/>
        <w:jc w:val="center"/>
        <w:outlineLvl w:val="0"/>
        <w:rPr>
          <w:rFonts w:cs="Times New Roman"/>
        </w:rPr>
      </w:pPr>
      <w:bookmarkStart w:id="21" w:name="_Toc17728421"/>
      <w:bookmarkStart w:id="22" w:name="_Toc17802512"/>
      <w:bookmarkStart w:id="23" w:name="_Toc26447852"/>
      <w:bookmarkStart w:id="24" w:name="_Toc27567465"/>
      <w:r w:rsidRPr="00A5013B">
        <w:rPr>
          <w:rFonts w:cs="Times New Roman"/>
        </w:rPr>
        <w:lastRenderedPageBreak/>
        <w:t>Содержание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1"/>
      <w:bookmarkEnd w:id="22"/>
      <w:bookmarkEnd w:id="23"/>
      <w:bookmarkEnd w:id="24"/>
    </w:p>
    <w:p w14:paraId="7B7560D8" w14:textId="0B0BF49D" w:rsidR="00A24E18" w:rsidRPr="00A5013B" w:rsidRDefault="00A24E18" w:rsidP="00A24E18">
      <w:pPr>
        <w:pStyle w:val="aa"/>
        <w:spacing w:after="0"/>
        <w:ind w:firstLine="0"/>
        <w:rPr>
          <w:lang w:eastAsia="ar-SA"/>
        </w:rPr>
      </w:pPr>
      <w:r w:rsidRPr="00A5013B">
        <w:rPr>
          <w:lang w:eastAsia="ar-SA"/>
        </w:rPr>
        <w:t>1 Область применения…………………………………………………………………………………</w:t>
      </w:r>
      <w:r w:rsidR="00636FA8">
        <w:rPr>
          <w:lang w:eastAsia="ar-SA"/>
        </w:rPr>
        <w:t>1</w:t>
      </w:r>
    </w:p>
    <w:p w14:paraId="61114424" w14:textId="728F7FC7" w:rsidR="00A24E18" w:rsidRPr="00A5013B" w:rsidRDefault="00A24E18" w:rsidP="00A24E18">
      <w:pPr>
        <w:pStyle w:val="aa"/>
        <w:spacing w:after="0"/>
        <w:ind w:firstLine="0"/>
        <w:rPr>
          <w:lang w:eastAsia="ar-SA"/>
        </w:rPr>
      </w:pPr>
      <w:r w:rsidRPr="00A5013B">
        <w:rPr>
          <w:lang w:eastAsia="ar-SA"/>
        </w:rPr>
        <w:t>2 Нормативные ссылки……………………………………………………………</w:t>
      </w:r>
      <w:proofErr w:type="gramStart"/>
      <w:r w:rsidRPr="00A5013B">
        <w:rPr>
          <w:lang w:eastAsia="ar-SA"/>
        </w:rPr>
        <w:t>……</w:t>
      </w:r>
      <w:r w:rsidR="00636FA8">
        <w:rPr>
          <w:lang w:eastAsia="ar-SA"/>
        </w:rPr>
        <w:t>.</w:t>
      </w:r>
      <w:proofErr w:type="gramEnd"/>
      <w:r w:rsidRPr="00A5013B">
        <w:rPr>
          <w:lang w:eastAsia="ar-SA"/>
        </w:rPr>
        <w:t>……………..</w:t>
      </w:r>
      <w:r w:rsidR="00636FA8">
        <w:rPr>
          <w:lang w:eastAsia="ar-SA"/>
        </w:rPr>
        <w:t>1</w:t>
      </w:r>
    </w:p>
    <w:p w14:paraId="6E6FF4B7" w14:textId="62F07ED2" w:rsidR="00A24E18" w:rsidRPr="00A5013B" w:rsidRDefault="00A24E18" w:rsidP="00A24E18">
      <w:pPr>
        <w:pStyle w:val="aa"/>
        <w:spacing w:after="0"/>
        <w:ind w:firstLine="0"/>
        <w:rPr>
          <w:lang w:eastAsia="ar-SA"/>
        </w:rPr>
      </w:pPr>
      <w:r w:rsidRPr="00A5013B">
        <w:rPr>
          <w:lang w:eastAsia="ar-SA"/>
        </w:rPr>
        <w:t>3 Термины, определения и сокращения………………………………………………………………</w:t>
      </w:r>
      <w:r w:rsidR="00636FA8">
        <w:rPr>
          <w:lang w:eastAsia="ar-SA"/>
        </w:rPr>
        <w:t>5</w:t>
      </w:r>
    </w:p>
    <w:p w14:paraId="580BEFF0" w14:textId="4FAE7370" w:rsidR="00A24E18" w:rsidRPr="00A5013B" w:rsidRDefault="00A24E18" w:rsidP="00A24E18">
      <w:pPr>
        <w:pStyle w:val="aa"/>
        <w:spacing w:after="0"/>
        <w:ind w:firstLine="0"/>
        <w:rPr>
          <w:lang w:eastAsia="ar-SA"/>
        </w:rPr>
      </w:pPr>
      <w:r w:rsidRPr="00A5013B">
        <w:rPr>
          <w:lang w:eastAsia="ar-SA"/>
        </w:rPr>
        <w:t>4 Общие положения………………………………………………………</w:t>
      </w:r>
      <w:proofErr w:type="gramStart"/>
      <w:r w:rsidRPr="00A5013B">
        <w:rPr>
          <w:lang w:eastAsia="ar-SA"/>
        </w:rPr>
        <w:t>……</w:t>
      </w:r>
      <w:r w:rsidR="00636FA8">
        <w:rPr>
          <w:lang w:eastAsia="ar-SA"/>
        </w:rPr>
        <w:t>.</w:t>
      </w:r>
      <w:proofErr w:type="gramEnd"/>
      <w:r w:rsidRPr="00A5013B">
        <w:rPr>
          <w:lang w:eastAsia="ar-SA"/>
        </w:rPr>
        <w:t>……………………...</w:t>
      </w:r>
      <w:r w:rsidR="00636FA8">
        <w:rPr>
          <w:lang w:eastAsia="ar-SA"/>
        </w:rPr>
        <w:t>9</w:t>
      </w:r>
    </w:p>
    <w:p w14:paraId="5D00B3E9" w14:textId="0625EB4F" w:rsidR="00A24E18" w:rsidRPr="00A5013B" w:rsidRDefault="00A24E18" w:rsidP="00A24E18">
      <w:pPr>
        <w:pStyle w:val="aa"/>
        <w:spacing w:after="0"/>
        <w:ind w:firstLine="0"/>
        <w:rPr>
          <w:lang w:eastAsia="ar-SA"/>
        </w:rPr>
      </w:pPr>
      <w:r w:rsidRPr="00A5013B">
        <w:rPr>
          <w:lang w:eastAsia="ar-SA"/>
        </w:rPr>
        <w:t>5 Состав инженерно-экологических изысканий. Общие технические требования…………</w:t>
      </w:r>
      <w:proofErr w:type="gramStart"/>
      <w:r w:rsidRPr="00A5013B">
        <w:rPr>
          <w:lang w:eastAsia="ar-SA"/>
        </w:rPr>
        <w:t>…….</w:t>
      </w:r>
      <w:proofErr w:type="gramEnd"/>
      <w:r w:rsidRPr="00A5013B">
        <w:rPr>
          <w:lang w:eastAsia="ar-SA"/>
        </w:rPr>
        <w:t>.</w:t>
      </w:r>
      <w:r w:rsidR="00636FA8">
        <w:rPr>
          <w:lang w:eastAsia="ar-SA"/>
        </w:rPr>
        <w:t>12</w:t>
      </w:r>
    </w:p>
    <w:p w14:paraId="7F02D6CB" w14:textId="77C0EC78" w:rsidR="00A24E18" w:rsidRPr="00A5013B" w:rsidRDefault="00A24E18" w:rsidP="00A24E18">
      <w:pPr>
        <w:pStyle w:val="aa"/>
        <w:spacing w:after="0"/>
        <w:ind w:left="142" w:hanging="142"/>
        <w:rPr>
          <w:lang w:eastAsia="ar-SA"/>
        </w:rPr>
      </w:pPr>
      <w:r w:rsidRPr="00A5013B">
        <w:rPr>
          <w:lang w:eastAsia="ar-SA"/>
        </w:rPr>
        <w:t>6 Инженерно-экологические изыскания для подготовки документов территориального планирования,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документации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по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планировке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территории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и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выбору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площадок</w:t>
      </w:r>
      <w:r w:rsidR="00E8737B" w:rsidRPr="00A5013B">
        <w:rPr>
          <w:lang w:eastAsia="ar-SA"/>
        </w:rPr>
        <w:t xml:space="preserve"> </w:t>
      </w:r>
      <w:r w:rsidRPr="00A5013B">
        <w:rPr>
          <w:lang w:eastAsia="ar-SA"/>
        </w:rPr>
        <w:t>(трасс)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строительства</w:t>
      </w:r>
      <w:r w:rsidR="009E553D" w:rsidRPr="00A5013B">
        <w:rPr>
          <w:lang w:eastAsia="ar-SA"/>
        </w:rPr>
        <w:t xml:space="preserve"> </w:t>
      </w:r>
      <w:r w:rsidRPr="00A5013B">
        <w:rPr>
          <w:lang w:eastAsia="ar-SA"/>
        </w:rPr>
        <w:t>(</w:t>
      </w:r>
      <w:r w:rsidR="009E553D" w:rsidRPr="00A5013B">
        <w:rPr>
          <w:lang w:eastAsia="ar-SA"/>
        </w:rPr>
        <w:t>о</w:t>
      </w:r>
      <w:r w:rsidRPr="00A5013B">
        <w:rPr>
          <w:lang w:eastAsia="ar-SA"/>
        </w:rPr>
        <w:t>боснования</w:t>
      </w:r>
      <w:r w:rsidR="009E553D" w:rsidRPr="00A5013B">
        <w:rPr>
          <w:lang w:eastAsia="ar-SA"/>
        </w:rPr>
        <w:t xml:space="preserve"> </w:t>
      </w:r>
      <w:proofErr w:type="gramStart"/>
      <w:r w:rsidRPr="00A5013B">
        <w:rPr>
          <w:lang w:eastAsia="ar-SA"/>
        </w:rPr>
        <w:t>инвести</w:t>
      </w:r>
      <w:r w:rsidR="00657ABD" w:rsidRPr="00A5013B">
        <w:rPr>
          <w:lang w:eastAsia="ar-SA"/>
        </w:rPr>
        <w:t>ц</w:t>
      </w:r>
      <w:r w:rsidRPr="00A5013B">
        <w:rPr>
          <w:lang w:eastAsia="ar-SA"/>
        </w:rPr>
        <w:t>ий)…</w:t>
      </w:r>
      <w:proofErr w:type="gramEnd"/>
      <w:r w:rsidRPr="00A5013B">
        <w:rPr>
          <w:lang w:eastAsia="ar-SA"/>
        </w:rPr>
        <w:t>………………………………………………….........</w:t>
      </w:r>
      <w:r w:rsidR="00636FA8">
        <w:rPr>
          <w:lang w:eastAsia="ar-SA"/>
        </w:rPr>
        <w:t>82</w:t>
      </w:r>
    </w:p>
    <w:p w14:paraId="2AF73231" w14:textId="3F3CAF54" w:rsidR="00A24E18" w:rsidRPr="00A5013B" w:rsidRDefault="00A24E18" w:rsidP="00A24E18">
      <w:pPr>
        <w:pStyle w:val="aa"/>
        <w:spacing w:after="0"/>
        <w:ind w:left="142" w:hanging="142"/>
        <w:rPr>
          <w:lang w:eastAsia="ar-SA"/>
        </w:rPr>
      </w:pPr>
      <w:r w:rsidRPr="00A5013B">
        <w:rPr>
          <w:lang w:eastAsia="ar-SA"/>
        </w:rPr>
        <w:t>7 Инженерно-экологические изыскания для архитектурно-строительного проектирования на этапе разработки проектной документации объектов капитального строительства………</w:t>
      </w:r>
      <w:proofErr w:type="gramStart"/>
      <w:r w:rsidRPr="00A5013B">
        <w:rPr>
          <w:lang w:eastAsia="ar-SA"/>
        </w:rPr>
        <w:t>…….</w:t>
      </w:r>
      <w:proofErr w:type="gramEnd"/>
      <w:r w:rsidRPr="00A5013B">
        <w:rPr>
          <w:lang w:eastAsia="ar-SA"/>
        </w:rPr>
        <w:t>.</w:t>
      </w:r>
      <w:r w:rsidR="00636FA8">
        <w:rPr>
          <w:lang w:eastAsia="ar-SA"/>
        </w:rPr>
        <w:t>90</w:t>
      </w:r>
    </w:p>
    <w:p w14:paraId="684D52CC" w14:textId="5D58667C" w:rsidR="00A24E18" w:rsidRPr="00A5013B" w:rsidRDefault="00A24E18" w:rsidP="00A24E18">
      <w:pPr>
        <w:pStyle w:val="aa"/>
        <w:spacing w:after="0"/>
        <w:ind w:left="709" w:hanging="425"/>
        <w:rPr>
          <w:lang w:eastAsia="ar-SA"/>
        </w:rPr>
      </w:pPr>
      <w:r w:rsidRPr="00A5013B">
        <w:rPr>
          <w:lang w:eastAsia="ar-SA"/>
        </w:rPr>
        <w:t xml:space="preserve">7.1 Инженерно-экологические изыскания для подготовки проектной документации </w:t>
      </w:r>
      <w:r w:rsidRPr="00A5013B">
        <w:rPr>
          <w:lang w:eastAsia="ar-SA"/>
        </w:rPr>
        <w:br/>
        <w:t>– первый этап………………………………</w:t>
      </w:r>
      <w:r w:rsidR="00636FA8">
        <w:rPr>
          <w:lang w:eastAsia="ar-SA"/>
        </w:rPr>
        <w:t>…</w:t>
      </w:r>
      <w:r w:rsidRPr="00A5013B">
        <w:rPr>
          <w:lang w:eastAsia="ar-SA"/>
        </w:rPr>
        <w:t>…………………………………………</w:t>
      </w:r>
      <w:proofErr w:type="gramStart"/>
      <w:r w:rsidRPr="00A5013B">
        <w:rPr>
          <w:lang w:eastAsia="ar-SA"/>
        </w:rPr>
        <w:t>…….</w:t>
      </w:r>
      <w:proofErr w:type="gramEnd"/>
      <w:r w:rsidRPr="00A5013B">
        <w:rPr>
          <w:lang w:eastAsia="ar-SA"/>
        </w:rPr>
        <w:t>.</w:t>
      </w:r>
      <w:r w:rsidR="00636FA8">
        <w:rPr>
          <w:lang w:eastAsia="ar-SA"/>
        </w:rPr>
        <w:t>90</w:t>
      </w:r>
    </w:p>
    <w:p w14:paraId="796E4382" w14:textId="45C28252" w:rsidR="00A24E18" w:rsidRPr="00A5013B" w:rsidRDefault="00A24E18" w:rsidP="00A24E18">
      <w:pPr>
        <w:pStyle w:val="aa"/>
        <w:spacing w:after="0"/>
        <w:ind w:left="709" w:hanging="425"/>
        <w:rPr>
          <w:lang w:eastAsia="ar-SA"/>
        </w:rPr>
      </w:pPr>
      <w:r w:rsidRPr="00A5013B">
        <w:rPr>
          <w:lang w:eastAsia="ar-SA"/>
        </w:rPr>
        <w:t xml:space="preserve">7.2 Инженерно-экологические изыскания для подготовки проектной документации </w:t>
      </w:r>
      <w:r w:rsidRPr="00A5013B">
        <w:rPr>
          <w:lang w:eastAsia="ar-SA"/>
        </w:rPr>
        <w:br/>
        <w:t>– второй этап…………………………………………………</w:t>
      </w:r>
      <w:proofErr w:type="gramStart"/>
      <w:r w:rsidRPr="00A5013B">
        <w:rPr>
          <w:lang w:eastAsia="ar-SA"/>
        </w:rPr>
        <w:t>…</w:t>
      </w:r>
      <w:r w:rsidR="00636FA8">
        <w:rPr>
          <w:lang w:eastAsia="ar-SA"/>
        </w:rPr>
        <w:t>….</w:t>
      </w:r>
      <w:proofErr w:type="gramEnd"/>
      <w:r w:rsidR="00636FA8">
        <w:rPr>
          <w:lang w:eastAsia="ar-SA"/>
        </w:rPr>
        <w:t>.</w:t>
      </w:r>
      <w:r w:rsidRPr="00A5013B">
        <w:rPr>
          <w:lang w:eastAsia="ar-SA"/>
        </w:rPr>
        <w:t>………………………..</w:t>
      </w:r>
      <w:r w:rsidR="00636FA8">
        <w:rPr>
          <w:lang w:eastAsia="ar-SA"/>
        </w:rPr>
        <w:t>102</w:t>
      </w:r>
    </w:p>
    <w:p w14:paraId="1620C58B" w14:textId="1121EAE4" w:rsidR="00A24E18" w:rsidRPr="00A5013B" w:rsidRDefault="00A24E18" w:rsidP="00A24E18">
      <w:pPr>
        <w:pStyle w:val="aa"/>
        <w:spacing w:after="0"/>
        <w:ind w:left="284" w:hanging="284"/>
        <w:rPr>
          <w:lang w:eastAsia="ar-SA"/>
        </w:rPr>
      </w:pPr>
      <w:r w:rsidRPr="00A5013B">
        <w:rPr>
          <w:lang w:eastAsia="ar-SA"/>
        </w:rPr>
        <w:t>8 Инженерно-экологические изыскания при строительстве, реконструкции зданий и сооружений…………………………………………………</w:t>
      </w:r>
      <w:proofErr w:type="gramStart"/>
      <w:r w:rsidRPr="00A5013B">
        <w:rPr>
          <w:lang w:eastAsia="ar-SA"/>
        </w:rPr>
        <w:t>……</w:t>
      </w:r>
      <w:r w:rsidR="00636FA8">
        <w:rPr>
          <w:lang w:eastAsia="ar-SA"/>
        </w:rPr>
        <w:t>.</w:t>
      </w:r>
      <w:proofErr w:type="gramEnd"/>
      <w:r w:rsidRPr="00A5013B">
        <w:rPr>
          <w:lang w:eastAsia="ar-SA"/>
        </w:rPr>
        <w:t>……………………</w:t>
      </w:r>
      <w:r w:rsidR="00364396" w:rsidRPr="00A5013B">
        <w:rPr>
          <w:lang w:eastAsia="ar-SA"/>
        </w:rPr>
        <w:t>…………</w:t>
      </w:r>
      <w:r w:rsidR="00636FA8">
        <w:rPr>
          <w:lang w:eastAsia="ar-SA"/>
        </w:rPr>
        <w:t>104</w:t>
      </w:r>
    </w:p>
    <w:p w14:paraId="7FBAB5EA" w14:textId="0E40A16C" w:rsidR="00A24E18" w:rsidRPr="00A5013B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A5013B">
        <w:rPr>
          <w:lang w:eastAsia="ar-SA"/>
        </w:rPr>
        <w:t>Приложение А Результаты инженерно-экологических изысканий, отображаемые на картах (схемах</w:t>
      </w:r>
      <w:proofErr w:type="gramStart"/>
      <w:r w:rsidRPr="00A5013B">
        <w:rPr>
          <w:lang w:eastAsia="ar-SA"/>
        </w:rPr>
        <w:t>)…</w:t>
      </w:r>
      <w:r w:rsidR="00636FA8">
        <w:rPr>
          <w:lang w:eastAsia="ar-SA"/>
        </w:rPr>
        <w:t>.</w:t>
      </w:r>
      <w:proofErr w:type="gramEnd"/>
      <w:r w:rsidRPr="00A5013B">
        <w:rPr>
          <w:lang w:eastAsia="ar-SA"/>
        </w:rPr>
        <w:t>……………………………………………………………………………</w:t>
      </w:r>
      <w:r w:rsidR="00636FA8">
        <w:rPr>
          <w:lang w:eastAsia="ar-SA"/>
        </w:rPr>
        <w:t>109</w:t>
      </w:r>
    </w:p>
    <w:p w14:paraId="38E1CEC4" w14:textId="6B531566" w:rsidR="00A24E18" w:rsidRPr="005F7E73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A5013B">
        <w:rPr>
          <w:lang w:eastAsia="ar-SA"/>
        </w:rPr>
        <w:t xml:space="preserve">Приложение Б </w:t>
      </w:r>
      <w:r w:rsidRPr="005F7E73">
        <w:rPr>
          <w:lang w:eastAsia="ar-SA"/>
        </w:rPr>
        <w:t>Перечень запросов для получения информац</w:t>
      </w:r>
      <w:r w:rsidR="00636FA8" w:rsidRPr="005F7E73">
        <w:rPr>
          <w:lang w:eastAsia="ar-SA"/>
        </w:rPr>
        <w:t>ии экологического характера……114</w:t>
      </w:r>
    </w:p>
    <w:p w14:paraId="49C6103E" w14:textId="70F666D7" w:rsidR="00A24E18" w:rsidRPr="005F7E73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5F7E73">
        <w:rPr>
          <w:lang w:eastAsia="ar-SA"/>
        </w:rPr>
        <w:t>Приложение В Оценка степени загрязнения а</w:t>
      </w:r>
      <w:r w:rsidR="00636FA8" w:rsidRPr="005F7E73">
        <w:rPr>
          <w:lang w:eastAsia="ar-SA"/>
        </w:rPr>
        <w:t>тмосферного воздуха………………………</w:t>
      </w:r>
      <w:proofErr w:type="gramStart"/>
      <w:r w:rsidR="00636FA8" w:rsidRPr="005F7E73">
        <w:rPr>
          <w:lang w:eastAsia="ar-SA"/>
        </w:rPr>
        <w:t>…….</w:t>
      </w:r>
      <w:proofErr w:type="gramEnd"/>
      <w:r w:rsidR="00636FA8" w:rsidRPr="005F7E73">
        <w:rPr>
          <w:lang w:eastAsia="ar-SA"/>
        </w:rPr>
        <w:t>.120</w:t>
      </w:r>
    </w:p>
    <w:p w14:paraId="4E69E899" w14:textId="0D3E7AD4" w:rsidR="00A24E18" w:rsidRPr="005F7E73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5F7E73">
        <w:rPr>
          <w:lang w:eastAsia="ar-SA"/>
        </w:rPr>
        <w:t>Приложение Г Исследование почв (и</w:t>
      </w:r>
      <w:r w:rsidR="00636FA8" w:rsidRPr="005F7E73">
        <w:rPr>
          <w:lang w:eastAsia="ar-SA"/>
        </w:rPr>
        <w:t xml:space="preserve">ли </w:t>
      </w:r>
      <w:proofErr w:type="gramStart"/>
      <w:r w:rsidR="00636FA8" w:rsidRPr="005F7E73">
        <w:rPr>
          <w:lang w:eastAsia="ar-SA"/>
        </w:rPr>
        <w:t>грунтов)…</w:t>
      </w:r>
      <w:proofErr w:type="gramEnd"/>
      <w:r w:rsidR="00636FA8" w:rsidRPr="005F7E73">
        <w:rPr>
          <w:lang w:eastAsia="ar-SA"/>
        </w:rPr>
        <w:t>……………………………………………….123</w:t>
      </w:r>
    </w:p>
    <w:p w14:paraId="21A22210" w14:textId="5C1698AA" w:rsidR="00A24E18" w:rsidRPr="005F7E73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5F7E73">
        <w:rPr>
          <w:lang w:eastAsia="ar-SA"/>
        </w:rPr>
        <w:t xml:space="preserve">Приложение Д </w:t>
      </w:r>
      <w:r w:rsidR="00346599" w:rsidRPr="005F7E73">
        <w:rPr>
          <w:b/>
          <w:lang w:eastAsia="ar-SA"/>
        </w:rPr>
        <w:t>Ориентировочн</w:t>
      </w:r>
      <w:r w:rsidRPr="005F7E73">
        <w:rPr>
          <w:lang w:eastAsia="ar-SA"/>
        </w:rPr>
        <w:t>ые значения фоновых концентраций химических элементов в почвах</w:t>
      </w:r>
      <w:r w:rsidRPr="005F7E73">
        <w:rPr>
          <w:lang w:eastAsia="ar-SA"/>
        </w:rPr>
        <w:tab/>
      </w:r>
      <w:r w:rsidR="00364396" w:rsidRPr="005F7E73">
        <w:rPr>
          <w:lang w:eastAsia="ar-SA"/>
        </w:rPr>
        <w:t>…</w:t>
      </w:r>
      <w:r w:rsidR="00636FA8" w:rsidRPr="005F7E73">
        <w:rPr>
          <w:lang w:eastAsia="ar-SA"/>
        </w:rPr>
        <w:t>…………………………………………………………………………</w:t>
      </w:r>
      <w:proofErr w:type="gramStart"/>
      <w:r w:rsidR="00636FA8" w:rsidRPr="005F7E73">
        <w:rPr>
          <w:lang w:eastAsia="ar-SA"/>
        </w:rPr>
        <w:t>…...</w:t>
      </w:r>
      <w:r w:rsidR="00364396" w:rsidRPr="005F7E73">
        <w:rPr>
          <w:lang w:eastAsia="ar-SA"/>
        </w:rPr>
        <w:t>.</w:t>
      </w:r>
      <w:proofErr w:type="gramEnd"/>
      <w:r w:rsidR="00636FA8" w:rsidRPr="005F7E73">
        <w:rPr>
          <w:lang w:eastAsia="ar-SA"/>
        </w:rPr>
        <w:t>124</w:t>
      </w:r>
    </w:p>
    <w:p w14:paraId="64017995" w14:textId="50EAD784" w:rsidR="00A24E18" w:rsidRPr="005F7E73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5F7E73">
        <w:rPr>
          <w:lang w:eastAsia="ar-SA"/>
        </w:rPr>
        <w:t>Приложение Е Исследование и оценка п</w:t>
      </w:r>
      <w:r w:rsidR="00364396" w:rsidRPr="005F7E73">
        <w:rPr>
          <w:lang w:eastAsia="ar-SA"/>
        </w:rPr>
        <w:t>оверхно</w:t>
      </w:r>
      <w:r w:rsidR="00636FA8" w:rsidRPr="005F7E73">
        <w:rPr>
          <w:lang w:eastAsia="ar-SA"/>
        </w:rPr>
        <w:t>стных водных объектов………………………125</w:t>
      </w:r>
    </w:p>
    <w:p w14:paraId="27A224B1" w14:textId="3CA93E8B" w:rsidR="00A24E18" w:rsidRPr="00A5013B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5F7E73">
        <w:rPr>
          <w:lang w:eastAsia="ar-SA"/>
        </w:rPr>
        <w:t xml:space="preserve">Приложение </w:t>
      </w:r>
      <w:r w:rsidR="00364396" w:rsidRPr="005F7E73">
        <w:rPr>
          <w:lang w:eastAsia="ar-SA"/>
        </w:rPr>
        <w:t>Ж Защищенность грунтовых вод</w:t>
      </w:r>
      <w:r w:rsidR="00657ABD" w:rsidRPr="005F7E73">
        <w:rPr>
          <w:lang w:eastAsia="ar-SA"/>
        </w:rPr>
        <w:t xml:space="preserve"> </w:t>
      </w:r>
      <w:r w:rsidR="00636FA8" w:rsidRPr="005F7E73">
        <w:rPr>
          <w:lang w:eastAsia="ar-SA"/>
        </w:rPr>
        <w:t>……………………………………………………</w:t>
      </w:r>
      <w:r w:rsidR="00636FA8">
        <w:rPr>
          <w:lang w:eastAsia="ar-SA"/>
        </w:rPr>
        <w:t>131</w:t>
      </w:r>
    </w:p>
    <w:p w14:paraId="126672CB" w14:textId="60FFF9BE" w:rsidR="00A24E18" w:rsidRPr="00A5013B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A5013B">
        <w:rPr>
          <w:lang w:eastAsia="ar-SA"/>
        </w:rPr>
        <w:t>Приложение И Критерии оценки степени загрязнения подземных вод в зоне вл</w:t>
      </w:r>
      <w:r w:rsidR="00364396" w:rsidRPr="00A5013B">
        <w:rPr>
          <w:lang w:eastAsia="ar-SA"/>
        </w:rPr>
        <w:t>ияния хозяйственных объектов</w:t>
      </w:r>
      <w:r w:rsidR="00657ABD" w:rsidRPr="00A5013B">
        <w:rPr>
          <w:lang w:eastAsia="ar-SA"/>
        </w:rPr>
        <w:t xml:space="preserve"> </w:t>
      </w:r>
      <w:r w:rsidR="00636FA8">
        <w:rPr>
          <w:lang w:eastAsia="ar-SA"/>
        </w:rPr>
        <w:t>………………………………………………………</w:t>
      </w:r>
      <w:proofErr w:type="gramStart"/>
      <w:r w:rsidR="00636FA8">
        <w:rPr>
          <w:lang w:eastAsia="ar-SA"/>
        </w:rPr>
        <w:t>…….</w:t>
      </w:r>
      <w:proofErr w:type="gramEnd"/>
      <w:r w:rsidR="00636FA8">
        <w:rPr>
          <w:lang w:eastAsia="ar-SA"/>
        </w:rPr>
        <w:t>134</w:t>
      </w:r>
    </w:p>
    <w:p w14:paraId="7F4E9D13" w14:textId="6F16DA28" w:rsidR="00A24E18" w:rsidRPr="00A5013B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A5013B">
        <w:rPr>
          <w:lang w:eastAsia="ar-SA"/>
        </w:rPr>
        <w:t xml:space="preserve">Приложение К Источники радиоактивного </w:t>
      </w:r>
      <w:r w:rsidR="00364396" w:rsidRPr="00A5013B">
        <w:rPr>
          <w:lang w:eastAsia="ar-SA"/>
        </w:rPr>
        <w:t>загря</w:t>
      </w:r>
      <w:r w:rsidR="00636FA8">
        <w:rPr>
          <w:lang w:eastAsia="ar-SA"/>
        </w:rPr>
        <w:t>знения окружающей среды……………………135</w:t>
      </w:r>
    </w:p>
    <w:p w14:paraId="05ECDF1D" w14:textId="2DFD762D" w:rsidR="00A24E18" w:rsidRPr="00A5013B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A5013B">
        <w:rPr>
          <w:lang w:eastAsia="ar-SA"/>
        </w:rPr>
        <w:t xml:space="preserve">Приложение Л Обработка результатов </w:t>
      </w:r>
      <w:proofErr w:type="spellStart"/>
      <w:r w:rsidRPr="00A5013B">
        <w:rPr>
          <w:lang w:eastAsia="ar-SA"/>
        </w:rPr>
        <w:t>газогеохим</w:t>
      </w:r>
      <w:r w:rsidR="00364396" w:rsidRPr="00A5013B">
        <w:rPr>
          <w:lang w:eastAsia="ar-SA"/>
        </w:rPr>
        <w:t>ических</w:t>
      </w:r>
      <w:proofErr w:type="spellEnd"/>
      <w:r w:rsidR="00364396" w:rsidRPr="00A5013B">
        <w:rPr>
          <w:lang w:eastAsia="ar-SA"/>
        </w:rPr>
        <w:t xml:space="preserve"> исследований грунтов…</w:t>
      </w:r>
      <w:r w:rsidR="00636FA8">
        <w:rPr>
          <w:lang w:eastAsia="ar-SA"/>
        </w:rPr>
        <w:t>……</w:t>
      </w:r>
      <w:proofErr w:type="gramStart"/>
      <w:r w:rsidR="00636FA8">
        <w:rPr>
          <w:lang w:eastAsia="ar-SA"/>
        </w:rPr>
        <w:t>…….</w:t>
      </w:r>
      <w:proofErr w:type="gramEnd"/>
      <w:r w:rsidR="00636FA8">
        <w:rPr>
          <w:lang w:eastAsia="ar-SA"/>
        </w:rPr>
        <w:t>136</w:t>
      </w:r>
    </w:p>
    <w:p w14:paraId="5DE75751" w14:textId="783249A3" w:rsidR="00A24E18" w:rsidRPr="00A5013B" w:rsidRDefault="00A24E18" w:rsidP="00A24E18">
      <w:pPr>
        <w:pStyle w:val="aa"/>
        <w:spacing w:after="0"/>
        <w:ind w:left="1418" w:hanging="1418"/>
        <w:rPr>
          <w:lang w:eastAsia="ar-SA"/>
        </w:rPr>
      </w:pPr>
      <w:r w:rsidRPr="00A5013B">
        <w:rPr>
          <w:lang w:eastAsia="ar-SA"/>
        </w:rPr>
        <w:t xml:space="preserve">Приложение М </w:t>
      </w:r>
      <w:r w:rsidRPr="00636FA8">
        <w:rPr>
          <w:spacing w:val="-4"/>
          <w:lang w:eastAsia="ar-SA"/>
        </w:rPr>
        <w:t xml:space="preserve">Масштабы карт при выполнении инженерно-экологических </w:t>
      </w:r>
      <w:r w:rsidR="00364396" w:rsidRPr="00636FA8">
        <w:rPr>
          <w:spacing w:val="-4"/>
          <w:lang w:eastAsia="ar-SA"/>
        </w:rPr>
        <w:t xml:space="preserve">изысканий на </w:t>
      </w:r>
      <w:proofErr w:type="gramStart"/>
      <w:r w:rsidR="00364396" w:rsidRPr="00636FA8">
        <w:rPr>
          <w:spacing w:val="-4"/>
          <w:lang w:eastAsia="ar-SA"/>
        </w:rPr>
        <w:t>море</w:t>
      </w:r>
      <w:r w:rsidR="00636FA8">
        <w:rPr>
          <w:spacing w:val="-4"/>
          <w:lang w:eastAsia="ar-SA"/>
        </w:rPr>
        <w:t>..</w:t>
      </w:r>
      <w:proofErr w:type="gramEnd"/>
      <w:r w:rsidR="00636FA8">
        <w:rPr>
          <w:lang w:eastAsia="ar-SA"/>
        </w:rPr>
        <w:t>138</w:t>
      </w:r>
    </w:p>
    <w:p w14:paraId="2D43E6CA" w14:textId="3C3FEB4D" w:rsidR="00A06D40" w:rsidRPr="00A5013B" w:rsidRDefault="00364396" w:rsidP="00364396">
      <w:pPr>
        <w:pStyle w:val="aa"/>
        <w:spacing w:after="0"/>
        <w:ind w:firstLine="0"/>
        <w:rPr>
          <w:rStyle w:val="af1"/>
          <w:color w:val="auto"/>
          <w:u w:val="none"/>
          <w:lang w:eastAsia="ar-SA"/>
        </w:rPr>
      </w:pPr>
      <w:r w:rsidRPr="00A5013B">
        <w:rPr>
          <w:lang w:eastAsia="ar-SA"/>
        </w:rPr>
        <w:t>Библиография……</w:t>
      </w:r>
      <w:r w:rsidR="00636FA8">
        <w:rPr>
          <w:lang w:eastAsia="ar-SA"/>
        </w:rPr>
        <w:t>……………………………………………………………</w:t>
      </w:r>
      <w:proofErr w:type="gramStart"/>
      <w:r w:rsidR="00636FA8">
        <w:rPr>
          <w:lang w:eastAsia="ar-SA"/>
        </w:rPr>
        <w:t>…….</w:t>
      </w:r>
      <w:proofErr w:type="gramEnd"/>
      <w:r w:rsidR="00636FA8">
        <w:rPr>
          <w:lang w:eastAsia="ar-SA"/>
        </w:rPr>
        <w:t>.…………….</w:t>
      </w:r>
      <w:r w:rsidRPr="00A5013B">
        <w:rPr>
          <w:lang w:eastAsia="ar-SA"/>
        </w:rPr>
        <w:t>…</w:t>
      </w:r>
      <w:r w:rsidR="00636FA8">
        <w:rPr>
          <w:lang w:eastAsia="ar-SA"/>
        </w:rPr>
        <w:t>139</w:t>
      </w:r>
      <w:r w:rsidR="00B5123A" w:rsidRPr="00A5013B">
        <w:rPr>
          <w:rStyle w:val="af1"/>
          <w:rFonts w:eastAsia="Calibri"/>
          <w:color w:val="auto"/>
          <w:szCs w:val="24"/>
          <w:u w:val="none"/>
        </w:rPr>
        <w:br w:type="page"/>
      </w:r>
      <w:bookmarkStart w:id="25" w:name="_Toc503257773"/>
      <w:bookmarkStart w:id="26" w:name="_Toc513109720"/>
      <w:bookmarkStart w:id="27" w:name="_Toc514341364"/>
      <w:bookmarkStart w:id="28" w:name="_Toc514398700"/>
      <w:bookmarkStart w:id="29" w:name="_Toc519694076"/>
      <w:bookmarkStart w:id="30" w:name="_Toc27567466"/>
    </w:p>
    <w:p w14:paraId="29C84E22" w14:textId="3735FD51" w:rsidR="00332491" w:rsidRPr="00A5013B" w:rsidRDefault="00332491" w:rsidP="00A06D40">
      <w:pPr>
        <w:pStyle w:val="18"/>
        <w:keepNext w:val="0"/>
        <w:pageBreakBefore/>
        <w:suppressAutoHyphens w:val="0"/>
        <w:ind w:firstLine="0"/>
        <w:jc w:val="center"/>
        <w:outlineLvl w:val="0"/>
        <w:rPr>
          <w:rFonts w:cs="Times New Roman"/>
        </w:rPr>
      </w:pPr>
      <w:r w:rsidRPr="00A5013B">
        <w:rPr>
          <w:rFonts w:cs="Times New Roman"/>
        </w:rPr>
        <w:lastRenderedPageBreak/>
        <w:t>В</w:t>
      </w:r>
      <w:r w:rsidR="00621B33" w:rsidRPr="00A5013B">
        <w:rPr>
          <w:rFonts w:cs="Times New Roman"/>
        </w:rPr>
        <w:t>ведение</w:t>
      </w:r>
      <w:bookmarkEnd w:id="20"/>
      <w:bookmarkEnd w:id="25"/>
      <w:bookmarkEnd w:id="26"/>
      <w:bookmarkEnd w:id="27"/>
      <w:bookmarkEnd w:id="28"/>
      <w:bookmarkEnd w:id="29"/>
      <w:bookmarkEnd w:id="30"/>
    </w:p>
    <w:p w14:paraId="24BB800A" w14:textId="1332819E" w:rsidR="00A438BD" w:rsidRPr="00A5013B" w:rsidRDefault="00A438BD" w:rsidP="00A438BD">
      <w:pPr>
        <w:pStyle w:val="aa"/>
        <w:widowControl w:val="0"/>
        <w:spacing w:after="0"/>
        <w:rPr>
          <w:szCs w:val="24"/>
        </w:rPr>
      </w:pPr>
      <w:r w:rsidRPr="00A5013B">
        <w:rPr>
          <w:szCs w:val="24"/>
        </w:rPr>
        <w:t xml:space="preserve">Настоящий свод правил разработан в целях обеспечения требований Федерального закона от 30 декабря 2009 г. </w:t>
      </w:r>
      <w:bookmarkStart w:id="31" w:name="_Hlk2785535"/>
      <w:r w:rsidRPr="00A5013B">
        <w:rPr>
          <w:szCs w:val="24"/>
        </w:rPr>
        <w:t>№</w:t>
      </w:r>
      <w:bookmarkEnd w:id="31"/>
      <w:r w:rsidR="00A06D40" w:rsidRPr="00A5013B">
        <w:rPr>
          <w:szCs w:val="24"/>
        </w:rPr>
        <w:t xml:space="preserve"> </w:t>
      </w:r>
      <w:r w:rsidRPr="00A5013B">
        <w:rPr>
          <w:szCs w:val="24"/>
        </w:rPr>
        <w:t xml:space="preserve">384-ФЗ «Технический регламент о безопасности зданий и сооружений» и с учетом требований </w:t>
      </w:r>
      <w:r w:rsidR="008507AC" w:rsidRPr="00A5013B">
        <w:rPr>
          <w:szCs w:val="24"/>
        </w:rPr>
        <w:t>ф</w:t>
      </w:r>
      <w:r w:rsidRPr="00A5013B">
        <w:rPr>
          <w:szCs w:val="24"/>
        </w:rPr>
        <w:t>едерал</w:t>
      </w:r>
      <w:r w:rsidR="00A06D40" w:rsidRPr="00A5013B">
        <w:rPr>
          <w:szCs w:val="24"/>
        </w:rPr>
        <w:t xml:space="preserve">ьных законов от 29 декабря 2004 г. № </w:t>
      </w:r>
      <w:r w:rsidRPr="00A5013B">
        <w:rPr>
          <w:szCs w:val="24"/>
        </w:rPr>
        <w:t>190-ФЗ «</w:t>
      </w:r>
      <w:bookmarkStart w:id="32" w:name="_Hlk2785513"/>
      <w:r w:rsidRPr="00A5013B">
        <w:rPr>
          <w:szCs w:val="24"/>
        </w:rPr>
        <w:t>Градостроительный кодекс Российской Федерации</w:t>
      </w:r>
      <w:bookmarkEnd w:id="32"/>
      <w:r w:rsidRPr="00A5013B">
        <w:rPr>
          <w:szCs w:val="24"/>
        </w:rPr>
        <w:t xml:space="preserve">», </w:t>
      </w:r>
      <w:bookmarkStart w:id="33" w:name="_Hlk2852370"/>
      <w:r w:rsidR="00A06D40" w:rsidRPr="00A5013B">
        <w:rPr>
          <w:szCs w:val="24"/>
        </w:rPr>
        <w:t xml:space="preserve">от 3 июня 2006 г. № </w:t>
      </w:r>
      <w:r w:rsidRPr="00A5013B">
        <w:rPr>
          <w:szCs w:val="24"/>
        </w:rPr>
        <w:t>74-ФЗ «Водный кодекс Российской Федерации»</w:t>
      </w:r>
      <w:bookmarkEnd w:id="33"/>
      <w:r w:rsidRPr="00A5013B">
        <w:rPr>
          <w:szCs w:val="24"/>
        </w:rPr>
        <w:t>, от 27</w:t>
      </w:r>
      <w:r w:rsidR="00A06D40" w:rsidRPr="00A5013B">
        <w:rPr>
          <w:szCs w:val="24"/>
        </w:rPr>
        <w:t xml:space="preserve"> </w:t>
      </w:r>
      <w:r w:rsidRPr="00A5013B">
        <w:rPr>
          <w:szCs w:val="24"/>
        </w:rPr>
        <w:t>декабря 2002</w:t>
      </w:r>
      <w:r w:rsidR="00A06D40" w:rsidRPr="00A5013B">
        <w:rPr>
          <w:szCs w:val="24"/>
        </w:rPr>
        <w:t xml:space="preserve"> г. № </w:t>
      </w:r>
      <w:r w:rsidRPr="00A5013B">
        <w:rPr>
          <w:szCs w:val="24"/>
        </w:rPr>
        <w:t>184-ФЗ «О техническом регулировании», а также постановлени</w:t>
      </w:r>
      <w:r w:rsidR="008507AC" w:rsidRPr="00A5013B">
        <w:rPr>
          <w:szCs w:val="24"/>
        </w:rPr>
        <w:t>й</w:t>
      </w:r>
      <w:r w:rsidRPr="00A5013B">
        <w:rPr>
          <w:szCs w:val="24"/>
        </w:rPr>
        <w:t xml:space="preserve"> </w:t>
      </w:r>
      <w:r w:rsidR="00A06D40" w:rsidRPr="00A5013B">
        <w:rPr>
          <w:szCs w:val="24"/>
        </w:rPr>
        <w:t xml:space="preserve">Правительства от 19 января 2006 г. № </w:t>
      </w:r>
      <w:r w:rsidRPr="00A5013B">
        <w:rPr>
          <w:szCs w:val="24"/>
        </w:rPr>
        <w:t>20 «Об инженерных изысканиях для подготовки проектной документации, строительства, реконструкции объектов капитального строительства», от 16</w:t>
      </w:r>
      <w:r w:rsidR="00A06D40" w:rsidRPr="00A5013B">
        <w:rPr>
          <w:szCs w:val="24"/>
        </w:rPr>
        <w:t xml:space="preserve"> февраля 2008 г. № </w:t>
      </w:r>
      <w:r w:rsidRPr="00A5013B">
        <w:rPr>
          <w:szCs w:val="24"/>
        </w:rPr>
        <w:t>87 «О составе разделов проектной документации и требованиях</w:t>
      </w:r>
      <w:r w:rsidR="008507AC" w:rsidRPr="00A5013B">
        <w:rPr>
          <w:szCs w:val="24"/>
        </w:rPr>
        <w:t xml:space="preserve"> </w:t>
      </w:r>
      <w:r w:rsidRPr="00A5013B">
        <w:rPr>
          <w:szCs w:val="24"/>
        </w:rPr>
        <w:t>к</w:t>
      </w:r>
      <w:r w:rsidR="008507AC" w:rsidRPr="00A5013B">
        <w:rPr>
          <w:szCs w:val="24"/>
        </w:rPr>
        <w:t xml:space="preserve"> </w:t>
      </w:r>
      <w:r w:rsidRPr="00A5013B">
        <w:rPr>
          <w:szCs w:val="24"/>
        </w:rPr>
        <w:t>их</w:t>
      </w:r>
      <w:r w:rsidR="008507AC" w:rsidRPr="00A5013B">
        <w:rPr>
          <w:szCs w:val="24"/>
        </w:rPr>
        <w:t xml:space="preserve"> </w:t>
      </w:r>
      <w:r w:rsidRPr="00A5013B">
        <w:rPr>
          <w:szCs w:val="24"/>
        </w:rPr>
        <w:t xml:space="preserve">содержанию», </w:t>
      </w:r>
      <w:bookmarkStart w:id="34" w:name="_Hlk2854753"/>
      <w:bookmarkStart w:id="35" w:name="_Hlk2785135"/>
      <w:r w:rsidR="00A06D40" w:rsidRPr="00A5013B">
        <w:rPr>
          <w:szCs w:val="24"/>
        </w:rPr>
        <w:t xml:space="preserve">от 18 апреля 2014 </w:t>
      </w:r>
      <w:r w:rsidRPr="00A5013B">
        <w:rPr>
          <w:szCs w:val="24"/>
        </w:rPr>
        <w:t>г. №</w:t>
      </w:r>
      <w:r w:rsidR="00A06D40" w:rsidRPr="00A5013B">
        <w:rPr>
          <w:szCs w:val="24"/>
        </w:rPr>
        <w:t xml:space="preserve"> </w:t>
      </w:r>
      <w:r w:rsidRPr="00A5013B">
        <w:rPr>
          <w:szCs w:val="24"/>
        </w:rPr>
        <w:t>360 «О зон</w:t>
      </w:r>
      <w:r w:rsidR="005502BC" w:rsidRPr="00A5013B">
        <w:rPr>
          <w:szCs w:val="24"/>
        </w:rPr>
        <w:t>ах</w:t>
      </w:r>
      <w:r w:rsidRPr="00A5013B">
        <w:rPr>
          <w:szCs w:val="24"/>
        </w:rPr>
        <w:t xml:space="preserve"> затопления, подтопления»</w:t>
      </w:r>
      <w:bookmarkEnd w:id="34"/>
      <w:r w:rsidRPr="00A5013B">
        <w:rPr>
          <w:szCs w:val="24"/>
        </w:rPr>
        <w:t xml:space="preserve">, </w:t>
      </w:r>
      <w:bookmarkEnd w:id="35"/>
      <w:r w:rsidRPr="00A5013B">
        <w:rPr>
          <w:szCs w:val="24"/>
        </w:rPr>
        <w:t>от 31 марта 2017</w:t>
      </w:r>
      <w:r w:rsidR="00A06D40" w:rsidRPr="00A5013B">
        <w:rPr>
          <w:szCs w:val="24"/>
        </w:rPr>
        <w:t xml:space="preserve"> </w:t>
      </w:r>
      <w:r w:rsidRPr="00A5013B">
        <w:rPr>
          <w:szCs w:val="24"/>
        </w:rPr>
        <w:t>г. №</w:t>
      </w:r>
      <w:r w:rsidR="00A06D40" w:rsidRPr="00A5013B">
        <w:rPr>
          <w:szCs w:val="24"/>
        </w:rPr>
        <w:t xml:space="preserve"> </w:t>
      </w:r>
      <w:r w:rsidRPr="00A5013B">
        <w:rPr>
          <w:szCs w:val="24"/>
        </w:rPr>
        <w:t xml:space="preserve">402 «Об утверждении Правил выполнения инженерных изысканий, необходимых для подготовки документации по планировке территории, перечня видов инженерных изысканий, необходимых для подготовки документации по планировке территории, и о внесении изменений в постановление Правительства Российской Федерации от 19 января </w:t>
      </w:r>
      <w:r w:rsidR="005A7031">
        <w:rPr>
          <w:szCs w:val="24"/>
        </w:rPr>
        <w:t xml:space="preserve">  </w:t>
      </w:r>
      <w:r w:rsidRPr="00A5013B">
        <w:rPr>
          <w:szCs w:val="24"/>
        </w:rPr>
        <w:t>2006</w:t>
      </w:r>
      <w:r w:rsidR="00A06D40" w:rsidRPr="00A5013B">
        <w:rPr>
          <w:szCs w:val="24"/>
        </w:rPr>
        <w:t xml:space="preserve"> </w:t>
      </w:r>
      <w:r w:rsidRPr="00A5013B">
        <w:rPr>
          <w:szCs w:val="24"/>
        </w:rPr>
        <w:t>г. №</w:t>
      </w:r>
      <w:r w:rsidR="00A06D40" w:rsidRPr="00A5013B">
        <w:rPr>
          <w:szCs w:val="24"/>
        </w:rPr>
        <w:t xml:space="preserve"> </w:t>
      </w:r>
      <w:r w:rsidRPr="00A5013B">
        <w:rPr>
          <w:szCs w:val="24"/>
        </w:rPr>
        <w:t>20».</w:t>
      </w:r>
    </w:p>
    <w:p w14:paraId="482BD7F9" w14:textId="2DA387A8" w:rsidR="00A438BD" w:rsidRPr="00A5013B" w:rsidRDefault="00A438BD" w:rsidP="00A438BD">
      <w:pPr>
        <w:pStyle w:val="aa"/>
        <w:widowControl w:val="0"/>
        <w:spacing w:after="0"/>
        <w:rPr>
          <w:szCs w:val="24"/>
        </w:rPr>
      </w:pPr>
      <w:r w:rsidRPr="00A5013B">
        <w:rPr>
          <w:szCs w:val="24"/>
        </w:rPr>
        <w:t xml:space="preserve">Настоящий свод правил </w:t>
      </w:r>
      <w:r w:rsidR="00C55CC9" w:rsidRPr="00A5013B">
        <w:rPr>
          <w:szCs w:val="24"/>
        </w:rPr>
        <w:t xml:space="preserve">по инженерно-экологическим изысканиям для строительства </w:t>
      </w:r>
      <w:r w:rsidRPr="00A5013B">
        <w:rPr>
          <w:szCs w:val="24"/>
        </w:rPr>
        <w:t>разработан в раз</w:t>
      </w:r>
      <w:r w:rsidR="00A06D40" w:rsidRPr="00A5013B">
        <w:rPr>
          <w:szCs w:val="24"/>
        </w:rPr>
        <w:t xml:space="preserve">витие положений и требований СП </w:t>
      </w:r>
      <w:r w:rsidRPr="00A5013B">
        <w:rPr>
          <w:szCs w:val="24"/>
        </w:rPr>
        <w:t>47.13330.2016 «СНиП</w:t>
      </w:r>
      <w:r w:rsidR="00A06D40" w:rsidRPr="00A5013B">
        <w:rPr>
          <w:szCs w:val="24"/>
        </w:rPr>
        <w:t xml:space="preserve"> </w:t>
      </w:r>
      <w:r w:rsidRPr="00A5013B">
        <w:rPr>
          <w:szCs w:val="24"/>
        </w:rPr>
        <w:t>11-02-96 Инженерные изыскания для строительства. Основные положения».</w:t>
      </w:r>
    </w:p>
    <w:p w14:paraId="07DC5E2D" w14:textId="4282CB23" w:rsidR="00302402" w:rsidRPr="00A5013B" w:rsidRDefault="00302402" w:rsidP="00267D45">
      <w:pPr>
        <w:tabs>
          <w:tab w:val="left" w:pos="284"/>
        </w:tabs>
        <w:rPr>
          <w:i/>
          <w:szCs w:val="24"/>
        </w:rPr>
      </w:pPr>
      <w:r w:rsidRPr="00A5013B">
        <w:rPr>
          <w:szCs w:val="24"/>
        </w:rPr>
        <w:t>Свод правил подготовлен «АИИС» (</w:t>
      </w:r>
      <w:r w:rsidR="0023496A" w:rsidRPr="00A5013B">
        <w:rPr>
          <w:szCs w:val="24"/>
        </w:rPr>
        <w:t>руководитель работ</w:t>
      </w:r>
      <w:r w:rsidR="0023496A" w:rsidRPr="00A5013B">
        <w:rPr>
          <w:i/>
          <w:szCs w:val="24"/>
        </w:rPr>
        <w:t xml:space="preserve"> – </w:t>
      </w:r>
      <w:r w:rsidRPr="00A5013B">
        <w:rPr>
          <w:szCs w:val="24"/>
        </w:rPr>
        <w:t xml:space="preserve">канд. геол.-минерал. наук </w:t>
      </w:r>
      <w:r w:rsidRPr="00A5013B">
        <w:rPr>
          <w:i/>
          <w:szCs w:val="24"/>
        </w:rPr>
        <w:t>М.И. Богданов</w:t>
      </w:r>
      <w:r w:rsidRPr="00A5013B">
        <w:rPr>
          <w:szCs w:val="24"/>
        </w:rPr>
        <w:t xml:space="preserve">, </w:t>
      </w:r>
      <w:r w:rsidR="0023496A" w:rsidRPr="00A5013B">
        <w:rPr>
          <w:szCs w:val="24"/>
        </w:rPr>
        <w:t xml:space="preserve">ответственный исполнитель – </w:t>
      </w:r>
      <w:r w:rsidRPr="00A5013B">
        <w:rPr>
          <w:i/>
          <w:szCs w:val="24"/>
        </w:rPr>
        <w:t>Е.В. Леденева</w:t>
      </w:r>
      <w:r w:rsidR="00267D45" w:rsidRPr="00A5013B">
        <w:rPr>
          <w:i/>
          <w:szCs w:val="24"/>
        </w:rPr>
        <w:t xml:space="preserve">, </w:t>
      </w:r>
      <w:r w:rsidR="00267D45" w:rsidRPr="00A5013B">
        <w:rPr>
          <w:iCs/>
          <w:szCs w:val="24"/>
        </w:rPr>
        <w:t>исполнитель</w:t>
      </w:r>
      <w:r w:rsidR="00267D45" w:rsidRPr="00A5013B">
        <w:rPr>
          <w:i/>
          <w:szCs w:val="24"/>
        </w:rPr>
        <w:t xml:space="preserve"> – И.Л. </w:t>
      </w:r>
      <w:proofErr w:type="spellStart"/>
      <w:r w:rsidR="00267D45" w:rsidRPr="00A5013B">
        <w:rPr>
          <w:i/>
          <w:szCs w:val="24"/>
        </w:rPr>
        <w:t>Кривенцова</w:t>
      </w:r>
      <w:proofErr w:type="spellEnd"/>
      <w:r w:rsidRPr="00A5013B">
        <w:rPr>
          <w:szCs w:val="24"/>
        </w:rPr>
        <w:t>), ООО «ИГИИС» (</w:t>
      </w:r>
      <w:bookmarkStart w:id="36" w:name="_Hlk61427904"/>
      <w:r w:rsidRPr="00A5013B">
        <w:rPr>
          <w:szCs w:val="24"/>
        </w:rPr>
        <w:t>руководитель работ</w:t>
      </w:r>
      <w:r w:rsidRPr="00A5013B">
        <w:rPr>
          <w:i/>
          <w:szCs w:val="24"/>
        </w:rPr>
        <w:t xml:space="preserve"> – </w:t>
      </w:r>
      <w:bookmarkEnd w:id="36"/>
      <w:r w:rsidRPr="00A5013B">
        <w:rPr>
          <w:i/>
          <w:szCs w:val="24"/>
        </w:rPr>
        <w:t>Г.Р.</w:t>
      </w:r>
      <w:r w:rsidR="00F46826" w:rsidRPr="00A5013B">
        <w:rPr>
          <w:i/>
          <w:szCs w:val="24"/>
        </w:rPr>
        <w:t> </w:t>
      </w:r>
      <w:r w:rsidRPr="00A5013B">
        <w:rPr>
          <w:i/>
          <w:szCs w:val="24"/>
        </w:rPr>
        <w:t>Болгова,</w:t>
      </w:r>
      <w:r w:rsidRPr="00A5013B">
        <w:rPr>
          <w:szCs w:val="24"/>
        </w:rPr>
        <w:t xml:space="preserve"> </w:t>
      </w:r>
      <w:bookmarkStart w:id="37" w:name="_Hlk61427918"/>
      <w:r w:rsidRPr="00A5013B">
        <w:rPr>
          <w:szCs w:val="24"/>
        </w:rPr>
        <w:t xml:space="preserve">ответственный исполнитель – </w:t>
      </w:r>
      <w:bookmarkEnd w:id="37"/>
      <w:r w:rsidRPr="00A5013B">
        <w:rPr>
          <w:i/>
          <w:szCs w:val="24"/>
        </w:rPr>
        <w:t xml:space="preserve">М.Н. Цымбал, </w:t>
      </w:r>
      <w:r w:rsidRPr="00A5013B">
        <w:rPr>
          <w:szCs w:val="24"/>
        </w:rPr>
        <w:t>исполнители: д</w:t>
      </w:r>
      <w:r w:rsidR="00233A54" w:rsidRPr="00A5013B">
        <w:rPr>
          <w:szCs w:val="24"/>
        </w:rPr>
        <w:t>-р</w:t>
      </w:r>
      <w:r w:rsidRPr="00A5013B">
        <w:rPr>
          <w:szCs w:val="24"/>
        </w:rPr>
        <w:t xml:space="preserve"> геогр. наук. </w:t>
      </w:r>
      <w:r w:rsidRPr="00A5013B">
        <w:rPr>
          <w:i/>
          <w:szCs w:val="24"/>
          <w:bdr w:val="single" w:sz="4" w:space="0" w:color="auto"/>
        </w:rPr>
        <w:t>И.В </w:t>
      </w:r>
      <w:proofErr w:type="spellStart"/>
      <w:r w:rsidRPr="00A5013B">
        <w:rPr>
          <w:i/>
          <w:szCs w:val="24"/>
          <w:bdr w:val="single" w:sz="4" w:space="0" w:color="auto"/>
        </w:rPr>
        <w:t>Ланцова</w:t>
      </w:r>
      <w:proofErr w:type="spellEnd"/>
      <w:r w:rsidRPr="00A5013B">
        <w:rPr>
          <w:i/>
          <w:szCs w:val="24"/>
        </w:rPr>
        <w:t>,</w:t>
      </w:r>
      <w:r w:rsidRPr="00A5013B">
        <w:rPr>
          <w:szCs w:val="24"/>
        </w:rPr>
        <w:t xml:space="preserve"> </w:t>
      </w:r>
      <w:r w:rsidRPr="00A5013B">
        <w:rPr>
          <w:i/>
          <w:szCs w:val="24"/>
        </w:rPr>
        <w:t>Д.А</w:t>
      </w:r>
      <w:r w:rsidRPr="00A5013B">
        <w:rPr>
          <w:szCs w:val="24"/>
        </w:rPr>
        <w:t>.</w:t>
      </w:r>
      <w:r w:rsidR="00F46826" w:rsidRPr="00A5013B">
        <w:rPr>
          <w:szCs w:val="24"/>
        </w:rPr>
        <w:t> </w:t>
      </w:r>
      <w:proofErr w:type="spellStart"/>
      <w:r w:rsidRPr="00A5013B">
        <w:rPr>
          <w:i/>
          <w:szCs w:val="24"/>
        </w:rPr>
        <w:t>Будаков</w:t>
      </w:r>
      <w:proofErr w:type="spellEnd"/>
      <w:r w:rsidRPr="00A5013B">
        <w:rPr>
          <w:i/>
          <w:szCs w:val="24"/>
        </w:rPr>
        <w:t xml:space="preserve">, </w:t>
      </w:r>
      <w:proofErr w:type="spellStart"/>
      <w:r w:rsidR="00267D45" w:rsidRPr="00A5013B">
        <w:rPr>
          <w:iCs/>
          <w:szCs w:val="24"/>
        </w:rPr>
        <w:t>нормоконтроль</w:t>
      </w:r>
      <w:proofErr w:type="spellEnd"/>
      <w:r w:rsidR="00267D45" w:rsidRPr="00A5013B">
        <w:rPr>
          <w:i/>
          <w:szCs w:val="24"/>
        </w:rPr>
        <w:t xml:space="preserve"> – В.И. Евграфова</w:t>
      </w:r>
      <w:r w:rsidR="00F87403" w:rsidRPr="00A5013B">
        <w:rPr>
          <w:i/>
          <w:szCs w:val="24"/>
        </w:rPr>
        <w:t>)</w:t>
      </w:r>
      <w:r w:rsidR="00657ABD" w:rsidRPr="00A5013B">
        <w:rPr>
          <w:i/>
          <w:szCs w:val="24"/>
        </w:rPr>
        <w:t xml:space="preserve"> </w:t>
      </w:r>
      <w:r w:rsidRPr="00A5013B">
        <w:rPr>
          <w:szCs w:val="24"/>
        </w:rPr>
        <w:t>при участии: АО «</w:t>
      </w:r>
      <w:proofErr w:type="spellStart"/>
      <w:r w:rsidRPr="00A5013B">
        <w:rPr>
          <w:szCs w:val="24"/>
        </w:rPr>
        <w:t>ТомскНИПИнефть</w:t>
      </w:r>
      <w:proofErr w:type="spellEnd"/>
      <w:r w:rsidRPr="00A5013B">
        <w:rPr>
          <w:szCs w:val="24"/>
        </w:rPr>
        <w:t>» (</w:t>
      </w:r>
      <w:r w:rsidRPr="00A5013B">
        <w:rPr>
          <w:i/>
          <w:iCs/>
          <w:szCs w:val="24"/>
        </w:rPr>
        <w:t>М.П. Щеголихина</w:t>
      </w:r>
      <w:r w:rsidRPr="00A5013B">
        <w:rPr>
          <w:szCs w:val="24"/>
        </w:rPr>
        <w:t xml:space="preserve">, </w:t>
      </w:r>
      <w:r w:rsidRPr="00A5013B">
        <w:rPr>
          <w:i/>
          <w:iCs/>
          <w:szCs w:val="24"/>
        </w:rPr>
        <w:t>А.В. Мельникова, А.</w:t>
      </w:r>
      <w:r w:rsidR="005E23BA" w:rsidRPr="00A5013B">
        <w:rPr>
          <w:i/>
          <w:iCs/>
          <w:szCs w:val="24"/>
        </w:rPr>
        <w:t>С</w:t>
      </w:r>
      <w:r w:rsidR="008B0EF9" w:rsidRPr="00A5013B">
        <w:rPr>
          <w:i/>
          <w:iCs/>
          <w:szCs w:val="24"/>
        </w:rPr>
        <w:t>. Новосельцев</w:t>
      </w:r>
      <w:r w:rsidRPr="00A5013B">
        <w:rPr>
          <w:szCs w:val="24"/>
        </w:rPr>
        <w:t>); ООО «</w:t>
      </w:r>
      <w:proofErr w:type="spellStart"/>
      <w:r w:rsidRPr="00A5013B">
        <w:rPr>
          <w:szCs w:val="24"/>
        </w:rPr>
        <w:t>Красноярскгазпром</w:t>
      </w:r>
      <w:proofErr w:type="spellEnd"/>
      <w:r w:rsidRPr="00A5013B">
        <w:rPr>
          <w:szCs w:val="24"/>
        </w:rPr>
        <w:t xml:space="preserve"> </w:t>
      </w:r>
      <w:proofErr w:type="spellStart"/>
      <w:r w:rsidRPr="00A5013B">
        <w:rPr>
          <w:szCs w:val="24"/>
        </w:rPr>
        <w:t>нефтегазпроект</w:t>
      </w:r>
      <w:proofErr w:type="spellEnd"/>
      <w:r w:rsidRPr="00A5013B">
        <w:rPr>
          <w:szCs w:val="24"/>
        </w:rPr>
        <w:t>» (канд. хим</w:t>
      </w:r>
      <w:r w:rsidR="00132BE8" w:rsidRPr="00A5013B">
        <w:rPr>
          <w:szCs w:val="24"/>
        </w:rPr>
        <w:t>.</w:t>
      </w:r>
      <w:r w:rsidRPr="00A5013B">
        <w:rPr>
          <w:szCs w:val="24"/>
        </w:rPr>
        <w:t xml:space="preserve"> наук </w:t>
      </w:r>
      <w:r w:rsidRPr="00A5013B">
        <w:rPr>
          <w:i/>
          <w:iCs/>
          <w:szCs w:val="24"/>
        </w:rPr>
        <w:t>Д.В. Жуков</w:t>
      </w:r>
      <w:r w:rsidRPr="00A5013B">
        <w:rPr>
          <w:szCs w:val="24"/>
        </w:rPr>
        <w:t xml:space="preserve">, канд. биол. наук </w:t>
      </w:r>
      <w:r w:rsidRPr="00A5013B">
        <w:rPr>
          <w:i/>
          <w:iCs/>
          <w:szCs w:val="24"/>
        </w:rPr>
        <w:t>А.Е. Баталов</w:t>
      </w:r>
      <w:r w:rsidRPr="00A5013B">
        <w:rPr>
          <w:szCs w:val="24"/>
        </w:rPr>
        <w:t xml:space="preserve">, канд. биол. наук </w:t>
      </w:r>
      <w:r w:rsidRPr="00A5013B">
        <w:rPr>
          <w:i/>
          <w:iCs/>
          <w:szCs w:val="24"/>
        </w:rPr>
        <w:t>Г.В. Золотарев</w:t>
      </w:r>
      <w:r w:rsidRPr="00A5013B">
        <w:rPr>
          <w:szCs w:val="24"/>
        </w:rPr>
        <w:t xml:space="preserve">, </w:t>
      </w:r>
      <w:r w:rsidRPr="00A5013B">
        <w:rPr>
          <w:i/>
          <w:iCs/>
          <w:szCs w:val="24"/>
        </w:rPr>
        <w:t>Е.С. Курбатова</w:t>
      </w:r>
      <w:r w:rsidRPr="00A5013B">
        <w:rPr>
          <w:szCs w:val="24"/>
        </w:rPr>
        <w:t xml:space="preserve">, </w:t>
      </w:r>
      <w:r w:rsidR="0019769D" w:rsidRPr="00A5013B">
        <w:rPr>
          <w:i/>
          <w:iCs/>
          <w:szCs w:val="24"/>
        </w:rPr>
        <w:t>Н.А. Морозова</w:t>
      </w:r>
      <w:r w:rsidRPr="00A5013B">
        <w:rPr>
          <w:szCs w:val="24"/>
        </w:rPr>
        <w:t xml:space="preserve">); </w:t>
      </w:r>
      <w:r w:rsidR="00224D1D" w:rsidRPr="00A5013B">
        <w:rPr>
          <w:szCs w:val="24"/>
        </w:rPr>
        <w:t>МГУ имени М.</w:t>
      </w:r>
      <w:r w:rsidR="005502BC" w:rsidRPr="00A5013B">
        <w:rPr>
          <w:szCs w:val="24"/>
        </w:rPr>
        <w:t>В</w:t>
      </w:r>
      <w:r w:rsidR="00224D1D" w:rsidRPr="00A5013B">
        <w:rPr>
          <w:szCs w:val="24"/>
        </w:rPr>
        <w:t>. Ломоносова, Геологический факультет (</w:t>
      </w:r>
      <w:bookmarkStart w:id="38" w:name="_Hlk33705751"/>
      <w:r w:rsidR="00224D1D" w:rsidRPr="00A5013B">
        <w:rPr>
          <w:szCs w:val="24"/>
        </w:rPr>
        <w:t xml:space="preserve">д-р геол.-минерал. </w:t>
      </w:r>
      <w:bookmarkEnd w:id="38"/>
      <w:r w:rsidR="00224D1D" w:rsidRPr="00A5013B">
        <w:rPr>
          <w:szCs w:val="24"/>
        </w:rPr>
        <w:t xml:space="preserve">наук </w:t>
      </w:r>
      <w:r w:rsidR="00224D1D" w:rsidRPr="00A5013B">
        <w:rPr>
          <w:i/>
          <w:iCs/>
          <w:szCs w:val="24"/>
        </w:rPr>
        <w:t>В.Т. Трофимов</w:t>
      </w:r>
      <w:r w:rsidR="00224D1D" w:rsidRPr="00A5013B">
        <w:rPr>
          <w:szCs w:val="24"/>
        </w:rPr>
        <w:t xml:space="preserve">, д-р геол.-минерал. наук </w:t>
      </w:r>
      <w:r w:rsidR="00224D1D" w:rsidRPr="00A5013B">
        <w:rPr>
          <w:i/>
          <w:iCs/>
          <w:szCs w:val="24"/>
        </w:rPr>
        <w:t>В.А. Королев</w:t>
      </w:r>
      <w:r w:rsidR="00224D1D" w:rsidRPr="00A5013B">
        <w:rPr>
          <w:szCs w:val="24"/>
        </w:rPr>
        <w:t xml:space="preserve">, канд. геол.-минерал. наук </w:t>
      </w:r>
      <w:r w:rsidR="00224D1D" w:rsidRPr="00A5013B">
        <w:rPr>
          <w:i/>
          <w:iCs/>
          <w:szCs w:val="24"/>
        </w:rPr>
        <w:t>М.А. </w:t>
      </w:r>
      <w:proofErr w:type="spellStart"/>
      <w:r w:rsidR="00224D1D" w:rsidRPr="00A5013B">
        <w:rPr>
          <w:i/>
          <w:iCs/>
          <w:szCs w:val="24"/>
        </w:rPr>
        <w:t>Харькина</w:t>
      </w:r>
      <w:proofErr w:type="spellEnd"/>
      <w:r w:rsidR="00224D1D" w:rsidRPr="00A5013B">
        <w:rPr>
          <w:szCs w:val="24"/>
        </w:rPr>
        <w:t>); МГУ имени М.</w:t>
      </w:r>
      <w:r w:rsidR="005502BC" w:rsidRPr="00A5013B">
        <w:rPr>
          <w:szCs w:val="24"/>
        </w:rPr>
        <w:t>В</w:t>
      </w:r>
      <w:r w:rsidR="00224D1D" w:rsidRPr="00A5013B">
        <w:rPr>
          <w:szCs w:val="24"/>
        </w:rPr>
        <w:t xml:space="preserve">. Ломоносова, Географический факультет (д-р биол. наук </w:t>
      </w:r>
      <w:r w:rsidR="00224D1D" w:rsidRPr="00A5013B">
        <w:rPr>
          <w:i/>
          <w:iCs/>
          <w:szCs w:val="24"/>
        </w:rPr>
        <w:t>Е.И. Голубева</w:t>
      </w:r>
      <w:r w:rsidR="00224D1D" w:rsidRPr="00A5013B">
        <w:rPr>
          <w:szCs w:val="24"/>
        </w:rPr>
        <w:t xml:space="preserve">, д-р геогр. наук </w:t>
      </w:r>
      <w:r w:rsidR="00224D1D" w:rsidRPr="00A5013B">
        <w:rPr>
          <w:i/>
          <w:iCs/>
          <w:szCs w:val="24"/>
        </w:rPr>
        <w:t>Н.Е. Кошелева</w:t>
      </w:r>
      <w:r w:rsidR="00224D1D" w:rsidRPr="00A5013B">
        <w:rPr>
          <w:szCs w:val="24"/>
        </w:rPr>
        <w:t xml:space="preserve">, канд. биол. наук </w:t>
      </w:r>
      <w:r w:rsidR="00224D1D" w:rsidRPr="00A5013B">
        <w:rPr>
          <w:i/>
          <w:iCs/>
          <w:szCs w:val="24"/>
        </w:rPr>
        <w:t>П.П. Кречетов</w:t>
      </w:r>
      <w:r w:rsidR="00224D1D" w:rsidRPr="00A5013B">
        <w:rPr>
          <w:szCs w:val="24"/>
        </w:rPr>
        <w:t xml:space="preserve">, канд. геогр. наук </w:t>
      </w:r>
      <w:r w:rsidR="00224D1D" w:rsidRPr="00A5013B">
        <w:rPr>
          <w:i/>
          <w:iCs/>
          <w:szCs w:val="24"/>
        </w:rPr>
        <w:t>Е.Л. Воробьевская</w:t>
      </w:r>
      <w:r w:rsidR="00224D1D" w:rsidRPr="00A5013B">
        <w:rPr>
          <w:szCs w:val="24"/>
        </w:rPr>
        <w:t>); ФГБОУ РГГУ им. С. Орджоникидзе (МГРИ) (</w:t>
      </w:r>
      <w:bookmarkStart w:id="39" w:name="_Hlk33705710"/>
      <w:r w:rsidR="00224D1D" w:rsidRPr="00A5013B">
        <w:rPr>
          <w:szCs w:val="24"/>
        </w:rPr>
        <w:t xml:space="preserve">д-р геол.-минерал. наук </w:t>
      </w:r>
      <w:bookmarkEnd w:id="39"/>
      <w:r w:rsidR="00224D1D" w:rsidRPr="00A5013B">
        <w:rPr>
          <w:i/>
          <w:iCs/>
          <w:szCs w:val="24"/>
        </w:rPr>
        <w:t>С.Д. </w:t>
      </w:r>
      <w:proofErr w:type="spellStart"/>
      <w:r w:rsidR="00224D1D" w:rsidRPr="00A5013B">
        <w:rPr>
          <w:i/>
          <w:iCs/>
          <w:szCs w:val="24"/>
        </w:rPr>
        <w:t>Ганова</w:t>
      </w:r>
      <w:proofErr w:type="spellEnd"/>
      <w:r w:rsidR="00224D1D" w:rsidRPr="00A5013B">
        <w:rPr>
          <w:szCs w:val="24"/>
        </w:rPr>
        <w:t xml:space="preserve">); </w:t>
      </w:r>
      <w:proofErr w:type="spellStart"/>
      <w:r w:rsidR="00224D1D" w:rsidRPr="00A5013B">
        <w:rPr>
          <w:szCs w:val="24"/>
        </w:rPr>
        <w:t>СПбГУТ</w:t>
      </w:r>
      <w:proofErr w:type="spellEnd"/>
      <w:r w:rsidR="00224D1D" w:rsidRPr="00A5013B">
        <w:rPr>
          <w:szCs w:val="24"/>
        </w:rPr>
        <w:t xml:space="preserve"> (д-р геогр. наук </w:t>
      </w:r>
      <w:r w:rsidR="00224D1D" w:rsidRPr="00A5013B">
        <w:rPr>
          <w:i/>
          <w:iCs/>
          <w:szCs w:val="24"/>
        </w:rPr>
        <w:t>В.И. </w:t>
      </w:r>
      <w:proofErr w:type="spellStart"/>
      <w:r w:rsidR="00224D1D" w:rsidRPr="00A5013B">
        <w:rPr>
          <w:i/>
          <w:iCs/>
          <w:szCs w:val="24"/>
        </w:rPr>
        <w:t>Стурман</w:t>
      </w:r>
      <w:proofErr w:type="spellEnd"/>
      <w:r w:rsidR="00224D1D" w:rsidRPr="00A5013B">
        <w:rPr>
          <w:szCs w:val="24"/>
        </w:rPr>
        <w:t xml:space="preserve">); ФГБОУ ВО «ВГУ» (д-р геол.-минерал. наук </w:t>
      </w:r>
      <w:r w:rsidR="00224D1D" w:rsidRPr="00A5013B">
        <w:rPr>
          <w:i/>
          <w:iCs/>
          <w:szCs w:val="24"/>
        </w:rPr>
        <w:t xml:space="preserve">И.И. Косинова, </w:t>
      </w:r>
      <w:r w:rsidR="00224D1D" w:rsidRPr="00A5013B">
        <w:rPr>
          <w:szCs w:val="24"/>
        </w:rPr>
        <w:t xml:space="preserve">канд. юрид. наук </w:t>
      </w:r>
      <w:r w:rsidR="00224D1D" w:rsidRPr="00A5013B">
        <w:rPr>
          <w:i/>
          <w:iCs/>
          <w:szCs w:val="24"/>
        </w:rPr>
        <w:t xml:space="preserve">В.А. Бударина, </w:t>
      </w:r>
      <w:r w:rsidR="00224D1D" w:rsidRPr="00A5013B">
        <w:rPr>
          <w:szCs w:val="24"/>
        </w:rPr>
        <w:t xml:space="preserve">канд. геогр. наук </w:t>
      </w:r>
      <w:r w:rsidR="00224D1D" w:rsidRPr="00A5013B">
        <w:rPr>
          <w:i/>
          <w:iCs/>
          <w:szCs w:val="24"/>
        </w:rPr>
        <w:t>Д.А. Белозеров</w:t>
      </w:r>
      <w:r w:rsidR="00224D1D" w:rsidRPr="00A5013B">
        <w:rPr>
          <w:szCs w:val="24"/>
        </w:rPr>
        <w:t xml:space="preserve">); ФГАОУ ВО «Сибирский федеральный </w:t>
      </w:r>
      <w:r w:rsidR="00224D1D" w:rsidRPr="00A5013B">
        <w:rPr>
          <w:szCs w:val="24"/>
        </w:rPr>
        <w:lastRenderedPageBreak/>
        <w:t>университет» (</w:t>
      </w:r>
      <w:r w:rsidR="00224D1D" w:rsidRPr="00A5013B">
        <w:rPr>
          <w:i/>
          <w:iCs/>
          <w:szCs w:val="24"/>
        </w:rPr>
        <w:t>А.Р. Митев</w:t>
      </w:r>
      <w:r w:rsidR="00224D1D" w:rsidRPr="00A5013B">
        <w:rPr>
          <w:szCs w:val="24"/>
        </w:rPr>
        <w:t xml:space="preserve">, канд. геогр. наук </w:t>
      </w:r>
      <w:r w:rsidR="00224D1D" w:rsidRPr="00A5013B">
        <w:rPr>
          <w:i/>
          <w:iCs/>
          <w:szCs w:val="24"/>
        </w:rPr>
        <w:t>Р.А.</w:t>
      </w:r>
      <w:r w:rsidR="00224D1D" w:rsidRPr="00A5013B">
        <w:rPr>
          <w:szCs w:val="24"/>
        </w:rPr>
        <w:t> </w:t>
      </w:r>
      <w:r w:rsidR="00224D1D" w:rsidRPr="00A5013B">
        <w:rPr>
          <w:i/>
          <w:iCs/>
          <w:szCs w:val="24"/>
        </w:rPr>
        <w:t>Шарафутдинов</w:t>
      </w:r>
      <w:r w:rsidR="00224D1D" w:rsidRPr="00A5013B">
        <w:rPr>
          <w:szCs w:val="24"/>
        </w:rPr>
        <w:t xml:space="preserve">); </w:t>
      </w:r>
      <w:r w:rsidR="00557F41" w:rsidRPr="00A5013B">
        <w:rPr>
          <w:szCs w:val="24"/>
        </w:rPr>
        <w:t xml:space="preserve">ООО «НК «Роснефть» </w:t>
      </w:r>
      <w:r w:rsidR="00E67C84" w:rsidRPr="00A5013B">
        <w:rPr>
          <w:szCs w:val="24"/>
        </w:rPr>
        <w:t>–</w:t>
      </w:r>
      <w:r w:rsidR="00557F41" w:rsidRPr="00A5013B">
        <w:rPr>
          <w:szCs w:val="24"/>
        </w:rPr>
        <w:t xml:space="preserve"> НТЦ» (канд. биол. наук </w:t>
      </w:r>
      <w:r w:rsidR="00557F41" w:rsidRPr="00A5013B">
        <w:rPr>
          <w:i/>
          <w:iCs/>
          <w:szCs w:val="24"/>
        </w:rPr>
        <w:t>И.Н. </w:t>
      </w:r>
      <w:proofErr w:type="spellStart"/>
      <w:r w:rsidR="00557F41" w:rsidRPr="00A5013B">
        <w:rPr>
          <w:i/>
          <w:iCs/>
          <w:szCs w:val="24"/>
        </w:rPr>
        <w:t>Анипкин</w:t>
      </w:r>
      <w:proofErr w:type="spellEnd"/>
      <w:r w:rsidR="00557F41" w:rsidRPr="00A5013B">
        <w:rPr>
          <w:szCs w:val="24"/>
        </w:rPr>
        <w:t xml:space="preserve">, канд. геогр. наук </w:t>
      </w:r>
      <w:r w:rsidR="00557F41" w:rsidRPr="00A5013B">
        <w:rPr>
          <w:i/>
          <w:iCs/>
          <w:szCs w:val="24"/>
        </w:rPr>
        <w:t>В.В. </w:t>
      </w:r>
      <w:proofErr w:type="spellStart"/>
      <w:r w:rsidR="00557F41" w:rsidRPr="00A5013B">
        <w:rPr>
          <w:i/>
          <w:iCs/>
          <w:szCs w:val="24"/>
        </w:rPr>
        <w:t>Храбовченко</w:t>
      </w:r>
      <w:proofErr w:type="spellEnd"/>
      <w:r w:rsidR="00557F41" w:rsidRPr="00A5013B">
        <w:rPr>
          <w:szCs w:val="24"/>
        </w:rPr>
        <w:t xml:space="preserve">); ООО «РЭИ-Регион» (канд. эконом. наук </w:t>
      </w:r>
      <w:r w:rsidR="00557F41" w:rsidRPr="00A5013B">
        <w:rPr>
          <w:i/>
          <w:iCs/>
          <w:szCs w:val="24"/>
        </w:rPr>
        <w:t>М.А. Маренный</w:t>
      </w:r>
      <w:r w:rsidR="00557F41" w:rsidRPr="00A5013B">
        <w:rPr>
          <w:szCs w:val="24"/>
        </w:rPr>
        <w:t xml:space="preserve">, </w:t>
      </w:r>
      <w:r w:rsidR="00557F41" w:rsidRPr="00A5013B">
        <w:rPr>
          <w:i/>
          <w:iCs/>
          <w:szCs w:val="24"/>
        </w:rPr>
        <w:t>Т.С. Матвеева</w:t>
      </w:r>
      <w:r w:rsidR="00557F41" w:rsidRPr="00A5013B">
        <w:rPr>
          <w:szCs w:val="24"/>
        </w:rPr>
        <w:t xml:space="preserve">); ООО «ГК РЭИ» (канд. биол. наук </w:t>
      </w:r>
      <w:r w:rsidR="00557F41" w:rsidRPr="00A5013B">
        <w:rPr>
          <w:i/>
          <w:iCs/>
          <w:szCs w:val="24"/>
        </w:rPr>
        <w:t>Л.А. Белянина</w:t>
      </w:r>
      <w:r w:rsidR="00557F41" w:rsidRPr="00A5013B">
        <w:rPr>
          <w:szCs w:val="24"/>
        </w:rPr>
        <w:t xml:space="preserve">, д-р физ.-мат. наук </w:t>
      </w:r>
      <w:r w:rsidR="00557F41" w:rsidRPr="00A5013B">
        <w:rPr>
          <w:i/>
          <w:iCs/>
          <w:szCs w:val="24"/>
        </w:rPr>
        <w:t>А.М. Маренный</w:t>
      </w:r>
      <w:r w:rsidR="00557F41" w:rsidRPr="00A5013B">
        <w:rPr>
          <w:szCs w:val="24"/>
        </w:rPr>
        <w:t xml:space="preserve">); </w:t>
      </w:r>
      <w:r w:rsidRPr="00A5013B">
        <w:rPr>
          <w:szCs w:val="24"/>
        </w:rPr>
        <w:t>ООО ГЦ «ИПМ» (</w:t>
      </w:r>
      <w:bookmarkStart w:id="40" w:name="_Hlk33705788"/>
      <w:r w:rsidRPr="00A5013B">
        <w:rPr>
          <w:szCs w:val="24"/>
        </w:rPr>
        <w:t xml:space="preserve">канд. геогр. наук </w:t>
      </w:r>
      <w:bookmarkEnd w:id="40"/>
      <w:r w:rsidRPr="00A5013B">
        <w:rPr>
          <w:i/>
          <w:iCs/>
          <w:szCs w:val="24"/>
        </w:rPr>
        <w:t>Е.М. </w:t>
      </w:r>
      <w:proofErr w:type="spellStart"/>
      <w:r w:rsidRPr="00A5013B">
        <w:rPr>
          <w:i/>
          <w:iCs/>
          <w:szCs w:val="24"/>
        </w:rPr>
        <w:t>Мелик-Багдасаров</w:t>
      </w:r>
      <w:proofErr w:type="spellEnd"/>
      <w:r w:rsidRPr="00A5013B">
        <w:rPr>
          <w:szCs w:val="24"/>
        </w:rPr>
        <w:t xml:space="preserve">); </w:t>
      </w:r>
      <w:r w:rsidR="00557F41" w:rsidRPr="00A5013B">
        <w:rPr>
          <w:szCs w:val="24"/>
        </w:rPr>
        <w:t xml:space="preserve">ММБИ КНЦ РАН (д-р геогр. наук </w:t>
      </w:r>
      <w:r w:rsidR="00557F41" w:rsidRPr="00A5013B">
        <w:rPr>
          <w:i/>
          <w:iCs/>
          <w:szCs w:val="24"/>
        </w:rPr>
        <w:t>А.А. </w:t>
      </w:r>
      <w:proofErr w:type="spellStart"/>
      <w:r w:rsidR="00557F41" w:rsidRPr="00A5013B">
        <w:rPr>
          <w:i/>
          <w:iCs/>
          <w:szCs w:val="24"/>
        </w:rPr>
        <w:t>Шавыкин</w:t>
      </w:r>
      <w:proofErr w:type="spellEnd"/>
      <w:r w:rsidR="00557F41" w:rsidRPr="00A5013B">
        <w:rPr>
          <w:szCs w:val="24"/>
        </w:rPr>
        <w:t xml:space="preserve">); АО «Институт </w:t>
      </w:r>
      <w:proofErr w:type="spellStart"/>
      <w:r w:rsidR="00557F41" w:rsidRPr="00A5013B">
        <w:rPr>
          <w:szCs w:val="24"/>
        </w:rPr>
        <w:t>Теплоэлектропроект</w:t>
      </w:r>
      <w:proofErr w:type="spellEnd"/>
      <w:r w:rsidR="00557F41" w:rsidRPr="00A5013B">
        <w:rPr>
          <w:szCs w:val="24"/>
        </w:rPr>
        <w:t xml:space="preserve">» (канд. техн. наук </w:t>
      </w:r>
      <w:r w:rsidR="00557F41" w:rsidRPr="00A5013B">
        <w:rPr>
          <w:i/>
          <w:iCs/>
          <w:szCs w:val="24"/>
        </w:rPr>
        <w:t>Д.В. </w:t>
      </w:r>
      <w:proofErr w:type="spellStart"/>
      <w:r w:rsidR="00557F41" w:rsidRPr="00A5013B">
        <w:rPr>
          <w:i/>
          <w:iCs/>
          <w:szCs w:val="24"/>
        </w:rPr>
        <w:t>Паранин</w:t>
      </w:r>
      <w:proofErr w:type="spellEnd"/>
      <w:r w:rsidR="00557F41" w:rsidRPr="00A5013B">
        <w:rPr>
          <w:szCs w:val="24"/>
        </w:rPr>
        <w:t xml:space="preserve">, </w:t>
      </w:r>
      <w:r w:rsidR="00557F41" w:rsidRPr="00A5013B">
        <w:rPr>
          <w:i/>
          <w:iCs/>
          <w:szCs w:val="24"/>
        </w:rPr>
        <w:t>М.И. Саввин</w:t>
      </w:r>
      <w:r w:rsidR="00557F41" w:rsidRPr="00A5013B">
        <w:rPr>
          <w:szCs w:val="24"/>
        </w:rPr>
        <w:t>); ООО «</w:t>
      </w:r>
      <w:proofErr w:type="spellStart"/>
      <w:r w:rsidR="00557F41" w:rsidRPr="00A5013B">
        <w:rPr>
          <w:szCs w:val="24"/>
        </w:rPr>
        <w:t>ИнЭкА</w:t>
      </w:r>
      <w:proofErr w:type="spellEnd"/>
      <w:r w:rsidR="00557F41" w:rsidRPr="00A5013B">
        <w:rPr>
          <w:szCs w:val="24"/>
        </w:rPr>
        <w:t xml:space="preserve">-консалтинг» (канд. биол. наук </w:t>
      </w:r>
      <w:r w:rsidR="00557F41" w:rsidRPr="00A5013B">
        <w:rPr>
          <w:i/>
          <w:iCs/>
          <w:szCs w:val="24"/>
        </w:rPr>
        <w:t>А.В. Климов</w:t>
      </w:r>
      <w:r w:rsidR="00557F41" w:rsidRPr="00A5013B">
        <w:rPr>
          <w:szCs w:val="24"/>
        </w:rPr>
        <w:t xml:space="preserve">, </w:t>
      </w:r>
      <w:r w:rsidR="00557F41" w:rsidRPr="00A5013B">
        <w:rPr>
          <w:i/>
          <w:iCs/>
          <w:szCs w:val="24"/>
        </w:rPr>
        <w:t>Г.Н. </w:t>
      </w:r>
      <w:proofErr w:type="spellStart"/>
      <w:r w:rsidR="00557F41" w:rsidRPr="00A5013B">
        <w:rPr>
          <w:i/>
          <w:iCs/>
          <w:szCs w:val="24"/>
        </w:rPr>
        <w:t>Губерт</w:t>
      </w:r>
      <w:proofErr w:type="spellEnd"/>
      <w:r w:rsidR="00557F41" w:rsidRPr="00A5013B">
        <w:rPr>
          <w:i/>
          <w:iCs/>
          <w:szCs w:val="24"/>
        </w:rPr>
        <w:t>, Т.И. Ворон, М.А. Кислякова, К.В. Стадникова</w:t>
      </w:r>
      <w:r w:rsidR="00557F41" w:rsidRPr="00A5013B">
        <w:rPr>
          <w:szCs w:val="24"/>
        </w:rPr>
        <w:t xml:space="preserve">); </w:t>
      </w:r>
      <w:r w:rsidR="00395901" w:rsidRPr="00A5013B">
        <w:rPr>
          <w:szCs w:val="24"/>
        </w:rPr>
        <w:t>ООО «ИНЭКО» (</w:t>
      </w:r>
      <w:r w:rsidR="00395901" w:rsidRPr="00A5013B">
        <w:rPr>
          <w:i/>
          <w:iCs/>
          <w:szCs w:val="24"/>
        </w:rPr>
        <w:t>Б.В. </w:t>
      </w:r>
      <w:proofErr w:type="spellStart"/>
      <w:r w:rsidR="00395901" w:rsidRPr="00A5013B">
        <w:rPr>
          <w:i/>
          <w:iCs/>
          <w:szCs w:val="24"/>
        </w:rPr>
        <w:t>Боравский</w:t>
      </w:r>
      <w:proofErr w:type="spellEnd"/>
      <w:r w:rsidR="00395901" w:rsidRPr="00A5013B">
        <w:rPr>
          <w:szCs w:val="24"/>
        </w:rPr>
        <w:t>); ООО «</w:t>
      </w:r>
      <w:proofErr w:type="spellStart"/>
      <w:r w:rsidR="00395901" w:rsidRPr="00A5013B">
        <w:rPr>
          <w:szCs w:val="24"/>
        </w:rPr>
        <w:t>СамараНИПИнефть</w:t>
      </w:r>
      <w:proofErr w:type="spellEnd"/>
      <w:r w:rsidR="00395901" w:rsidRPr="00A5013B">
        <w:rPr>
          <w:szCs w:val="24"/>
        </w:rPr>
        <w:t>» (</w:t>
      </w:r>
      <w:r w:rsidR="00395901" w:rsidRPr="00A5013B">
        <w:rPr>
          <w:i/>
          <w:iCs/>
          <w:szCs w:val="24"/>
        </w:rPr>
        <w:t>Н.Л. </w:t>
      </w:r>
      <w:proofErr w:type="spellStart"/>
      <w:r w:rsidR="00395901" w:rsidRPr="00A5013B">
        <w:rPr>
          <w:i/>
          <w:iCs/>
          <w:szCs w:val="24"/>
        </w:rPr>
        <w:t>Семашкова</w:t>
      </w:r>
      <w:proofErr w:type="spellEnd"/>
      <w:r w:rsidR="00395901" w:rsidRPr="00A5013B">
        <w:rPr>
          <w:i/>
          <w:iCs/>
          <w:szCs w:val="24"/>
        </w:rPr>
        <w:t>, А.С. </w:t>
      </w:r>
      <w:proofErr w:type="spellStart"/>
      <w:r w:rsidR="00395901" w:rsidRPr="00A5013B">
        <w:rPr>
          <w:i/>
          <w:iCs/>
          <w:szCs w:val="24"/>
        </w:rPr>
        <w:t>Седойкина</w:t>
      </w:r>
      <w:proofErr w:type="spellEnd"/>
      <w:r w:rsidR="00395901" w:rsidRPr="00A5013B">
        <w:rPr>
          <w:szCs w:val="24"/>
        </w:rPr>
        <w:t xml:space="preserve">, канд. биол. наук </w:t>
      </w:r>
      <w:r w:rsidR="00395901" w:rsidRPr="00A5013B">
        <w:rPr>
          <w:i/>
          <w:iCs/>
          <w:szCs w:val="24"/>
        </w:rPr>
        <w:t>О.И. Ширяева</w:t>
      </w:r>
      <w:r w:rsidR="00395901" w:rsidRPr="00A5013B">
        <w:rPr>
          <w:szCs w:val="24"/>
        </w:rPr>
        <w:t xml:space="preserve">); ООО «Эко-Инженер» (канд. биол. наук </w:t>
      </w:r>
      <w:r w:rsidR="00395901" w:rsidRPr="00A5013B">
        <w:rPr>
          <w:i/>
          <w:iCs/>
          <w:szCs w:val="24"/>
        </w:rPr>
        <w:t>О.В. </w:t>
      </w:r>
      <w:proofErr w:type="spellStart"/>
      <w:r w:rsidR="00395901" w:rsidRPr="00A5013B">
        <w:rPr>
          <w:i/>
          <w:iCs/>
          <w:szCs w:val="24"/>
        </w:rPr>
        <w:t>Мошаров</w:t>
      </w:r>
      <w:proofErr w:type="spellEnd"/>
      <w:r w:rsidR="00395901" w:rsidRPr="00A5013B">
        <w:rPr>
          <w:szCs w:val="24"/>
        </w:rPr>
        <w:t>); ООО «Эко-Экспресс-Сервис» (</w:t>
      </w:r>
      <w:r w:rsidR="00395901" w:rsidRPr="00A5013B">
        <w:rPr>
          <w:i/>
          <w:iCs/>
          <w:szCs w:val="24"/>
        </w:rPr>
        <w:t>Т.С. Былина</w:t>
      </w:r>
      <w:r w:rsidR="00395901" w:rsidRPr="00A5013B">
        <w:rPr>
          <w:szCs w:val="24"/>
        </w:rPr>
        <w:t xml:space="preserve">, д-р биол. наук </w:t>
      </w:r>
      <w:r w:rsidR="00395901" w:rsidRPr="00A5013B">
        <w:rPr>
          <w:i/>
          <w:iCs/>
          <w:szCs w:val="24"/>
        </w:rPr>
        <w:t>В.Ф. Шуйский</w:t>
      </w:r>
      <w:r w:rsidR="00395901" w:rsidRPr="00A5013B">
        <w:rPr>
          <w:szCs w:val="24"/>
        </w:rPr>
        <w:t xml:space="preserve">, </w:t>
      </w:r>
      <w:r w:rsidR="00395901" w:rsidRPr="00A5013B">
        <w:rPr>
          <w:i/>
          <w:iCs/>
          <w:szCs w:val="24"/>
        </w:rPr>
        <w:t>М.В. </w:t>
      </w:r>
      <w:proofErr w:type="spellStart"/>
      <w:r w:rsidR="00395901" w:rsidRPr="00A5013B">
        <w:rPr>
          <w:i/>
          <w:iCs/>
          <w:szCs w:val="24"/>
        </w:rPr>
        <w:t>Богомазова</w:t>
      </w:r>
      <w:proofErr w:type="spellEnd"/>
      <w:r w:rsidR="00395901" w:rsidRPr="00A5013B">
        <w:rPr>
          <w:szCs w:val="24"/>
        </w:rPr>
        <w:t xml:space="preserve">, </w:t>
      </w:r>
      <w:r w:rsidR="00395901" w:rsidRPr="00A5013B">
        <w:rPr>
          <w:i/>
          <w:iCs/>
          <w:szCs w:val="24"/>
        </w:rPr>
        <w:t>А.М. </w:t>
      </w:r>
      <w:proofErr w:type="spellStart"/>
      <w:r w:rsidR="00395901" w:rsidRPr="00A5013B">
        <w:rPr>
          <w:i/>
          <w:iCs/>
          <w:szCs w:val="24"/>
        </w:rPr>
        <w:t>Булышева</w:t>
      </w:r>
      <w:proofErr w:type="spellEnd"/>
      <w:r w:rsidR="00395901" w:rsidRPr="00A5013B">
        <w:rPr>
          <w:szCs w:val="24"/>
        </w:rPr>
        <w:t xml:space="preserve">, </w:t>
      </w:r>
      <w:r w:rsidR="00395901" w:rsidRPr="00A5013B">
        <w:rPr>
          <w:i/>
          <w:iCs/>
          <w:szCs w:val="24"/>
        </w:rPr>
        <w:t>М.М. </w:t>
      </w:r>
      <w:proofErr w:type="spellStart"/>
      <w:r w:rsidR="00395901" w:rsidRPr="00A5013B">
        <w:rPr>
          <w:i/>
          <w:iCs/>
          <w:szCs w:val="24"/>
        </w:rPr>
        <w:t>Булышева</w:t>
      </w:r>
      <w:proofErr w:type="spellEnd"/>
      <w:r w:rsidR="00395901" w:rsidRPr="00A5013B">
        <w:rPr>
          <w:i/>
          <w:iCs/>
          <w:szCs w:val="24"/>
        </w:rPr>
        <w:t>, Ю.М. Михайлов</w:t>
      </w:r>
      <w:r w:rsidR="00395901" w:rsidRPr="00A5013B">
        <w:rPr>
          <w:szCs w:val="24"/>
        </w:rPr>
        <w:t xml:space="preserve">); ЗАО «ПИРС» (канд. биол. наук </w:t>
      </w:r>
      <w:r w:rsidR="00395901" w:rsidRPr="00A5013B">
        <w:rPr>
          <w:i/>
          <w:iCs/>
          <w:szCs w:val="24"/>
        </w:rPr>
        <w:t>А.Н. Ефремов</w:t>
      </w:r>
      <w:r w:rsidR="00395901" w:rsidRPr="00A5013B">
        <w:rPr>
          <w:szCs w:val="24"/>
        </w:rPr>
        <w:t xml:space="preserve">, канд. биол. наук </w:t>
      </w:r>
      <w:r w:rsidR="00395901" w:rsidRPr="00A5013B">
        <w:rPr>
          <w:i/>
          <w:iCs/>
          <w:szCs w:val="24"/>
        </w:rPr>
        <w:t>Е.В. Голованова, Н.С. </w:t>
      </w:r>
      <w:proofErr w:type="spellStart"/>
      <w:r w:rsidR="00395901" w:rsidRPr="00A5013B">
        <w:rPr>
          <w:i/>
          <w:iCs/>
          <w:szCs w:val="24"/>
        </w:rPr>
        <w:t>Ливеркина</w:t>
      </w:r>
      <w:proofErr w:type="spellEnd"/>
      <w:r w:rsidR="00395901" w:rsidRPr="00A5013B">
        <w:rPr>
          <w:i/>
          <w:iCs/>
          <w:szCs w:val="24"/>
        </w:rPr>
        <w:t>, К.М. Войтов</w:t>
      </w:r>
      <w:r w:rsidR="00395901" w:rsidRPr="00A5013B">
        <w:rPr>
          <w:szCs w:val="24"/>
        </w:rPr>
        <w:t>); ООО «ЛУКОЙЛ-Инжиниринг» (Филиал ООО «ЛУКОЙЛ-Инжиниринг» «</w:t>
      </w:r>
      <w:proofErr w:type="spellStart"/>
      <w:r w:rsidR="00395901" w:rsidRPr="00A5013B">
        <w:rPr>
          <w:szCs w:val="24"/>
        </w:rPr>
        <w:t>ПермНИПИнефть</w:t>
      </w:r>
      <w:proofErr w:type="spellEnd"/>
      <w:r w:rsidR="00395901" w:rsidRPr="00A5013B">
        <w:rPr>
          <w:szCs w:val="24"/>
        </w:rPr>
        <w:t>» в г. Перми) (</w:t>
      </w:r>
      <w:r w:rsidR="00395901" w:rsidRPr="00A5013B">
        <w:rPr>
          <w:i/>
          <w:iCs/>
          <w:szCs w:val="24"/>
        </w:rPr>
        <w:t>А.А. Лукманов</w:t>
      </w:r>
      <w:r w:rsidR="00395901" w:rsidRPr="00A5013B">
        <w:rPr>
          <w:szCs w:val="24"/>
        </w:rPr>
        <w:t xml:space="preserve">); АНО НИЦ «Полярная инициатива» (канд. техн. наук </w:t>
      </w:r>
      <w:r w:rsidR="00395901" w:rsidRPr="00A5013B">
        <w:rPr>
          <w:i/>
          <w:iCs/>
          <w:szCs w:val="24"/>
        </w:rPr>
        <w:t>Н.М. Куприков</w:t>
      </w:r>
      <w:r w:rsidR="00395901" w:rsidRPr="00A5013B">
        <w:rPr>
          <w:szCs w:val="24"/>
        </w:rPr>
        <w:t xml:space="preserve">, </w:t>
      </w:r>
      <w:r w:rsidR="00395901" w:rsidRPr="00A5013B">
        <w:rPr>
          <w:i/>
          <w:iCs/>
          <w:szCs w:val="24"/>
        </w:rPr>
        <w:t>Ю.А. Серов</w:t>
      </w:r>
      <w:r w:rsidR="00395901" w:rsidRPr="00A5013B">
        <w:rPr>
          <w:szCs w:val="24"/>
        </w:rPr>
        <w:t xml:space="preserve">); </w:t>
      </w:r>
      <w:r w:rsidR="008E51B5" w:rsidRPr="00A5013B">
        <w:rPr>
          <w:szCs w:val="24"/>
          <w:shd w:val="clear" w:color="auto" w:fill="FFFFFF"/>
        </w:rPr>
        <w:t>ООО </w:t>
      </w:r>
      <w:r w:rsidR="008E51B5" w:rsidRPr="00A5013B">
        <w:rPr>
          <w:szCs w:val="24"/>
        </w:rPr>
        <w:t xml:space="preserve">«ВНИИ 1» </w:t>
      </w:r>
      <w:r w:rsidR="00A06D40" w:rsidRPr="00A5013B">
        <w:rPr>
          <w:szCs w:val="24"/>
        </w:rPr>
        <w:br/>
      </w:r>
      <w:r w:rsidR="008E51B5" w:rsidRPr="00A5013B">
        <w:rPr>
          <w:szCs w:val="24"/>
        </w:rPr>
        <w:t xml:space="preserve">(канд. геол.-минерал. наук </w:t>
      </w:r>
      <w:r w:rsidR="008E51B5" w:rsidRPr="00A5013B">
        <w:rPr>
          <w:i/>
          <w:iCs/>
          <w:szCs w:val="24"/>
        </w:rPr>
        <w:t>М.Н. </w:t>
      </w:r>
      <w:proofErr w:type="spellStart"/>
      <w:r w:rsidR="008E51B5" w:rsidRPr="00A5013B">
        <w:rPr>
          <w:i/>
          <w:iCs/>
          <w:szCs w:val="24"/>
        </w:rPr>
        <w:t>Замощ</w:t>
      </w:r>
      <w:proofErr w:type="spellEnd"/>
      <w:r w:rsidR="008E51B5" w:rsidRPr="00A5013B">
        <w:rPr>
          <w:szCs w:val="24"/>
        </w:rPr>
        <w:t xml:space="preserve">); </w:t>
      </w:r>
      <w:r w:rsidRPr="00A5013B">
        <w:rPr>
          <w:szCs w:val="24"/>
        </w:rPr>
        <w:t xml:space="preserve">ООО «РРЭЦ» (канд. физ.-мат. наук </w:t>
      </w:r>
      <w:r w:rsidRPr="00A5013B">
        <w:rPr>
          <w:i/>
          <w:szCs w:val="24"/>
        </w:rPr>
        <w:t xml:space="preserve">В.А. Балакин, </w:t>
      </w:r>
      <w:bookmarkStart w:id="41" w:name="_Hlk33705730"/>
      <w:r w:rsidRPr="00A5013B">
        <w:rPr>
          <w:szCs w:val="24"/>
        </w:rPr>
        <w:t>канд. геол.-минерал. наук</w:t>
      </w:r>
      <w:bookmarkEnd w:id="41"/>
      <w:r w:rsidRPr="00A5013B">
        <w:rPr>
          <w:szCs w:val="24"/>
        </w:rPr>
        <w:t xml:space="preserve"> </w:t>
      </w:r>
      <w:r w:rsidRPr="00A5013B">
        <w:rPr>
          <w:i/>
          <w:szCs w:val="24"/>
        </w:rPr>
        <w:t>Е.П.</w:t>
      </w:r>
      <w:r w:rsidR="00F46826" w:rsidRPr="00A5013B">
        <w:rPr>
          <w:i/>
          <w:szCs w:val="24"/>
        </w:rPr>
        <w:t> </w:t>
      </w:r>
      <w:proofErr w:type="spellStart"/>
      <w:r w:rsidRPr="00A5013B">
        <w:rPr>
          <w:i/>
          <w:szCs w:val="24"/>
        </w:rPr>
        <w:t>Труфманова</w:t>
      </w:r>
      <w:proofErr w:type="spellEnd"/>
      <w:r w:rsidR="006F2136" w:rsidRPr="00A5013B">
        <w:rPr>
          <w:iCs/>
          <w:szCs w:val="24"/>
        </w:rPr>
        <w:t>);</w:t>
      </w:r>
      <w:r w:rsidRPr="00A5013B">
        <w:rPr>
          <w:szCs w:val="24"/>
        </w:rPr>
        <w:t xml:space="preserve"> </w:t>
      </w:r>
      <w:r w:rsidR="001000E0" w:rsidRPr="00A5013B">
        <w:rPr>
          <w:szCs w:val="24"/>
        </w:rPr>
        <w:t>ООО «</w:t>
      </w:r>
      <w:proofErr w:type="spellStart"/>
      <w:r w:rsidR="001000E0" w:rsidRPr="00A5013B">
        <w:rPr>
          <w:szCs w:val="24"/>
        </w:rPr>
        <w:t>НефтьСтройПроект</w:t>
      </w:r>
      <w:proofErr w:type="spellEnd"/>
      <w:r w:rsidR="001000E0" w:rsidRPr="00A5013B">
        <w:rPr>
          <w:szCs w:val="24"/>
        </w:rPr>
        <w:t>» (</w:t>
      </w:r>
      <w:r w:rsidR="005A20BC" w:rsidRPr="00A5013B">
        <w:rPr>
          <w:szCs w:val="24"/>
        </w:rPr>
        <w:t xml:space="preserve">канд. геогр. наук </w:t>
      </w:r>
      <w:r w:rsidR="001000E0" w:rsidRPr="00A5013B">
        <w:rPr>
          <w:i/>
          <w:szCs w:val="24"/>
        </w:rPr>
        <w:t>В.А. </w:t>
      </w:r>
      <w:r w:rsidRPr="00A5013B">
        <w:rPr>
          <w:i/>
          <w:szCs w:val="24"/>
        </w:rPr>
        <w:t>Белоногов</w:t>
      </w:r>
      <w:r w:rsidR="005A20BC" w:rsidRPr="00A5013B">
        <w:rPr>
          <w:iCs/>
          <w:szCs w:val="24"/>
        </w:rPr>
        <w:t>,</w:t>
      </w:r>
      <w:r w:rsidR="005A20BC" w:rsidRPr="00A5013B">
        <w:rPr>
          <w:szCs w:val="24"/>
        </w:rPr>
        <w:t xml:space="preserve"> </w:t>
      </w:r>
      <w:r w:rsidR="005A20BC" w:rsidRPr="00A5013B">
        <w:rPr>
          <w:i/>
          <w:iCs/>
          <w:szCs w:val="24"/>
        </w:rPr>
        <w:t>З.Г. </w:t>
      </w:r>
      <w:proofErr w:type="spellStart"/>
      <w:r w:rsidR="005A20BC" w:rsidRPr="00A5013B">
        <w:rPr>
          <w:i/>
          <w:iCs/>
          <w:szCs w:val="24"/>
        </w:rPr>
        <w:t>Мадигулова</w:t>
      </w:r>
      <w:proofErr w:type="spellEnd"/>
      <w:r w:rsidR="001000E0" w:rsidRPr="00A5013B">
        <w:rPr>
          <w:szCs w:val="24"/>
        </w:rPr>
        <w:t>)</w:t>
      </w:r>
      <w:r w:rsidR="006F2136" w:rsidRPr="00A5013B">
        <w:rPr>
          <w:szCs w:val="24"/>
        </w:rPr>
        <w:t xml:space="preserve">; </w:t>
      </w:r>
      <w:r w:rsidR="00867F55" w:rsidRPr="00A5013B">
        <w:rPr>
          <w:szCs w:val="24"/>
        </w:rPr>
        <w:t>АО «Атомэнергопроект» (</w:t>
      </w:r>
      <w:r w:rsidR="00867F55" w:rsidRPr="00A5013B">
        <w:rPr>
          <w:i/>
          <w:iCs/>
          <w:szCs w:val="24"/>
        </w:rPr>
        <w:t>Н.А. Петрухина</w:t>
      </w:r>
      <w:r w:rsidR="00867F55" w:rsidRPr="00A5013B">
        <w:rPr>
          <w:szCs w:val="24"/>
        </w:rPr>
        <w:t>);</w:t>
      </w:r>
      <w:r w:rsidR="00A3296E" w:rsidRPr="00A5013B">
        <w:rPr>
          <w:szCs w:val="24"/>
        </w:rPr>
        <w:t xml:space="preserve"> </w:t>
      </w:r>
      <w:r w:rsidR="00A06D40" w:rsidRPr="00A5013B">
        <w:rPr>
          <w:szCs w:val="24"/>
        </w:rPr>
        <w:br/>
      </w:r>
      <w:r w:rsidR="00A3296E" w:rsidRPr="00A5013B">
        <w:rPr>
          <w:szCs w:val="24"/>
        </w:rPr>
        <w:t>Саратовского филиала ООО «Газпром проектирование»</w:t>
      </w:r>
      <w:r w:rsidR="00867F55" w:rsidRPr="00A5013B">
        <w:rPr>
          <w:szCs w:val="24"/>
        </w:rPr>
        <w:t xml:space="preserve"> </w:t>
      </w:r>
      <w:r w:rsidR="00A3296E" w:rsidRPr="00A5013B">
        <w:rPr>
          <w:szCs w:val="24"/>
        </w:rPr>
        <w:t>(</w:t>
      </w:r>
      <w:r w:rsidR="00A3296E" w:rsidRPr="00A5013B">
        <w:rPr>
          <w:i/>
          <w:iCs/>
          <w:szCs w:val="24"/>
        </w:rPr>
        <w:t>Г.В. Тулякова</w:t>
      </w:r>
      <w:r w:rsidR="00A3296E" w:rsidRPr="00A5013B">
        <w:rPr>
          <w:szCs w:val="24"/>
        </w:rPr>
        <w:t>)</w:t>
      </w:r>
      <w:r w:rsidR="00E67C84" w:rsidRPr="00A5013B">
        <w:rPr>
          <w:szCs w:val="24"/>
        </w:rPr>
        <w:t>,</w:t>
      </w:r>
      <w:r w:rsidR="00A3296E" w:rsidRPr="00A5013B">
        <w:rPr>
          <w:szCs w:val="24"/>
        </w:rPr>
        <w:t xml:space="preserve"> </w:t>
      </w:r>
      <w:r w:rsidR="006F2136" w:rsidRPr="00A5013B">
        <w:rPr>
          <w:i/>
          <w:iCs/>
          <w:szCs w:val="24"/>
        </w:rPr>
        <w:t>И.В. Клепиков</w:t>
      </w:r>
      <w:r w:rsidR="0023367E" w:rsidRPr="00A5013B">
        <w:rPr>
          <w:i/>
          <w:iCs/>
          <w:szCs w:val="24"/>
        </w:rPr>
        <w:t>а</w:t>
      </w:r>
      <w:r w:rsidR="004135E8">
        <w:rPr>
          <w:szCs w:val="24"/>
        </w:rPr>
        <w:t>,</w:t>
      </w:r>
      <w:r w:rsidR="004135E8">
        <w:rPr>
          <w:szCs w:val="24"/>
        </w:rPr>
        <w:br/>
      </w:r>
      <w:r w:rsidR="00E6281F" w:rsidRPr="00A5013B">
        <w:rPr>
          <w:i/>
          <w:iCs/>
          <w:szCs w:val="24"/>
        </w:rPr>
        <w:t xml:space="preserve">М.С. </w:t>
      </w:r>
      <w:proofErr w:type="spellStart"/>
      <w:r w:rsidR="00E6281F" w:rsidRPr="00A5013B">
        <w:rPr>
          <w:i/>
          <w:iCs/>
          <w:szCs w:val="24"/>
        </w:rPr>
        <w:t>Есаковой</w:t>
      </w:r>
      <w:proofErr w:type="spellEnd"/>
      <w:r w:rsidR="00E6281F" w:rsidRPr="00A5013B">
        <w:rPr>
          <w:szCs w:val="24"/>
        </w:rPr>
        <w:t xml:space="preserve">, </w:t>
      </w:r>
      <w:r w:rsidR="00703057" w:rsidRPr="00A5013B">
        <w:rPr>
          <w:i/>
          <w:iCs/>
          <w:szCs w:val="24"/>
        </w:rPr>
        <w:t>В.О. Калениченко</w:t>
      </w:r>
      <w:r w:rsidR="00E67C84" w:rsidRPr="00A5013B">
        <w:rPr>
          <w:szCs w:val="24"/>
        </w:rPr>
        <w:t>,</w:t>
      </w:r>
      <w:r w:rsidR="00703057" w:rsidRPr="00A5013B">
        <w:rPr>
          <w:szCs w:val="24"/>
        </w:rPr>
        <w:t xml:space="preserve"> </w:t>
      </w:r>
      <w:r w:rsidR="006F2136" w:rsidRPr="00A5013B">
        <w:rPr>
          <w:szCs w:val="24"/>
        </w:rPr>
        <w:t xml:space="preserve">канд. биол. наук </w:t>
      </w:r>
      <w:r w:rsidR="006F2136" w:rsidRPr="00A5013B">
        <w:rPr>
          <w:i/>
          <w:szCs w:val="24"/>
          <w:bdr w:val="single" w:sz="4" w:space="0" w:color="auto"/>
        </w:rPr>
        <w:t>В.И. Коваленко</w:t>
      </w:r>
      <w:r w:rsidR="00C54F96" w:rsidRPr="00A5013B">
        <w:rPr>
          <w:szCs w:val="24"/>
        </w:rPr>
        <w:t>.</w:t>
      </w:r>
    </w:p>
    <w:p w14:paraId="256AE852" w14:textId="64D2A121" w:rsidR="00725DA2" w:rsidRPr="00A5013B" w:rsidRDefault="00725DA2">
      <w:pPr>
        <w:spacing w:line="240" w:lineRule="auto"/>
        <w:ind w:firstLine="0"/>
        <w:jc w:val="left"/>
        <w:rPr>
          <w:szCs w:val="24"/>
        </w:rPr>
      </w:pPr>
    </w:p>
    <w:p w14:paraId="518064AF" w14:textId="77777777" w:rsidR="00725DA2" w:rsidRPr="00A5013B" w:rsidRDefault="00725DA2">
      <w:pPr>
        <w:spacing w:line="240" w:lineRule="auto"/>
        <w:ind w:firstLine="0"/>
        <w:jc w:val="left"/>
        <w:rPr>
          <w:szCs w:val="24"/>
        </w:rPr>
      </w:pPr>
    </w:p>
    <w:p w14:paraId="27E1B62C" w14:textId="77777777" w:rsidR="00FF102E" w:rsidRPr="00A5013B" w:rsidRDefault="00FF102E" w:rsidP="00C56B59">
      <w:pPr>
        <w:spacing w:line="240" w:lineRule="auto"/>
        <w:ind w:firstLine="0"/>
        <w:jc w:val="left"/>
        <w:rPr>
          <w:szCs w:val="24"/>
        </w:rPr>
        <w:sectPr w:rsidR="00FF102E" w:rsidRPr="00A5013B" w:rsidSect="001D6E8A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footnotePr>
            <w:numFmt w:val="chicago"/>
            <w:numRestart w:val="eachPage"/>
          </w:footnotePr>
          <w:type w:val="continuous"/>
          <w:pgSz w:w="12240" w:h="15840" w:code="1"/>
          <w:pgMar w:top="1134" w:right="1134" w:bottom="1134" w:left="1134" w:header="709" w:footer="709" w:gutter="0"/>
          <w:pgNumType w:fmt="upperRoman" w:start="1"/>
          <w:cols w:space="720"/>
          <w:noEndnote/>
          <w:titlePg/>
          <w:docGrid w:linePitch="326"/>
        </w:sectPr>
      </w:pPr>
    </w:p>
    <w:p w14:paraId="344854F6" w14:textId="77777777" w:rsidR="00F835DC" w:rsidRPr="00A5013B" w:rsidRDefault="00F835DC" w:rsidP="004079F1">
      <w:pPr>
        <w:overflowPunct w:val="0"/>
        <w:autoSpaceDE w:val="0"/>
        <w:autoSpaceDN w:val="0"/>
        <w:adjustRightInd w:val="0"/>
        <w:spacing w:line="240" w:lineRule="auto"/>
        <w:ind w:right="-5" w:firstLine="0"/>
        <w:jc w:val="center"/>
        <w:rPr>
          <w:b/>
          <w:bCs/>
          <w:szCs w:val="24"/>
        </w:rPr>
      </w:pPr>
      <w:r w:rsidRPr="00A5013B">
        <w:rPr>
          <w:b/>
          <w:bCs/>
          <w:szCs w:val="24"/>
        </w:rPr>
        <w:lastRenderedPageBreak/>
        <w:t>СВОД ПРАВИЛ</w:t>
      </w:r>
    </w:p>
    <w:p w14:paraId="55F02267" w14:textId="77777777" w:rsidR="00F835DC" w:rsidRPr="00A5013B" w:rsidRDefault="00F835DC" w:rsidP="004079F1">
      <w:pPr>
        <w:pBdr>
          <w:bottom w:val="single" w:sz="6" w:space="0" w:color="auto"/>
        </w:pBdr>
        <w:overflowPunct w:val="0"/>
        <w:autoSpaceDE w:val="0"/>
        <w:autoSpaceDN w:val="0"/>
        <w:adjustRightInd w:val="0"/>
        <w:spacing w:line="240" w:lineRule="auto"/>
        <w:ind w:right="-5" w:firstLine="0"/>
        <w:jc w:val="center"/>
        <w:rPr>
          <w:b/>
          <w:bCs/>
          <w:szCs w:val="24"/>
        </w:rPr>
      </w:pPr>
    </w:p>
    <w:p w14:paraId="7864BCBB" w14:textId="6C15EC83" w:rsidR="00790013" w:rsidRPr="00A5013B" w:rsidRDefault="00225B66" w:rsidP="004079F1">
      <w:pPr>
        <w:overflowPunct w:val="0"/>
        <w:autoSpaceDE w:val="0"/>
        <w:autoSpaceDN w:val="0"/>
        <w:adjustRightInd w:val="0"/>
        <w:spacing w:before="120" w:line="240" w:lineRule="auto"/>
        <w:ind w:right="-6" w:firstLine="0"/>
        <w:jc w:val="center"/>
        <w:rPr>
          <w:b/>
          <w:bCs/>
          <w:szCs w:val="24"/>
        </w:rPr>
      </w:pPr>
      <w:r w:rsidRPr="00A5013B">
        <w:rPr>
          <w:b/>
          <w:bCs/>
          <w:szCs w:val="24"/>
        </w:rPr>
        <w:t>ИНЖЕНЕРНО-</w:t>
      </w:r>
      <w:r w:rsidR="004448AE" w:rsidRPr="00A5013B">
        <w:rPr>
          <w:b/>
          <w:bCs/>
          <w:szCs w:val="24"/>
        </w:rPr>
        <w:t>ЭКОЛОГИЧЕСКИЕ</w:t>
      </w:r>
      <w:r w:rsidR="00D42D35" w:rsidRPr="00A5013B">
        <w:rPr>
          <w:b/>
          <w:bCs/>
          <w:szCs w:val="24"/>
        </w:rPr>
        <w:t xml:space="preserve"> </w:t>
      </w:r>
      <w:r w:rsidR="00F835DC" w:rsidRPr="00A5013B">
        <w:rPr>
          <w:b/>
          <w:bCs/>
          <w:szCs w:val="24"/>
        </w:rPr>
        <w:t>ИЗЫСКАНИЯ ДЛЯ СТРОИТЕЛЬСТВА</w:t>
      </w:r>
    </w:p>
    <w:p w14:paraId="4BA940AD" w14:textId="77777777" w:rsidR="00F835DC" w:rsidRPr="00A5013B" w:rsidRDefault="00790013" w:rsidP="004079F1">
      <w:pPr>
        <w:overflowPunct w:val="0"/>
        <w:autoSpaceDE w:val="0"/>
        <w:autoSpaceDN w:val="0"/>
        <w:adjustRightInd w:val="0"/>
        <w:spacing w:line="240" w:lineRule="auto"/>
        <w:ind w:right="-5" w:firstLine="0"/>
        <w:jc w:val="center"/>
        <w:rPr>
          <w:b/>
          <w:bCs/>
          <w:szCs w:val="24"/>
          <w:lang w:val="en-US"/>
        </w:rPr>
      </w:pPr>
      <w:r w:rsidRPr="00A5013B">
        <w:rPr>
          <w:b/>
          <w:bCs/>
          <w:szCs w:val="24"/>
        </w:rPr>
        <w:t>Общие</w:t>
      </w:r>
      <w:r w:rsidR="00D42D35" w:rsidRPr="00A5013B">
        <w:rPr>
          <w:b/>
          <w:bCs/>
          <w:szCs w:val="24"/>
          <w:lang w:val="en-US"/>
        </w:rPr>
        <w:t xml:space="preserve"> </w:t>
      </w:r>
      <w:r w:rsidRPr="00A5013B">
        <w:rPr>
          <w:b/>
          <w:bCs/>
          <w:szCs w:val="24"/>
        </w:rPr>
        <w:t>правила</w:t>
      </w:r>
      <w:r w:rsidR="00D42D35" w:rsidRPr="00A5013B">
        <w:rPr>
          <w:b/>
          <w:bCs/>
          <w:szCs w:val="24"/>
          <w:lang w:val="en-US"/>
        </w:rPr>
        <w:t xml:space="preserve"> </w:t>
      </w:r>
      <w:r w:rsidRPr="00A5013B">
        <w:rPr>
          <w:b/>
          <w:bCs/>
          <w:szCs w:val="24"/>
        </w:rPr>
        <w:t>производства</w:t>
      </w:r>
      <w:r w:rsidR="00D42D35" w:rsidRPr="00A5013B">
        <w:rPr>
          <w:b/>
          <w:bCs/>
          <w:szCs w:val="24"/>
          <w:lang w:val="en-US"/>
        </w:rPr>
        <w:t xml:space="preserve"> </w:t>
      </w:r>
      <w:r w:rsidRPr="00A5013B">
        <w:rPr>
          <w:b/>
          <w:bCs/>
          <w:szCs w:val="24"/>
        </w:rPr>
        <w:t>работ</w:t>
      </w:r>
    </w:p>
    <w:p w14:paraId="372318AC" w14:textId="71465F4F" w:rsidR="00F835DC" w:rsidRPr="00A5013B" w:rsidRDefault="00F835DC" w:rsidP="004079F1">
      <w:pPr>
        <w:overflowPunct w:val="0"/>
        <w:autoSpaceDE w:val="0"/>
        <w:autoSpaceDN w:val="0"/>
        <w:adjustRightInd w:val="0"/>
        <w:spacing w:line="240" w:lineRule="auto"/>
        <w:ind w:right="-5" w:firstLine="0"/>
        <w:jc w:val="center"/>
        <w:rPr>
          <w:b/>
          <w:bCs/>
          <w:szCs w:val="24"/>
          <w:lang w:val="en-US"/>
        </w:rPr>
      </w:pPr>
    </w:p>
    <w:p w14:paraId="58764092" w14:textId="77777777" w:rsidR="00274382" w:rsidRPr="00A5013B" w:rsidRDefault="00790013" w:rsidP="004079F1">
      <w:pPr>
        <w:pBdr>
          <w:bottom w:val="single" w:sz="6" w:space="9" w:color="auto"/>
        </w:pBd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bCs/>
          <w:szCs w:val="24"/>
          <w:lang w:val="en-US"/>
        </w:rPr>
      </w:pPr>
      <w:r w:rsidRPr="00A5013B">
        <w:rPr>
          <w:bCs/>
          <w:szCs w:val="24"/>
          <w:lang w:val="en-US"/>
        </w:rPr>
        <w:t>Engineering</w:t>
      </w:r>
      <w:r w:rsidR="00D42D35" w:rsidRPr="00A5013B">
        <w:rPr>
          <w:bCs/>
          <w:szCs w:val="24"/>
          <w:lang w:val="en-US"/>
        </w:rPr>
        <w:t xml:space="preserve"> </w:t>
      </w:r>
      <w:r w:rsidR="004448AE" w:rsidRPr="00A5013B">
        <w:rPr>
          <w:bCs/>
          <w:szCs w:val="24"/>
          <w:lang w:val="en-US"/>
        </w:rPr>
        <w:t>environmental</w:t>
      </w:r>
      <w:r w:rsidR="00D42D35" w:rsidRPr="00A5013B">
        <w:rPr>
          <w:bCs/>
          <w:szCs w:val="24"/>
          <w:lang w:val="en-US"/>
        </w:rPr>
        <w:t xml:space="preserve"> </w:t>
      </w:r>
      <w:r w:rsidRPr="00A5013B">
        <w:rPr>
          <w:bCs/>
          <w:szCs w:val="24"/>
          <w:lang w:val="en-US"/>
        </w:rPr>
        <w:t>survey</w:t>
      </w:r>
      <w:r w:rsidR="00D42D35" w:rsidRPr="00A5013B">
        <w:rPr>
          <w:bCs/>
          <w:szCs w:val="24"/>
          <w:lang w:val="en-US"/>
        </w:rPr>
        <w:t xml:space="preserve"> </w:t>
      </w:r>
      <w:r w:rsidRPr="00A5013B">
        <w:rPr>
          <w:bCs/>
          <w:szCs w:val="24"/>
          <w:lang w:val="en-US"/>
        </w:rPr>
        <w:t>for</w:t>
      </w:r>
      <w:r w:rsidR="00D42D35" w:rsidRPr="00A5013B">
        <w:rPr>
          <w:bCs/>
          <w:szCs w:val="24"/>
          <w:lang w:val="en-US"/>
        </w:rPr>
        <w:t xml:space="preserve"> </w:t>
      </w:r>
      <w:r w:rsidRPr="00A5013B">
        <w:rPr>
          <w:bCs/>
          <w:szCs w:val="24"/>
          <w:lang w:val="en-US"/>
        </w:rPr>
        <w:t>construction</w:t>
      </w:r>
      <w:r w:rsidR="00C37477" w:rsidRPr="00A5013B">
        <w:rPr>
          <w:bCs/>
          <w:szCs w:val="24"/>
          <w:lang w:val="en-US"/>
        </w:rPr>
        <w:t>.</w:t>
      </w:r>
    </w:p>
    <w:p w14:paraId="4B9802D2" w14:textId="77777777" w:rsidR="00F835DC" w:rsidRPr="00A5013B" w:rsidRDefault="00790013" w:rsidP="004079F1">
      <w:pPr>
        <w:pBdr>
          <w:bottom w:val="single" w:sz="6" w:space="9" w:color="auto"/>
        </w:pBd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bCs/>
          <w:szCs w:val="24"/>
          <w:lang w:val="en-US"/>
        </w:rPr>
      </w:pPr>
      <w:r w:rsidRPr="00A5013B">
        <w:rPr>
          <w:bCs/>
          <w:szCs w:val="24"/>
          <w:lang w:val="en-US"/>
        </w:rPr>
        <w:t>General regulations for execution of work</w:t>
      </w:r>
    </w:p>
    <w:p w14:paraId="21B10DB4" w14:textId="72E283BD" w:rsidR="00A84D6A" w:rsidRPr="00A5013B" w:rsidRDefault="00A84D6A" w:rsidP="001067E6">
      <w:pPr>
        <w:spacing w:before="108" w:line="240" w:lineRule="auto"/>
        <w:jc w:val="right"/>
        <w:rPr>
          <w:b/>
          <w:bCs/>
          <w:kern w:val="32"/>
          <w:szCs w:val="24"/>
        </w:rPr>
      </w:pPr>
      <w:r w:rsidRPr="00A5013B">
        <w:rPr>
          <w:b/>
          <w:bCs/>
          <w:kern w:val="32"/>
          <w:szCs w:val="24"/>
        </w:rPr>
        <w:t xml:space="preserve">Дата введения </w:t>
      </w:r>
      <w:r w:rsidR="0094721D" w:rsidRPr="00A5013B">
        <w:rPr>
          <w:b/>
          <w:bCs/>
          <w:kern w:val="32"/>
          <w:szCs w:val="24"/>
        </w:rPr>
        <w:t xml:space="preserve">– </w:t>
      </w:r>
      <w:r w:rsidRPr="00A5013B">
        <w:rPr>
          <w:b/>
          <w:bCs/>
          <w:kern w:val="32"/>
          <w:szCs w:val="24"/>
        </w:rPr>
        <w:t>20</w:t>
      </w:r>
      <w:r w:rsidR="0094721D" w:rsidRPr="00A5013B">
        <w:rPr>
          <w:b/>
          <w:bCs/>
          <w:kern w:val="32"/>
          <w:szCs w:val="24"/>
        </w:rPr>
        <w:t>2</w:t>
      </w:r>
      <w:r w:rsidR="008C34B1">
        <w:rPr>
          <w:b/>
          <w:bCs/>
          <w:kern w:val="32"/>
          <w:szCs w:val="24"/>
        </w:rPr>
        <w:t>2–01–17</w:t>
      </w:r>
    </w:p>
    <w:p w14:paraId="20677CF2" w14:textId="2D7B6927" w:rsidR="00F835DC" w:rsidRPr="00A5013B" w:rsidRDefault="00F835DC" w:rsidP="001D6E8A">
      <w:pPr>
        <w:overflowPunct w:val="0"/>
        <w:autoSpaceDE w:val="0"/>
        <w:autoSpaceDN w:val="0"/>
        <w:adjustRightInd w:val="0"/>
        <w:ind w:right="-5" w:firstLine="0"/>
      </w:pPr>
    </w:p>
    <w:p w14:paraId="3D311F7D" w14:textId="2C15C64E" w:rsidR="00292F0C" w:rsidRPr="00A5013B" w:rsidRDefault="00B7046D" w:rsidP="00672381">
      <w:pPr>
        <w:pStyle w:val="18"/>
        <w:outlineLvl w:val="0"/>
        <w:rPr>
          <w:rFonts w:cs="Times New Roman"/>
        </w:rPr>
      </w:pPr>
      <w:bookmarkStart w:id="42" w:name="_Toc503257774"/>
      <w:r w:rsidRPr="00A5013B">
        <w:rPr>
          <w:rFonts w:cs="Times New Roman"/>
        </w:rPr>
        <w:t xml:space="preserve">1 </w:t>
      </w:r>
      <w:r w:rsidR="00292F0C" w:rsidRPr="00A5013B">
        <w:rPr>
          <w:rFonts w:cs="Times New Roman"/>
        </w:rPr>
        <w:t>Область применения</w:t>
      </w:r>
      <w:bookmarkEnd w:id="42"/>
    </w:p>
    <w:p w14:paraId="2091D481" w14:textId="39293EA9" w:rsidR="009D7536" w:rsidRPr="00A5013B" w:rsidRDefault="009D7536" w:rsidP="004448AE">
      <w:pPr>
        <w:pStyle w:val="aa"/>
        <w:widowControl w:val="0"/>
        <w:tabs>
          <w:tab w:val="left" w:pos="2552"/>
        </w:tabs>
        <w:spacing w:after="0"/>
        <w:rPr>
          <w:strike/>
          <w:szCs w:val="24"/>
        </w:rPr>
      </w:pPr>
      <w:r w:rsidRPr="00A5013B">
        <w:rPr>
          <w:szCs w:val="24"/>
        </w:rPr>
        <w:t xml:space="preserve">Настоящий свод правил устанавливает общие </w:t>
      </w:r>
      <w:r w:rsidR="00537DAF" w:rsidRPr="00A5013B">
        <w:rPr>
          <w:szCs w:val="24"/>
        </w:rPr>
        <w:t xml:space="preserve">технические </w:t>
      </w:r>
      <w:r w:rsidRPr="00A5013B">
        <w:rPr>
          <w:szCs w:val="24"/>
        </w:rPr>
        <w:t xml:space="preserve">требования и правила производства инженерно-экологических изысканий для </w:t>
      </w:r>
      <w:r w:rsidR="002B1DDA" w:rsidRPr="00A5013B">
        <w:rPr>
          <w:bCs/>
          <w:iCs/>
          <w:noProof/>
          <w:szCs w:val="24"/>
        </w:rPr>
        <w:t>подготовки документов территориального планирования, документации п</w:t>
      </w:r>
      <w:r w:rsidR="004B5C6B" w:rsidRPr="00A5013B">
        <w:rPr>
          <w:bCs/>
          <w:iCs/>
          <w:noProof/>
          <w:szCs w:val="24"/>
        </w:rPr>
        <w:t>о планировке территории и выбору</w:t>
      </w:r>
      <w:r w:rsidR="002B1DDA" w:rsidRPr="00A5013B">
        <w:rPr>
          <w:bCs/>
          <w:iCs/>
          <w:noProof/>
          <w:szCs w:val="24"/>
        </w:rPr>
        <w:t xml:space="preserve"> площадок (трасс) строительства (обоснования инвестиций), при подготовке проектной документации объектов капитального строительства, строительстве и реконструкции зданий и сооружений</w:t>
      </w:r>
      <w:r w:rsidR="00046D56" w:rsidRPr="00A5013B">
        <w:rPr>
          <w:szCs w:val="24"/>
        </w:rPr>
        <w:t>.</w:t>
      </w:r>
    </w:p>
    <w:p w14:paraId="22FDE898" w14:textId="5A656D62" w:rsidR="00292F0C" w:rsidRPr="00A5013B" w:rsidRDefault="00B7046D" w:rsidP="00672381">
      <w:pPr>
        <w:pStyle w:val="18"/>
        <w:outlineLvl w:val="0"/>
        <w:rPr>
          <w:rFonts w:cs="Times New Roman"/>
        </w:rPr>
      </w:pPr>
      <w:bookmarkStart w:id="43" w:name="_Toc503257775"/>
      <w:r w:rsidRPr="00A5013B">
        <w:rPr>
          <w:rFonts w:cs="Times New Roman"/>
        </w:rPr>
        <w:t xml:space="preserve">2 </w:t>
      </w:r>
      <w:r w:rsidR="00292F0C" w:rsidRPr="00A5013B">
        <w:rPr>
          <w:rFonts w:cs="Times New Roman"/>
        </w:rPr>
        <w:t>Нормативные ссылки</w:t>
      </w:r>
      <w:bookmarkEnd w:id="43"/>
    </w:p>
    <w:p w14:paraId="01D0CAB7" w14:textId="7E55AFB5" w:rsidR="00F9414F" w:rsidRPr="00A5013B" w:rsidRDefault="00F9414F" w:rsidP="002706A6">
      <w:pPr>
        <w:pStyle w:val="aa"/>
        <w:widowControl w:val="0"/>
        <w:tabs>
          <w:tab w:val="left" w:pos="2552"/>
        </w:tabs>
        <w:spacing w:after="0"/>
        <w:contextualSpacing/>
        <w:rPr>
          <w:szCs w:val="24"/>
        </w:rPr>
      </w:pPr>
      <w:bookmarkStart w:id="44" w:name="_Hlk942613"/>
      <w:r w:rsidRPr="00A5013B">
        <w:rPr>
          <w:szCs w:val="24"/>
        </w:rPr>
        <w:t>В настоящем своде правил использованы</w:t>
      </w:r>
      <w:r w:rsidR="000F50F2" w:rsidRPr="00A5013B">
        <w:rPr>
          <w:szCs w:val="24"/>
        </w:rPr>
        <w:t xml:space="preserve"> нормативные</w:t>
      </w:r>
      <w:r w:rsidRPr="00A5013B">
        <w:rPr>
          <w:szCs w:val="24"/>
        </w:rPr>
        <w:t xml:space="preserve"> ссылки на следующие документы:</w:t>
      </w:r>
      <w:r w:rsidR="00701662" w:rsidRPr="00A5013B">
        <w:rPr>
          <w:szCs w:val="24"/>
        </w:rPr>
        <w:t xml:space="preserve"> </w:t>
      </w:r>
    </w:p>
    <w:p w14:paraId="3F2DD928" w14:textId="0DD23BBD" w:rsidR="00B66BB6" w:rsidRPr="00A5013B" w:rsidRDefault="00B66BB6" w:rsidP="00B66BB6">
      <w:pPr>
        <w:pStyle w:val="25"/>
        <w:spacing w:line="360" w:lineRule="auto"/>
        <w:ind w:left="0"/>
        <w:contextualSpacing/>
      </w:pPr>
      <w:r w:rsidRPr="00A5013B">
        <w:t>ГОСТ</w:t>
      </w:r>
      <w:r w:rsidR="00CB4A0C" w:rsidRPr="00A5013B">
        <w:t> </w:t>
      </w:r>
      <w:r w:rsidRPr="00A5013B">
        <w:t>12.1.001</w:t>
      </w:r>
      <w:r w:rsidR="00DC25EE" w:rsidRPr="00A5013B">
        <w:rPr>
          <w:bCs/>
        </w:rPr>
        <w:t>–</w:t>
      </w:r>
      <w:r w:rsidRPr="00A5013B">
        <w:t>89 Система стандартов безопасности труда. Ультразвук. Общие требования безопасности</w:t>
      </w:r>
    </w:p>
    <w:p w14:paraId="39766E97" w14:textId="5FB8BCC4" w:rsidR="00D70B00" w:rsidRPr="00A5013B" w:rsidRDefault="00D70B00" w:rsidP="00D70B00">
      <w:pPr>
        <w:pStyle w:val="25"/>
        <w:spacing w:line="360" w:lineRule="auto"/>
        <w:ind w:left="0"/>
        <w:contextualSpacing/>
      </w:pPr>
      <w:r w:rsidRPr="00A5013B">
        <w:t>ГОСТ</w:t>
      </w:r>
      <w:r w:rsidR="00CB4A0C" w:rsidRPr="00A5013B">
        <w:t> </w:t>
      </w:r>
      <w:r w:rsidRPr="00A5013B">
        <w:t>12.1.002</w:t>
      </w:r>
      <w:r w:rsidR="00DC25EE" w:rsidRPr="00A5013B">
        <w:rPr>
          <w:bCs/>
        </w:rPr>
        <w:t>–</w:t>
      </w:r>
      <w:r w:rsidRPr="00A5013B">
        <w:t>84 Система стандартов безопасности труда. Электрические поля промышленной частоты. Допустимые уровни напряженности и требования к проведению контроля на рабочих местах</w:t>
      </w:r>
    </w:p>
    <w:p w14:paraId="1492085C" w14:textId="15DCCB5F" w:rsidR="00CD5CA5" w:rsidRPr="00A5013B" w:rsidRDefault="00CD5CA5" w:rsidP="00CD5CA5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CB4A0C" w:rsidRPr="00A5013B">
        <w:t> </w:t>
      </w:r>
      <w:r w:rsidRPr="00A5013B">
        <w:t>12.1.003</w:t>
      </w:r>
      <w:r w:rsidR="00DC25EE" w:rsidRPr="00A5013B">
        <w:rPr>
          <w:bCs/>
        </w:rPr>
        <w:t>–</w:t>
      </w:r>
      <w:r w:rsidRPr="00A5013B">
        <w:t>2014 Система стандартов безопасности труда. Шум. Общие требования безопасности</w:t>
      </w:r>
    </w:p>
    <w:p w14:paraId="45E14E60" w14:textId="3EFC5FAC" w:rsidR="00776B8B" w:rsidRPr="00A5013B" w:rsidRDefault="00776B8B" w:rsidP="002706A6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CB4A0C" w:rsidRPr="00A5013B">
        <w:t> </w:t>
      </w:r>
      <w:r w:rsidRPr="00A5013B">
        <w:t>12.1.006</w:t>
      </w:r>
      <w:r w:rsidR="00DC25EE" w:rsidRPr="00A5013B">
        <w:rPr>
          <w:bCs/>
        </w:rPr>
        <w:t>–</w:t>
      </w:r>
      <w:r w:rsidRPr="00A5013B">
        <w:t>84</w:t>
      </w:r>
      <w:r w:rsidR="00CB4A0C" w:rsidRPr="00A5013B">
        <w:t> </w:t>
      </w:r>
      <w:r w:rsidR="00343B9A" w:rsidRPr="00A5013B">
        <w:t xml:space="preserve">Система стандартов безопасности труда. </w:t>
      </w:r>
      <w:r w:rsidRPr="00A5013B">
        <w:t>Электромагнитные поля радиочастот. Допустимые уровни на рабочих местах и требо</w:t>
      </w:r>
      <w:r w:rsidR="00103627" w:rsidRPr="00A5013B">
        <w:t xml:space="preserve">вания к проведению контроля </w:t>
      </w:r>
    </w:p>
    <w:p w14:paraId="36B716F0" w14:textId="47D4098B" w:rsidR="00BE105E" w:rsidRPr="00A5013B" w:rsidRDefault="00BE105E" w:rsidP="002963B1">
      <w:pPr>
        <w:pStyle w:val="25"/>
        <w:spacing w:after="0" w:line="360" w:lineRule="auto"/>
        <w:ind w:left="0"/>
      </w:pPr>
      <w:bookmarkStart w:id="45" w:name="_Hlk511654920"/>
      <w:r w:rsidRPr="00A5013B">
        <w:t>ГОСТ</w:t>
      </w:r>
      <w:r w:rsidR="00CB4A0C" w:rsidRPr="00A5013B">
        <w:t> </w:t>
      </w:r>
      <w:r w:rsidRPr="00A5013B">
        <w:t>17.1.2.04</w:t>
      </w:r>
      <w:r w:rsidR="00DC25EE" w:rsidRPr="00A5013B">
        <w:rPr>
          <w:bCs/>
        </w:rPr>
        <w:t>–</w:t>
      </w:r>
      <w:r w:rsidRPr="00A5013B">
        <w:t xml:space="preserve">77 </w:t>
      </w:r>
      <w:bookmarkEnd w:id="45"/>
      <w:r w:rsidRPr="00A5013B">
        <w:t>Охрана природы. Гидросфера. Показатели состояния и правила таксации рыбохозяйственных водных объектов</w:t>
      </w:r>
    </w:p>
    <w:p w14:paraId="5C18C6C2" w14:textId="77777777" w:rsidR="002963B1" w:rsidRPr="00A5013B" w:rsidRDefault="002963B1" w:rsidP="002963B1">
      <w:pPr>
        <w:pStyle w:val="25"/>
        <w:spacing w:after="0" w:line="360" w:lineRule="auto"/>
        <w:ind w:left="0"/>
      </w:pPr>
      <w:r w:rsidRPr="00A5013B">
        <w:t>ГОСТ 17.1.3.05–82 Охрана природы. Гидросфера. Общие требования к охране поверхностных и подземных вод от загрязнения нефтью и нефтепродуктами</w:t>
      </w:r>
    </w:p>
    <w:p w14:paraId="3F6E1E7C" w14:textId="77777777" w:rsidR="002963B1" w:rsidRPr="00A5013B" w:rsidRDefault="002963B1" w:rsidP="00461645">
      <w:pPr>
        <w:pStyle w:val="25"/>
        <w:pBdr>
          <w:bottom w:val="single" w:sz="12" w:space="15" w:color="auto"/>
        </w:pBdr>
        <w:spacing w:after="0" w:line="360" w:lineRule="auto"/>
        <w:ind w:left="0"/>
      </w:pPr>
    </w:p>
    <w:p w14:paraId="000E3921" w14:textId="4262A422" w:rsidR="00240BDF" w:rsidRPr="00A5013B" w:rsidRDefault="00240BDF" w:rsidP="00FC57FE">
      <w:pPr>
        <w:pStyle w:val="25"/>
        <w:spacing w:after="0" w:line="360" w:lineRule="auto"/>
        <w:ind w:left="0" w:firstLine="0"/>
        <w:rPr>
          <w:b/>
          <w:bCs/>
        </w:rPr>
      </w:pPr>
      <w:r w:rsidRPr="00A5013B">
        <w:rPr>
          <w:b/>
          <w:bCs/>
        </w:rPr>
        <w:t>Издание официальное</w:t>
      </w:r>
    </w:p>
    <w:p w14:paraId="12323E77" w14:textId="600A5710" w:rsidR="008F2AAB" w:rsidRPr="00A5013B" w:rsidRDefault="003721C6" w:rsidP="008F2AAB">
      <w:pPr>
        <w:pStyle w:val="25"/>
        <w:spacing w:after="0" w:line="360" w:lineRule="auto"/>
        <w:ind w:left="0"/>
      </w:pPr>
      <w:r w:rsidRPr="00A5013B">
        <w:lastRenderedPageBreak/>
        <w:t>ГОСТ</w:t>
      </w:r>
      <w:r w:rsidR="00CB4A0C" w:rsidRPr="00A5013B">
        <w:t> </w:t>
      </w:r>
      <w:r w:rsidRPr="00A5013B">
        <w:t>17.1.3.06</w:t>
      </w:r>
      <w:r w:rsidR="00DC25EE" w:rsidRPr="00A5013B">
        <w:rPr>
          <w:bCs/>
        </w:rPr>
        <w:t>–</w:t>
      </w:r>
      <w:r w:rsidR="008F2AAB" w:rsidRPr="00A5013B">
        <w:t>82 Охрана природы. Гидросфера. Общие требования к охране подземных вод</w:t>
      </w:r>
    </w:p>
    <w:p w14:paraId="28F7B5C7" w14:textId="323F9A03" w:rsidR="002B54D6" w:rsidRPr="00A5013B" w:rsidRDefault="002B54D6" w:rsidP="00BE10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17.1.3.07</w:t>
      </w:r>
      <w:r w:rsidR="00DC25EE" w:rsidRPr="00A5013B">
        <w:rPr>
          <w:bCs/>
        </w:rPr>
        <w:t>–</w:t>
      </w:r>
      <w:r w:rsidRPr="00A5013B">
        <w:t>82 Охрана природы. Гидросфера. Правила контроля качества воды водоемов и водотоков</w:t>
      </w:r>
    </w:p>
    <w:p w14:paraId="27991B2F" w14:textId="2B149448" w:rsidR="00DD325E" w:rsidRPr="00A5013B" w:rsidRDefault="00DD325E" w:rsidP="00DD32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17.1.3.11</w:t>
      </w:r>
      <w:r w:rsidR="00CB4A0C" w:rsidRPr="00A5013B">
        <w:t>–</w:t>
      </w:r>
      <w:r w:rsidRPr="00A5013B">
        <w:t>84</w:t>
      </w:r>
      <w:r w:rsidR="00CB4A0C" w:rsidRPr="00A5013B">
        <w:t> </w:t>
      </w:r>
      <w:r w:rsidRPr="00A5013B">
        <w:t>Охрана природы. Гидросфера. Общие требования охраны поверхностных и подземных вод от загрязнения минеральными удобрениями</w:t>
      </w:r>
    </w:p>
    <w:p w14:paraId="052B46FE" w14:textId="67659AAA" w:rsidR="001E4BB9" w:rsidRPr="00A5013B" w:rsidRDefault="001E4BB9" w:rsidP="001E4BB9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17.1.3.13</w:t>
      </w:r>
      <w:r w:rsidR="00DC25EE" w:rsidRPr="00A5013B">
        <w:rPr>
          <w:bCs/>
        </w:rPr>
        <w:t>–</w:t>
      </w:r>
      <w:r w:rsidRPr="00A5013B">
        <w:t>86 Охрана природы. Гидросфера. Общие требования к охране п</w:t>
      </w:r>
      <w:r w:rsidR="000E0501" w:rsidRPr="00A5013B">
        <w:t>оверхностных вод от загрязнения</w:t>
      </w:r>
    </w:p>
    <w:p w14:paraId="5C112A67" w14:textId="5B3F17EB" w:rsidR="00BE105E" w:rsidRPr="00A5013B" w:rsidRDefault="00BE105E" w:rsidP="00A86680">
      <w:pPr>
        <w:pStyle w:val="25"/>
        <w:spacing w:after="0" w:line="360" w:lineRule="auto"/>
        <w:ind w:left="0"/>
        <w:rPr>
          <w:bCs/>
          <w:shd w:val="clear" w:color="auto" w:fill="FFFFFF"/>
        </w:rPr>
      </w:pPr>
      <w:bookmarkStart w:id="46" w:name="_Hlk511654954"/>
      <w:r w:rsidRPr="00A5013B">
        <w:rPr>
          <w:bCs/>
          <w:shd w:val="clear" w:color="auto" w:fill="FFFFFF"/>
        </w:rPr>
        <w:t>ГОСТ</w:t>
      </w:r>
      <w:r w:rsidR="00CB4A0C" w:rsidRPr="00A5013B">
        <w:rPr>
          <w:bCs/>
          <w:shd w:val="clear" w:color="auto" w:fill="FFFFFF"/>
        </w:rPr>
        <w:t> </w:t>
      </w:r>
      <w:r w:rsidRPr="00A5013B">
        <w:rPr>
          <w:bCs/>
          <w:shd w:val="clear" w:color="auto" w:fill="FFFFFF"/>
        </w:rPr>
        <w:t>17.1.5.01</w:t>
      </w:r>
      <w:r w:rsidR="00DC25EE" w:rsidRPr="00A5013B">
        <w:rPr>
          <w:bCs/>
          <w:shd w:val="clear" w:color="auto" w:fill="FFFFFF"/>
        </w:rPr>
        <w:t>–</w:t>
      </w:r>
      <w:r w:rsidRPr="00A5013B">
        <w:rPr>
          <w:bCs/>
          <w:shd w:val="clear" w:color="auto" w:fill="FFFFFF"/>
        </w:rPr>
        <w:t xml:space="preserve">80 </w:t>
      </w:r>
      <w:bookmarkEnd w:id="46"/>
      <w:r w:rsidRPr="00A5013B">
        <w:rPr>
          <w:bCs/>
          <w:shd w:val="clear" w:color="auto" w:fill="FFFFFF"/>
        </w:rPr>
        <w:t>Охрана природы. Гидросфера. Общие требования к отбору проб донных отложений водных объектов для анализа на загрязненность</w:t>
      </w:r>
      <w:r w:rsidR="00A86680" w:rsidRPr="00A5013B">
        <w:rPr>
          <w:bCs/>
          <w:shd w:val="clear" w:color="auto" w:fill="FFFFFF"/>
        </w:rPr>
        <w:t xml:space="preserve"> </w:t>
      </w:r>
    </w:p>
    <w:p w14:paraId="23F5C382" w14:textId="2ABFAC05" w:rsidR="00DD325E" w:rsidRPr="00A5013B" w:rsidRDefault="00DD325E" w:rsidP="00DD32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17.1.5.02</w:t>
      </w:r>
      <w:r w:rsidR="00CF1C87" w:rsidRPr="00A5013B">
        <w:rPr>
          <w:bCs/>
          <w:shd w:val="clear" w:color="auto" w:fill="FFFFFF"/>
        </w:rPr>
        <w:t>–80</w:t>
      </w:r>
      <w:r w:rsidRPr="00A5013B">
        <w:t xml:space="preserve"> Охрана природы. Гидросфера. Гигиенические требования к зонам рекреации водных объектов</w:t>
      </w:r>
    </w:p>
    <w:p w14:paraId="265A1A62" w14:textId="1E85755B" w:rsidR="00DD325E" w:rsidRPr="00A5013B" w:rsidRDefault="00DD325E" w:rsidP="00DD325E">
      <w:pPr>
        <w:pStyle w:val="25"/>
        <w:spacing w:after="0" w:line="360" w:lineRule="auto"/>
        <w:ind w:left="0"/>
        <w:rPr>
          <w:bCs/>
          <w:shd w:val="clear" w:color="auto" w:fill="FFFFFF"/>
        </w:rPr>
      </w:pPr>
      <w:r w:rsidRPr="00A5013B">
        <w:t>ГОСТ</w:t>
      </w:r>
      <w:r w:rsidR="00CB4A0C" w:rsidRPr="00A5013B">
        <w:t> </w:t>
      </w:r>
      <w:r w:rsidRPr="00A5013B">
        <w:t>17.1.5.04</w:t>
      </w:r>
      <w:r w:rsidR="00CB4A0C" w:rsidRPr="00A5013B">
        <w:t>–</w:t>
      </w:r>
      <w:r w:rsidR="00A86680" w:rsidRPr="00A5013B">
        <w:t xml:space="preserve">81 </w:t>
      </w:r>
      <w:r w:rsidRPr="00A5013B">
        <w:t>Охрана природы. Гидросфера. Приборы и устройства для отбора, первичной обработки и хранения проб природных</w:t>
      </w:r>
      <w:r w:rsidR="00A86680" w:rsidRPr="00A5013B">
        <w:t xml:space="preserve"> вод. Общие технические условия</w:t>
      </w:r>
      <w:r w:rsidR="0008387B" w:rsidRPr="00A5013B">
        <w:t xml:space="preserve"> </w:t>
      </w:r>
    </w:p>
    <w:p w14:paraId="0B41508E" w14:textId="607480C1" w:rsidR="00BC70C0" w:rsidRPr="00A5013B" w:rsidRDefault="006A3AB9" w:rsidP="006A3AB9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17.1.5.05</w:t>
      </w:r>
      <w:r w:rsidR="00DC25EE" w:rsidRPr="00A5013B">
        <w:rPr>
          <w:bCs/>
        </w:rPr>
        <w:t>–</w:t>
      </w:r>
      <w:r w:rsidRPr="00A5013B">
        <w:t>85 Охрана природы. Гидросфера. Общие требования к отбору проб поверхностных и морских вод, льда и атмосферных осадков</w:t>
      </w:r>
    </w:p>
    <w:p w14:paraId="75F3AF03" w14:textId="08486632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17.2.3.01</w:t>
      </w:r>
      <w:r w:rsidR="00DC25EE" w:rsidRPr="00A5013B">
        <w:rPr>
          <w:bCs/>
        </w:rPr>
        <w:t>–</w:t>
      </w:r>
      <w:r w:rsidRPr="00A5013B">
        <w:t>86</w:t>
      </w:r>
      <w:r w:rsidR="00CB4A0C" w:rsidRPr="00A5013B">
        <w:t> </w:t>
      </w:r>
      <w:r w:rsidRPr="00A5013B">
        <w:t>Охрана природы. Атмосфера. Правила контроля качества воздуха населенных пунктов</w:t>
      </w:r>
    </w:p>
    <w:p w14:paraId="0204AEE6" w14:textId="2A88516E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17.2.4.02</w:t>
      </w:r>
      <w:r w:rsidR="00DC25EE" w:rsidRPr="00A5013B">
        <w:rPr>
          <w:bCs/>
        </w:rPr>
        <w:t>–</w:t>
      </w:r>
      <w:r w:rsidRPr="00A5013B">
        <w:t>81 Охрана природы. Атмосфера. Общие требования к методам определения загрязняющих веществ</w:t>
      </w:r>
    </w:p>
    <w:p w14:paraId="08B65DF6" w14:textId="57FD62FB" w:rsidR="00BE105E" w:rsidRPr="00A5013B" w:rsidRDefault="00BE105E" w:rsidP="00BB3337">
      <w:pPr>
        <w:pStyle w:val="25"/>
        <w:spacing w:after="0" w:line="360" w:lineRule="auto"/>
        <w:ind w:left="0"/>
        <w:rPr>
          <w:bCs/>
          <w:shd w:val="clear" w:color="auto" w:fill="FFFFFF"/>
        </w:rPr>
      </w:pPr>
      <w:r w:rsidRPr="00A5013B">
        <w:t>ГОСТ 17.2.6.02</w:t>
      </w:r>
      <w:r w:rsidR="00DC25EE" w:rsidRPr="00A5013B">
        <w:rPr>
          <w:bCs/>
        </w:rPr>
        <w:t>–</w:t>
      </w:r>
      <w:r w:rsidRPr="00A5013B">
        <w:t>85 Охрана природы. Атмосфера. Газоанализаторы автоматические для контроля загрязнения атмосферы. Общие технические требования</w:t>
      </w:r>
      <w:r w:rsidR="00BB3337" w:rsidRPr="00A5013B">
        <w:t xml:space="preserve"> </w:t>
      </w:r>
    </w:p>
    <w:p w14:paraId="573F66E2" w14:textId="74EC8D60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17.4.1.02</w:t>
      </w:r>
      <w:r w:rsidR="00DC25EE" w:rsidRPr="00A5013B">
        <w:rPr>
          <w:bCs/>
        </w:rPr>
        <w:t>–</w:t>
      </w:r>
      <w:r w:rsidRPr="00A5013B">
        <w:t>83 Охрана природы. Почвы. Классификация химических веществ для контроля загрязнения</w:t>
      </w:r>
    </w:p>
    <w:p w14:paraId="535CA4BA" w14:textId="688DD3C0" w:rsidR="00385B04" w:rsidRPr="00A5013B" w:rsidRDefault="00385B04" w:rsidP="00BE105E">
      <w:pPr>
        <w:pStyle w:val="25"/>
        <w:spacing w:after="0" w:line="360" w:lineRule="auto"/>
        <w:ind w:left="0"/>
      </w:pPr>
      <w:r w:rsidRPr="00A5013B">
        <w:rPr>
          <w:spacing w:val="2"/>
          <w:shd w:val="clear" w:color="auto" w:fill="FFFFFF"/>
        </w:rPr>
        <w:t>ГОСТ</w:t>
      </w:r>
      <w:r w:rsidR="00CB4A0C" w:rsidRPr="00A5013B">
        <w:rPr>
          <w:spacing w:val="2"/>
          <w:shd w:val="clear" w:color="auto" w:fill="FFFFFF"/>
        </w:rPr>
        <w:t> </w:t>
      </w:r>
      <w:r w:rsidRPr="00A5013B">
        <w:rPr>
          <w:spacing w:val="2"/>
          <w:shd w:val="clear" w:color="auto" w:fill="FFFFFF"/>
        </w:rPr>
        <w:t>17.4.2.02</w:t>
      </w:r>
      <w:r w:rsidR="00DC25EE" w:rsidRPr="00A5013B">
        <w:rPr>
          <w:bCs/>
          <w:spacing w:val="2"/>
          <w:shd w:val="clear" w:color="auto" w:fill="FFFFFF"/>
        </w:rPr>
        <w:t>–</w:t>
      </w:r>
      <w:r w:rsidRPr="00A5013B">
        <w:rPr>
          <w:spacing w:val="2"/>
          <w:shd w:val="clear" w:color="auto" w:fill="FFFFFF"/>
        </w:rPr>
        <w:t xml:space="preserve">83 </w:t>
      </w:r>
      <w:r w:rsidR="00660941" w:rsidRPr="00A5013B">
        <w:rPr>
          <w:spacing w:val="2"/>
          <w:shd w:val="clear" w:color="auto" w:fill="FFFFFF"/>
        </w:rPr>
        <w:t>Охрана природы. Почвы. Номенклатура показателей пригодности нарушенного плодородного слоя почв для землевания</w:t>
      </w:r>
    </w:p>
    <w:p w14:paraId="3B452EC3" w14:textId="53B067A8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17.4.3.01</w:t>
      </w:r>
      <w:r w:rsidR="00DC25EE" w:rsidRPr="00A5013B">
        <w:rPr>
          <w:bCs/>
        </w:rPr>
        <w:t>–</w:t>
      </w:r>
      <w:r w:rsidR="000C7802" w:rsidRPr="00A5013B">
        <w:t xml:space="preserve">2017 </w:t>
      </w:r>
      <w:r w:rsidRPr="00A5013B">
        <w:t>Охрана природы. Почвы. Общие требования к отбору проб</w:t>
      </w:r>
    </w:p>
    <w:p w14:paraId="266E0C5E" w14:textId="0375A498" w:rsidR="00166534" w:rsidRPr="00A5013B" w:rsidRDefault="00166534" w:rsidP="00166534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17.4.3.03</w:t>
      </w:r>
      <w:r w:rsidR="00DC25EE" w:rsidRPr="00A5013B">
        <w:rPr>
          <w:bCs/>
        </w:rPr>
        <w:t>–</w:t>
      </w:r>
      <w:r w:rsidRPr="00A5013B">
        <w:t>85 Охрана природы. Почвы. Общие требования к методам определения загрязняющих веществ</w:t>
      </w:r>
    </w:p>
    <w:p w14:paraId="66DD3B0D" w14:textId="29C1C8A1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17.4.3.04</w:t>
      </w:r>
      <w:r w:rsidR="00DC25EE" w:rsidRPr="00A5013B">
        <w:rPr>
          <w:bCs/>
        </w:rPr>
        <w:t>–</w:t>
      </w:r>
      <w:r w:rsidRPr="00A5013B">
        <w:t>85 Охрана природы. Почвы. Общие требования к контролю и охране от загрязнения</w:t>
      </w:r>
    </w:p>
    <w:p w14:paraId="1D2AA818" w14:textId="3D7BF014" w:rsidR="00D551F4" w:rsidRPr="00A5013B" w:rsidRDefault="00D551F4" w:rsidP="00BE105E">
      <w:pPr>
        <w:pStyle w:val="25"/>
        <w:spacing w:after="0" w:line="360" w:lineRule="auto"/>
        <w:ind w:left="0"/>
      </w:pPr>
      <w:r w:rsidRPr="00A5013B">
        <w:t>ГОСТ 17.4.3.06–2020 Охрана природы. Почвы. Общие требования к классификации почв по влиянию на них химических загрязняющих веществ</w:t>
      </w:r>
    </w:p>
    <w:p w14:paraId="4348843B" w14:textId="285D44F1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 17.4.4.02</w:t>
      </w:r>
      <w:r w:rsidR="00DC25EE" w:rsidRPr="00A5013B">
        <w:rPr>
          <w:bCs/>
        </w:rPr>
        <w:t>–</w:t>
      </w:r>
      <w:r w:rsidR="000269BE" w:rsidRPr="00A5013B">
        <w:t>2017</w:t>
      </w:r>
      <w:r w:rsidR="00CB4A0C" w:rsidRPr="00A5013B">
        <w:t> </w:t>
      </w:r>
      <w:r w:rsidR="000269BE" w:rsidRPr="00A5013B">
        <w:t>Охрана природы. Почвы. Методы отбора и подготовки проб для химического, бактериологического, гельминтологического анализа</w:t>
      </w:r>
    </w:p>
    <w:p w14:paraId="00B401DC" w14:textId="2AA51AA8" w:rsidR="00BE105E" w:rsidRPr="00A5013B" w:rsidRDefault="00BE105E" w:rsidP="00886F29">
      <w:pPr>
        <w:pStyle w:val="25"/>
        <w:spacing w:after="0" w:line="360" w:lineRule="auto"/>
        <w:ind w:left="0"/>
        <w:contextualSpacing/>
      </w:pPr>
      <w:r w:rsidRPr="00A5013B">
        <w:lastRenderedPageBreak/>
        <w:t>ГОСТ 17.5.1.03</w:t>
      </w:r>
      <w:r w:rsidR="00DC25EE" w:rsidRPr="00A5013B">
        <w:rPr>
          <w:bCs/>
        </w:rPr>
        <w:t>–</w:t>
      </w:r>
      <w:r w:rsidRPr="00A5013B">
        <w:t>86</w:t>
      </w:r>
      <w:r w:rsidR="00CB4A0C" w:rsidRPr="00A5013B">
        <w:t> </w:t>
      </w:r>
      <w:r w:rsidRPr="00A5013B">
        <w:t>Охрана природы. Земли. Классификация вскрышных и вмещающих пород для биологической рекультивации земель</w:t>
      </w:r>
    </w:p>
    <w:p w14:paraId="7D1DA5D5" w14:textId="52CE59D2" w:rsidR="00C43CF7" w:rsidRPr="00A5013B" w:rsidRDefault="00C43CF7" w:rsidP="00C43CF7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17.5.3.05</w:t>
      </w:r>
      <w:r w:rsidR="00DC25EE" w:rsidRPr="00A5013B">
        <w:rPr>
          <w:bCs/>
        </w:rPr>
        <w:t>–</w:t>
      </w:r>
      <w:r w:rsidRPr="00A5013B">
        <w:t>84 Охрана природы. Рекультивация земель. Общие требования к землеванию</w:t>
      </w:r>
    </w:p>
    <w:p w14:paraId="14B80960" w14:textId="7BDCC1E9" w:rsidR="00BE105E" w:rsidRPr="00A5013B" w:rsidRDefault="00BE105E" w:rsidP="00886F29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CB4A0C" w:rsidRPr="00A5013B">
        <w:t> </w:t>
      </w:r>
      <w:r w:rsidRPr="00A5013B">
        <w:t>17.5.3.06</w:t>
      </w:r>
      <w:r w:rsidR="00DC25EE" w:rsidRPr="00A5013B">
        <w:rPr>
          <w:bCs/>
        </w:rPr>
        <w:t>–</w:t>
      </w:r>
      <w:r w:rsidRPr="00A5013B">
        <w:t>85 Охрана природы. Земли. Требования к определению норм снятия плодородного слоя почвы при производстве земляных работ</w:t>
      </w:r>
    </w:p>
    <w:p w14:paraId="5433DF0A" w14:textId="38CF4AAC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17.8.1.01</w:t>
      </w:r>
      <w:r w:rsidR="00DC25EE" w:rsidRPr="00A5013B">
        <w:rPr>
          <w:bCs/>
        </w:rPr>
        <w:t>–</w:t>
      </w:r>
      <w:r w:rsidRPr="00A5013B">
        <w:t>86 Охрана природы. Ландшафты. Термины и определения</w:t>
      </w:r>
    </w:p>
    <w:p w14:paraId="6500646A" w14:textId="19338AE1" w:rsidR="00BE105E" w:rsidRPr="00A5013B" w:rsidRDefault="00BE105E" w:rsidP="00C1423D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CB4A0C" w:rsidRPr="00A5013B">
        <w:t> </w:t>
      </w:r>
      <w:r w:rsidRPr="00A5013B">
        <w:t>17.8.1.02</w:t>
      </w:r>
      <w:r w:rsidR="00DC25EE" w:rsidRPr="00A5013B">
        <w:rPr>
          <w:bCs/>
        </w:rPr>
        <w:t>–</w:t>
      </w:r>
      <w:r w:rsidRPr="00A5013B">
        <w:t>88 Охрана природы. Ландшафты. Классификация</w:t>
      </w:r>
    </w:p>
    <w:p w14:paraId="48D4B52A" w14:textId="1EBC20D4" w:rsidR="006A06AC" w:rsidRPr="00A5013B" w:rsidRDefault="006A06AC" w:rsidP="006A06AC">
      <w:pPr>
        <w:pStyle w:val="25"/>
        <w:spacing w:after="0" w:line="360" w:lineRule="auto"/>
        <w:ind w:left="0"/>
      </w:pPr>
      <w:r w:rsidRPr="00A5013B">
        <w:t>ГОСТ 2761–84 Источники</w:t>
      </w:r>
      <w:r w:rsidR="00DD48F9" w:rsidRPr="00A5013B">
        <w:t xml:space="preserve"> </w:t>
      </w:r>
      <w:r w:rsidRPr="00A5013B">
        <w:t xml:space="preserve">централизованного хозяйственно-питьевого водоснабжения. Гигиенические, технические требования и правила выбора </w:t>
      </w:r>
    </w:p>
    <w:p w14:paraId="58C1C775" w14:textId="621FC5D5" w:rsidR="00BE105E" w:rsidRPr="00A5013B" w:rsidRDefault="001025BB" w:rsidP="002706A6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CB4A0C" w:rsidRPr="00A5013B">
        <w:t> </w:t>
      </w:r>
      <w:r w:rsidRPr="00A5013B">
        <w:t>19185</w:t>
      </w:r>
      <w:r w:rsidR="00DC25EE" w:rsidRPr="00A5013B">
        <w:rPr>
          <w:bCs/>
        </w:rPr>
        <w:t>–</w:t>
      </w:r>
      <w:r w:rsidRPr="00A5013B">
        <w:t>73 Гидротехника. Основные понятия. Термины и определения</w:t>
      </w:r>
    </w:p>
    <w:p w14:paraId="0FA9177B" w14:textId="79A4571D" w:rsidR="00810CFE" w:rsidRPr="00A5013B" w:rsidRDefault="002532AF" w:rsidP="00810CFE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CB4A0C" w:rsidRPr="00A5013B">
        <w:t> </w:t>
      </w:r>
      <w:r w:rsidRPr="00A5013B">
        <w:t>20444</w:t>
      </w:r>
      <w:r w:rsidR="00DC25EE" w:rsidRPr="00A5013B">
        <w:rPr>
          <w:bCs/>
        </w:rPr>
        <w:t>–</w:t>
      </w:r>
      <w:r w:rsidR="00810CFE" w:rsidRPr="00A5013B">
        <w:t>2014 Шум. Транспортные потоки. Методы определения шумовой характеристики</w:t>
      </w:r>
    </w:p>
    <w:p w14:paraId="1ED0DE3E" w14:textId="7C1B6C88" w:rsidR="00E31000" w:rsidRPr="00A5013B" w:rsidRDefault="00E31000" w:rsidP="00E31000">
      <w:pPr>
        <w:pStyle w:val="25"/>
        <w:spacing w:line="360" w:lineRule="auto"/>
        <w:ind w:left="0"/>
        <w:contextualSpacing/>
        <w:rPr>
          <w:bCs/>
        </w:rPr>
      </w:pPr>
      <w:r w:rsidRPr="00A5013B">
        <w:rPr>
          <w:bCs/>
        </w:rPr>
        <w:t>ГОСТ</w:t>
      </w:r>
      <w:r w:rsidR="00CB4A0C" w:rsidRPr="00A5013B">
        <w:rPr>
          <w:bCs/>
        </w:rPr>
        <w:t> </w:t>
      </w:r>
      <w:r w:rsidRPr="00A5013B">
        <w:rPr>
          <w:bCs/>
        </w:rPr>
        <w:t>23337</w:t>
      </w:r>
      <w:r w:rsidR="00DC25EE" w:rsidRPr="00A5013B">
        <w:rPr>
          <w:bCs/>
        </w:rPr>
        <w:t>–</w:t>
      </w:r>
      <w:r w:rsidRPr="00A5013B">
        <w:rPr>
          <w:bCs/>
        </w:rPr>
        <w:t>2014 Шум. Методы измерения шума на селитебной территории и в помещениях жилых и общественных зданий</w:t>
      </w:r>
      <w:r w:rsidR="0008387B" w:rsidRPr="00A5013B">
        <w:rPr>
          <w:bCs/>
        </w:rPr>
        <w:t xml:space="preserve"> </w:t>
      </w:r>
    </w:p>
    <w:p w14:paraId="3035E0D9" w14:textId="57B3A3B4" w:rsidR="00246F25" w:rsidRPr="00A5013B" w:rsidRDefault="00246F25" w:rsidP="00246F25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25100</w:t>
      </w:r>
      <w:r w:rsidR="00DC25EE" w:rsidRPr="00A5013B">
        <w:rPr>
          <w:bCs/>
        </w:rPr>
        <w:t>–</w:t>
      </w:r>
      <w:r w:rsidRPr="00A5013B">
        <w:t>20</w:t>
      </w:r>
      <w:r w:rsidR="0045311C" w:rsidRPr="00A5013B">
        <w:t>20</w:t>
      </w:r>
      <w:r w:rsidRPr="00A5013B">
        <w:t xml:space="preserve"> Грунты. Классификация</w:t>
      </w:r>
      <w:r w:rsidR="006A06AC" w:rsidRPr="00A5013B">
        <w:t xml:space="preserve"> </w:t>
      </w:r>
    </w:p>
    <w:p w14:paraId="1DFFC438" w14:textId="252A6B16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27065</w:t>
      </w:r>
      <w:r w:rsidR="00DC25EE" w:rsidRPr="00A5013B">
        <w:rPr>
          <w:bCs/>
        </w:rPr>
        <w:t>–</w:t>
      </w:r>
      <w:r w:rsidRPr="00A5013B">
        <w:t>86 Качество вод. Термины и определения</w:t>
      </w:r>
    </w:p>
    <w:p w14:paraId="64F5840A" w14:textId="31C8E022" w:rsidR="00BE105E" w:rsidRPr="00A5013B" w:rsidRDefault="00BE105E" w:rsidP="00A6436F">
      <w:pPr>
        <w:pStyle w:val="25"/>
        <w:spacing w:after="0" w:line="360" w:lineRule="auto"/>
        <w:ind w:left="0"/>
      </w:pPr>
      <w:r w:rsidRPr="00A5013B">
        <w:t>ГОСТ</w:t>
      </w:r>
      <w:r w:rsidR="00CB4A0C" w:rsidRPr="00A5013B">
        <w:t> </w:t>
      </w:r>
      <w:r w:rsidRPr="00A5013B">
        <w:t>28329</w:t>
      </w:r>
      <w:r w:rsidR="00DC25EE" w:rsidRPr="00A5013B">
        <w:rPr>
          <w:bCs/>
        </w:rPr>
        <w:t>–</w:t>
      </w:r>
      <w:r w:rsidRPr="00A5013B">
        <w:t>89 Озеленение городов. Термины и определения</w:t>
      </w:r>
    </w:p>
    <w:p w14:paraId="13E38B36" w14:textId="71B91BD3" w:rsidR="00BE105E" w:rsidRPr="00A5013B" w:rsidRDefault="00BE105E" w:rsidP="00A6436F">
      <w:pPr>
        <w:pStyle w:val="25"/>
        <w:spacing w:after="0" w:line="360" w:lineRule="auto"/>
        <w:ind w:left="0"/>
        <w:contextualSpacing/>
      </w:pPr>
      <w:r w:rsidRPr="00A5013B">
        <w:rPr>
          <w:bCs/>
        </w:rPr>
        <w:t>ГОСТ</w:t>
      </w:r>
      <w:r w:rsidR="00CB4A0C" w:rsidRPr="00A5013B">
        <w:rPr>
          <w:bCs/>
        </w:rPr>
        <w:t> </w:t>
      </w:r>
      <w:r w:rsidRPr="00A5013B">
        <w:rPr>
          <w:bCs/>
        </w:rPr>
        <w:t>30772</w:t>
      </w:r>
      <w:r w:rsidR="00DC25EE" w:rsidRPr="00A5013B">
        <w:rPr>
          <w:bCs/>
        </w:rPr>
        <w:t>–</w:t>
      </w:r>
      <w:r w:rsidRPr="00A5013B">
        <w:t>2001</w:t>
      </w:r>
      <w:r w:rsidR="00CB4A0C" w:rsidRPr="00A5013B">
        <w:t> </w:t>
      </w:r>
      <w:r w:rsidRPr="00A5013B">
        <w:t>Ресурсосбережение. Обращение с отходами. Термины и определения</w:t>
      </w:r>
    </w:p>
    <w:p w14:paraId="64EDBDC6" w14:textId="431FA9AC" w:rsidR="00E31000" w:rsidRPr="00A5013B" w:rsidRDefault="00E31000" w:rsidP="00A6436F">
      <w:pPr>
        <w:pStyle w:val="25"/>
        <w:spacing w:after="0" w:line="360" w:lineRule="auto"/>
        <w:ind w:left="0"/>
        <w:contextualSpacing/>
        <w:rPr>
          <w:bCs/>
        </w:rPr>
      </w:pPr>
      <w:r w:rsidRPr="00A5013B">
        <w:rPr>
          <w:bCs/>
        </w:rPr>
        <w:t>ГОСТ</w:t>
      </w:r>
      <w:r w:rsidR="00CB4A0C" w:rsidRPr="00A5013B">
        <w:rPr>
          <w:bCs/>
        </w:rPr>
        <w:t> </w:t>
      </w:r>
      <w:r w:rsidRPr="00A5013B">
        <w:rPr>
          <w:bCs/>
        </w:rPr>
        <w:t>31191.1</w:t>
      </w:r>
      <w:r w:rsidR="00DC25EE" w:rsidRPr="00A5013B">
        <w:rPr>
          <w:bCs/>
        </w:rPr>
        <w:t>–</w:t>
      </w:r>
      <w:r w:rsidRPr="00A5013B">
        <w:rPr>
          <w:bCs/>
        </w:rPr>
        <w:t>2004</w:t>
      </w:r>
      <w:r w:rsidR="00E159CF" w:rsidRPr="00A5013B">
        <w:rPr>
          <w:bCs/>
        </w:rPr>
        <w:t xml:space="preserve"> (ИСО 2631-1:1997)</w:t>
      </w:r>
      <w:r w:rsidRPr="00A5013B">
        <w:rPr>
          <w:bCs/>
        </w:rPr>
        <w:t xml:space="preserve"> Вибрация и удар. Измерение общей вибрации и оценка ее воздействия на человека. Часть 1. Общие требования</w:t>
      </w:r>
      <w:r w:rsidR="002C7948" w:rsidRPr="00A5013B">
        <w:rPr>
          <w:bCs/>
        </w:rPr>
        <w:t xml:space="preserve"> </w:t>
      </w:r>
    </w:p>
    <w:p w14:paraId="0F965390" w14:textId="4F50AD8B" w:rsidR="00E31000" w:rsidRPr="00A5013B" w:rsidRDefault="00E31000" w:rsidP="00A6436F">
      <w:pPr>
        <w:pStyle w:val="25"/>
        <w:spacing w:after="0" w:line="360" w:lineRule="auto"/>
        <w:ind w:left="0"/>
        <w:contextualSpacing/>
        <w:rPr>
          <w:bCs/>
        </w:rPr>
      </w:pPr>
      <w:r w:rsidRPr="00A5013B">
        <w:rPr>
          <w:bCs/>
        </w:rPr>
        <w:t>ГОСТ</w:t>
      </w:r>
      <w:r w:rsidR="00CB4A0C" w:rsidRPr="00A5013B">
        <w:rPr>
          <w:bCs/>
        </w:rPr>
        <w:t> </w:t>
      </w:r>
      <w:r w:rsidRPr="00A5013B">
        <w:rPr>
          <w:bCs/>
        </w:rPr>
        <w:t>31191.2</w:t>
      </w:r>
      <w:r w:rsidR="00DC25EE" w:rsidRPr="00A5013B">
        <w:rPr>
          <w:bCs/>
        </w:rPr>
        <w:t>–</w:t>
      </w:r>
      <w:r w:rsidRPr="00A5013B">
        <w:rPr>
          <w:bCs/>
        </w:rPr>
        <w:t>2004</w:t>
      </w:r>
      <w:r w:rsidR="00E159CF" w:rsidRPr="00A5013B">
        <w:rPr>
          <w:bCs/>
        </w:rPr>
        <w:t xml:space="preserve"> (ИСО 2631-2:2003) </w:t>
      </w:r>
      <w:r w:rsidRPr="00A5013B">
        <w:rPr>
          <w:bCs/>
        </w:rPr>
        <w:t>Вибрация и удар. Измерение общей вибрации и оценка ее воздействия на человека. Часть 2. Вибрация внутри зданий</w:t>
      </w:r>
    </w:p>
    <w:p w14:paraId="5F8BBEFD" w14:textId="6400CFD7" w:rsidR="00C43CF7" w:rsidRPr="00A5013B" w:rsidRDefault="00C43CF7" w:rsidP="00A6436F">
      <w:pPr>
        <w:pStyle w:val="25"/>
        <w:spacing w:after="0" w:line="360" w:lineRule="auto"/>
        <w:ind w:left="0"/>
        <w:contextualSpacing/>
        <w:rPr>
          <w:bCs/>
        </w:rPr>
      </w:pPr>
      <w:r w:rsidRPr="00A5013B">
        <w:rPr>
          <w:bCs/>
        </w:rPr>
        <w:t>ГОСТ</w:t>
      </w:r>
      <w:r w:rsidR="00CB4A0C" w:rsidRPr="00A5013B">
        <w:rPr>
          <w:bCs/>
        </w:rPr>
        <w:t> </w:t>
      </w:r>
      <w:r w:rsidRPr="00A5013B">
        <w:rPr>
          <w:bCs/>
        </w:rPr>
        <w:t>31296.2</w:t>
      </w:r>
      <w:r w:rsidR="00DC25EE" w:rsidRPr="00A5013B">
        <w:rPr>
          <w:bCs/>
        </w:rPr>
        <w:t>–</w:t>
      </w:r>
      <w:r w:rsidRPr="00A5013B">
        <w:rPr>
          <w:bCs/>
        </w:rPr>
        <w:t xml:space="preserve">2006 </w:t>
      </w:r>
      <w:r w:rsidR="003E4ADE" w:rsidRPr="00A5013B">
        <w:rPr>
          <w:bCs/>
        </w:rPr>
        <w:t xml:space="preserve">(ИСО 1996-2:2007) </w:t>
      </w:r>
      <w:r w:rsidRPr="00A5013B">
        <w:rPr>
          <w:bCs/>
        </w:rPr>
        <w:t>Шум. Описание, измерение и оценка шума на местности. Часть</w:t>
      </w:r>
      <w:r w:rsidR="00201E5F" w:rsidRPr="00A5013B">
        <w:rPr>
          <w:bCs/>
        </w:rPr>
        <w:t> </w:t>
      </w:r>
      <w:r w:rsidRPr="00A5013B">
        <w:rPr>
          <w:bCs/>
        </w:rPr>
        <w:t>2. Определение уровней звукового давления</w:t>
      </w:r>
      <w:r w:rsidR="001265E8" w:rsidRPr="00A5013B">
        <w:rPr>
          <w:bCs/>
        </w:rPr>
        <w:t xml:space="preserve"> </w:t>
      </w:r>
    </w:p>
    <w:p w14:paraId="6B0C0026" w14:textId="5A798912" w:rsidR="00DD325E" w:rsidRPr="00A5013B" w:rsidRDefault="00DD325E" w:rsidP="00DD325E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2B433D" w:rsidRPr="00A5013B">
        <w:t> </w:t>
      </w:r>
      <w:r w:rsidRPr="00A5013B">
        <w:t>31942</w:t>
      </w:r>
      <w:r w:rsidR="002B433D" w:rsidRPr="00A5013B">
        <w:t>–</w:t>
      </w:r>
      <w:r w:rsidRPr="00A5013B">
        <w:t>2012</w:t>
      </w:r>
      <w:r w:rsidR="00A6436F" w:rsidRPr="00A5013B">
        <w:t xml:space="preserve"> </w:t>
      </w:r>
      <w:r w:rsidR="00A4254D" w:rsidRPr="00A5013B">
        <w:t xml:space="preserve">(ISO 19458:2006) </w:t>
      </w:r>
      <w:r w:rsidRPr="00A5013B">
        <w:t>Вода. Отбор проб для микробиологического анализа</w:t>
      </w:r>
    </w:p>
    <w:p w14:paraId="56EAB931" w14:textId="516D909F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 Р</w:t>
      </w:r>
      <w:r w:rsidR="002B433D" w:rsidRPr="00A5013B">
        <w:t> </w:t>
      </w:r>
      <w:r w:rsidRPr="00A5013B">
        <w:t>8.589</w:t>
      </w:r>
      <w:r w:rsidR="00DC25EE" w:rsidRPr="00A5013B">
        <w:rPr>
          <w:bCs/>
        </w:rPr>
        <w:t>–</w:t>
      </w:r>
      <w:r w:rsidRPr="00A5013B">
        <w:t>2001 Государственная система обеспечения единства измерений. Контроль загрязнения окружающей природной среды. Метрологическое обеспечение. Основные положения</w:t>
      </w:r>
    </w:p>
    <w:p w14:paraId="05CF7E8C" w14:textId="2CCB1F7D" w:rsidR="00BE105E" w:rsidRPr="00A5013B" w:rsidRDefault="00BE105E" w:rsidP="00BE105E">
      <w:pPr>
        <w:pStyle w:val="25"/>
        <w:spacing w:after="0" w:line="360" w:lineRule="auto"/>
        <w:ind w:left="0"/>
      </w:pPr>
      <w:r w:rsidRPr="00A5013B">
        <w:t>ГОСТ Р</w:t>
      </w:r>
      <w:r w:rsidR="002B433D" w:rsidRPr="00A5013B">
        <w:t> </w:t>
      </w:r>
      <w:r w:rsidRPr="00A5013B">
        <w:t>14.12</w:t>
      </w:r>
      <w:r w:rsidR="00DC25EE" w:rsidRPr="00A5013B">
        <w:rPr>
          <w:bCs/>
        </w:rPr>
        <w:t>–</w:t>
      </w:r>
      <w:r w:rsidRPr="00A5013B">
        <w:t>2006 Экологический менеджмент. Интегрирование экологических аспектов в проектирование и разработку продукции</w:t>
      </w:r>
    </w:p>
    <w:p w14:paraId="30CA4070" w14:textId="2B1F744D" w:rsidR="009209C9" w:rsidRPr="00A5013B" w:rsidRDefault="009209C9" w:rsidP="007064C8">
      <w:pPr>
        <w:pStyle w:val="25"/>
        <w:spacing w:line="360" w:lineRule="auto"/>
        <w:ind w:left="0"/>
        <w:contextualSpacing/>
      </w:pPr>
      <w:r w:rsidRPr="00A5013B">
        <w:t>ГОСТ Р 22.0.05–2020 Безопасность в чрезвычайных ситуациях. Техногенные чрезвычайные ситуации. Термины и определения</w:t>
      </w:r>
    </w:p>
    <w:p w14:paraId="4A9801AC" w14:textId="4F9F63F3" w:rsidR="007064C8" w:rsidRPr="00A5013B" w:rsidRDefault="007064C8" w:rsidP="007064C8">
      <w:pPr>
        <w:pStyle w:val="25"/>
        <w:spacing w:line="360" w:lineRule="auto"/>
        <w:ind w:left="0"/>
        <w:contextualSpacing/>
      </w:pPr>
      <w:r w:rsidRPr="00A5013B">
        <w:lastRenderedPageBreak/>
        <w:t>ГОСТ</w:t>
      </w:r>
      <w:r w:rsidR="002B433D" w:rsidRPr="00A5013B">
        <w:t> </w:t>
      </w:r>
      <w:r w:rsidRPr="00A5013B">
        <w:t>Р</w:t>
      </w:r>
      <w:r w:rsidR="002B433D" w:rsidRPr="00A5013B">
        <w:t> </w:t>
      </w:r>
      <w:r w:rsidRPr="00A5013B">
        <w:t>51070</w:t>
      </w:r>
      <w:r w:rsidR="002B433D" w:rsidRPr="00A5013B">
        <w:rPr>
          <w:bCs/>
        </w:rPr>
        <w:t>–</w:t>
      </w:r>
      <w:r w:rsidRPr="00A5013B">
        <w:t>97</w:t>
      </w:r>
      <w:r w:rsidR="00C43CF7" w:rsidRPr="00A5013B">
        <w:t xml:space="preserve"> </w:t>
      </w:r>
      <w:r w:rsidRPr="00A5013B">
        <w:t>Измерители напряженности электрического и магнитного полей. Общие технические требования и методы испытаний</w:t>
      </w:r>
    </w:p>
    <w:p w14:paraId="31B78A68" w14:textId="09D7F6F9" w:rsidR="00DD325E" w:rsidRPr="00A5013B" w:rsidRDefault="00DD325E" w:rsidP="00DD325E">
      <w:pPr>
        <w:pStyle w:val="25"/>
        <w:spacing w:line="360" w:lineRule="auto"/>
        <w:ind w:left="0"/>
        <w:contextualSpacing/>
      </w:pPr>
      <w:r w:rsidRPr="00A5013B">
        <w:t>ГОСТ</w:t>
      </w:r>
      <w:r w:rsidR="002B433D" w:rsidRPr="00A5013B">
        <w:t> </w:t>
      </w:r>
      <w:r w:rsidRPr="00A5013B">
        <w:t>Р</w:t>
      </w:r>
      <w:r w:rsidR="002B433D" w:rsidRPr="00A5013B">
        <w:t> </w:t>
      </w:r>
      <w:r w:rsidRPr="00A5013B">
        <w:t>53964</w:t>
      </w:r>
      <w:r w:rsidR="00C11E9C" w:rsidRPr="00A5013B">
        <w:rPr>
          <w:bCs/>
        </w:rPr>
        <w:t>–</w:t>
      </w:r>
      <w:r w:rsidR="00C11E9C" w:rsidRPr="00A5013B">
        <w:t>2010</w:t>
      </w:r>
      <w:r w:rsidR="002B433D" w:rsidRPr="00A5013B">
        <w:t> </w:t>
      </w:r>
      <w:r w:rsidRPr="00A5013B">
        <w:t>Вибрация. Измерения вибрации сооружений. Руководство по проведению измерений</w:t>
      </w:r>
    </w:p>
    <w:p w14:paraId="05F59E12" w14:textId="473E6F6C" w:rsidR="00512DB2" w:rsidRPr="00A5013B" w:rsidRDefault="00512DB2" w:rsidP="00512DB2">
      <w:pPr>
        <w:pStyle w:val="25"/>
        <w:spacing w:after="0" w:line="360" w:lineRule="auto"/>
        <w:ind w:left="0"/>
      </w:pPr>
      <w:r w:rsidRPr="00A5013B">
        <w:t>ГОСТ</w:t>
      </w:r>
      <w:r w:rsidR="002B433D" w:rsidRPr="00A5013B">
        <w:t> </w:t>
      </w:r>
      <w:r w:rsidRPr="00A5013B">
        <w:t>Р</w:t>
      </w:r>
      <w:r w:rsidR="002B433D" w:rsidRPr="00A5013B">
        <w:t> </w:t>
      </w:r>
      <w:r w:rsidRPr="00A5013B">
        <w:t>54003</w:t>
      </w:r>
      <w:r w:rsidR="002B433D" w:rsidRPr="00A5013B">
        <w:rPr>
          <w:bCs/>
        </w:rPr>
        <w:t>–</w:t>
      </w:r>
      <w:r w:rsidR="003B258C" w:rsidRPr="00A5013B">
        <w:t>2010</w:t>
      </w:r>
      <w:r w:rsidRPr="00A5013B">
        <w:t xml:space="preserve"> Экологический менеджмент. Оценка прошлого накопленного в местах дислокации организаций экологического ущерба. Общие положения</w:t>
      </w:r>
    </w:p>
    <w:p w14:paraId="353AB62A" w14:textId="001245C5" w:rsidR="00D5607D" w:rsidRPr="00A5013B" w:rsidRDefault="00BE105E" w:rsidP="00D5607D">
      <w:pPr>
        <w:pStyle w:val="25"/>
        <w:spacing w:after="0" w:line="360" w:lineRule="auto"/>
        <w:ind w:left="0"/>
        <w:rPr>
          <w:bCs/>
          <w:shd w:val="clear" w:color="auto" w:fill="FFFFFF"/>
        </w:rPr>
      </w:pPr>
      <w:r w:rsidRPr="00A5013B">
        <w:rPr>
          <w:bCs/>
          <w:shd w:val="clear" w:color="auto" w:fill="FFFFFF"/>
        </w:rPr>
        <w:t>ГОСТ</w:t>
      </w:r>
      <w:r w:rsidR="00D60732" w:rsidRPr="00A5013B">
        <w:rPr>
          <w:bCs/>
          <w:shd w:val="clear" w:color="auto" w:fill="FFFFFF"/>
        </w:rPr>
        <w:t> </w:t>
      </w:r>
      <w:r w:rsidRPr="00A5013B">
        <w:rPr>
          <w:bCs/>
          <w:shd w:val="clear" w:color="auto" w:fill="FFFFFF"/>
        </w:rPr>
        <w:t>Р</w:t>
      </w:r>
      <w:r w:rsidR="00D60732" w:rsidRPr="00A5013B">
        <w:rPr>
          <w:bCs/>
          <w:shd w:val="clear" w:color="auto" w:fill="FFFFFF"/>
        </w:rPr>
        <w:t> </w:t>
      </w:r>
      <w:r w:rsidRPr="00A5013B">
        <w:rPr>
          <w:bCs/>
          <w:shd w:val="clear" w:color="auto" w:fill="FFFFFF"/>
        </w:rPr>
        <w:t>56059</w:t>
      </w:r>
      <w:r w:rsidR="00CB4A0C" w:rsidRPr="00A5013B">
        <w:rPr>
          <w:bCs/>
          <w:shd w:val="clear" w:color="auto" w:fill="FFFFFF"/>
        </w:rPr>
        <w:t>–</w:t>
      </w:r>
      <w:r w:rsidRPr="00A5013B">
        <w:rPr>
          <w:bCs/>
          <w:shd w:val="clear" w:color="auto" w:fill="FFFFFF"/>
        </w:rPr>
        <w:t>2014</w:t>
      </w:r>
      <w:r w:rsidR="00D60732" w:rsidRPr="00A5013B">
        <w:rPr>
          <w:bCs/>
          <w:shd w:val="clear" w:color="auto" w:fill="FFFFFF"/>
        </w:rPr>
        <w:t> </w:t>
      </w:r>
      <w:r w:rsidRPr="00A5013B">
        <w:rPr>
          <w:bCs/>
          <w:shd w:val="clear" w:color="auto" w:fill="FFFFFF"/>
        </w:rPr>
        <w:t>Производственный экологический мониторинг. Общие положения</w:t>
      </w:r>
    </w:p>
    <w:p w14:paraId="6B3668C3" w14:textId="29C2C845" w:rsidR="001D5D61" w:rsidRPr="00A5013B" w:rsidRDefault="00727AE7" w:rsidP="001D5D61">
      <w:pPr>
        <w:pStyle w:val="25"/>
        <w:spacing w:line="360" w:lineRule="auto"/>
        <w:ind w:left="0"/>
        <w:contextualSpacing/>
      </w:pPr>
      <w:r w:rsidRPr="00A5013B">
        <w:t>ГОСТ Р </w:t>
      </w:r>
      <w:r w:rsidR="00200923" w:rsidRPr="00A5013B">
        <w:t>56166–</w:t>
      </w:r>
      <w:r w:rsidR="00C64DD3" w:rsidRPr="00A5013B">
        <w:t>2019 Качество атмосферного воздуха. Метод определения экологических нормативов на примере лесных экосистем</w:t>
      </w:r>
    </w:p>
    <w:p w14:paraId="554EC36B" w14:textId="3B580A0D" w:rsidR="00512DB2" w:rsidRPr="00A5013B" w:rsidRDefault="00512DB2" w:rsidP="00CD13BC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436855" w:rsidRPr="00A5013B">
        <w:t> </w:t>
      </w:r>
      <w:r w:rsidRPr="00A5013B">
        <w:t>Р</w:t>
      </w:r>
      <w:r w:rsidR="00436855" w:rsidRPr="00A5013B">
        <w:t> </w:t>
      </w:r>
      <w:r w:rsidRPr="00A5013B">
        <w:t>56198</w:t>
      </w:r>
      <w:r w:rsidR="00CB4A0C" w:rsidRPr="00A5013B">
        <w:rPr>
          <w:bCs/>
        </w:rPr>
        <w:t>–</w:t>
      </w:r>
      <w:r w:rsidRPr="00A5013B">
        <w:t>2014 Мониторинг технического состояния объектов культурного наследия. Недвижимые памятники. Общие требования</w:t>
      </w:r>
    </w:p>
    <w:p w14:paraId="2E5A9269" w14:textId="6874E13D" w:rsidR="00F3299C" w:rsidRPr="00A5013B" w:rsidRDefault="00F3299C" w:rsidP="00F3299C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436855" w:rsidRPr="00A5013B">
        <w:t> </w:t>
      </w:r>
      <w:r w:rsidRPr="00A5013B">
        <w:t>Р</w:t>
      </w:r>
      <w:r w:rsidR="00436855" w:rsidRPr="00A5013B">
        <w:t> </w:t>
      </w:r>
      <w:r w:rsidR="00F05277" w:rsidRPr="00A5013B">
        <w:t>5</w:t>
      </w:r>
      <w:r w:rsidRPr="00A5013B">
        <w:t>7216</w:t>
      </w:r>
      <w:r w:rsidR="00CB4A0C" w:rsidRPr="00A5013B">
        <w:rPr>
          <w:bCs/>
        </w:rPr>
        <w:t>–</w:t>
      </w:r>
      <w:r w:rsidRPr="00A5013B">
        <w:t>2016 Радиационный контроль. Представление результатов измерений</w:t>
      </w:r>
    </w:p>
    <w:p w14:paraId="63A7B8DD" w14:textId="13A5ADA7" w:rsidR="008A07D2" w:rsidRPr="00A5013B" w:rsidRDefault="00200923" w:rsidP="008A07D2">
      <w:pPr>
        <w:pStyle w:val="25"/>
        <w:spacing w:after="0" w:line="360" w:lineRule="auto"/>
        <w:ind w:left="0"/>
      </w:pPr>
      <w:r w:rsidRPr="00A5013B">
        <w:t>ГОСТ Р 58486–</w:t>
      </w:r>
      <w:r w:rsidR="008A07D2" w:rsidRPr="00A5013B">
        <w:t>2019 Охрана природы. Почвы. Номенклатура показателей санитарного состояния</w:t>
      </w:r>
    </w:p>
    <w:p w14:paraId="0AF79BF8" w14:textId="062E4C1D" w:rsidR="00B065D0" w:rsidRPr="00A5013B" w:rsidRDefault="00B065D0" w:rsidP="00F3299C">
      <w:pPr>
        <w:pStyle w:val="25"/>
        <w:spacing w:after="0" w:line="360" w:lineRule="auto"/>
        <w:ind w:left="0"/>
        <w:contextualSpacing/>
      </w:pPr>
      <w:r w:rsidRPr="00A5013B">
        <w:t>ГОСТ</w:t>
      </w:r>
      <w:r w:rsidR="00727AE7" w:rsidRPr="00A5013B">
        <w:t xml:space="preserve"> Р 58556–</w:t>
      </w:r>
      <w:r w:rsidRPr="00A5013B">
        <w:t>2019 Оценка качества воды водных объектов с экологических позиций</w:t>
      </w:r>
    </w:p>
    <w:p w14:paraId="4618A541" w14:textId="742FD8D7" w:rsidR="008A07D2" w:rsidRPr="00A5013B" w:rsidRDefault="00200923" w:rsidP="008A07D2">
      <w:pPr>
        <w:pStyle w:val="25"/>
        <w:spacing w:after="0" w:line="360" w:lineRule="auto"/>
        <w:ind w:left="0"/>
      </w:pPr>
      <w:r w:rsidRPr="00A5013B">
        <w:t>ГОСТ Р 58595–</w:t>
      </w:r>
      <w:r w:rsidR="008A07D2" w:rsidRPr="00A5013B">
        <w:t>2019 Почвы. Отбор проб</w:t>
      </w:r>
    </w:p>
    <w:p w14:paraId="16350E54" w14:textId="386D0D75" w:rsidR="00AD138F" w:rsidRPr="00A5013B" w:rsidRDefault="00AD138F" w:rsidP="00132D6E">
      <w:pPr>
        <w:pStyle w:val="25"/>
        <w:spacing w:after="0" w:line="360" w:lineRule="auto"/>
        <w:ind w:left="0"/>
      </w:pPr>
      <w:r w:rsidRPr="00A5013B">
        <w:t>ГОСТ Р 59024</w:t>
      </w:r>
      <w:r w:rsidR="00344329" w:rsidRPr="00A5013B">
        <w:t>–</w:t>
      </w:r>
      <w:r w:rsidRPr="00A5013B">
        <w:t>2020 Вода. Общие требования к отбору проб</w:t>
      </w:r>
    </w:p>
    <w:p w14:paraId="46EA66C8" w14:textId="556B7359" w:rsidR="00132D6E" w:rsidRPr="00A5013B" w:rsidRDefault="00132D6E" w:rsidP="00132D6E">
      <w:pPr>
        <w:pStyle w:val="25"/>
        <w:spacing w:after="0" w:line="360" w:lineRule="auto"/>
        <w:ind w:left="0"/>
      </w:pPr>
      <w:r w:rsidRPr="00A5013B">
        <w:t>ГОСТ Р 59053</w:t>
      </w:r>
      <w:r w:rsidR="00D551F4" w:rsidRPr="00A5013B">
        <w:t>–</w:t>
      </w:r>
      <w:r w:rsidRPr="00A5013B">
        <w:t>2020 Охрана окружающей среды. Охрана и рациональное использование вод. Термины и определения</w:t>
      </w:r>
    </w:p>
    <w:p w14:paraId="15FAF749" w14:textId="1838E8F6" w:rsidR="00D551F4" w:rsidRPr="00A5013B" w:rsidRDefault="00D551F4" w:rsidP="0009407A">
      <w:pPr>
        <w:pStyle w:val="25"/>
        <w:spacing w:after="0" w:line="360" w:lineRule="auto"/>
        <w:ind w:left="0"/>
      </w:pPr>
      <w:r w:rsidRPr="00A5013B">
        <w:t>ГОСТ Р 59056–2020 Охрана окружающей среды. Поверхностные и подземные воды. Общие требования по защите от загрязнения пестицидами</w:t>
      </w:r>
    </w:p>
    <w:p w14:paraId="4EC704D4" w14:textId="4D8462CB" w:rsidR="004862AB" w:rsidRPr="00A5013B" w:rsidRDefault="004862AB" w:rsidP="0009407A">
      <w:pPr>
        <w:pStyle w:val="25"/>
        <w:spacing w:after="0" w:line="360" w:lineRule="auto"/>
        <w:ind w:left="0"/>
      </w:pPr>
      <w:r w:rsidRPr="00A5013B">
        <w:t>ГОСТ Р 59058–2020 Охрана окружающей среды. Защита, рациональное использование и воспроизводство лесов. Термины и определения</w:t>
      </w:r>
    </w:p>
    <w:p w14:paraId="03D3C182" w14:textId="01951158" w:rsidR="00D551F4" w:rsidRPr="00A5013B" w:rsidRDefault="00D551F4" w:rsidP="0009407A">
      <w:pPr>
        <w:pStyle w:val="25"/>
        <w:spacing w:after="0" w:line="360" w:lineRule="auto"/>
        <w:ind w:left="0"/>
      </w:pPr>
      <w:r w:rsidRPr="00A5013B">
        <w:t>ГОСТ Р 59059–2020 Охрана окружающей среды. Контроль загрязнений атмосферного воздуха. Термины и определения</w:t>
      </w:r>
    </w:p>
    <w:p w14:paraId="0EB755B7" w14:textId="2F46FFE9" w:rsidR="008F713C" w:rsidRPr="00A5013B" w:rsidRDefault="008F713C" w:rsidP="0009407A">
      <w:pPr>
        <w:pStyle w:val="25"/>
        <w:spacing w:after="0" w:line="360" w:lineRule="auto"/>
        <w:ind w:left="0"/>
      </w:pPr>
      <w:r w:rsidRPr="00A5013B">
        <w:t>ГОСТ Р 59061</w:t>
      </w:r>
      <w:r w:rsidR="0062393B" w:rsidRPr="00A5013B">
        <w:t>–</w:t>
      </w:r>
      <w:r w:rsidRPr="00A5013B">
        <w:t>2020</w:t>
      </w:r>
      <w:r w:rsidR="0062393B" w:rsidRPr="00A5013B">
        <w:t xml:space="preserve"> Охрана окружающей среды. Загрязнение атмосферного воздуха. Термины и определения</w:t>
      </w:r>
    </w:p>
    <w:p w14:paraId="71881FE1" w14:textId="4FCB85E6" w:rsidR="0009407A" w:rsidRPr="00A5013B" w:rsidRDefault="0009407A" w:rsidP="0009407A">
      <w:pPr>
        <w:pStyle w:val="25"/>
        <w:spacing w:after="0" w:line="360" w:lineRule="auto"/>
        <w:ind w:left="0"/>
      </w:pPr>
      <w:r w:rsidRPr="00A5013B">
        <w:t>ГОСТ Р ИСО 9169</w:t>
      </w:r>
      <w:r w:rsidRPr="00A5013B">
        <w:rPr>
          <w:bCs/>
        </w:rPr>
        <w:t>–</w:t>
      </w:r>
      <w:r w:rsidRPr="00A5013B">
        <w:t>2006 Качество воздуха. Определение характеристик методик выполнения измерений</w:t>
      </w:r>
    </w:p>
    <w:p w14:paraId="7ADB0B12" w14:textId="70119B67" w:rsidR="00F209D8" w:rsidRPr="00A5013B" w:rsidRDefault="00BE105E" w:rsidP="00CD13BC">
      <w:pPr>
        <w:pStyle w:val="aa"/>
        <w:widowControl w:val="0"/>
        <w:tabs>
          <w:tab w:val="left" w:pos="2552"/>
        </w:tabs>
        <w:spacing w:after="0"/>
        <w:rPr>
          <w:szCs w:val="24"/>
        </w:rPr>
      </w:pPr>
      <w:r w:rsidRPr="00A5013B">
        <w:rPr>
          <w:szCs w:val="24"/>
        </w:rPr>
        <w:t>СП</w:t>
      </w:r>
      <w:r w:rsidR="00F44CD1" w:rsidRPr="00A5013B">
        <w:rPr>
          <w:szCs w:val="24"/>
        </w:rPr>
        <w:t> </w:t>
      </w:r>
      <w:r w:rsidRPr="00A5013B">
        <w:rPr>
          <w:szCs w:val="24"/>
        </w:rPr>
        <w:t>47.13330.2016 «СНиП 11-02-96 Инженерные изыскания для строительства. Основные положения»</w:t>
      </w:r>
      <w:r w:rsidR="0023367E" w:rsidRPr="00A5013B">
        <w:t xml:space="preserve"> (с изменением № 1)</w:t>
      </w:r>
    </w:p>
    <w:p w14:paraId="40449E8F" w14:textId="4CC699D4" w:rsidR="00F209D8" w:rsidRPr="00A5013B" w:rsidRDefault="00F209D8" w:rsidP="00CD13BC">
      <w:pPr>
        <w:pStyle w:val="aa"/>
        <w:widowControl w:val="0"/>
        <w:tabs>
          <w:tab w:val="left" w:pos="2552"/>
        </w:tabs>
        <w:spacing w:after="0"/>
      </w:pPr>
      <w:r w:rsidRPr="00A5013B">
        <w:t>СП</w:t>
      </w:r>
      <w:r w:rsidR="00F44CD1" w:rsidRPr="00A5013B">
        <w:t> </w:t>
      </w:r>
      <w:r w:rsidRPr="00A5013B">
        <w:t xml:space="preserve">51.13330.2011 «СНиП 23-03-2003 Защита от шума» (с </w:t>
      </w:r>
      <w:r w:rsidR="00103627" w:rsidRPr="00A5013B">
        <w:t>и</w:t>
      </w:r>
      <w:r w:rsidRPr="00A5013B">
        <w:t xml:space="preserve">зменением </w:t>
      </w:r>
      <w:r w:rsidR="00485E37" w:rsidRPr="00A5013B">
        <w:t>№</w:t>
      </w:r>
      <w:r w:rsidRPr="00A5013B">
        <w:t xml:space="preserve"> 1)</w:t>
      </w:r>
    </w:p>
    <w:p w14:paraId="42F75F57" w14:textId="0B2586DC" w:rsidR="00654A84" w:rsidRPr="00A5013B" w:rsidRDefault="00654A84" w:rsidP="00654A84">
      <w:pPr>
        <w:pStyle w:val="aa"/>
        <w:widowControl w:val="0"/>
        <w:tabs>
          <w:tab w:val="left" w:pos="2552"/>
        </w:tabs>
        <w:spacing w:after="0"/>
      </w:pPr>
      <w:r w:rsidRPr="00A5013B">
        <w:t>СП 131.13330.20</w:t>
      </w:r>
      <w:r w:rsidR="00DD48F9" w:rsidRPr="00A5013B">
        <w:t>20</w:t>
      </w:r>
      <w:r w:rsidRPr="00A5013B">
        <w:t xml:space="preserve"> «СНиП 23-01-99* Строительная климатология»</w:t>
      </w:r>
    </w:p>
    <w:p w14:paraId="060F364F" w14:textId="7B0F1F2D" w:rsidR="004D611A" w:rsidRPr="00A5013B" w:rsidRDefault="004D611A" w:rsidP="004D611A">
      <w:pPr>
        <w:pStyle w:val="aa"/>
        <w:widowControl w:val="0"/>
        <w:tabs>
          <w:tab w:val="left" w:pos="2552"/>
        </w:tabs>
        <w:spacing w:after="0"/>
        <w:rPr>
          <w:szCs w:val="24"/>
        </w:rPr>
      </w:pPr>
      <w:r w:rsidRPr="00A5013B">
        <w:rPr>
          <w:szCs w:val="24"/>
        </w:rPr>
        <w:t>СП</w:t>
      </w:r>
      <w:r w:rsidR="00F44CD1" w:rsidRPr="00A5013B">
        <w:rPr>
          <w:szCs w:val="24"/>
        </w:rPr>
        <w:t> </w:t>
      </w:r>
      <w:r w:rsidRPr="00A5013B">
        <w:rPr>
          <w:szCs w:val="24"/>
        </w:rPr>
        <w:t>438.1325800.2019 Инженерные изыскания при планировке территорий. Общие требования</w:t>
      </w:r>
    </w:p>
    <w:p w14:paraId="0E2BF7E3" w14:textId="629C0385" w:rsidR="00624D38" w:rsidRPr="00A5013B" w:rsidRDefault="00624D38" w:rsidP="004D611A">
      <w:pPr>
        <w:pStyle w:val="aa"/>
        <w:widowControl w:val="0"/>
        <w:tabs>
          <w:tab w:val="left" w:pos="2552"/>
        </w:tabs>
        <w:spacing w:after="0"/>
        <w:rPr>
          <w:szCs w:val="24"/>
        </w:rPr>
      </w:pPr>
      <w:r w:rsidRPr="00A5013B">
        <w:rPr>
          <w:szCs w:val="24"/>
        </w:rPr>
        <w:lastRenderedPageBreak/>
        <w:t>СанПиН 1.2.3685–21 «Гигиенические нормативы и требования к обеспечению безопасности и (или) безвредности для человека факторов среды обитания»</w:t>
      </w:r>
    </w:p>
    <w:p w14:paraId="3B29DF68" w14:textId="41AC832E" w:rsidR="000F3C21" w:rsidRPr="00A5013B" w:rsidRDefault="000F3C21" w:rsidP="004F359C">
      <w:pPr>
        <w:pStyle w:val="25"/>
        <w:spacing w:after="0" w:line="360" w:lineRule="auto"/>
        <w:ind w:left="0"/>
      </w:pPr>
      <w:r w:rsidRPr="00A5013B">
        <w:t>СанПиН</w:t>
      </w:r>
      <w:r w:rsidR="00592A95" w:rsidRPr="00A5013B">
        <w:t> </w:t>
      </w:r>
      <w:r w:rsidRPr="00A5013B">
        <w:t>2.1.8/2.2.4.1190</w:t>
      </w:r>
      <w:r w:rsidR="00C91080" w:rsidRPr="00A5013B">
        <w:rPr>
          <w:bCs/>
        </w:rPr>
        <w:t>–</w:t>
      </w:r>
      <w:r w:rsidRPr="00A5013B">
        <w:t>03</w:t>
      </w:r>
      <w:r w:rsidR="00592A95" w:rsidRPr="00A5013B">
        <w:t> </w:t>
      </w:r>
      <w:r w:rsidRPr="00A5013B">
        <w:t>Гигиенические требования к размещению и эксплуатации средств сухопутной подвижной радиосвязи</w:t>
      </w:r>
    </w:p>
    <w:p w14:paraId="6132943B" w14:textId="77777777" w:rsidR="00624D38" w:rsidRPr="00A5013B" w:rsidRDefault="00624D38" w:rsidP="00624D38">
      <w:pPr>
        <w:pStyle w:val="25"/>
        <w:spacing w:after="0" w:line="360" w:lineRule="auto"/>
        <w:ind w:left="0"/>
      </w:pPr>
      <w:r w:rsidRPr="00A5013B">
        <w:t>СанПиН 2.1.3684–21 «Санитарно-эпидемиологические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мероприятий»</w:t>
      </w:r>
    </w:p>
    <w:p w14:paraId="684131F7" w14:textId="0E567DEE" w:rsidR="0009407A" w:rsidRPr="00A5013B" w:rsidRDefault="0009407A" w:rsidP="00A4254D">
      <w:pPr>
        <w:pStyle w:val="25"/>
        <w:spacing w:after="0" w:line="360" w:lineRule="auto"/>
        <w:ind w:left="0"/>
      </w:pPr>
      <w:r w:rsidRPr="00A5013B">
        <w:t>СанПиН 2.6.1.2523</w:t>
      </w:r>
      <w:bookmarkStart w:id="47" w:name="_Hlk64731372"/>
      <w:r w:rsidRPr="00A5013B">
        <w:rPr>
          <w:bCs/>
        </w:rPr>
        <w:t>–</w:t>
      </w:r>
      <w:bookmarkEnd w:id="47"/>
      <w:r w:rsidRPr="00A5013B">
        <w:t xml:space="preserve">09 Нормы радиационной безопасности </w:t>
      </w:r>
      <w:r w:rsidR="00A4254D" w:rsidRPr="00A5013B">
        <w:t>(</w:t>
      </w:r>
      <w:r w:rsidR="00A4254D" w:rsidRPr="00A5013B">
        <w:rPr>
          <w:lang w:eastAsia="ar-SA"/>
        </w:rPr>
        <w:t>НРБ</w:t>
      </w:r>
      <w:r w:rsidR="006E40B0" w:rsidRPr="00A5013B">
        <w:rPr>
          <w:bCs/>
          <w:lang w:eastAsia="ar-SA"/>
        </w:rPr>
        <w:t>–</w:t>
      </w:r>
      <w:r w:rsidR="00A4254D" w:rsidRPr="00A5013B">
        <w:rPr>
          <w:lang w:eastAsia="ar-SA"/>
        </w:rPr>
        <w:t>99/2009)</w:t>
      </w:r>
    </w:p>
    <w:p w14:paraId="2826C625" w14:textId="070179C0" w:rsidR="0009407A" w:rsidRPr="00A5013B" w:rsidRDefault="00760F0C" w:rsidP="0009407A">
      <w:pPr>
        <w:pStyle w:val="25"/>
        <w:spacing w:after="0" w:line="360" w:lineRule="auto"/>
        <w:ind w:left="0"/>
      </w:pPr>
      <w:r w:rsidRPr="00A5013B">
        <w:t>СанПиН </w:t>
      </w:r>
      <w:r w:rsidR="0009407A" w:rsidRPr="00A5013B">
        <w:t>2.6.1.2800–10 Гигиенические требования по ограничению облучения населения за счет природных источников ионизирующего излучения</w:t>
      </w:r>
    </w:p>
    <w:bookmarkEnd w:id="44"/>
    <w:p w14:paraId="60FEA92F" w14:textId="3B0A64FB" w:rsidR="006E40B0" w:rsidRPr="005F7E73" w:rsidRDefault="006E40B0" w:rsidP="00574DCF">
      <w:pPr>
        <w:pStyle w:val="25"/>
        <w:spacing w:after="0" w:line="360" w:lineRule="auto"/>
        <w:ind w:left="0"/>
        <w:contextualSpacing/>
      </w:pPr>
      <w:r w:rsidRPr="00A5013B">
        <w:t>СП 2.6.1.2612</w:t>
      </w:r>
      <w:bookmarkStart w:id="48" w:name="_Hlk64730972"/>
      <w:r w:rsidRPr="00A5013B">
        <w:t>–</w:t>
      </w:r>
      <w:bookmarkEnd w:id="48"/>
      <w:r w:rsidRPr="00A5013B">
        <w:t>10 Основные санитарные правила обеспечения радиационной безопасности (ОСПОРБ–99/</w:t>
      </w:r>
      <w:r w:rsidRPr="005F7E73">
        <w:t>2010)</w:t>
      </w:r>
    </w:p>
    <w:p w14:paraId="7C785884" w14:textId="030A666B" w:rsidR="004169AB" w:rsidRPr="00A5013B" w:rsidRDefault="00497676" w:rsidP="001D6E8A">
      <w:pPr>
        <w:pStyle w:val="25"/>
        <w:spacing w:before="120" w:line="360" w:lineRule="auto"/>
        <w:ind w:left="0"/>
        <w:rPr>
          <w:sz w:val="20"/>
          <w:szCs w:val="20"/>
        </w:rPr>
      </w:pPr>
      <w:r w:rsidRPr="005F7E73">
        <w:rPr>
          <w:spacing w:val="60"/>
          <w:sz w:val="20"/>
          <w:szCs w:val="20"/>
        </w:rPr>
        <w:t>Примечание</w:t>
      </w:r>
      <w:r w:rsidR="004B3AA2" w:rsidRPr="005F7E73">
        <w:rPr>
          <w:sz w:val="20"/>
          <w:szCs w:val="20"/>
        </w:rPr>
        <w:t xml:space="preserve"> – При пользовании настоящим сводом правил </w:t>
      </w:r>
      <w:r w:rsidR="00346599" w:rsidRPr="005F7E73">
        <w:rPr>
          <w:b/>
          <w:sz w:val="20"/>
          <w:szCs w:val="20"/>
        </w:rPr>
        <w:t>целесообразн</w:t>
      </w:r>
      <w:r w:rsidR="004B3AA2" w:rsidRPr="005F7E73">
        <w:rPr>
          <w:sz w:val="20"/>
          <w:szCs w:val="20"/>
        </w:rPr>
        <w:t xml:space="preserve">о проверить действие ссылочных </w:t>
      </w:r>
      <w:r w:rsidR="00647C47" w:rsidRPr="005F7E73">
        <w:rPr>
          <w:sz w:val="20"/>
          <w:szCs w:val="20"/>
        </w:rPr>
        <w:t>документов</w:t>
      </w:r>
      <w:r w:rsidR="004B3AA2" w:rsidRPr="005F7E73">
        <w:rPr>
          <w:sz w:val="20"/>
          <w:szCs w:val="20"/>
        </w:rPr>
        <w:t xml:space="preserve"> в информационной системе общего пользования </w:t>
      </w:r>
      <w:r w:rsidR="00CB44A4" w:rsidRPr="005F7E73">
        <w:rPr>
          <w:sz w:val="20"/>
          <w:szCs w:val="20"/>
        </w:rPr>
        <w:t>–</w:t>
      </w:r>
      <w:r w:rsidR="004B3AA2" w:rsidRPr="005F7E73">
        <w:rPr>
          <w:sz w:val="20"/>
          <w:szCs w:val="20"/>
        </w:rPr>
        <w:t xml:space="preserve"> на официальном сайте </w:t>
      </w:r>
      <w:r w:rsidR="000F50F2" w:rsidRPr="005F7E73">
        <w:rPr>
          <w:sz w:val="20"/>
          <w:szCs w:val="20"/>
        </w:rPr>
        <w:t>федерального</w:t>
      </w:r>
      <w:r w:rsidR="004B3AA2" w:rsidRPr="005F7E73">
        <w:rPr>
          <w:sz w:val="20"/>
          <w:szCs w:val="20"/>
        </w:rPr>
        <w:t xml:space="preserve"> органа </w:t>
      </w:r>
      <w:r w:rsidR="000F50F2" w:rsidRPr="005F7E73">
        <w:rPr>
          <w:sz w:val="20"/>
          <w:szCs w:val="20"/>
        </w:rPr>
        <w:t xml:space="preserve">исполнительной власти в сфере стандартизации </w:t>
      </w:r>
      <w:r w:rsidR="004B3AA2" w:rsidRPr="005F7E73">
        <w:rPr>
          <w:sz w:val="20"/>
          <w:szCs w:val="20"/>
        </w:rPr>
        <w:t>в сети Интернет или по ежегодно</w:t>
      </w:r>
      <w:r w:rsidR="00A37179" w:rsidRPr="005F7E73">
        <w:rPr>
          <w:sz w:val="20"/>
          <w:szCs w:val="20"/>
        </w:rPr>
        <w:t>му</w:t>
      </w:r>
      <w:r w:rsidR="004B3AA2" w:rsidRPr="005F7E73">
        <w:rPr>
          <w:sz w:val="20"/>
          <w:szCs w:val="20"/>
        </w:rPr>
        <w:t xml:space="preserve"> информационному указателю «Национальные стандарты», который опубликован по состоянию на 1 января текущего года, </w:t>
      </w:r>
      <w:r w:rsidR="00A37179" w:rsidRPr="005F7E73">
        <w:rPr>
          <w:sz w:val="20"/>
          <w:szCs w:val="20"/>
        </w:rPr>
        <w:t xml:space="preserve">и </w:t>
      </w:r>
      <w:r w:rsidR="004B3AA2" w:rsidRPr="005F7E73">
        <w:rPr>
          <w:sz w:val="20"/>
          <w:szCs w:val="20"/>
        </w:rPr>
        <w:t>по выпускам ежемесячно</w:t>
      </w:r>
      <w:r w:rsidR="00A37179" w:rsidRPr="005F7E73">
        <w:rPr>
          <w:sz w:val="20"/>
          <w:szCs w:val="20"/>
        </w:rPr>
        <w:t>го</w:t>
      </w:r>
      <w:r w:rsidR="004B3AA2" w:rsidRPr="005F7E73">
        <w:rPr>
          <w:sz w:val="20"/>
          <w:szCs w:val="20"/>
        </w:rPr>
        <w:t xml:space="preserve">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346599" w:rsidRPr="005F7E73">
        <w:rPr>
          <w:b/>
          <w:sz w:val="20"/>
          <w:szCs w:val="20"/>
        </w:rPr>
        <w:t>рекоменд</w:t>
      </w:r>
      <w:r w:rsidR="004B3AA2" w:rsidRPr="005F7E73">
        <w:rPr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346599" w:rsidRPr="005F7E73">
        <w:rPr>
          <w:b/>
          <w:sz w:val="20"/>
          <w:szCs w:val="20"/>
        </w:rPr>
        <w:t>рекоменд</w:t>
      </w:r>
      <w:r w:rsidR="004B3AA2" w:rsidRPr="005F7E73">
        <w:rPr>
          <w:sz w:val="20"/>
          <w:szCs w:val="20"/>
        </w:rPr>
        <w:t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ссылка, внесено изменение, затрагивающее положение, на которое дана ссылка</w:t>
      </w:r>
      <w:r w:rsidR="004F4EC2" w:rsidRPr="005F7E73">
        <w:rPr>
          <w:sz w:val="20"/>
          <w:szCs w:val="20"/>
        </w:rPr>
        <w:t>,</w:t>
      </w:r>
      <w:r w:rsidR="004B3AA2" w:rsidRPr="005F7E73">
        <w:rPr>
          <w:sz w:val="20"/>
          <w:szCs w:val="20"/>
        </w:rPr>
        <w:t xml:space="preserve"> то это положение </w:t>
      </w:r>
      <w:r w:rsidR="00346599" w:rsidRPr="005F7E73">
        <w:rPr>
          <w:b/>
          <w:sz w:val="20"/>
          <w:szCs w:val="20"/>
        </w:rPr>
        <w:t>рекоменд</w:t>
      </w:r>
      <w:r w:rsidR="004B3AA2" w:rsidRPr="005F7E73">
        <w:rPr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346599" w:rsidRPr="005F7E73">
        <w:rPr>
          <w:b/>
          <w:sz w:val="20"/>
          <w:szCs w:val="20"/>
        </w:rPr>
        <w:t>рекоменд</w:t>
      </w:r>
      <w:r w:rsidR="004B3AA2" w:rsidRPr="005F7E73">
        <w:rPr>
          <w:sz w:val="20"/>
          <w:szCs w:val="20"/>
        </w:rPr>
        <w:t>уется применять в части, не затрагивающей эту ссылку.</w:t>
      </w:r>
      <w:r w:rsidR="00A37179" w:rsidRPr="005F7E73">
        <w:rPr>
          <w:sz w:val="20"/>
          <w:szCs w:val="20"/>
        </w:rPr>
        <w:t xml:space="preserve"> Сведения о действии сводов правил </w:t>
      </w:r>
      <w:r w:rsidR="00346599" w:rsidRPr="005F7E73">
        <w:rPr>
          <w:b/>
          <w:sz w:val="20"/>
          <w:szCs w:val="20"/>
        </w:rPr>
        <w:t>целесообразн</w:t>
      </w:r>
      <w:r w:rsidR="00A37179" w:rsidRPr="005F7E73">
        <w:rPr>
          <w:sz w:val="20"/>
          <w:szCs w:val="20"/>
        </w:rPr>
        <w:t>о проверить</w:t>
      </w:r>
      <w:r w:rsidR="00A37179" w:rsidRPr="00A5013B">
        <w:rPr>
          <w:sz w:val="20"/>
          <w:szCs w:val="20"/>
        </w:rPr>
        <w:t xml:space="preserve"> в Федеральном информационном фонде стандартов.</w:t>
      </w:r>
    </w:p>
    <w:p w14:paraId="6C326227" w14:textId="7DEBBD4B" w:rsidR="00292F0C" w:rsidRPr="00A5013B" w:rsidRDefault="00B7046D" w:rsidP="00672381">
      <w:pPr>
        <w:pStyle w:val="18"/>
        <w:suppressAutoHyphens w:val="0"/>
        <w:outlineLvl w:val="0"/>
        <w:rPr>
          <w:rFonts w:cs="Times New Roman"/>
        </w:rPr>
      </w:pPr>
      <w:bookmarkStart w:id="49" w:name="_Toc503257776"/>
      <w:r w:rsidRPr="00A5013B">
        <w:rPr>
          <w:rFonts w:cs="Times New Roman"/>
        </w:rPr>
        <w:t>3</w:t>
      </w:r>
      <w:r w:rsidR="008D5145" w:rsidRPr="00A5013B">
        <w:rPr>
          <w:rFonts w:cs="Times New Roman"/>
        </w:rPr>
        <w:t> </w:t>
      </w:r>
      <w:r w:rsidR="00AD0811" w:rsidRPr="00A5013B">
        <w:rPr>
          <w:rFonts w:cs="Times New Roman"/>
        </w:rPr>
        <w:t>Т</w:t>
      </w:r>
      <w:r w:rsidR="00292F0C" w:rsidRPr="00A5013B">
        <w:rPr>
          <w:rFonts w:cs="Times New Roman"/>
        </w:rPr>
        <w:t>ермины</w:t>
      </w:r>
      <w:r w:rsidR="00A11B48" w:rsidRPr="00A5013B">
        <w:rPr>
          <w:rFonts w:cs="Times New Roman"/>
        </w:rPr>
        <w:t>,</w:t>
      </w:r>
      <w:r w:rsidR="00292F0C" w:rsidRPr="00A5013B">
        <w:rPr>
          <w:rFonts w:cs="Times New Roman"/>
        </w:rPr>
        <w:t xml:space="preserve"> определения</w:t>
      </w:r>
      <w:r w:rsidR="00A11B48" w:rsidRPr="00A5013B">
        <w:rPr>
          <w:rFonts w:cs="Times New Roman"/>
        </w:rPr>
        <w:t xml:space="preserve"> и сокращения</w:t>
      </w:r>
      <w:bookmarkEnd w:id="49"/>
    </w:p>
    <w:p w14:paraId="5C642CAA" w14:textId="5B28B823" w:rsidR="004752AF" w:rsidRPr="00A5013B" w:rsidRDefault="004752AF" w:rsidP="001D6E8A">
      <w:pPr>
        <w:pStyle w:val="aa"/>
        <w:widowControl w:val="0"/>
        <w:spacing w:after="0"/>
        <w:rPr>
          <w:szCs w:val="24"/>
        </w:rPr>
      </w:pPr>
      <w:r w:rsidRPr="00A5013B">
        <w:rPr>
          <w:szCs w:val="24"/>
        </w:rPr>
        <w:t>3.1</w:t>
      </w:r>
      <w:r w:rsidR="008D5145" w:rsidRPr="00A5013B">
        <w:rPr>
          <w:szCs w:val="24"/>
        </w:rPr>
        <w:t> </w:t>
      </w:r>
      <w:r w:rsidRPr="00A5013B">
        <w:rPr>
          <w:szCs w:val="24"/>
        </w:rPr>
        <w:t xml:space="preserve">В настоящем своде правил применены термины по </w:t>
      </w:r>
      <w:sdt>
        <w:sdtPr>
          <w:rPr>
            <w:szCs w:val="24"/>
          </w:rPr>
          <w:id w:val="-1785802382"/>
          <w:citation/>
        </w:sdtPr>
        <w:sdtEndPr/>
        <w:sdtContent>
          <w:r w:rsidRPr="00A5013B">
            <w:rPr>
              <w:szCs w:val="24"/>
            </w:rPr>
            <w:fldChar w:fldCharType="begin"/>
          </w:r>
          <w:r w:rsidRPr="00A5013B">
            <w:rPr>
              <w:szCs w:val="24"/>
            </w:rPr>
            <w:instrText xml:space="preserve"> CITATION Фед4 \l 1049 </w:instrText>
          </w:r>
          <w:r w:rsidRPr="00A5013B">
            <w:rPr>
              <w:szCs w:val="24"/>
            </w:rPr>
            <w:fldChar w:fldCharType="separate"/>
          </w:r>
          <w:r w:rsidR="006671D5" w:rsidRPr="00A5013B">
            <w:rPr>
              <w:noProof/>
              <w:szCs w:val="24"/>
            </w:rPr>
            <w:t>[1]</w:t>
          </w:r>
          <w:r w:rsidRPr="00A5013B">
            <w:rPr>
              <w:szCs w:val="24"/>
            </w:rPr>
            <w:fldChar w:fldCharType="end"/>
          </w:r>
        </w:sdtContent>
      </w:sdt>
      <w:r w:rsidRPr="00A5013B">
        <w:rPr>
          <w:szCs w:val="24"/>
        </w:rPr>
        <w:t xml:space="preserve">, </w:t>
      </w:r>
      <w:sdt>
        <w:sdtPr>
          <w:rPr>
            <w:szCs w:val="24"/>
          </w:rPr>
          <w:id w:val="-766078804"/>
          <w:citation/>
        </w:sdtPr>
        <w:sdtEndPr/>
        <w:sdtContent>
          <w:r w:rsidRPr="00A5013B">
            <w:rPr>
              <w:szCs w:val="24"/>
            </w:rPr>
            <w:fldChar w:fldCharType="begin"/>
          </w:r>
          <w:r w:rsidRPr="00A5013B">
            <w:rPr>
              <w:szCs w:val="24"/>
            </w:rPr>
            <w:instrText xml:space="preserve">CITATION Вод \l 1049 </w:instrText>
          </w:r>
          <w:r w:rsidRPr="00A5013B">
            <w:rPr>
              <w:szCs w:val="24"/>
            </w:rPr>
            <w:fldChar w:fldCharType="separate"/>
          </w:r>
          <w:r w:rsidR="006671D5" w:rsidRPr="00A5013B">
            <w:rPr>
              <w:noProof/>
              <w:szCs w:val="24"/>
            </w:rPr>
            <w:t>[2]</w:t>
          </w:r>
          <w:r w:rsidRPr="00A5013B">
            <w:rPr>
              <w:szCs w:val="24"/>
            </w:rPr>
            <w:fldChar w:fldCharType="end"/>
          </w:r>
        </w:sdtContent>
      </w:sdt>
      <w:r w:rsidRPr="00A5013B">
        <w:rPr>
          <w:szCs w:val="24"/>
        </w:rPr>
        <w:t xml:space="preserve">, </w:t>
      </w:r>
      <w:sdt>
        <w:sdtPr>
          <w:rPr>
            <w:szCs w:val="24"/>
          </w:rPr>
          <w:id w:val="-1154683832"/>
          <w:citation/>
        </w:sdtPr>
        <w:sdtEndPr/>
        <w:sdtContent>
          <w:r w:rsidRPr="00A5013B">
            <w:rPr>
              <w:szCs w:val="24"/>
            </w:rPr>
            <w:fldChar w:fldCharType="begin"/>
          </w:r>
          <w:r w:rsidRPr="00A5013B">
            <w:rPr>
              <w:szCs w:val="24"/>
            </w:rPr>
            <w:instrText xml:space="preserve"> CITATION Фед \l 1049 </w:instrText>
          </w:r>
          <w:r w:rsidRPr="00A5013B">
            <w:rPr>
              <w:szCs w:val="24"/>
            </w:rPr>
            <w:fldChar w:fldCharType="separate"/>
          </w:r>
          <w:r w:rsidR="006671D5" w:rsidRPr="00A5013B">
            <w:rPr>
              <w:noProof/>
              <w:szCs w:val="24"/>
            </w:rPr>
            <w:t>[3]</w:t>
          </w:r>
          <w:r w:rsidRPr="00A5013B">
            <w:rPr>
              <w:szCs w:val="24"/>
            </w:rPr>
            <w:fldChar w:fldCharType="end"/>
          </w:r>
        </w:sdtContent>
      </w:sdt>
      <w:r w:rsidRPr="00A5013B">
        <w:rPr>
          <w:szCs w:val="24"/>
        </w:rPr>
        <w:t xml:space="preserve">, </w:t>
      </w:r>
      <w:sdt>
        <w:sdtPr>
          <w:rPr>
            <w:szCs w:val="24"/>
          </w:rPr>
          <w:id w:val="-115377280"/>
          <w:citation/>
        </w:sdtPr>
        <w:sdtEndPr/>
        <w:sdtContent>
          <w:r w:rsidRPr="00A5013B">
            <w:rPr>
              <w:szCs w:val="24"/>
            </w:rPr>
            <w:fldChar w:fldCharType="begin"/>
          </w:r>
          <w:r w:rsidRPr="00A5013B">
            <w:rPr>
              <w:szCs w:val="24"/>
            </w:rPr>
            <w:instrText xml:space="preserve">CITATION Фед5 \l 1049 </w:instrText>
          </w:r>
          <w:r w:rsidRPr="00A5013B">
            <w:rPr>
              <w:szCs w:val="24"/>
            </w:rPr>
            <w:fldChar w:fldCharType="separate"/>
          </w:r>
          <w:r w:rsidR="006671D5" w:rsidRPr="00A5013B">
            <w:rPr>
              <w:noProof/>
              <w:szCs w:val="24"/>
            </w:rPr>
            <w:t>[4]</w:t>
          </w:r>
          <w:r w:rsidRPr="00A5013B">
            <w:rPr>
              <w:szCs w:val="24"/>
            </w:rPr>
            <w:fldChar w:fldCharType="end"/>
          </w:r>
        </w:sdtContent>
      </w:sdt>
      <w:r w:rsidRPr="00A5013B">
        <w:rPr>
          <w:szCs w:val="24"/>
        </w:rPr>
        <w:t xml:space="preserve">, ГОСТ 17.1.5.01, </w:t>
      </w:r>
      <w:r w:rsidR="00435868" w:rsidRPr="00A5013B">
        <w:rPr>
          <w:szCs w:val="24"/>
        </w:rPr>
        <w:t>ГОСТ Р 59053,</w:t>
      </w:r>
      <w:r w:rsidRPr="00A5013B">
        <w:rPr>
          <w:szCs w:val="24"/>
        </w:rPr>
        <w:t xml:space="preserve"> </w:t>
      </w:r>
      <w:r w:rsidR="008A4DF9" w:rsidRPr="00A5013B">
        <w:rPr>
          <w:szCs w:val="24"/>
        </w:rPr>
        <w:t>ГОСТ Р 59059, ГОСТ Р 59061</w:t>
      </w:r>
      <w:r w:rsidRPr="00A5013B">
        <w:rPr>
          <w:szCs w:val="24"/>
        </w:rPr>
        <w:t>, ГОСТ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 xml:space="preserve">17.4.3.04, </w:t>
      </w:r>
      <w:r w:rsidR="008A4DF9" w:rsidRPr="00A5013B">
        <w:rPr>
          <w:szCs w:val="24"/>
        </w:rPr>
        <w:t>ГОСТ Р 59058</w:t>
      </w:r>
      <w:r w:rsidR="00435868" w:rsidRPr="00A5013B">
        <w:rPr>
          <w:szCs w:val="24"/>
        </w:rPr>
        <w:t>,</w:t>
      </w:r>
      <w:r w:rsidRPr="00A5013B">
        <w:rPr>
          <w:szCs w:val="24"/>
        </w:rPr>
        <w:t xml:space="preserve"> </w:t>
      </w:r>
      <w:r w:rsidRPr="00A5013B">
        <w:t>ГОСТ</w:t>
      </w:r>
      <w:r w:rsidR="00CD7CCD" w:rsidRPr="00A5013B">
        <w:t> </w:t>
      </w:r>
      <w:r w:rsidRPr="00A5013B">
        <w:t xml:space="preserve">17.8.1.01, </w:t>
      </w:r>
      <w:r w:rsidRPr="00A5013B">
        <w:rPr>
          <w:szCs w:val="24"/>
        </w:rPr>
        <w:t>ГОСТ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 xml:space="preserve">17.8.1.02, </w:t>
      </w:r>
      <w:r w:rsidRPr="00A5013B">
        <w:t>ГОСТ</w:t>
      </w:r>
      <w:r w:rsidR="00CD7CCD" w:rsidRPr="00A5013B">
        <w:t> </w:t>
      </w:r>
      <w:r w:rsidRPr="00A5013B">
        <w:t xml:space="preserve">19185, </w:t>
      </w:r>
      <w:r w:rsidR="00AC73BE" w:rsidRPr="00A5013B">
        <w:rPr>
          <w:szCs w:val="24"/>
        </w:rPr>
        <w:t xml:space="preserve">ГОСТ Р 22.0.05, </w:t>
      </w:r>
      <w:r w:rsidRPr="00A5013B">
        <w:rPr>
          <w:szCs w:val="24"/>
        </w:rPr>
        <w:t>ГОСТ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>27065, ГОСТ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>28329, ГОСТ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>30772, ГОСТ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>Р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>14.12, ГОСТ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>Р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>54003, ГОСТ Р</w:t>
      </w:r>
      <w:r w:rsidR="00CD7CCD" w:rsidRPr="00A5013B">
        <w:rPr>
          <w:szCs w:val="24"/>
        </w:rPr>
        <w:t> </w:t>
      </w:r>
      <w:r w:rsidRPr="00A5013B">
        <w:rPr>
          <w:szCs w:val="24"/>
        </w:rPr>
        <w:t xml:space="preserve">56059, ГОСТ Р 56198, </w:t>
      </w:r>
      <w:r w:rsidR="00EB7ECB" w:rsidRPr="00A5013B">
        <w:rPr>
          <w:spacing w:val="2"/>
          <w:szCs w:val="24"/>
          <w:shd w:val="clear" w:color="auto" w:fill="FFFFFF"/>
        </w:rPr>
        <w:t>ГОСТ Р </w:t>
      </w:r>
      <w:r w:rsidR="00B065D0" w:rsidRPr="00A5013B">
        <w:rPr>
          <w:spacing w:val="2"/>
          <w:szCs w:val="24"/>
          <w:shd w:val="clear" w:color="auto" w:fill="FFFFFF"/>
        </w:rPr>
        <w:t>58556,</w:t>
      </w:r>
      <w:r w:rsidR="00B065D0" w:rsidRPr="00A5013B">
        <w:rPr>
          <w:rFonts w:ascii="Arial" w:hAnsi="Arial" w:cs="Arial"/>
          <w:spacing w:val="2"/>
          <w:sz w:val="18"/>
          <w:szCs w:val="18"/>
          <w:shd w:val="clear" w:color="auto" w:fill="FFFFFF"/>
        </w:rPr>
        <w:t xml:space="preserve"> </w:t>
      </w:r>
      <w:r w:rsidR="00620CFC" w:rsidRPr="00A5013B">
        <w:rPr>
          <w:szCs w:val="24"/>
        </w:rPr>
        <w:t>СанПиН</w:t>
      </w:r>
      <w:r w:rsidR="00CD7CCD" w:rsidRPr="00A5013B">
        <w:rPr>
          <w:szCs w:val="24"/>
        </w:rPr>
        <w:t> </w:t>
      </w:r>
      <w:r w:rsidR="00620CFC" w:rsidRPr="00A5013B">
        <w:rPr>
          <w:szCs w:val="24"/>
        </w:rPr>
        <w:t>2.6.1.2800,</w:t>
      </w:r>
      <w:r w:rsidR="003F0754" w:rsidRPr="00A5013B">
        <w:t xml:space="preserve"> </w:t>
      </w:r>
      <w:r w:rsidR="003F0754" w:rsidRPr="00A5013B">
        <w:rPr>
          <w:szCs w:val="24"/>
        </w:rPr>
        <w:t>СанПиН</w:t>
      </w:r>
      <w:r w:rsidR="00CD7CCD" w:rsidRPr="00A5013B">
        <w:rPr>
          <w:szCs w:val="24"/>
        </w:rPr>
        <w:t> </w:t>
      </w:r>
      <w:r w:rsidR="003F0754" w:rsidRPr="00A5013B">
        <w:rPr>
          <w:szCs w:val="24"/>
        </w:rPr>
        <w:t>2.6.1.2523,</w:t>
      </w:r>
      <w:r w:rsidR="00015315" w:rsidRPr="00A5013B">
        <w:t xml:space="preserve"> </w:t>
      </w:r>
      <w:r w:rsidR="00444E03" w:rsidRPr="00A5013B">
        <w:rPr>
          <w:szCs w:val="24"/>
        </w:rPr>
        <w:t>[5]</w:t>
      </w:r>
      <w:r w:rsidR="003F0754" w:rsidRPr="00A5013B">
        <w:rPr>
          <w:szCs w:val="24"/>
        </w:rPr>
        <w:t xml:space="preserve"> </w:t>
      </w:r>
      <w:r w:rsidRPr="00A5013B">
        <w:rPr>
          <w:szCs w:val="24"/>
        </w:rPr>
        <w:t>а также следующие термины с соответствующими определениями</w:t>
      </w:r>
      <w:r w:rsidR="00620CFC" w:rsidRPr="00A5013B">
        <w:rPr>
          <w:szCs w:val="24"/>
        </w:rPr>
        <w:t>:</w:t>
      </w:r>
    </w:p>
    <w:p w14:paraId="64EB7FD4" w14:textId="28C7D378" w:rsidR="00487082" w:rsidRPr="00A5013B" w:rsidRDefault="00487082" w:rsidP="00852F7B">
      <w:pPr>
        <w:pStyle w:val="aff2"/>
        <w:tabs>
          <w:tab w:val="left" w:pos="1134"/>
        </w:tabs>
        <w:ind w:left="0"/>
        <w:rPr>
          <w:rFonts w:cs="Times New Roman"/>
          <w:szCs w:val="24"/>
        </w:rPr>
      </w:pPr>
      <w:r w:rsidRPr="00A5013B">
        <w:rPr>
          <w:rFonts w:cs="Times New Roman"/>
          <w:szCs w:val="24"/>
        </w:rPr>
        <w:t>3.1.1</w:t>
      </w:r>
      <w:r w:rsidR="008D5145" w:rsidRPr="00A5013B">
        <w:rPr>
          <w:rFonts w:cs="Times New Roman"/>
          <w:b/>
          <w:bCs/>
          <w:szCs w:val="24"/>
        </w:rPr>
        <w:t> </w:t>
      </w:r>
      <w:r w:rsidRPr="00A5013B">
        <w:rPr>
          <w:rFonts w:cs="Times New Roman"/>
          <w:b/>
          <w:bCs/>
          <w:szCs w:val="24"/>
        </w:rPr>
        <w:t>биотоп</w:t>
      </w:r>
      <w:r w:rsidRPr="00A5013B">
        <w:rPr>
          <w:rFonts w:cs="Times New Roman"/>
          <w:b/>
          <w:szCs w:val="24"/>
        </w:rPr>
        <w:t>:</w:t>
      </w:r>
      <w:r w:rsidRPr="00A5013B">
        <w:rPr>
          <w:rFonts w:cs="Times New Roman"/>
          <w:szCs w:val="24"/>
        </w:rPr>
        <w:t xml:space="preserve"> Участок </w:t>
      </w:r>
      <w:r w:rsidR="003734DF" w:rsidRPr="00A5013B">
        <w:rPr>
          <w:rFonts w:cs="Times New Roman"/>
          <w:szCs w:val="24"/>
        </w:rPr>
        <w:t xml:space="preserve">территории </w:t>
      </w:r>
      <w:r w:rsidRPr="00A5013B">
        <w:rPr>
          <w:rFonts w:cs="Times New Roman"/>
          <w:szCs w:val="24"/>
        </w:rPr>
        <w:t xml:space="preserve">суши </w:t>
      </w:r>
      <w:bookmarkStart w:id="50" w:name="_Hlk64732317"/>
      <w:r w:rsidR="003734DF" w:rsidRPr="00A5013B">
        <w:rPr>
          <w:rFonts w:cs="Times New Roman"/>
          <w:szCs w:val="24"/>
        </w:rPr>
        <w:t>и</w:t>
      </w:r>
      <w:r w:rsidR="00ED70E6" w:rsidRPr="00A5013B">
        <w:rPr>
          <w:rFonts w:cs="Times New Roman"/>
          <w:szCs w:val="24"/>
        </w:rPr>
        <w:t xml:space="preserve"> (</w:t>
      </w:r>
      <w:r w:rsidRPr="00A5013B">
        <w:rPr>
          <w:rFonts w:cs="Times New Roman"/>
          <w:szCs w:val="24"/>
        </w:rPr>
        <w:t>или</w:t>
      </w:r>
      <w:r w:rsidR="00ED70E6" w:rsidRPr="00A5013B">
        <w:rPr>
          <w:rFonts w:cs="Times New Roman"/>
          <w:szCs w:val="24"/>
        </w:rPr>
        <w:t>)</w:t>
      </w:r>
      <w:r w:rsidRPr="00A5013B">
        <w:rPr>
          <w:rFonts w:cs="Times New Roman"/>
          <w:szCs w:val="24"/>
        </w:rPr>
        <w:t xml:space="preserve"> </w:t>
      </w:r>
      <w:bookmarkEnd w:id="50"/>
      <w:r w:rsidRPr="00A5013B">
        <w:rPr>
          <w:rFonts w:cs="Times New Roman"/>
          <w:szCs w:val="24"/>
        </w:rPr>
        <w:t>акватори</w:t>
      </w:r>
      <w:r w:rsidR="00852F7B" w:rsidRPr="00A5013B">
        <w:rPr>
          <w:rFonts w:cs="Times New Roman"/>
          <w:szCs w:val="24"/>
        </w:rPr>
        <w:t>и</w:t>
      </w:r>
      <w:r w:rsidRPr="00A5013B">
        <w:rPr>
          <w:rFonts w:cs="Times New Roman"/>
          <w:szCs w:val="24"/>
        </w:rPr>
        <w:t xml:space="preserve">, относительно однородный </w:t>
      </w:r>
      <w:r w:rsidRPr="00A5013B">
        <w:rPr>
          <w:rFonts w:cs="Times New Roman"/>
          <w:szCs w:val="24"/>
        </w:rPr>
        <w:lastRenderedPageBreak/>
        <w:t>по совокупности абиотических условий и ресурсов, занятый сообществом живых организмов</w:t>
      </w:r>
      <w:r w:rsidR="00E80212" w:rsidRPr="00A5013B">
        <w:rPr>
          <w:rFonts w:cs="Times New Roman"/>
          <w:szCs w:val="24"/>
        </w:rPr>
        <w:t>.</w:t>
      </w:r>
    </w:p>
    <w:p w14:paraId="5564B54D" w14:textId="7BC6D90A" w:rsidR="00487082" w:rsidRPr="00A5013B" w:rsidRDefault="00487082" w:rsidP="004752AF">
      <w:pPr>
        <w:pStyle w:val="aff2"/>
        <w:tabs>
          <w:tab w:val="left" w:pos="1134"/>
        </w:tabs>
        <w:ind w:left="0"/>
        <w:rPr>
          <w:rFonts w:cs="Times New Roman"/>
          <w:szCs w:val="24"/>
        </w:rPr>
      </w:pPr>
      <w:r w:rsidRPr="00A5013B">
        <w:rPr>
          <w:rFonts w:cs="Times New Roman"/>
          <w:szCs w:val="24"/>
        </w:rPr>
        <w:t>3.1.2</w:t>
      </w:r>
      <w:r w:rsidR="008D5145" w:rsidRPr="00A5013B">
        <w:rPr>
          <w:rFonts w:cs="Times New Roman"/>
          <w:szCs w:val="24"/>
        </w:rPr>
        <w:t> </w:t>
      </w:r>
      <w:r w:rsidRPr="00A5013B">
        <w:rPr>
          <w:rFonts w:cs="Times New Roman"/>
          <w:b/>
          <w:bCs/>
          <w:szCs w:val="24"/>
        </w:rPr>
        <w:t>гидробионты</w:t>
      </w:r>
      <w:r w:rsidRPr="00A5013B">
        <w:rPr>
          <w:rFonts w:cs="Times New Roman"/>
          <w:b/>
          <w:szCs w:val="24"/>
        </w:rPr>
        <w:t>:</w:t>
      </w:r>
      <w:r w:rsidRPr="00A5013B">
        <w:rPr>
          <w:rFonts w:cs="Times New Roman"/>
          <w:szCs w:val="24"/>
        </w:rPr>
        <w:t xml:space="preserve"> </w:t>
      </w:r>
      <w:r w:rsidR="002765C0" w:rsidRPr="00A5013B">
        <w:rPr>
          <w:rFonts w:cs="Times New Roman"/>
          <w:szCs w:val="24"/>
        </w:rPr>
        <w:t>Живые организмы</w:t>
      </w:r>
      <w:r w:rsidRPr="00A5013B">
        <w:rPr>
          <w:rFonts w:cs="Times New Roman"/>
          <w:szCs w:val="24"/>
        </w:rPr>
        <w:t>, населяющие водные объекты.</w:t>
      </w:r>
    </w:p>
    <w:p w14:paraId="41964245" w14:textId="01466C10" w:rsidR="00F35B08" w:rsidRPr="00A5013B" w:rsidRDefault="00F35B08" w:rsidP="001D6E8A">
      <w:pPr>
        <w:pStyle w:val="aff2"/>
        <w:keepNext/>
        <w:tabs>
          <w:tab w:val="left" w:pos="1134"/>
        </w:tabs>
        <w:ind w:left="0"/>
        <w:rPr>
          <w:rFonts w:cs="Times New Roman"/>
          <w:szCs w:val="24"/>
        </w:rPr>
      </w:pPr>
      <w:r w:rsidRPr="00A5013B">
        <w:rPr>
          <w:rFonts w:cs="Times New Roman"/>
          <w:szCs w:val="24"/>
        </w:rPr>
        <w:t>3.1.3</w:t>
      </w:r>
    </w:p>
    <w:p w14:paraId="55ADEB6B" w14:textId="5AE6EFB6" w:rsidR="00F35B08" w:rsidRPr="005F7E73" w:rsidRDefault="00F35B08" w:rsidP="00F35B0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left="0"/>
        <w:rPr>
          <w:rFonts w:cs="Times New Roman"/>
          <w:bCs/>
          <w:spacing w:val="2"/>
          <w:kern w:val="36"/>
          <w:highlight w:val="green"/>
        </w:rPr>
      </w:pPr>
      <w:r w:rsidRPr="005F7E73">
        <w:rPr>
          <w:rFonts w:cs="Times New Roman"/>
          <w:b/>
          <w:bCs/>
          <w:spacing w:val="2"/>
          <w:highlight w:val="green"/>
          <w:shd w:val="clear" w:color="auto" w:fill="FFFFFF"/>
        </w:rPr>
        <w:t>грунт</w:t>
      </w:r>
      <w:r w:rsidRPr="005F7E73">
        <w:rPr>
          <w:rFonts w:cs="Times New Roman"/>
          <w:b/>
          <w:spacing w:val="2"/>
          <w:highlight w:val="green"/>
          <w:shd w:val="clear" w:color="auto" w:fill="FFFFFF"/>
        </w:rPr>
        <w:t>:</w:t>
      </w:r>
      <w:r w:rsidRPr="005F7E73">
        <w:rPr>
          <w:rFonts w:cs="Times New Roman"/>
          <w:spacing w:val="2"/>
          <w:highlight w:val="green"/>
          <w:shd w:val="clear" w:color="auto" w:fill="FFFFFF"/>
        </w:rPr>
        <w:t> Люб</w:t>
      </w:r>
      <w:r w:rsidR="009B7D1D" w:rsidRPr="005F7E73">
        <w:rPr>
          <w:rFonts w:cs="Times New Roman"/>
          <w:spacing w:val="2"/>
          <w:highlight w:val="green"/>
          <w:shd w:val="clear" w:color="auto" w:fill="FFFFFF"/>
        </w:rPr>
        <w:t>ая</w:t>
      </w:r>
      <w:r w:rsidRPr="005F7E73">
        <w:rPr>
          <w:rFonts w:cs="Times New Roman"/>
          <w:spacing w:val="2"/>
          <w:highlight w:val="green"/>
          <w:shd w:val="clear" w:color="auto" w:fill="FFFFFF"/>
        </w:rPr>
        <w:t xml:space="preserve"> горн</w:t>
      </w:r>
      <w:r w:rsidR="009B7D1D" w:rsidRPr="005F7E73">
        <w:rPr>
          <w:rFonts w:cs="Times New Roman"/>
          <w:spacing w:val="2"/>
          <w:highlight w:val="green"/>
          <w:shd w:val="clear" w:color="auto" w:fill="FFFFFF"/>
        </w:rPr>
        <w:t>ая порода</w:t>
      </w:r>
      <w:r w:rsidRPr="005F7E73">
        <w:rPr>
          <w:rFonts w:cs="Times New Roman"/>
          <w:spacing w:val="2"/>
          <w:highlight w:val="green"/>
          <w:shd w:val="clear" w:color="auto" w:fill="FFFFFF"/>
        </w:rPr>
        <w:t>, почв</w:t>
      </w:r>
      <w:r w:rsidR="009B7D1D" w:rsidRPr="005F7E73">
        <w:rPr>
          <w:rFonts w:cs="Times New Roman"/>
          <w:spacing w:val="2"/>
          <w:highlight w:val="green"/>
          <w:shd w:val="clear" w:color="auto" w:fill="FFFFFF"/>
        </w:rPr>
        <w:t>а</w:t>
      </w:r>
      <w:r w:rsidRPr="005F7E73">
        <w:rPr>
          <w:rFonts w:cs="Times New Roman"/>
          <w:spacing w:val="2"/>
          <w:highlight w:val="green"/>
          <w:shd w:val="clear" w:color="auto" w:fill="FFFFFF"/>
        </w:rPr>
        <w:t>, осад</w:t>
      </w:r>
      <w:r w:rsidR="009B7D1D" w:rsidRPr="005F7E73">
        <w:rPr>
          <w:rFonts w:cs="Times New Roman"/>
          <w:spacing w:val="2"/>
          <w:highlight w:val="green"/>
          <w:shd w:val="clear" w:color="auto" w:fill="FFFFFF"/>
        </w:rPr>
        <w:t>ок</w:t>
      </w:r>
      <w:r w:rsidRPr="005F7E73">
        <w:rPr>
          <w:rFonts w:cs="Times New Roman"/>
          <w:spacing w:val="2"/>
          <w:highlight w:val="green"/>
          <w:shd w:val="clear" w:color="auto" w:fill="FFFFFF"/>
        </w:rPr>
        <w:t xml:space="preserve"> и техногенные </w:t>
      </w:r>
      <w:r w:rsidR="009B7D1D" w:rsidRPr="005F7E73">
        <w:rPr>
          <w:rFonts w:cs="Times New Roman"/>
          <w:spacing w:val="2"/>
          <w:highlight w:val="green"/>
          <w:shd w:val="clear" w:color="auto" w:fill="FFFFFF"/>
        </w:rPr>
        <w:t xml:space="preserve">минеральные </w:t>
      </w:r>
      <w:r w:rsidRPr="005F7E73">
        <w:rPr>
          <w:rFonts w:cs="Times New Roman"/>
          <w:spacing w:val="2"/>
          <w:highlight w:val="green"/>
          <w:shd w:val="clear" w:color="auto" w:fill="FFFFFF"/>
        </w:rPr>
        <w:t>образования, рассматриваемые как многокомпонентные динамичные системы и часть геологической среды</w:t>
      </w:r>
      <w:r w:rsidR="009B7D1D" w:rsidRPr="005F7E73">
        <w:rPr>
          <w:rFonts w:cs="Times New Roman"/>
          <w:spacing w:val="2"/>
          <w:highlight w:val="green"/>
          <w:shd w:val="clear" w:color="auto" w:fill="FFFFFF"/>
        </w:rPr>
        <w:t>,</w:t>
      </w:r>
      <w:r w:rsidRPr="005F7E73">
        <w:rPr>
          <w:rFonts w:cs="Times New Roman"/>
          <w:spacing w:val="2"/>
          <w:highlight w:val="green"/>
          <w:shd w:val="clear" w:color="auto" w:fill="FFFFFF"/>
        </w:rPr>
        <w:t xml:space="preserve"> изучаемые в связи с инжене</w:t>
      </w:r>
      <w:r w:rsidR="009B7D1D" w:rsidRPr="005F7E73">
        <w:rPr>
          <w:rFonts w:cs="Times New Roman"/>
          <w:spacing w:val="2"/>
          <w:highlight w:val="green"/>
          <w:shd w:val="clear" w:color="auto" w:fill="FFFFFF"/>
        </w:rPr>
        <w:t>рно-хозяйственной деятельностью</w:t>
      </w:r>
      <w:r w:rsidRPr="005F7E73">
        <w:rPr>
          <w:rFonts w:cs="Times New Roman"/>
          <w:spacing w:val="2"/>
          <w:highlight w:val="green"/>
          <w:shd w:val="clear" w:color="auto" w:fill="FFFFFF"/>
        </w:rPr>
        <w:t>.</w:t>
      </w:r>
      <w:r w:rsidRPr="005F7E73">
        <w:rPr>
          <w:rFonts w:cs="Times New Roman"/>
          <w:bCs/>
          <w:spacing w:val="2"/>
          <w:kern w:val="36"/>
          <w:highlight w:val="green"/>
        </w:rPr>
        <w:t xml:space="preserve"> </w:t>
      </w:r>
    </w:p>
    <w:p w14:paraId="488B66EE" w14:textId="05963B3F" w:rsidR="00F35B08" w:rsidRPr="00A5013B" w:rsidRDefault="00F35B08" w:rsidP="00F35B08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left="0"/>
        <w:rPr>
          <w:rFonts w:cs="Times New Roman"/>
          <w:bCs/>
          <w:spacing w:val="2"/>
          <w:kern w:val="36"/>
        </w:rPr>
      </w:pPr>
      <w:r w:rsidRPr="005F7E73">
        <w:rPr>
          <w:rFonts w:cs="Times New Roman"/>
          <w:bCs/>
          <w:spacing w:val="2"/>
          <w:kern w:val="36"/>
          <w:highlight w:val="green"/>
        </w:rPr>
        <w:t>[ГОСТ 25100</w:t>
      </w:r>
      <w:r w:rsidR="0009407A" w:rsidRPr="005F7E73">
        <w:rPr>
          <w:rFonts w:cs="Times New Roman"/>
          <w:bCs/>
          <w:spacing w:val="2"/>
          <w:kern w:val="36"/>
          <w:highlight w:val="green"/>
        </w:rPr>
        <w:t>–</w:t>
      </w:r>
      <w:r w:rsidR="009B7D1D" w:rsidRPr="005F7E73">
        <w:rPr>
          <w:rFonts w:cs="Times New Roman"/>
          <w:bCs/>
          <w:spacing w:val="2"/>
          <w:kern w:val="36"/>
          <w:highlight w:val="green"/>
        </w:rPr>
        <w:t>2020</w:t>
      </w:r>
      <w:r w:rsidRPr="005F7E73">
        <w:rPr>
          <w:rFonts w:cs="Times New Roman"/>
          <w:bCs/>
          <w:spacing w:val="2"/>
          <w:kern w:val="36"/>
          <w:highlight w:val="green"/>
        </w:rPr>
        <w:t>, пункт 3.</w:t>
      </w:r>
      <w:r w:rsidR="009B7D1D" w:rsidRPr="005F7E73">
        <w:rPr>
          <w:rFonts w:cs="Times New Roman"/>
          <w:bCs/>
          <w:spacing w:val="2"/>
          <w:kern w:val="36"/>
          <w:highlight w:val="green"/>
        </w:rPr>
        <w:t>3</w:t>
      </w:r>
      <w:r w:rsidRPr="005F7E73">
        <w:rPr>
          <w:rFonts w:cs="Times New Roman"/>
          <w:bCs/>
          <w:spacing w:val="2"/>
          <w:kern w:val="36"/>
          <w:highlight w:val="green"/>
        </w:rPr>
        <w:t>]</w:t>
      </w:r>
    </w:p>
    <w:p w14:paraId="2E6A3C48" w14:textId="3E4F7111" w:rsidR="004752AF" w:rsidRPr="00A5013B" w:rsidRDefault="004752AF" w:rsidP="004A7956">
      <w:pPr>
        <w:spacing w:before="120"/>
        <w:rPr>
          <w:bCs/>
          <w:strike/>
          <w:szCs w:val="24"/>
        </w:rPr>
      </w:pPr>
      <w:r w:rsidRPr="00A5013B">
        <w:rPr>
          <w:bCs/>
          <w:szCs w:val="24"/>
        </w:rPr>
        <w:t>3.1.</w:t>
      </w:r>
      <w:r w:rsidR="00847C49" w:rsidRPr="00A5013B">
        <w:rPr>
          <w:bCs/>
          <w:szCs w:val="24"/>
        </w:rPr>
        <w:t>4</w:t>
      </w:r>
      <w:r w:rsidR="008D5145" w:rsidRPr="00A5013B">
        <w:rPr>
          <w:szCs w:val="24"/>
        </w:rPr>
        <w:t> </w:t>
      </w:r>
      <w:r w:rsidR="00E80E9E" w:rsidRPr="00A5013B">
        <w:rPr>
          <w:b/>
          <w:bCs/>
          <w:szCs w:val="24"/>
        </w:rPr>
        <w:t xml:space="preserve">зона </w:t>
      </w:r>
      <w:r w:rsidRPr="00A5013B">
        <w:rPr>
          <w:b/>
          <w:bCs/>
          <w:szCs w:val="24"/>
        </w:rPr>
        <w:t xml:space="preserve">воздействия </w:t>
      </w:r>
      <w:r w:rsidRPr="005F7E73">
        <w:rPr>
          <w:b/>
          <w:bCs/>
          <w:szCs w:val="24"/>
        </w:rPr>
        <w:t>проектируемого объекта</w:t>
      </w:r>
      <w:r w:rsidRPr="005F7E73">
        <w:rPr>
          <w:b/>
          <w:szCs w:val="24"/>
        </w:rPr>
        <w:t>:</w:t>
      </w:r>
      <w:r w:rsidRPr="005F7E73">
        <w:rPr>
          <w:bCs/>
          <w:szCs w:val="24"/>
        </w:rPr>
        <w:t xml:space="preserve"> Участок </w:t>
      </w:r>
      <w:r w:rsidR="003734DF" w:rsidRPr="005F7E73">
        <w:rPr>
          <w:bCs/>
          <w:szCs w:val="24"/>
        </w:rPr>
        <w:t xml:space="preserve">территории </w:t>
      </w:r>
      <w:r w:rsidRPr="005F7E73">
        <w:rPr>
          <w:bCs/>
          <w:szCs w:val="24"/>
        </w:rPr>
        <w:t xml:space="preserve">суши </w:t>
      </w:r>
      <w:r w:rsidR="00ED70E6" w:rsidRPr="005F7E73">
        <w:rPr>
          <w:bCs/>
          <w:szCs w:val="24"/>
        </w:rPr>
        <w:t xml:space="preserve">и (или) </w:t>
      </w:r>
      <w:r w:rsidRPr="005F7E73">
        <w:rPr>
          <w:bCs/>
          <w:szCs w:val="24"/>
        </w:rPr>
        <w:t>акватори</w:t>
      </w:r>
      <w:r w:rsidR="004A7956" w:rsidRPr="005F7E73">
        <w:rPr>
          <w:bCs/>
          <w:szCs w:val="24"/>
        </w:rPr>
        <w:t>и</w:t>
      </w:r>
      <w:r w:rsidR="00E5651E" w:rsidRPr="005F7E73">
        <w:rPr>
          <w:bCs/>
          <w:szCs w:val="24"/>
        </w:rPr>
        <w:t>,</w:t>
      </w:r>
      <w:r w:rsidRPr="005F7E73">
        <w:rPr>
          <w:bCs/>
          <w:szCs w:val="24"/>
        </w:rPr>
        <w:t xml:space="preserve"> в пределах которо</w:t>
      </w:r>
      <w:r w:rsidR="004A7956" w:rsidRPr="005F7E73">
        <w:rPr>
          <w:bCs/>
          <w:szCs w:val="24"/>
        </w:rPr>
        <w:t>го</w:t>
      </w:r>
      <w:r w:rsidRPr="005F7E73">
        <w:rPr>
          <w:bCs/>
          <w:szCs w:val="24"/>
        </w:rPr>
        <w:t xml:space="preserve"> в ходе строительства и эксплуатации объекта </w:t>
      </w:r>
      <w:r w:rsidR="00346599" w:rsidRPr="005F7E73">
        <w:rPr>
          <w:b/>
          <w:bCs/>
          <w:szCs w:val="24"/>
        </w:rPr>
        <w:t>может</w:t>
      </w:r>
      <w:r w:rsidRPr="005F7E73">
        <w:rPr>
          <w:bCs/>
          <w:szCs w:val="24"/>
        </w:rPr>
        <w:t xml:space="preserve"> быть оказано негативное воздействие на окружающ</w:t>
      </w:r>
      <w:r w:rsidRPr="00A5013B">
        <w:rPr>
          <w:bCs/>
          <w:szCs w:val="24"/>
        </w:rPr>
        <w:t>ую среду</w:t>
      </w:r>
      <w:r w:rsidR="00BB1B3E" w:rsidRPr="00A5013B">
        <w:rPr>
          <w:bCs/>
          <w:szCs w:val="24"/>
        </w:rPr>
        <w:t xml:space="preserve">. </w:t>
      </w:r>
    </w:p>
    <w:p w14:paraId="5B72F8FF" w14:textId="7ED325A6" w:rsidR="00856A2D" w:rsidRPr="00A5013B" w:rsidRDefault="0034365E" w:rsidP="00F73A79">
      <w:pPr>
        <w:pStyle w:val="aff2"/>
        <w:tabs>
          <w:tab w:val="left" w:pos="1134"/>
        </w:tabs>
        <w:ind w:left="0"/>
        <w:rPr>
          <w:bCs/>
        </w:rPr>
      </w:pPr>
      <w:r w:rsidRPr="00A5013B">
        <w:rPr>
          <w:bCs/>
        </w:rPr>
        <w:t>3.1.</w:t>
      </w:r>
      <w:r w:rsidR="00847C49" w:rsidRPr="00A5013B">
        <w:rPr>
          <w:bCs/>
        </w:rPr>
        <w:t>5</w:t>
      </w:r>
      <w:r w:rsidR="008D5145" w:rsidRPr="00A5013B">
        <w:rPr>
          <w:bCs/>
        </w:rPr>
        <w:t> </w:t>
      </w:r>
      <w:r w:rsidR="005F57E2" w:rsidRPr="00A5013B">
        <w:rPr>
          <w:b/>
        </w:rPr>
        <w:t>зона с особым режимом природопользования (экологических ограничений)</w:t>
      </w:r>
      <w:r w:rsidR="005F57E2" w:rsidRPr="00A5013B">
        <w:rPr>
          <w:b/>
          <w:bCs/>
        </w:rPr>
        <w:t xml:space="preserve">: </w:t>
      </w:r>
      <w:r w:rsidR="00F73A79" w:rsidRPr="00A5013B">
        <w:rPr>
          <w:bCs/>
        </w:rPr>
        <w:t xml:space="preserve">Участок </w:t>
      </w:r>
      <w:r w:rsidR="003734DF" w:rsidRPr="00A5013B">
        <w:rPr>
          <w:bCs/>
        </w:rPr>
        <w:t xml:space="preserve">территории </w:t>
      </w:r>
      <w:r w:rsidR="00F73A79" w:rsidRPr="00A5013B">
        <w:rPr>
          <w:bCs/>
        </w:rPr>
        <w:t xml:space="preserve">суши </w:t>
      </w:r>
      <w:r w:rsidR="00ED70E6" w:rsidRPr="00A5013B">
        <w:rPr>
          <w:bCs/>
        </w:rPr>
        <w:t xml:space="preserve">и (или) </w:t>
      </w:r>
      <w:r w:rsidR="00F73A79" w:rsidRPr="00A5013B">
        <w:rPr>
          <w:bCs/>
        </w:rPr>
        <w:t>акватории</w:t>
      </w:r>
      <w:r w:rsidR="00E5651E" w:rsidRPr="00A5013B">
        <w:rPr>
          <w:bCs/>
        </w:rPr>
        <w:t>,</w:t>
      </w:r>
      <w:r w:rsidR="00F73A79" w:rsidRPr="00A5013B">
        <w:rPr>
          <w:bCs/>
        </w:rPr>
        <w:t xml:space="preserve"> на котором ограничивается природопользование согласно законодательству Российской Федерации</w:t>
      </w:r>
      <w:r w:rsidR="00856A2D" w:rsidRPr="00A5013B">
        <w:rPr>
          <w:bCs/>
        </w:rPr>
        <w:t>.</w:t>
      </w:r>
    </w:p>
    <w:p w14:paraId="2308E28F" w14:textId="3154C21D" w:rsidR="00B93911" w:rsidRPr="00A5013B" w:rsidRDefault="00B93911" w:rsidP="00B93911">
      <w:pPr>
        <w:widowControl w:val="0"/>
        <w:tabs>
          <w:tab w:val="left" w:pos="1134"/>
        </w:tabs>
        <w:rPr>
          <w:rFonts w:eastAsia="Calibri"/>
          <w:szCs w:val="24"/>
          <w:lang w:eastAsia="en-US"/>
        </w:rPr>
      </w:pPr>
      <w:r w:rsidRPr="00A5013B">
        <w:rPr>
          <w:rFonts w:eastAsia="Calibri"/>
          <w:szCs w:val="24"/>
          <w:lang w:eastAsia="en-US"/>
        </w:rPr>
        <w:t>3.1.</w:t>
      </w:r>
      <w:r w:rsidR="00847C49" w:rsidRPr="00A5013B">
        <w:rPr>
          <w:rFonts w:eastAsia="Calibri"/>
          <w:szCs w:val="24"/>
          <w:lang w:eastAsia="en-US"/>
        </w:rPr>
        <w:t>6</w:t>
      </w:r>
      <w:r w:rsidR="008D5145" w:rsidRPr="00A5013B">
        <w:rPr>
          <w:rFonts w:eastAsia="Calibri"/>
          <w:szCs w:val="24"/>
          <w:lang w:eastAsia="en-US"/>
        </w:rPr>
        <w:t> </w:t>
      </w:r>
      <w:r w:rsidRPr="00A5013B">
        <w:rPr>
          <w:rFonts w:eastAsia="Calibri"/>
          <w:b/>
          <w:bCs/>
          <w:szCs w:val="24"/>
          <w:lang w:eastAsia="en-US"/>
        </w:rPr>
        <w:t>инженерно-экологические условия</w:t>
      </w:r>
      <w:r w:rsidRPr="00A5013B">
        <w:rPr>
          <w:rFonts w:eastAsia="Calibri"/>
          <w:b/>
          <w:szCs w:val="24"/>
          <w:lang w:eastAsia="en-US"/>
        </w:rPr>
        <w:t>:</w:t>
      </w:r>
      <w:r w:rsidR="00C16DA9" w:rsidRPr="00A5013B">
        <w:rPr>
          <w:rFonts w:eastAsia="Calibri"/>
          <w:b/>
          <w:bCs/>
          <w:szCs w:val="24"/>
          <w:lang w:eastAsia="en-US"/>
        </w:rPr>
        <w:t> </w:t>
      </w:r>
      <w:r w:rsidRPr="00A5013B">
        <w:rPr>
          <w:rFonts w:eastAsia="Calibri"/>
          <w:szCs w:val="24"/>
          <w:lang w:eastAsia="en-US"/>
        </w:rPr>
        <w:t>Совокупность характеристик компонентов и факторов окружающей среды (ландшафта, природных и природно-антропогенных процессов, состояния почв</w:t>
      </w:r>
      <w:r w:rsidR="003A72B9" w:rsidRPr="00A5013B">
        <w:rPr>
          <w:rFonts w:eastAsia="Calibri"/>
          <w:szCs w:val="24"/>
          <w:lang w:eastAsia="en-US"/>
        </w:rPr>
        <w:t xml:space="preserve"> (или грунтов</w:t>
      </w:r>
      <w:r w:rsidRPr="00A5013B">
        <w:rPr>
          <w:rFonts w:eastAsia="Calibri"/>
          <w:szCs w:val="24"/>
          <w:lang w:eastAsia="en-US"/>
        </w:rPr>
        <w:t>), атмосферного воздуха, природных вод, донных отложений, биоты</w:t>
      </w:r>
      <w:r w:rsidR="0017473A" w:rsidRPr="00A5013B">
        <w:rPr>
          <w:rFonts w:eastAsia="Calibri"/>
          <w:szCs w:val="24"/>
          <w:lang w:eastAsia="en-US"/>
        </w:rPr>
        <w:t xml:space="preserve"> и биотопов</w:t>
      </w:r>
      <w:r w:rsidRPr="00A5013B">
        <w:rPr>
          <w:rFonts w:eastAsia="Calibri"/>
          <w:szCs w:val="24"/>
          <w:lang w:eastAsia="en-US"/>
        </w:rPr>
        <w:t xml:space="preserve">, факторов химического, биологического, радиационного и физического воздействия), социально-экономических факторов, влияющих </w:t>
      </w:r>
      <w:r w:rsidR="0017473A" w:rsidRPr="00A5013B">
        <w:rPr>
          <w:rFonts w:eastAsia="TimesNewRomanPSMT"/>
        </w:rPr>
        <w:t xml:space="preserve">на </w:t>
      </w:r>
      <w:r w:rsidR="0017473A" w:rsidRPr="00A5013B">
        <w:t>градостроительную и иную деятельность.</w:t>
      </w:r>
    </w:p>
    <w:p w14:paraId="75587D9C" w14:textId="4F5DCDD7" w:rsidR="00CA672A" w:rsidRPr="00A5013B" w:rsidRDefault="00743C22" w:rsidP="005B1C86">
      <w:pPr>
        <w:widowControl w:val="0"/>
        <w:tabs>
          <w:tab w:val="left" w:pos="1134"/>
        </w:tabs>
        <w:rPr>
          <w:rFonts w:eastAsia="Calibri"/>
          <w:bCs/>
          <w:szCs w:val="24"/>
          <w:lang w:eastAsia="en-US"/>
        </w:rPr>
      </w:pPr>
      <w:r w:rsidRPr="00A5013B">
        <w:rPr>
          <w:rFonts w:eastAsia="Calibri"/>
          <w:szCs w:val="24"/>
          <w:lang w:eastAsia="en-US"/>
        </w:rPr>
        <w:t>3.1.</w:t>
      </w:r>
      <w:r w:rsidR="00847C49" w:rsidRPr="00A5013B">
        <w:rPr>
          <w:rFonts w:eastAsia="Calibri"/>
          <w:szCs w:val="24"/>
          <w:lang w:eastAsia="en-US"/>
        </w:rPr>
        <w:t>7</w:t>
      </w:r>
      <w:r w:rsidR="008D5145" w:rsidRPr="00A5013B">
        <w:rPr>
          <w:rFonts w:eastAsia="Calibri"/>
          <w:b/>
          <w:szCs w:val="24"/>
          <w:lang w:eastAsia="en-US"/>
        </w:rPr>
        <w:t> </w:t>
      </w:r>
      <w:r w:rsidR="00CA672A" w:rsidRPr="00A5013B">
        <w:rPr>
          <w:rFonts w:eastAsia="Calibri"/>
          <w:b/>
          <w:szCs w:val="24"/>
          <w:lang w:eastAsia="en-US"/>
        </w:rPr>
        <w:t>инженерно-экологические изыскания</w:t>
      </w:r>
      <w:r w:rsidR="00CA672A" w:rsidRPr="00A5013B">
        <w:rPr>
          <w:rFonts w:eastAsia="Calibri"/>
          <w:b/>
          <w:bCs/>
          <w:szCs w:val="24"/>
          <w:lang w:eastAsia="en-US"/>
        </w:rPr>
        <w:t>:</w:t>
      </w:r>
      <w:r w:rsidR="00CA672A" w:rsidRPr="00A5013B">
        <w:rPr>
          <w:rFonts w:eastAsia="Calibri"/>
          <w:b/>
          <w:szCs w:val="24"/>
          <w:lang w:eastAsia="en-US"/>
        </w:rPr>
        <w:t xml:space="preserve"> </w:t>
      </w:r>
      <w:r w:rsidR="00A370E9" w:rsidRPr="00A5013B">
        <w:rPr>
          <w:rFonts w:eastAsia="TimesNewRomanPSMT"/>
        </w:rPr>
        <w:t>Один из основных видов инженерных изысканий, выполняемый для изучения и оценки инженерно-экологических условий территории (района, площадки, участка, трассы, включая зону возможного воздействия проектируемого объекта</w:t>
      </w:r>
      <w:r w:rsidR="004E60CD" w:rsidRPr="00A5013B">
        <w:rPr>
          <w:rFonts w:eastAsia="TimesNewRomanPSMT"/>
        </w:rPr>
        <w:t>), составления</w:t>
      </w:r>
      <w:r w:rsidR="00A370E9" w:rsidRPr="00A5013B">
        <w:rPr>
          <w:rFonts w:eastAsia="TimesNewRomanPSMT"/>
        </w:rPr>
        <w:t xml:space="preserve"> прогноза возможных изменений инженерно-экологических условий, обоснования мероприятий по охране окружающей среды и предотвращению негативного воздействия </w:t>
      </w:r>
      <w:r w:rsidR="003C2B1D" w:rsidRPr="00A5013B">
        <w:rPr>
          <w:rFonts w:eastAsia="TimesNewRomanPSMT"/>
        </w:rPr>
        <w:t xml:space="preserve">на биотопы и </w:t>
      </w:r>
      <w:r w:rsidR="00A370E9" w:rsidRPr="00A5013B">
        <w:rPr>
          <w:rFonts w:eastAsia="TimesNewRomanPSMT"/>
        </w:rPr>
        <w:t>усл</w:t>
      </w:r>
      <w:r w:rsidR="003C2B1D" w:rsidRPr="00A5013B">
        <w:rPr>
          <w:rFonts w:eastAsia="TimesNewRomanPSMT"/>
        </w:rPr>
        <w:t>овия жизнедеятельности человека</w:t>
      </w:r>
      <w:r w:rsidR="00CA672A" w:rsidRPr="00A5013B">
        <w:rPr>
          <w:rFonts w:eastAsia="Calibri"/>
          <w:bCs/>
          <w:szCs w:val="24"/>
          <w:lang w:eastAsia="en-US"/>
        </w:rPr>
        <w:t>.</w:t>
      </w:r>
    </w:p>
    <w:p w14:paraId="42CAD8A2" w14:textId="7927690A" w:rsidR="00BC7436" w:rsidRPr="00A5013B" w:rsidRDefault="00BC7436" w:rsidP="00461645">
      <w:pPr>
        <w:widowControl w:val="0"/>
        <w:tabs>
          <w:tab w:val="left" w:pos="1134"/>
        </w:tabs>
        <w:rPr>
          <w:rFonts w:eastAsia="Calibri"/>
          <w:szCs w:val="24"/>
          <w:lang w:eastAsia="en-US"/>
        </w:rPr>
      </w:pPr>
      <w:r w:rsidRPr="00A5013B">
        <w:rPr>
          <w:rFonts w:eastAsia="Calibri"/>
          <w:szCs w:val="24"/>
          <w:lang w:eastAsia="en-US"/>
        </w:rPr>
        <w:t>3.1.</w:t>
      </w:r>
      <w:r w:rsidR="00847C49" w:rsidRPr="00A5013B">
        <w:rPr>
          <w:rFonts w:eastAsia="Calibri"/>
          <w:szCs w:val="24"/>
          <w:lang w:eastAsia="en-US"/>
        </w:rPr>
        <w:t>8</w:t>
      </w:r>
      <w:r w:rsidR="008D5145" w:rsidRPr="00A5013B">
        <w:rPr>
          <w:rFonts w:eastAsia="Calibri"/>
          <w:szCs w:val="24"/>
          <w:lang w:eastAsia="en-US"/>
        </w:rPr>
        <w:t> </w:t>
      </w:r>
      <w:r w:rsidRPr="00A5013B">
        <w:rPr>
          <w:rFonts w:eastAsia="Calibri"/>
          <w:b/>
          <w:bCs/>
          <w:szCs w:val="24"/>
          <w:lang w:eastAsia="en-US"/>
        </w:rPr>
        <w:t>компоненты окружающей среды</w:t>
      </w:r>
      <w:r w:rsidRPr="00A5013B">
        <w:rPr>
          <w:rFonts w:eastAsia="Calibri"/>
          <w:b/>
          <w:szCs w:val="24"/>
          <w:lang w:eastAsia="en-US"/>
        </w:rPr>
        <w:t>:</w:t>
      </w:r>
      <w:r w:rsidRPr="00A5013B">
        <w:rPr>
          <w:rFonts w:eastAsia="Calibri"/>
          <w:szCs w:val="24"/>
          <w:lang w:eastAsia="en-US"/>
        </w:rPr>
        <w:t xml:space="preserve"> Компоненты природной среды, </w:t>
      </w:r>
      <w:r w:rsidR="0099319F" w:rsidRPr="00A5013B">
        <w:rPr>
          <w:rFonts w:eastAsia="Calibri"/>
          <w:szCs w:val="24"/>
          <w:lang w:eastAsia="en-US"/>
        </w:rPr>
        <w:t>а также</w:t>
      </w:r>
      <w:r w:rsidRPr="00A5013B">
        <w:rPr>
          <w:rFonts w:eastAsia="Calibri"/>
          <w:szCs w:val="24"/>
          <w:lang w:eastAsia="en-US"/>
        </w:rPr>
        <w:t xml:space="preserve"> природно-антропогенные и антропогенные объекты.</w:t>
      </w:r>
    </w:p>
    <w:p w14:paraId="396C4322" w14:textId="666B8099" w:rsidR="006A27B5" w:rsidRPr="00A5013B" w:rsidRDefault="004752AF" w:rsidP="00B0702D">
      <w:pPr>
        <w:widowControl w:val="0"/>
        <w:tabs>
          <w:tab w:val="left" w:pos="1134"/>
        </w:tabs>
        <w:rPr>
          <w:b/>
          <w:spacing w:val="3"/>
        </w:rPr>
      </w:pPr>
      <w:r w:rsidRPr="00A5013B">
        <w:rPr>
          <w:spacing w:val="3"/>
        </w:rPr>
        <w:t>3.1.</w:t>
      </w:r>
      <w:r w:rsidR="00847C49" w:rsidRPr="00A5013B">
        <w:rPr>
          <w:spacing w:val="3"/>
        </w:rPr>
        <w:t>9</w:t>
      </w:r>
      <w:r w:rsidR="00847C49" w:rsidRPr="00A5013B">
        <w:rPr>
          <w:b/>
          <w:spacing w:val="3"/>
        </w:rPr>
        <w:t xml:space="preserve"> </w:t>
      </w:r>
      <w:r w:rsidR="00E80E9E" w:rsidRPr="00A5013B">
        <w:rPr>
          <w:b/>
          <w:spacing w:val="3"/>
        </w:rPr>
        <w:t xml:space="preserve">компоненты </w:t>
      </w:r>
      <w:r w:rsidRPr="00A5013B">
        <w:rPr>
          <w:b/>
          <w:spacing w:val="3"/>
        </w:rPr>
        <w:t>природной среды</w:t>
      </w:r>
      <w:r w:rsidRPr="00A5013B">
        <w:rPr>
          <w:b/>
          <w:bCs/>
          <w:spacing w:val="3"/>
        </w:rPr>
        <w:t>:</w:t>
      </w:r>
      <w:r w:rsidRPr="00A5013B">
        <w:rPr>
          <w:spacing w:val="3"/>
        </w:rPr>
        <w:t xml:space="preserve"> </w:t>
      </w:r>
      <w:r w:rsidR="00B62041" w:rsidRPr="00A5013B">
        <w:rPr>
          <w:spacing w:val="3"/>
        </w:rPr>
        <w:t>А</w:t>
      </w:r>
      <w:r w:rsidR="006A27B5" w:rsidRPr="00A5013B">
        <w:rPr>
          <w:spacing w:val="3"/>
        </w:rPr>
        <w:t>тмосферный воздух, почвы (или грунты), поверхностные и подземные воды, донные отложения, растительный покров, животный мир и иные организмы, обеспечивающие в совокупности благоприятные условия для существования жизни на Земле</w:t>
      </w:r>
      <w:r w:rsidR="006F5D72" w:rsidRPr="00A5013B">
        <w:rPr>
          <w:spacing w:val="3"/>
        </w:rPr>
        <w:t>.</w:t>
      </w:r>
    </w:p>
    <w:p w14:paraId="4508C150" w14:textId="544F5B8D" w:rsidR="00BC7436" w:rsidRPr="00A5013B" w:rsidRDefault="00743C22" w:rsidP="00030284">
      <w:pPr>
        <w:pStyle w:val="aff2"/>
        <w:tabs>
          <w:tab w:val="left" w:pos="1134"/>
        </w:tabs>
        <w:ind w:left="0"/>
        <w:rPr>
          <w:rFonts w:cs="Times New Roman"/>
        </w:rPr>
      </w:pPr>
      <w:r w:rsidRPr="00A5013B">
        <w:rPr>
          <w:rFonts w:cs="Times New Roman"/>
        </w:rPr>
        <w:t>3.1.</w:t>
      </w:r>
      <w:r w:rsidR="000442AD" w:rsidRPr="00A5013B">
        <w:rPr>
          <w:rFonts w:cs="Times New Roman"/>
        </w:rPr>
        <w:t>10</w:t>
      </w:r>
      <w:r w:rsidR="008D5145" w:rsidRPr="00A5013B">
        <w:rPr>
          <w:rFonts w:cs="Times New Roman"/>
        </w:rPr>
        <w:t> </w:t>
      </w:r>
      <w:r w:rsidR="00BC7436" w:rsidRPr="00A5013B">
        <w:rPr>
          <w:rFonts w:cs="Times New Roman"/>
          <w:b/>
          <w:bCs/>
        </w:rPr>
        <w:t>неблагоприятный период года</w:t>
      </w:r>
      <w:r w:rsidR="00BC7436" w:rsidRPr="00A5013B">
        <w:rPr>
          <w:rFonts w:cs="Times New Roman"/>
          <w:b/>
        </w:rPr>
        <w:t>:</w:t>
      </w:r>
      <w:r w:rsidR="00BC7436" w:rsidRPr="00A5013B">
        <w:rPr>
          <w:rFonts w:cs="Times New Roman"/>
        </w:rPr>
        <w:t xml:space="preserve"> Период сочетания отрицательных температур воздуха и почвы (грунта)</w:t>
      </w:r>
      <w:r w:rsidR="0074565D" w:rsidRPr="00A5013B">
        <w:rPr>
          <w:rFonts w:cs="Times New Roman"/>
        </w:rPr>
        <w:t xml:space="preserve"> и</w:t>
      </w:r>
      <w:r w:rsidR="00BC7436" w:rsidRPr="00A5013B">
        <w:rPr>
          <w:rFonts w:cs="Times New Roman"/>
        </w:rPr>
        <w:t xml:space="preserve"> наличия устойчивого снежного покрова</w:t>
      </w:r>
      <w:r w:rsidR="0009407A" w:rsidRPr="00A5013B">
        <w:rPr>
          <w:rFonts w:cs="Times New Roman"/>
        </w:rPr>
        <w:t xml:space="preserve"> более 10 </w:t>
      </w:r>
      <w:r w:rsidR="0074565D" w:rsidRPr="00A5013B">
        <w:rPr>
          <w:rFonts w:cs="Times New Roman"/>
        </w:rPr>
        <w:t>см</w:t>
      </w:r>
      <w:r w:rsidR="00BC7436" w:rsidRPr="00A5013B">
        <w:rPr>
          <w:rFonts w:cs="Times New Roman"/>
        </w:rPr>
        <w:t xml:space="preserve">, в течение </w:t>
      </w:r>
      <w:r w:rsidR="00BC7436" w:rsidRPr="00A5013B">
        <w:rPr>
          <w:rFonts w:cs="Times New Roman"/>
        </w:rPr>
        <w:lastRenderedPageBreak/>
        <w:t xml:space="preserve">которого </w:t>
      </w:r>
      <w:r w:rsidR="00F664A8" w:rsidRPr="00A5013B">
        <w:rPr>
          <w:rFonts w:cs="Times New Roman"/>
        </w:rPr>
        <w:t>выполн</w:t>
      </w:r>
      <w:r w:rsidR="00030284" w:rsidRPr="00A5013B">
        <w:rPr>
          <w:rFonts w:cs="Times New Roman"/>
        </w:rPr>
        <w:t xml:space="preserve">ение </w:t>
      </w:r>
      <w:r w:rsidR="00F664A8" w:rsidRPr="00A5013B">
        <w:rPr>
          <w:rFonts w:cs="Times New Roman"/>
        </w:rPr>
        <w:t>отдельны</w:t>
      </w:r>
      <w:r w:rsidR="00030284" w:rsidRPr="00A5013B">
        <w:rPr>
          <w:rFonts w:cs="Times New Roman"/>
        </w:rPr>
        <w:t>х</w:t>
      </w:r>
      <w:r w:rsidR="00F664A8" w:rsidRPr="00A5013B">
        <w:rPr>
          <w:rFonts w:cs="Times New Roman"/>
        </w:rPr>
        <w:t xml:space="preserve"> вид</w:t>
      </w:r>
      <w:r w:rsidR="00030284" w:rsidRPr="00A5013B">
        <w:rPr>
          <w:rFonts w:cs="Times New Roman"/>
        </w:rPr>
        <w:t>ов</w:t>
      </w:r>
      <w:r w:rsidR="00BC7436" w:rsidRPr="00A5013B">
        <w:rPr>
          <w:rFonts w:cs="Times New Roman"/>
        </w:rPr>
        <w:t xml:space="preserve"> работ в полном объеме не представляется возможным.</w:t>
      </w:r>
      <w:r w:rsidR="000972BE" w:rsidRPr="00A5013B">
        <w:rPr>
          <w:rFonts w:cs="Times New Roman"/>
        </w:rPr>
        <w:t xml:space="preserve"> </w:t>
      </w:r>
    </w:p>
    <w:p w14:paraId="069C4FE5" w14:textId="2063CE34" w:rsidR="00BC7436" w:rsidRPr="00A5013B" w:rsidRDefault="00BC7436" w:rsidP="0063160C">
      <w:pPr>
        <w:pStyle w:val="aff2"/>
        <w:widowControl/>
        <w:tabs>
          <w:tab w:val="left" w:pos="1134"/>
        </w:tabs>
        <w:ind w:left="0"/>
        <w:rPr>
          <w:rFonts w:cs="Times New Roman"/>
          <w:bCs/>
        </w:rPr>
      </w:pPr>
      <w:r w:rsidRPr="00A5013B">
        <w:rPr>
          <w:rFonts w:cs="Times New Roman"/>
          <w:bCs/>
        </w:rPr>
        <w:t>3.1.1</w:t>
      </w:r>
      <w:r w:rsidR="000442AD" w:rsidRPr="00A5013B">
        <w:rPr>
          <w:rFonts w:cs="Times New Roman"/>
          <w:bCs/>
        </w:rPr>
        <w:t>1</w:t>
      </w:r>
      <w:r w:rsidR="008D5145" w:rsidRPr="00A5013B">
        <w:rPr>
          <w:rFonts w:cs="Times New Roman"/>
          <w:b/>
        </w:rPr>
        <w:t> </w:t>
      </w:r>
      <w:r w:rsidRPr="00A5013B">
        <w:rPr>
          <w:rFonts w:cs="Times New Roman"/>
          <w:b/>
        </w:rPr>
        <w:t>освоенная территория</w:t>
      </w:r>
      <w:r w:rsidRPr="00A5013B">
        <w:rPr>
          <w:rFonts w:cs="Times New Roman"/>
          <w:b/>
          <w:bCs/>
        </w:rPr>
        <w:t>:</w:t>
      </w:r>
      <w:r w:rsidRPr="00A5013B">
        <w:rPr>
          <w:rFonts w:cs="Times New Roman"/>
          <w:bCs/>
        </w:rPr>
        <w:t xml:space="preserve"> Участок </w:t>
      </w:r>
      <w:r w:rsidR="003734DF" w:rsidRPr="00A5013B">
        <w:rPr>
          <w:rFonts w:cs="Times New Roman"/>
          <w:bCs/>
        </w:rPr>
        <w:t>терри</w:t>
      </w:r>
      <w:r w:rsidR="003734DF" w:rsidRPr="005F7E73">
        <w:rPr>
          <w:rFonts w:cs="Times New Roman"/>
          <w:bCs/>
        </w:rPr>
        <w:t xml:space="preserve">тории </w:t>
      </w:r>
      <w:r w:rsidRPr="005F7E73">
        <w:rPr>
          <w:rFonts w:cs="Times New Roman"/>
          <w:bCs/>
        </w:rPr>
        <w:t xml:space="preserve">суши </w:t>
      </w:r>
      <w:r w:rsidR="00ED70E6" w:rsidRPr="005F7E73">
        <w:rPr>
          <w:rFonts w:cs="Times New Roman"/>
          <w:bCs/>
        </w:rPr>
        <w:t>и (или)</w:t>
      </w:r>
      <w:r w:rsidRPr="005F7E73">
        <w:rPr>
          <w:rFonts w:cs="Times New Roman"/>
          <w:bCs/>
        </w:rPr>
        <w:t xml:space="preserve"> акватори</w:t>
      </w:r>
      <w:r w:rsidR="005B1C86" w:rsidRPr="005F7E73">
        <w:rPr>
          <w:rFonts w:cs="Times New Roman"/>
          <w:bCs/>
        </w:rPr>
        <w:t>и</w:t>
      </w:r>
      <w:r w:rsidRPr="005F7E73">
        <w:rPr>
          <w:rFonts w:cs="Times New Roman"/>
          <w:bCs/>
        </w:rPr>
        <w:t>, на котор</w:t>
      </w:r>
      <w:r w:rsidR="00994232" w:rsidRPr="005F7E73">
        <w:rPr>
          <w:rFonts w:cs="Times New Roman"/>
          <w:bCs/>
        </w:rPr>
        <w:t>ом</w:t>
      </w:r>
      <w:r w:rsidRPr="005F7E73">
        <w:rPr>
          <w:rFonts w:cs="Times New Roman"/>
          <w:bCs/>
        </w:rPr>
        <w:t xml:space="preserve"> осуществлялась в прошлом или </w:t>
      </w:r>
      <w:r w:rsidR="00346599" w:rsidRPr="005F7E73">
        <w:rPr>
          <w:rFonts w:cs="Times New Roman"/>
          <w:b/>
          <w:bCs/>
        </w:rPr>
        <w:t>осуществляется</w:t>
      </w:r>
      <w:r w:rsidRPr="005F7E73">
        <w:rPr>
          <w:rFonts w:cs="Times New Roman"/>
          <w:bCs/>
        </w:rPr>
        <w:t xml:space="preserve"> на данный</w:t>
      </w:r>
      <w:r w:rsidRPr="00A5013B">
        <w:rPr>
          <w:rFonts w:cs="Times New Roman"/>
          <w:bCs/>
        </w:rPr>
        <w:t xml:space="preserve"> момент </w:t>
      </w:r>
      <w:r w:rsidR="00090498" w:rsidRPr="00A5013B">
        <w:rPr>
          <w:rFonts w:cs="Times New Roman"/>
          <w:bCs/>
        </w:rPr>
        <w:t xml:space="preserve">антропогенная </w:t>
      </w:r>
      <w:r w:rsidRPr="00A5013B">
        <w:rPr>
          <w:rFonts w:cs="Times New Roman"/>
          <w:bCs/>
        </w:rPr>
        <w:t>деятельность</w:t>
      </w:r>
      <w:r w:rsidR="00313D10" w:rsidRPr="00A5013B">
        <w:rPr>
          <w:rFonts w:cs="Times New Roman"/>
          <w:bCs/>
        </w:rPr>
        <w:t>,</w:t>
      </w:r>
      <w:r w:rsidR="00326ED9" w:rsidRPr="00A5013B">
        <w:rPr>
          <w:rFonts w:cs="Times New Roman"/>
          <w:bCs/>
        </w:rPr>
        <w:t xml:space="preserve"> </w:t>
      </w:r>
      <w:r w:rsidRPr="00A5013B">
        <w:rPr>
          <w:rFonts w:cs="Times New Roman"/>
          <w:bCs/>
        </w:rPr>
        <w:t>оказывающая воздействие на компоненты окружающей среды.</w:t>
      </w:r>
    </w:p>
    <w:p w14:paraId="21904980" w14:textId="59C7B430" w:rsidR="0049733C" w:rsidRPr="00A5013B" w:rsidRDefault="0049733C" w:rsidP="00EB7ECB">
      <w:pPr>
        <w:pStyle w:val="aff2"/>
        <w:keepNext/>
        <w:widowControl/>
        <w:tabs>
          <w:tab w:val="left" w:pos="1134"/>
        </w:tabs>
        <w:spacing w:before="120"/>
        <w:ind w:left="0"/>
        <w:contextualSpacing w:val="0"/>
        <w:rPr>
          <w:rFonts w:cs="Times New Roman"/>
          <w:bCs/>
        </w:rPr>
      </w:pPr>
      <w:r w:rsidRPr="00A5013B">
        <w:rPr>
          <w:rFonts w:cs="Times New Roman"/>
          <w:bCs/>
        </w:rPr>
        <w:t>3.1.1</w:t>
      </w:r>
      <w:r w:rsidR="000442AD" w:rsidRPr="00A5013B">
        <w:rPr>
          <w:rFonts w:cs="Times New Roman"/>
          <w:bCs/>
        </w:rPr>
        <w:t>2</w:t>
      </w:r>
    </w:p>
    <w:p w14:paraId="37606BEC" w14:textId="16342CCB" w:rsidR="0049733C" w:rsidRPr="005F7E73" w:rsidRDefault="0049733C" w:rsidP="00EB7ECB">
      <w:pPr>
        <w:pStyle w:val="aff2"/>
        <w:keepNext/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left="0"/>
        <w:rPr>
          <w:rFonts w:cs="Times New Roman"/>
          <w:bCs/>
          <w:highlight w:val="green"/>
        </w:rPr>
      </w:pPr>
      <w:r w:rsidRPr="005F7E73">
        <w:rPr>
          <w:rFonts w:cs="Times New Roman"/>
          <w:b/>
          <w:bCs/>
          <w:highlight w:val="green"/>
        </w:rPr>
        <w:t>плодородный слой</w:t>
      </w:r>
      <w:r w:rsidR="006348B5" w:rsidRPr="005F7E73">
        <w:rPr>
          <w:rFonts w:cs="Times New Roman"/>
          <w:b/>
          <w:bCs/>
          <w:highlight w:val="green"/>
        </w:rPr>
        <w:t xml:space="preserve"> почвы</w:t>
      </w:r>
      <w:r w:rsidRPr="005F7E73">
        <w:rPr>
          <w:rFonts w:cs="Times New Roman"/>
          <w:b/>
          <w:highlight w:val="green"/>
        </w:rPr>
        <w:t>:</w:t>
      </w:r>
      <w:r w:rsidRPr="005F7E73">
        <w:rPr>
          <w:rFonts w:cs="Times New Roman"/>
          <w:bCs/>
          <w:highlight w:val="green"/>
        </w:rPr>
        <w:t xml:space="preserve"> </w:t>
      </w:r>
      <w:r w:rsidR="008E4259" w:rsidRPr="005F7E73">
        <w:rPr>
          <w:rFonts w:cs="Times New Roman"/>
          <w:bCs/>
          <w:highlight w:val="green"/>
        </w:rPr>
        <w:t xml:space="preserve">Верхняя </w:t>
      </w:r>
      <w:proofErr w:type="spellStart"/>
      <w:r w:rsidR="008E4259" w:rsidRPr="005F7E73">
        <w:rPr>
          <w:rFonts w:cs="Times New Roman"/>
          <w:bCs/>
          <w:highlight w:val="green"/>
        </w:rPr>
        <w:t>гумусированная</w:t>
      </w:r>
      <w:proofErr w:type="spellEnd"/>
      <w:r w:rsidR="008E4259" w:rsidRPr="005F7E73">
        <w:rPr>
          <w:rFonts w:cs="Times New Roman"/>
          <w:bCs/>
          <w:highlight w:val="green"/>
        </w:rPr>
        <w:t xml:space="preserve"> часть почвенного профиля, обладающая благоприятными для роста растений химическими, физическими и биологическими свойствами</w:t>
      </w:r>
      <w:r w:rsidRPr="005F7E73">
        <w:rPr>
          <w:rFonts w:cs="Times New Roman"/>
          <w:bCs/>
          <w:highlight w:val="green"/>
        </w:rPr>
        <w:t>.</w:t>
      </w:r>
    </w:p>
    <w:p w14:paraId="09190DF6" w14:textId="25E5E01B" w:rsidR="0049733C" w:rsidRPr="00A5013B" w:rsidRDefault="0049733C" w:rsidP="0049733C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left="0"/>
        <w:rPr>
          <w:rFonts w:cs="Times New Roman"/>
          <w:bCs/>
        </w:rPr>
      </w:pPr>
      <w:r w:rsidRPr="005F7E73">
        <w:rPr>
          <w:rFonts w:cs="Times New Roman"/>
          <w:bCs/>
          <w:highlight w:val="green"/>
        </w:rPr>
        <w:t>[</w:t>
      </w:r>
      <w:r w:rsidR="008E4259" w:rsidRPr="005F7E73">
        <w:rPr>
          <w:rFonts w:cs="Times New Roman"/>
          <w:highlight w:val="green"/>
          <w:shd w:val="clear" w:color="auto" w:fill="FFFFFF"/>
        </w:rPr>
        <w:t>ГОСТ Р 59070</w:t>
      </w:r>
      <w:r w:rsidR="00552601" w:rsidRPr="005F7E73">
        <w:rPr>
          <w:rFonts w:cs="Times New Roman"/>
          <w:highlight w:val="green"/>
          <w:shd w:val="clear" w:color="auto" w:fill="FFFFFF"/>
        </w:rPr>
        <w:t>–</w:t>
      </w:r>
      <w:r w:rsidR="008E4259" w:rsidRPr="005F7E73">
        <w:rPr>
          <w:rFonts w:cs="Times New Roman"/>
          <w:highlight w:val="green"/>
          <w:shd w:val="clear" w:color="auto" w:fill="FFFFFF"/>
        </w:rPr>
        <w:t>2020</w:t>
      </w:r>
      <w:r w:rsidR="00552601" w:rsidRPr="005F7E73">
        <w:rPr>
          <w:rFonts w:cs="Times New Roman"/>
          <w:highlight w:val="green"/>
          <w:shd w:val="clear" w:color="auto" w:fill="FFFFFF"/>
        </w:rPr>
        <w:t>, термин 86</w:t>
      </w:r>
      <w:r w:rsidRPr="005F7E73">
        <w:rPr>
          <w:rFonts w:cs="Times New Roman"/>
          <w:bCs/>
          <w:highlight w:val="green"/>
        </w:rPr>
        <w:t>]</w:t>
      </w:r>
    </w:p>
    <w:p w14:paraId="33895FEA" w14:textId="3878D103" w:rsidR="0049733C" w:rsidRPr="00A5013B" w:rsidRDefault="00497676" w:rsidP="00742C4B">
      <w:pPr>
        <w:pStyle w:val="aff2"/>
        <w:tabs>
          <w:tab w:val="left" w:pos="1134"/>
        </w:tabs>
        <w:spacing w:before="120" w:after="120"/>
        <w:ind w:left="0"/>
        <w:contextualSpacing w:val="0"/>
        <w:rPr>
          <w:rFonts w:cs="Times New Roman"/>
          <w:bCs/>
          <w:sz w:val="20"/>
        </w:rPr>
      </w:pPr>
      <w:r w:rsidRPr="00A5013B">
        <w:rPr>
          <w:rFonts w:cs="Times New Roman"/>
          <w:bCs/>
          <w:spacing w:val="60"/>
          <w:sz w:val="20"/>
        </w:rPr>
        <w:t>Примечание</w:t>
      </w:r>
      <w:r w:rsidR="0049733C" w:rsidRPr="00A5013B">
        <w:rPr>
          <w:rFonts w:cs="Times New Roman"/>
          <w:bCs/>
          <w:sz w:val="20"/>
        </w:rPr>
        <w:t xml:space="preserve"> – В искусственно</w:t>
      </w:r>
      <w:r w:rsidR="000318E9" w:rsidRPr="00A5013B">
        <w:rPr>
          <w:rFonts w:cs="Times New Roman"/>
          <w:bCs/>
          <w:sz w:val="20"/>
        </w:rPr>
        <w:t xml:space="preserve"> </w:t>
      </w:r>
      <w:r w:rsidR="00A62DB2" w:rsidRPr="00A5013B">
        <w:rPr>
          <w:rFonts w:cs="Times New Roman"/>
          <w:bCs/>
          <w:sz w:val="20"/>
        </w:rPr>
        <w:t>с</w:t>
      </w:r>
      <w:r w:rsidR="0049733C" w:rsidRPr="00A5013B">
        <w:rPr>
          <w:rFonts w:cs="Times New Roman"/>
          <w:bCs/>
          <w:sz w:val="20"/>
        </w:rPr>
        <w:t xml:space="preserve">озданных </w:t>
      </w:r>
      <w:proofErr w:type="spellStart"/>
      <w:r w:rsidR="0049733C" w:rsidRPr="00A5013B">
        <w:rPr>
          <w:rFonts w:cs="Times New Roman"/>
          <w:bCs/>
          <w:sz w:val="20"/>
        </w:rPr>
        <w:t>почвоподобных</w:t>
      </w:r>
      <w:proofErr w:type="spellEnd"/>
      <w:r w:rsidR="0049733C" w:rsidRPr="00A5013B">
        <w:rPr>
          <w:rFonts w:cs="Times New Roman"/>
          <w:bCs/>
          <w:sz w:val="20"/>
        </w:rPr>
        <w:t xml:space="preserve"> телах (</w:t>
      </w:r>
      <w:proofErr w:type="spellStart"/>
      <w:r w:rsidR="0049733C" w:rsidRPr="00A5013B">
        <w:rPr>
          <w:rFonts w:cs="Times New Roman"/>
          <w:bCs/>
          <w:sz w:val="20"/>
        </w:rPr>
        <w:t>квазиземах</w:t>
      </w:r>
      <w:proofErr w:type="spellEnd"/>
      <w:r w:rsidR="0049733C" w:rsidRPr="00A5013B">
        <w:rPr>
          <w:rFonts w:cs="Times New Roman"/>
          <w:bCs/>
          <w:sz w:val="20"/>
        </w:rPr>
        <w:t xml:space="preserve">) плодородный слой – верхний слой (горизонт), состоящий из </w:t>
      </w:r>
      <w:proofErr w:type="spellStart"/>
      <w:r w:rsidR="0049733C" w:rsidRPr="00A5013B">
        <w:rPr>
          <w:rFonts w:cs="Times New Roman"/>
          <w:bCs/>
          <w:sz w:val="20"/>
        </w:rPr>
        <w:t>гумусированного</w:t>
      </w:r>
      <w:proofErr w:type="spellEnd"/>
      <w:r w:rsidR="0049733C" w:rsidRPr="00A5013B">
        <w:rPr>
          <w:rFonts w:cs="Times New Roman"/>
          <w:bCs/>
          <w:sz w:val="20"/>
        </w:rPr>
        <w:t xml:space="preserve"> грунта.</w:t>
      </w:r>
    </w:p>
    <w:p w14:paraId="504AFF74" w14:textId="283E1F9A" w:rsidR="00A27E70" w:rsidRPr="00A5013B" w:rsidRDefault="00440B05" w:rsidP="00A27E70">
      <w:pPr>
        <w:pStyle w:val="aff2"/>
        <w:tabs>
          <w:tab w:val="left" w:pos="1134"/>
        </w:tabs>
        <w:spacing w:before="120"/>
        <w:ind w:left="0"/>
        <w:contextualSpacing w:val="0"/>
        <w:rPr>
          <w:szCs w:val="24"/>
        </w:rPr>
      </w:pPr>
      <w:r w:rsidRPr="00A5013B">
        <w:rPr>
          <w:rFonts w:cs="Times New Roman"/>
          <w:bCs/>
        </w:rPr>
        <w:t>3.1.1</w:t>
      </w:r>
      <w:r w:rsidR="000442AD" w:rsidRPr="00A5013B">
        <w:rPr>
          <w:rFonts w:cs="Times New Roman"/>
          <w:bCs/>
        </w:rPr>
        <w:t>3</w:t>
      </w:r>
      <w:r w:rsidR="00D774AA" w:rsidRPr="00A5013B">
        <w:rPr>
          <w:rFonts w:cs="Times New Roman"/>
          <w:bCs/>
        </w:rPr>
        <w:t xml:space="preserve"> </w:t>
      </w:r>
      <w:r w:rsidR="00A91B02" w:rsidRPr="00A5013B">
        <w:rPr>
          <w:b/>
          <w:bCs/>
          <w:kern w:val="32"/>
          <w:szCs w:val="24"/>
        </w:rPr>
        <w:t>плотность потока радона</w:t>
      </w:r>
      <w:r w:rsidR="00A91B02" w:rsidRPr="00A5013B">
        <w:rPr>
          <w:b/>
          <w:kern w:val="32"/>
          <w:szCs w:val="24"/>
        </w:rPr>
        <w:t>:</w:t>
      </w:r>
      <w:r w:rsidR="00A91B02" w:rsidRPr="00A5013B">
        <w:rPr>
          <w:b/>
          <w:bCs/>
          <w:kern w:val="32"/>
          <w:szCs w:val="24"/>
        </w:rPr>
        <w:t xml:space="preserve"> </w:t>
      </w:r>
      <w:r w:rsidR="00A91B02" w:rsidRPr="00A5013B">
        <w:rPr>
          <w:szCs w:val="24"/>
        </w:rPr>
        <w:t>Активность радона, проходящего через единицу поверхности грунта в единицу времени.</w:t>
      </w:r>
    </w:p>
    <w:p w14:paraId="347FD7C5" w14:textId="5AD7C971" w:rsidR="00BB1B3E" w:rsidRPr="00A5013B" w:rsidRDefault="00BB1B3E" w:rsidP="00BB1B3E">
      <w:pPr>
        <w:pStyle w:val="aff2"/>
        <w:tabs>
          <w:tab w:val="left" w:pos="1134"/>
        </w:tabs>
        <w:spacing w:before="120" w:after="120"/>
        <w:ind w:left="0"/>
        <w:contextualSpacing w:val="0"/>
        <w:rPr>
          <w:rFonts w:cs="Times New Roman"/>
          <w:szCs w:val="24"/>
        </w:rPr>
      </w:pPr>
      <w:r w:rsidRPr="00A5013B">
        <w:rPr>
          <w:rFonts w:cs="Times New Roman"/>
          <w:bCs/>
          <w:szCs w:val="24"/>
        </w:rPr>
        <w:t xml:space="preserve">3.1.14 </w:t>
      </w:r>
    </w:p>
    <w:p w14:paraId="4DBCA1EE" w14:textId="35C51C4C" w:rsidR="00DD4830" w:rsidRPr="005F7E73" w:rsidRDefault="002765C0" w:rsidP="00BB1B3E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left="0"/>
        <w:rPr>
          <w:rFonts w:cs="Times New Roman"/>
          <w:bCs/>
          <w:highlight w:val="green"/>
        </w:rPr>
      </w:pPr>
      <w:r w:rsidRPr="005F7E73">
        <w:rPr>
          <w:rFonts w:cs="Times New Roman"/>
          <w:b/>
          <w:bCs/>
          <w:highlight w:val="green"/>
        </w:rPr>
        <w:t xml:space="preserve">потенциально </w:t>
      </w:r>
      <w:r w:rsidR="00DD4830" w:rsidRPr="005F7E73">
        <w:rPr>
          <w:rFonts w:cs="Times New Roman"/>
          <w:b/>
          <w:bCs/>
          <w:highlight w:val="green"/>
        </w:rPr>
        <w:t>плодородный слой почв:</w:t>
      </w:r>
      <w:r w:rsidR="00DD4830" w:rsidRPr="005F7E73">
        <w:rPr>
          <w:rFonts w:cs="Times New Roman"/>
          <w:bCs/>
          <w:highlight w:val="green"/>
        </w:rPr>
        <w:t xml:space="preserve"> Нижняя часть почвенного профиля. По параметрам свойств совпадает с потенциально плодородной породой по ГОСТ 17.5.1.03</w:t>
      </w:r>
      <w:r w:rsidR="00E17E6A" w:rsidRPr="005F7E73">
        <w:rPr>
          <w:rFonts w:cs="Times New Roman"/>
          <w:bCs/>
          <w:highlight w:val="green"/>
        </w:rPr>
        <w:t>–</w:t>
      </w:r>
      <w:r w:rsidR="00DD4830" w:rsidRPr="005F7E73">
        <w:rPr>
          <w:rFonts w:cs="Times New Roman"/>
          <w:bCs/>
          <w:highlight w:val="green"/>
        </w:rPr>
        <w:t>86</w:t>
      </w:r>
      <w:r w:rsidR="00B62041" w:rsidRPr="005F7E73">
        <w:rPr>
          <w:rFonts w:cs="Times New Roman"/>
          <w:bCs/>
          <w:highlight w:val="green"/>
        </w:rPr>
        <w:t>.</w:t>
      </w:r>
    </w:p>
    <w:p w14:paraId="0BD7E0F3" w14:textId="629D1EE4" w:rsidR="00BB1B3E" w:rsidRPr="00A5013B" w:rsidRDefault="00DD4830" w:rsidP="00BB1B3E">
      <w:pPr>
        <w:pStyle w:val="aff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left="0"/>
        <w:rPr>
          <w:rFonts w:cs="Times New Roman"/>
          <w:bCs/>
        </w:rPr>
      </w:pPr>
      <w:r w:rsidRPr="005F7E73">
        <w:rPr>
          <w:rFonts w:cs="Times New Roman"/>
          <w:bCs/>
          <w:highlight w:val="green"/>
        </w:rPr>
        <w:t>[ГОСТ 17.5.3.05</w:t>
      </w:r>
      <w:r w:rsidR="00BB1B3E" w:rsidRPr="005F7E73">
        <w:rPr>
          <w:rFonts w:cs="Times New Roman"/>
          <w:bCs/>
          <w:highlight w:val="green"/>
        </w:rPr>
        <w:t>–8</w:t>
      </w:r>
      <w:r w:rsidRPr="005F7E73">
        <w:rPr>
          <w:rFonts w:cs="Times New Roman"/>
          <w:bCs/>
          <w:highlight w:val="green"/>
        </w:rPr>
        <w:t>4</w:t>
      </w:r>
      <w:r w:rsidR="00BB1B3E" w:rsidRPr="005F7E73">
        <w:rPr>
          <w:rFonts w:cs="Times New Roman"/>
          <w:bCs/>
          <w:highlight w:val="green"/>
        </w:rPr>
        <w:t xml:space="preserve">, </w:t>
      </w:r>
      <w:r w:rsidRPr="005F7E73">
        <w:rPr>
          <w:rFonts w:cs="Times New Roman"/>
          <w:bCs/>
          <w:highlight w:val="green"/>
        </w:rPr>
        <w:t>приложение</w:t>
      </w:r>
      <w:r w:rsidR="00BB1B3E" w:rsidRPr="005F7E73">
        <w:rPr>
          <w:rFonts w:cs="Times New Roman"/>
          <w:bCs/>
          <w:highlight w:val="green"/>
        </w:rPr>
        <w:t>]</w:t>
      </w:r>
    </w:p>
    <w:p w14:paraId="013B4BCE" w14:textId="77777777" w:rsidR="00DD4830" w:rsidRPr="00A5013B" w:rsidRDefault="00DD4830" w:rsidP="0063160C">
      <w:pPr>
        <w:pStyle w:val="aff2"/>
        <w:keepNext/>
        <w:tabs>
          <w:tab w:val="left" w:pos="1134"/>
        </w:tabs>
        <w:ind w:left="0"/>
        <w:contextualSpacing w:val="0"/>
        <w:rPr>
          <w:rFonts w:cs="Times New Roman"/>
          <w:bCs/>
        </w:rPr>
      </w:pPr>
    </w:p>
    <w:p w14:paraId="1B248182" w14:textId="0FC0059F" w:rsidR="0049733C" w:rsidRPr="00A5013B" w:rsidRDefault="0049733C" w:rsidP="0063160C">
      <w:pPr>
        <w:keepNext/>
        <w:tabs>
          <w:tab w:val="left" w:pos="567"/>
        </w:tabs>
        <w:rPr>
          <w:rFonts w:eastAsia="Calibri"/>
          <w:szCs w:val="24"/>
          <w:lang w:eastAsia="en-US"/>
        </w:rPr>
      </w:pPr>
      <w:r w:rsidRPr="00A5013B">
        <w:rPr>
          <w:rFonts w:eastAsia="Calibri"/>
          <w:szCs w:val="24"/>
          <w:lang w:eastAsia="en-US"/>
        </w:rPr>
        <w:t>3.1.1</w:t>
      </w:r>
      <w:r w:rsidR="00136922" w:rsidRPr="00A5013B">
        <w:rPr>
          <w:rFonts w:eastAsia="Calibri"/>
          <w:szCs w:val="24"/>
          <w:lang w:eastAsia="en-US"/>
        </w:rPr>
        <w:t>5</w:t>
      </w:r>
    </w:p>
    <w:p w14:paraId="6289246D" w14:textId="77777777" w:rsidR="0049733C" w:rsidRPr="005F7E73" w:rsidRDefault="0049733C" w:rsidP="00ED4989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</w:tabs>
        <w:rPr>
          <w:rFonts w:eastAsia="Calibri"/>
          <w:szCs w:val="24"/>
          <w:highlight w:val="green"/>
          <w:lang w:eastAsia="en-US"/>
        </w:rPr>
      </w:pPr>
      <w:r w:rsidRPr="005F7E73">
        <w:rPr>
          <w:rFonts w:eastAsia="Calibri"/>
          <w:b/>
          <w:szCs w:val="24"/>
          <w:highlight w:val="green"/>
          <w:lang w:eastAsia="en-US"/>
        </w:rPr>
        <w:t>почва</w:t>
      </w:r>
      <w:r w:rsidRPr="005F7E73">
        <w:rPr>
          <w:rFonts w:eastAsia="Calibri"/>
          <w:b/>
          <w:bCs/>
          <w:szCs w:val="24"/>
          <w:highlight w:val="green"/>
          <w:lang w:eastAsia="en-US"/>
        </w:rPr>
        <w:t>:</w:t>
      </w:r>
      <w:r w:rsidRPr="005F7E73">
        <w:rPr>
          <w:rFonts w:eastAsia="Calibri"/>
          <w:szCs w:val="24"/>
          <w:highlight w:val="green"/>
          <w:lang w:eastAsia="en-US"/>
        </w:rPr>
        <w:t xml:space="preserve"> Самостоятельное естественно-историческое органоминеральное природное тело, возникшее на поверхности земли в результате длительного воздействия биотических, абиотических и антропогенных факторов, состоящее из твердых минеральных и органических частиц, воды и воздуха и имеющее специфические генетико-морфологические признаки, свойства, создающие для роста и развития растений соответствующие условия.</w:t>
      </w:r>
    </w:p>
    <w:p w14:paraId="673ADE08" w14:textId="63D95C50" w:rsidR="0049733C" w:rsidRPr="00A5013B" w:rsidRDefault="00EB7ECB" w:rsidP="0049733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7"/>
        </w:tabs>
        <w:rPr>
          <w:rFonts w:eastAsia="Calibri"/>
          <w:szCs w:val="24"/>
          <w:lang w:eastAsia="en-US"/>
        </w:rPr>
      </w:pPr>
      <w:r w:rsidRPr="005F7E73">
        <w:rPr>
          <w:rFonts w:eastAsia="Calibri"/>
          <w:szCs w:val="24"/>
          <w:highlight w:val="green"/>
          <w:lang w:eastAsia="en-US"/>
        </w:rPr>
        <w:t>[ГОСТ 27593–</w:t>
      </w:r>
      <w:r w:rsidR="0049733C" w:rsidRPr="005F7E73">
        <w:rPr>
          <w:rFonts w:eastAsia="Calibri"/>
          <w:szCs w:val="24"/>
          <w:highlight w:val="green"/>
          <w:lang w:eastAsia="en-US"/>
        </w:rPr>
        <w:t>88, таблица 1, термин 1]</w:t>
      </w:r>
    </w:p>
    <w:p w14:paraId="5230B210" w14:textId="50A8BCA4" w:rsidR="004752AF" w:rsidRPr="00A5013B" w:rsidRDefault="004752AF" w:rsidP="001D6E8A">
      <w:pPr>
        <w:tabs>
          <w:tab w:val="left" w:pos="567"/>
        </w:tabs>
        <w:spacing w:before="240"/>
        <w:rPr>
          <w:rFonts w:eastAsia="Calibri"/>
          <w:szCs w:val="24"/>
          <w:lang w:eastAsia="en-US"/>
        </w:rPr>
      </w:pPr>
      <w:r w:rsidRPr="00A5013B">
        <w:rPr>
          <w:rFonts w:eastAsia="Calibri"/>
          <w:szCs w:val="24"/>
          <w:lang w:eastAsia="en-US"/>
        </w:rPr>
        <w:t>3.1.1</w:t>
      </w:r>
      <w:r w:rsidR="006A27B5" w:rsidRPr="00A5013B">
        <w:rPr>
          <w:rFonts w:eastAsia="Calibri"/>
          <w:szCs w:val="24"/>
          <w:lang w:eastAsia="en-US"/>
        </w:rPr>
        <w:t>6</w:t>
      </w:r>
      <w:r w:rsidR="001979A0" w:rsidRPr="00A5013B">
        <w:rPr>
          <w:rFonts w:eastAsia="Calibri"/>
          <w:b/>
          <w:szCs w:val="24"/>
          <w:lang w:eastAsia="en-US"/>
        </w:rPr>
        <w:t> </w:t>
      </w:r>
      <w:r w:rsidR="00E80E9E" w:rsidRPr="00A5013B">
        <w:rPr>
          <w:rFonts w:eastAsia="Calibri"/>
          <w:b/>
          <w:szCs w:val="24"/>
          <w:lang w:eastAsia="en-US"/>
        </w:rPr>
        <w:t xml:space="preserve">почвенная </w:t>
      </w:r>
      <w:r w:rsidRPr="00A5013B">
        <w:rPr>
          <w:rFonts w:eastAsia="Calibri"/>
          <w:b/>
          <w:szCs w:val="24"/>
          <w:lang w:eastAsia="en-US"/>
        </w:rPr>
        <w:t>съемка</w:t>
      </w:r>
      <w:r w:rsidRPr="00A5013B">
        <w:rPr>
          <w:rFonts w:eastAsia="Calibri"/>
          <w:b/>
          <w:bCs/>
          <w:szCs w:val="24"/>
          <w:lang w:eastAsia="en-US"/>
        </w:rPr>
        <w:t>:</w:t>
      </w:r>
      <w:r w:rsidRPr="00A5013B">
        <w:rPr>
          <w:rFonts w:eastAsia="Calibri"/>
          <w:szCs w:val="24"/>
          <w:lang w:eastAsia="en-US"/>
        </w:rPr>
        <w:t xml:space="preserve"> Исследование </w:t>
      </w:r>
      <w:r w:rsidR="00A50643" w:rsidRPr="00A5013B">
        <w:rPr>
          <w:rFonts w:eastAsia="Calibri"/>
          <w:szCs w:val="24"/>
          <w:lang w:eastAsia="en-US"/>
        </w:rPr>
        <w:t>почв</w:t>
      </w:r>
      <w:r w:rsidRPr="00A5013B">
        <w:rPr>
          <w:rFonts w:eastAsia="Calibri"/>
          <w:szCs w:val="24"/>
          <w:lang w:eastAsia="en-US"/>
        </w:rPr>
        <w:t xml:space="preserve"> </w:t>
      </w:r>
      <w:r w:rsidR="00B62041" w:rsidRPr="00A5013B">
        <w:rPr>
          <w:rFonts w:eastAsia="Calibri"/>
          <w:szCs w:val="24"/>
          <w:lang w:eastAsia="en-US"/>
        </w:rPr>
        <w:t>в</w:t>
      </w:r>
      <w:r w:rsidRPr="00A5013B">
        <w:rPr>
          <w:rFonts w:eastAsia="Calibri"/>
          <w:szCs w:val="24"/>
          <w:lang w:eastAsia="en-US"/>
        </w:rPr>
        <w:t xml:space="preserve"> цел</w:t>
      </w:r>
      <w:r w:rsidR="00B62041" w:rsidRPr="00A5013B">
        <w:rPr>
          <w:rFonts w:eastAsia="Calibri"/>
          <w:szCs w:val="24"/>
          <w:lang w:eastAsia="en-US"/>
        </w:rPr>
        <w:t>ях</w:t>
      </w:r>
      <w:r w:rsidRPr="00A5013B">
        <w:rPr>
          <w:rFonts w:eastAsia="Calibri"/>
          <w:szCs w:val="24"/>
          <w:lang w:eastAsia="en-US"/>
        </w:rPr>
        <w:t xml:space="preserve"> составления почвенной карты, отображающей распределение различных типов почв</w:t>
      </w:r>
      <w:r w:rsidR="00A50643" w:rsidRPr="00A5013B">
        <w:rPr>
          <w:rFonts w:eastAsia="Calibri"/>
          <w:szCs w:val="24"/>
          <w:lang w:eastAsia="en-US"/>
        </w:rPr>
        <w:t xml:space="preserve"> в границах </w:t>
      </w:r>
      <w:r w:rsidR="007630EE" w:rsidRPr="00A5013B">
        <w:rPr>
          <w:rFonts w:eastAsia="Calibri"/>
          <w:szCs w:val="24"/>
          <w:lang w:eastAsia="en-US"/>
        </w:rPr>
        <w:t xml:space="preserve">территории </w:t>
      </w:r>
      <w:r w:rsidR="00A50643" w:rsidRPr="00A5013B">
        <w:rPr>
          <w:rFonts w:eastAsia="Calibri"/>
          <w:szCs w:val="24"/>
          <w:lang w:eastAsia="en-US"/>
        </w:rPr>
        <w:t>инженерно-экологических изысканий</w:t>
      </w:r>
      <w:r w:rsidR="00122C06" w:rsidRPr="00A5013B">
        <w:rPr>
          <w:rFonts w:eastAsia="Calibri"/>
          <w:szCs w:val="24"/>
          <w:lang w:eastAsia="en-US"/>
        </w:rPr>
        <w:t>.</w:t>
      </w:r>
    </w:p>
    <w:p w14:paraId="312BEFA6" w14:textId="72E14947" w:rsidR="004752AF" w:rsidRPr="00A5013B" w:rsidRDefault="004752AF" w:rsidP="005B1C86">
      <w:pPr>
        <w:widowControl w:val="0"/>
        <w:tabs>
          <w:tab w:val="left" w:pos="567"/>
        </w:tabs>
        <w:rPr>
          <w:rFonts w:eastAsia="Calibri"/>
          <w:szCs w:val="24"/>
          <w:lang w:eastAsia="en-US"/>
        </w:rPr>
      </w:pPr>
      <w:r w:rsidRPr="00A5013B">
        <w:rPr>
          <w:rFonts w:eastAsia="Calibri"/>
          <w:szCs w:val="24"/>
          <w:lang w:eastAsia="en-US"/>
        </w:rPr>
        <w:t>3.1.</w:t>
      </w:r>
      <w:r w:rsidR="00DA3095" w:rsidRPr="00A5013B">
        <w:rPr>
          <w:rFonts w:eastAsia="Calibri"/>
          <w:szCs w:val="24"/>
          <w:lang w:eastAsia="en-US"/>
        </w:rPr>
        <w:t>1</w:t>
      </w:r>
      <w:r w:rsidR="006A27B5" w:rsidRPr="00A5013B">
        <w:rPr>
          <w:rFonts w:eastAsia="Calibri"/>
          <w:szCs w:val="24"/>
          <w:lang w:eastAsia="en-US"/>
        </w:rPr>
        <w:t>7</w:t>
      </w:r>
      <w:r w:rsidR="00FD080A" w:rsidRPr="00A5013B">
        <w:rPr>
          <w:rFonts w:eastAsia="Calibri"/>
          <w:b/>
          <w:szCs w:val="24"/>
          <w:lang w:eastAsia="en-US"/>
        </w:rPr>
        <w:t> </w:t>
      </w:r>
      <w:r w:rsidR="00E80E9E" w:rsidRPr="00A5013B">
        <w:rPr>
          <w:rFonts w:eastAsia="Calibri"/>
          <w:b/>
          <w:szCs w:val="24"/>
          <w:lang w:eastAsia="en-US"/>
        </w:rPr>
        <w:t>почвенно</w:t>
      </w:r>
      <w:r w:rsidRPr="00A5013B">
        <w:rPr>
          <w:rFonts w:eastAsia="Calibri"/>
          <w:b/>
          <w:szCs w:val="24"/>
          <w:lang w:eastAsia="en-US"/>
        </w:rPr>
        <w:t>-геоморфологическое профилирование</w:t>
      </w:r>
      <w:r w:rsidRPr="00A5013B">
        <w:rPr>
          <w:rFonts w:eastAsia="Calibri"/>
          <w:b/>
          <w:bCs/>
          <w:szCs w:val="24"/>
          <w:lang w:eastAsia="en-US"/>
        </w:rPr>
        <w:t>:</w:t>
      </w:r>
      <w:r w:rsidRPr="00A5013B">
        <w:rPr>
          <w:rFonts w:eastAsia="Calibri"/>
          <w:szCs w:val="24"/>
          <w:lang w:eastAsia="en-US"/>
        </w:rPr>
        <w:t xml:space="preserve"> Метод </w:t>
      </w:r>
      <w:r w:rsidR="00617284" w:rsidRPr="00A5013B">
        <w:rPr>
          <w:rFonts w:eastAsia="Calibri"/>
          <w:szCs w:val="24"/>
          <w:lang w:eastAsia="en-US"/>
        </w:rPr>
        <w:t xml:space="preserve">для </w:t>
      </w:r>
      <w:r w:rsidRPr="00A5013B">
        <w:rPr>
          <w:rFonts w:eastAsia="Calibri"/>
          <w:szCs w:val="24"/>
          <w:lang w:eastAsia="en-US"/>
        </w:rPr>
        <w:t>определения</w:t>
      </w:r>
      <w:r w:rsidR="00F73A79" w:rsidRPr="00A5013B">
        <w:rPr>
          <w:rFonts w:eastAsia="Calibri"/>
          <w:szCs w:val="24"/>
          <w:lang w:eastAsia="en-US"/>
        </w:rPr>
        <w:t xml:space="preserve"> </w:t>
      </w:r>
      <w:r w:rsidR="005B1C86" w:rsidRPr="00A5013B">
        <w:rPr>
          <w:rFonts w:eastAsia="Calibri"/>
          <w:szCs w:val="24"/>
          <w:lang w:eastAsia="en-US"/>
        </w:rPr>
        <w:t>взаимосвязи</w:t>
      </w:r>
      <w:r w:rsidRPr="00A5013B">
        <w:rPr>
          <w:rFonts w:eastAsia="Calibri"/>
          <w:szCs w:val="24"/>
          <w:lang w:eastAsia="en-US"/>
        </w:rPr>
        <w:t xml:space="preserve"> почвенного покрова с рельефом, растительностью, уровнем грунтовых вод, </w:t>
      </w:r>
      <w:r w:rsidR="00D44805" w:rsidRPr="00A5013B">
        <w:rPr>
          <w:rFonts w:eastAsia="Calibri"/>
          <w:szCs w:val="24"/>
          <w:lang w:eastAsia="en-US"/>
        </w:rPr>
        <w:t xml:space="preserve">видом </w:t>
      </w:r>
      <w:r w:rsidRPr="00A5013B">
        <w:rPr>
          <w:rFonts w:eastAsia="Calibri"/>
          <w:szCs w:val="24"/>
          <w:lang w:eastAsia="en-US"/>
        </w:rPr>
        <w:t>использования территории, который дает наглядное представление о закономерностях размещения типов почв как части природного комплекса.</w:t>
      </w:r>
      <w:r w:rsidR="000972BE" w:rsidRPr="00A5013B">
        <w:rPr>
          <w:rFonts w:eastAsia="Calibri"/>
          <w:szCs w:val="24"/>
          <w:lang w:eastAsia="en-US"/>
        </w:rPr>
        <w:t xml:space="preserve"> </w:t>
      </w:r>
    </w:p>
    <w:p w14:paraId="3C31E50F" w14:textId="71B20F52" w:rsidR="00617284" w:rsidRPr="00A5013B" w:rsidRDefault="006711FF" w:rsidP="00C65739">
      <w:pPr>
        <w:tabs>
          <w:tab w:val="left" w:pos="567"/>
        </w:tabs>
        <w:rPr>
          <w:strike/>
          <w:lang w:eastAsia="en-US"/>
        </w:rPr>
      </w:pPr>
      <w:r w:rsidRPr="00A5013B">
        <w:rPr>
          <w:rFonts w:eastAsia="Calibri"/>
          <w:szCs w:val="24"/>
          <w:lang w:eastAsia="en-US"/>
        </w:rPr>
        <w:lastRenderedPageBreak/>
        <w:t>3.1.</w:t>
      </w:r>
      <w:r w:rsidR="00BF5A00" w:rsidRPr="00A5013B">
        <w:rPr>
          <w:rFonts w:eastAsia="Calibri"/>
          <w:szCs w:val="24"/>
          <w:lang w:eastAsia="en-US"/>
        </w:rPr>
        <w:t>18</w:t>
      </w:r>
      <w:r w:rsidR="001979A0" w:rsidRPr="00A5013B">
        <w:rPr>
          <w:rFonts w:eastAsia="Calibri"/>
          <w:szCs w:val="24"/>
          <w:lang w:eastAsia="en-US"/>
        </w:rPr>
        <w:t> </w:t>
      </w:r>
      <w:r w:rsidR="00F73501" w:rsidRPr="00A5013B">
        <w:rPr>
          <w:rFonts w:eastAsia="Calibri"/>
          <w:b/>
          <w:szCs w:val="24"/>
          <w:lang w:eastAsia="en-US"/>
        </w:rPr>
        <w:t>п</w:t>
      </w:r>
      <w:r w:rsidRPr="00A5013B">
        <w:rPr>
          <w:rFonts w:eastAsia="Calibri"/>
          <w:b/>
          <w:szCs w:val="24"/>
          <w:lang w:eastAsia="en-US"/>
        </w:rPr>
        <w:t>риродно-ресурсный потенциал</w:t>
      </w:r>
      <w:r w:rsidR="00992534" w:rsidRPr="00A5013B">
        <w:rPr>
          <w:rFonts w:eastAsia="Calibri"/>
          <w:b/>
          <w:szCs w:val="24"/>
          <w:lang w:eastAsia="en-US"/>
        </w:rPr>
        <w:t xml:space="preserve"> </w:t>
      </w:r>
      <w:r w:rsidRPr="00A5013B">
        <w:rPr>
          <w:rFonts w:eastAsia="Calibri"/>
          <w:b/>
          <w:szCs w:val="24"/>
          <w:lang w:eastAsia="en-US"/>
        </w:rPr>
        <w:t>территории</w:t>
      </w:r>
      <w:r w:rsidRPr="00A5013B">
        <w:rPr>
          <w:rFonts w:eastAsia="Calibri"/>
          <w:b/>
          <w:bCs/>
          <w:szCs w:val="24"/>
          <w:lang w:eastAsia="en-US"/>
        </w:rPr>
        <w:t>:</w:t>
      </w:r>
      <w:r w:rsidRPr="00A5013B">
        <w:rPr>
          <w:rFonts w:eastAsia="Calibri"/>
          <w:b/>
          <w:szCs w:val="24"/>
          <w:lang w:eastAsia="en-US"/>
        </w:rPr>
        <w:t xml:space="preserve"> </w:t>
      </w:r>
      <w:r w:rsidR="00617284" w:rsidRPr="00A5013B">
        <w:rPr>
          <w:lang w:eastAsia="en-US"/>
        </w:rPr>
        <w:t xml:space="preserve">Совокупность природных ресурсов территории и </w:t>
      </w:r>
      <w:proofErr w:type="spellStart"/>
      <w:r w:rsidR="00617284" w:rsidRPr="00A5013B">
        <w:rPr>
          <w:lang w:eastAsia="en-US"/>
        </w:rPr>
        <w:t>средообразующих</w:t>
      </w:r>
      <w:proofErr w:type="spellEnd"/>
      <w:r w:rsidR="00617284" w:rsidRPr="00A5013B">
        <w:rPr>
          <w:lang w:eastAsia="en-US"/>
        </w:rPr>
        <w:t xml:space="preserve"> </w:t>
      </w:r>
      <w:r w:rsidR="00617284" w:rsidRPr="005F7E73">
        <w:rPr>
          <w:lang w:eastAsia="en-US"/>
        </w:rPr>
        <w:t xml:space="preserve">факторов, которые </w:t>
      </w:r>
      <w:r w:rsidR="00346599" w:rsidRPr="005F7E73">
        <w:rPr>
          <w:b/>
          <w:lang w:eastAsia="en-US"/>
        </w:rPr>
        <w:t>могут</w:t>
      </w:r>
      <w:r w:rsidR="00617284" w:rsidRPr="005F7E73">
        <w:rPr>
          <w:lang w:eastAsia="en-US"/>
        </w:rPr>
        <w:t xml:space="preserve"> быть использованы для хозяйственной или иной деятельности.</w:t>
      </w:r>
      <w:r w:rsidR="00020F93" w:rsidRPr="00A5013B">
        <w:rPr>
          <w:lang w:eastAsia="en-US"/>
        </w:rPr>
        <w:t xml:space="preserve"> </w:t>
      </w:r>
    </w:p>
    <w:p w14:paraId="25B71E69" w14:textId="1681525E" w:rsidR="00015315" w:rsidRPr="00A5013B" w:rsidRDefault="00015315" w:rsidP="004752AF">
      <w:pPr>
        <w:widowControl w:val="0"/>
        <w:tabs>
          <w:tab w:val="left" w:pos="1134"/>
        </w:tabs>
        <w:rPr>
          <w:szCs w:val="24"/>
        </w:rPr>
      </w:pPr>
      <w:r w:rsidRPr="00A5013B">
        <w:rPr>
          <w:szCs w:val="24"/>
        </w:rPr>
        <w:t>3.1.</w:t>
      </w:r>
      <w:r w:rsidR="00BF5A00" w:rsidRPr="00A5013B">
        <w:rPr>
          <w:szCs w:val="24"/>
        </w:rPr>
        <w:t>19</w:t>
      </w:r>
      <w:r w:rsidR="00FD080A" w:rsidRPr="00A5013B">
        <w:rPr>
          <w:szCs w:val="24"/>
        </w:rPr>
        <w:t> </w:t>
      </w:r>
      <w:r w:rsidRPr="00A5013B">
        <w:rPr>
          <w:b/>
          <w:bCs/>
          <w:szCs w:val="24"/>
        </w:rPr>
        <w:t>растительный покров</w:t>
      </w:r>
      <w:r w:rsidRPr="00A5013B">
        <w:rPr>
          <w:b/>
          <w:szCs w:val="24"/>
        </w:rPr>
        <w:t>:</w:t>
      </w:r>
      <w:r w:rsidR="002F682D" w:rsidRPr="00A5013B">
        <w:rPr>
          <w:szCs w:val="24"/>
        </w:rPr>
        <w:t xml:space="preserve"> </w:t>
      </w:r>
      <w:r w:rsidR="00F20ECF" w:rsidRPr="00A5013B">
        <w:rPr>
          <w:szCs w:val="24"/>
        </w:rPr>
        <w:t>Совокупность растительных сообществ определ</w:t>
      </w:r>
      <w:r w:rsidR="0082130C" w:rsidRPr="00A5013B">
        <w:rPr>
          <w:szCs w:val="24"/>
        </w:rPr>
        <w:t>е</w:t>
      </w:r>
      <w:r w:rsidR="00F20ECF" w:rsidRPr="00A5013B">
        <w:rPr>
          <w:szCs w:val="24"/>
        </w:rPr>
        <w:t>нной территории.</w:t>
      </w:r>
      <w:r w:rsidR="000073E6" w:rsidRPr="00A5013B">
        <w:rPr>
          <w:szCs w:val="24"/>
        </w:rPr>
        <w:t xml:space="preserve"> </w:t>
      </w:r>
    </w:p>
    <w:p w14:paraId="485AF007" w14:textId="255A72B7" w:rsidR="00396BA0" w:rsidRPr="00A5013B" w:rsidRDefault="004752AF" w:rsidP="004752AF">
      <w:pPr>
        <w:widowControl w:val="0"/>
        <w:tabs>
          <w:tab w:val="left" w:pos="1134"/>
        </w:tabs>
        <w:rPr>
          <w:szCs w:val="24"/>
        </w:rPr>
      </w:pPr>
      <w:r w:rsidRPr="00A5013B">
        <w:rPr>
          <w:szCs w:val="24"/>
        </w:rPr>
        <w:t>3.1.</w:t>
      </w:r>
      <w:r w:rsidR="00847C49" w:rsidRPr="00A5013B">
        <w:rPr>
          <w:szCs w:val="24"/>
        </w:rPr>
        <w:t>2</w:t>
      </w:r>
      <w:r w:rsidR="00BF5A00" w:rsidRPr="00A5013B">
        <w:rPr>
          <w:szCs w:val="24"/>
        </w:rPr>
        <w:t>0</w:t>
      </w:r>
      <w:r w:rsidR="001979A0" w:rsidRPr="00A5013B">
        <w:rPr>
          <w:b/>
          <w:szCs w:val="24"/>
        </w:rPr>
        <w:t> </w:t>
      </w:r>
      <w:r w:rsidR="00402826" w:rsidRPr="00A5013B">
        <w:rPr>
          <w:b/>
          <w:szCs w:val="24"/>
        </w:rPr>
        <w:t xml:space="preserve">структура </w:t>
      </w:r>
      <w:r w:rsidRPr="00A5013B">
        <w:rPr>
          <w:b/>
          <w:szCs w:val="24"/>
        </w:rPr>
        <w:t>населения</w:t>
      </w:r>
      <w:r w:rsidRPr="00A5013B">
        <w:rPr>
          <w:b/>
          <w:bCs/>
          <w:szCs w:val="24"/>
        </w:rPr>
        <w:t>:</w:t>
      </w:r>
      <w:r w:rsidRPr="00A5013B">
        <w:rPr>
          <w:szCs w:val="24"/>
        </w:rPr>
        <w:t xml:space="preserve"> Распределение населения по территории, выраженное соответствующими </w:t>
      </w:r>
      <w:r w:rsidR="00617284" w:rsidRPr="00A5013B">
        <w:rPr>
          <w:szCs w:val="24"/>
        </w:rPr>
        <w:t xml:space="preserve">демографическими </w:t>
      </w:r>
      <w:r w:rsidRPr="00A5013B">
        <w:rPr>
          <w:szCs w:val="24"/>
        </w:rPr>
        <w:t xml:space="preserve">показателями и выявляемое </w:t>
      </w:r>
      <w:r w:rsidR="00B62041" w:rsidRPr="00A5013B">
        <w:rPr>
          <w:szCs w:val="24"/>
        </w:rPr>
        <w:t>с</w:t>
      </w:r>
      <w:r w:rsidRPr="00A5013B">
        <w:rPr>
          <w:szCs w:val="24"/>
        </w:rPr>
        <w:t xml:space="preserve"> помощ</w:t>
      </w:r>
      <w:r w:rsidR="00B62041" w:rsidRPr="00A5013B">
        <w:rPr>
          <w:szCs w:val="24"/>
        </w:rPr>
        <w:t>ью</w:t>
      </w:r>
      <w:r w:rsidRPr="00A5013B">
        <w:rPr>
          <w:szCs w:val="24"/>
        </w:rPr>
        <w:t xml:space="preserve"> группировок, классификаций и территориальных сопоставлений по отдельным возрастным, половым, этническим и социально-экономическим группам.</w:t>
      </w:r>
      <w:r w:rsidR="000972BE" w:rsidRPr="00A5013B">
        <w:rPr>
          <w:szCs w:val="24"/>
        </w:rPr>
        <w:t xml:space="preserve"> </w:t>
      </w:r>
    </w:p>
    <w:p w14:paraId="0CE4D32E" w14:textId="41099E56" w:rsidR="00CA672A" w:rsidRPr="00A5013B" w:rsidRDefault="00A252F9" w:rsidP="003C0BE8">
      <w:pPr>
        <w:keepNext/>
        <w:widowControl w:val="0"/>
        <w:tabs>
          <w:tab w:val="left" w:pos="1134"/>
        </w:tabs>
        <w:rPr>
          <w:szCs w:val="24"/>
        </w:rPr>
      </w:pPr>
      <w:r w:rsidRPr="00A5013B">
        <w:rPr>
          <w:szCs w:val="24"/>
        </w:rPr>
        <w:t>3.1.</w:t>
      </w:r>
      <w:r w:rsidR="005618C3" w:rsidRPr="00A5013B">
        <w:rPr>
          <w:szCs w:val="24"/>
        </w:rPr>
        <w:t>2</w:t>
      </w:r>
      <w:r w:rsidR="00BF5A00" w:rsidRPr="00A5013B">
        <w:rPr>
          <w:szCs w:val="24"/>
        </w:rPr>
        <w:t>1</w:t>
      </w:r>
      <w:r w:rsidR="001979A0" w:rsidRPr="00A5013B">
        <w:rPr>
          <w:szCs w:val="24"/>
        </w:rPr>
        <w:t> </w:t>
      </w:r>
      <w:r w:rsidR="00BC7436" w:rsidRPr="00A5013B">
        <w:rPr>
          <w:b/>
          <w:bCs/>
          <w:szCs w:val="24"/>
        </w:rPr>
        <w:t>фон (фоновое содержание химических веществ; фон</w:t>
      </w:r>
      <w:r w:rsidR="005E2955" w:rsidRPr="00A5013B">
        <w:rPr>
          <w:b/>
          <w:bCs/>
          <w:szCs w:val="24"/>
        </w:rPr>
        <w:t>овые значения</w:t>
      </w:r>
      <w:r w:rsidR="000073E6" w:rsidRPr="00A5013B">
        <w:rPr>
          <w:b/>
          <w:bCs/>
          <w:szCs w:val="24"/>
        </w:rPr>
        <w:t xml:space="preserve"> </w:t>
      </w:r>
      <w:r w:rsidR="00BC7436" w:rsidRPr="00A5013B">
        <w:rPr>
          <w:b/>
          <w:bCs/>
          <w:szCs w:val="24"/>
        </w:rPr>
        <w:t>физических полей)</w:t>
      </w:r>
      <w:r w:rsidR="00BC7436" w:rsidRPr="00A5013B">
        <w:rPr>
          <w:b/>
          <w:szCs w:val="24"/>
        </w:rPr>
        <w:t>:</w:t>
      </w:r>
      <w:r w:rsidR="003C0BE8" w:rsidRPr="00A5013B">
        <w:rPr>
          <w:szCs w:val="24"/>
        </w:rPr>
        <w:t xml:space="preserve"> </w:t>
      </w:r>
      <w:r w:rsidR="00CA672A" w:rsidRPr="00A5013B">
        <w:rPr>
          <w:szCs w:val="24"/>
          <w:shd w:val="clear" w:color="auto" w:fill="FFFFFF"/>
        </w:rPr>
        <w:t>Количественные значения концентраций химических веществ (элементов) и уровней физических полей, соответствующие их естественным значениям в атмосферном воздухе, поверхностных и подземных водах, донных отложениях, почвах (</w:t>
      </w:r>
      <w:r w:rsidR="00C84AB6" w:rsidRPr="00A5013B">
        <w:rPr>
          <w:szCs w:val="24"/>
          <w:shd w:val="clear" w:color="auto" w:fill="FFFFFF"/>
        </w:rPr>
        <w:t xml:space="preserve">или </w:t>
      </w:r>
      <w:r w:rsidR="00CA672A" w:rsidRPr="00A5013B">
        <w:rPr>
          <w:szCs w:val="24"/>
          <w:shd w:val="clear" w:color="auto" w:fill="FFFFFF"/>
        </w:rPr>
        <w:t>грунтах) ландшафтов, расположенных вне территорий антропогенного воздействия.</w:t>
      </w:r>
      <w:r w:rsidR="000073E6" w:rsidRPr="00A5013B">
        <w:rPr>
          <w:szCs w:val="24"/>
          <w:shd w:val="clear" w:color="auto" w:fill="FFFFFF"/>
        </w:rPr>
        <w:t xml:space="preserve"> </w:t>
      </w:r>
    </w:p>
    <w:p w14:paraId="4268767C" w14:textId="5B3AF86D" w:rsidR="0049733C" w:rsidRPr="00A5013B" w:rsidRDefault="004752AF" w:rsidP="0063160C">
      <w:pPr>
        <w:keepNext/>
        <w:tabs>
          <w:tab w:val="left" w:pos="1134"/>
        </w:tabs>
        <w:rPr>
          <w:szCs w:val="24"/>
        </w:rPr>
      </w:pPr>
      <w:r w:rsidRPr="00A5013B">
        <w:rPr>
          <w:szCs w:val="24"/>
        </w:rPr>
        <w:t>3.1.2</w:t>
      </w:r>
      <w:r w:rsidR="00BF5A00" w:rsidRPr="00A5013B">
        <w:rPr>
          <w:szCs w:val="24"/>
        </w:rPr>
        <w:t>2</w:t>
      </w:r>
    </w:p>
    <w:p w14:paraId="414AB12F" w14:textId="1EF83401" w:rsidR="004752AF" w:rsidRPr="005F7E73" w:rsidRDefault="00E80E9E" w:rsidP="001D6E8A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rPr>
          <w:szCs w:val="24"/>
          <w:highlight w:val="green"/>
        </w:rPr>
      </w:pPr>
      <w:r w:rsidRPr="005F7E73">
        <w:rPr>
          <w:b/>
          <w:szCs w:val="24"/>
          <w:highlight w:val="green"/>
        </w:rPr>
        <w:t xml:space="preserve">экологическая </w:t>
      </w:r>
      <w:r w:rsidR="004752AF" w:rsidRPr="005F7E73">
        <w:rPr>
          <w:b/>
          <w:szCs w:val="24"/>
          <w:highlight w:val="green"/>
        </w:rPr>
        <w:t>система (экосистема)</w:t>
      </w:r>
      <w:r w:rsidR="004752AF" w:rsidRPr="005F7E73">
        <w:rPr>
          <w:b/>
          <w:bCs/>
          <w:szCs w:val="24"/>
          <w:highlight w:val="green"/>
        </w:rPr>
        <w:t>:</w:t>
      </w:r>
      <w:r w:rsidR="00DB56BB" w:rsidRPr="005F7E73">
        <w:rPr>
          <w:szCs w:val="24"/>
          <w:highlight w:val="green"/>
        </w:rPr>
        <w:t xml:space="preserve"> </w:t>
      </w:r>
      <w:r w:rsidR="004752AF" w:rsidRPr="005F7E73">
        <w:rPr>
          <w:szCs w:val="24"/>
          <w:highlight w:val="green"/>
        </w:rPr>
        <w:t>Объективно существующая часть природной среды, которая имеет пространственно-территориальные границы и в которой живые (растения, животные и другие организмы) и неживые ее компоненты взаимодействуют как единое функциональное целое и связаны между собой обменом веществ, информацией и энергией.</w:t>
      </w:r>
    </w:p>
    <w:p w14:paraId="697C3967" w14:textId="4B980835" w:rsidR="004752AF" w:rsidRPr="00A5013B" w:rsidRDefault="00EB7ECB" w:rsidP="0005202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rPr>
          <w:szCs w:val="24"/>
        </w:rPr>
      </w:pPr>
      <w:r w:rsidRPr="005F7E73">
        <w:rPr>
          <w:szCs w:val="24"/>
          <w:highlight w:val="green"/>
        </w:rPr>
        <w:t>[ГОСТ Р 57007–</w:t>
      </w:r>
      <w:r w:rsidR="004752AF" w:rsidRPr="005F7E73">
        <w:rPr>
          <w:szCs w:val="24"/>
          <w:highlight w:val="green"/>
        </w:rPr>
        <w:t>2</w:t>
      </w:r>
      <w:r w:rsidR="0049733C" w:rsidRPr="005F7E73">
        <w:rPr>
          <w:szCs w:val="24"/>
          <w:highlight w:val="green"/>
        </w:rPr>
        <w:t xml:space="preserve">016, </w:t>
      </w:r>
      <w:r w:rsidR="00A91B02" w:rsidRPr="005F7E73">
        <w:rPr>
          <w:szCs w:val="24"/>
          <w:highlight w:val="green"/>
        </w:rPr>
        <w:t>пункт</w:t>
      </w:r>
      <w:r w:rsidR="0049733C" w:rsidRPr="005F7E73">
        <w:rPr>
          <w:szCs w:val="24"/>
          <w:highlight w:val="green"/>
        </w:rPr>
        <w:t xml:space="preserve"> </w:t>
      </w:r>
      <w:r w:rsidR="00A91B02" w:rsidRPr="005F7E73">
        <w:rPr>
          <w:szCs w:val="24"/>
          <w:highlight w:val="green"/>
        </w:rPr>
        <w:t>2</w:t>
      </w:r>
      <w:r w:rsidR="0049733C" w:rsidRPr="005F7E73">
        <w:rPr>
          <w:szCs w:val="24"/>
          <w:highlight w:val="green"/>
        </w:rPr>
        <w:t>.141]</w:t>
      </w:r>
    </w:p>
    <w:p w14:paraId="53284FB7" w14:textId="77777777" w:rsidR="00A04579" w:rsidRPr="00A5013B" w:rsidRDefault="00A04579" w:rsidP="00E915BC">
      <w:pPr>
        <w:pStyle w:val="aa"/>
        <w:widowControl w:val="0"/>
        <w:spacing w:after="0"/>
        <w:rPr>
          <w:szCs w:val="24"/>
        </w:rPr>
      </w:pPr>
    </w:p>
    <w:p w14:paraId="3C48DCAB" w14:textId="3721E5AA" w:rsidR="004752AF" w:rsidRPr="00A5013B" w:rsidRDefault="004752AF" w:rsidP="00E3519A">
      <w:pPr>
        <w:pStyle w:val="aa"/>
        <w:keepNext/>
        <w:widowControl w:val="0"/>
        <w:spacing w:after="0"/>
        <w:rPr>
          <w:szCs w:val="24"/>
        </w:rPr>
      </w:pPr>
      <w:r w:rsidRPr="00A5013B">
        <w:rPr>
          <w:szCs w:val="24"/>
        </w:rPr>
        <w:t>3.2</w:t>
      </w:r>
      <w:r w:rsidR="001979A0" w:rsidRPr="00A5013B">
        <w:rPr>
          <w:szCs w:val="24"/>
        </w:rPr>
        <w:t> </w:t>
      </w:r>
      <w:r w:rsidRPr="00A5013B">
        <w:rPr>
          <w:szCs w:val="24"/>
        </w:rPr>
        <w:t>В настоящем своде правил применены следующие сокращения:</w:t>
      </w:r>
    </w:p>
    <w:p w14:paraId="42371B60" w14:textId="584407CD" w:rsidR="000D433B" w:rsidRPr="00A5013B" w:rsidRDefault="000D433B" w:rsidP="000D433B">
      <w:pPr>
        <w:tabs>
          <w:tab w:val="left" w:pos="1134"/>
        </w:tabs>
        <w:rPr>
          <w:b/>
          <w:szCs w:val="24"/>
          <w:lang w:eastAsia="ar-SA"/>
        </w:rPr>
      </w:pPr>
      <w:r w:rsidRPr="00A5013B">
        <w:t>БГКП – бактерии группы кишечных палочек</w:t>
      </w:r>
      <w:r w:rsidR="00CE3BD9" w:rsidRPr="00A5013B">
        <w:t>;</w:t>
      </w:r>
    </w:p>
    <w:p w14:paraId="6FE255A2" w14:textId="75D68B37" w:rsidR="004752AF" w:rsidRPr="00A5013B" w:rsidRDefault="004752AF" w:rsidP="004752AF">
      <w:pPr>
        <w:tabs>
          <w:tab w:val="left" w:pos="1134"/>
        </w:tabs>
        <w:rPr>
          <w:szCs w:val="24"/>
          <w:lang w:eastAsia="ar-SA"/>
        </w:rPr>
      </w:pPr>
      <w:r w:rsidRPr="00A5013B">
        <w:rPr>
          <w:bCs/>
          <w:szCs w:val="24"/>
          <w:lang w:eastAsia="ar-SA"/>
        </w:rPr>
        <w:t>БПК</w:t>
      </w:r>
      <w:r w:rsidRPr="00A5013B">
        <w:rPr>
          <w:bCs/>
          <w:szCs w:val="24"/>
          <w:vertAlign w:val="subscript"/>
          <w:lang w:eastAsia="ar-SA"/>
        </w:rPr>
        <w:t>5</w:t>
      </w:r>
      <w:r w:rsidRPr="00A5013B">
        <w:rPr>
          <w:szCs w:val="24"/>
          <w:lang w:eastAsia="ar-SA"/>
        </w:rPr>
        <w:t xml:space="preserve"> – </w:t>
      </w:r>
      <w:r w:rsidR="00700ACC" w:rsidRPr="00A5013B">
        <w:rPr>
          <w:szCs w:val="24"/>
          <w:lang w:eastAsia="ar-SA"/>
        </w:rPr>
        <w:t>б</w:t>
      </w:r>
      <w:r w:rsidRPr="00A5013B">
        <w:rPr>
          <w:szCs w:val="24"/>
          <w:lang w:eastAsia="ar-SA"/>
        </w:rPr>
        <w:t xml:space="preserve">иологическое потребление кислорода за 5 </w:t>
      </w:r>
      <w:proofErr w:type="spellStart"/>
      <w:r w:rsidRPr="00A5013B">
        <w:rPr>
          <w:szCs w:val="24"/>
          <w:lang w:eastAsia="ar-SA"/>
        </w:rPr>
        <w:t>сут</w:t>
      </w:r>
      <w:proofErr w:type="spellEnd"/>
      <w:r w:rsidR="00CE3BD9" w:rsidRPr="00A5013B">
        <w:rPr>
          <w:szCs w:val="24"/>
          <w:lang w:eastAsia="ar-SA"/>
        </w:rPr>
        <w:t>;</w:t>
      </w:r>
    </w:p>
    <w:p w14:paraId="71474151" w14:textId="6631D6D9" w:rsidR="00ED0135" w:rsidRPr="00100C2B" w:rsidRDefault="00ED0135" w:rsidP="00ED0135">
      <w:pPr>
        <w:tabs>
          <w:tab w:val="left" w:pos="1134"/>
        </w:tabs>
        <w:rPr>
          <w:szCs w:val="24"/>
        </w:rPr>
      </w:pPr>
      <w:r w:rsidRPr="00A5013B">
        <w:rPr>
          <w:szCs w:val="24"/>
        </w:rPr>
        <w:t xml:space="preserve">БПЛА – </w:t>
      </w:r>
      <w:r w:rsidRPr="00100C2B">
        <w:rPr>
          <w:szCs w:val="24"/>
        </w:rPr>
        <w:t>беспилотный летательный аппарат;</w:t>
      </w:r>
    </w:p>
    <w:p w14:paraId="269BCBD8" w14:textId="785CDE9D" w:rsidR="005917EC" w:rsidRPr="00100C2B" w:rsidRDefault="005917EC" w:rsidP="005917EC">
      <w:pPr>
        <w:shd w:val="clear" w:color="auto" w:fill="FFFFFF" w:themeFill="background1"/>
        <w:tabs>
          <w:tab w:val="left" w:pos="1134"/>
          <w:tab w:val="left" w:pos="5565"/>
        </w:tabs>
        <w:rPr>
          <w:szCs w:val="24"/>
          <w:shd w:val="clear" w:color="auto" w:fill="FFFF00"/>
        </w:rPr>
      </w:pPr>
      <w:r w:rsidRPr="00100C2B">
        <w:rPr>
          <w:bCs/>
          <w:szCs w:val="24"/>
        </w:rPr>
        <w:t>ДЗЗ</w:t>
      </w:r>
      <w:r w:rsidRPr="00100C2B">
        <w:rPr>
          <w:szCs w:val="24"/>
        </w:rPr>
        <w:t xml:space="preserve"> – дистанционное зондирование Земли</w:t>
      </w:r>
      <w:r w:rsidR="00CE3BD9" w:rsidRPr="00100C2B">
        <w:rPr>
          <w:szCs w:val="24"/>
        </w:rPr>
        <w:t>;</w:t>
      </w:r>
    </w:p>
    <w:p w14:paraId="5C2F17B1" w14:textId="158E9669" w:rsidR="004752AF" w:rsidRPr="00100C2B" w:rsidRDefault="004752AF" w:rsidP="004752AF">
      <w:pPr>
        <w:tabs>
          <w:tab w:val="left" w:pos="1134"/>
        </w:tabs>
        <w:rPr>
          <w:szCs w:val="24"/>
          <w:lang w:eastAsia="ar-SA"/>
        </w:rPr>
      </w:pPr>
      <w:r w:rsidRPr="00100C2B">
        <w:rPr>
          <w:bCs/>
          <w:szCs w:val="24"/>
          <w:lang w:eastAsia="ar-SA"/>
        </w:rPr>
        <w:t>ЗСО</w:t>
      </w:r>
      <w:r w:rsidRPr="00100C2B">
        <w:rPr>
          <w:szCs w:val="24"/>
          <w:lang w:eastAsia="ar-SA"/>
        </w:rPr>
        <w:t xml:space="preserve"> – </w:t>
      </w:r>
      <w:r w:rsidR="00700ACC" w:rsidRPr="00100C2B">
        <w:rPr>
          <w:szCs w:val="24"/>
          <w:lang w:eastAsia="ar-SA"/>
        </w:rPr>
        <w:t>з</w:t>
      </w:r>
      <w:r w:rsidRPr="00100C2B">
        <w:rPr>
          <w:szCs w:val="24"/>
          <w:lang w:eastAsia="ar-SA"/>
        </w:rPr>
        <w:t>она санитарной охраны</w:t>
      </w:r>
      <w:r w:rsidR="00CE3BD9" w:rsidRPr="00100C2B">
        <w:rPr>
          <w:szCs w:val="24"/>
          <w:lang w:eastAsia="ar-SA"/>
        </w:rPr>
        <w:t>;</w:t>
      </w:r>
    </w:p>
    <w:p w14:paraId="15ACC7A8" w14:textId="4AF203EC" w:rsidR="004752AF" w:rsidRPr="00100C2B" w:rsidRDefault="004752AF" w:rsidP="004752AF">
      <w:pPr>
        <w:tabs>
          <w:tab w:val="left" w:pos="1134"/>
        </w:tabs>
        <w:rPr>
          <w:rFonts w:eastAsia="Calibri"/>
          <w:b/>
          <w:szCs w:val="24"/>
        </w:rPr>
      </w:pPr>
      <w:r w:rsidRPr="00100C2B">
        <w:rPr>
          <w:bCs/>
          <w:szCs w:val="24"/>
          <w:lang w:eastAsia="ar-SA"/>
        </w:rPr>
        <w:t>ИЗА –</w:t>
      </w:r>
      <w:r w:rsidRPr="00100C2B">
        <w:rPr>
          <w:b/>
          <w:szCs w:val="24"/>
          <w:lang w:eastAsia="ar-SA"/>
        </w:rPr>
        <w:t xml:space="preserve"> </w:t>
      </w:r>
      <w:r w:rsidR="00700ACC" w:rsidRPr="00100C2B">
        <w:rPr>
          <w:rFonts w:eastAsia="Calibri"/>
          <w:szCs w:val="24"/>
        </w:rPr>
        <w:t>и</w:t>
      </w:r>
      <w:r w:rsidRPr="00100C2B">
        <w:rPr>
          <w:rFonts w:eastAsia="Calibri"/>
          <w:szCs w:val="24"/>
        </w:rPr>
        <w:t>ндекс загрязнения атмосферы</w:t>
      </w:r>
      <w:r w:rsidR="00CE3BD9" w:rsidRPr="00100C2B">
        <w:rPr>
          <w:rFonts w:eastAsia="Calibri"/>
          <w:szCs w:val="24"/>
        </w:rPr>
        <w:t>;</w:t>
      </w:r>
    </w:p>
    <w:p w14:paraId="27C5FFC5" w14:textId="64DB5145" w:rsidR="0074704B" w:rsidRPr="00100C2B" w:rsidRDefault="0074704B" w:rsidP="004752AF">
      <w:pPr>
        <w:tabs>
          <w:tab w:val="left" w:pos="1134"/>
        </w:tabs>
        <w:rPr>
          <w:rFonts w:eastAsia="Calibri"/>
          <w:szCs w:val="24"/>
        </w:rPr>
      </w:pPr>
      <w:r w:rsidRPr="00100C2B">
        <w:rPr>
          <w:bCs/>
          <w:szCs w:val="24"/>
        </w:rPr>
        <w:t>ИЗВ –</w:t>
      </w:r>
      <w:r w:rsidRPr="00100C2B">
        <w:rPr>
          <w:b/>
          <w:szCs w:val="24"/>
        </w:rPr>
        <w:t xml:space="preserve"> </w:t>
      </w:r>
      <w:r w:rsidRPr="00100C2B">
        <w:rPr>
          <w:rFonts w:eastAsia="Calibri"/>
          <w:szCs w:val="24"/>
        </w:rPr>
        <w:t>индекс загрязнения воды</w:t>
      </w:r>
      <w:r w:rsidR="00CE3BD9" w:rsidRPr="00100C2B">
        <w:rPr>
          <w:rFonts w:eastAsia="Calibri"/>
          <w:szCs w:val="24"/>
        </w:rPr>
        <w:t>;</w:t>
      </w:r>
    </w:p>
    <w:p w14:paraId="20743028" w14:textId="726A4905" w:rsidR="004752AF" w:rsidRPr="00100C2B" w:rsidRDefault="004752AF" w:rsidP="004752AF">
      <w:pPr>
        <w:tabs>
          <w:tab w:val="left" w:pos="1134"/>
        </w:tabs>
        <w:rPr>
          <w:szCs w:val="24"/>
        </w:rPr>
      </w:pPr>
      <w:r w:rsidRPr="00100C2B">
        <w:rPr>
          <w:bCs/>
          <w:szCs w:val="24"/>
        </w:rPr>
        <w:t>МООС</w:t>
      </w:r>
      <w:r w:rsidRPr="00100C2B">
        <w:rPr>
          <w:szCs w:val="24"/>
        </w:rPr>
        <w:t xml:space="preserve"> – </w:t>
      </w:r>
      <w:r w:rsidR="00700ACC" w:rsidRPr="00100C2B">
        <w:rPr>
          <w:szCs w:val="24"/>
        </w:rPr>
        <w:t>м</w:t>
      </w:r>
      <w:r w:rsidRPr="00100C2B">
        <w:rPr>
          <w:szCs w:val="24"/>
        </w:rPr>
        <w:t>ероприятия по охране окружающей среды</w:t>
      </w:r>
      <w:r w:rsidR="00CE3BD9" w:rsidRPr="00100C2B">
        <w:rPr>
          <w:szCs w:val="24"/>
        </w:rPr>
        <w:t>;</w:t>
      </w:r>
    </w:p>
    <w:p w14:paraId="246823E2" w14:textId="3F0135D6" w:rsidR="004752AF" w:rsidRPr="00100C2B" w:rsidRDefault="004752AF" w:rsidP="004752AF">
      <w:pPr>
        <w:tabs>
          <w:tab w:val="left" w:pos="1134"/>
        </w:tabs>
        <w:rPr>
          <w:szCs w:val="24"/>
        </w:rPr>
      </w:pPr>
      <w:r w:rsidRPr="00100C2B">
        <w:rPr>
          <w:bCs/>
          <w:szCs w:val="24"/>
        </w:rPr>
        <w:t>МЭД</w:t>
      </w:r>
      <w:r w:rsidRPr="00100C2B">
        <w:rPr>
          <w:szCs w:val="24"/>
        </w:rPr>
        <w:t xml:space="preserve"> – </w:t>
      </w:r>
      <w:r w:rsidR="00700ACC" w:rsidRPr="00100C2B">
        <w:rPr>
          <w:szCs w:val="24"/>
        </w:rPr>
        <w:t>м</w:t>
      </w:r>
      <w:r w:rsidRPr="00100C2B">
        <w:rPr>
          <w:szCs w:val="24"/>
        </w:rPr>
        <w:t xml:space="preserve">ощность эквивалентной </w:t>
      </w:r>
      <w:r w:rsidR="00FB22A4" w:rsidRPr="00100C2B">
        <w:rPr>
          <w:szCs w:val="24"/>
        </w:rPr>
        <w:t>дозы</w:t>
      </w:r>
      <w:r w:rsidR="00CE3BD9" w:rsidRPr="00100C2B">
        <w:rPr>
          <w:szCs w:val="24"/>
        </w:rPr>
        <w:t>;</w:t>
      </w:r>
    </w:p>
    <w:p w14:paraId="4A35552A" w14:textId="0ACC346D" w:rsidR="004752AF" w:rsidRPr="00100C2B" w:rsidRDefault="004752AF" w:rsidP="004752AF">
      <w:pPr>
        <w:tabs>
          <w:tab w:val="left" w:pos="1134"/>
        </w:tabs>
        <w:rPr>
          <w:szCs w:val="24"/>
        </w:rPr>
      </w:pPr>
      <w:r w:rsidRPr="00100C2B">
        <w:rPr>
          <w:bCs/>
          <w:szCs w:val="24"/>
        </w:rPr>
        <w:t xml:space="preserve">НД </w:t>
      </w:r>
      <w:r w:rsidRPr="00100C2B">
        <w:rPr>
          <w:szCs w:val="24"/>
        </w:rPr>
        <w:t xml:space="preserve">– </w:t>
      </w:r>
      <w:r w:rsidR="00700ACC" w:rsidRPr="00100C2B">
        <w:rPr>
          <w:szCs w:val="24"/>
        </w:rPr>
        <w:t>н</w:t>
      </w:r>
      <w:r w:rsidRPr="00100C2B">
        <w:rPr>
          <w:szCs w:val="24"/>
        </w:rPr>
        <w:t>ормативные документы</w:t>
      </w:r>
      <w:r w:rsidR="00CE3BD9" w:rsidRPr="00100C2B">
        <w:rPr>
          <w:szCs w:val="24"/>
        </w:rPr>
        <w:t>;</w:t>
      </w:r>
    </w:p>
    <w:p w14:paraId="7B1111B5" w14:textId="0D4E7323" w:rsidR="004752AF" w:rsidRPr="00100C2B" w:rsidRDefault="004752AF" w:rsidP="004752AF">
      <w:pPr>
        <w:tabs>
          <w:tab w:val="left" w:pos="1134"/>
        </w:tabs>
        <w:rPr>
          <w:szCs w:val="24"/>
        </w:rPr>
      </w:pPr>
      <w:r w:rsidRPr="00100C2B">
        <w:rPr>
          <w:bCs/>
          <w:szCs w:val="24"/>
        </w:rPr>
        <w:t>ОБУВ</w:t>
      </w:r>
      <w:r w:rsidRPr="00100C2B">
        <w:rPr>
          <w:szCs w:val="24"/>
        </w:rPr>
        <w:t xml:space="preserve"> – </w:t>
      </w:r>
      <w:r w:rsidR="00346599" w:rsidRPr="00100C2B">
        <w:rPr>
          <w:b/>
          <w:szCs w:val="24"/>
        </w:rPr>
        <w:t>ориентировочн</w:t>
      </w:r>
      <w:r w:rsidRPr="00100C2B">
        <w:rPr>
          <w:szCs w:val="24"/>
        </w:rPr>
        <w:t>ый безопасный уровень воздействия</w:t>
      </w:r>
      <w:r w:rsidR="00CE3BD9" w:rsidRPr="00100C2B">
        <w:rPr>
          <w:szCs w:val="24"/>
        </w:rPr>
        <w:t>;</w:t>
      </w:r>
    </w:p>
    <w:p w14:paraId="58E14AB5" w14:textId="68E2046B" w:rsidR="004752AF" w:rsidRPr="00100C2B" w:rsidRDefault="004752AF" w:rsidP="004752AF">
      <w:pPr>
        <w:tabs>
          <w:tab w:val="left" w:pos="1134"/>
        </w:tabs>
        <w:rPr>
          <w:szCs w:val="24"/>
        </w:rPr>
      </w:pPr>
      <w:r w:rsidRPr="00100C2B">
        <w:rPr>
          <w:bCs/>
          <w:szCs w:val="24"/>
        </w:rPr>
        <w:t>ОВОС</w:t>
      </w:r>
      <w:r w:rsidRPr="00100C2B">
        <w:rPr>
          <w:szCs w:val="24"/>
        </w:rPr>
        <w:t xml:space="preserve"> – </w:t>
      </w:r>
      <w:r w:rsidR="00700ACC" w:rsidRPr="00100C2B">
        <w:rPr>
          <w:szCs w:val="24"/>
        </w:rPr>
        <w:t>о</w:t>
      </w:r>
      <w:r w:rsidRPr="00100C2B">
        <w:rPr>
          <w:szCs w:val="24"/>
        </w:rPr>
        <w:t>ценка воздействия на окружающую среду</w:t>
      </w:r>
      <w:r w:rsidR="00CE3BD9" w:rsidRPr="00100C2B">
        <w:rPr>
          <w:szCs w:val="24"/>
        </w:rPr>
        <w:t>;</w:t>
      </w:r>
    </w:p>
    <w:p w14:paraId="55FBE8A1" w14:textId="43946F07" w:rsidR="004752AF" w:rsidRPr="00100C2B" w:rsidRDefault="004752AF" w:rsidP="004752AF">
      <w:pPr>
        <w:tabs>
          <w:tab w:val="left" w:pos="1134"/>
        </w:tabs>
        <w:rPr>
          <w:szCs w:val="24"/>
          <w:lang w:eastAsia="ar-SA"/>
        </w:rPr>
      </w:pPr>
      <w:r w:rsidRPr="00100C2B">
        <w:rPr>
          <w:bCs/>
          <w:szCs w:val="24"/>
          <w:lang w:eastAsia="ar-SA"/>
        </w:rPr>
        <w:lastRenderedPageBreak/>
        <w:t xml:space="preserve">ОДК </w:t>
      </w:r>
      <w:r w:rsidRPr="00100C2B">
        <w:rPr>
          <w:szCs w:val="24"/>
          <w:lang w:eastAsia="ar-SA"/>
        </w:rPr>
        <w:t xml:space="preserve">– </w:t>
      </w:r>
      <w:r w:rsidR="00346599" w:rsidRPr="00100C2B">
        <w:rPr>
          <w:b/>
          <w:szCs w:val="24"/>
          <w:lang w:eastAsia="ar-SA"/>
        </w:rPr>
        <w:t>ориентировочн</w:t>
      </w:r>
      <w:r w:rsidRPr="00100C2B">
        <w:rPr>
          <w:szCs w:val="24"/>
          <w:lang w:eastAsia="ar-SA"/>
        </w:rPr>
        <w:t>ая допустимая концентрация</w:t>
      </w:r>
      <w:r w:rsidR="00CE3BD9" w:rsidRPr="00100C2B">
        <w:rPr>
          <w:szCs w:val="24"/>
          <w:lang w:eastAsia="ar-SA"/>
        </w:rPr>
        <w:t>;</w:t>
      </w:r>
    </w:p>
    <w:p w14:paraId="3699522D" w14:textId="7449079A" w:rsidR="00302330" w:rsidRPr="00100C2B" w:rsidRDefault="00302330" w:rsidP="000B2CAF">
      <w:pPr>
        <w:tabs>
          <w:tab w:val="left" w:pos="1134"/>
        </w:tabs>
        <w:rPr>
          <w:sz w:val="23"/>
          <w:szCs w:val="23"/>
        </w:rPr>
      </w:pPr>
      <w:r w:rsidRPr="00100C2B">
        <w:rPr>
          <w:bCs/>
          <w:szCs w:val="24"/>
        </w:rPr>
        <w:t>ОДУ</w:t>
      </w:r>
      <w:r w:rsidR="0009407A" w:rsidRPr="00100C2B">
        <w:rPr>
          <w:szCs w:val="24"/>
        </w:rPr>
        <w:t xml:space="preserve"> </w:t>
      </w:r>
      <w:bookmarkStart w:id="51" w:name="_Hlk64733163"/>
      <w:r w:rsidRPr="00100C2B">
        <w:rPr>
          <w:szCs w:val="24"/>
        </w:rPr>
        <w:t>–</w:t>
      </w:r>
      <w:bookmarkEnd w:id="51"/>
      <w:r w:rsidRPr="00100C2B">
        <w:rPr>
          <w:szCs w:val="24"/>
        </w:rPr>
        <w:t xml:space="preserve"> </w:t>
      </w:r>
      <w:r w:rsidR="00346599" w:rsidRPr="00100C2B">
        <w:rPr>
          <w:b/>
          <w:szCs w:val="24"/>
        </w:rPr>
        <w:t>ориентировочн</w:t>
      </w:r>
      <w:r w:rsidRPr="00100C2B">
        <w:rPr>
          <w:szCs w:val="24"/>
        </w:rPr>
        <w:t>ые допустимые уровни химических веществ в воде водных объектов</w:t>
      </w:r>
      <w:r w:rsidR="00CE3BD9" w:rsidRPr="00100C2B">
        <w:rPr>
          <w:sz w:val="23"/>
          <w:szCs w:val="23"/>
        </w:rPr>
        <w:t>;</w:t>
      </w:r>
    </w:p>
    <w:p w14:paraId="3C183D2A" w14:textId="1C4BFF88" w:rsidR="00B62041" w:rsidRPr="00100C2B" w:rsidRDefault="00B62041" w:rsidP="000B2CAF">
      <w:pPr>
        <w:tabs>
          <w:tab w:val="left" w:pos="1134"/>
        </w:tabs>
        <w:rPr>
          <w:szCs w:val="24"/>
          <w:lang w:eastAsia="ar-SA"/>
        </w:rPr>
      </w:pPr>
      <w:r w:rsidRPr="00100C2B">
        <w:rPr>
          <w:sz w:val="23"/>
          <w:szCs w:val="23"/>
        </w:rPr>
        <w:t>ОКН – объект культурного наследия;</w:t>
      </w:r>
    </w:p>
    <w:p w14:paraId="3C185163" w14:textId="6E0CB016" w:rsidR="004752AF" w:rsidRPr="00100C2B" w:rsidRDefault="004752AF" w:rsidP="004752AF">
      <w:pPr>
        <w:tabs>
          <w:tab w:val="left" w:pos="1134"/>
        </w:tabs>
        <w:rPr>
          <w:szCs w:val="24"/>
        </w:rPr>
      </w:pPr>
      <w:r w:rsidRPr="00100C2B">
        <w:rPr>
          <w:bCs/>
          <w:szCs w:val="24"/>
        </w:rPr>
        <w:t>ООПТ</w:t>
      </w:r>
      <w:r w:rsidRPr="00100C2B">
        <w:rPr>
          <w:rFonts w:eastAsia="Calibri"/>
          <w:b/>
          <w:szCs w:val="24"/>
          <w:lang w:eastAsia="en-US"/>
        </w:rPr>
        <w:t xml:space="preserve"> – </w:t>
      </w:r>
      <w:r w:rsidR="00700ACC" w:rsidRPr="00100C2B">
        <w:rPr>
          <w:szCs w:val="24"/>
        </w:rPr>
        <w:t>о</w:t>
      </w:r>
      <w:r w:rsidRPr="00100C2B">
        <w:rPr>
          <w:szCs w:val="24"/>
        </w:rPr>
        <w:t>собо охраняемая природная территория</w:t>
      </w:r>
      <w:r w:rsidR="00CE3BD9" w:rsidRPr="00100C2B">
        <w:rPr>
          <w:szCs w:val="24"/>
        </w:rPr>
        <w:t>;</w:t>
      </w:r>
    </w:p>
    <w:p w14:paraId="44B932A6" w14:textId="7133DBA6" w:rsidR="00700ACC" w:rsidRPr="00100C2B" w:rsidRDefault="004752AF" w:rsidP="00F52172">
      <w:pPr>
        <w:tabs>
          <w:tab w:val="left" w:pos="1134"/>
        </w:tabs>
        <w:ind w:left="1560" w:hanging="851"/>
        <w:rPr>
          <w:szCs w:val="24"/>
        </w:rPr>
      </w:pPr>
      <w:r w:rsidRPr="00100C2B">
        <w:rPr>
          <w:bCs/>
          <w:szCs w:val="24"/>
        </w:rPr>
        <w:t>ПДК</w:t>
      </w:r>
      <w:r w:rsidRPr="00100C2B">
        <w:rPr>
          <w:szCs w:val="24"/>
        </w:rPr>
        <w:t xml:space="preserve"> – </w:t>
      </w:r>
      <w:r w:rsidR="00994EA5" w:rsidRPr="00100C2B">
        <w:rPr>
          <w:szCs w:val="24"/>
        </w:rPr>
        <w:t>п</w:t>
      </w:r>
      <w:r w:rsidR="00700ACC" w:rsidRPr="00100C2B">
        <w:rPr>
          <w:szCs w:val="24"/>
        </w:rPr>
        <w:t>редельно допустимая концентрация</w:t>
      </w:r>
      <w:r w:rsidR="00CE3BD9" w:rsidRPr="00100C2B">
        <w:rPr>
          <w:szCs w:val="24"/>
        </w:rPr>
        <w:t>;</w:t>
      </w:r>
    </w:p>
    <w:p w14:paraId="06558323" w14:textId="32CC0FFD" w:rsidR="00550F2C" w:rsidRPr="00100C2B" w:rsidRDefault="00550F2C" w:rsidP="00700ACC">
      <w:pPr>
        <w:tabs>
          <w:tab w:val="left" w:pos="1134"/>
        </w:tabs>
        <w:ind w:left="1701" w:hanging="992"/>
        <w:rPr>
          <w:szCs w:val="24"/>
        </w:rPr>
      </w:pPr>
      <w:r w:rsidRPr="00100C2B">
        <w:t xml:space="preserve">ПДУ </w:t>
      </w:r>
      <w:r w:rsidRPr="00100C2B">
        <w:rPr>
          <w:b/>
          <w:bCs/>
        </w:rPr>
        <w:t>–</w:t>
      </w:r>
      <w:r w:rsidRPr="00100C2B">
        <w:t xml:space="preserve"> </w:t>
      </w:r>
      <w:r w:rsidR="0005202A" w:rsidRPr="00100C2B">
        <w:rPr>
          <w:szCs w:val="24"/>
        </w:rPr>
        <w:t>предельно допустимый уровень физических воздействий</w:t>
      </w:r>
      <w:r w:rsidR="00CE3BD9" w:rsidRPr="00100C2B">
        <w:rPr>
          <w:szCs w:val="24"/>
        </w:rPr>
        <w:t>;</w:t>
      </w:r>
    </w:p>
    <w:p w14:paraId="119E275A" w14:textId="3CDA97D3" w:rsidR="00790979" w:rsidRPr="00A5013B" w:rsidRDefault="00790979" w:rsidP="00790979">
      <w:pPr>
        <w:tabs>
          <w:tab w:val="left" w:pos="1134"/>
        </w:tabs>
        <w:rPr>
          <w:szCs w:val="24"/>
          <w:lang w:eastAsia="ar-SA"/>
        </w:rPr>
      </w:pPr>
      <w:r w:rsidRPr="00100C2B">
        <w:rPr>
          <w:bCs/>
          <w:szCs w:val="24"/>
          <w:lang w:eastAsia="ar-SA"/>
        </w:rPr>
        <w:t xml:space="preserve">ПКОЛ </w:t>
      </w:r>
      <w:r w:rsidRPr="00100C2B">
        <w:rPr>
          <w:szCs w:val="24"/>
          <w:lang w:eastAsia="ar-SA"/>
        </w:rPr>
        <w:t xml:space="preserve">– площадка комплексного </w:t>
      </w:r>
      <w:r w:rsidR="00BC6B38" w:rsidRPr="00100C2B">
        <w:rPr>
          <w:szCs w:val="24"/>
          <w:lang w:eastAsia="ar-SA"/>
        </w:rPr>
        <w:t xml:space="preserve">обследования </w:t>
      </w:r>
      <w:r w:rsidRPr="00100C2B">
        <w:rPr>
          <w:szCs w:val="24"/>
          <w:lang w:eastAsia="ar-SA"/>
        </w:rPr>
        <w:t>ландшафта</w:t>
      </w:r>
      <w:r w:rsidR="00CE3BD9" w:rsidRPr="00A5013B">
        <w:rPr>
          <w:szCs w:val="24"/>
          <w:lang w:eastAsia="ar-SA"/>
        </w:rPr>
        <w:t>;</w:t>
      </w:r>
    </w:p>
    <w:p w14:paraId="23CDC8DA" w14:textId="63AEF76A" w:rsidR="004752AF" w:rsidRPr="00A5013B" w:rsidRDefault="004752AF" w:rsidP="004752AF">
      <w:pPr>
        <w:tabs>
          <w:tab w:val="left" w:pos="1134"/>
        </w:tabs>
        <w:rPr>
          <w:szCs w:val="24"/>
        </w:rPr>
      </w:pPr>
      <w:r w:rsidRPr="00A5013B">
        <w:rPr>
          <w:bCs/>
          <w:szCs w:val="24"/>
        </w:rPr>
        <w:t>ПМООС</w:t>
      </w:r>
      <w:r w:rsidRPr="00A5013B">
        <w:rPr>
          <w:szCs w:val="24"/>
        </w:rPr>
        <w:t xml:space="preserve"> – </w:t>
      </w:r>
      <w:r w:rsidR="001D4161" w:rsidRPr="00A5013B">
        <w:rPr>
          <w:szCs w:val="24"/>
        </w:rPr>
        <w:t>п</w:t>
      </w:r>
      <w:r w:rsidRPr="00A5013B">
        <w:rPr>
          <w:szCs w:val="24"/>
        </w:rPr>
        <w:t>еречень мероприятий по охране окружающей среды</w:t>
      </w:r>
      <w:r w:rsidR="00CE3BD9" w:rsidRPr="00A5013B">
        <w:rPr>
          <w:szCs w:val="24"/>
        </w:rPr>
        <w:t>;</w:t>
      </w:r>
    </w:p>
    <w:p w14:paraId="6F4A22BB" w14:textId="42A7B4A4" w:rsidR="006B70AC" w:rsidRPr="00A5013B" w:rsidRDefault="006B70AC" w:rsidP="004752AF">
      <w:pPr>
        <w:tabs>
          <w:tab w:val="left" w:pos="1134"/>
        </w:tabs>
        <w:rPr>
          <w:szCs w:val="24"/>
          <w:lang w:eastAsia="ar-SA"/>
        </w:rPr>
      </w:pPr>
      <w:r w:rsidRPr="00A5013B">
        <w:t>ПЭК</w:t>
      </w:r>
      <w:r w:rsidR="00B62041" w:rsidRPr="00A5013B">
        <w:t xml:space="preserve"> </w:t>
      </w:r>
      <w:r w:rsidRPr="00A5013B">
        <w:rPr>
          <w:szCs w:val="24"/>
          <w:lang w:eastAsia="ar-SA"/>
        </w:rPr>
        <w:t>– производственный экологический контроль;</w:t>
      </w:r>
    </w:p>
    <w:p w14:paraId="319D5B26" w14:textId="77777777" w:rsidR="00EB7ECB" w:rsidRPr="00A5013B" w:rsidRDefault="00EB7ECB" w:rsidP="00EB7ECB">
      <w:pPr>
        <w:tabs>
          <w:tab w:val="left" w:pos="1134"/>
        </w:tabs>
        <w:rPr>
          <w:szCs w:val="24"/>
          <w:lang w:eastAsia="ar-SA"/>
        </w:rPr>
      </w:pPr>
      <w:r w:rsidRPr="00A5013B">
        <w:rPr>
          <w:szCs w:val="24"/>
          <w:lang w:eastAsia="ar-SA"/>
        </w:rPr>
        <w:t>СЗЗ –</w:t>
      </w:r>
      <w:r w:rsidRPr="00A5013B">
        <w:rPr>
          <w:b/>
          <w:bCs/>
          <w:szCs w:val="24"/>
          <w:lang w:eastAsia="ar-SA"/>
        </w:rPr>
        <w:t xml:space="preserve"> </w:t>
      </w:r>
      <w:r w:rsidRPr="00A5013B">
        <w:rPr>
          <w:szCs w:val="24"/>
          <w:lang w:eastAsia="ar-SA"/>
        </w:rPr>
        <w:t>санитарно-защитная зона;</w:t>
      </w:r>
    </w:p>
    <w:p w14:paraId="3B0AC2E8" w14:textId="37363DB0" w:rsidR="00616E48" w:rsidRPr="00A5013B" w:rsidRDefault="00616E48" w:rsidP="004752AF">
      <w:pPr>
        <w:tabs>
          <w:tab w:val="left" w:pos="1134"/>
        </w:tabs>
      </w:pPr>
      <w:r w:rsidRPr="00A5013B">
        <w:t>СПАВ – синтетические поверхностно активные вещества</w:t>
      </w:r>
      <w:r w:rsidR="00CE3BD9" w:rsidRPr="00A5013B">
        <w:t>;</w:t>
      </w:r>
    </w:p>
    <w:p w14:paraId="4904A192" w14:textId="0DCB0893" w:rsidR="004752AF" w:rsidRPr="00A5013B" w:rsidRDefault="004752AF" w:rsidP="00F52172">
      <w:pPr>
        <w:tabs>
          <w:tab w:val="left" w:pos="1134"/>
        </w:tabs>
        <w:rPr>
          <w:szCs w:val="24"/>
        </w:rPr>
      </w:pPr>
      <w:r w:rsidRPr="00A5013B">
        <w:rPr>
          <w:bCs/>
          <w:szCs w:val="24"/>
          <w:lang w:eastAsia="ar-SA"/>
        </w:rPr>
        <w:t>ХПК</w:t>
      </w:r>
      <w:r w:rsidRPr="00A5013B">
        <w:rPr>
          <w:szCs w:val="24"/>
          <w:lang w:eastAsia="ar-SA"/>
        </w:rPr>
        <w:t xml:space="preserve"> – </w:t>
      </w:r>
      <w:r w:rsidR="00994EA5" w:rsidRPr="00A5013B">
        <w:rPr>
          <w:szCs w:val="24"/>
          <w:lang w:eastAsia="ar-SA"/>
        </w:rPr>
        <w:t>х</w:t>
      </w:r>
      <w:r w:rsidRPr="00A5013B">
        <w:rPr>
          <w:szCs w:val="24"/>
          <w:lang w:eastAsia="ar-SA"/>
        </w:rPr>
        <w:t>имическое потребление кислорода</w:t>
      </w:r>
      <w:r w:rsidR="008C312B" w:rsidRPr="00A5013B">
        <w:rPr>
          <w:szCs w:val="24"/>
        </w:rPr>
        <w:t>.</w:t>
      </w:r>
    </w:p>
    <w:p w14:paraId="5BAE989F" w14:textId="7491ABEF" w:rsidR="00292F0C" w:rsidRPr="00A5013B" w:rsidRDefault="00B7046D" w:rsidP="00672381">
      <w:pPr>
        <w:pStyle w:val="18"/>
        <w:jc w:val="both"/>
        <w:outlineLvl w:val="0"/>
        <w:rPr>
          <w:rFonts w:cs="Times New Roman"/>
        </w:rPr>
      </w:pPr>
      <w:bookmarkStart w:id="52" w:name="_Toc503257777"/>
      <w:r w:rsidRPr="00A5013B">
        <w:rPr>
          <w:rFonts w:cs="Times New Roman"/>
        </w:rPr>
        <w:t>4</w:t>
      </w:r>
      <w:r w:rsidR="001979A0" w:rsidRPr="00A5013B">
        <w:rPr>
          <w:rFonts w:cs="Times New Roman"/>
        </w:rPr>
        <w:t> </w:t>
      </w:r>
      <w:r w:rsidR="00292F0C" w:rsidRPr="00A5013B">
        <w:rPr>
          <w:rFonts w:cs="Times New Roman"/>
        </w:rPr>
        <w:t>Общие положения</w:t>
      </w:r>
      <w:bookmarkEnd w:id="52"/>
    </w:p>
    <w:p w14:paraId="04954B03" w14:textId="4FC58CBA" w:rsidR="00976A7B" w:rsidRPr="00100C2B" w:rsidRDefault="00D84A7C" w:rsidP="00854A7F">
      <w:pPr>
        <w:rPr>
          <w:szCs w:val="24"/>
          <w:highlight w:val="green"/>
        </w:rPr>
      </w:pPr>
      <w:bookmarkStart w:id="53" w:name="_Hlk511383451"/>
      <w:r w:rsidRPr="00100C2B">
        <w:rPr>
          <w:highlight w:val="green"/>
        </w:rPr>
        <w:t>4.1</w:t>
      </w:r>
      <w:r w:rsidR="001979A0" w:rsidRPr="00100C2B">
        <w:rPr>
          <w:highlight w:val="green"/>
        </w:rPr>
        <w:t> </w:t>
      </w:r>
      <w:r w:rsidR="00440B05" w:rsidRPr="00100C2B">
        <w:rPr>
          <w:szCs w:val="24"/>
          <w:highlight w:val="green"/>
        </w:rPr>
        <w:t>Инженерно-экологические изыскания</w:t>
      </w:r>
      <w:r w:rsidR="00AC77AE" w:rsidRPr="00100C2B">
        <w:rPr>
          <w:szCs w:val="24"/>
          <w:highlight w:val="green"/>
        </w:rPr>
        <w:t xml:space="preserve"> </w:t>
      </w:r>
      <w:r w:rsidR="00346599" w:rsidRPr="00100C2B">
        <w:rPr>
          <w:b/>
          <w:szCs w:val="24"/>
          <w:highlight w:val="green"/>
        </w:rPr>
        <w:t>долж</w:t>
      </w:r>
      <w:r w:rsidR="00AC77AE" w:rsidRPr="00100C2B">
        <w:rPr>
          <w:szCs w:val="24"/>
          <w:highlight w:val="green"/>
        </w:rPr>
        <w:t>ны обеспечивать комплексное изучение</w:t>
      </w:r>
      <w:r w:rsidR="00854A7F" w:rsidRPr="00100C2B">
        <w:rPr>
          <w:szCs w:val="24"/>
          <w:highlight w:val="green"/>
        </w:rPr>
        <w:t xml:space="preserve"> и оценк</w:t>
      </w:r>
      <w:r w:rsidR="00A626B1" w:rsidRPr="00100C2B">
        <w:rPr>
          <w:szCs w:val="24"/>
          <w:highlight w:val="green"/>
        </w:rPr>
        <w:t>у</w:t>
      </w:r>
      <w:r w:rsidR="00854A7F" w:rsidRPr="00100C2B">
        <w:rPr>
          <w:szCs w:val="24"/>
          <w:highlight w:val="green"/>
        </w:rPr>
        <w:t xml:space="preserve"> </w:t>
      </w:r>
      <w:r w:rsidR="00AC77AE" w:rsidRPr="00100C2B">
        <w:rPr>
          <w:szCs w:val="24"/>
          <w:highlight w:val="green"/>
        </w:rPr>
        <w:t xml:space="preserve">инженерно-экологических условий </w:t>
      </w:r>
      <w:r w:rsidR="0030752F" w:rsidRPr="00100C2B">
        <w:rPr>
          <w:highlight w:val="green"/>
        </w:rPr>
        <w:t>территории суши</w:t>
      </w:r>
      <w:r w:rsidR="0023367E" w:rsidRPr="00100C2B">
        <w:rPr>
          <w:highlight w:val="green"/>
        </w:rPr>
        <w:t xml:space="preserve"> </w:t>
      </w:r>
      <w:r w:rsidR="0030752F" w:rsidRPr="00100C2B">
        <w:rPr>
          <w:highlight w:val="green"/>
        </w:rPr>
        <w:t xml:space="preserve">(района, площадки, участка, трассы) </w:t>
      </w:r>
      <w:r w:rsidR="00ED70E6" w:rsidRPr="00100C2B">
        <w:rPr>
          <w:highlight w:val="green"/>
        </w:rPr>
        <w:t>и (или)</w:t>
      </w:r>
      <w:r w:rsidR="007605FB" w:rsidRPr="00100C2B">
        <w:rPr>
          <w:highlight w:val="green"/>
        </w:rPr>
        <w:t xml:space="preserve"> акватории </w:t>
      </w:r>
      <w:r w:rsidR="00AC77AE" w:rsidRPr="00100C2B">
        <w:rPr>
          <w:szCs w:val="24"/>
          <w:highlight w:val="green"/>
        </w:rPr>
        <w:t>и составление</w:t>
      </w:r>
      <w:r w:rsidR="00046D56" w:rsidRPr="00100C2B">
        <w:rPr>
          <w:szCs w:val="24"/>
          <w:highlight w:val="green"/>
        </w:rPr>
        <w:t xml:space="preserve"> </w:t>
      </w:r>
      <w:r w:rsidR="00AC77AE" w:rsidRPr="00100C2B">
        <w:rPr>
          <w:szCs w:val="24"/>
          <w:highlight w:val="green"/>
        </w:rPr>
        <w:t xml:space="preserve">прогноза возможных изменений инженерно-экологических условий </w:t>
      </w:r>
      <w:r w:rsidR="00DA2D1B" w:rsidRPr="00100C2B">
        <w:rPr>
          <w:szCs w:val="24"/>
          <w:highlight w:val="green"/>
        </w:rPr>
        <w:t>в</w:t>
      </w:r>
      <w:r w:rsidR="00AC77AE" w:rsidRPr="00100C2B">
        <w:rPr>
          <w:szCs w:val="24"/>
          <w:highlight w:val="green"/>
        </w:rPr>
        <w:t xml:space="preserve"> цел</w:t>
      </w:r>
      <w:r w:rsidR="00DA2D1B" w:rsidRPr="00100C2B">
        <w:rPr>
          <w:szCs w:val="24"/>
          <w:highlight w:val="green"/>
        </w:rPr>
        <w:t>ях</w:t>
      </w:r>
      <w:r w:rsidR="00AC77AE" w:rsidRPr="00100C2B">
        <w:rPr>
          <w:szCs w:val="24"/>
          <w:highlight w:val="green"/>
        </w:rPr>
        <w:t xml:space="preserve"> получения необходимых и достаточных материалов</w:t>
      </w:r>
      <w:r w:rsidR="00122C06" w:rsidRPr="00100C2B">
        <w:rPr>
          <w:szCs w:val="24"/>
          <w:highlight w:val="green"/>
        </w:rPr>
        <w:t xml:space="preserve"> </w:t>
      </w:r>
      <w:r w:rsidR="00976A7B" w:rsidRPr="00100C2B">
        <w:rPr>
          <w:spacing w:val="2"/>
          <w:szCs w:val="24"/>
          <w:highlight w:val="green"/>
          <w:shd w:val="clear" w:color="auto" w:fill="FFFFFF"/>
        </w:rPr>
        <w:t>для обоснования и подготовки документов при различных видах градостроительной деятельности.</w:t>
      </w:r>
    </w:p>
    <w:bookmarkEnd w:id="53"/>
    <w:p w14:paraId="33CE127B" w14:textId="2F1FA82C" w:rsidR="009E0C27" w:rsidRPr="00100C2B" w:rsidRDefault="001E147B" w:rsidP="00E3519A">
      <w:pPr>
        <w:keepNext/>
        <w:rPr>
          <w:highlight w:val="green"/>
        </w:rPr>
      </w:pPr>
      <w:r w:rsidRPr="00100C2B">
        <w:rPr>
          <w:szCs w:val="24"/>
          <w:highlight w:val="green"/>
        </w:rPr>
        <w:t>4.2</w:t>
      </w:r>
      <w:r w:rsidR="001979A0" w:rsidRPr="00100C2B">
        <w:rPr>
          <w:szCs w:val="24"/>
          <w:highlight w:val="green"/>
        </w:rPr>
        <w:t> </w:t>
      </w:r>
      <w:r w:rsidR="009E0C27" w:rsidRPr="00100C2B">
        <w:rPr>
          <w:szCs w:val="24"/>
          <w:highlight w:val="green"/>
        </w:rPr>
        <w:t xml:space="preserve">Результаты </w:t>
      </w:r>
      <w:r w:rsidR="00440B05" w:rsidRPr="00100C2B">
        <w:rPr>
          <w:szCs w:val="24"/>
          <w:highlight w:val="green"/>
        </w:rPr>
        <w:t>инженерно-экологических изысканий</w:t>
      </w:r>
      <w:r w:rsidR="009E0C27" w:rsidRPr="00100C2B">
        <w:rPr>
          <w:szCs w:val="24"/>
          <w:highlight w:val="green"/>
        </w:rPr>
        <w:t xml:space="preserve"> </w:t>
      </w:r>
      <w:r w:rsidR="00346599" w:rsidRPr="00100C2B">
        <w:rPr>
          <w:b/>
          <w:szCs w:val="24"/>
          <w:highlight w:val="green"/>
        </w:rPr>
        <w:t>долж</w:t>
      </w:r>
      <w:r w:rsidR="009E0C27" w:rsidRPr="00100C2B">
        <w:rPr>
          <w:szCs w:val="24"/>
          <w:highlight w:val="green"/>
        </w:rPr>
        <w:t>ны быть достаточными для решения следующих задач:</w:t>
      </w:r>
    </w:p>
    <w:p w14:paraId="03A7C14B" w14:textId="27312781" w:rsidR="009E0C27" w:rsidRPr="00100C2B" w:rsidRDefault="008F76F3" w:rsidP="008F76F3">
      <w:pPr>
        <w:widowControl w:val="0"/>
        <w:tabs>
          <w:tab w:val="left" w:pos="993"/>
        </w:tabs>
        <w:rPr>
          <w:szCs w:val="24"/>
          <w:highlight w:val="green"/>
        </w:rPr>
      </w:pPr>
      <w:r w:rsidRPr="00100C2B">
        <w:rPr>
          <w:szCs w:val="24"/>
          <w:highlight w:val="green"/>
        </w:rPr>
        <w:t>-</w:t>
      </w:r>
      <w:r w:rsidR="008678F9" w:rsidRPr="00100C2B">
        <w:rPr>
          <w:szCs w:val="24"/>
          <w:highlight w:val="green"/>
        </w:rPr>
        <w:t> </w:t>
      </w:r>
      <w:r w:rsidR="009E0C27" w:rsidRPr="00100C2B">
        <w:rPr>
          <w:szCs w:val="24"/>
          <w:highlight w:val="green"/>
        </w:rPr>
        <w:t xml:space="preserve">оценки современного экологического состояния отдельных компонентов </w:t>
      </w:r>
      <w:r w:rsidR="00F37CE7" w:rsidRPr="00100C2B">
        <w:rPr>
          <w:highlight w:val="green"/>
          <w:lang w:eastAsia="ar-SA"/>
        </w:rPr>
        <w:t>окружающей</w:t>
      </w:r>
      <w:r w:rsidR="009E0C27" w:rsidRPr="00100C2B">
        <w:rPr>
          <w:szCs w:val="24"/>
          <w:highlight w:val="green"/>
        </w:rPr>
        <w:t xml:space="preserve"> среды и экосистем в целом, их устойчивости к антропогенным воздействиям и способности к восстановлению;</w:t>
      </w:r>
    </w:p>
    <w:p w14:paraId="55AF0E18" w14:textId="43B52C06" w:rsidR="009E0C27" w:rsidRPr="00100C2B" w:rsidRDefault="00436A12" w:rsidP="008F76F3">
      <w:pPr>
        <w:widowControl w:val="0"/>
        <w:tabs>
          <w:tab w:val="left" w:pos="993"/>
        </w:tabs>
        <w:rPr>
          <w:szCs w:val="24"/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Pr="00100C2B">
        <w:rPr>
          <w:highlight w:val="green"/>
        </w:rPr>
        <w:t>определения зон</w:t>
      </w:r>
      <w:r w:rsidR="0032065F" w:rsidRPr="00100C2B">
        <w:rPr>
          <w:highlight w:val="green"/>
        </w:rPr>
        <w:t xml:space="preserve"> </w:t>
      </w:r>
      <w:r w:rsidR="008114A1" w:rsidRPr="00100C2B">
        <w:rPr>
          <w:highlight w:val="green"/>
        </w:rPr>
        <w:t>с особым режимом природопользования (</w:t>
      </w:r>
      <w:r w:rsidR="0032065F" w:rsidRPr="00100C2B">
        <w:rPr>
          <w:highlight w:val="green"/>
        </w:rPr>
        <w:t>экологическ</w:t>
      </w:r>
      <w:r w:rsidR="008114A1" w:rsidRPr="00100C2B">
        <w:rPr>
          <w:highlight w:val="green"/>
        </w:rPr>
        <w:t>их</w:t>
      </w:r>
      <w:r w:rsidR="0032065F" w:rsidRPr="00100C2B">
        <w:rPr>
          <w:highlight w:val="green"/>
        </w:rPr>
        <w:t xml:space="preserve"> </w:t>
      </w:r>
      <w:r w:rsidRPr="00100C2B">
        <w:rPr>
          <w:highlight w:val="green"/>
        </w:rPr>
        <w:t>ограниче</w:t>
      </w:r>
      <w:r w:rsidR="0032065F" w:rsidRPr="00100C2B">
        <w:rPr>
          <w:highlight w:val="green"/>
        </w:rPr>
        <w:t>ни</w:t>
      </w:r>
      <w:r w:rsidR="008114A1" w:rsidRPr="00100C2B">
        <w:rPr>
          <w:highlight w:val="green"/>
        </w:rPr>
        <w:t>й)</w:t>
      </w:r>
      <w:r w:rsidR="009E0C27" w:rsidRPr="00100C2B">
        <w:rPr>
          <w:szCs w:val="24"/>
          <w:highlight w:val="green"/>
        </w:rPr>
        <w:t>;</w:t>
      </w:r>
    </w:p>
    <w:p w14:paraId="3C81DEFF" w14:textId="1E88D56F" w:rsidR="00065DBD" w:rsidRPr="00100C2B" w:rsidRDefault="008F76F3" w:rsidP="00065DBD">
      <w:pPr>
        <w:widowControl w:val="0"/>
        <w:tabs>
          <w:tab w:val="left" w:pos="993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C84AB6" w:rsidRPr="00100C2B">
        <w:rPr>
          <w:highlight w:val="green"/>
        </w:rPr>
        <w:t xml:space="preserve">составления </w:t>
      </w:r>
      <w:r w:rsidR="003A7696" w:rsidRPr="00100C2B">
        <w:rPr>
          <w:highlight w:val="green"/>
        </w:rPr>
        <w:t>прогноз</w:t>
      </w:r>
      <w:r w:rsidR="00876A8B" w:rsidRPr="00100C2B">
        <w:rPr>
          <w:highlight w:val="green"/>
        </w:rPr>
        <w:t>а</w:t>
      </w:r>
      <w:r w:rsidR="003A7696" w:rsidRPr="00100C2B">
        <w:rPr>
          <w:highlight w:val="green"/>
        </w:rPr>
        <w:t xml:space="preserve"> </w:t>
      </w:r>
      <w:r w:rsidR="009E0C27" w:rsidRPr="00100C2B">
        <w:rPr>
          <w:highlight w:val="green"/>
        </w:rPr>
        <w:t xml:space="preserve">экологических последствий, </w:t>
      </w:r>
      <w:r w:rsidR="00065DBD" w:rsidRPr="00100C2B">
        <w:rPr>
          <w:rFonts w:eastAsia="TimesNewRomanPSMT"/>
          <w:highlight w:val="green"/>
        </w:rPr>
        <w:t>связанных с изменением инженерно-экологических</w:t>
      </w:r>
      <w:r w:rsidR="000F48FD" w:rsidRPr="00100C2B">
        <w:rPr>
          <w:rFonts w:eastAsia="TimesNewRomanPSMT"/>
          <w:highlight w:val="green"/>
        </w:rPr>
        <w:t xml:space="preserve"> </w:t>
      </w:r>
      <w:r w:rsidR="00065DBD" w:rsidRPr="00100C2B">
        <w:rPr>
          <w:rFonts w:eastAsia="TimesNewRomanPSMT"/>
          <w:highlight w:val="green"/>
        </w:rPr>
        <w:t>условий</w:t>
      </w:r>
      <w:r w:rsidR="00C84AB6" w:rsidRPr="00100C2B">
        <w:rPr>
          <w:rFonts w:eastAsia="TimesNewRomanPSMT"/>
          <w:highlight w:val="green"/>
        </w:rPr>
        <w:t xml:space="preserve"> в результате строительства и эксплуатации </w:t>
      </w:r>
      <w:r w:rsidR="0075592B" w:rsidRPr="00100C2B">
        <w:rPr>
          <w:rFonts w:eastAsia="TimesNewRomanPSMT"/>
          <w:highlight w:val="green"/>
        </w:rPr>
        <w:t>зданий и сооружений</w:t>
      </w:r>
      <w:r w:rsidR="00C84AB6" w:rsidRPr="00100C2B">
        <w:rPr>
          <w:rFonts w:eastAsia="TimesNewRomanPSMT"/>
          <w:highlight w:val="green"/>
        </w:rPr>
        <w:t>;</w:t>
      </w:r>
      <w:r w:rsidR="00065DBD" w:rsidRPr="00100C2B">
        <w:rPr>
          <w:highlight w:val="green"/>
        </w:rPr>
        <w:t xml:space="preserve"> </w:t>
      </w:r>
    </w:p>
    <w:p w14:paraId="5D892770" w14:textId="7C788910" w:rsidR="005B2BED" w:rsidRPr="00100C2B" w:rsidRDefault="008F76F3" w:rsidP="008F76F3">
      <w:pPr>
        <w:widowControl w:val="0"/>
        <w:tabs>
          <w:tab w:val="left" w:pos="993"/>
        </w:tabs>
        <w:rPr>
          <w:highlight w:val="green"/>
        </w:rPr>
      </w:pPr>
      <w:r w:rsidRPr="00100C2B">
        <w:rPr>
          <w:szCs w:val="24"/>
          <w:highlight w:val="green"/>
        </w:rPr>
        <w:t>-</w:t>
      </w:r>
      <w:r w:rsidR="00BB31DF" w:rsidRPr="00100C2B">
        <w:rPr>
          <w:szCs w:val="24"/>
          <w:highlight w:val="green"/>
        </w:rPr>
        <w:t> </w:t>
      </w:r>
      <w:r w:rsidR="009E0C27" w:rsidRPr="00100C2B">
        <w:rPr>
          <w:szCs w:val="24"/>
          <w:highlight w:val="green"/>
        </w:rPr>
        <w:t xml:space="preserve">подготовки </w:t>
      </w:r>
      <w:r w:rsidR="00346599" w:rsidRPr="00100C2B">
        <w:rPr>
          <w:b/>
          <w:szCs w:val="24"/>
          <w:highlight w:val="green"/>
        </w:rPr>
        <w:t>рекоменд</w:t>
      </w:r>
      <w:r w:rsidR="009E0C27" w:rsidRPr="00100C2B">
        <w:rPr>
          <w:szCs w:val="24"/>
          <w:highlight w:val="green"/>
        </w:rPr>
        <w:t xml:space="preserve">аций </w:t>
      </w:r>
      <w:r w:rsidR="00AF7F36" w:rsidRPr="00100C2B">
        <w:rPr>
          <w:szCs w:val="24"/>
          <w:highlight w:val="green"/>
        </w:rPr>
        <w:t>для при</w:t>
      </w:r>
      <w:r w:rsidR="000B7899" w:rsidRPr="00100C2B">
        <w:rPr>
          <w:szCs w:val="24"/>
          <w:highlight w:val="green"/>
        </w:rPr>
        <w:t>нятия решений по</w:t>
      </w:r>
      <w:r w:rsidR="009E0C27" w:rsidRPr="00100C2B">
        <w:rPr>
          <w:szCs w:val="24"/>
          <w:highlight w:val="green"/>
        </w:rPr>
        <w:t xml:space="preserve"> предотвращению </w:t>
      </w:r>
      <w:r w:rsidR="00BC6B38" w:rsidRPr="00100C2B">
        <w:rPr>
          <w:szCs w:val="24"/>
          <w:highlight w:val="green"/>
        </w:rPr>
        <w:t xml:space="preserve">неблагоприятных </w:t>
      </w:r>
      <w:r w:rsidR="009E0C27" w:rsidRPr="00100C2B">
        <w:rPr>
          <w:szCs w:val="24"/>
          <w:highlight w:val="green"/>
        </w:rPr>
        <w:t>экологических последствий градостроительной деятельности</w:t>
      </w:r>
      <w:r w:rsidR="009E0C27" w:rsidRPr="00100C2B">
        <w:rPr>
          <w:highlight w:val="green"/>
        </w:rPr>
        <w:t xml:space="preserve"> и</w:t>
      </w:r>
      <w:r w:rsidR="000B7899" w:rsidRPr="00100C2B">
        <w:rPr>
          <w:highlight w:val="green"/>
        </w:rPr>
        <w:t xml:space="preserve"> разработки</w:t>
      </w:r>
      <w:r w:rsidR="009E0C27" w:rsidRPr="00100C2B">
        <w:rPr>
          <w:highlight w:val="green"/>
        </w:rPr>
        <w:t xml:space="preserve"> природоохранных мероприятий</w:t>
      </w:r>
      <w:r w:rsidR="001C1094" w:rsidRPr="00100C2B">
        <w:rPr>
          <w:highlight w:val="green"/>
        </w:rPr>
        <w:t xml:space="preserve"> по минимизации воздействия на окружающую среду</w:t>
      </w:r>
      <w:r w:rsidR="009E0C27" w:rsidRPr="00100C2B">
        <w:rPr>
          <w:highlight w:val="green"/>
        </w:rPr>
        <w:t>;</w:t>
      </w:r>
    </w:p>
    <w:p w14:paraId="2A5D456B" w14:textId="291338DF" w:rsidR="00682F7A" w:rsidRPr="00A5013B" w:rsidRDefault="005A37B6" w:rsidP="005A37B6">
      <w:pPr>
        <w:widowControl w:val="0"/>
        <w:tabs>
          <w:tab w:val="left" w:pos="993"/>
        </w:tabs>
      </w:pPr>
      <w:r w:rsidRPr="00100C2B">
        <w:rPr>
          <w:highlight w:val="green"/>
        </w:rPr>
        <w:t>-</w:t>
      </w:r>
      <w:r w:rsidR="00BB31DF" w:rsidRPr="00100C2B">
        <w:rPr>
          <w:highlight w:val="green"/>
        </w:rPr>
        <w:t> </w:t>
      </w:r>
      <w:r w:rsidR="009E0C27" w:rsidRPr="00100C2B">
        <w:rPr>
          <w:highlight w:val="green"/>
        </w:rPr>
        <w:t xml:space="preserve">подготовки предложений и </w:t>
      </w:r>
      <w:r w:rsidR="00346599" w:rsidRPr="00100C2B">
        <w:rPr>
          <w:b/>
          <w:highlight w:val="green"/>
        </w:rPr>
        <w:t>рекоменд</w:t>
      </w:r>
      <w:r w:rsidR="009E0C27" w:rsidRPr="00100C2B">
        <w:rPr>
          <w:highlight w:val="green"/>
        </w:rPr>
        <w:t xml:space="preserve">аций по организации экологического </w:t>
      </w:r>
      <w:r w:rsidR="009E0C27" w:rsidRPr="00100C2B">
        <w:rPr>
          <w:highlight w:val="green"/>
        </w:rPr>
        <w:lastRenderedPageBreak/>
        <w:t xml:space="preserve">мониторинга </w:t>
      </w:r>
      <w:r w:rsidR="00F17349" w:rsidRPr="00100C2B">
        <w:rPr>
          <w:highlight w:val="green"/>
        </w:rPr>
        <w:t>(</w:t>
      </w:r>
      <w:r w:rsidR="00ED70E6" w:rsidRPr="00100C2B">
        <w:rPr>
          <w:highlight w:val="green"/>
        </w:rPr>
        <w:t>и (или)</w:t>
      </w:r>
      <w:r w:rsidR="00F47E77" w:rsidRPr="00100C2B">
        <w:rPr>
          <w:highlight w:val="green"/>
        </w:rPr>
        <w:t xml:space="preserve"> </w:t>
      </w:r>
      <w:r w:rsidR="00E9430C" w:rsidRPr="00100C2B">
        <w:rPr>
          <w:highlight w:val="green"/>
        </w:rPr>
        <w:t>ПЭК</w:t>
      </w:r>
      <w:r w:rsidR="00F17349" w:rsidRPr="00100C2B">
        <w:rPr>
          <w:highlight w:val="green"/>
        </w:rPr>
        <w:t xml:space="preserve">) </w:t>
      </w:r>
      <w:r w:rsidR="009E0C27" w:rsidRPr="00100C2B">
        <w:rPr>
          <w:highlight w:val="green"/>
        </w:rPr>
        <w:t xml:space="preserve">компонентов </w:t>
      </w:r>
      <w:r w:rsidR="00F37CE7" w:rsidRPr="00100C2B">
        <w:rPr>
          <w:highlight w:val="green"/>
          <w:lang w:eastAsia="ar-SA"/>
        </w:rPr>
        <w:t>окружающей</w:t>
      </w:r>
      <w:r w:rsidR="003652D7" w:rsidRPr="00100C2B">
        <w:rPr>
          <w:highlight w:val="green"/>
        </w:rPr>
        <w:t xml:space="preserve"> среды</w:t>
      </w:r>
      <w:r w:rsidR="00945B48" w:rsidRPr="00100C2B">
        <w:rPr>
          <w:highlight w:val="green"/>
        </w:rPr>
        <w:t xml:space="preserve"> </w:t>
      </w:r>
      <w:r w:rsidR="009E0C27" w:rsidRPr="00100C2B">
        <w:rPr>
          <w:highlight w:val="green"/>
        </w:rPr>
        <w:t xml:space="preserve">при строительстве и эксплуатации объектов капитального строительства, </w:t>
      </w:r>
      <w:r w:rsidR="00B2696B" w:rsidRPr="00100C2B">
        <w:rPr>
          <w:highlight w:val="green"/>
        </w:rPr>
        <w:t>включая аварийные ситуации</w:t>
      </w:r>
      <w:r w:rsidR="00E80E9E" w:rsidRPr="00100C2B">
        <w:rPr>
          <w:highlight w:val="green"/>
        </w:rPr>
        <w:t>.</w:t>
      </w:r>
    </w:p>
    <w:p w14:paraId="0F882695" w14:textId="4051066E" w:rsidR="009E0C27" w:rsidRPr="00100C2B" w:rsidRDefault="00790FDD" w:rsidP="000B2CAF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4.3</w:t>
      </w:r>
      <w:r w:rsidR="001979A0" w:rsidRPr="00100C2B">
        <w:rPr>
          <w:highlight w:val="green"/>
        </w:rPr>
        <w:t> </w:t>
      </w:r>
      <w:r w:rsidR="009E0C27" w:rsidRPr="00100C2B">
        <w:rPr>
          <w:highlight w:val="green"/>
        </w:rPr>
        <w:t xml:space="preserve">Результаты </w:t>
      </w:r>
      <w:r w:rsidR="00440B05" w:rsidRPr="00100C2B">
        <w:rPr>
          <w:szCs w:val="24"/>
          <w:highlight w:val="green"/>
        </w:rPr>
        <w:t>инженерно-экологических изысканий</w:t>
      </w:r>
      <w:r w:rsidR="009E0C27" w:rsidRPr="00100C2B">
        <w:rPr>
          <w:highlight w:val="green"/>
        </w:rPr>
        <w:t xml:space="preserve"> являются основой для разработки </w:t>
      </w:r>
      <w:r w:rsidR="00BC6B38" w:rsidRPr="00100C2B">
        <w:rPr>
          <w:highlight w:val="green"/>
        </w:rPr>
        <w:t>«Оценк</w:t>
      </w:r>
      <w:r w:rsidR="000B2CAF" w:rsidRPr="00100C2B">
        <w:rPr>
          <w:highlight w:val="green"/>
        </w:rPr>
        <w:t>и</w:t>
      </w:r>
      <w:r w:rsidR="00BC6B38" w:rsidRPr="00100C2B">
        <w:rPr>
          <w:highlight w:val="green"/>
        </w:rPr>
        <w:t xml:space="preserve"> воздействия на окружающую среду» (ОВОС) и разделов в составе проектной документации:</w:t>
      </w:r>
      <w:r w:rsidR="009E0C27" w:rsidRPr="00100C2B">
        <w:rPr>
          <w:highlight w:val="green"/>
        </w:rPr>
        <w:t xml:space="preserve"> </w:t>
      </w:r>
      <w:r w:rsidR="00935881" w:rsidRPr="00100C2B">
        <w:rPr>
          <w:highlight w:val="green"/>
        </w:rPr>
        <w:t>«</w:t>
      </w:r>
      <w:r w:rsidR="009E0C27" w:rsidRPr="00100C2B">
        <w:rPr>
          <w:highlight w:val="green"/>
        </w:rPr>
        <w:t>Перечень мероприятий по охране окружающей среды</w:t>
      </w:r>
      <w:r w:rsidR="00935881" w:rsidRPr="00100C2B">
        <w:rPr>
          <w:highlight w:val="green"/>
        </w:rPr>
        <w:t>»</w:t>
      </w:r>
      <w:r w:rsidR="009E0C27" w:rsidRPr="00100C2B">
        <w:rPr>
          <w:highlight w:val="green"/>
        </w:rPr>
        <w:t xml:space="preserve"> (ПМООС) для объектов капитального строительства</w:t>
      </w:r>
      <w:r w:rsidR="00876A8B" w:rsidRPr="00100C2B">
        <w:rPr>
          <w:highlight w:val="green"/>
        </w:rPr>
        <w:t>,</w:t>
      </w:r>
      <w:r w:rsidR="009E0C27" w:rsidRPr="00100C2B">
        <w:rPr>
          <w:highlight w:val="green"/>
        </w:rPr>
        <w:t xml:space="preserve"> </w:t>
      </w:r>
      <w:r w:rsidR="00935881" w:rsidRPr="00100C2B">
        <w:rPr>
          <w:highlight w:val="green"/>
        </w:rPr>
        <w:t>«</w:t>
      </w:r>
      <w:r w:rsidR="009E0C27" w:rsidRPr="00100C2B">
        <w:rPr>
          <w:highlight w:val="green"/>
        </w:rPr>
        <w:t>Мероприятия по охране окружающей среды</w:t>
      </w:r>
      <w:r w:rsidR="00935881" w:rsidRPr="00100C2B">
        <w:rPr>
          <w:highlight w:val="green"/>
        </w:rPr>
        <w:t>»</w:t>
      </w:r>
      <w:r w:rsidR="009E0C27" w:rsidRPr="00100C2B">
        <w:rPr>
          <w:highlight w:val="green"/>
        </w:rPr>
        <w:t xml:space="preserve"> (МООС)</w:t>
      </w:r>
      <w:r w:rsidR="006437C2" w:rsidRPr="00100C2B">
        <w:rPr>
          <w:highlight w:val="green"/>
        </w:rPr>
        <w:t xml:space="preserve"> для линейных объектов, </w:t>
      </w:r>
      <w:r w:rsidR="00876A8B" w:rsidRPr="00100C2B">
        <w:rPr>
          <w:highlight w:val="green"/>
        </w:rPr>
        <w:t xml:space="preserve">а также </w:t>
      </w:r>
      <w:r w:rsidR="006437C2" w:rsidRPr="00100C2B">
        <w:rPr>
          <w:highlight w:val="green"/>
        </w:rPr>
        <w:t>«Проект рекультивации земель» и «Проект консервации земель».</w:t>
      </w:r>
    </w:p>
    <w:p w14:paraId="5D2A9736" w14:textId="19BCEA97" w:rsidR="00B050A3" w:rsidRPr="00100C2B" w:rsidRDefault="00B050A3" w:rsidP="00A06D40">
      <w:pPr>
        <w:keepNext/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4.4</w:t>
      </w:r>
      <w:r w:rsidR="001979A0" w:rsidRPr="00100C2B">
        <w:rPr>
          <w:highlight w:val="green"/>
        </w:rPr>
        <w:t> </w:t>
      </w:r>
      <w:r w:rsidRPr="00100C2B">
        <w:rPr>
          <w:highlight w:val="green"/>
        </w:rPr>
        <w:t xml:space="preserve">При выполнении </w:t>
      </w:r>
      <w:r w:rsidR="00246462" w:rsidRPr="00100C2B">
        <w:rPr>
          <w:szCs w:val="24"/>
          <w:highlight w:val="green"/>
        </w:rPr>
        <w:t>и</w:t>
      </w:r>
      <w:r w:rsidR="00440B05" w:rsidRPr="00100C2B">
        <w:rPr>
          <w:szCs w:val="24"/>
          <w:highlight w:val="green"/>
        </w:rPr>
        <w:t>нженерно-экологически</w:t>
      </w:r>
      <w:r w:rsidR="00246462" w:rsidRPr="00100C2B">
        <w:rPr>
          <w:szCs w:val="24"/>
          <w:highlight w:val="green"/>
        </w:rPr>
        <w:t>х</w:t>
      </w:r>
      <w:r w:rsidR="00440B05" w:rsidRPr="00100C2B">
        <w:rPr>
          <w:szCs w:val="24"/>
          <w:highlight w:val="green"/>
        </w:rPr>
        <w:t xml:space="preserve"> изыскани</w:t>
      </w:r>
      <w:r w:rsidR="00246462" w:rsidRPr="00100C2B">
        <w:rPr>
          <w:szCs w:val="24"/>
          <w:highlight w:val="green"/>
        </w:rPr>
        <w:t>й</w:t>
      </w:r>
      <w:r w:rsidRPr="00100C2B">
        <w:rPr>
          <w:highlight w:val="green"/>
        </w:rPr>
        <w:t xml:space="preserve"> </w:t>
      </w:r>
      <w:r w:rsidR="002F50C4" w:rsidRPr="00100C2B">
        <w:rPr>
          <w:highlight w:val="green"/>
        </w:rPr>
        <w:t xml:space="preserve">на </w:t>
      </w:r>
      <w:r w:rsidRPr="00100C2B">
        <w:rPr>
          <w:highlight w:val="green"/>
        </w:rPr>
        <w:t xml:space="preserve">территории </w:t>
      </w:r>
      <w:r w:rsidR="007605FB" w:rsidRPr="00100C2B">
        <w:rPr>
          <w:highlight w:val="green"/>
        </w:rPr>
        <w:t xml:space="preserve">суши </w:t>
      </w:r>
      <w:r w:rsidR="00ED70E6" w:rsidRPr="00100C2B">
        <w:rPr>
          <w:highlight w:val="green"/>
        </w:rPr>
        <w:t>и (или)</w:t>
      </w:r>
      <w:r w:rsidR="007605FB" w:rsidRPr="00100C2B">
        <w:rPr>
          <w:highlight w:val="green"/>
        </w:rPr>
        <w:t xml:space="preserve"> акватории</w:t>
      </w:r>
      <w:r w:rsidRPr="00100C2B">
        <w:rPr>
          <w:highlight w:val="green"/>
        </w:rPr>
        <w:t xml:space="preserve"> </w:t>
      </w:r>
      <w:r w:rsidR="007605FB" w:rsidRPr="00100C2B">
        <w:rPr>
          <w:highlight w:val="green"/>
        </w:rPr>
        <w:t xml:space="preserve">для </w:t>
      </w:r>
      <w:r w:rsidRPr="00100C2B">
        <w:rPr>
          <w:highlight w:val="green"/>
        </w:rPr>
        <w:t xml:space="preserve">планируемой градостроительной деятельности изучению </w:t>
      </w:r>
      <w:r w:rsidR="00346599" w:rsidRPr="00100C2B">
        <w:rPr>
          <w:b/>
          <w:highlight w:val="green"/>
        </w:rPr>
        <w:t>подлеж</w:t>
      </w:r>
      <w:r w:rsidRPr="00100C2B">
        <w:rPr>
          <w:highlight w:val="green"/>
        </w:rPr>
        <w:t>ат:</w:t>
      </w:r>
    </w:p>
    <w:p w14:paraId="4573BA56" w14:textId="7A418BD4" w:rsidR="00C422A9" w:rsidRPr="00100C2B" w:rsidRDefault="00F03F36" w:rsidP="00F03F36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F77E8A" w:rsidRPr="00100C2B">
        <w:rPr>
          <w:highlight w:val="green"/>
        </w:rPr>
        <w:t xml:space="preserve">почвенный </w:t>
      </w:r>
      <w:r w:rsidR="00020F93" w:rsidRPr="00100C2B">
        <w:rPr>
          <w:highlight w:val="green"/>
        </w:rPr>
        <w:t xml:space="preserve">покров </w:t>
      </w:r>
      <w:r w:rsidR="00C422A9" w:rsidRPr="00100C2B">
        <w:rPr>
          <w:highlight w:val="green"/>
        </w:rPr>
        <w:t>(на участках суши);</w:t>
      </w:r>
    </w:p>
    <w:p w14:paraId="6B39E1F2" w14:textId="1DDA5962" w:rsidR="006F2062" w:rsidRPr="00100C2B" w:rsidRDefault="006F2062" w:rsidP="00F77E8A">
      <w:pPr>
        <w:widowControl w:val="0"/>
        <w:tabs>
          <w:tab w:val="left" w:pos="993"/>
        </w:tabs>
        <w:rPr>
          <w:highlight w:val="green"/>
        </w:rPr>
      </w:pPr>
      <w:r w:rsidRPr="00100C2B">
        <w:rPr>
          <w:highlight w:val="green"/>
        </w:rPr>
        <w:t>- растительный покров;</w:t>
      </w:r>
    </w:p>
    <w:p w14:paraId="08A0960D" w14:textId="1C0D596E" w:rsidR="00F77E8A" w:rsidRPr="00100C2B" w:rsidRDefault="00C422A9" w:rsidP="00F77E8A">
      <w:pPr>
        <w:widowControl w:val="0"/>
        <w:tabs>
          <w:tab w:val="left" w:pos="993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F77E8A" w:rsidRPr="00100C2B">
        <w:rPr>
          <w:highlight w:val="green"/>
        </w:rPr>
        <w:t>животный мир;</w:t>
      </w:r>
    </w:p>
    <w:p w14:paraId="28E38157" w14:textId="7621323C" w:rsidR="00B050A3" w:rsidRPr="00100C2B" w:rsidRDefault="00B050A3" w:rsidP="00B050A3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Pr="00100C2B">
        <w:rPr>
          <w:highlight w:val="green"/>
        </w:rPr>
        <w:t>гидрохимические и гидробиологические характеристики водных объектов;</w:t>
      </w:r>
    </w:p>
    <w:p w14:paraId="41CEEDAF" w14:textId="4BFE7B4B" w:rsidR="00B050A3" w:rsidRPr="00100C2B" w:rsidRDefault="00B050A3" w:rsidP="00B050A3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Pr="00100C2B">
        <w:rPr>
          <w:highlight w:val="green"/>
        </w:rPr>
        <w:t xml:space="preserve">состояние компонентов </w:t>
      </w:r>
      <w:r w:rsidR="00B84781" w:rsidRPr="00100C2B">
        <w:rPr>
          <w:highlight w:val="green"/>
        </w:rPr>
        <w:t xml:space="preserve">природной </w:t>
      </w:r>
      <w:r w:rsidRPr="00100C2B">
        <w:rPr>
          <w:highlight w:val="green"/>
        </w:rPr>
        <w:t>среды</w:t>
      </w:r>
      <w:r w:rsidR="00974B9D" w:rsidRPr="00100C2B">
        <w:rPr>
          <w:highlight w:val="green"/>
        </w:rPr>
        <w:t>;</w:t>
      </w:r>
    </w:p>
    <w:p w14:paraId="4A2328CD" w14:textId="3771F8E8" w:rsidR="00974B9D" w:rsidRPr="00100C2B" w:rsidRDefault="00974B9D" w:rsidP="00974B9D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Pr="00100C2B">
        <w:rPr>
          <w:highlight w:val="green"/>
        </w:rPr>
        <w:t>ландшафтная структура территории;</w:t>
      </w:r>
    </w:p>
    <w:p w14:paraId="41E1252D" w14:textId="5AC17785" w:rsidR="00974B9D" w:rsidRPr="00100C2B" w:rsidRDefault="003C3397" w:rsidP="00974B9D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974B9D" w:rsidRPr="00100C2B">
        <w:rPr>
          <w:highlight w:val="green"/>
        </w:rPr>
        <w:t>характер</w:t>
      </w:r>
      <w:r w:rsidR="00F03F36" w:rsidRPr="00100C2B">
        <w:rPr>
          <w:highlight w:val="green"/>
        </w:rPr>
        <w:t>,</w:t>
      </w:r>
      <w:r w:rsidR="00974B9D" w:rsidRPr="00100C2B">
        <w:rPr>
          <w:highlight w:val="green"/>
        </w:rPr>
        <w:t xml:space="preserve"> интенсивность </w:t>
      </w:r>
      <w:r w:rsidR="00F03F36" w:rsidRPr="00100C2B">
        <w:rPr>
          <w:highlight w:val="green"/>
        </w:rPr>
        <w:t xml:space="preserve">и история </w:t>
      </w:r>
      <w:r w:rsidR="00C422A9" w:rsidRPr="00100C2B">
        <w:rPr>
          <w:highlight w:val="green"/>
        </w:rPr>
        <w:t>использования</w:t>
      </w:r>
      <w:r w:rsidR="00974B9D" w:rsidRPr="00100C2B">
        <w:rPr>
          <w:highlight w:val="green"/>
        </w:rPr>
        <w:t xml:space="preserve"> территории;</w:t>
      </w:r>
    </w:p>
    <w:p w14:paraId="62C88957" w14:textId="77813838" w:rsidR="00D35785" w:rsidRPr="00100C2B" w:rsidRDefault="00D35785" w:rsidP="00974B9D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- опасные природные и природно-антропогенные процессы;</w:t>
      </w:r>
    </w:p>
    <w:p w14:paraId="755C0DFB" w14:textId="24F7ABC4" w:rsidR="00974B9D" w:rsidRPr="00100C2B" w:rsidRDefault="00974B9D" w:rsidP="00974B9D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Pr="00100C2B">
        <w:rPr>
          <w:highlight w:val="green"/>
        </w:rPr>
        <w:t>социально-экономические условия.</w:t>
      </w:r>
    </w:p>
    <w:p w14:paraId="0D287F6B" w14:textId="6E4D8DEA" w:rsidR="00E507FC" w:rsidRPr="00100C2B" w:rsidRDefault="00BB1EF8" w:rsidP="005625C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spacing w:val="-4"/>
          <w:highlight w:val="green"/>
        </w:rPr>
      </w:pPr>
      <w:r w:rsidRPr="00100C2B">
        <w:rPr>
          <w:spacing w:val="-4"/>
          <w:highlight w:val="green"/>
        </w:rPr>
        <w:t>4.5</w:t>
      </w:r>
      <w:r w:rsidR="001979A0" w:rsidRPr="00100C2B">
        <w:rPr>
          <w:spacing w:val="-4"/>
          <w:highlight w:val="green"/>
        </w:rPr>
        <w:t> </w:t>
      </w:r>
      <w:r w:rsidR="009E0C27" w:rsidRPr="00100C2B">
        <w:rPr>
          <w:spacing w:val="-4"/>
          <w:highlight w:val="green"/>
        </w:rPr>
        <w:t xml:space="preserve">Для решения задач </w:t>
      </w:r>
      <w:r w:rsidR="00440B05" w:rsidRPr="00100C2B">
        <w:rPr>
          <w:szCs w:val="24"/>
          <w:highlight w:val="green"/>
        </w:rPr>
        <w:t>инженерно-экологически</w:t>
      </w:r>
      <w:r w:rsidR="006D3FAC" w:rsidRPr="00100C2B">
        <w:rPr>
          <w:szCs w:val="24"/>
          <w:highlight w:val="green"/>
        </w:rPr>
        <w:t>х</w:t>
      </w:r>
      <w:r w:rsidR="00440B05" w:rsidRPr="00100C2B">
        <w:rPr>
          <w:szCs w:val="24"/>
          <w:highlight w:val="green"/>
        </w:rPr>
        <w:t xml:space="preserve"> изысканий</w:t>
      </w:r>
      <w:r w:rsidR="009E0C27" w:rsidRPr="00100C2B">
        <w:rPr>
          <w:spacing w:val="-4"/>
          <w:highlight w:val="green"/>
        </w:rPr>
        <w:t xml:space="preserve"> </w:t>
      </w:r>
      <w:r w:rsidR="00D37531" w:rsidRPr="00100C2B">
        <w:rPr>
          <w:spacing w:val="-4"/>
          <w:highlight w:val="green"/>
        </w:rPr>
        <w:t xml:space="preserve">используют </w:t>
      </w:r>
      <w:r w:rsidR="009E0C27" w:rsidRPr="00100C2B">
        <w:rPr>
          <w:spacing w:val="-4"/>
          <w:highlight w:val="green"/>
        </w:rPr>
        <w:t>материал</w:t>
      </w:r>
      <w:r w:rsidR="00D37531" w:rsidRPr="00100C2B">
        <w:rPr>
          <w:spacing w:val="-4"/>
          <w:highlight w:val="green"/>
        </w:rPr>
        <w:t>ы</w:t>
      </w:r>
      <w:r w:rsidR="009E0C27" w:rsidRPr="00100C2B">
        <w:rPr>
          <w:spacing w:val="-4"/>
          <w:highlight w:val="green"/>
        </w:rPr>
        <w:t xml:space="preserve"> </w:t>
      </w:r>
      <w:r w:rsidR="003235C3" w:rsidRPr="00100C2B">
        <w:rPr>
          <w:spacing w:val="-4"/>
          <w:highlight w:val="green"/>
        </w:rPr>
        <w:t xml:space="preserve">и </w:t>
      </w:r>
      <w:r w:rsidR="00B823B3" w:rsidRPr="00100C2B">
        <w:rPr>
          <w:rFonts w:eastAsia="Calibri"/>
          <w:szCs w:val="24"/>
          <w:highlight w:val="green"/>
        </w:rPr>
        <w:t>результат</w:t>
      </w:r>
      <w:r w:rsidR="00D37531" w:rsidRPr="00100C2B">
        <w:rPr>
          <w:rFonts w:eastAsia="Calibri"/>
          <w:szCs w:val="24"/>
          <w:highlight w:val="green"/>
        </w:rPr>
        <w:t>ы</w:t>
      </w:r>
      <w:r w:rsidR="00E507FC" w:rsidRPr="00100C2B">
        <w:rPr>
          <w:spacing w:val="-4"/>
          <w:highlight w:val="green"/>
        </w:rPr>
        <w:t xml:space="preserve"> </w:t>
      </w:r>
      <w:r w:rsidR="008739FA" w:rsidRPr="00100C2B">
        <w:rPr>
          <w:spacing w:val="-4"/>
          <w:highlight w:val="green"/>
        </w:rPr>
        <w:t>инженерно-геодезических, инженерно-геологических и инженерно-гидрометеорологических изысканий</w:t>
      </w:r>
      <w:r w:rsidR="0051069B" w:rsidRPr="00100C2B">
        <w:rPr>
          <w:spacing w:val="-4"/>
          <w:highlight w:val="green"/>
        </w:rPr>
        <w:t xml:space="preserve">, </w:t>
      </w:r>
      <w:r w:rsidR="00B84781" w:rsidRPr="00100C2B">
        <w:rPr>
          <w:spacing w:val="-4"/>
          <w:highlight w:val="green"/>
        </w:rPr>
        <w:t>предоставляющих информацию</w:t>
      </w:r>
      <w:r w:rsidR="00E507FC" w:rsidRPr="00100C2B">
        <w:rPr>
          <w:spacing w:val="-4"/>
          <w:highlight w:val="green"/>
        </w:rPr>
        <w:t>:</w:t>
      </w:r>
    </w:p>
    <w:p w14:paraId="65ACD7C7" w14:textId="5B00F6A1" w:rsidR="00E507FC" w:rsidRPr="00100C2B" w:rsidRDefault="00E507FC" w:rsidP="005625C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highlight w:val="green"/>
        </w:rPr>
      </w:pPr>
      <w:r w:rsidRPr="00100C2B">
        <w:rPr>
          <w:spacing w:val="-4"/>
          <w:highlight w:val="green"/>
        </w:rPr>
        <w:t>-</w:t>
      </w:r>
      <w:r w:rsidR="001979A0" w:rsidRPr="00100C2B">
        <w:rPr>
          <w:spacing w:val="-4"/>
          <w:highlight w:val="green"/>
        </w:rPr>
        <w:t> </w:t>
      </w:r>
      <w:r w:rsidR="00F43050" w:rsidRPr="00100C2B">
        <w:rPr>
          <w:spacing w:val="-4"/>
          <w:highlight w:val="green"/>
        </w:rPr>
        <w:t>о</w:t>
      </w:r>
      <w:r w:rsidR="007F2EBF" w:rsidRPr="00100C2B">
        <w:rPr>
          <w:spacing w:val="-4"/>
          <w:highlight w:val="green"/>
        </w:rPr>
        <w:t xml:space="preserve"> </w:t>
      </w:r>
      <w:r w:rsidR="00FD471E" w:rsidRPr="00100C2B">
        <w:rPr>
          <w:highlight w:val="green"/>
        </w:rPr>
        <w:t xml:space="preserve">метеорологических </w:t>
      </w:r>
      <w:r w:rsidR="009E0C27" w:rsidRPr="00100C2B">
        <w:rPr>
          <w:highlight w:val="green"/>
        </w:rPr>
        <w:t>условия</w:t>
      </w:r>
      <w:r w:rsidR="005625C3" w:rsidRPr="00100C2B">
        <w:rPr>
          <w:highlight w:val="green"/>
        </w:rPr>
        <w:t>х</w:t>
      </w:r>
      <w:r w:rsidRPr="00100C2B">
        <w:rPr>
          <w:highlight w:val="green"/>
        </w:rPr>
        <w:t>;</w:t>
      </w:r>
    </w:p>
    <w:p w14:paraId="59E6A85E" w14:textId="36B17217" w:rsidR="0084766E" w:rsidRPr="00100C2B" w:rsidRDefault="002B1DDA" w:rsidP="0084766E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FD471E" w:rsidRPr="00100C2B">
        <w:rPr>
          <w:highlight w:val="green"/>
        </w:rPr>
        <w:t xml:space="preserve">геологических </w:t>
      </w:r>
      <w:r w:rsidR="0084766E" w:rsidRPr="00100C2B">
        <w:rPr>
          <w:highlight w:val="green"/>
        </w:rPr>
        <w:t>условиях;</w:t>
      </w:r>
    </w:p>
    <w:p w14:paraId="2A13D7CC" w14:textId="3E221E2D" w:rsidR="00E507FC" w:rsidRPr="00100C2B" w:rsidRDefault="00E507FC" w:rsidP="005625C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9E0C27" w:rsidRPr="00100C2B">
        <w:rPr>
          <w:highlight w:val="green"/>
        </w:rPr>
        <w:t>гидрогеологических</w:t>
      </w:r>
      <w:r w:rsidR="005B3400" w:rsidRPr="00100C2B">
        <w:rPr>
          <w:highlight w:val="green"/>
        </w:rPr>
        <w:t xml:space="preserve"> условиях</w:t>
      </w:r>
      <w:r w:rsidR="00BB4A55" w:rsidRPr="00100C2B">
        <w:rPr>
          <w:highlight w:val="green"/>
        </w:rPr>
        <w:t>;</w:t>
      </w:r>
    </w:p>
    <w:p w14:paraId="564A7BDC" w14:textId="24EDAC32" w:rsidR="00E507FC" w:rsidRPr="00100C2B" w:rsidRDefault="00E507FC" w:rsidP="005625C3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9E0C27" w:rsidRPr="00100C2B">
        <w:rPr>
          <w:highlight w:val="green"/>
        </w:rPr>
        <w:t>геоморфологических условиях</w:t>
      </w:r>
      <w:r w:rsidR="00391361" w:rsidRPr="00100C2B">
        <w:rPr>
          <w:highlight w:val="green"/>
        </w:rPr>
        <w:t>;</w:t>
      </w:r>
    </w:p>
    <w:p w14:paraId="027E7D18" w14:textId="15B02A6B" w:rsidR="00BB4A55" w:rsidRPr="00100C2B" w:rsidRDefault="00E507FC" w:rsidP="000B2CAF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9E0C27" w:rsidRPr="00100C2B">
        <w:rPr>
          <w:highlight w:val="green"/>
        </w:rPr>
        <w:t>гидрологическ</w:t>
      </w:r>
      <w:r w:rsidR="000B2CAF" w:rsidRPr="00100C2B">
        <w:rPr>
          <w:highlight w:val="green"/>
        </w:rPr>
        <w:t>их условиях</w:t>
      </w:r>
      <w:r w:rsidR="00BB4A55" w:rsidRPr="00100C2B">
        <w:rPr>
          <w:highlight w:val="green"/>
        </w:rPr>
        <w:t>;</w:t>
      </w:r>
    </w:p>
    <w:p w14:paraId="3546708D" w14:textId="03C51149" w:rsidR="00391361" w:rsidRPr="00100C2B" w:rsidRDefault="00BB4A55" w:rsidP="000B2CAF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highlight w:val="green"/>
        </w:rPr>
      </w:pPr>
      <w:r w:rsidRPr="00100C2B">
        <w:rPr>
          <w:highlight w:val="green"/>
        </w:rPr>
        <w:t>-</w:t>
      </w:r>
      <w:r w:rsidR="001979A0" w:rsidRPr="00100C2B">
        <w:rPr>
          <w:highlight w:val="green"/>
        </w:rPr>
        <w:t> </w:t>
      </w:r>
      <w:r w:rsidR="009E0C27" w:rsidRPr="00100C2B">
        <w:rPr>
          <w:highlight w:val="green"/>
        </w:rPr>
        <w:t xml:space="preserve">опасных природных </w:t>
      </w:r>
      <w:r w:rsidR="00391361" w:rsidRPr="00100C2B">
        <w:rPr>
          <w:highlight w:val="green"/>
        </w:rPr>
        <w:t>и природно-антропогенных процессах</w:t>
      </w:r>
      <w:r w:rsidR="0084766E" w:rsidRPr="00100C2B">
        <w:rPr>
          <w:highlight w:val="green"/>
        </w:rPr>
        <w:t>.</w:t>
      </w:r>
    </w:p>
    <w:p w14:paraId="7859B053" w14:textId="38287B76" w:rsidR="007605FB" w:rsidRPr="00100C2B" w:rsidRDefault="00BB1EF8" w:rsidP="00391361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szCs w:val="24"/>
          <w:highlight w:val="green"/>
        </w:rPr>
      </w:pPr>
      <w:r w:rsidRPr="00100C2B">
        <w:rPr>
          <w:szCs w:val="24"/>
          <w:highlight w:val="green"/>
        </w:rPr>
        <w:t>4.</w:t>
      </w:r>
      <w:r w:rsidR="000F1EB7" w:rsidRPr="00100C2B">
        <w:rPr>
          <w:szCs w:val="24"/>
          <w:highlight w:val="green"/>
        </w:rPr>
        <w:t>6</w:t>
      </w:r>
      <w:r w:rsidR="001979A0" w:rsidRPr="00100C2B">
        <w:rPr>
          <w:szCs w:val="24"/>
          <w:highlight w:val="green"/>
        </w:rPr>
        <w:t> </w:t>
      </w:r>
      <w:r w:rsidR="00440B05" w:rsidRPr="00100C2B">
        <w:rPr>
          <w:szCs w:val="24"/>
          <w:highlight w:val="green"/>
        </w:rPr>
        <w:t>Инженерно-экологические изыскания</w:t>
      </w:r>
      <w:r w:rsidR="009E0C27" w:rsidRPr="00100C2B">
        <w:rPr>
          <w:szCs w:val="24"/>
          <w:highlight w:val="green"/>
        </w:rPr>
        <w:t xml:space="preserve"> </w:t>
      </w:r>
      <w:r w:rsidR="00F03003" w:rsidRPr="00100C2B">
        <w:rPr>
          <w:szCs w:val="24"/>
          <w:highlight w:val="green"/>
        </w:rPr>
        <w:t>выполняют</w:t>
      </w:r>
      <w:r w:rsidR="009E0C27" w:rsidRPr="00100C2B">
        <w:rPr>
          <w:szCs w:val="24"/>
          <w:highlight w:val="green"/>
        </w:rPr>
        <w:t xml:space="preserve"> в порядке, установленном </w:t>
      </w:r>
      <w:r w:rsidR="006D3FAC" w:rsidRPr="00100C2B">
        <w:rPr>
          <w:szCs w:val="24"/>
          <w:highlight w:val="green"/>
        </w:rPr>
        <w:t xml:space="preserve">законодательством </w:t>
      </w:r>
      <w:r w:rsidR="009E0C27" w:rsidRPr="00100C2B">
        <w:rPr>
          <w:szCs w:val="24"/>
          <w:highlight w:val="green"/>
        </w:rPr>
        <w:t>Российской Феде</w:t>
      </w:r>
      <w:r w:rsidR="00A76436" w:rsidRPr="00100C2B">
        <w:rPr>
          <w:szCs w:val="24"/>
          <w:highlight w:val="green"/>
        </w:rPr>
        <w:t>рации, требованиями СП 47.13330</w:t>
      </w:r>
      <w:r w:rsidR="00F144A8" w:rsidRPr="00100C2B">
        <w:rPr>
          <w:color w:val="FF0000"/>
          <w:szCs w:val="24"/>
          <w:highlight w:val="green"/>
        </w:rPr>
        <w:t xml:space="preserve"> </w:t>
      </w:r>
      <w:r w:rsidR="009E0C27" w:rsidRPr="00100C2B">
        <w:rPr>
          <w:szCs w:val="24"/>
          <w:highlight w:val="green"/>
        </w:rPr>
        <w:t>и настоящего свода правил.</w:t>
      </w:r>
      <w:r w:rsidR="007605FB" w:rsidRPr="00100C2B">
        <w:rPr>
          <w:szCs w:val="24"/>
          <w:highlight w:val="green"/>
        </w:rPr>
        <w:t xml:space="preserve"> </w:t>
      </w:r>
    </w:p>
    <w:p w14:paraId="753A5856" w14:textId="743051D4" w:rsidR="009E0C27" w:rsidRPr="00A5013B" w:rsidRDefault="007605FB" w:rsidP="007605FB">
      <w:pPr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szCs w:val="24"/>
        </w:rPr>
      </w:pPr>
      <w:r w:rsidRPr="00100C2B">
        <w:rPr>
          <w:szCs w:val="24"/>
          <w:highlight w:val="green"/>
        </w:rPr>
        <w:t>При выполнении инженерно-экологических изысканий для строительства в районах развития опасных природных процессов и в районах с особыми условиями, в том числе на континентальном шельфе</w:t>
      </w:r>
      <w:r w:rsidR="00F43050" w:rsidRPr="00100C2B">
        <w:rPr>
          <w:szCs w:val="24"/>
          <w:highlight w:val="green"/>
        </w:rPr>
        <w:t>,</w:t>
      </w:r>
      <w:r w:rsidRPr="00100C2B">
        <w:rPr>
          <w:szCs w:val="24"/>
          <w:highlight w:val="green"/>
        </w:rPr>
        <w:t xml:space="preserve"> дополнительно к настоящему своду правил </w:t>
      </w:r>
      <w:r w:rsidR="00346599" w:rsidRPr="00100C2B">
        <w:rPr>
          <w:b/>
          <w:szCs w:val="24"/>
          <w:highlight w:val="green"/>
        </w:rPr>
        <w:t>следует</w:t>
      </w:r>
      <w:r w:rsidRPr="00100C2B">
        <w:rPr>
          <w:szCs w:val="24"/>
          <w:highlight w:val="green"/>
        </w:rPr>
        <w:t xml:space="preserve"> учитывать требования</w:t>
      </w:r>
      <w:r w:rsidR="00EB7ECB" w:rsidRPr="00100C2B">
        <w:rPr>
          <w:szCs w:val="24"/>
          <w:highlight w:val="green"/>
        </w:rPr>
        <w:t xml:space="preserve"> </w:t>
      </w:r>
      <w:r w:rsidRPr="00100C2B">
        <w:rPr>
          <w:szCs w:val="24"/>
          <w:highlight w:val="green"/>
        </w:rPr>
        <w:t xml:space="preserve">НД на выполнение инженерных изысканий в </w:t>
      </w:r>
      <w:r w:rsidR="00921F7C" w:rsidRPr="00100C2B">
        <w:rPr>
          <w:szCs w:val="24"/>
          <w:highlight w:val="green"/>
        </w:rPr>
        <w:t>указанных</w:t>
      </w:r>
      <w:r w:rsidRPr="00100C2B">
        <w:rPr>
          <w:szCs w:val="24"/>
          <w:highlight w:val="green"/>
        </w:rPr>
        <w:t xml:space="preserve"> районах.</w:t>
      </w:r>
    </w:p>
    <w:p w14:paraId="4EBDCEF2" w14:textId="51CEAD0D" w:rsidR="007B0F89" w:rsidRPr="00100C2B" w:rsidRDefault="00B66CA8" w:rsidP="007B0F89">
      <w:pPr>
        <w:pStyle w:val="aff2"/>
        <w:widowControl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eastAsia="Calibri" w:cs="Times New Roman"/>
          <w:szCs w:val="24"/>
          <w:lang w:eastAsia="en-US"/>
        </w:rPr>
      </w:pPr>
      <w:r w:rsidRPr="00100C2B">
        <w:rPr>
          <w:rFonts w:eastAsia="Calibri" w:cs="Times New Roman"/>
          <w:szCs w:val="24"/>
          <w:lang w:eastAsia="en-US"/>
        </w:rPr>
        <w:lastRenderedPageBreak/>
        <w:t>4.7</w:t>
      </w:r>
      <w:r w:rsidR="001979A0" w:rsidRPr="00100C2B">
        <w:rPr>
          <w:rFonts w:eastAsia="Calibri" w:cs="Times New Roman"/>
          <w:szCs w:val="24"/>
          <w:lang w:eastAsia="en-US"/>
        </w:rPr>
        <w:t> </w:t>
      </w:r>
      <w:r w:rsidR="00440B05" w:rsidRPr="00100C2B">
        <w:rPr>
          <w:szCs w:val="24"/>
        </w:rPr>
        <w:t>Инженерно-экологические изыскания</w:t>
      </w:r>
      <w:r w:rsidR="00617284" w:rsidRPr="00100C2B">
        <w:rPr>
          <w:rFonts w:eastAsia="Calibri" w:cs="Times New Roman"/>
          <w:szCs w:val="24"/>
          <w:lang w:eastAsia="en-US"/>
        </w:rPr>
        <w:t xml:space="preserve"> –</w:t>
      </w:r>
      <w:r w:rsidRPr="00100C2B">
        <w:rPr>
          <w:rFonts w:eastAsia="Calibri" w:cs="Times New Roman"/>
          <w:szCs w:val="24"/>
          <w:lang w:eastAsia="en-US"/>
        </w:rPr>
        <w:t xml:space="preserve"> самостоятельный вид инженерных изысканий, </w:t>
      </w:r>
      <w:r w:rsidR="007B0F89" w:rsidRPr="00100C2B">
        <w:rPr>
          <w:rFonts w:eastAsia="Calibri" w:cs="Times New Roman"/>
          <w:szCs w:val="24"/>
          <w:lang w:eastAsia="en-US"/>
        </w:rPr>
        <w:t>который выполняется как в составе комплексных инженерных изысканий, так и отдельно по заданию застройщика (технического заказчика).</w:t>
      </w:r>
    </w:p>
    <w:p w14:paraId="57EB535A" w14:textId="5640261C" w:rsidR="009749D8" w:rsidRPr="00A5013B" w:rsidRDefault="009749D8" w:rsidP="007B0F89">
      <w:pPr>
        <w:pStyle w:val="aff2"/>
        <w:widowControl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eastAsia="Calibri" w:cs="Times New Roman"/>
          <w:szCs w:val="24"/>
          <w:lang w:eastAsia="en-US"/>
        </w:rPr>
      </w:pPr>
      <w:r w:rsidRPr="00100C2B">
        <w:rPr>
          <w:rFonts w:eastAsia="Calibri" w:cs="Times New Roman"/>
          <w:szCs w:val="24"/>
          <w:lang w:eastAsia="en-US"/>
        </w:rPr>
        <w:t xml:space="preserve">При </w:t>
      </w:r>
      <w:r w:rsidR="00346599" w:rsidRPr="00100C2B">
        <w:rPr>
          <w:rFonts w:eastAsia="Calibri" w:cs="Times New Roman"/>
          <w:b/>
          <w:szCs w:val="24"/>
          <w:lang w:eastAsia="en-US"/>
        </w:rPr>
        <w:t>необходимо</w:t>
      </w:r>
      <w:r w:rsidRPr="00100C2B">
        <w:rPr>
          <w:rFonts w:eastAsia="Calibri" w:cs="Times New Roman"/>
          <w:szCs w:val="24"/>
          <w:lang w:eastAsia="en-US"/>
        </w:rPr>
        <w:t>сти отбора проб грунтов и подземных вод из скважин</w:t>
      </w:r>
      <w:r w:rsidR="0051069B" w:rsidRPr="00100C2B">
        <w:rPr>
          <w:rFonts w:eastAsia="Calibri" w:cs="Times New Roman"/>
          <w:szCs w:val="24"/>
          <w:lang w:eastAsia="en-US"/>
        </w:rPr>
        <w:t xml:space="preserve"> </w:t>
      </w:r>
      <w:r w:rsidRPr="00100C2B">
        <w:rPr>
          <w:rFonts w:eastAsia="Calibri" w:cs="Times New Roman"/>
          <w:szCs w:val="24"/>
          <w:lang w:eastAsia="en-US"/>
        </w:rPr>
        <w:t xml:space="preserve">инженерно-экологические изыскания </w:t>
      </w:r>
      <w:r w:rsidR="00346599" w:rsidRPr="00100C2B">
        <w:rPr>
          <w:rFonts w:eastAsia="Calibri" w:cs="Times New Roman"/>
          <w:b/>
          <w:szCs w:val="24"/>
          <w:lang w:eastAsia="en-US"/>
        </w:rPr>
        <w:t>следует</w:t>
      </w:r>
      <w:r w:rsidRPr="00100C2B">
        <w:rPr>
          <w:rFonts w:eastAsia="Calibri" w:cs="Times New Roman"/>
          <w:szCs w:val="24"/>
          <w:lang w:eastAsia="en-US"/>
        </w:rPr>
        <w:t xml:space="preserve"> </w:t>
      </w:r>
      <w:r w:rsidR="00363DED" w:rsidRPr="00100C2B">
        <w:rPr>
          <w:rFonts w:eastAsia="Calibri" w:cs="Times New Roman"/>
          <w:szCs w:val="24"/>
          <w:lang w:eastAsia="en-US"/>
        </w:rPr>
        <w:t>по</w:t>
      </w:r>
      <w:r w:rsidR="00363DED" w:rsidRPr="00A5013B">
        <w:rPr>
          <w:rFonts w:eastAsia="Calibri" w:cs="Times New Roman"/>
          <w:szCs w:val="24"/>
          <w:lang w:eastAsia="en-US"/>
        </w:rPr>
        <w:t xml:space="preserve"> возможности </w:t>
      </w:r>
      <w:r w:rsidRPr="00A5013B">
        <w:rPr>
          <w:rFonts w:eastAsia="Calibri" w:cs="Times New Roman"/>
          <w:szCs w:val="24"/>
          <w:lang w:eastAsia="en-US"/>
        </w:rPr>
        <w:t>совмещать с инженерно-геологическими изысканиями.</w:t>
      </w:r>
    </w:p>
    <w:p w14:paraId="0FF32244" w14:textId="1AFD2B21" w:rsidR="008A5CD7" w:rsidRPr="00100C2B" w:rsidRDefault="00CC7713" w:rsidP="000B2CAF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eastAsia="Calibri" w:cs="Times New Roman"/>
          <w:szCs w:val="24"/>
          <w:highlight w:val="green"/>
          <w:lang w:eastAsia="en-US"/>
        </w:rPr>
      </w:pPr>
      <w:r w:rsidRPr="00100C2B">
        <w:rPr>
          <w:rFonts w:eastAsia="Calibri" w:cs="Times New Roman"/>
          <w:szCs w:val="24"/>
          <w:highlight w:val="green"/>
          <w:lang w:eastAsia="en-US"/>
        </w:rPr>
        <w:t>4.8</w:t>
      </w:r>
      <w:r w:rsidR="001979A0" w:rsidRPr="00100C2B">
        <w:rPr>
          <w:rFonts w:eastAsia="Calibri" w:cs="Times New Roman"/>
          <w:szCs w:val="24"/>
          <w:highlight w:val="green"/>
          <w:lang w:eastAsia="en-US"/>
        </w:rPr>
        <w:t> 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Задачи </w:t>
      </w:r>
      <w:r w:rsidR="000B2CAF" w:rsidRPr="00100C2B">
        <w:rPr>
          <w:rFonts w:eastAsia="Calibri" w:cs="Times New Roman"/>
          <w:szCs w:val="24"/>
          <w:highlight w:val="green"/>
          <w:lang w:eastAsia="en-US"/>
        </w:rPr>
        <w:t xml:space="preserve">инженерно-экологических изысканий 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и основные исходные данные для </w:t>
      </w:r>
      <w:r w:rsidR="000B2CAF" w:rsidRPr="00100C2B">
        <w:rPr>
          <w:rFonts w:eastAsia="Calibri" w:cs="Times New Roman"/>
          <w:szCs w:val="24"/>
          <w:highlight w:val="green"/>
          <w:lang w:eastAsia="en-US"/>
        </w:rPr>
        <w:t xml:space="preserve">их 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выполнения, требования к достоверности, полноте представляемых в составе технического отчета материалов и данных </w:t>
      </w:r>
      <w:r w:rsidR="000B2CAF" w:rsidRPr="00100C2B">
        <w:rPr>
          <w:rFonts w:eastAsia="Calibri" w:cs="Times New Roman"/>
          <w:szCs w:val="24"/>
          <w:highlight w:val="green"/>
          <w:lang w:eastAsia="en-US"/>
        </w:rPr>
        <w:t>указывают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 в задании</w:t>
      </w:r>
      <w:r w:rsidR="00FB2F10" w:rsidRPr="00100C2B">
        <w:rPr>
          <w:rFonts w:eastAsia="Calibri" w:cs="Times New Roman"/>
          <w:szCs w:val="24"/>
          <w:highlight w:val="green"/>
          <w:lang w:eastAsia="en-US"/>
        </w:rPr>
        <w:t xml:space="preserve"> </w:t>
      </w:r>
      <w:r w:rsidR="007B0F89" w:rsidRPr="00100C2B">
        <w:rPr>
          <w:rFonts w:eastAsia="Calibri" w:cs="Times New Roman"/>
          <w:szCs w:val="24"/>
          <w:highlight w:val="green"/>
          <w:lang w:eastAsia="en-US"/>
        </w:rPr>
        <w:t xml:space="preserve">на выполнение инженерно-экологических изысканий (далее – задание) 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в соответствии с </w:t>
      </w:r>
      <w:r w:rsidRPr="00100C2B">
        <w:rPr>
          <w:rFonts w:cs="Times New Roman"/>
          <w:szCs w:val="24"/>
          <w:highlight w:val="green"/>
        </w:rPr>
        <w:t>СП</w:t>
      </w:r>
      <w:r w:rsidR="007A7921" w:rsidRPr="00100C2B">
        <w:rPr>
          <w:rFonts w:cs="Times New Roman"/>
          <w:szCs w:val="24"/>
          <w:highlight w:val="green"/>
        </w:rPr>
        <w:t> </w:t>
      </w:r>
      <w:r w:rsidRPr="00100C2B">
        <w:rPr>
          <w:rFonts w:cs="Times New Roman"/>
          <w:szCs w:val="24"/>
          <w:highlight w:val="green"/>
        </w:rPr>
        <w:t>47.13330.2016 (</w:t>
      </w:r>
      <w:r w:rsidR="00F16BAD" w:rsidRPr="00100C2B">
        <w:rPr>
          <w:rFonts w:cs="Times New Roman"/>
          <w:highlight w:val="green"/>
          <w:lang w:eastAsia="ar-SA"/>
        </w:rPr>
        <w:t>пункты</w:t>
      </w:r>
      <w:r w:rsidR="00E3519A" w:rsidRPr="00100C2B">
        <w:rPr>
          <w:rFonts w:cs="Times New Roman"/>
          <w:szCs w:val="24"/>
          <w:highlight w:val="green"/>
        </w:rPr>
        <w:t> </w:t>
      </w:r>
      <w:r w:rsidR="00001368" w:rsidRPr="00100C2B">
        <w:rPr>
          <w:rFonts w:cs="Times New Roman"/>
          <w:szCs w:val="24"/>
          <w:highlight w:val="green"/>
        </w:rPr>
        <w:t>4.1</w:t>
      </w:r>
      <w:r w:rsidR="00FB2F10" w:rsidRPr="00100C2B">
        <w:rPr>
          <w:rFonts w:cs="Times New Roman"/>
          <w:szCs w:val="24"/>
          <w:highlight w:val="green"/>
        </w:rPr>
        <w:t>3–4.17</w:t>
      </w:r>
      <w:r w:rsidR="00001368" w:rsidRPr="00100C2B">
        <w:rPr>
          <w:rFonts w:cs="Times New Roman"/>
          <w:szCs w:val="24"/>
          <w:highlight w:val="green"/>
        </w:rPr>
        <w:t xml:space="preserve">, </w:t>
      </w:r>
      <w:r w:rsidRPr="00100C2B">
        <w:rPr>
          <w:rFonts w:cs="Times New Roman"/>
          <w:szCs w:val="24"/>
          <w:highlight w:val="green"/>
        </w:rPr>
        <w:t>8.1.9) и настоящим сводом правил</w:t>
      </w:r>
      <w:r w:rsidRPr="00100C2B">
        <w:rPr>
          <w:rFonts w:eastAsia="Calibri" w:cs="Times New Roman"/>
          <w:szCs w:val="24"/>
          <w:highlight w:val="green"/>
          <w:lang w:eastAsia="en-US"/>
        </w:rPr>
        <w:t>.</w:t>
      </w:r>
    </w:p>
    <w:p w14:paraId="7D764B4A" w14:textId="245313EB" w:rsidR="00404CB1" w:rsidRPr="00100C2B" w:rsidRDefault="00404CB1" w:rsidP="000B2CAF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eastAsia="Calibri" w:cs="Times New Roman"/>
          <w:szCs w:val="24"/>
          <w:highlight w:val="green"/>
          <w:lang w:eastAsia="en-US"/>
        </w:rPr>
      </w:pPr>
      <w:r w:rsidRPr="00100C2B">
        <w:rPr>
          <w:rFonts w:cs="Times New Roman"/>
          <w:szCs w:val="24"/>
          <w:highlight w:val="green"/>
        </w:rPr>
        <w:t>4.9</w:t>
      </w:r>
      <w:r w:rsidR="001979A0" w:rsidRPr="00100C2B">
        <w:rPr>
          <w:rFonts w:cs="Times New Roman"/>
          <w:szCs w:val="24"/>
          <w:highlight w:val="green"/>
        </w:rPr>
        <w:t> </w:t>
      </w:r>
      <w:r w:rsidRPr="00100C2B">
        <w:rPr>
          <w:rFonts w:eastAsia="Calibri" w:cs="Times New Roman"/>
          <w:szCs w:val="24"/>
          <w:highlight w:val="green"/>
          <w:lang w:eastAsia="en-US"/>
        </w:rPr>
        <w:t>Состав, объ</w:t>
      </w:r>
      <w:r w:rsidR="0082130C" w:rsidRPr="00100C2B">
        <w:rPr>
          <w:rFonts w:eastAsia="Calibri" w:cs="Times New Roman"/>
          <w:szCs w:val="24"/>
          <w:highlight w:val="green"/>
          <w:lang w:eastAsia="en-US"/>
        </w:rPr>
        <w:t>е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мы, методы </w:t>
      </w:r>
      <w:r w:rsidR="002442BE" w:rsidRPr="00100C2B">
        <w:rPr>
          <w:rFonts w:eastAsia="Calibri" w:cs="Times New Roman"/>
          <w:szCs w:val="24"/>
          <w:highlight w:val="green"/>
          <w:lang w:eastAsia="en-US"/>
        </w:rPr>
        <w:t xml:space="preserve">и </w:t>
      </w:r>
      <w:r w:rsidR="00927683" w:rsidRPr="00100C2B">
        <w:rPr>
          <w:rFonts w:eastAsia="Calibri" w:cs="Times New Roman"/>
          <w:szCs w:val="24"/>
          <w:highlight w:val="green"/>
          <w:lang w:eastAsia="en-US"/>
        </w:rPr>
        <w:t>методик</w:t>
      </w:r>
      <w:r w:rsidR="00C4151C" w:rsidRPr="00100C2B">
        <w:rPr>
          <w:rFonts w:eastAsia="Calibri" w:cs="Times New Roman"/>
          <w:szCs w:val="24"/>
          <w:highlight w:val="green"/>
          <w:lang w:eastAsia="en-US"/>
        </w:rPr>
        <w:t>и</w:t>
      </w:r>
      <w:r w:rsidR="0051069B" w:rsidRPr="00100C2B">
        <w:rPr>
          <w:rFonts w:eastAsia="Calibri" w:cs="Times New Roman"/>
          <w:szCs w:val="24"/>
          <w:highlight w:val="green"/>
          <w:lang w:eastAsia="en-US"/>
        </w:rPr>
        <w:t xml:space="preserve"> 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выполнения отдельных видов работ и требования к их результатам </w:t>
      </w:r>
      <w:r w:rsidR="000B2CAF" w:rsidRPr="00100C2B">
        <w:rPr>
          <w:rFonts w:eastAsia="Calibri" w:cs="Times New Roman"/>
          <w:szCs w:val="24"/>
          <w:highlight w:val="green"/>
          <w:lang w:eastAsia="en-US"/>
        </w:rPr>
        <w:t>обосновывают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 в программе</w:t>
      </w:r>
      <w:r w:rsidR="00B21726" w:rsidRPr="00100C2B">
        <w:rPr>
          <w:rFonts w:eastAsia="Calibri" w:cs="Times New Roman"/>
          <w:szCs w:val="24"/>
          <w:highlight w:val="green"/>
          <w:lang w:eastAsia="en-US"/>
        </w:rPr>
        <w:t xml:space="preserve"> </w:t>
      </w:r>
      <w:r w:rsidR="007B0F89" w:rsidRPr="00100C2B">
        <w:rPr>
          <w:rFonts w:eastAsia="Calibri" w:cs="Times New Roman"/>
          <w:szCs w:val="24"/>
          <w:highlight w:val="green"/>
          <w:lang w:eastAsia="en-US"/>
        </w:rPr>
        <w:t xml:space="preserve">инженерно-экологических изысканий (далее – программа) 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в соответствии с </w:t>
      </w:r>
      <w:r w:rsidRPr="00100C2B">
        <w:rPr>
          <w:rFonts w:cs="Times New Roman"/>
          <w:szCs w:val="24"/>
          <w:highlight w:val="green"/>
        </w:rPr>
        <w:t>СП</w:t>
      </w:r>
      <w:r w:rsidR="00BC7B28" w:rsidRPr="00100C2B">
        <w:rPr>
          <w:rFonts w:cs="Times New Roman"/>
          <w:szCs w:val="24"/>
          <w:highlight w:val="green"/>
        </w:rPr>
        <w:t> </w:t>
      </w:r>
      <w:r w:rsidRPr="00100C2B">
        <w:rPr>
          <w:rFonts w:cs="Times New Roman"/>
          <w:szCs w:val="24"/>
          <w:highlight w:val="green"/>
        </w:rPr>
        <w:t>47.13330.2016 (</w:t>
      </w:r>
      <w:r w:rsidR="00B21726" w:rsidRPr="00100C2B">
        <w:rPr>
          <w:rFonts w:cs="Times New Roman"/>
          <w:highlight w:val="green"/>
          <w:lang w:eastAsia="ar-SA"/>
        </w:rPr>
        <w:t>пункты</w:t>
      </w:r>
      <w:r w:rsidR="00E3519A" w:rsidRPr="00100C2B">
        <w:rPr>
          <w:rFonts w:cs="Times New Roman"/>
          <w:szCs w:val="24"/>
          <w:highlight w:val="green"/>
        </w:rPr>
        <w:t> </w:t>
      </w:r>
      <w:r w:rsidR="00B21726" w:rsidRPr="00100C2B">
        <w:rPr>
          <w:rFonts w:cs="Times New Roman"/>
          <w:szCs w:val="24"/>
          <w:highlight w:val="green"/>
        </w:rPr>
        <w:t>4.18</w:t>
      </w:r>
      <w:r w:rsidR="00DA2D1B" w:rsidRPr="00100C2B">
        <w:rPr>
          <w:rFonts w:cs="Times New Roman"/>
          <w:szCs w:val="24"/>
          <w:highlight w:val="green"/>
        </w:rPr>
        <w:t xml:space="preserve">, </w:t>
      </w:r>
      <w:r w:rsidRPr="00100C2B">
        <w:rPr>
          <w:rFonts w:cs="Times New Roman"/>
          <w:szCs w:val="24"/>
          <w:highlight w:val="green"/>
        </w:rPr>
        <w:t>4.19, 8.1.10</w:t>
      </w:r>
      <w:r w:rsidRPr="00100C2B">
        <w:rPr>
          <w:rFonts w:eastAsia="Calibri" w:cs="Times New Roman"/>
          <w:szCs w:val="24"/>
          <w:highlight w:val="green"/>
          <w:lang w:eastAsia="en-US"/>
        </w:rPr>
        <w:t xml:space="preserve">) </w:t>
      </w:r>
      <w:r w:rsidRPr="00100C2B">
        <w:rPr>
          <w:rFonts w:cs="Times New Roman"/>
          <w:szCs w:val="24"/>
          <w:highlight w:val="green"/>
        </w:rPr>
        <w:t>и настоящим сводом правил.</w:t>
      </w:r>
    </w:p>
    <w:p w14:paraId="3E3345C0" w14:textId="70C6D878" w:rsidR="00404CB1" w:rsidRPr="00100C2B" w:rsidRDefault="00404CB1" w:rsidP="00F4500D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cs="Times New Roman"/>
          <w:szCs w:val="24"/>
          <w:highlight w:val="green"/>
        </w:rPr>
      </w:pPr>
      <w:r w:rsidRPr="00100C2B">
        <w:rPr>
          <w:rFonts w:cs="Times New Roman"/>
          <w:highlight w:val="green"/>
        </w:rPr>
        <w:t xml:space="preserve">Выполнение </w:t>
      </w:r>
      <w:r w:rsidR="00440B05" w:rsidRPr="00100C2B">
        <w:rPr>
          <w:szCs w:val="24"/>
          <w:highlight w:val="green"/>
        </w:rPr>
        <w:t>инженерно-экологических изысканий</w:t>
      </w:r>
      <w:r w:rsidRPr="00100C2B">
        <w:rPr>
          <w:rFonts w:cs="Times New Roman"/>
          <w:highlight w:val="green"/>
        </w:rPr>
        <w:t xml:space="preserve"> без программы </w:t>
      </w:r>
      <w:r w:rsidR="00346599" w:rsidRPr="00100C2B">
        <w:rPr>
          <w:rFonts w:cs="Times New Roman"/>
          <w:b/>
          <w:highlight w:val="green"/>
        </w:rPr>
        <w:t>не допускается</w:t>
      </w:r>
      <w:r w:rsidR="00E5625D" w:rsidRPr="00100C2B">
        <w:rPr>
          <w:rFonts w:cs="Times New Roman"/>
          <w:highlight w:val="green"/>
        </w:rPr>
        <w:t>.</w:t>
      </w:r>
    </w:p>
    <w:p w14:paraId="5007B7EE" w14:textId="5FFB0BC0" w:rsidR="00F4500D" w:rsidRPr="00100C2B" w:rsidRDefault="005B73B9" w:rsidP="006E38B1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cs="Times New Roman"/>
          <w:szCs w:val="24"/>
          <w:highlight w:val="green"/>
        </w:rPr>
      </w:pPr>
      <w:r w:rsidRPr="00100C2B">
        <w:rPr>
          <w:rFonts w:cs="Times New Roman"/>
          <w:szCs w:val="24"/>
          <w:highlight w:val="green"/>
        </w:rPr>
        <w:t>4.10</w:t>
      </w:r>
      <w:r w:rsidR="00C83E09" w:rsidRPr="00100C2B">
        <w:rPr>
          <w:rFonts w:cs="Times New Roman"/>
          <w:szCs w:val="24"/>
          <w:highlight w:val="green"/>
        </w:rPr>
        <w:t> </w:t>
      </w:r>
      <w:r w:rsidR="00F4500D" w:rsidRPr="00100C2B">
        <w:rPr>
          <w:rFonts w:cs="Times New Roman"/>
          <w:szCs w:val="24"/>
          <w:highlight w:val="green"/>
        </w:rPr>
        <w:t xml:space="preserve">Результаты </w:t>
      </w:r>
      <w:r w:rsidR="00440B05" w:rsidRPr="00100C2B">
        <w:rPr>
          <w:szCs w:val="24"/>
          <w:highlight w:val="green"/>
        </w:rPr>
        <w:t>инженерно-экологических изысканий</w:t>
      </w:r>
      <w:r w:rsidR="00F4500D" w:rsidRPr="00100C2B">
        <w:rPr>
          <w:rFonts w:cs="Times New Roman"/>
          <w:szCs w:val="24"/>
          <w:highlight w:val="green"/>
        </w:rPr>
        <w:t xml:space="preserve"> оформл</w:t>
      </w:r>
      <w:r w:rsidR="00C73B69" w:rsidRPr="00100C2B">
        <w:rPr>
          <w:rFonts w:cs="Times New Roman"/>
          <w:szCs w:val="24"/>
          <w:highlight w:val="green"/>
        </w:rPr>
        <w:t>яют</w:t>
      </w:r>
      <w:r w:rsidR="00F4500D" w:rsidRPr="00100C2B">
        <w:rPr>
          <w:rFonts w:cs="Times New Roman"/>
          <w:szCs w:val="24"/>
          <w:highlight w:val="green"/>
        </w:rPr>
        <w:t xml:space="preserve"> в виде технического отчета</w:t>
      </w:r>
      <w:r w:rsidR="00B21726" w:rsidRPr="00100C2B">
        <w:rPr>
          <w:rFonts w:cs="Times New Roman"/>
          <w:szCs w:val="24"/>
          <w:highlight w:val="green"/>
        </w:rPr>
        <w:t xml:space="preserve"> в соответствии с СП 47.13330.2016 (</w:t>
      </w:r>
      <w:r w:rsidR="00B21726" w:rsidRPr="00100C2B">
        <w:rPr>
          <w:rFonts w:cs="Times New Roman"/>
          <w:highlight w:val="green"/>
          <w:lang w:eastAsia="ar-SA"/>
        </w:rPr>
        <w:t>пункт</w:t>
      </w:r>
      <w:r w:rsidR="00B21726" w:rsidRPr="00100C2B">
        <w:rPr>
          <w:rFonts w:cs="Times New Roman"/>
          <w:szCs w:val="24"/>
          <w:highlight w:val="green"/>
        </w:rPr>
        <w:t xml:space="preserve"> </w:t>
      </w:r>
      <w:r w:rsidR="00E5625D" w:rsidRPr="00100C2B">
        <w:rPr>
          <w:rFonts w:cs="Times New Roman"/>
          <w:szCs w:val="24"/>
          <w:highlight w:val="green"/>
        </w:rPr>
        <w:t>8.1.11</w:t>
      </w:r>
      <w:r w:rsidR="00B21726" w:rsidRPr="00100C2B">
        <w:rPr>
          <w:rFonts w:cs="Times New Roman"/>
          <w:szCs w:val="24"/>
          <w:highlight w:val="green"/>
        </w:rPr>
        <w:t>)</w:t>
      </w:r>
      <w:r w:rsidR="006E38B1" w:rsidRPr="00100C2B">
        <w:rPr>
          <w:rFonts w:cs="Times New Roman"/>
          <w:szCs w:val="24"/>
          <w:highlight w:val="green"/>
        </w:rPr>
        <w:t>.</w:t>
      </w:r>
      <w:r w:rsidR="00E5625D" w:rsidRPr="00100C2B">
        <w:rPr>
          <w:rFonts w:cs="Times New Roman"/>
          <w:szCs w:val="24"/>
          <w:highlight w:val="green"/>
        </w:rPr>
        <w:t xml:space="preserve"> </w:t>
      </w:r>
    </w:p>
    <w:p w14:paraId="6ACE2B30" w14:textId="070B71B0" w:rsidR="00824BEF" w:rsidRPr="00100C2B" w:rsidRDefault="002554DD" w:rsidP="00642914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100C2B">
        <w:rPr>
          <w:szCs w:val="24"/>
          <w:highlight w:val="green"/>
        </w:rPr>
        <w:t>4.11</w:t>
      </w:r>
      <w:r w:rsidR="00B66185" w:rsidRPr="00100C2B">
        <w:rPr>
          <w:szCs w:val="24"/>
          <w:highlight w:val="green"/>
        </w:rPr>
        <w:t> </w:t>
      </w:r>
      <w:r w:rsidR="009E0C27" w:rsidRPr="00100C2B">
        <w:rPr>
          <w:szCs w:val="24"/>
          <w:highlight w:val="green"/>
        </w:rPr>
        <w:t>Содержани</w:t>
      </w:r>
      <w:r w:rsidR="0056676C" w:rsidRPr="00100C2B">
        <w:rPr>
          <w:szCs w:val="24"/>
          <w:highlight w:val="green"/>
        </w:rPr>
        <w:t>е</w:t>
      </w:r>
      <w:r w:rsidR="009E0C27" w:rsidRPr="00100C2B">
        <w:rPr>
          <w:szCs w:val="24"/>
          <w:highlight w:val="green"/>
        </w:rPr>
        <w:t xml:space="preserve"> разделов технического отчета, состав </w:t>
      </w:r>
      <w:r w:rsidR="008E1136" w:rsidRPr="00100C2B">
        <w:rPr>
          <w:szCs w:val="24"/>
          <w:highlight w:val="green"/>
        </w:rPr>
        <w:t xml:space="preserve">текстовых </w:t>
      </w:r>
      <w:r w:rsidR="009E0C27" w:rsidRPr="00100C2B">
        <w:rPr>
          <w:szCs w:val="24"/>
          <w:highlight w:val="green"/>
        </w:rPr>
        <w:t>приложений</w:t>
      </w:r>
      <w:r w:rsidR="008E1136" w:rsidRPr="00100C2B">
        <w:rPr>
          <w:szCs w:val="24"/>
          <w:highlight w:val="green"/>
        </w:rPr>
        <w:t xml:space="preserve"> и </w:t>
      </w:r>
      <w:r w:rsidR="00CC0070" w:rsidRPr="00100C2B">
        <w:rPr>
          <w:szCs w:val="24"/>
          <w:highlight w:val="green"/>
        </w:rPr>
        <w:t>графическ</w:t>
      </w:r>
      <w:r w:rsidR="008E1136" w:rsidRPr="00100C2B">
        <w:rPr>
          <w:szCs w:val="24"/>
          <w:highlight w:val="green"/>
        </w:rPr>
        <w:t>ой</w:t>
      </w:r>
      <w:r w:rsidR="00CC0070" w:rsidRPr="00100C2B">
        <w:rPr>
          <w:szCs w:val="24"/>
          <w:highlight w:val="green"/>
        </w:rPr>
        <w:t xml:space="preserve"> </w:t>
      </w:r>
      <w:r w:rsidR="00CB0B9B" w:rsidRPr="00100C2B">
        <w:rPr>
          <w:szCs w:val="24"/>
          <w:highlight w:val="green"/>
        </w:rPr>
        <w:t>част</w:t>
      </w:r>
      <w:r w:rsidR="008E1136" w:rsidRPr="00100C2B">
        <w:rPr>
          <w:szCs w:val="24"/>
          <w:highlight w:val="green"/>
        </w:rPr>
        <w:t>и</w:t>
      </w:r>
      <w:r w:rsidR="009E0C27" w:rsidRPr="00100C2B">
        <w:rPr>
          <w:szCs w:val="24"/>
          <w:highlight w:val="green"/>
        </w:rPr>
        <w:t xml:space="preserve"> </w:t>
      </w:r>
      <w:r w:rsidR="00346599" w:rsidRPr="00100C2B">
        <w:rPr>
          <w:b/>
          <w:szCs w:val="24"/>
          <w:highlight w:val="green"/>
        </w:rPr>
        <w:t>долж</w:t>
      </w:r>
      <w:r w:rsidR="009E0C27" w:rsidRPr="00100C2B">
        <w:rPr>
          <w:szCs w:val="24"/>
          <w:highlight w:val="green"/>
        </w:rPr>
        <w:t xml:space="preserve">ны определяться исходя из требований задания, </w:t>
      </w:r>
      <w:r w:rsidR="00BF5A00" w:rsidRPr="00100C2B">
        <w:rPr>
          <w:szCs w:val="24"/>
          <w:highlight w:val="green"/>
        </w:rPr>
        <w:t xml:space="preserve">программы, </w:t>
      </w:r>
      <w:r w:rsidR="009E0C27" w:rsidRPr="00100C2B">
        <w:rPr>
          <w:szCs w:val="24"/>
          <w:highlight w:val="green"/>
        </w:rPr>
        <w:t>состава и объемов выполненных работ, необходимых для решения поставленных задач на соответствующих этапах градо</w:t>
      </w:r>
      <w:r w:rsidR="0012325D" w:rsidRPr="00100C2B">
        <w:rPr>
          <w:szCs w:val="24"/>
          <w:highlight w:val="green"/>
        </w:rPr>
        <w:t>строительной деятельности</w:t>
      </w:r>
      <w:r w:rsidR="009E0C27" w:rsidRPr="00100C2B">
        <w:rPr>
          <w:szCs w:val="24"/>
          <w:highlight w:val="green"/>
        </w:rPr>
        <w:t>, с учетом дополнительных требований</w:t>
      </w:r>
      <w:r w:rsidR="00715E58" w:rsidRPr="00100C2B">
        <w:rPr>
          <w:szCs w:val="24"/>
          <w:highlight w:val="green"/>
        </w:rPr>
        <w:t xml:space="preserve"> НД</w:t>
      </w:r>
      <w:r w:rsidR="0011365D" w:rsidRPr="00100C2B">
        <w:rPr>
          <w:szCs w:val="24"/>
          <w:highlight w:val="green"/>
        </w:rPr>
        <w:t>,</w:t>
      </w:r>
      <w:r w:rsidR="009E0C27" w:rsidRPr="00100C2B">
        <w:rPr>
          <w:szCs w:val="24"/>
          <w:highlight w:val="green"/>
        </w:rPr>
        <w:t xml:space="preserve"> учитывающих специфику </w:t>
      </w:r>
      <w:r w:rsidR="007B0F89" w:rsidRPr="00100C2B">
        <w:rPr>
          <w:szCs w:val="24"/>
          <w:highlight w:val="green"/>
        </w:rPr>
        <w:t xml:space="preserve">проектируемых и имеющихся </w:t>
      </w:r>
      <w:r w:rsidR="009E0C27" w:rsidRPr="00100C2B">
        <w:rPr>
          <w:szCs w:val="24"/>
          <w:highlight w:val="green"/>
        </w:rPr>
        <w:t>сооружений</w:t>
      </w:r>
      <w:r w:rsidR="0051069B" w:rsidRPr="00100C2B">
        <w:rPr>
          <w:szCs w:val="24"/>
          <w:highlight w:val="green"/>
        </w:rPr>
        <w:t xml:space="preserve"> </w:t>
      </w:r>
      <w:r w:rsidR="007D2602" w:rsidRPr="00100C2B">
        <w:rPr>
          <w:szCs w:val="24"/>
          <w:highlight w:val="green"/>
        </w:rPr>
        <w:t xml:space="preserve">и </w:t>
      </w:r>
      <w:r w:rsidR="00921F7C" w:rsidRPr="00100C2B">
        <w:rPr>
          <w:szCs w:val="24"/>
          <w:highlight w:val="green"/>
        </w:rPr>
        <w:t xml:space="preserve">особенности </w:t>
      </w:r>
      <w:r w:rsidR="007B0F89" w:rsidRPr="00100C2B">
        <w:rPr>
          <w:szCs w:val="24"/>
          <w:highlight w:val="green"/>
        </w:rPr>
        <w:t>территории</w:t>
      </w:r>
      <w:r w:rsidR="007D2602" w:rsidRPr="00100C2B">
        <w:rPr>
          <w:szCs w:val="24"/>
          <w:highlight w:val="green"/>
        </w:rPr>
        <w:t xml:space="preserve"> </w:t>
      </w:r>
      <w:r w:rsidR="007B0F89" w:rsidRPr="00100C2B">
        <w:rPr>
          <w:szCs w:val="24"/>
          <w:highlight w:val="green"/>
        </w:rPr>
        <w:t xml:space="preserve">инженерно-экологических </w:t>
      </w:r>
      <w:r w:rsidR="007D2602" w:rsidRPr="00100C2B">
        <w:rPr>
          <w:szCs w:val="24"/>
          <w:highlight w:val="green"/>
        </w:rPr>
        <w:t>изысканий</w:t>
      </w:r>
      <w:r w:rsidR="009E0C27" w:rsidRPr="00100C2B">
        <w:rPr>
          <w:szCs w:val="24"/>
          <w:highlight w:val="green"/>
        </w:rPr>
        <w:t>.</w:t>
      </w:r>
    </w:p>
    <w:p w14:paraId="040EAC2F" w14:textId="4080BC25" w:rsidR="001B214D" w:rsidRPr="00100C2B" w:rsidRDefault="001B214D" w:rsidP="001B214D">
      <w:pPr>
        <w:pStyle w:val="aa"/>
        <w:spacing w:after="0"/>
        <w:rPr>
          <w:szCs w:val="24"/>
          <w:highlight w:val="green"/>
          <w:lang w:eastAsia="ar-SA"/>
        </w:rPr>
      </w:pPr>
      <w:r w:rsidRPr="00100C2B">
        <w:rPr>
          <w:szCs w:val="24"/>
          <w:highlight w:val="green"/>
          <w:lang w:eastAsia="ar-SA"/>
        </w:rPr>
        <w:t xml:space="preserve">В состав графических материалов технического отчета </w:t>
      </w:r>
      <w:r w:rsidR="008438D2" w:rsidRPr="00100C2B">
        <w:rPr>
          <w:szCs w:val="24"/>
          <w:highlight w:val="green"/>
          <w:lang w:eastAsia="ar-SA"/>
        </w:rPr>
        <w:t xml:space="preserve">в зависимости от решаемых задач </w:t>
      </w:r>
      <w:r w:rsidR="00346599" w:rsidRPr="00100C2B">
        <w:rPr>
          <w:b/>
          <w:szCs w:val="24"/>
          <w:highlight w:val="green"/>
          <w:lang w:eastAsia="ar-SA"/>
        </w:rPr>
        <w:t>включают</w:t>
      </w:r>
      <w:r w:rsidR="00921F7C" w:rsidRPr="00100C2B">
        <w:rPr>
          <w:szCs w:val="24"/>
          <w:highlight w:val="green"/>
          <w:lang w:eastAsia="ar-SA"/>
        </w:rPr>
        <w:t>:</w:t>
      </w:r>
      <w:r w:rsidR="008438D2" w:rsidRPr="00100C2B">
        <w:rPr>
          <w:szCs w:val="24"/>
          <w:highlight w:val="green"/>
          <w:lang w:eastAsia="ar-SA"/>
        </w:rPr>
        <w:t xml:space="preserve"> </w:t>
      </w:r>
      <w:r w:rsidRPr="00100C2B">
        <w:rPr>
          <w:szCs w:val="24"/>
          <w:highlight w:val="green"/>
          <w:lang w:eastAsia="ar-SA"/>
        </w:rPr>
        <w:t>обзорные карты (схемы), карты фактического материала, почвенн</w:t>
      </w:r>
      <w:r w:rsidR="00921F7C" w:rsidRPr="00100C2B">
        <w:rPr>
          <w:szCs w:val="24"/>
          <w:highlight w:val="green"/>
          <w:lang w:eastAsia="ar-SA"/>
        </w:rPr>
        <w:t>ую</w:t>
      </w:r>
      <w:r w:rsidRPr="00100C2B">
        <w:rPr>
          <w:szCs w:val="24"/>
          <w:highlight w:val="green"/>
          <w:lang w:eastAsia="ar-SA"/>
        </w:rPr>
        <w:t xml:space="preserve"> и ландшафтн</w:t>
      </w:r>
      <w:r w:rsidR="00921F7C" w:rsidRPr="00100C2B">
        <w:rPr>
          <w:szCs w:val="24"/>
          <w:highlight w:val="green"/>
          <w:lang w:eastAsia="ar-SA"/>
        </w:rPr>
        <w:t>ую</w:t>
      </w:r>
      <w:r w:rsidRPr="00100C2B">
        <w:rPr>
          <w:szCs w:val="24"/>
          <w:highlight w:val="green"/>
          <w:lang w:eastAsia="ar-SA"/>
        </w:rPr>
        <w:t xml:space="preserve"> карты, карты растительного покрова, местообитаний животных и гидробиологических показателей состояния экосистем, карты зон воздействия опасных природных и природно-антропогенных процессов, защищенности грунтовых вод, а также карты экологических ограничений природопользования, современного и прогнозируемого экологического состояния. Краткое описание содержания карт (схем) при выполнении инженерно-экологических </w:t>
      </w:r>
      <w:r w:rsidR="00921F7C" w:rsidRPr="00100C2B">
        <w:rPr>
          <w:szCs w:val="24"/>
          <w:highlight w:val="green"/>
          <w:lang w:eastAsia="ar-SA"/>
        </w:rPr>
        <w:t xml:space="preserve">изысканий </w:t>
      </w:r>
      <w:r w:rsidRPr="00100C2B">
        <w:rPr>
          <w:szCs w:val="24"/>
          <w:highlight w:val="green"/>
          <w:lang w:eastAsia="ar-SA"/>
        </w:rPr>
        <w:t xml:space="preserve">приведено в приложении А. </w:t>
      </w:r>
    </w:p>
    <w:p w14:paraId="025BCFBF" w14:textId="0D97DF0C" w:rsidR="00824BEF" w:rsidRPr="00100C2B" w:rsidRDefault="00F6507E" w:rsidP="00747109">
      <w:pPr>
        <w:pStyle w:val="aff2"/>
        <w:widowControl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eastAsia="Calibri" w:cs="Times New Roman"/>
          <w:szCs w:val="24"/>
          <w:highlight w:val="green"/>
          <w:lang w:eastAsia="en-US"/>
        </w:rPr>
      </w:pPr>
      <w:bookmarkStart w:id="54" w:name="sub_49"/>
      <w:r w:rsidRPr="00100C2B">
        <w:rPr>
          <w:rFonts w:eastAsia="Calibri" w:cs="Times New Roman"/>
          <w:szCs w:val="24"/>
          <w:highlight w:val="green"/>
          <w:lang w:eastAsia="en-US"/>
        </w:rPr>
        <w:t>4.</w:t>
      </w:r>
      <w:r w:rsidR="006A165C" w:rsidRPr="00100C2B">
        <w:rPr>
          <w:rFonts w:eastAsia="Calibri" w:cs="Times New Roman"/>
          <w:szCs w:val="24"/>
          <w:highlight w:val="green"/>
          <w:lang w:eastAsia="en-US"/>
        </w:rPr>
        <w:t>12</w:t>
      </w:r>
      <w:r w:rsidR="00B66185" w:rsidRPr="00100C2B">
        <w:rPr>
          <w:rFonts w:eastAsia="Calibri" w:cs="Times New Roman"/>
          <w:szCs w:val="24"/>
          <w:highlight w:val="green"/>
          <w:lang w:eastAsia="en-US"/>
        </w:rPr>
        <w:t> </w:t>
      </w:r>
      <w:r w:rsidR="003B77FB" w:rsidRPr="00100C2B">
        <w:rPr>
          <w:rFonts w:eastAsia="Calibri" w:cs="Times New Roman"/>
          <w:szCs w:val="24"/>
          <w:highlight w:val="green"/>
          <w:lang w:eastAsia="en-US"/>
        </w:rPr>
        <w:t xml:space="preserve">Метрологическое обеспечение единства и точности измерений при </w:t>
      </w:r>
      <w:r w:rsidR="00440B05" w:rsidRPr="00100C2B">
        <w:rPr>
          <w:szCs w:val="24"/>
          <w:highlight w:val="green"/>
        </w:rPr>
        <w:t>инженерно-экологических изысканиях</w:t>
      </w:r>
      <w:r w:rsidR="003B77FB" w:rsidRPr="00100C2B">
        <w:rPr>
          <w:rFonts w:eastAsia="Calibri" w:cs="Times New Roman"/>
          <w:szCs w:val="24"/>
          <w:highlight w:val="green"/>
          <w:lang w:eastAsia="en-US"/>
        </w:rPr>
        <w:t xml:space="preserve"> </w:t>
      </w:r>
      <w:r w:rsidR="00346599" w:rsidRPr="00100C2B">
        <w:rPr>
          <w:rFonts w:eastAsia="Calibri" w:cs="Times New Roman"/>
          <w:b/>
          <w:szCs w:val="24"/>
          <w:highlight w:val="green"/>
          <w:lang w:eastAsia="en-US"/>
        </w:rPr>
        <w:t>долж</w:t>
      </w:r>
      <w:r w:rsidR="003B77FB" w:rsidRPr="00100C2B">
        <w:rPr>
          <w:rFonts w:eastAsia="Calibri" w:cs="Times New Roman"/>
          <w:szCs w:val="24"/>
          <w:highlight w:val="green"/>
          <w:lang w:eastAsia="en-US"/>
        </w:rPr>
        <w:t xml:space="preserve">но осуществляться </w:t>
      </w:r>
      <w:r w:rsidR="008438D2" w:rsidRPr="00100C2B">
        <w:rPr>
          <w:rFonts w:eastAsia="Calibri" w:cs="Times New Roman"/>
          <w:szCs w:val="24"/>
          <w:highlight w:val="green"/>
          <w:lang w:eastAsia="en-US"/>
        </w:rPr>
        <w:t xml:space="preserve">в соответствии с </w:t>
      </w:r>
      <w:r w:rsidR="00FA0B10" w:rsidRPr="00100C2B">
        <w:rPr>
          <w:rFonts w:eastAsia="Calibri" w:cs="Times New Roman"/>
          <w:szCs w:val="24"/>
          <w:highlight w:val="green"/>
          <w:lang w:eastAsia="en-US"/>
        </w:rPr>
        <w:t>ГОСТ Р 8.589</w:t>
      </w:r>
      <w:r w:rsidR="003B77FB" w:rsidRPr="00100C2B">
        <w:rPr>
          <w:rFonts w:eastAsia="Calibri" w:cs="Times New Roman"/>
          <w:szCs w:val="24"/>
          <w:highlight w:val="green"/>
          <w:lang w:eastAsia="en-US"/>
        </w:rPr>
        <w:t>.</w:t>
      </w:r>
    </w:p>
    <w:p w14:paraId="2C065AD3" w14:textId="433D5CA3" w:rsidR="001576B5" w:rsidRPr="00100C2B" w:rsidRDefault="0083431F" w:rsidP="0083431F">
      <w:pPr>
        <w:rPr>
          <w:szCs w:val="24"/>
          <w:highlight w:val="green"/>
        </w:rPr>
      </w:pPr>
      <w:r w:rsidRPr="00100C2B">
        <w:rPr>
          <w:szCs w:val="24"/>
          <w:highlight w:val="green"/>
        </w:rPr>
        <w:lastRenderedPageBreak/>
        <w:t>4.13</w:t>
      </w:r>
      <w:r w:rsidR="00B66185" w:rsidRPr="00100C2B">
        <w:rPr>
          <w:szCs w:val="24"/>
          <w:highlight w:val="green"/>
        </w:rPr>
        <w:t> </w:t>
      </w:r>
      <w:r w:rsidR="0055490E" w:rsidRPr="00100C2B">
        <w:rPr>
          <w:szCs w:val="24"/>
          <w:highlight w:val="green"/>
        </w:rPr>
        <w:t xml:space="preserve">При выполнении </w:t>
      </w:r>
      <w:r w:rsidR="00440B05" w:rsidRPr="00100C2B">
        <w:rPr>
          <w:szCs w:val="24"/>
          <w:highlight w:val="green"/>
        </w:rPr>
        <w:t>инженерно-экологических изыскани</w:t>
      </w:r>
      <w:r w:rsidR="00DA3095" w:rsidRPr="00100C2B">
        <w:rPr>
          <w:szCs w:val="24"/>
          <w:highlight w:val="green"/>
        </w:rPr>
        <w:t>й</w:t>
      </w:r>
      <w:r w:rsidR="0055490E" w:rsidRPr="00100C2B">
        <w:rPr>
          <w:szCs w:val="24"/>
          <w:highlight w:val="green"/>
        </w:rPr>
        <w:t xml:space="preserve"> </w:t>
      </w:r>
      <w:r w:rsidR="00346599" w:rsidRPr="00100C2B">
        <w:rPr>
          <w:b/>
          <w:szCs w:val="24"/>
          <w:highlight w:val="green"/>
        </w:rPr>
        <w:t>долж</w:t>
      </w:r>
      <w:r w:rsidR="0055490E" w:rsidRPr="00100C2B">
        <w:rPr>
          <w:szCs w:val="24"/>
          <w:highlight w:val="green"/>
        </w:rPr>
        <w:t xml:space="preserve">ны соблюдаться требования </w:t>
      </w:r>
      <w:r w:rsidR="00BB43A7" w:rsidRPr="00100C2B">
        <w:rPr>
          <w:szCs w:val="24"/>
          <w:highlight w:val="green"/>
        </w:rPr>
        <w:t>НД</w:t>
      </w:r>
      <w:r w:rsidR="0055490E" w:rsidRPr="00100C2B">
        <w:rPr>
          <w:szCs w:val="24"/>
          <w:highlight w:val="green"/>
        </w:rPr>
        <w:t xml:space="preserve"> </w:t>
      </w:r>
      <w:r w:rsidR="001576B5" w:rsidRPr="00100C2B">
        <w:rPr>
          <w:szCs w:val="24"/>
          <w:highlight w:val="green"/>
        </w:rPr>
        <w:t>по охране труда, технике безопасности и пожарной безопасности</w:t>
      </w:r>
      <w:r w:rsidR="00821C99" w:rsidRPr="00100C2B">
        <w:rPr>
          <w:szCs w:val="24"/>
          <w:highlight w:val="green"/>
        </w:rPr>
        <w:t>.</w:t>
      </w:r>
    </w:p>
    <w:p w14:paraId="0AD72D44" w14:textId="229ABBB1" w:rsidR="00F645C7" w:rsidRPr="00A5013B" w:rsidRDefault="0083431F" w:rsidP="005F1817">
      <w:r w:rsidRPr="00100C2B">
        <w:rPr>
          <w:rFonts w:eastAsia="Calibri"/>
          <w:szCs w:val="24"/>
          <w:highlight w:val="green"/>
          <w:lang w:eastAsia="en-US"/>
        </w:rPr>
        <w:t>4.14</w:t>
      </w:r>
      <w:r w:rsidR="00B66185" w:rsidRPr="00100C2B">
        <w:rPr>
          <w:rFonts w:eastAsia="Calibri"/>
          <w:szCs w:val="24"/>
          <w:highlight w:val="green"/>
          <w:lang w:eastAsia="en-US"/>
        </w:rPr>
        <w:t> </w:t>
      </w:r>
      <w:r w:rsidR="0055490E" w:rsidRPr="00100C2B">
        <w:rPr>
          <w:rFonts w:eastAsia="Calibri"/>
          <w:szCs w:val="24"/>
          <w:highlight w:val="green"/>
          <w:lang w:eastAsia="en-US"/>
        </w:rPr>
        <w:t xml:space="preserve">Внутренний </w:t>
      </w:r>
      <w:r w:rsidR="00242212" w:rsidRPr="00100C2B">
        <w:rPr>
          <w:rFonts w:eastAsia="Calibri"/>
          <w:szCs w:val="24"/>
          <w:highlight w:val="green"/>
          <w:lang w:eastAsia="en-US"/>
        </w:rPr>
        <w:t xml:space="preserve">и внешний </w:t>
      </w:r>
      <w:r w:rsidR="0055490E" w:rsidRPr="00100C2B">
        <w:rPr>
          <w:rFonts w:eastAsia="Calibri"/>
          <w:szCs w:val="24"/>
          <w:highlight w:val="green"/>
          <w:lang w:eastAsia="en-US"/>
        </w:rPr>
        <w:t xml:space="preserve">контроль качества </w:t>
      </w:r>
      <w:r w:rsidR="00C20DDC" w:rsidRPr="00100C2B">
        <w:rPr>
          <w:rFonts w:eastAsia="Calibri"/>
          <w:szCs w:val="24"/>
          <w:highlight w:val="green"/>
          <w:lang w:eastAsia="en-US"/>
        </w:rPr>
        <w:t xml:space="preserve">работ в составе </w:t>
      </w:r>
      <w:r w:rsidR="00440B05" w:rsidRPr="00100C2B">
        <w:rPr>
          <w:szCs w:val="24"/>
          <w:highlight w:val="green"/>
        </w:rPr>
        <w:t>инженерно-экологических изысканий</w:t>
      </w:r>
      <w:r w:rsidR="0055490E" w:rsidRPr="00100C2B">
        <w:rPr>
          <w:rFonts w:eastAsia="Calibri"/>
          <w:szCs w:val="24"/>
          <w:highlight w:val="green"/>
          <w:lang w:eastAsia="en-US"/>
        </w:rPr>
        <w:t xml:space="preserve"> </w:t>
      </w:r>
      <w:r w:rsidR="00C20DDC" w:rsidRPr="00100C2B">
        <w:rPr>
          <w:rFonts w:eastAsia="Calibri"/>
          <w:szCs w:val="24"/>
          <w:highlight w:val="green"/>
          <w:lang w:eastAsia="en-US"/>
        </w:rPr>
        <w:t>выполняют</w:t>
      </w:r>
      <w:r w:rsidR="0055490E" w:rsidRPr="00100C2B">
        <w:rPr>
          <w:rFonts w:eastAsia="Calibri"/>
          <w:szCs w:val="24"/>
          <w:highlight w:val="green"/>
          <w:lang w:eastAsia="en-US"/>
        </w:rPr>
        <w:t xml:space="preserve"> </w:t>
      </w:r>
      <w:r w:rsidR="00C20DDC" w:rsidRPr="00100C2B">
        <w:rPr>
          <w:rFonts w:eastAsia="Calibri"/>
          <w:szCs w:val="24"/>
          <w:highlight w:val="green"/>
          <w:lang w:eastAsia="en-US"/>
        </w:rPr>
        <w:t>согласно</w:t>
      </w:r>
      <w:r w:rsidR="0055490E" w:rsidRPr="00100C2B">
        <w:rPr>
          <w:rFonts w:eastAsia="Calibri"/>
          <w:szCs w:val="24"/>
          <w:highlight w:val="green"/>
          <w:lang w:eastAsia="en-US"/>
        </w:rPr>
        <w:t xml:space="preserve"> </w:t>
      </w:r>
      <w:bookmarkStart w:id="55" w:name="_Hlk33513203"/>
      <w:r w:rsidR="0055490E" w:rsidRPr="00100C2B">
        <w:rPr>
          <w:rFonts w:eastAsia="Calibri"/>
          <w:szCs w:val="24"/>
          <w:highlight w:val="green"/>
          <w:lang w:eastAsia="en-US"/>
        </w:rPr>
        <w:t>СП</w:t>
      </w:r>
      <w:r w:rsidR="003C1B68" w:rsidRPr="00100C2B">
        <w:rPr>
          <w:rFonts w:eastAsia="Calibri"/>
          <w:szCs w:val="24"/>
          <w:highlight w:val="green"/>
          <w:lang w:eastAsia="en-US"/>
        </w:rPr>
        <w:t> </w:t>
      </w:r>
      <w:r w:rsidR="0055490E" w:rsidRPr="00100C2B">
        <w:rPr>
          <w:rFonts w:eastAsia="Calibri"/>
          <w:szCs w:val="24"/>
          <w:highlight w:val="green"/>
          <w:lang w:eastAsia="en-US"/>
        </w:rPr>
        <w:t>47.13330.2016</w:t>
      </w:r>
      <w:r w:rsidR="00BC7B28" w:rsidRPr="00100C2B">
        <w:rPr>
          <w:rFonts w:eastAsia="Calibri"/>
          <w:szCs w:val="24"/>
          <w:highlight w:val="green"/>
          <w:lang w:eastAsia="en-US"/>
        </w:rPr>
        <w:t xml:space="preserve"> </w:t>
      </w:r>
      <w:bookmarkEnd w:id="55"/>
      <w:r w:rsidR="0055490E" w:rsidRPr="00100C2B">
        <w:rPr>
          <w:rFonts w:eastAsia="Calibri"/>
          <w:szCs w:val="24"/>
          <w:highlight w:val="green"/>
          <w:lang w:eastAsia="en-US"/>
        </w:rPr>
        <w:t>(</w:t>
      </w:r>
      <w:r w:rsidR="00F16BAD" w:rsidRPr="00100C2B">
        <w:rPr>
          <w:highlight w:val="green"/>
          <w:lang w:eastAsia="ar-SA"/>
        </w:rPr>
        <w:t>пункт</w:t>
      </w:r>
      <w:r w:rsidR="00242212" w:rsidRPr="00100C2B">
        <w:rPr>
          <w:highlight w:val="green"/>
          <w:lang w:eastAsia="ar-SA"/>
        </w:rPr>
        <w:t>ы</w:t>
      </w:r>
      <w:r w:rsidR="00F16BAD" w:rsidRPr="00100C2B">
        <w:rPr>
          <w:rFonts w:eastAsia="Calibri"/>
          <w:szCs w:val="24"/>
          <w:highlight w:val="green"/>
          <w:lang w:eastAsia="en-US"/>
        </w:rPr>
        <w:t xml:space="preserve"> </w:t>
      </w:r>
      <w:r w:rsidR="0055490E" w:rsidRPr="00100C2B">
        <w:rPr>
          <w:rFonts w:eastAsia="Calibri"/>
          <w:szCs w:val="24"/>
          <w:highlight w:val="green"/>
          <w:lang w:eastAsia="en-US"/>
        </w:rPr>
        <w:t>4.9</w:t>
      </w:r>
      <w:r w:rsidR="00242212" w:rsidRPr="00100C2B">
        <w:rPr>
          <w:rFonts w:eastAsia="Calibri"/>
          <w:szCs w:val="24"/>
          <w:highlight w:val="green"/>
          <w:lang w:eastAsia="en-US"/>
        </w:rPr>
        <w:t>, 4.10</w:t>
      </w:r>
      <w:r w:rsidR="0055490E" w:rsidRPr="00100C2B">
        <w:rPr>
          <w:rFonts w:eastAsia="Calibri"/>
          <w:szCs w:val="24"/>
          <w:highlight w:val="green"/>
          <w:lang w:eastAsia="en-US"/>
        </w:rPr>
        <w:t>)</w:t>
      </w:r>
      <w:r w:rsidR="00E80E9E" w:rsidRPr="00100C2B">
        <w:rPr>
          <w:highlight w:val="green"/>
        </w:rPr>
        <w:t>.</w:t>
      </w:r>
    </w:p>
    <w:p w14:paraId="3523BD24" w14:textId="7E757CA6" w:rsidR="009A269A" w:rsidRPr="00A5013B" w:rsidRDefault="00B7046D" w:rsidP="00672381">
      <w:pPr>
        <w:pStyle w:val="18"/>
        <w:widowControl/>
        <w:ind w:left="709" w:firstLine="0"/>
        <w:jc w:val="both"/>
        <w:outlineLvl w:val="0"/>
        <w:rPr>
          <w:szCs w:val="24"/>
        </w:rPr>
      </w:pPr>
      <w:bookmarkStart w:id="56" w:name="_Toc503257778"/>
      <w:bookmarkEnd w:id="54"/>
      <w:r w:rsidRPr="00A5013B">
        <w:rPr>
          <w:rFonts w:cs="Times New Roman"/>
          <w:szCs w:val="24"/>
        </w:rPr>
        <w:t>5</w:t>
      </w:r>
      <w:r w:rsidR="0070128A" w:rsidRPr="00A5013B">
        <w:rPr>
          <w:rFonts w:cs="Times New Roman"/>
          <w:szCs w:val="24"/>
        </w:rPr>
        <w:t> </w:t>
      </w:r>
      <w:r w:rsidR="00222C87" w:rsidRPr="00A5013B">
        <w:rPr>
          <w:rFonts w:cs="Times New Roman"/>
          <w:szCs w:val="24"/>
        </w:rPr>
        <w:t xml:space="preserve">Состав </w:t>
      </w:r>
      <w:r w:rsidR="00D5758A" w:rsidRPr="00A5013B">
        <w:rPr>
          <w:rFonts w:cs="Times New Roman"/>
          <w:szCs w:val="24"/>
        </w:rPr>
        <w:t>инженерно-</w:t>
      </w:r>
      <w:r w:rsidR="005135B1" w:rsidRPr="00A5013B">
        <w:rPr>
          <w:rFonts w:cs="Times New Roman"/>
          <w:szCs w:val="24"/>
        </w:rPr>
        <w:t>экологических</w:t>
      </w:r>
      <w:r w:rsidR="00D5758A" w:rsidRPr="00A5013B">
        <w:rPr>
          <w:rFonts w:cs="Times New Roman"/>
          <w:szCs w:val="24"/>
        </w:rPr>
        <w:t xml:space="preserve"> изысканий</w:t>
      </w:r>
      <w:r w:rsidR="005B31A3" w:rsidRPr="00A5013B">
        <w:rPr>
          <w:rFonts w:cs="Times New Roman"/>
          <w:szCs w:val="24"/>
        </w:rPr>
        <w:t>.</w:t>
      </w:r>
      <w:r w:rsidR="00222C87" w:rsidRPr="00A5013B">
        <w:rPr>
          <w:rFonts w:cs="Times New Roman"/>
          <w:szCs w:val="24"/>
        </w:rPr>
        <w:t xml:space="preserve"> </w:t>
      </w:r>
      <w:bookmarkEnd w:id="56"/>
      <w:r w:rsidR="009A269A" w:rsidRPr="00A5013B">
        <w:rPr>
          <w:rFonts w:cs="Times New Roman"/>
          <w:szCs w:val="24"/>
        </w:rPr>
        <w:t>Общие технические требования</w:t>
      </w:r>
    </w:p>
    <w:p w14:paraId="4D533DC2" w14:textId="77B240A9" w:rsidR="0003515F" w:rsidRPr="00A5013B" w:rsidRDefault="005B31A3" w:rsidP="00D903F3">
      <w:pPr>
        <w:rPr>
          <w:szCs w:val="24"/>
        </w:rPr>
      </w:pPr>
      <w:r w:rsidRPr="00A5013B">
        <w:rPr>
          <w:szCs w:val="24"/>
        </w:rPr>
        <w:t>5.1</w:t>
      </w:r>
      <w:r w:rsidR="0070128A" w:rsidRPr="00A5013B">
        <w:rPr>
          <w:szCs w:val="24"/>
        </w:rPr>
        <w:t> </w:t>
      </w:r>
      <w:r w:rsidR="00824BEF" w:rsidRPr="00A5013B">
        <w:rPr>
          <w:szCs w:val="24"/>
        </w:rPr>
        <w:t xml:space="preserve">Настоящий раздел устанавливает общие технические требования к выполнению основных видов работ и исследований в составе </w:t>
      </w:r>
      <w:r w:rsidR="00246462" w:rsidRPr="00A5013B">
        <w:rPr>
          <w:szCs w:val="24"/>
        </w:rPr>
        <w:t>и</w:t>
      </w:r>
      <w:r w:rsidR="00440B05" w:rsidRPr="00A5013B">
        <w:rPr>
          <w:szCs w:val="24"/>
        </w:rPr>
        <w:t>нженерно-экологически</w:t>
      </w:r>
      <w:r w:rsidR="00246462" w:rsidRPr="00A5013B">
        <w:rPr>
          <w:szCs w:val="24"/>
        </w:rPr>
        <w:t>х</w:t>
      </w:r>
      <w:r w:rsidR="00440B05" w:rsidRPr="00A5013B">
        <w:rPr>
          <w:szCs w:val="24"/>
        </w:rPr>
        <w:t xml:space="preserve"> изыскани</w:t>
      </w:r>
      <w:r w:rsidR="00246462" w:rsidRPr="00A5013B">
        <w:rPr>
          <w:szCs w:val="24"/>
        </w:rPr>
        <w:t>й</w:t>
      </w:r>
      <w:r w:rsidR="00765A36" w:rsidRPr="00A5013B">
        <w:rPr>
          <w:szCs w:val="24"/>
        </w:rPr>
        <w:t>.</w:t>
      </w:r>
      <w:r w:rsidR="00FA64FF" w:rsidRPr="00A5013B">
        <w:rPr>
          <w:szCs w:val="24"/>
        </w:rPr>
        <w:t xml:space="preserve"> </w:t>
      </w:r>
    </w:p>
    <w:p w14:paraId="0D7517B7" w14:textId="7844B250" w:rsidR="007D756D" w:rsidRPr="00FD7276" w:rsidRDefault="0003515F" w:rsidP="00110EF9">
      <w:pPr>
        <w:keepNext/>
        <w:rPr>
          <w:highlight w:val="green"/>
        </w:rPr>
      </w:pPr>
      <w:r w:rsidRPr="00FD7276">
        <w:rPr>
          <w:szCs w:val="24"/>
          <w:highlight w:val="green"/>
        </w:rPr>
        <w:t>5.</w:t>
      </w:r>
      <w:r w:rsidR="00367845" w:rsidRPr="00FD7276">
        <w:rPr>
          <w:szCs w:val="24"/>
          <w:highlight w:val="green"/>
        </w:rPr>
        <w:t>2</w:t>
      </w:r>
      <w:r w:rsidR="0070128A" w:rsidRPr="00FD7276">
        <w:rPr>
          <w:szCs w:val="24"/>
          <w:highlight w:val="green"/>
        </w:rPr>
        <w:t> </w:t>
      </w:r>
      <w:r w:rsidR="00765A36" w:rsidRPr="00FD7276">
        <w:rPr>
          <w:szCs w:val="24"/>
          <w:highlight w:val="green"/>
        </w:rPr>
        <w:t xml:space="preserve">В состав </w:t>
      </w:r>
      <w:r w:rsidR="00246462" w:rsidRPr="00FD7276">
        <w:rPr>
          <w:szCs w:val="24"/>
          <w:highlight w:val="green"/>
        </w:rPr>
        <w:t>и</w:t>
      </w:r>
      <w:r w:rsidR="00440B05" w:rsidRPr="00FD7276">
        <w:rPr>
          <w:szCs w:val="24"/>
          <w:highlight w:val="green"/>
        </w:rPr>
        <w:t>нженерно-экологически</w:t>
      </w:r>
      <w:r w:rsidR="00246462" w:rsidRPr="00FD7276">
        <w:rPr>
          <w:szCs w:val="24"/>
          <w:highlight w:val="green"/>
        </w:rPr>
        <w:t>х</w:t>
      </w:r>
      <w:r w:rsidR="00440B05" w:rsidRPr="00FD7276">
        <w:rPr>
          <w:szCs w:val="24"/>
          <w:highlight w:val="green"/>
        </w:rPr>
        <w:t xml:space="preserve"> изыскани</w:t>
      </w:r>
      <w:r w:rsidR="00246462" w:rsidRPr="00FD7276">
        <w:rPr>
          <w:szCs w:val="24"/>
          <w:highlight w:val="green"/>
        </w:rPr>
        <w:t>й</w:t>
      </w:r>
      <w:r w:rsidR="00765A36" w:rsidRPr="00FD7276">
        <w:rPr>
          <w:szCs w:val="24"/>
          <w:highlight w:val="green"/>
        </w:rPr>
        <w:t xml:space="preserve"> входят:</w:t>
      </w:r>
    </w:p>
    <w:p w14:paraId="601B91F5" w14:textId="75AB9BDF" w:rsidR="00EC233A" w:rsidRPr="00FD7276" w:rsidRDefault="00254086" w:rsidP="00A36C2D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="00EC233A" w:rsidRPr="00FD7276">
        <w:rPr>
          <w:highlight w:val="green"/>
        </w:rPr>
        <w:t xml:space="preserve">сбор, анализ и обобщение материалов </w:t>
      </w:r>
      <w:r w:rsidR="00246462" w:rsidRPr="00FD7276">
        <w:rPr>
          <w:szCs w:val="24"/>
          <w:highlight w:val="green"/>
        </w:rPr>
        <w:t>и</w:t>
      </w:r>
      <w:r w:rsidR="00440B05" w:rsidRPr="00FD7276">
        <w:rPr>
          <w:szCs w:val="24"/>
          <w:highlight w:val="green"/>
        </w:rPr>
        <w:t>нженерно-экологически</w:t>
      </w:r>
      <w:r w:rsidR="00246462" w:rsidRPr="00FD7276">
        <w:rPr>
          <w:szCs w:val="24"/>
          <w:highlight w:val="green"/>
        </w:rPr>
        <w:t>х</w:t>
      </w:r>
      <w:r w:rsidR="00440B05" w:rsidRPr="00FD7276">
        <w:rPr>
          <w:szCs w:val="24"/>
          <w:highlight w:val="green"/>
        </w:rPr>
        <w:t xml:space="preserve"> изыскани</w:t>
      </w:r>
      <w:r w:rsidR="00246462" w:rsidRPr="00FD7276">
        <w:rPr>
          <w:szCs w:val="24"/>
          <w:highlight w:val="green"/>
        </w:rPr>
        <w:t>й</w:t>
      </w:r>
      <w:r w:rsidR="001B5057" w:rsidRPr="00FD7276">
        <w:rPr>
          <w:highlight w:val="green"/>
        </w:rPr>
        <w:t xml:space="preserve"> </w:t>
      </w:r>
      <w:r w:rsidR="00EC233A" w:rsidRPr="00FD7276">
        <w:rPr>
          <w:highlight w:val="green"/>
        </w:rPr>
        <w:t xml:space="preserve">прошлых лет, опубликованных и фондовых материалов и данных о состоянии компонентов </w:t>
      </w:r>
      <w:r w:rsidR="00F37CE7" w:rsidRPr="00FD7276">
        <w:rPr>
          <w:highlight w:val="green"/>
          <w:lang w:eastAsia="ar-SA"/>
        </w:rPr>
        <w:t>окружающей</w:t>
      </w:r>
      <w:r w:rsidR="00EC233A" w:rsidRPr="00FD7276">
        <w:rPr>
          <w:highlight w:val="green"/>
        </w:rPr>
        <w:t xml:space="preserve"> среды, наличии</w:t>
      </w:r>
      <w:r w:rsidR="00901EA5" w:rsidRPr="00FD7276">
        <w:rPr>
          <w:highlight w:val="green"/>
        </w:rPr>
        <w:t xml:space="preserve"> зон</w:t>
      </w:r>
      <w:r w:rsidR="00EC233A" w:rsidRPr="00FD7276">
        <w:rPr>
          <w:highlight w:val="green"/>
        </w:rPr>
        <w:t xml:space="preserve"> </w:t>
      </w:r>
      <w:r w:rsidR="00901EA5" w:rsidRPr="00FD7276">
        <w:rPr>
          <w:highlight w:val="green"/>
        </w:rPr>
        <w:t>с особым режимом природопользования (экологических ограничений)</w:t>
      </w:r>
      <w:r w:rsidR="00EC233A" w:rsidRPr="00FD7276">
        <w:rPr>
          <w:highlight w:val="green"/>
        </w:rPr>
        <w:t>, возможных источниках загрязнения атмосферного воздуха, почв</w:t>
      </w:r>
      <w:r w:rsidR="00A36C2D" w:rsidRPr="00FD7276">
        <w:rPr>
          <w:highlight w:val="green"/>
        </w:rPr>
        <w:t xml:space="preserve"> (</w:t>
      </w:r>
      <w:r w:rsidR="00AB1374" w:rsidRPr="00FD7276">
        <w:rPr>
          <w:highlight w:val="green"/>
        </w:rPr>
        <w:t xml:space="preserve">или </w:t>
      </w:r>
      <w:r w:rsidR="00EC233A" w:rsidRPr="00FD7276">
        <w:rPr>
          <w:highlight w:val="green"/>
        </w:rPr>
        <w:t>грунтов</w:t>
      </w:r>
      <w:r w:rsidR="00A36C2D" w:rsidRPr="00FD7276">
        <w:rPr>
          <w:highlight w:val="green"/>
        </w:rPr>
        <w:t>)</w:t>
      </w:r>
      <w:r w:rsidR="00EC233A" w:rsidRPr="00FD7276">
        <w:rPr>
          <w:highlight w:val="green"/>
        </w:rPr>
        <w:t>, поверхностных и подземных вод, донных отложений в поверхностных водных объектах, социально-экономических условиях;</w:t>
      </w:r>
    </w:p>
    <w:p w14:paraId="34E43B91" w14:textId="211DB3DB" w:rsidR="00B40453" w:rsidRPr="00FD7276" w:rsidRDefault="00B40453" w:rsidP="0074026A">
      <w:pPr>
        <w:rPr>
          <w:highlight w:val="green"/>
        </w:rPr>
      </w:pPr>
      <w:bookmarkStart w:id="57" w:name="_Hlk511730191"/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="00DB1B51" w:rsidRPr="00FD7276">
        <w:rPr>
          <w:highlight w:val="green"/>
        </w:rPr>
        <w:t>дешифрирование и анализ материалов и данных ДЗЗ;</w:t>
      </w:r>
    </w:p>
    <w:p w14:paraId="258363F4" w14:textId="590789C1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рекогносцировочное обследование территории;</w:t>
      </w:r>
    </w:p>
    <w:p w14:paraId="1FF5210D" w14:textId="5EAAD645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маршрутные наблюдения;</w:t>
      </w:r>
    </w:p>
    <w:p w14:paraId="4F87C30A" w14:textId="06261A8E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исследование и оценка загрязнения атмосферного воздуха;</w:t>
      </w:r>
    </w:p>
    <w:p w14:paraId="2145BBE1" w14:textId="15CF6AFD" w:rsidR="002510D8" w:rsidRPr="00FD7276" w:rsidRDefault="00B40453" w:rsidP="002510D8">
      <w:pPr>
        <w:rPr>
          <w:szCs w:val="24"/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="002510D8" w:rsidRPr="00FD7276">
        <w:rPr>
          <w:szCs w:val="24"/>
          <w:highlight w:val="green"/>
        </w:rPr>
        <w:t>почвенные исследования и оценка загрязнения почв (или грунтов);</w:t>
      </w:r>
    </w:p>
    <w:p w14:paraId="369CB2B8" w14:textId="629B17C9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исследование и оценка загрязнения поверхностных вод;</w:t>
      </w:r>
    </w:p>
    <w:p w14:paraId="57E58285" w14:textId="72EC0777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исследование и оценка загрязнения подземных вод;</w:t>
      </w:r>
    </w:p>
    <w:p w14:paraId="4828AF90" w14:textId="3D6E5F74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исследование и оценка загрязнения донных отложений в поверхностных водных объектах;</w:t>
      </w:r>
    </w:p>
    <w:p w14:paraId="543E1026" w14:textId="0890ADD2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исследование и оценка радиационной обстановки;</w:t>
      </w:r>
    </w:p>
    <w:p w14:paraId="1C362AC4" w14:textId="234D975F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исследование и оценка физических воздействий;</w:t>
      </w:r>
    </w:p>
    <w:p w14:paraId="3308D8D9" w14:textId="1EDEA66F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санитарно-эпидемиологические исследования;</w:t>
      </w:r>
    </w:p>
    <w:p w14:paraId="7616AC23" w14:textId="4B30CEB5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proofErr w:type="spellStart"/>
      <w:r w:rsidRPr="00FD7276">
        <w:rPr>
          <w:highlight w:val="green"/>
        </w:rPr>
        <w:t>газогеохимические</w:t>
      </w:r>
      <w:proofErr w:type="spellEnd"/>
      <w:r w:rsidRPr="00FD7276">
        <w:rPr>
          <w:highlight w:val="green"/>
        </w:rPr>
        <w:t xml:space="preserve"> исследования грунтов;</w:t>
      </w:r>
    </w:p>
    <w:p w14:paraId="703D8A90" w14:textId="2B90C5AF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исследование социально-экономических условий;</w:t>
      </w:r>
    </w:p>
    <w:p w14:paraId="1A85FE30" w14:textId="5545134D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эколого-ландшафтные исследования;</w:t>
      </w:r>
    </w:p>
    <w:p w14:paraId="2874B3BD" w14:textId="324A503C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изучение растительного покрова;</w:t>
      </w:r>
    </w:p>
    <w:p w14:paraId="0DE8ECBC" w14:textId="36AF892F" w:rsidR="00B40453" w:rsidRPr="00FD7276" w:rsidRDefault="00B40453" w:rsidP="009E34CC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изучение животного мира;</w:t>
      </w:r>
    </w:p>
    <w:p w14:paraId="03B8C463" w14:textId="242248B7" w:rsidR="00B40453" w:rsidRPr="00FD7276" w:rsidRDefault="00B40453" w:rsidP="001812E9">
      <w:pPr>
        <w:rPr>
          <w:szCs w:val="24"/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="001812E9" w:rsidRPr="00FD7276">
        <w:rPr>
          <w:highlight w:val="green"/>
        </w:rPr>
        <w:t>изучение воздействия опасных природных и природно-антропогенных процессов на экологическое состояние окружающей среды</w:t>
      </w:r>
      <w:r w:rsidRPr="00FD7276">
        <w:rPr>
          <w:highlight w:val="green"/>
        </w:rPr>
        <w:t>;</w:t>
      </w:r>
    </w:p>
    <w:p w14:paraId="18D06588" w14:textId="0F670F9A" w:rsidR="00B40453" w:rsidRPr="00FD7276" w:rsidRDefault="00B40453" w:rsidP="009E34CC">
      <w:pPr>
        <w:rPr>
          <w:highlight w:val="green"/>
        </w:rPr>
      </w:pPr>
      <w:r w:rsidRPr="00FD7276">
        <w:rPr>
          <w:highlight w:val="green"/>
        </w:rPr>
        <w:lastRenderedPageBreak/>
        <w:t>-</w:t>
      </w:r>
      <w:r w:rsidR="002A3D8E" w:rsidRPr="00FD7276">
        <w:rPr>
          <w:highlight w:val="green"/>
        </w:rPr>
        <w:t> </w:t>
      </w:r>
      <w:r w:rsidRPr="00FD7276">
        <w:rPr>
          <w:highlight w:val="green"/>
        </w:rPr>
        <w:t xml:space="preserve">экологическое опробование отдельных компонентов </w:t>
      </w:r>
      <w:r w:rsidR="00C4151C" w:rsidRPr="00FD7276">
        <w:rPr>
          <w:highlight w:val="green"/>
        </w:rPr>
        <w:t xml:space="preserve">природной </w:t>
      </w:r>
      <w:r w:rsidRPr="00FD7276">
        <w:rPr>
          <w:highlight w:val="green"/>
        </w:rPr>
        <w:t>среды (атмосферного воздуха, почв</w:t>
      </w:r>
      <w:r w:rsidR="00AB43A5" w:rsidRPr="00FD7276">
        <w:rPr>
          <w:highlight w:val="green"/>
        </w:rPr>
        <w:t xml:space="preserve"> (</w:t>
      </w:r>
      <w:r w:rsidR="005618C3" w:rsidRPr="00FD7276">
        <w:rPr>
          <w:highlight w:val="green"/>
        </w:rPr>
        <w:t xml:space="preserve">или </w:t>
      </w:r>
      <w:r w:rsidRPr="00FD7276">
        <w:rPr>
          <w:highlight w:val="green"/>
        </w:rPr>
        <w:t>грунтов</w:t>
      </w:r>
      <w:r w:rsidR="00AB43A5" w:rsidRPr="00FD7276">
        <w:rPr>
          <w:highlight w:val="green"/>
        </w:rPr>
        <w:t>)</w:t>
      </w:r>
      <w:r w:rsidRPr="00FD7276">
        <w:rPr>
          <w:highlight w:val="green"/>
        </w:rPr>
        <w:t>, поверхностных и подземных вод, донных отложений</w:t>
      </w:r>
      <w:r w:rsidR="00010672" w:rsidRPr="00FD7276">
        <w:rPr>
          <w:highlight w:val="green"/>
        </w:rPr>
        <w:t>, гидробионтов (при инженерно-экологических изысканиях на акватории морей)</w:t>
      </w:r>
      <w:r w:rsidRPr="00FD7276">
        <w:rPr>
          <w:highlight w:val="green"/>
        </w:rPr>
        <w:t>);</w:t>
      </w:r>
      <w:r w:rsidR="00E04AB4" w:rsidRPr="00FD7276">
        <w:rPr>
          <w:highlight w:val="green"/>
        </w:rPr>
        <w:t xml:space="preserve"> </w:t>
      </w:r>
    </w:p>
    <w:p w14:paraId="10D6DB37" w14:textId="17120CC8" w:rsidR="00B40453" w:rsidRPr="00FD7276" w:rsidRDefault="00B40453" w:rsidP="00F1794A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лабораторные исследования проб атмосферного воздуха, почв</w:t>
      </w:r>
      <w:r w:rsidR="00AB43A5" w:rsidRPr="00FD7276">
        <w:rPr>
          <w:highlight w:val="green"/>
        </w:rPr>
        <w:t xml:space="preserve"> (</w:t>
      </w:r>
      <w:r w:rsidR="005618C3" w:rsidRPr="00FD7276">
        <w:rPr>
          <w:highlight w:val="green"/>
        </w:rPr>
        <w:t xml:space="preserve">или </w:t>
      </w:r>
      <w:r w:rsidRPr="00FD7276">
        <w:rPr>
          <w:highlight w:val="green"/>
        </w:rPr>
        <w:t>грунтов</w:t>
      </w:r>
      <w:r w:rsidR="00AB43A5" w:rsidRPr="00FD7276">
        <w:rPr>
          <w:highlight w:val="green"/>
        </w:rPr>
        <w:t>)</w:t>
      </w:r>
      <w:r w:rsidRPr="00FD7276">
        <w:rPr>
          <w:highlight w:val="green"/>
        </w:rPr>
        <w:t>, подземных и поверхно</w:t>
      </w:r>
      <w:r w:rsidR="00D12F49" w:rsidRPr="00FD7276">
        <w:rPr>
          <w:highlight w:val="green"/>
        </w:rPr>
        <w:t>стных вод,</w:t>
      </w:r>
      <w:r w:rsidRPr="00FD7276">
        <w:rPr>
          <w:highlight w:val="green"/>
        </w:rPr>
        <w:t xml:space="preserve"> донных отложений</w:t>
      </w:r>
      <w:r w:rsidR="003E6B18" w:rsidRPr="00FD7276">
        <w:rPr>
          <w:highlight w:val="green"/>
        </w:rPr>
        <w:t xml:space="preserve">, </w:t>
      </w:r>
      <w:r w:rsidR="003E6B18" w:rsidRPr="00FD7276">
        <w:rPr>
          <w:szCs w:val="24"/>
          <w:highlight w:val="green"/>
        </w:rPr>
        <w:t>биологических образцов (</w:t>
      </w:r>
      <w:r w:rsidR="00F1794A" w:rsidRPr="00FD7276">
        <w:rPr>
          <w:szCs w:val="24"/>
          <w:highlight w:val="green"/>
        </w:rPr>
        <w:t xml:space="preserve">при </w:t>
      </w:r>
      <w:r w:rsidR="00246462" w:rsidRPr="00FD7276">
        <w:rPr>
          <w:szCs w:val="24"/>
          <w:highlight w:val="green"/>
        </w:rPr>
        <w:t>и</w:t>
      </w:r>
      <w:r w:rsidR="00440B05" w:rsidRPr="00FD7276">
        <w:rPr>
          <w:szCs w:val="24"/>
          <w:highlight w:val="green"/>
        </w:rPr>
        <w:t>нженерно-экологически</w:t>
      </w:r>
      <w:r w:rsidR="00246462" w:rsidRPr="00FD7276">
        <w:rPr>
          <w:szCs w:val="24"/>
          <w:highlight w:val="green"/>
        </w:rPr>
        <w:t>х</w:t>
      </w:r>
      <w:r w:rsidR="00440B05" w:rsidRPr="00FD7276">
        <w:rPr>
          <w:szCs w:val="24"/>
          <w:highlight w:val="green"/>
        </w:rPr>
        <w:t xml:space="preserve"> изыскания</w:t>
      </w:r>
      <w:r w:rsidR="00246462" w:rsidRPr="00FD7276">
        <w:rPr>
          <w:szCs w:val="24"/>
          <w:highlight w:val="green"/>
        </w:rPr>
        <w:t>х</w:t>
      </w:r>
      <w:r w:rsidR="00F1794A" w:rsidRPr="00FD7276">
        <w:rPr>
          <w:szCs w:val="24"/>
          <w:highlight w:val="green"/>
        </w:rPr>
        <w:t xml:space="preserve"> на акватории морей</w:t>
      </w:r>
      <w:r w:rsidR="003E6B18" w:rsidRPr="00FD7276">
        <w:rPr>
          <w:szCs w:val="24"/>
          <w:highlight w:val="green"/>
        </w:rPr>
        <w:t>)</w:t>
      </w:r>
      <w:r w:rsidRPr="00FD7276">
        <w:rPr>
          <w:highlight w:val="green"/>
        </w:rPr>
        <w:t>;</w:t>
      </w:r>
    </w:p>
    <w:p w14:paraId="4D0021BC" w14:textId="6C310362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камеральная обработка материалов;</w:t>
      </w:r>
    </w:p>
    <w:p w14:paraId="3A855C35" w14:textId="6DB5EC4A" w:rsidR="00B40453" w:rsidRPr="00FD7276" w:rsidRDefault="00B40453" w:rsidP="00AB43A5">
      <w:pPr>
        <w:rPr>
          <w:highlight w:val="green"/>
        </w:rPr>
      </w:pPr>
      <w:r w:rsidRPr="00FD7276">
        <w:rPr>
          <w:highlight w:val="green"/>
        </w:rPr>
        <w:t>-</w:t>
      </w:r>
      <w:r w:rsidR="0070128A" w:rsidRPr="00FD7276">
        <w:rPr>
          <w:highlight w:val="green"/>
        </w:rPr>
        <w:t> </w:t>
      </w:r>
      <w:r w:rsidRPr="00FD7276">
        <w:rPr>
          <w:highlight w:val="green"/>
        </w:rPr>
        <w:t>составление технического отчета.</w:t>
      </w:r>
    </w:p>
    <w:bookmarkEnd w:id="57"/>
    <w:p w14:paraId="537EB15C" w14:textId="68C57BFD" w:rsidR="00395248" w:rsidRPr="00FD7276" w:rsidRDefault="003D4326" w:rsidP="00D903F3">
      <w:pPr>
        <w:rPr>
          <w:highlight w:val="green"/>
        </w:rPr>
      </w:pPr>
      <w:r w:rsidRPr="00FD7276">
        <w:rPr>
          <w:highlight w:val="green"/>
        </w:rPr>
        <w:t>5.</w:t>
      </w:r>
      <w:r w:rsidR="006E7D0A" w:rsidRPr="00FD7276">
        <w:rPr>
          <w:highlight w:val="green"/>
        </w:rPr>
        <w:t>3</w:t>
      </w:r>
      <w:r w:rsidR="0070128A" w:rsidRPr="00FD7276">
        <w:rPr>
          <w:highlight w:val="green"/>
        </w:rPr>
        <w:t> </w:t>
      </w:r>
      <w:r w:rsidR="00346599" w:rsidRPr="00FD7276">
        <w:rPr>
          <w:b/>
          <w:highlight w:val="green"/>
        </w:rPr>
        <w:t>Необходимо</w:t>
      </w:r>
      <w:r w:rsidR="00531D61" w:rsidRPr="00FD7276">
        <w:rPr>
          <w:highlight w:val="green"/>
        </w:rPr>
        <w:t xml:space="preserve">сть выполнения отдельных видов инженерно-экологических работ и исследований в составе инженерно-экологических </w:t>
      </w:r>
      <w:r w:rsidR="00A03EBA" w:rsidRPr="00FD7276">
        <w:rPr>
          <w:highlight w:val="green"/>
        </w:rPr>
        <w:t xml:space="preserve">изысканий </w:t>
      </w:r>
      <w:r w:rsidR="00346599" w:rsidRPr="00FD7276">
        <w:rPr>
          <w:b/>
          <w:highlight w:val="green"/>
        </w:rPr>
        <w:t>следует</w:t>
      </w:r>
      <w:r w:rsidR="00847DC8" w:rsidRPr="00FD7276">
        <w:rPr>
          <w:highlight w:val="green"/>
        </w:rPr>
        <w:t xml:space="preserve"> устанавливать в программе с учетом задания, вида градостроительной деятельности</w:t>
      </w:r>
      <w:r w:rsidR="00DA6BAA" w:rsidRPr="00FD7276">
        <w:rPr>
          <w:highlight w:val="green"/>
        </w:rPr>
        <w:t>,</w:t>
      </w:r>
      <w:r w:rsidR="00847DC8" w:rsidRPr="00FD7276">
        <w:rPr>
          <w:highlight w:val="green"/>
        </w:rPr>
        <w:t xml:space="preserve"> вида и назначения объектов капитального строительства, особенностей природных условий</w:t>
      </w:r>
      <w:r w:rsidR="00406D60" w:rsidRPr="00FD7276">
        <w:rPr>
          <w:highlight w:val="green"/>
        </w:rPr>
        <w:t>,</w:t>
      </w:r>
      <w:r w:rsidR="00406D60" w:rsidRPr="00FD7276">
        <w:rPr>
          <w:szCs w:val="24"/>
          <w:highlight w:val="green"/>
        </w:rPr>
        <w:t xml:space="preserve"> техногенных факторов</w:t>
      </w:r>
      <w:r w:rsidR="00847DC8" w:rsidRPr="00FD7276">
        <w:rPr>
          <w:highlight w:val="green"/>
        </w:rPr>
        <w:t xml:space="preserve"> и степени их изученности</w:t>
      </w:r>
      <w:r w:rsidR="00395248" w:rsidRPr="00FD7276">
        <w:rPr>
          <w:highlight w:val="green"/>
        </w:rPr>
        <w:t>.</w:t>
      </w:r>
    </w:p>
    <w:p w14:paraId="3E670192" w14:textId="37B6511C" w:rsidR="001D4BAF" w:rsidRPr="00FD7276" w:rsidRDefault="00041E16" w:rsidP="00F1794A">
      <w:pPr>
        <w:rPr>
          <w:szCs w:val="24"/>
          <w:highlight w:val="green"/>
        </w:rPr>
      </w:pPr>
      <w:r w:rsidRPr="00FD7276">
        <w:rPr>
          <w:highlight w:val="green"/>
        </w:rPr>
        <w:t>5.</w:t>
      </w:r>
      <w:r w:rsidR="00C26651" w:rsidRPr="00FD7276">
        <w:rPr>
          <w:highlight w:val="green"/>
        </w:rPr>
        <w:t>4</w:t>
      </w:r>
      <w:r w:rsidR="00B66185" w:rsidRPr="00FD7276">
        <w:rPr>
          <w:highlight w:val="green"/>
        </w:rPr>
        <w:t> </w:t>
      </w:r>
      <w:r w:rsidR="00E46496" w:rsidRPr="00FD7276">
        <w:rPr>
          <w:highlight w:val="green"/>
        </w:rPr>
        <w:t xml:space="preserve">По требованию </w:t>
      </w:r>
      <w:r w:rsidR="00894408" w:rsidRPr="00FD7276">
        <w:rPr>
          <w:highlight w:val="green"/>
        </w:rPr>
        <w:t>застройщика, технического заказчика (далее – заказчик)</w:t>
      </w:r>
      <w:r w:rsidR="00E46496" w:rsidRPr="00FD7276">
        <w:rPr>
          <w:highlight w:val="green"/>
        </w:rPr>
        <w:t xml:space="preserve"> </w:t>
      </w:r>
      <w:r w:rsidR="00761C6B" w:rsidRPr="00FD7276">
        <w:rPr>
          <w:szCs w:val="24"/>
          <w:highlight w:val="green"/>
        </w:rPr>
        <w:t xml:space="preserve">в составе </w:t>
      </w:r>
      <w:r w:rsidR="00246462" w:rsidRPr="00FD7276">
        <w:rPr>
          <w:szCs w:val="24"/>
          <w:highlight w:val="green"/>
        </w:rPr>
        <w:t>и</w:t>
      </w:r>
      <w:r w:rsidR="00440B05" w:rsidRPr="00FD7276">
        <w:rPr>
          <w:szCs w:val="24"/>
          <w:highlight w:val="green"/>
        </w:rPr>
        <w:t>нженерно-экологически</w:t>
      </w:r>
      <w:r w:rsidR="00246462" w:rsidRPr="00FD7276">
        <w:rPr>
          <w:szCs w:val="24"/>
          <w:highlight w:val="green"/>
        </w:rPr>
        <w:t>х</w:t>
      </w:r>
      <w:r w:rsidR="00440B05" w:rsidRPr="00FD7276">
        <w:rPr>
          <w:szCs w:val="24"/>
          <w:highlight w:val="green"/>
        </w:rPr>
        <w:t xml:space="preserve"> изыскани</w:t>
      </w:r>
      <w:r w:rsidR="00246462" w:rsidRPr="00FD7276">
        <w:rPr>
          <w:szCs w:val="24"/>
          <w:highlight w:val="green"/>
        </w:rPr>
        <w:t>й</w:t>
      </w:r>
      <w:r w:rsidR="00761C6B" w:rsidRPr="00FD7276">
        <w:rPr>
          <w:szCs w:val="24"/>
          <w:highlight w:val="green"/>
        </w:rPr>
        <w:t xml:space="preserve"> </w:t>
      </w:r>
      <w:r w:rsidR="00346599" w:rsidRPr="00FD7276">
        <w:rPr>
          <w:b/>
          <w:szCs w:val="24"/>
          <w:highlight w:val="green"/>
        </w:rPr>
        <w:t>могут</w:t>
      </w:r>
      <w:r w:rsidR="00246462" w:rsidRPr="00FD7276">
        <w:rPr>
          <w:szCs w:val="24"/>
          <w:highlight w:val="green"/>
        </w:rPr>
        <w:t xml:space="preserve"> быть выполнены</w:t>
      </w:r>
      <w:r w:rsidR="00761C6B" w:rsidRPr="00FD7276">
        <w:rPr>
          <w:szCs w:val="24"/>
          <w:highlight w:val="green"/>
        </w:rPr>
        <w:t xml:space="preserve"> </w:t>
      </w:r>
      <w:r w:rsidR="00D13967" w:rsidRPr="00FD7276">
        <w:rPr>
          <w:szCs w:val="24"/>
          <w:highlight w:val="green"/>
        </w:rPr>
        <w:t xml:space="preserve">дополнительные и </w:t>
      </w:r>
      <w:r w:rsidR="00761C6B" w:rsidRPr="00FD7276">
        <w:rPr>
          <w:szCs w:val="24"/>
          <w:highlight w:val="green"/>
        </w:rPr>
        <w:t>специальные виды работ (услуг) в соответствии с</w:t>
      </w:r>
      <w:r w:rsidR="00111C64" w:rsidRPr="00FD7276">
        <w:rPr>
          <w:szCs w:val="24"/>
          <w:highlight w:val="green"/>
        </w:rPr>
        <w:t xml:space="preserve"> СП 47.13330.2016</w:t>
      </w:r>
      <w:r w:rsidR="004050FE" w:rsidRPr="00FD7276">
        <w:rPr>
          <w:szCs w:val="24"/>
          <w:highlight w:val="green"/>
        </w:rPr>
        <w:t xml:space="preserve"> </w:t>
      </w:r>
      <w:r w:rsidR="00127191" w:rsidRPr="00FD7276">
        <w:rPr>
          <w:szCs w:val="24"/>
          <w:highlight w:val="green"/>
        </w:rPr>
        <w:t>(</w:t>
      </w:r>
      <w:r w:rsidR="00CE7997" w:rsidRPr="00FD7276">
        <w:rPr>
          <w:szCs w:val="24"/>
          <w:highlight w:val="green"/>
        </w:rPr>
        <w:t>т</w:t>
      </w:r>
      <w:r w:rsidR="00F63F20" w:rsidRPr="00FD7276">
        <w:rPr>
          <w:szCs w:val="24"/>
          <w:highlight w:val="green"/>
        </w:rPr>
        <w:t xml:space="preserve">аблица </w:t>
      </w:r>
      <w:r w:rsidR="00F1794A" w:rsidRPr="00FD7276">
        <w:rPr>
          <w:szCs w:val="24"/>
          <w:highlight w:val="green"/>
        </w:rPr>
        <w:t>А.1</w:t>
      </w:r>
      <w:r w:rsidR="00127191" w:rsidRPr="00FD7276">
        <w:rPr>
          <w:szCs w:val="24"/>
          <w:highlight w:val="green"/>
        </w:rPr>
        <w:t>)</w:t>
      </w:r>
      <w:r w:rsidR="00761C6B" w:rsidRPr="00FD7276">
        <w:rPr>
          <w:szCs w:val="24"/>
          <w:highlight w:val="green"/>
        </w:rPr>
        <w:t>.</w:t>
      </w:r>
    </w:p>
    <w:p w14:paraId="319429C3" w14:textId="1CCCA98D" w:rsidR="006149E4" w:rsidRPr="00A5013B" w:rsidRDefault="006C3F5E" w:rsidP="00DA61A2">
      <w:r w:rsidRPr="00FD7276">
        <w:rPr>
          <w:highlight w:val="green"/>
        </w:rPr>
        <w:t>М</w:t>
      </w:r>
      <w:r w:rsidR="00DA61A2" w:rsidRPr="00FD7276">
        <w:rPr>
          <w:highlight w:val="green"/>
        </w:rPr>
        <w:t xml:space="preserve">едико-биологические исследования </w:t>
      </w:r>
      <w:r w:rsidR="00346599" w:rsidRPr="00FD7276">
        <w:rPr>
          <w:b/>
          <w:highlight w:val="green"/>
        </w:rPr>
        <w:t>включают</w:t>
      </w:r>
      <w:r w:rsidR="00DA61A2" w:rsidRPr="00FD7276">
        <w:rPr>
          <w:highlight w:val="green"/>
        </w:rPr>
        <w:t xml:space="preserve"> оценку состояния и степень ухудшения</w:t>
      </w:r>
      <w:r w:rsidRPr="00FD7276">
        <w:rPr>
          <w:highlight w:val="green"/>
        </w:rPr>
        <w:t xml:space="preserve"> </w:t>
      </w:r>
      <w:r w:rsidR="00DA61A2" w:rsidRPr="00FD7276">
        <w:rPr>
          <w:highlight w:val="green"/>
        </w:rPr>
        <w:t>здоровья населения</w:t>
      </w:r>
      <w:r w:rsidR="00A90BEA" w:rsidRPr="00FD7276">
        <w:rPr>
          <w:highlight w:val="green"/>
        </w:rPr>
        <w:t xml:space="preserve"> при воздействии негативных факторов</w:t>
      </w:r>
      <w:r w:rsidR="007E30B0" w:rsidRPr="00FD7276">
        <w:rPr>
          <w:highlight w:val="green"/>
        </w:rPr>
        <w:t xml:space="preserve"> окружающей среды.</w:t>
      </w:r>
      <w:r w:rsidRPr="00A5013B">
        <w:rPr>
          <w:strike/>
        </w:rPr>
        <w:t xml:space="preserve"> </w:t>
      </w:r>
    </w:p>
    <w:p w14:paraId="5C0EB485" w14:textId="103897BE" w:rsidR="0087001D" w:rsidRPr="00FD7276" w:rsidRDefault="001D4BAF" w:rsidP="00F1794A">
      <w:pPr>
        <w:rPr>
          <w:szCs w:val="24"/>
        </w:rPr>
      </w:pPr>
      <w:r w:rsidRPr="00A5013B">
        <w:rPr>
          <w:szCs w:val="24"/>
        </w:rPr>
        <w:t>5.</w:t>
      </w:r>
      <w:r w:rsidR="00C26651" w:rsidRPr="00A5013B">
        <w:rPr>
          <w:szCs w:val="24"/>
        </w:rPr>
        <w:t>5</w:t>
      </w:r>
      <w:r w:rsidR="00B66185" w:rsidRPr="00A5013B">
        <w:rPr>
          <w:szCs w:val="24"/>
        </w:rPr>
        <w:t> </w:t>
      </w:r>
      <w:r w:rsidR="005917EC" w:rsidRPr="00A5013B">
        <w:t>Инженерно-</w:t>
      </w:r>
      <w:r w:rsidR="005917EC" w:rsidRPr="00FD7276">
        <w:t>экологические изыскания</w:t>
      </w:r>
      <w:r w:rsidR="005917EC" w:rsidRPr="00FD7276">
        <w:rPr>
          <w:szCs w:val="24"/>
        </w:rPr>
        <w:t xml:space="preserve"> </w:t>
      </w:r>
      <w:r w:rsidR="00346599" w:rsidRPr="00FD7276">
        <w:rPr>
          <w:b/>
          <w:szCs w:val="24"/>
        </w:rPr>
        <w:t>рекоменд</w:t>
      </w:r>
      <w:r w:rsidR="0087001D" w:rsidRPr="00FD7276">
        <w:rPr>
          <w:szCs w:val="24"/>
        </w:rPr>
        <w:t>уется выполнять в благоприятный для данной территории период года</w:t>
      </w:r>
      <w:r w:rsidR="009F6142" w:rsidRPr="00FD7276">
        <w:rPr>
          <w:szCs w:val="24"/>
        </w:rPr>
        <w:t xml:space="preserve"> </w:t>
      </w:r>
      <w:r w:rsidR="0096661C" w:rsidRPr="00FD7276">
        <w:rPr>
          <w:szCs w:val="24"/>
        </w:rPr>
        <w:t>с учетом настоящего свода правил</w:t>
      </w:r>
      <w:r w:rsidR="00241B29" w:rsidRPr="00FD7276">
        <w:rPr>
          <w:szCs w:val="24"/>
        </w:rPr>
        <w:t>.</w:t>
      </w:r>
    </w:p>
    <w:p w14:paraId="0E367BED" w14:textId="10EA036A" w:rsidR="00241B29" w:rsidRPr="00A5013B" w:rsidRDefault="00241B29" w:rsidP="00F1794A">
      <w:pPr>
        <w:rPr>
          <w:sz w:val="20"/>
        </w:rPr>
      </w:pPr>
      <w:r w:rsidRPr="00FD7276">
        <w:rPr>
          <w:spacing w:val="60"/>
          <w:sz w:val="20"/>
        </w:rPr>
        <w:t xml:space="preserve">Примечание – </w:t>
      </w:r>
      <w:r w:rsidRPr="00FD7276">
        <w:rPr>
          <w:sz w:val="20"/>
        </w:rPr>
        <w:t xml:space="preserve">Климатические характеристики </w:t>
      </w:r>
      <w:r w:rsidR="00346599" w:rsidRPr="00FD7276">
        <w:rPr>
          <w:b/>
          <w:sz w:val="20"/>
        </w:rPr>
        <w:t>допускается</w:t>
      </w:r>
      <w:r w:rsidR="007C4648" w:rsidRPr="00FD7276">
        <w:rPr>
          <w:sz w:val="20"/>
        </w:rPr>
        <w:t xml:space="preserve"> устанавливать по данным, указанным в СП 131.13330.</w:t>
      </w:r>
    </w:p>
    <w:p w14:paraId="18B94BF9" w14:textId="447D948A" w:rsidR="00742870" w:rsidRPr="00FD7276" w:rsidRDefault="00484240" w:rsidP="0096661C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FD7276">
        <w:rPr>
          <w:highlight w:val="green"/>
        </w:rPr>
        <w:t>5.5.1</w:t>
      </w:r>
      <w:r w:rsidR="006E29AD" w:rsidRPr="00FD7276">
        <w:rPr>
          <w:highlight w:val="green"/>
        </w:rPr>
        <w:t> </w:t>
      </w:r>
      <w:r w:rsidR="0096661C" w:rsidRPr="00FD7276">
        <w:rPr>
          <w:highlight w:val="green"/>
        </w:rPr>
        <w:t xml:space="preserve">Радиационные исследования и поверхностную эмиссионную съемку при выполнении </w:t>
      </w:r>
      <w:proofErr w:type="spellStart"/>
      <w:r w:rsidR="0096661C" w:rsidRPr="00FD7276">
        <w:rPr>
          <w:highlight w:val="green"/>
        </w:rPr>
        <w:t>газогеохимических</w:t>
      </w:r>
      <w:proofErr w:type="spellEnd"/>
      <w:r w:rsidR="0096661C" w:rsidRPr="00FD7276">
        <w:rPr>
          <w:highlight w:val="green"/>
        </w:rPr>
        <w:t xml:space="preserve"> исследований </w:t>
      </w:r>
      <w:r w:rsidR="00346599" w:rsidRPr="00FD7276">
        <w:rPr>
          <w:b/>
          <w:highlight w:val="green"/>
        </w:rPr>
        <w:t>рекоменд</w:t>
      </w:r>
      <w:r w:rsidR="0096661C" w:rsidRPr="00FD7276">
        <w:rPr>
          <w:highlight w:val="green"/>
        </w:rPr>
        <w:t xml:space="preserve">уется выполнять при положительных температурах атмосферного воздуха, толщине снежного покрова менее 0,1 м, промерзании грунта на глубину менее 0,1 м, </w:t>
      </w:r>
      <w:r w:rsidR="00742870" w:rsidRPr="00FD7276">
        <w:rPr>
          <w:highlight w:val="green"/>
        </w:rPr>
        <w:t>после достижения влажности в грунтах не более наименьшей влагоемкости (в осенний и весенний периоды или после интенсивных дождей).</w:t>
      </w:r>
    </w:p>
    <w:p w14:paraId="59F52321" w14:textId="243A199F" w:rsidR="0096661C" w:rsidRPr="00FD7276" w:rsidRDefault="0096661C" w:rsidP="0096661C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FD7276">
        <w:rPr>
          <w:highlight w:val="green"/>
        </w:rPr>
        <w:t xml:space="preserve">Исследование растительного покрова в полном объеме </w:t>
      </w:r>
      <w:r w:rsidR="00346599" w:rsidRPr="00FD7276">
        <w:rPr>
          <w:b/>
          <w:highlight w:val="green"/>
        </w:rPr>
        <w:t>следует</w:t>
      </w:r>
      <w:r w:rsidRPr="00FD7276">
        <w:rPr>
          <w:highlight w:val="green"/>
        </w:rPr>
        <w:t xml:space="preserve"> выполнять в вегетационный период основной массы видов растений.</w:t>
      </w:r>
    </w:p>
    <w:p w14:paraId="7B2C86C0" w14:textId="7ADFBA24" w:rsidR="0096661C" w:rsidRPr="00A5013B" w:rsidRDefault="0096661C" w:rsidP="0096661C">
      <w:pPr>
        <w:widowControl w:val="0"/>
        <w:tabs>
          <w:tab w:val="left" w:pos="993"/>
          <w:tab w:val="left" w:pos="1134"/>
        </w:tabs>
        <w:contextualSpacing/>
      </w:pPr>
      <w:r w:rsidRPr="00FD7276">
        <w:rPr>
          <w:highlight w:val="green"/>
        </w:rPr>
        <w:t xml:space="preserve">Обследование орнитофауны </w:t>
      </w:r>
      <w:r w:rsidR="00346599" w:rsidRPr="00FD7276">
        <w:rPr>
          <w:b/>
          <w:highlight w:val="green"/>
        </w:rPr>
        <w:t>следует</w:t>
      </w:r>
      <w:r w:rsidRPr="00FD7276">
        <w:rPr>
          <w:highlight w:val="green"/>
        </w:rPr>
        <w:t xml:space="preserve"> проводить с начала марта по конец июля (весенне-летний сезон), т.</w:t>
      </w:r>
      <w:r w:rsidR="00CE7997" w:rsidRPr="00FD7276">
        <w:rPr>
          <w:highlight w:val="green"/>
        </w:rPr>
        <w:t xml:space="preserve"> </w:t>
      </w:r>
      <w:r w:rsidRPr="00FD7276">
        <w:rPr>
          <w:highlight w:val="green"/>
        </w:rPr>
        <w:t xml:space="preserve">е. в период, охватывающий весеннюю миграцию и размножение; осенние и зимние наблюдения </w:t>
      </w:r>
      <w:r w:rsidR="00346599" w:rsidRPr="00FD7276">
        <w:rPr>
          <w:b/>
          <w:highlight w:val="green"/>
        </w:rPr>
        <w:t>допускается</w:t>
      </w:r>
      <w:r w:rsidRPr="00FD7276">
        <w:rPr>
          <w:highlight w:val="green"/>
        </w:rPr>
        <w:t xml:space="preserve"> проводить в качестве дополнительных для определения видового состава осенних мигрантов и зимующих птиц.</w:t>
      </w:r>
    </w:p>
    <w:p w14:paraId="44A6ED08" w14:textId="4057E9FC" w:rsidR="00484240" w:rsidRPr="00FD7276" w:rsidRDefault="0096661C" w:rsidP="006F2062">
      <w:pPr>
        <w:keepNext/>
        <w:tabs>
          <w:tab w:val="left" w:pos="993"/>
          <w:tab w:val="left" w:pos="1134"/>
        </w:tabs>
        <w:contextualSpacing/>
        <w:rPr>
          <w:highlight w:val="green"/>
        </w:rPr>
      </w:pPr>
      <w:r w:rsidRPr="00FD7276">
        <w:rPr>
          <w:szCs w:val="24"/>
          <w:highlight w:val="green"/>
        </w:rPr>
        <w:lastRenderedPageBreak/>
        <w:t>5.5.2 </w:t>
      </w:r>
      <w:r w:rsidR="00484240" w:rsidRPr="00FD7276">
        <w:rPr>
          <w:highlight w:val="green"/>
        </w:rPr>
        <w:t>В неблагоприятный</w:t>
      </w:r>
      <w:r w:rsidR="00484240" w:rsidRPr="00FD7276">
        <w:rPr>
          <w:i/>
          <w:sz w:val="20"/>
          <w:highlight w:val="green"/>
        </w:rPr>
        <w:t xml:space="preserve"> </w:t>
      </w:r>
      <w:r w:rsidR="00484240" w:rsidRPr="00FD7276">
        <w:rPr>
          <w:highlight w:val="green"/>
        </w:rPr>
        <w:t xml:space="preserve">период года </w:t>
      </w:r>
      <w:r w:rsidR="00017C92" w:rsidRPr="00FD7276">
        <w:rPr>
          <w:highlight w:val="green"/>
        </w:rPr>
        <w:t xml:space="preserve">на суше </w:t>
      </w:r>
      <w:r w:rsidR="00346599" w:rsidRPr="00FD7276">
        <w:rPr>
          <w:b/>
          <w:highlight w:val="green"/>
        </w:rPr>
        <w:t>могут</w:t>
      </w:r>
      <w:r w:rsidR="00484240" w:rsidRPr="00FD7276">
        <w:rPr>
          <w:highlight w:val="green"/>
        </w:rPr>
        <w:t xml:space="preserve"> </w:t>
      </w:r>
      <w:r w:rsidR="00F1794A" w:rsidRPr="00FD7276">
        <w:rPr>
          <w:highlight w:val="green"/>
        </w:rPr>
        <w:t>выполняться</w:t>
      </w:r>
      <w:r w:rsidR="00484240" w:rsidRPr="00FD7276">
        <w:rPr>
          <w:highlight w:val="green"/>
        </w:rPr>
        <w:t xml:space="preserve"> следующие виды работ:</w:t>
      </w:r>
    </w:p>
    <w:p w14:paraId="52E01BDB" w14:textId="7D5D2C31" w:rsidR="00484240" w:rsidRPr="00FD7276" w:rsidRDefault="00484240" w:rsidP="00484240">
      <w:pPr>
        <w:widowControl w:val="0"/>
        <w:tabs>
          <w:tab w:val="left" w:pos="990"/>
        </w:tabs>
        <w:rPr>
          <w:highlight w:val="green"/>
        </w:rPr>
      </w:pPr>
      <w:r w:rsidRPr="00FD7276">
        <w:rPr>
          <w:highlight w:val="green"/>
        </w:rPr>
        <w:t>-</w:t>
      </w:r>
      <w:r w:rsidR="006E29AD" w:rsidRPr="00FD7276">
        <w:rPr>
          <w:highlight w:val="green"/>
        </w:rPr>
        <w:t> </w:t>
      </w:r>
      <w:r w:rsidRPr="00FD7276">
        <w:rPr>
          <w:highlight w:val="green"/>
        </w:rPr>
        <w:t>частичное рекогносцировочное обследование района изысканий для уточнения расположения площадок и точек покомпонентных исследований с учетом высоты снежного покрова и глубины промерзания почвы (</w:t>
      </w:r>
      <w:r w:rsidR="005618C3" w:rsidRPr="00FD7276">
        <w:rPr>
          <w:highlight w:val="green"/>
        </w:rPr>
        <w:t xml:space="preserve">или </w:t>
      </w:r>
      <w:r w:rsidRPr="00FD7276">
        <w:rPr>
          <w:highlight w:val="green"/>
        </w:rPr>
        <w:t>грунтов);</w:t>
      </w:r>
    </w:p>
    <w:p w14:paraId="7A997320" w14:textId="5A5E3495" w:rsidR="00484240" w:rsidRPr="00FD7276" w:rsidRDefault="00484240" w:rsidP="00484240">
      <w:pPr>
        <w:widowControl w:val="0"/>
        <w:tabs>
          <w:tab w:val="left" w:pos="990"/>
        </w:tabs>
        <w:rPr>
          <w:highlight w:val="green"/>
        </w:rPr>
      </w:pPr>
      <w:r w:rsidRPr="00FD7276">
        <w:rPr>
          <w:highlight w:val="green"/>
        </w:rPr>
        <w:t>-</w:t>
      </w:r>
      <w:r w:rsidR="006E29AD" w:rsidRPr="00FD7276">
        <w:rPr>
          <w:highlight w:val="green"/>
        </w:rPr>
        <w:t> </w:t>
      </w:r>
      <w:r w:rsidRPr="00FD7276">
        <w:rPr>
          <w:highlight w:val="green"/>
        </w:rPr>
        <w:t xml:space="preserve">исследование экологического состояния подземных вод и грунтов </w:t>
      </w:r>
      <w:r w:rsidR="00241B29" w:rsidRPr="00FD7276">
        <w:rPr>
          <w:highlight w:val="green"/>
        </w:rPr>
        <w:t>в инженерно</w:t>
      </w:r>
      <w:r w:rsidR="00E04AB4" w:rsidRPr="00FD7276">
        <w:rPr>
          <w:highlight w:val="green"/>
        </w:rPr>
        <w:t>-</w:t>
      </w:r>
      <w:r w:rsidRPr="00FD7276">
        <w:rPr>
          <w:highlight w:val="green"/>
        </w:rPr>
        <w:t>геологических скважин</w:t>
      </w:r>
      <w:r w:rsidR="00241B29" w:rsidRPr="00FD7276">
        <w:rPr>
          <w:highlight w:val="green"/>
        </w:rPr>
        <w:t>ах</w:t>
      </w:r>
      <w:r w:rsidRPr="00FD7276">
        <w:rPr>
          <w:highlight w:val="green"/>
        </w:rPr>
        <w:t xml:space="preserve"> (</w:t>
      </w:r>
      <w:r w:rsidR="00346599" w:rsidRPr="00FD7276">
        <w:rPr>
          <w:b/>
          <w:highlight w:val="green"/>
        </w:rPr>
        <w:t>рекоменд</w:t>
      </w:r>
      <w:r w:rsidR="00073374" w:rsidRPr="00FD7276">
        <w:rPr>
          <w:highlight w:val="green"/>
        </w:rPr>
        <w:t>уется</w:t>
      </w:r>
      <w:r w:rsidRPr="00FD7276">
        <w:rPr>
          <w:highlight w:val="green"/>
        </w:rPr>
        <w:t xml:space="preserve"> проводить совместно с инженерно-геологическими изысканиями);</w:t>
      </w:r>
    </w:p>
    <w:p w14:paraId="6BE29945" w14:textId="18058CE8" w:rsidR="00484240" w:rsidRPr="00FD7276" w:rsidRDefault="00484240" w:rsidP="00484240">
      <w:pPr>
        <w:widowControl w:val="0"/>
        <w:tabs>
          <w:tab w:val="left" w:pos="990"/>
        </w:tabs>
        <w:rPr>
          <w:highlight w:val="green"/>
        </w:rPr>
      </w:pPr>
      <w:r w:rsidRPr="00FD7276">
        <w:rPr>
          <w:highlight w:val="green"/>
        </w:rPr>
        <w:t>-</w:t>
      </w:r>
      <w:r w:rsidR="006E29AD" w:rsidRPr="00FD7276">
        <w:rPr>
          <w:highlight w:val="green"/>
        </w:rPr>
        <w:t> </w:t>
      </w:r>
      <w:r w:rsidRPr="00FD7276">
        <w:rPr>
          <w:highlight w:val="green"/>
        </w:rPr>
        <w:t>экологическое опробование атмосферного воздуха, поверхностных вод</w:t>
      </w:r>
      <w:r w:rsidR="000B0ECF" w:rsidRPr="00FD7276">
        <w:rPr>
          <w:highlight w:val="green"/>
        </w:rPr>
        <w:t>,</w:t>
      </w:r>
      <w:r w:rsidRPr="00FD7276">
        <w:rPr>
          <w:highlight w:val="green"/>
        </w:rPr>
        <w:t xml:space="preserve"> донных отложений (при наличии такой возможности);</w:t>
      </w:r>
    </w:p>
    <w:p w14:paraId="6F1ED5A3" w14:textId="7F46A321" w:rsidR="00484240" w:rsidRPr="00FD7276" w:rsidRDefault="00484240" w:rsidP="00484240">
      <w:pPr>
        <w:widowControl w:val="0"/>
        <w:tabs>
          <w:tab w:val="left" w:pos="990"/>
        </w:tabs>
        <w:rPr>
          <w:highlight w:val="green"/>
        </w:rPr>
      </w:pPr>
      <w:r w:rsidRPr="00FD7276">
        <w:rPr>
          <w:highlight w:val="green"/>
        </w:rPr>
        <w:t>-</w:t>
      </w:r>
      <w:r w:rsidR="006E29AD" w:rsidRPr="00FD7276">
        <w:rPr>
          <w:highlight w:val="green"/>
        </w:rPr>
        <w:t> </w:t>
      </w:r>
      <w:r w:rsidRPr="00FD7276">
        <w:rPr>
          <w:highlight w:val="green"/>
        </w:rPr>
        <w:t>отбор проб снега для опосредованной оценки загрязнения атмосферы (</w:t>
      </w:r>
      <w:r w:rsidR="00346599" w:rsidRPr="00FD7276">
        <w:rPr>
          <w:b/>
          <w:highlight w:val="green"/>
        </w:rPr>
        <w:t>рекоменд</w:t>
      </w:r>
      <w:r w:rsidRPr="00FD7276">
        <w:rPr>
          <w:highlight w:val="green"/>
        </w:rPr>
        <w:t>уется выполнять в период максимального снегонакопления);</w:t>
      </w:r>
    </w:p>
    <w:p w14:paraId="20F72927" w14:textId="689DEC08" w:rsidR="00E449E4" w:rsidRPr="00FD7276" w:rsidRDefault="00E449E4" w:rsidP="00E449E4">
      <w:pPr>
        <w:rPr>
          <w:szCs w:val="24"/>
          <w:highlight w:val="green"/>
        </w:rPr>
      </w:pPr>
      <w:r w:rsidRPr="00FD7276">
        <w:rPr>
          <w:szCs w:val="24"/>
          <w:highlight w:val="green"/>
        </w:rPr>
        <w:t>-</w:t>
      </w:r>
      <w:r w:rsidR="006E29AD" w:rsidRPr="00FD7276">
        <w:rPr>
          <w:szCs w:val="24"/>
          <w:highlight w:val="green"/>
        </w:rPr>
        <w:t> </w:t>
      </w:r>
      <w:r w:rsidRPr="00FD7276">
        <w:rPr>
          <w:szCs w:val="24"/>
          <w:highlight w:val="green"/>
        </w:rPr>
        <w:t>отбор проб почвы</w:t>
      </w:r>
      <w:r w:rsidR="007906B9" w:rsidRPr="00FD7276">
        <w:rPr>
          <w:szCs w:val="24"/>
          <w:highlight w:val="green"/>
        </w:rPr>
        <w:t xml:space="preserve"> для определения плодородного и поте</w:t>
      </w:r>
      <w:r w:rsidR="00020F93" w:rsidRPr="00FD7276">
        <w:rPr>
          <w:szCs w:val="24"/>
          <w:highlight w:val="green"/>
        </w:rPr>
        <w:t xml:space="preserve">нциально </w:t>
      </w:r>
      <w:r w:rsidR="007906B9" w:rsidRPr="00FD7276">
        <w:rPr>
          <w:szCs w:val="24"/>
          <w:highlight w:val="green"/>
        </w:rPr>
        <w:t>плодородного сло</w:t>
      </w:r>
      <w:r w:rsidR="00020F93" w:rsidRPr="00FD7276">
        <w:rPr>
          <w:szCs w:val="24"/>
          <w:highlight w:val="green"/>
        </w:rPr>
        <w:t>ев почвы</w:t>
      </w:r>
      <w:r w:rsidR="007906B9" w:rsidRPr="00FD7276">
        <w:rPr>
          <w:szCs w:val="24"/>
          <w:highlight w:val="green"/>
        </w:rPr>
        <w:t xml:space="preserve"> при условии наличия данных о строении почвенного профиля;</w:t>
      </w:r>
    </w:p>
    <w:p w14:paraId="0CF6CBDF" w14:textId="4318ED3A" w:rsidR="00484240" w:rsidRPr="00FD7276" w:rsidRDefault="00484240" w:rsidP="00484240">
      <w:pPr>
        <w:widowControl w:val="0"/>
        <w:tabs>
          <w:tab w:val="left" w:pos="990"/>
        </w:tabs>
        <w:rPr>
          <w:highlight w:val="green"/>
        </w:rPr>
      </w:pPr>
      <w:r w:rsidRPr="00FD7276">
        <w:rPr>
          <w:highlight w:val="green"/>
        </w:rPr>
        <w:t>-</w:t>
      </w:r>
      <w:r w:rsidR="006E29AD" w:rsidRPr="00FD7276">
        <w:rPr>
          <w:highlight w:val="green"/>
        </w:rPr>
        <w:t> </w:t>
      </w:r>
      <w:r w:rsidRPr="00FD7276">
        <w:rPr>
          <w:highlight w:val="green"/>
        </w:rPr>
        <w:t>выявление видимых источников загрязнения атмосферного воздуха и поверхностных вод;</w:t>
      </w:r>
    </w:p>
    <w:p w14:paraId="72F7F503" w14:textId="44807E06" w:rsidR="00484240" w:rsidRPr="00FD7276" w:rsidRDefault="00484240" w:rsidP="00484240">
      <w:pPr>
        <w:widowControl w:val="0"/>
        <w:tabs>
          <w:tab w:val="left" w:pos="990"/>
        </w:tabs>
        <w:rPr>
          <w:highlight w:val="green"/>
        </w:rPr>
      </w:pPr>
      <w:r w:rsidRPr="00FD7276">
        <w:rPr>
          <w:highlight w:val="green"/>
        </w:rPr>
        <w:t>-</w:t>
      </w:r>
      <w:r w:rsidR="006E29AD" w:rsidRPr="00FD7276">
        <w:rPr>
          <w:highlight w:val="green"/>
        </w:rPr>
        <w:t> </w:t>
      </w:r>
      <w:r w:rsidRPr="00FD7276">
        <w:rPr>
          <w:highlight w:val="green"/>
        </w:rPr>
        <w:t>получение фрагментарных</w:t>
      </w:r>
      <w:r w:rsidR="000B0ECF" w:rsidRPr="00FD7276">
        <w:rPr>
          <w:highlight w:val="green"/>
        </w:rPr>
        <w:t xml:space="preserve"> (неполных)</w:t>
      </w:r>
      <w:r w:rsidRPr="00FD7276">
        <w:rPr>
          <w:highlight w:val="green"/>
        </w:rPr>
        <w:t xml:space="preserve"> сведений о</w:t>
      </w:r>
      <w:r w:rsidR="00BE5C44" w:rsidRPr="00FD7276">
        <w:rPr>
          <w:highlight w:val="green"/>
        </w:rPr>
        <w:t xml:space="preserve"> </w:t>
      </w:r>
      <w:r w:rsidR="006F2062" w:rsidRPr="00FD7276">
        <w:rPr>
          <w:highlight w:val="green"/>
        </w:rPr>
        <w:t>ярусах древесной растительности</w:t>
      </w:r>
      <w:r w:rsidRPr="00FD7276">
        <w:rPr>
          <w:highlight w:val="green"/>
        </w:rPr>
        <w:t>;</w:t>
      </w:r>
    </w:p>
    <w:p w14:paraId="2D7F6D7A" w14:textId="1B5D7328" w:rsidR="00484240" w:rsidRPr="00FD7276" w:rsidRDefault="00484240" w:rsidP="00484240">
      <w:pPr>
        <w:widowControl w:val="0"/>
        <w:tabs>
          <w:tab w:val="left" w:pos="990"/>
        </w:tabs>
        <w:rPr>
          <w:highlight w:val="green"/>
        </w:rPr>
      </w:pPr>
      <w:r w:rsidRPr="00FD7276">
        <w:rPr>
          <w:highlight w:val="green"/>
        </w:rPr>
        <w:t>-</w:t>
      </w:r>
      <w:r w:rsidR="006E29AD" w:rsidRPr="00FD7276">
        <w:rPr>
          <w:highlight w:val="green"/>
        </w:rPr>
        <w:t> </w:t>
      </w:r>
      <w:r w:rsidRPr="00FD7276">
        <w:rPr>
          <w:highlight w:val="green"/>
        </w:rPr>
        <w:t xml:space="preserve">получение </w:t>
      </w:r>
      <w:r w:rsidR="006F2062" w:rsidRPr="00FD7276">
        <w:rPr>
          <w:highlight w:val="green"/>
        </w:rPr>
        <w:t xml:space="preserve">фрагментарных (неполных) </w:t>
      </w:r>
      <w:r w:rsidRPr="00FD7276">
        <w:rPr>
          <w:highlight w:val="green"/>
        </w:rPr>
        <w:t>сведений о животном мире по следам, л</w:t>
      </w:r>
      <w:r w:rsidR="0082130C" w:rsidRPr="00FD7276">
        <w:rPr>
          <w:highlight w:val="green"/>
        </w:rPr>
        <w:t>е</w:t>
      </w:r>
      <w:r w:rsidRPr="00FD7276">
        <w:rPr>
          <w:highlight w:val="green"/>
        </w:rPr>
        <w:t>жкам, берлогам, экскрементам и иным следам жизнедея</w:t>
      </w:r>
      <w:r w:rsidR="00A82847" w:rsidRPr="00FD7276">
        <w:rPr>
          <w:highlight w:val="green"/>
        </w:rPr>
        <w:t>тельности.</w:t>
      </w:r>
    </w:p>
    <w:p w14:paraId="1FA0CCB3" w14:textId="144FBE7B" w:rsidR="00753ACC" w:rsidRPr="005E78F0" w:rsidRDefault="00A82847" w:rsidP="00A82847">
      <w:pPr>
        <w:widowControl w:val="0"/>
        <w:tabs>
          <w:tab w:val="left" w:pos="990"/>
          <w:tab w:val="left" w:pos="1134"/>
        </w:tabs>
        <w:contextualSpacing/>
        <w:rPr>
          <w:highlight w:val="green"/>
        </w:rPr>
      </w:pPr>
      <w:r w:rsidRPr="00FD7276">
        <w:rPr>
          <w:highlight w:val="green"/>
        </w:rPr>
        <w:t xml:space="preserve">Гидрохимические и гидробиологические исследования на морских акваториях </w:t>
      </w:r>
      <w:r w:rsidR="00346599" w:rsidRPr="00FD7276">
        <w:rPr>
          <w:b/>
          <w:highlight w:val="green"/>
        </w:rPr>
        <w:t>следует</w:t>
      </w:r>
      <w:r w:rsidR="00753ACC" w:rsidRPr="00FD7276">
        <w:rPr>
          <w:highlight w:val="green"/>
        </w:rPr>
        <w:t xml:space="preserve"> </w:t>
      </w:r>
      <w:r w:rsidRPr="00FD7276">
        <w:rPr>
          <w:highlight w:val="green"/>
        </w:rPr>
        <w:t>выполня</w:t>
      </w:r>
      <w:r w:rsidR="00753ACC" w:rsidRPr="00FD7276">
        <w:rPr>
          <w:highlight w:val="green"/>
        </w:rPr>
        <w:t>ть</w:t>
      </w:r>
      <w:r w:rsidRPr="00FD7276">
        <w:rPr>
          <w:highlight w:val="green"/>
        </w:rPr>
        <w:t xml:space="preserve"> только при отсутствии ледового покрова.</w:t>
      </w:r>
      <w:r w:rsidR="003F0F13" w:rsidRPr="00FD7276">
        <w:rPr>
          <w:highlight w:val="green"/>
        </w:rPr>
        <w:t xml:space="preserve"> Другие виды работ и исследований в составе инженерно-экологических изысканий на морских акваториях </w:t>
      </w:r>
      <w:r w:rsidR="00346599" w:rsidRPr="00FD7276">
        <w:rPr>
          <w:b/>
          <w:highlight w:val="green"/>
        </w:rPr>
        <w:t>допускается</w:t>
      </w:r>
      <w:r w:rsidR="003F0F13" w:rsidRPr="00FD7276">
        <w:rPr>
          <w:highlight w:val="green"/>
        </w:rPr>
        <w:t xml:space="preserve"> выполнять круглый год при условии </w:t>
      </w:r>
      <w:r w:rsidR="00010672" w:rsidRPr="00FD7276">
        <w:rPr>
          <w:highlight w:val="green"/>
        </w:rPr>
        <w:t>одновременного</w:t>
      </w:r>
      <w:r w:rsidR="003F0F13" w:rsidRPr="00FD7276">
        <w:rPr>
          <w:highlight w:val="green"/>
        </w:rPr>
        <w:t xml:space="preserve"> проведения </w:t>
      </w:r>
      <w:r w:rsidR="003F0F13" w:rsidRPr="005E78F0">
        <w:rPr>
          <w:highlight w:val="green"/>
        </w:rPr>
        <w:t>строительных работ.</w:t>
      </w:r>
    </w:p>
    <w:p w14:paraId="5005521A" w14:textId="473BF55A" w:rsidR="006A0F41" w:rsidRPr="005E78F0" w:rsidRDefault="00484240" w:rsidP="00D36681">
      <w:pPr>
        <w:rPr>
          <w:szCs w:val="24"/>
          <w:highlight w:val="green"/>
        </w:rPr>
      </w:pPr>
      <w:r w:rsidRPr="005E78F0">
        <w:rPr>
          <w:szCs w:val="24"/>
          <w:highlight w:val="green"/>
        </w:rPr>
        <w:t>5.5.</w:t>
      </w:r>
      <w:r w:rsidR="0096661C" w:rsidRPr="005E78F0">
        <w:rPr>
          <w:szCs w:val="24"/>
          <w:highlight w:val="green"/>
        </w:rPr>
        <w:t>3</w:t>
      </w:r>
      <w:r w:rsidR="006E29AD" w:rsidRPr="005E78F0">
        <w:rPr>
          <w:szCs w:val="24"/>
          <w:highlight w:val="green"/>
        </w:rPr>
        <w:t> </w:t>
      </w:r>
      <w:r w:rsidR="00586662" w:rsidRPr="005E78F0">
        <w:rPr>
          <w:szCs w:val="24"/>
          <w:highlight w:val="green"/>
        </w:rPr>
        <w:t xml:space="preserve">В неблагоприятный период года </w:t>
      </w:r>
      <w:r w:rsidR="00A51EFB" w:rsidRPr="005E78F0">
        <w:rPr>
          <w:szCs w:val="24"/>
          <w:highlight w:val="green"/>
        </w:rPr>
        <w:t xml:space="preserve">на территории изысканий (за исключением </w:t>
      </w:r>
      <w:r w:rsidR="00242212" w:rsidRPr="005E78F0">
        <w:rPr>
          <w:szCs w:val="24"/>
          <w:highlight w:val="green"/>
        </w:rPr>
        <w:t xml:space="preserve">горной местности и </w:t>
      </w:r>
      <w:r w:rsidR="00A51EFB" w:rsidRPr="005E78F0">
        <w:rPr>
          <w:szCs w:val="24"/>
          <w:highlight w:val="green"/>
        </w:rPr>
        <w:t>полярных регионов</w:t>
      </w:r>
      <w:r w:rsidR="00FB4D72" w:rsidRPr="005E78F0">
        <w:rPr>
          <w:szCs w:val="24"/>
          <w:highlight w:val="green"/>
        </w:rPr>
        <w:t>,</w:t>
      </w:r>
      <w:r w:rsidR="00A51EFB" w:rsidRPr="005E78F0">
        <w:rPr>
          <w:szCs w:val="24"/>
          <w:highlight w:val="green"/>
        </w:rPr>
        <w:t xml:space="preserve"> в пределах которых фиксируются среднесуточные отрицательные температуры в самые теплые месяцы год</w:t>
      </w:r>
      <w:r w:rsidR="00B56D51" w:rsidRPr="005E78F0">
        <w:rPr>
          <w:szCs w:val="24"/>
          <w:highlight w:val="green"/>
        </w:rPr>
        <w:t>а</w:t>
      </w:r>
      <w:r w:rsidR="00A51EFB" w:rsidRPr="005E78F0">
        <w:rPr>
          <w:szCs w:val="24"/>
          <w:highlight w:val="green"/>
        </w:rPr>
        <w:t xml:space="preserve">) </w:t>
      </w:r>
      <w:r w:rsidR="00586662" w:rsidRPr="005E78F0">
        <w:rPr>
          <w:szCs w:val="24"/>
          <w:highlight w:val="green"/>
        </w:rPr>
        <w:t>не выполня</w:t>
      </w:r>
      <w:r w:rsidR="00AB7453" w:rsidRPr="005E78F0">
        <w:rPr>
          <w:szCs w:val="24"/>
          <w:highlight w:val="green"/>
        </w:rPr>
        <w:t>ю</w:t>
      </w:r>
      <w:r w:rsidR="00586662" w:rsidRPr="005E78F0">
        <w:rPr>
          <w:szCs w:val="24"/>
          <w:highlight w:val="green"/>
        </w:rPr>
        <w:t>т</w:t>
      </w:r>
      <w:r w:rsidR="006A0F41" w:rsidRPr="005E78F0">
        <w:rPr>
          <w:szCs w:val="24"/>
          <w:highlight w:val="green"/>
        </w:rPr>
        <w:t xml:space="preserve"> </w:t>
      </w:r>
      <w:r w:rsidR="00A82847" w:rsidRPr="005E78F0">
        <w:rPr>
          <w:szCs w:val="24"/>
          <w:highlight w:val="green"/>
        </w:rPr>
        <w:t xml:space="preserve">следующие </w:t>
      </w:r>
      <w:r w:rsidR="000B0ECF" w:rsidRPr="005E78F0">
        <w:rPr>
          <w:szCs w:val="24"/>
          <w:highlight w:val="green"/>
        </w:rPr>
        <w:t xml:space="preserve">полевые </w:t>
      </w:r>
      <w:r w:rsidR="007E4C18" w:rsidRPr="005E78F0">
        <w:rPr>
          <w:szCs w:val="24"/>
          <w:highlight w:val="green"/>
        </w:rPr>
        <w:t>работ</w:t>
      </w:r>
      <w:r w:rsidR="000B0ECF" w:rsidRPr="005E78F0">
        <w:rPr>
          <w:szCs w:val="24"/>
          <w:highlight w:val="green"/>
        </w:rPr>
        <w:t>ы</w:t>
      </w:r>
      <w:r w:rsidR="006A0F41" w:rsidRPr="005E78F0">
        <w:rPr>
          <w:szCs w:val="24"/>
          <w:highlight w:val="green"/>
        </w:rPr>
        <w:t>:</w:t>
      </w:r>
    </w:p>
    <w:p w14:paraId="1EF9A3C0" w14:textId="5410AD36" w:rsidR="00586662" w:rsidRPr="005E78F0" w:rsidRDefault="00586662" w:rsidP="00D36681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E29AD" w:rsidRPr="005E78F0">
        <w:rPr>
          <w:szCs w:val="24"/>
          <w:highlight w:val="green"/>
        </w:rPr>
        <w:t> </w:t>
      </w:r>
      <w:r w:rsidR="00C65263" w:rsidRPr="005E78F0">
        <w:rPr>
          <w:szCs w:val="24"/>
          <w:highlight w:val="green"/>
        </w:rPr>
        <w:t>заложение</w:t>
      </w:r>
      <w:r w:rsidR="002A6ED4" w:rsidRPr="005E78F0">
        <w:rPr>
          <w:szCs w:val="24"/>
          <w:highlight w:val="green"/>
        </w:rPr>
        <w:t xml:space="preserve"> </w:t>
      </w:r>
      <w:r w:rsidRPr="005E78F0">
        <w:rPr>
          <w:szCs w:val="24"/>
          <w:highlight w:val="green"/>
        </w:rPr>
        <w:t>почвенных разрезов</w:t>
      </w:r>
      <w:r w:rsidR="00BE5C44" w:rsidRPr="005E78F0">
        <w:rPr>
          <w:rFonts w:eastAsia="Calibri"/>
          <w:highlight w:val="green"/>
        </w:rPr>
        <w:t xml:space="preserve"> (в промерзших почвах)</w:t>
      </w:r>
      <w:r w:rsidRPr="005E78F0">
        <w:rPr>
          <w:szCs w:val="24"/>
          <w:highlight w:val="green"/>
        </w:rPr>
        <w:t>;</w:t>
      </w:r>
    </w:p>
    <w:p w14:paraId="6A0BC0A2" w14:textId="092BF73D" w:rsidR="00586662" w:rsidRPr="005E78F0" w:rsidRDefault="00586662" w:rsidP="00D36681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E29AD" w:rsidRPr="005E78F0">
        <w:rPr>
          <w:szCs w:val="24"/>
          <w:highlight w:val="green"/>
        </w:rPr>
        <w:t> </w:t>
      </w:r>
      <w:r w:rsidR="00B4202F" w:rsidRPr="005E78F0">
        <w:rPr>
          <w:szCs w:val="24"/>
          <w:highlight w:val="green"/>
        </w:rPr>
        <w:t xml:space="preserve">установление границ почвенных разностей и </w:t>
      </w:r>
      <w:r w:rsidR="00AA2386" w:rsidRPr="005E78F0">
        <w:rPr>
          <w:szCs w:val="24"/>
          <w:highlight w:val="green"/>
        </w:rPr>
        <w:t xml:space="preserve">определение </w:t>
      </w:r>
      <w:r w:rsidR="00B4202F" w:rsidRPr="005E78F0">
        <w:rPr>
          <w:szCs w:val="24"/>
          <w:highlight w:val="green"/>
        </w:rPr>
        <w:t>пространственных единиц растительного покрова;</w:t>
      </w:r>
    </w:p>
    <w:p w14:paraId="32F4497B" w14:textId="1F19CC02" w:rsidR="008809A0" w:rsidRPr="005E78F0" w:rsidRDefault="008809A0" w:rsidP="00D36681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E29AD" w:rsidRPr="005E78F0">
        <w:rPr>
          <w:szCs w:val="24"/>
          <w:highlight w:val="green"/>
        </w:rPr>
        <w:t> </w:t>
      </w:r>
      <w:r w:rsidRPr="005E78F0">
        <w:rPr>
          <w:szCs w:val="24"/>
          <w:highlight w:val="green"/>
        </w:rPr>
        <w:t>исследование видового состава растительных сообществ;</w:t>
      </w:r>
    </w:p>
    <w:p w14:paraId="6F557B71" w14:textId="10A9F514" w:rsidR="00262170" w:rsidRPr="005E78F0" w:rsidRDefault="00262170" w:rsidP="00D36681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E29AD" w:rsidRPr="005E78F0">
        <w:rPr>
          <w:szCs w:val="24"/>
          <w:highlight w:val="green"/>
        </w:rPr>
        <w:t> </w:t>
      </w:r>
      <w:r w:rsidRPr="005E78F0">
        <w:rPr>
          <w:szCs w:val="24"/>
          <w:highlight w:val="green"/>
        </w:rPr>
        <w:t>выявление охраняемых видов растений и оценк</w:t>
      </w:r>
      <w:r w:rsidR="001832AE" w:rsidRPr="005E78F0">
        <w:rPr>
          <w:szCs w:val="24"/>
          <w:highlight w:val="green"/>
        </w:rPr>
        <w:t>у</w:t>
      </w:r>
      <w:r w:rsidRPr="005E78F0">
        <w:rPr>
          <w:szCs w:val="24"/>
          <w:highlight w:val="green"/>
        </w:rPr>
        <w:t xml:space="preserve"> экологических характеристик их популяций;</w:t>
      </w:r>
    </w:p>
    <w:p w14:paraId="50085BF3" w14:textId="221AAD8E" w:rsidR="008809A0" w:rsidRPr="005E78F0" w:rsidRDefault="008809A0" w:rsidP="00D36681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E29AD" w:rsidRPr="005E78F0">
        <w:rPr>
          <w:szCs w:val="24"/>
          <w:highlight w:val="green"/>
        </w:rPr>
        <w:t> </w:t>
      </w:r>
      <w:r w:rsidRPr="005E78F0">
        <w:rPr>
          <w:szCs w:val="24"/>
          <w:highlight w:val="green"/>
        </w:rPr>
        <w:t>изучение характеристик подроста древесных пород, подлеска (кустарникового яруса), травянистого (травяно-кустарничкового) и мохово-лишайникового ярусов;</w:t>
      </w:r>
    </w:p>
    <w:p w14:paraId="5B15D188" w14:textId="6B6E8957" w:rsidR="00E168DB" w:rsidRPr="005E78F0" w:rsidRDefault="00586662" w:rsidP="00D36681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lastRenderedPageBreak/>
        <w:t>-</w:t>
      </w:r>
      <w:r w:rsidR="006E29AD" w:rsidRPr="005E78F0">
        <w:rPr>
          <w:szCs w:val="24"/>
          <w:highlight w:val="green"/>
        </w:rPr>
        <w:t> </w:t>
      </w:r>
      <w:r w:rsidRPr="005E78F0">
        <w:rPr>
          <w:szCs w:val="24"/>
          <w:highlight w:val="green"/>
        </w:rPr>
        <w:t>изучени</w:t>
      </w:r>
      <w:r w:rsidR="00847DC8" w:rsidRPr="005E78F0">
        <w:rPr>
          <w:szCs w:val="24"/>
          <w:highlight w:val="green"/>
        </w:rPr>
        <w:t>е</w:t>
      </w:r>
      <w:r w:rsidRPr="005E78F0">
        <w:rPr>
          <w:szCs w:val="24"/>
          <w:highlight w:val="green"/>
        </w:rPr>
        <w:t xml:space="preserve"> животного мира с ярко</w:t>
      </w:r>
      <w:r w:rsidR="00064CEE" w:rsidRPr="005E78F0">
        <w:rPr>
          <w:szCs w:val="24"/>
          <w:highlight w:val="green"/>
        </w:rPr>
        <w:t xml:space="preserve"> </w:t>
      </w:r>
      <w:r w:rsidRPr="005E78F0">
        <w:rPr>
          <w:szCs w:val="24"/>
          <w:highlight w:val="green"/>
        </w:rPr>
        <w:t>выраженными сезонными предпочтениями в выборе местообитаний и поведенческих факторов (сезонные миграции, зимняя спячка)</w:t>
      </w:r>
      <w:r w:rsidR="00E168DB" w:rsidRPr="005E78F0">
        <w:rPr>
          <w:szCs w:val="24"/>
          <w:highlight w:val="green"/>
        </w:rPr>
        <w:t>;</w:t>
      </w:r>
    </w:p>
    <w:p w14:paraId="2D9F5278" w14:textId="5D8F2046" w:rsidR="00586662" w:rsidRPr="005E78F0" w:rsidRDefault="002A52C4" w:rsidP="00D36681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E29AD" w:rsidRPr="005E78F0">
        <w:rPr>
          <w:szCs w:val="24"/>
          <w:highlight w:val="green"/>
        </w:rPr>
        <w:t> </w:t>
      </w:r>
      <w:r w:rsidR="00586662" w:rsidRPr="005E78F0">
        <w:rPr>
          <w:szCs w:val="24"/>
          <w:highlight w:val="green"/>
        </w:rPr>
        <w:t>визуальное определение признаков состояния наземных и водных экосистем, источников и признаков загрязнения (при сплошном снежном покрове);</w:t>
      </w:r>
    </w:p>
    <w:p w14:paraId="279EC1DC" w14:textId="4405FB7E" w:rsidR="00586662" w:rsidRPr="00A5013B" w:rsidRDefault="00586662" w:rsidP="00D36681">
      <w:pPr>
        <w:tabs>
          <w:tab w:val="left" w:pos="993"/>
          <w:tab w:val="left" w:pos="1134"/>
        </w:tabs>
        <w:rPr>
          <w:strike/>
          <w:szCs w:val="24"/>
        </w:rPr>
      </w:pPr>
      <w:r w:rsidRPr="005E78F0">
        <w:rPr>
          <w:szCs w:val="24"/>
          <w:highlight w:val="green"/>
        </w:rPr>
        <w:t>-</w:t>
      </w:r>
      <w:r w:rsidR="00460ED0" w:rsidRPr="005E78F0">
        <w:rPr>
          <w:szCs w:val="24"/>
          <w:highlight w:val="green"/>
        </w:rPr>
        <w:t xml:space="preserve"> </w:t>
      </w:r>
      <w:r w:rsidR="00460ED0" w:rsidRPr="005E78F0">
        <w:rPr>
          <w:bCs/>
          <w:highlight w:val="green"/>
        </w:rPr>
        <w:t xml:space="preserve">измерения мощности дозы гамма-излучения и </w:t>
      </w:r>
      <w:r w:rsidR="00F43050" w:rsidRPr="005E78F0">
        <w:rPr>
          <w:bCs/>
          <w:highlight w:val="green"/>
        </w:rPr>
        <w:t>плотности потока радона</w:t>
      </w:r>
      <w:r w:rsidR="00460ED0" w:rsidRPr="005E78F0">
        <w:rPr>
          <w:bCs/>
          <w:highlight w:val="green"/>
        </w:rPr>
        <w:t xml:space="preserve"> с поверхности почвы</w:t>
      </w:r>
      <w:r w:rsidR="005618C3" w:rsidRPr="005E78F0">
        <w:rPr>
          <w:bCs/>
          <w:highlight w:val="green"/>
        </w:rPr>
        <w:t xml:space="preserve"> </w:t>
      </w:r>
      <w:r w:rsidR="005618C3" w:rsidRPr="005E78F0">
        <w:rPr>
          <w:highlight w:val="green"/>
        </w:rPr>
        <w:t>(или грунтов).</w:t>
      </w:r>
      <w:r w:rsidR="00460ED0" w:rsidRPr="00A5013B">
        <w:rPr>
          <w:bCs/>
        </w:rPr>
        <w:t xml:space="preserve"> </w:t>
      </w:r>
    </w:p>
    <w:p w14:paraId="3D4BAE73" w14:textId="4AC56065" w:rsidR="00291FF4" w:rsidRPr="005E78F0" w:rsidRDefault="00654A84" w:rsidP="00D36681">
      <w:pPr>
        <w:tabs>
          <w:tab w:val="left" w:pos="993"/>
          <w:tab w:val="left" w:pos="1134"/>
        </w:tabs>
        <w:rPr>
          <w:szCs w:val="24"/>
        </w:rPr>
      </w:pPr>
      <w:r w:rsidRPr="00A5013B">
        <w:rPr>
          <w:szCs w:val="24"/>
        </w:rPr>
        <w:t xml:space="preserve">В </w:t>
      </w:r>
      <w:r w:rsidRPr="005E78F0">
        <w:rPr>
          <w:szCs w:val="24"/>
        </w:rPr>
        <w:t>неблагоприятный период года н</w:t>
      </w:r>
      <w:r w:rsidR="00291FF4" w:rsidRPr="005E78F0">
        <w:rPr>
          <w:szCs w:val="24"/>
        </w:rPr>
        <w:t xml:space="preserve">е </w:t>
      </w:r>
      <w:r w:rsidR="00346599" w:rsidRPr="005E78F0">
        <w:rPr>
          <w:b/>
          <w:szCs w:val="24"/>
        </w:rPr>
        <w:t>рекоменд</w:t>
      </w:r>
      <w:r w:rsidR="00291FF4" w:rsidRPr="005E78F0">
        <w:rPr>
          <w:szCs w:val="24"/>
        </w:rPr>
        <w:t xml:space="preserve">уется выполнять отбор проб </w:t>
      </w:r>
      <w:r w:rsidR="003F0F13" w:rsidRPr="005E78F0">
        <w:rPr>
          <w:szCs w:val="24"/>
        </w:rPr>
        <w:t xml:space="preserve">почв (или грунтов) </w:t>
      </w:r>
      <w:r w:rsidR="00291FF4" w:rsidRPr="005E78F0">
        <w:rPr>
          <w:szCs w:val="24"/>
        </w:rPr>
        <w:t>и донных отложений на летучие органические соединения и патогенные микроорганизмы.</w:t>
      </w:r>
    </w:p>
    <w:p w14:paraId="1708BFBD" w14:textId="622432EE" w:rsidR="009C1795" w:rsidRPr="00A5013B" w:rsidRDefault="00586662" w:rsidP="00BA6ABF">
      <w:pPr>
        <w:keepNext/>
        <w:spacing w:before="120" w:after="120"/>
        <w:rPr>
          <w:strike/>
          <w:sz w:val="20"/>
        </w:rPr>
      </w:pPr>
      <w:r w:rsidRPr="005E78F0">
        <w:rPr>
          <w:spacing w:val="60"/>
          <w:sz w:val="20"/>
        </w:rPr>
        <w:t>Примечани</w:t>
      </w:r>
      <w:r w:rsidR="00BA6ABF" w:rsidRPr="005E78F0">
        <w:rPr>
          <w:spacing w:val="60"/>
          <w:sz w:val="20"/>
        </w:rPr>
        <w:t>е –</w:t>
      </w:r>
      <w:r w:rsidR="00AF7DA8" w:rsidRPr="005E78F0">
        <w:rPr>
          <w:spacing w:val="60"/>
          <w:sz w:val="20"/>
        </w:rPr>
        <w:t xml:space="preserve"> </w:t>
      </w:r>
      <w:r w:rsidR="0049297A" w:rsidRPr="005E78F0">
        <w:rPr>
          <w:sz w:val="20"/>
        </w:rPr>
        <w:t>В период нахождения</w:t>
      </w:r>
      <w:r w:rsidR="009C1795" w:rsidRPr="005E78F0">
        <w:rPr>
          <w:sz w:val="20"/>
        </w:rPr>
        <w:t xml:space="preserve"> </w:t>
      </w:r>
      <w:r w:rsidR="008C090A" w:rsidRPr="005E78F0">
        <w:rPr>
          <w:sz w:val="20"/>
        </w:rPr>
        <w:t>патогенных</w:t>
      </w:r>
      <w:r w:rsidR="009C1795" w:rsidRPr="005E78F0">
        <w:rPr>
          <w:sz w:val="20"/>
        </w:rPr>
        <w:t xml:space="preserve"> микроорганизмов в анабиозе </w:t>
      </w:r>
      <w:r w:rsidR="0093308B" w:rsidRPr="005E78F0">
        <w:rPr>
          <w:sz w:val="20"/>
        </w:rPr>
        <w:t xml:space="preserve">их содержание в пробах </w:t>
      </w:r>
      <w:r w:rsidR="00346599" w:rsidRPr="005E78F0">
        <w:rPr>
          <w:b/>
          <w:sz w:val="20"/>
        </w:rPr>
        <w:t>может</w:t>
      </w:r>
      <w:r w:rsidR="008E1DF0" w:rsidRPr="005E78F0">
        <w:rPr>
          <w:sz w:val="20"/>
        </w:rPr>
        <w:t xml:space="preserve"> </w:t>
      </w:r>
      <w:r w:rsidR="00907E3F" w:rsidRPr="005E78F0">
        <w:rPr>
          <w:sz w:val="20"/>
        </w:rPr>
        <w:t xml:space="preserve">быть </w:t>
      </w:r>
      <w:r w:rsidR="0093308B" w:rsidRPr="005E78F0">
        <w:rPr>
          <w:sz w:val="20"/>
        </w:rPr>
        <w:t xml:space="preserve">ниже по сравнению с благоприятным периодом </w:t>
      </w:r>
      <w:r w:rsidR="007F73BA" w:rsidRPr="005E78F0">
        <w:rPr>
          <w:sz w:val="20"/>
        </w:rPr>
        <w:t xml:space="preserve">года </w:t>
      </w:r>
      <w:r w:rsidR="0093308B" w:rsidRPr="005E78F0">
        <w:rPr>
          <w:sz w:val="20"/>
        </w:rPr>
        <w:t xml:space="preserve">и </w:t>
      </w:r>
      <w:r w:rsidR="008E5263" w:rsidRPr="005E78F0">
        <w:rPr>
          <w:sz w:val="20"/>
        </w:rPr>
        <w:t>соответствовать санитарно</w:t>
      </w:r>
      <w:r w:rsidR="00431F65" w:rsidRPr="005E78F0">
        <w:rPr>
          <w:sz w:val="20"/>
        </w:rPr>
        <w:t>-эпидемиологически</w:t>
      </w:r>
      <w:r w:rsidR="008E5263" w:rsidRPr="005E78F0">
        <w:rPr>
          <w:sz w:val="20"/>
        </w:rPr>
        <w:t>м</w:t>
      </w:r>
      <w:r w:rsidR="00431F65" w:rsidRPr="005E78F0">
        <w:rPr>
          <w:sz w:val="20"/>
        </w:rPr>
        <w:t xml:space="preserve"> требования</w:t>
      </w:r>
      <w:r w:rsidR="008E5263" w:rsidRPr="005E78F0">
        <w:rPr>
          <w:sz w:val="20"/>
        </w:rPr>
        <w:t>м</w:t>
      </w:r>
      <w:r w:rsidR="00431F65" w:rsidRPr="00A5013B">
        <w:rPr>
          <w:sz w:val="20"/>
        </w:rPr>
        <w:t>, предъявляемы</w:t>
      </w:r>
      <w:r w:rsidR="008E5263" w:rsidRPr="00A5013B">
        <w:rPr>
          <w:sz w:val="20"/>
        </w:rPr>
        <w:t>м</w:t>
      </w:r>
      <w:r w:rsidR="00431F65" w:rsidRPr="00A5013B">
        <w:rPr>
          <w:sz w:val="20"/>
        </w:rPr>
        <w:t xml:space="preserve"> к качеству воды и почв</w:t>
      </w:r>
      <w:r w:rsidR="00907E3F" w:rsidRPr="00A5013B">
        <w:rPr>
          <w:sz w:val="20"/>
        </w:rPr>
        <w:t>.</w:t>
      </w:r>
    </w:p>
    <w:p w14:paraId="7FA2705F" w14:textId="5DBE8F80" w:rsidR="001F61E4" w:rsidRPr="005E78F0" w:rsidRDefault="00444C53" w:rsidP="00A06D40">
      <w:pPr>
        <w:pStyle w:val="aff"/>
        <w:widowControl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5E78F0">
        <w:rPr>
          <w:rFonts w:cs="Times New Roman"/>
          <w:bCs/>
          <w:iCs/>
          <w:noProof/>
          <w:szCs w:val="24"/>
          <w:highlight w:val="green"/>
        </w:rPr>
        <w:t>5.6</w:t>
      </w:r>
      <w:bookmarkStart w:id="58" w:name="_Hlk511730458"/>
      <w:r w:rsidR="00600463" w:rsidRPr="005E78F0">
        <w:rPr>
          <w:rFonts w:cs="Times New Roman"/>
          <w:bCs/>
          <w:iCs/>
          <w:noProof/>
          <w:szCs w:val="24"/>
          <w:highlight w:val="green"/>
        </w:rPr>
        <w:t> </w:t>
      </w:r>
      <w:r w:rsidR="00FE3A07" w:rsidRPr="005E78F0">
        <w:rPr>
          <w:rFonts w:cs="Times New Roman"/>
          <w:iCs/>
          <w:noProof/>
          <w:szCs w:val="24"/>
          <w:highlight w:val="green"/>
        </w:rPr>
        <w:t xml:space="preserve">Сбор, </w:t>
      </w:r>
      <w:bookmarkEnd w:id="58"/>
      <w:r w:rsidR="005E7786" w:rsidRPr="005E78F0">
        <w:rPr>
          <w:rFonts w:cs="Times New Roman"/>
          <w:iCs/>
          <w:noProof/>
          <w:szCs w:val="24"/>
          <w:highlight w:val="green"/>
        </w:rPr>
        <w:t>анализ и обобщение</w:t>
      </w:r>
      <w:r w:rsidR="005E7786" w:rsidRPr="005E78F0">
        <w:rPr>
          <w:rFonts w:cs="Times New Roman"/>
          <w:b/>
          <w:bCs/>
          <w:iCs/>
          <w:noProof/>
          <w:szCs w:val="24"/>
          <w:highlight w:val="green"/>
        </w:rPr>
        <w:t xml:space="preserve"> </w:t>
      </w:r>
      <w:r w:rsidR="00FE3A07" w:rsidRPr="005E78F0">
        <w:rPr>
          <w:rFonts w:cs="Times New Roman"/>
          <w:bCs/>
          <w:iCs/>
          <w:noProof/>
          <w:szCs w:val="24"/>
          <w:highlight w:val="green"/>
        </w:rPr>
        <w:t xml:space="preserve">материалов изысканий и исследований прошлых лет </w:t>
      </w:r>
      <w:r w:rsidR="00346599" w:rsidRPr="005E78F0">
        <w:rPr>
          <w:rFonts w:cs="Times New Roman"/>
          <w:b/>
          <w:bCs/>
          <w:iCs/>
          <w:noProof/>
          <w:szCs w:val="24"/>
          <w:highlight w:val="green"/>
        </w:rPr>
        <w:t>необходимо</w:t>
      </w:r>
      <w:r w:rsidR="00FE3A07" w:rsidRPr="005E78F0">
        <w:rPr>
          <w:rFonts w:cs="Times New Roman"/>
          <w:bCs/>
          <w:iCs/>
          <w:noProof/>
          <w:szCs w:val="24"/>
          <w:highlight w:val="green"/>
        </w:rPr>
        <w:t xml:space="preserve"> выполнять при </w:t>
      </w:r>
      <w:r w:rsidR="00246462" w:rsidRPr="005E78F0">
        <w:rPr>
          <w:rFonts w:cs="Times New Roman"/>
          <w:highlight w:val="green"/>
        </w:rPr>
        <w:t>инженерно-экологических изысканиях</w:t>
      </w:r>
      <w:r w:rsidR="00246462" w:rsidRPr="005E78F0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FE3A07" w:rsidRPr="005E78F0">
        <w:rPr>
          <w:rFonts w:cs="Times New Roman"/>
          <w:bCs/>
          <w:iCs/>
          <w:noProof/>
          <w:szCs w:val="24"/>
          <w:highlight w:val="green"/>
        </w:rPr>
        <w:t>для подготовки документов территориального планирования, документации по планировке территории и выбор</w:t>
      </w:r>
      <w:r w:rsidR="003C0F03" w:rsidRPr="005E78F0">
        <w:rPr>
          <w:rFonts w:cs="Times New Roman"/>
          <w:bCs/>
          <w:iCs/>
          <w:noProof/>
          <w:szCs w:val="24"/>
          <w:highlight w:val="green"/>
        </w:rPr>
        <w:t>у</w:t>
      </w:r>
      <w:r w:rsidR="00FE3A07" w:rsidRPr="005E78F0">
        <w:rPr>
          <w:rFonts w:cs="Times New Roman"/>
          <w:bCs/>
          <w:iCs/>
          <w:noProof/>
          <w:szCs w:val="24"/>
          <w:highlight w:val="green"/>
        </w:rPr>
        <w:t xml:space="preserve"> площадок (трасс) строительства (обоснования инвестиций), при подготовке проектной документации объектов капитального строительства, строительстве и реконструкции зданий и сооружений.</w:t>
      </w:r>
    </w:p>
    <w:p w14:paraId="4209B750" w14:textId="7BDB5142" w:rsidR="00BC17DE" w:rsidRPr="005E78F0" w:rsidRDefault="00BC17DE" w:rsidP="00D36681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bCs/>
          <w:szCs w:val="24"/>
          <w:highlight w:val="green"/>
        </w:rPr>
      </w:pPr>
      <w:bookmarkStart w:id="59" w:name="_Hlk865918"/>
      <w:r w:rsidRPr="005E78F0">
        <w:rPr>
          <w:rFonts w:cs="Times New Roman"/>
          <w:bCs/>
          <w:szCs w:val="24"/>
          <w:highlight w:val="green"/>
        </w:rPr>
        <w:t>5.6.1</w:t>
      </w:r>
      <w:r w:rsidR="00600463" w:rsidRPr="005E78F0">
        <w:rPr>
          <w:rFonts w:cs="Times New Roman"/>
          <w:bCs/>
          <w:szCs w:val="24"/>
          <w:highlight w:val="green"/>
        </w:rPr>
        <w:t> </w:t>
      </w:r>
      <w:r w:rsidRPr="005E78F0">
        <w:rPr>
          <w:rFonts w:cs="Times New Roman"/>
          <w:bCs/>
          <w:szCs w:val="24"/>
          <w:highlight w:val="green"/>
        </w:rPr>
        <w:t xml:space="preserve">Сбору, </w:t>
      </w:r>
      <w:r w:rsidR="005E7786" w:rsidRPr="005E78F0">
        <w:rPr>
          <w:rFonts w:cs="Times New Roman"/>
          <w:iCs/>
          <w:szCs w:val="24"/>
          <w:highlight w:val="green"/>
        </w:rPr>
        <w:t>анализу и обобщению</w:t>
      </w:r>
      <w:r w:rsidR="005E7786" w:rsidRPr="005E78F0">
        <w:rPr>
          <w:rFonts w:cs="Times New Roman"/>
          <w:b/>
          <w:bCs/>
          <w:iCs/>
          <w:szCs w:val="24"/>
          <w:highlight w:val="green"/>
        </w:rPr>
        <w:t xml:space="preserve"> </w:t>
      </w:r>
      <w:r w:rsidR="00346599" w:rsidRPr="005E78F0">
        <w:rPr>
          <w:rFonts w:cs="Times New Roman"/>
          <w:b/>
          <w:bCs/>
          <w:szCs w:val="24"/>
          <w:highlight w:val="green"/>
        </w:rPr>
        <w:t>подлеж</w:t>
      </w:r>
      <w:r w:rsidRPr="005E78F0">
        <w:rPr>
          <w:rFonts w:cs="Times New Roman"/>
          <w:bCs/>
          <w:szCs w:val="24"/>
          <w:highlight w:val="green"/>
        </w:rPr>
        <w:t>ат:</w:t>
      </w:r>
    </w:p>
    <w:p w14:paraId="09CA4697" w14:textId="51744AD0" w:rsidR="00BC17DE" w:rsidRPr="005E78F0" w:rsidRDefault="00BC17DE" w:rsidP="00D36681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bCs/>
          <w:szCs w:val="24"/>
          <w:highlight w:val="green"/>
        </w:rPr>
      </w:pPr>
      <w:r w:rsidRPr="005E78F0">
        <w:rPr>
          <w:rFonts w:cs="Times New Roman"/>
          <w:szCs w:val="24"/>
          <w:highlight w:val="green"/>
        </w:rPr>
        <w:t>-</w:t>
      </w:r>
      <w:r w:rsidR="00600463" w:rsidRPr="005E78F0">
        <w:rPr>
          <w:rFonts w:cs="Times New Roman"/>
          <w:szCs w:val="24"/>
          <w:highlight w:val="green"/>
        </w:rPr>
        <w:t> </w:t>
      </w:r>
      <w:r w:rsidRPr="005E78F0">
        <w:rPr>
          <w:rFonts w:cs="Times New Roman"/>
          <w:szCs w:val="24"/>
          <w:highlight w:val="green"/>
        </w:rPr>
        <w:t>материалы</w:t>
      </w:r>
      <w:r w:rsidR="007F73BA" w:rsidRPr="005E78F0">
        <w:rPr>
          <w:rFonts w:cs="Times New Roman"/>
          <w:szCs w:val="24"/>
          <w:highlight w:val="green"/>
        </w:rPr>
        <w:t xml:space="preserve"> </w:t>
      </w:r>
      <w:r w:rsidR="00246462" w:rsidRPr="005E78F0">
        <w:rPr>
          <w:rFonts w:cs="Times New Roman"/>
          <w:highlight w:val="green"/>
        </w:rPr>
        <w:t>инженерно-экологических изысканий</w:t>
      </w:r>
      <w:r w:rsidR="00246462" w:rsidRPr="005E78F0">
        <w:rPr>
          <w:rFonts w:cs="Times New Roman"/>
          <w:szCs w:val="24"/>
          <w:highlight w:val="green"/>
        </w:rPr>
        <w:t xml:space="preserve"> </w:t>
      </w:r>
      <w:r w:rsidRPr="005E78F0">
        <w:rPr>
          <w:rFonts w:cs="Times New Roman"/>
          <w:szCs w:val="24"/>
          <w:highlight w:val="green"/>
        </w:rPr>
        <w:t xml:space="preserve">прошлых лет, выполненные для проектирования и строительства объектов различного назначения (технические отчеты по результатам </w:t>
      </w:r>
      <w:r w:rsidR="00246462" w:rsidRPr="005E78F0">
        <w:rPr>
          <w:rFonts w:cs="Times New Roman"/>
          <w:highlight w:val="green"/>
        </w:rPr>
        <w:t>инженерно-экологических изысканий</w:t>
      </w:r>
      <w:r w:rsidRPr="005E78F0">
        <w:rPr>
          <w:rFonts w:cs="Times New Roman"/>
          <w:szCs w:val="24"/>
          <w:highlight w:val="green"/>
        </w:rPr>
        <w:t>, результаты стационарных наблюдений</w:t>
      </w:r>
      <w:r w:rsidR="00E93F3D" w:rsidRPr="005E78F0">
        <w:rPr>
          <w:rFonts w:cs="Times New Roman"/>
          <w:szCs w:val="24"/>
          <w:highlight w:val="green"/>
        </w:rPr>
        <w:t>, материалы государственных и негосударственных фондов</w:t>
      </w:r>
      <w:r w:rsidR="003F0F13" w:rsidRPr="005E78F0">
        <w:rPr>
          <w:rFonts w:cs="Times New Roman"/>
          <w:szCs w:val="24"/>
          <w:highlight w:val="green"/>
        </w:rPr>
        <w:t>);</w:t>
      </w:r>
    </w:p>
    <w:p w14:paraId="3002D01F" w14:textId="6124C99E" w:rsidR="00BC17DE" w:rsidRPr="005E78F0" w:rsidRDefault="00BC17DE" w:rsidP="00D36681">
      <w:pPr>
        <w:widowControl w:val="0"/>
        <w:tabs>
          <w:tab w:val="left" w:pos="990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00463" w:rsidRPr="005E78F0">
        <w:rPr>
          <w:szCs w:val="24"/>
          <w:highlight w:val="green"/>
        </w:rPr>
        <w:t> </w:t>
      </w:r>
      <w:r w:rsidRPr="005E78F0">
        <w:rPr>
          <w:szCs w:val="24"/>
          <w:highlight w:val="green"/>
        </w:rPr>
        <w:t>результаты государственных съемочных работ: топографические, тематические (почвенные, ландшафтные, геологические, гидрогеологические) и др</w:t>
      </w:r>
      <w:r w:rsidR="00F469F7" w:rsidRPr="005E78F0">
        <w:rPr>
          <w:szCs w:val="24"/>
          <w:highlight w:val="green"/>
        </w:rPr>
        <w:t xml:space="preserve">угие карты различных масштабов: </w:t>
      </w:r>
      <w:r w:rsidRPr="005E78F0">
        <w:rPr>
          <w:szCs w:val="24"/>
          <w:highlight w:val="green"/>
        </w:rPr>
        <w:t>обзо</w:t>
      </w:r>
      <w:r w:rsidR="00F469F7" w:rsidRPr="005E78F0">
        <w:rPr>
          <w:szCs w:val="24"/>
          <w:highlight w:val="green"/>
        </w:rPr>
        <w:t>рные – 1:1 000 000 – 1:100 000;</w:t>
      </w:r>
      <w:r w:rsidRPr="005E78F0">
        <w:rPr>
          <w:szCs w:val="24"/>
          <w:highlight w:val="green"/>
        </w:rPr>
        <w:t xml:space="preserve"> рабочие – </w:t>
      </w:r>
      <w:r w:rsidR="00FF06E5" w:rsidRPr="005E78F0">
        <w:rPr>
          <w:szCs w:val="24"/>
          <w:highlight w:val="green"/>
        </w:rPr>
        <w:t xml:space="preserve">1:100 000, 1:50 000, 1:25 000, 1:10 000, </w:t>
      </w:r>
      <w:r w:rsidRPr="005E78F0">
        <w:rPr>
          <w:szCs w:val="24"/>
          <w:highlight w:val="green"/>
        </w:rPr>
        <w:t>1:5 000</w:t>
      </w:r>
      <w:r w:rsidR="00FF06E5" w:rsidRPr="005E78F0">
        <w:rPr>
          <w:szCs w:val="24"/>
          <w:highlight w:val="green"/>
        </w:rPr>
        <w:t>;</w:t>
      </w:r>
    </w:p>
    <w:p w14:paraId="76F6F0C0" w14:textId="2E011A16" w:rsidR="00BC17DE" w:rsidRPr="005E78F0" w:rsidRDefault="00BC17DE" w:rsidP="00D36681">
      <w:pPr>
        <w:widowControl w:val="0"/>
        <w:tabs>
          <w:tab w:val="left" w:pos="990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00463" w:rsidRPr="005E78F0">
        <w:rPr>
          <w:szCs w:val="24"/>
          <w:highlight w:val="green"/>
        </w:rPr>
        <w:t> </w:t>
      </w:r>
      <w:r w:rsidRPr="005E78F0">
        <w:rPr>
          <w:szCs w:val="24"/>
          <w:highlight w:val="green"/>
        </w:rPr>
        <w:t xml:space="preserve">материалы </w:t>
      </w:r>
      <w:r w:rsidR="0009407A" w:rsidRPr="005E78F0">
        <w:rPr>
          <w:szCs w:val="24"/>
          <w:highlight w:val="green"/>
        </w:rPr>
        <w:t>ДЗЗ</w:t>
      </w:r>
      <w:r w:rsidRPr="005E78F0">
        <w:rPr>
          <w:szCs w:val="24"/>
          <w:highlight w:val="green"/>
        </w:rPr>
        <w:t>;</w:t>
      </w:r>
    </w:p>
    <w:p w14:paraId="389E7676" w14:textId="6B5A5CD3" w:rsidR="00A62498" w:rsidRPr="005E78F0" w:rsidRDefault="00BC17DE" w:rsidP="00D36681">
      <w:pPr>
        <w:widowControl w:val="0"/>
        <w:tabs>
          <w:tab w:val="left" w:pos="993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00463" w:rsidRPr="005E78F0">
        <w:rPr>
          <w:szCs w:val="24"/>
          <w:highlight w:val="green"/>
        </w:rPr>
        <w:t> </w:t>
      </w:r>
      <w:r w:rsidRPr="005E78F0">
        <w:rPr>
          <w:szCs w:val="24"/>
          <w:highlight w:val="green"/>
        </w:rPr>
        <w:t xml:space="preserve">результаты научно-исследовательских работ (фондовых и опубликованных), в которых обобщаются данные о состоянии компонентов </w:t>
      </w:r>
      <w:r w:rsidRPr="005E78F0">
        <w:rPr>
          <w:highlight w:val="green"/>
          <w:lang w:eastAsia="ar-SA"/>
        </w:rPr>
        <w:t>окружающей</w:t>
      </w:r>
      <w:r w:rsidRPr="005E78F0">
        <w:rPr>
          <w:szCs w:val="24"/>
          <w:highlight w:val="green"/>
        </w:rPr>
        <w:t xml:space="preserve"> среды и </w:t>
      </w:r>
      <w:r w:rsidR="00A62498" w:rsidRPr="005E78F0">
        <w:rPr>
          <w:szCs w:val="24"/>
          <w:highlight w:val="green"/>
        </w:rPr>
        <w:t>техногенных факторах воздействия;</w:t>
      </w:r>
    </w:p>
    <w:p w14:paraId="02DC2B72" w14:textId="2EC7662F" w:rsidR="00017C92" w:rsidRPr="005E78F0" w:rsidRDefault="00BC17DE" w:rsidP="00D36681">
      <w:pPr>
        <w:widowControl w:val="0"/>
        <w:tabs>
          <w:tab w:val="left" w:pos="993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600463" w:rsidRPr="005E78F0">
        <w:rPr>
          <w:szCs w:val="24"/>
          <w:highlight w:val="green"/>
        </w:rPr>
        <w:t> </w:t>
      </w:r>
      <w:r w:rsidRPr="005E78F0">
        <w:rPr>
          <w:szCs w:val="24"/>
          <w:highlight w:val="green"/>
        </w:rPr>
        <w:t>открытые данные уполномоченных органов</w:t>
      </w:r>
      <w:r w:rsidR="00546E6E" w:rsidRPr="005E78F0">
        <w:rPr>
          <w:szCs w:val="24"/>
          <w:highlight w:val="green"/>
        </w:rPr>
        <w:t xml:space="preserve"> </w:t>
      </w:r>
      <w:r w:rsidR="00500C42" w:rsidRPr="005E78F0">
        <w:rPr>
          <w:szCs w:val="24"/>
          <w:highlight w:val="green"/>
        </w:rPr>
        <w:t xml:space="preserve">в области природопользования и охраны окружающей среды </w:t>
      </w:r>
      <w:r w:rsidR="00017C92" w:rsidRPr="005E78F0">
        <w:rPr>
          <w:szCs w:val="24"/>
          <w:highlight w:val="green"/>
        </w:rPr>
        <w:t>и</w:t>
      </w:r>
      <w:r w:rsidRPr="005E78F0">
        <w:rPr>
          <w:szCs w:val="24"/>
          <w:highlight w:val="green"/>
        </w:rPr>
        <w:t xml:space="preserve"> иных </w:t>
      </w:r>
      <w:r w:rsidR="00017C92" w:rsidRPr="005E78F0">
        <w:rPr>
          <w:szCs w:val="24"/>
          <w:highlight w:val="green"/>
        </w:rPr>
        <w:t>официальных источников информаци</w:t>
      </w:r>
      <w:r w:rsidR="00FF06E5" w:rsidRPr="005E78F0">
        <w:rPr>
          <w:szCs w:val="24"/>
          <w:highlight w:val="green"/>
        </w:rPr>
        <w:t>и</w:t>
      </w:r>
      <w:r w:rsidR="00017C92" w:rsidRPr="005E78F0">
        <w:rPr>
          <w:szCs w:val="24"/>
          <w:highlight w:val="green"/>
        </w:rPr>
        <w:t>.</w:t>
      </w:r>
    </w:p>
    <w:p w14:paraId="15BDEE5E" w14:textId="77BE483B" w:rsidR="00D96C50" w:rsidRPr="005E78F0" w:rsidRDefault="00BC17DE" w:rsidP="00BC17DE">
      <w:pPr>
        <w:pStyle w:val="aff2"/>
        <w:tabs>
          <w:tab w:val="left" w:pos="993"/>
          <w:tab w:val="left" w:pos="1134"/>
        </w:tabs>
        <w:ind w:left="0"/>
        <w:contextualSpacing w:val="0"/>
        <w:rPr>
          <w:szCs w:val="24"/>
          <w:highlight w:val="green"/>
        </w:rPr>
      </w:pPr>
      <w:r w:rsidRPr="005E78F0">
        <w:rPr>
          <w:rFonts w:cs="Times New Roman"/>
          <w:bCs/>
          <w:szCs w:val="24"/>
          <w:highlight w:val="green"/>
        </w:rPr>
        <w:t>5.6.2</w:t>
      </w:r>
      <w:bookmarkEnd w:id="59"/>
      <w:r w:rsidR="00600463" w:rsidRPr="005E78F0">
        <w:rPr>
          <w:rFonts w:cs="Times New Roman"/>
          <w:bCs/>
          <w:szCs w:val="24"/>
          <w:highlight w:val="green"/>
        </w:rPr>
        <w:t> </w:t>
      </w:r>
      <w:r w:rsidR="00D96C50" w:rsidRPr="005E78F0">
        <w:rPr>
          <w:rFonts w:cs="Times New Roman"/>
          <w:bCs/>
          <w:szCs w:val="24"/>
          <w:highlight w:val="green"/>
        </w:rPr>
        <w:t>Сбор имеющихся материалов</w:t>
      </w:r>
      <w:r w:rsidR="00016FAF" w:rsidRPr="005E78F0">
        <w:rPr>
          <w:rFonts w:cs="Times New Roman"/>
          <w:bCs/>
          <w:szCs w:val="24"/>
          <w:highlight w:val="green"/>
        </w:rPr>
        <w:t xml:space="preserve"> (сведений)</w:t>
      </w:r>
      <w:r w:rsidR="00D96C50" w:rsidRPr="005E78F0">
        <w:rPr>
          <w:rFonts w:cs="Times New Roman"/>
          <w:bCs/>
          <w:szCs w:val="24"/>
          <w:highlight w:val="green"/>
        </w:rPr>
        <w:t xml:space="preserve"> </w:t>
      </w:r>
      <w:r w:rsidR="00D96C50" w:rsidRPr="005E78F0">
        <w:rPr>
          <w:rFonts w:cs="Times New Roman"/>
          <w:szCs w:val="24"/>
          <w:highlight w:val="green"/>
        </w:rPr>
        <w:t xml:space="preserve">о природных </w:t>
      </w:r>
      <w:r w:rsidR="00017C92" w:rsidRPr="005E78F0">
        <w:rPr>
          <w:rFonts w:cs="Times New Roman"/>
          <w:szCs w:val="24"/>
          <w:highlight w:val="green"/>
        </w:rPr>
        <w:t xml:space="preserve">и природно-антропогенных </w:t>
      </w:r>
      <w:r w:rsidR="00D96C50" w:rsidRPr="005E78F0">
        <w:rPr>
          <w:rFonts w:cs="Times New Roman"/>
          <w:szCs w:val="24"/>
          <w:highlight w:val="green"/>
        </w:rPr>
        <w:t xml:space="preserve">условиях </w:t>
      </w:r>
      <w:r w:rsidR="00583205" w:rsidRPr="005E78F0">
        <w:rPr>
          <w:rFonts w:cs="Times New Roman"/>
          <w:szCs w:val="24"/>
          <w:highlight w:val="green"/>
        </w:rPr>
        <w:t xml:space="preserve">изучаемой территории </w:t>
      </w:r>
      <w:r w:rsidRPr="005E78F0">
        <w:rPr>
          <w:rFonts w:cs="Times New Roman"/>
          <w:szCs w:val="24"/>
          <w:highlight w:val="green"/>
        </w:rPr>
        <w:t>осуществляют</w:t>
      </w:r>
      <w:r w:rsidR="00D96C50" w:rsidRPr="005E78F0">
        <w:rPr>
          <w:rFonts w:cs="Times New Roman"/>
          <w:szCs w:val="24"/>
          <w:highlight w:val="green"/>
        </w:rPr>
        <w:t>:</w:t>
      </w:r>
    </w:p>
    <w:p w14:paraId="2B5D7B5B" w14:textId="637F30B9" w:rsidR="00846469" w:rsidRPr="005E78F0" w:rsidRDefault="00444C53" w:rsidP="003F0F13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lastRenderedPageBreak/>
        <w:t>-</w:t>
      </w:r>
      <w:r w:rsidR="00600463" w:rsidRPr="005E78F0">
        <w:rPr>
          <w:highlight w:val="green"/>
        </w:rPr>
        <w:t> </w:t>
      </w:r>
      <w:r w:rsidR="00064CEE" w:rsidRPr="005E78F0">
        <w:rPr>
          <w:highlight w:val="green"/>
        </w:rPr>
        <w:t xml:space="preserve">в </w:t>
      </w:r>
      <w:r w:rsidR="00D96C50" w:rsidRPr="005E78F0">
        <w:rPr>
          <w:highlight w:val="green"/>
        </w:rPr>
        <w:t>федеральных, территориальных или ведомственных картографо-геодезических фонд</w:t>
      </w:r>
      <w:r w:rsidR="00501BF9" w:rsidRPr="005E78F0">
        <w:rPr>
          <w:highlight w:val="green"/>
        </w:rPr>
        <w:t>ах</w:t>
      </w:r>
      <w:r w:rsidR="00D96C50" w:rsidRPr="005E78F0">
        <w:rPr>
          <w:highlight w:val="green"/>
        </w:rPr>
        <w:t>;</w:t>
      </w:r>
      <w:r w:rsidR="00846469" w:rsidRPr="005E78F0">
        <w:rPr>
          <w:highlight w:val="green"/>
          <w:shd w:val="clear" w:color="auto" w:fill="FFFFFF"/>
        </w:rPr>
        <w:t xml:space="preserve"> </w:t>
      </w:r>
    </w:p>
    <w:p w14:paraId="494F7D06" w14:textId="29B28CCA" w:rsidR="00016FAF" w:rsidRPr="005E78F0" w:rsidRDefault="00444C53" w:rsidP="00444C53">
      <w:pPr>
        <w:widowControl w:val="0"/>
        <w:tabs>
          <w:tab w:val="left" w:pos="990"/>
        </w:tabs>
        <w:rPr>
          <w:highlight w:val="green"/>
        </w:rPr>
      </w:pPr>
      <w:bookmarkStart w:id="60" w:name="_Hlk865886"/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="00D96C50" w:rsidRPr="005E78F0">
        <w:rPr>
          <w:highlight w:val="green"/>
        </w:rPr>
        <w:t>федеральной государственной информационной систем</w:t>
      </w:r>
      <w:r w:rsidR="00501BF9" w:rsidRPr="005E78F0">
        <w:rPr>
          <w:highlight w:val="green"/>
        </w:rPr>
        <w:t>е</w:t>
      </w:r>
      <w:r w:rsidR="00D96C50" w:rsidRPr="005E78F0">
        <w:rPr>
          <w:highlight w:val="green"/>
        </w:rPr>
        <w:t xml:space="preserve"> территориального планирования;</w:t>
      </w:r>
    </w:p>
    <w:bookmarkEnd w:id="60"/>
    <w:p w14:paraId="097C2188" w14:textId="622D93A7" w:rsidR="00016FAF" w:rsidRPr="005E78F0" w:rsidRDefault="00444C53" w:rsidP="00016FAF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="00016FAF" w:rsidRPr="005E78F0">
        <w:rPr>
          <w:highlight w:val="green"/>
        </w:rPr>
        <w:t>государственно</w:t>
      </w:r>
      <w:r w:rsidR="00501BF9" w:rsidRPr="005E78F0">
        <w:rPr>
          <w:highlight w:val="green"/>
        </w:rPr>
        <w:t>м</w:t>
      </w:r>
      <w:r w:rsidR="00016FAF" w:rsidRPr="005E78F0">
        <w:rPr>
          <w:highlight w:val="green"/>
        </w:rPr>
        <w:t xml:space="preserve"> фонд</w:t>
      </w:r>
      <w:r w:rsidR="00501BF9" w:rsidRPr="005E78F0">
        <w:rPr>
          <w:highlight w:val="green"/>
        </w:rPr>
        <w:t>е</w:t>
      </w:r>
      <w:r w:rsidR="00016FAF" w:rsidRPr="005E78F0">
        <w:rPr>
          <w:highlight w:val="green"/>
        </w:rPr>
        <w:t xml:space="preserve"> данных</w:t>
      </w:r>
      <w:r w:rsidR="00E449E4" w:rsidRPr="005E78F0">
        <w:rPr>
          <w:highlight w:val="green"/>
        </w:rPr>
        <w:t>,</w:t>
      </w:r>
      <w:r w:rsidR="00016FAF" w:rsidRPr="005E78F0">
        <w:rPr>
          <w:highlight w:val="green"/>
        </w:rPr>
        <w:t xml:space="preserve"> полученных в результате </w:t>
      </w:r>
      <w:r w:rsidR="00E939E3" w:rsidRPr="005E78F0">
        <w:rPr>
          <w:highlight w:val="green"/>
        </w:rPr>
        <w:t xml:space="preserve">проведения </w:t>
      </w:r>
      <w:r w:rsidR="00016FAF" w:rsidRPr="005E78F0">
        <w:rPr>
          <w:highlight w:val="green"/>
        </w:rPr>
        <w:t>землеустройства;</w:t>
      </w:r>
      <w:r w:rsidR="000839EA" w:rsidRPr="005E78F0">
        <w:rPr>
          <w:highlight w:val="green"/>
        </w:rPr>
        <w:t xml:space="preserve"> </w:t>
      </w:r>
    </w:p>
    <w:p w14:paraId="7A1F036B" w14:textId="04689EBE" w:rsidR="00016FAF" w:rsidRPr="005E78F0" w:rsidRDefault="00016FAF" w:rsidP="00BC17DE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="002565FF" w:rsidRPr="005E78F0">
        <w:rPr>
          <w:highlight w:val="green"/>
        </w:rPr>
        <w:t xml:space="preserve">государственных </w:t>
      </w:r>
      <w:r w:rsidR="00D96C50" w:rsidRPr="005E78F0">
        <w:rPr>
          <w:highlight w:val="green"/>
        </w:rPr>
        <w:t>информационных системах обеспечения градостроительной деятельности;</w:t>
      </w:r>
    </w:p>
    <w:p w14:paraId="1A7C0D25" w14:textId="2792AAC4" w:rsidR="006F5D72" w:rsidRPr="005E78F0" w:rsidRDefault="002565FF" w:rsidP="006F5D72">
      <w:pPr>
        <w:widowControl w:val="0"/>
        <w:tabs>
          <w:tab w:val="left" w:pos="990"/>
        </w:tabs>
        <w:rPr>
          <w:rFonts w:ascii="Arial" w:hAnsi="Arial" w:cs="Arial"/>
          <w:sz w:val="27"/>
          <w:szCs w:val="27"/>
          <w:highlight w:val="green"/>
          <w:shd w:val="clear" w:color="auto" w:fill="FFFFFF"/>
        </w:rPr>
      </w:pPr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Pr="005E78F0">
        <w:rPr>
          <w:highlight w:val="green"/>
        </w:rPr>
        <w:t>федеральном и территориальных фондах Министерства природных ресурсов и экологии Российской Федерации</w:t>
      </w:r>
      <w:r w:rsidR="00B4436E" w:rsidRPr="005E78F0">
        <w:rPr>
          <w:highlight w:val="green"/>
        </w:rPr>
        <w:t>;</w:t>
      </w:r>
    </w:p>
    <w:p w14:paraId="12D315BD" w14:textId="681B2500" w:rsidR="00C96527" w:rsidRPr="005E78F0" w:rsidRDefault="00016FAF" w:rsidP="00C96527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="00064CEE" w:rsidRPr="005E78F0">
        <w:rPr>
          <w:highlight w:val="green"/>
        </w:rPr>
        <w:t>Е</w:t>
      </w:r>
      <w:r w:rsidR="00D96C50" w:rsidRPr="005E78F0">
        <w:rPr>
          <w:highlight w:val="green"/>
        </w:rPr>
        <w:t>дино</w:t>
      </w:r>
      <w:r w:rsidR="00501BF9" w:rsidRPr="005E78F0">
        <w:rPr>
          <w:highlight w:val="green"/>
        </w:rPr>
        <w:t>м</w:t>
      </w:r>
      <w:r w:rsidR="00D96C50" w:rsidRPr="005E78F0">
        <w:rPr>
          <w:highlight w:val="green"/>
        </w:rPr>
        <w:t xml:space="preserve"> государственно</w:t>
      </w:r>
      <w:r w:rsidR="00501BF9" w:rsidRPr="005E78F0">
        <w:rPr>
          <w:highlight w:val="green"/>
        </w:rPr>
        <w:t>м</w:t>
      </w:r>
      <w:r w:rsidR="00D96C50" w:rsidRPr="005E78F0">
        <w:rPr>
          <w:highlight w:val="green"/>
        </w:rPr>
        <w:t xml:space="preserve"> фонд</w:t>
      </w:r>
      <w:r w:rsidR="00501BF9" w:rsidRPr="005E78F0">
        <w:rPr>
          <w:highlight w:val="green"/>
        </w:rPr>
        <w:t>е</w:t>
      </w:r>
      <w:r w:rsidR="00D96C50" w:rsidRPr="005E78F0">
        <w:rPr>
          <w:highlight w:val="green"/>
        </w:rPr>
        <w:t xml:space="preserve"> данных о состоянии окружающей среды, ее загрязнении;</w:t>
      </w:r>
    </w:p>
    <w:p w14:paraId="46F59C7F" w14:textId="3E15B915" w:rsidR="00C96527" w:rsidRPr="005E78F0" w:rsidRDefault="00C96527" w:rsidP="00C96527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="00D96C50" w:rsidRPr="005E78F0">
        <w:rPr>
          <w:highlight w:val="green"/>
        </w:rPr>
        <w:t>центр</w:t>
      </w:r>
      <w:r w:rsidR="00501BF9" w:rsidRPr="005E78F0">
        <w:rPr>
          <w:highlight w:val="green"/>
        </w:rPr>
        <w:t>ах</w:t>
      </w:r>
      <w:r w:rsidR="00D96C50" w:rsidRPr="005E78F0">
        <w:rPr>
          <w:highlight w:val="green"/>
        </w:rPr>
        <w:t xml:space="preserve"> санитарно-эпидемиологического надзора </w:t>
      </w:r>
      <w:r w:rsidR="00312C1E" w:rsidRPr="005E78F0">
        <w:rPr>
          <w:highlight w:val="green"/>
        </w:rPr>
        <w:t>Федеральной службы по надзору в сфере защиты прав потребителей и благополучия человека</w:t>
      </w:r>
      <w:r w:rsidR="00D96C50" w:rsidRPr="005E78F0">
        <w:rPr>
          <w:highlight w:val="green"/>
        </w:rPr>
        <w:t>;</w:t>
      </w:r>
    </w:p>
    <w:p w14:paraId="57818DC0" w14:textId="1EBF3907" w:rsidR="00C96527" w:rsidRPr="005E78F0" w:rsidRDefault="00C96527" w:rsidP="00C96527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="00D96C50" w:rsidRPr="005E78F0">
        <w:rPr>
          <w:highlight w:val="green"/>
        </w:rPr>
        <w:t>фонд</w:t>
      </w:r>
      <w:r w:rsidR="00501BF9" w:rsidRPr="005E78F0">
        <w:rPr>
          <w:highlight w:val="green"/>
        </w:rPr>
        <w:t>ах</w:t>
      </w:r>
      <w:r w:rsidR="00D96C50" w:rsidRPr="005E78F0">
        <w:rPr>
          <w:highlight w:val="green"/>
        </w:rPr>
        <w:t xml:space="preserve"> изыскательских и проектно-изыскательских организаций;</w:t>
      </w:r>
    </w:p>
    <w:p w14:paraId="35115A7E" w14:textId="544335C7" w:rsidR="00C96527" w:rsidRPr="005E78F0" w:rsidRDefault="00C96527" w:rsidP="00C96527">
      <w:pPr>
        <w:widowControl w:val="0"/>
        <w:tabs>
          <w:tab w:val="left" w:pos="990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>-</w:t>
      </w:r>
      <w:r w:rsidR="00C36AD5" w:rsidRPr="005E78F0">
        <w:rPr>
          <w:szCs w:val="24"/>
          <w:highlight w:val="green"/>
        </w:rPr>
        <w:t> </w:t>
      </w:r>
      <w:r w:rsidR="001832AE" w:rsidRPr="005E78F0">
        <w:rPr>
          <w:szCs w:val="24"/>
          <w:highlight w:val="green"/>
        </w:rPr>
        <w:t>научно-исследовательских организаци</w:t>
      </w:r>
      <w:r w:rsidR="00501BF9" w:rsidRPr="005E78F0">
        <w:rPr>
          <w:szCs w:val="24"/>
          <w:highlight w:val="green"/>
        </w:rPr>
        <w:t>ях</w:t>
      </w:r>
      <w:r w:rsidR="00F24C3F" w:rsidRPr="005E78F0">
        <w:rPr>
          <w:szCs w:val="24"/>
          <w:highlight w:val="green"/>
        </w:rPr>
        <w:t xml:space="preserve">, </w:t>
      </w:r>
      <w:r w:rsidR="001832AE" w:rsidRPr="005E78F0">
        <w:rPr>
          <w:szCs w:val="24"/>
          <w:highlight w:val="green"/>
        </w:rPr>
        <w:t xml:space="preserve">выполняющих тематические </w:t>
      </w:r>
      <w:r w:rsidR="006955BF" w:rsidRPr="005E78F0">
        <w:rPr>
          <w:szCs w:val="24"/>
          <w:highlight w:val="green"/>
        </w:rPr>
        <w:t>исследования ландшафтов, почв</w:t>
      </w:r>
      <w:r w:rsidR="00F24C3F" w:rsidRPr="005E78F0">
        <w:rPr>
          <w:szCs w:val="24"/>
          <w:highlight w:val="green"/>
        </w:rPr>
        <w:t xml:space="preserve"> (</w:t>
      </w:r>
      <w:r w:rsidR="005618C3" w:rsidRPr="005E78F0">
        <w:rPr>
          <w:highlight w:val="green"/>
        </w:rPr>
        <w:t>или грунтов)</w:t>
      </w:r>
      <w:r w:rsidR="006955BF" w:rsidRPr="005E78F0">
        <w:rPr>
          <w:szCs w:val="24"/>
          <w:highlight w:val="green"/>
        </w:rPr>
        <w:t>, растительного покрова, животного мира, медико-биологической ситуации;</w:t>
      </w:r>
    </w:p>
    <w:p w14:paraId="4C0C6509" w14:textId="21CEF9B7" w:rsidR="003F0F13" w:rsidRPr="005E78F0" w:rsidRDefault="00501BF9" w:rsidP="006F5D72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Pr="005E78F0">
        <w:rPr>
          <w:highlight w:val="green"/>
        </w:rPr>
        <w:t>организациях, осуществляющих создание космических, аэрофотосъемочных геодезических, топографических, землеустроительных</w:t>
      </w:r>
      <w:r w:rsidR="006F5D72" w:rsidRPr="005E78F0">
        <w:rPr>
          <w:highlight w:val="green"/>
        </w:rPr>
        <w:t xml:space="preserve"> </w:t>
      </w:r>
      <w:r w:rsidRPr="005E78F0">
        <w:rPr>
          <w:highlight w:val="green"/>
        </w:rPr>
        <w:t>и иных материалов</w:t>
      </w:r>
      <w:r w:rsidR="003F0F13" w:rsidRPr="005E78F0">
        <w:rPr>
          <w:highlight w:val="green"/>
        </w:rPr>
        <w:t xml:space="preserve"> и </w:t>
      </w:r>
      <w:r w:rsidR="00370CC5" w:rsidRPr="005E78F0">
        <w:rPr>
          <w:highlight w:val="green"/>
        </w:rPr>
        <w:t xml:space="preserve">обладающих правом распоряжения </w:t>
      </w:r>
      <w:r w:rsidR="003F0F13" w:rsidRPr="005E78F0">
        <w:rPr>
          <w:highlight w:val="green"/>
        </w:rPr>
        <w:t>этими материалами</w:t>
      </w:r>
      <w:r w:rsidR="00064CEE" w:rsidRPr="005E78F0">
        <w:rPr>
          <w:highlight w:val="green"/>
        </w:rPr>
        <w:t>.</w:t>
      </w:r>
    </w:p>
    <w:p w14:paraId="7A2B0700" w14:textId="44A591A5" w:rsidR="006F5D72" w:rsidRPr="005E78F0" w:rsidRDefault="00DB690F" w:rsidP="004F5868">
      <w:pPr>
        <w:widowControl w:val="0"/>
        <w:tabs>
          <w:tab w:val="left" w:pos="990"/>
        </w:tabs>
        <w:spacing w:before="120" w:after="120"/>
        <w:rPr>
          <w:sz w:val="20"/>
          <w:highlight w:val="green"/>
        </w:rPr>
      </w:pPr>
      <w:r w:rsidRPr="005E78F0">
        <w:rPr>
          <w:spacing w:val="60"/>
          <w:sz w:val="20"/>
          <w:highlight w:val="green"/>
        </w:rPr>
        <w:t>Примечание</w:t>
      </w:r>
      <w:r w:rsidRPr="005E78F0">
        <w:rPr>
          <w:sz w:val="20"/>
          <w:highlight w:val="green"/>
        </w:rPr>
        <w:t xml:space="preserve"> – </w:t>
      </w:r>
      <w:r w:rsidR="006F5D72" w:rsidRPr="005E78F0">
        <w:rPr>
          <w:bCs/>
          <w:sz w:val="20"/>
          <w:highlight w:val="green"/>
        </w:rPr>
        <w:t xml:space="preserve">Сбор материалов (сведений) </w:t>
      </w:r>
      <w:r w:rsidR="00346599" w:rsidRPr="005E78F0">
        <w:rPr>
          <w:b/>
          <w:sz w:val="20"/>
          <w:highlight w:val="green"/>
        </w:rPr>
        <w:t>может</w:t>
      </w:r>
      <w:r w:rsidR="006F5D72" w:rsidRPr="005E78F0">
        <w:rPr>
          <w:sz w:val="20"/>
          <w:highlight w:val="green"/>
        </w:rPr>
        <w:t xml:space="preserve"> осуществляться также </w:t>
      </w:r>
      <w:r w:rsidR="006736B2" w:rsidRPr="005E78F0">
        <w:rPr>
          <w:sz w:val="20"/>
          <w:highlight w:val="green"/>
        </w:rPr>
        <w:t xml:space="preserve">у </w:t>
      </w:r>
      <w:r w:rsidR="006F5D72" w:rsidRPr="005E78F0">
        <w:rPr>
          <w:sz w:val="20"/>
          <w:highlight w:val="green"/>
        </w:rPr>
        <w:t>физически</w:t>
      </w:r>
      <w:r w:rsidR="006736B2" w:rsidRPr="005E78F0">
        <w:rPr>
          <w:sz w:val="20"/>
          <w:highlight w:val="green"/>
        </w:rPr>
        <w:t>х</w:t>
      </w:r>
      <w:r w:rsidR="006F5D72" w:rsidRPr="005E78F0">
        <w:rPr>
          <w:sz w:val="20"/>
          <w:highlight w:val="green"/>
        </w:rPr>
        <w:t xml:space="preserve"> или </w:t>
      </w:r>
      <w:r w:rsidR="006736B2" w:rsidRPr="005E78F0">
        <w:rPr>
          <w:sz w:val="20"/>
          <w:highlight w:val="green"/>
        </w:rPr>
        <w:t>юридических</w:t>
      </w:r>
      <w:r w:rsidR="006F5D72" w:rsidRPr="005E78F0">
        <w:rPr>
          <w:sz w:val="20"/>
          <w:highlight w:val="green"/>
        </w:rPr>
        <w:t xml:space="preserve"> лиц, обладающих правом собственности или правом распоряжения материалами;</w:t>
      </w:r>
    </w:p>
    <w:p w14:paraId="7F06EBBA" w14:textId="0F2AFBDE" w:rsidR="00F24C3F" w:rsidRPr="005E78F0" w:rsidRDefault="00F24C3F" w:rsidP="00607360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</w:t>
      </w:r>
      <w:r w:rsidR="00600463" w:rsidRPr="005E78F0">
        <w:rPr>
          <w:highlight w:val="green"/>
        </w:rPr>
        <w:t> </w:t>
      </w:r>
      <w:r w:rsidRPr="005E78F0">
        <w:rPr>
          <w:highlight w:val="green"/>
        </w:rPr>
        <w:t>администрациях муниципальных образований сельских и городских поселений;</w:t>
      </w:r>
    </w:p>
    <w:p w14:paraId="478E2E5D" w14:textId="36C546BF" w:rsidR="00F24C3F" w:rsidRPr="005E78F0" w:rsidRDefault="00F24C3F" w:rsidP="00F24C3F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</w:t>
      </w:r>
      <w:r w:rsidR="00C36AD5" w:rsidRPr="005E78F0">
        <w:rPr>
          <w:highlight w:val="green"/>
        </w:rPr>
        <w:t> </w:t>
      </w:r>
      <w:r w:rsidRPr="005E78F0">
        <w:rPr>
          <w:highlight w:val="green"/>
        </w:rPr>
        <w:t>государственных учреждениях здравоохранения (районных больницах, фельдшерско-акушерских пунктах и др.)</w:t>
      </w:r>
      <w:r w:rsidR="00501BF9" w:rsidRPr="005E78F0">
        <w:rPr>
          <w:highlight w:val="green"/>
        </w:rPr>
        <w:t>.</w:t>
      </w:r>
    </w:p>
    <w:p w14:paraId="42FCC35F" w14:textId="369D0080" w:rsidR="00BC17DE" w:rsidRPr="005E78F0" w:rsidRDefault="00BC17DE" w:rsidP="00E64294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 xml:space="preserve">При сборе материалов </w:t>
      </w:r>
      <w:r w:rsidR="00346599" w:rsidRPr="005E78F0">
        <w:rPr>
          <w:b/>
          <w:highlight w:val="green"/>
        </w:rPr>
        <w:t>долж</w:t>
      </w:r>
      <w:r w:rsidR="004E5776" w:rsidRPr="005E78F0">
        <w:rPr>
          <w:highlight w:val="green"/>
        </w:rPr>
        <w:t>ны</w:t>
      </w:r>
      <w:r w:rsidRPr="005E78F0">
        <w:rPr>
          <w:highlight w:val="green"/>
        </w:rPr>
        <w:t xml:space="preserve"> быть использованы сведения, размещенные на</w:t>
      </w:r>
      <w:r w:rsidRPr="005E78F0">
        <w:rPr>
          <w:i/>
          <w:highlight w:val="green"/>
        </w:rPr>
        <w:t xml:space="preserve"> </w:t>
      </w:r>
      <w:r w:rsidRPr="005E78F0">
        <w:rPr>
          <w:highlight w:val="green"/>
        </w:rPr>
        <w:t>официальных сайтах государственных органов в области охраны окружающей среды и их территориальных подразделений</w:t>
      </w:r>
      <w:r w:rsidR="00E64294" w:rsidRPr="005E78F0">
        <w:rPr>
          <w:highlight w:val="green"/>
        </w:rPr>
        <w:t>.</w:t>
      </w:r>
    </w:p>
    <w:p w14:paraId="6BB815D7" w14:textId="0A7138D9" w:rsidR="007C6CF7" w:rsidRPr="005E78F0" w:rsidRDefault="00BC17DE" w:rsidP="00E64294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bCs/>
          <w:szCs w:val="24"/>
          <w:highlight w:val="green"/>
        </w:rPr>
      </w:pPr>
      <w:r w:rsidRPr="005E78F0">
        <w:rPr>
          <w:rFonts w:cs="Times New Roman"/>
          <w:bCs/>
          <w:szCs w:val="24"/>
          <w:highlight w:val="green"/>
        </w:rPr>
        <w:t>5.6.3</w:t>
      </w:r>
      <w:r w:rsidR="00600463" w:rsidRPr="005E78F0">
        <w:rPr>
          <w:rFonts w:cs="Times New Roman"/>
          <w:bCs/>
          <w:szCs w:val="24"/>
          <w:highlight w:val="green"/>
        </w:rPr>
        <w:t> </w:t>
      </w:r>
      <w:r w:rsidR="007C6CF7" w:rsidRPr="005E78F0">
        <w:rPr>
          <w:rFonts w:cs="Times New Roman"/>
          <w:bCs/>
          <w:szCs w:val="24"/>
          <w:highlight w:val="green"/>
        </w:rPr>
        <w:t xml:space="preserve">Сведения об антропогенной нагрузке на территорию </w:t>
      </w:r>
      <w:r w:rsidR="00E64294" w:rsidRPr="005E78F0">
        <w:rPr>
          <w:rFonts w:cs="Times New Roman"/>
          <w:bCs/>
          <w:szCs w:val="24"/>
          <w:highlight w:val="green"/>
        </w:rPr>
        <w:t>получают</w:t>
      </w:r>
      <w:r w:rsidR="007C6CF7" w:rsidRPr="005E78F0">
        <w:rPr>
          <w:rFonts w:cs="Times New Roman"/>
          <w:bCs/>
          <w:szCs w:val="24"/>
          <w:highlight w:val="green"/>
        </w:rPr>
        <w:t xml:space="preserve"> в </w:t>
      </w:r>
      <w:r w:rsidR="00936639" w:rsidRPr="005E78F0">
        <w:rPr>
          <w:rFonts w:cs="Times New Roman"/>
          <w:bCs/>
          <w:szCs w:val="24"/>
          <w:highlight w:val="green"/>
        </w:rPr>
        <w:t xml:space="preserve">Федеральной службе по надзору в сфере природопользования, </w:t>
      </w:r>
      <w:r w:rsidR="007C6CF7" w:rsidRPr="005E78F0">
        <w:rPr>
          <w:rFonts w:cs="Times New Roman"/>
          <w:bCs/>
          <w:szCs w:val="24"/>
          <w:highlight w:val="green"/>
        </w:rPr>
        <w:t>территориальных органах Министерства природных ресурсов и экологии Российской Федерации, региональных министерств</w:t>
      </w:r>
      <w:r w:rsidR="00E64294" w:rsidRPr="005E78F0">
        <w:rPr>
          <w:rFonts w:cs="Times New Roman"/>
          <w:bCs/>
          <w:szCs w:val="24"/>
          <w:highlight w:val="green"/>
        </w:rPr>
        <w:t>ах</w:t>
      </w:r>
      <w:r w:rsidR="007C6CF7" w:rsidRPr="005E78F0">
        <w:rPr>
          <w:rFonts w:cs="Times New Roman"/>
          <w:bCs/>
          <w:szCs w:val="24"/>
          <w:highlight w:val="green"/>
        </w:rPr>
        <w:t xml:space="preserve"> и ведомств</w:t>
      </w:r>
      <w:r w:rsidR="00E64294" w:rsidRPr="005E78F0">
        <w:rPr>
          <w:rFonts w:cs="Times New Roman"/>
          <w:bCs/>
          <w:szCs w:val="24"/>
          <w:highlight w:val="green"/>
        </w:rPr>
        <w:t>ах</w:t>
      </w:r>
      <w:r w:rsidR="007C6CF7" w:rsidRPr="005E78F0">
        <w:rPr>
          <w:rFonts w:cs="Times New Roman"/>
          <w:bCs/>
          <w:szCs w:val="24"/>
          <w:highlight w:val="green"/>
        </w:rPr>
        <w:t xml:space="preserve"> по охране окружающей среды и в официально публикуемых ими государственных докладах, в архивах региональных</w:t>
      </w:r>
      <w:r w:rsidR="000839EA" w:rsidRPr="005E78F0">
        <w:rPr>
          <w:rFonts w:cs="Times New Roman"/>
          <w:bCs/>
          <w:szCs w:val="24"/>
          <w:highlight w:val="green"/>
        </w:rPr>
        <w:t xml:space="preserve"> </w:t>
      </w:r>
      <w:r w:rsidR="007C6CF7" w:rsidRPr="005E78F0">
        <w:rPr>
          <w:rFonts w:cs="Times New Roman"/>
          <w:bCs/>
          <w:szCs w:val="24"/>
          <w:highlight w:val="green"/>
        </w:rPr>
        <w:t>и муниципальных органов по делам строительства и архитектуры, проектных</w:t>
      </w:r>
      <w:r w:rsidR="004E5776" w:rsidRPr="005E78F0">
        <w:rPr>
          <w:rFonts w:cs="Times New Roman"/>
          <w:bCs/>
          <w:szCs w:val="24"/>
          <w:highlight w:val="green"/>
        </w:rPr>
        <w:t>,</w:t>
      </w:r>
      <w:r w:rsidR="00B15143" w:rsidRPr="005E78F0">
        <w:rPr>
          <w:rFonts w:cs="Times New Roman"/>
          <w:bCs/>
          <w:szCs w:val="24"/>
          <w:highlight w:val="green"/>
        </w:rPr>
        <w:t xml:space="preserve"> изыскательских и комплексных проектно-изыскательских и научно-</w:t>
      </w:r>
      <w:r w:rsidR="00B15143" w:rsidRPr="005E78F0">
        <w:rPr>
          <w:rFonts w:cs="Times New Roman"/>
          <w:bCs/>
          <w:szCs w:val="24"/>
          <w:highlight w:val="green"/>
        </w:rPr>
        <w:lastRenderedPageBreak/>
        <w:t>исследовательских организаци</w:t>
      </w:r>
      <w:r w:rsidR="004E5776" w:rsidRPr="005E78F0">
        <w:rPr>
          <w:rFonts w:cs="Times New Roman"/>
          <w:bCs/>
          <w:szCs w:val="24"/>
          <w:highlight w:val="green"/>
        </w:rPr>
        <w:t>ях</w:t>
      </w:r>
      <w:r w:rsidR="00796E17" w:rsidRPr="005E78F0">
        <w:rPr>
          <w:rFonts w:cs="Times New Roman"/>
          <w:bCs/>
          <w:szCs w:val="24"/>
          <w:highlight w:val="green"/>
        </w:rPr>
        <w:t>,</w:t>
      </w:r>
      <w:r w:rsidR="00AB6312" w:rsidRPr="005E78F0">
        <w:rPr>
          <w:rFonts w:cs="Times New Roman"/>
          <w:bCs/>
          <w:szCs w:val="24"/>
          <w:highlight w:val="green"/>
        </w:rPr>
        <w:t xml:space="preserve"> </w:t>
      </w:r>
      <w:r w:rsidR="007C6CF7" w:rsidRPr="005E78F0">
        <w:rPr>
          <w:rFonts w:cs="Times New Roman"/>
          <w:bCs/>
          <w:szCs w:val="24"/>
          <w:highlight w:val="green"/>
        </w:rPr>
        <w:t>администрациях предприятий, управлениях водопроводно-канализационного хозяйства муниципальных образований, службах эксплуатации жилищно-коммунальн</w:t>
      </w:r>
      <w:r w:rsidR="00B56D51" w:rsidRPr="005E78F0">
        <w:rPr>
          <w:rFonts w:cs="Times New Roman"/>
          <w:bCs/>
          <w:szCs w:val="24"/>
          <w:highlight w:val="green"/>
        </w:rPr>
        <w:t>ых</w:t>
      </w:r>
      <w:r w:rsidR="007C6CF7" w:rsidRPr="005E78F0">
        <w:rPr>
          <w:rFonts w:cs="Times New Roman"/>
          <w:bCs/>
          <w:szCs w:val="24"/>
          <w:highlight w:val="green"/>
        </w:rPr>
        <w:t xml:space="preserve"> хозяйств и мелиоративных систем.</w:t>
      </w:r>
    </w:p>
    <w:p w14:paraId="67EBCE78" w14:textId="11385B31" w:rsidR="00042937" w:rsidRPr="005E78F0" w:rsidRDefault="00AE41CF" w:rsidP="00367704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highlight w:val="green"/>
        </w:rPr>
      </w:pPr>
      <w:r w:rsidRPr="005E78F0">
        <w:rPr>
          <w:rFonts w:cs="Times New Roman"/>
          <w:bCs/>
          <w:szCs w:val="24"/>
          <w:highlight w:val="green"/>
        </w:rPr>
        <w:t>5.6.</w:t>
      </w:r>
      <w:r w:rsidR="00C42C4E" w:rsidRPr="005E78F0">
        <w:rPr>
          <w:rFonts w:cs="Times New Roman"/>
          <w:bCs/>
          <w:szCs w:val="24"/>
          <w:highlight w:val="green"/>
        </w:rPr>
        <w:t>4</w:t>
      </w:r>
      <w:r w:rsidR="00600463" w:rsidRPr="005E78F0">
        <w:rPr>
          <w:rFonts w:cs="Times New Roman"/>
          <w:bCs/>
          <w:szCs w:val="24"/>
          <w:highlight w:val="green"/>
        </w:rPr>
        <w:t> </w:t>
      </w:r>
      <w:r w:rsidR="00EA7F16" w:rsidRPr="005E78F0">
        <w:rPr>
          <w:rFonts w:cs="Times New Roman"/>
          <w:highlight w:val="green"/>
        </w:rPr>
        <w:t xml:space="preserve">Для получения официальной информации </w:t>
      </w:r>
      <w:bookmarkStart w:id="61" w:name="_Hlk46937342"/>
      <w:r w:rsidR="002565FF" w:rsidRPr="005E78F0">
        <w:rPr>
          <w:rFonts w:cs="Times New Roman"/>
          <w:szCs w:val="24"/>
          <w:highlight w:val="green"/>
        </w:rPr>
        <w:t xml:space="preserve">о природных и природно-антропогенных условиях </w:t>
      </w:r>
      <w:bookmarkEnd w:id="61"/>
      <w:r w:rsidR="00395AEC" w:rsidRPr="005E78F0">
        <w:rPr>
          <w:rFonts w:cs="Times New Roman"/>
          <w:szCs w:val="24"/>
          <w:highlight w:val="green"/>
        </w:rPr>
        <w:t xml:space="preserve">изучаемой территории </w:t>
      </w:r>
      <w:r w:rsidR="00C90D8A" w:rsidRPr="005E78F0">
        <w:rPr>
          <w:rFonts w:cs="Times New Roman"/>
          <w:highlight w:val="green"/>
        </w:rPr>
        <w:t xml:space="preserve">направляют </w:t>
      </w:r>
      <w:r w:rsidR="00EA7F16" w:rsidRPr="005E78F0">
        <w:rPr>
          <w:rFonts w:cs="Times New Roman"/>
          <w:highlight w:val="green"/>
        </w:rPr>
        <w:t>письма-запросы в</w:t>
      </w:r>
      <w:r w:rsidR="00A03EBA" w:rsidRPr="005E78F0">
        <w:rPr>
          <w:rFonts w:cs="Times New Roman"/>
          <w:highlight w:val="green"/>
        </w:rPr>
        <w:t xml:space="preserve"> </w:t>
      </w:r>
      <w:r w:rsidR="00796E17" w:rsidRPr="005E78F0">
        <w:rPr>
          <w:rFonts w:cs="Times New Roman"/>
          <w:highlight w:val="green"/>
        </w:rPr>
        <w:t xml:space="preserve">министерства, </w:t>
      </w:r>
      <w:r w:rsidR="00F11250" w:rsidRPr="005E78F0">
        <w:rPr>
          <w:rFonts w:cs="Times New Roman"/>
          <w:highlight w:val="green"/>
        </w:rPr>
        <w:t xml:space="preserve">другие </w:t>
      </w:r>
      <w:r w:rsidR="00A03EBA" w:rsidRPr="005E78F0">
        <w:rPr>
          <w:rFonts w:cs="Times New Roman"/>
          <w:highlight w:val="green"/>
        </w:rPr>
        <w:t>уполномоченные государственные органы</w:t>
      </w:r>
      <w:r w:rsidR="005264E9" w:rsidRPr="005E78F0">
        <w:rPr>
          <w:highlight w:val="green"/>
        </w:rPr>
        <w:t xml:space="preserve"> </w:t>
      </w:r>
      <w:r w:rsidR="005264E9" w:rsidRPr="005E78F0">
        <w:rPr>
          <w:rFonts w:cs="Times New Roman"/>
          <w:highlight w:val="green"/>
        </w:rPr>
        <w:t>в области природопользования и охраны окружающей среды</w:t>
      </w:r>
      <w:r w:rsidR="00A03EBA" w:rsidRPr="005E78F0">
        <w:rPr>
          <w:rFonts w:cs="Times New Roman"/>
          <w:highlight w:val="green"/>
        </w:rPr>
        <w:t xml:space="preserve">, </w:t>
      </w:r>
      <w:r w:rsidR="00936639" w:rsidRPr="005E78F0">
        <w:rPr>
          <w:rFonts w:cs="Times New Roman"/>
          <w:highlight w:val="green"/>
        </w:rPr>
        <w:t>профильные</w:t>
      </w:r>
      <w:r w:rsidR="00EA7F16" w:rsidRPr="005E78F0">
        <w:rPr>
          <w:rFonts w:cs="Times New Roman"/>
          <w:highlight w:val="green"/>
        </w:rPr>
        <w:t xml:space="preserve"> организации. </w:t>
      </w:r>
    </w:p>
    <w:p w14:paraId="0478C533" w14:textId="28837F78" w:rsidR="00EA7F16" w:rsidRPr="005E78F0" w:rsidRDefault="002565FF" w:rsidP="00367704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highlight w:val="green"/>
        </w:rPr>
      </w:pPr>
      <w:r w:rsidRPr="005E78F0">
        <w:rPr>
          <w:rFonts w:cs="Times New Roman"/>
          <w:highlight w:val="green"/>
        </w:rPr>
        <w:t>П</w:t>
      </w:r>
      <w:r w:rsidR="00EA7F16" w:rsidRPr="005E78F0">
        <w:rPr>
          <w:rFonts w:cs="Times New Roman"/>
          <w:highlight w:val="green"/>
        </w:rPr>
        <w:t xml:space="preserve">еречень </w:t>
      </w:r>
      <w:r w:rsidR="00346599" w:rsidRPr="005E78F0">
        <w:rPr>
          <w:rFonts w:cs="Times New Roman"/>
          <w:b/>
          <w:highlight w:val="green"/>
        </w:rPr>
        <w:t>рекоменд</w:t>
      </w:r>
      <w:r w:rsidRPr="005E78F0">
        <w:rPr>
          <w:rFonts w:cs="Times New Roman"/>
          <w:highlight w:val="green"/>
        </w:rPr>
        <w:t xml:space="preserve">уемых запросов для получения информации экологического характера </w:t>
      </w:r>
      <w:r w:rsidR="00EA7F16" w:rsidRPr="005E78F0">
        <w:rPr>
          <w:rFonts w:cs="Times New Roman"/>
          <w:highlight w:val="green"/>
        </w:rPr>
        <w:t>приведен в приложении</w:t>
      </w:r>
      <w:r w:rsidR="00F32D2A" w:rsidRPr="005E78F0">
        <w:rPr>
          <w:rFonts w:cs="Times New Roman"/>
          <w:highlight w:val="green"/>
        </w:rPr>
        <w:t xml:space="preserve"> </w:t>
      </w:r>
      <w:r w:rsidR="006E762F" w:rsidRPr="005E78F0">
        <w:rPr>
          <w:rFonts w:cs="Times New Roman"/>
          <w:highlight w:val="green"/>
        </w:rPr>
        <w:t>Б</w:t>
      </w:r>
      <w:r w:rsidR="00EA7F16" w:rsidRPr="005E78F0">
        <w:rPr>
          <w:rFonts w:cs="Times New Roman"/>
          <w:highlight w:val="green"/>
        </w:rPr>
        <w:t>.</w:t>
      </w:r>
      <w:r w:rsidR="00113C9F" w:rsidRPr="005E78F0">
        <w:rPr>
          <w:rFonts w:cs="Times New Roman"/>
          <w:highlight w:val="green"/>
        </w:rPr>
        <w:t xml:space="preserve"> </w:t>
      </w:r>
    </w:p>
    <w:p w14:paraId="6E0386A3" w14:textId="654E2E20" w:rsidR="00042937" w:rsidRPr="005E78F0" w:rsidRDefault="00042937" w:rsidP="00E3519A">
      <w:pPr>
        <w:pStyle w:val="aff2"/>
        <w:tabs>
          <w:tab w:val="left" w:pos="993"/>
          <w:tab w:val="left" w:pos="1134"/>
        </w:tabs>
        <w:spacing w:before="120" w:after="120"/>
        <w:ind w:left="0"/>
        <w:contextualSpacing w:val="0"/>
        <w:rPr>
          <w:sz w:val="20"/>
          <w:highlight w:val="green"/>
        </w:rPr>
      </w:pPr>
      <w:r w:rsidRPr="005E78F0">
        <w:rPr>
          <w:spacing w:val="60"/>
          <w:sz w:val="20"/>
          <w:highlight w:val="green"/>
        </w:rPr>
        <w:t>Примечание</w:t>
      </w:r>
      <w:r w:rsidRPr="005E78F0">
        <w:rPr>
          <w:sz w:val="20"/>
          <w:highlight w:val="green"/>
        </w:rPr>
        <w:t xml:space="preserve"> – </w:t>
      </w:r>
      <w:r w:rsidR="00F57FD1" w:rsidRPr="005E78F0">
        <w:rPr>
          <w:sz w:val="20"/>
          <w:highlight w:val="green"/>
        </w:rPr>
        <w:t>О</w:t>
      </w:r>
      <w:r w:rsidRPr="005E78F0">
        <w:rPr>
          <w:sz w:val="20"/>
          <w:highlight w:val="green"/>
        </w:rPr>
        <w:t>бязательный перечень приложений указывается в задании и программе</w:t>
      </w:r>
      <w:r w:rsidR="0007217D" w:rsidRPr="005E78F0">
        <w:rPr>
          <w:sz w:val="20"/>
          <w:highlight w:val="green"/>
        </w:rPr>
        <w:t xml:space="preserve"> исходя из </w:t>
      </w:r>
      <w:r w:rsidR="0007217D" w:rsidRPr="005E78F0">
        <w:rPr>
          <w:rFonts w:cs="Times New Roman"/>
          <w:sz w:val="20"/>
          <w:highlight w:val="green"/>
        </w:rPr>
        <w:t>природных и природно-антропогенных услови</w:t>
      </w:r>
      <w:r w:rsidR="00F57FD1" w:rsidRPr="005E78F0">
        <w:rPr>
          <w:rFonts w:cs="Times New Roman"/>
          <w:sz w:val="20"/>
          <w:highlight w:val="green"/>
        </w:rPr>
        <w:t>й</w:t>
      </w:r>
      <w:r w:rsidR="0007217D" w:rsidRPr="005E78F0">
        <w:rPr>
          <w:rFonts w:cs="Times New Roman"/>
          <w:sz w:val="20"/>
          <w:highlight w:val="green"/>
        </w:rPr>
        <w:t xml:space="preserve"> </w:t>
      </w:r>
      <w:r w:rsidR="005A7A1D" w:rsidRPr="005E78F0">
        <w:rPr>
          <w:rFonts w:cs="Times New Roman"/>
          <w:sz w:val="20"/>
          <w:highlight w:val="green"/>
        </w:rPr>
        <w:t xml:space="preserve">территории </w:t>
      </w:r>
      <w:r w:rsidR="0007217D" w:rsidRPr="005E78F0">
        <w:rPr>
          <w:rFonts w:cs="Times New Roman"/>
          <w:sz w:val="20"/>
          <w:highlight w:val="green"/>
        </w:rPr>
        <w:t>инженерно-экологических изысканий</w:t>
      </w:r>
      <w:r w:rsidRPr="005E78F0">
        <w:rPr>
          <w:sz w:val="20"/>
          <w:highlight w:val="green"/>
        </w:rPr>
        <w:t>.</w:t>
      </w:r>
    </w:p>
    <w:p w14:paraId="3FE805C4" w14:textId="7FEA1204" w:rsidR="007E1AD4" w:rsidRPr="005E78F0" w:rsidRDefault="00DB690F" w:rsidP="007E1AD4">
      <w:pPr>
        <w:shd w:val="clear" w:color="auto" w:fill="FFFFFF"/>
        <w:rPr>
          <w:szCs w:val="24"/>
          <w:highlight w:val="green"/>
        </w:rPr>
      </w:pPr>
      <w:r w:rsidRPr="005E78F0">
        <w:rPr>
          <w:szCs w:val="24"/>
          <w:highlight w:val="green"/>
        </w:rPr>
        <w:t>Д</w:t>
      </w:r>
      <w:r w:rsidR="007E1AD4" w:rsidRPr="005E78F0">
        <w:rPr>
          <w:szCs w:val="24"/>
          <w:highlight w:val="green"/>
        </w:rPr>
        <w:t>анные</w:t>
      </w:r>
      <w:r w:rsidRPr="005E78F0">
        <w:rPr>
          <w:szCs w:val="24"/>
          <w:highlight w:val="green"/>
        </w:rPr>
        <w:t xml:space="preserve">, полученные из официальных источников, </w:t>
      </w:r>
      <w:r w:rsidR="007E1AD4" w:rsidRPr="005E78F0">
        <w:rPr>
          <w:szCs w:val="24"/>
          <w:highlight w:val="green"/>
        </w:rPr>
        <w:t>о зонах с особым режимом природопользования и объектах, характеризующих природные и природно-антропогенные условия территории (ООПТ, ЗСО, СЗЗ, источники воздействия на компоненты окружающей среды, месторождения полезных ископаемых и т.</w:t>
      </w:r>
      <w:r w:rsidR="005071FF" w:rsidRPr="005E78F0">
        <w:rPr>
          <w:szCs w:val="24"/>
          <w:highlight w:val="green"/>
        </w:rPr>
        <w:t xml:space="preserve"> д.), </w:t>
      </w:r>
      <w:r w:rsidR="00346599" w:rsidRPr="005E78F0">
        <w:rPr>
          <w:b/>
          <w:szCs w:val="24"/>
          <w:highlight w:val="green"/>
        </w:rPr>
        <w:t>долж</w:t>
      </w:r>
      <w:r w:rsidR="00796E17" w:rsidRPr="005E78F0">
        <w:rPr>
          <w:szCs w:val="24"/>
          <w:highlight w:val="green"/>
        </w:rPr>
        <w:t>ны содержать</w:t>
      </w:r>
      <w:r w:rsidR="007E1AD4" w:rsidRPr="005E78F0">
        <w:rPr>
          <w:szCs w:val="24"/>
          <w:highlight w:val="green"/>
        </w:rPr>
        <w:t xml:space="preserve"> информаци</w:t>
      </w:r>
      <w:r w:rsidR="00796E17" w:rsidRPr="005E78F0">
        <w:rPr>
          <w:szCs w:val="24"/>
          <w:highlight w:val="green"/>
        </w:rPr>
        <w:t>ю</w:t>
      </w:r>
      <w:r w:rsidR="005071FF" w:rsidRPr="005E78F0">
        <w:rPr>
          <w:szCs w:val="24"/>
          <w:highlight w:val="green"/>
        </w:rPr>
        <w:t xml:space="preserve">, которая </w:t>
      </w:r>
      <w:r w:rsidR="007E1AD4" w:rsidRPr="005E78F0">
        <w:rPr>
          <w:szCs w:val="24"/>
          <w:highlight w:val="green"/>
        </w:rPr>
        <w:t>описыва</w:t>
      </w:r>
      <w:r w:rsidR="005071FF" w:rsidRPr="005E78F0">
        <w:rPr>
          <w:szCs w:val="24"/>
          <w:highlight w:val="green"/>
        </w:rPr>
        <w:t xml:space="preserve">ет </w:t>
      </w:r>
      <w:r w:rsidR="007E1AD4" w:rsidRPr="005E78F0">
        <w:rPr>
          <w:szCs w:val="24"/>
          <w:highlight w:val="green"/>
        </w:rPr>
        <w:t>географическое расположение объектов и включает:</w:t>
      </w:r>
    </w:p>
    <w:p w14:paraId="4331F763" w14:textId="19B75125" w:rsidR="007E1AD4" w:rsidRPr="005E78F0" w:rsidRDefault="007E1AD4" w:rsidP="007E1AD4">
      <w:pPr>
        <w:pStyle w:val="aff2"/>
        <w:ind w:left="0"/>
        <w:rPr>
          <w:rFonts w:cs="Times New Roman"/>
          <w:szCs w:val="24"/>
          <w:highlight w:val="green"/>
        </w:rPr>
      </w:pPr>
      <w:r w:rsidRPr="005E78F0">
        <w:rPr>
          <w:szCs w:val="24"/>
          <w:highlight w:val="green"/>
        </w:rPr>
        <w:t>- </w:t>
      </w:r>
      <w:r w:rsidRPr="005E78F0">
        <w:rPr>
          <w:rFonts w:cs="Times New Roman"/>
          <w:szCs w:val="24"/>
          <w:highlight w:val="green"/>
        </w:rPr>
        <w:t>ведомость, представле</w:t>
      </w:r>
      <w:r w:rsidR="005071FF" w:rsidRPr="005E78F0">
        <w:rPr>
          <w:rFonts w:cs="Times New Roman"/>
          <w:szCs w:val="24"/>
          <w:highlight w:val="green"/>
        </w:rPr>
        <w:t xml:space="preserve">нную в виде таблицы, включающей </w:t>
      </w:r>
      <w:r w:rsidRPr="005E78F0">
        <w:rPr>
          <w:rFonts w:cs="Times New Roman"/>
          <w:szCs w:val="24"/>
          <w:highlight w:val="green"/>
        </w:rPr>
        <w:t>для локальных объектов номера точек и их координаты, для площадных объектов – номера поворотных (угловых) точек участка и их координаты;</w:t>
      </w:r>
    </w:p>
    <w:p w14:paraId="42E9712C" w14:textId="6FDD4E0F" w:rsidR="00E5137B" w:rsidRPr="005E78F0" w:rsidRDefault="00E5137B" w:rsidP="00E5137B">
      <w:pPr>
        <w:pStyle w:val="aff2"/>
        <w:ind w:left="0"/>
        <w:rPr>
          <w:rFonts w:cs="Times New Roman"/>
          <w:szCs w:val="24"/>
          <w:highlight w:val="green"/>
        </w:rPr>
      </w:pPr>
      <w:r w:rsidRPr="005E78F0">
        <w:rPr>
          <w:szCs w:val="24"/>
          <w:highlight w:val="green"/>
        </w:rPr>
        <w:t>- </w:t>
      </w:r>
      <w:r w:rsidRPr="005E78F0">
        <w:rPr>
          <w:rFonts w:cs="Times New Roman"/>
          <w:szCs w:val="24"/>
          <w:highlight w:val="green"/>
        </w:rPr>
        <w:t>топографическую карту с обозначенными на ней локальными объектами в виде точек (</w:t>
      </w:r>
      <w:r w:rsidR="001B2C26" w:rsidRPr="005E78F0">
        <w:rPr>
          <w:rFonts w:cs="Times New Roman"/>
          <w:szCs w:val="24"/>
          <w:highlight w:val="green"/>
        </w:rPr>
        <w:t>водозаборы поверхностных вод,</w:t>
      </w:r>
      <w:r w:rsidRPr="005E78F0">
        <w:rPr>
          <w:rFonts w:cs="Times New Roman"/>
          <w:szCs w:val="24"/>
          <w:highlight w:val="green"/>
        </w:rPr>
        <w:t xml:space="preserve"> скважин</w:t>
      </w:r>
      <w:r w:rsidR="001B2C26" w:rsidRPr="005E78F0">
        <w:rPr>
          <w:rFonts w:cs="Times New Roman"/>
          <w:szCs w:val="24"/>
          <w:highlight w:val="green"/>
        </w:rPr>
        <w:t>ы</w:t>
      </w:r>
      <w:r w:rsidRPr="005E78F0">
        <w:rPr>
          <w:rFonts w:cs="Times New Roman"/>
          <w:szCs w:val="24"/>
          <w:highlight w:val="green"/>
        </w:rPr>
        <w:t xml:space="preserve"> и др.) и контурами площадных объектов (границ ООПТ, ЗСО, СЗЗ, лицензионных участков недр и др.).</w:t>
      </w:r>
    </w:p>
    <w:p w14:paraId="63DC429A" w14:textId="421993A6" w:rsidR="002C4456" w:rsidRPr="005E78F0" w:rsidRDefault="00493D3C" w:rsidP="00CE7997">
      <w:pPr>
        <w:widowControl w:val="0"/>
        <w:tabs>
          <w:tab w:val="left" w:pos="993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5.6.</w:t>
      </w:r>
      <w:r w:rsidR="00672EE4" w:rsidRPr="005E78F0">
        <w:rPr>
          <w:bCs/>
          <w:szCs w:val="24"/>
          <w:highlight w:val="green"/>
        </w:rPr>
        <w:t>5</w:t>
      </w:r>
      <w:r w:rsidR="00600463" w:rsidRPr="005E78F0">
        <w:rPr>
          <w:bCs/>
          <w:szCs w:val="24"/>
          <w:highlight w:val="green"/>
        </w:rPr>
        <w:t> </w:t>
      </w:r>
      <w:r w:rsidR="00065BA5" w:rsidRPr="005E78F0">
        <w:rPr>
          <w:bCs/>
          <w:szCs w:val="24"/>
          <w:highlight w:val="green"/>
        </w:rPr>
        <w:t xml:space="preserve">В состав материалов, </w:t>
      </w:r>
      <w:r w:rsidR="00346599" w:rsidRPr="005E78F0">
        <w:rPr>
          <w:b/>
          <w:bCs/>
          <w:szCs w:val="24"/>
          <w:highlight w:val="green"/>
        </w:rPr>
        <w:t>подлеж</w:t>
      </w:r>
      <w:r w:rsidR="00065BA5" w:rsidRPr="005E78F0">
        <w:rPr>
          <w:bCs/>
          <w:szCs w:val="24"/>
          <w:highlight w:val="green"/>
        </w:rPr>
        <w:t xml:space="preserve">ащих сбору </w:t>
      </w:r>
      <w:r w:rsidR="008B4B91" w:rsidRPr="005E78F0">
        <w:rPr>
          <w:bCs/>
          <w:szCs w:val="24"/>
          <w:highlight w:val="green"/>
        </w:rPr>
        <w:t xml:space="preserve">и </w:t>
      </w:r>
      <w:r w:rsidR="005E7786" w:rsidRPr="005E78F0">
        <w:rPr>
          <w:bCs/>
          <w:szCs w:val="24"/>
          <w:highlight w:val="green"/>
        </w:rPr>
        <w:t>анализу</w:t>
      </w:r>
      <w:r w:rsidR="00AA7895" w:rsidRPr="005E78F0">
        <w:rPr>
          <w:highlight w:val="green"/>
        </w:rPr>
        <w:t xml:space="preserve"> с учетом 5.6.2 и 5.6.3</w:t>
      </w:r>
      <w:r w:rsidR="00936639" w:rsidRPr="005E78F0">
        <w:rPr>
          <w:highlight w:val="green"/>
        </w:rPr>
        <w:t>,</w:t>
      </w:r>
      <w:r w:rsidR="005E7786" w:rsidRPr="005E78F0">
        <w:rPr>
          <w:bCs/>
          <w:szCs w:val="24"/>
          <w:highlight w:val="green"/>
        </w:rPr>
        <w:t xml:space="preserve"> </w:t>
      </w:r>
      <w:r w:rsidR="00346599" w:rsidRPr="005E78F0">
        <w:rPr>
          <w:b/>
          <w:bCs/>
          <w:szCs w:val="24"/>
          <w:highlight w:val="green"/>
        </w:rPr>
        <w:t>следует</w:t>
      </w:r>
      <w:r w:rsidR="00B32F64" w:rsidRPr="005E78F0">
        <w:rPr>
          <w:bCs/>
          <w:szCs w:val="24"/>
          <w:highlight w:val="green"/>
        </w:rPr>
        <w:t xml:space="preserve"> включать</w:t>
      </w:r>
      <w:r w:rsidR="00065BA5" w:rsidRPr="005E78F0">
        <w:rPr>
          <w:bCs/>
          <w:szCs w:val="24"/>
          <w:highlight w:val="green"/>
        </w:rPr>
        <w:t xml:space="preserve"> сведения</w:t>
      </w:r>
      <w:r w:rsidR="002C4456" w:rsidRPr="005E78F0">
        <w:rPr>
          <w:highlight w:val="green"/>
        </w:rPr>
        <w:t>:</w:t>
      </w:r>
    </w:p>
    <w:p w14:paraId="0FD03C91" w14:textId="75C51567" w:rsidR="002C4456" w:rsidRPr="005E78F0" w:rsidRDefault="00087369" w:rsidP="00367704">
      <w:pPr>
        <w:widowControl w:val="0"/>
        <w:tabs>
          <w:tab w:val="left" w:pos="993"/>
        </w:tabs>
        <w:rPr>
          <w:bCs/>
          <w:szCs w:val="24"/>
          <w:highlight w:val="green"/>
        </w:rPr>
      </w:pPr>
      <w:r w:rsidRPr="005E78F0">
        <w:rPr>
          <w:szCs w:val="24"/>
          <w:highlight w:val="green"/>
          <w:lang w:eastAsia="ar-SA"/>
        </w:rPr>
        <w:t>-</w:t>
      </w:r>
      <w:r w:rsidR="00600463" w:rsidRPr="005E78F0">
        <w:rPr>
          <w:szCs w:val="24"/>
          <w:highlight w:val="green"/>
          <w:lang w:eastAsia="ar-SA"/>
        </w:rPr>
        <w:t> </w:t>
      </w:r>
      <w:r w:rsidR="00936639" w:rsidRPr="005E78F0">
        <w:rPr>
          <w:szCs w:val="24"/>
          <w:highlight w:val="green"/>
          <w:lang w:eastAsia="ar-SA"/>
        </w:rPr>
        <w:t xml:space="preserve">о </w:t>
      </w:r>
      <w:r w:rsidR="00A037AE" w:rsidRPr="005E78F0">
        <w:rPr>
          <w:bCs/>
          <w:szCs w:val="24"/>
          <w:highlight w:val="green"/>
        </w:rPr>
        <w:t>предшествующем использовании территории</w:t>
      </w:r>
      <w:r w:rsidR="00367704" w:rsidRPr="005E78F0">
        <w:rPr>
          <w:bCs/>
          <w:szCs w:val="24"/>
          <w:highlight w:val="green"/>
        </w:rPr>
        <w:t>;</w:t>
      </w:r>
    </w:p>
    <w:p w14:paraId="7D747EAE" w14:textId="154603E4" w:rsidR="002C4456" w:rsidRPr="005E78F0" w:rsidRDefault="00087369" w:rsidP="00367704">
      <w:pPr>
        <w:widowControl w:val="0"/>
        <w:tabs>
          <w:tab w:val="left" w:pos="993"/>
        </w:tabs>
        <w:rPr>
          <w:bCs/>
          <w:szCs w:val="24"/>
          <w:highlight w:val="green"/>
        </w:rPr>
      </w:pPr>
      <w:r w:rsidRPr="005E78F0">
        <w:rPr>
          <w:szCs w:val="24"/>
          <w:highlight w:val="green"/>
          <w:lang w:eastAsia="ar-SA"/>
        </w:rPr>
        <w:t>-</w:t>
      </w:r>
      <w:r w:rsidR="00283993" w:rsidRPr="005E78F0">
        <w:rPr>
          <w:szCs w:val="24"/>
          <w:highlight w:val="green"/>
          <w:lang w:eastAsia="ar-SA"/>
        </w:rPr>
        <w:t> </w:t>
      </w:r>
      <w:r w:rsidRPr="005E78F0">
        <w:rPr>
          <w:bCs/>
          <w:szCs w:val="24"/>
          <w:highlight w:val="green"/>
        </w:rPr>
        <w:t>к</w:t>
      </w:r>
      <w:r w:rsidR="00065BA5" w:rsidRPr="005E78F0">
        <w:rPr>
          <w:bCs/>
          <w:szCs w:val="24"/>
          <w:highlight w:val="green"/>
        </w:rPr>
        <w:t>лимате</w:t>
      </w:r>
      <w:r w:rsidRPr="005E78F0">
        <w:rPr>
          <w:bCs/>
          <w:szCs w:val="24"/>
          <w:highlight w:val="green"/>
        </w:rPr>
        <w:t xml:space="preserve"> </w:t>
      </w:r>
      <w:r w:rsidRPr="005E78F0">
        <w:rPr>
          <w:highlight w:val="green"/>
        </w:rPr>
        <w:t>(температур</w:t>
      </w:r>
      <w:r w:rsidR="0070507C" w:rsidRPr="005E78F0">
        <w:rPr>
          <w:highlight w:val="green"/>
        </w:rPr>
        <w:t>е</w:t>
      </w:r>
      <w:r w:rsidRPr="005E78F0">
        <w:rPr>
          <w:highlight w:val="green"/>
        </w:rPr>
        <w:t xml:space="preserve"> и влажност</w:t>
      </w:r>
      <w:r w:rsidR="0070507C" w:rsidRPr="005E78F0">
        <w:rPr>
          <w:highlight w:val="green"/>
        </w:rPr>
        <w:t>и</w:t>
      </w:r>
      <w:r w:rsidRPr="005E78F0">
        <w:rPr>
          <w:highlight w:val="green"/>
        </w:rPr>
        <w:t xml:space="preserve"> воздуха, скорост</w:t>
      </w:r>
      <w:r w:rsidR="0070507C" w:rsidRPr="005E78F0">
        <w:rPr>
          <w:highlight w:val="green"/>
        </w:rPr>
        <w:t>и</w:t>
      </w:r>
      <w:r w:rsidRPr="005E78F0">
        <w:rPr>
          <w:highlight w:val="green"/>
        </w:rPr>
        <w:t>, направлени</w:t>
      </w:r>
      <w:r w:rsidR="0070507C" w:rsidRPr="005E78F0">
        <w:rPr>
          <w:highlight w:val="green"/>
        </w:rPr>
        <w:t>и</w:t>
      </w:r>
      <w:r w:rsidRPr="005E78F0">
        <w:rPr>
          <w:highlight w:val="green"/>
        </w:rPr>
        <w:t xml:space="preserve"> и повторяемост</w:t>
      </w:r>
      <w:r w:rsidR="0070507C" w:rsidRPr="005E78F0">
        <w:rPr>
          <w:highlight w:val="green"/>
        </w:rPr>
        <w:t>и</w:t>
      </w:r>
      <w:r w:rsidRPr="005E78F0">
        <w:rPr>
          <w:highlight w:val="green"/>
        </w:rPr>
        <w:t xml:space="preserve"> ветра, сумм</w:t>
      </w:r>
      <w:r w:rsidR="0070507C" w:rsidRPr="005E78F0">
        <w:rPr>
          <w:highlight w:val="green"/>
        </w:rPr>
        <w:t>е</w:t>
      </w:r>
      <w:r w:rsidRPr="005E78F0">
        <w:rPr>
          <w:highlight w:val="green"/>
        </w:rPr>
        <w:t xml:space="preserve"> атмосферных осадков, величин</w:t>
      </w:r>
      <w:r w:rsidR="0070507C" w:rsidRPr="005E78F0">
        <w:rPr>
          <w:highlight w:val="green"/>
        </w:rPr>
        <w:t>е</w:t>
      </w:r>
      <w:r w:rsidRPr="005E78F0">
        <w:rPr>
          <w:highlight w:val="green"/>
        </w:rPr>
        <w:t xml:space="preserve"> солнечной радиации</w:t>
      </w:r>
      <w:r w:rsidR="00B56E14" w:rsidRPr="005E78F0">
        <w:rPr>
          <w:highlight w:val="green"/>
        </w:rPr>
        <w:t xml:space="preserve">, </w:t>
      </w:r>
      <w:r w:rsidRPr="005E78F0">
        <w:rPr>
          <w:highlight w:val="green"/>
        </w:rPr>
        <w:t>глубин</w:t>
      </w:r>
      <w:r w:rsidR="0070507C" w:rsidRPr="005E78F0">
        <w:rPr>
          <w:highlight w:val="green"/>
        </w:rPr>
        <w:t>е</w:t>
      </w:r>
      <w:r w:rsidRPr="005E78F0">
        <w:rPr>
          <w:highlight w:val="green"/>
        </w:rPr>
        <w:t xml:space="preserve"> промерзания </w:t>
      </w:r>
      <w:r w:rsidR="00ED70E6" w:rsidRPr="005E78F0">
        <w:rPr>
          <w:highlight w:val="green"/>
        </w:rPr>
        <w:t>и (или)</w:t>
      </w:r>
      <w:r w:rsidR="00B56E14" w:rsidRPr="005E78F0">
        <w:rPr>
          <w:highlight w:val="green"/>
        </w:rPr>
        <w:t xml:space="preserve"> оттаивания </w:t>
      </w:r>
      <w:r w:rsidR="00936639" w:rsidRPr="005E78F0">
        <w:rPr>
          <w:highlight w:val="green"/>
        </w:rPr>
        <w:t>грунтов</w:t>
      </w:r>
      <w:r w:rsidR="002D318F" w:rsidRPr="005E78F0">
        <w:rPr>
          <w:highlight w:val="green"/>
        </w:rPr>
        <w:t>)</w:t>
      </w:r>
      <w:r w:rsidRPr="005E78F0">
        <w:rPr>
          <w:highlight w:val="green"/>
        </w:rPr>
        <w:t>;</w:t>
      </w:r>
    </w:p>
    <w:p w14:paraId="5969BA12" w14:textId="13678A4F" w:rsidR="00087369" w:rsidRPr="005E78F0" w:rsidRDefault="00087369" w:rsidP="00367704">
      <w:pPr>
        <w:pStyle w:val="aa"/>
        <w:spacing w:after="0"/>
        <w:contextualSpacing/>
        <w:rPr>
          <w:rFonts w:eastAsia="Calibri"/>
          <w:szCs w:val="24"/>
          <w:highlight w:val="green"/>
        </w:rPr>
      </w:pPr>
      <w:r w:rsidRPr="005E78F0">
        <w:rPr>
          <w:szCs w:val="24"/>
          <w:highlight w:val="green"/>
          <w:lang w:eastAsia="ar-SA"/>
        </w:rPr>
        <w:t>-</w:t>
      </w:r>
      <w:r w:rsidR="00283993" w:rsidRPr="005E78F0">
        <w:rPr>
          <w:szCs w:val="24"/>
          <w:highlight w:val="green"/>
          <w:lang w:eastAsia="ar-SA"/>
        </w:rPr>
        <w:t> </w:t>
      </w:r>
      <w:r w:rsidR="00065BA5" w:rsidRPr="005E78F0">
        <w:rPr>
          <w:bCs/>
          <w:szCs w:val="24"/>
          <w:highlight w:val="green"/>
        </w:rPr>
        <w:t>характере рельефа, геоморфологических особенностях</w:t>
      </w:r>
      <w:r w:rsidRPr="005E78F0">
        <w:rPr>
          <w:bCs/>
          <w:szCs w:val="24"/>
          <w:highlight w:val="green"/>
        </w:rPr>
        <w:t xml:space="preserve"> </w:t>
      </w:r>
      <w:r w:rsidRPr="005E78F0">
        <w:rPr>
          <w:rFonts w:eastAsia="Calibri"/>
          <w:szCs w:val="24"/>
          <w:highlight w:val="green"/>
        </w:rPr>
        <w:t>(</w:t>
      </w:r>
      <w:r w:rsidRPr="005E78F0">
        <w:rPr>
          <w:highlight w:val="green"/>
        </w:rPr>
        <w:t>густот</w:t>
      </w:r>
      <w:r w:rsidR="0070507C" w:rsidRPr="005E78F0">
        <w:rPr>
          <w:highlight w:val="green"/>
        </w:rPr>
        <w:t>е</w:t>
      </w:r>
      <w:r w:rsidRPr="005E78F0">
        <w:rPr>
          <w:highlight w:val="green"/>
        </w:rPr>
        <w:t xml:space="preserve"> расчленения рельефа, уклон</w:t>
      </w:r>
      <w:r w:rsidR="0070507C" w:rsidRPr="005E78F0">
        <w:rPr>
          <w:highlight w:val="green"/>
        </w:rPr>
        <w:t>ах</w:t>
      </w:r>
      <w:r w:rsidRPr="005E78F0">
        <w:rPr>
          <w:highlight w:val="green"/>
        </w:rPr>
        <w:t xml:space="preserve"> поверхности)</w:t>
      </w:r>
      <w:r w:rsidRPr="005E78F0">
        <w:rPr>
          <w:rFonts w:eastAsia="Calibri"/>
          <w:szCs w:val="24"/>
          <w:highlight w:val="green"/>
        </w:rPr>
        <w:t>;</w:t>
      </w:r>
    </w:p>
    <w:p w14:paraId="18DFDCC2" w14:textId="3D5BCCDA" w:rsidR="00BF36EF" w:rsidRPr="005E78F0" w:rsidRDefault="00BF36EF" w:rsidP="00367704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 геологическом строении грунтового массива</w:t>
      </w:r>
      <w:r w:rsidR="002565FF" w:rsidRPr="005E78F0">
        <w:rPr>
          <w:highlight w:val="green"/>
        </w:rPr>
        <w:t xml:space="preserve"> (составе и свойствах грунтов, условиях залегания)</w:t>
      </w:r>
      <w:r w:rsidRPr="005E78F0">
        <w:rPr>
          <w:highlight w:val="green"/>
        </w:rPr>
        <w:t>, исключая почвы;</w:t>
      </w:r>
    </w:p>
    <w:p w14:paraId="27A162A3" w14:textId="63974158" w:rsidR="00BF36EF" w:rsidRPr="005E78F0" w:rsidRDefault="00BF36EF" w:rsidP="00367704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 проявлени</w:t>
      </w:r>
      <w:r w:rsidR="00731330" w:rsidRPr="005E78F0">
        <w:rPr>
          <w:highlight w:val="green"/>
        </w:rPr>
        <w:t>ях</w:t>
      </w:r>
      <w:r w:rsidRPr="005E78F0">
        <w:rPr>
          <w:highlight w:val="green"/>
        </w:rPr>
        <w:t xml:space="preserve"> </w:t>
      </w:r>
      <w:r w:rsidR="00491E0C" w:rsidRPr="005E78F0">
        <w:rPr>
          <w:highlight w:val="green"/>
        </w:rPr>
        <w:t xml:space="preserve">опасных </w:t>
      </w:r>
      <w:r w:rsidRPr="005E78F0">
        <w:rPr>
          <w:highlight w:val="green"/>
        </w:rPr>
        <w:t>природных и природно-антропогенных процессов;</w:t>
      </w:r>
    </w:p>
    <w:p w14:paraId="387F558A" w14:textId="2FA4631E" w:rsidR="00BF36EF" w:rsidRPr="005E78F0" w:rsidRDefault="00BF36EF" w:rsidP="00BF36EF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 почвах (типах почв</w:t>
      </w:r>
      <w:r w:rsidR="004058AA" w:rsidRPr="005E78F0">
        <w:rPr>
          <w:highlight w:val="green"/>
        </w:rPr>
        <w:t xml:space="preserve"> и их</w:t>
      </w:r>
      <w:r w:rsidRPr="005E78F0">
        <w:rPr>
          <w:highlight w:val="green"/>
        </w:rPr>
        <w:t xml:space="preserve"> распространении</w:t>
      </w:r>
      <w:r w:rsidR="004058AA" w:rsidRPr="005E78F0">
        <w:rPr>
          <w:highlight w:val="green"/>
        </w:rPr>
        <w:t>,</w:t>
      </w:r>
      <w:r w:rsidRPr="005E78F0">
        <w:rPr>
          <w:highlight w:val="green"/>
        </w:rPr>
        <w:t xml:space="preserve"> степени и режиме увлажнен</w:t>
      </w:r>
      <w:r w:rsidR="00B56E14" w:rsidRPr="005E78F0">
        <w:rPr>
          <w:highlight w:val="green"/>
        </w:rPr>
        <w:t>ия</w:t>
      </w:r>
      <w:r w:rsidR="004058AA" w:rsidRPr="005E78F0">
        <w:rPr>
          <w:highlight w:val="green"/>
        </w:rPr>
        <w:t xml:space="preserve">, </w:t>
      </w:r>
      <w:r w:rsidR="00D13CB3" w:rsidRPr="005E78F0">
        <w:rPr>
          <w:highlight w:val="green"/>
        </w:rPr>
        <w:t>о показателях химического и гранулометрического состава</w:t>
      </w:r>
      <w:r w:rsidRPr="005E78F0">
        <w:rPr>
          <w:highlight w:val="green"/>
        </w:rPr>
        <w:t>);</w:t>
      </w:r>
    </w:p>
    <w:p w14:paraId="33BB5B7C" w14:textId="2566FA91" w:rsidR="00BF36EF" w:rsidRPr="005E78F0" w:rsidRDefault="00BF36EF" w:rsidP="00BF36EF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lastRenderedPageBreak/>
        <w:t>- растительном покрове и животном мире;</w:t>
      </w:r>
    </w:p>
    <w:p w14:paraId="320BA742" w14:textId="01349D3A" w:rsidR="00BF36EF" w:rsidRPr="005E78F0" w:rsidRDefault="00BF36EF" w:rsidP="00BF36EF">
      <w:pPr>
        <w:widowControl w:val="0"/>
        <w:tabs>
          <w:tab w:val="left" w:pos="990"/>
        </w:tabs>
        <w:rPr>
          <w:highlight w:val="green"/>
        </w:rPr>
      </w:pPr>
      <w:r w:rsidRPr="005E78F0">
        <w:rPr>
          <w:highlight w:val="green"/>
        </w:rPr>
        <w:t>- характере освоенности территории (использовании земель);</w:t>
      </w:r>
    </w:p>
    <w:p w14:paraId="1ED83A92" w14:textId="2B181333" w:rsidR="00087369" w:rsidRPr="005E78F0" w:rsidRDefault="00087369" w:rsidP="005E7786">
      <w:pPr>
        <w:widowControl w:val="0"/>
        <w:tabs>
          <w:tab w:val="left" w:pos="993"/>
        </w:tabs>
        <w:rPr>
          <w:bCs/>
          <w:szCs w:val="24"/>
          <w:highlight w:val="green"/>
        </w:rPr>
      </w:pPr>
      <w:r w:rsidRPr="005E78F0">
        <w:rPr>
          <w:szCs w:val="24"/>
          <w:highlight w:val="green"/>
          <w:lang w:eastAsia="ar-SA"/>
        </w:rPr>
        <w:t>-</w:t>
      </w:r>
      <w:r w:rsidR="00600463" w:rsidRPr="005E78F0">
        <w:rPr>
          <w:szCs w:val="24"/>
          <w:highlight w:val="green"/>
          <w:lang w:eastAsia="ar-SA"/>
        </w:rPr>
        <w:t> </w:t>
      </w:r>
      <w:r w:rsidR="00065BA5" w:rsidRPr="005E78F0">
        <w:rPr>
          <w:bCs/>
          <w:szCs w:val="24"/>
          <w:highlight w:val="green"/>
        </w:rPr>
        <w:t>экономико-географической характеристике территории (в том числе о социально-экономических условиях)</w:t>
      </w:r>
      <w:r w:rsidR="00731330" w:rsidRPr="005E78F0">
        <w:rPr>
          <w:bCs/>
          <w:szCs w:val="24"/>
          <w:highlight w:val="green"/>
        </w:rPr>
        <w:t>;</w:t>
      </w:r>
    </w:p>
    <w:p w14:paraId="3D5358AE" w14:textId="403811FC" w:rsidR="00087369" w:rsidRPr="005E78F0" w:rsidRDefault="00A14597" w:rsidP="005E7786">
      <w:pPr>
        <w:widowControl w:val="0"/>
        <w:tabs>
          <w:tab w:val="left" w:pos="993"/>
        </w:tabs>
        <w:rPr>
          <w:bCs/>
          <w:szCs w:val="24"/>
          <w:highlight w:val="green"/>
        </w:rPr>
      </w:pPr>
      <w:r w:rsidRPr="005E78F0">
        <w:rPr>
          <w:rFonts w:eastAsia="Calibri"/>
          <w:szCs w:val="24"/>
          <w:highlight w:val="green"/>
        </w:rPr>
        <w:t>-</w:t>
      </w:r>
      <w:r w:rsidR="00283993" w:rsidRPr="005E78F0">
        <w:rPr>
          <w:rFonts w:eastAsia="Calibri"/>
          <w:szCs w:val="24"/>
          <w:highlight w:val="green"/>
        </w:rPr>
        <w:t> </w:t>
      </w:r>
      <w:r w:rsidRPr="005E78F0">
        <w:rPr>
          <w:bCs/>
          <w:szCs w:val="24"/>
          <w:highlight w:val="green"/>
        </w:rPr>
        <w:t xml:space="preserve">состоянии компонентов </w:t>
      </w:r>
      <w:r w:rsidRPr="005E78F0">
        <w:rPr>
          <w:highlight w:val="green"/>
          <w:lang w:eastAsia="ar-SA"/>
        </w:rPr>
        <w:t>окружающей</w:t>
      </w:r>
      <w:r w:rsidRPr="005E78F0">
        <w:rPr>
          <w:bCs/>
          <w:szCs w:val="24"/>
          <w:highlight w:val="green"/>
        </w:rPr>
        <w:t xml:space="preserve"> среды</w:t>
      </w:r>
      <w:r w:rsidR="00065BA5" w:rsidRPr="005E78F0">
        <w:rPr>
          <w:bCs/>
          <w:szCs w:val="24"/>
          <w:highlight w:val="green"/>
        </w:rPr>
        <w:t xml:space="preserve"> и последствиях хозяйственного освоения территории</w:t>
      </w:r>
      <w:r w:rsidR="00BF36EF" w:rsidRPr="005E78F0">
        <w:rPr>
          <w:bCs/>
          <w:szCs w:val="24"/>
          <w:highlight w:val="green"/>
        </w:rPr>
        <w:t>;</w:t>
      </w:r>
    </w:p>
    <w:p w14:paraId="276C2C30" w14:textId="7C512CCF" w:rsidR="00407681" w:rsidRPr="005E78F0" w:rsidRDefault="00087369" w:rsidP="005E7786">
      <w:pPr>
        <w:widowControl w:val="0"/>
        <w:tabs>
          <w:tab w:val="left" w:pos="993"/>
        </w:tabs>
        <w:rPr>
          <w:bCs/>
          <w:szCs w:val="24"/>
          <w:highlight w:val="green"/>
        </w:rPr>
      </w:pPr>
      <w:r w:rsidRPr="005E78F0">
        <w:rPr>
          <w:szCs w:val="24"/>
          <w:highlight w:val="green"/>
          <w:lang w:eastAsia="ar-SA"/>
        </w:rPr>
        <w:t>-</w:t>
      </w:r>
      <w:r w:rsidR="00600463" w:rsidRPr="005E78F0">
        <w:rPr>
          <w:szCs w:val="24"/>
          <w:highlight w:val="green"/>
          <w:lang w:eastAsia="ar-SA"/>
        </w:rPr>
        <w:t> </w:t>
      </w:r>
      <w:r w:rsidR="00065BA5" w:rsidRPr="005E78F0">
        <w:rPr>
          <w:bCs/>
          <w:szCs w:val="24"/>
          <w:highlight w:val="green"/>
        </w:rPr>
        <w:t xml:space="preserve">чрезвычайных ситуациях природного и антропогенного характера, имевших место </w:t>
      </w:r>
      <w:r w:rsidR="00CA607B" w:rsidRPr="005E78F0">
        <w:rPr>
          <w:bCs/>
          <w:szCs w:val="24"/>
          <w:highlight w:val="green"/>
        </w:rPr>
        <w:t>на исследуемой территории</w:t>
      </w:r>
      <w:r w:rsidR="00065BA5" w:rsidRPr="005E78F0">
        <w:rPr>
          <w:bCs/>
          <w:szCs w:val="24"/>
          <w:highlight w:val="green"/>
        </w:rPr>
        <w:t>.</w:t>
      </w:r>
    </w:p>
    <w:p w14:paraId="7BE8021A" w14:textId="0582BFAE" w:rsidR="00407681" w:rsidRPr="00A5013B" w:rsidRDefault="00407681" w:rsidP="00407681">
      <w:pPr>
        <w:widowControl w:val="0"/>
        <w:tabs>
          <w:tab w:val="left" w:pos="993"/>
        </w:tabs>
        <w:rPr>
          <w:bCs/>
          <w:szCs w:val="24"/>
        </w:rPr>
      </w:pPr>
      <w:r w:rsidRPr="005E78F0">
        <w:rPr>
          <w:bCs/>
          <w:szCs w:val="24"/>
          <w:highlight w:val="green"/>
        </w:rPr>
        <w:t>5.6.</w:t>
      </w:r>
      <w:r w:rsidR="00672EE4" w:rsidRPr="005E78F0">
        <w:rPr>
          <w:bCs/>
          <w:szCs w:val="24"/>
          <w:highlight w:val="green"/>
        </w:rPr>
        <w:t>6</w:t>
      </w:r>
      <w:r w:rsidR="00600463" w:rsidRPr="005E78F0">
        <w:rPr>
          <w:bCs/>
          <w:szCs w:val="24"/>
          <w:highlight w:val="green"/>
        </w:rPr>
        <w:t> </w:t>
      </w:r>
      <w:r w:rsidR="00731330" w:rsidRPr="005E78F0">
        <w:rPr>
          <w:bCs/>
          <w:szCs w:val="24"/>
          <w:highlight w:val="green"/>
        </w:rPr>
        <w:t>Для</w:t>
      </w:r>
      <w:r w:rsidR="004F4A2C" w:rsidRPr="005E78F0">
        <w:rPr>
          <w:bCs/>
          <w:szCs w:val="24"/>
          <w:highlight w:val="green"/>
        </w:rPr>
        <w:t xml:space="preserve"> </w:t>
      </w:r>
      <w:r w:rsidR="00065BA5" w:rsidRPr="005E78F0">
        <w:rPr>
          <w:bCs/>
          <w:szCs w:val="24"/>
          <w:highlight w:val="green"/>
        </w:rPr>
        <w:t>освоенных территори</w:t>
      </w:r>
      <w:r w:rsidR="00731330" w:rsidRPr="005E78F0">
        <w:rPr>
          <w:bCs/>
          <w:szCs w:val="24"/>
          <w:highlight w:val="green"/>
        </w:rPr>
        <w:t>й</w:t>
      </w:r>
      <w:r w:rsidR="00065BA5" w:rsidRPr="005E78F0">
        <w:rPr>
          <w:bCs/>
          <w:szCs w:val="24"/>
          <w:highlight w:val="green"/>
        </w:rPr>
        <w:t xml:space="preserve"> </w:t>
      </w:r>
      <w:r w:rsidR="00346599" w:rsidRPr="005E78F0">
        <w:rPr>
          <w:b/>
          <w:bCs/>
          <w:szCs w:val="24"/>
          <w:highlight w:val="green"/>
        </w:rPr>
        <w:t>следует</w:t>
      </w:r>
      <w:r w:rsidR="00065BA5" w:rsidRPr="005E78F0">
        <w:rPr>
          <w:bCs/>
          <w:szCs w:val="24"/>
          <w:highlight w:val="green"/>
        </w:rPr>
        <w:t xml:space="preserve"> дополнительно собирать и сопоставлять имеющиеся топографические планы прошлых лет, генеральные планы поселений и городских округов, </w:t>
      </w:r>
      <w:r w:rsidR="00F84D0C" w:rsidRPr="005E78F0">
        <w:rPr>
          <w:bCs/>
          <w:szCs w:val="24"/>
          <w:highlight w:val="green"/>
        </w:rPr>
        <w:t>схемы</w:t>
      </w:r>
      <w:r w:rsidR="004D2DCB" w:rsidRPr="005E78F0">
        <w:rPr>
          <w:bCs/>
          <w:szCs w:val="24"/>
          <w:highlight w:val="green"/>
        </w:rPr>
        <w:t xml:space="preserve"> </w:t>
      </w:r>
      <w:r w:rsidR="00065BA5" w:rsidRPr="005E78F0">
        <w:rPr>
          <w:bCs/>
          <w:szCs w:val="24"/>
          <w:highlight w:val="green"/>
        </w:rPr>
        <w:t>по вертикальной планировке</w:t>
      </w:r>
      <w:r w:rsidR="000D17B2" w:rsidRPr="005E78F0">
        <w:rPr>
          <w:bCs/>
          <w:szCs w:val="24"/>
          <w:highlight w:val="green"/>
        </w:rPr>
        <w:t xml:space="preserve"> и</w:t>
      </w:r>
      <w:r w:rsidR="00065BA5" w:rsidRPr="005E78F0">
        <w:rPr>
          <w:bCs/>
          <w:szCs w:val="24"/>
          <w:highlight w:val="green"/>
        </w:rPr>
        <w:t xml:space="preserve"> инженерной подготовке</w:t>
      </w:r>
      <w:r w:rsidR="00E64294" w:rsidRPr="005E78F0">
        <w:rPr>
          <w:bCs/>
          <w:szCs w:val="24"/>
          <w:highlight w:val="green"/>
        </w:rPr>
        <w:t xml:space="preserve"> территории</w:t>
      </w:r>
      <w:r w:rsidR="009C578B" w:rsidRPr="005E78F0">
        <w:rPr>
          <w:bCs/>
          <w:szCs w:val="24"/>
          <w:highlight w:val="green"/>
        </w:rPr>
        <w:t xml:space="preserve"> </w:t>
      </w:r>
      <w:r w:rsidR="004D2DCB" w:rsidRPr="005E78F0">
        <w:rPr>
          <w:bCs/>
          <w:szCs w:val="24"/>
          <w:highlight w:val="green"/>
        </w:rPr>
        <w:t>(при их наличии).</w:t>
      </w:r>
    </w:p>
    <w:p w14:paraId="0EA5A964" w14:textId="1D502283" w:rsidR="00407681" w:rsidRPr="00A5013B" w:rsidRDefault="00407681" w:rsidP="00E64294">
      <w:pPr>
        <w:widowControl w:val="0"/>
        <w:tabs>
          <w:tab w:val="left" w:pos="993"/>
        </w:tabs>
        <w:rPr>
          <w:szCs w:val="24"/>
        </w:rPr>
      </w:pPr>
      <w:r w:rsidRPr="00A5013B">
        <w:rPr>
          <w:szCs w:val="24"/>
        </w:rPr>
        <w:t>5.6.</w:t>
      </w:r>
      <w:r w:rsidR="00672EE4" w:rsidRPr="00A5013B">
        <w:rPr>
          <w:szCs w:val="24"/>
        </w:rPr>
        <w:t>7</w:t>
      </w:r>
      <w:r w:rsidR="00CA5340" w:rsidRPr="00A5013B">
        <w:rPr>
          <w:szCs w:val="24"/>
        </w:rPr>
        <w:t> </w:t>
      </w:r>
      <w:r w:rsidRPr="005E78F0">
        <w:rPr>
          <w:szCs w:val="24"/>
        </w:rPr>
        <w:t xml:space="preserve">Решение о </w:t>
      </w:r>
      <w:r w:rsidR="00346599" w:rsidRPr="005E78F0">
        <w:rPr>
          <w:b/>
          <w:szCs w:val="24"/>
        </w:rPr>
        <w:t>целесообразн</w:t>
      </w:r>
      <w:r w:rsidRPr="005E78F0">
        <w:rPr>
          <w:szCs w:val="24"/>
        </w:rPr>
        <w:t xml:space="preserve">ости получения </w:t>
      </w:r>
      <w:r w:rsidR="00333925" w:rsidRPr="005E78F0">
        <w:rPr>
          <w:szCs w:val="24"/>
        </w:rPr>
        <w:t xml:space="preserve">дополнительных </w:t>
      </w:r>
      <w:r w:rsidRPr="005E78F0">
        <w:rPr>
          <w:szCs w:val="24"/>
        </w:rPr>
        <w:t>сведений</w:t>
      </w:r>
      <w:r w:rsidR="00333925" w:rsidRPr="005E78F0">
        <w:rPr>
          <w:szCs w:val="24"/>
        </w:rPr>
        <w:t xml:space="preserve"> о природных условиях территории и техногенных факторах воздействия</w:t>
      </w:r>
      <w:r w:rsidR="00796E17" w:rsidRPr="005E78F0">
        <w:rPr>
          <w:szCs w:val="24"/>
        </w:rPr>
        <w:t xml:space="preserve"> </w:t>
      </w:r>
      <w:r w:rsidR="00346599" w:rsidRPr="005E78F0">
        <w:rPr>
          <w:b/>
          <w:szCs w:val="24"/>
        </w:rPr>
        <w:t>принима</w:t>
      </w:r>
      <w:r w:rsidRPr="005E78F0">
        <w:rPr>
          <w:szCs w:val="24"/>
        </w:rPr>
        <w:t xml:space="preserve">ет исполнитель </w:t>
      </w:r>
      <w:r w:rsidR="00246462" w:rsidRPr="005E78F0">
        <w:rPr>
          <w:szCs w:val="24"/>
        </w:rPr>
        <w:t>инженерно-экологически</w:t>
      </w:r>
      <w:r w:rsidR="007E34E4" w:rsidRPr="005E78F0">
        <w:rPr>
          <w:szCs w:val="24"/>
        </w:rPr>
        <w:t>х</w:t>
      </w:r>
      <w:r w:rsidR="00246462" w:rsidRPr="005E78F0">
        <w:rPr>
          <w:szCs w:val="24"/>
        </w:rPr>
        <w:t xml:space="preserve"> изыскани</w:t>
      </w:r>
      <w:r w:rsidR="007E34E4" w:rsidRPr="005E78F0">
        <w:rPr>
          <w:szCs w:val="24"/>
        </w:rPr>
        <w:t>й</w:t>
      </w:r>
      <w:r w:rsidR="00AD5406" w:rsidRPr="00A5013B">
        <w:rPr>
          <w:szCs w:val="24"/>
        </w:rPr>
        <w:t xml:space="preserve"> </w:t>
      </w:r>
      <w:r w:rsidRPr="00A5013B">
        <w:rPr>
          <w:szCs w:val="24"/>
        </w:rPr>
        <w:t xml:space="preserve">в зависимости от </w:t>
      </w:r>
      <w:r w:rsidR="00333925" w:rsidRPr="00A5013B">
        <w:rPr>
          <w:szCs w:val="24"/>
        </w:rPr>
        <w:t xml:space="preserve">полноты, </w:t>
      </w:r>
      <w:r w:rsidRPr="00A5013B">
        <w:rPr>
          <w:szCs w:val="24"/>
        </w:rPr>
        <w:t>актуальности и достоверности</w:t>
      </w:r>
      <w:r w:rsidR="00333925" w:rsidRPr="00A5013B">
        <w:rPr>
          <w:szCs w:val="24"/>
        </w:rPr>
        <w:t xml:space="preserve"> исходных данных</w:t>
      </w:r>
      <w:r w:rsidRPr="00A5013B">
        <w:rPr>
          <w:szCs w:val="24"/>
        </w:rPr>
        <w:t>.</w:t>
      </w:r>
    </w:p>
    <w:p w14:paraId="6B83BA53" w14:textId="130A509B" w:rsidR="004D72FF" w:rsidRPr="005E78F0" w:rsidRDefault="00AD5406" w:rsidP="004A4FE3">
      <w:pPr>
        <w:widowControl w:val="0"/>
        <w:tabs>
          <w:tab w:val="left" w:pos="993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5.6.8</w:t>
      </w:r>
      <w:bookmarkStart w:id="62" w:name="_Hlk12014417"/>
      <w:r w:rsidR="00600463" w:rsidRPr="005E78F0">
        <w:rPr>
          <w:bCs/>
          <w:szCs w:val="24"/>
          <w:highlight w:val="green"/>
        </w:rPr>
        <w:t> </w:t>
      </w:r>
      <w:r w:rsidR="00065BA5" w:rsidRPr="005E78F0">
        <w:rPr>
          <w:bCs/>
          <w:szCs w:val="24"/>
          <w:highlight w:val="green"/>
        </w:rPr>
        <w:t>Возможность использования материалов изысканий прошлых лет</w:t>
      </w:r>
      <w:r w:rsidR="00DB78BB" w:rsidRPr="005E78F0">
        <w:rPr>
          <w:bCs/>
          <w:szCs w:val="24"/>
          <w:highlight w:val="green"/>
        </w:rPr>
        <w:t xml:space="preserve">, выполненных на </w:t>
      </w:r>
      <w:r w:rsidR="00731330" w:rsidRPr="005E78F0">
        <w:rPr>
          <w:bCs/>
          <w:szCs w:val="24"/>
          <w:highlight w:val="green"/>
        </w:rPr>
        <w:t>участках</w:t>
      </w:r>
      <w:r w:rsidR="00DB78BB" w:rsidRPr="005E78F0">
        <w:rPr>
          <w:bCs/>
          <w:szCs w:val="24"/>
          <w:highlight w:val="green"/>
        </w:rPr>
        <w:t xml:space="preserve"> суши,</w:t>
      </w:r>
      <w:bookmarkEnd w:id="62"/>
      <w:r w:rsidR="00DB78BB" w:rsidRPr="005E78F0">
        <w:rPr>
          <w:bCs/>
          <w:szCs w:val="24"/>
          <w:highlight w:val="green"/>
        </w:rPr>
        <w:t xml:space="preserve"> </w:t>
      </w:r>
      <w:r w:rsidR="00346599" w:rsidRPr="005E78F0">
        <w:rPr>
          <w:b/>
          <w:bCs/>
          <w:szCs w:val="24"/>
          <w:highlight w:val="green"/>
        </w:rPr>
        <w:t>следует</w:t>
      </w:r>
      <w:r w:rsidR="00065BA5" w:rsidRPr="005E78F0">
        <w:rPr>
          <w:bCs/>
          <w:szCs w:val="24"/>
          <w:highlight w:val="green"/>
        </w:rPr>
        <w:t xml:space="preserve"> устанавливать в соответствии с СП 47.13330.2016 (</w:t>
      </w:r>
      <w:r w:rsidR="00F16BAD" w:rsidRPr="005E78F0">
        <w:rPr>
          <w:highlight w:val="green"/>
          <w:lang w:eastAsia="ar-SA"/>
        </w:rPr>
        <w:t>пункт</w:t>
      </w:r>
      <w:r w:rsidR="003C0BE8" w:rsidRPr="005E78F0">
        <w:rPr>
          <w:bCs/>
          <w:szCs w:val="24"/>
          <w:highlight w:val="green"/>
        </w:rPr>
        <w:t> </w:t>
      </w:r>
      <w:r w:rsidR="00065BA5" w:rsidRPr="005E78F0">
        <w:rPr>
          <w:bCs/>
          <w:szCs w:val="24"/>
          <w:highlight w:val="green"/>
        </w:rPr>
        <w:t>8.1.7)</w:t>
      </w:r>
      <w:r w:rsidR="00FE780E" w:rsidRPr="005E78F0">
        <w:rPr>
          <w:bCs/>
          <w:szCs w:val="24"/>
          <w:highlight w:val="green"/>
        </w:rPr>
        <w:t>.</w:t>
      </w:r>
    </w:p>
    <w:p w14:paraId="01545AD7" w14:textId="69DECB0A" w:rsidR="00132A24" w:rsidRPr="005E78F0" w:rsidRDefault="00E10359" w:rsidP="005B67B1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5E78F0">
        <w:rPr>
          <w:szCs w:val="24"/>
          <w:highlight w:val="green"/>
        </w:rPr>
        <w:t xml:space="preserve">Возможность использования результатов </w:t>
      </w:r>
      <w:r w:rsidR="007E34E4" w:rsidRPr="005E78F0">
        <w:rPr>
          <w:highlight w:val="green"/>
        </w:rPr>
        <w:t>инженерно-экологически</w:t>
      </w:r>
      <w:r w:rsidR="00E77941" w:rsidRPr="005E78F0">
        <w:rPr>
          <w:highlight w:val="green"/>
        </w:rPr>
        <w:t>х</w:t>
      </w:r>
      <w:r w:rsidR="007E34E4" w:rsidRPr="005E78F0">
        <w:rPr>
          <w:highlight w:val="green"/>
        </w:rPr>
        <w:t xml:space="preserve"> изыскани</w:t>
      </w:r>
      <w:r w:rsidR="00E77941" w:rsidRPr="005E78F0">
        <w:rPr>
          <w:highlight w:val="green"/>
        </w:rPr>
        <w:t>й</w:t>
      </w:r>
      <w:r w:rsidR="007E34E4" w:rsidRPr="005E78F0">
        <w:rPr>
          <w:szCs w:val="24"/>
          <w:highlight w:val="green"/>
        </w:rPr>
        <w:t xml:space="preserve"> </w:t>
      </w:r>
      <w:r w:rsidRPr="005E78F0">
        <w:rPr>
          <w:szCs w:val="24"/>
          <w:highlight w:val="green"/>
        </w:rPr>
        <w:t>прошлых лет на участках территориальн</w:t>
      </w:r>
      <w:r w:rsidR="00147EFB" w:rsidRPr="005E78F0">
        <w:rPr>
          <w:szCs w:val="24"/>
          <w:highlight w:val="green"/>
        </w:rPr>
        <w:t>ого</w:t>
      </w:r>
      <w:r w:rsidRPr="005E78F0">
        <w:rPr>
          <w:szCs w:val="24"/>
          <w:highlight w:val="green"/>
        </w:rPr>
        <w:t xml:space="preserve"> мор</w:t>
      </w:r>
      <w:r w:rsidR="00147EFB" w:rsidRPr="005E78F0">
        <w:rPr>
          <w:szCs w:val="24"/>
          <w:highlight w:val="green"/>
        </w:rPr>
        <w:t>я</w:t>
      </w:r>
      <w:r w:rsidR="002565FF" w:rsidRPr="005E78F0">
        <w:rPr>
          <w:szCs w:val="24"/>
          <w:highlight w:val="green"/>
        </w:rPr>
        <w:t>,</w:t>
      </w:r>
      <w:r w:rsidRPr="005E78F0">
        <w:rPr>
          <w:szCs w:val="24"/>
          <w:highlight w:val="green"/>
        </w:rPr>
        <w:t xml:space="preserve"> внутренних морских вод</w:t>
      </w:r>
      <w:r w:rsidR="009C578B" w:rsidRPr="005E78F0">
        <w:rPr>
          <w:szCs w:val="24"/>
          <w:highlight w:val="green"/>
        </w:rPr>
        <w:t xml:space="preserve"> </w:t>
      </w:r>
      <w:r w:rsidRPr="005E78F0">
        <w:rPr>
          <w:szCs w:val="24"/>
          <w:highlight w:val="green"/>
        </w:rPr>
        <w:t>и на шельфе устанавлива</w:t>
      </w:r>
      <w:r w:rsidR="00936639" w:rsidRPr="005E78F0">
        <w:rPr>
          <w:szCs w:val="24"/>
          <w:highlight w:val="green"/>
        </w:rPr>
        <w:t>ют</w:t>
      </w:r>
      <w:r w:rsidRPr="005E78F0">
        <w:rPr>
          <w:szCs w:val="24"/>
          <w:highlight w:val="green"/>
        </w:rPr>
        <w:t xml:space="preserve"> в соответствии с таблицей </w:t>
      </w:r>
      <w:r w:rsidR="0075115F" w:rsidRPr="005E78F0">
        <w:rPr>
          <w:szCs w:val="24"/>
          <w:highlight w:val="green"/>
        </w:rPr>
        <w:t>5.</w:t>
      </w:r>
      <w:r w:rsidR="00C64291" w:rsidRPr="005E78F0">
        <w:rPr>
          <w:szCs w:val="24"/>
          <w:highlight w:val="green"/>
        </w:rPr>
        <w:t>1</w:t>
      </w:r>
      <w:r w:rsidR="000D17B2" w:rsidRPr="005E78F0">
        <w:rPr>
          <w:szCs w:val="24"/>
          <w:highlight w:val="green"/>
        </w:rPr>
        <w:t>.</w:t>
      </w:r>
    </w:p>
    <w:p w14:paraId="1C2DA048" w14:textId="544B467C" w:rsidR="00E10359" w:rsidRPr="005E78F0" w:rsidRDefault="00E10359" w:rsidP="00257284">
      <w:pPr>
        <w:keepNext/>
        <w:tabs>
          <w:tab w:val="left" w:pos="993"/>
          <w:tab w:val="left" w:pos="1134"/>
        </w:tabs>
        <w:spacing w:before="120" w:after="120"/>
        <w:ind w:firstLine="0"/>
        <w:rPr>
          <w:b/>
          <w:szCs w:val="24"/>
          <w:highlight w:val="green"/>
        </w:rPr>
      </w:pPr>
      <w:r w:rsidRPr="005E78F0">
        <w:rPr>
          <w:spacing w:val="60"/>
          <w:highlight w:val="green"/>
        </w:rPr>
        <w:t>Таблица</w:t>
      </w:r>
      <w:r w:rsidRPr="005E78F0">
        <w:rPr>
          <w:spacing w:val="40"/>
          <w:highlight w:val="green"/>
        </w:rPr>
        <w:t xml:space="preserve"> </w:t>
      </w:r>
      <w:r w:rsidR="00C90D8A" w:rsidRPr="005E78F0">
        <w:rPr>
          <w:highlight w:val="green"/>
        </w:rPr>
        <w:t>5.</w:t>
      </w:r>
      <w:r w:rsidR="00C64291" w:rsidRPr="005E78F0">
        <w:rPr>
          <w:highlight w:val="green"/>
        </w:rPr>
        <w:t>1</w:t>
      </w:r>
      <w:r w:rsidRPr="005E78F0">
        <w:rPr>
          <w:szCs w:val="24"/>
          <w:highlight w:val="green"/>
        </w:rPr>
        <w:t xml:space="preserve"> – </w:t>
      </w:r>
      <w:r w:rsidRPr="005E78F0">
        <w:rPr>
          <w:b/>
          <w:szCs w:val="24"/>
          <w:highlight w:val="green"/>
        </w:rPr>
        <w:t>Возможность использования результатов инженерно-экологических изысканий прошлых лет на участках территориального моря</w:t>
      </w:r>
      <w:r w:rsidR="0080131D" w:rsidRPr="005E78F0">
        <w:rPr>
          <w:b/>
          <w:szCs w:val="24"/>
          <w:highlight w:val="green"/>
        </w:rPr>
        <w:t>,</w:t>
      </w:r>
      <w:r w:rsidRPr="005E78F0">
        <w:rPr>
          <w:b/>
          <w:szCs w:val="24"/>
          <w:highlight w:val="green"/>
        </w:rPr>
        <w:t xml:space="preserve"> внутренних морских вод и на шельфе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77"/>
        <w:gridCol w:w="2669"/>
        <w:gridCol w:w="2482"/>
      </w:tblGrid>
      <w:tr w:rsidR="00FF4C93" w:rsidRPr="005E78F0" w14:paraId="5C713AF5" w14:textId="77777777" w:rsidTr="00E3519A">
        <w:trPr>
          <w:trHeight w:val="491"/>
          <w:tblHeader/>
        </w:trPr>
        <w:tc>
          <w:tcPr>
            <w:tcW w:w="2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AAA26" w14:textId="77777777" w:rsidR="00087CA9" w:rsidRPr="005E78F0" w:rsidRDefault="00087CA9" w:rsidP="00257284">
            <w:pPr>
              <w:keepNext/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5E78F0">
              <w:rPr>
                <w:szCs w:val="24"/>
                <w:highlight w:val="green"/>
              </w:rPr>
              <w:t>Характеристики инженерно-экологических условий</w:t>
            </w:r>
          </w:p>
        </w:tc>
        <w:tc>
          <w:tcPr>
            <w:tcW w:w="26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BAD4B" w14:textId="00BEBBA2" w:rsidR="00087CA9" w:rsidRPr="005E78F0" w:rsidRDefault="00087CA9" w:rsidP="00257284">
            <w:pPr>
              <w:keepNext/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Срок давности используемых результатов, лет</w:t>
            </w:r>
          </w:p>
        </w:tc>
      </w:tr>
      <w:tr w:rsidR="00FF4C93" w:rsidRPr="005E78F0" w14:paraId="137D79B0" w14:textId="77777777" w:rsidTr="00A4773E">
        <w:trPr>
          <w:tblHeader/>
        </w:trPr>
        <w:tc>
          <w:tcPr>
            <w:tcW w:w="2325" w:type="pct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EEFAFD7" w14:textId="77777777" w:rsidR="00087CA9" w:rsidRPr="005E78F0" w:rsidRDefault="00087CA9" w:rsidP="00257284">
            <w:pPr>
              <w:keepNext/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A5609C" w14:textId="674083CB" w:rsidR="00087CA9" w:rsidRPr="005E78F0" w:rsidRDefault="00087CA9" w:rsidP="00257284">
            <w:pPr>
              <w:keepNext/>
              <w:tabs>
                <w:tab w:val="left" w:pos="993"/>
                <w:tab w:val="left" w:pos="1134"/>
              </w:tabs>
              <w:ind w:firstLine="0"/>
              <w:jc w:val="center"/>
              <w:rPr>
                <w:highlight w:val="green"/>
              </w:rPr>
            </w:pPr>
            <w:r w:rsidRPr="005E78F0">
              <w:rPr>
                <w:szCs w:val="24"/>
                <w:highlight w:val="green"/>
              </w:rPr>
              <w:t>На участках территориального моря и внутренних морских вод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39C3BD" w14:textId="7E49AE01" w:rsidR="00087CA9" w:rsidRPr="005E78F0" w:rsidRDefault="00087CA9" w:rsidP="00257284">
            <w:pPr>
              <w:keepNext/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highlight w:val="green"/>
              </w:rPr>
              <w:t>На шельфе, исключая территориальное море и внутренние морские воды</w:t>
            </w:r>
          </w:p>
        </w:tc>
      </w:tr>
      <w:tr w:rsidR="00FF4C93" w:rsidRPr="005E78F0" w14:paraId="284FC940" w14:textId="77777777" w:rsidTr="00A4773E">
        <w:tc>
          <w:tcPr>
            <w:tcW w:w="2325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21B72" w14:textId="4F15BC6B" w:rsidR="00087CA9" w:rsidRPr="005E78F0" w:rsidRDefault="00087CA9" w:rsidP="00257284">
            <w:pPr>
              <w:keepNext/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Гидрологические характеристики</w:t>
            </w:r>
          </w:p>
        </w:tc>
        <w:tc>
          <w:tcPr>
            <w:tcW w:w="1386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7DC4" w14:textId="310D0293" w:rsidR="00087CA9" w:rsidRPr="005E78F0" w:rsidRDefault="00087CA9" w:rsidP="00257284">
            <w:pPr>
              <w:keepNext/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3BB54" w14:textId="42783170" w:rsidR="00087CA9" w:rsidRPr="005E78F0" w:rsidRDefault="00087CA9" w:rsidP="00257284">
            <w:pPr>
              <w:keepNext/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0351FDF1" w14:textId="77777777" w:rsidTr="00A4773E">
        <w:tc>
          <w:tcPr>
            <w:tcW w:w="232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862D6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Гидрохимические показатели</w:t>
            </w:r>
          </w:p>
        </w:tc>
        <w:tc>
          <w:tcPr>
            <w:tcW w:w="138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B36018" w14:textId="5B289698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246344" w14:textId="589E8724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6FA8D559" w14:textId="77777777" w:rsidTr="00742C4B">
        <w:trPr>
          <w:trHeight w:val="293"/>
        </w:trPr>
        <w:tc>
          <w:tcPr>
            <w:tcW w:w="2325" w:type="pct"/>
            <w:tcBorders>
              <w:top w:val="single" w:sz="4" w:space="0" w:color="auto"/>
            </w:tcBorders>
            <w:vAlign w:val="center"/>
          </w:tcPr>
          <w:p w14:paraId="7B87C2A4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Сведения о рельефе дна и опасных геологических процессах</w:t>
            </w:r>
          </w:p>
        </w:tc>
        <w:tc>
          <w:tcPr>
            <w:tcW w:w="1386" w:type="pct"/>
            <w:tcBorders>
              <w:top w:val="single" w:sz="4" w:space="0" w:color="auto"/>
            </w:tcBorders>
            <w:vAlign w:val="center"/>
          </w:tcPr>
          <w:p w14:paraId="61405074" w14:textId="77777777" w:rsidR="00E54867" w:rsidRPr="005E78F0" w:rsidRDefault="00E54867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</w:p>
          <w:p w14:paraId="72EB8505" w14:textId="51310958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tcBorders>
              <w:top w:val="single" w:sz="4" w:space="0" w:color="auto"/>
            </w:tcBorders>
            <w:vAlign w:val="center"/>
          </w:tcPr>
          <w:p w14:paraId="7CFF59FE" w14:textId="77777777" w:rsidR="00E54867" w:rsidRPr="005E78F0" w:rsidRDefault="00E54867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</w:p>
          <w:p w14:paraId="22430159" w14:textId="7B5B6A06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5</w:t>
            </w:r>
          </w:p>
        </w:tc>
      </w:tr>
      <w:tr w:rsidR="00FF4C93" w:rsidRPr="005E78F0" w14:paraId="00868DB7" w14:textId="77777777" w:rsidTr="00A4773E">
        <w:tc>
          <w:tcPr>
            <w:tcW w:w="2325" w:type="pct"/>
            <w:vAlign w:val="center"/>
          </w:tcPr>
          <w:p w14:paraId="3B0DBB6E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Загрязненность вод и донных отложений</w:t>
            </w:r>
          </w:p>
        </w:tc>
        <w:tc>
          <w:tcPr>
            <w:tcW w:w="1386" w:type="pct"/>
            <w:vAlign w:val="center"/>
          </w:tcPr>
          <w:p w14:paraId="4E4A4550" w14:textId="37879155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18DC4DCB" w14:textId="505B0136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5F2F2F03" w14:textId="77777777" w:rsidTr="00A4773E">
        <w:tc>
          <w:tcPr>
            <w:tcW w:w="2325" w:type="pct"/>
            <w:vAlign w:val="center"/>
          </w:tcPr>
          <w:p w14:paraId="44F753F0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lastRenderedPageBreak/>
              <w:t>Физические свойства донных отложений</w:t>
            </w:r>
          </w:p>
        </w:tc>
        <w:tc>
          <w:tcPr>
            <w:tcW w:w="1386" w:type="pct"/>
            <w:vAlign w:val="center"/>
          </w:tcPr>
          <w:p w14:paraId="6ED51113" w14:textId="66DF473D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5F5BE957" w14:textId="1251FFF5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5</w:t>
            </w:r>
          </w:p>
        </w:tc>
      </w:tr>
      <w:tr w:rsidR="00FF4C93" w:rsidRPr="005E78F0" w14:paraId="2E31CF58" w14:textId="77777777" w:rsidTr="00A4773E">
        <w:tc>
          <w:tcPr>
            <w:tcW w:w="2325" w:type="pct"/>
            <w:vAlign w:val="center"/>
          </w:tcPr>
          <w:p w14:paraId="302B6D44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proofErr w:type="spellStart"/>
            <w:r w:rsidRPr="005E78F0">
              <w:rPr>
                <w:szCs w:val="24"/>
                <w:highlight w:val="green"/>
              </w:rPr>
              <w:t>Бактериопланктон</w:t>
            </w:r>
            <w:proofErr w:type="spellEnd"/>
          </w:p>
        </w:tc>
        <w:tc>
          <w:tcPr>
            <w:tcW w:w="1386" w:type="pct"/>
            <w:vAlign w:val="center"/>
          </w:tcPr>
          <w:p w14:paraId="4908CC59" w14:textId="1EBCD571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0D0BA81E" w14:textId="7EFCF325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75FFBA3D" w14:textId="77777777" w:rsidTr="00A4773E">
        <w:tc>
          <w:tcPr>
            <w:tcW w:w="2325" w:type="pct"/>
            <w:vAlign w:val="center"/>
          </w:tcPr>
          <w:p w14:paraId="47EC21AF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Фитопланктон</w:t>
            </w:r>
          </w:p>
        </w:tc>
        <w:tc>
          <w:tcPr>
            <w:tcW w:w="1386" w:type="pct"/>
            <w:vAlign w:val="center"/>
          </w:tcPr>
          <w:p w14:paraId="6448E27A" w14:textId="4D550134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48D511B0" w14:textId="7194608D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7FB3CF0E" w14:textId="77777777" w:rsidTr="00A4773E">
        <w:tc>
          <w:tcPr>
            <w:tcW w:w="2325" w:type="pct"/>
            <w:vAlign w:val="center"/>
          </w:tcPr>
          <w:p w14:paraId="6E98B11D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Зоопланктон</w:t>
            </w:r>
          </w:p>
        </w:tc>
        <w:tc>
          <w:tcPr>
            <w:tcW w:w="1386" w:type="pct"/>
            <w:vAlign w:val="center"/>
          </w:tcPr>
          <w:p w14:paraId="42F40F5A" w14:textId="511C07B9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72CFA895" w14:textId="5B2559D4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641067D8" w14:textId="77777777" w:rsidTr="00A4773E">
        <w:tc>
          <w:tcPr>
            <w:tcW w:w="2325" w:type="pct"/>
            <w:vAlign w:val="center"/>
          </w:tcPr>
          <w:p w14:paraId="301B51C2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proofErr w:type="spellStart"/>
            <w:r w:rsidRPr="005E78F0">
              <w:rPr>
                <w:szCs w:val="24"/>
                <w:highlight w:val="green"/>
              </w:rPr>
              <w:t>Ихтиопланктон</w:t>
            </w:r>
            <w:proofErr w:type="spellEnd"/>
          </w:p>
        </w:tc>
        <w:tc>
          <w:tcPr>
            <w:tcW w:w="1386" w:type="pct"/>
            <w:vAlign w:val="center"/>
          </w:tcPr>
          <w:p w14:paraId="50BE80B2" w14:textId="3B612A43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231C5B1E" w14:textId="27FDDAC5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1F3094DD" w14:textId="77777777" w:rsidTr="00A4773E">
        <w:tc>
          <w:tcPr>
            <w:tcW w:w="2325" w:type="pct"/>
            <w:vAlign w:val="center"/>
          </w:tcPr>
          <w:p w14:paraId="646CC70C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Зообентос</w:t>
            </w:r>
          </w:p>
        </w:tc>
        <w:tc>
          <w:tcPr>
            <w:tcW w:w="1386" w:type="pct"/>
            <w:vAlign w:val="center"/>
          </w:tcPr>
          <w:p w14:paraId="621041E9" w14:textId="199F0EF4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3C1D01AF" w14:textId="375C114B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47F42835" w14:textId="77777777" w:rsidTr="00A4773E">
        <w:tc>
          <w:tcPr>
            <w:tcW w:w="2325" w:type="pct"/>
            <w:vAlign w:val="center"/>
          </w:tcPr>
          <w:p w14:paraId="25CBB635" w14:textId="37DB27AA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 xml:space="preserve">Фитобентос* </w:t>
            </w:r>
          </w:p>
        </w:tc>
        <w:tc>
          <w:tcPr>
            <w:tcW w:w="1386" w:type="pct"/>
            <w:vAlign w:val="center"/>
          </w:tcPr>
          <w:p w14:paraId="134E4152" w14:textId="060D6C7A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1319D384" w14:textId="24BD756B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58E0FEFA" w14:textId="77777777" w:rsidTr="00A4773E">
        <w:tc>
          <w:tcPr>
            <w:tcW w:w="2325" w:type="pct"/>
            <w:vAlign w:val="center"/>
          </w:tcPr>
          <w:p w14:paraId="7CB74EAB" w14:textId="7777777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Ихтиофауна</w:t>
            </w:r>
          </w:p>
        </w:tc>
        <w:tc>
          <w:tcPr>
            <w:tcW w:w="1386" w:type="pct"/>
            <w:vAlign w:val="center"/>
          </w:tcPr>
          <w:p w14:paraId="188858F6" w14:textId="4C0742E3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  <w:tc>
          <w:tcPr>
            <w:tcW w:w="1289" w:type="pct"/>
            <w:vAlign w:val="center"/>
          </w:tcPr>
          <w:p w14:paraId="1F51F906" w14:textId="3C2CAA26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5</w:t>
            </w:r>
          </w:p>
        </w:tc>
      </w:tr>
      <w:tr w:rsidR="00FF4C93" w:rsidRPr="005E78F0" w14:paraId="3B32BC8F" w14:textId="77777777" w:rsidTr="00A4773E">
        <w:tc>
          <w:tcPr>
            <w:tcW w:w="2325" w:type="pct"/>
            <w:vAlign w:val="center"/>
          </w:tcPr>
          <w:p w14:paraId="3D611B27" w14:textId="7C6201C7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Орнитофауна</w:t>
            </w:r>
          </w:p>
        </w:tc>
        <w:tc>
          <w:tcPr>
            <w:tcW w:w="1386" w:type="pct"/>
            <w:vAlign w:val="center"/>
          </w:tcPr>
          <w:p w14:paraId="6CCFC9EA" w14:textId="4D9DCBA4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515B6E6D" w14:textId="41C99116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FF4C93" w:rsidRPr="005E78F0" w14:paraId="0767CED2" w14:textId="77777777" w:rsidTr="00A145A8">
        <w:trPr>
          <w:trHeight w:val="673"/>
        </w:trPr>
        <w:tc>
          <w:tcPr>
            <w:tcW w:w="2325" w:type="pct"/>
            <w:vAlign w:val="center"/>
          </w:tcPr>
          <w:p w14:paraId="4AA29469" w14:textId="500168CA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 xml:space="preserve">Морские млекопитающие </w:t>
            </w:r>
          </w:p>
        </w:tc>
        <w:tc>
          <w:tcPr>
            <w:tcW w:w="1386" w:type="pct"/>
            <w:vAlign w:val="center"/>
          </w:tcPr>
          <w:p w14:paraId="66D81E32" w14:textId="399A2FDD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2</w:t>
            </w:r>
          </w:p>
        </w:tc>
        <w:tc>
          <w:tcPr>
            <w:tcW w:w="1289" w:type="pct"/>
            <w:vAlign w:val="center"/>
          </w:tcPr>
          <w:p w14:paraId="5A2466F2" w14:textId="7A81F670" w:rsidR="00087CA9" w:rsidRPr="005E78F0" w:rsidRDefault="00087CA9" w:rsidP="00742C4B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5E78F0">
              <w:rPr>
                <w:szCs w:val="24"/>
                <w:highlight w:val="green"/>
              </w:rPr>
              <w:t>3</w:t>
            </w:r>
          </w:p>
        </w:tc>
      </w:tr>
      <w:tr w:rsidR="00087CA9" w:rsidRPr="005E78F0" w14:paraId="3A21639F" w14:textId="77777777" w:rsidTr="00742C4B">
        <w:trPr>
          <w:trHeight w:val="2640"/>
        </w:trPr>
        <w:tc>
          <w:tcPr>
            <w:tcW w:w="5000" w:type="pct"/>
            <w:gridSpan w:val="3"/>
            <w:vAlign w:val="center"/>
          </w:tcPr>
          <w:p w14:paraId="6EA1EA2F" w14:textId="4DD58C52" w:rsidR="00A43F28" w:rsidRPr="005E78F0" w:rsidRDefault="00367704" w:rsidP="00742C4B">
            <w:pPr>
              <w:tabs>
                <w:tab w:val="left" w:pos="993"/>
                <w:tab w:val="left" w:pos="1134"/>
              </w:tabs>
              <w:ind w:firstLine="731"/>
              <w:rPr>
                <w:sz w:val="20"/>
                <w:highlight w:val="green"/>
              </w:rPr>
            </w:pPr>
            <w:r w:rsidRPr="005E78F0">
              <w:rPr>
                <w:sz w:val="20"/>
                <w:highlight w:val="green"/>
              </w:rPr>
              <w:t>*</w:t>
            </w:r>
            <w:r w:rsidR="00A43F28" w:rsidRPr="005E78F0">
              <w:rPr>
                <w:sz w:val="20"/>
                <w:highlight w:val="green"/>
              </w:rPr>
              <w:t> </w:t>
            </w:r>
            <w:r w:rsidRPr="005E78F0">
              <w:rPr>
                <w:sz w:val="20"/>
                <w:highlight w:val="green"/>
              </w:rPr>
              <w:t>Исследования не</w:t>
            </w:r>
            <w:r w:rsidR="00346599" w:rsidRPr="005E78F0">
              <w:rPr>
                <w:b/>
                <w:sz w:val="20"/>
                <w:highlight w:val="green"/>
              </w:rPr>
              <w:t>целесообразн</w:t>
            </w:r>
            <w:r w:rsidRPr="005E78F0">
              <w:rPr>
                <w:sz w:val="20"/>
                <w:highlight w:val="green"/>
              </w:rPr>
              <w:t>ы на глубинах более 20</w:t>
            </w:r>
            <w:r w:rsidR="008D6C6C" w:rsidRPr="005E78F0">
              <w:rPr>
                <w:sz w:val="20"/>
                <w:highlight w:val="green"/>
              </w:rPr>
              <w:t> </w:t>
            </w:r>
            <w:r w:rsidRPr="005E78F0">
              <w:rPr>
                <w:sz w:val="20"/>
                <w:highlight w:val="green"/>
              </w:rPr>
              <w:t>м, как ввиду крайне низкой распространенности таких сообществ, так и ввиду недостаточной методической базы таких исследований и трудоемкости глубоководны</w:t>
            </w:r>
            <w:r w:rsidR="000E5C9A" w:rsidRPr="005E78F0">
              <w:rPr>
                <w:sz w:val="20"/>
                <w:highlight w:val="green"/>
              </w:rPr>
              <w:t>х</w:t>
            </w:r>
            <w:r w:rsidRPr="005E78F0">
              <w:rPr>
                <w:sz w:val="20"/>
                <w:highlight w:val="green"/>
              </w:rPr>
              <w:t xml:space="preserve"> водолазны</w:t>
            </w:r>
            <w:r w:rsidR="000E5C9A" w:rsidRPr="005E78F0">
              <w:rPr>
                <w:sz w:val="20"/>
                <w:highlight w:val="green"/>
              </w:rPr>
              <w:t>х</w:t>
            </w:r>
            <w:r w:rsidRPr="005E78F0">
              <w:rPr>
                <w:sz w:val="20"/>
                <w:highlight w:val="green"/>
              </w:rPr>
              <w:t xml:space="preserve"> работ.</w:t>
            </w:r>
          </w:p>
          <w:p w14:paraId="1AA11930" w14:textId="1951F6AE" w:rsidR="00A82C3C" w:rsidRPr="005E78F0" w:rsidRDefault="00497676" w:rsidP="00742C4B">
            <w:pPr>
              <w:tabs>
                <w:tab w:val="left" w:pos="993"/>
                <w:tab w:val="left" w:pos="1134"/>
              </w:tabs>
              <w:ind w:firstLine="731"/>
              <w:rPr>
                <w:spacing w:val="60"/>
                <w:sz w:val="20"/>
                <w:highlight w:val="green"/>
              </w:rPr>
            </w:pPr>
            <w:r w:rsidRPr="005E78F0">
              <w:rPr>
                <w:spacing w:val="60"/>
                <w:sz w:val="20"/>
                <w:highlight w:val="green"/>
              </w:rPr>
              <w:t>П</w:t>
            </w:r>
            <w:r w:rsidR="00E6524B" w:rsidRPr="005E78F0">
              <w:rPr>
                <w:spacing w:val="60"/>
                <w:sz w:val="20"/>
                <w:highlight w:val="green"/>
              </w:rPr>
              <w:t>римечания</w:t>
            </w:r>
          </w:p>
          <w:p w14:paraId="2629793C" w14:textId="3ED82440" w:rsidR="00A82C3C" w:rsidRPr="005E78F0" w:rsidRDefault="00E3519A" w:rsidP="00742C4B">
            <w:pPr>
              <w:tabs>
                <w:tab w:val="left" w:pos="993"/>
                <w:tab w:val="left" w:pos="1134"/>
              </w:tabs>
              <w:ind w:firstLine="731"/>
              <w:rPr>
                <w:sz w:val="20"/>
                <w:highlight w:val="green"/>
              </w:rPr>
            </w:pPr>
            <w:r w:rsidRPr="005E78F0">
              <w:rPr>
                <w:sz w:val="20"/>
                <w:highlight w:val="green"/>
              </w:rPr>
              <w:t>1</w:t>
            </w:r>
            <w:r w:rsidR="00087CA9" w:rsidRPr="005E78F0">
              <w:rPr>
                <w:sz w:val="20"/>
                <w:highlight w:val="green"/>
              </w:rPr>
              <w:t xml:space="preserve"> </w:t>
            </w:r>
            <w:r w:rsidR="005D3FAF" w:rsidRPr="005E78F0">
              <w:rPr>
                <w:sz w:val="20"/>
                <w:highlight w:val="green"/>
              </w:rPr>
              <w:t>И</w:t>
            </w:r>
            <w:r w:rsidR="003D32E4" w:rsidRPr="005E78F0">
              <w:rPr>
                <w:sz w:val="20"/>
                <w:highlight w:val="green"/>
              </w:rPr>
              <w:t>спользовани</w:t>
            </w:r>
            <w:r w:rsidR="005D3FAF" w:rsidRPr="005E78F0">
              <w:rPr>
                <w:sz w:val="20"/>
                <w:highlight w:val="green"/>
              </w:rPr>
              <w:t>е</w:t>
            </w:r>
            <w:r w:rsidR="003D32E4" w:rsidRPr="005E78F0">
              <w:rPr>
                <w:sz w:val="20"/>
                <w:highlight w:val="green"/>
              </w:rPr>
              <w:t xml:space="preserve"> результатов инженерно-экологических изысканий прошлых лет </w:t>
            </w:r>
            <w:r w:rsidR="005D3FAF" w:rsidRPr="005E78F0">
              <w:rPr>
                <w:sz w:val="20"/>
                <w:highlight w:val="green"/>
              </w:rPr>
              <w:t xml:space="preserve">возможно при </w:t>
            </w:r>
            <w:r w:rsidR="003D32E4" w:rsidRPr="005E78F0">
              <w:rPr>
                <w:sz w:val="20"/>
                <w:highlight w:val="green"/>
              </w:rPr>
              <w:t>отсутстви</w:t>
            </w:r>
            <w:r w:rsidR="005D3FAF" w:rsidRPr="005E78F0">
              <w:rPr>
                <w:sz w:val="20"/>
                <w:highlight w:val="green"/>
              </w:rPr>
              <w:t>и</w:t>
            </w:r>
            <w:r w:rsidR="003D32E4" w:rsidRPr="005E78F0">
              <w:rPr>
                <w:sz w:val="20"/>
                <w:highlight w:val="green"/>
              </w:rPr>
              <w:t xml:space="preserve"> аварийного загрязнения акватории. </w:t>
            </w:r>
          </w:p>
          <w:p w14:paraId="0EFDD001" w14:textId="288FBBB9" w:rsidR="00087CA9" w:rsidRPr="005E78F0" w:rsidRDefault="00E3519A" w:rsidP="00796E17">
            <w:pPr>
              <w:tabs>
                <w:tab w:val="left" w:pos="993"/>
                <w:tab w:val="left" w:pos="1134"/>
              </w:tabs>
              <w:ind w:firstLine="731"/>
              <w:rPr>
                <w:szCs w:val="24"/>
                <w:highlight w:val="green"/>
              </w:rPr>
            </w:pPr>
            <w:r w:rsidRPr="005E78F0">
              <w:rPr>
                <w:sz w:val="20"/>
                <w:highlight w:val="green"/>
              </w:rPr>
              <w:t>2</w:t>
            </w:r>
            <w:r w:rsidR="00A82C3C" w:rsidRPr="005E78F0">
              <w:rPr>
                <w:sz w:val="20"/>
                <w:highlight w:val="green"/>
              </w:rPr>
              <w:t xml:space="preserve"> </w:t>
            </w:r>
            <w:r w:rsidR="00346599" w:rsidRPr="005E78F0">
              <w:rPr>
                <w:b/>
                <w:sz w:val="20"/>
                <w:highlight w:val="green"/>
              </w:rPr>
              <w:t>Допускается</w:t>
            </w:r>
            <w:r w:rsidR="00087CA9" w:rsidRPr="005E78F0">
              <w:rPr>
                <w:sz w:val="20"/>
                <w:highlight w:val="green"/>
              </w:rPr>
              <w:t xml:space="preserve"> </w:t>
            </w:r>
            <w:r w:rsidR="000C5234" w:rsidRPr="005E78F0">
              <w:rPr>
                <w:sz w:val="20"/>
                <w:highlight w:val="green"/>
              </w:rPr>
              <w:t xml:space="preserve">изменение </w:t>
            </w:r>
            <w:r w:rsidR="00087CA9" w:rsidRPr="005E78F0">
              <w:rPr>
                <w:sz w:val="20"/>
                <w:highlight w:val="green"/>
              </w:rPr>
              <w:t xml:space="preserve">сроков давности </w:t>
            </w:r>
            <w:r w:rsidR="000C5234" w:rsidRPr="005E78F0">
              <w:rPr>
                <w:sz w:val="20"/>
                <w:highlight w:val="green"/>
              </w:rPr>
              <w:t>результатов инженерно-экологических изысканий прошлых лет</w:t>
            </w:r>
            <w:r w:rsidR="00087CA9" w:rsidRPr="005E78F0">
              <w:rPr>
                <w:sz w:val="20"/>
                <w:highlight w:val="green"/>
              </w:rPr>
              <w:t xml:space="preserve"> при соответствующем их обосновании в программе.</w:t>
            </w:r>
          </w:p>
        </w:tc>
      </w:tr>
    </w:tbl>
    <w:p w14:paraId="2E08D97E" w14:textId="77777777" w:rsidR="00F859B1" w:rsidRPr="005E78F0" w:rsidRDefault="00F859B1" w:rsidP="00F859B1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</w:p>
    <w:p w14:paraId="145BB91B" w14:textId="775EF0DC" w:rsidR="004A7BEA" w:rsidRPr="005E78F0" w:rsidRDefault="009B5C65" w:rsidP="00F859B1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Если срок давности</w:t>
      </w:r>
      <w:r w:rsidR="004926D2" w:rsidRPr="005E78F0">
        <w:rPr>
          <w:bCs/>
          <w:szCs w:val="24"/>
          <w:highlight w:val="green"/>
        </w:rPr>
        <w:t xml:space="preserve"> </w:t>
      </w:r>
      <w:r w:rsidR="004926D2" w:rsidRPr="005E78F0">
        <w:rPr>
          <w:highlight w:val="green"/>
        </w:rPr>
        <w:t xml:space="preserve">материалов </w:t>
      </w:r>
      <w:r w:rsidR="007E34E4" w:rsidRPr="005E78F0">
        <w:rPr>
          <w:highlight w:val="green"/>
        </w:rPr>
        <w:t>инженерно-экологически</w:t>
      </w:r>
      <w:r w:rsidR="00E77941" w:rsidRPr="005E78F0">
        <w:rPr>
          <w:highlight w:val="green"/>
        </w:rPr>
        <w:t>х</w:t>
      </w:r>
      <w:r w:rsidR="007E34E4" w:rsidRPr="005E78F0">
        <w:rPr>
          <w:highlight w:val="green"/>
        </w:rPr>
        <w:t xml:space="preserve"> изыскани</w:t>
      </w:r>
      <w:r w:rsidR="00E77941" w:rsidRPr="005E78F0">
        <w:rPr>
          <w:highlight w:val="green"/>
        </w:rPr>
        <w:t>й</w:t>
      </w:r>
      <w:r w:rsidRPr="005E78F0">
        <w:rPr>
          <w:bCs/>
          <w:szCs w:val="24"/>
          <w:highlight w:val="green"/>
        </w:rPr>
        <w:t xml:space="preserve"> прошлых лет не превышает </w:t>
      </w:r>
      <w:r w:rsidR="001B5057" w:rsidRPr="005E78F0">
        <w:rPr>
          <w:bCs/>
          <w:szCs w:val="24"/>
          <w:highlight w:val="green"/>
        </w:rPr>
        <w:t xml:space="preserve">срок, </w:t>
      </w:r>
      <w:r w:rsidRPr="005E78F0">
        <w:rPr>
          <w:bCs/>
          <w:szCs w:val="24"/>
          <w:highlight w:val="green"/>
        </w:rPr>
        <w:t xml:space="preserve">указанный </w:t>
      </w:r>
      <w:r w:rsidR="001B5057" w:rsidRPr="005E78F0">
        <w:rPr>
          <w:bCs/>
          <w:szCs w:val="24"/>
          <w:highlight w:val="green"/>
        </w:rPr>
        <w:t xml:space="preserve">в </w:t>
      </w:r>
      <w:r w:rsidRPr="005E78F0">
        <w:rPr>
          <w:bCs/>
          <w:szCs w:val="24"/>
          <w:highlight w:val="green"/>
        </w:rPr>
        <w:t>СП</w:t>
      </w:r>
      <w:r w:rsidR="001B5057" w:rsidRPr="005E78F0">
        <w:rPr>
          <w:bCs/>
          <w:szCs w:val="24"/>
          <w:highlight w:val="green"/>
        </w:rPr>
        <w:t> </w:t>
      </w:r>
      <w:r w:rsidRPr="005E78F0">
        <w:rPr>
          <w:bCs/>
          <w:szCs w:val="24"/>
          <w:highlight w:val="green"/>
        </w:rPr>
        <w:t xml:space="preserve">47.13330.2016 (таблица 8.1) и таблице 5.1, </w:t>
      </w:r>
      <w:r w:rsidR="00346599" w:rsidRPr="005E78F0">
        <w:rPr>
          <w:b/>
          <w:bCs/>
          <w:szCs w:val="24"/>
          <w:highlight w:val="green"/>
        </w:rPr>
        <w:t>допускается</w:t>
      </w:r>
      <w:r w:rsidRPr="005E78F0">
        <w:rPr>
          <w:bCs/>
          <w:szCs w:val="24"/>
          <w:highlight w:val="green"/>
        </w:rPr>
        <w:t xml:space="preserve"> их использование для обоснования проектных решений без проведения дополнительных инженерно</w:t>
      </w:r>
      <w:r w:rsidR="004926D2" w:rsidRPr="005E78F0">
        <w:rPr>
          <w:bCs/>
          <w:szCs w:val="24"/>
          <w:highlight w:val="green"/>
        </w:rPr>
        <w:t>-экологических изысканий.</w:t>
      </w:r>
      <w:r w:rsidR="004A7BEA" w:rsidRPr="005E78F0">
        <w:rPr>
          <w:bCs/>
          <w:szCs w:val="24"/>
          <w:highlight w:val="green"/>
        </w:rPr>
        <w:t xml:space="preserve"> </w:t>
      </w:r>
    </w:p>
    <w:p w14:paraId="153FC0E1" w14:textId="5D7544BF" w:rsidR="00DF5B34" w:rsidRPr="005E78F0" w:rsidRDefault="00F859B1" w:rsidP="00F859B1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Возможность</w:t>
      </w:r>
      <w:r w:rsidR="000036E3" w:rsidRPr="005E78F0">
        <w:rPr>
          <w:bCs/>
          <w:szCs w:val="24"/>
          <w:highlight w:val="green"/>
        </w:rPr>
        <w:t xml:space="preserve"> использования материалов инженерно-экологических изысканий прошлых лет </w:t>
      </w:r>
      <w:r w:rsidR="00346599" w:rsidRPr="005E78F0">
        <w:rPr>
          <w:b/>
          <w:bCs/>
          <w:szCs w:val="24"/>
          <w:highlight w:val="green"/>
        </w:rPr>
        <w:t>следует</w:t>
      </w:r>
      <w:r w:rsidR="000036E3" w:rsidRPr="005E78F0">
        <w:rPr>
          <w:bCs/>
          <w:szCs w:val="24"/>
          <w:highlight w:val="green"/>
        </w:rPr>
        <w:t xml:space="preserve"> выполнять с учетом прои</w:t>
      </w:r>
      <w:r w:rsidR="000E5C9A" w:rsidRPr="005E78F0">
        <w:rPr>
          <w:bCs/>
          <w:szCs w:val="24"/>
          <w:highlight w:val="green"/>
        </w:rPr>
        <w:t>с</w:t>
      </w:r>
      <w:r w:rsidR="000036E3" w:rsidRPr="005E78F0">
        <w:rPr>
          <w:bCs/>
          <w:szCs w:val="24"/>
          <w:highlight w:val="green"/>
        </w:rPr>
        <w:t>шедших за указанный период изменений инженерно-экологических условий</w:t>
      </w:r>
      <w:r w:rsidR="009D6A39" w:rsidRPr="005E78F0">
        <w:rPr>
          <w:bCs/>
          <w:szCs w:val="24"/>
          <w:highlight w:val="green"/>
        </w:rPr>
        <w:t xml:space="preserve"> территории</w:t>
      </w:r>
      <w:r w:rsidR="004A7BEA" w:rsidRPr="005E78F0">
        <w:rPr>
          <w:bCs/>
          <w:szCs w:val="24"/>
          <w:highlight w:val="green"/>
        </w:rPr>
        <w:t>.</w:t>
      </w:r>
      <w:r w:rsidR="004A7BEA" w:rsidRPr="005E78F0">
        <w:rPr>
          <w:highlight w:val="green"/>
        </w:rPr>
        <w:t xml:space="preserve"> </w:t>
      </w:r>
      <w:r w:rsidR="004A7BEA" w:rsidRPr="005E78F0">
        <w:rPr>
          <w:bCs/>
          <w:szCs w:val="24"/>
          <w:highlight w:val="green"/>
        </w:rPr>
        <w:t xml:space="preserve">Выявление изменений </w:t>
      </w:r>
      <w:r w:rsidR="009D6A39" w:rsidRPr="005E78F0">
        <w:rPr>
          <w:bCs/>
          <w:szCs w:val="24"/>
          <w:highlight w:val="green"/>
        </w:rPr>
        <w:t xml:space="preserve">инженерно-экологических условий территории </w:t>
      </w:r>
      <w:r w:rsidR="00346599" w:rsidRPr="005E78F0">
        <w:rPr>
          <w:b/>
          <w:bCs/>
          <w:szCs w:val="24"/>
          <w:highlight w:val="green"/>
        </w:rPr>
        <w:t>следует</w:t>
      </w:r>
      <w:r w:rsidR="009D6A39" w:rsidRPr="005E78F0">
        <w:rPr>
          <w:bCs/>
          <w:szCs w:val="24"/>
          <w:highlight w:val="green"/>
        </w:rPr>
        <w:t xml:space="preserve"> </w:t>
      </w:r>
      <w:r w:rsidR="004A7BEA" w:rsidRPr="005E78F0">
        <w:rPr>
          <w:bCs/>
          <w:szCs w:val="24"/>
          <w:highlight w:val="green"/>
        </w:rPr>
        <w:t xml:space="preserve">осуществлять </w:t>
      </w:r>
      <w:r w:rsidR="00DE71FE" w:rsidRPr="005E78F0">
        <w:rPr>
          <w:bCs/>
          <w:szCs w:val="24"/>
          <w:highlight w:val="green"/>
        </w:rPr>
        <w:t xml:space="preserve">по </w:t>
      </w:r>
      <w:r w:rsidR="00DF5B34" w:rsidRPr="005E78F0">
        <w:rPr>
          <w:bCs/>
          <w:szCs w:val="24"/>
          <w:highlight w:val="green"/>
        </w:rPr>
        <w:t xml:space="preserve">актуальным на момент </w:t>
      </w:r>
      <w:r w:rsidR="00B13B5A" w:rsidRPr="005E78F0">
        <w:rPr>
          <w:bCs/>
          <w:szCs w:val="24"/>
          <w:highlight w:val="green"/>
        </w:rPr>
        <w:t xml:space="preserve">проведения изыскания </w:t>
      </w:r>
      <w:r w:rsidR="00DE71FE" w:rsidRPr="005E78F0">
        <w:rPr>
          <w:bCs/>
          <w:szCs w:val="24"/>
          <w:highlight w:val="green"/>
        </w:rPr>
        <w:t>данным</w:t>
      </w:r>
      <w:r w:rsidR="00DE71FE" w:rsidRPr="005E78F0">
        <w:rPr>
          <w:highlight w:val="green"/>
        </w:rPr>
        <w:t xml:space="preserve"> о состоянии окружающей среды</w:t>
      </w:r>
      <w:r w:rsidR="00DF5B34" w:rsidRPr="005E78F0">
        <w:rPr>
          <w:highlight w:val="green"/>
        </w:rPr>
        <w:t xml:space="preserve">: </w:t>
      </w:r>
      <w:r w:rsidR="009D6A39" w:rsidRPr="005E78F0">
        <w:rPr>
          <w:bCs/>
          <w:szCs w:val="24"/>
          <w:highlight w:val="green"/>
        </w:rPr>
        <w:t>материалам ДЗЗ, результатам научно-исследовательских работ, данным</w:t>
      </w:r>
      <w:r w:rsidR="009D6A39" w:rsidRPr="005E78F0">
        <w:rPr>
          <w:highlight w:val="green"/>
        </w:rPr>
        <w:t xml:space="preserve"> </w:t>
      </w:r>
      <w:r w:rsidR="009D6A39" w:rsidRPr="005E78F0">
        <w:rPr>
          <w:bCs/>
          <w:szCs w:val="24"/>
          <w:highlight w:val="green"/>
        </w:rPr>
        <w:t>уполномоченных органов в области природопользования и охраны окружающей среды</w:t>
      </w:r>
      <w:r w:rsidR="00DF5B34" w:rsidRPr="005E78F0">
        <w:rPr>
          <w:bCs/>
          <w:szCs w:val="24"/>
          <w:highlight w:val="green"/>
        </w:rPr>
        <w:t xml:space="preserve"> (5.6.1</w:t>
      </w:r>
      <w:r w:rsidR="009D6A39" w:rsidRPr="005E78F0">
        <w:rPr>
          <w:bCs/>
          <w:szCs w:val="24"/>
          <w:highlight w:val="green"/>
        </w:rPr>
        <w:t>)</w:t>
      </w:r>
      <w:r w:rsidR="00DF5B34" w:rsidRPr="005E78F0">
        <w:rPr>
          <w:bCs/>
          <w:szCs w:val="24"/>
          <w:highlight w:val="green"/>
        </w:rPr>
        <w:t>.</w:t>
      </w:r>
    </w:p>
    <w:p w14:paraId="1955A6D8" w14:textId="5C9DCB1A" w:rsidR="00DF5B34" w:rsidRPr="00A5013B" w:rsidRDefault="00DF5B34" w:rsidP="004F5868">
      <w:pPr>
        <w:spacing w:before="120" w:after="120"/>
        <w:rPr>
          <w:sz w:val="20"/>
        </w:rPr>
      </w:pPr>
      <w:r w:rsidRPr="005E78F0">
        <w:rPr>
          <w:spacing w:val="60"/>
          <w:sz w:val="20"/>
          <w:highlight w:val="green"/>
        </w:rPr>
        <w:lastRenderedPageBreak/>
        <w:t>Примечание –</w:t>
      </w:r>
      <w:r w:rsidR="00CA607B" w:rsidRPr="005E78F0">
        <w:rPr>
          <w:spacing w:val="60"/>
          <w:sz w:val="20"/>
          <w:highlight w:val="green"/>
        </w:rPr>
        <w:t xml:space="preserve"> </w:t>
      </w:r>
      <w:r w:rsidR="00CA607B" w:rsidRPr="005E78F0">
        <w:rPr>
          <w:sz w:val="20"/>
          <w:highlight w:val="green"/>
        </w:rPr>
        <w:t xml:space="preserve">При </w:t>
      </w:r>
      <w:r w:rsidRPr="005E78F0">
        <w:rPr>
          <w:sz w:val="20"/>
          <w:highlight w:val="green"/>
        </w:rPr>
        <w:t xml:space="preserve">отсутствии </w:t>
      </w:r>
      <w:r w:rsidR="00AB6312" w:rsidRPr="005E78F0">
        <w:rPr>
          <w:sz w:val="20"/>
          <w:highlight w:val="green"/>
        </w:rPr>
        <w:t>актуальных</w:t>
      </w:r>
      <w:r w:rsidR="00B13B5A" w:rsidRPr="005E78F0">
        <w:rPr>
          <w:sz w:val="20"/>
          <w:highlight w:val="green"/>
        </w:rPr>
        <w:t xml:space="preserve"> </w:t>
      </w:r>
      <w:r w:rsidRPr="005E78F0">
        <w:rPr>
          <w:sz w:val="20"/>
          <w:highlight w:val="green"/>
        </w:rPr>
        <w:t xml:space="preserve">данных выявление изменений инженерно-экологических условий территории </w:t>
      </w:r>
      <w:r w:rsidR="00346599" w:rsidRPr="005E78F0">
        <w:rPr>
          <w:b/>
          <w:sz w:val="20"/>
          <w:highlight w:val="green"/>
        </w:rPr>
        <w:t>может</w:t>
      </w:r>
      <w:r w:rsidRPr="005E78F0">
        <w:rPr>
          <w:sz w:val="20"/>
          <w:highlight w:val="green"/>
        </w:rPr>
        <w:t xml:space="preserve"> осуществляться по результатам рекогносцировочного обследования территории до разработки окончательной программы выполнения инженерно-экологических изысканий</w:t>
      </w:r>
      <w:r w:rsidR="00AB6312" w:rsidRPr="005E78F0">
        <w:rPr>
          <w:sz w:val="20"/>
          <w:highlight w:val="green"/>
        </w:rPr>
        <w:t xml:space="preserve"> (5.8)</w:t>
      </w:r>
      <w:r w:rsidR="00B13B5A" w:rsidRPr="005E78F0">
        <w:rPr>
          <w:sz w:val="20"/>
          <w:highlight w:val="green"/>
        </w:rPr>
        <w:t>.</w:t>
      </w:r>
    </w:p>
    <w:p w14:paraId="3F6E6C94" w14:textId="422B2965" w:rsidR="00065BA5" w:rsidRPr="00A5013B" w:rsidRDefault="0074026A" w:rsidP="004A4FE3">
      <w:pPr>
        <w:tabs>
          <w:tab w:val="left" w:pos="993"/>
          <w:tab w:val="left" w:pos="1134"/>
        </w:tabs>
        <w:rPr>
          <w:bCs/>
          <w:szCs w:val="24"/>
        </w:rPr>
      </w:pPr>
      <w:r w:rsidRPr="005E78F0">
        <w:rPr>
          <w:bCs/>
          <w:szCs w:val="24"/>
        </w:rPr>
        <w:t>5.6.9</w:t>
      </w:r>
      <w:r w:rsidR="00600463" w:rsidRPr="005E78F0">
        <w:rPr>
          <w:bCs/>
          <w:szCs w:val="24"/>
        </w:rPr>
        <w:t> </w:t>
      </w:r>
      <w:r w:rsidR="00065BA5" w:rsidRPr="005E78F0">
        <w:rPr>
          <w:bCs/>
          <w:szCs w:val="24"/>
        </w:rPr>
        <w:t xml:space="preserve">Материалы </w:t>
      </w:r>
      <w:r w:rsidR="007E34E4" w:rsidRPr="005E78F0">
        <w:t>инженерно-экологически</w:t>
      </w:r>
      <w:r w:rsidR="00E77941" w:rsidRPr="005E78F0">
        <w:t>х</w:t>
      </w:r>
      <w:r w:rsidR="007E34E4" w:rsidRPr="005E78F0">
        <w:t xml:space="preserve"> изыскани</w:t>
      </w:r>
      <w:r w:rsidR="00E77941" w:rsidRPr="005E78F0">
        <w:t>й</w:t>
      </w:r>
      <w:r w:rsidR="00065BA5" w:rsidRPr="005E78F0">
        <w:rPr>
          <w:bCs/>
          <w:szCs w:val="24"/>
        </w:rPr>
        <w:t xml:space="preserve"> и исследований прошлых лет, </w:t>
      </w:r>
      <w:r w:rsidR="0052120F" w:rsidRPr="005E78F0">
        <w:rPr>
          <w:bCs/>
          <w:szCs w:val="24"/>
        </w:rPr>
        <w:t xml:space="preserve">в том числе </w:t>
      </w:r>
      <w:r w:rsidR="00065BA5" w:rsidRPr="005E78F0">
        <w:rPr>
          <w:bCs/>
          <w:szCs w:val="24"/>
        </w:rPr>
        <w:t xml:space="preserve">графические материалы (карты геологические, </w:t>
      </w:r>
      <w:r w:rsidR="00F859B1" w:rsidRPr="005E78F0">
        <w:rPr>
          <w:bCs/>
          <w:szCs w:val="24"/>
        </w:rPr>
        <w:t xml:space="preserve">инженерно-геологические, </w:t>
      </w:r>
      <w:r w:rsidR="00065BA5" w:rsidRPr="005E78F0">
        <w:rPr>
          <w:bCs/>
          <w:szCs w:val="24"/>
        </w:rPr>
        <w:t xml:space="preserve">гидрогеологические, ландшафтные, почвенные, </w:t>
      </w:r>
      <w:r w:rsidR="0020168F" w:rsidRPr="005E78F0">
        <w:rPr>
          <w:bCs/>
          <w:szCs w:val="24"/>
        </w:rPr>
        <w:t xml:space="preserve">ботанические, зоологические </w:t>
      </w:r>
      <w:r w:rsidR="00065BA5" w:rsidRPr="005E78F0">
        <w:rPr>
          <w:bCs/>
          <w:szCs w:val="24"/>
        </w:rPr>
        <w:t>и др.)</w:t>
      </w:r>
      <w:r w:rsidR="00087CA9" w:rsidRPr="005E78F0">
        <w:rPr>
          <w:bCs/>
          <w:szCs w:val="24"/>
        </w:rPr>
        <w:t xml:space="preserve">, </w:t>
      </w:r>
      <w:r w:rsidR="00087CA9" w:rsidRPr="005E78F0">
        <w:rPr>
          <w:szCs w:val="24"/>
        </w:rPr>
        <w:t>результаты научно-исследовательских работ (фондовые и опубликованные)</w:t>
      </w:r>
      <w:r w:rsidR="00065BA5" w:rsidRPr="005E78F0">
        <w:rPr>
          <w:bCs/>
          <w:szCs w:val="24"/>
        </w:rPr>
        <w:t xml:space="preserve"> </w:t>
      </w:r>
      <w:r w:rsidR="00346599" w:rsidRPr="005E78F0">
        <w:rPr>
          <w:b/>
          <w:bCs/>
          <w:szCs w:val="24"/>
        </w:rPr>
        <w:t>могут</w:t>
      </w:r>
      <w:r w:rsidR="00065BA5" w:rsidRPr="005E78F0">
        <w:rPr>
          <w:bCs/>
          <w:szCs w:val="24"/>
        </w:rPr>
        <w:t xml:space="preserve"> использоваться для анализа динамики экологической ситуации те</w:t>
      </w:r>
      <w:r w:rsidR="00065BA5" w:rsidRPr="00A5013B">
        <w:rPr>
          <w:bCs/>
          <w:szCs w:val="24"/>
        </w:rPr>
        <w:t>рритории независимо от срока давности их получения.</w:t>
      </w:r>
    </w:p>
    <w:p w14:paraId="4B97B823" w14:textId="4BB8473E" w:rsidR="005C3CCB" w:rsidRPr="005E78F0" w:rsidRDefault="0074026A" w:rsidP="005C3CCB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5.6.10</w:t>
      </w:r>
      <w:r w:rsidR="00173901" w:rsidRPr="005E78F0">
        <w:rPr>
          <w:bCs/>
          <w:szCs w:val="24"/>
          <w:highlight w:val="green"/>
        </w:rPr>
        <w:t> </w:t>
      </w:r>
      <w:r w:rsidR="00731330" w:rsidRPr="005E78F0">
        <w:rPr>
          <w:bCs/>
          <w:szCs w:val="24"/>
          <w:highlight w:val="green"/>
        </w:rPr>
        <w:t>По результатам сбора, обработки и анализа материалов изысканий прошлых лет и других данных</w:t>
      </w:r>
      <w:r w:rsidR="004D469F" w:rsidRPr="005E78F0">
        <w:rPr>
          <w:bCs/>
          <w:szCs w:val="24"/>
          <w:highlight w:val="green"/>
        </w:rPr>
        <w:t xml:space="preserve"> </w:t>
      </w:r>
      <w:r w:rsidR="00701D92" w:rsidRPr="005E78F0">
        <w:rPr>
          <w:bCs/>
          <w:szCs w:val="24"/>
          <w:highlight w:val="green"/>
        </w:rPr>
        <w:t>выполня</w:t>
      </w:r>
      <w:r w:rsidR="000E5C9A" w:rsidRPr="005E78F0">
        <w:rPr>
          <w:bCs/>
          <w:szCs w:val="24"/>
          <w:highlight w:val="green"/>
        </w:rPr>
        <w:t>ют</w:t>
      </w:r>
      <w:r w:rsidR="00701D92" w:rsidRPr="005E78F0">
        <w:rPr>
          <w:bCs/>
          <w:szCs w:val="24"/>
          <w:highlight w:val="green"/>
        </w:rPr>
        <w:t xml:space="preserve"> </w:t>
      </w:r>
      <w:r w:rsidR="00BB3336" w:rsidRPr="005E78F0">
        <w:rPr>
          <w:bCs/>
          <w:szCs w:val="24"/>
          <w:highlight w:val="green"/>
        </w:rPr>
        <w:t>оценку состояния</w:t>
      </w:r>
      <w:r w:rsidR="005C3CCB" w:rsidRPr="005E78F0">
        <w:rPr>
          <w:bCs/>
          <w:szCs w:val="24"/>
          <w:highlight w:val="green"/>
        </w:rPr>
        <w:t xml:space="preserve"> компонентов окружающей среды (растительного и почвенного покрова, флоры водных объектов, животного мира, почв (</w:t>
      </w:r>
      <w:r w:rsidR="005618C3" w:rsidRPr="005E78F0">
        <w:rPr>
          <w:highlight w:val="green"/>
        </w:rPr>
        <w:t xml:space="preserve">или </w:t>
      </w:r>
      <w:r w:rsidR="005C3CCB" w:rsidRPr="005E78F0">
        <w:rPr>
          <w:bCs/>
          <w:szCs w:val="24"/>
          <w:highlight w:val="green"/>
        </w:rPr>
        <w:t>грунтов), поверхностных и подземных вод, донных отложений, атмосферного воздуха) и определя</w:t>
      </w:r>
      <w:r w:rsidR="000E5C9A" w:rsidRPr="005E78F0">
        <w:rPr>
          <w:bCs/>
          <w:szCs w:val="24"/>
          <w:highlight w:val="green"/>
        </w:rPr>
        <w:t>ют</w:t>
      </w:r>
      <w:r w:rsidR="005C3CCB" w:rsidRPr="005E78F0">
        <w:rPr>
          <w:bCs/>
          <w:szCs w:val="24"/>
          <w:highlight w:val="green"/>
        </w:rPr>
        <w:t>:</w:t>
      </w:r>
    </w:p>
    <w:p w14:paraId="675A8D12" w14:textId="351FAE61" w:rsidR="00731330" w:rsidRPr="005E78F0" w:rsidRDefault="00731330" w:rsidP="00731330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-</w:t>
      </w:r>
      <w:r w:rsidR="00173901" w:rsidRPr="005E78F0">
        <w:rPr>
          <w:bCs/>
          <w:szCs w:val="24"/>
          <w:highlight w:val="green"/>
        </w:rPr>
        <w:t> </w:t>
      </w:r>
      <w:r w:rsidRPr="005E78F0">
        <w:rPr>
          <w:bCs/>
          <w:szCs w:val="24"/>
          <w:highlight w:val="green"/>
        </w:rPr>
        <w:t>степень изученности инженерно-экологических условий исследуемой территории и возможност</w:t>
      </w:r>
      <w:r w:rsidR="00283993" w:rsidRPr="005E78F0">
        <w:rPr>
          <w:bCs/>
          <w:szCs w:val="24"/>
          <w:highlight w:val="green"/>
        </w:rPr>
        <w:t>ь</w:t>
      </w:r>
      <w:r w:rsidRPr="005E78F0">
        <w:rPr>
          <w:bCs/>
          <w:szCs w:val="24"/>
          <w:highlight w:val="green"/>
        </w:rPr>
        <w:t xml:space="preserve"> использования этих материалов с учетом срока их давности и прои</w:t>
      </w:r>
      <w:r w:rsidR="000E5C9A" w:rsidRPr="005E78F0">
        <w:rPr>
          <w:bCs/>
          <w:szCs w:val="24"/>
          <w:highlight w:val="green"/>
        </w:rPr>
        <w:t>с</w:t>
      </w:r>
      <w:r w:rsidRPr="005E78F0">
        <w:rPr>
          <w:bCs/>
          <w:szCs w:val="24"/>
          <w:highlight w:val="green"/>
        </w:rPr>
        <w:t xml:space="preserve">шедших изменений экологической обстановки в соответствии </w:t>
      </w:r>
      <w:r w:rsidR="00E6524B" w:rsidRPr="005E78F0">
        <w:rPr>
          <w:bCs/>
          <w:szCs w:val="24"/>
          <w:highlight w:val="green"/>
        </w:rPr>
        <w:t xml:space="preserve">с </w:t>
      </w:r>
      <w:r w:rsidR="00E3519A" w:rsidRPr="005E78F0">
        <w:rPr>
          <w:bCs/>
          <w:szCs w:val="24"/>
          <w:highlight w:val="green"/>
        </w:rPr>
        <w:t>СП 47.13330.2016 (пункт </w:t>
      </w:r>
      <w:r w:rsidRPr="005E78F0">
        <w:rPr>
          <w:bCs/>
          <w:szCs w:val="24"/>
          <w:highlight w:val="green"/>
        </w:rPr>
        <w:t>8.1.7, таблица 8.1) и 5.6.8;</w:t>
      </w:r>
    </w:p>
    <w:p w14:paraId="739256B3" w14:textId="2285593B" w:rsidR="00731330" w:rsidRPr="005E78F0" w:rsidRDefault="00731330" w:rsidP="00731330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-</w:t>
      </w:r>
      <w:r w:rsidR="00173901" w:rsidRPr="005E78F0">
        <w:rPr>
          <w:bCs/>
          <w:szCs w:val="24"/>
          <w:highlight w:val="green"/>
        </w:rPr>
        <w:t> </w:t>
      </w:r>
      <w:r w:rsidRPr="005E78F0">
        <w:rPr>
          <w:bCs/>
          <w:szCs w:val="24"/>
          <w:highlight w:val="green"/>
        </w:rPr>
        <w:t>зоны с особым режимом природопользования (экологических ограничений)</w:t>
      </w:r>
      <w:r w:rsidR="00E6524B" w:rsidRPr="005E78F0">
        <w:rPr>
          <w:bCs/>
          <w:szCs w:val="24"/>
          <w:highlight w:val="green"/>
        </w:rPr>
        <w:t>,</w:t>
      </w:r>
      <w:r w:rsidRPr="005E78F0">
        <w:rPr>
          <w:bCs/>
          <w:szCs w:val="24"/>
          <w:highlight w:val="green"/>
        </w:rPr>
        <w:t xml:space="preserve"> установленны</w:t>
      </w:r>
      <w:r w:rsidR="00E6524B" w:rsidRPr="005E78F0">
        <w:rPr>
          <w:bCs/>
          <w:szCs w:val="24"/>
          <w:highlight w:val="green"/>
        </w:rPr>
        <w:t>е</w:t>
      </w:r>
      <w:r w:rsidRPr="005E78F0">
        <w:rPr>
          <w:bCs/>
          <w:szCs w:val="24"/>
          <w:highlight w:val="green"/>
        </w:rPr>
        <w:t xml:space="preserve"> в соответствии с законодательством Р</w:t>
      </w:r>
      <w:r w:rsidR="003C0BE8" w:rsidRPr="005E78F0">
        <w:rPr>
          <w:bCs/>
          <w:szCs w:val="24"/>
          <w:highlight w:val="green"/>
        </w:rPr>
        <w:t xml:space="preserve">оссийской </w:t>
      </w:r>
      <w:r w:rsidRPr="005E78F0">
        <w:rPr>
          <w:bCs/>
          <w:szCs w:val="24"/>
          <w:highlight w:val="green"/>
        </w:rPr>
        <w:t>Ф</w:t>
      </w:r>
      <w:r w:rsidR="003C0BE8" w:rsidRPr="005E78F0">
        <w:rPr>
          <w:bCs/>
          <w:szCs w:val="24"/>
          <w:highlight w:val="green"/>
        </w:rPr>
        <w:t>едерации</w:t>
      </w:r>
      <w:r w:rsidRPr="005E78F0">
        <w:rPr>
          <w:bCs/>
          <w:szCs w:val="24"/>
          <w:highlight w:val="green"/>
        </w:rPr>
        <w:t>;</w:t>
      </w:r>
    </w:p>
    <w:p w14:paraId="5014F91A" w14:textId="3073D9E4" w:rsidR="00731330" w:rsidRPr="005E78F0" w:rsidRDefault="00731330" w:rsidP="00731330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-</w:t>
      </w:r>
      <w:r w:rsidR="00173901" w:rsidRPr="005E78F0">
        <w:rPr>
          <w:bCs/>
          <w:szCs w:val="24"/>
          <w:highlight w:val="green"/>
        </w:rPr>
        <w:t> </w:t>
      </w:r>
      <w:r w:rsidRPr="005E78F0">
        <w:rPr>
          <w:bCs/>
          <w:szCs w:val="24"/>
          <w:highlight w:val="green"/>
        </w:rPr>
        <w:t>факторы техногенного воздействия, влияющие на изменение состояния окружающей среды;</w:t>
      </w:r>
    </w:p>
    <w:p w14:paraId="4FA53FD3" w14:textId="055FE893" w:rsidR="00731330" w:rsidRPr="005E78F0" w:rsidRDefault="00731330" w:rsidP="00731330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5E78F0">
        <w:rPr>
          <w:bCs/>
          <w:szCs w:val="24"/>
          <w:highlight w:val="green"/>
        </w:rPr>
        <w:t>-</w:t>
      </w:r>
      <w:r w:rsidR="00173901" w:rsidRPr="005E78F0">
        <w:rPr>
          <w:bCs/>
          <w:szCs w:val="24"/>
          <w:highlight w:val="green"/>
        </w:rPr>
        <w:t> </w:t>
      </w:r>
      <w:r w:rsidRPr="005E78F0">
        <w:rPr>
          <w:bCs/>
          <w:szCs w:val="24"/>
          <w:highlight w:val="green"/>
        </w:rPr>
        <w:t xml:space="preserve">экологические последствия проявлений и развития опасных природных и природно-антропогенных процессов в пределах намеченных участков строительства и </w:t>
      </w:r>
      <w:r w:rsidR="00482FF1" w:rsidRPr="005E78F0">
        <w:rPr>
          <w:bCs/>
          <w:szCs w:val="24"/>
          <w:highlight w:val="green"/>
        </w:rPr>
        <w:t>на</w:t>
      </w:r>
      <w:r w:rsidRPr="005E78F0">
        <w:rPr>
          <w:bCs/>
          <w:szCs w:val="24"/>
          <w:highlight w:val="green"/>
        </w:rPr>
        <w:t xml:space="preserve"> прилегающ</w:t>
      </w:r>
      <w:r w:rsidR="00BE3821" w:rsidRPr="005E78F0">
        <w:rPr>
          <w:bCs/>
          <w:szCs w:val="24"/>
          <w:highlight w:val="green"/>
        </w:rPr>
        <w:t>их</w:t>
      </w:r>
      <w:r w:rsidRPr="005E78F0">
        <w:rPr>
          <w:bCs/>
          <w:szCs w:val="24"/>
          <w:highlight w:val="green"/>
        </w:rPr>
        <w:t xml:space="preserve"> </w:t>
      </w:r>
      <w:r w:rsidR="001C700F" w:rsidRPr="005E78F0">
        <w:rPr>
          <w:bCs/>
          <w:szCs w:val="24"/>
          <w:highlight w:val="green"/>
        </w:rPr>
        <w:t>территориях.</w:t>
      </w:r>
    </w:p>
    <w:p w14:paraId="70056F58" w14:textId="2137A643" w:rsidR="00D16B67" w:rsidRPr="0034604F" w:rsidRDefault="00D16B67" w:rsidP="00D9661C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5E78F0">
        <w:rPr>
          <w:szCs w:val="24"/>
          <w:highlight w:val="green"/>
        </w:rPr>
        <w:t xml:space="preserve">При использовании материалов изысканий прошлых лет раздел </w:t>
      </w:r>
      <w:r w:rsidR="00D9661C" w:rsidRPr="005E78F0">
        <w:rPr>
          <w:szCs w:val="24"/>
          <w:highlight w:val="green"/>
        </w:rPr>
        <w:t>«И</w:t>
      </w:r>
      <w:r w:rsidRPr="005E78F0">
        <w:rPr>
          <w:szCs w:val="24"/>
          <w:highlight w:val="green"/>
        </w:rPr>
        <w:t>зученность экологических условий</w:t>
      </w:r>
      <w:r w:rsidR="00D9661C" w:rsidRPr="005E78F0">
        <w:rPr>
          <w:szCs w:val="24"/>
          <w:highlight w:val="green"/>
        </w:rPr>
        <w:t>»</w:t>
      </w:r>
      <w:r w:rsidRPr="005E78F0">
        <w:rPr>
          <w:szCs w:val="24"/>
          <w:highlight w:val="green"/>
        </w:rPr>
        <w:t xml:space="preserve"> </w:t>
      </w:r>
      <w:r w:rsidR="00152934" w:rsidRPr="005E78F0">
        <w:rPr>
          <w:szCs w:val="24"/>
          <w:highlight w:val="green"/>
        </w:rPr>
        <w:t>в техническом отчете</w:t>
      </w:r>
      <w:r w:rsidR="00AA04A7" w:rsidRPr="005E78F0">
        <w:rPr>
          <w:szCs w:val="24"/>
          <w:highlight w:val="green"/>
        </w:rPr>
        <w:t xml:space="preserve"> по результатам </w:t>
      </w:r>
      <w:r w:rsidR="00AA04A7" w:rsidRPr="005E78F0">
        <w:rPr>
          <w:highlight w:val="green"/>
        </w:rPr>
        <w:t>инженерно-экологических изысканий</w:t>
      </w:r>
      <w:r w:rsidR="00152934" w:rsidRPr="005E78F0">
        <w:rPr>
          <w:szCs w:val="24"/>
          <w:highlight w:val="green"/>
        </w:rPr>
        <w:t xml:space="preserve"> </w:t>
      </w:r>
      <w:r w:rsidR="00346599" w:rsidRPr="005E78F0">
        <w:rPr>
          <w:b/>
          <w:szCs w:val="24"/>
          <w:highlight w:val="green"/>
        </w:rPr>
        <w:t>долж</w:t>
      </w:r>
      <w:r w:rsidRPr="005E78F0">
        <w:rPr>
          <w:szCs w:val="24"/>
          <w:highlight w:val="green"/>
        </w:rPr>
        <w:t xml:space="preserve">ен дополнительно содержать </w:t>
      </w:r>
      <w:r w:rsidR="000D1794" w:rsidRPr="005E78F0">
        <w:rPr>
          <w:szCs w:val="24"/>
          <w:highlight w:val="green"/>
        </w:rPr>
        <w:t>карту (схему)</w:t>
      </w:r>
      <w:r w:rsidRPr="005E78F0">
        <w:rPr>
          <w:szCs w:val="24"/>
          <w:highlight w:val="green"/>
        </w:rPr>
        <w:t xml:space="preserve"> соответствия пространственных границ изысканий прошлых лет пространственным границам новых изысканий. Участки, не попавшие в границы изысканий прошлых лет, обследуются как </w:t>
      </w:r>
      <w:r w:rsidRPr="0034604F">
        <w:rPr>
          <w:szCs w:val="24"/>
          <w:highlight w:val="green"/>
        </w:rPr>
        <w:t>новые.</w:t>
      </w:r>
    </w:p>
    <w:p w14:paraId="7ADEC4D3" w14:textId="2C15FEFB" w:rsidR="0074026A" w:rsidRPr="0034604F" w:rsidRDefault="0074026A" w:rsidP="004A4FE3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34604F">
        <w:rPr>
          <w:bCs/>
          <w:szCs w:val="24"/>
          <w:highlight w:val="green"/>
        </w:rPr>
        <w:t>5.6.11</w:t>
      </w:r>
      <w:r w:rsidR="00173901" w:rsidRPr="0034604F">
        <w:rPr>
          <w:bCs/>
          <w:szCs w:val="24"/>
          <w:highlight w:val="green"/>
        </w:rPr>
        <w:t> </w:t>
      </w:r>
      <w:r w:rsidRPr="0034604F">
        <w:rPr>
          <w:bCs/>
          <w:szCs w:val="24"/>
          <w:highlight w:val="green"/>
        </w:rPr>
        <w:t xml:space="preserve">Если материалы изысканий прошлых лет используются как дополнение к результатам текущих </w:t>
      </w:r>
      <w:r w:rsidR="007E34E4" w:rsidRPr="0034604F">
        <w:rPr>
          <w:highlight w:val="green"/>
        </w:rPr>
        <w:t>инженерно-экологически</w:t>
      </w:r>
      <w:r w:rsidR="00E77941" w:rsidRPr="0034604F">
        <w:rPr>
          <w:highlight w:val="green"/>
        </w:rPr>
        <w:t>х</w:t>
      </w:r>
      <w:r w:rsidR="007E34E4" w:rsidRPr="0034604F">
        <w:rPr>
          <w:highlight w:val="green"/>
        </w:rPr>
        <w:t xml:space="preserve"> изыскани</w:t>
      </w:r>
      <w:r w:rsidR="00E77941" w:rsidRPr="0034604F">
        <w:rPr>
          <w:highlight w:val="green"/>
        </w:rPr>
        <w:t>й</w:t>
      </w:r>
      <w:r w:rsidRPr="0034604F">
        <w:rPr>
          <w:bCs/>
          <w:szCs w:val="24"/>
          <w:highlight w:val="green"/>
        </w:rPr>
        <w:t xml:space="preserve">, объемы работ </w:t>
      </w:r>
      <w:r w:rsidR="00346599" w:rsidRPr="0034604F">
        <w:rPr>
          <w:b/>
          <w:bCs/>
          <w:szCs w:val="24"/>
          <w:highlight w:val="green"/>
        </w:rPr>
        <w:t>допускается</w:t>
      </w:r>
      <w:r w:rsidRPr="0034604F">
        <w:rPr>
          <w:bCs/>
          <w:szCs w:val="24"/>
          <w:highlight w:val="green"/>
        </w:rPr>
        <w:t xml:space="preserve"> уменьшать при обосновании в программе.</w:t>
      </w:r>
    </w:p>
    <w:p w14:paraId="0E3746F0" w14:textId="25ED9008" w:rsidR="00920350" w:rsidRPr="0034604F" w:rsidRDefault="00891D55" w:rsidP="0016152A">
      <w:pPr>
        <w:pStyle w:val="aff"/>
        <w:outlineLvl w:val="4"/>
        <w:rPr>
          <w:rFonts w:cs="Times New Roman"/>
          <w:bCs/>
          <w:iCs/>
          <w:noProof/>
          <w:szCs w:val="24"/>
          <w:highlight w:val="green"/>
        </w:rPr>
      </w:pPr>
      <w:bookmarkStart w:id="63" w:name="_Hlk511730957"/>
      <w:r w:rsidRPr="0034604F">
        <w:rPr>
          <w:rFonts w:cs="Times New Roman"/>
          <w:bCs/>
          <w:iCs/>
          <w:noProof/>
          <w:szCs w:val="24"/>
          <w:highlight w:val="green"/>
        </w:rPr>
        <w:t>5.7</w:t>
      </w:r>
      <w:r w:rsidR="00F05D6E" w:rsidRPr="0034604F">
        <w:rPr>
          <w:szCs w:val="24"/>
          <w:highlight w:val="green"/>
        </w:rPr>
        <w:t xml:space="preserve"> </w:t>
      </w:r>
      <w:r w:rsidR="00DB1B51" w:rsidRPr="0034604F">
        <w:rPr>
          <w:bCs/>
          <w:highlight w:val="green"/>
        </w:rPr>
        <w:t>Дешифрирование и анализ материалов и данных ДЗЗ</w:t>
      </w:r>
      <w:r w:rsidR="00DB1B51" w:rsidRPr="0034604F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346599" w:rsidRPr="0034604F">
        <w:rPr>
          <w:rFonts w:cs="Times New Roman"/>
          <w:b/>
          <w:bCs/>
          <w:iCs/>
          <w:noProof/>
          <w:szCs w:val="24"/>
          <w:highlight w:val="green"/>
        </w:rPr>
        <w:t>следует</w:t>
      </w:r>
      <w:r w:rsidR="00920350" w:rsidRPr="0034604F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346599" w:rsidRPr="0034604F">
        <w:rPr>
          <w:rFonts w:cs="Times New Roman"/>
          <w:b/>
          <w:bCs/>
          <w:iCs/>
          <w:noProof/>
          <w:szCs w:val="24"/>
          <w:highlight w:val="green"/>
        </w:rPr>
        <w:t>предусматр</w:t>
      </w:r>
      <w:r w:rsidR="00920350" w:rsidRPr="0034604F">
        <w:rPr>
          <w:rFonts w:cs="Times New Roman"/>
          <w:bCs/>
          <w:iCs/>
          <w:noProof/>
          <w:szCs w:val="24"/>
          <w:highlight w:val="green"/>
        </w:rPr>
        <w:t xml:space="preserve">ивать при оценке инженерно-экологических условий, а также при </w:t>
      </w:r>
      <w:r w:rsidR="00346599" w:rsidRPr="0034604F">
        <w:rPr>
          <w:rFonts w:cs="Times New Roman"/>
          <w:b/>
          <w:bCs/>
          <w:iCs/>
          <w:noProof/>
          <w:szCs w:val="24"/>
          <w:highlight w:val="green"/>
        </w:rPr>
        <w:t>необходимо</w:t>
      </w:r>
      <w:r w:rsidR="00920350" w:rsidRPr="0034604F">
        <w:rPr>
          <w:rFonts w:cs="Times New Roman"/>
          <w:bCs/>
          <w:iCs/>
          <w:noProof/>
          <w:szCs w:val="24"/>
          <w:highlight w:val="green"/>
        </w:rPr>
        <w:t xml:space="preserve">сти изучения динамики </w:t>
      </w:r>
      <w:r w:rsidR="00920350" w:rsidRPr="0034604F">
        <w:rPr>
          <w:rFonts w:cs="Times New Roman"/>
          <w:bCs/>
          <w:iCs/>
          <w:noProof/>
          <w:szCs w:val="24"/>
          <w:highlight w:val="green"/>
        </w:rPr>
        <w:lastRenderedPageBreak/>
        <w:t>изменения этих условий.</w:t>
      </w:r>
    </w:p>
    <w:p w14:paraId="79A912F7" w14:textId="51F283ED" w:rsidR="00920350" w:rsidRPr="0034604F" w:rsidRDefault="00891D55" w:rsidP="00891D55">
      <w:pPr>
        <w:pStyle w:val="aff2"/>
        <w:tabs>
          <w:tab w:val="left" w:pos="993"/>
        </w:tabs>
        <w:autoSpaceDE/>
        <w:autoSpaceDN/>
        <w:adjustRightInd/>
        <w:ind w:left="0"/>
        <w:rPr>
          <w:rFonts w:cs="Times New Roman"/>
          <w:szCs w:val="24"/>
          <w:highlight w:val="green"/>
        </w:rPr>
      </w:pPr>
      <w:r w:rsidRPr="0034604F">
        <w:rPr>
          <w:rFonts w:cs="Times New Roman"/>
          <w:szCs w:val="24"/>
          <w:highlight w:val="green"/>
        </w:rPr>
        <w:t>5.7.1</w:t>
      </w:r>
      <w:r w:rsidR="005917EC" w:rsidRPr="0034604F">
        <w:rPr>
          <w:rFonts w:cs="Times New Roman"/>
          <w:szCs w:val="24"/>
          <w:highlight w:val="green"/>
        </w:rPr>
        <w:t xml:space="preserve"> </w:t>
      </w:r>
      <w:r w:rsidR="00DB1B51" w:rsidRPr="0034604F">
        <w:rPr>
          <w:highlight w:val="green"/>
        </w:rPr>
        <w:t>Дешифрирование и анализ материалов и данных ДЗЗ</w:t>
      </w:r>
      <w:r w:rsidR="00DB1B51" w:rsidRPr="0034604F">
        <w:rPr>
          <w:rFonts w:cs="Times New Roman"/>
          <w:szCs w:val="24"/>
          <w:highlight w:val="green"/>
        </w:rPr>
        <w:t xml:space="preserve"> </w:t>
      </w:r>
      <w:r w:rsidR="00346599" w:rsidRPr="0034604F">
        <w:rPr>
          <w:rFonts w:cs="Times New Roman"/>
          <w:b/>
          <w:szCs w:val="24"/>
          <w:highlight w:val="green"/>
        </w:rPr>
        <w:t>следует</w:t>
      </w:r>
      <w:r w:rsidR="00920350" w:rsidRPr="0034604F">
        <w:rPr>
          <w:rFonts w:cs="Times New Roman"/>
          <w:szCs w:val="24"/>
          <w:highlight w:val="green"/>
        </w:rPr>
        <w:t xml:space="preserve"> выполнять </w:t>
      </w:r>
      <w:r w:rsidR="000E5C9A" w:rsidRPr="0034604F">
        <w:rPr>
          <w:rFonts w:cs="Times New Roman"/>
          <w:szCs w:val="24"/>
          <w:highlight w:val="green"/>
        </w:rPr>
        <w:t>в целях</w:t>
      </w:r>
      <w:r w:rsidR="00920350" w:rsidRPr="0034604F">
        <w:rPr>
          <w:rFonts w:cs="Times New Roman"/>
          <w:szCs w:val="24"/>
          <w:highlight w:val="green"/>
        </w:rPr>
        <w:t>:</w:t>
      </w:r>
    </w:p>
    <w:p w14:paraId="66498D42" w14:textId="7A03B01D" w:rsidR="00920350" w:rsidRPr="0034604F" w:rsidRDefault="00EE0743" w:rsidP="00891D55">
      <w:pPr>
        <w:widowControl w:val="0"/>
        <w:tabs>
          <w:tab w:val="left" w:pos="993"/>
        </w:tabs>
        <w:rPr>
          <w:szCs w:val="24"/>
          <w:highlight w:val="green"/>
        </w:rPr>
      </w:pPr>
      <w:bookmarkStart w:id="64" w:name="_Hlk19708206"/>
      <w:r w:rsidRPr="0034604F">
        <w:rPr>
          <w:szCs w:val="24"/>
          <w:highlight w:val="green"/>
        </w:rPr>
        <w:t>- </w:t>
      </w:r>
      <w:r w:rsidR="00920350" w:rsidRPr="0034604F">
        <w:rPr>
          <w:szCs w:val="24"/>
          <w:highlight w:val="green"/>
        </w:rPr>
        <w:t xml:space="preserve">установления видов и границ ландшафтов, изменений состояния компонентов </w:t>
      </w:r>
      <w:r w:rsidR="00F37CE7" w:rsidRPr="0034604F">
        <w:rPr>
          <w:szCs w:val="24"/>
          <w:highlight w:val="green"/>
          <w:lang w:eastAsia="ar-SA"/>
        </w:rPr>
        <w:t>окружающей</w:t>
      </w:r>
      <w:r w:rsidR="00920350" w:rsidRPr="0034604F">
        <w:rPr>
          <w:szCs w:val="24"/>
          <w:highlight w:val="green"/>
        </w:rPr>
        <w:t xml:space="preserve"> среды под влиянием техногенных воздействий (характера хозяйственного освоения территории, преобразования</w:t>
      </w:r>
      <w:r w:rsidR="00920350" w:rsidRPr="0034604F">
        <w:rPr>
          <w:highlight w:val="green"/>
        </w:rPr>
        <w:t xml:space="preserve"> рельефа, почв</w:t>
      </w:r>
      <w:r w:rsidR="001F6B56" w:rsidRPr="0034604F">
        <w:rPr>
          <w:highlight w:val="green"/>
        </w:rPr>
        <w:t xml:space="preserve"> (</w:t>
      </w:r>
      <w:r w:rsidR="005618C3" w:rsidRPr="0034604F">
        <w:rPr>
          <w:highlight w:val="green"/>
        </w:rPr>
        <w:t xml:space="preserve">или </w:t>
      </w:r>
      <w:r w:rsidR="001F6B56" w:rsidRPr="0034604F">
        <w:rPr>
          <w:highlight w:val="green"/>
        </w:rPr>
        <w:t>грунтов)</w:t>
      </w:r>
      <w:r w:rsidR="00920350" w:rsidRPr="0034604F">
        <w:rPr>
          <w:highlight w:val="green"/>
        </w:rPr>
        <w:t>, растительного покрова);</w:t>
      </w:r>
    </w:p>
    <w:p w14:paraId="2EBCFCD0" w14:textId="21EED656" w:rsidR="00920350" w:rsidRPr="0034604F" w:rsidRDefault="00EE0743" w:rsidP="00C629CE">
      <w:pPr>
        <w:widowControl w:val="0"/>
        <w:tabs>
          <w:tab w:val="left" w:pos="709"/>
        </w:tabs>
        <w:rPr>
          <w:highlight w:val="green"/>
        </w:rPr>
      </w:pPr>
      <w:r w:rsidRPr="0034604F">
        <w:rPr>
          <w:highlight w:val="green"/>
        </w:rPr>
        <w:t>- </w:t>
      </w:r>
      <w:r w:rsidR="00920350" w:rsidRPr="0034604F">
        <w:rPr>
          <w:highlight w:val="green"/>
        </w:rPr>
        <w:t>выявления объектов инфраструктуры (промышленных и сельскохозяйственных объектов, транспортных магистралей, трубопроводов и коллекторов сточных вод, карьеров, свалок и полигонов отходов пр</w:t>
      </w:r>
      <w:r w:rsidR="00F859B1" w:rsidRPr="0034604F">
        <w:rPr>
          <w:highlight w:val="green"/>
        </w:rPr>
        <w:t>оизводства и потребления и др.)</w:t>
      </w:r>
      <w:r w:rsidR="00920350" w:rsidRPr="0034604F">
        <w:rPr>
          <w:highlight w:val="green"/>
        </w:rPr>
        <w:t>;</w:t>
      </w:r>
    </w:p>
    <w:p w14:paraId="233B7741" w14:textId="639725EA" w:rsidR="00920350" w:rsidRPr="0034604F" w:rsidRDefault="00230A45" w:rsidP="00C629CE">
      <w:pPr>
        <w:widowControl w:val="0"/>
        <w:tabs>
          <w:tab w:val="left" w:pos="709"/>
        </w:tabs>
        <w:rPr>
          <w:highlight w:val="green"/>
        </w:rPr>
      </w:pPr>
      <w:r w:rsidRPr="0034604F">
        <w:rPr>
          <w:highlight w:val="green"/>
        </w:rPr>
        <w:t>-</w:t>
      </w:r>
      <w:r w:rsidR="00173901" w:rsidRPr="0034604F">
        <w:rPr>
          <w:highlight w:val="green"/>
        </w:rPr>
        <w:t> </w:t>
      </w:r>
      <w:r w:rsidR="00920350" w:rsidRPr="0034604F">
        <w:rPr>
          <w:highlight w:val="green"/>
        </w:rPr>
        <w:t xml:space="preserve">выявления и картирования участков </w:t>
      </w:r>
      <w:r w:rsidR="007629F9" w:rsidRPr="0034604F">
        <w:rPr>
          <w:highlight w:val="green"/>
        </w:rPr>
        <w:t xml:space="preserve">проявления </w:t>
      </w:r>
      <w:r w:rsidR="00491E0C" w:rsidRPr="0034604F">
        <w:rPr>
          <w:highlight w:val="green"/>
        </w:rPr>
        <w:t xml:space="preserve">опасных </w:t>
      </w:r>
      <w:r w:rsidR="00920350" w:rsidRPr="0034604F">
        <w:rPr>
          <w:highlight w:val="green"/>
        </w:rPr>
        <w:t>природных и природно-антропогенных процессов;</w:t>
      </w:r>
    </w:p>
    <w:p w14:paraId="3B5ABB3A" w14:textId="27F100BA" w:rsidR="00920350" w:rsidRPr="0034604F" w:rsidRDefault="00E40E97" w:rsidP="00C629CE">
      <w:pPr>
        <w:widowControl w:val="0"/>
        <w:tabs>
          <w:tab w:val="left" w:pos="709"/>
        </w:tabs>
        <w:rPr>
          <w:szCs w:val="24"/>
          <w:highlight w:val="green"/>
        </w:rPr>
      </w:pPr>
      <w:r w:rsidRPr="0034604F">
        <w:rPr>
          <w:szCs w:val="24"/>
          <w:highlight w:val="green"/>
        </w:rPr>
        <w:t>-</w:t>
      </w:r>
      <w:r w:rsidR="00057188" w:rsidRPr="0034604F">
        <w:rPr>
          <w:szCs w:val="24"/>
          <w:highlight w:val="green"/>
        </w:rPr>
        <w:t> </w:t>
      </w:r>
      <w:r w:rsidR="00920350" w:rsidRPr="0034604F">
        <w:rPr>
          <w:szCs w:val="24"/>
          <w:highlight w:val="green"/>
        </w:rPr>
        <w:t>предварительной оценки негативных последствий прямого техногенного воздействия (</w:t>
      </w:r>
      <w:r w:rsidR="000D2898" w:rsidRPr="0034604F">
        <w:rPr>
          <w:szCs w:val="24"/>
          <w:highlight w:val="green"/>
        </w:rPr>
        <w:t>области распространения загрязнения, гарей, вырубок и других нарушений растительного покрова</w:t>
      </w:r>
      <w:r w:rsidR="00F859B1" w:rsidRPr="0034604F">
        <w:rPr>
          <w:szCs w:val="24"/>
          <w:highlight w:val="green"/>
        </w:rPr>
        <w:t xml:space="preserve"> </w:t>
      </w:r>
      <w:r w:rsidR="000D2898" w:rsidRPr="0034604F">
        <w:rPr>
          <w:szCs w:val="24"/>
          <w:highlight w:val="green"/>
        </w:rPr>
        <w:t xml:space="preserve">в пределах </w:t>
      </w:r>
      <w:r w:rsidR="00170B66" w:rsidRPr="0034604F">
        <w:rPr>
          <w:szCs w:val="24"/>
          <w:highlight w:val="green"/>
        </w:rPr>
        <w:t xml:space="preserve">границ </w:t>
      </w:r>
      <w:r w:rsidR="000D2898" w:rsidRPr="0034604F">
        <w:rPr>
          <w:szCs w:val="24"/>
          <w:highlight w:val="green"/>
        </w:rPr>
        <w:t>обследования</w:t>
      </w:r>
      <w:r w:rsidR="00920350" w:rsidRPr="0034604F">
        <w:rPr>
          <w:szCs w:val="24"/>
          <w:highlight w:val="green"/>
        </w:rPr>
        <w:t>);</w:t>
      </w:r>
    </w:p>
    <w:p w14:paraId="22CD65E8" w14:textId="77777777" w:rsidR="00920350" w:rsidRPr="0034604F" w:rsidRDefault="00122BAF" w:rsidP="00C629CE">
      <w:pPr>
        <w:widowControl w:val="0"/>
        <w:tabs>
          <w:tab w:val="left" w:pos="709"/>
        </w:tabs>
        <w:rPr>
          <w:szCs w:val="24"/>
          <w:highlight w:val="green"/>
        </w:rPr>
      </w:pPr>
      <w:r w:rsidRPr="0034604F">
        <w:rPr>
          <w:szCs w:val="24"/>
          <w:highlight w:val="green"/>
        </w:rPr>
        <w:t>-</w:t>
      </w:r>
      <w:r w:rsidR="00E604DF" w:rsidRPr="0034604F">
        <w:rPr>
          <w:szCs w:val="24"/>
          <w:highlight w:val="green"/>
        </w:rPr>
        <w:t> </w:t>
      </w:r>
      <w:r w:rsidR="00920350" w:rsidRPr="0034604F">
        <w:rPr>
          <w:szCs w:val="24"/>
          <w:highlight w:val="green"/>
        </w:rPr>
        <w:t>анализа изменения экологической ситуации;</w:t>
      </w:r>
    </w:p>
    <w:p w14:paraId="3CCB33D9" w14:textId="01F968EB" w:rsidR="00920350" w:rsidRPr="0034604F" w:rsidRDefault="00122BAF" w:rsidP="0082259A">
      <w:pPr>
        <w:widowControl w:val="0"/>
        <w:tabs>
          <w:tab w:val="left" w:pos="709"/>
        </w:tabs>
        <w:rPr>
          <w:szCs w:val="24"/>
          <w:highlight w:val="green"/>
        </w:rPr>
      </w:pPr>
      <w:r w:rsidRPr="0034604F">
        <w:rPr>
          <w:szCs w:val="24"/>
          <w:highlight w:val="green"/>
        </w:rPr>
        <w:t>-</w:t>
      </w:r>
      <w:r w:rsidR="004975D7" w:rsidRPr="0034604F">
        <w:rPr>
          <w:szCs w:val="24"/>
          <w:highlight w:val="green"/>
        </w:rPr>
        <w:t> </w:t>
      </w:r>
      <w:r w:rsidR="00920350" w:rsidRPr="0034604F">
        <w:rPr>
          <w:szCs w:val="24"/>
          <w:highlight w:val="green"/>
        </w:rPr>
        <w:t xml:space="preserve">планирования </w:t>
      </w:r>
      <w:r w:rsidR="000E5C9A" w:rsidRPr="0034604F">
        <w:rPr>
          <w:szCs w:val="24"/>
          <w:highlight w:val="green"/>
        </w:rPr>
        <w:t>числа</w:t>
      </w:r>
      <w:r w:rsidR="00920350" w:rsidRPr="0034604F">
        <w:rPr>
          <w:szCs w:val="24"/>
          <w:highlight w:val="green"/>
        </w:rPr>
        <w:t xml:space="preserve">, расположения и размеров </w:t>
      </w:r>
      <w:r w:rsidR="0072717A" w:rsidRPr="0034604F">
        <w:rPr>
          <w:szCs w:val="24"/>
          <w:highlight w:val="green"/>
        </w:rPr>
        <w:t xml:space="preserve">площадок </w:t>
      </w:r>
      <w:r w:rsidR="00ED70E6" w:rsidRPr="0034604F">
        <w:rPr>
          <w:szCs w:val="24"/>
          <w:highlight w:val="green"/>
        </w:rPr>
        <w:t>и (или)</w:t>
      </w:r>
      <w:r w:rsidR="00920350" w:rsidRPr="0034604F">
        <w:rPr>
          <w:szCs w:val="24"/>
          <w:highlight w:val="green"/>
        </w:rPr>
        <w:t xml:space="preserve"> маршрутов исследования природных условий и природно-техногенных факторов.</w:t>
      </w:r>
    </w:p>
    <w:bookmarkEnd w:id="64"/>
    <w:p w14:paraId="3384E2A4" w14:textId="21DF88FF" w:rsidR="00447E0F" w:rsidRPr="0034604F" w:rsidRDefault="007764A5" w:rsidP="00C629CE">
      <w:pPr>
        <w:tabs>
          <w:tab w:val="left" w:pos="709"/>
          <w:tab w:val="left" w:pos="851"/>
        </w:tabs>
        <w:rPr>
          <w:szCs w:val="24"/>
          <w:highlight w:val="green"/>
          <w:shd w:val="clear" w:color="auto" w:fill="FFFFFF"/>
        </w:rPr>
      </w:pPr>
      <w:r w:rsidRPr="0034604F">
        <w:rPr>
          <w:szCs w:val="24"/>
          <w:highlight w:val="green"/>
          <w:shd w:val="clear" w:color="auto" w:fill="FFFFFF"/>
        </w:rPr>
        <w:t>5.7.2</w:t>
      </w:r>
      <w:r w:rsidR="00173901" w:rsidRPr="0034604F">
        <w:rPr>
          <w:szCs w:val="24"/>
          <w:highlight w:val="green"/>
          <w:shd w:val="clear" w:color="auto" w:fill="FFFFFF"/>
        </w:rPr>
        <w:t> </w:t>
      </w:r>
      <w:r w:rsidRPr="0034604F">
        <w:rPr>
          <w:szCs w:val="24"/>
          <w:highlight w:val="green"/>
          <w:shd w:val="clear" w:color="auto" w:fill="FFFFFF"/>
        </w:rPr>
        <w:t>При дешифрировании используются</w:t>
      </w:r>
      <w:r w:rsidR="0075115F" w:rsidRPr="0034604F">
        <w:rPr>
          <w:szCs w:val="24"/>
          <w:highlight w:val="green"/>
          <w:shd w:val="clear" w:color="auto" w:fill="FFFFFF"/>
        </w:rPr>
        <w:t xml:space="preserve"> </w:t>
      </w:r>
      <w:r w:rsidRPr="0034604F">
        <w:rPr>
          <w:szCs w:val="24"/>
          <w:highlight w:val="green"/>
        </w:rPr>
        <w:t>данные Д</w:t>
      </w:r>
      <w:r w:rsidR="00BE3821" w:rsidRPr="0034604F">
        <w:rPr>
          <w:szCs w:val="24"/>
          <w:highlight w:val="green"/>
        </w:rPr>
        <w:t>З</w:t>
      </w:r>
      <w:r w:rsidRPr="0034604F">
        <w:rPr>
          <w:szCs w:val="24"/>
          <w:highlight w:val="green"/>
          <w:shd w:val="clear" w:color="auto" w:fill="FFFFFF"/>
        </w:rPr>
        <w:t>З</w:t>
      </w:r>
      <w:r w:rsidR="001F6B56" w:rsidRPr="0034604F">
        <w:rPr>
          <w:szCs w:val="24"/>
          <w:highlight w:val="green"/>
          <w:shd w:val="clear" w:color="auto" w:fill="FFFFFF"/>
        </w:rPr>
        <w:t>:</w:t>
      </w:r>
      <w:r w:rsidR="0075115F" w:rsidRPr="0034604F">
        <w:rPr>
          <w:szCs w:val="24"/>
          <w:highlight w:val="green"/>
          <w:shd w:val="clear" w:color="auto" w:fill="FFFFFF"/>
        </w:rPr>
        <w:t xml:space="preserve"> </w:t>
      </w:r>
      <w:proofErr w:type="spellStart"/>
      <w:r w:rsidRPr="0034604F">
        <w:rPr>
          <w:szCs w:val="24"/>
          <w:highlight w:val="green"/>
          <w:shd w:val="clear" w:color="auto" w:fill="FFFFFF"/>
        </w:rPr>
        <w:t>аэро</w:t>
      </w:r>
      <w:proofErr w:type="spellEnd"/>
      <w:r w:rsidRPr="0034604F">
        <w:rPr>
          <w:szCs w:val="24"/>
          <w:highlight w:val="green"/>
          <w:shd w:val="clear" w:color="auto" w:fill="FFFFFF"/>
        </w:rPr>
        <w:t>- и косм</w:t>
      </w:r>
      <w:r w:rsidR="008B4624" w:rsidRPr="0034604F">
        <w:rPr>
          <w:szCs w:val="24"/>
          <w:highlight w:val="green"/>
          <w:shd w:val="clear" w:color="auto" w:fill="FFFFFF"/>
        </w:rPr>
        <w:t xml:space="preserve">ической </w:t>
      </w:r>
      <w:r w:rsidRPr="0034604F">
        <w:rPr>
          <w:szCs w:val="24"/>
          <w:highlight w:val="green"/>
          <w:shd w:val="clear" w:color="auto" w:fill="FFFFFF"/>
        </w:rPr>
        <w:t>съемки,</w:t>
      </w:r>
      <w:r w:rsidR="0075115F" w:rsidRPr="0034604F">
        <w:rPr>
          <w:szCs w:val="24"/>
          <w:highlight w:val="green"/>
          <w:shd w:val="clear" w:color="auto" w:fill="FFFFFF"/>
        </w:rPr>
        <w:t xml:space="preserve"> </w:t>
      </w:r>
      <w:r w:rsidR="00F469F7" w:rsidRPr="0034604F">
        <w:rPr>
          <w:szCs w:val="24"/>
          <w:highlight w:val="green"/>
        </w:rPr>
        <w:t>материалы</w:t>
      </w:r>
      <w:r w:rsidR="00DA2D1B" w:rsidRPr="0034604F">
        <w:rPr>
          <w:szCs w:val="24"/>
          <w:highlight w:val="green"/>
        </w:rPr>
        <w:t>,</w:t>
      </w:r>
      <w:r w:rsidR="001F6B56" w:rsidRPr="0034604F">
        <w:rPr>
          <w:sz w:val="23"/>
          <w:szCs w:val="23"/>
          <w:highlight w:val="green"/>
        </w:rPr>
        <w:t xml:space="preserve"> </w:t>
      </w:r>
      <w:bookmarkStart w:id="65" w:name="_Hlk61427732"/>
      <w:r w:rsidR="000E5C9A" w:rsidRPr="0034604F">
        <w:rPr>
          <w:sz w:val="23"/>
          <w:szCs w:val="23"/>
          <w:highlight w:val="green"/>
        </w:rPr>
        <w:t xml:space="preserve">полученные с помощью </w:t>
      </w:r>
      <w:bookmarkStart w:id="66" w:name="_Hlk61427705"/>
      <w:bookmarkEnd w:id="65"/>
      <w:r w:rsidR="00F469F7" w:rsidRPr="0034604F">
        <w:rPr>
          <w:szCs w:val="24"/>
          <w:highlight w:val="green"/>
        </w:rPr>
        <w:t>БПЛА</w:t>
      </w:r>
      <w:bookmarkEnd w:id="66"/>
      <w:r w:rsidR="00F469F7" w:rsidRPr="0034604F">
        <w:rPr>
          <w:szCs w:val="24"/>
          <w:highlight w:val="green"/>
        </w:rPr>
        <w:t>, включая</w:t>
      </w:r>
      <w:r w:rsidR="00D15B8F" w:rsidRPr="0034604F">
        <w:rPr>
          <w:sz w:val="23"/>
          <w:szCs w:val="23"/>
          <w:highlight w:val="green"/>
        </w:rPr>
        <w:t xml:space="preserve"> </w:t>
      </w:r>
      <w:r w:rsidR="00F469F7" w:rsidRPr="0034604F">
        <w:rPr>
          <w:szCs w:val="24"/>
          <w:highlight w:val="green"/>
          <w:shd w:val="clear" w:color="auto" w:fill="FFFFFF"/>
        </w:rPr>
        <w:t>фотографическую</w:t>
      </w:r>
      <w:r w:rsidRPr="0034604F">
        <w:rPr>
          <w:szCs w:val="24"/>
          <w:highlight w:val="green"/>
          <w:shd w:val="clear" w:color="auto" w:fill="FFFFFF"/>
        </w:rPr>
        <w:t xml:space="preserve">, </w:t>
      </w:r>
      <w:r w:rsidR="00F469F7" w:rsidRPr="0034604F">
        <w:rPr>
          <w:szCs w:val="24"/>
          <w:highlight w:val="green"/>
          <w:shd w:val="clear" w:color="auto" w:fill="FFFFFF"/>
        </w:rPr>
        <w:t>телевизионную, сканерную</w:t>
      </w:r>
      <w:r w:rsidRPr="0034604F">
        <w:rPr>
          <w:szCs w:val="24"/>
          <w:highlight w:val="green"/>
          <w:shd w:val="clear" w:color="auto" w:fill="FFFFFF"/>
        </w:rPr>
        <w:t>, т</w:t>
      </w:r>
      <w:r w:rsidR="00F469F7" w:rsidRPr="0034604F">
        <w:rPr>
          <w:szCs w:val="24"/>
          <w:highlight w:val="green"/>
          <w:shd w:val="clear" w:color="auto" w:fill="FFFFFF"/>
        </w:rPr>
        <w:t>епловую (инфракрасную), радиолокационную</w:t>
      </w:r>
      <w:r w:rsidR="00447E0F" w:rsidRPr="0034604F">
        <w:rPr>
          <w:szCs w:val="24"/>
          <w:highlight w:val="green"/>
          <w:shd w:val="clear" w:color="auto" w:fill="FFFFFF"/>
        </w:rPr>
        <w:t xml:space="preserve">, </w:t>
      </w:r>
      <w:r w:rsidR="00F469F7" w:rsidRPr="0034604F">
        <w:rPr>
          <w:szCs w:val="24"/>
          <w:highlight w:val="green"/>
          <w:shd w:val="clear" w:color="auto" w:fill="FFFFFF"/>
        </w:rPr>
        <w:t>многозональную</w:t>
      </w:r>
      <w:r w:rsidRPr="0034604F">
        <w:rPr>
          <w:szCs w:val="24"/>
          <w:highlight w:val="green"/>
          <w:shd w:val="clear" w:color="auto" w:fill="FFFFFF"/>
        </w:rPr>
        <w:t xml:space="preserve"> и другие</w:t>
      </w:r>
      <w:r w:rsidR="00BE3821" w:rsidRPr="0034604F">
        <w:rPr>
          <w:szCs w:val="24"/>
          <w:highlight w:val="green"/>
          <w:shd w:val="clear" w:color="auto" w:fill="FFFFFF"/>
        </w:rPr>
        <w:t xml:space="preserve"> виды съ</w:t>
      </w:r>
      <w:r w:rsidR="0082130C" w:rsidRPr="0034604F">
        <w:rPr>
          <w:szCs w:val="24"/>
          <w:highlight w:val="green"/>
          <w:shd w:val="clear" w:color="auto" w:fill="FFFFFF"/>
        </w:rPr>
        <w:t>е</w:t>
      </w:r>
      <w:r w:rsidR="00BE3821" w:rsidRPr="0034604F">
        <w:rPr>
          <w:szCs w:val="24"/>
          <w:highlight w:val="green"/>
          <w:shd w:val="clear" w:color="auto" w:fill="FFFFFF"/>
        </w:rPr>
        <w:t>мок</w:t>
      </w:r>
      <w:r w:rsidR="00447E0F" w:rsidRPr="0034604F">
        <w:rPr>
          <w:szCs w:val="24"/>
          <w:highlight w:val="green"/>
          <w:shd w:val="clear" w:color="auto" w:fill="FFFFFF"/>
        </w:rPr>
        <w:t>.</w:t>
      </w:r>
    </w:p>
    <w:p w14:paraId="6691B7BA" w14:textId="0DD853C9" w:rsidR="00D16B67" w:rsidRPr="00A5013B" w:rsidRDefault="00D16B67" w:rsidP="00BA7101">
      <w:pPr>
        <w:tabs>
          <w:tab w:val="left" w:pos="709"/>
          <w:tab w:val="left" w:pos="851"/>
        </w:tabs>
        <w:rPr>
          <w:szCs w:val="24"/>
        </w:rPr>
      </w:pPr>
      <w:r w:rsidRPr="0034604F">
        <w:rPr>
          <w:szCs w:val="24"/>
          <w:highlight w:val="green"/>
        </w:rPr>
        <w:t>Характеристики используемых</w:t>
      </w:r>
      <w:r w:rsidR="00E404E9" w:rsidRPr="0034604F">
        <w:rPr>
          <w:szCs w:val="24"/>
          <w:highlight w:val="green"/>
        </w:rPr>
        <w:t xml:space="preserve"> </w:t>
      </w:r>
      <w:r w:rsidR="00486438" w:rsidRPr="0034604F">
        <w:rPr>
          <w:szCs w:val="24"/>
          <w:highlight w:val="green"/>
        </w:rPr>
        <w:t xml:space="preserve">материалов ДЗЗ </w:t>
      </w:r>
      <w:r w:rsidRPr="0034604F">
        <w:rPr>
          <w:szCs w:val="24"/>
          <w:highlight w:val="green"/>
        </w:rPr>
        <w:t xml:space="preserve">приводят в </w:t>
      </w:r>
      <w:r w:rsidR="00BA7101" w:rsidRPr="0034604F">
        <w:rPr>
          <w:szCs w:val="24"/>
          <w:highlight w:val="green"/>
        </w:rPr>
        <w:t xml:space="preserve">техническом </w:t>
      </w:r>
      <w:r w:rsidRPr="0034604F">
        <w:rPr>
          <w:szCs w:val="24"/>
          <w:highlight w:val="green"/>
        </w:rPr>
        <w:t xml:space="preserve">отчете по </w:t>
      </w:r>
      <w:r w:rsidR="00BA7101" w:rsidRPr="0034604F">
        <w:rPr>
          <w:szCs w:val="24"/>
          <w:highlight w:val="green"/>
        </w:rPr>
        <w:t xml:space="preserve">результатам </w:t>
      </w:r>
      <w:r w:rsidRPr="0034604F">
        <w:rPr>
          <w:szCs w:val="24"/>
          <w:highlight w:val="green"/>
        </w:rPr>
        <w:t>инженерно-экологически</w:t>
      </w:r>
      <w:r w:rsidR="00BA7101" w:rsidRPr="0034604F">
        <w:rPr>
          <w:szCs w:val="24"/>
          <w:highlight w:val="green"/>
        </w:rPr>
        <w:t>х</w:t>
      </w:r>
      <w:r w:rsidRPr="0034604F">
        <w:rPr>
          <w:szCs w:val="24"/>
          <w:highlight w:val="green"/>
        </w:rPr>
        <w:t xml:space="preserve"> изыскани</w:t>
      </w:r>
      <w:r w:rsidR="00BA7101" w:rsidRPr="0034604F">
        <w:rPr>
          <w:szCs w:val="24"/>
          <w:highlight w:val="green"/>
        </w:rPr>
        <w:t>й</w:t>
      </w:r>
      <w:r w:rsidRPr="0034604F">
        <w:rPr>
          <w:szCs w:val="24"/>
          <w:highlight w:val="green"/>
        </w:rPr>
        <w:t xml:space="preserve"> (год съемки, территориальный охват изображения, спектральный диапазон, масштаб, пространственное разрешение и т.</w:t>
      </w:r>
      <w:r w:rsidR="000C0899" w:rsidRPr="0034604F">
        <w:rPr>
          <w:szCs w:val="24"/>
          <w:highlight w:val="green"/>
        </w:rPr>
        <w:t> </w:t>
      </w:r>
      <w:r w:rsidRPr="0034604F">
        <w:rPr>
          <w:szCs w:val="24"/>
          <w:highlight w:val="green"/>
        </w:rPr>
        <w:t>д.)</w:t>
      </w:r>
      <w:r w:rsidR="00A309BA" w:rsidRPr="0034604F">
        <w:rPr>
          <w:szCs w:val="24"/>
          <w:highlight w:val="green"/>
        </w:rPr>
        <w:t>.</w:t>
      </w:r>
    </w:p>
    <w:p w14:paraId="01E1FF04" w14:textId="1BEDDE4B" w:rsidR="00920350" w:rsidRPr="00A5013B" w:rsidRDefault="00891D55" w:rsidP="00C629CE">
      <w:pPr>
        <w:tabs>
          <w:tab w:val="left" w:pos="709"/>
          <w:tab w:val="left" w:pos="851"/>
        </w:tabs>
        <w:rPr>
          <w:szCs w:val="24"/>
        </w:rPr>
      </w:pPr>
      <w:r w:rsidRPr="00A5013B">
        <w:rPr>
          <w:szCs w:val="24"/>
        </w:rPr>
        <w:t>5.7.3</w:t>
      </w:r>
      <w:r w:rsidR="00173901" w:rsidRPr="00A5013B">
        <w:rPr>
          <w:szCs w:val="24"/>
        </w:rPr>
        <w:t> </w:t>
      </w:r>
      <w:r w:rsidR="00920350" w:rsidRPr="00A5013B">
        <w:rPr>
          <w:szCs w:val="24"/>
        </w:rPr>
        <w:t xml:space="preserve">Дешифрирование разномасштабных материалов </w:t>
      </w:r>
      <w:r w:rsidR="00920350" w:rsidRPr="0034604F">
        <w:rPr>
          <w:szCs w:val="24"/>
        </w:rPr>
        <w:t xml:space="preserve">различных видов съемок </w:t>
      </w:r>
      <w:r w:rsidR="00346599" w:rsidRPr="0034604F">
        <w:rPr>
          <w:b/>
          <w:szCs w:val="24"/>
        </w:rPr>
        <w:t>может</w:t>
      </w:r>
      <w:r w:rsidR="00486438" w:rsidRPr="0034604F">
        <w:rPr>
          <w:szCs w:val="24"/>
        </w:rPr>
        <w:t xml:space="preserve"> выполняться </w:t>
      </w:r>
      <w:r w:rsidR="00920350" w:rsidRPr="0034604F">
        <w:rPr>
          <w:szCs w:val="24"/>
        </w:rPr>
        <w:t>в интерактивном режиме с использованием ГИС-техн</w:t>
      </w:r>
      <w:r w:rsidR="00920350" w:rsidRPr="00A5013B">
        <w:rPr>
          <w:szCs w:val="24"/>
        </w:rPr>
        <w:t xml:space="preserve">ологий и современных </w:t>
      </w:r>
      <w:r w:rsidR="00ED0135" w:rsidRPr="00A5013B">
        <w:rPr>
          <w:szCs w:val="24"/>
        </w:rPr>
        <w:t>методов</w:t>
      </w:r>
      <w:r w:rsidR="00920350" w:rsidRPr="00A5013B">
        <w:rPr>
          <w:szCs w:val="24"/>
        </w:rPr>
        <w:t xml:space="preserve"> обработки изображения (наложения, квантования, фильтрации, маскирования), позволяющих получить качественные и количественные характеристики объектов.</w:t>
      </w:r>
      <w:r w:rsidR="00E404E9" w:rsidRPr="00A5013B">
        <w:rPr>
          <w:szCs w:val="24"/>
        </w:rPr>
        <w:t xml:space="preserve"> </w:t>
      </w:r>
    </w:p>
    <w:p w14:paraId="7DD325B1" w14:textId="49B32138" w:rsidR="00296F6A" w:rsidRPr="00F65C69" w:rsidRDefault="00296F6A" w:rsidP="00C629CE">
      <w:pPr>
        <w:pStyle w:val="aff2"/>
        <w:ind w:left="0"/>
        <w:rPr>
          <w:rFonts w:cs="Times New Roman"/>
          <w:szCs w:val="24"/>
          <w:highlight w:val="green"/>
        </w:rPr>
      </w:pPr>
      <w:r w:rsidRPr="0034604F">
        <w:rPr>
          <w:rFonts w:cs="Times New Roman"/>
          <w:szCs w:val="24"/>
          <w:highlight w:val="green"/>
        </w:rPr>
        <w:t>5.7.4</w:t>
      </w:r>
      <w:r w:rsidR="00173901" w:rsidRPr="0034604F">
        <w:rPr>
          <w:rFonts w:cs="Times New Roman"/>
          <w:szCs w:val="24"/>
          <w:highlight w:val="green"/>
        </w:rPr>
        <w:t> </w:t>
      </w:r>
      <w:r w:rsidR="00920350" w:rsidRPr="0034604F">
        <w:rPr>
          <w:rFonts w:cs="Times New Roman"/>
          <w:szCs w:val="24"/>
          <w:highlight w:val="green"/>
        </w:rPr>
        <w:t>Для повышения достоверности распознавания объектов при дешифрировании</w:t>
      </w:r>
      <w:r w:rsidR="00156F56" w:rsidRPr="0034604F">
        <w:rPr>
          <w:rFonts w:cs="Times New Roman"/>
          <w:bCs/>
          <w:iCs/>
          <w:noProof/>
          <w:szCs w:val="24"/>
          <w:highlight w:val="green"/>
        </w:rPr>
        <w:t xml:space="preserve"> материалов</w:t>
      </w:r>
      <w:r w:rsidR="00920350" w:rsidRPr="0034604F">
        <w:rPr>
          <w:rFonts w:cs="Times New Roman"/>
          <w:szCs w:val="24"/>
          <w:highlight w:val="green"/>
        </w:rPr>
        <w:t>, отслеживани</w:t>
      </w:r>
      <w:r w:rsidR="00026546" w:rsidRPr="0034604F">
        <w:rPr>
          <w:rFonts w:cs="Times New Roman"/>
          <w:szCs w:val="24"/>
          <w:highlight w:val="green"/>
        </w:rPr>
        <w:t>я</w:t>
      </w:r>
      <w:r w:rsidR="00920350" w:rsidRPr="0034604F">
        <w:rPr>
          <w:rFonts w:cs="Times New Roman"/>
          <w:szCs w:val="24"/>
          <w:highlight w:val="green"/>
        </w:rPr>
        <w:t xml:space="preserve"> динамики развития </w:t>
      </w:r>
      <w:r w:rsidR="00491E0C" w:rsidRPr="0034604F">
        <w:rPr>
          <w:rFonts w:cs="Times New Roman"/>
          <w:szCs w:val="24"/>
          <w:highlight w:val="green"/>
        </w:rPr>
        <w:t xml:space="preserve">опасных </w:t>
      </w:r>
      <w:r w:rsidR="00920350" w:rsidRPr="0034604F">
        <w:rPr>
          <w:rFonts w:cs="Times New Roman"/>
          <w:szCs w:val="24"/>
          <w:highlight w:val="green"/>
        </w:rPr>
        <w:t xml:space="preserve">природных и природно-антропогенных процессов </w:t>
      </w:r>
      <w:r w:rsidR="00346599" w:rsidRPr="0034604F">
        <w:rPr>
          <w:rFonts w:cs="Times New Roman"/>
          <w:b/>
          <w:szCs w:val="24"/>
          <w:highlight w:val="green"/>
        </w:rPr>
        <w:t>следует</w:t>
      </w:r>
      <w:r w:rsidR="00920350" w:rsidRPr="0034604F">
        <w:rPr>
          <w:rFonts w:cs="Times New Roman"/>
          <w:szCs w:val="24"/>
          <w:highlight w:val="green"/>
        </w:rPr>
        <w:t xml:space="preserve"> применять способы сравнительного дешифрирования разновременных изображений территории, полученных с различными </w:t>
      </w:r>
      <w:proofErr w:type="spellStart"/>
      <w:r w:rsidR="00E82F81" w:rsidRPr="0034604F">
        <w:rPr>
          <w:rFonts w:cs="Times New Roman"/>
          <w:szCs w:val="24"/>
          <w:highlight w:val="green"/>
        </w:rPr>
        <w:t>временн</w:t>
      </w:r>
      <w:r w:rsidR="00DA2D1B" w:rsidRPr="0034604F">
        <w:rPr>
          <w:rFonts w:ascii="Cambria" w:hAnsi="Cambria" w:cs="Cambria"/>
          <w:spacing w:val="-160"/>
          <w:sz w:val="26"/>
          <w:szCs w:val="26"/>
          <w:highlight w:val="green"/>
        </w:rPr>
        <w:t>´</w:t>
      </w:r>
      <w:r w:rsidR="00DA2D1B" w:rsidRPr="0034604F">
        <w:rPr>
          <w:rFonts w:cs="Times New Roman"/>
          <w:szCs w:val="24"/>
          <w:highlight w:val="green"/>
        </w:rPr>
        <w:t>ы</w:t>
      </w:r>
      <w:r w:rsidR="00E82F81" w:rsidRPr="0034604F">
        <w:rPr>
          <w:rFonts w:cs="Times New Roman"/>
          <w:szCs w:val="24"/>
          <w:highlight w:val="green"/>
        </w:rPr>
        <w:t>ми</w:t>
      </w:r>
      <w:proofErr w:type="spellEnd"/>
      <w:r w:rsidR="00920350" w:rsidRPr="0034604F">
        <w:rPr>
          <w:rFonts w:cs="Times New Roman"/>
          <w:szCs w:val="24"/>
          <w:highlight w:val="green"/>
        </w:rPr>
        <w:t xml:space="preserve"> интервалами и в разные </w:t>
      </w:r>
      <w:r w:rsidR="00920350" w:rsidRPr="00F65C69">
        <w:rPr>
          <w:rFonts w:cs="Times New Roman"/>
          <w:szCs w:val="24"/>
          <w:highlight w:val="green"/>
        </w:rPr>
        <w:t>сезоны года.</w:t>
      </w:r>
      <w:r w:rsidR="00891692" w:rsidRPr="00F65C69">
        <w:rPr>
          <w:szCs w:val="24"/>
          <w:highlight w:val="green"/>
        </w:rPr>
        <w:t xml:space="preserve"> </w:t>
      </w:r>
    </w:p>
    <w:p w14:paraId="4C79951A" w14:textId="23E71876" w:rsidR="00C612CD" w:rsidRPr="00F65C69" w:rsidRDefault="00C612CD" w:rsidP="00C612CD">
      <w:pPr>
        <w:pStyle w:val="aff2"/>
        <w:ind w:left="0"/>
        <w:rPr>
          <w:rFonts w:cs="Times New Roman"/>
          <w:strike/>
          <w:szCs w:val="24"/>
          <w:highlight w:val="green"/>
        </w:rPr>
      </w:pPr>
      <w:r w:rsidRPr="00F65C69">
        <w:rPr>
          <w:rFonts w:cs="Times New Roman"/>
          <w:szCs w:val="24"/>
          <w:highlight w:val="green"/>
        </w:rPr>
        <w:t>5.7.5</w:t>
      </w:r>
      <w:r w:rsidR="00173901" w:rsidRPr="00F65C69">
        <w:rPr>
          <w:rFonts w:cs="Times New Roman"/>
          <w:szCs w:val="24"/>
          <w:highlight w:val="green"/>
        </w:rPr>
        <w:t> </w:t>
      </w:r>
      <w:r w:rsidRPr="00F65C69">
        <w:rPr>
          <w:rFonts w:cs="Times New Roman"/>
          <w:szCs w:val="24"/>
          <w:highlight w:val="green"/>
        </w:rPr>
        <w:t xml:space="preserve">На основании результатов </w:t>
      </w:r>
      <w:r w:rsidR="00330F05" w:rsidRPr="00F65C69">
        <w:rPr>
          <w:rFonts w:cs="Times New Roman"/>
          <w:szCs w:val="24"/>
          <w:highlight w:val="green"/>
        </w:rPr>
        <w:t>сбора, анализа и обобщения м</w:t>
      </w:r>
      <w:r w:rsidR="00330F05" w:rsidRPr="00F65C69">
        <w:rPr>
          <w:rFonts w:cs="Times New Roman"/>
          <w:bCs/>
          <w:iCs/>
          <w:noProof/>
          <w:szCs w:val="24"/>
          <w:highlight w:val="green"/>
        </w:rPr>
        <w:t xml:space="preserve">атериалов изысканий и исследований </w:t>
      </w:r>
      <w:r w:rsidRPr="00F65C69">
        <w:rPr>
          <w:rFonts w:cs="Times New Roman"/>
          <w:szCs w:val="24"/>
          <w:highlight w:val="green"/>
        </w:rPr>
        <w:t>о состоянии окружающей среды и предварительного (</w:t>
      </w:r>
      <w:proofErr w:type="spellStart"/>
      <w:r w:rsidRPr="00F65C69">
        <w:rPr>
          <w:rFonts w:cs="Times New Roman"/>
          <w:szCs w:val="24"/>
          <w:highlight w:val="green"/>
        </w:rPr>
        <w:t>предполевого</w:t>
      </w:r>
      <w:proofErr w:type="spellEnd"/>
      <w:r w:rsidRPr="00F65C69">
        <w:rPr>
          <w:rFonts w:cs="Times New Roman"/>
          <w:szCs w:val="24"/>
          <w:highlight w:val="green"/>
        </w:rPr>
        <w:t>) дешифрировани</w:t>
      </w:r>
      <w:r w:rsidR="00F06AA4" w:rsidRPr="00F65C69">
        <w:rPr>
          <w:rFonts w:cs="Times New Roman"/>
          <w:szCs w:val="24"/>
          <w:highlight w:val="green"/>
        </w:rPr>
        <w:t>я</w:t>
      </w:r>
      <w:r w:rsidRPr="00F65C69">
        <w:rPr>
          <w:rFonts w:cs="Times New Roman"/>
          <w:szCs w:val="24"/>
          <w:highlight w:val="green"/>
        </w:rPr>
        <w:t xml:space="preserve"> </w:t>
      </w:r>
      <w:r w:rsidRPr="00F65C69">
        <w:rPr>
          <w:rFonts w:cs="Times New Roman"/>
          <w:bCs/>
          <w:iCs/>
          <w:noProof/>
          <w:szCs w:val="24"/>
          <w:highlight w:val="green"/>
        </w:rPr>
        <w:t>материалов</w:t>
      </w:r>
      <w:r w:rsidR="00E6524B" w:rsidRPr="00F65C69">
        <w:rPr>
          <w:rFonts w:cs="Times New Roman"/>
          <w:szCs w:val="24"/>
          <w:highlight w:val="green"/>
        </w:rPr>
        <w:t xml:space="preserve"> </w:t>
      </w:r>
      <w:r w:rsidRPr="00F65C69">
        <w:rPr>
          <w:rFonts w:cs="Times New Roman"/>
          <w:szCs w:val="24"/>
          <w:highlight w:val="green"/>
        </w:rPr>
        <w:t xml:space="preserve">составляют </w:t>
      </w:r>
      <w:r w:rsidR="00F06AA4" w:rsidRPr="00F65C69">
        <w:rPr>
          <w:rFonts w:cs="Times New Roman"/>
          <w:szCs w:val="24"/>
          <w:highlight w:val="green"/>
        </w:rPr>
        <w:t>предварительную к</w:t>
      </w:r>
      <w:r w:rsidR="00F06AA4" w:rsidRPr="00F65C69">
        <w:rPr>
          <w:rFonts w:cs="Times New Roman"/>
          <w:bCs/>
          <w:highlight w:val="green"/>
        </w:rPr>
        <w:t xml:space="preserve">арту современного </w:t>
      </w:r>
      <w:r w:rsidR="00F06AA4" w:rsidRPr="00F65C69">
        <w:rPr>
          <w:rFonts w:cs="Times New Roman"/>
          <w:bCs/>
          <w:highlight w:val="green"/>
        </w:rPr>
        <w:lastRenderedPageBreak/>
        <w:t>экологического состояния.</w:t>
      </w:r>
    </w:p>
    <w:p w14:paraId="47B39F17" w14:textId="6105D003" w:rsidR="007D68E2" w:rsidRPr="00F65C69" w:rsidRDefault="00A8415C" w:rsidP="00F76519">
      <w:pPr>
        <w:pStyle w:val="aff"/>
        <w:keepNext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F65C69">
        <w:rPr>
          <w:rFonts w:cs="Times New Roman"/>
          <w:bCs/>
          <w:iCs/>
          <w:noProof/>
          <w:szCs w:val="24"/>
          <w:highlight w:val="green"/>
        </w:rPr>
        <w:t>5.8</w:t>
      </w:r>
      <w:r w:rsidR="00173901" w:rsidRPr="00F65C69">
        <w:rPr>
          <w:rFonts w:cs="Times New Roman"/>
          <w:bCs/>
          <w:iCs/>
          <w:noProof/>
          <w:szCs w:val="24"/>
          <w:highlight w:val="green"/>
        </w:rPr>
        <w:t> </w:t>
      </w:r>
      <w:r w:rsidR="00920350" w:rsidRPr="00F65C69">
        <w:rPr>
          <w:rFonts w:cs="Times New Roman"/>
          <w:bCs/>
          <w:iCs/>
          <w:noProof/>
          <w:szCs w:val="24"/>
          <w:highlight w:val="green"/>
        </w:rPr>
        <w:t xml:space="preserve">Рекогносцировочное обследование территории </w:t>
      </w:r>
      <w:r w:rsidR="00F2198F" w:rsidRPr="00F65C69">
        <w:rPr>
          <w:rFonts w:cs="Times New Roman"/>
          <w:bCs/>
          <w:iCs/>
          <w:noProof/>
          <w:szCs w:val="24"/>
          <w:highlight w:val="green"/>
        </w:rPr>
        <w:t>выполня</w:t>
      </w:r>
      <w:r w:rsidR="00120844" w:rsidRPr="00F65C69">
        <w:rPr>
          <w:rFonts w:cs="Times New Roman"/>
          <w:bCs/>
          <w:iCs/>
          <w:noProof/>
          <w:szCs w:val="24"/>
          <w:highlight w:val="green"/>
        </w:rPr>
        <w:t>ют</w:t>
      </w:r>
      <w:r w:rsidR="00F2198F" w:rsidRPr="00F65C69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120844" w:rsidRPr="00F65C69">
        <w:rPr>
          <w:rFonts w:cs="Times New Roman"/>
          <w:bCs/>
          <w:iCs/>
          <w:noProof/>
          <w:szCs w:val="24"/>
          <w:highlight w:val="green"/>
        </w:rPr>
        <w:t xml:space="preserve">для </w:t>
      </w:r>
      <w:r w:rsidR="003C14CE" w:rsidRPr="00F65C69">
        <w:rPr>
          <w:rFonts w:cs="Times New Roman"/>
          <w:bCs/>
          <w:iCs/>
          <w:noProof/>
          <w:szCs w:val="24"/>
          <w:highlight w:val="green"/>
        </w:rPr>
        <w:t>установления соответствия/несоответствия информации</w:t>
      </w:r>
      <w:r w:rsidR="001012BB" w:rsidRPr="00F65C69">
        <w:rPr>
          <w:rFonts w:cs="Times New Roman"/>
          <w:bCs/>
          <w:iCs/>
          <w:noProof/>
          <w:szCs w:val="24"/>
          <w:highlight w:val="green"/>
        </w:rPr>
        <w:t>, полученной по результатам сбора</w:t>
      </w:r>
      <w:r w:rsidR="00D4400D" w:rsidRPr="00F65C69">
        <w:rPr>
          <w:rFonts w:cs="Times New Roman"/>
          <w:bCs/>
          <w:iCs/>
          <w:noProof/>
          <w:szCs w:val="24"/>
          <w:highlight w:val="green"/>
        </w:rPr>
        <w:t xml:space="preserve">, анализа и обобщения </w:t>
      </w:r>
      <w:r w:rsidR="001012BB" w:rsidRPr="00F65C69">
        <w:rPr>
          <w:rFonts w:cs="Times New Roman"/>
          <w:bCs/>
          <w:iCs/>
          <w:noProof/>
          <w:szCs w:val="24"/>
          <w:highlight w:val="green"/>
        </w:rPr>
        <w:t>материалов</w:t>
      </w:r>
      <w:r w:rsidR="00D4400D" w:rsidRPr="00F65C69">
        <w:rPr>
          <w:rFonts w:cs="Times New Roman"/>
          <w:bCs/>
          <w:iCs/>
          <w:noProof/>
          <w:szCs w:val="24"/>
          <w:highlight w:val="green"/>
        </w:rPr>
        <w:t xml:space="preserve"> прошлых лет,</w:t>
      </w:r>
      <w:r w:rsidR="001012BB" w:rsidRPr="00F65C69">
        <w:rPr>
          <w:rFonts w:cs="Times New Roman"/>
          <w:bCs/>
          <w:iCs/>
          <w:noProof/>
          <w:szCs w:val="24"/>
          <w:highlight w:val="green"/>
        </w:rPr>
        <w:t xml:space="preserve"> дешифрирования материалов</w:t>
      </w:r>
      <w:r w:rsidR="003C14CE" w:rsidRPr="00F65C69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F06AA4" w:rsidRPr="00F65C69">
        <w:rPr>
          <w:rFonts w:cs="Times New Roman"/>
          <w:bCs/>
          <w:iCs/>
          <w:noProof/>
          <w:szCs w:val="24"/>
          <w:highlight w:val="green"/>
        </w:rPr>
        <w:t>о</w:t>
      </w:r>
      <w:r w:rsidR="00D4400D" w:rsidRPr="00F65C69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3C14CE" w:rsidRPr="00F65C69">
        <w:rPr>
          <w:rFonts w:cs="Times New Roman"/>
          <w:bCs/>
          <w:iCs/>
          <w:noProof/>
          <w:szCs w:val="24"/>
          <w:highlight w:val="green"/>
        </w:rPr>
        <w:t>ситуации на местности</w:t>
      </w:r>
      <w:r w:rsidR="00323219" w:rsidRPr="00F65C69">
        <w:rPr>
          <w:rFonts w:cs="Times New Roman"/>
          <w:bCs/>
          <w:iCs/>
          <w:noProof/>
          <w:szCs w:val="24"/>
          <w:highlight w:val="green"/>
        </w:rPr>
        <w:t xml:space="preserve"> на всех этапах </w:t>
      </w:r>
      <w:r w:rsidR="00C17FA9" w:rsidRPr="00F65C69">
        <w:rPr>
          <w:rFonts w:cs="Times New Roman"/>
          <w:bCs/>
          <w:iCs/>
          <w:noProof/>
          <w:szCs w:val="24"/>
          <w:highlight w:val="green"/>
        </w:rPr>
        <w:t>градостроительной деятельности</w:t>
      </w:r>
      <w:r w:rsidR="00DE71FE" w:rsidRPr="00F65C69">
        <w:rPr>
          <w:rFonts w:cs="Times New Roman"/>
          <w:bCs/>
          <w:iCs/>
          <w:noProof/>
          <w:szCs w:val="24"/>
          <w:highlight w:val="green"/>
        </w:rPr>
        <w:t xml:space="preserve">. </w:t>
      </w:r>
    </w:p>
    <w:p w14:paraId="3555F606" w14:textId="529E65F8" w:rsidR="00CF6E3C" w:rsidRPr="00F65C69" w:rsidRDefault="00CF6E3C" w:rsidP="00805AE4">
      <w:pPr>
        <w:pStyle w:val="aff"/>
        <w:keepNext/>
        <w:rPr>
          <w:rFonts w:cs="Times New Roman"/>
          <w:bCs/>
          <w:iCs/>
          <w:noProof/>
          <w:szCs w:val="24"/>
          <w:highlight w:val="green"/>
        </w:rPr>
      </w:pPr>
      <w:r w:rsidRPr="00F65C69">
        <w:rPr>
          <w:rFonts w:cs="Times New Roman"/>
          <w:bCs/>
          <w:iCs/>
          <w:noProof/>
          <w:szCs w:val="24"/>
          <w:highlight w:val="green"/>
        </w:rPr>
        <w:t xml:space="preserve">В случаях, когда </w:t>
      </w:r>
      <w:r w:rsidR="00346599" w:rsidRPr="00F65C69">
        <w:rPr>
          <w:rFonts w:cs="Times New Roman"/>
          <w:b/>
          <w:bCs/>
          <w:iCs/>
          <w:noProof/>
          <w:szCs w:val="24"/>
          <w:highlight w:val="green"/>
        </w:rPr>
        <w:t>требуется</w:t>
      </w:r>
      <w:r w:rsidRPr="00F65C69">
        <w:rPr>
          <w:rFonts w:cs="Times New Roman"/>
          <w:bCs/>
          <w:iCs/>
          <w:noProof/>
          <w:szCs w:val="24"/>
          <w:highlight w:val="green"/>
        </w:rPr>
        <w:t xml:space="preserve"> дополнительная информация для составления программы</w:t>
      </w:r>
      <w:r w:rsidR="00E14FCD" w:rsidRPr="00F65C69">
        <w:rPr>
          <w:rFonts w:cs="Times New Roman"/>
          <w:bCs/>
          <w:iCs/>
          <w:noProof/>
          <w:szCs w:val="24"/>
          <w:highlight w:val="green"/>
        </w:rPr>
        <w:t xml:space="preserve">, </w:t>
      </w:r>
      <w:r w:rsidR="00346599" w:rsidRPr="00F65C69">
        <w:rPr>
          <w:rFonts w:cs="Times New Roman"/>
          <w:b/>
          <w:bCs/>
          <w:iCs/>
          <w:noProof/>
          <w:szCs w:val="24"/>
          <w:highlight w:val="green"/>
        </w:rPr>
        <w:t>допускается</w:t>
      </w:r>
      <w:r w:rsidR="00447E0F" w:rsidRPr="00F65C69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Pr="00F65C69">
        <w:rPr>
          <w:rFonts w:cs="Times New Roman"/>
          <w:bCs/>
          <w:iCs/>
          <w:noProof/>
          <w:szCs w:val="24"/>
          <w:highlight w:val="green"/>
        </w:rPr>
        <w:t>проведение рекогносцировочного обследования территории изысканий в подготовительный период.</w:t>
      </w:r>
    </w:p>
    <w:p w14:paraId="362488A7" w14:textId="614A3D62" w:rsidR="00D837F1" w:rsidRPr="00F65C69" w:rsidRDefault="00CD693D" w:rsidP="003D78B1">
      <w:pPr>
        <w:spacing w:after="200"/>
        <w:contextualSpacing/>
        <w:rPr>
          <w:szCs w:val="24"/>
          <w:highlight w:val="green"/>
        </w:rPr>
      </w:pPr>
      <w:r w:rsidRPr="00F65C69">
        <w:rPr>
          <w:szCs w:val="24"/>
          <w:highlight w:val="green"/>
        </w:rPr>
        <w:t>5.8</w:t>
      </w:r>
      <w:r w:rsidR="00A8415C" w:rsidRPr="00F65C69">
        <w:rPr>
          <w:szCs w:val="24"/>
          <w:highlight w:val="green"/>
        </w:rPr>
        <w:t>.1</w:t>
      </w:r>
      <w:r w:rsidR="00173901" w:rsidRPr="00F65C69">
        <w:rPr>
          <w:szCs w:val="24"/>
          <w:highlight w:val="green"/>
        </w:rPr>
        <w:t> </w:t>
      </w:r>
      <w:r w:rsidR="00920350" w:rsidRPr="00F65C69">
        <w:rPr>
          <w:szCs w:val="24"/>
          <w:highlight w:val="green"/>
        </w:rPr>
        <w:t xml:space="preserve">При рекогносцировочном обследовании территории </w:t>
      </w:r>
      <w:r w:rsidR="003D78B1" w:rsidRPr="00F65C69">
        <w:rPr>
          <w:szCs w:val="24"/>
          <w:highlight w:val="green"/>
        </w:rPr>
        <w:t>определяют:</w:t>
      </w:r>
    </w:p>
    <w:p w14:paraId="44842DC1" w14:textId="2C41A1F1" w:rsidR="00D7772C" w:rsidRPr="00F65C69" w:rsidRDefault="00D7772C" w:rsidP="003D78B1">
      <w:pPr>
        <w:spacing w:after="200"/>
        <w:contextualSpacing/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="0026600F" w:rsidRPr="00F65C69">
        <w:rPr>
          <w:szCs w:val="24"/>
          <w:highlight w:val="green"/>
        </w:rPr>
        <w:t xml:space="preserve">основные </w:t>
      </w:r>
      <w:r w:rsidRPr="00F65C69">
        <w:rPr>
          <w:szCs w:val="24"/>
          <w:highlight w:val="green"/>
        </w:rPr>
        <w:t>источник</w:t>
      </w:r>
      <w:r w:rsidR="003D78B1" w:rsidRPr="00F65C69">
        <w:rPr>
          <w:szCs w:val="24"/>
          <w:highlight w:val="green"/>
        </w:rPr>
        <w:t>и</w:t>
      </w:r>
      <w:r w:rsidRPr="00F65C69">
        <w:rPr>
          <w:szCs w:val="24"/>
          <w:highlight w:val="green"/>
        </w:rPr>
        <w:t xml:space="preserve"> загрязнения атмосферного воздуха, почв</w:t>
      </w:r>
      <w:r w:rsidR="007E615F" w:rsidRPr="00F65C69">
        <w:rPr>
          <w:highlight w:val="green"/>
        </w:rPr>
        <w:t xml:space="preserve"> (</w:t>
      </w:r>
      <w:r w:rsidR="005618C3" w:rsidRPr="00F65C69">
        <w:rPr>
          <w:highlight w:val="green"/>
        </w:rPr>
        <w:t xml:space="preserve">или </w:t>
      </w:r>
      <w:r w:rsidR="007E615F" w:rsidRPr="00F65C69">
        <w:rPr>
          <w:szCs w:val="24"/>
          <w:highlight w:val="green"/>
        </w:rPr>
        <w:t>грунтов</w:t>
      </w:r>
      <w:r w:rsidRPr="00F65C69">
        <w:rPr>
          <w:szCs w:val="24"/>
          <w:highlight w:val="green"/>
        </w:rPr>
        <w:t>), природных вод, донных отложений (выпуск</w:t>
      </w:r>
      <w:r w:rsidR="00BE3821" w:rsidRPr="00F65C69">
        <w:rPr>
          <w:szCs w:val="24"/>
          <w:highlight w:val="green"/>
        </w:rPr>
        <w:t>и</w:t>
      </w:r>
      <w:r w:rsidRPr="00F65C69">
        <w:rPr>
          <w:szCs w:val="24"/>
          <w:highlight w:val="green"/>
        </w:rPr>
        <w:t xml:space="preserve"> сточных вод в водные объекты, накопител</w:t>
      </w:r>
      <w:r w:rsidR="00BE3821" w:rsidRPr="00F65C69">
        <w:rPr>
          <w:szCs w:val="24"/>
          <w:highlight w:val="green"/>
        </w:rPr>
        <w:t>и</w:t>
      </w:r>
      <w:r w:rsidRPr="00F65C69">
        <w:rPr>
          <w:szCs w:val="24"/>
          <w:highlight w:val="green"/>
        </w:rPr>
        <w:t xml:space="preserve"> сточных вод и промышленных отходов, свал</w:t>
      </w:r>
      <w:r w:rsidR="00BE3821" w:rsidRPr="00F65C69">
        <w:rPr>
          <w:szCs w:val="24"/>
          <w:highlight w:val="green"/>
        </w:rPr>
        <w:t>ки</w:t>
      </w:r>
      <w:r w:rsidRPr="00F65C69">
        <w:rPr>
          <w:szCs w:val="24"/>
          <w:highlight w:val="green"/>
        </w:rPr>
        <w:t xml:space="preserve"> и полигон</w:t>
      </w:r>
      <w:r w:rsidR="00BE3821" w:rsidRPr="00F65C69">
        <w:rPr>
          <w:szCs w:val="24"/>
          <w:highlight w:val="green"/>
        </w:rPr>
        <w:t>ы</w:t>
      </w:r>
      <w:r w:rsidR="00FE60EC" w:rsidRPr="00F65C69">
        <w:rPr>
          <w:szCs w:val="24"/>
          <w:highlight w:val="green"/>
        </w:rPr>
        <w:t xml:space="preserve"> о</w:t>
      </w:r>
      <w:r w:rsidRPr="00F65C69">
        <w:rPr>
          <w:szCs w:val="24"/>
          <w:highlight w:val="green"/>
        </w:rPr>
        <w:t>тходов производства и потребления, утеч</w:t>
      </w:r>
      <w:r w:rsidR="00BE3821" w:rsidRPr="00F65C69">
        <w:rPr>
          <w:szCs w:val="24"/>
          <w:highlight w:val="green"/>
        </w:rPr>
        <w:t>ки</w:t>
      </w:r>
      <w:r w:rsidRPr="00F65C69">
        <w:rPr>
          <w:szCs w:val="24"/>
          <w:highlight w:val="green"/>
        </w:rPr>
        <w:t xml:space="preserve"> из коммуникаций, карьеров</w:t>
      </w:r>
      <w:r w:rsidR="00891692" w:rsidRPr="00F65C69">
        <w:rPr>
          <w:szCs w:val="24"/>
          <w:highlight w:val="green"/>
        </w:rPr>
        <w:t xml:space="preserve"> и</w:t>
      </w:r>
      <w:r w:rsidRPr="00F65C69">
        <w:rPr>
          <w:szCs w:val="24"/>
          <w:highlight w:val="green"/>
        </w:rPr>
        <w:t xml:space="preserve"> </w:t>
      </w:r>
      <w:r w:rsidR="00B13B5A" w:rsidRPr="00F65C69">
        <w:rPr>
          <w:szCs w:val="24"/>
          <w:highlight w:val="green"/>
        </w:rPr>
        <w:t xml:space="preserve">горных </w:t>
      </w:r>
      <w:r w:rsidRPr="00F65C69">
        <w:rPr>
          <w:szCs w:val="24"/>
          <w:highlight w:val="green"/>
        </w:rPr>
        <w:t>выработок и др.);</w:t>
      </w:r>
    </w:p>
    <w:p w14:paraId="2D851E84" w14:textId="1B46C4A6" w:rsidR="00046304" w:rsidRPr="00F65C69" w:rsidRDefault="00D7772C" w:rsidP="003D78B1">
      <w:pPr>
        <w:spacing w:after="200"/>
        <w:contextualSpacing/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участк</w:t>
      </w:r>
      <w:r w:rsidR="003D78B1" w:rsidRPr="00F65C69">
        <w:rPr>
          <w:szCs w:val="24"/>
          <w:highlight w:val="green"/>
        </w:rPr>
        <w:t>и</w:t>
      </w:r>
      <w:r w:rsidRPr="00F65C69">
        <w:rPr>
          <w:szCs w:val="24"/>
          <w:highlight w:val="green"/>
        </w:rPr>
        <w:t xml:space="preserve"> </w:t>
      </w:r>
      <w:r w:rsidR="00A36C2D" w:rsidRPr="00F65C69">
        <w:rPr>
          <w:szCs w:val="24"/>
          <w:highlight w:val="green"/>
        </w:rPr>
        <w:t xml:space="preserve">длительного </w:t>
      </w:r>
      <w:r w:rsidRPr="00F65C69">
        <w:rPr>
          <w:szCs w:val="24"/>
          <w:highlight w:val="green"/>
        </w:rPr>
        <w:t>загрязнения компонентов окружающей среды, поражения растительного покрова, трансформации рельефа;</w:t>
      </w:r>
    </w:p>
    <w:p w14:paraId="37517C96" w14:textId="4E4C4982" w:rsidR="00046304" w:rsidRPr="00F65C69" w:rsidRDefault="00046304" w:rsidP="003D78B1">
      <w:pPr>
        <w:spacing w:after="200"/>
        <w:contextualSpacing/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внешни</w:t>
      </w:r>
      <w:r w:rsidR="003D78B1" w:rsidRPr="00F65C69">
        <w:rPr>
          <w:szCs w:val="24"/>
          <w:highlight w:val="green"/>
        </w:rPr>
        <w:t>е</w:t>
      </w:r>
      <w:r w:rsidRPr="00F65C69">
        <w:rPr>
          <w:szCs w:val="24"/>
          <w:highlight w:val="green"/>
        </w:rPr>
        <w:t xml:space="preserve"> проявлени</w:t>
      </w:r>
      <w:r w:rsidR="003D78B1" w:rsidRPr="00F65C69">
        <w:rPr>
          <w:szCs w:val="24"/>
          <w:highlight w:val="green"/>
        </w:rPr>
        <w:t>я</w:t>
      </w:r>
      <w:r w:rsidRPr="00F65C69">
        <w:rPr>
          <w:szCs w:val="24"/>
          <w:highlight w:val="green"/>
        </w:rPr>
        <w:t xml:space="preserve"> </w:t>
      </w:r>
      <w:r w:rsidR="00491E0C" w:rsidRPr="00F65C69">
        <w:rPr>
          <w:szCs w:val="24"/>
          <w:highlight w:val="green"/>
        </w:rPr>
        <w:t xml:space="preserve">опасных </w:t>
      </w:r>
      <w:r w:rsidRPr="00F65C69">
        <w:rPr>
          <w:szCs w:val="24"/>
          <w:highlight w:val="green"/>
        </w:rPr>
        <w:t>природных и природно-антропогенных процессов</w:t>
      </w:r>
      <w:r w:rsidR="003D78B1" w:rsidRPr="00F65C69">
        <w:rPr>
          <w:szCs w:val="24"/>
          <w:highlight w:val="green"/>
        </w:rPr>
        <w:t>.</w:t>
      </w:r>
    </w:p>
    <w:p w14:paraId="3AE82716" w14:textId="5857301A" w:rsidR="00D4400D" w:rsidRPr="00A5013B" w:rsidRDefault="00794CD2" w:rsidP="003D78B1">
      <w:pPr>
        <w:contextualSpacing/>
        <w:rPr>
          <w:szCs w:val="24"/>
        </w:rPr>
      </w:pPr>
      <w:r w:rsidRPr="00F65C69">
        <w:rPr>
          <w:spacing w:val="2"/>
          <w:szCs w:val="24"/>
          <w:highlight w:val="green"/>
          <w:shd w:val="clear" w:color="auto" w:fill="FFFFFF"/>
        </w:rPr>
        <w:t>5.8.2</w:t>
      </w:r>
      <w:r w:rsidR="00173901" w:rsidRPr="00F65C69">
        <w:rPr>
          <w:spacing w:val="2"/>
          <w:szCs w:val="24"/>
          <w:highlight w:val="green"/>
          <w:shd w:val="clear" w:color="auto" w:fill="FFFFFF"/>
        </w:rPr>
        <w:t> </w:t>
      </w:r>
      <w:r w:rsidR="003D78B1" w:rsidRPr="00F65C69">
        <w:rPr>
          <w:spacing w:val="2"/>
          <w:szCs w:val="24"/>
          <w:highlight w:val="green"/>
          <w:shd w:val="clear" w:color="auto" w:fill="FFFFFF"/>
        </w:rPr>
        <w:t>Рекогносцировочное о</w:t>
      </w:r>
      <w:r w:rsidRPr="00F65C69">
        <w:rPr>
          <w:szCs w:val="24"/>
          <w:highlight w:val="green"/>
        </w:rPr>
        <w:t xml:space="preserve">бследование территории </w:t>
      </w:r>
      <w:r w:rsidR="00346599" w:rsidRPr="00F65C69">
        <w:rPr>
          <w:b/>
          <w:szCs w:val="24"/>
          <w:highlight w:val="green"/>
        </w:rPr>
        <w:t>долж</w:t>
      </w:r>
      <w:r w:rsidRPr="00F65C69">
        <w:rPr>
          <w:szCs w:val="24"/>
          <w:highlight w:val="green"/>
        </w:rPr>
        <w:t>но охватывать все основные контуры</w:t>
      </w:r>
      <w:r w:rsidR="00D14543" w:rsidRPr="00F65C69">
        <w:rPr>
          <w:szCs w:val="24"/>
          <w:highlight w:val="green"/>
        </w:rPr>
        <w:t xml:space="preserve"> </w:t>
      </w:r>
      <w:r w:rsidR="003734DF" w:rsidRPr="00F65C69">
        <w:rPr>
          <w:szCs w:val="24"/>
          <w:highlight w:val="green"/>
        </w:rPr>
        <w:t>объектов дешифрирования</w:t>
      </w:r>
      <w:r w:rsidRPr="00F65C69">
        <w:rPr>
          <w:szCs w:val="24"/>
          <w:highlight w:val="green"/>
        </w:rPr>
        <w:t xml:space="preserve">, выделенные по результатам дешифрирования </w:t>
      </w:r>
      <w:proofErr w:type="spellStart"/>
      <w:r w:rsidRPr="00F65C69">
        <w:rPr>
          <w:szCs w:val="24"/>
          <w:highlight w:val="green"/>
        </w:rPr>
        <w:t>аэро</w:t>
      </w:r>
      <w:proofErr w:type="spellEnd"/>
      <w:r w:rsidR="00FE61D0" w:rsidRPr="00F65C69">
        <w:rPr>
          <w:szCs w:val="24"/>
          <w:highlight w:val="green"/>
        </w:rPr>
        <w:t xml:space="preserve">-, </w:t>
      </w:r>
      <w:r w:rsidRPr="00F65C69">
        <w:rPr>
          <w:szCs w:val="24"/>
          <w:highlight w:val="green"/>
        </w:rPr>
        <w:t xml:space="preserve">фото- и других </w:t>
      </w:r>
      <w:r w:rsidR="003D78B1" w:rsidRPr="00F65C69">
        <w:rPr>
          <w:szCs w:val="24"/>
          <w:highlight w:val="green"/>
        </w:rPr>
        <w:t>материалов</w:t>
      </w:r>
      <w:r w:rsidRPr="00F65C69">
        <w:rPr>
          <w:szCs w:val="24"/>
          <w:highlight w:val="green"/>
        </w:rPr>
        <w:t>.</w:t>
      </w:r>
    </w:p>
    <w:p w14:paraId="73AA87DB" w14:textId="2E323CB9" w:rsidR="000E10CA" w:rsidRPr="00F65C69" w:rsidRDefault="000C3B04" w:rsidP="000E10CA">
      <w:pPr>
        <w:contextualSpacing/>
        <w:rPr>
          <w:szCs w:val="24"/>
        </w:rPr>
      </w:pPr>
      <w:r w:rsidRPr="00A5013B">
        <w:rPr>
          <w:szCs w:val="24"/>
        </w:rPr>
        <w:t>5.8.</w:t>
      </w:r>
      <w:r w:rsidR="00794CD2" w:rsidRPr="00A5013B">
        <w:rPr>
          <w:szCs w:val="24"/>
        </w:rPr>
        <w:t>3</w:t>
      </w:r>
      <w:r w:rsidR="00173901" w:rsidRPr="00A5013B">
        <w:rPr>
          <w:szCs w:val="24"/>
        </w:rPr>
        <w:t> </w:t>
      </w:r>
      <w:r w:rsidR="00F06AA4" w:rsidRPr="00A5013B">
        <w:rPr>
          <w:szCs w:val="24"/>
        </w:rPr>
        <w:t xml:space="preserve">Рекогносцировочное </w:t>
      </w:r>
      <w:r w:rsidR="00F06AA4" w:rsidRPr="00F65C69">
        <w:rPr>
          <w:szCs w:val="24"/>
        </w:rPr>
        <w:t xml:space="preserve">обследование </w:t>
      </w:r>
      <w:r w:rsidR="00346599" w:rsidRPr="00F65C69">
        <w:rPr>
          <w:b/>
          <w:szCs w:val="24"/>
        </w:rPr>
        <w:t>может</w:t>
      </w:r>
      <w:r w:rsidR="00F06AA4" w:rsidRPr="00F65C69">
        <w:rPr>
          <w:szCs w:val="24"/>
        </w:rPr>
        <w:t xml:space="preserve"> выполняться</w:t>
      </w:r>
      <w:r w:rsidR="00E6524B" w:rsidRPr="00F65C69">
        <w:rPr>
          <w:szCs w:val="24"/>
        </w:rPr>
        <w:t xml:space="preserve"> </w:t>
      </w:r>
      <w:r w:rsidR="00F06AA4" w:rsidRPr="00F65C69">
        <w:rPr>
          <w:szCs w:val="24"/>
        </w:rPr>
        <w:t xml:space="preserve">как наземным способом (маршрутные наблюдения), так и с применением </w:t>
      </w:r>
      <w:r w:rsidR="000E10CA" w:rsidRPr="00F65C69">
        <w:rPr>
          <w:szCs w:val="24"/>
        </w:rPr>
        <w:t>лета</w:t>
      </w:r>
      <w:r w:rsidR="00773555" w:rsidRPr="00F65C69">
        <w:rPr>
          <w:szCs w:val="24"/>
        </w:rPr>
        <w:t>те</w:t>
      </w:r>
      <w:r w:rsidR="000E10CA" w:rsidRPr="00F65C69">
        <w:rPr>
          <w:szCs w:val="24"/>
        </w:rPr>
        <w:t>льных аппаратов</w:t>
      </w:r>
      <w:r w:rsidR="000E10CA" w:rsidRPr="00F65C69">
        <w:rPr>
          <w:szCs w:val="24"/>
          <w:shd w:val="clear" w:color="auto" w:fill="FFFFFF"/>
        </w:rPr>
        <w:t>, в том числе Б</w:t>
      </w:r>
      <w:r w:rsidR="00ED0135" w:rsidRPr="00F65C69">
        <w:rPr>
          <w:szCs w:val="24"/>
          <w:shd w:val="clear" w:color="auto" w:fill="FFFFFF"/>
        </w:rPr>
        <w:t>П</w:t>
      </w:r>
      <w:r w:rsidR="000E10CA" w:rsidRPr="00F65C69">
        <w:rPr>
          <w:szCs w:val="24"/>
          <w:shd w:val="clear" w:color="auto" w:fill="FFFFFF"/>
        </w:rPr>
        <w:t>ЛА.</w:t>
      </w:r>
    </w:p>
    <w:p w14:paraId="11E33741" w14:textId="065A135F" w:rsidR="008A0FB8" w:rsidRPr="00F65C69" w:rsidRDefault="000C3B04" w:rsidP="00E3519A">
      <w:pPr>
        <w:keepNext/>
        <w:contextualSpacing/>
        <w:rPr>
          <w:szCs w:val="24"/>
        </w:rPr>
      </w:pPr>
      <w:r w:rsidRPr="00F65C69">
        <w:rPr>
          <w:szCs w:val="24"/>
        </w:rPr>
        <w:t xml:space="preserve">В ходе </w:t>
      </w:r>
      <w:r w:rsidR="00AE0F4D" w:rsidRPr="00F65C69">
        <w:rPr>
          <w:szCs w:val="24"/>
        </w:rPr>
        <w:t xml:space="preserve">наземного </w:t>
      </w:r>
      <w:r w:rsidRPr="00F65C69">
        <w:rPr>
          <w:szCs w:val="24"/>
        </w:rPr>
        <w:t xml:space="preserve">рекогносцировочного обследования </w:t>
      </w:r>
      <w:r w:rsidR="00346599" w:rsidRPr="00F65C69">
        <w:rPr>
          <w:b/>
          <w:szCs w:val="24"/>
        </w:rPr>
        <w:t>могут</w:t>
      </w:r>
      <w:r w:rsidR="00B55035" w:rsidRPr="00F65C69">
        <w:rPr>
          <w:szCs w:val="24"/>
        </w:rPr>
        <w:t xml:space="preserve"> проводит</w:t>
      </w:r>
      <w:r w:rsidR="007E1AD4" w:rsidRPr="00F65C69">
        <w:rPr>
          <w:szCs w:val="24"/>
        </w:rPr>
        <w:t>ь</w:t>
      </w:r>
      <w:r w:rsidR="00B55035" w:rsidRPr="00F65C69">
        <w:rPr>
          <w:szCs w:val="24"/>
        </w:rPr>
        <w:t xml:space="preserve">ся опросы </w:t>
      </w:r>
      <w:r w:rsidR="003D78B1" w:rsidRPr="00F65C69">
        <w:rPr>
          <w:szCs w:val="24"/>
        </w:rPr>
        <w:t>местного населения</w:t>
      </w:r>
      <w:r w:rsidR="008A0FB8" w:rsidRPr="00F65C69">
        <w:rPr>
          <w:szCs w:val="24"/>
        </w:rPr>
        <w:t>:</w:t>
      </w:r>
    </w:p>
    <w:p w14:paraId="7301A17E" w14:textId="39EF8E49" w:rsidR="008A0FB8" w:rsidRPr="00F65C69" w:rsidRDefault="008A0FB8" w:rsidP="004F5868">
      <w:pPr>
        <w:widowControl w:val="0"/>
        <w:contextualSpacing/>
        <w:rPr>
          <w:szCs w:val="24"/>
        </w:rPr>
      </w:pPr>
      <w:r w:rsidRPr="00F65C69">
        <w:rPr>
          <w:szCs w:val="24"/>
        </w:rPr>
        <w:t>-</w:t>
      </w:r>
      <w:r w:rsidR="00173901" w:rsidRPr="00F65C69">
        <w:rPr>
          <w:szCs w:val="24"/>
        </w:rPr>
        <w:t> </w:t>
      </w:r>
      <w:r w:rsidR="00773555" w:rsidRPr="00F65C69">
        <w:rPr>
          <w:szCs w:val="24"/>
        </w:rPr>
        <w:t xml:space="preserve">об </w:t>
      </w:r>
      <w:r w:rsidR="000C3B04" w:rsidRPr="00F65C69">
        <w:rPr>
          <w:szCs w:val="24"/>
        </w:rPr>
        <w:t>имевших место чрезвычайных ситуациях природного и техногенного характера</w:t>
      </w:r>
      <w:r w:rsidRPr="00F65C69">
        <w:rPr>
          <w:szCs w:val="24"/>
        </w:rPr>
        <w:t xml:space="preserve"> (лесных пожарах, буреломах, утеч</w:t>
      </w:r>
      <w:r w:rsidR="003D78B1" w:rsidRPr="00F65C69">
        <w:rPr>
          <w:szCs w:val="24"/>
        </w:rPr>
        <w:t>ках</w:t>
      </w:r>
      <w:r w:rsidRPr="00F65C69">
        <w:rPr>
          <w:szCs w:val="24"/>
        </w:rPr>
        <w:t xml:space="preserve"> из коммуникаций, прорыв</w:t>
      </w:r>
      <w:r w:rsidR="003D78B1" w:rsidRPr="00F65C69">
        <w:rPr>
          <w:szCs w:val="24"/>
        </w:rPr>
        <w:t>ах</w:t>
      </w:r>
      <w:r w:rsidRPr="00F65C69">
        <w:rPr>
          <w:szCs w:val="24"/>
        </w:rPr>
        <w:t xml:space="preserve"> коллекторов сточных вод и других авар</w:t>
      </w:r>
      <w:r w:rsidR="00794CD2" w:rsidRPr="00F65C69">
        <w:rPr>
          <w:szCs w:val="24"/>
        </w:rPr>
        <w:t>и</w:t>
      </w:r>
      <w:r w:rsidRPr="00F65C69">
        <w:rPr>
          <w:szCs w:val="24"/>
        </w:rPr>
        <w:t>йных ситуаци</w:t>
      </w:r>
      <w:r w:rsidR="003D78B1" w:rsidRPr="00F65C69">
        <w:rPr>
          <w:szCs w:val="24"/>
        </w:rPr>
        <w:t>ях</w:t>
      </w:r>
      <w:r w:rsidRPr="00F65C69">
        <w:rPr>
          <w:szCs w:val="24"/>
        </w:rPr>
        <w:t>, повлекших загрязнение окружающей среды</w:t>
      </w:r>
      <w:r w:rsidR="00773555" w:rsidRPr="00F65C69">
        <w:rPr>
          <w:szCs w:val="24"/>
        </w:rPr>
        <w:t>,</w:t>
      </w:r>
      <w:r w:rsidRPr="00F65C69">
        <w:rPr>
          <w:szCs w:val="24"/>
        </w:rPr>
        <w:t xml:space="preserve"> и т.</w:t>
      </w:r>
      <w:r w:rsidR="00F76519" w:rsidRPr="00F65C69">
        <w:rPr>
          <w:szCs w:val="24"/>
        </w:rPr>
        <w:t xml:space="preserve"> </w:t>
      </w:r>
      <w:r w:rsidRPr="00F65C69">
        <w:rPr>
          <w:szCs w:val="24"/>
        </w:rPr>
        <w:t>п.);</w:t>
      </w:r>
    </w:p>
    <w:p w14:paraId="42794313" w14:textId="1E047046" w:rsidR="008A0FB8" w:rsidRPr="00A5013B" w:rsidRDefault="008A0FB8" w:rsidP="004F5868">
      <w:pPr>
        <w:widowControl w:val="0"/>
        <w:contextualSpacing/>
        <w:rPr>
          <w:szCs w:val="24"/>
        </w:rPr>
      </w:pPr>
      <w:r w:rsidRPr="00F65C69">
        <w:rPr>
          <w:szCs w:val="24"/>
        </w:rPr>
        <w:t>-</w:t>
      </w:r>
      <w:r w:rsidR="00DD5CAE" w:rsidRPr="00F65C69">
        <w:rPr>
          <w:szCs w:val="24"/>
        </w:rPr>
        <w:t> </w:t>
      </w:r>
      <w:r w:rsidRPr="00F65C69">
        <w:rPr>
          <w:szCs w:val="24"/>
        </w:rPr>
        <w:t>специфике прежнего использования территории (размещении ныне ликвидированных промышленных предприятий, свалок, участков использования химических удобрений, складов ядохимикатов</w:t>
      </w:r>
      <w:r w:rsidR="00BE3821" w:rsidRPr="00F65C69">
        <w:rPr>
          <w:szCs w:val="24"/>
        </w:rPr>
        <w:t xml:space="preserve">; </w:t>
      </w:r>
      <w:r w:rsidRPr="00F65C69">
        <w:rPr>
          <w:szCs w:val="24"/>
        </w:rPr>
        <w:t>м</w:t>
      </w:r>
      <w:r w:rsidR="00794CD2" w:rsidRPr="00F65C69">
        <w:rPr>
          <w:szCs w:val="24"/>
        </w:rPr>
        <w:t>ест</w:t>
      </w:r>
      <w:r w:rsidR="003D78B1" w:rsidRPr="00F65C69">
        <w:rPr>
          <w:szCs w:val="24"/>
        </w:rPr>
        <w:t>ах</w:t>
      </w:r>
      <w:r w:rsidR="00794CD2" w:rsidRPr="00F65C69">
        <w:rPr>
          <w:szCs w:val="24"/>
        </w:rPr>
        <w:t xml:space="preserve"> захоронени</w:t>
      </w:r>
      <w:r w:rsidR="00BE3821" w:rsidRPr="00F65C69">
        <w:rPr>
          <w:szCs w:val="24"/>
        </w:rPr>
        <w:t>й</w:t>
      </w:r>
      <w:r w:rsidR="00794CD2" w:rsidRPr="00F65C69">
        <w:rPr>
          <w:szCs w:val="24"/>
        </w:rPr>
        <w:t xml:space="preserve"> трупов животных </w:t>
      </w:r>
      <w:r w:rsidRPr="00F65C69">
        <w:rPr>
          <w:szCs w:val="24"/>
        </w:rPr>
        <w:t>и других мест</w:t>
      </w:r>
      <w:r w:rsidR="003D78B1" w:rsidRPr="00F65C69">
        <w:rPr>
          <w:szCs w:val="24"/>
        </w:rPr>
        <w:t>ах</w:t>
      </w:r>
      <w:r w:rsidRPr="00F65C69">
        <w:rPr>
          <w:szCs w:val="24"/>
        </w:rPr>
        <w:t xml:space="preserve">, которые </w:t>
      </w:r>
      <w:r w:rsidR="00346599" w:rsidRPr="00F65C69">
        <w:rPr>
          <w:b/>
          <w:szCs w:val="24"/>
        </w:rPr>
        <w:t>могут</w:t>
      </w:r>
      <w:r w:rsidRPr="00F65C69">
        <w:rPr>
          <w:szCs w:val="24"/>
        </w:rPr>
        <w:t xml:space="preserve"> представлять </w:t>
      </w:r>
      <w:r w:rsidR="008B4624" w:rsidRPr="00F65C69">
        <w:rPr>
          <w:szCs w:val="24"/>
        </w:rPr>
        <w:t xml:space="preserve">экологическую </w:t>
      </w:r>
      <w:r w:rsidRPr="00F65C69">
        <w:rPr>
          <w:szCs w:val="24"/>
        </w:rPr>
        <w:t>оп</w:t>
      </w:r>
      <w:r w:rsidR="00794CD2" w:rsidRPr="00F65C69">
        <w:rPr>
          <w:szCs w:val="24"/>
        </w:rPr>
        <w:t>а</w:t>
      </w:r>
      <w:r w:rsidRPr="00F65C69">
        <w:rPr>
          <w:szCs w:val="24"/>
        </w:rPr>
        <w:t>сн</w:t>
      </w:r>
      <w:r w:rsidRPr="00A5013B">
        <w:rPr>
          <w:szCs w:val="24"/>
        </w:rPr>
        <w:t>ость);</w:t>
      </w:r>
    </w:p>
    <w:p w14:paraId="7B2BF755" w14:textId="560C07D2" w:rsidR="002B1DDA" w:rsidRPr="00A5013B" w:rsidRDefault="00AE0F4D" w:rsidP="00F06AA4">
      <w:pPr>
        <w:rPr>
          <w:szCs w:val="24"/>
        </w:rPr>
      </w:pPr>
      <w:r w:rsidRPr="00A5013B">
        <w:rPr>
          <w:szCs w:val="24"/>
        </w:rPr>
        <w:t>-</w:t>
      </w:r>
      <w:r w:rsidR="00173901" w:rsidRPr="00A5013B">
        <w:rPr>
          <w:szCs w:val="24"/>
        </w:rPr>
        <w:t> </w:t>
      </w:r>
      <w:r w:rsidR="008A0FB8" w:rsidRPr="00A5013B">
        <w:rPr>
          <w:szCs w:val="24"/>
        </w:rPr>
        <w:t>появлении новых, ранее не встречавшихся вид</w:t>
      </w:r>
      <w:r w:rsidR="00BE3821" w:rsidRPr="00A5013B">
        <w:rPr>
          <w:szCs w:val="24"/>
        </w:rPr>
        <w:t>ов</w:t>
      </w:r>
      <w:r w:rsidR="008A0FB8" w:rsidRPr="00A5013B">
        <w:rPr>
          <w:szCs w:val="24"/>
        </w:rPr>
        <w:t xml:space="preserve"> животных и растений и др.</w:t>
      </w:r>
    </w:p>
    <w:p w14:paraId="0E83AF9E" w14:textId="7B739BF6" w:rsidR="00C42A07" w:rsidRPr="00F65C69" w:rsidRDefault="002B1DDA" w:rsidP="002B1DDA">
      <w:pPr>
        <w:contextualSpacing/>
        <w:rPr>
          <w:szCs w:val="24"/>
          <w:highlight w:val="green"/>
        </w:rPr>
      </w:pPr>
      <w:r w:rsidRPr="00F65C69">
        <w:rPr>
          <w:szCs w:val="24"/>
          <w:highlight w:val="green"/>
        </w:rPr>
        <w:t>5.8.4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При рекогносцировочном обследовании прибрежных зон морей и морских акваторий используют подводную фото- или видеосъемку (при условии достаточной видимости).</w:t>
      </w:r>
    </w:p>
    <w:p w14:paraId="32688931" w14:textId="0445870D" w:rsidR="00BB41B7" w:rsidRPr="00F65C69" w:rsidRDefault="001E2240" w:rsidP="000C0899">
      <w:pPr>
        <w:pStyle w:val="aff"/>
        <w:keepNext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F65C69">
        <w:rPr>
          <w:rFonts w:cs="Times New Roman"/>
          <w:bCs/>
          <w:iCs/>
          <w:noProof/>
          <w:szCs w:val="24"/>
          <w:highlight w:val="green"/>
        </w:rPr>
        <w:lastRenderedPageBreak/>
        <w:t>5.9</w:t>
      </w:r>
      <w:r w:rsidR="00173901" w:rsidRPr="00F65C69">
        <w:rPr>
          <w:rFonts w:cs="Times New Roman"/>
          <w:bCs/>
          <w:iCs/>
          <w:noProof/>
          <w:szCs w:val="24"/>
          <w:highlight w:val="green"/>
        </w:rPr>
        <w:t> </w:t>
      </w:r>
      <w:r w:rsidR="00AB7453" w:rsidRPr="00F65C69">
        <w:rPr>
          <w:rFonts w:cs="Times New Roman"/>
          <w:bCs/>
          <w:iCs/>
          <w:noProof/>
          <w:szCs w:val="24"/>
          <w:highlight w:val="green"/>
        </w:rPr>
        <w:t xml:space="preserve">Маршрутные наблюдения </w:t>
      </w:r>
      <w:r w:rsidR="00BB41B7" w:rsidRPr="00F65C69">
        <w:rPr>
          <w:rFonts w:cs="Times New Roman"/>
          <w:bCs/>
          <w:iCs/>
          <w:noProof/>
          <w:szCs w:val="24"/>
          <w:highlight w:val="green"/>
        </w:rPr>
        <w:t xml:space="preserve">выполняют </w:t>
      </w:r>
      <w:r w:rsidR="00773555" w:rsidRPr="00F65C69">
        <w:rPr>
          <w:rFonts w:cs="Times New Roman"/>
          <w:bCs/>
          <w:iCs/>
          <w:noProof/>
          <w:szCs w:val="24"/>
          <w:highlight w:val="green"/>
        </w:rPr>
        <w:t>в целях</w:t>
      </w:r>
      <w:r w:rsidR="00BB41B7" w:rsidRPr="00F65C69">
        <w:rPr>
          <w:rFonts w:cs="Times New Roman"/>
          <w:bCs/>
          <w:iCs/>
          <w:noProof/>
          <w:szCs w:val="24"/>
          <w:highlight w:val="green"/>
        </w:rPr>
        <w:t>:</w:t>
      </w:r>
    </w:p>
    <w:p w14:paraId="6F63F79C" w14:textId="5BDE113E" w:rsidR="00BB41B7" w:rsidRPr="00F65C69" w:rsidRDefault="00BB41B7" w:rsidP="00F06AA4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="00A94458" w:rsidRPr="00F65C69">
        <w:rPr>
          <w:szCs w:val="24"/>
          <w:highlight w:val="green"/>
        </w:rPr>
        <w:t>оценки</w:t>
      </w:r>
      <w:r w:rsidR="00A61135" w:rsidRPr="00F65C69">
        <w:rPr>
          <w:szCs w:val="24"/>
          <w:highlight w:val="green"/>
        </w:rPr>
        <w:t xml:space="preserve"> </w:t>
      </w:r>
      <w:r w:rsidRPr="00F65C69">
        <w:rPr>
          <w:szCs w:val="24"/>
          <w:highlight w:val="green"/>
        </w:rPr>
        <w:t>комплексной ландшафтной харак</w:t>
      </w:r>
      <w:r w:rsidR="00EC302C" w:rsidRPr="00F65C69">
        <w:rPr>
          <w:szCs w:val="24"/>
          <w:highlight w:val="green"/>
        </w:rPr>
        <w:t xml:space="preserve">теристики территории с учетом </w:t>
      </w:r>
      <w:r w:rsidRPr="00F65C69">
        <w:rPr>
          <w:szCs w:val="24"/>
          <w:highlight w:val="green"/>
        </w:rPr>
        <w:t>функционального и</w:t>
      </w:r>
      <w:r w:rsidR="0010461A" w:rsidRPr="00F65C69">
        <w:rPr>
          <w:szCs w:val="24"/>
          <w:highlight w:val="green"/>
        </w:rPr>
        <w:t xml:space="preserve"> градостроительного зонирования;</w:t>
      </w:r>
    </w:p>
    <w:p w14:paraId="5348DFA0" w14:textId="401F4549" w:rsidR="00431597" w:rsidRPr="00F65C69" w:rsidRDefault="00431597" w:rsidP="00B13B5A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 xml:space="preserve">установления границ территориальных единиц </w:t>
      </w:r>
      <w:r w:rsidR="00D13CB3" w:rsidRPr="00F65C69">
        <w:rPr>
          <w:szCs w:val="24"/>
          <w:highlight w:val="green"/>
        </w:rPr>
        <w:t xml:space="preserve">(с фиксацией их координат) </w:t>
      </w:r>
      <w:r w:rsidRPr="00F65C69">
        <w:rPr>
          <w:szCs w:val="24"/>
          <w:highlight w:val="green"/>
        </w:rPr>
        <w:t>почвенного и растительного покрова, ландшафтных выделов и местообитаний животных</w:t>
      </w:r>
      <w:r w:rsidR="00613595" w:rsidRPr="00F65C69">
        <w:rPr>
          <w:szCs w:val="24"/>
          <w:highlight w:val="green"/>
        </w:rPr>
        <w:t>;</w:t>
      </w:r>
      <w:r w:rsidRPr="00F65C69">
        <w:rPr>
          <w:szCs w:val="24"/>
          <w:highlight w:val="green"/>
        </w:rPr>
        <w:t xml:space="preserve"> </w:t>
      </w:r>
    </w:p>
    <w:p w14:paraId="691F2191" w14:textId="654AC8D4" w:rsidR="00BB41B7" w:rsidRPr="00F65C69" w:rsidRDefault="00BB41B7" w:rsidP="00F06AA4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="00A94458" w:rsidRPr="00F65C69">
        <w:rPr>
          <w:szCs w:val="24"/>
          <w:highlight w:val="green"/>
        </w:rPr>
        <w:t>оценки</w:t>
      </w:r>
      <w:r w:rsidR="00A61135" w:rsidRPr="00F65C69">
        <w:rPr>
          <w:szCs w:val="24"/>
          <w:highlight w:val="green"/>
        </w:rPr>
        <w:t xml:space="preserve"> характеристики</w:t>
      </w:r>
      <w:r w:rsidRPr="00F65C69">
        <w:rPr>
          <w:szCs w:val="24"/>
          <w:highlight w:val="green"/>
        </w:rPr>
        <w:t xml:space="preserve"> состояния компонентов окружающей среды </w:t>
      </w:r>
      <w:r w:rsidR="00EC302C" w:rsidRPr="00F65C69">
        <w:rPr>
          <w:szCs w:val="24"/>
          <w:highlight w:val="green"/>
        </w:rPr>
        <w:t>(</w:t>
      </w:r>
      <w:r w:rsidR="000D1794" w:rsidRPr="00F65C69">
        <w:rPr>
          <w:szCs w:val="24"/>
          <w:highlight w:val="green"/>
        </w:rPr>
        <w:t>атмосферного воздуха</w:t>
      </w:r>
      <w:r w:rsidRPr="00F65C69">
        <w:rPr>
          <w:szCs w:val="24"/>
          <w:highlight w:val="green"/>
        </w:rPr>
        <w:t xml:space="preserve">, </w:t>
      </w:r>
      <w:r w:rsidR="000D1794" w:rsidRPr="00F65C69">
        <w:rPr>
          <w:szCs w:val="24"/>
          <w:highlight w:val="green"/>
        </w:rPr>
        <w:t>почв (</w:t>
      </w:r>
      <w:r w:rsidR="005618C3" w:rsidRPr="00F65C69">
        <w:rPr>
          <w:highlight w:val="green"/>
        </w:rPr>
        <w:t xml:space="preserve">или </w:t>
      </w:r>
      <w:r w:rsidR="000D1794" w:rsidRPr="00F65C69">
        <w:rPr>
          <w:szCs w:val="24"/>
          <w:highlight w:val="green"/>
        </w:rPr>
        <w:t xml:space="preserve">грунтов), </w:t>
      </w:r>
      <w:r w:rsidRPr="00F65C69">
        <w:rPr>
          <w:szCs w:val="24"/>
          <w:highlight w:val="green"/>
        </w:rPr>
        <w:t>поверхностных и подземных вод, растительного покрова, животного мира</w:t>
      </w:r>
      <w:r w:rsidR="00EC302C" w:rsidRPr="00F65C69">
        <w:rPr>
          <w:szCs w:val="24"/>
          <w:highlight w:val="green"/>
        </w:rPr>
        <w:t>)</w:t>
      </w:r>
      <w:r w:rsidRPr="00F65C69">
        <w:rPr>
          <w:szCs w:val="24"/>
          <w:highlight w:val="green"/>
        </w:rPr>
        <w:t>;</w:t>
      </w:r>
    </w:p>
    <w:p w14:paraId="5200AA39" w14:textId="72E0CFAD" w:rsidR="00431597" w:rsidRPr="00F65C69" w:rsidRDefault="00431597" w:rsidP="00F06AA4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="006075FF" w:rsidRPr="00F65C69">
        <w:rPr>
          <w:szCs w:val="24"/>
          <w:highlight w:val="green"/>
        </w:rPr>
        <w:t>уточнени</w:t>
      </w:r>
      <w:r w:rsidR="00EF2FE1" w:rsidRPr="00F65C69">
        <w:rPr>
          <w:szCs w:val="24"/>
          <w:highlight w:val="green"/>
        </w:rPr>
        <w:t>я</w:t>
      </w:r>
      <w:r w:rsidR="006075FF" w:rsidRPr="00F65C69">
        <w:rPr>
          <w:szCs w:val="24"/>
          <w:highlight w:val="green"/>
        </w:rPr>
        <w:t xml:space="preserve"> </w:t>
      </w:r>
      <w:r w:rsidRPr="00F65C69">
        <w:rPr>
          <w:szCs w:val="24"/>
          <w:highlight w:val="green"/>
        </w:rPr>
        <w:t xml:space="preserve">мест размещения площадок </w:t>
      </w:r>
      <w:r w:rsidR="00EF2FE1" w:rsidRPr="00F65C69">
        <w:rPr>
          <w:szCs w:val="24"/>
          <w:highlight w:val="green"/>
        </w:rPr>
        <w:t xml:space="preserve">для </w:t>
      </w:r>
      <w:r w:rsidRPr="00F65C69">
        <w:rPr>
          <w:szCs w:val="24"/>
          <w:highlight w:val="green"/>
        </w:rPr>
        <w:t xml:space="preserve">проведения детальных исследований компонентов </w:t>
      </w:r>
      <w:r w:rsidR="005606D1" w:rsidRPr="00F65C69">
        <w:rPr>
          <w:szCs w:val="24"/>
          <w:highlight w:val="green"/>
        </w:rPr>
        <w:t xml:space="preserve">окружающей среды </w:t>
      </w:r>
      <w:r w:rsidRPr="00F65C69">
        <w:rPr>
          <w:szCs w:val="24"/>
          <w:highlight w:val="green"/>
        </w:rPr>
        <w:t>и вредных физических воздействий, точек отбора проб компонентов</w:t>
      </w:r>
      <w:r w:rsidR="005606D1" w:rsidRPr="00F65C69">
        <w:rPr>
          <w:szCs w:val="24"/>
          <w:highlight w:val="green"/>
        </w:rPr>
        <w:t xml:space="preserve"> природной </w:t>
      </w:r>
      <w:r w:rsidRPr="00F65C69">
        <w:rPr>
          <w:szCs w:val="24"/>
          <w:highlight w:val="green"/>
        </w:rPr>
        <w:t xml:space="preserve">среды с </w:t>
      </w:r>
      <w:r w:rsidR="00A50CA6" w:rsidRPr="00F65C69">
        <w:rPr>
          <w:szCs w:val="24"/>
          <w:highlight w:val="green"/>
        </w:rPr>
        <w:t xml:space="preserve">указанием географических </w:t>
      </w:r>
      <w:r w:rsidRPr="00F65C69">
        <w:rPr>
          <w:szCs w:val="24"/>
          <w:highlight w:val="green"/>
        </w:rPr>
        <w:t>координат</w:t>
      </w:r>
      <w:r w:rsidR="00B13B5A" w:rsidRPr="00F65C69">
        <w:rPr>
          <w:szCs w:val="24"/>
          <w:highlight w:val="green"/>
        </w:rPr>
        <w:t>;</w:t>
      </w:r>
    </w:p>
    <w:p w14:paraId="7C951B54" w14:textId="4DF952DC" w:rsidR="0010461A" w:rsidRPr="00F65C69" w:rsidRDefault="0010461A" w:rsidP="00F06AA4">
      <w:pPr>
        <w:pStyle w:val="aa"/>
        <w:spacing w:after="0"/>
        <w:rPr>
          <w:highlight w:val="green"/>
          <w:lang w:eastAsia="ar-SA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="004D469F" w:rsidRPr="00F65C69">
        <w:rPr>
          <w:szCs w:val="24"/>
          <w:highlight w:val="green"/>
        </w:rPr>
        <w:t>а</w:t>
      </w:r>
      <w:r w:rsidRPr="00F65C69">
        <w:rPr>
          <w:szCs w:val="24"/>
          <w:highlight w:val="green"/>
        </w:rPr>
        <w:t xml:space="preserve">нализа путей </w:t>
      </w:r>
      <w:r w:rsidRPr="00F65C69">
        <w:rPr>
          <w:highlight w:val="green"/>
          <w:lang w:eastAsia="ar-SA"/>
        </w:rPr>
        <w:t xml:space="preserve">миграции загрязняющих веществ и </w:t>
      </w:r>
      <w:r w:rsidR="00840606" w:rsidRPr="00F65C69">
        <w:rPr>
          <w:highlight w:val="green"/>
          <w:lang w:eastAsia="ar-SA"/>
        </w:rPr>
        <w:t xml:space="preserve">их </w:t>
      </w:r>
      <w:r w:rsidRPr="00F65C69">
        <w:rPr>
          <w:highlight w:val="green"/>
          <w:lang w:eastAsia="ar-SA"/>
        </w:rPr>
        <w:t xml:space="preserve">возможного выноса </w:t>
      </w:r>
      <w:r w:rsidR="00840606" w:rsidRPr="00F65C69">
        <w:rPr>
          <w:highlight w:val="green"/>
          <w:lang w:eastAsia="ar-SA"/>
        </w:rPr>
        <w:t>в сопредельные ландшафты</w:t>
      </w:r>
      <w:r w:rsidRPr="00F65C69">
        <w:rPr>
          <w:highlight w:val="green"/>
          <w:lang w:eastAsia="ar-SA"/>
        </w:rPr>
        <w:t xml:space="preserve"> с учетом специфики местных условий;</w:t>
      </w:r>
    </w:p>
    <w:p w14:paraId="73D25720" w14:textId="299DEF4C" w:rsidR="00431597" w:rsidRPr="00A5013B" w:rsidRDefault="00431597" w:rsidP="00F06AA4">
      <w:pPr>
        <w:rPr>
          <w:szCs w:val="24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 xml:space="preserve">анализа степени воздействия </w:t>
      </w:r>
      <w:r w:rsidR="001C212B" w:rsidRPr="00F65C69">
        <w:rPr>
          <w:szCs w:val="24"/>
          <w:highlight w:val="green"/>
        </w:rPr>
        <w:t xml:space="preserve">опасных </w:t>
      </w:r>
      <w:r w:rsidRPr="00F65C69">
        <w:rPr>
          <w:szCs w:val="24"/>
          <w:highlight w:val="green"/>
        </w:rPr>
        <w:t>природных и природно-антропогенных процессов на компоненты окружающей среды и экосистемы в целом, с указанием их последствий для биоты.</w:t>
      </w:r>
    </w:p>
    <w:p w14:paraId="39B20A7E" w14:textId="3C32078B" w:rsidR="00926C36" w:rsidRPr="00F65C69" w:rsidRDefault="00926C36" w:rsidP="00F06AA4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5.9.1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 xml:space="preserve">Маршрутные наблюдения выполняют с использованием топографических планов и карт, </w:t>
      </w:r>
      <w:proofErr w:type="spellStart"/>
      <w:r w:rsidRPr="00F65C69">
        <w:rPr>
          <w:szCs w:val="24"/>
          <w:highlight w:val="green"/>
        </w:rPr>
        <w:t>аэро</w:t>
      </w:r>
      <w:proofErr w:type="spellEnd"/>
      <w:r w:rsidRPr="00F65C69">
        <w:rPr>
          <w:szCs w:val="24"/>
          <w:highlight w:val="green"/>
        </w:rPr>
        <w:t xml:space="preserve">- и </w:t>
      </w:r>
      <w:proofErr w:type="spellStart"/>
      <w:r w:rsidRPr="00F65C69">
        <w:rPr>
          <w:szCs w:val="24"/>
          <w:highlight w:val="green"/>
        </w:rPr>
        <w:t>космоснимков</w:t>
      </w:r>
      <w:proofErr w:type="spellEnd"/>
      <w:r w:rsidR="007B329F" w:rsidRPr="00F65C69">
        <w:rPr>
          <w:szCs w:val="24"/>
          <w:highlight w:val="green"/>
        </w:rPr>
        <w:t>,</w:t>
      </w:r>
      <w:r w:rsidRPr="00F65C69">
        <w:rPr>
          <w:szCs w:val="24"/>
          <w:highlight w:val="green"/>
        </w:rPr>
        <w:t xml:space="preserve"> материалов инженерных изысканий и исследований прошлых лет (при их наличии).</w:t>
      </w:r>
    </w:p>
    <w:p w14:paraId="141E0047" w14:textId="7B096B8C" w:rsidR="00BB41B7" w:rsidRPr="00F65C69" w:rsidRDefault="00926C36" w:rsidP="00C908BA">
      <w:pPr>
        <w:keepNext/>
        <w:contextualSpacing/>
        <w:rPr>
          <w:szCs w:val="24"/>
          <w:highlight w:val="green"/>
        </w:rPr>
      </w:pPr>
      <w:r w:rsidRPr="00F65C69">
        <w:rPr>
          <w:szCs w:val="24"/>
          <w:highlight w:val="green"/>
        </w:rPr>
        <w:t>5.9.</w:t>
      </w:r>
      <w:r w:rsidR="00431597" w:rsidRPr="00F65C69">
        <w:rPr>
          <w:szCs w:val="24"/>
          <w:highlight w:val="green"/>
        </w:rPr>
        <w:t>2</w:t>
      </w:r>
      <w:r w:rsidR="00173901" w:rsidRPr="00F65C69">
        <w:rPr>
          <w:szCs w:val="24"/>
          <w:highlight w:val="green"/>
        </w:rPr>
        <w:t> </w:t>
      </w:r>
      <w:r w:rsidR="00BB41B7" w:rsidRPr="00F65C69">
        <w:rPr>
          <w:szCs w:val="24"/>
          <w:highlight w:val="green"/>
        </w:rPr>
        <w:t xml:space="preserve">Маршрутные наблюдения </w:t>
      </w:r>
      <w:r w:rsidR="00346599" w:rsidRPr="00F65C69">
        <w:rPr>
          <w:b/>
          <w:szCs w:val="24"/>
          <w:highlight w:val="green"/>
        </w:rPr>
        <w:t>долж</w:t>
      </w:r>
      <w:r w:rsidR="00BB41B7" w:rsidRPr="00F65C69">
        <w:rPr>
          <w:szCs w:val="24"/>
          <w:highlight w:val="green"/>
        </w:rPr>
        <w:t>ны включать:</w:t>
      </w:r>
    </w:p>
    <w:p w14:paraId="5DFD70D1" w14:textId="042270A4" w:rsidR="00BB41B7" w:rsidRPr="00F65C69" w:rsidRDefault="00BB41B7" w:rsidP="001C0ABF">
      <w:pPr>
        <w:contextualSpacing/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 xml:space="preserve">натурное обследование участка </w:t>
      </w:r>
      <w:r w:rsidR="007E34E4" w:rsidRPr="00F65C69">
        <w:rPr>
          <w:szCs w:val="24"/>
          <w:highlight w:val="green"/>
        </w:rPr>
        <w:t>инженерно-экологически</w:t>
      </w:r>
      <w:r w:rsidR="00E77941" w:rsidRPr="00F65C69">
        <w:rPr>
          <w:szCs w:val="24"/>
          <w:highlight w:val="green"/>
        </w:rPr>
        <w:t>х</w:t>
      </w:r>
      <w:r w:rsidR="007E34E4" w:rsidRPr="00F65C69">
        <w:rPr>
          <w:szCs w:val="24"/>
          <w:highlight w:val="green"/>
        </w:rPr>
        <w:t xml:space="preserve"> изыскани</w:t>
      </w:r>
      <w:r w:rsidR="00E77941" w:rsidRPr="00F65C69">
        <w:rPr>
          <w:szCs w:val="24"/>
          <w:highlight w:val="green"/>
        </w:rPr>
        <w:t>й</w:t>
      </w:r>
      <w:r w:rsidRPr="00F65C69">
        <w:rPr>
          <w:szCs w:val="24"/>
          <w:highlight w:val="green"/>
        </w:rPr>
        <w:t xml:space="preserve"> (зоны возможного воздействия планируемой градостроительной и иной деятельности) с покомпонентным описанием окружающей среды и ландшафтов в целом, антропогенных объектов, источников загрязнения;</w:t>
      </w:r>
    </w:p>
    <w:p w14:paraId="5EDDF7A3" w14:textId="1112B21C" w:rsidR="00BB41B7" w:rsidRPr="00F65C69" w:rsidRDefault="00BB41B7" w:rsidP="001C0ABF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 xml:space="preserve">выявление визуальных признаков загрязнения (пятен </w:t>
      </w:r>
      <w:r w:rsidR="000D1794" w:rsidRPr="00F65C69">
        <w:rPr>
          <w:szCs w:val="24"/>
          <w:highlight w:val="green"/>
        </w:rPr>
        <w:t>химического загрязнения</w:t>
      </w:r>
      <w:r w:rsidRPr="00F65C69">
        <w:rPr>
          <w:szCs w:val="24"/>
          <w:highlight w:val="green"/>
        </w:rPr>
        <w:t xml:space="preserve">, мест хранения удобрений, несанкционированных свалок отходов производства и потребления, источников резкого химического запаха и </w:t>
      </w:r>
      <w:r w:rsidR="008336DB" w:rsidRPr="00F65C69">
        <w:rPr>
          <w:szCs w:val="24"/>
          <w:highlight w:val="green"/>
        </w:rPr>
        <w:t>т.</w:t>
      </w:r>
      <w:r w:rsidR="005D33C6" w:rsidRPr="00F65C69">
        <w:rPr>
          <w:szCs w:val="24"/>
          <w:highlight w:val="green"/>
        </w:rPr>
        <w:t xml:space="preserve"> </w:t>
      </w:r>
      <w:r w:rsidR="008336DB" w:rsidRPr="00F65C69">
        <w:rPr>
          <w:szCs w:val="24"/>
          <w:highlight w:val="green"/>
        </w:rPr>
        <w:t>п.</w:t>
      </w:r>
      <w:r w:rsidRPr="00F65C69">
        <w:rPr>
          <w:szCs w:val="24"/>
          <w:highlight w:val="green"/>
        </w:rPr>
        <w:t xml:space="preserve">), а также потенциальных источников воздействия на состояние окружающей среды </w:t>
      </w:r>
      <w:r w:rsidR="00C040D4" w:rsidRPr="00F65C69">
        <w:rPr>
          <w:szCs w:val="24"/>
          <w:highlight w:val="green"/>
        </w:rPr>
        <w:t>(</w:t>
      </w:r>
      <w:proofErr w:type="spellStart"/>
      <w:r w:rsidR="00C040D4" w:rsidRPr="00F65C69">
        <w:rPr>
          <w:szCs w:val="24"/>
          <w:highlight w:val="green"/>
        </w:rPr>
        <w:t>шламо</w:t>
      </w:r>
      <w:proofErr w:type="spellEnd"/>
      <w:r w:rsidR="00C040D4" w:rsidRPr="00F65C69">
        <w:rPr>
          <w:szCs w:val="24"/>
          <w:highlight w:val="green"/>
        </w:rPr>
        <w:t xml:space="preserve">- и хвостохранилищ, золоотвалов, отстойников, хранилищ нефтепродуктов, складов минеральных удобрений и ядохимикатов, других потенциальных источников загрязнения окружающей среды) </w:t>
      </w:r>
      <w:r w:rsidRPr="00F65C69">
        <w:rPr>
          <w:szCs w:val="24"/>
          <w:highlight w:val="green"/>
        </w:rPr>
        <w:t xml:space="preserve">с указанием характера </w:t>
      </w:r>
      <w:r w:rsidR="00BF5592" w:rsidRPr="00F65C69">
        <w:rPr>
          <w:szCs w:val="24"/>
          <w:highlight w:val="green"/>
        </w:rPr>
        <w:t xml:space="preserve">и </w:t>
      </w:r>
      <w:r w:rsidR="006349F7" w:rsidRPr="00F65C69">
        <w:rPr>
          <w:szCs w:val="24"/>
          <w:highlight w:val="green"/>
        </w:rPr>
        <w:t xml:space="preserve">возможных </w:t>
      </w:r>
      <w:r w:rsidR="00BF5592" w:rsidRPr="00F65C69">
        <w:rPr>
          <w:szCs w:val="24"/>
          <w:highlight w:val="green"/>
        </w:rPr>
        <w:t xml:space="preserve">причин </w:t>
      </w:r>
      <w:r w:rsidR="00EC302C" w:rsidRPr="00F65C69">
        <w:rPr>
          <w:szCs w:val="24"/>
          <w:highlight w:val="green"/>
        </w:rPr>
        <w:t>з</w:t>
      </w:r>
      <w:r w:rsidRPr="00F65C69">
        <w:rPr>
          <w:szCs w:val="24"/>
          <w:highlight w:val="green"/>
        </w:rPr>
        <w:t>агрязнения</w:t>
      </w:r>
      <w:r w:rsidR="00F500E0" w:rsidRPr="00F65C69">
        <w:rPr>
          <w:szCs w:val="24"/>
          <w:highlight w:val="green"/>
        </w:rPr>
        <w:t>;</w:t>
      </w:r>
    </w:p>
    <w:p w14:paraId="49A420BF" w14:textId="6654A290" w:rsidR="006427FC" w:rsidRPr="00F65C69" w:rsidRDefault="00BB41B7" w:rsidP="001C0ABF">
      <w:pPr>
        <w:contextualSpacing/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опрос местных жителей о</w:t>
      </w:r>
      <w:r w:rsidR="001323DE" w:rsidRPr="00F65C69">
        <w:rPr>
          <w:szCs w:val="24"/>
          <w:highlight w:val="green"/>
        </w:rPr>
        <w:t>б экологической ситуации территории, о</w:t>
      </w:r>
      <w:r w:rsidRPr="00F65C69">
        <w:rPr>
          <w:szCs w:val="24"/>
          <w:highlight w:val="green"/>
        </w:rPr>
        <w:t xml:space="preserve"> специфике </w:t>
      </w:r>
      <w:r w:rsidR="001323DE" w:rsidRPr="00F65C69">
        <w:rPr>
          <w:szCs w:val="24"/>
          <w:highlight w:val="green"/>
        </w:rPr>
        <w:t xml:space="preserve">ее </w:t>
      </w:r>
      <w:r w:rsidRPr="00F65C69">
        <w:rPr>
          <w:szCs w:val="24"/>
          <w:highlight w:val="green"/>
        </w:rPr>
        <w:t xml:space="preserve">прежнего использования </w:t>
      </w:r>
      <w:r w:rsidR="001323DE" w:rsidRPr="00F65C69">
        <w:rPr>
          <w:szCs w:val="24"/>
          <w:highlight w:val="green"/>
        </w:rPr>
        <w:t>(если данные виды работ не были проведены в составе рекогносцировочного обследования</w:t>
      </w:r>
      <w:r w:rsidR="00583547" w:rsidRPr="00F65C69">
        <w:rPr>
          <w:szCs w:val="24"/>
          <w:highlight w:val="green"/>
        </w:rPr>
        <w:t xml:space="preserve"> </w:t>
      </w:r>
      <w:r w:rsidR="00EF2FE1" w:rsidRPr="00F65C69">
        <w:rPr>
          <w:szCs w:val="24"/>
          <w:highlight w:val="green"/>
        </w:rPr>
        <w:t xml:space="preserve">согласно </w:t>
      </w:r>
      <w:r w:rsidR="00583547" w:rsidRPr="00F65C69">
        <w:rPr>
          <w:szCs w:val="24"/>
          <w:highlight w:val="green"/>
        </w:rPr>
        <w:t>5.8.3</w:t>
      </w:r>
      <w:r w:rsidR="00C040D4" w:rsidRPr="00F65C69">
        <w:rPr>
          <w:szCs w:val="24"/>
          <w:highlight w:val="green"/>
        </w:rPr>
        <w:t>);</w:t>
      </w:r>
    </w:p>
    <w:p w14:paraId="21A431DC" w14:textId="68CFE607" w:rsidR="00BB41B7" w:rsidRPr="00F65C69" w:rsidRDefault="00BB41B7" w:rsidP="00F500E0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lastRenderedPageBreak/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выявление участков развития забол</w:t>
      </w:r>
      <w:r w:rsidR="00305B22" w:rsidRPr="00F65C69">
        <w:rPr>
          <w:szCs w:val="24"/>
          <w:highlight w:val="green"/>
        </w:rPr>
        <w:t>ачивания</w:t>
      </w:r>
      <w:r w:rsidRPr="00F65C69">
        <w:rPr>
          <w:szCs w:val="24"/>
          <w:highlight w:val="green"/>
        </w:rPr>
        <w:t xml:space="preserve">, подтопления, просадок поверхности земли и иных </w:t>
      </w:r>
      <w:r w:rsidR="001C212B" w:rsidRPr="00F65C69">
        <w:rPr>
          <w:szCs w:val="24"/>
          <w:highlight w:val="green"/>
        </w:rPr>
        <w:t xml:space="preserve">опасных </w:t>
      </w:r>
      <w:r w:rsidRPr="00F65C69">
        <w:rPr>
          <w:szCs w:val="24"/>
          <w:highlight w:val="green"/>
        </w:rPr>
        <w:t>природных</w:t>
      </w:r>
      <w:r w:rsidR="001C212B" w:rsidRPr="00F65C69">
        <w:rPr>
          <w:szCs w:val="24"/>
          <w:highlight w:val="green"/>
        </w:rPr>
        <w:t xml:space="preserve"> и природно-антропогенных</w:t>
      </w:r>
      <w:r w:rsidRPr="00F65C69">
        <w:rPr>
          <w:szCs w:val="24"/>
          <w:highlight w:val="green"/>
        </w:rPr>
        <w:t xml:space="preserve"> процессов (данные виды исследований </w:t>
      </w:r>
      <w:r w:rsidR="00346599" w:rsidRPr="00F65C69">
        <w:rPr>
          <w:b/>
          <w:szCs w:val="24"/>
          <w:highlight w:val="green"/>
        </w:rPr>
        <w:t>целесообразн</w:t>
      </w:r>
      <w:r w:rsidR="00EF2FE1" w:rsidRPr="00F65C69">
        <w:rPr>
          <w:szCs w:val="24"/>
          <w:highlight w:val="green"/>
        </w:rPr>
        <w:t>о</w:t>
      </w:r>
      <w:r w:rsidRPr="00F65C69">
        <w:rPr>
          <w:szCs w:val="24"/>
          <w:highlight w:val="green"/>
        </w:rPr>
        <w:t xml:space="preserve"> совмещать с инженерно-геологическими и </w:t>
      </w:r>
      <w:r w:rsidR="00926C36" w:rsidRPr="00F65C69">
        <w:rPr>
          <w:szCs w:val="24"/>
          <w:highlight w:val="green"/>
        </w:rPr>
        <w:t>инженерно-</w:t>
      </w:r>
      <w:r w:rsidRPr="00F65C69">
        <w:rPr>
          <w:szCs w:val="24"/>
          <w:highlight w:val="green"/>
        </w:rPr>
        <w:t>гидро</w:t>
      </w:r>
      <w:r w:rsidR="009316A7" w:rsidRPr="00F65C69">
        <w:rPr>
          <w:szCs w:val="24"/>
          <w:highlight w:val="green"/>
        </w:rPr>
        <w:t>метеорологическими изысканиями);</w:t>
      </w:r>
    </w:p>
    <w:p w14:paraId="2A31ACB5" w14:textId="600BD261" w:rsidR="009316A7" w:rsidRPr="00F65C69" w:rsidRDefault="009316A7" w:rsidP="00F500E0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отбор проб компонентов природной среды для после</w:t>
      </w:r>
      <w:r w:rsidR="00FB71AF" w:rsidRPr="00F65C69">
        <w:rPr>
          <w:szCs w:val="24"/>
          <w:highlight w:val="green"/>
        </w:rPr>
        <w:t>дующего количественного анализ</w:t>
      </w:r>
      <w:r w:rsidR="00EF2FE1" w:rsidRPr="00F65C69">
        <w:rPr>
          <w:szCs w:val="24"/>
          <w:highlight w:val="green"/>
        </w:rPr>
        <w:t>а</w:t>
      </w:r>
      <w:r w:rsidR="00FB71AF" w:rsidRPr="00F65C69">
        <w:rPr>
          <w:szCs w:val="24"/>
          <w:highlight w:val="green"/>
        </w:rPr>
        <w:t xml:space="preserve"> (при </w:t>
      </w:r>
      <w:r w:rsidR="00346599" w:rsidRPr="00F65C69">
        <w:rPr>
          <w:b/>
          <w:szCs w:val="24"/>
          <w:highlight w:val="green"/>
        </w:rPr>
        <w:t>необходимо</w:t>
      </w:r>
      <w:r w:rsidR="00FB71AF" w:rsidRPr="00F65C69">
        <w:rPr>
          <w:szCs w:val="24"/>
          <w:highlight w:val="green"/>
        </w:rPr>
        <w:t>сти)</w:t>
      </w:r>
      <w:r w:rsidRPr="00F65C69">
        <w:rPr>
          <w:szCs w:val="24"/>
          <w:highlight w:val="green"/>
        </w:rPr>
        <w:t>;</w:t>
      </w:r>
    </w:p>
    <w:p w14:paraId="294A4D0E" w14:textId="5AB833E1" w:rsidR="009316A7" w:rsidRPr="00F65C69" w:rsidRDefault="009316A7" w:rsidP="00F500E0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радиационные обследования</w:t>
      </w:r>
      <w:r w:rsidR="00FB71AF" w:rsidRPr="00F65C69">
        <w:rPr>
          <w:szCs w:val="24"/>
          <w:highlight w:val="green"/>
        </w:rPr>
        <w:t xml:space="preserve"> (при </w:t>
      </w:r>
      <w:r w:rsidR="00346599" w:rsidRPr="00F65C69">
        <w:rPr>
          <w:b/>
          <w:szCs w:val="24"/>
          <w:highlight w:val="green"/>
        </w:rPr>
        <w:t>необходимо</w:t>
      </w:r>
      <w:r w:rsidR="00FB71AF" w:rsidRPr="00F65C69">
        <w:rPr>
          <w:szCs w:val="24"/>
          <w:highlight w:val="green"/>
        </w:rPr>
        <w:t>сти)</w:t>
      </w:r>
      <w:r w:rsidRPr="00F65C69">
        <w:rPr>
          <w:szCs w:val="24"/>
          <w:highlight w:val="green"/>
        </w:rPr>
        <w:t>;</w:t>
      </w:r>
    </w:p>
    <w:p w14:paraId="667E0B95" w14:textId="2A5931C0" w:rsidR="009316A7" w:rsidRPr="00F65C69" w:rsidRDefault="009316A7" w:rsidP="00F500E0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исследовани</w:t>
      </w:r>
      <w:r w:rsidR="00EF2FE1" w:rsidRPr="00F65C69">
        <w:rPr>
          <w:szCs w:val="24"/>
          <w:highlight w:val="green"/>
        </w:rPr>
        <w:t>е</w:t>
      </w:r>
      <w:r w:rsidRPr="00F65C69">
        <w:rPr>
          <w:szCs w:val="24"/>
          <w:highlight w:val="green"/>
        </w:rPr>
        <w:t xml:space="preserve"> и оценк</w:t>
      </w:r>
      <w:r w:rsidR="00EF2FE1" w:rsidRPr="00F65C69">
        <w:rPr>
          <w:szCs w:val="24"/>
          <w:highlight w:val="green"/>
        </w:rPr>
        <w:t>у</w:t>
      </w:r>
      <w:r w:rsidRPr="00F65C69">
        <w:rPr>
          <w:szCs w:val="24"/>
          <w:highlight w:val="green"/>
        </w:rPr>
        <w:t xml:space="preserve"> вредных физических воздействий</w:t>
      </w:r>
      <w:r w:rsidR="00FB71AF" w:rsidRPr="00F65C69">
        <w:rPr>
          <w:szCs w:val="24"/>
          <w:highlight w:val="green"/>
        </w:rPr>
        <w:t xml:space="preserve"> (при </w:t>
      </w:r>
      <w:r w:rsidR="00346599" w:rsidRPr="00F65C69">
        <w:rPr>
          <w:b/>
          <w:szCs w:val="24"/>
          <w:highlight w:val="green"/>
        </w:rPr>
        <w:t>необходимо</w:t>
      </w:r>
      <w:r w:rsidR="00FB71AF" w:rsidRPr="00F65C69">
        <w:rPr>
          <w:szCs w:val="24"/>
          <w:highlight w:val="green"/>
        </w:rPr>
        <w:t>сти)</w:t>
      </w:r>
      <w:r w:rsidRPr="00F65C69">
        <w:rPr>
          <w:szCs w:val="24"/>
          <w:highlight w:val="green"/>
        </w:rPr>
        <w:t>.</w:t>
      </w:r>
    </w:p>
    <w:p w14:paraId="2A4465B5" w14:textId="56D8B689" w:rsidR="00BB41B7" w:rsidRPr="00F65C69" w:rsidRDefault="00BB41B7" w:rsidP="00F500E0">
      <w:pPr>
        <w:rPr>
          <w:szCs w:val="24"/>
          <w:highlight w:val="green"/>
        </w:rPr>
      </w:pPr>
      <w:r w:rsidRPr="00F65C69">
        <w:rPr>
          <w:szCs w:val="24"/>
          <w:highlight w:val="green"/>
        </w:rPr>
        <w:t xml:space="preserve">На освоенной территории дополнительно </w:t>
      </w:r>
      <w:r w:rsidR="00346599" w:rsidRPr="00F65C69">
        <w:rPr>
          <w:b/>
          <w:szCs w:val="24"/>
          <w:highlight w:val="green"/>
        </w:rPr>
        <w:t>следует</w:t>
      </w:r>
      <w:r w:rsidRPr="00F65C69">
        <w:rPr>
          <w:szCs w:val="24"/>
          <w:highlight w:val="green"/>
        </w:rPr>
        <w:t xml:space="preserve"> выявлять факторы, обусловливающие изменение экологической ситуации или </w:t>
      </w:r>
      <w:r w:rsidR="00F1455A" w:rsidRPr="00F65C69">
        <w:rPr>
          <w:szCs w:val="24"/>
          <w:highlight w:val="green"/>
        </w:rPr>
        <w:t>по</w:t>
      </w:r>
      <w:r w:rsidRPr="00F65C69">
        <w:rPr>
          <w:szCs w:val="24"/>
          <w:highlight w:val="green"/>
        </w:rPr>
        <w:t>следстви</w:t>
      </w:r>
      <w:r w:rsidR="00EF2FE1" w:rsidRPr="00F65C69">
        <w:rPr>
          <w:szCs w:val="24"/>
          <w:highlight w:val="green"/>
        </w:rPr>
        <w:t>я этих изменений</w:t>
      </w:r>
      <w:r w:rsidRPr="00F65C69">
        <w:rPr>
          <w:szCs w:val="24"/>
          <w:highlight w:val="green"/>
        </w:rPr>
        <w:t>.</w:t>
      </w:r>
    </w:p>
    <w:p w14:paraId="53DF4C78" w14:textId="4D17C527" w:rsidR="00D767DA" w:rsidRPr="00F65C69" w:rsidRDefault="00431597" w:rsidP="001E2240">
      <w:pPr>
        <w:rPr>
          <w:highlight w:val="green"/>
        </w:rPr>
      </w:pPr>
      <w:r w:rsidRPr="00F65C69">
        <w:rPr>
          <w:highlight w:val="green"/>
        </w:rPr>
        <w:t>5.9.</w:t>
      </w:r>
      <w:r w:rsidR="00CB633A" w:rsidRPr="00F65C69">
        <w:rPr>
          <w:highlight w:val="green"/>
        </w:rPr>
        <w:t>3</w:t>
      </w:r>
      <w:r w:rsidR="00173901" w:rsidRPr="00F65C69">
        <w:rPr>
          <w:highlight w:val="green"/>
        </w:rPr>
        <w:t> </w:t>
      </w:r>
      <w:r w:rsidR="001E2240" w:rsidRPr="00F65C69">
        <w:rPr>
          <w:highlight w:val="green"/>
        </w:rPr>
        <w:t>В процессе маршрутных наблюдений составляют</w:t>
      </w:r>
      <w:r w:rsidR="00280272" w:rsidRPr="00F65C69">
        <w:rPr>
          <w:highlight w:val="green"/>
        </w:rPr>
        <w:t>:</w:t>
      </w:r>
    </w:p>
    <w:p w14:paraId="388579FA" w14:textId="09578D5C" w:rsidR="00D94A46" w:rsidRPr="00F65C69" w:rsidRDefault="00D767DA" w:rsidP="001E2240">
      <w:pPr>
        <w:rPr>
          <w:highlight w:val="green"/>
        </w:rPr>
      </w:pPr>
      <w:r w:rsidRPr="00F65C69">
        <w:rPr>
          <w:highlight w:val="green"/>
        </w:rPr>
        <w:t>-</w:t>
      </w:r>
      <w:r w:rsidR="00173901" w:rsidRPr="00F65C69">
        <w:rPr>
          <w:highlight w:val="green"/>
        </w:rPr>
        <w:t> </w:t>
      </w:r>
      <w:r w:rsidR="00A071CD" w:rsidRPr="00F65C69">
        <w:rPr>
          <w:highlight w:val="green"/>
        </w:rPr>
        <w:t xml:space="preserve">журнал маршрутного инженерно-экологического обследования </w:t>
      </w:r>
      <w:r w:rsidR="00D23238" w:rsidRPr="00F65C69">
        <w:rPr>
          <w:highlight w:val="green"/>
        </w:rPr>
        <w:t xml:space="preserve">(в бумажном или электронном виде) </w:t>
      </w:r>
      <w:r w:rsidR="00ED70E6" w:rsidRPr="00F65C69">
        <w:rPr>
          <w:highlight w:val="green"/>
        </w:rPr>
        <w:t>и (или)</w:t>
      </w:r>
      <w:r w:rsidR="00A071CD" w:rsidRPr="00F65C69">
        <w:rPr>
          <w:highlight w:val="green"/>
        </w:rPr>
        <w:t xml:space="preserve"> </w:t>
      </w:r>
      <w:r w:rsidR="007E4C18" w:rsidRPr="00F65C69">
        <w:rPr>
          <w:highlight w:val="green"/>
        </w:rPr>
        <w:t xml:space="preserve">протоколы </w:t>
      </w:r>
      <w:r w:rsidR="00B56C85" w:rsidRPr="00F65C69">
        <w:rPr>
          <w:highlight w:val="green"/>
        </w:rPr>
        <w:t>выполненных исследований и бланки описаний природных компонентов</w:t>
      </w:r>
      <w:r w:rsidR="00D94A46" w:rsidRPr="00F65C69">
        <w:rPr>
          <w:highlight w:val="green"/>
        </w:rPr>
        <w:t>;</w:t>
      </w:r>
      <w:r w:rsidR="004F5E7D" w:rsidRPr="00F65C69">
        <w:rPr>
          <w:highlight w:val="green"/>
        </w:rPr>
        <w:t xml:space="preserve"> </w:t>
      </w:r>
    </w:p>
    <w:p w14:paraId="73A53240" w14:textId="545365B9" w:rsidR="00D94A46" w:rsidRPr="00F65C69" w:rsidRDefault="00D94A46" w:rsidP="001E2240">
      <w:pPr>
        <w:rPr>
          <w:highlight w:val="green"/>
        </w:rPr>
      </w:pPr>
      <w:r w:rsidRPr="00F65C69">
        <w:rPr>
          <w:highlight w:val="green"/>
        </w:rPr>
        <w:t>-</w:t>
      </w:r>
      <w:r w:rsidR="00173901" w:rsidRPr="00F65C69">
        <w:rPr>
          <w:highlight w:val="green"/>
        </w:rPr>
        <w:t> </w:t>
      </w:r>
      <w:r w:rsidR="001E2240" w:rsidRPr="00F65C69">
        <w:rPr>
          <w:highlight w:val="green"/>
        </w:rPr>
        <w:t>акты отбора проб атмосферного воздуха, почв</w:t>
      </w:r>
      <w:r w:rsidR="001146AE" w:rsidRPr="00F65C69">
        <w:rPr>
          <w:highlight w:val="green"/>
        </w:rPr>
        <w:t xml:space="preserve"> </w:t>
      </w:r>
      <w:r w:rsidR="001E2240" w:rsidRPr="00F65C69">
        <w:rPr>
          <w:highlight w:val="green"/>
        </w:rPr>
        <w:t>(</w:t>
      </w:r>
      <w:r w:rsidR="005618C3" w:rsidRPr="00F65C69">
        <w:rPr>
          <w:highlight w:val="green"/>
        </w:rPr>
        <w:t xml:space="preserve">или </w:t>
      </w:r>
      <w:r w:rsidR="001E2240" w:rsidRPr="00F65C69">
        <w:rPr>
          <w:highlight w:val="green"/>
        </w:rPr>
        <w:t>грунтов), природных вод, донных отложений</w:t>
      </w:r>
      <w:r w:rsidR="00CA3053" w:rsidRPr="00F65C69">
        <w:rPr>
          <w:highlight w:val="green"/>
        </w:rPr>
        <w:t>,</w:t>
      </w:r>
      <w:r w:rsidR="00A071CD" w:rsidRPr="00F65C69">
        <w:rPr>
          <w:highlight w:val="green"/>
        </w:rPr>
        <w:t xml:space="preserve"> </w:t>
      </w:r>
      <w:r w:rsidR="00454407" w:rsidRPr="00F65C69">
        <w:rPr>
          <w:highlight w:val="green"/>
        </w:rPr>
        <w:t xml:space="preserve">сточных вод </w:t>
      </w:r>
      <w:r w:rsidR="005513B6" w:rsidRPr="00F65C69">
        <w:rPr>
          <w:highlight w:val="green"/>
        </w:rPr>
        <w:t>(при их наличии)</w:t>
      </w:r>
      <w:r w:rsidR="007C7EBF" w:rsidRPr="00F65C69">
        <w:rPr>
          <w:highlight w:val="green"/>
        </w:rPr>
        <w:t>, гидробиологических образцов в составе изысканий на морских акваториях</w:t>
      </w:r>
      <w:r w:rsidR="004F5E7D" w:rsidRPr="00F65C69">
        <w:rPr>
          <w:highlight w:val="green"/>
        </w:rPr>
        <w:t xml:space="preserve"> </w:t>
      </w:r>
      <w:r w:rsidR="00A071CD" w:rsidRPr="00F65C69">
        <w:rPr>
          <w:highlight w:val="green"/>
        </w:rPr>
        <w:t xml:space="preserve">и </w:t>
      </w:r>
      <w:r w:rsidR="00E25066" w:rsidRPr="00F65C69">
        <w:rPr>
          <w:highlight w:val="green"/>
        </w:rPr>
        <w:t xml:space="preserve">протоколы </w:t>
      </w:r>
      <w:r w:rsidR="00A071CD" w:rsidRPr="00F65C69">
        <w:rPr>
          <w:highlight w:val="green"/>
        </w:rPr>
        <w:t>произведенных измерений</w:t>
      </w:r>
      <w:r w:rsidR="00C4646B" w:rsidRPr="00F65C69">
        <w:rPr>
          <w:highlight w:val="green"/>
        </w:rPr>
        <w:t>;</w:t>
      </w:r>
    </w:p>
    <w:p w14:paraId="2385B790" w14:textId="497D1CBA" w:rsidR="00D94A46" w:rsidRPr="00F65C69" w:rsidRDefault="00D94A46" w:rsidP="001E2240">
      <w:pPr>
        <w:rPr>
          <w:highlight w:val="green"/>
        </w:rPr>
      </w:pPr>
      <w:r w:rsidRPr="00F65C69">
        <w:rPr>
          <w:highlight w:val="green"/>
        </w:rPr>
        <w:t>-</w:t>
      </w:r>
      <w:r w:rsidR="00173901" w:rsidRPr="00F65C69">
        <w:rPr>
          <w:highlight w:val="green"/>
        </w:rPr>
        <w:t> </w:t>
      </w:r>
      <w:r w:rsidR="001E2240" w:rsidRPr="00F65C69">
        <w:rPr>
          <w:highlight w:val="green"/>
        </w:rPr>
        <w:t xml:space="preserve">рабочие тематические карты </w:t>
      </w:r>
      <w:r w:rsidR="00693E64" w:rsidRPr="00F65C69">
        <w:rPr>
          <w:highlight w:val="green"/>
        </w:rPr>
        <w:t>(почвенного и растительного покрова, ландшафтов, местообитаний животных и др.).</w:t>
      </w:r>
    </w:p>
    <w:p w14:paraId="5BDFE1F5" w14:textId="4DBEDD6D" w:rsidR="00920350" w:rsidRPr="00F65C69" w:rsidRDefault="006238AD" w:rsidP="001E2240">
      <w:pPr>
        <w:rPr>
          <w:highlight w:val="green"/>
        </w:rPr>
      </w:pPr>
      <w:r w:rsidRPr="00F65C69">
        <w:rPr>
          <w:highlight w:val="green"/>
        </w:rPr>
        <w:t xml:space="preserve">В процессе маршрутных наблюдений </w:t>
      </w:r>
      <w:r w:rsidR="00EC302C" w:rsidRPr="00F65C69">
        <w:rPr>
          <w:highlight w:val="green"/>
        </w:rPr>
        <w:t>веде</w:t>
      </w:r>
      <w:r w:rsidR="001E2240" w:rsidRPr="00F65C69">
        <w:rPr>
          <w:highlight w:val="green"/>
        </w:rPr>
        <w:t xml:space="preserve">тся </w:t>
      </w:r>
      <w:proofErr w:type="spellStart"/>
      <w:r w:rsidR="001E2240" w:rsidRPr="00F65C69">
        <w:rPr>
          <w:highlight w:val="green"/>
        </w:rPr>
        <w:t>фотодокументирование</w:t>
      </w:r>
      <w:proofErr w:type="spellEnd"/>
      <w:r w:rsidR="001E2240" w:rsidRPr="00F65C69">
        <w:rPr>
          <w:highlight w:val="green"/>
        </w:rPr>
        <w:t>.</w:t>
      </w:r>
    </w:p>
    <w:p w14:paraId="2475B1FE" w14:textId="64867069" w:rsidR="00920350" w:rsidRPr="00F65C69" w:rsidRDefault="007958F9" w:rsidP="00431597">
      <w:pPr>
        <w:pStyle w:val="aff"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F65C69">
        <w:rPr>
          <w:rFonts w:cs="Times New Roman"/>
          <w:bCs/>
          <w:iCs/>
          <w:noProof/>
          <w:szCs w:val="24"/>
          <w:highlight w:val="green"/>
        </w:rPr>
        <w:t>5.10</w:t>
      </w:r>
      <w:r w:rsidR="00173901" w:rsidRPr="00F65C69">
        <w:rPr>
          <w:rFonts w:cs="Times New Roman"/>
          <w:b/>
          <w:bCs/>
          <w:iCs/>
          <w:noProof/>
          <w:szCs w:val="24"/>
          <w:highlight w:val="green"/>
        </w:rPr>
        <w:t> </w:t>
      </w:r>
      <w:r w:rsidR="00920350" w:rsidRPr="00F65C69">
        <w:rPr>
          <w:rFonts w:cs="Times New Roman"/>
          <w:bCs/>
          <w:iCs/>
          <w:noProof/>
          <w:szCs w:val="24"/>
          <w:highlight w:val="green"/>
        </w:rPr>
        <w:t>Исследование и оценк</w:t>
      </w:r>
      <w:r w:rsidR="00431597" w:rsidRPr="00F65C69">
        <w:rPr>
          <w:rFonts w:cs="Times New Roman"/>
          <w:bCs/>
          <w:iCs/>
          <w:noProof/>
          <w:szCs w:val="24"/>
          <w:highlight w:val="green"/>
        </w:rPr>
        <w:t>у</w:t>
      </w:r>
      <w:r w:rsidR="00920350" w:rsidRPr="00F65C69">
        <w:rPr>
          <w:rFonts w:cs="Times New Roman"/>
          <w:bCs/>
          <w:iCs/>
          <w:noProof/>
          <w:szCs w:val="24"/>
          <w:highlight w:val="green"/>
        </w:rPr>
        <w:t xml:space="preserve"> загрязнения атмосферного воздуха </w:t>
      </w:r>
      <w:r w:rsidR="00FC7888" w:rsidRPr="00F65C69">
        <w:rPr>
          <w:szCs w:val="24"/>
          <w:highlight w:val="green"/>
        </w:rPr>
        <w:t xml:space="preserve">выполняют </w:t>
      </w:r>
      <w:r w:rsidR="00773555" w:rsidRPr="00F65C69">
        <w:rPr>
          <w:rFonts w:cs="Times New Roman"/>
          <w:bCs/>
          <w:iCs/>
          <w:noProof/>
          <w:szCs w:val="24"/>
          <w:highlight w:val="green"/>
        </w:rPr>
        <w:t>в целях</w:t>
      </w:r>
      <w:r w:rsidR="00920350" w:rsidRPr="00F65C69">
        <w:rPr>
          <w:rFonts w:cs="Times New Roman"/>
          <w:bCs/>
          <w:iCs/>
          <w:noProof/>
          <w:szCs w:val="24"/>
          <w:highlight w:val="green"/>
        </w:rPr>
        <w:t>:</w:t>
      </w:r>
    </w:p>
    <w:p w14:paraId="523A2DE5" w14:textId="247401C6" w:rsidR="00920350" w:rsidRPr="00F65C69" w:rsidRDefault="00920350" w:rsidP="00CD693D">
      <w:pPr>
        <w:widowControl w:val="0"/>
        <w:tabs>
          <w:tab w:val="left" w:pos="990"/>
        </w:tabs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выявления основных источников загрязнения атмосферного воздуха (природных и техногенных);</w:t>
      </w:r>
    </w:p>
    <w:p w14:paraId="1CFF951E" w14:textId="51A94337" w:rsidR="005F4198" w:rsidRPr="00F65C69" w:rsidRDefault="005F4198" w:rsidP="00CD693D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 xml:space="preserve">получения исходных данных </w:t>
      </w:r>
      <w:r w:rsidRPr="00F65C69">
        <w:rPr>
          <w:spacing w:val="2"/>
          <w:szCs w:val="24"/>
          <w:highlight w:val="green"/>
          <w:shd w:val="clear" w:color="auto" w:fill="FFFFFF"/>
        </w:rPr>
        <w:t>для прогнозных оценок загрязнения атмосферного воздуха в результате реализации проектных решений;</w:t>
      </w:r>
    </w:p>
    <w:p w14:paraId="14085B18" w14:textId="1BE9BFC9" w:rsidR="00920350" w:rsidRPr="00F65C69" w:rsidRDefault="00920350" w:rsidP="00CD693D">
      <w:pPr>
        <w:widowControl w:val="0"/>
        <w:tabs>
          <w:tab w:val="left" w:pos="990"/>
        </w:tabs>
        <w:rPr>
          <w:strike/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установления уровня загрязнения атмосферного воздуха</w:t>
      </w:r>
      <w:r w:rsidR="009E4240" w:rsidRPr="00F65C69">
        <w:rPr>
          <w:szCs w:val="24"/>
          <w:highlight w:val="green"/>
        </w:rPr>
        <w:t>;</w:t>
      </w:r>
    </w:p>
    <w:p w14:paraId="1F9B6E3B" w14:textId="1E723F1A" w:rsidR="00920350" w:rsidRPr="00F65C69" w:rsidRDefault="00920350" w:rsidP="00CD693D">
      <w:pPr>
        <w:widowControl w:val="0"/>
        <w:tabs>
          <w:tab w:val="left" w:pos="990"/>
        </w:tabs>
        <w:rPr>
          <w:szCs w:val="24"/>
          <w:highlight w:val="green"/>
        </w:rPr>
      </w:pPr>
      <w:r w:rsidRPr="00F65C69">
        <w:rPr>
          <w:szCs w:val="24"/>
          <w:highlight w:val="green"/>
        </w:rPr>
        <w:t>-</w:t>
      </w:r>
      <w:r w:rsidR="00173901" w:rsidRPr="00F65C69">
        <w:rPr>
          <w:szCs w:val="24"/>
          <w:highlight w:val="green"/>
        </w:rPr>
        <w:t> </w:t>
      </w:r>
      <w:r w:rsidRPr="00F65C69">
        <w:rPr>
          <w:szCs w:val="24"/>
          <w:highlight w:val="green"/>
        </w:rPr>
        <w:t>выявлени</w:t>
      </w:r>
      <w:r w:rsidR="006715C7" w:rsidRPr="00F65C69">
        <w:rPr>
          <w:szCs w:val="24"/>
          <w:highlight w:val="green"/>
        </w:rPr>
        <w:t>я</w:t>
      </w:r>
      <w:r w:rsidRPr="00F65C69">
        <w:rPr>
          <w:szCs w:val="24"/>
          <w:highlight w:val="green"/>
        </w:rPr>
        <w:t xml:space="preserve"> общих тенденций развития экологической ситуации </w:t>
      </w:r>
      <w:r w:rsidR="00CD5940" w:rsidRPr="00F65C69">
        <w:rPr>
          <w:szCs w:val="24"/>
          <w:highlight w:val="green"/>
        </w:rPr>
        <w:t>в границах</w:t>
      </w:r>
      <w:r w:rsidRPr="00F65C69">
        <w:rPr>
          <w:szCs w:val="24"/>
          <w:highlight w:val="green"/>
        </w:rPr>
        <w:t xml:space="preserve"> </w:t>
      </w:r>
      <w:r w:rsidR="007E34E4" w:rsidRPr="00F65C69">
        <w:rPr>
          <w:highlight w:val="green"/>
        </w:rPr>
        <w:t>инженерно-экологически</w:t>
      </w:r>
      <w:r w:rsidR="00E77941" w:rsidRPr="00F65C69">
        <w:rPr>
          <w:highlight w:val="green"/>
        </w:rPr>
        <w:t>х</w:t>
      </w:r>
      <w:r w:rsidR="007E34E4" w:rsidRPr="00F65C69">
        <w:rPr>
          <w:highlight w:val="green"/>
        </w:rPr>
        <w:t xml:space="preserve"> изыскани</w:t>
      </w:r>
      <w:r w:rsidR="00E77941" w:rsidRPr="00F65C69">
        <w:rPr>
          <w:highlight w:val="green"/>
        </w:rPr>
        <w:t>й</w:t>
      </w:r>
      <w:r w:rsidRPr="00F65C69">
        <w:rPr>
          <w:szCs w:val="24"/>
          <w:highlight w:val="green"/>
        </w:rPr>
        <w:t xml:space="preserve"> и </w:t>
      </w:r>
      <w:r w:rsidR="00CD5940" w:rsidRPr="00F65C69">
        <w:rPr>
          <w:szCs w:val="24"/>
          <w:highlight w:val="green"/>
        </w:rPr>
        <w:t xml:space="preserve">на </w:t>
      </w:r>
      <w:r w:rsidRPr="00F65C69">
        <w:rPr>
          <w:szCs w:val="24"/>
          <w:highlight w:val="green"/>
        </w:rPr>
        <w:t>прилегающ</w:t>
      </w:r>
      <w:r w:rsidR="00834D17" w:rsidRPr="00F65C69">
        <w:rPr>
          <w:szCs w:val="24"/>
          <w:highlight w:val="green"/>
        </w:rPr>
        <w:t>их</w:t>
      </w:r>
      <w:r w:rsidRPr="00F65C69">
        <w:rPr>
          <w:szCs w:val="24"/>
          <w:highlight w:val="green"/>
        </w:rPr>
        <w:t xml:space="preserve"> </w:t>
      </w:r>
      <w:r w:rsidR="001C700F" w:rsidRPr="00F65C69">
        <w:rPr>
          <w:szCs w:val="24"/>
          <w:highlight w:val="green"/>
        </w:rPr>
        <w:t>территориях.</w:t>
      </w:r>
      <w:r w:rsidR="004F5E7D" w:rsidRPr="00F65C69">
        <w:rPr>
          <w:szCs w:val="24"/>
          <w:highlight w:val="green"/>
        </w:rPr>
        <w:t xml:space="preserve"> </w:t>
      </w:r>
    </w:p>
    <w:p w14:paraId="28E07DFD" w14:textId="05321592" w:rsidR="007B7B5D" w:rsidRPr="00F65C69" w:rsidRDefault="00920350" w:rsidP="00D3363E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F65C69">
        <w:rPr>
          <w:szCs w:val="24"/>
          <w:highlight w:val="green"/>
        </w:rPr>
        <w:t>5.10.1</w:t>
      </w:r>
      <w:r w:rsidR="005738D0" w:rsidRPr="00F65C69">
        <w:rPr>
          <w:szCs w:val="24"/>
          <w:highlight w:val="green"/>
        </w:rPr>
        <w:t> </w:t>
      </w:r>
      <w:r w:rsidR="007A4DF9" w:rsidRPr="00F65C69">
        <w:rPr>
          <w:szCs w:val="24"/>
          <w:highlight w:val="green"/>
        </w:rPr>
        <w:t>Требования к выполнению и</w:t>
      </w:r>
      <w:r w:rsidRPr="00F65C69">
        <w:rPr>
          <w:szCs w:val="24"/>
          <w:highlight w:val="green"/>
        </w:rPr>
        <w:t>змерени</w:t>
      </w:r>
      <w:r w:rsidR="007A4DF9" w:rsidRPr="00F65C69">
        <w:rPr>
          <w:szCs w:val="24"/>
          <w:highlight w:val="green"/>
        </w:rPr>
        <w:t>й</w:t>
      </w:r>
      <w:r w:rsidRPr="00F65C69">
        <w:rPr>
          <w:szCs w:val="24"/>
          <w:highlight w:val="green"/>
        </w:rPr>
        <w:t>, обработк</w:t>
      </w:r>
      <w:r w:rsidR="007A4DF9" w:rsidRPr="00F65C69">
        <w:rPr>
          <w:szCs w:val="24"/>
          <w:highlight w:val="green"/>
        </w:rPr>
        <w:t>е</w:t>
      </w:r>
      <w:r w:rsidRPr="00F65C69">
        <w:rPr>
          <w:szCs w:val="24"/>
          <w:highlight w:val="green"/>
        </w:rPr>
        <w:t xml:space="preserve"> результатов наблюдений и оценк</w:t>
      </w:r>
      <w:r w:rsidR="007A4DF9" w:rsidRPr="00F65C69">
        <w:rPr>
          <w:szCs w:val="24"/>
          <w:highlight w:val="green"/>
        </w:rPr>
        <w:t>е</w:t>
      </w:r>
      <w:r w:rsidRPr="00F65C69">
        <w:rPr>
          <w:szCs w:val="24"/>
          <w:highlight w:val="green"/>
        </w:rPr>
        <w:t xml:space="preserve"> уровней загрязнения атмосферного воздуха </w:t>
      </w:r>
      <w:r w:rsidR="007A4DF9" w:rsidRPr="00F65C69">
        <w:rPr>
          <w:szCs w:val="24"/>
          <w:highlight w:val="green"/>
        </w:rPr>
        <w:t>приведены</w:t>
      </w:r>
      <w:r w:rsidRPr="00F65C69">
        <w:rPr>
          <w:szCs w:val="24"/>
          <w:highlight w:val="green"/>
        </w:rPr>
        <w:t xml:space="preserve"> в ГОСТ Р ИСО 9169,</w:t>
      </w:r>
      <w:r w:rsidR="00537D28" w:rsidRPr="00F65C69">
        <w:rPr>
          <w:rFonts w:eastAsiaTheme="minorHAnsi"/>
          <w:sz w:val="22"/>
          <w:szCs w:val="22"/>
          <w:highlight w:val="green"/>
          <w:lang w:eastAsia="en-US"/>
        </w:rPr>
        <w:t xml:space="preserve"> </w:t>
      </w:r>
      <w:r w:rsidR="00AC73BE" w:rsidRPr="00F65C69">
        <w:rPr>
          <w:szCs w:val="24"/>
          <w:highlight w:val="green"/>
        </w:rPr>
        <w:t>СанПиН 2.1.3684</w:t>
      </w:r>
      <w:r w:rsidR="006F2561" w:rsidRPr="00F65C69">
        <w:rPr>
          <w:szCs w:val="24"/>
          <w:highlight w:val="green"/>
        </w:rPr>
        <w:t xml:space="preserve">, </w:t>
      </w:r>
      <w:r w:rsidR="00D3363E" w:rsidRPr="00F65C69">
        <w:rPr>
          <w:szCs w:val="24"/>
          <w:highlight w:val="green"/>
        </w:rPr>
        <w:t>[</w:t>
      </w:r>
      <w:r w:rsidR="000513EE" w:rsidRPr="00F65C69">
        <w:rPr>
          <w:szCs w:val="24"/>
          <w:highlight w:val="green"/>
        </w:rPr>
        <w:t>6</w:t>
      </w:r>
      <w:r w:rsidR="00D3363E" w:rsidRPr="00F65C69">
        <w:rPr>
          <w:szCs w:val="24"/>
          <w:highlight w:val="green"/>
        </w:rPr>
        <w:t xml:space="preserve">], </w:t>
      </w:r>
      <w:r w:rsidR="00134BAB" w:rsidRPr="00F65C69">
        <w:rPr>
          <w:szCs w:val="24"/>
          <w:highlight w:val="green"/>
        </w:rPr>
        <w:t>СанПиН 1.2.3685</w:t>
      </w:r>
      <w:r w:rsidR="006E4474" w:rsidRPr="00F65C69">
        <w:rPr>
          <w:szCs w:val="24"/>
          <w:highlight w:val="green"/>
        </w:rPr>
        <w:t>,</w:t>
      </w:r>
      <w:r w:rsidR="004964CE" w:rsidRPr="00F65C69">
        <w:rPr>
          <w:szCs w:val="24"/>
          <w:highlight w:val="green"/>
        </w:rPr>
        <w:t xml:space="preserve"> </w:t>
      </w:r>
      <w:r w:rsidR="004964CE" w:rsidRPr="00F65C69">
        <w:rPr>
          <w:noProof/>
          <w:highlight w:val="green"/>
        </w:rPr>
        <w:t>[7]</w:t>
      </w:r>
      <w:r w:rsidRPr="00F65C69">
        <w:rPr>
          <w:szCs w:val="24"/>
          <w:highlight w:val="green"/>
        </w:rPr>
        <w:t>.</w:t>
      </w:r>
      <w:r w:rsidR="00CC1828" w:rsidRPr="00F65C69">
        <w:rPr>
          <w:szCs w:val="24"/>
          <w:highlight w:val="green"/>
        </w:rPr>
        <w:t xml:space="preserve"> </w:t>
      </w:r>
    </w:p>
    <w:p w14:paraId="027C7AD2" w14:textId="29F9D9A6" w:rsidR="00E62E12" w:rsidRPr="00F65C69" w:rsidRDefault="00E62E12" w:rsidP="00605BE2">
      <w:pPr>
        <w:pStyle w:val="aa"/>
        <w:spacing w:after="0"/>
        <w:rPr>
          <w:highlight w:val="green"/>
          <w:lang w:eastAsia="ar-SA"/>
        </w:rPr>
      </w:pPr>
      <w:r w:rsidRPr="00F65C69">
        <w:rPr>
          <w:highlight w:val="green"/>
          <w:lang w:eastAsia="ar-SA"/>
        </w:rPr>
        <w:t xml:space="preserve">Методы исследований определяют с учетом требований ГОСТ 17.2.4.02, а также </w:t>
      </w:r>
      <w:r w:rsidR="00075607" w:rsidRPr="00F65C69">
        <w:rPr>
          <w:highlight w:val="green"/>
          <w:lang w:eastAsia="ar-SA"/>
        </w:rPr>
        <w:t xml:space="preserve">руководящих </w:t>
      </w:r>
      <w:r w:rsidRPr="00F65C69">
        <w:rPr>
          <w:highlight w:val="green"/>
          <w:lang w:eastAsia="ar-SA"/>
        </w:rPr>
        <w:t>документ</w:t>
      </w:r>
      <w:r w:rsidR="00075607" w:rsidRPr="00F65C69">
        <w:rPr>
          <w:highlight w:val="green"/>
          <w:lang w:eastAsia="ar-SA"/>
        </w:rPr>
        <w:t xml:space="preserve">ов (инструкций, </w:t>
      </w:r>
      <w:r w:rsidR="00346599" w:rsidRPr="00F65C69">
        <w:rPr>
          <w:b/>
          <w:highlight w:val="green"/>
          <w:lang w:eastAsia="ar-SA"/>
        </w:rPr>
        <w:t>рекоменд</w:t>
      </w:r>
      <w:r w:rsidR="00075607" w:rsidRPr="00F65C69">
        <w:rPr>
          <w:highlight w:val="green"/>
          <w:lang w:eastAsia="ar-SA"/>
        </w:rPr>
        <w:t>аций и др.)</w:t>
      </w:r>
      <w:r w:rsidRPr="00F65C69">
        <w:rPr>
          <w:highlight w:val="green"/>
          <w:lang w:eastAsia="ar-SA"/>
        </w:rPr>
        <w:t xml:space="preserve"> </w:t>
      </w:r>
      <w:bookmarkStart w:id="67" w:name="_Hlk64891800"/>
      <w:bookmarkStart w:id="68" w:name="_Hlk64919840"/>
      <w:r w:rsidR="00122066" w:rsidRPr="00F65C69">
        <w:rPr>
          <w:highlight w:val="green"/>
          <w:lang w:eastAsia="ar-SA"/>
        </w:rPr>
        <w:t>Федеральной службы по гидрометеорологии и мониторингу окружающей среды</w:t>
      </w:r>
      <w:bookmarkEnd w:id="67"/>
      <w:r w:rsidR="004B222F" w:rsidRPr="00F65C69">
        <w:rPr>
          <w:highlight w:val="green"/>
          <w:lang w:eastAsia="ar-SA"/>
        </w:rPr>
        <w:t>,</w:t>
      </w:r>
      <w:r w:rsidRPr="00F65C69">
        <w:rPr>
          <w:highlight w:val="green"/>
          <w:lang w:eastAsia="ar-SA"/>
        </w:rPr>
        <w:t xml:space="preserve"> </w:t>
      </w:r>
      <w:bookmarkStart w:id="69" w:name="_Hlk14971667"/>
      <w:r w:rsidR="00122066" w:rsidRPr="00F65C69">
        <w:rPr>
          <w:highlight w:val="green"/>
          <w:lang w:eastAsia="ar-SA"/>
        </w:rPr>
        <w:t xml:space="preserve">Федеральной службы по надзору в </w:t>
      </w:r>
      <w:r w:rsidR="00122066" w:rsidRPr="00F65C69">
        <w:rPr>
          <w:highlight w:val="green"/>
          <w:lang w:eastAsia="ar-SA"/>
        </w:rPr>
        <w:lastRenderedPageBreak/>
        <w:t>сфере защиты прав потребителей и благополучия человека</w:t>
      </w:r>
      <w:bookmarkEnd w:id="68"/>
      <w:r w:rsidR="00122066" w:rsidRPr="00F65C69">
        <w:rPr>
          <w:highlight w:val="green"/>
          <w:lang w:eastAsia="ar-SA"/>
        </w:rPr>
        <w:t xml:space="preserve"> </w:t>
      </w:r>
      <w:r w:rsidR="00300187" w:rsidRPr="00F65C69">
        <w:rPr>
          <w:highlight w:val="green"/>
          <w:lang w:eastAsia="ar-SA"/>
        </w:rPr>
        <w:t xml:space="preserve">и </w:t>
      </w:r>
      <w:r w:rsidR="00A80A4A" w:rsidRPr="00F65C69">
        <w:rPr>
          <w:highlight w:val="green"/>
          <w:lang w:eastAsia="ar-SA"/>
        </w:rPr>
        <w:t xml:space="preserve">других </w:t>
      </w:r>
      <w:r w:rsidR="00A80A4A" w:rsidRPr="00F65C69">
        <w:rPr>
          <w:highlight w:val="green"/>
        </w:rPr>
        <w:t>уполномоченных государственных органов в области охраны окружающей среды</w:t>
      </w:r>
      <w:bookmarkEnd w:id="69"/>
      <w:r w:rsidR="00A80A4A" w:rsidRPr="00F65C69">
        <w:rPr>
          <w:highlight w:val="green"/>
        </w:rPr>
        <w:t>.</w:t>
      </w:r>
    </w:p>
    <w:p w14:paraId="7372498C" w14:textId="76F66021" w:rsidR="00E62E12" w:rsidRPr="00A5013B" w:rsidRDefault="00E62E12" w:rsidP="00605BE2">
      <w:pPr>
        <w:pStyle w:val="aa"/>
        <w:spacing w:after="0"/>
        <w:rPr>
          <w:lang w:eastAsia="ar-SA"/>
        </w:rPr>
      </w:pPr>
      <w:r w:rsidRPr="00F65C69">
        <w:rPr>
          <w:highlight w:val="green"/>
          <w:lang w:eastAsia="ar-SA"/>
        </w:rPr>
        <w:t>Выбор приборов и оборудования провод</w:t>
      </w:r>
      <w:r w:rsidR="00075607" w:rsidRPr="00F65C69">
        <w:rPr>
          <w:highlight w:val="green"/>
          <w:lang w:eastAsia="ar-SA"/>
        </w:rPr>
        <w:t>ят</w:t>
      </w:r>
      <w:r w:rsidRPr="00F65C69">
        <w:rPr>
          <w:highlight w:val="green"/>
          <w:lang w:eastAsia="ar-SA"/>
        </w:rPr>
        <w:t xml:space="preserve"> с учетом требований ГОСТ 17.2.6.02 и иных </w:t>
      </w:r>
      <w:r w:rsidR="008B4624" w:rsidRPr="00F65C69">
        <w:rPr>
          <w:highlight w:val="green"/>
          <w:lang w:eastAsia="ar-SA"/>
        </w:rPr>
        <w:t>НД</w:t>
      </w:r>
      <w:r w:rsidRPr="00F65C69">
        <w:rPr>
          <w:highlight w:val="green"/>
          <w:lang w:eastAsia="ar-SA"/>
        </w:rPr>
        <w:t>.</w:t>
      </w:r>
    </w:p>
    <w:p w14:paraId="66B920D1" w14:textId="2C958983" w:rsidR="00D261F6" w:rsidRPr="00A5013B" w:rsidRDefault="001C0ABF" w:rsidP="00B13B5A">
      <w:pPr>
        <w:widowControl w:val="0"/>
        <w:tabs>
          <w:tab w:val="left" w:pos="993"/>
          <w:tab w:val="left" w:pos="1134"/>
        </w:tabs>
        <w:rPr>
          <w:sz w:val="22"/>
          <w:szCs w:val="22"/>
        </w:rPr>
      </w:pPr>
      <w:r w:rsidRPr="00A5013B">
        <w:rPr>
          <w:szCs w:val="24"/>
        </w:rPr>
        <w:t>5.10.2</w:t>
      </w:r>
      <w:r w:rsidR="005738D0" w:rsidRPr="00A5013B">
        <w:rPr>
          <w:szCs w:val="24"/>
        </w:rPr>
        <w:t> </w:t>
      </w:r>
      <w:r w:rsidR="00920350" w:rsidRPr="00A5013B">
        <w:rPr>
          <w:szCs w:val="24"/>
        </w:rPr>
        <w:t>Основными источниками загрязнения атмосферного воздуха являются транспортные средства, промышленные источники выброса загрязняющих веществ в атмосферу, площадки складирования химических веществ, полигоны твердых коммунальных и промышленных отходов</w:t>
      </w:r>
      <w:r w:rsidR="006D279E" w:rsidRPr="00A5013B">
        <w:rPr>
          <w:szCs w:val="24"/>
        </w:rPr>
        <w:t>,</w:t>
      </w:r>
      <w:r w:rsidR="006D279E" w:rsidRPr="00A5013B">
        <w:t xml:space="preserve"> </w:t>
      </w:r>
      <w:r w:rsidR="008A6EB9" w:rsidRPr="00A5013B">
        <w:rPr>
          <w:szCs w:val="24"/>
        </w:rPr>
        <w:t xml:space="preserve">отработанные борта угольных и сланцевых разрезов, пылящие поверхности отвалов, </w:t>
      </w:r>
      <w:r w:rsidR="006D279E" w:rsidRPr="00A5013B">
        <w:t>места проведения работ, связанных с пылеобразованием</w:t>
      </w:r>
      <w:r w:rsidR="004F5E7D" w:rsidRPr="00A5013B">
        <w:t xml:space="preserve"> </w:t>
      </w:r>
      <w:r w:rsidR="00527FCB" w:rsidRPr="00A5013B">
        <w:t xml:space="preserve">(погрузка и разгрузка сыпучих материалов, </w:t>
      </w:r>
      <w:r w:rsidR="00F1754B" w:rsidRPr="00A5013B">
        <w:t xml:space="preserve">экскавация полезных ископаемых или горных пород, </w:t>
      </w:r>
      <w:r w:rsidR="00527FCB" w:rsidRPr="00A5013B">
        <w:t xml:space="preserve"> </w:t>
      </w:r>
      <w:r w:rsidR="00F1754B" w:rsidRPr="00A5013B">
        <w:t xml:space="preserve">взрывные работы и бурение скважин, </w:t>
      </w:r>
      <w:r w:rsidR="008A6EB9" w:rsidRPr="00A5013B">
        <w:t xml:space="preserve">другие виды работ в промышленности, связанные с </w:t>
      </w:r>
      <w:r w:rsidR="00F1754B" w:rsidRPr="00A5013B">
        <w:t>проведением обеспыливающих мероприятий)</w:t>
      </w:r>
      <w:r w:rsidR="008A6EB9" w:rsidRPr="00A5013B">
        <w:t xml:space="preserve">. </w:t>
      </w:r>
      <w:r w:rsidR="00527FCB" w:rsidRPr="00A5013B">
        <w:t xml:space="preserve">  </w:t>
      </w:r>
    </w:p>
    <w:p w14:paraId="3A9A7C88" w14:textId="61981164" w:rsidR="00920350" w:rsidRPr="0012070C" w:rsidRDefault="001C0ABF" w:rsidP="00BA7101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5.10.3</w:t>
      </w:r>
      <w:r w:rsidR="005738D0" w:rsidRPr="0012070C">
        <w:rPr>
          <w:szCs w:val="24"/>
          <w:highlight w:val="green"/>
        </w:rPr>
        <w:t> </w:t>
      </w:r>
      <w:r w:rsidR="00735FA1" w:rsidRPr="0012070C">
        <w:rPr>
          <w:szCs w:val="24"/>
          <w:highlight w:val="green"/>
        </w:rPr>
        <w:t>Для расчета рассеивания загрязняющих веществ в приземном слое атмосферы (в с</w:t>
      </w:r>
      <w:r w:rsidR="0087071C" w:rsidRPr="0012070C">
        <w:rPr>
          <w:szCs w:val="24"/>
          <w:highlight w:val="green"/>
        </w:rPr>
        <w:t xml:space="preserve">оставе проектной документации) </w:t>
      </w:r>
      <w:r w:rsidR="00346599" w:rsidRPr="0012070C">
        <w:rPr>
          <w:b/>
          <w:szCs w:val="24"/>
          <w:highlight w:val="green"/>
        </w:rPr>
        <w:t>долж</w:t>
      </w:r>
      <w:r w:rsidR="0087071C" w:rsidRPr="0012070C">
        <w:rPr>
          <w:szCs w:val="24"/>
          <w:highlight w:val="green"/>
        </w:rPr>
        <w:t>ны быть получены</w:t>
      </w:r>
      <w:r w:rsidR="008E0E49" w:rsidRPr="0012070C">
        <w:rPr>
          <w:szCs w:val="24"/>
          <w:highlight w:val="green"/>
        </w:rPr>
        <w:t xml:space="preserve"> </w:t>
      </w:r>
      <w:r w:rsidR="0087071C" w:rsidRPr="0012070C">
        <w:rPr>
          <w:szCs w:val="24"/>
          <w:highlight w:val="green"/>
        </w:rPr>
        <w:t xml:space="preserve">следующие </w:t>
      </w:r>
      <w:r w:rsidR="008E0E49" w:rsidRPr="0012070C">
        <w:rPr>
          <w:szCs w:val="24"/>
          <w:highlight w:val="green"/>
        </w:rPr>
        <w:t xml:space="preserve">официальные данные </w:t>
      </w:r>
      <w:r w:rsidR="00122066" w:rsidRPr="0012070C">
        <w:rPr>
          <w:szCs w:val="24"/>
          <w:highlight w:val="green"/>
        </w:rPr>
        <w:t>Федеральной службы по гидрометеорологии и мониторингу окружающей среды</w:t>
      </w:r>
      <w:r w:rsidR="008E0E49" w:rsidRPr="0012070C">
        <w:rPr>
          <w:szCs w:val="24"/>
          <w:highlight w:val="green"/>
        </w:rPr>
        <w:t xml:space="preserve"> </w:t>
      </w:r>
      <w:r w:rsidR="00B33C44" w:rsidRPr="0012070C">
        <w:rPr>
          <w:szCs w:val="24"/>
          <w:highlight w:val="green"/>
        </w:rPr>
        <w:t>за пятилетний период наблюдений</w:t>
      </w:r>
      <w:r w:rsidR="00742257" w:rsidRPr="0012070C">
        <w:rPr>
          <w:szCs w:val="24"/>
          <w:highlight w:val="green"/>
        </w:rPr>
        <w:t xml:space="preserve">, предшествующий </w:t>
      </w:r>
      <w:r w:rsidR="007E34E4" w:rsidRPr="0012070C">
        <w:rPr>
          <w:szCs w:val="24"/>
          <w:highlight w:val="green"/>
        </w:rPr>
        <w:t>инженерно-экологически</w:t>
      </w:r>
      <w:r w:rsidR="00E77941" w:rsidRPr="0012070C">
        <w:rPr>
          <w:szCs w:val="24"/>
          <w:highlight w:val="green"/>
        </w:rPr>
        <w:t>м</w:t>
      </w:r>
      <w:r w:rsidR="007E34E4" w:rsidRPr="0012070C">
        <w:rPr>
          <w:szCs w:val="24"/>
          <w:highlight w:val="green"/>
        </w:rPr>
        <w:t xml:space="preserve"> изыскания</w:t>
      </w:r>
      <w:r w:rsidR="00E77941" w:rsidRPr="0012070C">
        <w:rPr>
          <w:szCs w:val="24"/>
          <w:highlight w:val="green"/>
        </w:rPr>
        <w:t>м</w:t>
      </w:r>
      <w:r w:rsidR="00920350" w:rsidRPr="0012070C">
        <w:rPr>
          <w:szCs w:val="24"/>
          <w:highlight w:val="green"/>
        </w:rPr>
        <w:t>:</w:t>
      </w:r>
    </w:p>
    <w:p w14:paraId="53A8375C" w14:textId="15BC311F" w:rsidR="00920350" w:rsidRPr="0012070C" w:rsidRDefault="00920350" w:rsidP="00CD693D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среднее максимальное значение температуры наиболее жаркого месяца и среднее минимальное значение температуры наиболее холодного месяца;</w:t>
      </w:r>
    </w:p>
    <w:p w14:paraId="7760A8F9" w14:textId="78F79BC0" w:rsidR="00920350" w:rsidRPr="0012070C" w:rsidRDefault="00920350" w:rsidP="00CD693D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коэффициент стратификации атмосферы;</w:t>
      </w:r>
    </w:p>
    <w:p w14:paraId="523F4F84" w14:textId="12B23310" w:rsidR="00920350" w:rsidRPr="0012070C" w:rsidRDefault="00920350" w:rsidP="00CD693D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скорость ветра, повторяемость превышения которой по многолетним данным составляет 5</w:t>
      </w:r>
      <w:r w:rsidR="00F36168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%;</w:t>
      </w:r>
    </w:p>
    <w:p w14:paraId="61DA6CEB" w14:textId="1333A043" w:rsidR="00920350" w:rsidRPr="0012070C" w:rsidRDefault="00920350" w:rsidP="00CD693D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 xml:space="preserve">повторяемость направлений ветра и штилей, </w:t>
      </w:r>
      <w:r w:rsidR="00122066" w:rsidRPr="0012070C">
        <w:rPr>
          <w:szCs w:val="24"/>
          <w:highlight w:val="green"/>
        </w:rPr>
        <w:t>в процентах</w:t>
      </w:r>
      <w:r w:rsidRPr="0012070C">
        <w:rPr>
          <w:szCs w:val="24"/>
          <w:highlight w:val="green"/>
        </w:rPr>
        <w:t>;</w:t>
      </w:r>
    </w:p>
    <w:p w14:paraId="07044B9A" w14:textId="050166E1" w:rsidR="00EC5816" w:rsidRPr="0012070C" w:rsidRDefault="00EC5816" w:rsidP="00EC5816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коэффициент рельефа местности;</w:t>
      </w:r>
    </w:p>
    <w:p w14:paraId="4AD51316" w14:textId="601254EC" w:rsidR="00EC5816" w:rsidRPr="0012070C" w:rsidRDefault="00EC5816" w:rsidP="007C758E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фоновые концентрации загрязняющих веществ в районе размещения объекта</w:t>
      </w:r>
      <w:r w:rsidR="00742257" w:rsidRPr="0012070C">
        <w:rPr>
          <w:szCs w:val="24"/>
          <w:highlight w:val="green"/>
        </w:rPr>
        <w:t xml:space="preserve"> </w:t>
      </w:r>
      <w:r w:rsidR="003E796A" w:rsidRPr="0012070C">
        <w:rPr>
          <w:szCs w:val="24"/>
          <w:highlight w:val="green"/>
        </w:rPr>
        <w:t>(взвешенные вещества, диоксид серы,</w:t>
      </w:r>
      <w:r w:rsidR="00970EFB" w:rsidRPr="0012070C">
        <w:rPr>
          <w:szCs w:val="24"/>
          <w:highlight w:val="green"/>
        </w:rPr>
        <w:t xml:space="preserve"> диоксид азота, оксид углерода).</w:t>
      </w:r>
    </w:p>
    <w:p w14:paraId="38E01A3F" w14:textId="4D5DA524" w:rsidR="00920350" w:rsidRPr="0012070C" w:rsidRDefault="00A25E75" w:rsidP="00CD693D">
      <w:pPr>
        <w:widowControl w:val="0"/>
        <w:tabs>
          <w:tab w:val="left" w:pos="993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5.10.4</w:t>
      </w:r>
      <w:r w:rsidR="005738D0" w:rsidRPr="0012070C">
        <w:rPr>
          <w:szCs w:val="24"/>
          <w:highlight w:val="green"/>
        </w:rPr>
        <w:t> </w:t>
      </w:r>
      <w:r w:rsidR="00920350" w:rsidRPr="0012070C">
        <w:rPr>
          <w:szCs w:val="24"/>
          <w:highlight w:val="green"/>
        </w:rPr>
        <w:t xml:space="preserve">Установление уровня загрязнения атмосферного воздуха </w:t>
      </w:r>
      <w:r w:rsidR="00346599" w:rsidRPr="0012070C">
        <w:rPr>
          <w:b/>
          <w:szCs w:val="24"/>
          <w:highlight w:val="green"/>
        </w:rPr>
        <w:t>допускается</w:t>
      </w:r>
      <w:r w:rsidR="00920350" w:rsidRPr="0012070C">
        <w:rPr>
          <w:szCs w:val="24"/>
          <w:highlight w:val="green"/>
        </w:rPr>
        <w:t xml:space="preserve"> проводить на основании данных о фоновых концентрациях.</w:t>
      </w:r>
      <w:r w:rsidR="007C758E" w:rsidRPr="0012070C">
        <w:rPr>
          <w:szCs w:val="24"/>
          <w:highlight w:val="green"/>
        </w:rPr>
        <w:t xml:space="preserve"> Для освоенных территорий в качестве исходных данных для установления уровня загрязнения атмосферного воздуха </w:t>
      </w:r>
      <w:r w:rsidR="00346599" w:rsidRPr="0012070C">
        <w:rPr>
          <w:b/>
          <w:szCs w:val="24"/>
          <w:highlight w:val="green"/>
        </w:rPr>
        <w:t>могут</w:t>
      </w:r>
      <w:r w:rsidR="007C758E" w:rsidRPr="0012070C">
        <w:rPr>
          <w:szCs w:val="24"/>
          <w:highlight w:val="green"/>
        </w:rPr>
        <w:t xml:space="preserve"> использоваться данные экологического мониторинга </w:t>
      </w:r>
      <w:r w:rsidR="00ED70E6" w:rsidRPr="0012070C">
        <w:rPr>
          <w:szCs w:val="24"/>
          <w:highlight w:val="green"/>
        </w:rPr>
        <w:t>и (или)</w:t>
      </w:r>
      <w:r w:rsidR="007C758E" w:rsidRPr="0012070C">
        <w:rPr>
          <w:szCs w:val="24"/>
          <w:highlight w:val="green"/>
        </w:rPr>
        <w:t xml:space="preserve"> </w:t>
      </w:r>
      <w:r w:rsidR="00C62661" w:rsidRPr="0012070C">
        <w:rPr>
          <w:szCs w:val="24"/>
          <w:highlight w:val="green"/>
        </w:rPr>
        <w:t>ПЭК.</w:t>
      </w:r>
      <w:r w:rsidR="0094439B" w:rsidRPr="0012070C">
        <w:rPr>
          <w:szCs w:val="24"/>
          <w:highlight w:val="green"/>
        </w:rPr>
        <w:t xml:space="preserve"> </w:t>
      </w:r>
    </w:p>
    <w:p w14:paraId="65F657AB" w14:textId="433547AB" w:rsidR="009C6ADD" w:rsidRPr="00A5013B" w:rsidRDefault="00F1455A" w:rsidP="00C73491">
      <w:pPr>
        <w:widowControl w:val="0"/>
        <w:tabs>
          <w:tab w:val="left" w:pos="993"/>
        </w:tabs>
        <w:spacing w:before="120" w:after="120"/>
        <w:rPr>
          <w:iCs/>
          <w:sz w:val="20"/>
        </w:rPr>
      </w:pPr>
      <w:r w:rsidRPr="0012070C">
        <w:rPr>
          <w:spacing w:val="60"/>
          <w:sz w:val="20"/>
          <w:highlight w:val="green"/>
        </w:rPr>
        <w:t>Примечание</w:t>
      </w:r>
      <w:r w:rsidRPr="0012070C">
        <w:rPr>
          <w:sz w:val="20"/>
          <w:highlight w:val="green"/>
        </w:rPr>
        <w:t xml:space="preserve"> – </w:t>
      </w:r>
      <w:r w:rsidR="009C6ADD" w:rsidRPr="0012070C">
        <w:rPr>
          <w:sz w:val="20"/>
          <w:highlight w:val="green"/>
        </w:rPr>
        <w:t>Отчет о</w:t>
      </w:r>
      <w:r w:rsidRPr="0012070C">
        <w:rPr>
          <w:rFonts w:eastAsia="Calibri"/>
          <w:sz w:val="20"/>
          <w:highlight w:val="green"/>
        </w:rPr>
        <w:t xml:space="preserve"> ПЭК хран</w:t>
      </w:r>
      <w:r w:rsidR="009C6ADD" w:rsidRPr="0012070C">
        <w:rPr>
          <w:rFonts w:eastAsia="Calibri"/>
          <w:sz w:val="20"/>
          <w:highlight w:val="green"/>
        </w:rPr>
        <w:t>и</w:t>
      </w:r>
      <w:r w:rsidR="00CE7997" w:rsidRPr="0012070C">
        <w:rPr>
          <w:rFonts w:eastAsia="Calibri"/>
          <w:sz w:val="20"/>
          <w:highlight w:val="green"/>
        </w:rPr>
        <w:t>тся на предприятии (3–</w:t>
      </w:r>
      <w:r w:rsidRPr="0012070C">
        <w:rPr>
          <w:rFonts w:eastAsia="Calibri"/>
          <w:sz w:val="20"/>
          <w:highlight w:val="green"/>
        </w:rPr>
        <w:t>5 лет)</w:t>
      </w:r>
      <w:r w:rsidR="00090498" w:rsidRPr="0012070C">
        <w:rPr>
          <w:rFonts w:eastAsia="Calibri"/>
          <w:sz w:val="20"/>
          <w:highlight w:val="green"/>
        </w:rPr>
        <w:t xml:space="preserve">, а также ежегодно </w:t>
      </w:r>
      <w:r w:rsidR="009C6ADD" w:rsidRPr="0012070C">
        <w:rPr>
          <w:iCs/>
          <w:sz w:val="20"/>
          <w:highlight w:val="green"/>
        </w:rPr>
        <w:t>представляе</w:t>
      </w:r>
      <w:r w:rsidRPr="0012070C">
        <w:rPr>
          <w:iCs/>
          <w:sz w:val="20"/>
          <w:highlight w:val="green"/>
        </w:rPr>
        <w:t>тся в письменной форме либо в форме электронного документа в</w:t>
      </w:r>
      <w:r w:rsidR="009C6ADD" w:rsidRPr="0012070C">
        <w:rPr>
          <w:iCs/>
          <w:sz w:val="20"/>
          <w:highlight w:val="green"/>
        </w:rPr>
        <w:t xml:space="preserve"> Федеральную службу по надзору в сфере природопользования или </w:t>
      </w:r>
      <w:r w:rsidR="00122066" w:rsidRPr="0012070C">
        <w:rPr>
          <w:iCs/>
          <w:sz w:val="20"/>
          <w:highlight w:val="green"/>
        </w:rPr>
        <w:t>ее</w:t>
      </w:r>
      <w:r w:rsidR="009C6ADD" w:rsidRPr="0012070C">
        <w:rPr>
          <w:iCs/>
          <w:sz w:val="20"/>
          <w:highlight w:val="green"/>
        </w:rPr>
        <w:t xml:space="preserve"> территориальные органы</w:t>
      </w:r>
      <w:r w:rsidR="00090498" w:rsidRPr="0012070C">
        <w:rPr>
          <w:iCs/>
          <w:sz w:val="20"/>
          <w:highlight w:val="green"/>
        </w:rPr>
        <w:t>.</w:t>
      </w:r>
    </w:p>
    <w:p w14:paraId="58DE8B82" w14:textId="4C36ACA9" w:rsidR="00156F56" w:rsidRPr="00A5013B" w:rsidRDefault="00156F56" w:rsidP="00156F56">
      <w:pPr>
        <w:widowControl w:val="0"/>
        <w:tabs>
          <w:tab w:val="left" w:pos="993"/>
        </w:tabs>
      </w:pPr>
      <w:r w:rsidRPr="0012070C">
        <w:rPr>
          <w:szCs w:val="24"/>
          <w:highlight w:val="green"/>
        </w:rPr>
        <w:t>5.10.5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 xml:space="preserve">При отсутствии официальных данных о фоновых концентрациях химических веществ в атмосферном воздухе и </w:t>
      </w:r>
      <w:r w:rsidRPr="0012070C">
        <w:rPr>
          <w:rFonts w:eastAsia="Calibri"/>
          <w:szCs w:val="24"/>
          <w:highlight w:val="green"/>
        </w:rPr>
        <w:t>результатов</w:t>
      </w:r>
      <w:r w:rsidRPr="0012070C">
        <w:rPr>
          <w:szCs w:val="24"/>
          <w:highlight w:val="green"/>
        </w:rPr>
        <w:t xml:space="preserve"> экологического мониторинга </w:t>
      </w:r>
      <w:r w:rsidR="00ED70E6" w:rsidRPr="0012070C">
        <w:rPr>
          <w:szCs w:val="24"/>
          <w:highlight w:val="green"/>
        </w:rPr>
        <w:t>и (или)</w:t>
      </w:r>
      <w:r w:rsidRPr="0012070C">
        <w:rPr>
          <w:szCs w:val="24"/>
          <w:highlight w:val="green"/>
        </w:rPr>
        <w:t xml:space="preserve"> </w:t>
      </w:r>
      <w:r w:rsidR="00C62661" w:rsidRPr="0012070C">
        <w:rPr>
          <w:highlight w:val="green"/>
        </w:rPr>
        <w:t xml:space="preserve">ПЭК </w:t>
      </w:r>
      <w:r w:rsidRPr="0012070C">
        <w:rPr>
          <w:szCs w:val="24"/>
          <w:highlight w:val="green"/>
        </w:rPr>
        <w:t xml:space="preserve">на исследуемой территории для оценки уровня загрязнения атмосферного воздуха выполняется </w:t>
      </w:r>
      <w:r w:rsidRPr="0012070C">
        <w:rPr>
          <w:szCs w:val="24"/>
          <w:highlight w:val="green"/>
        </w:rPr>
        <w:lastRenderedPageBreak/>
        <w:t>его опробование в соответствии с</w:t>
      </w:r>
      <w:r w:rsidR="003C0BE8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5.24</w:t>
      </w:r>
      <w:r w:rsidRPr="0012070C">
        <w:rPr>
          <w:highlight w:val="green"/>
        </w:rPr>
        <w:t>.1.</w:t>
      </w:r>
    </w:p>
    <w:p w14:paraId="01CAB714" w14:textId="425B01F4" w:rsidR="00920350" w:rsidRPr="0012070C" w:rsidRDefault="00A25E75" w:rsidP="003D29C6">
      <w:pPr>
        <w:widowControl w:val="0"/>
        <w:tabs>
          <w:tab w:val="left" w:pos="993"/>
        </w:tabs>
        <w:rPr>
          <w:rFonts w:eastAsia="Calibri"/>
          <w:szCs w:val="24"/>
          <w:highlight w:val="green"/>
        </w:rPr>
      </w:pPr>
      <w:r w:rsidRPr="0012070C">
        <w:rPr>
          <w:szCs w:val="24"/>
          <w:highlight w:val="green"/>
        </w:rPr>
        <w:t>5.10.6</w:t>
      </w:r>
      <w:r w:rsidR="005738D0" w:rsidRPr="0012070C">
        <w:rPr>
          <w:szCs w:val="24"/>
          <w:highlight w:val="green"/>
        </w:rPr>
        <w:t> </w:t>
      </w:r>
      <w:r w:rsidR="00733AAE" w:rsidRPr="0012070C">
        <w:rPr>
          <w:szCs w:val="24"/>
          <w:highlight w:val="green"/>
        </w:rPr>
        <w:t xml:space="preserve">Определение уровня загрязнения атмосферного воздуха городских и сельских поселений (населенных мест) проводят на основании </w:t>
      </w:r>
      <w:r w:rsidR="00AC73BE" w:rsidRPr="0012070C">
        <w:rPr>
          <w:szCs w:val="24"/>
          <w:highlight w:val="green"/>
        </w:rPr>
        <w:t>гигиенических нормативов</w:t>
      </w:r>
      <w:r w:rsidR="00C466DA" w:rsidRPr="0012070C">
        <w:rPr>
          <w:szCs w:val="24"/>
          <w:highlight w:val="green"/>
        </w:rPr>
        <w:t xml:space="preserve"> </w:t>
      </w:r>
      <w:r w:rsidR="00626A3A" w:rsidRPr="0012070C">
        <w:rPr>
          <w:highlight w:val="green"/>
        </w:rPr>
        <w:t>путем сравнения значений средн</w:t>
      </w:r>
      <w:r w:rsidR="004934EA" w:rsidRPr="0012070C">
        <w:rPr>
          <w:highlight w:val="green"/>
        </w:rPr>
        <w:t xml:space="preserve">есуточных </w:t>
      </w:r>
      <w:r w:rsidR="00626A3A" w:rsidRPr="0012070C">
        <w:rPr>
          <w:highlight w:val="green"/>
        </w:rPr>
        <w:t>и максимальн</w:t>
      </w:r>
      <w:r w:rsidR="00CA52F2" w:rsidRPr="0012070C">
        <w:rPr>
          <w:highlight w:val="green"/>
        </w:rPr>
        <w:t>ых</w:t>
      </w:r>
      <w:r w:rsidR="00992FFF" w:rsidRPr="0012070C">
        <w:rPr>
          <w:highlight w:val="green"/>
        </w:rPr>
        <w:t xml:space="preserve"> разовых </w:t>
      </w:r>
      <w:r w:rsidR="00626A3A" w:rsidRPr="0012070C">
        <w:rPr>
          <w:highlight w:val="green"/>
        </w:rPr>
        <w:t xml:space="preserve">концентраций веществ с установленными </w:t>
      </w:r>
      <w:r w:rsidR="00920350" w:rsidRPr="0012070C">
        <w:rPr>
          <w:szCs w:val="24"/>
          <w:highlight w:val="green"/>
        </w:rPr>
        <w:t xml:space="preserve">ПДК </w:t>
      </w:r>
      <w:r w:rsidR="00ED70E6" w:rsidRPr="0012070C">
        <w:rPr>
          <w:szCs w:val="24"/>
          <w:highlight w:val="green"/>
        </w:rPr>
        <w:t>и (или)</w:t>
      </w:r>
      <w:r w:rsidR="00920350" w:rsidRPr="0012070C">
        <w:rPr>
          <w:szCs w:val="24"/>
          <w:highlight w:val="green"/>
        </w:rPr>
        <w:t xml:space="preserve"> ОБУВ согласно </w:t>
      </w:r>
      <w:r w:rsidR="00134BAB" w:rsidRPr="0012070C">
        <w:rPr>
          <w:szCs w:val="24"/>
          <w:highlight w:val="green"/>
        </w:rPr>
        <w:t>СанПиН 1.2.3685</w:t>
      </w:r>
      <w:r w:rsidR="00417B76" w:rsidRPr="0012070C">
        <w:rPr>
          <w:rFonts w:eastAsia="Calibri"/>
          <w:szCs w:val="24"/>
          <w:highlight w:val="green"/>
        </w:rPr>
        <w:t>.</w:t>
      </w:r>
    </w:p>
    <w:p w14:paraId="26C51C81" w14:textId="2B5EE95A" w:rsidR="00992FFF" w:rsidRPr="0012070C" w:rsidRDefault="00992FFF" w:rsidP="00992FFF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>В местах массового отдыха населения, на территориях размещения лечебно-профилактических учреждений длительного пребывания больных и центров реабилитации</w:t>
      </w:r>
      <w:r w:rsidR="00F73141" w:rsidRPr="0012070C">
        <w:rPr>
          <w:szCs w:val="24"/>
          <w:highlight w:val="green"/>
        </w:rPr>
        <w:t xml:space="preserve"> </w:t>
      </w:r>
      <w:r w:rsidR="00F73141" w:rsidRPr="0012070C">
        <w:rPr>
          <w:highlight w:val="green"/>
        </w:rPr>
        <w:t xml:space="preserve">значения среднесуточных и максимальных разовых концентраций веществ </w:t>
      </w:r>
      <w:r w:rsidR="00346599" w:rsidRPr="0012070C">
        <w:rPr>
          <w:b/>
          <w:highlight w:val="green"/>
        </w:rPr>
        <w:t>долж</w:t>
      </w:r>
      <w:r w:rsidR="00F73141" w:rsidRPr="0012070C">
        <w:rPr>
          <w:highlight w:val="green"/>
        </w:rPr>
        <w:t>ны быть не более</w:t>
      </w:r>
      <w:r w:rsidR="00257284" w:rsidRPr="0012070C">
        <w:rPr>
          <w:szCs w:val="24"/>
          <w:highlight w:val="green"/>
        </w:rPr>
        <w:t xml:space="preserve"> 0,8 ПДК </w:t>
      </w:r>
      <w:r w:rsidR="00ED70E6" w:rsidRPr="0012070C">
        <w:rPr>
          <w:szCs w:val="24"/>
          <w:highlight w:val="green"/>
        </w:rPr>
        <w:t>и (или)</w:t>
      </w:r>
      <w:r w:rsidR="00257284" w:rsidRPr="0012070C">
        <w:rPr>
          <w:szCs w:val="24"/>
          <w:highlight w:val="green"/>
        </w:rPr>
        <w:t xml:space="preserve"> 0,8 ОБУВ</w:t>
      </w:r>
      <w:r w:rsidRPr="0012070C">
        <w:rPr>
          <w:szCs w:val="24"/>
          <w:highlight w:val="green"/>
        </w:rPr>
        <w:t xml:space="preserve"> </w:t>
      </w:r>
      <w:r w:rsidR="0031572E" w:rsidRPr="0012070C">
        <w:rPr>
          <w:szCs w:val="24"/>
          <w:highlight w:val="green"/>
        </w:rPr>
        <w:t xml:space="preserve">в соответствии с </w:t>
      </w:r>
      <w:r w:rsidR="00310A52" w:rsidRPr="0012070C">
        <w:rPr>
          <w:szCs w:val="24"/>
          <w:highlight w:val="green"/>
        </w:rPr>
        <w:t>СанПиН 2.1.3684</w:t>
      </w:r>
      <w:r w:rsidR="00213C5C" w:rsidRPr="0012070C">
        <w:rPr>
          <w:szCs w:val="24"/>
          <w:highlight w:val="green"/>
        </w:rPr>
        <w:t>–</w:t>
      </w:r>
      <w:r w:rsidR="00310A52" w:rsidRPr="0012070C">
        <w:rPr>
          <w:szCs w:val="24"/>
          <w:highlight w:val="green"/>
        </w:rPr>
        <w:t>21 (пункт 70)</w:t>
      </w:r>
      <w:r w:rsidRPr="0012070C">
        <w:rPr>
          <w:szCs w:val="24"/>
          <w:highlight w:val="green"/>
        </w:rPr>
        <w:t>.</w:t>
      </w:r>
    </w:p>
    <w:p w14:paraId="6B782597" w14:textId="7E715968" w:rsidR="00701D9A" w:rsidRPr="00A5013B" w:rsidRDefault="00701D9A" w:rsidP="00701D9A">
      <w:pPr>
        <w:rPr>
          <w:rStyle w:val="blk"/>
          <w:szCs w:val="24"/>
        </w:rPr>
      </w:pPr>
      <w:r w:rsidRPr="0012070C">
        <w:rPr>
          <w:szCs w:val="24"/>
          <w:highlight w:val="green"/>
        </w:rPr>
        <w:t xml:space="preserve">По требованию заказчика для оценки уровня загрязнения атмосферы </w:t>
      </w:r>
      <w:r w:rsidR="00346599" w:rsidRPr="0012070C">
        <w:rPr>
          <w:b/>
          <w:szCs w:val="24"/>
          <w:highlight w:val="green"/>
        </w:rPr>
        <w:t>допускается</w:t>
      </w:r>
      <w:r w:rsidRPr="0012070C">
        <w:rPr>
          <w:szCs w:val="24"/>
          <w:highlight w:val="green"/>
        </w:rPr>
        <w:t xml:space="preserve"> использоват</w:t>
      </w:r>
      <w:r w:rsidR="001A43F6" w:rsidRPr="0012070C">
        <w:rPr>
          <w:szCs w:val="24"/>
          <w:highlight w:val="green"/>
        </w:rPr>
        <w:t>ь</w:t>
      </w:r>
      <w:r w:rsidRPr="0012070C">
        <w:rPr>
          <w:szCs w:val="24"/>
          <w:highlight w:val="green"/>
        </w:rPr>
        <w:t xml:space="preserve"> данные с</w:t>
      </w:r>
      <w:r w:rsidRPr="0012070C">
        <w:rPr>
          <w:rStyle w:val="blk"/>
          <w:szCs w:val="24"/>
          <w:highlight w:val="green"/>
        </w:rPr>
        <w:t>реднегодовых концентраций загрязняющих веществ в атмосферном воздухе, которые рассчитывают согласно ГОСТ 17.2.3.01.</w:t>
      </w:r>
    </w:p>
    <w:p w14:paraId="2E968BF2" w14:textId="623C3631" w:rsidR="00992FFF" w:rsidRPr="0012070C" w:rsidRDefault="00A25E75" w:rsidP="005C363C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rPr>
          <w:rFonts w:cs="Times New Roman"/>
          <w:szCs w:val="24"/>
          <w:highlight w:val="green"/>
        </w:rPr>
      </w:pPr>
      <w:r w:rsidRPr="0012070C">
        <w:rPr>
          <w:rFonts w:cs="Times New Roman"/>
          <w:szCs w:val="24"/>
          <w:highlight w:val="green"/>
        </w:rPr>
        <w:t>5.10.7</w:t>
      </w:r>
      <w:r w:rsidR="005738D0" w:rsidRPr="0012070C">
        <w:rPr>
          <w:rFonts w:cs="Times New Roman"/>
          <w:szCs w:val="24"/>
          <w:highlight w:val="green"/>
        </w:rPr>
        <w:t> </w:t>
      </w:r>
      <w:r w:rsidR="00700ACC" w:rsidRPr="0012070C">
        <w:rPr>
          <w:rFonts w:cs="Times New Roman"/>
          <w:szCs w:val="24"/>
          <w:highlight w:val="green"/>
        </w:rPr>
        <w:t>Для суммарной оценки степени загрязнения атмосфер</w:t>
      </w:r>
      <w:r w:rsidR="00113C9F" w:rsidRPr="0012070C">
        <w:rPr>
          <w:rFonts w:cs="Times New Roman"/>
          <w:szCs w:val="24"/>
          <w:highlight w:val="green"/>
        </w:rPr>
        <w:t>ного воздуха</w:t>
      </w:r>
      <w:r w:rsidR="00700ACC" w:rsidRPr="0012070C">
        <w:rPr>
          <w:rFonts w:cs="Times New Roman"/>
          <w:szCs w:val="24"/>
          <w:highlight w:val="green"/>
        </w:rPr>
        <w:t xml:space="preserve"> освоенных </w:t>
      </w:r>
      <w:r w:rsidR="00B40746" w:rsidRPr="0012070C">
        <w:rPr>
          <w:rFonts w:cs="Times New Roman"/>
          <w:szCs w:val="24"/>
          <w:highlight w:val="green"/>
        </w:rPr>
        <w:t xml:space="preserve">(селитебных) </w:t>
      </w:r>
      <w:r w:rsidR="00700ACC" w:rsidRPr="0012070C">
        <w:rPr>
          <w:rFonts w:cs="Times New Roman"/>
          <w:szCs w:val="24"/>
          <w:highlight w:val="green"/>
        </w:rPr>
        <w:t>территорий рассчитыва</w:t>
      </w:r>
      <w:r w:rsidR="001A43F6" w:rsidRPr="0012070C">
        <w:rPr>
          <w:rFonts w:cs="Times New Roman"/>
          <w:szCs w:val="24"/>
          <w:highlight w:val="green"/>
        </w:rPr>
        <w:t>ют</w:t>
      </w:r>
      <w:r w:rsidR="00700ACC" w:rsidRPr="0012070C">
        <w:rPr>
          <w:rFonts w:cs="Times New Roman"/>
          <w:szCs w:val="24"/>
          <w:highlight w:val="green"/>
        </w:rPr>
        <w:t xml:space="preserve"> ИЗА </w:t>
      </w:r>
      <w:r w:rsidR="003D29C6" w:rsidRPr="0012070C">
        <w:rPr>
          <w:rFonts w:cs="Times New Roman"/>
          <w:szCs w:val="24"/>
          <w:highlight w:val="green"/>
        </w:rPr>
        <w:t>в соответствии с</w:t>
      </w:r>
      <w:r w:rsidR="00700ACC" w:rsidRPr="0012070C">
        <w:rPr>
          <w:rFonts w:cs="Times New Roman"/>
          <w:szCs w:val="24"/>
          <w:highlight w:val="green"/>
        </w:rPr>
        <w:t xml:space="preserve"> </w:t>
      </w:r>
      <w:r w:rsidR="00AF79F5" w:rsidRPr="0012070C">
        <w:rPr>
          <w:rFonts w:cs="Times New Roman"/>
          <w:szCs w:val="24"/>
          <w:highlight w:val="green"/>
        </w:rPr>
        <w:t>В</w:t>
      </w:r>
      <w:r w:rsidR="00313F0C" w:rsidRPr="0012070C">
        <w:rPr>
          <w:rFonts w:cs="Times New Roman"/>
          <w:szCs w:val="24"/>
          <w:highlight w:val="green"/>
        </w:rPr>
        <w:t xml:space="preserve">.1 </w:t>
      </w:r>
      <w:r w:rsidR="00700ACC" w:rsidRPr="0012070C">
        <w:rPr>
          <w:bCs/>
          <w:iCs/>
          <w:highlight w:val="green"/>
        </w:rPr>
        <w:t>приложени</w:t>
      </w:r>
      <w:r w:rsidR="00AF79F5" w:rsidRPr="0012070C">
        <w:rPr>
          <w:bCs/>
          <w:iCs/>
          <w:highlight w:val="green"/>
        </w:rPr>
        <w:t>я В</w:t>
      </w:r>
      <w:r w:rsidR="003D29C6" w:rsidRPr="0012070C">
        <w:rPr>
          <w:rFonts w:cs="Times New Roman"/>
          <w:szCs w:val="24"/>
          <w:highlight w:val="green"/>
        </w:rPr>
        <w:t>.</w:t>
      </w:r>
      <w:r w:rsidR="00942A75" w:rsidRPr="0012070C">
        <w:rPr>
          <w:rFonts w:cs="Times New Roman"/>
          <w:szCs w:val="24"/>
          <w:highlight w:val="green"/>
        </w:rPr>
        <w:t xml:space="preserve"> </w:t>
      </w:r>
      <w:r w:rsidR="003D29C6" w:rsidRPr="0012070C">
        <w:rPr>
          <w:rFonts w:cs="Times New Roman"/>
          <w:szCs w:val="24"/>
          <w:highlight w:val="green"/>
        </w:rPr>
        <w:t xml:space="preserve">Расчет ИЗА </w:t>
      </w:r>
      <w:r w:rsidR="00942A75" w:rsidRPr="0012070C">
        <w:rPr>
          <w:rFonts w:cs="Times New Roman"/>
          <w:szCs w:val="24"/>
          <w:highlight w:val="green"/>
        </w:rPr>
        <w:t xml:space="preserve">для неосвоенных территорий </w:t>
      </w:r>
      <w:r w:rsidR="002C4A4B" w:rsidRPr="0012070C">
        <w:rPr>
          <w:rFonts w:cs="Times New Roman"/>
          <w:szCs w:val="24"/>
          <w:highlight w:val="green"/>
        </w:rPr>
        <w:t>выполня</w:t>
      </w:r>
      <w:r w:rsidR="001A43F6" w:rsidRPr="0012070C">
        <w:rPr>
          <w:rFonts w:cs="Times New Roman"/>
          <w:szCs w:val="24"/>
          <w:highlight w:val="green"/>
        </w:rPr>
        <w:t>ют</w:t>
      </w:r>
      <w:r w:rsidR="002C4A4B" w:rsidRPr="0012070C">
        <w:rPr>
          <w:rFonts w:cs="Times New Roman"/>
          <w:szCs w:val="24"/>
          <w:highlight w:val="green"/>
        </w:rPr>
        <w:t xml:space="preserve"> </w:t>
      </w:r>
      <w:r w:rsidR="003D29C6" w:rsidRPr="0012070C">
        <w:rPr>
          <w:rFonts w:cs="Times New Roman"/>
          <w:szCs w:val="24"/>
          <w:highlight w:val="green"/>
        </w:rPr>
        <w:t>при наличии данного требования в задании</w:t>
      </w:r>
      <w:r w:rsidR="00B13B5A" w:rsidRPr="0012070C">
        <w:rPr>
          <w:szCs w:val="24"/>
          <w:highlight w:val="green"/>
        </w:rPr>
        <w:t>.</w:t>
      </w:r>
      <w:r w:rsidR="002C4A4B" w:rsidRPr="0012070C">
        <w:rPr>
          <w:szCs w:val="24"/>
          <w:highlight w:val="green"/>
        </w:rPr>
        <w:t xml:space="preserve"> </w:t>
      </w:r>
      <w:r w:rsidR="00346599" w:rsidRPr="0012070C">
        <w:rPr>
          <w:b/>
          <w:szCs w:val="24"/>
          <w:highlight w:val="green"/>
        </w:rPr>
        <w:t>Рекоменд</w:t>
      </w:r>
      <w:r w:rsidR="002C4A4B" w:rsidRPr="0012070C">
        <w:rPr>
          <w:szCs w:val="24"/>
          <w:highlight w:val="green"/>
        </w:rPr>
        <w:t>уемое число контрольных точек отбора проб для оценки уровня загрязнения атмосферного воздуха на различных этапах градостроительной деятельности для освоенных территорий указано в В.2 приложения В.</w:t>
      </w:r>
    </w:p>
    <w:p w14:paraId="35D1143B" w14:textId="227E9A7E" w:rsidR="003E4050" w:rsidRPr="0012070C" w:rsidRDefault="00A25E75" w:rsidP="003D29C6">
      <w:pPr>
        <w:rPr>
          <w:highlight w:val="green"/>
        </w:rPr>
      </w:pPr>
      <w:r w:rsidRPr="0012070C">
        <w:rPr>
          <w:szCs w:val="24"/>
          <w:highlight w:val="green"/>
        </w:rPr>
        <w:t>5.10.8</w:t>
      </w:r>
      <w:r w:rsidR="005738D0" w:rsidRPr="0012070C">
        <w:rPr>
          <w:szCs w:val="24"/>
          <w:highlight w:val="green"/>
        </w:rPr>
        <w:t> </w:t>
      </w:r>
      <w:r w:rsidR="00B01E91" w:rsidRPr="0012070C">
        <w:rPr>
          <w:szCs w:val="24"/>
          <w:highlight w:val="green"/>
        </w:rPr>
        <w:t xml:space="preserve">Для лесных экосистем и ООПТ, попадающих в зону воздействия </w:t>
      </w:r>
      <w:r w:rsidR="00033202" w:rsidRPr="0012070C">
        <w:rPr>
          <w:szCs w:val="24"/>
          <w:highlight w:val="green"/>
        </w:rPr>
        <w:t xml:space="preserve">проектируемого или существующего </w:t>
      </w:r>
      <w:r w:rsidR="00B01E91" w:rsidRPr="0012070C">
        <w:rPr>
          <w:szCs w:val="24"/>
          <w:highlight w:val="green"/>
        </w:rPr>
        <w:t xml:space="preserve">промышленного объекта, качество атмосферного воздуха </w:t>
      </w:r>
      <w:r w:rsidR="00346599" w:rsidRPr="0012070C">
        <w:rPr>
          <w:b/>
          <w:szCs w:val="24"/>
          <w:highlight w:val="green"/>
        </w:rPr>
        <w:t>необходимо</w:t>
      </w:r>
      <w:r w:rsidR="00B01E91" w:rsidRPr="0012070C">
        <w:rPr>
          <w:szCs w:val="24"/>
          <w:highlight w:val="green"/>
        </w:rPr>
        <w:t xml:space="preserve"> определять путем сравнения содержания </w:t>
      </w:r>
      <w:r w:rsidR="007B541B" w:rsidRPr="0012070C">
        <w:rPr>
          <w:szCs w:val="24"/>
          <w:highlight w:val="green"/>
        </w:rPr>
        <w:t xml:space="preserve">загрязняющих </w:t>
      </w:r>
      <w:r w:rsidR="00B01E91" w:rsidRPr="0012070C">
        <w:rPr>
          <w:szCs w:val="24"/>
          <w:highlight w:val="green"/>
        </w:rPr>
        <w:t>веществ с ПДК</w:t>
      </w:r>
      <w:r w:rsidR="0001673C" w:rsidRPr="0012070C">
        <w:rPr>
          <w:spacing w:val="2"/>
          <w:szCs w:val="24"/>
          <w:highlight w:val="green"/>
          <w:shd w:val="clear" w:color="auto" w:fill="FFFFFF"/>
        </w:rPr>
        <w:t>,</w:t>
      </w:r>
      <w:r w:rsidR="00B01E91" w:rsidRPr="0012070C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643D72" w:rsidRPr="0012070C">
        <w:rPr>
          <w:spacing w:val="2"/>
          <w:szCs w:val="24"/>
          <w:highlight w:val="green"/>
          <w:shd w:val="clear" w:color="auto" w:fill="FFFFFF"/>
        </w:rPr>
        <w:t xml:space="preserve">если </w:t>
      </w:r>
      <w:r w:rsidR="003D29C6" w:rsidRPr="0012070C">
        <w:rPr>
          <w:spacing w:val="2"/>
          <w:szCs w:val="24"/>
          <w:highlight w:val="green"/>
          <w:shd w:val="clear" w:color="auto" w:fill="FFFFFF"/>
        </w:rPr>
        <w:t xml:space="preserve">загрязняющие </w:t>
      </w:r>
      <w:r w:rsidR="00643D72" w:rsidRPr="0012070C">
        <w:rPr>
          <w:spacing w:val="2"/>
          <w:szCs w:val="24"/>
          <w:highlight w:val="green"/>
          <w:shd w:val="clear" w:color="auto" w:fill="FFFFFF"/>
        </w:rPr>
        <w:t xml:space="preserve">вещества </w:t>
      </w:r>
      <w:r w:rsidR="00643D72" w:rsidRPr="0012070C">
        <w:rPr>
          <w:szCs w:val="24"/>
          <w:highlight w:val="green"/>
        </w:rPr>
        <w:t xml:space="preserve">содержатся или </w:t>
      </w:r>
      <w:r w:rsidR="00346599" w:rsidRPr="0012070C">
        <w:rPr>
          <w:b/>
          <w:szCs w:val="24"/>
          <w:highlight w:val="green"/>
        </w:rPr>
        <w:t>могут</w:t>
      </w:r>
      <w:r w:rsidR="00643D72" w:rsidRPr="0012070C">
        <w:rPr>
          <w:szCs w:val="24"/>
          <w:highlight w:val="green"/>
        </w:rPr>
        <w:t xml:space="preserve"> содержаться в промышленных выбросах и </w:t>
      </w:r>
      <w:r w:rsidR="00E95D76" w:rsidRPr="0012070C">
        <w:rPr>
          <w:szCs w:val="24"/>
          <w:highlight w:val="green"/>
        </w:rPr>
        <w:t xml:space="preserve">для них </w:t>
      </w:r>
      <w:r w:rsidR="00B01E91" w:rsidRPr="0012070C">
        <w:rPr>
          <w:spacing w:val="2"/>
          <w:szCs w:val="24"/>
          <w:highlight w:val="green"/>
          <w:shd w:val="clear" w:color="auto" w:fill="FFFFFF"/>
        </w:rPr>
        <w:t>установлен</w:t>
      </w:r>
      <w:r w:rsidR="00E95D76" w:rsidRPr="0012070C">
        <w:rPr>
          <w:spacing w:val="2"/>
          <w:szCs w:val="24"/>
          <w:highlight w:val="green"/>
          <w:shd w:val="clear" w:color="auto" w:fill="FFFFFF"/>
        </w:rPr>
        <w:t>ы</w:t>
      </w:r>
      <w:r w:rsidR="00B01E91" w:rsidRPr="0012070C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B01E91" w:rsidRPr="0012070C">
        <w:rPr>
          <w:szCs w:val="24"/>
          <w:highlight w:val="green"/>
        </w:rPr>
        <w:t>ПДК</w:t>
      </w:r>
      <w:r w:rsidR="003E4050" w:rsidRPr="0012070C">
        <w:rPr>
          <w:szCs w:val="24"/>
          <w:highlight w:val="green"/>
        </w:rPr>
        <w:t>.</w:t>
      </w:r>
    </w:p>
    <w:p w14:paraId="1F498BE3" w14:textId="4C1CC2A9" w:rsidR="00E95D76" w:rsidRPr="0012070C" w:rsidRDefault="00E95D76" w:rsidP="00605BE2">
      <w:pPr>
        <w:rPr>
          <w:spacing w:val="2"/>
          <w:highlight w:val="green"/>
          <w:shd w:val="clear" w:color="auto" w:fill="FFFFFF"/>
        </w:rPr>
      </w:pPr>
      <w:r w:rsidRPr="0012070C">
        <w:rPr>
          <w:spacing w:val="2"/>
          <w:highlight w:val="green"/>
          <w:shd w:val="clear" w:color="auto" w:fill="FFFFFF"/>
        </w:rPr>
        <w:t>П</w:t>
      </w:r>
      <w:r w:rsidRPr="0012070C">
        <w:rPr>
          <w:highlight w:val="green"/>
        </w:rPr>
        <w:t>еречень контролируемых в атмосферном воздухе веществ, нормируемых по ПДК</w:t>
      </w:r>
      <w:r w:rsidR="00E83955" w:rsidRPr="0012070C">
        <w:rPr>
          <w:highlight w:val="green"/>
        </w:rPr>
        <w:t>,</w:t>
      </w:r>
      <w:r w:rsidRPr="0012070C">
        <w:rPr>
          <w:highlight w:val="green"/>
        </w:rPr>
        <w:t xml:space="preserve"> устанавливается согласно </w:t>
      </w:r>
      <w:r w:rsidR="008669AE" w:rsidRPr="0012070C">
        <w:rPr>
          <w:highlight w:val="green"/>
        </w:rPr>
        <w:t xml:space="preserve">5.25.1 и </w:t>
      </w:r>
      <w:r w:rsidRPr="0012070C">
        <w:rPr>
          <w:highlight w:val="green"/>
        </w:rPr>
        <w:t>5.2</w:t>
      </w:r>
      <w:r w:rsidR="00A00CED" w:rsidRPr="0012070C">
        <w:rPr>
          <w:highlight w:val="green"/>
        </w:rPr>
        <w:t>5</w:t>
      </w:r>
      <w:r w:rsidRPr="0012070C">
        <w:rPr>
          <w:highlight w:val="green"/>
        </w:rPr>
        <w:t>.1.</w:t>
      </w:r>
      <w:r w:rsidR="00A00CED" w:rsidRPr="0012070C">
        <w:rPr>
          <w:highlight w:val="green"/>
        </w:rPr>
        <w:t>2</w:t>
      </w:r>
      <w:r w:rsidRPr="0012070C">
        <w:rPr>
          <w:highlight w:val="green"/>
        </w:rPr>
        <w:t>.</w:t>
      </w:r>
      <w:r w:rsidR="00605BE2" w:rsidRPr="0012070C">
        <w:rPr>
          <w:highlight w:val="green"/>
        </w:rPr>
        <w:t xml:space="preserve"> </w:t>
      </w:r>
    </w:p>
    <w:p w14:paraId="4864F595" w14:textId="1060AC1F" w:rsidR="00920350" w:rsidRPr="0012070C" w:rsidRDefault="00A25E75" w:rsidP="003510E4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5.10.9</w:t>
      </w:r>
      <w:r w:rsidR="005738D0" w:rsidRPr="0012070C">
        <w:rPr>
          <w:szCs w:val="24"/>
          <w:highlight w:val="green"/>
        </w:rPr>
        <w:t> </w:t>
      </w:r>
      <w:r w:rsidR="00920350" w:rsidRPr="0012070C">
        <w:rPr>
          <w:szCs w:val="24"/>
          <w:highlight w:val="green"/>
        </w:rPr>
        <w:t xml:space="preserve">Дополнительно </w:t>
      </w:r>
      <w:r w:rsidR="00346599" w:rsidRPr="0012070C">
        <w:rPr>
          <w:b/>
          <w:szCs w:val="24"/>
          <w:highlight w:val="green"/>
        </w:rPr>
        <w:t>допускается</w:t>
      </w:r>
      <w:r w:rsidR="00920350" w:rsidRPr="0012070C">
        <w:rPr>
          <w:szCs w:val="24"/>
          <w:highlight w:val="green"/>
        </w:rPr>
        <w:t xml:space="preserve"> проводить косвенную оценку уровней загрязнения атмосферного воздуха посредством почвенной и снего</w:t>
      </w:r>
      <w:r w:rsidR="003510E4" w:rsidRPr="0012070C">
        <w:rPr>
          <w:szCs w:val="24"/>
          <w:highlight w:val="green"/>
        </w:rPr>
        <w:t>мерной</w:t>
      </w:r>
      <w:r w:rsidR="00920350" w:rsidRPr="0012070C">
        <w:rPr>
          <w:szCs w:val="24"/>
          <w:highlight w:val="green"/>
        </w:rPr>
        <w:t xml:space="preserve"> съемки.</w:t>
      </w:r>
    </w:p>
    <w:p w14:paraId="46EB1799" w14:textId="65573C83" w:rsidR="00156F56" w:rsidRPr="0012070C" w:rsidRDefault="00156F56" w:rsidP="006B7309">
      <w:pPr>
        <w:rPr>
          <w:highlight w:val="green"/>
        </w:rPr>
      </w:pPr>
      <w:r w:rsidRPr="0012070C">
        <w:rPr>
          <w:highlight w:val="green"/>
        </w:rPr>
        <w:t>5.10.10</w:t>
      </w:r>
      <w:r w:rsidR="005738D0" w:rsidRPr="0012070C">
        <w:rPr>
          <w:highlight w:val="green"/>
        </w:rPr>
        <w:t> </w:t>
      </w:r>
      <w:r w:rsidRPr="0012070C">
        <w:rPr>
          <w:szCs w:val="24"/>
          <w:highlight w:val="green"/>
          <w:shd w:val="clear" w:color="auto" w:fill="FFFFFF"/>
        </w:rPr>
        <w:t xml:space="preserve">В случае выявления превышения максимальной разовой ПДК оценку загрязнения атмосферного воздуха </w:t>
      </w:r>
      <w:r w:rsidR="00346599" w:rsidRPr="0012070C">
        <w:rPr>
          <w:b/>
          <w:szCs w:val="24"/>
          <w:highlight w:val="green"/>
          <w:shd w:val="clear" w:color="auto" w:fill="FFFFFF"/>
        </w:rPr>
        <w:t>следует</w:t>
      </w:r>
      <w:r w:rsidRPr="0012070C">
        <w:rPr>
          <w:szCs w:val="24"/>
          <w:highlight w:val="green"/>
          <w:shd w:val="clear" w:color="auto" w:fill="FFFFFF"/>
        </w:rPr>
        <w:t xml:space="preserve"> проводить </w:t>
      </w:r>
      <w:r w:rsidR="00EC302C" w:rsidRPr="0012070C">
        <w:rPr>
          <w:szCs w:val="24"/>
          <w:highlight w:val="green"/>
        </w:rPr>
        <w:t>с уче</w:t>
      </w:r>
      <w:r w:rsidRPr="0012070C">
        <w:rPr>
          <w:szCs w:val="24"/>
          <w:highlight w:val="green"/>
        </w:rPr>
        <w:t>том критери</w:t>
      </w:r>
      <w:r w:rsidR="00886306" w:rsidRPr="0012070C">
        <w:rPr>
          <w:szCs w:val="24"/>
          <w:highlight w:val="green"/>
        </w:rPr>
        <w:t>ев</w:t>
      </w:r>
      <w:r w:rsidRPr="0012070C">
        <w:rPr>
          <w:szCs w:val="24"/>
          <w:highlight w:val="green"/>
        </w:rPr>
        <w:t xml:space="preserve"> высокого и экстремально высокого загрязнения атмосферного воздуха согласно </w:t>
      </w:r>
      <w:r w:rsidRPr="0012070C">
        <w:rPr>
          <w:highlight w:val="green"/>
        </w:rPr>
        <w:t>[</w:t>
      </w:r>
      <w:r w:rsidR="004964CE" w:rsidRPr="0012070C">
        <w:rPr>
          <w:highlight w:val="green"/>
        </w:rPr>
        <w:t>8</w:t>
      </w:r>
      <w:r w:rsidRPr="0012070C">
        <w:rPr>
          <w:highlight w:val="green"/>
        </w:rPr>
        <w:t>, приложение 1].</w:t>
      </w:r>
    </w:p>
    <w:p w14:paraId="66F2F4A5" w14:textId="5284EE00" w:rsidR="004C07C4" w:rsidRPr="0012070C" w:rsidRDefault="00A25E75" w:rsidP="007B06E2">
      <w:pPr>
        <w:rPr>
          <w:szCs w:val="24"/>
          <w:highlight w:val="green"/>
          <w:lang w:eastAsia="en-US"/>
        </w:rPr>
      </w:pPr>
      <w:r w:rsidRPr="0012070C">
        <w:rPr>
          <w:szCs w:val="24"/>
          <w:highlight w:val="green"/>
        </w:rPr>
        <w:t>5.10.1</w:t>
      </w:r>
      <w:r w:rsidR="002C3E3C" w:rsidRPr="0012070C">
        <w:rPr>
          <w:szCs w:val="24"/>
          <w:highlight w:val="green"/>
        </w:rPr>
        <w:t>1</w:t>
      </w:r>
      <w:r w:rsidR="005738D0" w:rsidRPr="0012070C">
        <w:rPr>
          <w:szCs w:val="24"/>
          <w:highlight w:val="green"/>
        </w:rPr>
        <w:t> </w:t>
      </w:r>
      <w:r w:rsidR="004C07C4" w:rsidRPr="0012070C">
        <w:rPr>
          <w:szCs w:val="24"/>
          <w:highlight w:val="green"/>
          <w:lang w:eastAsia="en-US"/>
        </w:rPr>
        <w:t xml:space="preserve">Результаты </w:t>
      </w:r>
      <w:r w:rsidR="007E34E4" w:rsidRPr="0012070C">
        <w:rPr>
          <w:highlight w:val="green"/>
        </w:rPr>
        <w:t>инженерно-экологически</w:t>
      </w:r>
      <w:r w:rsidR="00E77941" w:rsidRPr="0012070C">
        <w:rPr>
          <w:highlight w:val="green"/>
        </w:rPr>
        <w:t>х</w:t>
      </w:r>
      <w:r w:rsidR="007E34E4" w:rsidRPr="0012070C">
        <w:rPr>
          <w:highlight w:val="green"/>
        </w:rPr>
        <w:t xml:space="preserve"> изыскани</w:t>
      </w:r>
      <w:r w:rsidR="00E77941" w:rsidRPr="0012070C">
        <w:rPr>
          <w:highlight w:val="green"/>
        </w:rPr>
        <w:t>й</w:t>
      </w:r>
      <w:r w:rsidR="004C07C4" w:rsidRPr="0012070C">
        <w:rPr>
          <w:szCs w:val="24"/>
          <w:highlight w:val="green"/>
          <w:lang w:eastAsia="en-US"/>
        </w:rPr>
        <w:t xml:space="preserve"> по исследованию и оценке загрязнения атмосферного воздуха </w:t>
      </w:r>
      <w:r w:rsidR="00346599" w:rsidRPr="0012070C">
        <w:rPr>
          <w:b/>
          <w:szCs w:val="24"/>
          <w:highlight w:val="green"/>
          <w:lang w:eastAsia="en-US"/>
        </w:rPr>
        <w:t>долж</w:t>
      </w:r>
      <w:r w:rsidR="004C07C4" w:rsidRPr="0012070C">
        <w:rPr>
          <w:szCs w:val="24"/>
          <w:highlight w:val="green"/>
          <w:lang w:eastAsia="en-US"/>
        </w:rPr>
        <w:t>ны содержать:</w:t>
      </w:r>
    </w:p>
    <w:p w14:paraId="45DB1790" w14:textId="2DE7EAF1" w:rsidR="004C07C4" w:rsidRPr="0012070C" w:rsidRDefault="004C07C4" w:rsidP="004C07C4">
      <w:pPr>
        <w:rPr>
          <w:highlight w:val="green"/>
        </w:rPr>
      </w:pPr>
      <w:r w:rsidRPr="0012070C">
        <w:rPr>
          <w:highlight w:val="green"/>
        </w:rPr>
        <w:t>-</w:t>
      </w:r>
      <w:r w:rsidR="005232C5" w:rsidRPr="0012070C">
        <w:rPr>
          <w:highlight w:val="green"/>
        </w:rPr>
        <w:t> </w:t>
      </w:r>
      <w:r w:rsidRPr="0012070C">
        <w:rPr>
          <w:highlight w:val="green"/>
        </w:rPr>
        <w:t>дан</w:t>
      </w:r>
      <w:r w:rsidR="002F75BC" w:rsidRPr="0012070C">
        <w:rPr>
          <w:highlight w:val="green"/>
        </w:rPr>
        <w:t xml:space="preserve">ные, определяющие условия рассеивания загрязняющих веществ в </w:t>
      </w:r>
      <w:r w:rsidR="00A61F62" w:rsidRPr="0012070C">
        <w:rPr>
          <w:szCs w:val="24"/>
          <w:highlight w:val="green"/>
        </w:rPr>
        <w:t>приземном слое атмосферы</w:t>
      </w:r>
      <w:r w:rsidR="002F75BC" w:rsidRPr="0012070C">
        <w:rPr>
          <w:highlight w:val="green"/>
        </w:rPr>
        <w:t xml:space="preserve">, </w:t>
      </w:r>
      <w:r w:rsidRPr="0012070C">
        <w:rPr>
          <w:highlight w:val="green"/>
        </w:rPr>
        <w:t>в с</w:t>
      </w:r>
      <w:r w:rsidR="00EE40FB" w:rsidRPr="0012070C">
        <w:rPr>
          <w:highlight w:val="green"/>
        </w:rPr>
        <w:t>оответстви</w:t>
      </w:r>
      <w:r w:rsidR="00724978" w:rsidRPr="0012070C">
        <w:rPr>
          <w:highlight w:val="green"/>
        </w:rPr>
        <w:t>и</w:t>
      </w:r>
      <w:r w:rsidR="00EE40FB" w:rsidRPr="0012070C">
        <w:rPr>
          <w:highlight w:val="green"/>
        </w:rPr>
        <w:t xml:space="preserve"> с </w:t>
      </w:r>
      <w:r w:rsidRPr="0012070C">
        <w:rPr>
          <w:highlight w:val="green"/>
        </w:rPr>
        <w:t>5.10.</w:t>
      </w:r>
      <w:r w:rsidR="002B17C0" w:rsidRPr="0012070C">
        <w:rPr>
          <w:highlight w:val="green"/>
        </w:rPr>
        <w:t>3</w:t>
      </w:r>
      <w:r w:rsidRPr="0012070C">
        <w:rPr>
          <w:highlight w:val="green"/>
        </w:rPr>
        <w:t>;</w:t>
      </w:r>
    </w:p>
    <w:p w14:paraId="6D3CC69D" w14:textId="4C9C8A4B" w:rsidR="004C07C4" w:rsidRPr="0012070C" w:rsidRDefault="004C07C4" w:rsidP="004C07C4">
      <w:pPr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 xml:space="preserve">оценку уровня загрязнения </w:t>
      </w:r>
      <w:r w:rsidR="00EE40FB" w:rsidRPr="0012070C">
        <w:rPr>
          <w:highlight w:val="green"/>
        </w:rPr>
        <w:t>атмосферного воздуха</w:t>
      </w:r>
      <w:r w:rsidRPr="0012070C">
        <w:rPr>
          <w:highlight w:val="green"/>
        </w:rPr>
        <w:t>;</w:t>
      </w:r>
    </w:p>
    <w:p w14:paraId="1ECB11C5" w14:textId="5F18164C" w:rsidR="004C07C4" w:rsidRPr="0012070C" w:rsidRDefault="004C07C4" w:rsidP="004C07C4">
      <w:pPr>
        <w:rPr>
          <w:highlight w:val="green"/>
        </w:rPr>
      </w:pPr>
      <w:r w:rsidRPr="0012070C">
        <w:rPr>
          <w:highlight w:val="green"/>
        </w:rPr>
        <w:lastRenderedPageBreak/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предложения по снижению уровня загрязнения атмосферного воздуха;</w:t>
      </w:r>
      <w:r w:rsidR="0094439B" w:rsidRPr="0012070C">
        <w:rPr>
          <w:highlight w:val="green"/>
        </w:rPr>
        <w:t xml:space="preserve"> </w:t>
      </w:r>
    </w:p>
    <w:p w14:paraId="5FB0D2EF" w14:textId="7AAD64AC" w:rsidR="002F75BC" w:rsidRPr="0012070C" w:rsidRDefault="002F75BC" w:rsidP="002F75BC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прогноз вероятного изменения состояния атмосферного воздуха в результате градостроительной деятельности;</w:t>
      </w:r>
    </w:p>
    <w:p w14:paraId="60AA15AE" w14:textId="1B5E48DB" w:rsidR="00A1194C" w:rsidRPr="0012070C" w:rsidRDefault="00A1194C" w:rsidP="004C07C4">
      <w:pPr>
        <w:rPr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предложения по организации мониторинга атмосферного воздуха</w:t>
      </w:r>
      <w:r w:rsidR="005E32AB" w:rsidRPr="0012070C">
        <w:rPr>
          <w:szCs w:val="24"/>
          <w:highlight w:val="green"/>
        </w:rPr>
        <w:t xml:space="preserve"> в период строительства и эксплуатации объекта</w:t>
      </w:r>
      <w:r w:rsidRPr="0012070C">
        <w:rPr>
          <w:szCs w:val="24"/>
          <w:highlight w:val="green"/>
        </w:rPr>
        <w:t>.</w:t>
      </w:r>
    </w:p>
    <w:p w14:paraId="48E335D7" w14:textId="10CDAD46" w:rsidR="00046655" w:rsidRPr="0012070C" w:rsidRDefault="00046655" w:rsidP="003C0BE8">
      <w:pPr>
        <w:pStyle w:val="aff"/>
        <w:keepNext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12070C">
        <w:rPr>
          <w:rFonts w:cs="Times New Roman"/>
          <w:bCs/>
          <w:iCs/>
          <w:noProof/>
          <w:szCs w:val="24"/>
          <w:highlight w:val="green"/>
        </w:rPr>
        <w:t>5.11</w:t>
      </w:r>
      <w:r w:rsidR="005738D0" w:rsidRPr="0012070C">
        <w:rPr>
          <w:rFonts w:cs="Times New Roman"/>
          <w:bCs/>
          <w:iCs/>
          <w:noProof/>
          <w:szCs w:val="24"/>
          <w:highlight w:val="green"/>
        </w:rPr>
        <w:t> </w:t>
      </w:r>
      <w:r w:rsidR="00970EFB" w:rsidRPr="0012070C">
        <w:rPr>
          <w:rFonts w:cs="Times New Roman"/>
          <w:bCs/>
          <w:iCs/>
          <w:noProof/>
          <w:szCs w:val="24"/>
          <w:highlight w:val="green"/>
        </w:rPr>
        <w:t>Почвенные исследования и оценку</w:t>
      </w:r>
      <w:r w:rsidR="002510D8" w:rsidRPr="0012070C">
        <w:rPr>
          <w:rFonts w:cs="Times New Roman"/>
          <w:bCs/>
          <w:iCs/>
          <w:noProof/>
          <w:szCs w:val="24"/>
          <w:highlight w:val="green"/>
        </w:rPr>
        <w:t xml:space="preserve"> загрязнения почв (или грунтов)</w:t>
      </w:r>
      <w:r w:rsidR="005C759C" w:rsidRPr="0012070C">
        <w:rPr>
          <w:rFonts w:cs="Times New Roman"/>
          <w:b/>
          <w:bCs/>
          <w:iCs/>
          <w:noProof/>
          <w:szCs w:val="24"/>
          <w:highlight w:val="green"/>
        </w:rPr>
        <w:t xml:space="preserve"> </w:t>
      </w:r>
      <w:r w:rsidR="00FC7888" w:rsidRPr="0012070C">
        <w:rPr>
          <w:szCs w:val="24"/>
          <w:highlight w:val="green"/>
        </w:rPr>
        <w:t>выполняют</w:t>
      </w:r>
      <w:r w:rsidR="002510D8" w:rsidRPr="0012070C">
        <w:rPr>
          <w:szCs w:val="24"/>
          <w:highlight w:val="green"/>
        </w:rPr>
        <w:t xml:space="preserve"> </w:t>
      </w:r>
      <w:r w:rsidR="00017D1D" w:rsidRPr="0012070C">
        <w:rPr>
          <w:rFonts w:cs="Times New Roman"/>
          <w:bCs/>
          <w:iCs/>
          <w:noProof/>
          <w:szCs w:val="24"/>
          <w:highlight w:val="green"/>
        </w:rPr>
        <w:t>в целях</w:t>
      </w:r>
      <w:r w:rsidRPr="0012070C">
        <w:rPr>
          <w:rFonts w:cs="Times New Roman"/>
          <w:bCs/>
          <w:iCs/>
          <w:noProof/>
          <w:szCs w:val="24"/>
          <w:highlight w:val="green"/>
        </w:rPr>
        <w:t>:</w:t>
      </w:r>
    </w:p>
    <w:p w14:paraId="4F9547C8" w14:textId="6E48E4D8" w:rsidR="00046655" w:rsidRPr="0012070C" w:rsidRDefault="00046655" w:rsidP="00046655">
      <w:pPr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 xml:space="preserve">получения информации о почвах </w:t>
      </w:r>
      <w:r w:rsidR="00B13B5A" w:rsidRPr="0012070C">
        <w:rPr>
          <w:highlight w:val="green"/>
        </w:rPr>
        <w:t>(и</w:t>
      </w:r>
      <w:r w:rsidR="00A61135" w:rsidRPr="0012070C">
        <w:rPr>
          <w:highlight w:val="green"/>
        </w:rPr>
        <w:t>ли</w:t>
      </w:r>
      <w:r w:rsidR="00B13B5A" w:rsidRPr="0012070C">
        <w:rPr>
          <w:highlight w:val="green"/>
        </w:rPr>
        <w:t xml:space="preserve"> грунтах)</w:t>
      </w:r>
      <w:r w:rsidR="0094439B" w:rsidRPr="0012070C">
        <w:rPr>
          <w:highlight w:val="green"/>
        </w:rPr>
        <w:t xml:space="preserve"> </w:t>
      </w:r>
      <w:r w:rsidR="00EC0DEE" w:rsidRPr="0012070C">
        <w:rPr>
          <w:highlight w:val="green"/>
        </w:rPr>
        <w:t>изучаемой территории</w:t>
      </w:r>
      <w:r w:rsidRPr="0012070C">
        <w:rPr>
          <w:highlight w:val="green"/>
        </w:rPr>
        <w:t xml:space="preserve">, об их состоянии, в том числе об эрозионных и других </w:t>
      </w:r>
      <w:proofErr w:type="spellStart"/>
      <w:r w:rsidRPr="0012070C">
        <w:rPr>
          <w:highlight w:val="green"/>
        </w:rPr>
        <w:t>деградационных</w:t>
      </w:r>
      <w:proofErr w:type="spellEnd"/>
      <w:r w:rsidRPr="0012070C">
        <w:rPr>
          <w:highlight w:val="green"/>
        </w:rPr>
        <w:t xml:space="preserve"> процессах в почвах;</w:t>
      </w:r>
    </w:p>
    <w:p w14:paraId="2CEF92DB" w14:textId="2159C3FA" w:rsidR="00046655" w:rsidRPr="0012070C" w:rsidRDefault="00046655" w:rsidP="00046655">
      <w:pPr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определения структуры почвенного покрова и ареалов распространения почв;</w:t>
      </w:r>
    </w:p>
    <w:p w14:paraId="7DE1B52B" w14:textId="7368C0E5" w:rsidR="00046655" w:rsidRPr="0012070C" w:rsidRDefault="00046655" w:rsidP="00046655">
      <w:pPr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определения наличия и мощно</w:t>
      </w:r>
      <w:r w:rsidR="002765C0" w:rsidRPr="0012070C">
        <w:rPr>
          <w:highlight w:val="green"/>
        </w:rPr>
        <w:t xml:space="preserve">сти плодородного и потенциально </w:t>
      </w:r>
      <w:r w:rsidRPr="0012070C">
        <w:rPr>
          <w:highlight w:val="green"/>
        </w:rPr>
        <w:t>плодородного слоев почвы и оценки их свойств;</w:t>
      </w:r>
      <w:r w:rsidR="0094439B" w:rsidRPr="0012070C">
        <w:rPr>
          <w:highlight w:val="green"/>
        </w:rPr>
        <w:t xml:space="preserve"> </w:t>
      </w:r>
    </w:p>
    <w:p w14:paraId="56F03C1D" w14:textId="106B308E" w:rsidR="00046655" w:rsidRPr="0012070C" w:rsidRDefault="00046655" w:rsidP="00046655">
      <w:pPr>
        <w:rPr>
          <w:highlight w:val="green"/>
        </w:rPr>
      </w:pPr>
      <w:r w:rsidRPr="0012070C">
        <w:rPr>
          <w:highlight w:val="green"/>
        </w:rPr>
        <w:t>-</w:t>
      </w:r>
      <w:r w:rsidR="005232C5" w:rsidRPr="0012070C">
        <w:rPr>
          <w:highlight w:val="green"/>
        </w:rPr>
        <w:t> </w:t>
      </w:r>
      <w:r w:rsidRPr="0012070C">
        <w:rPr>
          <w:highlight w:val="green"/>
        </w:rPr>
        <w:t>оценки современного экологического состояния почв (</w:t>
      </w:r>
      <w:r w:rsidR="005618C3" w:rsidRPr="0012070C">
        <w:rPr>
          <w:highlight w:val="green"/>
        </w:rPr>
        <w:t xml:space="preserve">или </w:t>
      </w:r>
      <w:r w:rsidRPr="0012070C">
        <w:rPr>
          <w:highlight w:val="green"/>
        </w:rPr>
        <w:t>грунтов) и оценки возможности их использования в процессе строительства;</w:t>
      </w:r>
    </w:p>
    <w:p w14:paraId="593F0A5D" w14:textId="60C1D82F" w:rsidR="00046655" w:rsidRPr="0012070C" w:rsidRDefault="00046655" w:rsidP="00046655">
      <w:pPr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выявления</w:t>
      </w:r>
      <w:r w:rsidR="00B13B5A" w:rsidRPr="0012070C">
        <w:rPr>
          <w:highlight w:val="green"/>
        </w:rPr>
        <w:t xml:space="preserve"> </w:t>
      </w:r>
      <w:r w:rsidR="001E0157" w:rsidRPr="0012070C">
        <w:rPr>
          <w:highlight w:val="green"/>
        </w:rPr>
        <w:t>загрязненных участков</w:t>
      </w:r>
      <w:r w:rsidRPr="0012070C">
        <w:rPr>
          <w:highlight w:val="green"/>
        </w:rPr>
        <w:t xml:space="preserve">, требующих проведения санации </w:t>
      </w:r>
      <w:r w:rsidR="00ED70E6" w:rsidRPr="0012070C">
        <w:rPr>
          <w:highlight w:val="green"/>
        </w:rPr>
        <w:t>и (или)</w:t>
      </w:r>
      <w:r w:rsidRPr="0012070C">
        <w:rPr>
          <w:highlight w:val="green"/>
        </w:rPr>
        <w:t xml:space="preserve"> рекультивации земель;</w:t>
      </w:r>
    </w:p>
    <w:p w14:paraId="627D65DA" w14:textId="32579B1B" w:rsidR="00046655" w:rsidRPr="0012070C" w:rsidRDefault="00046655" w:rsidP="00046655">
      <w:pPr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выбора места размещения площадки строительства с учетом плодородия почв;</w:t>
      </w:r>
      <w:r w:rsidR="0094439B" w:rsidRPr="0012070C">
        <w:rPr>
          <w:highlight w:val="green"/>
        </w:rPr>
        <w:t xml:space="preserve"> </w:t>
      </w:r>
    </w:p>
    <w:p w14:paraId="7FB954C0" w14:textId="7B3268A9" w:rsidR="00046655" w:rsidRPr="0012070C" w:rsidRDefault="00046655" w:rsidP="00046655">
      <w:pPr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прогнозной оценки загрязнения почв (</w:t>
      </w:r>
      <w:r w:rsidR="005618C3" w:rsidRPr="0012070C">
        <w:rPr>
          <w:highlight w:val="green"/>
        </w:rPr>
        <w:t xml:space="preserve">или </w:t>
      </w:r>
      <w:r w:rsidRPr="0012070C">
        <w:rPr>
          <w:highlight w:val="green"/>
        </w:rPr>
        <w:t>грунтов) в процессе градостроительной деятельности;</w:t>
      </w:r>
    </w:p>
    <w:p w14:paraId="03F553EC" w14:textId="501F15AA" w:rsidR="00046655" w:rsidRPr="0012070C" w:rsidRDefault="00046655" w:rsidP="00046655">
      <w:pPr>
        <w:rPr>
          <w:highlight w:val="green"/>
        </w:rPr>
      </w:pPr>
      <w:r w:rsidRPr="0012070C">
        <w:rPr>
          <w:highlight w:val="green"/>
        </w:rPr>
        <w:t>-</w:t>
      </w:r>
      <w:r w:rsidR="00DD5CAE" w:rsidRPr="0012070C">
        <w:rPr>
          <w:highlight w:val="green"/>
        </w:rPr>
        <w:t> </w:t>
      </w:r>
      <w:r w:rsidRPr="0012070C">
        <w:rPr>
          <w:highlight w:val="green"/>
        </w:rPr>
        <w:t xml:space="preserve">разработки </w:t>
      </w:r>
      <w:r w:rsidR="00346599" w:rsidRPr="0012070C">
        <w:rPr>
          <w:b/>
          <w:highlight w:val="green"/>
        </w:rPr>
        <w:t>рекоменд</w:t>
      </w:r>
      <w:r w:rsidRPr="0012070C">
        <w:rPr>
          <w:highlight w:val="green"/>
        </w:rPr>
        <w:t>аций по защите почв (</w:t>
      </w:r>
      <w:r w:rsidR="00CD5940" w:rsidRPr="0012070C">
        <w:rPr>
          <w:highlight w:val="green"/>
        </w:rPr>
        <w:t xml:space="preserve">или </w:t>
      </w:r>
      <w:r w:rsidRPr="0012070C">
        <w:rPr>
          <w:highlight w:val="green"/>
        </w:rPr>
        <w:t>грунтов) от вредного воздействия объектов хозяйственной и иной деятельности.</w:t>
      </w:r>
    </w:p>
    <w:p w14:paraId="75A1361C" w14:textId="57E61A9F" w:rsidR="00046655" w:rsidRPr="0012070C" w:rsidRDefault="00046655" w:rsidP="00046655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12070C">
        <w:rPr>
          <w:highlight w:val="green"/>
        </w:rPr>
        <w:t>5.11.1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Основными источниками загрязнения почв (</w:t>
      </w:r>
      <w:r w:rsidR="005618C3" w:rsidRPr="0012070C">
        <w:rPr>
          <w:highlight w:val="green"/>
        </w:rPr>
        <w:t xml:space="preserve">или </w:t>
      </w:r>
      <w:r w:rsidRPr="0012070C">
        <w:rPr>
          <w:highlight w:val="green"/>
        </w:rPr>
        <w:t>грунтов) являются:</w:t>
      </w:r>
    </w:p>
    <w:p w14:paraId="44A5C4E9" w14:textId="0019BD09" w:rsidR="00046655" w:rsidRPr="0012070C" w:rsidRDefault="00046655" w:rsidP="00046655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сельскохозяйственная деятельность (внесение удобрений и ядохимикатов, аварии на животноводческих и птицеводческих предприятиях и т.</w:t>
      </w:r>
      <w:r w:rsidR="003C0BE8" w:rsidRPr="0012070C">
        <w:rPr>
          <w:szCs w:val="24"/>
          <w:highlight w:val="green"/>
        </w:rPr>
        <w:t xml:space="preserve"> </w:t>
      </w:r>
      <w:r w:rsidRPr="0012070C">
        <w:rPr>
          <w:szCs w:val="24"/>
          <w:highlight w:val="green"/>
        </w:rPr>
        <w:t>п.);</w:t>
      </w:r>
    </w:p>
    <w:p w14:paraId="267FF87C" w14:textId="3D7D1A64" w:rsidR="00046655" w:rsidRPr="0012070C" w:rsidRDefault="00046655" w:rsidP="00046655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DD5CAE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деятельность промышленных предприятий (выбросы загрязняющих веществ в атмосферный воздух, аварии на объектах хранения и транспорта нефти и нефтепродуктов и т.</w:t>
      </w:r>
      <w:r w:rsidR="003020C3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п.);</w:t>
      </w:r>
    </w:p>
    <w:p w14:paraId="166C7EB9" w14:textId="77777777" w:rsidR="00046655" w:rsidRPr="0012070C" w:rsidRDefault="00046655" w:rsidP="00046655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 xml:space="preserve">- полигоны промышленных и твердых коммунальных отходов, </w:t>
      </w:r>
      <w:proofErr w:type="spellStart"/>
      <w:r w:rsidRPr="0012070C">
        <w:rPr>
          <w:szCs w:val="24"/>
          <w:highlight w:val="green"/>
        </w:rPr>
        <w:t>шламо</w:t>
      </w:r>
      <w:proofErr w:type="spellEnd"/>
      <w:r w:rsidRPr="0012070C">
        <w:rPr>
          <w:szCs w:val="24"/>
          <w:highlight w:val="green"/>
        </w:rPr>
        <w:t>- и хвостохранилища, золоотвалы, несанкционированные свалки;</w:t>
      </w:r>
    </w:p>
    <w:p w14:paraId="5B46323B" w14:textId="6ED7CACE" w:rsidR="00046655" w:rsidRPr="0012070C" w:rsidRDefault="00046655" w:rsidP="00046655">
      <w:pPr>
        <w:widowControl w:val="0"/>
        <w:tabs>
          <w:tab w:val="left" w:pos="990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транспортная инфраструктура.</w:t>
      </w:r>
    </w:p>
    <w:p w14:paraId="2F01F606" w14:textId="070CC095" w:rsidR="00046655" w:rsidRPr="0012070C" w:rsidRDefault="00046655" w:rsidP="00E1062C">
      <w:pPr>
        <w:contextualSpacing/>
        <w:rPr>
          <w:strike/>
          <w:szCs w:val="24"/>
          <w:highlight w:val="green"/>
        </w:rPr>
      </w:pPr>
      <w:r w:rsidRPr="0012070C">
        <w:rPr>
          <w:rFonts w:eastAsia="Calibri"/>
          <w:szCs w:val="24"/>
          <w:highlight w:val="green"/>
        </w:rPr>
        <w:t>5.11.2</w:t>
      </w:r>
      <w:r w:rsidR="005738D0" w:rsidRPr="0012070C">
        <w:rPr>
          <w:rFonts w:eastAsia="Calibri"/>
          <w:szCs w:val="24"/>
          <w:highlight w:val="green"/>
        </w:rPr>
        <w:t> </w:t>
      </w:r>
      <w:r w:rsidRPr="0012070C">
        <w:rPr>
          <w:rFonts w:eastAsia="Calibri"/>
          <w:szCs w:val="24"/>
          <w:highlight w:val="green"/>
        </w:rPr>
        <w:t xml:space="preserve">Исходные характеристики типов почв </w:t>
      </w:r>
      <w:r w:rsidR="00346599" w:rsidRPr="0012070C">
        <w:rPr>
          <w:rFonts w:eastAsia="Calibri"/>
          <w:b/>
          <w:szCs w:val="24"/>
          <w:highlight w:val="green"/>
        </w:rPr>
        <w:t>следует</w:t>
      </w:r>
      <w:r w:rsidRPr="0012070C">
        <w:rPr>
          <w:rFonts w:eastAsia="Calibri"/>
          <w:szCs w:val="24"/>
          <w:highlight w:val="green"/>
        </w:rPr>
        <w:t xml:space="preserve"> определять на основе сбора, анализа и обобщения имеющихся материалов государственного земельного кадастра, территориальных комплексных схем охраны природы, мелко</w:t>
      </w:r>
      <w:r w:rsidR="000471CF" w:rsidRPr="0012070C">
        <w:rPr>
          <w:rFonts w:eastAsia="Calibri"/>
          <w:szCs w:val="24"/>
          <w:highlight w:val="green"/>
        </w:rPr>
        <w:t xml:space="preserve">-, </w:t>
      </w:r>
      <w:r w:rsidRPr="0012070C">
        <w:rPr>
          <w:rFonts w:eastAsia="Calibri"/>
          <w:szCs w:val="24"/>
          <w:highlight w:val="green"/>
        </w:rPr>
        <w:t>средне</w:t>
      </w:r>
      <w:r w:rsidR="000471CF" w:rsidRPr="0012070C">
        <w:rPr>
          <w:rFonts w:eastAsia="Calibri"/>
          <w:szCs w:val="24"/>
          <w:highlight w:val="green"/>
        </w:rPr>
        <w:t>-</w:t>
      </w:r>
      <w:r w:rsidR="008D343A" w:rsidRPr="0012070C">
        <w:rPr>
          <w:rFonts w:eastAsia="Calibri"/>
          <w:szCs w:val="24"/>
          <w:highlight w:val="green"/>
        </w:rPr>
        <w:t xml:space="preserve"> </w:t>
      </w:r>
      <w:r w:rsidR="000471CF" w:rsidRPr="0012070C">
        <w:rPr>
          <w:rFonts w:eastAsia="Calibri"/>
          <w:szCs w:val="24"/>
          <w:highlight w:val="green"/>
        </w:rPr>
        <w:t xml:space="preserve">и </w:t>
      </w:r>
      <w:r w:rsidR="0015392A" w:rsidRPr="0012070C">
        <w:rPr>
          <w:rFonts w:eastAsia="Calibri"/>
          <w:szCs w:val="24"/>
          <w:highlight w:val="green"/>
        </w:rPr>
        <w:t>крупномасштабных</w:t>
      </w:r>
      <w:r w:rsidR="000471CF" w:rsidRPr="0012070C">
        <w:rPr>
          <w:rFonts w:eastAsia="Calibri"/>
          <w:szCs w:val="24"/>
          <w:highlight w:val="green"/>
        </w:rPr>
        <w:t xml:space="preserve"> </w:t>
      </w:r>
      <w:r w:rsidRPr="0012070C">
        <w:rPr>
          <w:rFonts w:eastAsia="Calibri"/>
          <w:szCs w:val="24"/>
          <w:highlight w:val="green"/>
        </w:rPr>
        <w:t>ландшафтных, почвенных и других карт, опубликованных</w:t>
      </w:r>
      <w:r w:rsidRPr="0012070C">
        <w:rPr>
          <w:szCs w:val="24"/>
          <w:highlight w:val="green"/>
        </w:rPr>
        <w:t xml:space="preserve"> материалов, данных Мин</w:t>
      </w:r>
      <w:r w:rsidR="00017D1D" w:rsidRPr="0012070C">
        <w:rPr>
          <w:szCs w:val="24"/>
          <w:highlight w:val="green"/>
        </w:rPr>
        <w:t>истерства сельского хозяйства</w:t>
      </w:r>
      <w:r w:rsidRPr="0012070C">
        <w:rPr>
          <w:szCs w:val="24"/>
          <w:highlight w:val="green"/>
        </w:rPr>
        <w:t xml:space="preserve"> Росси</w:t>
      </w:r>
      <w:r w:rsidR="00017D1D" w:rsidRPr="0012070C">
        <w:rPr>
          <w:szCs w:val="24"/>
          <w:highlight w:val="green"/>
        </w:rPr>
        <w:t>йской Федерации</w:t>
      </w:r>
      <w:r w:rsidRPr="0012070C">
        <w:rPr>
          <w:szCs w:val="24"/>
          <w:highlight w:val="green"/>
        </w:rPr>
        <w:t xml:space="preserve"> </w:t>
      </w:r>
      <w:r w:rsidR="00E1062C" w:rsidRPr="0012070C">
        <w:rPr>
          <w:szCs w:val="24"/>
          <w:highlight w:val="green"/>
        </w:rPr>
        <w:t>(в т</w:t>
      </w:r>
      <w:r w:rsidR="00017D1D" w:rsidRPr="0012070C">
        <w:rPr>
          <w:szCs w:val="24"/>
          <w:highlight w:val="green"/>
        </w:rPr>
        <w:t>ом</w:t>
      </w:r>
      <w:r w:rsidR="003C0BE8" w:rsidRPr="0012070C">
        <w:rPr>
          <w:szCs w:val="24"/>
          <w:highlight w:val="green"/>
        </w:rPr>
        <w:t xml:space="preserve"> </w:t>
      </w:r>
      <w:r w:rsidR="00E1062C" w:rsidRPr="0012070C">
        <w:rPr>
          <w:szCs w:val="24"/>
          <w:highlight w:val="green"/>
        </w:rPr>
        <w:t>ч</w:t>
      </w:r>
      <w:r w:rsidR="00017D1D" w:rsidRPr="0012070C">
        <w:rPr>
          <w:szCs w:val="24"/>
          <w:highlight w:val="green"/>
        </w:rPr>
        <w:t>исле</w:t>
      </w:r>
      <w:r w:rsidR="00E1062C" w:rsidRPr="0012070C">
        <w:rPr>
          <w:szCs w:val="24"/>
          <w:highlight w:val="green"/>
        </w:rPr>
        <w:t xml:space="preserve"> государственных станций </w:t>
      </w:r>
      <w:r w:rsidR="00E1062C" w:rsidRPr="0012070C">
        <w:rPr>
          <w:szCs w:val="24"/>
          <w:highlight w:val="green"/>
        </w:rPr>
        <w:lastRenderedPageBreak/>
        <w:t xml:space="preserve">агрохимической службы), </w:t>
      </w:r>
      <w:r w:rsidR="00F53104" w:rsidRPr="0012070C">
        <w:rPr>
          <w:bCs/>
          <w:szCs w:val="24"/>
          <w:highlight w:val="green"/>
        </w:rPr>
        <w:t>проектных, изыскательских и комплексных проектно-изыскательских и научно-исследовательских организаций.</w:t>
      </w:r>
    </w:p>
    <w:p w14:paraId="79480FEE" w14:textId="59C2C970" w:rsidR="00046655" w:rsidRPr="0012070C" w:rsidRDefault="00046655" w:rsidP="00046655">
      <w:pPr>
        <w:contextualSpacing/>
        <w:rPr>
          <w:szCs w:val="24"/>
          <w:highlight w:val="green"/>
        </w:rPr>
      </w:pPr>
      <w:r w:rsidRPr="0012070C">
        <w:rPr>
          <w:szCs w:val="24"/>
          <w:highlight w:val="green"/>
        </w:rPr>
        <w:t xml:space="preserve">Сбору и анализу </w:t>
      </w:r>
      <w:r w:rsidR="00346599" w:rsidRPr="0012070C">
        <w:rPr>
          <w:b/>
          <w:szCs w:val="24"/>
          <w:highlight w:val="green"/>
        </w:rPr>
        <w:t>подлеж</w:t>
      </w:r>
      <w:r w:rsidRPr="0012070C">
        <w:rPr>
          <w:szCs w:val="24"/>
          <w:highlight w:val="green"/>
        </w:rPr>
        <w:t>ат данные о типах и подтипах почв, почвообразующих и подстилающих породах, химическом составе, почвенных процессах (засолении, подтоплении, дефляции, эрозии), степени деградации (истощении, физическом разрушении, химическом и биологическом загрязнении).</w:t>
      </w:r>
    </w:p>
    <w:p w14:paraId="5C980FCD" w14:textId="352CDEB7" w:rsidR="00046655" w:rsidRPr="0012070C" w:rsidRDefault="00046655" w:rsidP="00046655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>5.11.3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В ходе полевых работ выполняют</w:t>
      </w:r>
      <w:r w:rsidR="00DE6F41" w:rsidRPr="0012070C">
        <w:rPr>
          <w:szCs w:val="24"/>
          <w:highlight w:val="green"/>
        </w:rPr>
        <w:t xml:space="preserve"> </w:t>
      </w:r>
      <w:r w:rsidRPr="0012070C">
        <w:rPr>
          <w:szCs w:val="24"/>
          <w:highlight w:val="green"/>
        </w:rPr>
        <w:t>почвенную съемку и почвенно-геоморфологическое профилирование, сопровождающееся опробованием почв по типам ландшафтов с учетом их функциональной значимости для оценки:</w:t>
      </w:r>
    </w:p>
    <w:p w14:paraId="50A30C81" w14:textId="18A99147" w:rsidR="00046655" w:rsidRPr="0012070C" w:rsidRDefault="00046655" w:rsidP="00046655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нали</w:t>
      </w:r>
      <w:r w:rsidR="002765C0" w:rsidRPr="0012070C">
        <w:rPr>
          <w:szCs w:val="24"/>
          <w:highlight w:val="green"/>
        </w:rPr>
        <w:t xml:space="preserve">чия плодородного и потенциально </w:t>
      </w:r>
      <w:r w:rsidRPr="0012070C">
        <w:rPr>
          <w:szCs w:val="24"/>
          <w:highlight w:val="green"/>
        </w:rPr>
        <w:t>плодородного слоев почвы и определения их мощности;</w:t>
      </w:r>
    </w:p>
    <w:p w14:paraId="1A239352" w14:textId="42012B17" w:rsidR="00046655" w:rsidRPr="0012070C" w:rsidRDefault="00046655" w:rsidP="00046655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>-</w:t>
      </w:r>
      <w:r w:rsidR="005738D0" w:rsidRPr="0012070C">
        <w:rPr>
          <w:szCs w:val="24"/>
          <w:highlight w:val="green"/>
        </w:rPr>
        <w:t> </w:t>
      </w:r>
      <w:r w:rsidRPr="0012070C">
        <w:rPr>
          <w:szCs w:val="24"/>
          <w:highlight w:val="green"/>
        </w:rPr>
        <w:t>потенциальной опасности эрозии, дефляции и других негативных почвенных процессов;</w:t>
      </w:r>
    </w:p>
    <w:p w14:paraId="61D77E30" w14:textId="761611A5" w:rsidR="00046655" w:rsidRPr="0012070C" w:rsidRDefault="00046655" w:rsidP="00046655">
      <w:pPr>
        <w:rPr>
          <w:szCs w:val="24"/>
          <w:highlight w:val="green"/>
        </w:rPr>
      </w:pPr>
      <w:bookmarkStart w:id="70" w:name="_Hlk64893354"/>
      <w:r w:rsidRPr="0012070C">
        <w:rPr>
          <w:szCs w:val="24"/>
          <w:highlight w:val="green"/>
        </w:rPr>
        <w:t>-</w:t>
      </w:r>
      <w:bookmarkEnd w:id="70"/>
      <w:r w:rsidR="005738D0" w:rsidRPr="0012070C">
        <w:rPr>
          <w:szCs w:val="24"/>
          <w:highlight w:val="green"/>
        </w:rPr>
        <w:t> </w:t>
      </w:r>
      <w:r w:rsidRPr="0012070C">
        <w:rPr>
          <w:highlight w:val="green"/>
        </w:rPr>
        <w:t>степени загрязнения почв химическими веществами в соответствии с перечнем, представленным в 5.25.2</w:t>
      </w:r>
      <w:r w:rsidRPr="0012070C">
        <w:rPr>
          <w:szCs w:val="24"/>
          <w:highlight w:val="green"/>
        </w:rPr>
        <w:t>;</w:t>
      </w:r>
    </w:p>
    <w:p w14:paraId="2310E9A1" w14:textId="1ECF3A8E" w:rsidR="00046655" w:rsidRPr="0012070C" w:rsidRDefault="00046655" w:rsidP="00046655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существующего и потенциального использования почв.</w:t>
      </w:r>
    </w:p>
    <w:p w14:paraId="3ADF4C70" w14:textId="364F9B67" w:rsidR="00E77E2D" w:rsidRPr="0012070C" w:rsidRDefault="00046655" w:rsidP="00970EFB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12070C">
        <w:rPr>
          <w:szCs w:val="24"/>
          <w:highlight w:val="green"/>
        </w:rPr>
        <w:t>5.11.4</w:t>
      </w:r>
      <w:r w:rsidR="005738D0" w:rsidRPr="0012070C">
        <w:rPr>
          <w:szCs w:val="24"/>
          <w:highlight w:val="green"/>
        </w:rPr>
        <w:t> </w:t>
      </w:r>
      <w:r w:rsidRPr="0012070C">
        <w:rPr>
          <w:rFonts w:eastAsia="Calibri"/>
          <w:szCs w:val="24"/>
          <w:highlight w:val="green"/>
        </w:rPr>
        <w:t xml:space="preserve">Описание почвенного профиля включает описание места закладки почвенного </w:t>
      </w:r>
      <w:r w:rsidR="00E77E2D" w:rsidRPr="0012070C">
        <w:rPr>
          <w:rFonts w:eastAsia="Calibri"/>
          <w:szCs w:val="24"/>
          <w:highlight w:val="green"/>
        </w:rPr>
        <w:t xml:space="preserve">разреза и </w:t>
      </w:r>
      <w:r w:rsidRPr="0012070C">
        <w:rPr>
          <w:rFonts w:eastAsia="Calibri"/>
          <w:szCs w:val="24"/>
          <w:highlight w:val="green"/>
        </w:rPr>
        <w:t xml:space="preserve">морфологическое описание </w:t>
      </w:r>
      <w:r w:rsidR="00E77E2D" w:rsidRPr="0012070C">
        <w:rPr>
          <w:rFonts w:eastAsia="Calibri"/>
          <w:szCs w:val="24"/>
          <w:highlight w:val="green"/>
        </w:rPr>
        <w:t xml:space="preserve">горизонтов </w:t>
      </w:r>
      <w:r w:rsidRPr="0012070C">
        <w:rPr>
          <w:rFonts w:eastAsia="Calibri"/>
          <w:szCs w:val="24"/>
          <w:highlight w:val="green"/>
        </w:rPr>
        <w:t>почвенного профиля</w:t>
      </w:r>
      <w:r w:rsidR="00E77E2D" w:rsidRPr="0012070C">
        <w:rPr>
          <w:rFonts w:eastAsia="Calibri"/>
          <w:szCs w:val="24"/>
          <w:highlight w:val="green"/>
        </w:rPr>
        <w:t>.</w:t>
      </w:r>
      <w:r w:rsidRPr="0012070C">
        <w:rPr>
          <w:rFonts w:eastAsia="Calibri"/>
          <w:szCs w:val="24"/>
          <w:highlight w:val="green"/>
        </w:rPr>
        <w:t xml:space="preserve"> </w:t>
      </w:r>
    </w:p>
    <w:p w14:paraId="3DF0437E" w14:textId="57E5DCC1" w:rsidR="00694384" w:rsidRPr="0012070C" w:rsidRDefault="00046655" w:rsidP="00046655">
      <w:pPr>
        <w:rPr>
          <w:rFonts w:eastAsia="Calibri"/>
          <w:szCs w:val="24"/>
          <w:highlight w:val="green"/>
        </w:rPr>
      </w:pPr>
      <w:r w:rsidRPr="0012070C">
        <w:rPr>
          <w:rFonts w:eastAsia="Calibri"/>
          <w:szCs w:val="24"/>
          <w:highlight w:val="green"/>
        </w:rPr>
        <w:t xml:space="preserve">При морфологическом описании почвенного профиля </w:t>
      </w:r>
      <w:r w:rsidR="00B13B5A" w:rsidRPr="0012070C">
        <w:rPr>
          <w:rFonts w:eastAsia="Calibri"/>
          <w:szCs w:val="24"/>
          <w:highlight w:val="green"/>
        </w:rPr>
        <w:t>описывают</w:t>
      </w:r>
      <w:r w:rsidRPr="0012070C">
        <w:rPr>
          <w:rFonts w:eastAsia="Calibri"/>
          <w:szCs w:val="24"/>
          <w:highlight w:val="green"/>
        </w:rPr>
        <w:t xml:space="preserve">: </w:t>
      </w:r>
    </w:p>
    <w:p w14:paraId="46656F5C" w14:textId="77777777" w:rsidR="00694384" w:rsidRPr="0012070C" w:rsidRDefault="00694384" w:rsidP="00046655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 xml:space="preserve">- </w:t>
      </w:r>
      <w:r w:rsidR="00046655" w:rsidRPr="0012070C">
        <w:rPr>
          <w:szCs w:val="24"/>
          <w:highlight w:val="green"/>
        </w:rPr>
        <w:t xml:space="preserve">характер поверхности (общий рельеф и микрорельеф), </w:t>
      </w:r>
      <w:r w:rsidR="001B2C26" w:rsidRPr="0012070C">
        <w:rPr>
          <w:szCs w:val="24"/>
          <w:highlight w:val="green"/>
        </w:rPr>
        <w:t>почвообразующую породу</w:t>
      </w:r>
      <w:r w:rsidR="00046655" w:rsidRPr="0012070C">
        <w:rPr>
          <w:szCs w:val="24"/>
          <w:highlight w:val="green"/>
        </w:rPr>
        <w:t xml:space="preserve">; </w:t>
      </w:r>
    </w:p>
    <w:p w14:paraId="2DB0C9E1" w14:textId="3C6E022D" w:rsidR="00694384" w:rsidRPr="0012070C" w:rsidRDefault="00694384" w:rsidP="00046655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 xml:space="preserve">- </w:t>
      </w:r>
      <w:r w:rsidR="00046655" w:rsidRPr="0012070C">
        <w:rPr>
          <w:szCs w:val="24"/>
          <w:highlight w:val="green"/>
        </w:rPr>
        <w:t xml:space="preserve">мощность почвы (общая, </w:t>
      </w:r>
      <w:proofErr w:type="spellStart"/>
      <w:r w:rsidR="00046655" w:rsidRPr="0012070C">
        <w:rPr>
          <w:szCs w:val="24"/>
          <w:highlight w:val="green"/>
        </w:rPr>
        <w:t>гумусированн</w:t>
      </w:r>
      <w:r w:rsidR="000F7EC0" w:rsidRPr="0012070C">
        <w:rPr>
          <w:szCs w:val="24"/>
          <w:highlight w:val="green"/>
        </w:rPr>
        <w:t>ая</w:t>
      </w:r>
      <w:proofErr w:type="spellEnd"/>
      <w:r w:rsidR="00046655" w:rsidRPr="0012070C">
        <w:rPr>
          <w:szCs w:val="24"/>
          <w:highlight w:val="green"/>
        </w:rPr>
        <w:t xml:space="preserve"> част</w:t>
      </w:r>
      <w:r w:rsidR="000F7EC0" w:rsidRPr="0012070C">
        <w:rPr>
          <w:szCs w:val="24"/>
          <w:highlight w:val="green"/>
        </w:rPr>
        <w:t>ь</w:t>
      </w:r>
      <w:r w:rsidR="00046655" w:rsidRPr="0012070C">
        <w:rPr>
          <w:szCs w:val="24"/>
          <w:highlight w:val="green"/>
        </w:rPr>
        <w:t xml:space="preserve">); </w:t>
      </w:r>
    </w:p>
    <w:p w14:paraId="3C1D6799" w14:textId="1CFBCF23" w:rsidR="00694384" w:rsidRPr="0012070C" w:rsidRDefault="00694384" w:rsidP="00046655">
      <w:pPr>
        <w:rPr>
          <w:rFonts w:eastAsia="Calibri"/>
          <w:szCs w:val="24"/>
          <w:highlight w:val="green"/>
        </w:rPr>
      </w:pPr>
      <w:r w:rsidRPr="0012070C">
        <w:rPr>
          <w:rFonts w:eastAsia="Calibri"/>
          <w:szCs w:val="24"/>
          <w:highlight w:val="green"/>
        </w:rPr>
        <w:t xml:space="preserve">- </w:t>
      </w:r>
      <w:r w:rsidR="00046655" w:rsidRPr="0012070C">
        <w:rPr>
          <w:rFonts w:eastAsia="Calibri"/>
          <w:szCs w:val="24"/>
          <w:highlight w:val="green"/>
        </w:rPr>
        <w:t xml:space="preserve">наличие плотной породы или внутрипочвенных </w:t>
      </w:r>
      <w:proofErr w:type="spellStart"/>
      <w:r w:rsidR="00046655" w:rsidRPr="0012070C">
        <w:rPr>
          <w:rFonts w:eastAsia="Calibri"/>
          <w:szCs w:val="24"/>
          <w:highlight w:val="green"/>
        </w:rPr>
        <w:t>кор</w:t>
      </w:r>
      <w:proofErr w:type="spellEnd"/>
      <w:r w:rsidR="00046655" w:rsidRPr="0012070C">
        <w:rPr>
          <w:rFonts w:eastAsia="Calibri"/>
          <w:szCs w:val="24"/>
          <w:highlight w:val="green"/>
        </w:rPr>
        <w:t xml:space="preserve">, трещиноватость, </w:t>
      </w:r>
      <w:r w:rsidR="001B2C26" w:rsidRPr="0012070C">
        <w:rPr>
          <w:rFonts w:eastAsia="Calibri"/>
          <w:szCs w:val="24"/>
          <w:highlight w:val="green"/>
        </w:rPr>
        <w:t>наличие корней растений</w:t>
      </w:r>
      <w:r w:rsidR="00046655" w:rsidRPr="0012070C">
        <w:rPr>
          <w:rFonts w:eastAsia="Calibri"/>
          <w:szCs w:val="24"/>
          <w:highlight w:val="green"/>
        </w:rPr>
        <w:t xml:space="preserve">, </w:t>
      </w:r>
      <w:proofErr w:type="spellStart"/>
      <w:r w:rsidR="00046655" w:rsidRPr="0012070C">
        <w:rPr>
          <w:rFonts w:eastAsia="Calibri"/>
          <w:szCs w:val="24"/>
          <w:highlight w:val="green"/>
        </w:rPr>
        <w:t>перерытость</w:t>
      </w:r>
      <w:proofErr w:type="spellEnd"/>
      <w:r w:rsidR="00046655" w:rsidRPr="0012070C">
        <w:rPr>
          <w:rFonts w:eastAsia="Calibri"/>
          <w:szCs w:val="24"/>
          <w:highlight w:val="green"/>
        </w:rPr>
        <w:t xml:space="preserve"> животными; </w:t>
      </w:r>
    </w:p>
    <w:p w14:paraId="7A8C3DA6" w14:textId="77777777" w:rsidR="00694384" w:rsidRPr="0012070C" w:rsidRDefault="00694384" w:rsidP="00046655">
      <w:pPr>
        <w:rPr>
          <w:rFonts w:eastAsia="Calibri"/>
          <w:szCs w:val="24"/>
          <w:highlight w:val="green"/>
        </w:rPr>
      </w:pPr>
      <w:r w:rsidRPr="0012070C">
        <w:rPr>
          <w:rFonts w:eastAsia="Calibri"/>
          <w:szCs w:val="24"/>
          <w:highlight w:val="green"/>
        </w:rPr>
        <w:t xml:space="preserve">- </w:t>
      </w:r>
      <w:r w:rsidR="00046655" w:rsidRPr="0012070C">
        <w:rPr>
          <w:rFonts w:eastAsia="Calibri"/>
          <w:szCs w:val="24"/>
          <w:highlight w:val="green"/>
        </w:rPr>
        <w:t xml:space="preserve">тип сложения почвы в целом, общий характер переходов почвенных горизонтов; </w:t>
      </w:r>
    </w:p>
    <w:p w14:paraId="07D2AA65" w14:textId="7125F9C5" w:rsidR="00694384" w:rsidRPr="0012070C" w:rsidRDefault="00694384" w:rsidP="00046655">
      <w:pPr>
        <w:rPr>
          <w:rFonts w:eastAsia="Calibri"/>
          <w:szCs w:val="24"/>
          <w:highlight w:val="green"/>
        </w:rPr>
      </w:pPr>
      <w:r w:rsidRPr="0012070C">
        <w:rPr>
          <w:rFonts w:eastAsia="Calibri"/>
          <w:szCs w:val="24"/>
          <w:highlight w:val="green"/>
        </w:rPr>
        <w:t xml:space="preserve">- </w:t>
      </w:r>
      <w:r w:rsidR="00046655" w:rsidRPr="0012070C">
        <w:rPr>
          <w:rFonts w:eastAsia="Calibri"/>
          <w:szCs w:val="24"/>
          <w:highlight w:val="green"/>
        </w:rPr>
        <w:t xml:space="preserve">наличие грунтовых вод и </w:t>
      </w:r>
      <w:r w:rsidR="001B2C26" w:rsidRPr="0012070C">
        <w:rPr>
          <w:rFonts w:eastAsia="Calibri"/>
          <w:szCs w:val="24"/>
          <w:highlight w:val="green"/>
        </w:rPr>
        <w:t>глубину</w:t>
      </w:r>
      <w:r w:rsidR="00C6233D" w:rsidRPr="0012070C">
        <w:rPr>
          <w:rFonts w:eastAsia="Calibri"/>
          <w:szCs w:val="24"/>
          <w:highlight w:val="green"/>
        </w:rPr>
        <w:t xml:space="preserve"> уровня подземных вод</w:t>
      </w:r>
      <w:r w:rsidR="00046655" w:rsidRPr="0012070C">
        <w:rPr>
          <w:rFonts w:eastAsia="Calibri"/>
          <w:szCs w:val="24"/>
          <w:highlight w:val="green"/>
        </w:rPr>
        <w:t xml:space="preserve">; </w:t>
      </w:r>
    </w:p>
    <w:p w14:paraId="1553D886" w14:textId="4095FC95" w:rsidR="00694384" w:rsidRPr="0012070C" w:rsidRDefault="00694384" w:rsidP="00694384">
      <w:pPr>
        <w:rPr>
          <w:rFonts w:eastAsia="Calibri"/>
          <w:szCs w:val="24"/>
          <w:highlight w:val="green"/>
        </w:rPr>
      </w:pPr>
      <w:r w:rsidRPr="0012070C">
        <w:rPr>
          <w:rFonts w:eastAsia="Calibri"/>
          <w:szCs w:val="24"/>
          <w:highlight w:val="green"/>
        </w:rPr>
        <w:t xml:space="preserve">- </w:t>
      </w:r>
      <w:r w:rsidR="00046655" w:rsidRPr="0012070C">
        <w:rPr>
          <w:rFonts w:eastAsia="Calibri"/>
          <w:szCs w:val="24"/>
          <w:highlight w:val="green"/>
        </w:rPr>
        <w:t>наличие м</w:t>
      </w:r>
      <w:r w:rsidR="0082130C" w:rsidRPr="0012070C">
        <w:rPr>
          <w:rFonts w:eastAsia="Calibri"/>
          <w:szCs w:val="24"/>
          <w:highlight w:val="green"/>
        </w:rPr>
        <w:t>е</w:t>
      </w:r>
      <w:r w:rsidR="00046655" w:rsidRPr="0012070C">
        <w:rPr>
          <w:rFonts w:eastAsia="Calibri"/>
          <w:szCs w:val="24"/>
          <w:highlight w:val="green"/>
        </w:rPr>
        <w:t>рзлых почв (</w:t>
      </w:r>
      <w:r w:rsidR="005618C3" w:rsidRPr="0012070C">
        <w:rPr>
          <w:highlight w:val="green"/>
        </w:rPr>
        <w:t xml:space="preserve">или </w:t>
      </w:r>
      <w:r w:rsidR="00046655" w:rsidRPr="0012070C">
        <w:rPr>
          <w:rFonts w:eastAsia="Calibri"/>
          <w:szCs w:val="24"/>
          <w:highlight w:val="green"/>
        </w:rPr>
        <w:t xml:space="preserve">грунтов) и </w:t>
      </w:r>
      <w:r w:rsidR="001B2C26" w:rsidRPr="0012070C">
        <w:rPr>
          <w:rFonts w:eastAsia="Calibri"/>
          <w:szCs w:val="24"/>
          <w:highlight w:val="green"/>
        </w:rPr>
        <w:t xml:space="preserve">глубину </w:t>
      </w:r>
      <w:r w:rsidR="00046655" w:rsidRPr="0012070C">
        <w:rPr>
          <w:rFonts w:eastAsia="Calibri"/>
          <w:szCs w:val="24"/>
          <w:highlight w:val="green"/>
        </w:rPr>
        <w:t xml:space="preserve">их </w:t>
      </w:r>
      <w:r w:rsidR="00B30812" w:rsidRPr="0012070C">
        <w:rPr>
          <w:rFonts w:eastAsia="Calibri"/>
          <w:szCs w:val="24"/>
          <w:highlight w:val="green"/>
        </w:rPr>
        <w:t>залегания</w:t>
      </w:r>
      <w:r w:rsidR="00046655" w:rsidRPr="0012070C">
        <w:rPr>
          <w:rFonts w:eastAsia="Calibri"/>
          <w:szCs w:val="24"/>
          <w:highlight w:val="green"/>
        </w:rPr>
        <w:t xml:space="preserve">; </w:t>
      </w:r>
    </w:p>
    <w:p w14:paraId="4EE7B716" w14:textId="76B114CF" w:rsidR="00046655" w:rsidRPr="0012070C" w:rsidRDefault="00694384" w:rsidP="00046655">
      <w:pPr>
        <w:rPr>
          <w:rFonts w:eastAsia="Calibri"/>
          <w:szCs w:val="24"/>
          <w:highlight w:val="green"/>
        </w:rPr>
      </w:pPr>
      <w:r w:rsidRPr="0012070C">
        <w:rPr>
          <w:rFonts w:eastAsia="Calibri"/>
          <w:szCs w:val="24"/>
          <w:highlight w:val="green"/>
        </w:rPr>
        <w:t xml:space="preserve">- </w:t>
      </w:r>
      <w:r w:rsidR="00046655" w:rsidRPr="0012070C">
        <w:rPr>
          <w:rFonts w:eastAsia="Calibri"/>
          <w:szCs w:val="24"/>
          <w:highlight w:val="green"/>
        </w:rPr>
        <w:t>иные особенности профиля (в т</w:t>
      </w:r>
      <w:r w:rsidRPr="0012070C">
        <w:rPr>
          <w:rFonts w:eastAsia="Calibri"/>
          <w:szCs w:val="24"/>
          <w:highlight w:val="green"/>
        </w:rPr>
        <w:t>ом</w:t>
      </w:r>
      <w:r w:rsidR="00947861" w:rsidRPr="0012070C">
        <w:rPr>
          <w:rFonts w:eastAsia="Calibri"/>
          <w:szCs w:val="24"/>
          <w:highlight w:val="green"/>
        </w:rPr>
        <w:t xml:space="preserve"> </w:t>
      </w:r>
      <w:r w:rsidR="00046655" w:rsidRPr="0012070C">
        <w:rPr>
          <w:rFonts w:eastAsia="Calibri"/>
          <w:szCs w:val="24"/>
          <w:highlight w:val="green"/>
        </w:rPr>
        <w:t>ч</w:t>
      </w:r>
      <w:r w:rsidRPr="0012070C">
        <w:rPr>
          <w:rFonts w:eastAsia="Calibri"/>
          <w:szCs w:val="24"/>
          <w:highlight w:val="green"/>
        </w:rPr>
        <w:t>исле</w:t>
      </w:r>
      <w:r w:rsidR="00046655" w:rsidRPr="0012070C">
        <w:rPr>
          <w:rFonts w:eastAsia="Calibri"/>
          <w:szCs w:val="24"/>
          <w:highlight w:val="green"/>
        </w:rPr>
        <w:t xml:space="preserve"> каменистость, </w:t>
      </w:r>
      <w:proofErr w:type="spellStart"/>
      <w:r w:rsidR="00046655" w:rsidRPr="0012070C">
        <w:rPr>
          <w:rFonts w:eastAsia="Calibri"/>
          <w:szCs w:val="24"/>
          <w:highlight w:val="green"/>
        </w:rPr>
        <w:t>нарушенность</w:t>
      </w:r>
      <w:proofErr w:type="spellEnd"/>
      <w:r w:rsidR="00046655" w:rsidRPr="0012070C">
        <w:rPr>
          <w:rFonts w:eastAsia="Calibri"/>
          <w:szCs w:val="24"/>
          <w:highlight w:val="green"/>
        </w:rPr>
        <w:t xml:space="preserve"> и др.).</w:t>
      </w:r>
    </w:p>
    <w:p w14:paraId="2A679BE3" w14:textId="0C4655E8" w:rsidR="00046655" w:rsidRPr="0012070C" w:rsidRDefault="00046655" w:rsidP="00046655">
      <w:pPr>
        <w:rPr>
          <w:rFonts w:eastAsia="Calibri"/>
          <w:szCs w:val="24"/>
          <w:highlight w:val="green"/>
        </w:rPr>
      </w:pPr>
      <w:r w:rsidRPr="0012070C">
        <w:rPr>
          <w:rFonts w:eastAsia="Calibri"/>
          <w:szCs w:val="24"/>
          <w:highlight w:val="green"/>
        </w:rPr>
        <w:t xml:space="preserve">При описании горизонтов почвенного </w:t>
      </w:r>
      <w:r w:rsidR="000A3B47" w:rsidRPr="0012070C">
        <w:rPr>
          <w:rFonts w:eastAsia="Calibri"/>
          <w:szCs w:val="24"/>
          <w:highlight w:val="green"/>
        </w:rPr>
        <w:t xml:space="preserve">профиля </w:t>
      </w:r>
      <w:r w:rsidR="00346599" w:rsidRPr="0012070C">
        <w:rPr>
          <w:rFonts w:eastAsia="Calibri"/>
          <w:b/>
          <w:szCs w:val="24"/>
          <w:highlight w:val="green"/>
        </w:rPr>
        <w:t>необходимо</w:t>
      </w:r>
      <w:r w:rsidRPr="0012070C">
        <w:rPr>
          <w:rFonts w:eastAsia="Calibri"/>
          <w:szCs w:val="24"/>
          <w:highlight w:val="green"/>
        </w:rPr>
        <w:t xml:space="preserve"> выполнять определение основных диагностических признаков: окраски, структуры, гранулометрического состава, плотности, влажности, наличия признаков </w:t>
      </w:r>
      <w:proofErr w:type="spellStart"/>
      <w:r w:rsidRPr="0012070C">
        <w:rPr>
          <w:rFonts w:eastAsia="Calibri"/>
          <w:szCs w:val="24"/>
          <w:highlight w:val="green"/>
        </w:rPr>
        <w:t>оглеения</w:t>
      </w:r>
      <w:proofErr w:type="spellEnd"/>
      <w:r w:rsidRPr="0012070C">
        <w:rPr>
          <w:rFonts w:eastAsia="Calibri"/>
          <w:szCs w:val="24"/>
          <w:highlight w:val="green"/>
        </w:rPr>
        <w:t xml:space="preserve">, </w:t>
      </w:r>
      <w:proofErr w:type="spellStart"/>
      <w:r w:rsidRPr="0012070C">
        <w:rPr>
          <w:rFonts w:eastAsia="Calibri"/>
          <w:szCs w:val="24"/>
          <w:highlight w:val="green"/>
        </w:rPr>
        <w:t>оподзоленности</w:t>
      </w:r>
      <w:proofErr w:type="spellEnd"/>
      <w:r w:rsidRPr="0012070C">
        <w:rPr>
          <w:rFonts w:eastAsia="Calibri"/>
          <w:szCs w:val="24"/>
          <w:highlight w:val="green"/>
        </w:rPr>
        <w:t xml:space="preserve">, </w:t>
      </w:r>
      <w:proofErr w:type="spellStart"/>
      <w:r w:rsidRPr="0012070C">
        <w:rPr>
          <w:rFonts w:eastAsia="Calibri"/>
          <w:szCs w:val="24"/>
          <w:highlight w:val="green"/>
        </w:rPr>
        <w:t>оторфованности</w:t>
      </w:r>
      <w:proofErr w:type="spellEnd"/>
      <w:r w:rsidRPr="0012070C">
        <w:rPr>
          <w:rFonts w:eastAsia="Calibri"/>
          <w:szCs w:val="24"/>
          <w:highlight w:val="green"/>
        </w:rPr>
        <w:t>, каменистости, плотности корневой системы, характера перехода почвенных горизонтов (границы между горизонтами, наличие переходных горизонтов), карбонатной составляющей по реакции почвы на 10</w:t>
      </w:r>
      <w:r w:rsidR="008333BD" w:rsidRPr="0012070C">
        <w:rPr>
          <w:rFonts w:eastAsia="Calibri"/>
          <w:szCs w:val="24"/>
          <w:highlight w:val="green"/>
        </w:rPr>
        <w:t xml:space="preserve"> </w:t>
      </w:r>
      <w:r w:rsidRPr="0012070C">
        <w:rPr>
          <w:rFonts w:eastAsia="Calibri"/>
          <w:szCs w:val="24"/>
          <w:highlight w:val="green"/>
        </w:rPr>
        <w:t>%</w:t>
      </w:r>
      <w:r w:rsidR="00694384" w:rsidRPr="0012070C">
        <w:rPr>
          <w:rFonts w:eastAsia="Calibri"/>
          <w:szCs w:val="24"/>
          <w:highlight w:val="green"/>
        </w:rPr>
        <w:t>-</w:t>
      </w:r>
      <w:proofErr w:type="spellStart"/>
      <w:r w:rsidR="00694384" w:rsidRPr="0012070C">
        <w:rPr>
          <w:rFonts w:eastAsia="Calibri"/>
          <w:szCs w:val="24"/>
          <w:highlight w:val="green"/>
        </w:rPr>
        <w:t>ную</w:t>
      </w:r>
      <w:proofErr w:type="spellEnd"/>
      <w:r w:rsidRPr="0012070C">
        <w:rPr>
          <w:rFonts w:eastAsia="Calibri"/>
          <w:szCs w:val="24"/>
          <w:highlight w:val="green"/>
        </w:rPr>
        <w:t xml:space="preserve"> соляную кислоту (НС</w:t>
      </w:r>
      <w:r w:rsidRPr="0012070C">
        <w:rPr>
          <w:rFonts w:eastAsia="Calibri"/>
          <w:szCs w:val="24"/>
          <w:highlight w:val="green"/>
          <w:lang w:val="en-US"/>
        </w:rPr>
        <w:t>l</w:t>
      </w:r>
      <w:r w:rsidRPr="0012070C">
        <w:rPr>
          <w:rFonts w:eastAsia="Calibri"/>
          <w:szCs w:val="24"/>
          <w:highlight w:val="green"/>
        </w:rPr>
        <w:t xml:space="preserve">) для каждого почвенного горизонта (при </w:t>
      </w:r>
      <w:r w:rsidR="00346599" w:rsidRPr="0012070C">
        <w:rPr>
          <w:rFonts w:eastAsia="Calibri"/>
          <w:b/>
          <w:szCs w:val="24"/>
          <w:highlight w:val="green"/>
        </w:rPr>
        <w:t>необходимо</w:t>
      </w:r>
      <w:r w:rsidRPr="0012070C">
        <w:rPr>
          <w:rFonts w:eastAsia="Calibri"/>
          <w:szCs w:val="24"/>
          <w:highlight w:val="green"/>
        </w:rPr>
        <w:t>сти).</w:t>
      </w:r>
    </w:p>
    <w:p w14:paraId="63D42596" w14:textId="10B2075A" w:rsidR="00046655" w:rsidRPr="0012070C" w:rsidRDefault="00497676" w:rsidP="003020C3">
      <w:pPr>
        <w:spacing w:before="120" w:after="120"/>
        <w:rPr>
          <w:sz w:val="20"/>
          <w:highlight w:val="green"/>
        </w:rPr>
      </w:pPr>
      <w:r w:rsidRPr="0012070C">
        <w:rPr>
          <w:spacing w:val="60"/>
          <w:sz w:val="20"/>
          <w:highlight w:val="green"/>
        </w:rPr>
        <w:lastRenderedPageBreak/>
        <w:t>Примечание</w:t>
      </w:r>
      <w:r w:rsidR="00046655" w:rsidRPr="0012070C">
        <w:rPr>
          <w:spacing w:val="40"/>
          <w:sz w:val="20"/>
          <w:highlight w:val="green"/>
        </w:rPr>
        <w:t xml:space="preserve"> – </w:t>
      </w:r>
      <w:r w:rsidR="0085640C" w:rsidRPr="0012070C">
        <w:rPr>
          <w:sz w:val="20"/>
          <w:highlight w:val="green"/>
        </w:rPr>
        <w:t xml:space="preserve">Диагностику почв, индикацию генетических горизонтов </w:t>
      </w:r>
      <w:r w:rsidR="00346599" w:rsidRPr="0012070C">
        <w:rPr>
          <w:b/>
          <w:sz w:val="20"/>
          <w:highlight w:val="green"/>
        </w:rPr>
        <w:t>следует</w:t>
      </w:r>
      <w:r w:rsidR="0085640C" w:rsidRPr="0012070C">
        <w:rPr>
          <w:sz w:val="20"/>
          <w:highlight w:val="green"/>
        </w:rPr>
        <w:t xml:space="preserve"> проводить в соответствии с классификациями почв. Выбор классификации </w:t>
      </w:r>
      <w:r w:rsidR="00346599" w:rsidRPr="0012070C">
        <w:rPr>
          <w:b/>
          <w:sz w:val="20"/>
          <w:highlight w:val="green"/>
        </w:rPr>
        <w:t>определяется</w:t>
      </w:r>
      <w:r w:rsidR="0085640C" w:rsidRPr="0012070C">
        <w:rPr>
          <w:sz w:val="20"/>
          <w:highlight w:val="green"/>
        </w:rPr>
        <w:t xml:space="preserve"> в программе в соответствии с природными условиями и антропогенной трансформацией почв </w:t>
      </w:r>
      <w:r w:rsidR="000F48FD" w:rsidRPr="0012070C">
        <w:rPr>
          <w:sz w:val="20"/>
          <w:highlight w:val="green"/>
        </w:rPr>
        <w:t xml:space="preserve">в границах </w:t>
      </w:r>
      <w:r w:rsidR="00AB28CE" w:rsidRPr="0012070C">
        <w:rPr>
          <w:sz w:val="20"/>
          <w:highlight w:val="green"/>
        </w:rPr>
        <w:t xml:space="preserve">территории </w:t>
      </w:r>
      <w:r w:rsidR="000F48FD" w:rsidRPr="0012070C">
        <w:rPr>
          <w:sz w:val="20"/>
          <w:highlight w:val="green"/>
        </w:rPr>
        <w:t>инженерно-экологических изысканий</w:t>
      </w:r>
      <w:r w:rsidR="00046655" w:rsidRPr="0012070C">
        <w:rPr>
          <w:sz w:val="20"/>
          <w:highlight w:val="green"/>
        </w:rPr>
        <w:t>.</w:t>
      </w:r>
      <w:r w:rsidR="00F20ECF" w:rsidRPr="0012070C">
        <w:rPr>
          <w:sz w:val="20"/>
          <w:highlight w:val="green"/>
        </w:rPr>
        <w:t xml:space="preserve"> </w:t>
      </w:r>
    </w:p>
    <w:p w14:paraId="5CB2C854" w14:textId="53748EFD" w:rsidR="00046655" w:rsidRPr="0012070C" w:rsidRDefault="000F48FD" w:rsidP="00046655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12070C">
        <w:rPr>
          <w:szCs w:val="24"/>
          <w:highlight w:val="green"/>
        </w:rPr>
        <w:t xml:space="preserve">5.11.5 </w:t>
      </w:r>
      <w:r w:rsidR="002C7BE9" w:rsidRPr="0012070C">
        <w:rPr>
          <w:highlight w:val="green"/>
        </w:rPr>
        <w:t>По результатам почвенной съемки и обобщения архивных данных составляют крупномасштабные почвенные карты территории изысканий в соотве</w:t>
      </w:r>
      <w:r w:rsidRPr="0012070C">
        <w:rPr>
          <w:highlight w:val="green"/>
        </w:rPr>
        <w:t xml:space="preserve">тствии с заданием. </w:t>
      </w:r>
      <w:r w:rsidR="003020C3" w:rsidRPr="0012070C">
        <w:rPr>
          <w:highlight w:val="green"/>
        </w:rPr>
        <w:br/>
      </w:r>
      <w:r w:rsidRPr="0012070C">
        <w:rPr>
          <w:highlight w:val="green"/>
        </w:rPr>
        <w:t>В случае отс</w:t>
      </w:r>
      <w:r w:rsidR="002C7BE9" w:rsidRPr="0012070C">
        <w:rPr>
          <w:highlight w:val="green"/>
        </w:rPr>
        <w:t>утствия данного у</w:t>
      </w:r>
      <w:r w:rsidR="003B3B96" w:rsidRPr="0012070C">
        <w:rPr>
          <w:highlight w:val="green"/>
        </w:rPr>
        <w:t xml:space="preserve">казания в задании – согласно </w:t>
      </w:r>
      <w:r w:rsidR="00C74985" w:rsidRPr="0012070C">
        <w:rPr>
          <w:noProof/>
          <w:highlight w:val="green"/>
        </w:rPr>
        <w:t xml:space="preserve">[9] </w:t>
      </w:r>
      <w:r w:rsidR="00ED70E6" w:rsidRPr="0012070C">
        <w:rPr>
          <w:highlight w:val="green"/>
        </w:rPr>
        <w:t>и (или)</w:t>
      </w:r>
      <w:r w:rsidR="003020C3" w:rsidRPr="0012070C">
        <w:rPr>
          <w:highlight w:val="green"/>
        </w:rPr>
        <w:t xml:space="preserve"> в масштабах согласно СП </w:t>
      </w:r>
      <w:r w:rsidR="002C7BE9" w:rsidRPr="0012070C">
        <w:rPr>
          <w:highlight w:val="green"/>
        </w:rPr>
        <w:t>47.13330.2016 (</w:t>
      </w:r>
      <w:r w:rsidR="00973869" w:rsidRPr="0012070C">
        <w:rPr>
          <w:highlight w:val="green"/>
        </w:rPr>
        <w:t>п</w:t>
      </w:r>
      <w:r w:rsidR="00A33797" w:rsidRPr="0012070C">
        <w:rPr>
          <w:highlight w:val="green"/>
        </w:rPr>
        <w:t>ункт</w:t>
      </w:r>
      <w:r w:rsidR="00973869" w:rsidRPr="0012070C">
        <w:rPr>
          <w:highlight w:val="green"/>
        </w:rPr>
        <w:t xml:space="preserve"> 8.1.11</w:t>
      </w:r>
      <w:r w:rsidR="002C7BE9" w:rsidRPr="0012070C">
        <w:rPr>
          <w:highlight w:val="green"/>
        </w:rPr>
        <w:t>).</w:t>
      </w:r>
      <w:r w:rsidR="009F1E43" w:rsidRPr="0012070C">
        <w:rPr>
          <w:highlight w:val="green"/>
        </w:rPr>
        <w:t xml:space="preserve"> </w:t>
      </w:r>
    </w:p>
    <w:p w14:paraId="51BC1A61" w14:textId="63BFA977" w:rsidR="00046655" w:rsidRPr="0012070C" w:rsidRDefault="00046655" w:rsidP="003555F0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12070C">
        <w:rPr>
          <w:highlight w:val="green"/>
        </w:rPr>
        <w:t>5.11.6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 xml:space="preserve">В ходе выполнения исследований почв </w:t>
      </w:r>
      <w:r w:rsidR="00346599" w:rsidRPr="0012070C">
        <w:rPr>
          <w:b/>
          <w:highlight w:val="green"/>
        </w:rPr>
        <w:t>следует</w:t>
      </w:r>
      <w:r w:rsidRPr="0012070C">
        <w:rPr>
          <w:highlight w:val="green"/>
        </w:rPr>
        <w:t xml:space="preserve"> выявлять наличие и мощно</w:t>
      </w:r>
      <w:r w:rsidR="00501597" w:rsidRPr="0012070C">
        <w:rPr>
          <w:highlight w:val="green"/>
        </w:rPr>
        <w:t>сть плодородного и потенциал</w:t>
      </w:r>
      <w:r w:rsidR="002765C0" w:rsidRPr="0012070C">
        <w:rPr>
          <w:highlight w:val="green"/>
        </w:rPr>
        <w:t xml:space="preserve">ьно </w:t>
      </w:r>
      <w:r w:rsidRPr="0012070C">
        <w:rPr>
          <w:highlight w:val="green"/>
        </w:rPr>
        <w:t xml:space="preserve">плодородного слоев почв, а также </w:t>
      </w:r>
      <w:r w:rsidR="0076652E" w:rsidRPr="0012070C">
        <w:rPr>
          <w:highlight w:val="green"/>
        </w:rPr>
        <w:t>определять</w:t>
      </w:r>
      <w:r w:rsidRPr="0012070C">
        <w:rPr>
          <w:highlight w:val="green"/>
        </w:rPr>
        <w:t xml:space="preserve"> </w:t>
      </w:r>
      <w:r w:rsidR="00346599" w:rsidRPr="0012070C">
        <w:rPr>
          <w:b/>
          <w:highlight w:val="green"/>
        </w:rPr>
        <w:t>целесообразн</w:t>
      </w:r>
      <w:r w:rsidRPr="0012070C">
        <w:rPr>
          <w:highlight w:val="green"/>
        </w:rPr>
        <w:t>ост</w:t>
      </w:r>
      <w:r w:rsidR="0076652E" w:rsidRPr="0012070C">
        <w:rPr>
          <w:highlight w:val="green"/>
        </w:rPr>
        <w:t>ь</w:t>
      </w:r>
      <w:r w:rsidRPr="0012070C">
        <w:rPr>
          <w:highlight w:val="green"/>
        </w:rPr>
        <w:t xml:space="preserve"> </w:t>
      </w:r>
      <w:r w:rsidR="008B4624" w:rsidRPr="0012070C">
        <w:rPr>
          <w:highlight w:val="green"/>
        </w:rPr>
        <w:t>их</w:t>
      </w:r>
      <w:r w:rsidRPr="0012070C">
        <w:rPr>
          <w:highlight w:val="green"/>
        </w:rPr>
        <w:t xml:space="preserve"> снятия </w:t>
      </w:r>
      <w:r w:rsidR="00694384" w:rsidRPr="0012070C">
        <w:rPr>
          <w:highlight w:val="green"/>
        </w:rPr>
        <w:t>в</w:t>
      </w:r>
      <w:r w:rsidRPr="0012070C">
        <w:rPr>
          <w:highlight w:val="green"/>
        </w:rPr>
        <w:t xml:space="preserve"> цел</w:t>
      </w:r>
      <w:r w:rsidR="00694384" w:rsidRPr="0012070C">
        <w:rPr>
          <w:highlight w:val="green"/>
        </w:rPr>
        <w:t>ях</w:t>
      </w:r>
      <w:r w:rsidRPr="0012070C">
        <w:rPr>
          <w:highlight w:val="green"/>
        </w:rPr>
        <w:t xml:space="preserve"> дальнейшего использования для рекультивации нарушенных строительством земель</w:t>
      </w:r>
      <w:r w:rsidR="008333BD" w:rsidRPr="0012070C">
        <w:rPr>
          <w:highlight w:val="green"/>
        </w:rPr>
        <w:t xml:space="preserve">, </w:t>
      </w:r>
      <w:r w:rsidRPr="0012070C">
        <w:rPr>
          <w:highlight w:val="green"/>
        </w:rPr>
        <w:t>землевания прилегающих малопродуктивных угодий и восстановления нарушенных, деградированных и загрязненных почв</w:t>
      </w:r>
      <w:r w:rsidR="003555F0" w:rsidRPr="0012070C">
        <w:rPr>
          <w:highlight w:val="green"/>
        </w:rPr>
        <w:t>.</w:t>
      </w:r>
    </w:p>
    <w:p w14:paraId="1EBAF12F" w14:textId="70916D1B" w:rsidR="000E380F" w:rsidRPr="0012070C" w:rsidRDefault="00346599" w:rsidP="00B13B5A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12070C">
        <w:rPr>
          <w:b/>
          <w:highlight w:val="green"/>
        </w:rPr>
        <w:t>Целесообразн</w:t>
      </w:r>
      <w:r w:rsidR="00046655" w:rsidRPr="0012070C">
        <w:rPr>
          <w:highlight w:val="green"/>
        </w:rPr>
        <w:t>ость снятия слоев почв (установление норм сня</w:t>
      </w:r>
      <w:r w:rsidR="002765C0" w:rsidRPr="0012070C">
        <w:rPr>
          <w:highlight w:val="green"/>
        </w:rPr>
        <w:t xml:space="preserve">тия плодородного и потенциально </w:t>
      </w:r>
      <w:r w:rsidR="00046655" w:rsidRPr="0012070C">
        <w:rPr>
          <w:highlight w:val="green"/>
        </w:rPr>
        <w:t>плодородного слоев почв участка изысканий) определяют в соответствии с санитарно-эпидемиологическими требованиями и требованиями законодательства в области охраны окружающей среды.</w:t>
      </w:r>
      <w:r w:rsidR="0061668F" w:rsidRPr="0012070C">
        <w:rPr>
          <w:highlight w:val="green"/>
        </w:rPr>
        <w:t xml:space="preserve"> </w:t>
      </w:r>
    </w:p>
    <w:p w14:paraId="74D1065E" w14:textId="0A15DCC5" w:rsidR="00046655" w:rsidRPr="0012070C" w:rsidRDefault="00046655" w:rsidP="00046655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12070C">
        <w:rPr>
          <w:szCs w:val="24"/>
          <w:highlight w:val="green"/>
        </w:rPr>
        <w:t xml:space="preserve">Для оценки </w:t>
      </w:r>
      <w:r w:rsidR="00346599" w:rsidRPr="0012070C">
        <w:rPr>
          <w:b/>
          <w:szCs w:val="24"/>
          <w:highlight w:val="green"/>
        </w:rPr>
        <w:t>целесообразн</w:t>
      </w:r>
      <w:r w:rsidRPr="0012070C">
        <w:rPr>
          <w:szCs w:val="24"/>
          <w:highlight w:val="green"/>
        </w:rPr>
        <w:t xml:space="preserve">ости снятия </w:t>
      </w:r>
      <w:r w:rsidR="002765C0" w:rsidRPr="0012070C">
        <w:rPr>
          <w:szCs w:val="24"/>
          <w:highlight w:val="green"/>
        </w:rPr>
        <w:t xml:space="preserve">плодородного и потенциально </w:t>
      </w:r>
      <w:r w:rsidR="00C37D95" w:rsidRPr="0012070C">
        <w:rPr>
          <w:szCs w:val="24"/>
          <w:highlight w:val="green"/>
        </w:rPr>
        <w:t>плодородного слоев</w:t>
      </w:r>
      <w:r w:rsidR="00C37D95" w:rsidRPr="0012070C">
        <w:rPr>
          <w:sz w:val="27"/>
          <w:szCs w:val="27"/>
          <w:highlight w:val="green"/>
        </w:rPr>
        <w:t xml:space="preserve"> </w:t>
      </w:r>
      <w:r w:rsidRPr="0012070C">
        <w:rPr>
          <w:highlight w:val="green"/>
        </w:rPr>
        <w:t xml:space="preserve">проводят </w:t>
      </w:r>
      <w:proofErr w:type="spellStart"/>
      <w:r w:rsidRPr="0012070C">
        <w:rPr>
          <w:highlight w:val="green"/>
        </w:rPr>
        <w:t>погоризонтное</w:t>
      </w:r>
      <w:proofErr w:type="spellEnd"/>
      <w:r w:rsidRPr="0012070C">
        <w:rPr>
          <w:highlight w:val="green"/>
        </w:rPr>
        <w:t xml:space="preserve"> обследование почв</w:t>
      </w:r>
      <w:r w:rsidR="00B5763D" w:rsidRPr="0012070C">
        <w:rPr>
          <w:highlight w:val="green"/>
        </w:rPr>
        <w:t>ы</w:t>
      </w:r>
      <w:r w:rsidRPr="0012070C">
        <w:rPr>
          <w:highlight w:val="green"/>
        </w:rPr>
        <w:t>, включающее:</w:t>
      </w:r>
    </w:p>
    <w:p w14:paraId="11EE42DB" w14:textId="2A5396BF" w:rsidR="00046655" w:rsidRPr="0012070C" w:rsidRDefault="00046655" w:rsidP="00046655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 xml:space="preserve">- морфологический анализ горизонтов почвенных </w:t>
      </w:r>
      <w:r w:rsidR="00C37D95" w:rsidRPr="0012070C">
        <w:rPr>
          <w:szCs w:val="24"/>
          <w:highlight w:val="green"/>
        </w:rPr>
        <w:t xml:space="preserve">разрезов </w:t>
      </w:r>
      <w:r w:rsidRPr="0012070C">
        <w:rPr>
          <w:szCs w:val="24"/>
          <w:highlight w:val="green"/>
        </w:rPr>
        <w:t xml:space="preserve">(включая идентификацию </w:t>
      </w:r>
      <w:r w:rsidR="008A7A61" w:rsidRPr="0012070C">
        <w:rPr>
          <w:szCs w:val="24"/>
          <w:highlight w:val="green"/>
        </w:rPr>
        <w:t xml:space="preserve">и описание </w:t>
      </w:r>
      <w:r w:rsidRPr="0012070C">
        <w:rPr>
          <w:szCs w:val="24"/>
          <w:highlight w:val="green"/>
        </w:rPr>
        <w:t>генетических горизонтов с фотофиксацией);</w:t>
      </w:r>
    </w:p>
    <w:p w14:paraId="7C878506" w14:textId="63CADA27" w:rsidR="00046655" w:rsidRPr="0012070C" w:rsidRDefault="00046655" w:rsidP="00046655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 xml:space="preserve">- отбор проб из выделенных генетических горизонтов для дальнейшего </w:t>
      </w:r>
      <w:r w:rsidR="000A3B47" w:rsidRPr="0012070C">
        <w:rPr>
          <w:szCs w:val="24"/>
          <w:highlight w:val="green"/>
        </w:rPr>
        <w:t xml:space="preserve">определения химического и гранулометрического состава </w:t>
      </w:r>
      <w:r w:rsidRPr="0012070C">
        <w:rPr>
          <w:szCs w:val="24"/>
          <w:highlight w:val="green"/>
        </w:rPr>
        <w:t xml:space="preserve">в соответствии с </w:t>
      </w:r>
      <w:r w:rsidR="004E117B" w:rsidRPr="0012070C">
        <w:rPr>
          <w:szCs w:val="24"/>
          <w:highlight w:val="green"/>
        </w:rPr>
        <w:t>5.24.2.4</w:t>
      </w:r>
      <w:r w:rsidR="00CE7098" w:rsidRPr="0012070C">
        <w:rPr>
          <w:szCs w:val="24"/>
          <w:highlight w:val="green"/>
        </w:rPr>
        <w:t>–</w:t>
      </w:r>
      <w:r w:rsidRPr="0012070C">
        <w:rPr>
          <w:szCs w:val="24"/>
          <w:highlight w:val="green"/>
        </w:rPr>
        <w:t>5.24.2.</w:t>
      </w:r>
      <w:r w:rsidR="004E117B" w:rsidRPr="0012070C">
        <w:rPr>
          <w:szCs w:val="24"/>
          <w:highlight w:val="green"/>
        </w:rPr>
        <w:t>6.</w:t>
      </w:r>
    </w:p>
    <w:p w14:paraId="1629C40B" w14:textId="5AA3946D" w:rsidR="00193578" w:rsidRPr="0012070C" w:rsidRDefault="00193578" w:rsidP="00193578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 xml:space="preserve">Мощность снимаемого плодородного и потенциально плодородного слоев почв </w:t>
      </w:r>
      <w:r w:rsidR="00346599" w:rsidRPr="0012070C">
        <w:rPr>
          <w:b/>
          <w:szCs w:val="24"/>
          <w:highlight w:val="green"/>
        </w:rPr>
        <w:t>долж</w:t>
      </w:r>
      <w:r w:rsidRPr="0012070C">
        <w:rPr>
          <w:szCs w:val="24"/>
          <w:highlight w:val="green"/>
        </w:rPr>
        <w:t>на быть установлена на основе:</w:t>
      </w:r>
    </w:p>
    <w:p w14:paraId="5B529F01" w14:textId="2310AECB" w:rsidR="00193578" w:rsidRPr="0012070C" w:rsidRDefault="00193578" w:rsidP="00193578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>- морфологического описания горизонтов почв;</w:t>
      </w:r>
    </w:p>
    <w:p w14:paraId="0BAACE5F" w14:textId="1A5F9861" w:rsidR="00193578" w:rsidRPr="0012070C" w:rsidRDefault="00193578" w:rsidP="00193578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>- оценки мощности горизонтов;</w:t>
      </w:r>
    </w:p>
    <w:p w14:paraId="3A3C59BF" w14:textId="0815E249" w:rsidR="00193578" w:rsidRPr="0012070C" w:rsidRDefault="00193578" w:rsidP="00193578">
      <w:pPr>
        <w:rPr>
          <w:szCs w:val="24"/>
          <w:highlight w:val="green"/>
        </w:rPr>
      </w:pPr>
      <w:r w:rsidRPr="0012070C">
        <w:rPr>
          <w:szCs w:val="24"/>
          <w:highlight w:val="green"/>
        </w:rPr>
        <w:t>- оценки плодородия отдельных генетических горизонтов почвенного профиля основных типов и подтипов почв по показателям в соответствии с 5.25.2.2.</w:t>
      </w:r>
    </w:p>
    <w:p w14:paraId="63CF56B6" w14:textId="70B305B1" w:rsidR="00970EFB" w:rsidRPr="0012070C" w:rsidRDefault="00346599" w:rsidP="007F444A">
      <w:pPr>
        <w:autoSpaceDE w:val="0"/>
        <w:autoSpaceDN w:val="0"/>
        <w:adjustRightInd w:val="0"/>
        <w:rPr>
          <w:szCs w:val="24"/>
          <w:highlight w:val="green"/>
        </w:rPr>
      </w:pPr>
      <w:r w:rsidRPr="0012070C">
        <w:rPr>
          <w:b/>
          <w:szCs w:val="24"/>
          <w:highlight w:val="green"/>
        </w:rPr>
        <w:t>Целесообразн</w:t>
      </w:r>
      <w:r w:rsidR="00193578" w:rsidRPr="0012070C">
        <w:rPr>
          <w:szCs w:val="24"/>
          <w:highlight w:val="green"/>
        </w:rPr>
        <w:t>ость снятия плодородного</w:t>
      </w:r>
      <w:r w:rsidR="008A7A61" w:rsidRPr="0012070C">
        <w:rPr>
          <w:szCs w:val="24"/>
          <w:highlight w:val="green"/>
        </w:rPr>
        <w:t xml:space="preserve"> и</w:t>
      </w:r>
      <w:r w:rsidR="00193578" w:rsidRPr="0012070C">
        <w:rPr>
          <w:szCs w:val="24"/>
          <w:highlight w:val="green"/>
        </w:rPr>
        <w:t xml:space="preserve"> потенциально плодородного слоев почвы устанавливают в зависимости от </w:t>
      </w:r>
      <w:r w:rsidR="00AF4C69" w:rsidRPr="0012070C">
        <w:rPr>
          <w:szCs w:val="24"/>
          <w:highlight w:val="green"/>
        </w:rPr>
        <w:t xml:space="preserve">основных показателей свойств почв согласно ГОСТ 17.5.3.06 и ГОСТ 17.5.1.03, а также </w:t>
      </w:r>
      <w:r w:rsidR="00193578" w:rsidRPr="0012070C">
        <w:rPr>
          <w:szCs w:val="24"/>
          <w:highlight w:val="green"/>
        </w:rPr>
        <w:t>уровня плодородия почв конкретного региона, природной зоны, типов и подтипов почв</w:t>
      </w:r>
      <w:r w:rsidR="00970EFB" w:rsidRPr="0012070C">
        <w:rPr>
          <w:szCs w:val="24"/>
          <w:highlight w:val="green"/>
        </w:rPr>
        <w:t>.</w:t>
      </w:r>
    </w:p>
    <w:p w14:paraId="485B8ED0" w14:textId="35D9C17B" w:rsidR="00046655" w:rsidRPr="00A5013B" w:rsidRDefault="00046655" w:rsidP="00046655">
      <w:pPr>
        <w:widowControl w:val="0"/>
        <w:tabs>
          <w:tab w:val="left" w:pos="993"/>
          <w:tab w:val="left" w:pos="1134"/>
        </w:tabs>
        <w:contextualSpacing/>
      </w:pPr>
      <w:r w:rsidRPr="0012070C">
        <w:rPr>
          <w:highlight w:val="green"/>
        </w:rPr>
        <w:t xml:space="preserve">По результатам </w:t>
      </w:r>
      <w:r w:rsidR="00A40386" w:rsidRPr="0012070C">
        <w:rPr>
          <w:highlight w:val="green"/>
        </w:rPr>
        <w:t xml:space="preserve">определения показателей химического и гранулометрического состава </w:t>
      </w:r>
      <w:r w:rsidRPr="0012070C">
        <w:rPr>
          <w:highlight w:val="green"/>
        </w:rPr>
        <w:t xml:space="preserve">отобранных проб почв в отчетных материалах по результатам инженерно-экологических </w:t>
      </w:r>
      <w:r w:rsidRPr="0012070C">
        <w:rPr>
          <w:highlight w:val="green"/>
        </w:rPr>
        <w:lastRenderedPageBreak/>
        <w:t xml:space="preserve">изысканий </w:t>
      </w:r>
      <w:r w:rsidR="000E380F" w:rsidRPr="0012070C">
        <w:rPr>
          <w:highlight w:val="green"/>
        </w:rPr>
        <w:t>составля</w:t>
      </w:r>
      <w:r w:rsidR="00893A4B" w:rsidRPr="0012070C">
        <w:rPr>
          <w:highlight w:val="green"/>
        </w:rPr>
        <w:t>ют</w:t>
      </w:r>
      <w:r w:rsidR="0061668F" w:rsidRPr="0012070C">
        <w:rPr>
          <w:highlight w:val="green"/>
        </w:rPr>
        <w:t xml:space="preserve"> </w:t>
      </w:r>
      <w:r w:rsidRPr="0012070C">
        <w:rPr>
          <w:highlight w:val="green"/>
        </w:rPr>
        <w:t xml:space="preserve">заключение о </w:t>
      </w:r>
      <w:r w:rsidR="00346599" w:rsidRPr="0012070C">
        <w:rPr>
          <w:b/>
          <w:highlight w:val="green"/>
        </w:rPr>
        <w:t>необходимо</w:t>
      </w:r>
      <w:r w:rsidRPr="0012070C">
        <w:rPr>
          <w:highlight w:val="green"/>
        </w:rPr>
        <w:t>сти снятия и сохране</w:t>
      </w:r>
      <w:r w:rsidR="00020F93" w:rsidRPr="0012070C">
        <w:rPr>
          <w:highlight w:val="green"/>
        </w:rPr>
        <w:t xml:space="preserve">ния плодородного и потенциально </w:t>
      </w:r>
      <w:r w:rsidRPr="0012070C">
        <w:rPr>
          <w:highlight w:val="green"/>
        </w:rPr>
        <w:t>плодородного слоев почв для каждого выделенного и отображенного на крупномасштабной почвенной карте ареала (почвенного контура) согласно т</w:t>
      </w:r>
      <w:r w:rsidR="003020C3" w:rsidRPr="0012070C">
        <w:rPr>
          <w:highlight w:val="green"/>
        </w:rPr>
        <w:t>ребованиям ГОСТ 17.5.3.06, ГОСТ </w:t>
      </w:r>
      <w:r w:rsidRPr="0012070C">
        <w:rPr>
          <w:highlight w:val="green"/>
        </w:rPr>
        <w:t xml:space="preserve">17.4.2.02, ГОСТ 17.5.3.05, ГОСТ 17.5.1.03 </w:t>
      </w:r>
      <w:r w:rsidR="00A11746" w:rsidRPr="0012070C">
        <w:rPr>
          <w:highlight w:val="green"/>
        </w:rPr>
        <w:t>(</w:t>
      </w:r>
      <w:r w:rsidRPr="0012070C">
        <w:rPr>
          <w:highlight w:val="green"/>
        </w:rPr>
        <w:t xml:space="preserve">приводятся сведения об установленных нормах снятия </w:t>
      </w:r>
      <w:r w:rsidR="00ED70E6" w:rsidRPr="0012070C">
        <w:rPr>
          <w:highlight w:val="green"/>
        </w:rPr>
        <w:t>и (или)</w:t>
      </w:r>
      <w:r w:rsidRPr="0012070C">
        <w:rPr>
          <w:highlight w:val="green"/>
        </w:rPr>
        <w:t xml:space="preserve"> не</w:t>
      </w:r>
      <w:r w:rsidR="00346599" w:rsidRPr="0012070C">
        <w:rPr>
          <w:b/>
          <w:highlight w:val="green"/>
        </w:rPr>
        <w:t>целесообразн</w:t>
      </w:r>
      <w:r w:rsidRPr="0012070C">
        <w:rPr>
          <w:highlight w:val="green"/>
        </w:rPr>
        <w:t xml:space="preserve">ости снятия верхней </w:t>
      </w:r>
      <w:proofErr w:type="spellStart"/>
      <w:r w:rsidR="004669CF" w:rsidRPr="0012070C">
        <w:rPr>
          <w:highlight w:val="green"/>
        </w:rPr>
        <w:t>гумусированной</w:t>
      </w:r>
      <w:proofErr w:type="spellEnd"/>
      <w:r w:rsidRPr="0012070C">
        <w:rPr>
          <w:highlight w:val="green"/>
        </w:rPr>
        <w:t xml:space="preserve"> части почв и</w:t>
      </w:r>
      <w:r w:rsidR="00797002" w:rsidRPr="0012070C">
        <w:rPr>
          <w:highlight w:val="green"/>
        </w:rPr>
        <w:t>ли</w:t>
      </w:r>
      <w:r w:rsidRPr="0012070C">
        <w:rPr>
          <w:highlight w:val="green"/>
        </w:rPr>
        <w:t xml:space="preserve"> грунтов с соответствующим обоснованием</w:t>
      </w:r>
      <w:r w:rsidR="00A11746" w:rsidRPr="0012070C">
        <w:rPr>
          <w:highlight w:val="green"/>
        </w:rPr>
        <w:t>)</w:t>
      </w:r>
      <w:r w:rsidRPr="0012070C">
        <w:rPr>
          <w:highlight w:val="green"/>
        </w:rPr>
        <w:t>.</w:t>
      </w:r>
    </w:p>
    <w:p w14:paraId="7B82A537" w14:textId="72772B9B" w:rsidR="00046655" w:rsidRPr="0012070C" w:rsidRDefault="00046655" w:rsidP="00046655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12070C">
        <w:rPr>
          <w:highlight w:val="green"/>
        </w:rPr>
        <w:t>5.11.7</w:t>
      </w:r>
      <w:r w:rsidR="00FC6450" w:rsidRPr="0012070C">
        <w:rPr>
          <w:highlight w:val="green"/>
        </w:rPr>
        <w:t xml:space="preserve"> </w:t>
      </w:r>
      <w:r w:rsidR="00D85923" w:rsidRPr="0012070C">
        <w:rPr>
          <w:highlight w:val="green"/>
        </w:rPr>
        <w:t>Н</w:t>
      </w:r>
      <w:r w:rsidR="00FC6450" w:rsidRPr="0012070C">
        <w:rPr>
          <w:highlight w:val="green"/>
        </w:rPr>
        <w:t xml:space="preserve">орму снятия плодородного слоя </w:t>
      </w:r>
      <w:r w:rsidR="00D85923" w:rsidRPr="0012070C">
        <w:rPr>
          <w:highlight w:val="green"/>
        </w:rPr>
        <w:t xml:space="preserve">не устанавливают </w:t>
      </w:r>
      <w:r w:rsidR="000E380F" w:rsidRPr="0012070C">
        <w:rPr>
          <w:highlight w:val="green"/>
        </w:rPr>
        <w:t>для почв</w:t>
      </w:r>
      <w:r w:rsidR="00FC6450" w:rsidRPr="0012070C">
        <w:rPr>
          <w:highlight w:val="green"/>
        </w:rPr>
        <w:t>:</w:t>
      </w:r>
    </w:p>
    <w:p w14:paraId="1EFCCB80" w14:textId="7D1C691C" w:rsidR="00046655" w:rsidRPr="0012070C" w:rsidRDefault="00046655" w:rsidP="00046655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12070C">
        <w:rPr>
          <w:highlight w:val="green"/>
        </w:rPr>
        <w:t>-</w:t>
      </w:r>
      <w:r w:rsidR="005738D0" w:rsidRPr="0012070C">
        <w:rPr>
          <w:highlight w:val="green"/>
        </w:rPr>
        <w:t> </w:t>
      </w:r>
      <w:r w:rsidRPr="0012070C">
        <w:rPr>
          <w:highlight w:val="green"/>
        </w:rPr>
        <w:t>содержащих радиоактивные элементы, тяжелые металлы, остаточные количества пестицидов и другие токсичные соединения в концентрациях, превышающих ПДК и ОДК, установленные для почв; на участках</w:t>
      </w:r>
      <w:r w:rsidR="00DB56BB" w:rsidRPr="0012070C">
        <w:rPr>
          <w:highlight w:val="green"/>
        </w:rPr>
        <w:t>,</w:t>
      </w:r>
      <w:r w:rsidRPr="0012070C">
        <w:rPr>
          <w:highlight w:val="green"/>
        </w:rPr>
        <w:t xml:space="preserve"> опасных в эпидемиологическом отношении</w:t>
      </w:r>
      <w:r w:rsidR="002E3D2A" w:rsidRPr="0012070C">
        <w:rPr>
          <w:highlight w:val="green"/>
        </w:rPr>
        <w:t xml:space="preserve">, </w:t>
      </w:r>
      <w:r w:rsidRPr="0012070C">
        <w:rPr>
          <w:highlight w:val="green"/>
        </w:rPr>
        <w:t>загрязненных и засоренных отходами производства, твердыми предметами,</w:t>
      </w:r>
      <w:r w:rsidR="0061668F" w:rsidRPr="0012070C">
        <w:rPr>
          <w:highlight w:val="green"/>
        </w:rPr>
        <w:t xml:space="preserve"> </w:t>
      </w:r>
      <w:r w:rsidRPr="0012070C">
        <w:rPr>
          <w:highlight w:val="green"/>
        </w:rPr>
        <w:t>строительным мусором</w:t>
      </w:r>
      <w:r w:rsidR="00FC6450" w:rsidRPr="0012070C">
        <w:rPr>
          <w:highlight w:val="green"/>
        </w:rPr>
        <w:t xml:space="preserve"> </w:t>
      </w:r>
      <w:r w:rsidR="00D47E2B" w:rsidRPr="0012070C">
        <w:rPr>
          <w:highlight w:val="green"/>
        </w:rPr>
        <w:t>(</w:t>
      </w:r>
      <w:r w:rsidR="00FC6450" w:rsidRPr="0012070C">
        <w:rPr>
          <w:highlight w:val="green"/>
        </w:rPr>
        <w:t>согласно ГОСТ 17.5.3.05</w:t>
      </w:r>
      <w:r w:rsidR="00D47E2B" w:rsidRPr="0012070C">
        <w:rPr>
          <w:highlight w:val="green"/>
        </w:rPr>
        <w:t>)</w:t>
      </w:r>
      <w:r w:rsidRPr="0012070C">
        <w:rPr>
          <w:highlight w:val="green"/>
        </w:rPr>
        <w:t>;</w:t>
      </w:r>
    </w:p>
    <w:p w14:paraId="3D5D854F" w14:textId="12F049B7" w:rsidR="00D47E2B" w:rsidRPr="0012070C" w:rsidRDefault="00FC6450" w:rsidP="00FC6450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12070C">
        <w:rPr>
          <w:highlight w:val="green"/>
        </w:rPr>
        <w:t xml:space="preserve">-  сильной степени щебнистых, сильно- и очень сильно каменистых, слабо-, средне- и </w:t>
      </w:r>
      <w:proofErr w:type="spellStart"/>
      <w:r w:rsidRPr="0012070C">
        <w:rPr>
          <w:highlight w:val="green"/>
        </w:rPr>
        <w:t>сильноcмытых</w:t>
      </w:r>
      <w:proofErr w:type="spellEnd"/>
      <w:r w:rsidRPr="0012070C">
        <w:rPr>
          <w:highlight w:val="green"/>
        </w:rPr>
        <w:t xml:space="preserve"> дерново-подзолистых, бурых лесных, серых и светло-серых лесных; средне- и сильносмытых темно-серых лесных, темно-каштановых, дерново-карбонатных, желтоземах, красноземах, сероземах </w:t>
      </w:r>
      <w:r w:rsidR="00D47E2B" w:rsidRPr="0012070C">
        <w:rPr>
          <w:highlight w:val="green"/>
        </w:rPr>
        <w:t>(согласно ГОСТ 17.5.3.06)</w:t>
      </w:r>
      <w:r w:rsidR="00DA2357" w:rsidRPr="0012070C">
        <w:rPr>
          <w:highlight w:val="green"/>
        </w:rPr>
        <w:t>;</w:t>
      </w:r>
    </w:p>
    <w:p w14:paraId="03678FF5" w14:textId="6323830F" w:rsidR="00D47E2B" w:rsidRPr="009B6A41" w:rsidRDefault="00D47E2B" w:rsidP="00FC6450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12070C">
        <w:rPr>
          <w:highlight w:val="green"/>
        </w:rPr>
        <w:t>- сильнокаменистых по результатам количественного гранулометрического анализа (приложение Г) либо в случае наличия крупных включений (более 300 мм</w:t>
      </w:r>
      <w:r w:rsidR="00206D5B" w:rsidRPr="0012070C">
        <w:rPr>
          <w:highlight w:val="green"/>
        </w:rPr>
        <w:t xml:space="preserve"> согласно ГОСТ</w:t>
      </w:r>
      <w:r w:rsidR="00973869" w:rsidRPr="0012070C">
        <w:rPr>
          <w:highlight w:val="green"/>
          <w:lang w:val="en-US"/>
        </w:rPr>
        <w:t> </w:t>
      </w:r>
      <w:r w:rsidR="00206D5B" w:rsidRPr="0012070C">
        <w:rPr>
          <w:highlight w:val="green"/>
        </w:rPr>
        <w:t>17.5.1.03</w:t>
      </w:r>
      <w:r w:rsidRPr="0012070C">
        <w:rPr>
          <w:highlight w:val="green"/>
        </w:rPr>
        <w:t xml:space="preserve">), подтвержденных протоколами полевых описаний и результатами фотофиксации почвенного </w:t>
      </w:r>
      <w:r w:rsidRPr="009B6A41">
        <w:rPr>
          <w:highlight w:val="green"/>
        </w:rPr>
        <w:t>профиля.</w:t>
      </w:r>
    </w:p>
    <w:p w14:paraId="6317A70B" w14:textId="631D80BA" w:rsidR="00046655" w:rsidRPr="009B6A41" w:rsidRDefault="000F48FD" w:rsidP="00046655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9B6A41">
        <w:rPr>
          <w:szCs w:val="24"/>
          <w:highlight w:val="green"/>
        </w:rPr>
        <w:t>5.11.8 </w:t>
      </w:r>
      <w:r w:rsidR="00DB56BB" w:rsidRPr="009B6A41">
        <w:rPr>
          <w:szCs w:val="24"/>
          <w:highlight w:val="green"/>
        </w:rPr>
        <w:t>Критерии для определения с</w:t>
      </w:r>
      <w:r w:rsidR="00046655" w:rsidRPr="009B6A41">
        <w:rPr>
          <w:szCs w:val="24"/>
          <w:highlight w:val="green"/>
        </w:rPr>
        <w:t>тепен</w:t>
      </w:r>
      <w:r w:rsidR="00DB56BB" w:rsidRPr="009B6A41">
        <w:rPr>
          <w:szCs w:val="24"/>
          <w:highlight w:val="green"/>
        </w:rPr>
        <w:t>и</w:t>
      </w:r>
      <w:r w:rsidR="00046655" w:rsidRPr="009B6A41">
        <w:rPr>
          <w:szCs w:val="24"/>
          <w:highlight w:val="green"/>
        </w:rPr>
        <w:t xml:space="preserve"> </w:t>
      </w:r>
      <w:proofErr w:type="spellStart"/>
      <w:r w:rsidR="00046655" w:rsidRPr="009B6A41">
        <w:rPr>
          <w:szCs w:val="24"/>
          <w:highlight w:val="green"/>
        </w:rPr>
        <w:t>смытости</w:t>
      </w:r>
      <w:proofErr w:type="spellEnd"/>
      <w:r w:rsidR="00046655" w:rsidRPr="009B6A41">
        <w:rPr>
          <w:szCs w:val="24"/>
          <w:highlight w:val="green"/>
        </w:rPr>
        <w:t xml:space="preserve"> почв </w:t>
      </w:r>
      <w:r w:rsidR="00DB56BB" w:rsidRPr="009B6A41">
        <w:rPr>
          <w:szCs w:val="24"/>
          <w:highlight w:val="green"/>
        </w:rPr>
        <w:t>приведены</w:t>
      </w:r>
      <w:r w:rsidR="00046655" w:rsidRPr="009B6A41">
        <w:rPr>
          <w:szCs w:val="24"/>
          <w:highlight w:val="green"/>
        </w:rPr>
        <w:t xml:space="preserve"> в ГОСТ</w:t>
      </w:r>
      <w:r w:rsidR="001B083A" w:rsidRPr="009B6A41">
        <w:rPr>
          <w:szCs w:val="24"/>
          <w:highlight w:val="green"/>
        </w:rPr>
        <w:t> </w:t>
      </w:r>
      <w:r w:rsidR="009F1E43" w:rsidRPr="009B6A41">
        <w:rPr>
          <w:szCs w:val="24"/>
          <w:highlight w:val="green"/>
        </w:rPr>
        <w:t>17.5.3.06–</w:t>
      </w:r>
      <w:r w:rsidR="00046655" w:rsidRPr="009B6A41">
        <w:rPr>
          <w:szCs w:val="24"/>
          <w:highlight w:val="green"/>
        </w:rPr>
        <w:t>85 (приложение 2) и [</w:t>
      </w:r>
      <w:r w:rsidR="00D33200" w:rsidRPr="009B6A41">
        <w:rPr>
          <w:rFonts w:eastAsia="Calibri"/>
          <w:szCs w:val="24"/>
          <w:highlight w:val="green"/>
        </w:rPr>
        <w:t>9</w:t>
      </w:r>
      <w:r w:rsidR="00046655" w:rsidRPr="009B6A41">
        <w:rPr>
          <w:rFonts w:eastAsia="Calibri"/>
          <w:szCs w:val="24"/>
          <w:highlight w:val="green"/>
        </w:rPr>
        <w:t>, пункт 61</w:t>
      </w:r>
      <w:r w:rsidR="00046655" w:rsidRPr="009B6A41">
        <w:rPr>
          <w:szCs w:val="24"/>
          <w:highlight w:val="green"/>
        </w:rPr>
        <w:t>].</w:t>
      </w:r>
    </w:p>
    <w:p w14:paraId="1D703E05" w14:textId="4A315FFF" w:rsidR="00046655" w:rsidRPr="009B6A41" w:rsidRDefault="00046655" w:rsidP="00411B42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9B6A41">
        <w:rPr>
          <w:szCs w:val="24"/>
          <w:highlight w:val="green"/>
        </w:rPr>
        <w:t>5.11.</w:t>
      </w:r>
      <w:r w:rsidR="000F48FD" w:rsidRPr="009B6A41">
        <w:rPr>
          <w:szCs w:val="24"/>
          <w:highlight w:val="green"/>
        </w:rPr>
        <w:t>9</w:t>
      </w:r>
      <w:r w:rsidR="005738D0" w:rsidRPr="009B6A41">
        <w:rPr>
          <w:szCs w:val="24"/>
          <w:highlight w:val="green"/>
        </w:rPr>
        <w:t> </w:t>
      </w:r>
      <w:r w:rsidR="00647F39" w:rsidRPr="009B6A41">
        <w:rPr>
          <w:szCs w:val="24"/>
          <w:highlight w:val="green"/>
        </w:rPr>
        <w:t>Н</w:t>
      </w:r>
      <w:r w:rsidRPr="009B6A41">
        <w:rPr>
          <w:szCs w:val="24"/>
          <w:highlight w:val="green"/>
        </w:rPr>
        <w:t xml:space="preserve">орму снятия плодородного слоя почвы на </w:t>
      </w:r>
      <w:r w:rsidR="00647F39" w:rsidRPr="009B6A41">
        <w:rPr>
          <w:szCs w:val="24"/>
          <w:highlight w:val="green"/>
        </w:rPr>
        <w:t xml:space="preserve">территориях </w:t>
      </w:r>
      <w:r w:rsidRPr="009B6A41">
        <w:rPr>
          <w:szCs w:val="24"/>
          <w:highlight w:val="green"/>
        </w:rPr>
        <w:t>с тундровыми, мерзлотно-таежными почвами, а также в таежно-лесной зоне с подзолистыми почвами</w:t>
      </w:r>
      <w:bookmarkStart w:id="71" w:name="mailruanchor__msoanchor_1"/>
      <w:r w:rsidRPr="009B6A41">
        <w:rPr>
          <w:szCs w:val="24"/>
          <w:highlight w:val="green"/>
        </w:rPr>
        <w:t xml:space="preserve"> </w:t>
      </w:r>
      <w:bookmarkEnd w:id="71"/>
      <w:r w:rsidR="00647F39" w:rsidRPr="009B6A41">
        <w:rPr>
          <w:highlight w:val="green"/>
        </w:rPr>
        <w:t>устанавливают</w:t>
      </w:r>
      <w:r w:rsidR="00647F39" w:rsidRPr="009B6A41">
        <w:rPr>
          <w:szCs w:val="24"/>
          <w:highlight w:val="green"/>
        </w:rPr>
        <w:t xml:space="preserve"> </w:t>
      </w:r>
      <w:r w:rsidR="00411B42" w:rsidRPr="009B6A41">
        <w:rPr>
          <w:szCs w:val="24"/>
          <w:highlight w:val="green"/>
        </w:rPr>
        <w:t xml:space="preserve">выборочно </w:t>
      </w:r>
      <w:r w:rsidR="00A74EF3" w:rsidRPr="009B6A41">
        <w:rPr>
          <w:szCs w:val="24"/>
          <w:highlight w:val="green"/>
        </w:rPr>
        <w:t>для ареалов почв с мощность</w:t>
      </w:r>
      <w:r w:rsidR="00CE7997" w:rsidRPr="009B6A41">
        <w:rPr>
          <w:szCs w:val="24"/>
          <w:highlight w:val="green"/>
        </w:rPr>
        <w:t>ю гумусового горизонта более 10 </w:t>
      </w:r>
      <w:r w:rsidR="00A74EF3" w:rsidRPr="009B6A41">
        <w:rPr>
          <w:szCs w:val="24"/>
          <w:highlight w:val="green"/>
        </w:rPr>
        <w:t xml:space="preserve">см. </w:t>
      </w:r>
      <w:r w:rsidR="00647F39" w:rsidRPr="009B6A41">
        <w:rPr>
          <w:szCs w:val="24"/>
          <w:highlight w:val="green"/>
        </w:rPr>
        <w:t>Н</w:t>
      </w:r>
      <w:r w:rsidRPr="009B6A41">
        <w:rPr>
          <w:szCs w:val="24"/>
          <w:highlight w:val="green"/>
        </w:rPr>
        <w:t xml:space="preserve">а территориях распространения </w:t>
      </w:r>
      <w:r w:rsidR="00647F39" w:rsidRPr="009B6A41">
        <w:rPr>
          <w:szCs w:val="24"/>
          <w:highlight w:val="green"/>
        </w:rPr>
        <w:t>многолетне</w:t>
      </w:r>
      <w:r w:rsidRPr="009B6A41">
        <w:rPr>
          <w:szCs w:val="24"/>
          <w:highlight w:val="green"/>
        </w:rPr>
        <w:t xml:space="preserve">мерзлых грунтов </w:t>
      </w:r>
      <w:r w:rsidR="00411B42" w:rsidRPr="009B6A41">
        <w:rPr>
          <w:szCs w:val="24"/>
          <w:highlight w:val="green"/>
        </w:rPr>
        <w:t xml:space="preserve">(во избежание </w:t>
      </w:r>
      <w:r w:rsidR="002E3D2A" w:rsidRPr="009B6A41">
        <w:rPr>
          <w:szCs w:val="24"/>
          <w:highlight w:val="green"/>
        </w:rPr>
        <w:t xml:space="preserve">их </w:t>
      </w:r>
      <w:proofErr w:type="spellStart"/>
      <w:r w:rsidR="00411B42" w:rsidRPr="009B6A41">
        <w:rPr>
          <w:szCs w:val="24"/>
          <w:highlight w:val="green"/>
        </w:rPr>
        <w:t>растепления</w:t>
      </w:r>
      <w:proofErr w:type="spellEnd"/>
      <w:r w:rsidR="00411B42" w:rsidRPr="009B6A41">
        <w:rPr>
          <w:szCs w:val="24"/>
          <w:highlight w:val="green"/>
        </w:rPr>
        <w:t xml:space="preserve">) </w:t>
      </w:r>
      <w:r w:rsidRPr="009B6A41">
        <w:rPr>
          <w:szCs w:val="24"/>
          <w:highlight w:val="green"/>
        </w:rPr>
        <w:t>снятие верхней (</w:t>
      </w:r>
      <w:proofErr w:type="spellStart"/>
      <w:r w:rsidRPr="009B6A41">
        <w:rPr>
          <w:szCs w:val="24"/>
          <w:highlight w:val="green"/>
        </w:rPr>
        <w:t>гумусированной</w:t>
      </w:r>
      <w:proofErr w:type="spellEnd"/>
      <w:r w:rsidRPr="009B6A41">
        <w:rPr>
          <w:szCs w:val="24"/>
          <w:highlight w:val="green"/>
        </w:rPr>
        <w:t>) части почв</w:t>
      </w:r>
      <w:r w:rsidR="009C5476" w:rsidRPr="009B6A41">
        <w:rPr>
          <w:szCs w:val="24"/>
          <w:highlight w:val="green"/>
        </w:rPr>
        <w:t>,</w:t>
      </w:r>
      <w:r w:rsidRPr="009B6A41">
        <w:rPr>
          <w:szCs w:val="24"/>
          <w:highlight w:val="green"/>
        </w:rPr>
        <w:t xml:space="preserve"> </w:t>
      </w:r>
      <w:r w:rsidR="00DB56BB" w:rsidRPr="009B6A41">
        <w:rPr>
          <w:szCs w:val="24"/>
          <w:highlight w:val="green"/>
        </w:rPr>
        <w:t>при</w:t>
      </w:r>
      <w:r w:rsidR="009C5476" w:rsidRPr="009B6A41">
        <w:rPr>
          <w:szCs w:val="24"/>
          <w:highlight w:val="green"/>
        </w:rPr>
        <w:t xml:space="preserve"> их наличи</w:t>
      </w:r>
      <w:r w:rsidR="00DB56BB" w:rsidRPr="009B6A41">
        <w:rPr>
          <w:szCs w:val="24"/>
          <w:highlight w:val="green"/>
        </w:rPr>
        <w:t>и</w:t>
      </w:r>
      <w:r w:rsidR="009C5476" w:rsidRPr="009B6A41">
        <w:rPr>
          <w:szCs w:val="24"/>
          <w:highlight w:val="green"/>
        </w:rPr>
        <w:t xml:space="preserve">, </w:t>
      </w:r>
      <w:r w:rsidR="00647F39" w:rsidRPr="009B6A41">
        <w:rPr>
          <w:szCs w:val="24"/>
          <w:highlight w:val="green"/>
        </w:rPr>
        <w:t>проводя</w:t>
      </w:r>
      <w:r w:rsidR="007F4634" w:rsidRPr="009B6A41">
        <w:rPr>
          <w:szCs w:val="24"/>
          <w:highlight w:val="green"/>
        </w:rPr>
        <w:t>т</w:t>
      </w:r>
      <w:r w:rsidR="00647F39" w:rsidRPr="009B6A41">
        <w:rPr>
          <w:szCs w:val="24"/>
          <w:highlight w:val="green"/>
        </w:rPr>
        <w:t xml:space="preserve"> только на участках предполагаемой срезки (выемки)</w:t>
      </w:r>
      <w:r w:rsidR="00411B42" w:rsidRPr="009B6A41">
        <w:rPr>
          <w:szCs w:val="24"/>
          <w:highlight w:val="green"/>
        </w:rPr>
        <w:t>.</w:t>
      </w:r>
    </w:p>
    <w:p w14:paraId="2C9A10E9" w14:textId="13917A32" w:rsidR="00046655" w:rsidRPr="009B6A41" w:rsidRDefault="00046655" w:rsidP="00046655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9B6A41">
        <w:rPr>
          <w:szCs w:val="24"/>
          <w:highlight w:val="green"/>
        </w:rPr>
        <w:t>5.11.10</w:t>
      </w:r>
      <w:r w:rsidR="005738D0" w:rsidRPr="009B6A41">
        <w:rPr>
          <w:szCs w:val="24"/>
          <w:highlight w:val="green"/>
        </w:rPr>
        <w:t> </w:t>
      </w:r>
      <w:r w:rsidRPr="009B6A41">
        <w:rPr>
          <w:szCs w:val="24"/>
          <w:highlight w:val="green"/>
        </w:rPr>
        <w:t xml:space="preserve">Оценку степени химического загрязнения почв </w:t>
      </w:r>
      <w:r w:rsidR="00F80342" w:rsidRPr="009B6A41">
        <w:rPr>
          <w:szCs w:val="24"/>
          <w:highlight w:val="green"/>
        </w:rPr>
        <w:t xml:space="preserve">(или грунтов) </w:t>
      </w:r>
      <w:r w:rsidRPr="009B6A41">
        <w:rPr>
          <w:szCs w:val="24"/>
          <w:highlight w:val="green"/>
        </w:rPr>
        <w:t>выполняют на основе результатов опробования почв (</w:t>
      </w:r>
      <w:r w:rsidR="00797002" w:rsidRPr="009B6A41">
        <w:rPr>
          <w:highlight w:val="green"/>
        </w:rPr>
        <w:t xml:space="preserve">или </w:t>
      </w:r>
      <w:r w:rsidRPr="009B6A41">
        <w:rPr>
          <w:szCs w:val="24"/>
          <w:highlight w:val="green"/>
        </w:rPr>
        <w:t>грунтов) и определения контролируемых химических показателей, перечень которых указан в 5.25.2</w:t>
      </w:r>
      <w:r w:rsidR="007F0F5E" w:rsidRPr="009B6A41">
        <w:rPr>
          <w:szCs w:val="24"/>
          <w:highlight w:val="green"/>
        </w:rPr>
        <w:t>.</w:t>
      </w:r>
    </w:p>
    <w:p w14:paraId="149BAF9B" w14:textId="2570F10C" w:rsidR="002C7A39" w:rsidRPr="009B6A41" w:rsidRDefault="00046655" w:rsidP="00411B42">
      <w:pPr>
        <w:widowControl w:val="0"/>
        <w:tabs>
          <w:tab w:val="left" w:pos="993"/>
          <w:tab w:val="left" w:pos="1134"/>
        </w:tabs>
        <w:contextualSpacing/>
        <w:rPr>
          <w:i/>
          <w:iCs/>
          <w:szCs w:val="24"/>
          <w:highlight w:val="green"/>
          <w:vertAlign w:val="subscript"/>
        </w:rPr>
      </w:pPr>
      <w:r w:rsidRPr="009B6A41">
        <w:rPr>
          <w:szCs w:val="24"/>
          <w:highlight w:val="green"/>
        </w:rPr>
        <w:t xml:space="preserve">5.11.11 </w:t>
      </w:r>
      <w:r w:rsidR="002C7A39" w:rsidRPr="009B6A41">
        <w:rPr>
          <w:szCs w:val="24"/>
          <w:highlight w:val="green"/>
        </w:rPr>
        <w:t>Выявлени</w:t>
      </w:r>
      <w:r w:rsidR="00A74EF3" w:rsidRPr="009B6A41">
        <w:rPr>
          <w:szCs w:val="24"/>
          <w:highlight w:val="green"/>
        </w:rPr>
        <w:t xml:space="preserve">е наличия загрязнения почв </w:t>
      </w:r>
      <w:r w:rsidR="00346599" w:rsidRPr="009B6A41">
        <w:rPr>
          <w:b/>
          <w:szCs w:val="24"/>
          <w:highlight w:val="green"/>
        </w:rPr>
        <w:t>осуществляется</w:t>
      </w:r>
      <w:r w:rsidR="002C7A39" w:rsidRPr="009B6A41">
        <w:rPr>
          <w:szCs w:val="24"/>
          <w:highlight w:val="green"/>
        </w:rPr>
        <w:t xml:space="preserve"> с использованием </w:t>
      </w:r>
      <w:r w:rsidR="00A74EF3" w:rsidRPr="009B6A41">
        <w:rPr>
          <w:szCs w:val="24"/>
          <w:highlight w:val="green"/>
        </w:rPr>
        <w:t xml:space="preserve">показателей </w:t>
      </w:r>
      <w:r w:rsidR="002C7A39" w:rsidRPr="009B6A41">
        <w:rPr>
          <w:szCs w:val="24"/>
          <w:highlight w:val="green"/>
        </w:rPr>
        <w:t>ПДК (ОДК) и</w:t>
      </w:r>
      <w:r w:rsidR="001E648E" w:rsidRPr="009B6A41">
        <w:rPr>
          <w:szCs w:val="24"/>
          <w:highlight w:val="green"/>
        </w:rPr>
        <w:t xml:space="preserve"> </w:t>
      </w:r>
      <w:r w:rsidR="00DA2357" w:rsidRPr="009B6A41">
        <w:rPr>
          <w:szCs w:val="24"/>
          <w:highlight w:val="green"/>
        </w:rPr>
        <w:t>суммарного показателя</w:t>
      </w:r>
      <w:r w:rsidR="001E648E" w:rsidRPr="009B6A41">
        <w:rPr>
          <w:szCs w:val="24"/>
          <w:highlight w:val="green"/>
        </w:rPr>
        <w:t xml:space="preserve"> химического загрязнения</w:t>
      </w:r>
      <w:r w:rsidR="002C7A39" w:rsidRPr="009B6A41">
        <w:rPr>
          <w:szCs w:val="24"/>
          <w:highlight w:val="green"/>
        </w:rPr>
        <w:t xml:space="preserve"> </w:t>
      </w:r>
      <w:r w:rsidR="001E648E" w:rsidRPr="009B6A41">
        <w:rPr>
          <w:szCs w:val="24"/>
          <w:highlight w:val="green"/>
        </w:rPr>
        <w:t>(</w:t>
      </w:r>
      <w:proofErr w:type="spellStart"/>
      <w:r w:rsidR="002C7A39" w:rsidRPr="009B6A41">
        <w:rPr>
          <w:i/>
          <w:iCs/>
          <w:szCs w:val="24"/>
          <w:highlight w:val="green"/>
          <w:lang w:val="en-US"/>
        </w:rPr>
        <w:t>Z</w:t>
      </w:r>
      <w:r w:rsidR="002C7A39" w:rsidRPr="009B6A41">
        <w:rPr>
          <w:i/>
          <w:iCs/>
          <w:szCs w:val="24"/>
          <w:highlight w:val="green"/>
          <w:vertAlign w:val="subscript"/>
          <w:lang w:val="en-US"/>
        </w:rPr>
        <w:t>c</w:t>
      </w:r>
      <w:proofErr w:type="spellEnd"/>
      <w:r w:rsidR="001E648E" w:rsidRPr="009B6A41">
        <w:rPr>
          <w:szCs w:val="24"/>
          <w:highlight w:val="green"/>
        </w:rPr>
        <w:t>).</w:t>
      </w:r>
    </w:p>
    <w:p w14:paraId="2D8775C4" w14:textId="2A919F21" w:rsidR="00046655" w:rsidRPr="009B6A41" w:rsidRDefault="00D77EDB" w:rsidP="00411B42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9B6A41">
        <w:rPr>
          <w:szCs w:val="24"/>
          <w:highlight w:val="green"/>
        </w:rPr>
        <w:t>О</w:t>
      </w:r>
      <w:r w:rsidR="00046655" w:rsidRPr="009B6A41">
        <w:rPr>
          <w:szCs w:val="24"/>
          <w:highlight w:val="green"/>
        </w:rPr>
        <w:t xml:space="preserve">пределение уровня загрязнения почв </w:t>
      </w:r>
      <w:r w:rsidRPr="009B6A41">
        <w:rPr>
          <w:szCs w:val="24"/>
          <w:highlight w:val="green"/>
        </w:rPr>
        <w:t xml:space="preserve">проводится </w:t>
      </w:r>
      <w:r w:rsidR="00046655" w:rsidRPr="009B6A41">
        <w:rPr>
          <w:szCs w:val="24"/>
          <w:highlight w:val="green"/>
        </w:rPr>
        <w:t>путем сопоставления</w:t>
      </w:r>
      <w:r w:rsidR="00A74EF3" w:rsidRPr="009B6A41">
        <w:rPr>
          <w:szCs w:val="24"/>
          <w:highlight w:val="green"/>
        </w:rPr>
        <w:t xml:space="preserve"> содержания</w:t>
      </w:r>
      <w:r w:rsidR="00046655" w:rsidRPr="009B6A41">
        <w:rPr>
          <w:szCs w:val="24"/>
          <w:highlight w:val="green"/>
        </w:rPr>
        <w:t xml:space="preserve"> </w:t>
      </w:r>
      <w:r w:rsidR="00361056" w:rsidRPr="009B6A41">
        <w:rPr>
          <w:szCs w:val="24"/>
          <w:highlight w:val="green"/>
        </w:rPr>
        <w:t>химических веществ в почвах (</w:t>
      </w:r>
      <w:r w:rsidR="00797002" w:rsidRPr="009B6A41">
        <w:rPr>
          <w:highlight w:val="green"/>
        </w:rPr>
        <w:t xml:space="preserve">или </w:t>
      </w:r>
      <w:r w:rsidR="00361056" w:rsidRPr="009B6A41">
        <w:rPr>
          <w:szCs w:val="24"/>
          <w:highlight w:val="green"/>
        </w:rPr>
        <w:t xml:space="preserve">грунтах) </w:t>
      </w:r>
      <w:r w:rsidR="00046655" w:rsidRPr="009B6A41">
        <w:rPr>
          <w:szCs w:val="24"/>
          <w:highlight w:val="green"/>
        </w:rPr>
        <w:t xml:space="preserve">с ПДК </w:t>
      </w:r>
      <w:r w:rsidR="008333BD" w:rsidRPr="009B6A41">
        <w:rPr>
          <w:szCs w:val="24"/>
          <w:highlight w:val="green"/>
        </w:rPr>
        <w:t>(</w:t>
      </w:r>
      <w:r w:rsidR="001E71C9" w:rsidRPr="009B6A41">
        <w:rPr>
          <w:rFonts w:eastAsia="Calibri"/>
          <w:highlight w:val="green"/>
        </w:rPr>
        <w:t>или, при отсутствии</w:t>
      </w:r>
      <w:r w:rsidR="008333BD" w:rsidRPr="009B6A41">
        <w:rPr>
          <w:rFonts w:eastAsia="Calibri"/>
          <w:highlight w:val="green"/>
        </w:rPr>
        <w:t xml:space="preserve"> ПДК, с</w:t>
      </w:r>
      <w:r w:rsidR="001E71C9" w:rsidRPr="009B6A41">
        <w:rPr>
          <w:rFonts w:eastAsia="Calibri"/>
          <w:highlight w:val="green"/>
        </w:rPr>
        <w:t xml:space="preserve"> </w:t>
      </w:r>
      <w:r w:rsidR="00046655" w:rsidRPr="009B6A41">
        <w:rPr>
          <w:szCs w:val="24"/>
          <w:highlight w:val="green"/>
        </w:rPr>
        <w:t>ОДК</w:t>
      </w:r>
      <w:r w:rsidR="008333BD" w:rsidRPr="009B6A41">
        <w:rPr>
          <w:szCs w:val="24"/>
          <w:highlight w:val="green"/>
        </w:rPr>
        <w:t>),</w:t>
      </w:r>
      <w:r w:rsidR="00046655" w:rsidRPr="009B6A41">
        <w:rPr>
          <w:szCs w:val="24"/>
          <w:highlight w:val="green"/>
        </w:rPr>
        <w:t xml:space="preserve"> общую </w:t>
      </w:r>
      <w:r w:rsidR="00046655" w:rsidRPr="009B6A41">
        <w:rPr>
          <w:szCs w:val="24"/>
          <w:highlight w:val="green"/>
        </w:rPr>
        <w:lastRenderedPageBreak/>
        <w:t xml:space="preserve">оценку санитарного состояния почв </w:t>
      </w:r>
      <w:r w:rsidR="00346599" w:rsidRPr="009B6A41">
        <w:rPr>
          <w:b/>
          <w:szCs w:val="24"/>
          <w:highlight w:val="green"/>
        </w:rPr>
        <w:t>следует</w:t>
      </w:r>
      <w:r w:rsidR="00046655" w:rsidRPr="009B6A41">
        <w:rPr>
          <w:szCs w:val="24"/>
          <w:highlight w:val="green"/>
        </w:rPr>
        <w:t xml:space="preserve"> проводить в соответствии с </w:t>
      </w:r>
      <w:r w:rsidR="00BB43A7" w:rsidRPr="009B6A41">
        <w:rPr>
          <w:szCs w:val="24"/>
          <w:highlight w:val="green"/>
        </w:rPr>
        <w:t>НД</w:t>
      </w:r>
      <w:r w:rsidR="00046655" w:rsidRPr="009B6A41">
        <w:rPr>
          <w:szCs w:val="24"/>
          <w:highlight w:val="green"/>
        </w:rPr>
        <w:t xml:space="preserve"> </w:t>
      </w:r>
      <w:r w:rsidR="00312C1E" w:rsidRPr="009B6A41">
        <w:rPr>
          <w:szCs w:val="24"/>
          <w:highlight w:val="green"/>
        </w:rPr>
        <w:t>Федеральной службы по надзору в сфере защиты прав потребителей и благополучия человека</w:t>
      </w:r>
      <w:r w:rsidR="00046655" w:rsidRPr="009B6A41">
        <w:rPr>
          <w:szCs w:val="24"/>
          <w:highlight w:val="green"/>
        </w:rPr>
        <w:t xml:space="preserve">, </w:t>
      </w:r>
      <w:r w:rsidR="008C7F6C" w:rsidRPr="009B6A41">
        <w:rPr>
          <w:szCs w:val="24"/>
          <w:highlight w:val="green"/>
        </w:rPr>
        <w:t xml:space="preserve">в том числе </w:t>
      </w:r>
      <w:r w:rsidR="00800A80" w:rsidRPr="009B6A41">
        <w:rPr>
          <w:szCs w:val="24"/>
          <w:highlight w:val="green"/>
        </w:rPr>
        <w:t>СанПиН 2.1.3684</w:t>
      </w:r>
      <w:r w:rsidR="008C7F6C" w:rsidRPr="009B6A41">
        <w:rPr>
          <w:szCs w:val="24"/>
          <w:highlight w:val="green"/>
        </w:rPr>
        <w:t>,</w:t>
      </w:r>
      <w:r w:rsidR="00046655" w:rsidRPr="009B6A41">
        <w:rPr>
          <w:szCs w:val="24"/>
          <w:highlight w:val="green"/>
        </w:rPr>
        <w:t xml:space="preserve"> ГОСТ</w:t>
      </w:r>
      <w:r w:rsidR="003020C3" w:rsidRPr="009B6A41">
        <w:rPr>
          <w:szCs w:val="24"/>
          <w:highlight w:val="green"/>
        </w:rPr>
        <w:t> </w:t>
      </w:r>
      <w:r w:rsidR="00046655" w:rsidRPr="009B6A41">
        <w:rPr>
          <w:szCs w:val="24"/>
          <w:highlight w:val="green"/>
        </w:rPr>
        <w:t>17.4.1.02, ГОСТ 17.4.3.04, ГОСТ 17.4.3.06,</w:t>
      </w:r>
      <w:r w:rsidR="00543516" w:rsidRPr="009B6A41">
        <w:rPr>
          <w:szCs w:val="24"/>
          <w:highlight w:val="green"/>
        </w:rPr>
        <w:t xml:space="preserve"> СанПиН 1.2.3685–21 (таблица 4.1) </w:t>
      </w:r>
      <w:r w:rsidR="001E71C9" w:rsidRPr="009B6A41">
        <w:rPr>
          <w:szCs w:val="24"/>
          <w:highlight w:val="green"/>
        </w:rPr>
        <w:t xml:space="preserve">и </w:t>
      </w:r>
      <w:r w:rsidR="00C74985" w:rsidRPr="009B6A41">
        <w:rPr>
          <w:szCs w:val="24"/>
          <w:highlight w:val="green"/>
        </w:rPr>
        <w:t>[10]</w:t>
      </w:r>
      <w:r w:rsidR="00046655" w:rsidRPr="009B6A41">
        <w:rPr>
          <w:szCs w:val="24"/>
          <w:highlight w:val="green"/>
        </w:rPr>
        <w:t>.</w:t>
      </w:r>
      <w:r w:rsidR="00800A80" w:rsidRPr="009B6A41">
        <w:rPr>
          <w:szCs w:val="24"/>
          <w:highlight w:val="green"/>
        </w:rPr>
        <w:t xml:space="preserve"> </w:t>
      </w:r>
    </w:p>
    <w:p w14:paraId="40BD9FBE" w14:textId="2D5EADDC" w:rsidR="00046655" w:rsidRPr="00A5013B" w:rsidRDefault="00497676" w:rsidP="003020C3">
      <w:pPr>
        <w:widowControl w:val="0"/>
        <w:tabs>
          <w:tab w:val="left" w:pos="993"/>
          <w:tab w:val="left" w:pos="1134"/>
        </w:tabs>
        <w:spacing w:before="120" w:after="120"/>
        <w:rPr>
          <w:rFonts w:eastAsia="Calibri"/>
          <w:sz w:val="20"/>
        </w:rPr>
      </w:pPr>
      <w:r w:rsidRPr="009B6A41">
        <w:rPr>
          <w:spacing w:val="60"/>
          <w:sz w:val="20"/>
          <w:highlight w:val="green"/>
        </w:rPr>
        <w:t>Примечание</w:t>
      </w:r>
      <w:r w:rsidR="00046655" w:rsidRPr="009B6A41">
        <w:rPr>
          <w:sz w:val="20"/>
          <w:highlight w:val="green"/>
        </w:rPr>
        <w:t xml:space="preserve"> – </w:t>
      </w:r>
      <w:r w:rsidR="00346599" w:rsidRPr="009B6A41">
        <w:rPr>
          <w:b/>
          <w:sz w:val="20"/>
          <w:highlight w:val="green"/>
        </w:rPr>
        <w:t>Рекоменд</w:t>
      </w:r>
      <w:r w:rsidR="008C7F6C" w:rsidRPr="009B6A41">
        <w:rPr>
          <w:sz w:val="20"/>
          <w:highlight w:val="green"/>
        </w:rPr>
        <w:t>ации по о</w:t>
      </w:r>
      <w:r w:rsidR="00046655" w:rsidRPr="009B6A41">
        <w:rPr>
          <w:rFonts w:eastAsia="Calibri"/>
          <w:sz w:val="20"/>
          <w:highlight w:val="green"/>
        </w:rPr>
        <w:t>ценк</w:t>
      </w:r>
      <w:r w:rsidR="008C7F6C" w:rsidRPr="009B6A41">
        <w:rPr>
          <w:rFonts w:eastAsia="Calibri"/>
          <w:sz w:val="20"/>
          <w:highlight w:val="green"/>
        </w:rPr>
        <w:t>е</w:t>
      </w:r>
      <w:r w:rsidR="00046655" w:rsidRPr="009B6A41">
        <w:rPr>
          <w:rFonts w:eastAsia="Calibri"/>
          <w:sz w:val="20"/>
          <w:highlight w:val="green"/>
        </w:rPr>
        <w:t xml:space="preserve"> уровня загрязнения почв </w:t>
      </w:r>
      <w:r w:rsidR="00046655" w:rsidRPr="009B6A41">
        <w:rPr>
          <w:rFonts w:eastAsia="Calibri"/>
          <w:bCs/>
          <w:sz w:val="20"/>
          <w:highlight w:val="green"/>
        </w:rPr>
        <w:t>суммарными нефтепродуктами</w:t>
      </w:r>
      <w:r w:rsidR="00046655" w:rsidRPr="009B6A41">
        <w:rPr>
          <w:rFonts w:eastAsia="Calibri"/>
          <w:sz w:val="20"/>
          <w:highlight w:val="green"/>
        </w:rPr>
        <w:t xml:space="preserve"> </w:t>
      </w:r>
      <w:r w:rsidR="008C7F6C" w:rsidRPr="009B6A41">
        <w:rPr>
          <w:rFonts w:eastAsia="Calibri"/>
          <w:sz w:val="20"/>
          <w:highlight w:val="green"/>
        </w:rPr>
        <w:t>приведены в</w:t>
      </w:r>
      <w:r w:rsidR="00411B42" w:rsidRPr="009B6A41">
        <w:rPr>
          <w:rFonts w:eastAsia="Calibri"/>
          <w:sz w:val="20"/>
          <w:highlight w:val="green"/>
        </w:rPr>
        <w:t xml:space="preserve"> </w:t>
      </w:r>
      <w:r w:rsidR="00C74985" w:rsidRPr="009B6A41">
        <w:rPr>
          <w:rFonts w:eastAsia="Calibri"/>
          <w:sz w:val="20"/>
          <w:highlight w:val="green"/>
        </w:rPr>
        <w:t>[11]</w:t>
      </w:r>
      <w:r w:rsidR="00046655" w:rsidRPr="009B6A41">
        <w:rPr>
          <w:rFonts w:eastAsia="Calibri"/>
          <w:sz w:val="20"/>
          <w:highlight w:val="green"/>
        </w:rPr>
        <w:t>.</w:t>
      </w:r>
    </w:p>
    <w:p w14:paraId="0FCF8EE4" w14:textId="544449A8" w:rsidR="00046655" w:rsidRPr="009B6A41" w:rsidRDefault="00046655" w:rsidP="005E32AB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9B6A41">
        <w:rPr>
          <w:szCs w:val="24"/>
          <w:highlight w:val="green"/>
        </w:rPr>
        <w:t>5.11.12</w:t>
      </w:r>
      <w:r w:rsidR="005738D0" w:rsidRPr="009B6A41">
        <w:rPr>
          <w:szCs w:val="24"/>
          <w:highlight w:val="green"/>
        </w:rPr>
        <w:t> </w:t>
      </w:r>
      <w:r w:rsidRPr="009B6A41">
        <w:rPr>
          <w:szCs w:val="24"/>
          <w:highlight w:val="green"/>
        </w:rPr>
        <w:t>Химическое загрязнение почв (</w:t>
      </w:r>
      <w:r w:rsidR="00797002" w:rsidRPr="009B6A41">
        <w:rPr>
          <w:highlight w:val="green"/>
        </w:rPr>
        <w:t xml:space="preserve">или </w:t>
      </w:r>
      <w:r w:rsidRPr="009B6A41">
        <w:rPr>
          <w:szCs w:val="24"/>
          <w:highlight w:val="green"/>
        </w:rPr>
        <w:t xml:space="preserve">грунтов) </w:t>
      </w:r>
      <w:r w:rsidR="00955CFF" w:rsidRPr="009B6A41">
        <w:rPr>
          <w:szCs w:val="24"/>
          <w:highlight w:val="green"/>
        </w:rPr>
        <w:t>населенных мест</w:t>
      </w:r>
      <w:r w:rsidR="00BE6FBE" w:rsidRPr="009B6A41">
        <w:rPr>
          <w:szCs w:val="24"/>
          <w:highlight w:val="green"/>
        </w:rPr>
        <w:t xml:space="preserve"> </w:t>
      </w:r>
      <w:r w:rsidR="00D47E2B" w:rsidRPr="009B6A41">
        <w:rPr>
          <w:szCs w:val="24"/>
          <w:highlight w:val="green"/>
        </w:rPr>
        <w:t xml:space="preserve">в соответствии с </w:t>
      </w:r>
      <w:r w:rsidR="00C74985" w:rsidRPr="009B6A41">
        <w:rPr>
          <w:noProof/>
          <w:highlight w:val="green"/>
        </w:rPr>
        <w:t>[10]</w:t>
      </w:r>
      <w:r w:rsidR="00D47E2B" w:rsidRPr="009B6A41">
        <w:rPr>
          <w:szCs w:val="24"/>
          <w:highlight w:val="green"/>
        </w:rPr>
        <w:t xml:space="preserve"> </w:t>
      </w:r>
      <w:r w:rsidR="008A7A61" w:rsidRPr="009B6A41">
        <w:rPr>
          <w:sz w:val="27"/>
          <w:szCs w:val="27"/>
          <w:highlight w:val="green"/>
        </w:rPr>
        <w:t xml:space="preserve">и </w:t>
      </w:r>
      <w:r w:rsidR="00800A80" w:rsidRPr="009B6A41">
        <w:rPr>
          <w:szCs w:val="24"/>
          <w:highlight w:val="green"/>
        </w:rPr>
        <w:t xml:space="preserve">СанПиН 1.2.3685–21 (пункт 22) </w:t>
      </w:r>
      <w:r w:rsidRPr="009B6A41">
        <w:rPr>
          <w:szCs w:val="24"/>
          <w:highlight w:val="green"/>
        </w:rPr>
        <w:t>оценива</w:t>
      </w:r>
      <w:r w:rsidR="008C7F6C" w:rsidRPr="009B6A41">
        <w:rPr>
          <w:szCs w:val="24"/>
          <w:highlight w:val="green"/>
        </w:rPr>
        <w:t>ют</w:t>
      </w:r>
      <w:r w:rsidRPr="009B6A41">
        <w:rPr>
          <w:szCs w:val="24"/>
          <w:highlight w:val="green"/>
        </w:rPr>
        <w:t xml:space="preserve"> по суммарному показателю химического загрязнения </w:t>
      </w:r>
      <w:proofErr w:type="spellStart"/>
      <w:r w:rsidRPr="009B6A41">
        <w:rPr>
          <w:i/>
          <w:iCs/>
          <w:szCs w:val="24"/>
          <w:highlight w:val="green"/>
          <w:lang w:val="en-US"/>
        </w:rPr>
        <w:t>Z</w:t>
      </w:r>
      <w:r w:rsidRPr="009B6A41">
        <w:rPr>
          <w:i/>
          <w:iCs/>
          <w:szCs w:val="24"/>
          <w:highlight w:val="green"/>
          <w:vertAlign w:val="subscript"/>
          <w:lang w:val="en-US"/>
        </w:rPr>
        <w:t>c</w:t>
      </w:r>
      <w:proofErr w:type="spellEnd"/>
      <w:r w:rsidRPr="009B6A41">
        <w:rPr>
          <w:szCs w:val="24"/>
          <w:highlight w:val="green"/>
        </w:rPr>
        <w:t xml:space="preserve"> – индикатору неблагоприятного воздействия на здоровье населения.</w:t>
      </w:r>
    </w:p>
    <w:p w14:paraId="03CC0972" w14:textId="1D8377CF" w:rsidR="005232C5" w:rsidRPr="009B6A41" w:rsidRDefault="00046655" w:rsidP="00A06D40">
      <w:pPr>
        <w:keepNext/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9B6A41">
        <w:rPr>
          <w:szCs w:val="24"/>
          <w:highlight w:val="green"/>
        </w:rPr>
        <w:t xml:space="preserve">Суммарный показатель химического загрязнения </w:t>
      </w:r>
      <w:proofErr w:type="spellStart"/>
      <w:r w:rsidRPr="009B6A41">
        <w:rPr>
          <w:i/>
          <w:iCs/>
          <w:szCs w:val="24"/>
          <w:highlight w:val="green"/>
        </w:rPr>
        <w:t>Z</w:t>
      </w:r>
      <w:r w:rsidRPr="009B6A41">
        <w:rPr>
          <w:i/>
          <w:iCs/>
          <w:szCs w:val="24"/>
          <w:highlight w:val="green"/>
          <w:vertAlign w:val="subscript"/>
        </w:rPr>
        <w:t>с</w:t>
      </w:r>
      <w:proofErr w:type="spellEnd"/>
      <w:r w:rsidRPr="009B6A41">
        <w:rPr>
          <w:szCs w:val="24"/>
          <w:highlight w:val="green"/>
        </w:rPr>
        <w:t xml:space="preserve"> характеризует степень химического загрязнения почв </w:t>
      </w:r>
      <w:r w:rsidR="00B55035" w:rsidRPr="009B6A41">
        <w:rPr>
          <w:szCs w:val="24"/>
          <w:highlight w:val="green"/>
        </w:rPr>
        <w:t xml:space="preserve">(или грунтов) </w:t>
      </w:r>
      <w:r w:rsidRPr="009B6A41">
        <w:rPr>
          <w:szCs w:val="24"/>
          <w:highlight w:val="green"/>
        </w:rPr>
        <w:t xml:space="preserve">обследуемых территорий тяжелыми металлами и металлоидами различных классов опасности и </w:t>
      </w:r>
      <w:r w:rsidR="00346599" w:rsidRPr="009B6A41">
        <w:rPr>
          <w:b/>
          <w:szCs w:val="24"/>
          <w:highlight w:val="green"/>
        </w:rPr>
        <w:t>определяется</w:t>
      </w:r>
      <w:r w:rsidRPr="009B6A41">
        <w:rPr>
          <w:szCs w:val="24"/>
          <w:highlight w:val="green"/>
        </w:rPr>
        <w:t xml:space="preserve"> по формуле</w:t>
      </w:r>
    </w:p>
    <w:p w14:paraId="45529AD3" w14:textId="5D84DB5F" w:rsidR="00BA31D0" w:rsidRPr="009B6A41" w:rsidRDefault="008D09E2" w:rsidP="00E22943">
      <w:pPr>
        <w:widowControl w:val="0"/>
        <w:tabs>
          <w:tab w:val="left" w:pos="993"/>
          <w:tab w:val="left" w:pos="1134"/>
        </w:tabs>
        <w:spacing w:after="120"/>
        <w:jc w:val="right"/>
        <w:rPr>
          <w:szCs w:val="24"/>
          <w:highlight w:val="green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szCs w:val="24"/>
                <w:highlight w:val="green"/>
              </w:rPr>
              <m:t>Z</m:t>
            </m:r>
          </m:e>
          <m:sub>
            <m:r>
              <w:rPr>
                <w:rFonts w:ascii="Cambria Math" w:hAnsi="Cambria Math"/>
                <w:szCs w:val="24"/>
                <w:highlight w:val="green"/>
              </w:rPr>
              <m:t>c</m:t>
            </m:r>
          </m:sub>
        </m:sSub>
        <m:r>
          <w:rPr>
            <w:rFonts w:ascii="Cambria Math" w:hAnsi="Cambria Math"/>
            <w:szCs w:val="24"/>
            <w:highlight w:val="green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4"/>
                <w:highlight w:val="green"/>
              </w:rPr>
            </m:ctrlPr>
          </m:naryPr>
          <m:sub/>
          <m:sup/>
          <m:e>
            <m:r>
              <w:rPr>
                <w:rFonts w:ascii="Cambria Math" w:hAnsi="Cambria Math"/>
                <w:szCs w:val="24"/>
                <w:highlight w:val="green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highlight w:val="green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4"/>
                    <w:highlight w:val="green"/>
                  </w:rPr>
                  <m:t>ci</m:t>
                </m:r>
              </m:sub>
            </m:sSub>
          </m:e>
        </m:nary>
        <m:r>
          <w:rPr>
            <w:rFonts w:ascii="Cambria Math" w:hAnsi="Cambria Math"/>
            <w:szCs w:val="24"/>
            <w:highlight w:val="green"/>
          </w:rPr>
          <m:t>+…</m:t>
        </m:r>
        <m:sSub>
          <m:sSubPr>
            <m:ctrlPr>
              <w:rPr>
                <w:rFonts w:ascii="Cambria Math" w:hAnsi="Cambria Math"/>
                <w:i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szCs w:val="24"/>
                <w:highlight w:val="green"/>
              </w:rPr>
              <m:t>+K</m:t>
            </m:r>
          </m:e>
          <m:sub>
            <m:r>
              <w:rPr>
                <w:rFonts w:ascii="Cambria Math" w:hAnsi="Cambria Math"/>
                <w:szCs w:val="24"/>
                <w:highlight w:val="green"/>
              </w:rPr>
              <m:t>cn</m:t>
            </m:r>
          </m:sub>
        </m:sSub>
        <m:r>
          <w:rPr>
            <w:rFonts w:ascii="Cambria Math" w:hAnsi="Cambria Math"/>
            <w:szCs w:val="24"/>
            <w:highlight w:val="green"/>
          </w:rPr>
          <m:t>)-(n-1),</m:t>
        </m:r>
      </m:oMath>
      <w:r w:rsidR="007B75F1" w:rsidRPr="009B6A41">
        <w:rPr>
          <w:szCs w:val="24"/>
          <w:highlight w:val="green"/>
        </w:rPr>
        <w:tab/>
      </w:r>
      <w:r w:rsidR="007B75F1" w:rsidRPr="009B6A41">
        <w:rPr>
          <w:szCs w:val="24"/>
          <w:highlight w:val="green"/>
        </w:rPr>
        <w:tab/>
      </w:r>
      <w:r w:rsidR="007B75F1" w:rsidRPr="009B6A41">
        <w:rPr>
          <w:szCs w:val="24"/>
          <w:highlight w:val="green"/>
        </w:rPr>
        <w:tab/>
      </w:r>
      <w:r w:rsidR="007B75F1" w:rsidRPr="009B6A41">
        <w:rPr>
          <w:szCs w:val="24"/>
          <w:highlight w:val="green"/>
        </w:rPr>
        <w:tab/>
      </w:r>
      <w:r w:rsidR="007B75F1" w:rsidRPr="009B6A41">
        <w:rPr>
          <w:szCs w:val="24"/>
          <w:highlight w:val="green"/>
        </w:rPr>
        <w:tab/>
        <w:t>(5.1)</w:t>
      </w:r>
    </w:p>
    <w:p w14:paraId="23391468" w14:textId="42400FD8" w:rsidR="00163936" w:rsidRPr="009B6A41" w:rsidRDefault="00163936" w:rsidP="00CE7997">
      <w:pPr>
        <w:widowControl w:val="0"/>
        <w:tabs>
          <w:tab w:val="left" w:pos="993"/>
          <w:tab w:val="left" w:pos="1134"/>
        </w:tabs>
        <w:ind w:firstLine="0"/>
        <w:rPr>
          <w:szCs w:val="24"/>
          <w:highlight w:val="green"/>
        </w:rPr>
      </w:pPr>
      <w:r w:rsidRPr="009B6A41">
        <w:rPr>
          <w:szCs w:val="24"/>
          <w:highlight w:val="green"/>
        </w:rPr>
        <w:t xml:space="preserve">где </w:t>
      </w:r>
      <w:r w:rsidRPr="009B6A41">
        <w:rPr>
          <w:i/>
          <w:iCs/>
          <w:szCs w:val="24"/>
          <w:highlight w:val="green"/>
        </w:rPr>
        <w:t>n</w:t>
      </w:r>
      <w:r w:rsidRPr="009B6A41">
        <w:rPr>
          <w:szCs w:val="24"/>
          <w:highlight w:val="green"/>
        </w:rPr>
        <w:t xml:space="preserve"> –</w:t>
      </w:r>
      <w:r w:rsidR="00EC6E44" w:rsidRPr="009B6A41">
        <w:rPr>
          <w:highlight w:val="green"/>
        </w:rPr>
        <w:t xml:space="preserve"> число определяемых суммируемых веществ </w:t>
      </w:r>
      <w:r w:rsidRPr="009B6A41">
        <w:rPr>
          <w:szCs w:val="24"/>
          <w:highlight w:val="green"/>
        </w:rPr>
        <w:t xml:space="preserve">с </w:t>
      </w:r>
      <w:proofErr w:type="spellStart"/>
      <w:r w:rsidRPr="009B6A41">
        <w:rPr>
          <w:i/>
          <w:iCs/>
          <w:szCs w:val="24"/>
          <w:highlight w:val="green"/>
        </w:rPr>
        <w:t>K</w:t>
      </w:r>
      <w:r w:rsidRPr="009B6A41">
        <w:rPr>
          <w:i/>
          <w:iCs/>
          <w:szCs w:val="24"/>
          <w:highlight w:val="green"/>
          <w:vertAlign w:val="subscript"/>
        </w:rPr>
        <w:t>ci</w:t>
      </w:r>
      <w:proofErr w:type="spellEnd"/>
      <w:r w:rsidRPr="009B6A41">
        <w:rPr>
          <w:szCs w:val="24"/>
          <w:highlight w:val="green"/>
        </w:rPr>
        <w:t xml:space="preserve"> &gt; 1;</w:t>
      </w:r>
    </w:p>
    <w:p w14:paraId="610F7465" w14:textId="296024E3" w:rsidR="00163936" w:rsidRPr="009B6A41" w:rsidRDefault="00163936" w:rsidP="00CE7997">
      <w:pPr>
        <w:widowControl w:val="0"/>
        <w:tabs>
          <w:tab w:val="left" w:pos="709"/>
          <w:tab w:val="left" w:pos="1134"/>
        </w:tabs>
        <w:ind w:firstLine="284"/>
        <w:rPr>
          <w:szCs w:val="24"/>
          <w:highlight w:val="green"/>
        </w:rPr>
      </w:pPr>
      <w:proofErr w:type="spellStart"/>
      <w:r w:rsidRPr="009B6A41">
        <w:rPr>
          <w:i/>
          <w:iCs/>
          <w:szCs w:val="24"/>
          <w:highlight w:val="green"/>
        </w:rPr>
        <w:t>K</w:t>
      </w:r>
      <w:r w:rsidRPr="009B6A41">
        <w:rPr>
          <w:i/>
          <w:iCs/>
          <w:szCs w:val="24"/>
          <w:highlight w:val="green"/>
          <w:vertAlign w:val="subscript"/>
        </w:rPr>
        <w:t>ci</w:t>
      </w:r>
      <w:proofErr w:type="spellEnd"/>
      <w:r w:rsidRPr="009B6A41">
        <w:rPr>
          <w:szCs w:val="24"/>
          <w:highlight w:val="green"/>
        </w:rPr>
        <w:t xml:space="preserve"> – коэффициент концентрации </w:t>
      </w:r>
      <w:r w:rsidRPr="009B6A41">
        <w:rPr>
          <w:i/>
          <w:iCs/>
          <w:szCs w:val="24"/>
          <w:highlight w:val="green"/>
        </w:rPr>
        <w:t>i</w:t>
      </w:r>
      <w:r w:rsidRPr="009B6A41">
        <w:rPr>
          <w:szCs w:val="24"/>
          <w:highlight w:val="green"/>
        </w:rPr>
        <w:t>-го химического элемента, равный кратности превышения его с</w:t>
      </w:r>
      <w:r w:rsidR="00EC6E44" w:rsidRPr="009B6A41">
        <w:rPr>
          <w:szCs w:val="24"/>
          <w:highlight w:val="green"/>
        </w:rPr>
        <w:t>одержания над фоновым значением;</w:t>
      </w:r>
    </w:p>
    <w:p w14:paraId="286C33AD" w14:textId="7568A8EE" w:rsidR="00EC6E44" w:rsidRPr="009B6A41" w:rsidRDefault="00EC6E44" w:rsidP="00CE7997">
      <w:pPr>
        <w:widowControl w:val="0"/>
        <w:tabs>
          <w:tab w:val="left" w:pos="709"/>
          <w:tab w:val="left" w:pos="1134"/>
        </w:tabs>
        <w:ind w:firstLine="284"/>
        <w:rPr>
          <w:szCs w:val="24"/>
          <w:highlight w:val="green"/>
        </w:rPr>
      </w:pPr>
      <w:r w:rsidRPr="009B6A41">
        <w:rPr>
          <w:i/>
          <w:highlight w:val="green"/>
          <w:lang w:val="en-US"/>
        </w:rPr>
        <w:t>K</w:t>
      </w:r>
      <w:proofErr w:type="spellStart"/>
      <w:r w:rsidRPr="009B6A41">
        <w:rPr>
          <w:i/>
          <w:iCs/>
          <w:szCs w:val="24"/>
          <w:highlight w:val="green"/>
          <w:vertAlign w:val="subscript"/>
        </w:rPr>
        <w:t>cn</w:t>
      </w:r>
      <w:proofErr w:type="spellEnd"/>
      <w:r w:rsidRPr="009B6A41">
        <w:rPr>
          <w:highlight w:val="green"/>
        </w:rPr>
        <w:t xml:space="preserve"> –</w:t>
      </w:r>
      <w:r w:rsidR="00E63CEF" w:rsidRPr="009B6A41">
        <w:rPr>
          <w:highlight w:val="green"/>
        </w:rPr>
        <w:t xml:space="preserve"> </w:t>
      </w:r>
      <w:r w:rsidRPr="009B6A41">
        <w:rPr>
          <w:highlight w:val="green"/>
        </w:rPr>
        <w:t>коэффициент концентрации</w:t>
      </w:r>
      <w:r w:rsidR="005E32AB" w:rsidRPr="009B6A41">
        <w:rPr>
          <w:highlight w:val="green"/>
        </w:rPr>
        <w:t xml:space="preserve"> </w:t>
      </w:r>
      <w:r w:rsidR="005E32AB" w:rsidRPr="009B6A41">
        <w:rPr>
          <w:i/>
          <w:iCs/>
          <w:highlight w:val="green"/>
        </w:rPr>
        <w:t>n</w:t>
      </w:r>
      <w:r w:rsidR="005E32AB" w:rsidRPr="009B6A41">
        <w:rPr>
          <w:highlight w:val="green"/>
        </w:rPr>
        <w:t xml:space="preserve">-го </w:t>
      </w:r>
      <w:r w:rsidR="005E32AB" w:rsidRPr="009B6A41">
        <w:rPr>
          <w:szCs w:val="24"/>
          <w:highlight w:val="green"/>
        </w:rPr>
        <w:t>химического элемента</w:t>
      </w:r>
      <w:r w:rsidRPr="009B6A41">
        <w:rPr>
          <w:highlight w:val="green"/>
        </w:rPr>
        <w:t>.</w:t>
      </w:r>
    </w:p>
    <w:p w14:paraId="13EBBD4D" w14:textId="7BD479D5" w:rsidR="00046655" w:rsidRPr="009B6A41" w:rsidRDefault="00046655" w:rsidP="00662311">
      <w:pPr>
        <w:rPr>
          <w:szCs w:val="24"/>
          <w:highlight w:val="green"/>
        </w:rPr>
      </w:pPr>
      <w:r w:rsidRPr="009B6A41">
        <w:rPr>
          <w:szCs w:val="24"/>
          <w:highlight w:val="green"/>
        </w:rPr>
        <w:t>Если концентрация химического элемента не превышает его фоново</w:t>
      </w:r>
      <w:r w:rsidR="008C7F6C" w:rsidRPr="009B6A41">
        <w:rPr>
          <w:szCs w:val="24"/>
          <w:highlight w:val="green"/>
        </w:rPr>
        <w:t>го</w:t>
      </w:r>
      <w:r w:rsidRPr="009B6A41">
        <w:rPr>
          <w:szCs w:val="24"/>
          <w:highlight w:val="green"/>
        </w:rPr>
        <w:t xml:space="preserve"> значени</w:t>
      </w:r>
      <w:r w:rsidR="008C7F6C" w:rsidRPr="009B6A41">
        <w:rPr>
          <w:szCs w:val="24"/>
          <w:highlight w:val="green"/>
        </w:rPr>
        <w:t>я</w:t>
      </w:r>
      <w:r w:rsidRPr="009B6A41">
        <w:rPr>
          <w:szCs w:val="24"/>
          <w:highlight w:val="green"/>
        </w:rPr>
        <w:t>, то</w:t>
      </w:r>
      <w:r w:rsidRPr="009B6A41">
        <w:rPr>
          <w:i/>
          <w:iCs/>
          <w:szCs w:val="24"/>
          <w:highlight w:val="green"/>
        </w:rPr>
        <w:t xml:space="preserve"> </w:t>
      </w:r>
      <w:r w:rsidRPr="009B6A41">
        <w:rPr>
          <w:szCs w:val="24"/>
          <w:highlight w:val="green"/>
        </w:rPr>
        <w:t>по данному химическому элементу</w:t>
      </w:r>
      <w:r w:rsidR="00662311" w:rsidRPr="009B6A41">
        <w:rPr>
          <w:szCs w:val="24"/>
          <w:highlight w:val="green"/>
        </w:rPr>
        <w:t xml:space="preserve"> </w:t>
      </w:r>
      <w:r w:rsidRPr="009B6A41">
        <w:rPr>
          <w:szCs w:val="24"/>
          <w:highlight w:val="green"/>
        </w:rPr>
        <w:t>коэффициент концентрации</w:t>
      </w:r>
      <w:r w:rsidRPr="009B6A41">
        <w:rPr>
          <w:i/>
          <w:iCs/>
          <w:szCs w:val="24"/>
          <w:highlight w:val="green"/>
        </w:rPr>
        <w:t xml:space="preserve"> </w:t>
      </w:r>
      <w:r w:rsidRPr="009B6A41">
        <w:rPr>
          <w:szCs w:val="24"/>
          <w:highlight w:val="green"/>
        </w:rPr>
        <w:t>не рассчитыва</w:t>
      </w:r>
      <w:r w:rsidR="008C7F6C" w:rsidRPr="009B6A41">
        <w:rPr>
          <w:szCs w:val="24"/>
          <w:highlight w:val="green"/>
        </w:rPr>
        <w:t>ют</w:t>
      </w:r>
      <w:r w:rsidRPr="009B6A41">
        <w:rPr>
          <w:szCs w:val="24"/>
          <w:highlight w:val="green"/>
        </w:rPr>
        <w:t>.</w:t>
      </w:r>
    </w:p>
    <w:p w14:paraId="55C9FA4E" w14:textId="77D496B4" w:rsidR="00046655" w:rsidRPr="009B6A41" w:rsidRDefault="00046655" w:rsidP="00BE0CEB">
      <w:pPr>
        <w:rPr>
          <w:szCs w:val="24"/>
          <w:highlight w:val="green"/>
        </w:rPr>
      </w:pPr>
      <w:r w:rsidRPr="009B6A41">
        <w:rPr>
          <w:szCs w:val="24"/>
          <w:highlight w:val="green"/>
        </w:rPr>
        <w:t>Если по итогам данных опробования почв (</w:t>
      </w:r>
      <w:r w:rsidR="00797002" w:rsidRPr="009B6A41">
        <w:rPr>
          <w:highlight w:val="green"/>
        </w:rPr>
        <w:t xml:space="preserve">или </w:t>
      </w:r>
      <w:r w:rsidRPr="009B6A41">
        <w:rPr>
          <w:szCs w:val="24"/>
          <w:highlight w:val="green"/>
        </w:rPr>
        <w:t xml:space="preserve">грунтов) по всем химическим элементам отсутствуют превышения над их фоновыми значениями, расчет </w:t>
      </w:r>
      <w:proofErr w:type="spellStart"/>
      <w:r w:rsidRPr="009B6A41">
        <w:rPr>
          <w:i/>
          <w:iCs/>
          <w:szCs w:val="24"/>
          <w:highlight w:val="green"/>
          <w:lang w:val="en-US"/>
        </w:rPr>
        <w:t>Z</w:t>
      </w:r>
      <w:r w:rsidRPr="009B6A41">
        <w:rPr>
          <w:i/>
          <w:iCs/>
          <w:szCs w:val="24"/>
          <w:highlight w:val="green"/>
          <w:vertAlign w:val="subscript"/>
          <w:lang w:val="en-US"/>
        </w:rPr>
        <w:t>c</w:t>
      </w:r>
      <w:proofErr w:type="spellEnd"/>
      <w:r w:rsidRPr="009B6A41">
        <w:rPr>
          <w:szCs w:val="24"/>
          <w:highlight w:val="green"/>
        </w:rPr>
        <w:t xml:space="preserve"> не выполняют.</w:t>
      </w:r>
    </w:p>
    <w:p w14:paraId="4094592E" w14:textId="1271C7F2" w:rsidR="00046655" w:rsidRPr="009B6A41" w:rsidRDefault="00046655" w:rsidP="007F63B5">
      <w:pPr>
        <w:shd w:val="clear" w:color="auto" w:fill="FFFFFF"/>
        <w:rPr>
          <w:strike/>
          <w:highlight w:val="green"/>
        </w:rPr>
      </w:pPr>
      <w:r w:rsidRPr="009B6A41">
        <w:rPr>
          <w:szCs w:val="24"/>
          <w:highlight w:val="green"/>
        </w:rPr>
        <w:t>5.11.13</w:t>
      </w:r>
      <w:r w:rsidR="005738D0" w:rsidRPr="009B6A41">
        <w:rPr>
          <w:szCs w:val="24"/>
          <w:highlight w:val="green"/>
        </w:rPr>
        <w:t> </w:t>
      </w:r>
      <w:r w:rsidRPr="009B6A41">
        <w:rPr>
          <w:highlight w:val="green"/>
        </w:rPr>
        <w:t>В качестве фоновых значений загрязняющих веществ в почвах (</w:t>
      </w:r>
      <w:r w:rsidR="00797002" w:rsidRPr="009B6A41">
        <w:rPr>
          <w:highlight w:val="green"/>
        </w:rPr>
        <w:t xml:space="preserve">или </w:t>
      </w:r>
      <w:r w:rsidRPr="009B6A41">
        <w:rPr>
          <w:highlight w:val="green"/>
        </w:rPr>
        <w:t xml:space="preserve">грунтах) используют данные уполномоченных государственных органов, а в случае их отсутствия </w:t>
      </w:r>
      <w:r w:rsidR="00346599" w:rsidRPr="009B6A41">
        <w:rPr>
          <w:b/>
          <w:highlight w:val="green"/>
        </w:rPr>
        <w:t>допускается</w:t>
      </w:r>
      <w:r w:rsidRPr="009B6A41">
        <w:rPr>
          <w:highlight w:val="green"/>
        </w:rPr>
        <w:t xml:space="preserve"> использова</w:t>
      </w:r>
      <w:r w:rsidR="007F63B5" w:rsidRPr="009B6A41">
        <w:rPr>
          <w:highlight w:val="green"/>
        </w:rPr>
        <w:t>ние</w:t>
      </w:r>
      <w:r w:rsidRPr="009B6A41">
        <w:rPr>
          <w:highlight w:val="green"/>
        </w:rPr>
        <w:t xml:space="preserve"> материалов, характеризующих региональные фоновые значения, результат</w:t>
      </w:r>
      <w:r w:rsidR="005062F5" w:rsidRPr="009B6A41">
        <w:rPr>
          <w:highlight w:val="green"/>
        </w:rPr>
        <w:t>ы</w:t>
      </w:r>
      <w:r w:rsidRPr="009B6A41">
        <w:rPr>
          <w:highlight w:val="green"/>
        </w:rPr>
        <w:t xml:space="preserve"> экологического мониторинга </w:t>
      </w:r>
      <w:r w:rsidR="00ED70E6" w:rsidRPr="009B6A41">
        <w:rPr>
          <w:highlight w:val="green"/>
        </w:rPr>
        <w:t>и (или)</w:t>
      </w:r>
      <w:r w:rsidRPr="009B6A41">
        <w:rPr>
          <w:highlight w:val="green"/>
        </w:rPr>
        <w:t xml:space="preserve"> научно-исследовательских работ (фондовых и опубликованных), а также данны</w:t>
      </w:r>
      <w:r w:rsidR="007F63B5" w:rsidRPr="009B6A41">
        <w:rPr>
          <w:highlight w:val="green"/>
        </w:rPr>
        <w:t>х</w:t>
      </w:r>
      <w:r w:rsidRPr="009B6A41">
        <w:rPr>
          <w:highlight w:val="green"/>
        </w:rPr>
        <w:t xml:space="preserve"> о фоновых значениях, установленных в ходе ранее выполненных инженерно-экологических изысканий.</w:t>
      </w:r>
    </w:p>
    <w:p w14:paraId="162E0132" w14:textId="271C8210" w:rsidR="00046655" w:rsidRPr="009B6A41" w:rsidRDefault="00046655" w:rsidP="007F63B5">
      <w:pPr>
        <w:rPr>
          <w:szCs w:val="24"/>
          <w:highlight w:val="green"/>
        </w:rPr>
      </w:pPr>
      <w:r w:rsidRPr="009B6A41">
        <w:rPr>
          <w:szCs w:val="24"/>
          <w:highlight w:val="green"/>
        </w:rPr>
        <w:t>При отсутствии официальных данных о региональных фоновых концентрациях контролируемых веществ в почвах</w:t>
      </w:r>
      <w:r w:rsidR="007F63B5" w:rsidRPr="009B6A41">
        <w:rPr>
          <w:szCs w:val="24"/>
          <w:highlight w:val="green"/>
        </w:rPr>
        <w:t xml:space="preserve"> (</w:t>
      </w:r>
      <w:r w:rsidR="00797002" w:rsidRPr="009B6A41">
        <w:rPr>
          <w:highlight w:val="green"/>
        </w:rPr>
        <w:t xml:space="preserve">или </w:t>
      </w:r>
      <w:r w:rsidR="007F63B5" w:rsidRPr="009B6A41">
        <w:rPr>
          <w:szCs w:val="24"/>
          <w:highlight w:val="green"/>
        </w:rPr>
        <w:t>грунтах)</w:t>
      </w:r>
      <w:r w:rsidRPr="009B6A41">
        <w:rPr>
          <w:szCs w:val="24"/>
          <w:highlight w:val="green"/>
        </w:rPr>
        <w:t xml:space="preserve"> исследуемой территории </w:t>
      </w:r>
      <w:r w:rsidR="00346599" w:rsidRPr="009B6A41">
        <w:rPr>
          <w:b/>
          <w:szCs w:val="24"/>
          <w:highlight w:val="green"/>
        </w:rPr>
        <w:t>долж</w:t>
      </w:r>
      <w:r w:rsidRPr="009B6A41">
        <w:rPr>
          <w:szCs w:val="24"/>
          <w:highlight w:val="green"/>
        </w:rPr>
        <w:t>ны быть отобраны фоновые пробы вне сферы локального антропогенного воздействия</w:t>
      </w:r>
      <w:r w:rsidR="00B741A0" w:rsidRPr="009B6A41">
        <w:rPr>
          <w:rFonts w:eastAsia="Calibri"/>
          <w:highlight w:val="green"/>
        </w:rPr>
        <w:t xml:space="preserve"> с учетом литогенной основы ландшафтов (для каждого выделенного типа почв)</w:t>
      </w:r>
      <w:r w:rsidR="005A0428" w:rsidRPr="009B6A41">
        <w:rPr>
          <w:rFonts w:eastAsia="Calibri"/>
          <w:highlight w:val="green"/>
        </w:rPr>
        <w:t>.</w:t>
      </w:r>
    </w:p>
    <w:p w14:paraId="7DF09993" w14:textId="2D6BC0CF" w:rsidR="00046655" w:rsidRPr="009B6A41" w:rsidRDefault="00046655" w:rsidP="006F0E07">
      <w:pPr>
        <w:rPr>
          <w:szCs w:val="24"/>
          <w:highlight w:val="green"/>
        </w:rPr>
      </w:pPr>
      <w:r w:rsidRPr="009B6A41">
        <w:rPr>
          <w:szCs w:val="24"/>
          <w:highlight w:val="green"/>
        </w:rPr>
        <w:t>Отбор фоновых проб провод</w:t>
      </w:r>
      <w:r w:rsidR="00165C87" w:rsidRPr="009B6A41">
        <w:rPr>
          <w:szCs w:val="24"/>
          <w:highlight w:val="green"/>
        </w:rPr>
        <w:t>ят</w:t>
      </w:r>
      <w:r w:rsidRPr="009B6A41">
        <w:rPr>
          <w:szCs w:val="24"/>
          <w:highlight w:val="green"/>
        </w:rPr>
        <w:t>:</w:t>
      </w:r>
    </w:p>
    <w:p w14:paraId="1240A85F" w14:textId="65AB42C2" w:rsidR="00046655" w:rsidRPr="009B6A41" w:rsidRDefault="00046655" w:rsidP="006F0E07">
      <w:pPr>
        <w:rPr>
          <w:szCs w:val="24"/>
          <w:highlight w:val="green"/>
        </w:rPr>
      </w:pPr>
      <w:r w:rsidRPr="009B6A41">
        <w:rPr>
          <w:szCs w:val="24"/>
          <w:highlight w:val="green"/>
        </w:rPr>
        <w:t>-</w:t>
      </w:r>
      <w:r w:rsidR="005738D0" w:rsidRPr="009B6A41">
        <w:rPr>
          <w:szCs w:val="24"/>
          <w:highlight w:val="green"/>
        </w:rPr>
        <w:t> </w:t>
      </w:r>
      <w:r w:rsidRPr="009B6A41">
        <w:rPr>
          <w:szCs w:val="24"/>
          <w:highlight w:val="green"/>
        </w:rPr>
        <w:t>на значительном расстоянии от источников воздействия (с наветренной стороны с учетом среднегодовой повторяемости ветров), обеспечивающем отсутствие п</w:t>
      </w:r>
      <w:r w:rsidR="007F63B5" w:rsidRPr="009B6A41">
        <w:rPr>
          <w:szCs w:val="24"/>
          <w:highlight w:val="green"/>
        </w:rPr>
        <w:t xml:space="preserve">оступления </w:t>
      </w:r>
      <w:r w:rsidR="007F63B5" w:rsidRPr="009B6A41">
        <w:rPr>
          <w:szCs w:val="24"/>
          <w:highlight w:val="green"/>
        </w:rPr>
        <w:lastRenderedPageBreak/>
        <w:t>загрязняющих веществ</w:t>
      </w:r>
      <w:r w:rsidRPr="009B6A41">
        <w:rPr>
          <w:szCs w:val="24"/>
          <w:highlight w:val="green"/>
        </w:rPr>
        <w:t xml:space="preserve"> </w:t>
      </w:r>
      <w:r w:rsidR="007F63B5" w:rsidRPr="009B6A41">
        <w:rPr>
          <w:szCs w:val="24"/>
          <w:highlight w:val="green"/>
        </w:rPr>
        <w:t>(</w:t>
      </w:r>
      <w:r w:rsidRPr="009B6A41">
        <w:rPr>
          <w:szCs w:val="24"/>
          <w:highlight w:val="green"/>
        </w:rPr>
        <w:t>в том числе не менее чем в 500 м от авто</w:t>
      </w:r>
      <w:r w:rsidR="00165C87" w:rsidRPr="009B6A41">
        <w:rPr>
          <w:szCs w:val="24"/>
          <w:highlight w:val="green"/>
        </w:rPr>
        <w:t xml:space="preserve">мобильных </w:t>
      </w:r>
      <w:r w:rsidRPr="009B6A41">
        <w:rPr>
          <w:szCs w:val="24"/>
          <w:highlight w:val="green"/>
        </w:rPr>
        <w:t>дорог</w:t>
      </w:r>
      <w:r w:rsidR="007F63B5" w:rsidRPr="009B6A41">
        <w:rPr>
          <w:szCs w:val="24"/>
          <w:highlight w:val="green"/>
        </w:rPr>
        <w:t>)</w:t>
      </w:r>
      <w:r w:rsidRPr="009B6A41">
        <w:rPr>
          <w:szCs w:val="24"/>
          <w:highlight w:val="green"/>
        </w:rPr>
        <w:t xml:space="preserve">, а также на землях сельскохозяйственного назначения, </w:t>
      </w:r>
      <w:r w:rsidR="005E32AB" w:rsidRPr="009B6A41">
        <w:rPr>
          <w:szCs w:val="24"/>
          <w:highlight w:val="green"/>
        </w:rPr>
        <w:t>которые не подвергались химизации сельского хозяйства путем внесения химических удобрений, пестицидов, инсектицидов, гербицидов и т.</w:t>
      </w:r>
      <w:r w:rsidR="002E16C3" w:rsidRPr="009B6A41">
        <w:rPr>
          <w:szCs w:val="24"/>
          <w:highlight w:val="green"/>
        </w:rPr>
        <w:t> </w:t>
      </w:r>
      <w:r w:rsidR="005E32AB" w:rsidRPr="009B6A41">
        <w:rPr>
          <w:szCs w:val="24"/>
          <w:highlight w:val="green"/>
        </w:rPr>
        <w:t>д.</w:t>
      </w:r>
      <w:r w:rsidRPr="009B6A41">
        <w:rPr>
          <w:szCs w:val="24"/>
          <w:highlight w:val="green"/>
        </w:rPr>
        <w:t>;</w:t>
      </w:r>
    </w:p>
    <w:p w14:paraId="558803AD" w14:textId="12F3FCE7" w:rsidR="00046655" w:rsidRPr="009B6A41" w:rsidRDefault="00046655" w:rsidP="006F0E07">
      <w:pPr>
        <w:rPr>
          <w:szCs w:val="24"/>
          <w:highlight w:val="green"/>
        </w:rPr>
      </w:pPr>
      <w:r w:rsidRPr="009B6A41">
        <w:rPr>
          <w:szCs w:val="24"/>
          <w:highlight w:val="green"/>
        </w:rPr>
        <w:t>-</w:t>
      </w:r>
      <w:r w:rsidR="005738D0" w:rsidRPr="009B6A41">
        <w:rPr>
          <w:szCs w:val="24"/>
          <w:highlight w:val="green"/>
        </w:rPr>
        <w:t> </w:t>
      </w:r>
      <w:r w:rsidRPr="009B6A41">
        <w:rPr>
          <w:szCs w:val="24"/>
          <w:highlight w:val="green"/>
        </w:rPr>
        <w:t xml:space="preserve">в пределах </w:t>
      </w:r>
      <w:r w:rsidR="00165C87" w:rsidRPr="009B6A41">
        <w:rPr>
          <w:szCs w:val="24"/>
          <w:highlight w:val="green"/>
        </w:rPr>
        <w:t>ООПТ</w:t>
      </w:r>
      <w:r w:rsidRPr="009B6A41">
        <w:rPr>
          <w:szCs w:val="24"/>
          <w:highlight w:val="green"/>
        </w:rPr>
        <w:t>, получивших данный статус не менее чем</w:t>
      </w:r>
      <w:r w:rsidR="007F63B5" w:rsidRPr="009B6A41">
        <w:rPr>
          <w:szCs w:val="24"/>
          <w:highlight w:val="green"/>
        </w:rPr>
        <w:t xml:space="preserve"> за</w:t>
      </w:r>
      <w:r w:rsidRPr="009B6A41">
        <w:rPr>
          <w:szCs w:val="24"/>
          <w:highlight w:val="green"/>
        </w:rPr>
        <w:t xml:space="preserve"> </w:t>
      </w:r>
      <w:r w:rsidR="00165C87" w:rsidRPr="009B6A41">
        <w:rPr>
          <w:szCs w:val="24"/>
          <w:highlight w:val="green"/>
        </w:rPr>
        <w:t>пять</w:t>
      </w:r>
      <w:r w:rsidRPr="009B6A41">
        <w:rPr>
          <w:szCs w:val="24"/>
          <w:highlight w:val="green"/>
        </w:rPr>
        <w:t xml:space="preserve"> лет </w:t>
      </w:r>
      <w:r w:rsidR="007F63B5" w:rsidRPr="009B6A41">
        <w:rPr>
          <w:szCs w:val="24"/>
          <w:highlight w:val="green"/>
        </w:rPr>
        <w:t>до</w:t>
      </w:r>
      <w:r w:rsidRPr="009B6A41">
        <w:rPr>
          <w:szCs w:val="24"/>
          <w:highlight w:val="green"/>
        </w:rPr>
        <w:t xml:space="preserve"> выполнения изысканий.</w:t>
      </w:r>
    </w:p>
    <w:p w14:paraId="48A695C7" w14:textId="13B157E0" w:rsidR="00BA6ABF" w:rsidRPr="009B6A41" w:rsidRDefault="00497676" w:rsidP="003020C3">
      <w:pPr>
        <w:spacing w:before="120" w:after="120"/>
        <w:rPr>
          <w:sz w:val="20"/>
          <w:highlight w:val="green"/>
        </w:rPr>
      </w:pPr>
      <w:r w:rsidRPr="009B6A41">
        <w:rPr>
          <w:spacing w:val="60"/>
          <w:sz w:val="20"/>
          <w:highlight w:val="green"/>
        </w:rPr>
        <w:t>Примечание</w:t>
      </w:r>
      <w:r w:rsidR="00046655" w:rsidRPr="009B6A41">
        <w:rPr>
          <w:sz w:val="20"/>
          <w:highlight w:val="green"/>
        </w:rPr>
        <w:t xml:space="preserve"> – Для неосвоенных территорий</w:t>
      </w:r>
      <w:r w:rsidR="005E32AB" w:rsidRPr="009B6A41">
        <w:rPr>
          <w:sz w:val="20"/>
          <w:highlight w:val="green"/>
        </w:rPr>
        <w:t>, расположенных</w:t>
      </w:r>
      <w:r w:rsidR="00046655" w:rsidRPr="009B6A41">
        <w:rPr>
          <w:sz w:val="20"/>
          <w:highlight w:val="green"/>
        </w:rPr>
        <w:t xml:space="preserve"> вне зоны антропогенного воздействия</w:t>
      </w:r>
      <w:r w:rsidR="009C1727" w:rsidRPr="009B6A41">
        <w:rPr>
          <w:sz w:val="20"/>
          <w:highlight w:val="green"/>
        </w:rPr>
        <w:t>,</w:t>
      </w:r>
      <w:r w:rsidR="00046655" w:rsidRPr="009B6A41">
        <w:rPr>
          <w:sz w:val="20"/>
          <w:highlight w:val="green"/>
        </w:rPr>
        <w:t xml:space="preserve"> за фон </w:t>
      </w:r>
      <w:r w:rsidR="00346599" w:rsidRPr="009B6A41">
        <w:rPr>
          <w:b/>
          <w:sz w:val="20"/>
          <w:highlight w:val="green"/>
        </w:rPr>
        <w:t>допускается</w:t>
      </w:r>
      <w:r w:rsidR="00046655" w:rsidRPr="009B6A41">
        <w:rPr>
          <w:sz w:val="20"/>
          <w:highlight w:val="green"/>
        </w:rPr>
        <w:t xml:space="preserve"> </w:t>
      </w:r>
      <w:r w:rsidR="00346599" w:rsidRPr="009B6A41">
        <w:rPr>
          <w:b/>
          <w:sz w:val="20"/>
          <w:highlight w:val="green"/>
        </w:rPr>
        <w:t>принима</w:t>
      </w:r>
      <w:r w:rsidR="00046655" w:rsidRPr="009B6A41">
        <w:rPr>
          <w:sz w:val="20"/>
          <w:highlight w:val="green"/>
        </w:rPr>
        <w:t xml:space="preserve">ть средние значения </w:t>
      </w:r>
      <w:r w:rsidR="007F63B5" w:rsidRPr="009B6A41">
        <w:rPr>
          <w:sz w:val="20"/>
          <w:highlight w:val="green"/>
        </w:rPr>
        <w:t>по результатам</w:t>
      </w:r>
      <w:r w:rsidR="00046655" w:rsidRPr="009B6A41">
        <w:rPr>
          <w:sz w:val="20"/>
          <w:highlight w:val="green"/>
        </w:rPr>
        <w:t xml:space="preserve"> анализа проб почв (</w:t>
      </w:r>
      <w:r w:rsidR="00797002" w:rsidRPr="009B6A41">
        <w:rPr>
          <w:sz w:val="20"/>
          <w:highlight w:val="green"/>
        </w:rPr>
        <w:t xml:space="preserve">или </w:t>
      </w:r>
      <w:r w:rsidR="00046655" w:rsidRPr="009B6A41">
        <w:rPr>
          <w:sz w:val="20"/>
          <w:highlight w:val="green"/>
        </w:rPr>
        <w:t xml:space="preserve">грунтов) </w:t>
      </w:r>
      <w:r w:rsidR="00600E13" w:rsidRPr="009B6A41">
        <w:rPr>
          <w:sz w:val="20"/>
          <w:highlight w:val="green"/>
        </w:rPr>
        <w:t xml:space="preserve">при выполнении </w:t>
      </w:r>
      <w:r w:rsidR="00046655" w:rsidRPr="009B6A41">
        <w:rPr>
          <w:sz w:val="20"/>
          <w:highlight w:val="green"/>
        </w:rPr>
        <w:t xml:space="preserve">инженерно-экологических изысканий. </w:t>
      </w:r>
    </w:p>
    <w:p w14:paraId="5E01E268" w14:textId="5EB8D9F6" w:rsidR="00046655" w:rsidRPr="009B6A41" w:rsidRDefault="005E32AB" w:rsidP="00BA6ABF">
      <w:pPr>
        <w:rPr>
          <w:highlight w:val="green"/>
        </w:rPr>
      </w:pPr>
      <w:r w:rsidRPr="009B6A41">
        <w:rPr>
          <w:highlight w:val="green"/>
        </w:rPr>
        <w:t xml:space="preserve">При отборе фоновых проб для </w:t>
      </w:r>
      <w:r w:rsidR="00046655" w:rsidRPr="009B6A41">
        <w:rPr>
          <w:highlight w:val="green"/>
        </w:rPr>
        <w:t xml:space="preserve">каждого выделенного типа почв </w:t>
      </w:r>
      <w:r w:rsidR="00346599" w:rsidRPr="009B6A41">
        <w:rPr>
          <w:b/>
          <w:highlight w:val="green"/>
        </w:rPr>
        <w:t>рекоменд</w:t>
      </w:r>
      <w:r w:rsidRPr="009B6A41">
        <w:rPr>
          <w:highlight w:val="green"/>
        </w:rPr>
        <w:t xml:space="preserve">уется отбирать </w:t>
      </w:r>
      <w:r w:rsidR="00046655" w:rsidRPr="009B6A41">
        <w:rPr>
          <w:rFonts w:eastAsia="Calibri"/>
          <w:bCs/>
          <w:highlight w:val="green"/>
        </w:rPr>
        <w:t xml:space="preserve">не менее </w:t>
      </w:r>
      <w:r w:rsidR="007A4C10" w:rsidRPr="009B6A41">
        <w:rPr>
          <w:rFonts w:eastAsia="Calibri"/>
          <w:bCs/>
          <w:highlight w:val="green"/>
        </w:rPr>
        <w:t>трех</w:t>
      </w:r>
      <w:r w:rsidR="00600E13" w:rsidRPr="009B6A41">
        <w:rPr>
          <w:rFonts w:eastAsia="Calibri"/>
          <w:bCs/>
          <w:highlight w:val="green"/>
        </w:rPr>
        <w:t xml:space="preserve"> проб</w:t>
      </w:r>
      <w:r w:rsidR="00046655" w:rsidRPr="009B6A41">
        <w:rPr>
          <w:rFonts w:eastAsia="Calibri"/>
          <w:bCs/>
          <w:highlight w:val="green"/>
        </w:rPr>
        <w:t>.</w:t>
      </w:r>
    </w:p>
    <w:p w14:paraId="09579277" w14:textId="17E1714C" w:rsidR="00046655" w:rsidRPr="009B6A41" w:rsidRDefault="00046655" w:rsidP="00600E13">
      <w:pPr>
        <w:rPr>
          <w:szCs w:val="24"/>
          <w:highlight w:val="green"/>
        </w:rPr>
      </w:pPr>
      <w:r w:rsidRPr="009B6A41">
        <w:rPr>
          <w:szCs w:val="24"/>
          <w:highlight w:val="green"/>
        </w:rPr>
        <w:t>При отсутствии фактических данных по регионально-фоновому содержанию контролируемых химических элементов в почв</w:t>
      </w:r>
      <w:r w:rsidR="00600E13" w:rsidRPr="009B6A41">
        <w:rPr>
          <w:szCs w:val="24"/>
          <w:highlight w:val="green"/>
        </w:rPr>
        <w:t>ах</w:t>
      </w:r>
      <w:r w:rsidRPr="009B6A41">
        <w:rPr>
          <w:szCs w:val="24"/>
          <w:highlight w:val="green"/>
        </w:rPr>
        <w:t xml:space="preserve"> средней полосы Росси</w:t>
      </w:r>
      <w:r w:rsidR="00165C87" w:rsidRPr="009B6A41">
        <w:rPr>
          <w:szCs w:val="24"/>
          <w:highlight w:val="green"/>
        </w:rPr>
        <w:t>йской Федерации</w:t>
      </w:r>
      <w:r w:rsidRPr="009B6A41">
        <w:rPr>
          <w:szCs w:val="24"/>
          <w:highlight w:val="green"/>
        </w:rPr>
        <w:t xml:space="preserve"> (цент</w:t>
      </w:r>
      <w:r w:rsidR="00600E13" w:rsidRPr="009B6A41">
        <w:rPr>
          <w:szCs w:val="24"/>
          <w:highlight w:val="green"/>
        </w:rPr>
        <w:t xml:space="preserve">рально-европейской части </w:t>
      </w:r>
      <w:r w:rsidR="00165C87" w:rsidRPr="009B6A41">
        <w:rPr>
          <w:szCs w:val="24"/>
          <w:highlight w:val="green"/>
        </w:rPr>
        <w:t>страны</w:t>
      </w:r>
      <w:r w:rsidRPr="009B6A41">
        <w:rPr>
          <w:szCs w:val="24"/>
          <w:highlight w:val="green"/>
        </w:rPr>
        <w:t xml:space="preserve">) </w:t>
      </w:r>
      <w:r w:rsidR="00346599" w:rsidRPr="009B6A41">
        <w:rPr>
          <w:b/>
          <w:szCs w:val="24"/>
          <w:highlight w:val="green"/>
        </w:rPr>
        <w:t>допускается</w:t>
      </w:r>
      <w:r w:rsidRPr="009B6A41">
        <w:rPr>
          <w:szCs w:val="24"/>
          <w:highlight w:val="green"/>
        </w:rPr>
        <w:t xml:space="preserve"> использование справочных материалов или </w:t>
      </w:r>
      <w:r w:rsidR="00346599" w:rsidRPr="009B6A41">
        <w:rPr>
          <w:b/>
          <w:szCs w:val="24"/>
          <w:highlight w:val="green"/>
        </w:rPr>
        <w:t>ориентировочн</w:t>
      </w:r>
      <w:r w:rsidRPr="009B6A41">
        <w:rPr>
          <w:szCs w:val="24"/>
          <w:highlight w:val="green"/>
        </w:rPr>
        <w:t xml:space="preserve">ых значений, приведенных в приложении </w:t>
      </w:r>
      <w:r w:rsidR="004C1998" w:rsidRPr="009B6A41">
        <w:rPr>
          <w:szCs w:val="24"/>
          <w:highlight w:val="green"/>
        </w:rPr>
        <w:t>Д</w:t>
      </w:r>
      <w:r w:rsidRPr="009B6A41">
        <w:rPr>
          <w:szCs w:val="24"/>
          <w:highlight w:val="green"/>
        </w:rPr>
        <w:t>.</w:t>
      </w:r>
    </w:p>
    <w:p w14:paraId="7F9A9B2B" w14:textId="4A18933A" w:rsidR="00046655" w:rsidRPr="009B6A41" w:rsidRDefault="00046655" w:rsidP="00046655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9B6A41">
        <w:rPr>
          <w:highlight w:val="green"/>
        </w:rPr>
        <w:t>5.11.14</w:t>
      </w:r>
      <w:r w:rsidR="005738D0" w:rsidRPr="009B6A41">
        <w:rPr>
          <w:highlight w:val="green"/>
        </w:rPr>
        <w:t> </w:t>
      </w:r>
      <w:r w:rsidRPr="009B6A41">
        <w:rPr>
          <w:highlight w:val="green"/>
        </w:rPr>
        <w:t xml:space="preserve">Для оценки степени </w:t>
      </w:r>
      <w:r w:rsidR="0039313E" w:rsidRPr="009B6A41">
        <w:rPr>
          <w:highlight w:val="green"/>
        </w:rPr>
        <w:t xml:space="preserve">химического </w:t>
      </w:r>
      <w:r w:rsidRPr="009B6A41">
        <w:rPr>
          <w:highlight w:val="green"/>
        </w:rPr>
        <w:t>загрязнения почв</w:t>
      </w:r>
      <w:r w:rsidR="00274AE4" w:rsidRPr="009B6A41">
        <w:rPr>
          <w:highlight w:val="green"/>
        </w:rPr>
        <w:t xml:space="preserve"> </w:t>
      </w:r>
      <w:r w:rsidR="006C27AD" w:rsidRPr="009B6A41">
        <w:rPr>
          <w:highlight w:val="green"/>
        </w:rPr>
        <w:t xml:space="preserve">(или грунтов) </w:t>
      </w:r>
      <w:r w:rsidRPr="009B6A41">
        <w:rPr>
          <w:highlight w:val="green"/>
        </w:rPr>
        <w:t>для</w:t>
      </w:r>
      <w:r w:rsidRPr="009B6A41">
        <w:rPr>
          <w:szCs w:val="24"/>
          <w:highlight w:val="green"/>
        </w:rPr>
        <w:t xml:space="preserve"> населенных мест </w:t>
      </w:r>
      <w:r w:rsidR="002C7A39" w:rsidRPr="009B6A41">
        <w:rPr>
          <w:szCs w:val="24"/>
          <w:highlight w:val="green"/>
        </w:rPr>
        <w:t xml:space="preserve">по показателю </w:t>
      </w:r>
      <w:proofErr w:type="spellStart"/>
      <w:r w:rsidR="002C7A39" w:rsidRPr="009B6A41">
        <w:rPr>
          <w:i/>
          <w:iCs/>
          <w:highlight w:val="green"/>
        </w:rPr>
        <w:t>Z</w:t>
      </w:r>
      <w:r w:rsidR="002C7A39" w:rsidRPr="009B6A41">
        <w:rPr>
          <w:i/>
          <w:iCs/>
          <w:highlight w:val="green"/>
          <w:vertAlign w:val="subscript"/>
        </w:rPr>
        <w:t>c</w:t>
      </w:r>
      <w:proofErr w:type="spellEnd"/>
      <w:r w:rsidR="002C7A39" w:rsidRPr="009B6A41">
        <w:rPr>
          <w:szCs w:val="24"/>
          <w:highlight w:val="green"/>
        </w:rPr>
        <w:t xml:space="preserve"> </w:t>
      </w:r>
      <w:r w:rsidR="00D47E2B" w:rsidRPr="009B6A41">
        <w:rPr>
          <w:szCs w:val="24"/>
          <w:highlight w:val="green"/>
        </w:rPr>
        <w:t xml:space="preserve">в соответствии с </w:t>
      </w:r>
      <w:r w:rsidR="00C74985" w:rsidRPr="009B6A41">
        <w:rPr>
          <w:noProof/>
          <w:highlight w:val="green"/>
        </w:rPr>
        <w:t xml:space="preserve">[10] </w:t>
      </w:r>
      <w:r w:rsidR="008A7A61" w:rsidRPr="009B6A41">
        <w:rPr>
          <w:szCs w:val="24"/>
          <w:highlight w:val="green"/>
        </w:rPr>
        <w:t xml:space="preserve">и </w:t>
      </w:r>
      <w:r w:rsidR="00CC54A9" w:rsidRPr="009B6A41">
        <w:rPr>
          <w:highlight w:val="green"/>
        </w:rPr>
        <w:t>СанПиН</w:t>
      </w:r>
      <w:r w:rsidR="00C74985" w:rsidRPr="009B6A41">
        <w:rPr>
          <w:highlight w:val="green"/>
        </w:rPr>
        <w:t> </w:t>
      </w:r>
      <w:r w:rsidR="00CC54A9" w:rsidRPr="009B6A41">
        <w:rPr>
          <w:highlight w:val="green"/>
        </w:rPr>
        <w:t xml:space="preserve">1.2.3685 </w:t>
      </w:r>
      <w:r w:rsidRPr="009B6A41">
        <w:rPr>
          <w:szCs w:val="24"/>
          <w:highlight w:val="green"/>
        </w:rPr>
        <w:t>применя</w:t>
      </w:r>
      <w:r w:rsidR="00165C87" w:rsidRPr="009B6A41">
        <w:rPr>
          <w:szCs w:val="24"/>
          <w:highlight w:val="green"/>
        </w:rPr>
        <w:t>ют</w:t>
      </w:r>
      <w:r w:rsidRPr="009B6A41">
        <w:rPr>
          <w:highlight w:val="green"/>
        </w:rPr>
        <w:t xml:space="preserve"> таблиц</w:t>
      </w:r>
      <w:r w:rsidR="00165C87" w:rsidRPr="009B6A41">
        <w:rPr>
          <w:highlight w:val="green"/>
        </w:rPr>
        <w:t>у</w:t>
      </w:r>
      <w:r w:rsidRPr="009B6A41">
        <w:rPr>
          <w:highlight w:val="green"/>
        </w:rPr>
        <w:t xml:space="preserve"> 5.2.</w:t>
      </w:r>
    </w:p>
    <w:p w14:paraId="693FCCCF" w14:textId="4BCFD695" w:rsidR="00046655" w:rsidRPr="009B6A41" w:rsidRDefault="00046655" w:rsidP="0008387B">
      <w:pPr>
        <w:keepNext/>
        <w:spacing w:before="120" w:after="120"/>
        <w:ind w:firstLine="0"/>
        <w:rPr>
          <w:b/>
          <w:bCs/>
          <w:i/>
          <w:szCs w:val="24"/>
          <w:highlight w:val="green"/>
          <w:vertAlign w:val="subscript"/>
        </w:rPr>
      </w:pPr>
      <w:r w:rsidRPr="009B6A41">
        <w:rPr>
          <w:spacing w:val="60"/>
          <w:szCs w:val="24"/>
          <w:highlight w:val="green"/>
        </w:rPr>
        <w:t>Таблица</w:t>
      </w:r>
      <w:r w:rsidRPr="009B6A41">
        <w:rPr>
          <w:szCs w:val="24"/>
          <w:highlight w:val="green"/>
        </w:rPr>
        <w:t xml:space="preserve"> 5.2</w:t>
      </w:r>
      <w:r w:rsidRPr="009B6A41">
        <w:rPr>
          <w:spacing w:val="40"/>
          <w:szCs w:val="24"/>
          <w:highlight w:val="green"/>
        </w:rPr>
        <w:t xml:space="preserve"> –</w:t>
      </w:r>
      <w:r w:rsidRPr="009B6A41">
        <w:rPr>
          <w:bCs/>
          <w:iCs/>
          <w:szCs w:val="24"/>
          <w:highlight w:val="green"/>
        </w:rPr>
        <w:t xml:space="preserve"> </w:t>
      </w:r>
      <w:r w:rsidRPr="009B6A41">
        <w:rPr>
          <w:b/>
          <w:bCs/>
          <w:iCs/>
          <w:szCs w:val="24"/>
          <w:highlight w:val="green"/>
        </w:rPr>
        <w:t>Категории загрязнения почв</w:t>
      </w:r>
      <w:r w:rsidR="006C27AD" w:rsidRPr="009B6A41">
        <w:rPr>
          <w:b/>
          <w:bCs/>
          <w:iCs/>
          <w:szCs w:val="24"/>
          <w:highlight w:val="green"/>
        </w:rPr>
        <w:t xml:space="preserve"> (или грунтов)</w:t>
      </w:r>
      <w:r w:rsidRPr="009B6A41">
        <w:rPr>
          <w:highlight w:val="green"/>
        </w:rPr>
        <w:t xml:space="preserve"> </w:t>
      </w:r>
      <w:r w:rsidRPr="009B6A41">
        <w:rPr>
          <w:b/>
          <w:bCs/>
          <w:iCs/>
          <w:szCs w:val="24"/>
          <w:highlight w:val="green"/>
        </w:rPr>
        <w:t xml:space="preserve">в зависимости от величины суммарного показателя загрязнения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4383"/>
        <w:gridCol w:w="5245"/>
      </w:tblGrid>
      <w:tr w:rsidR="00FF4C93" w:rsidRPr="009B6A41" w14:paraId="02F2620F" w14:textId="77777777" w:rsidTr="00A4773E">
        <w:trPr>
          <w:trHeight w:val="637"/>
          <w:tblHeader/>
        </w:trPr>
        <w:tc>
          <w:tcPr>
            <w:tcW w:w="2276" w:type="pct"/>
            <w:tcBorders>
              <w:bottom w:val="doub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C821E" w14:textId="77777777" w:rsidR="00165C87" w:rsidRPr="009B6A41" w:rsidRDefault="00046655" w:rsidP="00742C4B">
            <w:pPr>
              <w:ind w:firstLine="0"/>
              <w:jc w:val="center"/>
              <w:rPr>
                <w:highlight w:val="green"/>
              </w:rPr>
            </w:pPr>
            <w:r w:rsidRPr="009B6A41">
              <w:rPr>
                <w:highlight w:val="green"/>
              </w:rPr>
              <w:t>Категория загрязнения почв</w:t>
            </w:r>
            <w:r w:rsidR="00165C87" w:rsidRPr="009B6A41">
              <w:rPr>
                <w:highlight w:val="green"/>
              </w:rPr>
              <w:t xml:space="preserve"> </w:t>
            </w:r>
          </w:p>
          <w:p w14:paraId="4FA11BB5" w14:textId="4ED5E845" w:rsidR="00046655" w:rsidRPr="009B6A41" w:rsidRDefault="00165C87" w:rsidP="00742C4B">
            <w:pPr>
              <w:ind w:firstLine="0"/>
              <w:jc w:val="center"/>
              <w:rPr>
                <w:highlight w:val="green"/>
              </w:rPr>
            </w:pPr>
            <w:r w:rsidRPr="009B6A41">
              <w:rPr>
                <w:highlight w:val="green"/>
              </w:rPr>
              <w:t>(или грунтов)</w:t>
            </w:r>
          </w:p>
        </w:tc>
        <w:tc>
          <w:tcPr>
            <w:tcW w:w="2724" w:type="pct"/>
            <w:tcBorders>
              <w:bottom w:val="doub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0C7EA" w14:textId="15188146" w:rsidR="00046655" w:rsidRPr="009B6A41" w:rsidRDefault="00046655" w:rsidP="006C27AD">
            <w:pPr>
              <w:jc w:val="center"/>
              <w:rPr>
                <w:highlight w:val="green"/>
              </w:rPr>
            </w:pPr>
            <w:r w:rsidRPr="009B6A41">
              <w:rPr>
                <w:highlight w:val="green"/>
              </w:rPr>
              <w:t xml:space="preserve">Величина суммарного показателя загрязнения </w:t>
            </w:r>
            <w:proofErr w:type="spellStart"/>
            <w:r w:rsidRPr="009B6A41">
              <w:rPr>
                <w:i/>
                <w:iCs/>
                <w:highlight w:val="green"/>
              </w:rPr>
              <w:t>Z</w:t>
            </w:r>
            <w:r w:rsidRPr="009B6A41">
              <w:rPr>
                <w:i/>
                <w:iCs/>
                <w:highlight w:val="green"/>
                <w:vertAlign w:val="subscript"/>
              </w:rPr>
              <w:t>c</w:t>
            </w:r>
            <w:proofErr w:type="spellEnd"/>
          </w:p>
        </w:tc>
      </w:tr>
      <w:tr w:rsidR="00FF4C93" w:rsidRPr="009B6A41" w14:paraId="34FC295E" w14:textId="77777777" w:rsidTr="00A4773E">
        <w:trPr>
          <w:trHeight w:val="313"/>
          <w:tblHeader/>
        </w:trPr>
        <w:tc>
          <w:tcPr>
            <w:tcW w:w="2276" w:type="pct"/>
            <w:tcBorders>
              <w:top w:val="doub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88B47" w14:textId="77777777" w:rsidR="00046655" w:rsidRPr="009B6A41" w:rsidRDefault="00046655" w:rsidP="00742C4B">
            <w:pPr>
              <w:rPr>
                <w:highlight w:val="green"/>
              </w:rPr>
            </w:pPr>
            <w:r w:rsidRPr="009B6A41">
              <w:rPr>
                <w:highlight w:val="green"/>
              </w:rPr>
              <w:t>Чистая</w:t>
            </w:r>
          </w:p>
        </w:tc>
        <w:tc>
          <w:tcPr>
            <w:tcW w:w="2724" w:type="pct"/>
            <w:tcBorders>
              <w:top w:val="doub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3F49F" w14:textId="77777777" w:rsidR="00046655" w:rsidRPr="009B6A41" w:rsidRDefault="00046655" w:rsidP="00742C4B">
            <w:pPr>
              <w:jc w:val="center"/>
              <w:rPr>
                <w:highlight w:val="green"/>
              </w:rPr>
            </w:pPr>
            <w:r w:rsidRPr="009B6A41">
              <w:rPr>
                <w:highlight w:val="green"/>
              </w:rPr>
              <w:t>–</w:t>
            </w:r>
          </w:p>
        </w:tc>
      </w:tr>
      <w:tr w:rsidR="00FF4C93" w:rsidRPr="009B6A41" w14:paraId="0DB4E6BA" w14:textId="77777777" w:rsidTr="00A4773E">
        <w:trPr>
          <w:trHeight w:val="389"/>
        </w:trPr>
        <w:tc>
          <w:tcPr>
            <w:tcW w:w="227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BB811" w14:textId="77777777" w:rsidR="00046655" w:rsidRPr="009B6A41" w:rsidRDefault="00046655" w:rsidP="00742C4B">
            <w:pPr>
              <w:rPr>
                <w:highlight w:val="green"/>
              </w:rPr>
            </w:pPr>
            <w:r w:rsidRPr="009B6A41">
              <w:rPr>
                <w:highlight w:val="green"/>
              </w:rPr>
              <w:t>Допустимая</w:t>
            </w:r>
          </w:p>
        </w:tc>
        <w:tc>
          <w:tcPr>
            <w:tcW w:w="272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13180" w14:textId="77777777" w:rsidR="00046655" w:rsidRPr="009B6A41" w:rsidRDefault="00046655" w:rsidP="00742C4B">
            <w:pPr>
              <w:jc w:val="center"/>
              <w:rPr>
                <w:highlight w:val="green"/>
              </w:rPr>
            </w:pPr>
            <w:r w:rsidRPr="009B6A41">
              <w:rPr>
                <w:highlight w:val="green"/>
              </w:rPr>
              <w:t>Менее 16</w:t>
            </w:r>
          </w:p>
        </w:tc>
      </w:tr>
      <w:tr w:rsidR="00FF4C93" w:rsidRPr="009B6A41" w14:paraId="493F0D6A" w14:textId="77777777" w:rsidTr="00A4773E">
        <w:trPr>
          <w:trHeight w:val="284"/>
        </w:trPr>
        <w:tc>
          <w:tcPr>
            <w:tcW w:w="227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41E45" w14:textId="77777777" w:rsidR="00046655" w:rsidRPr="009B6A41" w:rsidRDefault="00046655" w:rsidP="00742C4B">
            <w:pPr>
              <w:rPr>
                <w:highlight w:val="green"/>
              </w:rPr>
            </w:pPr>
            <w:r w:rsidRPr="009B6A41">
              <w:rPr>
                <w:highlight w:val="green"/>
              </w:rPr>
              <w:t>Умеренно опасная</w:t>
            </w:r>
          </w:p>
        </w:tc>
        <w:tc>
          <w:tcPr>
            <w:tcW w:w="272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A3FD0" w14:textId="77777777" w:rsidR="00046655" w:rsidRPr="009B6A41" w:rsidRDefault="00046655" w:rsidP="00742C4B">
            <w:pPr>
              <w:jc w:val="center"/>
              <w:rPr>
                <w:highlight w:val="green"/>
              </w:rPr>
            </w:pPr>
            <w:r w:rsidRPr="009B6A41">
              <w:rPr>
                <w:highlight w:val="green"/>
              </w:rPr>
              <w:t>16–32</w:t>
            </w:r>
          </w:p>
        </w:tc>
      </w:tr>
      <w:tr w:rsidR="00FF4C93" w:rsidRPr="009B6A41" w14:paraId="282001C8" w14:textId="77777777" w:rsidTr="00A4773E">
        <w:trPr>
          <w:trHeight w:val="400"/>
        </w:trPr>
        <w:tc>
          <w:tcPr>
            <w:tcW w:w="227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28935" w14:textId="77777777" w:rsidR="00046655" w:rsidRPr="009B6A41" w:rsidRDefault="00046655" w:rsidP="00742C4B">
            <w:pPr>
              <w:rPr>
                <w:highlight w:val="green"/>
              </w:rPr>
            </w:pPr>
            <w:r w:rsidRPr="009B6A41">
              <w:rPr>
                <w:highlight w:val="green"/>
              </w:rPr>
              <w:t>Опасная</w:t>
            </w:r>
          </w:p>
        </w:tc>
        <w:tc>
          <w:tcPr>
            <w:tcW w:w="272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666BB" w14:textId="77777777" w:rsidR="00046655" w:rsidRPr="009B6A41" w:rsidRDefault="00046655" w:rsidP="00742C4B">
            <w:pPr>
              <w:jc w:val="center"/>
              <w:rPr>
                <w:highlight w:val="green"/>
              </w:rPr>
            </w:pPr>
            <w:r w:rsidRPr="009B6A41">
              <w:rPr>
                <w:highlight w:val="green"/>
              </w:rPr>
              <w:t>32–128</w:t>
            </w:r>
          </w:p>
        </w:tc>
      </w:tr>
      <w:tr w:rsidR="00FF4C93" w:rsidRPr="009B6A41" w14:paraId="1FE60A8A" w14:textId="77777777" w:rsidTr="00A4773E">
        <w:trPr>
          <w:trHeight w:val="464"/>
        </w:trPr>
        <w:tc>
          <w:tcPr>
            <w:tcW w:w="227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11438" w14:textId="77777777" w:rsidR="00046655" w:rsidRPr="009B6A41" w:rsidRDefault="00046655" w:rsidP="00742C4B">
            <w:pPr>
              <w:rPr>
                <w:highlight w:val="green"/>
              </w:rPr>
            </w:pPr>
            <w:r w:rsidRPr="009B6A41">
              <w:rPr>
                <w:highlight w:val="green"/>
              </w:rPr>
              <w:t>Чрезвычайно опасная</w:t>
            </w:r>
          </w:p>
        </w:tc>
        <w:tc>
          <w:tcPr>
            <w:tcW w:w="272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19BE2" w14:textId="77777777" w:rsidR="00046655" w:rsidRPr="009B6A41" w:rsidRDefault="00046655" w:rsidP="00742C4B">
            <w:pPr>
              <w:jc w:val="center"/>
              <w:rPr>
                <w:highlight w:val="green"/>
              </w:rPr>
            </w:pPr>
            <w:r w:rsidRPr="009B6A41">
              <w:rPr>
                <w:highlight w:val="green"/>
              </w:rPr>
              <w:t>Более 128</w:t>
            </w:r>
          </w:p>
        </w:tc>
      </w:tr>
      <w:tr w:rsidR="00046655" w:rsidRPr="009B6A41" w14:paraId="4492C7D9" w14:textId="77777777" w:rsidTr="000A745C">
        <w:trPr>
          <w:trHeight w:val="1188"/>
        </w:trPr>
        <w:tc>
          <w:tcPr>
            <w:tcW w:w="5000" w:type="pct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F1704" w14:textId="7F76D6F5" w:rsidR="00046655" w:rsidRPr="009B6A41" w:rsidRDefault="00497676" w:rsidP="001308AD">
            <w:pPr>
              <w:rPr>
                <w:highlight w:val="green"/>
              </w:rPr>
            </w:pPr>
            <w:r w:rsidRPr="009B6A41">
              <w:rPr>
                <w:spacing w:val="60"/>
                <w:sz w:val="20"/>
                <w:highlight w:val="green"/>
              </w:rPr>
              <w:t>Примечание</w:t>
            </w:r>
            <w:r w:rsidR="00046655" w:rsidRPr="009B6A41">
              <w:rPr>
                <w:sz w:val="20"/>
                <w:highlight w:val="green"/>
              </w:rPr>
              <w:t xml:space="preserve"> –</w:t>
            </w:r>
            <w:r w:rsidR="00F53104" w:rsidRPr="009B6A41">
              <w:rPr>
                <w:sz w:val="20"/>
                <w:highlight w:val="green"/>
              </w:rPr>
              <w:t xml:space="preserve"> </w:t>
            </w:r>
            <w:r w:rsidR="002D48DF" w:rsidRPr="009B6A41">
              <w:rPr>
                <w:sz w:val="20"/>
                <w:highlight w:val="green"/>
              </w:rPr>
              <w:t>К</w:t>
            </w:r>
            <w:r w:rsidR="000A745C" w:rsidRPr="009B6A41">
              <w:rPr>
                <w:sz w:val="20"/>
                <w:highlight w:val="green"/>
              </w:rPr>
              <w:t xml:space="preserve">атегория загрязнения почв </w:t>
            </w:r>
            <w:r w:rsidR="002D48DF" w:rsidRPr="009B6A41">
              <w:rPr>
                <w:sz w:val="20"/>
                <w:highlight w:val="green"/>
              </w:rPr>
              <w:t xml:space="preserve">«чистая» </w:t>
            </w:r>
            <w:r w:rsidR="00346599" w:rsidRPr="009B6A41">
              <w:rPr>
                <w:b/>
                <w:sz w:val="20"/>
                <w:highlight w:val="green"/>
              </w:rPr>
              <w:t>определяется</w:t>
            </w:r>
            <w:r w:rsidR="000A745C" w:rsidRPr="009B6A41">
              <w:rPr>
                <w:sz w:val="20"/>
                <w:highlight w:val="green"/>
              </w:rPr>
              <w:t xml:space="preserve"> согласно </w:t>
            </w:r>
            <w:r w:rsidR="00CC54A9" w:rsidRPr="009B6A41">
              <w:rPr>
                <w:sz w:val="20"/>
                <w:highlight w:val="green"/>
              </w:rPr>
              <w:t>СанПиН 1.2.3685</w:t>
            </w:r>
            <w:r w:rsidR="000A745C" w:rsidRPr="009B6A41">
              <w:rPr>
                <w:sz w:val="20"/>
                <w:highlight w:val="green"/>
              </w:rPr>
              <w:t xml:space="preserve"> для объектов повышенного риска при следующих условиях: санитарное число С</w:t>
            </w:r>
            <w:r w:rsidR="00165C87" w:rsidRPr="009B6A41">
              <w:rPr>
                <w:sz w:val="20"/>
                <w:highlight w:val="green"/>
              </w:rPr>
              <w:t xml:space="preserve"> </w:t>
            </w:r>
            <w:r w:rsidR="000A745C" w:rsidRPr="009B6A41">
              <w:rPr>
                <w:sz w:val="20"/>
                <w:highlight w:val="green"/>
              </w:rPr>
              <w:t>≥</w:t>
            </w:r>
            <w:r w:rsidR="00165C87" w:rsidRPr="009B6A41">
              <w:rPr>
                <w:sz w:val="20"/>
                <w:highlight w:val="green"/>
              </w:rPr>
              <w:t xml:space="preserve"> </w:t>
            </w:r>
            <w:r w:rsidR="000A745C" w:rsidRPr="009B6A41">
              <w:rPr>
                <w:sz w:val="20"/>
                <w:highlight w:val="green"/>
              </w:rPr>
              <w:t>0,98; содержание загрязняющих веществ в почве не превышает ПДК.</w:t>
            </w:r>
            <w:r w:rsidR="001963E1" w:rsidRPr="009B6A41">
              <w:rPr>
                <w:sz w:val="20"/>
                <w:highlight w:val="green"/>
              </w:rPr>
              <w:t xml:space="preserve"> </w:t>
            </w:r>
          </w:p>
        </w:tc>
      </w:tr>
    </w:tbl>
    <w:p w14:paraId="66A7DE3D" w14:textId="77777777" w:rsidR="00624EE1" w:rsidRPr="009B6A41" w:rsidRDefault="00624EE1" w:rsidP="000A0339">
      <w:pPr>
        <w:tabs>
          <w:tab w:val="left" w:pos="993"/>
          <w:tab w:val="left" w:pos="1134"/>
        </w:tabs>
        <w:rPr>
          <w:sz w:val="12"/>
          <w:szCs w:val="12"/>
          <w:highlight w:val="green"/>
        </w:rPr>
      </w:pPr>
    </w:p>
    <w:p w14:paraId="597874E6" w14:textId="1C915453" w:rsidR="008A7A61" w:rsidRPr="009B6A41" w:rsidRDefault="008A7A61" w:rsidP="00624EE1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9B6A41">
        <w:rPr>
          <w:szCs w:val="24"/>
          <w:highlight w:val="green"/>
        </w:rPr>
        <w:t>Оценк</w:t>
      </w:r>
      <w:r w:rsidR="00165C87" w:rsidRPr="009B6A41">
        <w:rPr>
          <w:szCs w:val="24"/>
          <w:highlight w:val="green"/>
        </w:rPr>
        <w:t>у</w:t>
      </w:r>
      <w:r w:rsidRPr="009B6A41">
        <w:rPr>
          <w:szCs w:val="24"/>
          <w:highlight w:val="green"/>
        </w:rPr>
        <w:t xml:space="preserve"> степени опасности загрязнения почв сельскохозяйственного назначения провод</w:t>
      </w:r>
      <w:r w:rsidR="00165C87" w:rsidRPr="009B6A41">
        <w:rPr>
          <w:szCs w:val="24"/>
          <w:highlight w:val="green"/>
        </w:rPr>
        <w:t>ят</w:t>
      </w:r>
      <w:r w:rsidRPr="009B6A41">
        <w:rPr>
          <w:szCs w:val="24"/>
          <w:highlight w:val="green"/>
        </w:rPr>
        <w:t xml:space="preserve"> согласно </w:t>
      </w:r>
      <w:r w:rsidR="00CC54A9" w:rsidRPr="009B6A41">
        <w:rPr>
          <w:szCs w:val="24"/>
          <w:highlight w:val="green"/>
        </w:rPr>
        <w:t xml:space="preserve">СанПиН 1.2.3685. </w:t>
      </w:r>
      <w:r w:rsidR="00346599" w:rsidRPr="009B6A41">
        <w:rPr>
          <w:b/>
          <w:szCs w:val="24"/>
          <w:highlight w:val="green"/>
        </w:rPr>
        <w:t>Рекоменд</w:t>
      </w:r>
      <w:r w:rsidR="00CC54A9" w:rsidRPr="009B6A41">
        <w:rPr>
          <w:szCs w:val="24"/>
          <w:highlight w:val="green"/>
        </w:rPr>
        <w:t>ации по использованию почв в зависимости от степени загрязнения изложены в СанПиН 2.1.3684.</w:t>
      </w:r>
    </w:p>
    <w:p w14:paraId="5F214346" w14:textId="15B61FB1" w:rsidR="001E1FD2" w:rsidRPr="009B6A41" w:rsidRDefault="001E1FD2" w:rsidP="00624EE1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9B6A41">
        <w:rPr>
          <w:szCs w:val="24"/>
          <w:highlight w:val="green"/>
        </w:rPr>
        <w:lastRenderedPageBreak/>
        <w:t>При оцен</w:t>
      </w:r>
      <w:r w:rsidR="009F1E43" w:rsidRPr="009B6A41">
        <w:rPr>
          <w:szCs w:val="24"/>
          <w:highlight w:val="green"/>
        </w:rPr>
        <w:t xml:space="preserve">ке химического загрязнения почв </w:t>
      </w:r>
      <w:r w:rsidRPr="009B6A41">
        <w:rPr>
          <w:szCs w:val="24"/>
          <w:highlight w:val="green"/>
        </w:rPr>
        <w:t>вне</w:t>
      </w:r>
      <w:r w:rsidR="009C2BF6" w:rsidRPr="009B6A41">
        <w:rPr>
          <w:szCs w:val="24"/>
          <w:highlight w:val="green"/>
        </w:rPr>
        <w:t xml:space="preserve"> </w:t>
      </w:r>
      <w:r w:rsidR="009F1E43" w:rsidRPr="009B6A41">
        <w:rPr>
          <w:szCs w:val="24"/>
          <w:highlight w:val="green"/>
        </w:rPr>
        <w:t xml:space="preserve">границ </w:t>
      </w:r>
      <w:r w:rsidRPr="009B6A41">
        <w:rPr>
          <w:szCs w:val="24"/>
          <w:highlight w:val="green"/>
        </w:rPr>
        <w:t xml:space="preserve">жилых территорий, рекреационных и курортных зон, </w:t>
      </w:r>
      <w:r w:rsidR="00165C87" w:rsidRPr="009B6A41">
        <w:rPr>
          <w:szCs w:val="24"/>
          <w:highlight w:val="green"/>
        </w:rPr>
        <w:t>ЗСО</w:t>
      </w:r>
      <w:r w:rsidR="00666A56" w:rsidRPr="009B6A41">
        <w:rPr>
          <w:szCs w:val="24"/>
          <w:highlight w:val="green"/>
        </w:rPr>
        <w:t xml:space="preserve"> водоемов</w:t>
      </w:r>
      <w:r w:rsidRPr="009B6A41">
        <w:rPr>
          <w:szCs w:val="24"/>
          <w:highlight w:val="green"/>
        </w:rPr>
        <w:t>, территорий сельскохозяйственного назначения и других, где возможно влияние загрязненных почв на здоровье человека и условия прожив</w:t>
      </w:r>
      <w:r w:rsidR="009F1E43" w:rsidRPr="009B6A41">
        <w:rPr>
          <w:szCs w:val="24"/>
          <w:highlight w:val="green"/>
        </w:rPr>
        <w:t xml:space="preserve">ания, </w:t>
      </w:r>
      <w:r w:rsidR="00346599" w:rsidRPr="009B6A41">
        <w:rPr>
          <w:b/>
          <w:szCs w:val="24"/>
          <w:highlight w:val="green"/>
        </w:rPr>
        <w:t>допускается</w:t>
      </w:r>
      <w:r w:rsidR="009F1E43" w:rsidRPr="009B6A41">
        <w:rPr>
          <w:szCs w:val="24"/>
          <w:highlight w:val="green"/>
        </w:rPr>
        <w:t xml:space="preserve"> использование </w:t>
      </w:r>
      <w:r w:rsidRPr="009B6A41">
        <w:rPr>
          <w:szCs w:val="24"/>
          <w:highlight w:val="green"/>
        </w:rPr>
        <w:t>суммарного показ</w:t>
      </w:r>
      <w:r w:rsidR="009F1E43" w:rsidRPr="009B6A41">
        <w:rPr>
          <w:szCs w:val="24"/>
          <w:highlight w:val="green"/>
        </w:rPr>
        <w:t xml:space="preserve">ателя загрязнения </w:t>
      </w:r>
      <w:proofErr w:type="spellStart"/>
      <w:r w:rsidR="00165C87" w:rsidRPr="009B6A41">
        <w:rPr>
          <w:i/>
          <w:iCs/>
          <w:szCs w:val="24"/>
          <w:highlight w:val="green"/>
        </w:rPr>
        <w:t>Z</w:t>
      </w:r>
      <w:r w:rsidR="00165C87" w:rsidRPr="009B6A41">
        <w:rPr>
          <w:i/>
          <w:iCs/>
          <w:szCs w:val="24"/>
          <w:highlight w:val="green"/>
          <w:vertAlign w:val="subscript"/>
        </w:rPr>
        <w:t>c</w:t>
      </w:r>
      <w:proofErr w:type="spellEnd"/>
      <w:r w:rsidR="009F1E43" w:rsidRPr="009B6A41">
        <w:rPr>
          <w:szCs w:val="24"/>
          <w:highlight w:val="green"/>
        </w:rPr>
        <w:t xml:space="preserve">, а также иных </w:t>
      </w:r>
      <w:r w:rsidRPr="009B6A41">
        <w:rPr>
          <w:szCs w:val="24"/>
          <w:highlight w:val="green"/>
        </w:rPr>
        <w:t xml:space="preserve">способов оценки загрязнения почв </w:t>
      </w:r>
      <w:r w:rsidR="00346599" w:rsidRPr="009B6A41">
        <w:rPr>
          <w:b/>
          <w:szCs w:val="24"/>
          <w:highlight w:val="green"/>
        </w:rPr>
        <w:t>при соответствующем обосновании</w:t>
      </w:r>
      <w:r w:rsidRPr="009B6A41">
        <w:rPr>
          <w:szCs w:val="24"/>
          <w:highlight w:val="green"/>
        </w:rPr>
        <w:t xml:space="preserve"> в программе работ.</w:t>
      </w:r>
    </w:p>
    <w:p w14:paraId="4E09B00A" w14:textId="749DA71F" w:rsidR="00046655" w:rsidRPr="009B6A41" w:rsidRDefault="00046655" w:rsidP="000A0339">
      <w:pPr>
        <w:tabs>
          <w:tab w:val="left" w:pos="993"/>
          <w:tab w:val="left" w:pos="1134"/>
        </w:tabs>
        <w:rPr>
          <w:szCs w:val="24"/>
          <w:highlight w:val="green"/>
          <w:shd w:val="clear" w:color="auto" w:fill="FFFFFF"/>
        </w:rPr>
      </w:pPr>
      <w:r w:rsidRPr="009B6A41">
        <w:rPr>
          <w:highlight w:val="green"/>
        </w:rPr>
        <w:t>5.11.15</w:t>
      </w:r>
      <w:r w:rsidR="005014F7" w:rsidRPr="009B6A41">
        <w:rPr>
          <w:highlight w:val="green"/>
        </w:rPr>
        <w:t> </w:t>
      </w:r>
      <w:r w:rsidRPr="009B6A41">
        <w:rPr>
          <w:szCs w:val="24"/>
          <w:highlight w:val="green"/>
        </w:rPr>
        <w:t>Оценк</w:t>
      </w:r>
      <w:r w:rsidR="00600E13" w:rsidRPr="009B6A41">
        <w:rPr>
          <w:szCs w:val="24"/>
          <w:highlight w:val="green"/>
        </w:rPr>
        <w:t>у</w:t>
      </w:r>
      <w:r w:rsidRPr="009B6A41">
        <w:rPr>
          <w:szCs w:val="24"/>
          <w:highlight w:val="green"/>
        </w:rPr>
        <w:t xml:space="preserve"> степени эпидемической</w:t>
      </w:r>
      <w:r w:rsidRPr="009B6A41">
        <w:rPr>
          <w:szCs w:val="24"/>
          <w:highlight w:val="green"/>
          <w:shd w:val="clear" w:color="auto" w:fill="FFFFFF"/>
        </w:rPr>
        <w:t xml:space="preserve"> опасности почв </w:t>
      </w:r>
      <w:r w:rsidR="00600E13" w:rsidRPr="009B6A41">
        <w:rPr>
          <w:szCs w:val="24"/>
          <w:highlight w:val="green"/>
          <w:shd w:val="clear" w:color="auto" w:fill="FFFFFF"/>
        </w:rPr>
        <w:t>(</w:t>
      </w:r>
      <w:r w:rsidR="00797002" w:rsidRPr="009B6A41">
        <w:rPr>
          <w:highlight w:val="green"/>
        </w:rPr>
        <w:t xml:space="preserve">или </w:t>
      </w:r>
      <w:r w:rsidR="00600E13" w:rsidRPr="009B6A41">
        <w:rPr>
          <w:szCs w:val="24"/>
          <w:highlight w:val="green"/>
          <w:shd w:val="clear" w:color="auto" w:fill="FFFFFF"/>
        </w:rPr>
        <w:t xml:space="preserve">грунтов) </w:t>
      </w:r>
      <w:r w:rsidRPr="009B6A41">
        <w:rPr>
          <w:szCs w:val="24"/>
          <w:highlight w:val="green"/>
          <w:shd w:val="clear" w:color="auto" w:fill="FFFFFF"/>
        </w:rPr>
        <w:t>провод</w:t>
      </w:r>
      <w:r w:rsidR="00600E13" w:rsidRPr="009B6A41">
        <w:rPr>
          <w:szCs w:val="24"/>
          <w:highlight w:val="green"/>
          <w:shd w:val="clear" w:color="auto" w:fill="FFFFFF"/>
        </w:rPr>
        <w:t>ят</w:t>
      </w:r>
      <w:r w:rsidRPr="009B6A41">
        <w:rPr>
          <w:szCs w:val="24"/>
          <w:highlight w:val="green"/>
          <w:shd w:val="clear" w:color="auto" w:fill="FFFFFF"/>
        </w:rPr>
        <w:t xml:space="preserve"> в соответствии с 5.17.8.1.</w:t>
      </w:r>
    </w:p>
    <w:p w14:paraId="64B35229" w14:textId="20EC15D1" w:rsidR="00046655" w:rsidRPr="009B6A41" w:rsidRDefault="00046655" w:rsidP="000A0339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9B6A41">
        <w:rPr>
          <w:highlight w:val="green"/>
        </w:rPr>
        <w:t>5.11.16</w:t>
      </w:r>
      <w:r w:rsidR="005014F7" w:rsidRPr="009B6A41">
        <w:rPr>
          <w:highlight w:val="green"/>
        </w:rPr>
        <w:t> </w:t>
      </w:r>
      <w:r w:rsidRPr="009B6A41">
        <w:rPr>
          <w:szCs w:val="24"/>
          <w:highlight w:val="green"/>
        </w:rPr>
        <w:t xml:space="preserve">Возможность использования почв </w:t>
      </w:r>
      <w:r w:rsidRPr="009B6A41">
        <w:rPr>
          <w:szCs w:val="24"/>
          <w:highlight w:val="green"/>
          <w:shd w:val="clear" w:color="auto" w:fill="FFFFFF"/>
        </w:rPr>
        <w:t>(</w:t>
      </w:r>
      <w:r w:rsidR="00797002" w:rsidRPr="009B6A41">
        <w:rPr>
          <w:highlight w:val="green"/>
        </w:rPr>
        <w:t xml:space="preserve">или </w:t>
      </w:r>
      <w:r w:rsidRPr="009B6A41">
        <w:rPr>
          <w:szCs w:val="24"/>
          <w:highlight w:val="green"/>
          <w:shd w:val="clear" w:color="auto" w:fill="FFFFFF"/>
        </w:rPr>
        <w:t xml:space="preserve">грунтов) </w:t>
      </w:r>
      <w:r w:rsidR="009C06CF" w:rsidRPr="009B6A41">
        <w:rPr>
          <w:szCs w:val="24"/>
          <w:highlight w:val="green"/>
          <w:shd w:val="clear" w:color="auto" w:fill="FFFFFF"/>
        </w:rPr>
        <w:t xml:space="preserve">населенных пунктов </w:t>
      </w:r>
      <w:r w:rsidRPr="009B6A41">
        <w:rPr>
          <w:szCs w:val="24"/>
          <w:highlight w:val="green"/>
        </w:rPr>
        <w:t xml:space="preserve">в зависимости от степени их загрязнения </w:t>
      </w:r>
      <w:r w:rsidR="00346599" w:rsidRPr="009B6A41">
        <w:rPr>
          <w:b/>
          <w:szCs w:val="24"/>
          <w:highlight w:val="green"/>
        </w:rPr>
        <w:t>следует</w:t>
      </w:r>
      <w:r w:rsidRPr="009B6A41">
        <w:rPr>
          <w:szCs w:val="24"/>
          <w:highlight w:val="green"/>
        </w:rPr>
        <w:t xml:space="preserve"> определять согласно </w:t>
      </w:r>
      <w:r w:rsidR="00CC54A9" w:rsidRPr="009B6A41">
        <w:rPr>
          <w:szCs w:val="24"/>
          <w:highlight w:val="green"/>
        </w:rPr>
        <w:t>СанПиН 2.1.3684–21</w:t>
      </w:r>
      <w:r w:rsidR="00213C5C" w:rsidRPr="009B6A41">
        <w:rPr>
          <w:szCs w:val="24"/>
          <w:highlight w:val="green"/>
        </w:rPr>
        <w:t xml:space="preserve"> </w:t>
      </w:r>
      <w:r w:rsidR="00CC54A9" w:rsidRPr="009B6A41">
        <w:rPr>
          <w:szCs w:val="24"/>
          <w:highlight w:val="green"/>
        </w:rPr>
        <w:t>(приложение 9)</w:t>
      </w:r>
      <w:r w:rsidRPr="009B6A41">
        <w:rPr>
          <w:szCs w:val="24"/>
          <w:highlight w:val="green"/>
        </w:rPr>
        <w:t>.</w:t>
      </w:r>
    </w:p>
    <w:p w14:paraId="4E63E9A0" w14:textId="31F50F30" w:rsidR="00046655" w:rsidRPr="009B6A41" w:rsidRDefault="00046655" w:rsidP="006F0E07">
      <w:pPr>
        <w:rPr>
          <w:highlight w:val="green"/>
        </w:rPr>
      </w:pPr>
      <w:r w:rsidRPr="009B6A41">
        <w:rPr>
          <w:highlight w:val="green"/>
        </w:rPr>
        <w:t>5.11.17</w:t>
      </w:r>
      <w:r w:rsidR="005014F7" w:rsidRPr="009B6A41">
        <w:rPr>
          <w:highlight w:val="green"/>
        </w:rPr>
        <w:t> </w:t>
      </w:r>
      <w:r w:rsidR="001700AB" w:rsidRPr="009B6A41">
        <w:rPr>
          <w:highlight w:val="green"/>
        </w:rPr>
        <w:t>Критерии, в соответствии с которыми проводят оценку почвенного покрова в</w:t>
      </w:r>
      <w:r w:rsidRPr="009B6A41">
        <w:rPr>
          <w:highlight w:val="green"/>
        </w:rPr>
        <w:t xml:space="preserve"> случаях обнаружения в границах изысканий несанкционированных свалок, а также при наличии резких изменений в состоянии посевов</w:t>
      </w:r>
      <w:r w:rsidR="001700AB" w:rsidRPr="009B6A41">
        <w:rPr>
          <w:highlight w:val="green"/>
        </w:rPr>
        <w:t xml:space="preserve"> приведены в</w:t>
      </w:r>
      <w:r w:rsidRPr="009B6A41">
        <w:rPr>
          <w:highlight w:val="green"/>
        </w:rPr>
        <w:t xml:space="preserve"> [</w:t>
      </w:r>
      <w:r w:rsidR="004964CE" w:rsidRPr="009B6A41">
        <w:rPr>
          <w:highlight w:val="green"/>
        </w:rPr>
        <w:t>8</w:t>
      </w:r>
      <w:r w:rsidRPr="009B6A41">
        <w:rPr>
          <w:highlight w:val="green"/>
        </w:rPr>
        <w:t>, приложение 1, пункт 1.3].</w:t>
      </w:r>
    </w:p>
    <w:p w14:paraId="6A068D31" w14:textId="725A4DDB" w:rsidR="00046655" w:rsidRPr="009B6A41" w:rsidRDefault="00046655" w:rsidP="007A4C10">
      <w:pPr>
        <w:keepNext/>
        <w:widowControl w:val="0"/>
        <w:rPr>
          <w:szCs w:val="24"/>
          <w:highlight w:val="green"/>
          <w:lang w:eastAsia="en-US"/>
        </w:rPr>
      </w:pPr>
      <w:r w:rsidRPr="009B6A41">
        <w:rPr>
          <w:highlight w:val="green"/>
        </w:rPr>
        <w:t>5.11.18</w:t>
      </w:r>
      <w:r w:rsidR="005014F7" w:rsidRPr="009B6A41">
        <w:rPr>
          <w:highlight w:val="green"/>
        </w:rPr>
        <w:t> </w:t>
      </w:r>
      <w:r w:rsidRPr="009B6A41">
        <w:rPr>
          <w:szCs w:val="24"/>
          <w:highlight w:val="green"/>
          <w:lang w:eastAsia="en-US"/>
        </w:rPr>
        <w:t xml:space="preserve">Результаты </w:t>
      </w:r>
      <w:r w:rsidRPr="009B6A41">
        <w:rPr>
          <w:highlight w:val="green"/>
        </w:rPr>
        <w:t>инженерно-экологических изысканий</w:t>
      </w:r>
      <w:r w:rsidRPr="009B6A41">
        <w:rPr>
          <w:szCs w:val="24"/>
          <w:highlight w:val="green"/>
          <w:lang w:eastAsia="en-US"/>
        </w:rPr>
        <w:t xml:space="preserve"> по исследованию и оценке загрязнения почв (</w:t>
      </w:r>
      <w:r w:rsidR="00797002" w:rsidRPr="009B6A41">
        <w:rPr>
          <w:highlight w:val="green"/>
        </w:rPr>
        <w:t xml:space="preserve">или </w:t>
      </w:r>
      <w:r w:rsidRPr="009B6A41">
        <w:rPr>
          <w:szCs w:val="24"/>
          <w:highlight w:val="green"/>
          <w:lang w:eastAsia="en-US"/>
        </w:rPr>
        <w:t xml:space="preserve">грунтов) </w:t>
      </w:r>
      <w:r w:rsidR="00346599" w:rsidRPr="009B6A41">
        <w:rPr>
          <w:b/>
          <w:szCs w:val="24"/>
          <w:highlight w:val="green"/>
          <w:lang w:eastAsia="en-US"/>
        </w:rPr>
        <w:t>долж</w:t>
      </w:r>
      <w:r w:rsidRPr="009B6A41">
        <w:rPr>
          <w:szCs w:val="24"/>
          <w:highlight w:val="green"/>
          <w:lang w:eastAsia="en-US"/>
        </w:rPr>
        <w:t>ны содержать:</w:t>
      </w:r>
    </w:p>
    <w:p w14:paraId="18638A7D" w14:textId="7526A556" w:rsidR="00046655" w:rsidRPr="009B6A41" w:rsidRDefault="00046655" w:rsidP="006F0E07">
      <w:pPr>
        <w:contextualSpacing/>
        <w:rPr>
          <w:szCs w:val="24"/>
          <w:highlight w:val="green"/>
        </w:rPr>
      </w:pPr>
      <w:r w:rsidRPr="009B6A41">
        <w:rPr>
          <w:szCs w:val="24"/>
          <w:highlight w:val="green"/>
        </w:rPr>
        <w:t>-</w:t>
      </w:r>
      <w:r w:rsidR="005014F7" w:rsidRPr="009B6A41">
        <w:rPr>
          <w:szCs w:val="24"/>
          <w:highlight w:val="green"/>
        </w:rPr>
        <w:t> </w:t>
      </w:r>
      <w:r w:rsidRPr="009B6A41">
        <w:rPr>
          <w:szCs w:val="24"/>
          <w:highlight w:val="green"/>
        </w:rPr>
        <w:t>классификационную при</w:t>
      </w:r>
      <w:r w:rsidR="00346599" w:rsidRPr="009B6A41">
        <w:rPr>
          <w:b/>
          <w:szCs w:val="24"/>
          <w:highlight w:val="green"/>
        </w:rPr>
        <w:t>надлеж</w:t>
      </w:r>
      <w:r w:rsidRPr="009B6A41">
        <w:rPr>
          <w:szCs w:val="24"/>
          <w:highlight w:val="green"/>
        </w:rPr>
        <w:t xml:space="preserve">ность почв (в соответствии с классификацией </w:t>
      </w:r>
      <w:r w:rsidR="00A653C4" w:rsidRPr="009B6A41">
        <w:rPr>
          <w:szCs w:val="24"/>
          <w:highlight w:val="green"/>
        </w:rPr>
        <w:t>почв</w:t>
      </w:r>
      <w:r w:rsidR="007F4634" w:rsidRPr="009B6A41">
        <w:rPr>
          <w:szCs w:val="24"/>
          <w:highlight w:val="green"/>
        </w:rPr>
        <w:t xml:space="preserve"> Российской Федерации</w:t>
      </w:r>
      <w:r w:rsidR="00A653C4" w:rsidRPr="009B6A41">
        <w:rPr>
          <w:szCs w:val="24"/>
          <w:highlight w:val="green"/>
        </w:rPr>
        <w:t>,</w:t>
      </w:r>
      <w:r w:rsidR="00AB28CE" w:rsidRPr="009B6A41">
        <w:rPr>
          <w:szCs w:val="24"/>
          <w:highlight w:val="green"/>
        </w:rPr>
        <w:t xml:space="preserve"> выбранной в программе работ</w:t>
      </w:r>
      <w:r w:rsidR="00F53104" w:rsidRPr="009B6A41">
        <w:rPr>
          <w:szCs w:val="24"/>
          <w:highlight w:val="green"/>
        </w:rPr>
        <w:t>);</w:t>
      </w:r>
    </w:p>
    <w:p w14:paraId="3DC49049" w14:textId="4AD066FF" w:rsidR="00046655" w:rsidRPr="009B6A41" w:rsidRDefault="00046655" w:rsidP="00046655">
      <w:pPr>
        <w:contextualSpacing/>
        <w:rPr>
          <w:szCs w:val="24"/>
          <w:highlight w:val="green"/>
        </w:rPr>
      </w:pPr>
      <w:r w:rsidRPr="009B6A41">
        <w:rPr>
          <w:szCs w:val="24"/>
          <w:highlight w:val="green"/>
        </w:rPr>
        <w:t>- почвенную карту (приложение А);</w:t>
      </w:r>
    </w:p>
    <w:p w14:paraId="38E0272C" w14:textId="3E080FA7" w:rsidR="00046655" w:rsidRPr="009B6A41" w:rsidRDefault="00046655" w:rsidP="004D3CC3">
      <w:pPr>
        <w:widowControl w:val="0"/>
        <w:tabs>
          <w:tab w:val="left" w:pos="993"/>
          <w:tab w:val="left" w:pos="1134"/>
        </w:tabs>
        <w:contextualSpacing/>
        <w:rPr>
          <w:highlight w:val="green"/>
        </w:rPr>
      </w:pPr>
      <w:r w:rsidRPr="009B6A41">
        <w:rPr>
          <w:highlight w:val="green"/>
        </w:rPr>
        <w:t>-</w:t>
      </w:r>
      <w:r w:rsidR="005014F7" w:rsidRPr="009B6A41">
        <w:rPr>
          <w:highlight w:val="green"/>
        </w:rPr>
        <w:t> </w:t>
      </w:r>
      <w:r w:rsidRPr="009B6A41">
        <w:rPr>
          <w:highlight w:val="green"/>
        </w:rPr>
        <w:t xml:space="preserve">заключение о </w:t>
      </w:r>
      <w:r w:rsidR="00346599" w:rsidRPr="009B6A41">
        <w:rPr>
          <w:b/>
          <w:highlight w:val="green"/>
        </w:rPr>
        <w:t>необходимо</w:t>
      </w:r>
      <w:r w:rsidRPr="009B6A41">
        <w:rPr>
          <w:highlight w:val="green"/>
        </w:rPr>
        <w:t>сти снятия и сохране</w:t>
      </w:r>
      <w:r w:rsidR="00020F93" w:rsidRPr="009B6A41">
        <w:rPr>
          <w:highlight w:val="green"/>
        </w:rPr>
        <w:t xml:space="preserve">ния плодородного и потенциально </w:t>
      </w:r>
      <w:r w:rsidRPr="009B6A41">
        <w:rPr>
          <w:highlight w:val="green"/>
        </w:rPr>
        <w:t>плодородного слоев почв для каждого выделенного почвенного контура</w:t>
      </w:r>
      <w:r w:rsidR="00814542" w:rsidRPr="009B6A41">
        <w:rPr>
          <w:highlight w:val="green"/>
        </w:rPr>
        <w:t xml:space="preserve"> (или </w:t>
      </w:r>
      <w:r w:rsidR="001700AB" w:rsidRPr="009B6A41">
        <w:rPr>
          <w:highlight w:val="green"/>
        </w:rPr>
        <w:t xml:space="preserve">об </w:t>
      </w:r>
      <w:r w:rsidR="00814542" w:rsidRPr="009B6A41">
        <w:rPr>
          <w:highlight w:val="green"/>
        </w:rPr>
        <w:t xml:space="preserve">отсутствии такой </w:t>
      </w:r>
      <w:r w:rsidR="00346599" w:rsidRPr="009B6A41">
        <w:rPr>
          <w:b/>
          <w:highlight w:val="green"/>
        </w:rPr>
        <w:t>необходимо</w:t>
      </w:r>
      <w:r w:rsidR="00814542" w:rsidRPr="009B6A41">
        <w:rPr>
          <w:highlight w:val="green"/>
        </w:rPr>
        <w:t>сти)</w:t>
      </w:r>
      <w:r w:rsidR="004D3CC3" w:rsidRPr="009B6A41">
        <w:rPr>
          <w:highlight w:val="green"/>
        </w:rPr>
        <w:t xml:space="preserve"> с </w:t>
      </w:r>
      <w:bookmarkStart w:id="72" w:name="_Hlk21593313"/>
      <w:r w:rsidR="004D3CC3" w:rsidRPr="009B6A41">
        <w:rPr>
          <w:highlight w:val="green"/>
        </w:rPr>
        <w:t>указанием мощности п</w:t>
      </w:r>
      <w:r w:rsidR="008333BD" w:rsidRPr="009B6A41">
        <w:rPr>
          <w:highlight w:val="green"/>
        </w:rPr>
        <w:t>лодородного и потен</w:t>
      </w:r>
      <w:r w:rsidR="00020F93" w:rsidRPr="009B6A41">
        <w:rPr>
          <w:highlight w:val="green"/>
        </w:rPr>
        <w:t xml:space="preserve">циально </w:t>
      </w:r>
      <w:r w:rsidR="00501597" w:rsidRPr="009B6A41">
        <w:rPr>
          <w:highlight w:val="green"/>
        </w:rPr>
        <w:t>плодородного слоев</w:t>
      </w:r>
      <w:r w:rsidR="004D3CC3" w:rsidRPr="009B6A41">
        <w:rPr>
          <w:highlight w:val="green"/>
        </w:rPr>
        <w:t xml:space="preserve"> почв</w:t>
      </w:r>
      <w:bookmarkEnd w:id="72"/>
      <w:r w:rsidR="004D3CC3" w:rsidRPr="009B6A41">
        <w:rPr>
          <w:highlight w:val="green"/>
        </w:rPr>
        <w:t xml:space="preserve"> в табличном виде</w:t>
      </w:r>
      <w:r w:rsidR="00AF4C69" w:rsidRPr="009B6A41">
        <w:rPr>
          <w:highlight w:val="green"/>
        </w:rPr>
        <w:t>. В таблице сведения о плодородном и потенциально плодородном сло</w:t>
      </w:r>
      <w:r w:rsidR="007F4634" w:rsidRPr="009B6A41">
        <w:rPr>
          <w:highlight w:val="green"/>
        </w:rPr>
        <w:t>ях</w:t>
      </w:r>
      <w:r w:rsidR="00AF4C69" w:rsidRPr="009B6A41">
        <w:rPr>
          <w:highlight w:val="green"/>
        </w:rPr>
        <w:t xml:space="preserve"> указ</w:t>
      </w:r>
      <w:r w:rsidR="001700AB" w:rsidRPr="009B6A41">
        <w:rPr>
          <w:highlight w:val="green"/>
        </w:rPr>
        <w:t>ывают</w:t>
      </w:r>
      <w:r w:rsidR="00AF4C69" w:rsidRPr="009B6A41">
        <w:rPr>
          <w:highlight w:val="green"/>
        </w:rPr>
        <w:t xml:space="preserve"> с привязкой к почвенным выделам (почвенным контурам) согласно требованиям ГОСТ 17.5.3.06, ГОСТ 17.4.2.02, ГОСТ 17.5.3.05, ГОСТ 17.5.1.03</w:t>
      </w:r>
      <w:r w:rsidR="00814542" w:rsidRPr="009B6A41">
        <w:rPr>
          <w:highlight w:val="green"/>
        </w:rPr>
        <w:t>;</w:t>
      </w:r>
    </w:p>
    <w:p w14:paraId="0A4B96FC" w14:textId="62738950" w:rsidR="00046655" w:rsidRPr="009B6A41" w:rsidRDefault="00046655" w:rsidP="00814542">
      <w:pPr>
        <w:widowControl w:val="0"/>
        <w:tabs>
          <w:tab w:val="left" w:pos="990"/>
        </w:tabs>
        <w:rPr>
          <w:szCs w:val="24"/>
          <w:highlight w:val="green"/>
        </w:rPr>
      </w:pPr>
      <w:r w:rsidRPr="009B6A41">
        <w:rPr>
          <w:highlight w:val="green"/>
        </w:rPr>
        <w:t>-</w:t>
      </w:r>
      <w:r w:rsidR="005014F7" w:rsidRPr="009B6A41">
        <w:rPr>
          <w:highlight w:val="green"/>
        </w:rPr>
        <w:t> </w:t>
      </w:r>
      <w:r w:rsidRPr="009B6A41">
        <w:rPr>
          <w:highlight w:val="green"/>
        </w:rPr>
        <w:t xml:space="preserve">оценку </w:t>
      </w:r>
      <w:r w:rsidRPr="009B6A41">
        <w:rPr>
          <w:szCs w:val="24"/>
          <w:highlight w:val="green"/>
        </w:rPr>
        <w:t>современного экологического состояния почв (</w:t>
      </w:r>
      <w:r w:rsidR="00797002" w:rsidRPr="009B6A41">
        <w:rPr>
          <w:highlight w:val="green"/>
        </w:rPr>
        <w:t xml:space="preserve">или </w:t>
      </w:r>
      <w:r w:rsidRPr="009B6A41">
        <w:rPr>
          <w:szCs w:val="24"/>
          <w:highlight w:val="green"/>
        </w:rPr>
        <w:t>грунтов), в том числе уровня их загрязнения</w:t>
      </w:r>
      <w:r w:rsidR="001700AB" w:rsidRPr="009B6A41">
        <w:rPr>
          <w:szCs w:val="24"/>
          <w:highlight w:val="green"/>
        </w:rPr>
        <w:t>,</w:t>
      </w:r>
      <w:r w:rsidRPr="009B6A41">
        <w:rPr>
          <w:szCs w:val="24"/>
          <w:highlight w:val="green"/>
        </w:rPr>
        <w:t xml:space="preserve"> для выявления участков территории, требующих проведения санации</w:t>
      </w:r>
      <w:r w:rsidR="00C70C9F" w:rsidRPr="009B6A41">
        <w:rPr>
          <w:szCs w:val="24"/>
          <w:highlight w:val="green"/>
        </w:rPr>
        <w:t xml:space="preserve"> </w:t>
      </w:r>
      <w:r w:rsidRPr="009B6A41">
        <w:rPr>
          <w:szCs w:val="24"/>
          <w:highlight w:val="green"/>
        </w:rPr>
        <w:t>или рекультивации земель;</w:t>
      </w:r>
    </w:p>
    <w:p w14:paraId="10EBE66A" w14:textId="7E8E1B91" w:rsidR="00046655" w:rsidRPr="009B6A41" w:rsidRDefault="00046655" w:rsidP="00046655">
      <w:pPr>
        <w:widowControl w:val="0"/>
        <w:tabs>
          <w:tab w:val="left" w:pos="990"/>
        </w:tabs>
        <w:rPr>
          <w:szCs w:val="24"/>
          <w:highlight w:val="green"/>
        </w:rPr>
      </w:pPr>
      <w:r w:rsidRPr="009B6A41">
        <w:rPr>
          <w:szCs w:val="24"/>
          <w:highlight w:val="green"/>
        </w:rPr>
        <w:t>- прогноз вероятного изменения состояния почв (</w:t>
      </w:r>
      <w:r w:rsidR="007E2253" w:rsidRPr="009B6A41">
        <w:rPr>
          <w:szCs w:val="24"/>
          <w:highlight w:val="green"/>
        </w:rPr>
        <w:t xml:space="preserve">или </w:t>
      </w:r>
      <w:r w:rsidRPr="009B6A41">
        <w:rPr>
          <w:szCs w:val="24"/>
          <w:highlight w:val="green"/>
        </w:rPr>
        <w:t>грунтов) в результате градостроительной деятельности;</w:t>
      </w:r>
    </w:p>
    <w:p w14:paraId="44F33212" w14:textId="14A01144" w:rsidR="00046655" w:rsidRPr="007B06B8" w:rsidRDefault="00046655" w:rsidP="00046655">
      <w:pPr>
        <w:widowControl w:val="0"/>
        <w:tabs>
          <w:tab w:val="left" w:pos="990"/>
        </w:tabs>
        <w:rPr>
          <w:szCs w:val="24"/>
          <w:highlight w:val="green"/>
        </w:rPr>
      </w:pPr>
      <w:r w:rsidRPr="009B6A41">
        <w:rPr>
          <w:szCs w:val="24"/>
          <w:highlight w:val="green"/>
        </w:rPr>
        <w:t>-</w:t>
      </w:r>
      <w:r w:rsidR="005014F7" w:rsidRPr="009B6A41">
        <w:rPr>
          <w:szCs w:val="24"/>
          <w:highlight w:val="green"/>
        </w:rPr>
        <w:t> </w:t>
      </w:r>
      <w:r w:rsidR="00346599" w:rsidRPr="009B6A41">
        <w:rPr>
          <w:b/>
          <w:szCs w:val="24"/>
          <w:highlight w:val="green"/>
        </w:rPr>
        <w:t>рекоменд</w:t>
      </w:r>
      <w:r w:rsidRPr="009B6A41">
        <w:rPr>
          <w:szCs w:val="24"/>
          <w:highlight w:val="green"/>
        </w:rPr>
        <w:t>ации</w:t>
      </w:r>
      <w:r w:rsidRPr="007B06B8">
        <w:rPr>
          <w:szCs w:val="24"/>
          <w:highlight w:val="green"/>
        </w:rPr>
        <w:t xml:space="preserve"> и предложения по охране почв (</w:t>
      </w:r>
      <w:r w:rsidR="00797002" w:rsidRPr="007B06B8">
        <w:rPr>
          <w:highlight w:val="green"/>
        </w:rPr>
        <w:t xml:space="preserve">или </w:t>
      </w:r>
      <w:r w:rsidRPr="007B06B8">
        <w:rPr>
          <w:szCs w:val="24"/>
          <w:highlight w:val="green"/>
        </w:rPr>
        <w:t>грунтов);</w:t>
      </w:r>
    </w:p>
    <w:p w14:paraId="40D4B3E8" w14:textId="0122674A" w:rsidR="00046655" w:rsidRPr="007B06B8" w:rsidRDefault="00046655" w:rsidP="00046655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Pr="007B06B8">
        <w:rPr>
          <w:rFonts w:hint="eastAsia"/>
          <w:szCs w:val="24"/>
          <w:highlight w:val="green"/>
        </w:rPr>
        <w:t>предложения</w:t>
      </w:r>
      <w:r w:rsidRPr="007B06B8">
        <w:rPr>
          <w:szCs w:val="24"/>
          <w:highlight w:val="green"/>
        </w:rPr>
        <w:t xml:space="preserve"> </w:t>
      </w:r>
      <w:r w:rsidRPr="007B06B8">
        <w:rPr>
          <w:rFonts w:hint="eastAsia"/>
          <w:szCs w:val="24"/>
          <w:highlight w:val="green"/>
        </w:rPr>
        <w:t>по</w:t>
      </w:r>
      <w:r w:rsidRPr="007B06B8">
        <w:rPr>
          <w:szCs w:val="24"/>
          <w:highlight w:val="green"/>
        </w:rPr>
        <w:t xml:space="preserve"> </w:t>
      </w:r>
      <w:r w:rsidRPr="007B06B8">
        <w:rPr>
          <w:rFonts w:hint="eastAsia"/>
          <w:szCs w:val="24"/>
          <w:highlight w:val="green"/>
        </w:rPr>
        <w:t>организации</w:t>
      </w:r>
      <w:r w:rsidRPr="007B06B8">
        <w:rPr>
          <w:szCs w:val="24"/>
          <w:highlight w:val="green"/>
        </w:rPr>
        <w:t xml:space="preserve"> </w:t>
      </w:r>
      <w:r w:rsidRPr="007B06B8">
        <w:rPr>
          <w:rFonts w:hint="eastAsia"/>
          <w:szCs w:val="24"/>
          <w:highlight w:val="green"/>
        </w:rPr>
        <w:t>мониторинга</w:t>
      </w:r>
      <w:r w:rsidRPr="007B06B8">
        <w:rPr>
          <w:szCs w:val="24"/>
          <w:highlight w:val="green"/>
        </w:rPr>
        <w:t xml:space="preserve"> почв (</w:t>
      </w:r>
      <w:r w:rsidR="00797002" w:rsidRPr="007B06B8">
        <w:rPr>
          <w:highlight w:val="green"/>
        </w:rPr>
        <w:t xml:space="preserve">или </w:t>
      </w:r>
      <w:r w:rsidRPr="007B06B8">
        <w:rPr>
          <w:szCs w:val="24"/>
          <w:highlight w:val="green"/>
        </w:rPr>
        <w:t>грунтов)</w:t>
      </w:r>
      <w:r w:rsidR="005E32AB" w:rsidRPr="007B06B8">
        <w:rPr>
          <w:szCs w:val="24"/>
          <w:highlight w:val="green"/>
        </w:rPr>
        <w:t xml:space="preserve"> в период строительства и эксплуатации объекта</w:t>
      </w:r>
      <w:r w:rsidRPr="007B06B8">
        <w:rPr>
          <w:szCs w:val="24"/>
          <w:highlight w:val="green"/>
        </w:rPr>
        <w:t>.</w:t>
      </w:r>
    </w:p>
    <w:p w14:paraId="56E3E956" w14:textId="18E61468" w:rsidR="00E47EE9" w:rsidRPr="007B06B8" w:rsidRDefault="00AB0AD0" w:rsidP="00F02B43">
      <w:pPr>
        <w:pStyle w:val="aff"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7B06B8">
        <w:rPr>
          <w:rFonts w:cs="Times New Roman"/>
          <w:bCs/>
          <w:iCs/>
          <w:noProof/>
          <w:szCs w:val="24"/>
          <w:highlight w:val="green"/>
        </w:rPr>
        <w:t>5.12</w:t>
      </w:r>
      <w:r w:rsidR="005014F7" w:rsidRPr="007B06B8">
        <w:rPr>
          <w:rFonts w:cs="Times New Roman"/>
          <w:bCs/>
          <w:iCs/>
          <w:noProof/>
          <w:szCs w:val="24"/>
          <w:highlight w:val="green"/>
        </w:rPr>
        <w:t> </w:t>
      </w:r>
      <w:r w:rsidR="00E47EE9" w:rsidRPr="007B06B8">
        <w:rPr>
          <w:rFonts w:cs="Times New Roman"/>
          <w:bCs/>
          <w:iCs/>
          <w:noProof/>
          <w:szCs w:val="24"/>
          <w:highlight w:val="green"/>
        </w:rPr>
        <w:t>Исследование и оценк</w:t>
      </w:r>
      <w:r w:rsidR="002B17C0" w:rsidRPr="007B06B8">
        <w:rPr>
          <w:rFonts w:cs="Times New Roman"/>
          <w:bCs/>
          <w:iCs/>
          <w:noProof/>
          <w:szCs w:val="24"/>
          <w:highlight w:val="green"/>
        </w:rPr>
        <w:t>у</w:t>
      </w:r>
      <w:r w:rsidR="00E47EE9" w:rsidRPr="007B06B8">
        <w:rPr>
          <w:rFonts w:cs="Times New Roman"/>
          <w:bCs/>
          <w:iCs/>
          <w:noProof/>
          <w:szCs w:val="24"/>
          <w:highlight w:val="green"/>
        </w:rPr>
        <w:t xml:space="preserve"> загрязнения поверхностных вод </w:t>
      </w:r>
      <w:r w:rsidR="00FC7888" w:rsidRPr="007B06B8">
        <w:rPr>
          <w:szCs w:val="24"/>
          <w:highlight w:val="green"/>
        </w:rPr>
        <w:t xml:space="preserve">выполняют </w:t>
      </w:r>
      <w:r w:rsidR="001700AB" w:rsidRPr="007B06B8">
        <w:rPr>
          <w:szCs w:val="24"/>
          <w:highlight w:val="green"/>
        </w:rPr>
        <w:t>в целях</w:t>
      </w:r>
      <w:r w:rsidR="00E47EE9" w:rsidRPr="007B06B8">
        <w:rPr>
          <w:rFonts w:cs="Times New Roman"/>
          <w:bCs/>
          <w:iCs/>
          <w:noProof/>
          <w:szCs w:val="24"/>
          <w:highlight w:val="green"/>
        </w:rPr>
        <w:t>:</w:t>
      </w:r>
    </w:p>
    <w:p w14:paraId="007B7305" w14:textId="738F9451" w:rsidR="00E47EE9" w:rsidRPr="007B06B8" w:rsidRDefault="00527786" w:rsidP="00527786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="00E47EE9" w:rsidRPr="007B06B8">
        <w:rPr>
          <w:szCs w:val="24"/>
          <w:highlight w:val="green"/>
        </w:rPr>
        <w:t>выявления существующих источников загрязнения поверхностных вод;</w:t>
      </w:r>
    </w:p>
    <w:p w14:paraId="29B8F689" w14:textId="63A82397" w:rsidR="00752924" w:rsidRPr="007B06B8" w:rsidRDefault="00527786" w:rsidP="00527786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lastRenderedPageBreak/>
        <w:t>-</w:t>
      </w:r>
      <w:r w:rsidR="005014F7" w:rsidRPr="007B06B8">
        <w:rPr>
          <w:szCs w:val="24"/>
          <w:highlight w:val="green"/>
        </w:rPr>
        <w:t> </w:t>
      </w:r>
      <w:r w:rsidR="00E47EE9" w:rsidRPr="007B06B8">
        <w:rPr>
          <w:szCs w:val="24"/>
          <w:highlight w:val="green"/>
        </w:rPr>
        <w:t xml:space="preserve">оценки качества поверхностных вод, включая установление уровня </w:t>
      </w:r>
      <w:r w:rsidR="0091708D" w:rsidRPr="007B06B8">
        <w:rPr>
          <w:szCs w:val="24"/>
          <w:highlight w:val="green"/>
        </w:rPr>
        <w:t xml:space="preserve">их </w:t>
      </w:r>
      <w:r w:rsidR="00E47EE9" w:rsidRPr="007B06B8">
        <w:rPr>
          <w:szCs w:val="24"/>
          <w:highlight w:val="green"/>
        </w:rPr>
        <w:t xml:space="preserve">загрязнения на основании гигиенических и </w:t>
      </w:r>
      <w:r w:rsidR="0091708D" w:rsidRPr="007B06B8">
        <w:rPr>
          <w:szCs w:val="24"/>
          <w:highlight w:val="green"/>
        </w:rPr>
        <w:t>рыбохозяйственных (</w:t>
      </w:r>
      <w:r w:rsidR="00E47EE9" w:rsidRPr="007B06B8">
        <w:rPr>
          <w:szCs w:val="24"/>
          <w:highlight w:val="green"/>
        </w:rPr>
        <w:t>экологических</w:t>
      </w:r>
      <w:r w:rsidR="0091708D" w:rsidRPr="007B06B8">
        <w:rPr>
          <w:szCs w:val="24"/>
          <w:highlight w:val="green"/>
        </w:rPr>
        <w:t>)</w:t>
      </w:r>
      <w:r w:rsidR="00E47EE9" w:rsidRPr="007B06B8">
        <w:rPr>
          <w:szCs w:val="24"/>
          <w:highlight w:val="green"/>
        </w:rPr>
        <w:t xml:space="preserve"> нормативов;</w:t>
      </w:r>
    </w:p>
    <w:p w14:paraId="3EF28BA7" w14:textId="6880693B" w:rsidR="00E47EE9" w:rsidRPr="007B06B8" w:rsidRDefault="00752924" w:rsidP="005C363C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Pr="007B06B8">
        <w:rPr>
          <w:szCs w:val="24"/>
          <w:highlight w:val="green"/>
        </w:rPr>
        <w:t>о</w:t>
      </w:r>
      <w:r w:rsidR="00E47EE9" w:rsidRPr="007B06B8">
        <w:rPr>
          <w:szCs w:val="24"/>
          <w:highlight w:val="green"/>
        </w:rPr>
        <w:t>ценк</w:t>
      </w:r>
      <w:r w:rsidR="002B17C0" w:rsidRPr="007B06B8">
        <w:rPr>
          <w:szCs w:val="24"/>
          <w:highlight w:val="green"/>
        </w:rPr>
        <w:t>и</w:t>
      </w:r>
      <w:r w:rsidR="00E47EE9" w:rsidRPr="007B06B8">
        <w:rPr>
          <w:szCs w:val="24"/>
          <w:highlight w:val="green"/>
        </w:rPr>
        <w:t xml:space="preserve"> качества вод</w:t>
      </w:r>
      <w:r w:rsidR="00CE0A54" w:rsidRPr="007B06B8">
        <w:rPr>
          <w:szCs w:val="24"/>
          <w:highlight w:val="green"/>
        </w:rPr>
        <w:t>ы</w:t>
      </w:r>
      <w:r w:rsidR="00E47EE9" w:rsidRPr="007B06B8">
        <w:rPr>
          <w:szCs w:val="24"/>
          <w:highlight w:val="green"/>
        </w:rPr>
        <w:t xml:space="preserve"> поверхностных источников питьевого водосна</w:t>
      </w:r>
      <w:r w:rsidR="008333BD" w:rsidRPr="007B06B8">
        <w:rPr>
          <w:szCs w:val="24"/>
          <w:highlight w:val="green"/>
        </w:rPr>
        <w:t xml:space="preserve">бжения и выполнения требований </w:t>
      </w:r>
      <w:r w:rsidR="00E47EE9" w:rsidRPr="007B06B8">
        <w:rPr>
          <w:szCs w:val="24"/>
          <w:highlight w:val="green"/>
        </w:rPr>
        <w:t>соблюдени</w:t>
      </w:r>
      <w:r w:rsidR="008333BD" w:rsidRPr="007B06B8">
        <w:rPr>
          <w:szCs w:val="24"/>
          <w:highlight w:val="green"/>
        </w:rPr>
        <w:t>я</w:t>
      </w:r>
      <w:r w:rsidR="00E47EE9" w:rsidRPr="007B06B8">
        <w:rPr>
          <w:szCs w:val="24"/>
          <w:highlight w:val="green"/>
        </w:rPr>
        <w:t xml:space="preserve"> </w:t>
      </w:r>
      <w:r w:rsidR="00EC2F56" w:rsidRPr="007B06B8">
        <w:rPr>
          <w:szCs w:val="24"/>
          <w:highlight w:val="green"/>
        </w:rPr>
        <w:t xml:space="preserve">специального режима </w:t>
      </w:r>
      <w:r w:rsidR="005C363C" w:rsidRPr="007B06B8">
        <w:rPr>
          <w:szCs w:val="24"/>
          <w:highlight w:val="green"/>
        </w:rPr>
        <w:t>ЗСО таких источников</w:t>
      </w:r>
      <w:r w:rsidR="00B348F5" w:rsidRPr="007B06B8">
        <w:rPr>
          <w:szCs w:val="24"/>
          <w:highlight w:val="green"/>
        </w:rPr>
        <w:t>, установленных законодательством</w:t>
      </w:r>
      <w:r w:rsidR="00E47EE9" w:rsidRPr="007B06B8">
        <w:rPr>
          <w:szCs w:val="24"/>
          <w:highlight w:val="green"/>
        </w:rPr>
        <w:t>;</w:t>
      </w:r>
    </w:p>
    <w:p w14:paraId="79E46755" w14:textId="539F2C0A" w:rsidR="00E47EE9" w:rsidRPr="007B06B8" w:rsidRDefault="00527786" w:rsidP="00527786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="00E47EE9" w:rsidRPr="007B06B8">
        <w:rPr>
          <w:szCs w:val="24"/>
          <w:highlight w:val="green"/>
        </w:rPr>
        <w:t>оценки экологического состояния прибрежной части водного объекта;</w:t>
      </w:r>
    </w:p>
    <w:p w14:paraId="4A5D3259" w14:textId="66121C66" w:rsidR="006B464B" w:rsidRPr="007B06B8" w:rsidRDefault="00527786" w:rsidP="00F02B43">
      <w:pPr>
        <w:widowControl w:val="0"/>
        <w:tabs>
          <w:tab w:val="left" w:pos="993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66240D" w:rsidRPr="007B06B8">
        <w:rPr>
          <w:szCs w:val="24"/>
          <w:highlight w:val="green"/>
        </w:rPr>
        <w:t> </w:t>
      </w:r>
      <w:r w:rsidR="00F02B43" w:rsidRPr="007B06B8">
        <w:rPr>
          <w:szCs w:val="24"/>
          <w:highlight w:val="green"/>
        </w:rPr>
        <w:t>подготовки</w:t>
      </w:r>
      <w:r w:rsidR="00E47EE9" w:rsidRPr="007B06B8">
        <w:rPr>
          <w:szCs w:val="24"/>
          <w:highlight w:val="green"/>
        </w:rPr>
        <w:t xml:space="preserve"> </w:t>
      </w:r>
      <w:r w:rsidR="00346599" w:rsidRPr="007B06B8">
        <w:rPr>
          <w:b/>
          <w:szCs w:val="24"/>
          <w:highlight w:val="green"/>
        </w:rPr>
        <w:t>рекоменд</w:t>
      </w:r>
      <w:r w:rsidR="00E47EE9" w:rsidRPr="007B06B8">
        <w:rPr>
          <w:szCs w:val="24"/>
          <w:highlight w:val="green"/>
        </w:rPr>
        <w:t xml:space="preserve">аций и предложений по снижению неблагоприятных </w:t>
      </w:r>
      <w:r w:rsidR="003D78E3" w:rsidRPr="007B06B8">
        <w:rPr>
          <w:szCs w:val="24"/>
          <w:highlight w:val="green"/>
        </w:rPr>
        <w:t xml:space="preserve">воздействий </w:t>
      </w:r>
      <w:r w:rsidR="00E47EE9" w:rsidRPr="007B06B8">
        <w:rPr>
          <w:szCs w:val="24"/>
          <w:highlight w:val="green"/>
        </w:rPr>
        <w:t xml:space="preserve">на поверхностные воды </w:t>
      </w:r>
      <w:r w:rsidR="003D78E3" w:rsidRPr="007B06B8">
        <w:rPr>
          <w:szCs w:val="24"/>
          <w:highlight w:val="green"/>
        </w:rPr>
        <w:t xml:space="preserve">в </w:t>
      </w:r>
      <w:r w:rsidR="00E47EE9" w:rsidRPr="007B06B8">
        <w:rPr>
          <w:szCs w:val="24"/>
          <w:highlight w:val="green"/>
        </w:rPr>
        <w:t>период строительства и эксплуатации объекта</w:t>
      </w:r>
      <w:r w:rsidR="000249E2" w:rsidRPr="007B06B8">
        <w:rPr>
          <w:szCs w:val="24"/>
          <w:highlight w:val="green"/>
        </w:rPr>
        <w:t>.</w:t>
      </w:r>
    </w:p>
    <w:p w14:paraId="74614D95" w14:textId="1D09AB61" w:rsidR="00E47EE9" w:rsidRPr="007B06B8" w:rsidRDefault="006B464B" w:rsidP="009D3694">
      <w:pPr>
        <w:widowControl w:val="0"/>
        <w:tabs>
          <w:tab w:val="left" w:pos="993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5.12.1 </w:t>
      </w:r>
      <w:r w:rsidR="00E47EE9" w:rsidRPr="007B06B8">
        <w:rPr>
          <w:szCs w:val="24"/>
          <w:highlight w:val="green"/>
        </w:rPr>
        <w:t xml:space="preserve">При оценке экологического состояния </w:t>
      </w:r>
      <w:r w:rsidR="008C36F6" w:rsidRPr="007B06B8">
        <w:rPr>
          <w:szCs w:val="24"/>
          <w:highlight w:val="green"/>
        </w:rPr>
        <w:t xml:space="preserve">поверхностных вод </w:t>
      </w:r>
      <w:r w:rsidR="00995348" w:rsidRPr="007B06B8">
        <w:rPr>
          <w:szCs w:val="24"/>
          <w:highlight w:val="green"/>
        </w:rPr>
        <w:t xml:space="preserve">и прогнозе возможных изменений </w:t>
      </w:r>
      <w:r w:rsidR="00DE0DCE" w:rsidRPr="007B06B8">
        <w:rPr>
          <w:szCs w:val="24"/>
          <w:highlight w:val="green"/>
        </w:rPr>
        <w:t xml:space="preserve">состояния </w:t>
      </w:r>
      <w:r w:rsidR="003066A4" w:rsidRPr="007B06B8">
        <w:rPr>
          <w:szCs w:val="24"/>
          <w:highlight w:val="green"/>
        </w:rPr>
        <w:t xml:space="preserve">вод </w:t>
      </w:r>
      <w:r w:rsidR="00DE0DCE" w:rsidRPr="007B06B8">
        <w:rPr>
          <w:szCs w:val="24"/>
          <w:highlight w:val="green"/>
        </w:rPr>
        <w:t xml:space="preserve">в процессе строительства и эксплуатации объектов </w:t>
      </w:r>
      <w:r w:rsidR="00527FCB" w:rsidRPr="007B06B8">
        <w:rPr>
          <w:szCs w:val="24"/>
          <w:highlight w:val="green"/>
        </w:rPr>
        <w:t xml:space="preserve">используют </w:t>
      </w:r>
      <w:r w:rsidR="00AB487B" w:rsidRPr="007B06B8">
        <w:rPr>
          <w:szCs w:val="24"/>
          <w:highlight w:val="green"/>
        </w:rPr>
        <w:t>следующие</w:t>
      </w:r>
      <w:r w:rsidR="00E47EE9" w:rsidRPr="007B06B8">
        <w:rPr>
          <w:szCs w:val="24"/>
          <w:highlight w:val="green"/>
        </w:rPr>
        <w:t xml:space="preserve"> </w:t>
      </w:r>
      <w:bookmarkStart w:id="73" w:name="_Hlk63667562"/>
      <w:r w:rsidR="009D3694" w:rsidRPr="007B06B8">
        <w:rPr>
          <w:szCs w:val="24"/>
          <w:highlight w:val="green"/>
        </w:rPr>
        <w:t>гидрологические характеристики</w:t>
      </w:r>
      <w:r w:rsidR="00E47EE9" w:rsidRPr="007B06B8">
        <w:rPr>
          <w:szCs w:val="24"/>
          <w:highlight w:val="green"/>
        </w:rPr>
        <w:t xml:space="preserve"> водных объектов </w:t>
      </w:r>
      <w:r w:rsidR="00CB4B52" w:rsidRPr="007B06B8">
        <w:rPr>
          <w:szCs w:val="24"/>
          <w:highlight w:val="green"/>
        </w:rPr>
        <w:t>(с уч</w:t>
      </w:r>
      <w:r w:rsidR="0082130C" w:rsidRPr="007B06B8">
        <w:rPr>
          <w:szCs w:val="24"/>
          <w:highlight w:val="green"/>
        </w:rPr>
        <w:t>е</w:t>
      </w:r>
      <w:r w:rsidR="00CB4B52" w:rsidRPr="007B06B8">
        <w:rPr>
          <w:szCs w:val="24"/>
          <w:highlight w:val="green"/>
        </w:rPr>
        <w:t xml:space="preserve">том наличия гидротехнических сооружений), </w:t>
      </w:r>
      <w:r w:rsidR="00E47EE9" w:rsidRPr="007B06B8">
        <w:rPr>
          <w:szCs w:val="24"/>
          <w:highlight w:val="green"/>
        </w:rPr>
        <w:t xml:space="preserve">полученные </w:t>
      </w:r>
      <w:r w:rsidR="0016152A" w:rsidRPr="007B06B8">
        <w:rPr>
          <w:szCs w:val="24"/>
          <w:highlight w:val="green"/>
        </w:rPr>
        <w:t xml:space="preserve">в результате </w:t>
      </w:r>
      <w:r w:rsidR="00E47EE9" w:rsidRPr="007B06B8">
        <w:rPr>
          <w:szCs w:val="24"/>
          <w:highlight w:val="green"/>
        </w:rPr>
        <w:t>инженерно-гидрометеорологических изысканий</w:t>
      </w:r>
      <w:r w:rsidR="000249E2" w:rsidRPr="007B06B8">
        <w:rPr>
          <w:szCs w:val="24"/>
          <w:highlight w:val="green"/>
        </w:rPr>
        <w:t>:</w:t>
      </w:r>
    </w:p>
    <w:bookmarkEnd w:id="73"/>
    <w:p w14:paraId="53EA3162" w14:textId="211B2583" w:rsidR="00E47EE9" w:rsidRPr="007B06B8" w:rsidRDefault="00967CCD" w:rsidP="003B6691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="00E47EE9" w:rsidRPr="007B06B8">
        <w:rPr>
          <w:szCs w:val="24"/>
          <w:highlight w:val="green"/>
        </w:rPr>
        <w:t>вид водного объекта (</w:t>
      </w:r>
      <w:r w:rsidR="00C40C25" w:rsidRPr="007B06B8">
        <w:rPr>
          <w:szCs w:val="24"/>
          <w:highlight w:val="green"/>
        </w:rPr>
        <w:t xml:space="preserve">водотоки, водоемы, </w:t>
      </w:r>
      <w:r w:rsidR="00C40C25" w:rsidRPr="007B06B8">
        <w:rPr>
          <w:bCs/>
          <w:highlight w:val="green"/>
        </w:rPr>
        <w:t>моря или их отдельные части</w:t>
      </w:r>
      <w:r w:rsidR="00AE1B93" w:rsidRPr="007B06B8">
        <w:rPr>
          <w:szCs w:val="24"/>
          <w:highlight w:val="green"/>
        </w:rPr>
        <w:t>)</w:t>
      </w:r>
      <w:r w:rsidR="00E47EE9" w:rsidRPr="007B06B8">
        <w:rPr>
          <w:szCs w:val="24"/>
          <w:highlight w:val="green"/>
        </w:rPr>
        <w:t>;</w:t>
      </w:r>
    </w:p>
    <w:p w14:paraId="5A7557F0" w14:textId="4134969F" w:rsidR="00E47EE9" w:rsidRPr="007B06B8" w:rsidRDefault="00967CCD" w:rsidP="003B6691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="00E47EE9" w:rsidRPr="007B06B8">
        <w:rPr>
          <w:szCs w:val="24"/>
          <w:highlight w:val="green"/>
        </w:rPr>
        <w:t>морфометрические характеристики водного объекта (длина, ширина, глубина);</w:t>
      </w:r>
    </w:p>
    <w:p w14:paraId="62BB7C22" w14:textId="0208968E" w:rsidR="00E47EE9" w:rsidRPr="007B06B8" w:rsidRDefault="006B464B" w:rsidP="009D3694">
      <w:pPr>
        <w:widowControl w:val="0"/>
        <w:tabs>
          <w:tab w:val="left" w:pos="990"/>
        </w:tabs>
        <w:rPr>
          <w:strike/>
          <w:szCs w:val="24"/>
          <w:highlight w:val="green"/>
        </w:rPr>
      </w:pPr>
      <w:r w:rsidRPr="007B06B8">
        <w:rPr>
          <w:szCs w:val="24"/>
          <w:highlight w:val="green"/>
        </w:rPr>
        <w:t>- </w:t>
      </w:r>
      <w:r w:rsidR="00E47EE9" w:rsidRPr="007B06B8">
        <w:rPr>
          <w:szCs w:val="24"/>
          <w:highlight w:val="green"/>
        </w:rPr>
        <w:t>направлени</w:t>
      </w:r>
      <w:r w:rsidR="009D3694" w:rsidRPr="007B06B8">
        <w:rPr>
          <w:szCs w:val="24"/>
          <w:highlight w:val="green"/>
        </w:rPr>
        <w:t>е</w:t>
      </w:r>
      <w:r w:rsidR="00E47EE9" w:rsidRPr="007B06B8">
        <w:rPr>
          <w:szCs w:val="24"/>
          <w:highlight w:val="green"/>
        </w:rPr>
        <w:t xml:space="preserve"> и скорости течения, расходы воды в исследуемых створах</w:t>
      </w:r>
      <w:r w:rsidR="00F53104" w:rsidRPr="007B06B8">
        <w:rPr>
          <w:szCs w:val="24"/>
          <w:highlight w:val="green"/>
        </w:rPr>
        <w:t>;</w:t>
      </w:r>
    </w:p>
    <w:p w14:paraId="4C5C15DE" w14:textId="690A7F07" w:rsidR="00824B9E" w:rsidRPr="007B06B8" w:rsidRDefault="003B6691" w:rsidP="009D3694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 xml:space="preserve">- </w:t>
      </w:r>
      <w:r w:rsidR="009D3694" w:rsidRPr="007B06B8">
        <w:rPr>
          <w:szCs w:val="24"/>
          <w:highlight w:val="green"/>
        </w:rPr>
        <w:t>максимальные и минимальные уровни воды за многолетний период</w:t>
      </w:r>
      <w:r w:rsidR="00946A8B" w:rsidRPr="007B06B8">
        <w:rPr>
          <w:szCs w:val="24"/>
          <w:highlight w:val="green"/>
        </w:rPr>
        <w:t>;</w:t>
      </w:r>
    </w:p>
    <w:p w14:paraId="5B3CEEEA" w14:textId="0BFB44FF" w:rsidR="00824B9E" w:rsidRPr="007B06B8" w:rsidRDefault="00824B9E" w:rsidP="00824B9E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 высота подъ</w:t>
      </w:r>
      <w:r w:rsidR="0082130C" w:rsidRPr="007B06B8">
        <w:rPr>
          <w:szCs w:val="24"/>
          <w:highlight w:val="green"/>
        </w:rPr>
        <w:t>е</w:t>
      </w:r>
      <w:r w:rsidRPr="007B06B8">
        <w:rPr>
          <w:szCs w:val="24"/>
          <w:highlight w:val="green"/>
        </w:rPr>
        <w:t>ма уровня воды в периоды половодий и паводков;</w:t>
      </w:r>
    </w:p>
    <w:p w14:paraId="4053E0CB" w14:textId="342220FC" w:rsidR="00CB4B52" w:rsidRPr="007B06B8" w:rsidRDefault="00824B9E" w:rsidP="00824B9E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DD5CAE" w:rsidRPr="007B06B8">
        <w:rPr>
          <w:szCs w:val="24"/>
          <w:highlight w:val="green"/>
        </w:rPr>
        <w:t xml:space="preserve"> </w:t>
      </w:r>
      <w:r w:rsidRPr="007B06B8">
        <w:rPr>
          <w:szCs w:val="24"/>
          <w:highlight w:val="green"/>
        </w:rPr>
        <w:t>наличие рассчитанных зон затопления</w:t>
      </w:r>
      <w:r w:rsidR="00527FCB" w:rsidRPr="007B06B8">
        <w:rPr>
          <w:szCs w:val="24"/>
          <w:highlight w:val="green"/>
        </w:rPr>
        <w:t>.</w:t>
      </w:r>
    </w:p>
    <w:p w14:paraId="40645A50" w14:textId="2151EE40" w:rsidR="001E4BB9" w:rsidRPr="007B06B8" w:rsidRDefault="001E4BB9" w:rsidP="009D3694">
      <w:pPr>
        <w:pStyle w:val="aff2"/>
        <w:tabs>
          <w:tab w:val="left" w:pos="993"/>
          <w:tab w:val="left" w:pos="1134"/>
        </w:tabs>
        <w:autoSpaceDE/>
        <w:autoSpaceDN/>
        <w:adjustRightInd/>
        <w:ind w:left="142"/>
        <w:contextualSpacing w:val="0"/>
        <w:rPr>
          <w:rFonts w:cs="Times New Roman"/>
          <w:szCs w:val="24"/>
          <w:highlight w:val="green"/>
        </w:rPr>
      </w:pPr>
      <w:r w:rsidRPr="007B06B8">
        <w:rPr>
          <w:rFonts w:cs="Times New Roman"/>
          <w:szCs w:val="24"/>
          <w:highlight w:val="green"/>
        </w:rPr>
        <w:t>5.12.2</w:t>
      </w:r>
      <w:r w:rsidR="005014F7" w:rsidRPr="007B06B8">
        <w:rPr>
          <w:rFonts w:cs="Times New Roman"/>
          <w:szCs w:val="24"/>
          <w:highlight w:val="green"/>
        </w:rPr>
        <w:t> </w:t>
      </w:r>
      <w:r w:rsidRPr="007B06B8">
        <w:rPr>
          <w:rFonts w:cs="Times New Roman"/>
          <w:szCs w:val="24"/>
          <w:highlight w:val="green"/>
        </w:rPr>
        <w:t>Общие требования к охране поверхностных вод от загрязнения устанавливаются ГОСТ 17.1.3.13.</w:t>
      </w:r>
      <w:r w:rsidR="009D3694" w:rsidRPr="007B06B8">
        <w:rPr>
          <w:highlight w:val="green"/>
        </w:rPr>
        <w:t xml:space="preserve"> Общие требования </w:t>
      </w:r>
      <w:r w:rsidR="009D3694" w:rsidRPr="007B06B8">
        <w:rPr>
          <w:rFonts w:cs="Times New Roman"/>
          <w:szCs w:val="24"/>
          <w:highlight w:val="green"/>
        </w:rPr>
        <w:t>к охране поверхностных вод от загрязнения пестицидами, нефтью и нефтепродуктами, минеральными удобрениями</w:t>
      </w:r>
      <w:r w:rsidR="002F10D9" w:rsidRPr="007B06B8">
        <w:rPr>
          <w:rFonts w:cs="Times New Roman"/>
          <w:szCs w:val="24"/>
          <w:highlight w:val="green"/>
        </w:rPr>
        <w:t xml:space="preserve"> устан</w:t>
      </w:r>
      <w:r w:rsidR="00E76C7F" w:rsidRPr="007B06B8">
        <w:rPr>
          <w:rFonts w:cs="Times New Roman"/>
          <w:szCs w:val="24"/>
          <w:highlight w:val="green"/>
        </w:rPr>
        <w:t>овлены</w:t>
      </w:r>
      <w:r w:rsidR="002F10D9" w:rsidRPr="007B06B8">
        <w:rPr>
          <w:rFonts w:cs="Times New Roman"/>
          <w:szCs w:val="24"/>
          <w:highlight w:val="green"/>
        </w:rPr>
        <w:t xml:space="preserve"> </w:t>
      </w:r>
      <w:r w:rsidR="00B348F5" w:rsidRPr="007B06B8">
        <w:rPr>
          <w:rFonts w:cs="Times New Roman"/>
          <w:szCs w:val="24"/>
          <w:highlight w:val="green"/>
        </w:rPr>
        <w:t>ГОСТ Р 59056</w:t>
      </w:r>
      <w:r w:rsidR="002F10D9" w:rsidRPr="007B06B8">
        <w:rPr>
          <w:rFonts w:cs="Times New Roman"/>
          <w:szCs w:val="24"/>
          <w:highlight w:val="green"/>
        </w:rPr>
        <w:t>, ГОСТ 17.1.3.05,</w:t>
      </w:r>
      <w:r w:rsidR="009D3694" w:rsidRPr="007B06B8">
        <w:rPr>
          <w:rFonts w:cs="Times New Roman"/>
          <w:szCs w:val="24"/>
          <w:highlight w:val="green"/>
        </w:rPr>
        <w:t xml:space="preserve"> ГОСТ 17.1.3.11.</w:t>
      </w:r>
    </w:p>
    <w:p w14:paraId="614331BF" w14:textId="06E99A7D" w:rsidR="00E47EE9" w:rsidRPr="007B06B8" w:rsidRDefault="00E47EE9" w:rsidP="009D3694">
      <w:pPr>
        <w:pStyle w:val="aff2"/>
        <w:tabs>
          <w:tab w:val="left" w:pos="993"/>
          <w:tab w:val="left" w:pos="1134"/>
        </w:tabs>
        <w:autoSpaceDE/>
        <w:autoSpaceDN/>
        <w:adjustRightInd/>
        <w:ind w:left="142"/>
        <w:contextualSpacing w:val="0"/>
        <w:rPr>
          <w:rFonts w:cs="Times New Roman"/>
          <w:szCs w:val="24"/>
          <w:highlight w:val="green"/>
        </w:rPr>
      </w:pPr>
      <w:r w:rsidRPr="007B06B8">
        <w:rPr>
          <w:rFonts w:cs="Times New Roman"/>
          <w:szCs w:val="24"/>
          <w:highlight w:val="green"/>
        </w:rPr>
        <w:t xml:space="preserve">При </w:t>
      </w:r>
      <w:r w:rsidR="009D3694" w:rsidRPr="007B06B8">
        <w:rPr>
          <w:rFonts w:cs="Times New Roman"/>
          <w:szCs w:val="24"/>
          <w:highlight w:val="green"/>
        </w:rPr>
        <w:t>оценке загрязнения</w:t>
      </w:r>
      <w:r w:rsidRPr="007B06B8">
        <w:rPr>
          <w:rFonts w:cs="Times New Roman"/>
          <w:szCs w:val="24"/>
          <w:highlight w:val="green"/>
        </w:rPr>
        <w:t xml:space="preserve"> водных объектов устанавливают виды их хозяйственного использования, </w:t>
      </w:r>
      <w:r w:rsidR="00493AF2" w:rsidRPr="007B06B8">
        <w:rPr>
          <w:rFonts w:cs="Times New Roman"/>
          <w:szCs w:val="24"/>
          <w:highlight w:val="green"/>
        </w:rPr>
        <w:t>приводят сведения о размерах водоохранных и рыбоохранных</w:t>
      </w:r>
      <w:r w:rsidRPr="007B06B8">
        <w:rPr>
          <w:rFonts w:cs="Times New Roman"/>
          <w:szCs w:val="24"/>
          <w:highlight w:val="green"/>
        </w:rPr>
        <w:t xml:space="preserve"> </w:t>
      </w:r>
      <w:r w:rsidR="00493AF2" w:rsidRPr="007B06B8">
        <w:rPr>
          <w:rFonts w:cs="Times New Roman"/>
          <w:szCs w:val="24"/>
          <w:highlight w:val="green"/>
        </w:rPr>
        <w:t xml:space="preserve">зон водных </w:t>
      </w:r>
      <w:r w:rsidRPr="007B06B8">
        <w:rPr>
          <w:rFonts w:cs="Times New Roman"/>
          <w:szCs w:val="24"/>
          <w:highlight w:val="green"/>
        </w:rPr>
        <w:t xml:space="preserve">объектов (при их наличии), </w:t>
      </w:r>
      <w:r w:rsidR="00493AF2" w:rsidRPr="007B06B8">
        <w:rPr>
          <w:rFonts w:cs="Times New Roman"/>
          <w:szCs w:val="24"/>
          <w:highlight w:val="green"/>
        </w:rPr>
        <w:t xml:space="preserve">о местоположении </w:t>
      </w:r>
      <w:r w:rsidRPr="007B06B8">
        <w:rPr>
          <w:rFonts w:cs="Times New Roman"/>
          <w:szCs w:val="24"/>
          <w:highlight w:val="green"/>
        </w:rPr>
        <w:t>водозаборов и имеющихся источников загрязнения.</w:t>
      </w:r>
    </w:p>
    <w:p w14:paraId="69D84C5E" w14:textId="0B694F01" w:rsidR="00E47EE9" w:rsidRPr="007B06B8" w:rsidRDefault="003B6691" w:rsidP="00F76519">
      <w:pPr>
        <w:pStyle w:val="aff2"/>
        <w:keepNext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cs="Times New Roman"/>
          <w:szCs w:val="24"/>
          <w:highlight w:val="green"/>
        </w:rPr>
      </w:pPr>
      <w:r w:rsidRPr="007B06B8">
        <w:rPr>
          <w:rFonts w:cs="Times New Roman"/>
          <w:szCs w:val="24"/>
          <w:highlight w:val="green"/>
        </w:rPr>
        <w:t>5.12.3</w:t>
      </w:r>
      <w:r w:rsidR="005014F7" w:rsidRPr="007B06B8">
        <w:rPr>
          <w:rFonts w:cs="Times New Roman"/>
          <w:szCs w:val="24"/>
          <w:highlight w:val="green"/>
        </w:rPr>
        <w:t> </w:t>
      </w:r>
      <w:r w:rsidR="00E47EE9" w:rsidRPr="007B06B8">
        <w:rPr>
          <w:rFonts w:cs="Times New Roman"/>
          <w:szCs w:val="24"/>
          <w:highlight w:val="green"/>
        </w:rPr>
        <w:t>Основными источниками загрязнения поверхностных вод являются:</w:t>
      </w:r>
    </w:p>
    <w:p w14:paraId="29F6A624" w14:textId="2084FCB2" w:rsidR="00E47EE9" w:rsidRPr="007B06B8" w:rsidRDefault="003B6691" w:rsidP="00DC2C8E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="00E47EE9" w:rsidRPr="007B06B8">
        <w:rPr>
          <w:szCs w:val="24"/>
          <w:highlight w:val="green"/>
        </w:rPr>
        <w:t>выпуски неочищенных или недостаточно очищенных сточных вод из</w:t>
      </w:r>
      <w:r w:rsidR="003C48F9" w:rsidRPr="007B06B8">
        <w:rPr>
          <w:szCs w:val="24"/>
          <w:highlight w:val="green"/>
        </w:rPr>
        <w:t xml:space="preserve"> </w:t>
      </w:r>
      <w:r w:rsidR="00E47EE9" w:rsidRPr="007B06B8">
        <w:rPr>
          <w:szCs w:val="24"/>
          <w:highlight w:val="green"/>
        </w:rPr>
        <w:t>коллекторов населенных пунктов</w:t>
      </w:r>
      <w:r w:rsidR="006C296C" w:rsidRPr="007B06B8">
        <w:rPr>
          <w:szCs w:val="24"/>
          <w:highlight w:val="green"/>
        </w:rPr>
        <w:t>,</w:t>
      </w:r>
      <w:r w:rsidR="001F536F" w:rsidRPr="007B06B8">
        <w:rPr>
          <w:szCs w:val="24"/>
          <w:highlight w:val="green"/>
        </w:rPr>
        <w:t xml:space="preserve"> </w:t>
      </w:r>
      <w:r w:rsidR="00E47EE9" w:rsidRPr="007B06B8">
        <w:rPr>
          <w:szCs w:val="24"/>
          <w:highlight w:val="green"/>
        </w:rPr>
        <w:t>ливневой канализации</w:t>
      </w:r>
      <w:r w:rsidR="00E538DD" w:rsidRPr="007B06B8">
        <w:rPr>
          <w:highlight w:val="green"/>
        </w:rPr>
        <w:t xml:space="preserve"> </w:t>
      </w:r>
      <w:r w:rsidR="00E538DD" w:rsidRPr="007B06B8">
        <w:rPr>
          <w:szCs w:val="24"/>
          <w:highlight w:val="green"/>
        </w:rPr>
        <w:t>в период снеготаяния и ливневых дождей</w:t>
      </w:r>
      <w:r w:rsidR="00E47EE9" w:rsidRPr="007B06B8">
        <w:rPr>
          <w:szCs w:val="24"/>
          <w:highlight w:val="green"/>
        </w:rPr>
        <w:t>;</w:t>
      </w:r>
    </w:p>
    <w:p w14:paraId="5745A1E8" w14:textId="4E4132C4" w:rsidR="00F13D00" w:rsidRPr="007B06B8" w:rsidRDefault="003B6691" w:rsidP="00F13D00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="00E47EE9" w:rsidRPr="007B06B8">
        <w:rPr>
          <w:szCs w:val="24"/>
          <w:highlight w:val="green"/>
        </w:rPr>
        <w:t xml:space="preserve">выпуски дренажных вод, концевые сбросы каналов оросительных систем, сбросы </w:t>
      </w:r>
      <w:r w:rsidR="00F13D00" w:rsidRPr="007B06B8">
        <w:rPr>
          <w:szCs w:val="24"/>
          <w:highlight w:val="green"/>
        </w:rPr>
        <w:t xml:space="preserve">сточных вод </w:t>
      </w:r>
      <w:r w:rsidR="005578B4" w:rsidRPr="007B06B8">
        <w:rPr>
          <w:szCs w:val="24"/>
          <w:highlight w:val="green"/>
        </w:rPr>
        <w:t>очистных сооружений предприятий</w:t>
      </w:r>
      <w:r w:rsidR="00F13D00" w:rsidRPr="007B06B8">
        <w:rPr>
          <w:szCs w:val="24"/>
          <w:highlight w:val="green"/>
        </w:rPr>
        <w:t>, включая сбросы из хвостохранилищ, из накопителей сточных вод рыбоводных прудов;</w:t>
      </w:r>
    </w:p>
    <w:p w14:paraId="01EBF676" w14:textId="2BC50E8E" w:rsidR="00E47EE9" w:rsidRPr="007B06B8" w:rsidRDefault="003B6691" w:rsidP="00DC2C8E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</w:t>
      </w:r>
      <w:r w:rsidR="005014F7" w:rsidRPr="007B06B8">
        <w:rPr>
          <w:szCs w:val="24"/>
          <w:highlight w:val="green"/>
        </w:rPr>
        <w:t> </w:t>
      </w:r>
      <w:r w:rsidR="00E47EE9" w:rsidRPr="007B06B8">
        <w:rPr>
          <w:szCs w:val="24"/>
          <w:highlight w:val="green"/>
        </w:rPr>
        <w:t xml:space="preserve">поверхностный сток с водосборной площади селитебных территорий и территорий промышленных, сельскохозяйственных и других предприятий при отсутствии ливневой </w:t>
      </w:r>
      <w:r w:rsidR="00E47EE9" w:rsidRPr="007B06B8">
        <w:rPr>
          <w:szCs w:val="24"/>
          <w:highlight w:val="green"/>
        </w:rPr>
        <w:lastRenderedPageBreak/>
        <w:t>канализации в перио</w:t>
      </w:r>
      <w:r w:rsidR="00F13D00" w:rsidRPr="007B06B8">
        <w:rPr>
          <w:szCs w:val="24"/>
          <w:highlight w:val="green"/>
        </w:rPr>
        <w:t>д снеготаяния и ливневых дождей;</w:t>
      </w:r>
    </w:p>
    <w:p w14:paraId="4E38F5FD" w14:textId="2EFF2ECF" w:rsidR="00EA1331" w:rsidRPr="007B06B8" w:rsidRDefault="00F13D00" w:rsidP="00E53C3F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>- дноуглубительны</w:t>
      </w:r>
      <w:r w:rsidR="00E53C3F" w:rsidRPr="007B06B8">
        <w:rPr>
          <w:szCs w:val="24"/>
          <w:highlight w:val="green"/>
        </w:rPr>
        <w:t>е</w:t>
      </w:r>
      <w:r w:rsidRPr="007B06B8">
        <w:rPr>
          <w:szCs w:val="24"/>
          <w:highlight w:val="green"/>
        </w:rPr>
        <w:t>, строительны</w:t>
      </w:r>
      <w:r w:rsidR="00E53C3F" w:rsidRPr="007B06B8">
        <w:rPr>
          <w:szCs w:val="24"/>
          <w:highlight w:val="green"/>
        </w:rPr>
        <w:t>е</w:t>
      </w:r>
      <w:r w:rsidRPr="007B06B8">
        <w:rPr>
          <w:szCs w:val="24"/>
          <w:highlight w:val="green"/>
        </w:rPr>
        <w:t xml:space="preserve"> и взрывны</w:t>
      </w:r>
      <w:r w:rsidR="00E53C3F" w:rsidRPr="007B06B8">
        <w:rPr>
          <w:szCs w:val="24"/>
          <w:highlight w:val="green"/>
        </w:rPr>
        <w:t>е</w:t>
      </w:r>
      <w:r w:rsidRPr="007B06B8">
        <w:rPr>
          <w:szCs w:val="24"/>
          <w:highlight w:val="green"/>
        </w:rPr>
        <w:t xml:space="preserve"> работ</w:t>
      </w:r>
      <w:r w:rsidR="00E53C3F" w:rsidRPr="007B06B8">
        <w:rPr>
          <w:szCs w:val="24"/>
          <w:highlight w:val="green"/>
        </w:rPr>
        <w:t>ы</w:t>
      </w:r>
      <w:r w:rsidRPr="007B06B8">
        <w:rPr>
          <w:szCs w:val="24"/>
          <w:highlight w:val="green"/>
        </w:rPr>
        <w:t xml:space="preserve"> (на акватори</w:t>
      </w:r>
      <w:r w:rsidR="00F6096B" w:rsidRPr="007B06B8">
        <w:rPr>
          <w:szCs w:val="24"/>
          <w:highlight w:val="green"/>
        </w:rPr>
        <w:t>ях</w:t>
      </w:r>
      <w:r w:rsidRPr="007B06B8">
        <w:rPr>
          <w:szCs w:val="24"/>
          <w:highlight w:val="green"/>
        </w:rPr>
        <w:t xml:space="preserve"> и на прилегающ</w:t>
      </w:r>
      <w:r w:rsidR="00F6096B" w:rsidRPr="007B06B8">
        <w:rPr>
          <w:szCs w:val="24"/>
          <w:highlight w:val="green"/>
        </w:rPr>
        <w:t>их</w:t>
      </w:r>
      <w:r w:rsidRPr="007B06B8">
        <w:rPr>
          <w:szCs w:val="24"/>
          <w:highlight w:val="green"/>
        </w:rPr>
        <w:t xml:space="preserve"> к ней территори</w:t>
      </w:r>
      <w:r w:rsidR="00F6096B" w:rsidRPr="007B06B8">
        <w:rPr>
          <w:szCs w:val="24"/>
          <w:highlight w:val="green"/>
        </w:rPr>
        <w:t>ях</w:t>
      </w:r>
      <w:r w:rsidRPr="007B06B8">
        <w:rPr>
          <w:szCs w:val="24"/>
          <w:highlight w:val="green"/>
        </w:rPr>
        <w:t>)</w:t>
      </w:r>
      <w:r w:rsidR="00782884" w:rsidRPr="007B06B8">
        <w:rPr>
          <w:szCs w:val="24"/>
          <w:highlight w:val="green"/>
        </w:rPr>
        <w:t>.</w:t>
      </w:r>
    </w:p>
    <w:p w14:paraId="11F63D23" w14:textId="53900543" w:rsidR="00026803" w:rsidRPr="007B06B8" w:rsidRDefault="000F310C" w:rsidP="00782884">
      <w:pPr>
        <w:widowControl w:val="0"/>
        <w:tabs>
          <w:tab w:val="left" w:pos="990"/>
        </w:tabs>
        <w:rPr>
          <w:szCs w:val="24"/>
          <w:highlight w:val="green"/>
        </w:rPr>
      </w:pPr>
      <w:r w:rsidRPr="007B06B8">
        <w:rPr>
          <w:szCs w:val="24"/>
          <w:highlight w:val="green"/>
        </w:rPr>
        <w:t xml:space="preserve">Для морских акваторий </w:t>
      </w:r>
      <w:r w:rsidR="00346599" w:rsidRPr="007B06B8">
        <w:rPr>
          <w:b/>
          <w:szCs w:val="24"/>
          <w:highlight w:val="green"/>
        </w:rPr>
        <w:t>следует</w:t>
      </w:r>
      <w:r w:rsidRPr="007B06B8">
        <w:rPr>
          <w:szCs w:val="24"/>
          <w:highlight w:val="green"/>
        </w:rPr>
        <w:t xml:space="preserve"> выдел</w:t>
      </w:r>
      <w:r w:rsidR="00EA1331" w:rsidRPr="007B06B8">
        <w:rPr>
          <w:szCs w:val="24"/>
          <w:highlight w:val="green"/>
        </w:rPr>
        <w:t>ять</w:t>
      </w:r>
      <w:r w:rsidRPr="007B06B8">
        <w:rPr>
          <w:szCs w:val="24"/>
          <w:highlight w:val="green"/>
        </w:rPr>
        <w:t xml:space="preserve"> источники</w:t>
      </w:r>
      <w:r w:rsidR="00EA1331" w:rsidRPr="007B06B8">
        <w:rPr>
          <w:szCs w:val="24"/>
          <w:highlight w:val="green"/>
        </w:rPr>
        <w:t xml:space="preserve"> загрязнения,</w:t>
      </w:r>
      <w:r w:rsidRPr="007B06B8">
        <w:rPr>
          <w:szCs w:val="24"/>
          <w:highlight w:val="green"/>
        </w:rPr>
        <w:t xml:space="preserve"> расположенные на </w:t>
      </w:r>
      <w:r w:rsidR="00EA1331" w:rsidRPr="007B06B8">
        <w:rPr>
          <w:szCs w:val="24"/>
          <w:highlight w:val="green"/>
        </w:rPr>
        <w:t>прибрежн</w:t>
      </w:r>
      <w:r w:rsidR="00E30210" w:rsidRPr="007B06B8">
        <w:rPr>
          <w:szCs w:val="24"/>
          <w:highlight w:val="green"/>
        </w:rPr>
        <w:t>ых</w:t>
      </w:r>
      <w:r w:rsidR="00EA1331" w:rsidRPr="007B06B8">
        <w:rPr>
          <w:szCs w:val="24"/>
          <w:highlight w:val="green"/>
        </w:rPr>
        <w:t xml:space="preserve"> территори</w:t>
      </w:r>
      <w:r w:rsidR="00E30210" w:rsidRPr="007B06B8">
        <w:rPr>
          <w:szCs w:val="24"/>
          <w:highlight w:val="green"/>
        </w:rPr>
        <w:t>ях</w:t>
      </w:r>
      <w:r w:rsidR="00EA1331" w:rsidRPr="007B06B8">
        <w:rPr>
          <w:szCs w:val="24"/>
          <w:highlight w:val="green"/>
        </w:rPr>
        <w:t xml:space="preserve"> </w:t>
      </w:r>
      <w:r w:rsidRPr="007B06B8">
        <w:rPr>
          <w:szCs w:val="24"/>
          <w:highlight w:val="green"/>
        </w:rPr>
        <w:t xml:space="preserve">и </w:t>
      </w:r>
      <w:r w:rsidR="00EA1331" w:rsidRPr="007B06B8">
        <w:rPr>
          <w:szCs w:val="24"/>
          <w:highlight w:val="green"/>
        </w:rPr>
        <w:t>на акватори</w:t>
      </w:r>
      <w:r w:rsidR="00E30210" w:rsidRPr="007B06B8">
        <w:rPr>
          <w:szCs w:val="24"/>
          <w:highlight w:val="green"/>
        </w:rPr>
        <w:t>ях</w:t>
      </w:r>
      <w:r w:rsidR="00026803" w:rsidRPr="007B06B8">
        <w:rPr>
          <w:szCs w:val="24"/>
          <w:highlight w:val="green"/>
        </w:rPr>
        <w:t>, в том числе</w:t>
      </w:r>
      <w:r w:rsidR="00782884" w:rsidRPr="007B06B8">
        <w:rPr>
          <w:szCs w:val="24"/>
          <w:highlight w:val="green"/>
        </w:rPr>
        <w:t xml:space="preserve"> </w:t>
      </w:r>
      <w:r w:rsidR="00026803" w:rsidRPr="007B06B8">
        <w:rPr>
          <w:rFonts w:eastAsia="Calibri"/>
          <w:highlight w:val="green"/>
        </w:rPr>
        <w:t>сброс с судов льяльных</w:t>
      </w:r>
      <w:r w:rsidR="00782884" w:rsidRPr="007B06B8">
        <w:rPr>
          <w:rFonts w:eastAsia="Calibri"/>
          <w:highlight w:val="green"/>
        </w:rPr>
        <w:t xml:space="preserve"> (загрязненных нефтепродуктами)</w:t>
      </w:r>
      <w:r w:rsidR="00026803" w:rsidRPr="007B06B8">
        <w:rPr>
          <w:rFonts w:eastAsia="Calibri"/>
          <w:highlight w:val="green"/>
        </w:rPr>
        <w:t>, балластных и промывочных вод.</w:t>
      </w:r>
    </w:p>
    <w:p w14:paraId="545ABEC5" w14:textId="01FEC307" w:rsidR="00E47EE9" w:rsidRPr="00676641" w:rsidRDefault="001F536F" w:rsidP="001F536F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cs="Times New Roman"/>
          <w:szCs w:val="24"/>
          <w:highlight w:val="green"/>
        </w:rPr>
      </w:pPr>
      <w:r w:rsidRPr="007B06B8">
        <w:rPr>
          <w:rFonts w:cs="Times New Roman"/>
          <w:szCs w:val="24"/>
          <w:highlight w:val="green"/>
        </w:rPr>
        <w:t>5.12.4</w:t>
      </w:r>
      <w:r w:rsidR="005014F7" w:rsidRPr="007B06B8">
        <w:rPr>
          <w:rFonts w:cs="Times New Roman"/>
          <w:szCs w:val="24"/>
          <w:highlight w:val="green"/>
        </w:rPr>
        <w:t> </w:t>
      </w:r>
      <w:r w:rsidR="00E47EE9" w:rsidRPr="007B06B8">
        <w:rPr>
          <w:rFonts w:cs="Times New Roman"/>
          <w:szCs w:val="24"/>
          <w:highlight w:val="green"/>
        </w:rPr>
        <w:t xml:space="preserve">При исследовании источников загрязнения поверхностных вод </w:t>
      </w:r>
      <w:r w:rsidR="00346599" w:rsidRPr="007B06B8">
        <w:rPr>
          <w:rFonts w:cs="Times New Roman"/>
          <w:b/>
          <w:szCs w:val="24"/>
          <w:highlight w:val="green"/>
        </w:rPr>
        <w:t>следует</w:t>
      </w:r>
      <w:r w:rsidR="00E47EE9" w:rsidRPr="007B06B8">
        <w:rPr>
          <w:rFonts w:cs="Times New Roman"/>
          <w:szCs w:val="24"/>
          <w:highlight w:val="green"/>
        </w:rPr>
        <w:t xml:space="preserve"> использовать материалы территориальных органов государственного экологического и санитарно-эпидемиологического контроля, </w:t>
      </w:r>
      <w:r w:rsidR="00C62661" w:rsidRPr="007B06B8">
        <w:rPr>
          <w:szCs w:val="24"/>
          <w:highlight w:val="green"/>
        </w:rPr>
        <w:t>ПЭК</w:t>
      </w:r>
      <w:r w:rsidR="00E47EE9" w:rsidRPr="007B06B8">
        <w:rPr>
          <w:rFonts w:cs="Times New Roman"/>
          <w:szCs w:val="24"/>
          <w:highlight w:val="green"/>
        </w:rPr>
        <w:t xml:space="preserve">, территориальных органов </w:t>
      </w:r>
      <w:r w:rsidR="00E76C7F" w:rsidRPr="007B06B8">
        <w:rPr>
          <w:rFonts w:cs="Times New Roman"/>
          <w:bCs/>
          <w:szCs w:val="24"/>
          <w:highlight w:val="green"/>
        </w:rPr>
        <w:t>Ф</w:t>
      </w:r>
      <w:r w:rsidR="00E47EE9" w:rsidRPr="007B06B8">
        <w:rPr>
          <w:rFonts w:cs="Times New Roman"/>
          <w:bCs/>
          <w:szCs w:val="24"/>
          <w:highlight w:val="green"/>
        </w:rPr>
        <w:t>едеральной</w:t>
      </w:r>
      <w:r w:rsidR="00E47EE9" w:rsidRPr="007B06B8">
        <w:rPr>
          <w:rFonts w:cs="Times New Roman"/>
          <w:szCs w:val="24"/>
          <w:highlight w:val="green"/>
        </w:rPr>
        <w:t xml:space="preserve"> </w:t>
      </w:r>
      <w:r w:rsidR="00E47EE9" w:rsidRPr="007B06B8">
        <w:rPr>
          <w:rFonts w:cs="Times New Roman"/>
          <w:bCs/>
          <w:szCs w:val="24"/>
          <w:highlight w:val="green"/>
        </w:rPr>
        <w:t>службы</w:t>
      </w:r>
      <w:r w:rsidR="00E47EE9" w:rsidRPr="007B06B8">
        <w:rPr>
          <w:rFonts w:cs="Times New Roman"/>
          <w:szCs w:val="24"/>
          <w:highlight w:val="green"/>
        </w:rPr>
        <w:t xml:space="preserve"> по </w:t>
      </w:r>
      <w:r w:rsidR="00E47EE9" w:rsidRPr="007B06B8">
        <w:rPr>
          <w:rFonts w:cs="Times New Roman"/>
          <w:bCs/>
          <w:szCs w:val="24"/>
          <w:highlight w:val="green"/>
        </w:rPr>
        <w:t>гидрометеорологии</w:t>
      </w:r>
      <w:r w:rsidR="00E47EE9" w:rsidRPr="007B06B8">
        <w:rPr>
          <w:rFonts w:cs="Times New Roman"/>
          <w:szCs w:val="24"/>
          <w:highlight w:val="green"/>
        </w:rPr>
        <w:t xml:space="preserve"> и </w:t>
      </w:r>
      <w:r w:rsidR="00E47EE9" w:rsidRPr="007B06B8">
        <w:rPr>
          <w:rFonts w:cs="Times New Roman"/>
          <w:bCs/>
          <w:szCs w:val="24"/>
          <w:highlight w:val="green"/>
        </w:rPr>
        <w:t>мониторингу</w:t>
      </w:r>
      <w:r w:rsidR="00E47EE9" w:rsidRPr="007B06B8">
        <w:rPr>
          <w:rFonts w:cs="Times New Roman"/>
          <w:szCs w:val="24"/>
          <w:highlight w:val="green"/>
        </w:rPr>
        <w:t xml:space="preserve"> </w:t>
      </w:r>
      <w:r w:rsidR="00E47EE9" w:rsidRPr="007B06B8">
        <w:rPr>
          <w:rFonts w:cs="Times New Roman"/>
          <w:bCs/>
          <w:szCs w:val="24"/>
          <w:highlight w:val="green"/>
        </w:rPr>
        <w:t>окружающей</w:t>
      </w:r>
      <w:r w:rsidR="00E47EE9" w:rsidRPr="007B06B8">
        <w:rPr>
          <w:rFonts w:cs="Times New Roman"/>
          <w:szCs w:val="24"/>
          <w:highlight w:val="green"/>
        </w:rPr>
        <w:t xml:space="preserve"> </w:t>
      </w:r>
      <w:r w:rsidR="00C87DD6" w:rsidRPr="007B06B8">
        <w:rPr>
          <w:rFonts w:cs="Times New Roman"/>
          <w:bCs/>
          <w:szCs w:val="24"/>
          <w:highlight w:val="green"/>
        </w:rPr>
        <w:t>среды;</w:t>
      </w:r>
      <w:r w:rsidR="00E47EE9" w:rsidRPr="007B06B8">
        <w:rPr>
          <w:rFonts w:cs="Times New Roman"/>
          <w:szCs w:val="24"/>
          <w:highlight w:val="green"/>
        </w:rPr>
        <w:t xml:space="preserve"> </w:t>
      </w:r>
      <w:r w:rsidR="0087563C" w:rsidRPr="007B06B8">
        <w:rPr>
          <w:rFonts w:cs="Times New Roman"/>
          <w:spacing w:val="2"/>
          <w:szCs w:val="24"/>
          <w:highlight w:val="green"/>
          <w:shd w:val="clear" w:color="auto" w:fill="FFFFFF"/>
        </w:rPr>
        <w:t>фондовые и опубликованные научно-исследовательские материалы</w:t>
      </w:r>
      <w:r w:rsidR="00C87DD6" w:rsidRPr="007B06B8">
        <w:rPr>
          <w:rFonts w:cs="Times New Roman"/>
          <w:spacing w:val="2"/>
          <w:szCs w:val="24"/>
          <w:highlight w:val="green"/>
          <w:shd w:val="clear" w:color="auto" w:fill="FFFFFF"/>
        </w:rPr>
        <w:t>;</w:t>
      </w:r>
      <w:r w:rsidR="0087563C" w:rsidRPr="007B06B8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 </w:t>
      </w:r>
      <w:r w:rsidR="006C296C" w:rsidRPr="007B06B8">
        <w:rPr>
          <w:rFonts w:cs="Times New Roman"/>
          <w:szCs w:val="24"/>
          <w:highlight w:val="green"/>
        </w:rPr>
        <w:t xml:space="preserve">результаты </w:t>
      </w:r>
      <w:r w:rsidR="007E34E4" w:rsidRPr="007B06B8">
        <w:rPr>
          <w:rFonts w:cs="Times New Roman"/>
          <w:highlight w:val="green"/>
        </w:rPr>
        <w:t>инженерно-экологически</w:t>
      </w:r>
      <w:r w:rsidR="00265189" w:rsidRPr="007B06B8">
        <w:rPr>
          <w:rFonts w:cs="Times New Roman"/>
          <w:highlight w:val="green"/>
        </w:rPr>
        <w:t>х</w:t>
      </w:r>
      <w:r w:rsidR="007E34E4" w:rsidRPr="007B06B8">
        <w:rPr>
          <w:rFonts w:cs="Times New Roman"/>
          <w:highlight w:val="green"/>
        </w:rPr>
        <w:t xml:space="preserve"> изыскани</w:t>
      </w:r>
      <w:r w:rsidR="00265189" w:rsidRPr="007B06B8">
        <w:rPr>
          <w:rFonts w:cs="Times New Roman"/>
          <w:highlight w:val="green"/>
        </w:rPr>
        <w:t>й</w:t>
      </w:r>
      <w:r w:rsidR="00E47EE9" w:rsidRPr="007B06B8">
        <w:rPr>
          <w:rFonts w:cs="Times New Roman"/>
          <w:szCs w:val="24"/>
          <w:highlight w:val="green"/>
        </w:rPr>
        <w:t xml:space="preserve"> прошлых лет, рекогносцировочного обследования и маршрутных </w:t>
      </w:r>
      <w:r w:rsidR="00E47EE9" w:rsidRPr="00676641">
        <w:rPr>
          <w:rFonts w:cs="Times New Roman"/>
          <w:szCs w:val="24"/>
          <w:highlight w:val="green"/>
        </w:rPr>
        <w:t>наблюдений.</w:t>
      </w:r>
    </w:p>
    <w:p w14:paraId="66B18006" w14:textId="1CCB85A0" w:rsidR="00A03EBA" w:rsidRPr="00676641" w:rsidRDefault="001F536F" w:rsidP="00EA1331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cs="Times New Roman"/>
          <w:szCs w:val="24"/>
          <w:highlight w:val="green"/>
        </w:rPr>
      </w:pPr>
      <w:r w:rsidRPr="00676641">
        <w:rPr>
          <w:rFonts w:cs="Times New Roman"/>
          <w:szCs w:val="24"/>
          <w:highlight w:val="green"/>
        </w:rPr>
        <w:t>5.12.5</w:t>
      </w:r>
      <w:r w:rsidR="005014F7" w:rsidRPr="00676641">
        <w:rPr>
          <w:rFonts w:cs="Times New Roman"/>
          <w:szCs w:val="24"/>
          <w:highlight w:val="green"/>
        </w:rPr>
        <w:t> </w:t>
      </w:r>
      <w:r w:rsidR="00A03EBA" w:rsidRPr="00676641">
        <w:rPr>
          <w:rFonts w:cs="Times New Roman"/>
          <w:highlight w:val="green"/>
        </w:rPr>
        <w:t xml:space="preserve">Для оценки экологического состояния водного объекта выполняют визуальные </w:t>
      </w:r>
      <w:r w:rsidR="00EA1331" w:rsidRPr="00676641">
        <w:rPr>
          <w:rFonts w:cs="Times New Roman"/>
          <w:highlight w:val="green"/>
        </w:rPr>
        <w:t>наблюдения</w:t>
      </w:r>
      <w:r w:rsidR="00A03EBA" w:rsidRPr="00676641">
        <w:rPr>
          <w:rFonts w:cs="Times New Roman"/>
          <w:highlight w:val="green"/>
        </w:rPr>
        <w:t xml:space="preserve"> </w:t>
      </w:r>
      <w:r w:rsidR="000C1140" w:rsidRPr="00676641">
        <w:rPr>
          <w:rFonts w:cs="Times New Roman"/>
          <w:highlight w:val="green"/>
        </w:rPr>
        <w:t xml:space="preserve">акватории </w:t>
      </w:r>
      <w:r w:rsidR="00EA1331" w:rsidRPr="00676641">
        <w:rPr>
          <w:rFonts w:cs="Times New Roman"/>
          <w:highlight w:val="green"/>
        </w:rPr>
        <w:t xml:space="preserve">для выявления внешних признаков загрязнения </w:t>
      </w:r>
      <w:r w:rsidR="00A03EBA" w:rsidRPr="00676641">
        <w:rPr>
          <w:rFonts w:cs="Times New Roman"/>
          <w:highlight w:val="green"/>
        </w:rPr>
        <w:t xml:space="preserve">и отбор проб поверхностных вод, на экологическое состояние которых </w:t>
      </w:r>
      <w:r w:rsidR="00346599" w:rsidRPr="00676641">
        <w:rPr>
          <w:rFonts w:cs="Times New Roman"/>
          <w:b/>
          <w:highlight w:val="green"/>
        </w:rPr>
        <w:t>могут</w:t>
      </w:r>
      <w:r w:rsidR="00A03EBA" w:rsidRPr="00676641">
        <w:rPr>
          <w:rFonts w:cs="Times New Roman"/>
          <w:highlight w:val="green"/>
        </w:rPr>
        <w:t xml:space="preserve"> повлиять строительство и эксплуатация проектируемых объектов.</w:t>
      </w:r>
    </w:p>
    <w:p w14:paraId="3EF7F144" w14:textId="34DB73A1" w:rsidR="00E47EE9" w:rsidRPr="00676641" w:rsidRDefault="00E47EE9" w:rsidP="002F10D9">
      <w:pPr>
        <w:keepNext/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 xml:space="preserve">По результатам визуальных </w:t>
      </w:r>
      <w:r w:rsidR="00B92FE7" w:rsidRPr="00676641">
        <w:rPr>
          <w:szCs w:val="24"/>
          <w:highlight w:val="green"/>
        </w:rPr>
        <w:t xml:space="preserve">наблюдений </w:t>
      </w:r>
      <w:r w:rsidRPr="00676641">
        <w:rPr>
          <w:szCs w:val="24"/>
          <w:highlight w:val="green"/>
        </w:rPr>
        <w:t>провод</w:t>
      </w:r>
      <w:r w:rsidR="00E76C7F" w:rsidRPr="00676641">
        <w:rPr>
          <w:szCs w:val="24"/>
          <w:highlight w:val="green"/>
        </w:rPr>
        <w:t>ят</w:t>
      </w:r>
      <w:r w:rsidR="0017592E" w:rsidRPr="00676641">
        <w:rPr>
          <w:szCs w:val="24"/>
          <w:highlight w:val="green"/>
        </w:rPr>
        <w:t xml:space="preserve"> </w:t>
      </w:r>
      <w:r w:rsidRPr="00676641">
        <w:rPr>
          <w:szCs w:val="24"/>
          <w:highlight w:val="green"/>
        </w:rPr>
        <w:t>описание</w:t>
      </w:r>
      <w:r w:rsidR="00154E09" w:rsidRPr="00676641">
        <w:rPr>
          <w:szCs w:val="24"/>
          <w:highlight w:val="green"/>
        </w:rPr>
        <w:t xml:space="preserve"> следующих признаков загрязнения</w:t>
      </w:r>
      <w:r w:rsidR="003C0081" w:rsidRPr="00676641">
        <w:rPr>
          <w:szCs w:val="24"/>
          <w:highlight w:val="green"/>
        </w:rPr>
        <w:t xml:space="preserve"> поверхностных вод</w:t>
      </w:r>
      <w:r w:rsidRPr="00676641">
        <w:rPr>
          <w:szCs w:val="24"/>
          <w:highlight w:val="green"/>
        </w:rPr>
        <w:t>:</w:t>
      </w:r>
    </w:p>
    <w:p w14:paraId="48EFA15C" w14:textId="30CB7014" w:rsidR="002075A7" w:rsidRPr="00676641" w:rsidRDefault="007C31FD" w:rsidP="007C31FD">
      <w:pPr>
        <w:widowControl w:val="0"/>
        <w:tabs>
          <w:tab w:val="left" w:pos="990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-</w:t>
      </w:r>
      <w:r w:rsidR="005014F7" w:rsidRPr="00676641">
        <w:rPr>
          <w:szCs w:val="24"/>
          <w:highlight w:val="green"/>
        </w:rPr>
        <w:t> </w:t>
      </w:r>
      <w:r w:rsidR="00CB1568" w:rsidRPr="00676641">
        <w:rPr>
          <w:szCs w:val="24"/>
          <w:highlight w:val="green"/>
        </w:rPr>
        <w:t xml:space="preserve">наличия </w:t>
      </w:r>
      <w:r w:rsidR="00E47EE9" w:rsidRPr="00676641">
        <w:rPr>
          <w:szCs w:val="24"/>
          <w:highlight w:val="green"/>
        </w:rPr>
        <w:t>мест скопления м</w:t>
      </w:r>
      <w:r w:rsidR="0082130C" w:rsidRPr="00676641">
        <w:rPr>
          <w:szCs w:val="24"/>
          <w:highlight w:val="green"/>
        </w:rPr>
        <w:t>е</w:t>
      </w:r>
      <w:r w:rsidR="00E47EE9" w:rsidRPr="00676641">
        <w:rPr>
          <w:szCs w:val="24"/>
          <w:highlight w:val="green"/>
        </w:rPr>
        <w:t>ртвых рыб</w:t>
      </w:r>
      <w:r w:rsidR="00A947B9" w:rsidRPr="00676641">
        <w:rPr>
          <w:szCs w:val="24"/>
          <w:highlight w:val="green"/>
        </w:rPr>
        <w:t xml:space="preserve"> и других </w:t>
      </w:r>
      <w:r w:rsidR="003C0081" w:rsidRPr="00676641">
        <w:rPr>
          <w:szCs w:val="24"/>
          <w:highlight w:val="green"/>
        </w:rPr>
        <w:t>водных организмов</w:t>
      </w:r>
      <w:r w:rsidR="00E47EE9" w:rsidRPr="00676641">
        <w:rPr>
          <w:szCs w:val="24"/>
          <w:highlight w:val="green"/>
        </w:rPr>
        <w:t>;</w:t>
      </w:r>
    </w:p>
    <w:p w14:paraId="70CAE2B8" w14:textId="72A58132" w:rsidR="00A947B9" w:rsidRPr="00676641" w:rsidRDefault="00A947B9" w:rsidP="00A947B9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-</w:t>
      </w:r>
      <w:r w:rsidR="005014F7" w:rsidRPr="00676641">
        <w:rPr>
          <w:szCs w:val="24"/>
          <w:highlight w:val="green"/>
        </w:rPr>
        <w:t> </w:t>
      </w:r>
      <w:r w:rsidRPr="00676641">
        <w:rPr>
          <w:szCs w:val="24"/>
          <w:highlight w:val="green"/>
        </w:rPr>
        <w:t>наличи</w:t>
      </w:r>
      <w:r w:rsidR="00154E09" w:rsidRPr="00676641">
        <w:rPr>
          <w:szCs w:val="24"/>
          <w:highlight w:val="green"/>
        </w:rPr>
        <w:t>я</w:t>
      </w:r>
      <w:r w:rsidRPr="00676641">
        <w:rPr>
          <w:szCs w:val="24"/>
          <w:highlight w:val="green"/>
        </w:rPr>
        <w:t xml:space="preserve"> плавающих </w:t>
      </w:r>
      <w:r w:rsidR="00F242FC" w:rsidRPr="00676641">
        <w:rPr>
          <w:szCs w:val="24"/>
          <w:highlight w:val="green"/>
        </w:rPr>
        <w:t>примесей</w:t>
      </w:r>
      <w:r w:rsidRPr="00676641">
        <w:rPr>
          <w:szCs w:val="24"/>
          <w:highlight w:val="green"/>
        </w:rPr>
        <w:t xml:space="preserve">, </w:t>
      </w:r>
      <w:r w:rsidR="004F4F32" w:rsidRPr="00676641">
        <w:rPr>
          <w:szCs w:val="24"/>
          <w:highlight w:val="green"/>
        </w:rPr>
        <w:t xml:space="preserve">повышенной мутности, </w:t>
      </w:r>
      <w:r w:rsidR="00F242FC" w:rsidRPr="00676641">
        <w:rPr>
          <w:szCs w:val="24"/>
          <w:highlight w:val="green"/>
        </w:rPr>
        <w:t xml:space="preserve">нефтяных </w:t>
      </w:r>
      <w:r w:rsidR="00ED70E6" w:rsidRPr="00676641">
        <w:rPr>
          <w:szCs w:val="24"/>
          <w:highlight w:val="green"/>
        </w:rPr>
        <w:t>и (или)</w:t>
      </w:r>
      <w:r w:rsidR="00F242FC" w:rsidRPr="00676641">
        <w:rPr>
          <w:szCs w:val="24"/>
          <w:highlight w:val="green"/>
        </w:rPr>
        <w:t xml:space="preserve"> масляных </w:t>
      </w:r>
      <w:r w:rsidRPr="00676641">
        <w:rPr>
          <w:szCs w:val="24"/>
          <w:highlight w:val="green"/>
        </w:rPr>
        <w:t xml:space="preserve">пленок, </w:t>
      </w:r>
      <w:r w:rsidR="004F4F32" w:rsidRPr="00676641">
        <w:rPr>
          <w:szCs w:val="24"/>
          <w:highlight w:val="green"/>
        </w:rPr>
        <w:t>пены</w:t>
      </w:r>
      <w:r w:rsidRPr="00676641">
        <w:rPr>
          <w:szCs w:val="24"/>
          <w:highlight w:val="green"/>
        </w:rPr>
        <w:t>;</w:t>
      </w:r>
    </w:p>
    <w:p w14:paraId="452E1C86" w14:textId="75B83195" w:rsidR="00A947B9" w:rsidRPr="00676641" w:rsidRDefault="00A947B9" w:rsidP="00A947B9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-</w:t>
      </w:r>
      <w:r w:rsidR="005014F7" w:rsidRPr="00676641">
        <w:rPr>
          <w:szCs w:val="24"/>
          <w:highlight w:val="green"/>
        </w:rPr>
        <w:t> </w:t>
      </w:r>
      <w:r w:rsidR="004F4F32" w:rsidRPr="00676641">
        <w:rPr>
          <w:szCs w:val="24"/>
          <w:highlight w:val="green"/>
        </w:rPr>
        <w:t xml:space="preserve">появления </w:t>
      </w:r>
      <w:r w:rsidRPr="00676641">
        <w:rPr>
          <w:szCs w:val="24"/>
          <w:highlight w:val="green"/>
        </w:rPr>
        <w:t xml:space="preserve">необычной окраски, </w:t>
      </w:r>
      <w:r w:rsidR="004F4F32" w:rsidRPr="00676641">
        <w:rPr>
          <w:szCs w:val="24"/>
          <w:highlight w:val="green"/>
        </w:rPr>
        <w:t>пузырьков</w:t>
      </w:r>
      <w:r w:rsidR="00026803" w:rsidRPr="00676641">
        <w:rPr>
          <w:szCs w:val="24"/>
          <w:highlight w:val="green"/>
        </w:rPr>
        <w:t xml:space="preserve"> газа</w:t>
      </w:r>
      <w:r w:rsidR="004F4F32" w:rsidRPr="00676641">
        <w:rPr>
          <w:szCs w:val="24"/>
          <w:highlight w:val="green"/>
        </w:rPr>
        <w:t>;</w:t>
      </w:r>
    </w:p>
    <w:p w14:paraId="18625C77" w14:textId="1D8CD9D7" w:rsidR="00A947B9" w:rsidRPr="00676641" w:rsidRDefault="00A947B9" w:rsidP="00A947B9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-</w:t>
      </w:r>
      <w:r w:rsidR="005014F7" w:rsidRPr="00676641">
        <w:rPr>
          <w:szCs w:val="24"/>
          <w:highlight w:val="green"/>
        </w:rPr>
        <w:t> </w:t>
      </w:r>
      <w:r w:rsidRPr="00676641">
        <w:rPr>
          <w:szCs w:val="24"/>
          <w:highlight w:val="green"/>
        </w:rPr>
        <w:t>развити</w:t>
      </w:r>
      <w:r w:rsidR="00154E09" w:rsidRPr="00676641">
        <w:rPr>
          <w:szCs w:val="24"/>
          <w:highlight w:val="green"/>
        </w:rPr>
        <w:t>я</w:t>
      </w:r>
      <w:r w:rsidRPr="00676641">
        <w:rPr>
          <w:szCs w:val="24"/>
          <w:highlight w:val="green"/>
        </w:rPr>
        <w:t>, скоплени</w:t>
      </w:r>
      <w:r w:rsidR="00154E09" w:rsidRPr="00676641">
        <w:rPr>
          <w:szCs w:val="24"/>
          <w:highlight w:val="green"/>
        </w:rPr>
        <w:t>я</w:t>
      </w:r>
      <w:r w:rsidRPr="00676641">
        <w:rPr>
          <w:szCs w:val="24"/>
          <w:highlight w:val="green"/>
        </w:rPr>
        <w:t xml:space="preserve"> и отмирани</w:t>
      </w:r>
      <w:r w:rsidR="00154E09" w:rsidRPr="00676641">
        <w:rPr>
          <w:szCs w:val="24"/>
          <w:highlight w:val="green"/>
        </w:rPr>
        <w:t>я</w:t>
      </w:r>
      <w:r w:rsidRPr="00676641">
        <w:rPr>
          <w:szCs w:val="24"/>
          <w:highlight w:val="green"/>
        </w:rPr>
        <w:t xml:space="preserve"> водорослей</w:t>
      </w:r>
      <w:r w:rsidR="004F4F32" w:rsidRPr="00676641">
        <w:rPr>
          <w:szCs w:val="24"/>
          <w:highlight w:val="green"/>
        </w:rPr>
        <w:t>.</w:t>
      </w:r>
    </w:p>
    <w:p w14:paraId="1F186088" w14:textId="5877B81D" w:rsidR="0017592E" w:rsidRPr="00676641" w:rsidRDefault="0017592E" w:rsidP="00420B39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contextualSpacing w:val="0"/>
        <w:rPr>
          <w:rFonts w:cs="Times New Roman"/>
          <w:szCs w:val="24"/>
          <w:highlight w:val="green"/>
        </w:rPr>
      </w:pPr>
      <w:r w:rsidRPr="00676641">
        <w:rPr>
          <w:rFonts w:cs="Times New Roman"/>
          <w:szCs w:val="24"/>
          <w:highlight w:val="green"/>
        </w:rPr>
        <w:t>5.12.6</w:t>
      </w:r>
      <w:r w:rsidR="005014F7" w:rsidRPr="00676641">
        <w:rPr>
          <w:rFonts w:cs="Times New Roman"/>
          <w:szCs w:val="24"/>
          <w:highlight w:val="green"/>
        </w:rPr>
        <w:t> </w:t>
      </w:r>
      <w:r w:rsidR="00420B39" w:rsidRPr="00676641">
        <w:rPr>
          <w:rFonts w:cs="Times New Roman"/>
          <w:szCs w:val="24"/>
          <w:highlight w:val="green"/>
        </w:rPr>
        <w:t>При</w:t>
      </w:r>
      <w:r w:rsidRPr="00676641">
        <w:rPr>
          <w:rFonts w:cs="Times New Roman"/>
          <w:szCs w:val="24"/>
          <w:highlight w:val="green"/>
        </w:rPr>
        <w:t xml:space="preserve"> отбор</w:t>
      </w:r>
      <w:r w:rsidR="00420B39" w:rsidRPr="00676641">
        <w:rPr>
          <w:rFonts w:cs="Times New Roman"/>
          <w:szCs w:val="24"/>
          <w:highlight w:val="green"/>
        </w:rPr>
        <w:t>е</w:t>
      </w:r>
      <w:r w:rsidRPr="00676641">
        <w:rPr>
          <w:rFonts w:cs="Times New Roman"/>
          <w:szCs w:val="24"/>
          <w:highlight w:val="green"/>
        </w:rPr>
        <w:t xml:space="preserve"> проб поверхностных вод</w:t>
      </w:r>
      <w:r w:rsidR="00D74C35" w:rsidRPr="00676641">
        <w:rPr>
          <w:rFonts w:cs="Times New Roman"/>
          <w:szCs w:val="24"/>
          <w:highlight w:val="green"/>
        </w:rPr>
        <w:t xml:space="preserve"> суши и моря</w:t>
      </w:r>
      <w:r w:rsidR="00420B39" w:rsidRPr="00676641">
        <w:rPr>
          <w:rFonts w:cs="Times New Roman"/>
          <w:szCs w:val="24"/>
          <w:highlight w:val="green"/>
        </w:rPr>
        <w:t xml:space="preserve"> выполняют описание</w:t>
      </w:r>
      <w:r w:rsidRPr="00676641">
        <w:rPr>
          <w:rFonts w:cs="Times New Roman"/>
          <w:szCs w:val="24"/>
          <w:highlight w:val="green"/>
        </w:rPr>
        <w:t>:</w:t>
      </w:r>
    </w:p>
    <w:p w14:paraId="329157B0" w14:textId="4F98DB1C" w:rsidR="00E47EE9" w:rsidRPr="00676641" w:rsidRDefault="007C31FD" w:rsidP="007C31FD">
      <w:pPr>
        <w:widowControl w:val="0"/>
        <w:tabs>
          <w:tab w:val="left" w:pos="990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-</w:t>
      </w:r>
      <w:r w:rsidR="005014F7" w:rsidRPr="00676641">
        <w:rPr>
          <w:szCs w:val="24"/>
          <w:highlight w:val="green"/>
        </w:rPr>
        <w:t> </w:t>
      </w:r>
      <w:r w:rsidR="00E47EE9" w:rsidRPr="00676641">
        <w:rPr>
          <w:szCs w:val="24"/>
          <w:highlight w:val="green"/>
        </w:rPr>
        <w:t>берегов в точках опробования поверхностных вод</w:t>
      </w:r>
      <w:r w:rsidR="00E76C7F" w:rsidRPr="00676641">
        <w:rPr>
          <w:szCs w:val="24"/>
          <w:highlight w:val="green"/>
        </w:rPr>
        <w:t xml:space="preserve"> </w:t>
      </w:r>
      <w:r w:rsidR="007F4634" w:rsidRPr="00676641">
        <w:rPr>
          <w:szCs w:val="24"/>
          <w:highlight w:val="green"/>
        </w:rPr>
        <w:t>(</w:t>
      </w:r>
      <w:r w:rsidR="00E47EE9" w:rsidRPr="00676641">
        <w:rPr>
          <w:szCs w:val="24"/>
          <w:highlight w:val="green"/>
        </w:rPr>
        <w:t>подмываемы</w:t>
      </w:r>
      <w:r w:rsidR="00E30210" w:rsidRPr="00676641">
        <w:rPr>
          <w:szCs w:val="24"/>
          <w:highlight w:val="green"/>
        </w:rPr>
        <w:t>й или</w:t>
      </w:r>
      <w:r w:rsidR="00E47EE9" w:rsidRPr="00676641">
        <w:rPr>
          <w:szCs w:val="24"/>
          <w:highlight w:val="green"/>
        </w:rPr>
        <w:t xml:space="preserve"> аккумулятивны</w:t>
      </w:r>
      <w:r w:rsidR="00E30210" w:rsidRPr="00676641">
        <w:rPr>
          <w:szCs w:val="24"/>
          <w:highlight w:val="green"/>
        </w:rPr>
        <w:t>й</w:t>
      </w:r>
      <w:r w:rsidR="00E47EE9" w:rsidRPr="00676641">
        <w:rPr>
          <w:szCs w:val="24"/>
          <w:highlight w:val="green"/>
        </w:rPr>
        <w:t>, высота над урезом воды, крутизна склона, наличие склоновых процессов</w:t>
      </w:r>
      <w:r w:rsidR="00A60633" w:rsidRPr="00676641">
        <w:rPr>
          <w:szCs w:val="24"/>
          <w:highlight w:val="green"/>
        </w:rPr>
        <w:t>, состояние травяного покрова и древесно-кустарниковой растительности</w:t>
      </w:r>
      <w:r w:rsidR="007F4634" w:rsidRPr="00676641">
        <w:rPr>
          <w:szCs w:val="24"/>
          <w:highlight w:val="green"/>
        </w:rPr>
        <w:t>)</w:t>
      </w:r>
      <w:r w:rsidR="00E47EE9" w:rsidRPr="00676641">
        <w:rPr>
          <w:szCs w:val="24"/>
          <w:highlight w:val="green"/>
        </w:rPr>
        <w:t>;</w:t>
      </w:r>
    </w:p>
    <w:p w14:paraId="53305A8A" w14:textId="58525C48" w:rsidR="00573E94" w:rsidRPr="00676641" w:rsidRDefault="00FD68CA" w:rsidP="007E2253">
      <w:pPr>
        <w:widowControl w:val="0"/>
        <w:tabs>
          <w:tab w:val="left" w:pos="990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-</w:t>
      </w:r>
      <w:r w:rsidR="005014F7" w:rsidRPr="00676641">
        <w:rPr>
          <w:szCs w:val="24"/>
          <w:highlight w:val="green"/>
        </w:rPr>
        <w:t> </w:t>
      </w:r>
      <w:r w:rsidR="00A03EBA" w:rsidRPr="00676641">
        <w:rPr>
          <w:szCs w:val="24"/>
          <w:highlight w:val="green"/>
        </w:rPr>
        <w:t>субаквальных (подводных) ландшафтов при выполнении</w:t>
      </w:r>
      <w:r w:rsidR="00420B39" w:rsidRPr="00676641">
        <w:rPr>
          <w:szCs w:val="24"/>
          <w:highlight w:val="green"/>
        </w:rPr>
        <w:t xml:space="preserve"> подводной видеосъемки</w:t>
      </w:r>
      <w:r w:rsidR="00EC2F56" w:rsidRPr="00676641">
        <w:rPr>
          <w:szCs w:val="24"/>
          <w:highlight w:val="green"/>
        </w:rPr>
        <w:t xml:space="preserve"> (на морск</w:t>
      </w:r>
      <w:r w:rsidR="005C363C" w:rsidRPr="00676641">
        <w:rPr>
          <w:szCs w:val="24"/>
          <w:highlight w:val="green"/>
        </w:rPr>
        <w:t>ой</w:t>
      </w:r>
      <w:r w:rsidR="00EC2F56" w:rsidRPr="00676641">
        <w:rPr>
          <w:szCs w:val="24"/>
          <w:highlight w:val="green"/>
        </w:rPr>
        <w:t xml:space="preserve"> акватори</w:t>
      </w:r>
      <w:r w:rsidR="005C363C" w:rsidRPr="00676641">
        <w:rPr>
          <w:szCs w:val="24"/>
          <w:highlight w:val="green"/>
        </w:rPr>
        <w:t>и</w:t>
      </w:r>
      <w:r w:rsidR="00EC2F56" w:rsidRPr="00676641">
        <w:rPr>
          <w:szCs w:val="24"/>
          <w:highlight w:val="green"/>
        </w:rPr>
        <w:t>)</w:t>
      </w:r>
      <w:r w:rsidR="008C5C1E" w:rsidRPr="00676641">
        <w:rPr>
          <w:szCs w:val="24"/>
          <w:highlight w:val="green"/>
        </w:rPr>
        <w:t>;</w:t>
      </w:r>
      <w:r w:rsidR="00573E94" w:rsidRPr="00676641">
        <w:rPr>
          <w:szCs w:val="24"/>
          <w:highlight w:val="green"/>
        </w:rPr>
        <w:t xml:space="preserve"> </w:t>
      </w:r>
    </w:p>
    <w:p w14:paraId="115DF062" w14:textId="7DC6A947" w:rsidR="000A7411" w:rsidRPr="00676641" w:rsidRDefault="00FD68CA" w:rsidP="000A7411">
      <w:pPr>
        <w:widowControl w:val="0"/>
        <w:tabs>
          <w:tab w:val="left" w:pos="990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-</w:t>
      </w:r>
      <w:r w:rsidR="005014F7" w:rsidRPr="00676641">
        <w:rPr>
          <w:szCs w:val="24"/>
          <w:highlight w:val="green"/>
        </w:rPr>
        <w:t> </w:t>
      </w:r>
      <w:r w:rsidR="00E47EE9" w:rsidRPr="00676641">
        <w:rPr>
          <w:szCs w:val="24"/>
          <w:highlight w:val="green"/>
        </w:rPr>
        <w:t>экологического состояния территории водоохранной и рекреационной зон (при их наличии</w:t>
      </w:r>
      <w:r w:rsidR="00912619" w:rsidRPr="00676641">
        <w:rPr>
          <w:szCs w:val="24"/>
          <w:highlight w:val="green"/>
        </w:rPr>
        <w:t>)</w:t>
      </w:r>
      <w:r w:rsidR="00E17688" w:rsidRPr="00676641">
        <w:rPr>
          <w:szCs w:val="24"/>
          <w:highlight w:val="green"/>
        </w:rPr>
        <w:t>.</w:t>
      </w:r>
    </w:p>
    <w:p w14:paraId="2E43916F" w14:textId="43A7E104" w:rsidR="00E47EE9" w:rsidRPr="00676641" w:rsidRDefault="00B92FE7" w:rsidP="002E6D27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5.12.</w:t>
      </w:r>
      <w:r w:rsidR="0017592E" w:rsidRPr="00676641">
        <w:rPr>
          <w:szCs w:val="24"/>
          <w:highlight w:val="green"/>
        </w:rPr>
        <w:t>7</w:t>
      </w:r>
      <w:r w:rsidR="005014F7" w:rsidRPr="00676641">
        <w:rPr>
          <w:szCs w:val="24"/>
          <w:highlight w:val="green"/>
        </w:rPr>
        <w:t> </w:t>
      </w:r>
      <w:r w:rsidR="00E47EE9" w:rsidRPr="00676641">
        <w:rPr>
          <w:szCs w:val="24"/>
          <w:highlight w:val="green"/>
        </w:rPr>
        <w:t>Отбор проб поверхностных вод</w:t>
      </w:r>
      <w:r w:rsidR="00DF32DC" w:rsidRPr="00676641">
        <w:rPr>
          <w:szCs w:val="24"/>
          <w:highlight w:val="green"/>
        </w:rPr>
        <w:t xml:space="preserve"> </w:t>
      </w:r>
      <w:r w:rsidR="008D3FC0" w:rsidRPr="00676641">
        <w:rPr>
          <w:szCs w:val="24"/>
          <w:highlight w:val="green"/>
        </w:rPr>
        <w:t>суши</w:t>
      </w:r>
      <w:r w:rsidR="00DF32DC" w:rsidRPr="00676641">
        <w:rPr>
          <w:szCs w:val="24"/>
          <w:highlight w:val="green"/>
        </w:rPr>
        <w:t xml:space="preserve"> </w:t>
      </w:r>
      <w:r w:rsidR="00E47EE9" w:rsidRPr="00676641">
        <w:rPr>
          <w:szCs w:val="24"/>
          <w:highlight w:val="green"/>
        </w:rPr>
        <w:t xml:space="preserve">(выбор местоположения створа, установление вертикали и </w:t>
      </w:r>
      <w:r w:rsidR="001062BC" w:rsidRPr="00676641">
        <w:rPr>
          <w:szCs w:val="24"/>
          <w:highlight w:val="green"/>
        </w:rPr>
        <w:t xml:space="preserve">горизонтали </w:t>
      </w:r>
      <w:r w:rsidR="00E47EE9" w:rsidRPr="00676641">
        <w:rPr>
          <w:szCs w:val="24"/>
          <w:highlight w:val="green"/>
        </w:rPr>
        <w:t>на створе) провод</w:t>
      </w:r>
      <w:r w:rsidR="00E76C7F" w:rsidRPr="00676641">
        <w:rPr>
          <w:szCs w:val="24"/>
          <w:highlight w:val="green"/>
        </w:rPr>
        <w:t>ят</w:t>
      </w:r>
      <w:r w:rsidR="00E47EE9" w:rsidRPr="00676641">
        <w:rPr>
          <w:szCs w:val="24"/>
          <w:highlight w:val="green"/>
        </w:rPr>
        <w:t xml:space="preserve"> согласно </w:t>
      </w:r>
      <w:r w:rsidR="009A050F" w:rsidRPr="00676641">
        <w:rPr>
          <w:highlight w:val="green"/>
        </w:rPr>
        <w:t>5.24.3.1</w:t>
      </w:r>
      <w:r w:rsidR="00263754" w:rsidRPr="00676641">
        <w:rPr>
          <w:highlight w:val="green"/>
        </w:rPr>
        <w:t>–</w:t>
      </w:r>
      <w:r w:rsidR="009A050F" w:rsidRPr="00676641">
        <w:rPr>
          <w:highlight w:val="green"/>
        </w:rPr>
        <w:t>5.24.3.</w:t>
      </w:r>
      <w:r w:rsidR="00A00CED" w:rsidRPr="00676641">
        <w:rPr>
          <w:highlight w:val="green"/>
        </w:rPr>
        <w:t>3</w:t>
      </w:r>
      <w:r w:rsidR="00E47EE9" w:rsidRPr="00676641">
        <w:rPr>
          <w:szCs w:val="24"/>
          <w:highlight w:val="green"/>
        </w:rPr>
        <w:t>.</w:t>
      </w:r>
    </w:p>
    <w:p w14:paraId="34596C54" w14:textId="453F7755" w:rsidR="009D1728" w:rsidRPr="00676641" w:rsidRDefault="00B92FE7" w:rsidP="00706537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5.12.</w:t>
      </w:r>
      <w:r w:rsidR="000B0735" w:rsidRPr="00676641">
        <w:rPr>
          <w:szCs w:val="24"/>
          <w:highlight w:val="green"/>
        </w:rPr>
        <w:t>8</w:t>
      </w:r>
      <w:r w:rsidR="005014F7" w:rsidRPr="00676641">
        <w:rPr>
          <w:szCs w:val="24"/>
          <w:highlight w:val="green"/>
        </w:rPr>
        <w:t> </w:t>
      </w:r>
      <w:r w:rsidRPr="00676641">
        <w:rPr>
          <w:szCs w:val="24"/>
          <w:highlight w:val="green"/>
        </w:rPr>
        <w:t xml:space="preserve">Выбор местоположения точек опробования морских вод устанавливается </w:t>
      </w:r>
      <w:r w:rsidRPr="00676641">
        <w:rPr>
          <w:szCs w:val="24"/>
          <w:highlight w:val="green"/>
        </w:rPr>
        <w:lastRenderedPageBreak/>
        <w:t xml:space="preserve">согласно </w:t>
      </w:r>
      <w:r w:rsidR="004F4F32" w:rsidRPr="00676641">
        <w:rPr>
          <w:szCs w:val="24"/>
          <w:highlight w:val="green"/>
        </w:rPr>
        <w:t>5.24.</w:t>
      </w:r>
      <w:r w:rsidR="001C695A" w:rsidRPr="00676641">
        <w:rPr>
          <w:szCs w:val="24"/>
          <w:highlight w:val="green"/>
        </w:rPr>
        <w:t>4.</w:t>
      </w:r>
    </w:p>
    <w:p w14:paraId="6DC7763B" w14:textId="6DB94D86" w:rsidR="009D260D" w:rsidRPr="00676641" w:rsidRDefault="009D260D" w:rsidP="009D260D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5.12.9</w:t>
      </w:r>
      <w:r w:rsidR="005014F7" w:rsidRPr="00676641">
        <w:rPr>
          <w:szCs w:val="24"/>
          <w:highlight w:val="green"/>
        </w:rPr>
        <w:t> </w:t>
      </w:r>
      <w:r w:rsidRPr="00676641">
        <w:rPr>
          <w:szCs w:val="24"/>
          <w:highlight w:val="green"/>
        </w:rPr>
        <w:t xml:space="preserve">Перечень контролируемых </w:t>
      </w:r>
      <w:r w:rsidR="00D34819" w:rsidRPr="00676641">
        <w:rPr>
          <w:szCs w:val="24"/>
          <w:highlight w:val="green"/>
        </w:rPr>
        <w:t xml:space="preserve">параметров и веществ </w:t>
      </w:r>
      <w:r w:rsidRPr="00676641">
        <w:rPr>
          <w:szCs w:val="24"/>
          <w:highlight w:val="green"/>
        </w:rPr>
        <w:t>в поверхностных водах приведен в 5.25.3</w:t>
      </w:r>
      <w:r w:rsidR="0057509D" w:rsidRPr="00676641">
        <w:rPr>
          <w:szCs w:val="24"/>
          <w:highlight w:val="green"/>
        </w:rPr>
        <w:t>.</w:t>
      </w:r>
    </w:p>
    <w:p w14:paraId="0A0CC428" w14:textId="1B908341" w:rsidR="000B0735" w:rsidRPr="00676641" w:rsidRDefault="009D260D" w:rsidP="009D260D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5.12.10</w:t>
      </w:r>
      <w:r w:rsidR="005014F7" w:rsidRPr="00676641">
        <w:rPr>
          <w:szCs w:val="24"/>
          <w:highlight w:val="green"/>
        </w:rPr>
        <w:t> </w:t>
      </w:r>
      <w:r w:rsidR="000B0735" w:rsidRPr="00676641">
        <w:rPr>
          <w:szCs w:val="24"/>
          <w:highlight w:val="green"/>
        </w:rPr>
        <w:t xml:space="preserve">Оценку уровня загрязнения водных объектов </w:t>
      </w:r>
      <w:r w:rsidR="00346599" w:rsidRPr="00676641">
        <w:rPr>
          <w:b/>
          <w:szCs w:val="24"/>
          <w:highlight w:val="green"/>
        </w:rPr>
        <w:t>следует</w:t>
      </w:r>
      <w:r w:rsidR="000B0735" w:rsidRPr="00676641">
        <w:rPr>
          <w:szCs w:val="24"/>
          <w:highlight w:val="green"/>
        </w:rPr>
        <w:t xml:space="preserve"> выполнять на основе сопоставления </w:t>
      </w:r>
      <w:r w:rsidRPr="00676641">
        <w:rPr>
          <w:szCs w:val="24"/>
          <w:highlight w:val="green"/>
        </w:rPr>
        <w:t>полученных</w:t>
      </w:r>
      <w:r w:rsidR="000B0735" w:rsidRPr="00676641">
        <w:rPr>
          <w:szCs w:val="24"/>
          <w:highlight w:val="green"/>
        </w:rPr>
        <w:t xml:space="preserve"> показателей состава и свойств поверхностных вод с нормативами качества природных вод, установленными для каждого вида водопользования.</w:t>
      </w:r>
    </w:p>
    <w:p w14:paraId="7DDC2330" w14:textId="0D91E3C1" w:rsidR="00E76C7F" w:rsidRPr="00676641" w:rsidRDefault="000B0735" w:rsidP="00E76C7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Общие требования к составу и свойствам воды водных объектов в местах питьевого,</w:t>
      </w:r>
      <w:r w:rsidR="00E76C7F" w:rsidRPr="00676641">
        <w:rPr>
          <w:szCs w:val="24"/>
          <w:highlight w:val="green"/>
        </w:rPr>
        <w:t xml:space="preserve"> хозяйственно-бытового и рекреационного водопользования установлены в СанПиН </w:t>
      </w:r>
      <w:r w:rsidR="0091570C" w:rsidRPr="00676641">
        <w:rPr>
          <w:szCs w:val="24"/>
          <w:highlight w:val="green"/>
        </w:rPr>
        <w:t>1.</w:t>
      </w:r>
      <w:r w:rsidR="00E76C7F" w:rsidRPr="00676641">
        <w:rPr>
          <w:szCs w:val="24"/>
          <w:highlight w:val="green"/>
        </w:rPr>
        <w:t>2.</w:t>
      </w:r>
      <w:r w:rsidR="0091570C" w:rsidRPr="00676641">
        <w:rPr>
          <w:szCs w:val="24"/>
          <w:highlight w:val="green"/>
        </w:rPr>
        <w:t>3685</w:t>
      </w:r>
      <w:r w:rsidR="001B6362" w:rsidRPr="00676641">
        <w:rPr>
          <w:szCs w:val="24"/>
          <w:highlight w:val="green"/>
        </w:rPr>
        <w:t>–</w:t>
      </w:r>
      <w:r w:rsidR="0091570C" w:rsidRPr="00676641">
        <w:rPr>
          <w:szCs w:val="24"/>
          <w:highlight w:val="green"/>
        </w:rPr>
        <w:t>21 (</w:t>
      </w:r>
      <w:r w:rsidR="001B6362" w:rsidRPr="00676641">
        <w:rPr>
          <w:szCs w:val="24"/>
          <w:highlight w:val="green"/>
        </w:rPr>
        <w:t xml:space="preserve">раздел </w:t>
      </w:r>
      <w:r w:rsidR="00A0597D" w:rsidRPr="00676641">
        <w:rPr>
          <w:szCs w:val="24"/>
          <w:highlight w:val="green"/>
          <w:lang w:val="en-US"/>
        </w:rPr>
        <w:t>III</w:t>
      </w:r>
      <w:r w:rsidR="0091570C" w:rsidRPr="00676641">
        <w:rPr>
          <w:szCs w:val="24"/>
          <w:highlight w:val="green"/>
        </w:rPr>
        <w:t>)</w:t>
      </w:r>
      <w:r w:rsidR="00E76C7F" w:rsidRPr="00676641">
        <w:rPr>
          <w:szCs w:val="24"/>
          <w:highlight w:val="green"/>
        </w:rPr>
        <w:t>, ГОСТ 17.1.5.02.</w:t>
      </w:r>
    </w:p>
    <w:p w14:paraId="1D6F8837" w14:textId="5F3AE660" w:rsidR="005C7A77" w:rsidRPr="00676641" w:rsidRDefault="000B0735" w:rsidP="005C363C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>Для водных объектов питьевого и хозяйственно-бытового водопользования нормативы поверхностной воды определяются гигиеническими ПДК в соответствии с</w:t>
      </w:r>
      <w:r w:rsidRPr="00676641">
        <w:rPr>
          <w:color w:val="0070C0"/>
          <w:szCs w:val="24"/>
          <w:highlight w:val="green"/>
        </w:rPr>
        <w:t xml:space="preserve"> </w:t>
      </w:r>
      <w:r w:rsidR="00B534BB" w:rsidRPr="00676641">
        <w:rPr>
          <w:szCs w:val="24"/>
          <w:highlight w:val="green"/>
        </w:rPr>
        <w:t xml:space="preserve">СанПиН 1.2.3685–21 (таблица 3.13) </w:t>
      </w:r>
      <w:r w:rsidR="0005202A" w:rsidRPr="00676641">
        <w:rPr>
          <w:szCs w:val="24"/>
          <w:highlight w:val="green"/>
        </w:rPr>
        <w:t xml:space="preserve">и ОДУ – в соответствии с </w:t>
      </w:r>
      <w:r w:rsidR="00CB03EB" w:rsidRPr="00676641">
        <w:rPr>
          <w:szCs w:val="24"/>
          <w:highlight w:val="green"/>
        </w:rPr>
        <w:t>СанПиН 1.2.3685</w:t>
      </w:r>
      <w:r w:rsidR="00B534BB" w:rsidRPr="00676641">
        <w:rPr>
          <w:szCs w:val="24"/>
          <w:highlight w:val="green"/>
        </w:rPr>
        <w:t>–21 (таблица 3.14)</w:t>
      </w:r>
      <w:r w:rsidR="00DD2952" w:rsidRPr="00676641">
        <w:rPr>
          <w:szCs w:val="24"/>
          <w:highlight w:val="green"/>
        </w:rPr>
        <w:t>.</w:t>
      </w:r>
    </w:p>
    <w:p w14:paraId="469E4E23" w14:textId="36880326" w:rsidR="000B0735" w:rsidRPr="00676641" w:rsidRDefault="00E76C7F" w:rsidP="00144794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 xml:space="preserve">Экологические нормативы качества воды, определяющие </w:t>
      </w:r>
      <w:r w:rsidR="00D76FF3" w:rsidRPr="00676641">
        <w:rPr>
          <w:szCs w:val="24"/>
          <w:highlight w:val="green"/>
        </w:rPr>
        <w:t>о</w:t>
      </w:r>
      <w:r w:rsidR="000B0735" w:rsidRPr="00676641">
        <w:rPr>
          <w:szCs w:val="24"/>
          <w:highlight w:val="green"/>
        </w:rPr>
        <w:t>бщие требования к составу и свойствам воды водных объектов, имеющих рыбохозяйственное значение</w:t>
      </w:r>
      <w:r w:rsidR="0083573E" w:rsidRPr="00676641">
        <w:rPr>
          <w:szCs w:val="24"/>
          <w:highlight w:val="green"/>
        </w:rPr>
        <w:t>,</w:t>
      </w:r>
      <w:r w:rsidR="000B0735" w:rsidRPr="00676641">
        <w:rPr>
          <w:szCs w:val="24"/>
          <w:highlight w:val="green"/>
        </w:rPr>
        <w:t xml:space="preserve"> </w:t>
      </w:r>
      <w:r w:rsidR="00D76FF3" w:rsidRPr="00676641">
        <w:rPr>
          <w:szCs w:val="24"/>
          <w:highlight w:val="green"/>
        </w:rPr>
        <w:t>приведены</w:t>
      </w:r>
      <w:r w:rsidR="002F10D9" w:rsidRPr="00676641">
        <w:rPr>
          <w:szCs w:val="24"/>
          <w:highlight w:val="green"/>
        </w:rPr>
        <w:t xml:space="preserve"> в</w:t>
      </w:r>
      <w:r w:rsidR="000B0735" w:rsidRPr="00676641">
        <w:rPr>
          <w:szCs w:val="24"/>
          <w:highlight w:val="green"/>
        </w:rPr>
        <w:t xml:space="preserve"> </w:t>
      </w:r>
      <w:r w:rsidR="004B1804" w:rsidRPr="00676641">
        <w:rPr>
          <w:szCs w:val="24"/>
          <w:highlight w:val="green"/>
        </w:rPr>
        <w:t>[12]</w:t>
      </w:r>
      <w:r w:rsidR="00DD2952" w:rsidRPr="00676641">
        <w:rPr>
          <w:szCs w:val="24"/>
          <w:highlight w:val="green"/>
        </w:rPr>
        <w:t>.</w:t>
      </w:r>
    </w:p>
    <w:p w14:paraId="19CA5211" w14:textId="799CE4CE" w:rsidR="00C612CD" w:rsidRPr="00676641" w:rsidRDefault="00C612CD" w:rsidP="00C612CD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676641">
        <w:rPr>
          <w:szCs w:val="24"/>
          <w:highlight w:val="green"/>
        </w:rPr>
        <w:t xml:space="preserve">Оценку санитарно-эпидемиологического состояния прибрежных вод морей от загрязнения в местах водопользования населения определяют согласно </w:t>
      </w:r>
      <w:r w:rsidR="002F10D9" w:rsidRPr="00676641">
        <w:rPr>
          <w:szCs w:val="24"/>
          <w:highlight w:val="green"/>
        </w:rPr>
        <w:t>5.17.8.5</w:t>
      </w:r>
      <w:r w:rsidRPr="00676641">
        <w:rPr>
          <w:szCs w:val="24"/>
          <w:highlight w:val="green"/>
        </w:rPr>
        <w:t>.</w:t>
      </w:r>
    </w:p>
    <w:p w14:paraId="6F4905A6" w14:textId="5C026B4E" w:rsidR="00AC4ECB" w:rsidRPr="00676641" w:rsidRDefault="00AC4ECB" w:rsidP="000435E3">
      <w:pPr>
        <w:widowControl w:val="0"/>
        <w:tabs>
          <w:tab w:val="left" w:pos="993"/>
          <w:tab w:val="left" w:pos="1134"/>
        </w:tabs>
        <w:rPr>
          <w:spacing w:val="2"/>
          <w:szCs w:val="24"/>
          <w:highlight w:val="green"/>
          <w:shd w:val="clear" w:color="auto" w:fill="FFFFFF"/>
        </w:rPr>
      </w:pPr>
      <w:r w:rsidRPr="00676641">
        <w:rPr>
          <w:spacing w:val="2"/>
          <w:szCs w:val="24"/>
          <w:highlight w:val="green"/>
          <w:shd w:val="clear" w:color="auto" w:fill="FFFFFF"/>
        </w:rPr>
        <w:t xml:space="preserve">В случае одновременного использования водного объекта или его участков для нескольких видов водопользования </w:t>
      </w:r>
      <w:r w:rsidR="00346599" w:rsidRPr="00676641">
        <w:rPr>
          <w:b/>
          <w:spacing w:val="2"/>
          <w:szCs w:val="24"/>
          <w:highlight w:val="green"/>
          <w:shd w:val="clear" w:color="auto" w:fill="FFFFFF"/>
        </w:rPr>
        <w:t>следует</w:t>
      </w:r>
      <w:r w:rsidRPr="00676641">
        <w:rPr>
          <w:spacing w:val="2"/>
          <w:szCs w:val="24"/>
          <w:highlight w:val="green"/>
          <w:shd w:val="clear" w:color="auto" w:fill="FFFFFF"/>
        </w:rPr>
        <w:t xml:space="preserve"> исходить из более жестких требований в ряду одноименных нормативов качества поверхностных вод.</w:t>
      </w:r>
    </w:p>
    <w:p w14:paraId="1CA19597" w14:textId="096B6C74" w:rsidR="0072717A" w:rsidRPr="00676641" w:rsidRDefault="00AC5741" w:rsidP="000435E3">
      <w:pPr>
        <w:widowControl w:val="0"/>
        <w:tabs>
          <w:tab w:val="left" w:pos="993"/>
          <w:tab w:val="left" w:pos="1134"/>
        </w:tabs>
        <w:rPr>
          <w:spacing w:val="2"/>
          <w:szCs w:val="24"/>
          <w:highlight w:val="green"/>
          <w:shd w:val="clear" w:color="auto" w:fill="FFFFFF"/>
        </w:rPr>
      </w:pPr>
      <w:r w:rsidRPr="00676641">
        <w:rPr>
          <w:highlight w:val="green"/>
        </w:rPr>
        <w:t xml:space="preserve">Для оценки состояния поверхностных водных объектов по комплексу показателей </w:t>
      </w:r>
      <w:r w:rsidR="00346599" w:rsidRPr="00676641">
        <w:rPr>
          <w:b/>
          <w:highlight w:val="green"/>
        </w:rPr>
        <w:t>рекоменд</w:t>
      </w:r>
      <w:r w:rsidRPr="00676641">
        <w:rPr>
          <w:highlight w:val="green"/>
        </w:rPr>
        <w:t>уется применять ИЗВ</w:t>
      </w:r>
      <w:r w:rsidRPr="00676641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E30210" w:rsidRPr="00676641">
        <w:rPr>
          <w:spacing w:val="2"/>
          <w:szCs w:val="24"/>
          <w:highlight w:val="green"/>
          <w:shd w:val="clear" w:color="auto" w:fill="FFFFFF"/>
        </w:rPr>
        <w:t xml:space="preserve">согласно </w:t>
      </w:r>
      <w:r w:rsidR="004C1998" w:rsidRPr="00676641">
        <w:rPr>
          <w:spacing w:val="2"/>
          <w:szCs w:val="24"/>
          <w:highlight w:val="green"/>
          <w:shd w:val="clear" w:color="auto" w:fill="FFFFFF"/>
        </w:rPr>
        <w:t>Е</w:t>
      </w:r>
      <w:r w:rsidR="002A435B" w:rsidRPr="00676641">
        <w:rPr>
          <w:spacing w:val="2"/>
          <w:szCs w:val="24"/>
          <w:highlight w:val="green"/>
          <w:shd w:val="clear" w:color="auto" w:fill="FFFFFF"/>
        </w:rPr>
        <w:t>.1</w:t>
      </w:r>
      <w:r w:rsidR="00E21174" w:rsidRPr="00676641">
        <w:rPr>
          <w:spacing w:val="2"/>
          <w:szCs w:val="24"/>
          <w:highlight w:val="green"/>
          <w:shd w:val="clear" w:color="auto" w:fill="FFFFFF"/>
        </w:rPr>
        <w:t xml:space="preserve"> приложения </w:t>
      </w:r>
      <w:r w:rsidR="004C1998" w:rsidRPr="00676641">
        <w:rPr>
          <w:spacing w:val="2"/>
          <w:szCs w:val="24"/>
          <w:highlight w:val="green"/>
          <w:shd w:val="clear" w:color="auto" w:fill="FFFFFF"/>
        </w:rPr>
        <w:t>Е</w:t>
      </w:r>
      <w:r w:rsidRPr="00676641">
        <w:rPr>
          <w:spacing w:val="2"/>
          <w:szCs w:val="24"/>
          <w:highlight w:val="green"/>
          <w:shd w:val="clear" w:color="auto" w:fill="FFFFFF"/>
        </w:rPr>
        <w:t>.</w:t>
      </w:r>
    </w:p>
    <w:p w14:paraId="288A3908" w14:textId="2BA3D264" w:rsidR="000E6F3C" w:rsidRPr="00614C35" w:rsidRDefault="00497676" w:rsidP="003020C3">
      <w:pPr>
        <w:spacing w:before="120" w:after="120"/>
        <w:rPr>
          <w:sz w:val="20"/>
          <w:highlight w:val="green"/>
        </w:rPr>
      </w:pPr>
      <w:r w:rsidRPr="00676641">
        <w:rPr>
          <w:spacing w:val="60"/>
          <w:sz w:val="20"/>
          <w:highlight w:val="green"/>
        </w:rPr>
        <w:t>Примечание</w:t>
      </w:r>
      <w:r w:rsidR="000E6F3C" w:rsidRPr="00676641">
        <w:rPr>
          <w:sz w:val="20"/>
          <w:highlight w:val="green"/>
        </w:rPr>
        <w:t xml:space="preserve"> – При наличии данных о фоновых концентрациях загрязняющих веществ оценк</w:t>
      </w:r>
      <w:r w:rsidR="00D76FF3" w:rsidRPr="00676641">
        <w:rPr>
          <w:sz w:val="20"/>
          <w:highlight w:val="green"/>
        </w:rPr>
        <w:t>у</w:t>
      </w:r>
      <w:r w:rsidR="000E6F3C" w:rsidRPr="00676641">
        <w:rPr>
          <w:sz w:val="20"/>
          <w:highlight w:val="green"/>
        </w:rPr>
        <w:t xml:space="preserve"> уровня загрязнения поверхностных вод </w:t>
      </w:r>
      <w:r w:rsidR="00346599" w:rsidRPr="00676641">
        <w:rPr>
          <w:b/>
          <w:sz w:val="20"/>
          <w:highlight w:val="green"/>
        </w:rPr>
        <w:t>допускается</w:t>
      </w:r>
      <w:r w:rsidR="000E6F3C" w:rsidRPr="00676641">
        <w:rPr>
          <w:sz w:val="20"/>
          <w:highlight w:val="green"/>
        </w:rPr>
        <w:t xml:space="preserve"> выполнять путем сравнения полученных показателей состава и свойств поверхностны</w:t>
      </w:r>
      <w:r w:rsidR="005C363C" w:rsidRPr="00676641">
        <w:rPr>
          <w:sz w:val="20"/>
          <w:highlight w:val="green"/>
        </w:rPr>
        <w:t xml:space="preserve">х вод с </w:t>
      </w:r>
      <w:r w:rsidR="005C363C" w:rsidRPr="00614C35">
        <w:rPr>
          <w:sz w:val="20"/>
          <w:highlight w:val="green"/>
        </w:rPr>
        <w:t xml:space="preserve">фоновыми </w:t>
      </w:r>
      <w:r w:rsidR="00A27E70" w:rsidRPr="00614C35">
        <w:rPr>
          <w:sz w:val="20"/>
          <w:highlight w:val="green"/>
        </w:rPr>
        <w:t>значениями</w:t>
      </w:r>
      <w:r w:rsidR="005C363C" w:rsidRPr="00614C35">
        <w:rPr>
          <w:sz w:val="20"/>
          <w:highlight w:val="green"/>
        </w:rPr>
        <w:t>.</w:t>
      </w:r>
    </w:p>
    <w:p w14:paraId="3FB5A754" w14:textId="5E995133" w:rsidR="00D34819" w:rsidRPr="00614C35" w:rsidRDefault="00254BB1" w:rsidP="000435E3">
      <w:pPr>
        <w:widowControl w:val="0"/>
        <w:tabs>
          <w:tab w:val="left" w:pos="993"/>
          <w:tab w:val="left" w:pos="1134"/>
        </w:tabs>
        <w:rPr>
          <w:spacing w:val="2"/>
          <w:szCs w:val="24"/>
          <w:highlight w:val="green"/>
          <w:shd w:val="clear" w:color="auto" w:fill="FFFFFF"/>
        </w:rPr>
      </w:pPr>
      <w:r w:rsidRPr="00614C35">
        <w:rPr>
          <w:spacing w:val="2"/>
          <w:szCs w:val="24"/>
          <w:highlight w:val="green"/>
          <w:shd w:val="clear" w:color="auto" w:fill="FFFFFF"/>
        </w:rPr>
        <w:t>5.12.</w:t>
      </w:r>
      <w:r w:rsidR="00D34819" w:rsidRPr="00614C35">
        <w:rPr>
          <w:spacing w:val="2"/>
          <w:szCs w:val="24"/>
          <w:highlight w:val="green"/>
          <w:shd w:val="clear" w:color="auto" w:fill="FFFFFF"/>
        </w:rPr>
        <w:t>11</w:t>
      </w:r>
      <w:r w:rsidR="005014F7" w:rsidRPr="00614C35">
        <w:rPr>
          <w:spacing w:val="2"/>
          <w:szCs w:val="24"/>
          <w:highlight w:val="green"/>
          <w:shd w:val="clear" w:color="auto" w:fill="FFFFFF"/>
        </w:rPr>
        <w:t> </w:t>
      </w:r>
      <w:r w:rsidR="00F460C2" w:rsidRPr="00614C35">
        <w:rPr>
          <w:spacing w:val="2"/>
          <w:szCs w:val="24"/>
          <w:highlight w:val="green"/>
          <w:shd w:val="clear" w:color="auto" w:fill="FFFFFF"/>
        </w:rPr>
        <w:t>Критерии высокого и экстремально высокого загрязнения поверхностных вод,</w:t>
      </w:r>
      <w:r w:rsidR="00F460C2" w:rsidRPr="00614C35">
        <w:rPr>
          <w:sz w:val="20"/>
          <w:highlight w:val="green"/>
        </w:rPr>
        <w:t xml:space="preserve"> </w:t>
      </w:r>
      <w:r w:rsidR="00F460C2" w:rsidRPr="00614C35">
        <w:rPr>
          <w:spacing w:val="2"/>
          <w:szCs w:val="24"/>
          <w:highlight w:val="green"/>
          <w:shd w:val="clear" w:color="auto" w:fill="FFFFFF"/>
        </w:rPr>
        <w:t>с учетом которых проводят оценку экологического состояния поверхностных вод суши и морских вод, е</w:t>
      </w:r>
      <w:r w:rsidR="00D34819" w:rsidRPr="00614C35">
        <w:rPr>
          <w:spacing w:val="2"/>
          <w:szCs w:val="24"/>
          <w:highlight w:val="green"/>
          <w:shd w:val="clear" w:color="auto" w:fill="FFFFFF"/>
        </w:rPr>
        <w:t>сли в результате исследовани</w:t>
      </w:r>
      <w:r w:rsidR="00F460C2" w:rsidRPr="00614C35">
        <w:rPr>
          <w:spacing w:val="2"/>
          <w:szCs w:val="24"/>
          <w:highlight w:val="green"/>
          <w:shd w:val="clear" w:color="auto" w:fill="FFFFFF"/>
        </w:rPr>
        <w:t>я</w:t>
      </w:r>
      <w:r w:rsidR="00D34819" w:rsidRPr="00614C35">
        <w:rPr>
          <w:spacing w:val="2"/>
          <w:szCs w:val="24"/>
          <w:highlight w:val="green"/>
          <w:shd w:val="clear" w:color="auto" w:fill="FFFFFF"/>
        </w:rPr>
        <w:t xml:space="preserve"> загрязнения поверхностных вод</w:t>
      </w:r>
      <w:r w:rsidR="00D34819" w:rsidRPr="00614C35">
        <w:rPr>
          <w:bCs/>
          <w:iCs/>
          <w:noProof/>
          <w:szCs w:val="24"/>
          <w:highlight w:val="green"/>
        </w:rPr>
        <w:t xml:space="preserve"> </w:t>
      </w:r>
      <w:r w:rsidR="00D34819" w:rsidRPr="00614C35">
        <w:rPr>
          <w:spacing w:val="2"/>
          <w:szCs w:val="24"/>
          <w:highlight w:val="green"/>
          <w:shd w:val="clear" w:color="auto" w:fill="FFFFFF"/>
        </w:rPr>
        <w:t xml:space="preserve">фиксируется </w:t>
      </w:r>
      <w:r w:rsidR="00F460C2" w:rsidRPr="00614C35">
        <w:rPr>
          <w:spacing w:val="2"/>
          <w:szCs w:val="24"/>
          <w:highlight w:val="green"/>
          <w:shd w:val="clear" w:color="auto" w:fill="FFFFFF"/>
        </w:rPr>
        <w:t xml:space="preserve">их </w:t>
      </w:r>
      <w:r w:rsidR="00D34819" w:rsidRPr="00614C35">
        <w:rPr>
          <w:spacing w:val="2"/>
          <w:szCs w:val="24"/>
          <w:highlight w:val="green"/>
          <w:shd w:val="clear" w:color="auto" w:fill="FFFFFF"/>
        </w:rPr>
        <w:t>неблагополучное состояние</w:t>
      </w:r>
      <w:r w:rsidR="00DE0DCE" w:rsidRPr="00614C35">
        <w:rPr>
          <w:spacing w:val="2"/>
          <w:szCs w:val="24"/>
          <w:highlight w:val="green"/>
          <w:shd w:val="clear" w:color="auto" w:fill="FFFFFF"/>
        </w:rPr>
        <w:t>,</w:t>
      </w:r>
      <w:r w:rsidR="00D34819" w:rsidRPr="00614C35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F460C2" w:rsidRPr="00614C35">
        <w:rPr>
          <w:spacing w:val="2"/>
          <w:szCs w:val="24"/>
          <w:highlight w:val="green"/>
          <w:shd w:val="clear" w:color="auto" w:fill="FFFFFF"/>
        </w:rPr>
        <w:t>приведены в</w:t>
      </w:r>
      <w:r w:rsidR="00D34819" w:rsidRPr="00614C35">
        <w:rPr>
          <w:spacing w:val="2"/>
          <w:szCs w:val="24"/>
          <w:highlight w:val="green"/>
          <w:shd w:val="clear" w:color="auto" w:fill="FFFFFF"/>
        </w:rPr>
        <w:t xml:space="preserve"> [</w:t>
      </w:r>
      <w:r w:rsidR="004964CE" w:rsidRPr="00614C35">
        <w:rPr>
          <w:spacing w:val="2"/>
          <w:szCs w:val="24"/>
          <w:highlight w:val="green"/>
          <w:shd w:val="clear" w:color="auto" w:fill="FFFFFF"/>
        </w:rPr>
        <w:t>8</w:t>
      </w:r>
      <w:r w:rsidR="00D34819" w:rsidRPr="00614C35">
        <w:rPr>
          <w:spacing w:val="2"/>
          <w:szCs w:val="24"/>
          <w:highlight w:val="green"/>
          <w:shd w:val="clear" w:color="auto" w:fill="FFFFFF"/>
        </w:rPr>
        <w:t>, приложение 1, пункты 1.2 и 3.2].</w:t>
      </w:r>
    </w:p>
    <w:p w14:paraId="54F32179" w14:textId="563AECEB" w:rsidR="007F4B25" w:rsidRPr="00614C35" w:rsidRDefault="007F4B25" w:rsidP="000435E3">
      <w:pPr>
        <w:widowControl w:val="0"/>
        <w:tabs>
          <w:tab w:val="left" w:pos="993"/>
          <w:tab w:val="left" w:pos="1134"/>
        </w:tabs>
        <w:rPr>
          <w:spacing w:val="2"/>
          <w:szCs w:val="24"/>
          <w:highlight w:val="green"/>
          <w:shd w:val="clear" w:color="auto" w:fill="FFFFFF"/>
        </w:rPr>
      </w:pPr>
      <w:r w:rsidRPr="00614C35">
        <w:rPr>
          <w:spacing w:val="2"/>
          <w:szCs w:val="24"/>
          <w:highlight w:val="green"/>
          <w:shd w:val="clear" w:color="auto" w:fill="FFFFFF"/>
        </w:rPr>
        <w:t xml:space="preserve">Для морских вод выполняют гидробиологические исследования, порядок проведения которых приведен в </w:t>
      </w:r>
      <w:r w:rsidR="004C1998" w:rsidRPr="00614C35">
        <w:rPr>
          <w:spacing w:val="2"/>
          <w:szCs w:val="24"/>
          <w:highlight w:val="green"/>
          <w:shd w:val="clear" w:color="auto" w:fill="FFFFFF"/>
        </w:rPr>
        <w:t>Е</w:t>
      </w:r>
      <w:r w:rsidR="00554EEE" w:rsidRPr="00614C35">
        <w:rPr>
          <w:spacing w:val="2"/>
          <w:szCs w:val="24"/>
          <w:highlight w:val="green"/>
          <w:shd w:val="clear" w:color="auto" w:fill="FFFFFF"/>
        </w:rPr>
        <w:t>.2</w:t>
      </w:r>
      <w:r w:rsidR="004C1998" w:rsidRPr="00614C35">
        <w:rPr>
          <w:spacing w:val="2"/>
          <w:szCs w:val="24"/>
          <w:highlight w:val="green"/>
          <w:shd w:val="clear" w:color="auto" w:fill="FFFFFF"/>
        </w:rPr>
        <w:t xml:space="preserve"> приложения Е</w:t>
      </w:r>
      <w:r w:rsidRPr="00614C35">
        <w:rPr>
          <w:spacing w:val="2"/>
          <w:szCs w:val="24"/>
          <w:highlight w:val="green"/>
          <w:shd w:val="clear" w:color="auto" w:fill="FFFFFF"/>
        </w:rPr>
        <w:t>.</w:t>
      </w:r>
    </w:p>
    <w:p w14:paraId="4216C919" w14:textId="2B3BD321" w:rsidR="00E47EE9" w:rsidRPr="00614C35" w:rsidRDefault="009D260D" w:rsidP="009D260D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614C35">
        <w:rPr>
          <w:szCs w:val="24"/>
          <w:highlight w:val="green"/>
        </w:rPr>
        <w:t>5.12.1</w:t>
      </w:r>
      <w:r w:rsidR="00833031" w:rsidRPr="00614C35">
        <w:rPr>
          <w:szCs w:val="24"/>
          <w:highlight w:val="green"/>
        </w:rPr>
        <w:t>2</w:t>
      </w:r>
      <w:r w:rsidR="005014F7" w:rsidRPr="00614C35">
        <w:rPr>
          <w:szCs w:val="24"/>
          <w:highlight w:val="green"/>
        </w:rPr>
        <w:t> </w:t>
      </w:r>
      <w:r w:rsidR="00E47EE9" w:rsidRPr="00614C35">
        <w:rPr>
          <w:szCs w:val="24"/>
          <w:highlight w:val="green"/>
        </w:rPr>
        <w:t xml:space="preserve">Результаты </w:t>
      </w:r>
      <w:r w:rsidR="007E34E4" w:rsidRPr="00614C35">
        <w:rPr>
          <w:highlight w:val="green"/>
        </w:rPr>
        <w:t>инженерно-экологически</w:t>
      </w:r>
      <w:r w:rsidR="001F5CDB" w:rsidRPr="00614C35">
        <w:rPr>
          <w:highlight w:val="green"/>
        </w:rPr>
        <w:t>х</w:t>
      </w:r>
      <w:r w:rsidR="007E34E4" w:rsidRPr="00614C35">
        <w:rPr>
          <w:highlight w:val="green"/>
        </w:rPr>
        <w:t xml:space="preserve"> изыскани</w:t>
      </w:r>
      <w:r w:rsidR="001F5CDB" w:rsidRPr="00614C35">
        <w:rPr>
          <w:highlight w:val="green"/>
        </w:rPr>
        <w:t>й</w:t>
      </w:r>
      <w:r w:rsidR="00E47EE9" w:rsidRPr="00614C35">
        <w:rPr>
          <w:szCs w:val="24"/>
          <w:highlight w:val="green"/>
        </w:rPr>
        <w:t xml:space="preserve"> </w:t>
      </w:r>
      <w:r w:rsidR="00DF2B5D" w:rsidRPr="00614C35">
        <w:rPr>
          <w:szCs w:val="24"/>
          <w:highlight w:val="green"/>
        </w:rPr>
        <w:t>при</w:t>
      </w:r>
      <w:r w:rsidR="00E47EE9" w:rsidRPr="00614C35">
        <w:rPr>
          <w:szCs w:val="24"/>
          <w:highlight w:val="green"/>
        </w:rPr>
        <w:t xml:space="preserve"> исследовани</w:t>
      </w:r>
      <w:r w:rsidR="00DF2B5D" w:rsidRPr="00614C35">
        <w:rPr>
          <w:szCs w:val="24"/>
          <w:highlight w:val="green"/>
        </w:rPr>
        <w:t>и</w:t>
      </w:r>
      <w:r w:rsidR="00E47EE9" w:rsidRPr="00614C35">
        <w:rPr>
          <w:szCs w:val="24"/>
          <w:highlight w:val="green"/>
        </w:rPr>
        <w:t xml:space="preserve"> и оценке загрязнения поверхностных вод </w:t>
      </w:r>
      <w:r w:rsidR="00346599" w:rsidRPr="00614C35">
        <w:rPr>
          <w:b/>
          <w:szCs w:val="24"/>
          <w:highlight w:val="green"/>
        </w:rPr>
        <w:t>долж</w:t>
      </w:r>
      <w:r w:rsidR="00E47EE9" w:rsidRPr="00614C35">
        <w:rPr>
          <w:szCs w:val="24"/>
          <w:highlight w:val="green"/>
        </w:rPr>
        <w:t>ны содержать:</w:t>
      </w:r>
    </w:p>
    <w:p w14:paraId="7F2D8BB6" w14:textId="35F4EA3D" w:rsidR="00E47EE9" w:rsidRPr="00614C35" w:rsidRDefault="00FD68CA" w:rsidP="00345507">
      <w:pPr>
        <w:widowControl w:val="0"/>
        <w:tabs>
          <w:tab w:val="left" w:pos="990"/>
        </w:tabs>
        <w:rPr>
          <w:szCs w:val="24"/>
          <w:highlight w:val="green"/>
        </w:rPr>
      </w:pPr>
      <w:r w:rsidRPr="00614C35">
        <w:rPr>
          <w:szCs w:val="24"/>
          <w:highlight w:val="green"/>
        </w:rPr>
        <w:t>-</w:t>
      </w:r>
      <w:r w:rsidR="005014F7" w:rsidRPr="00614C35">
        <w:rPr>
          <w:szCs w:val="24"/>
          <w:highlight w:val="green"/>
        </w:rPr>
        <w:t> </w:t>
      </w:r>
      <w:r w:rsidR="00345507" w:rsidRPr="00614C35">
        <w:rPr>
          <w:szCs w:val="24"/>
          <w:highlight w:val="green"/>
        </w:rPr>
        <w:t>сведения</w:t>
      </w:r>
      <w:r w:rsidR="00E47EE9" w:rsidRPr="00614C35">
        <w:rPr>
          <w:szCs w:val="24"/>
          <w:highlight w:val="green"/>
        </w:rPr>
        <w:t xml:space="preserve"> о водосборной площади</w:t>
      </w:r>
      <w:r w:rsidR="00493AF2" w:rsidRPr="00614C35">
        <w:rPr>
          <w:szCs w:val="24"/>
          <w:highlight w:val="green"/>
        </w:rPr>
        <w:t>, размерах рыбоохранной</w:t>
      </w:r>
      <w:r w:rsidR="00E47EE9" w:rsidRPr="00614C35">
        <w:rPr>
          <w:szCs w:val="24"/>
          <w:highlight w:val="green"/>
        </w:rPr>
        <w:t xml:space="preserve"> и </w:t>
      </w:r>
      <w:r w:rsidR="00345507" w:rsidRPr="00614C35">
        <w:rPr>
          <w:szCs w:val="24"/>
          <w:highlight w:val="green"/>
        </w:rPr>
        <w:t>водоохранной</w:t>
      </w:r>
      <w:r w:rsidR="00E47EE9" w:rsidRPr="00614C35">
        <w:rPr>
          <w:szCs w:val="24"/>
          <w:highlight w:val="green"/>
        </w:rPr>
        <w:t xml:space="preserve"> зон водн</w:t>
      </w:r>
      <w:r w:rsidR="00345507" w:rsidRPr="00614C35">
        <w:rPr>
          <w:szCs w:val="24"/>
          <w:highlight w:val="green"/>
        </w:rPr>
        <w:t>ого</w:t>
      </w:r>
      <w:r w:rsidR="00E47EE9" w:rsidRPr="00614C35">
        <w:rPr>
          <w:szCs w:val="24"/>
          <w:highlight w:val="green"/>
        </w:rPr>
        <w:t xml:space="preserve"> объект</w:t>
      </w:r>
      <w:r w:rsidR="00345507" w:rsidRPr="00614C35">
        <w:rPr>
          <w:szCs w:val="24"/>
          <w:highlight w:val="green"/>
        </w:rPr>
        <w:t>а</w:t>
      </w:r>
      <w:r w:rsidR="00E47EE9" w:rsidRPr="00614C35">
        <w:rPr>
          <w:szCs w:val="24"/>
          <w:highlight w:val="green"/>
        </w:rPr>
        <w:t>;</w:t>
      </w:r>
    </w:p>
    <w:p w14:paraId="49A49252" w14:textId="32E40964" w:rsidR="00DF2B5D" w:rsidRPr="00614C35" w:rsidRDefault="00DF2B5D" w:rsidP="00607360">
      <w:pPr>
        <w:widowControl w:val="0"/>
        <w:tabs>
          <w:tab w:val="left" w:pos="990"/>
        </w:tabs>
        <w:rPr>
          <w:szCs w:val="24"/>
          <w:highlight w:val="green"/>
        </w:rPr>
      </w:pPr>
      <w:r w:rsidRPr="00614C35">
        <w:rPr>
          <w:szCs w:val="24"/>
          <w:highlight w:val="green"/>
        </w:rPr>
        <w:t>-</w:t>
      </w:r>
      <w:r w:rsidR="005014F7" w:rsidRPr="00614C35">
        <w:rPr>
          <w:szCs w:val="24"/>
          <w:highlight w:val="green"/>
        </w:rPr>
        <w:t> </w:t>
      </w:r>
      <w:r w:rsidRPr="00614C35">
        <w:rPr>
          <w:szCs w:val="24"/>
          <w:highlight w:val="green"/>
        </w:rPr>
        <w:t>сведения о</w:t>
      </w:r>
      <w:r w:rsidR="00607360" w:rsidRPr="00614C35">
        <w:rPr>
          <w:szCs w:val="24"/>
          <w:highlight w:val="green"/>
        </w:rPr>
        <w:t xml:space="preserve"> гидрологических характеристиках водных объектов (5.12.1), полученные </w:t>
      </w:r>
      <w:r w:rsidR="00607360" w:rsidRPr="00614C35">
        <w:rPr>
          <w:szCs w:val="24"/>
          <w:highlight w:val="green"/>
        </w:rPr>
        <w:lastRenderedPageBreak/>
        <w:t>в результате инженерно-гидрометеорологических изысканий (при наличии)</w:t>
      </w:r>
      <w:r w:rsidRPr="00614C35">
        <w:rPr>
          <w:szCs w:val="24"/>
          <w:highlight w:val="green"/>
        </w:rPr>
        <w:t>;</w:t>
      </w:r>
    </w:p>
    <w:p w14:paraId="22E8A720" w14:textId="38D454E0" w:rsidR="00D80F83" w:rsidRPr="00614C35" w:rsidRDefault="00FD68CA" w:rsidP="005C363C">
      <w:pPr>
        <w:widowControl w:val="0"/>
        <w:tabs>
          <w:tab w:val="left" w:pos="990"/>
        </w:tabs>
        <w:rPr>
          <w:szCs w:val="24"/>
          <w:highlight w:val="green"/>
        </w:rPr>
      </w:pPr>
      <w:r w:rsidRPr="00614C35">
        <w:rPr>
          <w:szCs w:val="24"/>
          <w:highlight w:val="green"/>
        </w:rPr>
        <w:t>-</w:t>
      </w:r>
      <w:r w:rsidR="005014F7" w:rsidRPr="00614C35">
        <w:rPr>
          <w:szCs w:val="24"/>
          <w:highlight w:val="green"/>
        </w:rPr>
        <w:t> </w:t>
      </w:r>
      <w:r w:rsidR="00E47EE9" w:rsidRPr="00614C35">
        <w:rPr>
          <w:szCs w:val="24"/>
          <w:highlight w:val="green"/>
        </w:rPr>
        <w:t>сведения о видах хозяйственного использования водных объектов</w:t>
      </w:r>
      <w:r w:rsidR="00DF2B5D" w:rsidRPr="00614C35">
        <w:rPr>
          <w:szCs w:val="24"/>
          <w:highlight w:val="green"/>
        </w:rPr>
        <w:t>:</w:t>
      </w:r>
      <w:r w:rsidR="00E47EE9" w:rsidRPr="00614C35">
        <w:rPr>
          <w:szCs w:val="24"/>
          <w:highlight w:val="green"/>
        </w:rPr>
        <w:t xml:space="preserve"> </w:t>
      </w:r>
      <w:r w:rsidR="00E30210" w:rsidRPr="00614C35">
        <w:rPr>
          <w:szCs w:val="24"/>
          <w:highlight w:val="green"/>
        </w:rPr>
        <w:t xml:space="preserve">имеющихся водозаборах с указанием размеров </w:t>
      </w:r>
      <w:r w:rsidR="005C363C" w:rsidRPr="00614C35">
        <w:rPr>
          <w:szCs w:val="24"/>
          <w:highlight w:val="green"/>
        </w:rPr>
        <w:t>ЗСО</w:t>
      </w:r>
      <w:r w:rsidR="00E30210" w:rsidRPr="00614C35">
        <w:rPr>
          <w:szCs w:val="24"/>
          <w:highlight w:val="green"/>
        </w:rPr>
        <w:t xml:space="preserve"> для источников </w:t>
      </w:r>
      <w:r w:rsidR="005C363C" w:rsidRPr="00614C35">
        <w:rPr>
          <w:szCs w:val="24"/>
          <w:highlight w:val="green"/>
        </w:rPr>
        <w:t xml:space="preserve">питьевого и </w:t>
      </w:r>
      <w:r w:rsidR="00E30210" w:rsidRPr="00614C35">
        <w:rPr>
          <w:szCs w:val="24"/>
          <w:highlight w:val="green"/>
        </w:rPr>
        <w:t>хозяйственно-питьевого водоснабжения; наличии гидротехнических, берегоукрепительных и водопропускных сооружений</w:t>
      </w:r>
      <w:r w:rsidR="00E47EE9" w:rsidRPr="00614C35">
        <w:rPr>
          <w:szCs w:val="24"/>
          <w:highlight w:val="green"/>
        </w:rPr>
        <w:t>;</w:t>
      </w:r>
    </w:p>
    <w:p w14:paraId="0706D68D" w14:textId="508C0587" w:rsidR="00D80F83" w:rsidRPr="00614C35" w:rsidRDefault="00D80F83" w:rsidP="00D80F83">
      <w:pPr>
        <w:widowControl w:val="0"/>
        <w:tabs>
          <w:tab w:val="left" w:pos="990"/>
        </w:tabs>
        <w:rPr>
          <w:szCs w:val="24"/>
          <w:highlight w:val="green"/>
        </w:rPr>
      </w:pPr>
      <w:r w:rsidRPr="00614C35">
        <w:rPr>
          <w:highlight w:val="green"/>
        </w:rPr>
        <w:t>-</w:t>
      </w:r>
      <w:r w:rsidR="005014F7" w:rsidRPr="00614C35">
        <w:rPr>
          <w:highlight w:val="green"/>
        </w:rPr>
        <w:t> </w:t>
      </w:r>
      <w:r w:rsidR="008441E6" w:rsidRPr="00614C35">
        <w:rPr>
          <w:highlight w:val="green"/>
        </w:rPr>
        <w:t xml:space="preserve">общую </w:t>
      </w:r>
      <w:r w:rsidRPr="00614C35">
        <w:rPr>
          <w:highlight w:val="green"/>
        </w:rPr>
        <w:t>характеристику экологического состояния водного объекта в районе изысканий и субаквальных ландшафтов в точках опробования;</w:t>
      </w:r>
    </w:p>
    <w:p w14:paraId="613FCEA2" w14:textId="3DF57803" w:rsidR="00D80F83" w:rsidRPr="00614C35" w:rsidRDefault="00D80F83" w:rsidP="00E53C3F">
      <w:pPr>
        <w:widowControl w:val="0"/>
        <w:tabs>
          <w:tab w:val="left" w:pos="990"/>
        </w:tabs>
        <w:rPr>
          <w:highlight w:val="green"/>
        </w:rPr>
      </w:pPr>
      <w:r w:rsidRPr="00614C35">
        <w:rPr>
          <w:szCs w:val="24"/>
          <w:highlight w:val="green"/>
        </w:rPr>
        <w:t>-</w:t>
      </w:r>
      <w:r w:rsidR="005014F7" w:rsidRPr="00614C35">
        <w:rPr>
          <w:szCs w:val="24"/>
          <w:highlight w:val="green"/>
        </w:rPr>
        <w:t> </w:t>
      </w:r>
      <w:r w:rsidR="00DF2B5D" w:rsidRPr="00614C35">
        <w:rPr>
          <w:szCs w:val="24"/>
          <w:highlight w:val="green"/>
        </w:rPr>
        <w:t xml:space="preserve">сведения об </w:t>
      </w:r>
      <w:r w:rsidRPr="00614C35">
        <w:rPr>
          <w:szCs w:val="24"/>
          <w:highlight w:val="green"/>
        </w:rPr>
        <w:t>источник</w:t>
      </w:r>
      <w:r w:rsidR="00DF2B5D" w:rsidRPr="00614C35">
        <w:rPr>
          <w:szCs w:val="24"/>
          <w:highlight w:val="green"/>
        </w:rPr>
        <w:t>ах</w:t>
      </w:r>
      <w:r w:rsidRPr="00614C35">
        <w:rPr>
          <w:szCs w:val="24"/>
          <w:highlight w:val="green"/>
        </w:rPr>
        <w:t xml:space="preserve"> загрязнения поверхностных вод</w:t>
      </w:r>
      <w:r w:rsidRPr="00614C35">
        <w:rPr>
          <w:highlight w:val="green"/>
        </w:rPr>
        <w:t>;</w:t>
      </w:r>
    </w:p>
    <w:p w14:paraId="46362B98" w14:textId="4CA05678" w:rsidR="00E47EE9" w:rsidRPr="00614C35" w:rsidRDefault="00FD68CA" w:rsidP="00FD68CA">
      <w:pPr>
        <w:widowControl w:val="0"/>
        <w:tabs>
          <w:tab w:val="left" w:pos="990"/>
        </w:tabs>
        <w:rPr>
          <w:szCs w:val="24"/>
          <w:highlight w:val="green"/>
        </w:rPr>
      </w:pPr>
      <w:r w:rsidRPr="00614C35">
        <w:rPr>
          <w:szCs w:val="24"/>
          <w:highlight w:val="green"/>
        </w:rPr>
        <w:t>-</w:t>
      </w:r>
      <w:r w:rsidR="005014F7" w:rsidRPr="00614C35">
        <w:rPr>
          <w:szCs w:val="24"/>
          <w:highlight w:val="green"/>
        </w:rPr>
        <w:t> </w:t>
      </w:r>
      <w:r w:rsidR="00E47EE9" w:rsidRPr="00614C35">
        <w:rPr>
          <w:szCs w:val="24"/>
          <w:highlight w:val="green"/>
        </w:rPr>
        <w:t xml:space="preserve">оценку экологического состояния поверхностных вод на основании разработанных и утвержденных </w:t>
      </w:r>
      <w:r w:rsidR="00833031" w:rsidRPr="00614C35">
        <w:rPr>
          <w:szCs w:val="24"/>
          <w:highlight w:val="green"/>
        </w:rPr>
        <w:t xml:space="preserve">гигиенических и </w:t>
      </w:r>
      <w:r w:rsidR="00E47EE9" w:rsidRPr="00614C35">
        <w:rPr>
          <w:szCs w:val="24"/>
          <w:highlight w:val="green"/>
        </w:rPr>
        <w:t xml:space="preserve">экологических критериев в зависимости от вида хозяйственного использования водного объекта </w:t>
      </w:r>
      <w:r w:rsidR="0050657F" w:rsidRPr="00614C35">
        <w:rPr>
          <w:highlight w:val="green"/>
        </w:rPr>
        <w:t>(</w:t>
      </w:r>
      <w:r w:rsidR="0036491E" w:rsidRPr="00614C35">
        <w:rPr>
          <w:szCs w:val="24"/>
          <w:highlight w:val="green"/>
        </w:rPr>
        <w:t>5.12.</w:t>
      </w:r>
      <w:r w:rsidR="00A00CED" w:rsidRPr="00614C35">
        <w:rPr>
          <w:szCs w:val="24"/>
          <w:highlight w:val="green"/>
        </w:rPr>
        <w:t>10</w:t>
      </w:r>
      <w:r w:rsidR="0050657F" w:rsidRPr="00614C35">
        <w:rPr>
          <w:highlight w:val="green"/>
        </w:rPr>
        <w:t>)</w:t>
      </w:r>
      <w:r w:rsidR="00E47EE9" w:rsidRPr="00614C35">
        <w:rPr>
          <w:szCs w:val="24"/>
          <w:highlight w:val="green"/>
        </w:rPr>
        <w:t>;</w:t>
      </w:r>
    </w:p>
    <w:p w14:paraId="2733466E" w14:textId="09338C4E" w:rsidR="00E47EE9" w:rsidRPr="00614C35" w:rsidRDefault="005A5418" w:rsidP="00E53C3F">
      <w:pPr>
        <w:widowControl w:val="0"/>
        <w:tabs>
          <w:tab w:val="left" w:pos="990"/>
        </w:tabs>
        <w:rPr>
          <w:szCs w:val="24"/>
          <w:highlight w:val="green"/>
        </w:rPr>
      </w:pPr>
      <w:r w:rsidRPr="00614C35">
        <w:rPr>
          <w:szCs w:val="24"/>
          <w:highlight w:val="green"/>
        </w:rPr>
        <w:t>-</w:t>
      </w:r>
      <w:r w:rsidR="005014F7" w:rsidRPr="00614C35">
        <w:rPr>
          <w:szCs w:val="24"/>
          <w:highlight w:val="green"/>
        </w:rPr>
        <w:t> </w:t>
      </w:r>
      <w:r w:rsidR="00E47EE9" w:rsidRPr="00614C35">
        <w:rPr>
          <w:szCs w:val="24"/>
          <w:highlight w:val="green"/>
        </w:rPr>
        <w:t xml:space="preserve">прогноз изменения </w:t>
      </w:r>
      <w:r w:rsidR="00E53C3F" w:rsidRPr="00614C35">
        <w:rPr>
          <w:szCs w:val="24"/>
          <w:highlight w:val="green"/>
        </w:rPr>
        <w:t xml:space="preserve">экологического </w:t>
      </w:r>
      <w:r w:rsidR="00E47EE9" w:rsidRPr="00614C35">
        <w:rPr>
          <w:szCs w:val="24"/>
          <w:highlight w:val="green"/>
        </w:rPr>
        <w:t>состояния поверхностных вод в результате градостроительной деятельности;</w:t>
      </w:r>
      <w:bookmarkStart w:id="74" w:name="6.4_Рекомендации_по_охране_водных_объект"/>
      <w:bookmarkEnd w:id="74"/>
    </w:p>
    <w:p w14:paraId="440C096F" w14:textId="3266C18A" w:rsidR="002550DF" w:rsidRPr="00614C35" w:rsidRDefault="005A5418" w:rsidP="002550DF">
      <w:pPr>
        <w:widowControl w:val="0"/>
        <w:tabs>
          <w:tab w:val="left" w:pos="990"/>
        </w:tabs>
        <w:rPr>
          <w:szCs w:val="24"/>
          <w:highlight w:val="green"/>
        </w:rPr>
      </w:pPr>
      <w:r w:rsidRPr="00614C35">
        <w:rPr>
          <w:szCs w:val="24"/>
          <w:highlight w:val="green"/>
        </w:rPr>
        <w:t>-</w:t>
      </w:r>
      <w:r w:rsidR="005014F7" w:rsidRPr="00614C35">
        <w:rPr>
          <w:szCs w:val="24"/>
          <w:highlight w:val="green"/>
        </w:rPr>
        <w:t> </w:t>
      </w:r>
      <w:r w:rsidR="00346599" w:rsidRPr="00614C35">
        <w:rPr>
          <w:b/>
          <w:szCs w:val="24"/>
          <w:highlight w:val="green"/>
        </w:rPr>
        <w:t>рекоменд</w:t>
      </w:r>
      <w:r w:rsidR="00E47EE9" w:rsidRPr="00614C35">
        <w:rPr>
          <w:szCs w:val="24"/>
          <w:highlight w:val="green"/>
        </w:rPr>
        <w:t xml:space="preserve">ации и предложения по охране </w:t>
      </w:r>
      <w:r w:rsidR="001D4585" w:rsidRPr="00614C35">
        <w:rPr>
          <w:szCs w:val="24"/>
          <w:highlight w:val="green"/>
        </w:rPr>
        <w:t xml:space="preserve">поверхностных </w:t>
      </w:r>
      <w:r w:rsidR="00184688" w:rsidRPr="00614C35">
        <w:rPr>
          <w:szCs w:val="24"/>
          <w:highlight w:val="green"/>
        </w:rPr>
        <w:t xml:space="preserve">вод от загрязнения </w:t>
      </w:r>
      <w:r w:rsidR="00A1194C" w:rsidRPr="00614C35">
        <w:rPr>
          <w:szCs w:val="24"/>
          <w:highlight w:val="green"/>
        </w:rPr>
        <w:t>согласно ГОСТ 17.1.3.13;</w:t>
      </w:r>
    </w:p>
    <w:p w14:paraId="52254EAE" w14:textId="1B0B7BA7" w:rsidR="00A1194C" w:rsidRPr="00AD2528" w:rsidRDefault="00A1194C" w:rsidP="002550DF">
      <w:pPr>
        <w:widowControl w:val="0"/>
        <w:tabs>
          <w:tab w:val="left" w:pos="990"/>
        </w:tabs>
        <w:rPr>
          <w:szCs w:val="24"/>
          <w:highlight w:val="green"/>
        </w:rPr>
      </w:pPr>
      <w:r w:rsidRPr="00614C35">
        <w:rPr>
          <w:szCs w:val="24"/>
          <w:highlight w:val="green"/>
        </w:rPr>
        <w:t>-</w:t>
      </w:r>
      <w:r w:rsidR="005014F7" w:rsidRPr="00614C35">
        <w:rPr>
          <w:szCs w:val="24"/>
          <w:highlight w:val="green"/>
        </w:rPr>
        <w:t> </w:t>
      </w:r>
      <w:r w:rsidRPr="00614C35">
        <w:rPr>
          <w:rFonts w:hint="eastAsia"/>
          <w:szCs w:val="24"/>
          <w:highlight w:val="green"/>
        </w:rPr>
        <w:t>предложения</w:t>
      </w:r>
      <w:r w:rsidRPr="00614C35">
        <w:rPr>
          <w:szCs w:val="24"/>
          <w:highlight w:val="green"/>
        </w:rPr>
        <w:t xml:space="preserve"> </w:t>
      </w:r>
      <w:r w:rsidRPr="00614C35">
        <w:rPr>
          <w:rFonts w:hint="eastAsia"/>
          <w:szCs w:val="24"/>
          <w:highlight w:val="green"/>
        </w:rPr>
        <w:t>по</w:t>
      </w:r>
      <w:r w:rsidRPr="00614C35">
        <w:rPr>
          <w:szCs w:val="24"/>
          <w:highlight w:val="green"/>
        </w:rPr>
        <w:t xml:space="preserve"> </w:t>
      </w:r>
      <w:r w:rsidRPr="00614C35">
        <w:rPr>
          <w:rFonts w:hint="eastAsia"/>
          <w:szCs w:val="24"/>
          <w:highlight w:val="green"/>
        </w:rPr>
        <w:t>организации</w:t>
      </w:r>
      <w:r w:rsidRPr="00614C35">
        <w:rPr>
          <w:szCs w:val="24"/>
          <w:highlight w:val="green"/>
        </w:rPr>
        <w:t xml:space="preserve"> </w:t>
      </w:r>
      <w:r w:rsidRPr="00614C35">
        <w:rPr>
          <w:rFonts w:hint="eastAsia"/>
          <w:szCs w:val="24"/>
          <w:highlight w:val="green"/>
        </w:rPr>
        <w:t>мониторинга</w:t>
      </w:r>
      <w:r w:rsidRPr="00614C35">
        <w:rPr>
          <w:szCs w:val="24"/>
          <w:highlight w:val="green"/>
        </w:rPr>
        <w:t xml:space="preserve"> </w:t>
      </w:r>
      <w:r w:rsidRPr="00614C35">
        <w:rPr>
          <w:rFonts w:hint="eastAsia"/>
          <w:szCs w:val="24"/>
          <w:highlight w:val="green"/>
        </w:rPr>
        <w:t>водных</w:t>
      </w:r>
      <w:r w:rsidRPr="00614C35">
        <w:rPr>
          <w:szCs w:val="24"/>
          <w:highlight w:val="green"/>
        </w:rPr>
        <w:t xml:space="preserve"> </w:t>
      </w:r>
      <w:r w:rsidRPr="00614C35">
        <w:rPr>
          <w:rFonts w:hint="eastAsia"/>
          <w:szCs w:val="24"/>
          <w:highlight w:val="green"/>
        </w:rPr>
        <w:t>объектов</w:t>
      </w:r>
      <w:r w:rsidR="005E32AB" w:rsidRPr="00614C35">
        <w:rPr>
          <w:szCs w:val="24"/>
          <w:highlight w:val="green"/>
        </w:rPr>
        <w:t xml:space="preserve"> в период строительства и эксплуатации </w:t>
      </w:r>
      <w:r w:rsidR="005E32AB" w:rsidRPr="00AD2528">
        <w:rPr>
          <w:szCs w:val="24"/>
          <w:highlight w:val="green"/>
        </w:rPr>
        <w:t>объекта</w:t>
      </w:r>
      <w:r w:rsidRPr="00AD2528">
        <w:rPr>
          <w:szCs w:val="24"/>
          <w:highlight w:val="green"/>
        </w:rPr>
        <w:t>.</w:t>
      </w:r>
    </w:p>
    <w:p w14:paraId="3CECD547" w14:textId="28759154" w:rsidR="001528CD" w:rsidRPr="00AD2528" w:rsidRDefault="006624E8" w:rsidP="00511267">
      <w:pPr>
        <w:pStyle w:val="aff"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AD2528">
        <w:rPr>
          <w:rFonts w:cs="Times New Roman"/>
          <w:bCs/>
          <w:iCs/>
          <w:noProof/>
          <w:szCs w:val="24"/>
          <w:highlight w:val="green"/>
        </w:rPr>
        <w:t>5.13</w:t>
      </w:r>
      <w:r w:rsidR="005014F7" w:rsidRPr="00AD2528">
        <w:rPr>
          <w:rFonts w:cs="Times New Roman"/>
          <w:bCs/>
          <w:iCs/>
          <w:noProof/>
          <w:szCs w:val="24"/>
          <w:highlight w:val="green"/>
        </w:rPr>
        <w:t> </w:t>
      </w:r>
      <w:r w:rsidRPr="00AD2528">
        <w:rPr>
          <w:rFonts w:cs="Times New Roman"/>
          <w:bCs/>
          <w:iCs/>
          <w:noProof/>
          <w:szCs w:val="24"/>
          <w:highlight w:val="green"/>
        </w:rPr>
        <w:t>Исследование и оценк</w:t>
      </w:r>
      <w:r w:rsidR="00682F63" w:rsidRPr="00AD2528">
        <w:rPr>
          <w:rFonts w:cs="Times New Roman"/>
          <w:bCs/>
          <w:iCs/>
          <w:noProof/>
          <w:szCs w:val="24"/>
          <w:highlight w:val="green"/>
        </w:rPr>
        <w:t>у</w:t>
      </w:r>
      <w:r w:rsidRPr="00AD2528">
        <w:rPr>
          <w:rFonts w:cs="Times New Roman"/>
          <w:bCs/>
          <w:iCs/>
          <w:noProof/>
          <w:szCs w:val="24"/>
          <w:highlight w:val="green"/>
        </w:rPr>
        <w:t xml:space="preserve"> загрязнения подземных вод</w:t>
      </w:r>
      <w:r w:rsidR="00C53317" w:rsidRPr="00AD2528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131A4E" w:rsidRPr="00AD2528">
        <w:rPr>
          <w:rFonts w:cs="Times New Roman"/>
          <w:bCs/>
          <w:iCs/>
          <w:noProof/>
          <w:szCs w:val="24"/>
          <w:highlight w:val="green"/>
        </w:rPr>
        <w:t xml:space="preserve">при </w:t>
      </w:r>
      <w:r w:rsidR="00543F91" w:rsidRPr="00AD2528">
        <w:rPr>
          <w:rFonts w:cs="Times New Roman"/>
          <w:bCs/>
          <w:iCs/>
          <w:noProof/>
          <w:szCs w:val="24"/>
          <w:highlight w:val="green"/>
        </w:rPr>
        <w:t xml:space="preserve">проектировании, </w:t>
      </w:r>
      <w:r w:rsidR="00131A4E" w:rsidRPr="00AD2528">
        <w:rPr>
          <w:rFonts w:cs="Times New Roman"/>
          <w:bCs/>
          <w:iCs/>
          <w:noProof/>
          <w:szCs w:val="24"/>
          <w:highlight w:val="green"/>
        </w:rPr>
        <w:t>строительстве и эксплуатации объект</w:t>
      </w:r>
      <w:r w:rsidR="00145492" w:rsidRPr="00AD2528">
        <w:rPr>
          <w:rFonts w:cs="Times New Roman"/>
          <w:bCs/>
          <w:iCs/>
          <w:noProof/>
          <w:szCs w:val="24"/>
          <w:highlight w:val="green"/>
        </w:rPr>
        <w:t>ов</w:t>
      </w:r>
      <w:r w:rsidR="00131A4E" w:rsidRPr="00AD2528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FC7888" w:rsidRPr="00AD2528">
        <w:rPr>
          <w:szCs w:val="24"/>
          <w:highlight w:val="green"/>
        </w:rPr>
        <w:t xml:space="preserve">выполняют </w:t>
      </w:r>
      <w:r w:rsidR="00F460C2" w:rsidRPr="00AD2528">
        <w:rPr>
          <w:rFonts w:cs="Times New Roman"/>
          <w:bCs/>
          <w:iCs/>
          <w:noProof/>
          <w:szCs w:val="24"/>
          <w:highlight w:val="green"/>
        </w:rPr>
        <w:t>в целях</w:t>
      </w:r>
      <w:r w:rsidR="00E53C3F" w:rsidRPr="00AD2528">
        <w:rPr>
          <w:rFonts w:cs="Times New Roman"/>
          <w:bCs/>
          <w:iCs/>
          <w:noProof/>
          <w:szCs w:val="24"/>
          <w:highlight w:val="green"/>
        </w:rPr>
        <w:t>:</w:t>
      </w:r>
    </w:p>
    <w:p w14:paraId="64BEE60C" w14:textId="4A3B3F67" w:rsidR="0078528D" w:rsidRPr="00AD2528" w:rsidRDefault="000D165B" w:rsidP="00511267">
      <w:pPr>
        <w:rPr>
          <w:szCs w:val="24"/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="00CC0A38" w:rsidRPr="00AD2528">
        <w:rPr>
          <w:highlight w:val="green"/>
        </w:rPr>
        <w:t>выявления</w:t>
      </w:r>
      <w:r w:rsidR="00F470EE" w:rsidRPr="00AD2528">
        <w:rPr>
          <w:highlight w:val="green"/>
        </w:rPr>
        <w:t xml:space="preserve"> существующих </w:t>
      </w:r>
      <w:r w:rsidR="00CC0A38" w:rsidRPr="00AD2528">
        <w:rPr>
          <w:highlight w:val="green"/>
        </w:rPr>
        <w:t>источников загрязнения;</w:t>
      </w:r>
    </w:p>
    <w:p w14:paraId="367C1FDA" w14:textId="71B72F52" w:rsidR="00F470EE" w:rsidRPr="00AD2528" w:rsidRDefault="0078528D" w:rsidP="00511267">
      <w:pPr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="00CC0A38" w:rsidRPr="00AD2528">
        <w:rPr>
          <w:szCs w:val="24"/>
          <w:highlight w:val="green"/>
        </w:rPr>
        <w:t>опр</w:t>
      </w:r>
      <w:r w:rsidR="00F470EE" w:rsidRPr="00AD2528">
        <w:rPr>
          <w:szCs w:val="24"/>
          <w:highlight w:val="green"/>
        </w:rPr>
        <w:t xml:space="preserve">еделения качества подземных вод </w:t>
      </w:r>
      <w:r w:rsidR="00397BC5" w:rsidRPr="00AD2528">
        <w:rPr>
          <w:szCs w:val="24"/>
          <w:highlight w:val="green"/>
        </w:rPr>
        <w:t>и</w:t>
      </w:r>
      <w:r w:rsidR="00496C29" w:rsidRPr="00AD2528">
        <w:rPr>
          <w:szCs w:val="24"/>
          <w:highlight w:val="green"/>
        </w:rPr>
        <w:t xml:space="preserve"> уровня </w:t>
      </w:r>
      <w:r w:rsidR="00397BC5" w:rsidRPr="00AD2528">
        <w:rPr>
          <w:szCs w:val="24"/>
          <w:highlight w:val="green"/>
        </w:rPr>
        <w:t xml:space="preserve">их </w:t>
      </w:r>
      <w:r w:rsidR="00496C29" w:rsidRPr="00AD2528">
        <w:rPr>
          <w:szCs w:val="24"/>
          <w:highlight w:val="green"/>
        </w:rPr>
        <w:t>загрязнения;</w:t>
      </w:r>
    </w:p>
    <w:p w14:paraId="4427E73F" w14:textId="6ED73BEA" w:rsidR="00992B31" w:rsidRPr="00AD2528" w:rsidRDefault="00F470EE" w:rsidP="00511267">
      <w:pPr>
        <w:rPr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="00FA1D9F" w:rsidRPr="00AD2528">
        <w:rPr>
          <w:szCs w:val="24"/>
          <w:highlight w:val="green"/>
        </w:rPr>
        <w:t>уст</w:t>
      </w:r>
      <w:r w:rsidR="00042705" w:rsidRPr="00AD2528">
        <w:rPr>
          <w:szCs w:val="24"/>
          <w:highlight w:val="green"/>
        </w:rPr>
        <w:t xml:space="preserve">ановления степени защищенности </w:t>
      </w:r>
      <w:r w:rsidR="00042705" w:rsidRPr="00AD2528">
        <w:rPr>
          <w:highlight w:val="green"/>
        </w:rPr>
        <w:t>подземных вод</w:t>
      </w:r>
      <w:r w:rsidR="002E2BBD" w:rsidRPr="00AD2528">
        <w:rPr>
          <w:highlight w:val="green"/>
        </w:rPr>
        <w:t xml:space="preserve"> первого от поверхности водоносного горизонта </w:t>
      </w:r>
      <w:r w:rsidR="00D34800" w:rsidRPr="00AD2528">
        <w:rPr>
          <w:highlight w:val="green"/>
        </w:rPr>
        <w:t xml:space="preserve">(при </w:t>
      </w:r>
      <w:r w:rsidR="00346599" w:rsidRPr="00AD2528">
        <w:rPr>
          <w:b/>
          <w:highlight w:val="green"/>
        </w:rPr>
        <w:t>необходимо</w:t>
      </w:r>
      <w:r w:rsidR="00D34800" w:rsidRPr="00AD2528">
        <w:rPr>
          <w:highlight w:val="green"/>
        </w:rPr>
        <w:t>сти);</w:t>
      </w:r>
    </w:p>
    <w:p w14:paraId="49DF28D6" w14:textId="4FF8F18D" w:rsidR="00992B31" w:rsidRPr="00AD2528" w:rsidRDefault="00992B31" w:rsidP="00511267">
      <w:pPr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="001528CD" w:rsidRPr="00AD2528">
        <w:rPr>
          <w:highlight w:val="green"/>
        </w:rPr>
        <w:t>получения данных для</w:t>
      </w:r>
      <w:r w:rsidR="00B278D1" w:rsidRPr="00AD2528">
        <w:rPr>
          <w:highlight w:val="green"/>
        </w:rPr>
        <w:t xml:space="preserve"> </w:t>
      </w:r>
      <w:r w:rsidR="001528CD" w:rsidRPr="00AD2528">
        <w:rPr>
          <w:highlight w:val="green"/>
        </w:rPr>
        <w:t>прогноза возможных изменений качества подземных вод</w:t>
      </w:r>
      <w:r w:rsidR="00496C29" w:rsidRPr="00AD2528">
        <w:rPr>
          <w:highlight w:val="green"/>
        </w:rPr>
        <w:t xml:space="preserve"> в результате </w:t>
      </w:r>
      <w:r w:rsidR="009D1728" w:rsidRPr="00AD2528">
        <w:rPr>
          <w:highlight w:val="green"/>
        </w:rPr>
        <w:t xml:space="preserve">градостроительной </w:t>
      </w:r>
      <w:r w:rsidR="00496C29" w:rsidRPr="00AD2528">
        <w:rPr>
          <w:highlight w:val="green"/>
        </w:rPr>
        <w:t>деятельности</w:t>
      </w:r>
      <w:r w:rsidRPr="00AD2528">
        <w:rPr>
          <w:highlight w:val="green"/>
        </w:rPr>
        <w:t>;</w:t>
      </w:r>
    </w:p>
    <w:p w14:paraId="2D44E1DD" w14:textId="5D8C4206" w:rsidR="00CC0A38" w:rsidRPr="00AD2528" w:rsidRDefault="00F455FC" w:rsidP="00511267">
      <w:pPr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="00682F63" w:rsidRPr="00AD2528">
        <w:rPr>
          <w:szCs w:val="24"/>
          <w:highlight w:val="green"/>
        </w:rPr>
        <w:t>подготовки</w:t>
      </w:r>
      <w:r w:rsidR="00CC0A38" w:rsidRPr="00AD2528">
        <w:rPr>
          <w:szCs w:val="24"/>
          <w:highlight w:val="green"/>
        </w:rPr>
        <w:t xml:space="preserve"> </w:t>
      </w:r>
      <w:r w:rsidR="00346599" w:rsidRPr="00AD2528">
        <w:rPr>
          <w:b/>
          <w:szCs w:val="24"/>
          <w:highlight w:val="green"/>
        </w:rPr>
        <w:t>рекоменд</w:t>
      </w:r>
      <w:r w:rsidR="00CC0A38" w:rsidRPr="00AD2528">
        <w:rPr>
          <w:szCs w:val="24"/>
          <w:highlight w:val="green"/>
        </w:rPr>
        <w:t>аций и предложений по защите продуктивных водоносных горизонтов и подземных вод от опасности загрязнения</w:t>
      </w:r>
      <w:r w:rsidR="009D1728" w:rsidRPr="00AD2528">
        <w:rPr>
          <w:szCs w:val="24"/>
          <w:highlight w:val="green"/>
        </w:rPr>
        <w:t>;</w:t>
      </w:r>
    </w:p>
    <w:p w14:paraId="482EC85F" w14:textId="6D604D97" w:rsidR="009D1728" w:rsidRPr="00AD2528" w:rsidRDefault="009D1728" w:rsidP="00511267">
      <w:pPr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осуществления контроля за изменением ареала загрязненных вод.</w:t>
      </w:r>
    </w:p>
    <w:p w14:paraId="14D6ED25" w14:textId="78079F59" w:rsidR="001F5928" w:rsidRPr="00AD2528" w:rsidRDefault="001F5928" w:rsidP="00511267">
      <w:pPr>
        <w:rPr>
          <w:szCs w:val="24"/>
          <w:highlight w:val="green"/>
        </w:rPr>
      </w:pPr>
      <w:r w:rsidRPr="00AD2528">
        <w:rPr>
          <w:highlight w:val="green"/>
        </w:rPr>
        <w:t>5.13.1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Исследование и оценку загрязнен</w:t>
      </w:r>
      <w:r w:rsidR="00E53C3F" w:rsidRPr="00AD2528">
        <w:rPr>
          <w:highlight w:val="green"/>
        </w:rPr>
        <w:t>ия</w:t>
      </w:r>
      <w:r w:rsidRPr="00AD2528">
        <w:rPr>
          <w:highlight w:val="green"/>
        </w:rPr>
        <w:t xml:space="preserve"> подземных вод при </w:t>
      </w:r>
      <w:r w:rsidR="007E34E4" w:rsidRPr="00AD2528">
        <w:rPr>
          <w:highlight w:val="green"/>
        </w:rPr>
        <w:t>инженерно-экологически</w:t>
      </w:r>
      <w:r w:rsidR="00265189" w:rsidRPr="00AD2528">
        <w:rPr>
          <w:highlight w:val="green"/>
        </w:rPr>
        <w:t>х</w:t>
      </w:r>
      <w:r w:rsidR="007E34E4" w:rsidRPr="00AD2528">
        <w:rPr>
          <w:highlight w:val="green"/>
        </w:rPr>
        <w:t xml:space="preserve"> изыскания</w:t>
      </w:r>
      <w:r w:rsidR="00265189" w:rsidRPr="00AD2528">
        <w:rPr>
          <w:highlight w:val="green"/>
        </w:rPr>
        <w:t>х</w:t>
      </w:r>
      <w:r w:rsidR="001B5057" w:rsidRPr="00AD2528">
        <w:rPr>
          <w:highlight w:val="green"/>
        </w:rPr>
        <w:t xml:space="preserve"> </w:t>
      </w:r>
      <w:r w:rsidR="00346599" w:rsidRPr="00AD2528">
        <w:rPr>
          <w:b/>
          <w:highlight w:val="green"/>
        </w:rPr>
        <w:t>следует</w:t>
      </w:r>
      <w:r w:rsidRPr="00AD2528">
        <w:rPr>
          <w:highlight w:val="green"/>
        </w:rPr>
        <w:t xml:space="preserve"> </w:t>
      </w:r>
      <w:r w:rsidR="00682F63" w:rsidRPr="00AD2528">
        <w:rPr>
          <w:highlight w:val="green"/>
        </w:rPr>
        <w:t>выполнять</w:t>
      </w:r>
      <w:r w:rsidRPr="00AD2528">
        <w:rPr>
          <w:highlight w:val="green"/>
        </w:rPr>
        <w:t xml:space="preserve"> с использованием </w:t>
      </w:r>
      <w:r w:rsidR="00E53C3F" w:rsidRPr="00AD2528">
        <w:rPr>
          <w:highlight w:val="green"/>
        </w:rPr>
        <w:t>результатов инженерно-геологических изысканий</w:t>
      </w:r>
      <w:r w:rsidR="00554EEE" w:rsidRPr="00AD2528">
        <w:rPr>
          <w:highlight w:val="green"/>
        </w:rPr>
        <w:t>, содержащих сведения</w:t>
      </w:r>
      <w:r w:rsidRPr="00AD2528">
        <w:rPr>
          <w:szCs w:val="24"/>
          <w:highlight w:val="green"/>
        </w:rPr>
        <w:t>:</w:t>
      </w:r>
    </w:p>
    <w:p w14:paraId="779B7079" w14:textId="5AA27B13" w:rsidR="007C2590" w:rsidRPr="00AD2528" w:rsidRDefault="007C2590" w:rsidP="00511267">
      <w:pPr>
        <w:rPr>
          <w:szCs w:val="24"/>
          <w:highlight w:val="green"/>
        </w:rPr>
      </w:pPr>
      <w:r w:rsidRPr="00AD2528">
        <w:rPr>
          <w:szCs w:val="24"/>
          <w:highlight w:val="green"/>
        </w:rPr>
        <w:t xml:space="preserve">- </w:t>
      </w:r>
      <w:r w:rsidR="00F460C2" w:rsidRPr="00AD2528">
        <w:rPr>
          <w:szCs w:val="24"/>
          <w:highlight w:val="green"/>
        </w:rPr>
        <w:t xml:space="preserve">о </w:t>
      </w:r>
      <w:r w:rsidRPr="00AD2528">
        <w:rPr>
          <w:szCs w:val="24"/>
          <w:highlight w:val="green"/>
        </w:rPr>
        <w:t xml:space="preserve">глубине залегания подземных </w:t>
      </w:r>
      <w:r w:rsidR="00365709" w:rsidRPr="00AD2528">
        <w:rPr>
          <w:szCs w:val="24"/>
          <w:highlight w:val="green"/>
        </w:rPr>
        <w:t>(</w:t>
      </w:r>
      <w:r w:rsidR="00346599" w:rsidRPr="00AD2528">
        <w:rPr>
          <w:b/>
          <w:szCs w:val="24"/>
          <w:highlight w:val="green"/>
        </w:rPr>
        <w:t>преимущественно</w:t>
      </w:r>
      <w:r w:rsidR="00365709" w:rsidRPr="00AD2528">
        <w:rPr>
          <w:szCs w:val="24"/>
          <w:highlight w:val="green"/>
        </w:rPr>
        <w:t xml:space="preserve"> грунтовых) </w:t>
      </w:r>
      <w:r w:rsidRPr="00AD2528">
        <w:rPr>
          <w:szCs w:val="24"/>
          <w:highlight w:val="green"/>
        </w:rPr>
        <w:t>вод;</w:t>
      </w:r>
    </w:p>
    <w:p w14:paraId="14544F9A" w14:textId="2C5C11A3" w:rsidR="001F5928" w:rsidRPr="00AD2528" w:rsidRDefault="001F5928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 xml:space="preserve">закономерностях движения подземных </w:t>
      </w:r>
      <w:r w:rsidR="004B6051" w:rsidRPr="00AD2528">
        <w:rPr>
          <w:highlight w:val="green"/>
        </w:rPr>
        <w:t>(</w:t>
      </w:r>
      <w:r w:rsidR="00346599" w:rsidRPr="00AD2528">
        <w:rPr>
          <w:b/>
          <w:highlight w:val="green"/>
        </w:rPr>
        <w:t>преимущественно</w:t>
      </w:r>
      <w:r w:rsidR="004B6051" w:rsidRPr="00AD2528">
        <w:rPr>
          <w:highlight w:val="green"/>
        </w:rPr>
        <w:t xml:space="preserve"> грунтовых) </w:t>
      </w:r>
      <w:r w:rsidRPr="00AD2528">
        <w:rPr>
          <w:highlight w:val="green"/>
        </w:rPr>
        <w:t>вод;</w:t>
      </w:r>
      <w:r w:rsidR="00184717" w:rsidRPr="00AD2528">
        <w:rPr>
          <w:highlight w:val="green"/>
        </w:rPr>
        <w:t xml:space="preserve"> </w:t>
      </w:r>
    </w:p>
    <w:p w14:paraId="017E9267" w14:textId="162F072A" w:rsidR="001F5928" w:rsidRPr="00AD2528" w:rsidRDefault="001F5928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условиях питания и разгрузки подземных</w:t>
      </w:r>
      <w:r w:rsidR="004B6051" w:rsidRPr="00AD2528">
        <w:rPr>
          <w:highlight w:val="green"/>
        </w:rPr>
        <w:t xml:space="preserve"> </w:t>
      </w:r>
      <w:r w:rsidRPr="00AD2528">
        <w:rPr>
          <w:highlight w:val="green"/>
        </w:rPr>
        <w:t>вод;</w:t>
      </w:r>
    </w:p>
    <w:p w14:paraId="5E6F6FD1" w14:textId="046F079F" w:rsidR="000F48FD" w:rsidRPr="00AD2528" w:rsidRDefault="001F5928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 xml:space="preserve">- наличии гидравлической взаимосвязи между водоносными горизонтами и </w:t>
      </w:r>
      <w:r w:rsidRPr="00AD2528">
        <w:rPr>
          <w:highlight w:val="green"/>
        </w:rPr>
        <w:lastRenderedPageBreak/>
        <w:t>поверхностными водами;</w:t>
      </w:r>
      <w:r w:rsidR="00111DAD" w:rsidRPr="00AD2528">
        <w:rPr>
          <w:highlight w:val="green"/>
        </w:rPr>
        <w:t xml:space="preserve"> </w:t>
      </w:r>
    </w:p>
    <w:p w14:paraId="6FC32985" w14:textId="784C7B42" w:rsidR="001F5928" w:rsidRPr="00AD2528" w:rsidRDefault="00554EEE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 xml:space="preserve">- </w:t>
      </w:r>
      <w:r w:rsidR="00111DAD" w:rsidRPr="00AD2528">
        <w:rPr>
          <w:highlight w:val="green"/>
        </w:rPr>
        <w:t>подтоплени</w:t>
      </w:r>
      <w:r w:rsidR="000F48FD" w:rsidRPr="00AD2528">
        <w:rPr>
          <w:highlight w:val="green"/>
        </w:rPr>
        <w:t>и территории;</w:t>
      </w:r>
    </w:p>
    <w:p w14:paraId="2D1CC4B0" w14:textId="3B0172D1" w:rsidR="001F5928" w:rsidRPr="00AD2528" w:rsidRDefault="001F5928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 составе, фильтрационных и сорбционных свойствах грунтов (прежде всего, грунтов зоны аэрации) и водовмещающих пород;</w:t>
      </w:r>
    </w:p>
    <w:p w14:paraId="43B24C35" w14:textId="2F82ADB4" w:rsidR="001F5928" w:rsidRPr="00AD2528" w:rsidRDefault="001F5928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градиентах вертикальной фильтрации</w:t>
      </w:r>
      <w:r w:rsidR="00BE1F28" w:rsidRPr="00AD2528">
        <w:rPr>
          <w:highlight w:val="green"/>
        </w:rPr>
        <w:t xml:space="preserve"> (при наличии)</w:t>
      </w:r>
      <w:r w:rsidRPr="00AD2528">
        <w:rPr>
          <w:highlight w:val="green"/>
        </w:rPr>
        <w:t>;</w:t>
      </w:r>
    </w:p>
    <w:p w14:paraId="2A2276E8" w14:textId="362707D6" w:rsidR="001F5928" w:rsidRPr="00AD2528" w:rsidRDefault="001F5928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химическом составе, минерализации;</w:t>
      </w:r>
    </w:p>
    <w:p w14:paraId="07385A1B" w14:textId="2D9A8338" w:rsidR="001F5928" w:rsidRPr="00AD2528" w:rsidRDefault="001F5928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характере и степени загрязнения подземных вод</w:t>
      </w:r>
      <w:r w:rsidR="00BE1F28" w:rsidRPr="00AD2528">
        <w:rPr>
          <w:highlight w:val="green"/>
        </w:rPr>
        <w:t xml:space="preserve"> (при наличии)</w:t>
      </w:r>
      <w:r w:rsidRPr="00AD2528">
        <w:rPr>
          <w:highlight w:val="green"/>
        </w:rPr>
        <w:t>;</w:t>
      </w:r>
    </w:p>
    <w:p w14:paraId="17E57DA6" w14:textId="3E8C1C28" w:rsidR="001F5928" w:rsidRPr="00AD2528" w:rsidRDefault="001F5928" w:rsidP="00511267">
      <w:pPr>
        <w:widowControl w:val="0"/>
        <w:tabs>
          <w:tab w:val="left" w:pos="993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наличии минеральных подземных вод (лечебных ресурсов).</w:t>
      </w:r>
      <w:r w:rsidR="00C27EF5" w:rsidRPr="00AD2528">
        <w:rPr>
          <w:highlight w:val="green"/>
        </w:rPr>
        <w:t xml:space="preserve"> </w:t>
      </w:r>
    </w:p>
    <w:p w14:paraId="0C28BE86" w14:textId="1A5569BF" w:rsidR="00F470EE" w:rsidRPr="00AD2528" w:rsidRDefault="001F5928" w:rsidP="00511267">
      <w:pPr>
        <w:widowControl w:val="0"/>
        <w:tabs>
          <w:tab w:val="left" w:pos="990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5.13.2</w:t>
      </w:r>
      <w:r w:rsidR="005014F7" w:rsidRPr="00AD2528">
        <w:rPr>
          <w:szCs w:val="24"/>
          <w:highlight w:val="green"/>
        </w:rPr>
        <w:t> </w:t>
      </w:r>
      <w:r w:rsidR="00F470EE" w:rsidRPr="00AD2528">
        <w:rPr>
          <w:szCs w:val="24"/>
          <w:highlight w:val="green"/>
        </w:rPr>
        <w:t>Общие требования к охране подземных вод от загрязнения устанавливают согласно ГОСТ 17.1.3.06</w:t>
      </w:r>
      <w:r w:rsidR="00496C29" w:rsidRPr="00AD2528">
        <w:rPr>
          <w:szCs w:val="24"/>
          <w:highlight w:val="green"/>
        </w:rPr>
        <w:t>.</w:t>
      </w:r>
    </w:p>
    <w:p w14:paraId="1221C7DD" w14:textId="34E4D17D" w:rsidR="00F470EE" w:rsidRPr="00AD2528" w:rsidRDefault="001F5928" w:rsidP="001B083A">
      <w:pPr>
        <w:keepNext/>
        <w:widowControl w:val="0"/>
        <w:tabs>
          <w:tab w:val="left" w:pos="990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5.13.3</w:t>
      </w:r>
      <w:r w:rsidR="005014F7" w:rsidRPr="00AD2528">
        <w:rPr>
          <w:szCs w:val="24"/>
          <w:highlight w:val="green"/>
        </w:rPr>
        <w:t> </w:t>
      </w:r>
      <w:r w:rsidR="00F470EE" w:rsidRPr="00AD2528">
        <w:rPr>
          <w:szCs w:val="24"/>
          <w:highlight w:val="green"/>
        </w:rPr>
        <w:t>Основными источниками загрязнения подземных вод</w:t>
      </w:r>
      <w:r w:rsidR="00E41B1E" w:rsidRPr="00AD2528">
        <w:rPr>
          <w:szCs w:val="24"/>
          <w:highlight w:val="green"/>
        </w:rPr>
        <w:t>, дополнительно к</w:t>
      </w:r>
      <w:r w:rsidR="00F470EE" w:rsidRPr="00AD2528">
        <w:rPr>
          <w:szCs w:val="24"/>
          <w:highlight w:val="green"/>
        </w:rPr>
        <w:t xml:space="preserve"> </w:t>
      </w:r>
      <w:r w:rsidR="00E53C3F" w:rsidRPr="00AD2528">
        <w:rPr>
          <w:szCs w:val="24"/>
          <w:highlight w:val="green"/>
        </w:rPr>
        <w:t>указанным в</w:t>
      </w:r>
      <w:r w:rsidR="00F470EE" w:rsidRPr="00AD2528">
        <w:rPr>
          <w:szCs w:val="24"/>
          <w:highlight w:val="green"/>
        </w:rPr>
        <w:t xml:space="preserve"> ГОСТ 17.1.3.06</w:t>
      </w:r>
      <w:r w:rsidR="00E41B1E" w:rsidRPr="00AD2528">
        <w:rPr>
          <w:szCs w:val="24"/>
          <w:highlight w:val="green"/>
        </w:rPr>
        <w:t>,</w:t>
      </w:r>
      <w:r w:rsidR="005C0DBC" w:rsidRPr="00AD2528">
        <w:rPr>
          <w:szCs w:val="24"/>
          <w:highlight w:val="green"/>
        </w:rPr>
        <w:t xml:space="preserve"> </w:t>
      </w:r>
      <w:r w:rsidR="00E41B1E" w:rsidRPr="00AD2528">
        <w:rPr>
          <w:szCs w:val="24"/>
          <w:highlight w:val="green"/>
        </w:rPr>
        <w:t>являются</w:t>
      </w:r>
      <w:r w:rsidR="00F470EE" w:rsidRPr="00AD2528">
        <w:rPr>
          <w:szCs w:val="24"/>
          <w:highlight w:val="green"/>
        </w:rPr>
        <w:t>:</w:t>
      </w:r>
    </w:p>
    <w:p w14:paraId="34FD3111" w14:textId="390E3266" w:rsidR="00F470EE" w:rsidRPr="00AD2528" w:rsidRDefault="00F470EE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жидкие и твердые отходы промышленных производств, содержащие разнообразные неорганические и органические вещества;</w:t>
      </w:r>
    </w:p>
    <w:p w14:paraId="70503376" w14:textId="59C690AA" w:rsidR="00F470EE" w:rsidRPr="00AD2528" w:rsidRDefault="00F470EE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иловые площадки очистных сооружений, канализации, накопители сточных вод, хвостохранилища, шламонакопители, золоотвалы (как действующие, так и неэксплуатируемые);</w:t>
      </w:r>
    </w:p>
    <w:p w14:paraId="4FD33159" w14:textId="4B4DFC43" w:rsidR="00F470EE" w:rsidRPr="00AD2528" w:rsidRDefault="00F470EE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полигоны и свалки отходов производства и потребления;</w:t>
      </w:r>
    </w:p>
    <w:p w14:paraId="74190A5B" w14:textId="39CC3C00" w:rsidR="00F470EE" w:rsidRPr="00AD2528" w:rsidRDefault="00F470EE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 xml:space="preserve">выгребные ямы, скотные дворы, поглощающие скважины и колодцы, неисправная канализационная сеть и </w:t>
      </w:r>
      <w:r w:rsidR="008336DB" w:rsidRPr="00AD2528">
        <w:rPr>
          <w:highlight w:val="green"/>
        </w:rPr>
        <w:t>т.</w:t>
      </w:r>
      <w:r w:rsidR="000C01B2" w:rsidRPr="00AD2528">
        <w:rPr>
          <w:highlight w:val="green"/>
        </w:rPr>
        <w:t xml:space="preserve"> </w:t>
      </w:r>
      <w:r w:rsidR="008336DB" w:rsidRPr="00AD2528">
        <w:rPr>
          <w:highlight w:val="green"/>
        </w:rPr>
        <w:t>п.</w:t>
      </w:r>
      <w:r w:rsidRPr="00AD2528">
        <w:rPr>
          <w:highlight w:val="green"/>
        </w:rPr>
        <w:t>;</w:t>
      </w:r>
    </w:p>
    <w:p w14:paraId="7FAF3BE4" w14:textId="562D3FF0" w:rsidR="00F470EE" w:rsidRPr="00AD2528" w:rsidRDefault="00F470EE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сточные воды шахт, рудников, карьеров, обогатительных фабрик (в случае возможности их фильтрации в подземные воды).</w:t>
      </w:r>
    </w:p>
    <w:p w14:paraId="1CA009C6" w14:textId="586E75A0" w:rsidR="001F5928" w:rsidRPr="00AD2528" w:rsidRDefault="00717EE1" w:rsidP="00511267">
      <w:pPr>
        <w:widowControl w:val="0"/>
        <w:tabs>
          <w:tab w:val="left" w:pos="1389"/>
        </w:tabs>
        <w:rPr>
          <w:highlight w:val="green"/>
        </w:rPr>
      </w:pPr>
      <w:r w:rsidRPr="00AD2528">
        <w:rPr>
          <w:szCs w:val="24"/>
          <w:highlight w:val="green"/>
        </w:rPr>
        <w:t>5.13.4</w:t>
      </w:r>
      <w:r w:rsidR="005014F7" w:rsidRPr="00AD2528">
        <w:rPr>
          <w:szCs w:val="24"/>
          <w:highlight w:val="green"/>
        </w:rPr>
        <w:t> </w:t>
      </w:r>
      <w:r w:rsidRPr="00AD2528">
        <w:rPr>
          <w:szCs w:val="24"/>
          <w:highlight w:val="green"/>
        </w:rPr>
        <w:t>При исследовании источников загрязнения подземных</w:t>
      </w:r>
      <w:r w:rsidRPr="00AD2528">
        <w:rPr>
          <w:highlight w:val="green"/>
        </w:rPr>
        <w:t xml:space="preserve"> вод </w:t>
      </w:r>
      <w:r w:rsidR="00346599" w:rsidRPr="00AD2528">
        <w:rPr>
          <w:b/>
          <w:highlight w:val="green"/>
        </w:rPr>
        <w:t>следует</w:t>
      </w:r>
      <w:r w:rsidRPr="00AD2528">
        <w:rPr>
          <w:highlight w:val="green"/>
        </w:rPr>
        <w:t xml:space="preserve"> использовать результаты </w:t>
      </w:r>
      <w:r w:rsidR="007E34E4" w:rsidRPr="00AD2528">
        <w:rPr>
          <w:highlight w:val="green"/>
        </w:rPr>
        <w:t>инженерно-экологически</w:t>
      </w:r>
      <w:r w:rsidR="00265189" w:rsidRPr="00AD2528">
        <w:rPr>
          <w:highlight w:val="green"/>
        </w:rPr>
        <w:t>х</w:t>
      </w:r>
      <w:r w:rsidR="007E34E4" w:rsidRPr="00AD2528">
        <w:rPr>
          <w:highlight w:val="green"/>
        </w:rPr>
        <w:t xml:space="preserve"> изыскани</w:t>
      </w:r>
      <w:r w:rsidR="00265189" w:rsidRPr="00AD2528">
        <w:rPr>
          <w:highlight w:val="green"/>
        </w:rPr>
        <w:t>й</w:t>
      </w:r>
      <w:r w:rsidRPr="00AD2528">
        <w:rPr>
          <w:highlight w:val="green"/>
        </w:rPr>
        <w:t xml:space="preserve"> прошлых лет, данные территориальных органов государственного экологического и санитар</w:t>
      </w:r>
      <w:r w:rsidR="001F5928" w:rsidRPr="00AD2528">
        <w:rPr>
          <w:highlight w:val="green"/>
        </w:rPr>
        <w:t xml:space="preserve">но-эпидемиологического контроля, </w:t>
      </w:r>
      <w:r w:rsidR="001F5928" w:rsidRPr="00AD2528">
        <w:rPr>
          <w:spacing w:val="2"/>
          <w:szCs w:val="24"/>
          <w:highlight w:val="green"/>
          <w:shd w:val="clear" w:color="auto" w:fill="FFFFFF"/>
        </w:rPr>
        <w:t>фондовые и опубликованные научно-исследовательские материалы.</w:t>
      </w:r>
    </w:p>
    <w:p w14:paraId="42AF5354" w14:textId="68511D99" w:rsidR="008A2EBD" w:rsidRPr="00AD2528" w:rsidRDefault="00042705" w:rsidP="00511267">
      <w:pPr>
        <w:widowControl w:val="0"/>
        <w:tabs>
          <w:tab w:val="left" w:pos="993"/>
        </w:tabs>
        <w:autoSpaceDE w:val="0"/>
        <w:autoSpaceDN w:val="0"/>
        <w:adjustRightInd w:val="0"/>
        <w:rPr>
          <w:szCs w:val="24"/>
          <w:highlight w:val="green"/>
        </w:rPr>
      </w:pPr>
      <w:r w:rsidRPr="00AD2528">
        <w:rPr>
          <w:highlight w:val="green"/>
        </w:rPr>
        <w:t>5.13.</w:t>
      </w:r>
      <w:r w:rsidR="001F5928" w:rsidRPr="00AD2528">
        <w:rPr>
          <w:highlight w:val="green"/>
        </w:rPr>
        <w:t>5</w:t>
      </w:r>
      <w:r w:rsidR="005014F7" w:rsidRPr="00AD2528">
        <w:rPr>
          <w:highlight w:val="green"/>
        </w:rPr>
        <w:t> </w:t>
      </w:r>
      <w:r w:rsidR="00225F71" w:rsidRPr="00AD2528">
        <w:rPr>
          <w:szCs w:val="24"/>
          <w:highlight w:val="green"/>
        </w:rPr>
        <w:t xml:space="preserve">При исследовании источников загрязнения </w:t>
      </w:r>
      <w:r w:rsidR="00E67CFA" w:rsidRPr="00AD2528">
        <w:rPr>
          <w:szCs w:val="24"/>
          <w:highlight w:val="green"/>
        </w:rPr>
        <w:t xml:space="preserve">первого </w:t>
      </w:r>
      <w:r w:rsidR="00225F71" w:rsidRPr="00AD2528">
        <w:rPr>
          <w:szCs w:val="24"/>
          <w:highlight w:val="green"/>
        </w:rPr>
        <w:t xml:space="preserve">от поверхности </w:t>
      </w:r>
      <w:r w:rsidR="00E67CFA" w:rsidRPr="00AD2528">
        <w:rPr>
          <w:szCs w:val="24"/>
          <w:highlight w:val="green"/>
        </w:rPr>
        <w:t xml:space="preserve">водоносного горизонта </w:t>
      </w:r>
      <w:r w:rsidR="00225F71" w:rsidRPr="00AD2528">
        <w:rPr>
          <w:szCs w:val="24"/>
          <w:highlight w:val="green"/>
        </w:rPr>
        <w:t>выполняют</w:t>
      </w:r>
      <w:r w:rsidR="00E67CFA" w:rsidRPr="00AD2528">
        <w:rPr>
          <w:szCs w:val="24"/>
          <w:highlight w:val="green"/>
        </w:rPr>
        <w:t xml:space="preserve"> обследовани</w:t>
      </w:r>
      <w:r w:rsidR="00707B19" w:rsidRPr="00AD2528">
        <w:rPr>
          <w:szCs w:val="24"/>
          <w:highlight w:val="green"/>
        </w:rPr>
        <w:t>е</w:t>
      </w:r>
      <w:r w:rsidR="00E67CFA" w:rsidRPr="00AD2528">
        <w:rPr>
          <w:szCs w:val="24"/>
          <w:highlight w:val="green"/>
        </w:rPr>
        <w:t xml:space="preserve"> естественных выходов подземных вод на поверхность (ключи, родники)</w:t>
      </w:r>
      <w:r w:rsidR="006D3995" w:rsidRPr="00AD2528">
        <w:rPr>
          <w:szCs w:val="24"/>
          <w:highlight w:val="green"/>
        </w:rPr>
        <w:t>,</w:t>
      </w:r>
      <w:r w:rsidR="00E67CFA" w:rsidRPr="00AD2528">
        <w:rPr>
          <w:szCs w:val="24"/>
          <w:highlight w:val="green"/>
        </w:rPr>
        <w:t xml:space="preserve"> колодцев</w:t>
      </w:r>
      <w:r w:rsidR="00494FF5" w:rsidRPr="00AD2528">
        <w:rPr>
          <w:szCs w:val="24"/>
          <w:highlight w:val="green"/>
        </w:rPr>
        <w:t>,</w:t>
      </w:r>
      <w:r w:rsidR="00E67CFA" w:rsidRPr="00AD2528">
        <w:rPr>
          <w:szCs w:val="24"/>
          <w:highlight w:val="green"/>
        </w:rPr>
        <w:t xml:space="preserve"> шурфов и скважин</w:t>
      </w:r>
      <w:r w:rsidR="00C65D14" w:rsidRPr="00AD2528">
        <w:rPr>
          <w:szCs w:val="24"/>
          <w:highlight w:val="green"/>
        </w:rPr>
        <w:t xml:space="preserve"> (при вскрытии первого водоносного горизонта в ходе инженерно-геологических изысканий)</w:t>
      </w:r>
      <w:r w:rsidR="00E67CFA" w:rsidRPr="00AD2528">
        <w:rPr>
          <w:szCs w:val="24"/>
          <w:highlight w:val="green"/>
        </w:rPr>
        <w:t>.</w:t>
      </w:r>
    </w:p>
    <w:p w14:paraId="5B1C8A77" w14:textId="4D02001B" w:rsidR="00380770" w:rsidRPr="00AD2528" w:rsidRDefault="00042705" w:rsidP="00511267">
      <w:pPr>
        <w:rPr>
          <w:szCs w:val="24"/>
          <w:highlight w:val="green"/>
        </w:rPr>
      </w:pPr>
      <w:r w:rsidRPr="00AD2528">
        <w:rPr>
          <w:szCs w:val="24"/>
          <w:highlight w:val="green"/>
        </w:rPr>
        <w:t>5.13.</w:t>
      </w:r>
      <w:r w:rsidR="001F5928" w:rsidRPr="00AD2528">
        <w:rPr>
          <w:szCs w:val="24"/>
          <w:highlight w:val="green"/>
        </w:rPr>
        <w:t>6</w:t>
      </w:r>
      <w:r w:rsidR="005014F7" w:rsidRPr="00AD2528">
        <w:rPr>
          <w:szCs w:val="24"/>
          <w:highlight w:val="green"/>
        </w:rPr>
        <w:t> </w:t>
      </w:r>
      <w:r w:rsidR="00776866" w:rsidRPr="00AD2528">
        <w:rPr>
          <w:szCs w:val="24"/>
          <w:highlight w:val="green"/>
        </w:rPr>
        <w:t xml:space="preserve">Исследование </w:t>
      </w:r>
      <w:r w:rsidR="00225F71" w:rsidRPr="00AD2528">
        <w:rPr>
          <w:szCs w:val="24"/>
          <w:highlight w:val="green"/>
        </w:rPr>
        <w:t xml:space="preserve">загрязнения </w:t>
      </w:r>
      <w:r w:rsidR="00776866" w:rsidRPr="00AD2528">
        <w:rPr>
          <w:szCs w:val="24"/>
          <w:highlight w:val="green"/>
        </w:rPr>
        <w:t xml:space="preserve">подземных вод второго и последующих водоносных горизонтов в составе </w:t>
      </w:r>
      <w:r w:rsidR="007E34E4" w:rsidRPr="00AD2528">
        <w:rPr>
          <w:highlight w:val="green"/>
        </w:rPr>
        <w:t>инженерно-экологически</w:t>
      </w:r>
      <w:r w:rsidR="00265189" w:rsidRPr="00AD2528">
        <w:rPr>
          <w:highlight w:val="green"/>
        </w:rPr>
        <w:t>х</w:t>
      </w:r>
      <w:r w:rsidR="007E34E4" w:rsidRPr="00AD2528">
        <w:rPr>
          <w:highlight w:val="green"/>
        </w:rPr>
        <w:t xml:space="preserve"> изыскани</w:t>
      </w:r>
      <w:r w:rsidR="00265189" w:rsidRPr="00AD2528">
        <w:rPr>
          <w:highlight w:val="green"/>
        </w:rPr>
        <w:t>й</w:t>
      </w:r>
      <w:r w:rsidR="00776866" w:rsidRPr="00AD2528">
        <w:rPr>
          <w:szCs w:val="24"/>
          <w:highlight w:val="green"/>
        </w:rPr>
        <w:t xml:space="preserve"> проводится в случае, если при строительстве или эксплуатации проектируемого объекта ожидается</w:t>
      </w:r>
      <w:r w:rsidR="00174ADB" w:rsidRPr="00AD2528">
        <w:rPr>
          <w:szCs w:val="24"/>
          <w:highlight w:val="green"/>
        </w:rPr>
        <w:t xml:space="preserve"> негативное </w:t>
      </w:r>
      <w:r w:rsidR="00776866" w:rsidRPr="00AD2528">
        <w:rPr>
          <w:szCs w:val="24"/>
          <w:highlight w:val="green"/>
        </w:rPr>
        <w:t>воздействие на эти горизонты</w:t>
      </w:r>
      <w:r w:rsidR="00112799" w:rsidRPr="00AD2528">
        <w:rPr>
          <w:szCs w:val="24"/>
          <w:highlight w:val="green"/>
        </w:rPr>
        <w:t>,</w:t>
      </w:r>
      <w:r w:rsidR="000B67CA" w:rsidRPr="00AD2528">
        <w:rPr>
          <w:szCs w:val="24"/>
          <w:highlight w:val="green"/>
        </w:rPr>
        <w:t xml:space="preserve"> или эти горизонты используются как источник водоснабжения.</w:t>
      </w:r>
    </w:p>
    <w:p w14:paraId="2F5D52F7" w14:textId="3815D5D7" w:rsidR="00B97E40" w:rsidRPr="00AD2528" w:rsidRDefault="00B97E40" w:rsidP="004421BC">
      <w:pPr>
        <w:widowControl w:val="0"/>
        <w:tabs>
          <w:tab w:val="left" w:pos="1389"/>
        </w:tabs>
        <w:rPr>
          <w:highlight w:val="green"/>
        </w:rPr>
      </w:pPr>
      <w:r w:rsidRPr="00AD2528">
        <w:rPr>
          <w:highlight w:val="green"/>
        </w:rPr>
        <w:t>5.13.7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Отбор проб подземных вод провод</w:t>
      </w:r>
      <w:r w:rsidR="00F460C2" w:rsidRPr="00AD2528">
        <w:rPr>
          <w:highlight w:val="green"/>
        </w:rPr>
        <w:t>ят</w:t>
      </w:r>
      <w:r w:rsidRPr="00AD2528">
        <w:rPr>
          <w:highlight w:val="green"/>
        </w:rPr>
        <w:t xml:space="preserve"> согласно 5.24.5. Перечень контролируемых </w:t>
      </w:r>
      <w:r w:rsidRPr="00AD2528">
        <w:rPr>
          <w:highlight w:val="green"/>
        </w:rPr>
        <w:lastRenderedPageBreak/>
        <w:t xml:space="preserve">параметров </w:t>
      </w:r>
      <w:r w:rsidR="00346599" w:rsidRPr="00AD2528">
        <w:rPr>
          <w:b/>
          <w:highlight w:val="green"/>
        </w:rPr>
        <w:t>следует</w:t>
      </w:r>
      <w:r w:rsidRPr="00AD2528">
        <w:rPr>
          <w:highlight w:val="green"/>
        </w:rPr>
        <w:t xml:space="preserve"> определять в соответствии с 5.25.3.</w:t>
      </w:r>
    </w:p>
    <w:p w14:paraId="0416E3B5" w14:textId="3A4E0430" w:rsidR="00717EE1" w:rsidRPr="00A5013B" w:rsidRDefault="001F5928" w:rsidP="004421BC">
      <w:pPr>
        <w:widowControl w:val="0"/>
        <w:tabs>
          <w:tab w:val="left" w:pos="990"/>
        </w:tabs>
      </w:pPr>
      <w:r w:rsidRPr="00AD2528">
        <w:rPr>
          <w:szCs w:val="24"/>
          <w:highlight w:val="green"/>
        </w:rPr>
        <w:t>5.13.</w:t>
      </w:r>
      <w:r w:rsidR="00B97E40" w:rsidRPr="00AD2528">
        <w:rPr>
          <w:szCs w:val="24"/>
          <w:highlight w:val="green"/>
        </w:rPr>
        <w:t>8</w:t>
      </w:r>
      <w:r w:rsidR="005014F7" w:rsidRPr="00AD2528">
        <w:rPr>
          <w:szCs w:val="24"/>
          <w:highlight w:val="green"/>
        </w:rPr>
        <w:t> </w:t>
      </w:r>
      <w:r w:rsidR="00D34800" w:rsidRPr="00AD2528">
        <w:rPr>
          <w:szCs w:val="24"/>
          <w:highlight w:val="green"/>
        </w:rPr>
        <w:t>О</w:t>
      </w:r>
      <w:r w:rsidR="00D34800" w:rsidRPr="00AD2528">
        <w:rPr>
          <w:highlight w:val="green"/>
        </w:rPr>
        <w:t>ценк</w:t>
      </w:r>
      <w:r w:rsidR="006C3390" w:rsidRPr="00AD2528">
        <w:rPr>
          <w:highlight w:val="green"/>
        </w:rPr>
        <w:t>у</w:t>
      </w:r>
      <w:r w:rsidR="00D34800" w:rsidRPr="00AD2528">
        <w:rPr>
          <w:highlight w:val="green"/>
        </w:rPr>
        <w:t xml:space="preserve"> с</w:t>
      </w:r>
      <w:r w:rsidR="00D34800" w:rsidRPr="00AD2528">
        <w:rPr>
          <w:szCs w:val="24"/>
          <w:highlight w:val="green"/>
        </w:rPr>
        <w:t>тепени</w:t>
      </w:r>
      <w:r w:rsidRPr="00AD2528">
        <w:rPr>
          <w:szCs w:val="24"/>
          <w:highlight w:val="green"/>
        </w:rPr>
        <w:t xml:space="preserve"> </w:t>
      </w:r>
      <w:r w:rsidRPr="00AD2528">
        <w:rPr>
          <w:highlight w:val="green"/>
        </w:rPr>
        <w:t>защищенности подземных вод первого от поверхности водоносного горизонта</w:t>
      </w:r>
      <w:r w:rsidR="00D34800" w:rsidRPr="00AD2528">
        <w:rPr>
          <w:highlight w:val="green"/>
        </w:rPr>
        <w:t xml:space="preserve"> </w:t>
      </w:r>
      <w:r w:rsidR="00346599" w:rsidRPr="00AD2528">
        <w:rPr>
          <w:b/>
          <w:highlight w:val="green"/>
        </w:rPr>
        <w:t>следует</w:t>
      </w:r>
      <w:r w:rsidR="006C3390" w:rsidRPr="00AD2528">
        <w:rPr>
          <w:highlight w:val="green"/>
        </w:rPr>
        <w:t xml:space="preserve"> </w:t>
      </w:r>
      <w:r w:rsidR="00D34800" w:rsidRPr="00AD2528">
        <w:rPr>
          <w:highlight w:val="green"/>
        </w:rPr>
        <w:t>проводит</w:t>
      </w:r>
      <w:r w:rsidR="006C3390" w:rsidRPr="00AD2528">
        <w:rPr>
          <w:highlight w:val="green"/>
        </w:rPr>
        <w:t>ь</w:t>
      </w:r>
      <w:r w:rsidR="00D34800" w:rsidRPr="00AD2528">
        <w:rPr>
          <w:highlight w:val="green"/>
        </w:rPr>
        <w:t xml:space="preserve"> </w:t>
      </w:r>
      <w:r w:rsidRPr="00AD2528">
        <w:rPr>
          <w:highlight w:val="green"/>
        </w:rPr>
        <w:t xml:space="preserve">на участках размещения источников загрязнения подземных вод, в </w:t>
      </w:r>
      <w:r w:rsidR="00A114A4" w:rsidRPr="00AD2528">
        <w:rPr>
          <w:highlight w:val="green"/>
        </w:rPr>
        <w:t xml:space="preserve">ЗСО </w:t>
      </w:r>
      <w:r w:rsidRPr="00AD2528">
        <w:rPr>
          <w:highlight w:val="green"/>
        </w:rPr>
        <w:t xml:space="preserve">источников </w:t>
      </w:r>
      <w:r w:rsidR="005C363C" w:rsidRPr="00AD2528">
        <w:rPr>
          <w:highlight w:val="green"/>
        </w:rPr>
        <w:t xml:space="preserve">питьевого и </w:t>
      </w:r>
      <w:r w:rsidRPr="00AD2528">
        <w:rPr>
          <w:highlight w:val="green"/>
        </w:rPr>
        <w:t>хозяйственно-питьевого водоснабжения</w:t>
      </w:r>
      <w:r w:rsidR="00D34800" w:rsidRPr="00AD2528">
        <w:rPr>
          <w:highlight w:val="green"/>
        </w:rPr>
        <w:t xml:space="preserve"> (для проектируемых водозаборов)</w:t>
      </w:r>
      <w:r w:rsidRPr="00AD2528">
        <w:rPr>
          <w:highlight w:val="green"/>
        </w:rPr>
        <w:t>, при размещении объектов в границах ООПТ</w:t>
      </w:r>
      <w:r w:rsidR="00E33803" w:rsidRPr="00AD2528">
        <w:rPr>
          <w:highlight w:val="green"/>
        </w:rPr>
        <w:t>.</w:t>
      </w:r>
    </w:p>
    <w:p w14:paraId="2F0A81B1" w14:textId="3C6829CF" w:rsidR="000339C6" w:rsidRPr="00A5013B" w:rsidRDefault="00424713" w:rsidP="00F53104">
      <w:pPr>
        <w:pStyle w:val="aa"/>
        <w:spacing w:after="0"/>
        <w:rPr>
          <w:sz w:val="20"/>
        </w:rPr>
      </w:pPr>
      <w:r w:rsidRPr="00A5013B">
        <w:rPr>
          <w:rFonts w:eastAsia="Calibri"/>
          <w:noProof/>
          <w:szCs w:val="24"/>
        </w:rPr>
        <w:t>О</w:t>
      </w:r>
      <w:r w:rsidR="008E3951" w:rsidRPr="00A5013B">
        <w:rPr>
          <w:rFonts w:eastAsia="Calibri"/>
          <w:noProof/>
          <w:szCs w:val="24"/>
        </w:rPr>
        <w:t>ценк</w:t>
      </w:r>
      <w:r w:rsidR="001F490D" w:rsidRPr="00A5013B">
        <w:rPr>
          <w:rFonts w:eastAsia="Calibri"/>
          <w:noProof/>
          <w:szCs w:val="24"/>
        </w:rPr>
        <w:t>у</w:t>
      </w:r>
      <w:r w:rsidR="008E3951" w:rsidRPr="00A5013B">
        <w:rPr>
          <w:rFonts w:eastAsia="Calibri"/>
          <w:noProof/>
          <w:szCs w:val="24"/>
        </w:rPr>
        <w:t xml:space="preserve"> </w:t>
      </w:r>
      <w:r w:rsidRPr="00A5013B">
        <w:rPr>
          <w:rFonts w:eastAsia="Calibri"/>
          <w:noProof/>
          <w:szCs w:val="24"/>
        </w:rPr>
        <w:t xml:space="preserve">степени </w:t>
      </w:r>
      <w:r w:rsidR="008E3951" w:rsidRPr="00A5013B">
        <w:rPr>
          <w:rFonts w:eastAsia="Calibri"/>
          <w:noProof/>
          <w:szCs w:val="24"/>
        </w:rPr>
        <w:t xml:space="preserve">защищенности </w:t>
      </w:r>
      <w:r w:rsidR="000C01B2" w:rsidRPr="00AD2528">
        <w:rPr>
          <w:rFonts w:eastAsia="Calibri"/>
          <w:noProof/>
          <w:szCs w:val="24"/>
        </w:rPr>
        <w:t xml:space="preserve">подземных </w:t>
      </w:r>
      <w:r w:rsidR="008E3951" w:rsidRPr="00AD2528">
        <w:rPr>
          <w:rFonts w:eastAsia="Calibri"/>
          <w:noProof/>
          <w:szCs w:val="24"/>
        </w:rPr>
        <w:t xml:space="preserve">вод </w:t>
      </w:r>
      <w:r w:rsidR="00346599" w:rsidRPr="00AD2528">
        <w:rPr>
          <w:rFonts w:eastAsia="Calibri"/>
          <w:b/>
          <w:noProof/>
          <w:szCs w:val="24"/>
        </w:rPr>
        <w:t>рекоменд</w:t>
      </w:r>
      <w:r w:rsidR="00B40746" w:rsidRPr="00AD2528">
        <w:rPr>
          <w:rFonts w:eastAsia="Calibri"/>
          <w:noProof/>
          <w:szCs w:val="24"/>
        </w:rPr>
        <w:t>уется</w:t>
      </w:r>
      <w:r w:rsidR="00A114A4" w:rsidRPr="00AD2528">
        <w:rPr>
          <w:rFonts w:eastAsia="Calibri"/>
          <w:noProof/>
          <w:szCs w:val="24"/>
        </w:rPr>
        <w:t xml:space="preserve"> проводить </w:t>
      </w:r>
      <w:r w:rsidR="00A114A4" w:rsidRPr="00AD2528">
        <w:rPr>
          <w:lang w:eastAsia="ar-SA"/>
        </w:rPr>
        <w:t>по фондовым</w:t>
      </w:r>
      <w:r w:rsidR="000339C6" w:rsidRPr="00AD2528">
        <w:rPr>
          <w:lang w:eastAsia="ar-SA"/>
        </w:rPr>
        <w:t>/архивным материалам</w:t>
      </w:r>
      <w:r w:rsidR="00A114A4" w:rsidRPr="00AD2528">
        <w:rPr>
          <w:lang w:eastAsia="ar-SA"/>
        </w:rPr>
        <w:t xml:space="preserve"> </w:t>
      </w:r>
      <w:r w:rsidR="00ED70E6" w:rsidRPr="00AD2528">
        <w:rPr>
          <w:lang w:eastAsia="ar-SA"/>
        </w:rPr>
        <w:t>и (или)</w:t>
      </w:r>
      <w:r w:rsidR="000339C6" w:rsidRPr="00AD2528">
        <w:rPr>
          <w:lang w:eastAsia="ar-SA"/>
        </w:rPr>
        <w:t xml:space="preserve"> опубликованным </w:t>
      </w:r>
      <w:r w:rsidR="00A114A4" w:rsidRPr="00AD2528">
        <w:rPr>
          <w:lang w:eastAsia="ar-SA"/>
        </w:rPr>
        <w:t>данным</w:t>
      </w:r>
      <w:r w:rsidR="006B1EC5" w:rsidRPr="00AD2528">
        <w:rPr>
          <w:lang w:eastAsia="ar-SA"/>
        </w:rPr>
        <w:t>,</w:t>
      </w:r>
      <w:r w:rsidR="00112799" w:rsidRPr="00AD2528">
        <w:rPr>
          <w:lang w:eastAsia="ar-SA"/>
        </w:rPr>
        <w:t xml:space="preserve"> </w:t>
      </w:r>
      <w:r w:rsidR="000339C6" w:rsidRPr="00AD2528">
        <w:rPr>
          <w:lang w:eastAsia="ar-SA"/>
        </w:rPr>
        <w:t xml:space="preserve">а </w:t>
      </w:r>
      <w:r w:rsidR="00A114A4" w:rsidRPr="00AD2528">
        <w:rPr>
          <w:lang w:eastAsia="ar-SA"/>
        </w:rPr>
        <w:t>при их отсутствии</w:t>
      </w:r>
      <w:r w:rsidR="00766413" w:rsidRPr="00A5013B">
        <w:t xml:space="preserve"> </w:t>
      </w:r>
      <w:r w:rsidR="00766413" w:rsidRPr="00A5013B">
        <w:rPr>
          <w:lang w:eastAsia="ar-SA"/>
        </w:rPr>
        <w:t>–</w:t>
      </w:r>
      <w:r w:rsidR="00A80DE4" w:rsidRPr="00A5013B">
        <w:rPr>
          <w:rFonts w:eastAsia="Calibri"/>
          <w:noProof/>
          <w:szCs w:val="24"/>
        </w:rPr>
        <w:t xml:space="preserve"> </w:t>
      </w:r>
      <w:r w:rsidR="001F490D" w:rsidRPr="00A5013B">
        <w:rPr>
          <w:rFonts w:eastAsia="Calibri"/>
          <w:noProof/>
          <w:szCs w:val="24"/>
        </w:rPr>
        <w:t xml:space="preserve">в соответствии с приложением </w:t>
      </w:r>
      <w:r w:rsidR="004C1998" w:rsidRPr="00A5013B">
        <w:rPr>
          <w:rFonts w:eastAsia="Calibri"/>
          <w:noProof/>
          <w:szCs w:val="24"/>
        </w:rPr>
        <w:t>Ж</w:t>
      </w:r>
      <w:r w:rsidR="001F490D" w:rsidRPr="00A5013B">
        <w:rPr>
          <w:rFonts w:eastAsia="Calibri"/>
          <w:noProof/>
          <w:szCs w:val="24"/>
        </w:rPr>
        <w:t>.</w:t>
      </w:r>
      <w:r w:rsidR="00C27EF5" w:rsidRPr="00A5013B">
        <w:rPr>
          <w:rFonts w:eastAsia="Calibri"/>
          <w:noProof/>
          <w:szCs w:val="24"/>
        </w:rPr>
        <w:t xml:space="preserve"> </w:t>
      </w:r>
    </w:p>
    <w:p w14:paraId="1BC5531D" w14:textId="292C49A0" w:rsidR="00652148" w:rsidRPr="00AD2528" w:rsidRDefault="008F2AAB" w:rsidP="004421BC">
      <w:pPr>
        <w:widowControl w:val="0"/>
        <w:tabs>
          <w:tab w:val="left" w:pos="1389"/>
        </w:tabs>
        <w:rPr>
          <w:highlight w:val="green"/>
        </w:rPr>
      </w:pPr>
      <w:bookmarkStart w:id="75" w:name="_Hlk527553906"/>
      <w:r w:rsidRPr="00AD2528">
        <w:rPr>
          <w:szCs w:val="24"/>
          <w:highlight w:val="green"/>
        </w:rPr>
        <w:t>5.13.</w:t>
      </w:r>
      <w:r w:rsidR="00D04010" w:rsidRPr="00AD2528">
        <w:rPr>
          <w:szCs w:val="24"/>
          <w:highlight w:val="green"/>
        </w:rPr>
        <w:t>9</w:t>
      </w:r>
      <w:r w:rsidR="005014F7" w:rsidRPr="00AD2528">
        <w:rPr>
          <w:szCs w:val="24"/>
          <w:highlight w:val="green"/>
        </w:rPr>
        <w:t> </w:t>
      </w:r>
      <w:r w:rsidR="00C53317" w:rsidRPr="00AD2528">
        <w:rPr>
          <w:highlight w:val="green"/>
        </w:rPr>
        <w:t>Оценк</w:t>
      </w:r>
      <w:r w:rsidR="00766413" w:rsidRPr="00AD2528">
        <w:rPr>
          <w:highlight w:val="green"/>
        </w:rPr>
        <w:t>у</w:t>
      </w:r>
      <w:r w:rsidR="00C53317" w:rsidRPr="00AD2528">
        <w:rPr>
          <w:highlight w:val="green"/>
        </w:rPr>
        <w:t xml:space="preserve"> уровня загрязнения подземных вод</w:t>
      </w:r>
      <w:r w:rsidR="006003C5" w:rsidRPr="00AD2528">
        <w:rPr>
          <w:highlight w:val="green"/>
        </w:rPr>
        <w:t>,</w:t>
      </w:r>
      <w:r w:rsidR="00C53317" w:rsidRPr="00AD2528">
        <w:rPr>
          <w:highlight w:val="green"/>
        </w:rPr>
        <w:t xml:space="preserve"> </w:t>
      </w:r>
      <w:r w:rsidR="004D7BD3" w:rsidRPr="00AD2528">
        <w:rPr>
          <w:highlight w:val="green"/>
        </w:rPr>
        <w:t xml:space="preserve">используемых </w:t>
      </w:r>
      <w:r w:rsidR="00225F71" w:rsidRPr="00AD2528">
        <w:rPr>
          <w:highlight w:val="green"/>
        </w:rPr>
        <w:t xml:space="preserve">в качестве </w:t>
      </w:r>
      <w:r w:rsidR="004D7BD3" w:rsidRPr="00AD2528">
        <w:rPr>
          <w:szCs w:val="24"/>
          <w:highlight w:val="green"/>
        </w:rPr>
        <w:t>источник</w:t>
      </w:r>
      <w:r w:rsidR="00225F71" w:rsidRPr="00AD2528">
        <w:rPr>
          <w:szCs w:val="24"/>
          <w:highlight w:val="green"/>
        </w:rPr>
        <w:t>а</w:t>
      </w:r>
      <w:r w:rsidR="004D7BD3" w:rsidRPr="00AD2528">
        <w:rPr>
          <w:szCs w:val="24"/>
          <w:highlight w:val="green"/>
        </w:rPr>
        <w:t xml:space="preserve"> водоснабжения, </w:t>
      </w:r>
      <w:r w:rsidR="00C53317" w:rsidRPr="00AD2528">
        <w:rPr>
          <w:highlight w:val="green"/>
        </w:rPr>
        <w:t>выполня</w:t>
      </w:r>
      <w:r w:rsidR="00766413" w:rsidRPr="00AD2528">
        <w:rPr>
          <w:highlight w:val="green"/>
        </w:rPr>
        <w:t>ют</w:t>
      </w:r>
      <w:r w:rsidR="00C53317" w:rsidRPr="00AD2528">
        <w:rPr>
          <w:highlight w:val="green"/>
        </w:rPr>
        <w:t xml:space="preserve"> на основе сопоставления показателей физических свойств и химического состава подземных вод с нормативами качества</w:t>
      </w:r>
      <w:r w:rsidR="00BB00EB" w:rsidRPr="00AD2528">
        <w:rPr>
          <w:highlight w:val="green"/>
        </w:rPr>
        <w:t xml:space="preserve"> согласно </w:t>
      </w:r>
      <w:r w:rsidR="00805825" w:rsidRPr="00AD2528">
        <w:rPr>
          <w:highlight w:val="green"/>
        </w:rPr>
        <w:t>СанПиН 1.2.3685</w:t>
      </w:r>
      <w:r w:rsidR="003020C3" w:rsidRPr="00AD2528">
        <w:rPr>
          <w:highlight w:val="green"/>
        </w:rPr>
        <w:t xml:space="preserve">, </w:t>
      </w:r>
      <w:r w:rsidR="00805825" w:rsidRPr="00AD2528">
        <w:rPr>
          <w:highlight w:val="green"/>
        </w:rPr>
        <w:t>СанПиН 2.1.3684</w:t>
      </w:r>
      <w:r w:rsidR="00BB00EB" w:rsidRPr="00AD2528">
        <w:rPr>
          <w:highlight w:val="green"/>
        </w:rPr>
        <w:t>.</w:t>
      </w:r>
    </w:p>
    <w:p w14:paraId="2C9B58A1" w14:textId="43B2E0F2" w:rsidR="00652148" w:rsidRPr="00AD2528" w:rsidRDefault="00652148" w:rsidP="004421BC">
      <w:pPr>
        <w:widowControl w:val="0"/>
        <w:tabs>
          <w:tab w:val="left" w:pos="1389"/>
        </w:tabs>
        <w:rPr>
          <w:highlight w:val="green"/>
        </w:rPr>
      </w:pPr>
      <w:r w:rsidRPr="00AD2528">
        <w:rPr>
          <w:highlight w:val="green"/>
        </w:rPr>
        <w:t xml:space="preserve">Оценку </w:t>
      </w:r>
      <w:r w:rsidR="00955F05" w:rsidRPr="00AD2528">
        <w:rPr>
          <w:highlight w:val="green"/>
        </w:rPr>
        <w:t xml:space="preserve">уровня </w:t>
      </w:r>
      <w:r w:rsidRPr="00AD2528">
        <w:rPr>
          <w:highlight w:val="green"/>
        </w:rPr>
        <w:t xml:space="preserve">загрязнения </w:t>
      </w:r>
      <w:r w:rsidR="00140980" w:rsidRPr="00AD2528">
        <w:rPr>
          <w:highlight w:val="green"/>
        </w:rPr>
        <w:t>подземных</w:t>
      </w:r>
      <w:r w:rsidRPr="00AD2528">
        <w:rPr>
          <w:highlight w:val="green"/>
        </w:rPr>
        <w:t xml:space="preserve"> вод, не используемых для водоснабжения, на участках жилой застройки </w:t>
      </w:r>
      <w:r w:rsidR="00346599" w:rsidRPr="00AD2528">
        <w:rPr>
          <w:b/>
          <w:highlight w:val="green"/>
        </w:rPr>
        <w:t>следует</w:t>
      </w:r>
      <w:r w:rsidRPr="00AD2528">
        <w:rPr>
          <w:highlight w:val="green"/>
        </w:rPr>
        <w:t xml:space="preserve"> проводить </w:t>
      </w:r>
      <w:r w:rsidR="00225F71" w:rsidRPr="00AD2528">
        <w:rPr>
          <w:highlight w:val="green"/>
        </w:rPr>
        <w:t>согласно</w:t>
      </w:r>
      <w:r w:rsidRPr="00AD2528">
        <w:rPr>
          <w:highlight w:val="green"/>
        </w:rPr>
        <w:t xml:space="preserve"> </w:t>
      </w:r>
      <w:r w:rsidR="00AE6801" w:rsidRPr="00AD2528">
        <w:rPr>
          <w:highlight w:val="green"/>
        </w:rPr>
        <w:t xml:space="preserve">СанПиН 1.2.3685, СанПиН 2.1.3684 </w:t>
      </w:r>
      <w:r w:rsidR="006D75C6" w:rsidRPr="00AD2528">
        <w:rPr>
          <w:highlight w:val="green"/>
        </w:rPr>
        <w:t>и</w:t>
      </w:r>
      <w:r w:rsidR="00B40746" w:rsidRPr="00AD2528">
        <w:rPr>
          <w:highlight w:val="green"/>
        </w:rPr>
        <w:t xml:space="preserve"> </w:t>
      </w:r>
      <w:r w:rsidRPr="00AD2528">
        <w:rPr>
          <w:highlight w:val="green"/>
        </w:rPr>
        <w:t>сравнени</w:t>
      </w:r>
      <w:r w:rsidR="00225F71" w:rsidRPr="00AD2528">
        <w:rPr>
          <w:highlight w:val="green"/>
        </w:rPr>
        <w:t>ем</w:t>
      </w:r>
      <w:r w:rsidRPr="00AD2528">
        <w:rPr>
          <w:highlight w:val="green"/>
        </w:rPr>
        <w:t xml:space="preserve"> с фоновыми показателями</w:t>
      </w:r>
      <w:r w:rsidR="00174ADB" w:rsidRPr="00AD2528">
        <w:rPr>
          <w:highlight w:val="green"/>
        </w:rPr>
        <w:t xml:space="preserve"> </w:t>
      </w:r>
      <w:r w:rsidRPr="00AD2528">
        <w:rPr>
          <w:highlight w:val="green"/>
        </w:rPr>
        <w:t>при их наличии.</w:t>
      </w:r>
    </w:p>
    <w:p w14:paraId="1CBEC6D3" w14:textId="2EF347C0" w:rsidR="003066A4" w:rsidRPr="00AD2528" w:rsidRDefault="00483E84" w:rsidP="00F53104">
      <w:pPr>
        <w:widowControl w:val="0"/>
        <w:tabs>
          <w:tab w:val="left" w:pos="1389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 xml:space="preserve">В случаях, когда разгрузка верхних горизонтов подземных вод </w:t>
      </w:r>
      <w:r w:rsidR="00346599" w:rsidRPr="00AD2528">
        <w:rPr>
          <w:b/>
          <w:szCs w:val="24"/>
          <w:highlight w:val="green"/>
        </w:rPr>
        <w:t>осуществляется</w:t>
      </w:r>
      <w:r w:rsidRPr="00AD2528">
        <w:rPr>
          <w:szCs w:val="24"/>
          <w:highlight w:val="green"/>
        </w:rPr>
        <w:t xml:space="preserve"> в водные объекты рыбохозяйственного значения, оценк</w:t>
      </w:r>
      <w:r w:rsidR="00E30210" w:rsidRPr="00AD2528">
        <w:rPr>
          <w:szCs w:val="24"/>
          <w:highlight w:val="green"/>
        </w:rPr>
        <w:t>у</w:t>
      </w:r>
      <w:r w:rsidRPr="00AD2528">
        <w:rPr>
          <w:szCs w:val="24"/>
          <w:highlight w:val="green"/>
        </w:rPr>
        <w:t xml:space="preserve"> их качества проводят на основе сравнения показателей физических свойств и химического состава подземных вод с нормативами качества воды водных объектов рыбохозяйственного значения, </w:t>
      </w:r>
      <w:r w:rsidR="00766413" w:rsidRPr="00AD2528">
        <w:rPr>
          <w:szCs w:val="24"/>
          <w:highlight w:val="green"/>
        </w:rPr>
        <w:t xml:space="preserve">приведенными в </w:t>
      </w:r>
      <w:r w:rsidR="004B1804" w:rsidRPr="00AD2528">
        <w:rPr>
          <w:noProof/>
          <w:highlight w:val="green"/>
        </w:rPr>
        <w:t>[12]</w:t>
      </w:r>
      <w:r w:rsidRPr="00AD2528">
        <w:rPr>
          <w:szCs w:val="24"/>
          <w:highlight w:val="green"/>
        </w:rPr>
        <w:t>.</w:t>
      </w:r>
    </w:p>
    <w:p w14:paraId="468364F7" w14:textId="68988021" w:rsidR="00833031" w:rsidRPr="00AD2528" w:rsidRDefault="00112799" w:rsidP="00112799">
      <w:pPr>
        <w:widowControl w:val="0"/>
        <w:tabs>
          <w:tab w:val="left" w:pos="1389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Степень з</w:t>
      </w:r>
      <w:r w:rsidR="00833031" w:rsidRPr="00AD2528">
        <w:rPr>
          <w:szCs w:val="24"/>
          <w:highlight w:val="green"/>
        </w:rPr>
        <w:t>агрязнени</w:t>
      </w:r>
      <w:r w:rsidRPr="00AD2528">
        <w:rPr>
          <w:szCs w:val="24"/>
          <w:highlight w:val="green"/>
        </w:rPr>
        <w:t>я</w:t>
      </w:r>
      <w:r w:rsidR="00833031" w:rsidRPr="00AD2528">
        <w:rPr>
          <w:szCs w:val="24"/>
          <w:highlight w:val="green"/>
        </w:rPr>
        <w:t xml:space="preserve"> подземных вод </w:t>
      </w:r>
      <w:r w:rsidRPr="00AD2528">
        <w:rPr>
          <w:szCs w:val="24"/>
          <w:highlight w:val="green"/>
        </w:rPr>
        <w:t>в</w:t>
      </w:r>
      <w:r w:rsidR="00833031" w:rsidRPr="00AD2528">
        <w:rPr>
          <w:szCs w:val="24"/>
          <w:highlight w:val="green"/>
        </w:rPr>
        <w:t xml:space="preserve"> зон</w:t>
      </w:r>
      <w:r w:rsidRPr="00AD2528">
        <w:rPr>
          <w:szCs w:val="24"/>
          <w:highlight w:val="green"/>
        </w:rPr>
        <w:t>е</w:t>
      </w:r>
      <w:r w:rsidR="00833031" w:rsidRPr="00AD2528">
        <w:rPr>
          <w:szCs w:val="24"/>
          <w:highlight w:val="green"/>
        </w:rPr>
        <w:t xml:space="preserve"> влияния хозяйственных объектов </w:t>
      </w:r>
      <w:r w:rsidR="00346599" w:rsidRPr="00AD2528">
        <w:rPr>
          <w:b/>
          <w:szCs w:val="24"/>
          <w:highlight w:val="green"/>
        </w:rPr>
        <w:t>рекоменд</w:t>
      </w:r>
      <w:r w:rsidR="00836296" w:rsidRPr="00AD2528">
        <w:rPr>
          <w:szCs w:val="24"/>
          <w:highlight w:val="green"/>
        </w:rPr>
        <w:t>уется</w:t>
      </w:r>
      <w:r w:rsidR="00833031" w:rsidRPr="00AD2528">
        <w:rPr>
          <w:szCs w:val="24"/>
          <w:highlight w:val="green"/>
        </w:rPr>
        <w:t xml:space="preserve"> </w:t>
      </w:r>
      <w:r w:rsidR="004D45C6" w:rsidRPr="00AD2528">
        <w:rPr>
          <w:szCs w:val="24"/>
          <w:highlight w:val="green"/>
        </w:rPr>
        <w:t xml:space="preserve">устанавливать </w:t>
      </w:r>
      <w:r w:rsidR="00833031" w:rsidRPr="00AD2528">
        <w:rPr>
          <w:szCs w:val="24"/>
          <w:highlight w:val="green"/>
        </w:rPr>
        <w:t xml:space="preserve">в соответствии с приложением </w:t>
      </w:r>
      <w:r w:rsidR="004C1998" w:rsidRPr="00AD2528">
        <w:rPr>
          <w:szCs w:val="24"/>
          <w:highlight w:val="green"/>
        </w:rPr>
        <w:t>И</w:t>
      </w:r>
      <w:r w:rsidR="00833031" w:rsidRPr="00AD2528">
        <w:rPr>
          <w:szCs w:val="24"/>
          <w:highlight w:val="green"/>
        </w:rPr>
        <w:t>.</w:t>
      </w:r>
      <w:r w:rsidR="00990600" w:rsidRPr="00AD2528">
        <w:rPr>
          <w:szCs w:val="24"/>
          <w:highlight w:val="green"/>
        </w:rPr>
        <w:t xml:space="preserve"> </w:t>
      </w:r>
    </w:p>
    <w:p w14:paraId="3922932A" w14:textId="19D096E1" w:rsidR="00C53317" w:rsidRPr="00AD2528" w:rsidRDefault="00042705" w:rsidP="00511267">
      <w:pPr>
        <w:widowControl w:val="0"/>
        <w:tabs>
          <w:tab w:val="left" w:pos="1389"/>
        </w:tabs>
        <w:rPr>
          <w:highlight w:val="green"/>
        </w:rPr>
      </w:pPr>
      <w:r w:rsidRPr="00AD2528">
        <w:rPr>
          <w:szCs w:val="24"/>
          <w:highlight w:val="green"/>
        </w:rPr>
        <w:t>5.13.</w:t>
      </w:r>
      <w:r w:rsidR="00D04010" w:rsidRPr="00AD2528">
        <w:rPr>
          <w:szCs w:val="24"/>
          <w:highlight w:val="green"/>
        </w:rPr>
        <w:t>10</w:t>
      </w:r>
      <w:r w:rsidR="00F455FC" w:rsidRPr="00AD2528">
        <w:rPr>
          <w:szCs w:val="24"/>
          <w:highlight w:val="green"/>
        </w:rPr>
        <w:t> </w:t>
      </w:r>
      <w:r w:rsidR="000D18DF" w:rsidRPr="00AD2528">
        <w:rPr>
          <w:szCs w:val="24"/>
          <w:highlight w:val="green"/>
        </w:rPr>
        <w:t xml:space="preserve">Результаты </w:t>
      </w:r>
      <w:r w:rsidR="007E34E4" w:rsidRPr="00AD2528">
        <w:rPr>
          <w:highlight w:val="green"/>
        </w:rPr>
        <w:t>инженерно-экологически</w:t>
      </w:r>
      <w:r w:rsidR="001F5CDB" w:rsidRPr="00AD2528">
        <w:rPr>
          <w:highlight w:val="green"/>
        </w:rPr>
        <w:t>х</w:t>
      </w:r>
      <w:r w:rsidR="007E34E4" w:rsidRPr="00AD2528">
        <w:rPr>
          <w:highlight w:val="green"/>
        </w:rPr>
        <w:t xml:space="preserve"> изыскани</w:t>
      </w:r>
      <w:r w:rsidR="001F5CDB" w:rsidRPr="00AD2528">
        <w:rPr>
          <w:highlight w:val="green"/>
        </w:rPr>
        <w:t>й</w:t>
      </w:r>
      <w:r w:rsidR="00C53317" w:rsidRPr="00AD2528">
        <w:rPr>
          <w:szCs w:val="24"/>
          <w:highlight w:val="green"/>
        </w:rPr>
        <w:t xml:space="preserve"> по исследованию </w:t>
      </w:r>
      <w:r w:rsidR="000D18DF" w:rsidRPr="00AD2528">
        <w:rPr>
          <w:szCs w:val="24"/>
          <w:highlight w:val="green"/>
        </w:rPr>
        <w:t xml:space="preserve">загрязнения </w:t>
      </w:r>
      <w:r w:rsidR="00C53317" w:rsidRPr="00AD2528">
        <w:rPr>
          <w:szCs w:val="24"/>
          <w:highlight w:val="green"/>
        </w:rPr>
        <w:t xml:space="preserve">подземных вод </w:t>
      </w:r>
      <w:r w:rsidR="00346599" w:rsidRPr="00AD2528">
        <w:rPr>
          <w:b/>
          <w:szCs w:val="24"/>
          <w:highlight w:val="green"/>
        </w:rPr>
        <w:t>долж</w:t>
      </w:r>
      <w:r w:rsidR="00C53317" w:rsidRPr="00AD2528">
        <w:rPr>
          <w:szCs w:val="24"/>
          <w:highlight w:val="green"/>
        </w:rPr>
        <w:t>ны содержать</w:t>
      </w:r>
      <w:r w:rsidR="00C53317" w:rsidRPr="00AD2528">
        <w:rPr>
          <w:highlight w:val="green"/>
        </w:rPr>
        <w:t>:</w:t>
      </w:r>
    </w:p>
    <w:p w14:paraId="7E748AE5" w14:textId="23CA0179" w:rsidR="006A1EF1" w:rsidRPr="00AD2528" w:rsidRDefault="006A1EF1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="00C53317" w:rsidRPr="00AD2528">
        <w:rPr>
          <w:highlight w:val="green"/>
        </w:rPr>
        <w:t>краткую гидрогеологическ</w:t>
      </w:r>
      <w:r w:rsidR="008F2AAB" w:rsidRPr="00AD2528">
        <w:rPr>
          <w:highlight w:val="green"/>
        </w:rPr>
        <w:t>ую характеристику подземных вод (</w:t>
      </w:r>
      <w:r w:rsidR="00CB7D14" w:rsidRPr="00AD2528">
        <w:rPr>
          <w:highlight w:val="green"/>
        </w:rPr>
        <w:t xml:space="preserve">согласно </w:t>
      </w:r>
      <w:r w:rsidR="008F2AAB" w:rsidRPr="00AD2528">
        <w:rPr>
          <w:highlight w:val="green"/>
        </w:rPr>
        <w:t>5.13.1);</w:t>
      </w:r>
    </w:p>
    <w:p w14:paraId="58016ED2" w14:textId="17FCDDF1" w:rsidR="00C53317" w:rsidRPr="00AD2528" w:rsidRDefault="006A1EF1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="00C53317" w:rsidRPr="00AD2528">
        <w:rPr>
          <w:highlight w:val="green"/>
        </w:rPr>
        <w:t>характеристику существующих источников загрязнения подземных вод;</w:t>
      </w:r>
    </w:p>
    <w:p w14:paraId="57147CEB" w14:textId="3C04B5CE" w:rsidR="00042705" w:rsidRPr="00AD2528" w:rsidRDefault="00042705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 xml:space="preserve">оценку </w:t>
      </w:r>
      <w:r w:rsidR="008F2AAB" w:rsidRPr="00AD2528">
        <w:rPr>
          <w:szCs w:val="24"/>
          <w:highlight w:val="green"/>
        </w:rPr>
        <w:t>качества подземных вод, включая оценку их уровня загрязнения</w:t>
      </w:r>
      <w:r w:rsidRPr="00AD2528">
        <w:rPr>
          <w:highlight w:val="green"/>
        </w:rPr>
        <w:t>;</w:t>
      </w:r>
    </w:p>
    <w:p w14:paraId="4A056367" w14:textId="61642796" w:rsidR="00C53317" w:rsidRPr="00AD2528" w:rsidRDefault="001B137A" w:rsidP="00511267">
      <w:pPr>
        <w:widowControl w:val="0"/>
        <w:tabs>
          <w:tab w:val="left" w:pos="990"/>
        </w:tabs>
        <w:rPr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="00C53317" w:rsidRPr="00AD2528">
        <w:rPr>
          <w:highlight w:val="green"/>
        </w:rPr>
        <w:t xml:space="preserve">сведения о защищенности подземных вод </w:t>
      </w:r>
      <w:r w:rsidR="00DA578B" w:rsidRPr="00AD2528">
        <w:rPr>
          <w:highlight w:val="green"/>
        </w:rPr>
        <w:t xml:space="preserve">первого от поверхности водоносного горизонта </w:t>
      </w:r>
      <w:r w:rsidR="00042705" w:rsidRPr="00AD2528">
        <w:rPr>
          <w:highlight w:val="green"/>
        </w:rPr>
        <w:t>(</w:t>
      </w:r>
      <w:r w:rsidR="00CB7D14" w:rsidRPr="00AD2528">
        <w:rPr>
          <w:highlight w:val="green"/>
        </w:rPr>
        <w:t xml:space="preserve">согласно </w:t>
      </w:r>
      <w:r w:rsidR="00042705" w:rsidRPr="00AD2528">
        <w:rPr>
          <w:highlight w:val="green"/>
        </w:rPr>
        <w:t>5</w:t>
      </w:r>
      <w:r w:rsidR="008F2AAB" w:rsidRPr="00AD2528">
        <w:rPr>
          <w:highlight w:val="green"/>
        </w:rPr>
        <w:t>.13.</w:t>
      </w:r>
      <w:r w:rsidR="00B97E40" w:rsidRPr="00AD2528">
        <w:rPr>
          <w:highlight w:val="green"/>
        </w:rPr>
        <w:t>8</w:t>
      </w:r>
      <w:r w:rsidR="00042705" w:rsidRPr="00AD2528">
        <w:rPr>
          <w:highlight w:val="green"/>
        </w:rPr>
        <w:t>)</w:t>
      </w:r>
      <w:r w:rsidR="00C53317" w:rsidRPr="00AD2528">
        <w:rPr>
          <w:highlight w:val="green"/>
        </w:rPr>
        <w:t>;</w:t>
      </w:r>
    </w:p>
    <w:p w14:paraId="700B83DA" w14:textId="4346B20D" w:rsidR="00924E44" w:rsidRPr="00AD2528" w:rsidRDefault="005820CC" w:rsidP="00511267">
      <w:pPr>
        <w:widowControl w:val="0"/>
        <w:tabs>
          <w:tab w:val="left" w:pos="990"/>
        </w:tabs>
        <w:rPr>
          <w:szCs w:val="24"/>
          <w:highlight w:val="green"/>
        </w:rPr>
      </w:pPr>
      <w:r w:rsidRPr="00AD2528">
        <w:rPr>
          <w:highlight w:val="green"/>
        </w:rPr>
        <w:t>-</w:t>
      </w:r>
      <w:r w:rsidR="0091137E" w:rsidRPr="00AD2528">
        <w:rPr>
          <w:highlight w:val="green"/>
        </w:rPr>
        <w:t> </w:t>
      </w:r>
      <w:r w:rsidR="00924E44" w:rsidRPr="00AD2528">
        <w:rPr>
          <w:szCs w:val="24"/>
          <w:highlight w:val="green"/>
        </w:rPr>
        <w:t xml:space="preserve">прогноз вероятного изменения </w:t>
      </w:r>
      <w:r w:rsidR="005628BE" w:rsidRPr="00AD2528">
        <w:rPr>
          <w:szCs w:val="24"/>
          <w:highlight w:val="green"/>
        </w:rPr>
        <w:t>состояния</w:t>
      </w:r>
      <w:r w:rsidR="00924E44" w:rsidRPr="00AD2528">
        <w:rPr>
          <w:szCs w:val="24"/>
          <w:highlight w:val="green"/>
        </w:rPr>
        <w:t xml:space="preserve"> подземных вод в результате градостроительной деятельности;</w:t>
      </w:r>
    </w:p>
    <w:p w14:paraId="1856760E" w14:textId="4EFB7EE9" w:rsidR="001B473D" w:rsidRPr="00AD2528" w:rsidRDefault="006F0D03" w:rsidP="00511267">
      <w:pPr>
        <w:widowControl w:val="0"/>
        <w:tabs>
          <w:tab w:val="left" w:pos="990"/>
        </w:tabs>
        <w:rPr>
          <w:szCs w:val="24"/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="00346599" w:rsidRPr="00AD2528">
        <w:rPr>
          <w:b/>
          <w:highlight w:val="green"/>
        </w:rPr>
        <w:t>рекоменд</w:t>
      </w:r>
      <w:r w:rsidR="00C53317" w:rsidRPr="00AD2528">
        <w:rPr>
          <w:highlight w:val="green"/>
        </w:rPr>
        <w:t>ации и предложения по охране подземных</w:t>
      </w:r>
      <w:r w:rsidR="003721C6" w:rsidRPr="00AD2528">
        <w:rPr>
          <w:highlight w:val="green"/>
        </w:rPr>
        <w:t xml:space="preserve"> вод от загрязнения </w:t>
      </w:r>
      <w:r w:rsidR="005628BE" w:rsidRPr="00AD2528">
        <w:rPr>
          <w:highlight w:val="green"/>
        </w:rPr>
        <w:t>с учетом</w:t>
      </w:r>
      <w:r w:rsidR="003020C3" w:rsidRPr="00AD2528">
        <w:rPr>
          <w:szCs w:val="24"/>
          <w:highlight w:val="green"/>
        </w:rPr>
        <w:t xml:space="preserve"> ГОСТ </w:t>
      </w:r>
      <w:r w:rsidR="00A1194C" w:rsidRPr="00AD2528">
        <w:rPr>
          <w:szCs w:val="24"/>
          <w:highlight w:val="green"/>
        </w:rPr>
        <w:t>17.1.3.06;</w:t>
      </w:r>
    </w:p>
    <w:p w14:paraId="734CB9FD" w14:textId="0F13F113" w:rsidR="00A1194C" w:rsidRPr="00AD2528" w:rsidRDefault="00A1194C" w:rsidP="00511267">
      <w:pPr>
        <w:widowControl w:val="0"/>
        <w:tabs>
          <w:tab w:val="left" w:pos="990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Pr="00AD2528">
        <w:rPr>
          <w:rFonts w:hint="eastAsia"/>
          <w:szCs w:val="24"/>
          <w:highlight w:val="green"/>
        </w:rPr>
        <w:t>предложения</w:t>
      </w:r>
      <w:r w:rsidRPr="00AD2528">
        <w:rPr>
          <w:szCs w:val="24"/>
          <w:highlight w:val="green"/>
        </w:rPr>
        <w:t xml:space="preserve"> </w:t>
      </w:r>
      <w:r w:rsidRPr="00AD2528">
        <w:rPr>
          <w:rFonts w:hint="eastAsia"/>
          <w:szCs w:val="24"/>
          <w:highlight w:val="green"/>
        </w:rPr>
        <w:t>по</w:t>
      </w:r>
      <w:r w:rsidRPr="00AD2528">
        <w:rPr>
          <w:szCs w:val="24"/>
          <w:highlight w:val="green"/>
        </w:rPr>
        <w:t xml:space="preserve"> </w:t>
      </w:r>
      <w:r w:rsidRPr="00AD2528">
        <w:rPr>
          <w:rFonts w:hint="eastAsia"/>
          <w:szCs w:val="24"/>
          <w:highlight w:val="green"/>
        </w:rPr>
        <w:t>организации</w:t>
      </w:r>
      <w:r w:rsidRPr="00AD2528">
        <w:rPr>
          <w:szCs w:val="24"/>
          <w:highlight w:val="green"/>
        </w:rPr>
        <w:t xml:space="preserve"> </w:t>
      </w:r>
      <w:r w:rsidRPr="00AD2528">
        <w:rPr>
          <w:rFonts w:hint="eastAsia"/>
          <w:szCs w:val="24"/>
          <w:highlight w:val="green"/>
        </w:rPr>
        <w:t>мониторинга</w:t>
      </w:r>
      <w:r w:rsidRPr="00AD2528">
        <w:rPr>
          <w:szCs w:val="24"/>
          <w:highlight w:val="green"/>
        </w:rPr>
        <w:t xml:space="preserve"> подземных вод</w:t>
      </w:r>
      <w:r w:rsidR="005E32AB" w:rsidRPr="00AD2528">
        <w:rPr>
          <w:szCs w:val="24"/>
          <w:highlight w:val="green"/>
        </w:rPr>
        <w:t xml:space="preserve"> в период строительства и эксплуатации объекта</w:t>
      </w:r>
      <w:r w:rsidRPr="00AD2528">
        <w:rPr>
          <w:szCs w:val="24"/>
          <w:highlight w:val="green"/>
        </w:rPr>
        <w:t>.</w:t>
      </w:r>
    </w:p>
    <w:bookmarkEnd w:id="75"/>
    <w:p w14:paraId="1E0D1981" w14:textId="1AE52086" w:rsidR="009F4C98" w:rsidRPr="00AD2528" w:rsidRDefault="005A5418" w:rsidP="00511267">
      <w:pPr>
        <w:pStyle w:val="aff"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AD2528">
        <w:rPr>
          <w:rFonts w:cs="Times New Roman"/>
          <w:bCs/>
          <w:iCs/>
          <w:noProof/>
          <w:szCs w:val="24"/>
          <w:highlight w:val="green"/>
        </w:rPr>
        <w:lastRenderedPageBreak/>
        <w:t>5.14</w:t>
      </w:r>
      <w:r w:rsidR="005014F7" w:rsidRPr="00AD2528">
        <w:rPr>
          <w:rFonts w:cs="Times New Roman"/>
          <w:bCs/>
          <w:iCs/>
          <w:noProof/>
          <w:szCs w:val="24"/>
          <w:highlight w:val="green"/>
        </w:rPr>
        <w:t> </w:t>
      </w:r>
      <w:r w:rsidR="009F4C98" w:rsidRPr="00AD2528">
        <w:rPr>
          <w:rFonts w:cs="Times New Roman"/>
          <w:bCs/>
          <w:iCs/>
          <w:noProof/>
          <w:szCs w:val="24"/>
          <w:highlight w:val="green"/>
        </w:rPr>
        <w:t>Исследовани</w:t>
      </w:r>
      <w:r w:rsidR="009E7E31" w:rsidRPr="00AD2528">
        <w:rPr>
          <w:rFonts w:cs="Times New Roman"/>
          <w:bCs/>
          <w:iCs/>
          <w:noProof/>
          <w:szCs w:val="24"/>
          <w:highlight w:val="green"/>
        </w:rPr>
        <w:t>е</w:t>
      </w:r>
      <w:r w:rsidR="009F4C98" w:rsidRPr="00AD2528">
        <w:rPr>
          <w:rFonts w:cs="Times New Roman"/>
          <w:bCs/>
          <w:iCs/>
          <w:noProof/>
          <w:szCs w:val="24"/>
          <w:highlight w:val="green"/>
        </w:rPr>
        <w:t xml:space="preserve"> и оценку загрязнения донных отложений в поверхностных водных объектах </w:t>
      </w:r>
      <w:r w:rsidR="00346599" w:rsidRPr="00AD2528">
        <w:rPr>
          <w:rFonts w:cs="Times New Roman"/>
          <w:b/>
          <w:bCs/>
          <w:iCs/>
          <w:noProof/>
          <w:szCs w:val="24"/>
          <w:highlight w:val="green"/>
        </w:rPr>
        <w:t>следует</w:t>
      </w:r>
      <w:r w:rsidR="009F4C98" w:rsidRPr="00AD2528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FC7888" w:rsidRPr="00AD2528">
        <w:rPr>
          <w:rFonts w:cs="Times New Roman"/>
          <w:bCs/>
          <w:iCs/>
          <w:noProof/>
          <w:szCs w:val="24"/>
          <w:highlight w:val="green"/>
        </w:rPr>
        <w:t>выполнять</w:t>
      </w:r>
      <w:r w:rsidR="009F4C98" w:rsidRPr="00AD2528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83573E" w:rsidRPr="00AD2528">
        <w:rPr>
          <w:rFonts w:cs="Times New Roman"/>
          <w:bCs/>
          <w:iCs/>
          <w:noProof/>
          <w:szCs w:val="24"/>
          <w:highlight w:val="green"/>
        </w:rPr>
        <w:t>в целях</w:t>
      </w:r>
      <w:r w:rsidR="009F4C98" w:rsidRPr="00AD2528">
        <w:rPr>
          <w:rFonts w:cs="Times New Roman"/>
          <w:bCs/>
          <w:iCs/>
          <w:noProof/>
          <w:szCs w:val="24"/>
          <w:highlight w:val="green"/>
        </w:rPr>
        <w:t>:</w:t>
      </w:r>
    </w:p>
    <w:p w14:paraId="77981BB0" w14:textId="3F2BDDFD" w:rsidR="009F4C98" w:rsidRPr="00AD2528" w:rsidRDefault="005A5418" w:rsidP="00511267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="009F4C98" w:rsidRPr="00AD2528">
        <w:rPr>
          <w:szCs w:val="24"/>
          <w:highlight w:val="green"/>
        </w:rPr>
        <w:t xml:space="preserve">выявления загрязнения </w:t>
      </w:r>
      <w:r w:rsidR="0007261B" w:rsidRPr="00AD2528">
        <w:rPr>
          <w:szCs w:val="24"/>
          <w:highlight w:val="green"/>
        </w:rPr>
        <w:t>и установления уровня загрязнения донных отложений</w:t>
      </w:r>
      <w:r w:rsidR="009F4C98" w:rsidRPr="00AD2528">
        <w:rPr>
          <w:szCs w:val="24"/>
          <w:highlight w:val="green"/>
        </w:rPr>
        <w:t>;</w:t>
      </w:r>
    </w:p>
    <w:p w14:paraId="11CD9362" w14:textId="5BD2C615" w:rsidR="00880995" w:rsidRPr="00AD2528" w:rsidRDefault="005A5418" w:rsidP="00511267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="009F4C98" w:rsidRPr="00AD2528">
        <w:rPr>
          <w:szCs w:val="24"/>
          <w:highlight w:val="green"/>
        </w:rPr>
        <w:t>определения характера и источника загрязнения донных отложений</w:t>
      </w:r>
      <w:r w:rsidR="006C4968" w:rsidRPr="00AD2528">
        <w:rPr>
          <w:szCs w:val="24"/>
          <w:highlight w:val="green"/>
        </w:rPr>
        <w:t>;</w:t>
      </w:r>
    </w:p>
    <w:p w14:paraId="216B2720" w14:textId="1171EA33" w:rsidR="009F4C98" w:rsidRPr="00AD2528" w:rsidRDefault="00880995" w:rsidP="00511267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="000C5E1F" w:rsidRPr="00AD2528">
        <w:rPr>
          <w:szCs w:val="24"/>
          <w:highlight w:val="green"/>
        </w:rPr>
        <w:t xml:space="preserve">получения исходных данных для </w:t>
      </w:r>
      <w:r w:rsidRPr="00AD2528">
        <w:rPr>
          <w:szCs w:val="24"/>
          <w:highlight w:val="green"/>
        </w:rPr>
        <w:t>оценки загрязненности донных отложений при их перемещении на поверхность</w:t>
      </w:r>
      <w:r w:rsidR="00C65D14" w:rsidRPr="00AD2528">
        <w:rPr>
          <w:szCs w:val="24"/>
          <w:highlight w:val="green"/>
        </w:rPr>
        <w:t>;</w:t>
      </w:r>
    </w:p>
    <w:p w14:paraId="37DF0F61" w14:textId="381EF8BE" w:rsidR="00CA1537" w:rsidRPr="00AD2528" w:rsidRDefault="00CA1537" w:rsidP="00511267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Pr="00AD2528">
        <w:rPr>
          <w:szCs w:val="24"/>
          <w:highlight w:val="green"/>
        </w:rPr>
        <w:t>получения исходных данных для оценки возможности использования грунта, извлеченного при проведении дноуглубительных работ при создании искусственных островов, установок, сооружений, а также искусственных земельных участков и иных целей.</w:t>
      </w:r>
    </w:p>
    <w:p w14:paraId="276F0113" w14:textId="41A8A111" w:rsidR="009930B6" w:rsidRPr="00AD2528" w:rsidRDefault="00751936" w:rsidP="00511267">
      <w:pPr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5.14.1</w:t>
      </w:r>
      <w:r w:rsidR="00CB7D14" w:rsidRPr="00AD2528">
        <w:rPr>
          <w:szCs w:val="24"/>
          <w:highlight w:val="green"/>
        </w:rPr>
        <w:t> </w:t>
      </w:r>
      <w:r w:rsidR="009930B6" w:rsidRPr="00AD2528">
        <w:rPr>
          <w:szCs w:val="24"/>
          <w:highlight w:val="green"/>
        </w:rPr>
        <w:t>Перечень основных источников загрязнения донных отложений в поверхностных водн</w:t>
      </w:r>
      <w:r w:rsidR="000513EE" w:rsidRPr="00AD2528">
        <w:rPr>
          <w:szCs w:val="24"/>
          <w:highlight w:val="green"/>
        </w:rPr>
        <w:t xml:space="preserve">ых объектах указан в 5.12.3 и </w:t>
      </w:r>
      <w:r w:rsidR="004B1804" w:rsidRPr="00AD2528">
        <w:rPr>
          <w:noProof/>
          <w:highlight w:val="green"/>
        </w:rPr>
        <w:t>[13]</w:t>
      </w:r>
      <w:r w:rsidR="009930B6" w:rsidRPr="00AD2528">
        <w:rPr>
          <w:szCs w:val="24"/>
          <w:highlight w:val="green"/>
        </w:rPr>
        <w:t>.</w:t>
      </w:r>
    </w:p>
    <w:p w14:paraId="2EF621AA" w14:textId="7C4B2004" w:rsidR="00EC2C4A" w:rsidRPr="00AD2528" w:rsidRDefault="00751936" w:rsidP="00511267">
      <w:pPr>
        <w:tabs>
          <w:tab w:val="left" w:pos="709"/>
          <w:tab w:val="left" w:pos="851"/>
        </w:tabs>
        <w:rPr>
          <w:highlight w:val="green"/>
        </w:rPr>
      </w:pPr>
      <w:r w:rsidRPr="00AD2528">
        <w:rPr>
          <w:szCs w:val="24"/>
          <w:highlight w:val="green"/>
        </w:rPr>
        <w:t>5.14.</w:t>
      </w:r>
      <w:r w:rsidR="00E915BC" w:rsidRPr="00AD2528">
        <w:rPr>
          <w:szCs w:val="24"/>
          <w:highlight w:val="green"/>
        </w:rPr>
        <w:t>2</w:t>
      </w:r>
      <w:r w:rsidR="005014F7" w:rsidRPr="00AD2528">
        <w:rPr>
          <w:szCs w:val="24"/>
          <w:highlight w:val="green"/>
        </w:rPr>
        <w:t> </w:t>
      </w:r>
      <w:r w:rsidR="00EC2C4A" w:rsidRPr="00AD2528">
        <w:rPr>
          <w:highlight w:val="green"/>
        </w:rPr>
        <w:t>Отбор проб донных отложений провод</w:t>
      </w:r>
      <w:r w:rsidR="00B97E40" w:rsidRPr="00AD2528">
        <w:rPr>
          <w:highlight w:val="green"/>
        </w:rPr>
        <w:t>ят</w:t>
      </w:r>
      <w:r w:rsidR="00EC2C4A" w:rsidRPr="00AD2528">
        <w:rPr>
          <w:highlight w:val="green"/>
        </w:rPr>
        <w:t xml:space="preserve"> согласно 5.24.</w:t>
      </w:r>
      <w:r w:rsidR="00DF2295" w:rsidRPr="00AD2528">
        <w:rPr>
          <w:highlight w:val="green"/>
        </w:rPr>
        <w:t>6</w:t>
      </w:r>
      <w:r w:rsidR="00EC2C4A" w:rsidRPr="00AD2528">
        <w:rPr>
          <w:highlight w:val="green"/>
        </w:rPr>
        <w:t xml:space="preserve">. Перечень контролируемых параметров </w:t>
      </w:r>
      <w:r w:rsidR="00346599" w:rsidRPr="00AD2528">
        <w:rPr>
          <w:b/>
          <w:highlight w:val="green"/>
        </w:rPr>
        <w:t>следует</w:t>
      </w:r>
      <w:r w:rsidR="00EC2C4A" w:rsidRPr="00AD2528">
        <w:rPr>
          <w:highlight w:val="green"/>
        </w:rPr>
        <w:t xml:space="preserve"> определять в соответствии с 5.2</w:t>
      </w:r>
      <w:r w:rsidR="00B97E40" w:rsidRPr="00AD2528">
        <w:rPr>
          <w:highlight w:val="green"/>
        </w:rPr>
        <w:t>5</w:t>
      </w:r>
      <w:r w:rsidR="00EC2C4A" w:rsidRPr="00AD2528">
        <w:rPr>
          <w:highlight w:val="green"/>
        </w:rPr>
        <w:t>.</w:t>
      </w:r>
      <w:r w:rsidR="00B97E40" w:rsidRPr="00AD2528">
        <w:rPr>
          <w:highlight w:val="green"/>
        </w:rPr>
        <w:t>3</w:t>
      </w:r>
      <w:r w:rsidR="00EC2C4A" w:rsidRPr="00AD2528">
        <w:rPr>
          <w:highlight w:val="green"/>
        </w:rPr>
        <w:t>.</w:t>
      </w:r>
    </w:p>
    <w:p w14:paraId="7D37E1D6" w14:textId="34B41A24" w:rsidR="009F4C98" w:rsidRPr="00AD2528" w:rsidRDefault="00751936" w:rsidP="00511267">
      <w:pPr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5.14.</w:t>
      </w:r>
      <w:r w:rsidR="00E915BC" w:rsidRPr="00AD2528">
        <w:rPr>
          <w:szCs w:val="24"/>
          <w:highlight w:val="green"/>
        </w:rPr>
        <w:t>3</w:t>
      </w:r>
      <w:r w:rsidR="005014F7" w:rsidRPr="00AD2528">
        <w:rPr>
          <w:szCs w:val="24"/>
          <w:highlight w:val="green"/>
        </w:rPr>
        <w:t> </w:t>
      </w:r>
      <w:r w:rsidR="007A67AE" w:rsidRPr="00AD2528">
        <w:rPr>
          <w:szCs w:val="24"/>
          <w:highlight w:val="green"/>
        </w:rPr>
        <w:t>Оценку состояния донных отложений проводят на основании данных о содержании загрязняющих веществ</w:t>
      </w:r>
      <w:r w:rsidR="009F4C98" w:rsidRPr="00AD2528">
        <w:rPr>
          <w:szCs w:val="24"/>
          <w:highlight w:val="green"/>
        </w:rPr>
        <w:t>.</w:t>
      </w:r>
    </w:p>
    <w:p w14:paraId="63DFC19B" w14:textId="0E9800A5" w:rsidR="009F4C98" w:rsidRPr="00AD2528" w:rsidRDefault="004E4A41" w:rsidP="00BA6ABF">
      <w:pPr>
        <w:widowControl w:val="0"/>
        <w:tabs>
          <w:tab w:val="left" w:pos="709"/>
          <w:tab w:val="left" w:pos="851"/>
        </w:tabs>
        <w:rPr>
          <w:highlight w:val="green"/>
        </w:rPr>
      </w:pPr>
      <w:r w:rsidRPr="00AD2528">
        <w:rPr>
          <w:highlight w:val="green"/>
        </w:rPr>
        <w:t xml:space="preserve">В случае планируемого использования донных отложений для образования территории или для размещения в береговых отвалах </w:t>
      </w:r>
      <w:r w:rsidR="00346599" w:rsidRPr="00AD2528">
        <w:rPr>
          <w:b/>
          <w:highlight w:val="green"/>
        </w:rPr>
        <w:t>необходимо</w:t>
      </w:r>
      <w:r w:rsidR="000322F0" w:rsidRPr="00AD2528">
        <w:rPr>
          <w:highlight w:val="green"/>
        </w:rPr>
        <w:t xml:space="preserve"> проводить их</w:t>
      </w:r>
      <w:r w:rsidR="00E2082D" w:rsidRPr="00AD2528">
        <w:rPr>
          <w:highlight w:val="green"/>
        </w:rPr>
        <w:t xml:space="preserve"> санитарно-эпидемиологическое исследование</w:t>
      </w:r>
      <w:r w:rsidR="00CB7D14" w:rsidRPr="00AD2528">
        <w:rPr>
          <w:highlight w:val="green"/>
        </w:rPr>
        <w:t xml:space="preserve"> согласно 5.17</w:t>
      </w:r>
      <w:r w:rsidRPr="00AD2528">
        <w:rPr>
          <w:highlight w:val="green"/>
        </w:rPr>
        <w:t>.</w:t>
      </w:r>
    </w:p>
    <w:p w14:paraId="6FF1F236" w14:textId="42783AF4" w:rsidR="00F002AA" w:rsidRPr="00AD2528" w:rsidRDefault="00751936" w:rsidP="00276668">
      <w:pPr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5.14.</w:t>
      </w:r>
      <w:r w:rsidR="00E915BC" w:rsidRPr="00AD2528">
        <w:rPr>
          <w:szCs w:val="24"/>
          <w:highlight w:val="green"/>
        </w:rPr>
        <w:t>4</w:t>
      </w:r>
      <w:r w:rsidR="005014F7" w:rsidRPr="00AD2528">
        <w:rPr>
          <w:szCs w:val="24"/>
          <w:highlight w:val="green"/>
        </w:rPr>
        <w:t> </w:t>
      </w:r>
      <w:r w:rsidR="00513339" w:rsidRPr="00AD2528">
        <w:rPr>
          <w:szCs w:val="24"/>
          <w:highlight w:val="green"/>
        </w:rPr>
        <w:t xml:space="preserve">Оценку </w:t>
      </w:r>
      <w:r w:rsidR="00EC2C4A" w:rsidRPr="00AD2528">
        <w:rPr>
          <w:szCs w:val="24"/>
          <w:highlight w:val="green"/>
        </w:rPr>
        <w:t xml:space="preserve">уровня </w:t>
      </w:r>
      <w:r w:rsidR="009F4C98" w:rsidRPr="00AD2528">
        <w:rPr>
          <w:szCs w:val="24"/>
          <w:highlight w:val="green"/>
        </w:rPr>
        <w:t xml:space="preserve">загрязненности донных отложений </w:t>
      </w:r>
      <w:r w:rsidR="00513339" w:rsidRPr="00AD2528">
        <w:rPr>
          <w:szCs w:val="24"/>
          <w:highlight w:val="green"/>
        </w:rPr>
        <w:t>выполня</w:t>
      </w:r>
      <w:r w:rsidR="00276668" w:rsidRPr="00AD2528">
        <w:rPr>
          <w:szCs w:val="24"/>
          <w:highlight w:val="green"/>
        </w:rPr>
        <w:t>ют</w:t>
      </w:r>
      <w:r w:rsidR="00513339" w:rsidRPr="00AD2528">
        <w:rPr>
          <w:szCs w:val="24"/>
          <w:highlight w:val="green"/>
        </w:rPr>
        <w:t xml:space="preserve"> </w:t>
      </w:r>
      <w:r w:rsidR="009F4C98" w:rsidRPr="00AD2528">
        <w:rPr>
          <w:szCs w:val="24"/>
          <w:highlight w:val="green"/>
        </w:rPr>
        <w:t xml:space="preserve">одним из </w:t>
      </w:r>
      <w:r w:rsidR="00346599" w:rsidRPr="00AD2528">
        <w:rPr>
          <w:b/>
          <w:szCs w:val="24"/>
          <w:highlight w:val="green"/>
        </w:rPr>
        <w:t>рекоменд</w:t>
      </w:r>
      <w:r w:rsidR="006C4968" w:rsidRPr="00AD2528">
        <w:rPr>
          <w:szCs w:val="24"/>
          <w:highlight w:val="green"/>
        </w:rPr>
        <w:t xml:space="preserve">уемых </w:t>
      </w:r>
      <w:r w:rsidR="009F4C98" w:rsidRPr="00AD2528">
        <w:rPr>
          <w:szCs w:val="24"/>
          <w:highlight w:val="green"/>
        </w:rPr>
        <w:t>ниже способ</w:t>
      </w:r>
      <w:r w:rsidR="006C4968" w:rsidRPr="00AD2528">
        <w:rPr>
          <w:szCs w:val="24"/>
          <w:highlight w:val="green"/>
        </w:rPr>
        <w:t>ов</w:t>
      </w:r>
      <w:r w:rsidR="009C09AC" w:rsidRPr="00AD2528">
        <w:rPr>
          <w:szCs w:val="24"/>
          <w:highlight w:val="green"/>
        </w:rPr>
        <w:t xml:space="preserve"> сравнения</w:t>
      </w:r>
      <w:r w:rsidR="009F4C98" w:rsidRPr="00AD2528">
        <w:rPr>
          <w:szCs w:val="24"/>
          <w:highlight w:val="green"/>
        </w:rPr>
        <w:t>:</w:t>
      </w:r>
    </w:p>
    <w:p w14:paraId="2FE5FC20" w14:textId="42EA06C8" w:rsidR="009F4C98" w:rsidRPr="00AD2528" w:rsidRDefault="005A5418" w:rsidP="00511267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="00ED786B" w:rsidRPr="00AD2528">
        <w:rPr>
          <w:highlight w:val="green"/>
        </w:rPr>
        <w:t>концентраций определяемых веществ, содержащихся в донных отложениях</w:t>
      </w:r>
      <w:r w:rsidR="00265D00" w:rsidRPr="00AD2528">
        <w:rPr>
          <w:highlight w:val="green"/>
        </w:rPr>
        <w:t>,</w:t>
      </w:r>
      <w:r w:rsidR="00ED786B" w:rsidRPr="00AD2528">
        <w:rPr>
          <w:highlight w:val="green"/>
        </w:rPr>
        <w:t xml:space="preserve"> с фоном</w:t>
      </w:r>
      <w:r w:rsidR="00025701" w:rsidRPr="00AD2528">
        <w:rPr>
          <w:highlight w:val="green"/>
        </w:rPr>
        <w:t>,</w:t>
      </w:r>
      <w:r w:rsidR="00ED786B" w:rsidRPr="00AD2528">
        <w:rPr>
          <w:highlight w:val="green"/>
        </w:rPr>
        <w:t xml:space="preserve"> установленным для района распространения объекта </w:t>
      </w:r>
      <w:r w:rsidR="00B5750A" w:rsidRPr="00AD2528">
        <w:rPr>
          <w:highlight w:val="green"/>
        </w:rPr>
        <w:t>(</w:t>
      </w:r>
      <w:r w:rsidR="00ED786B" w:rsidRPr="00AD2528">
        <w:rPr>
          <w:highlight w:val="green"/>
        </w:rPr>
        <w:t xml:space="preserve">по фондовым данным </w:t>
      </w:r>
      <w:r w:rsidR="00766413" w:rsidRPr="00AD2528">
        <w:rPr>
          <w:highlight w:val="green"/>
        </w:rPr>
        <w:t>профильных</w:t>
      </w:r>
      <w:r w:rsidR="00ED786B" w:rsidRPr="00AD2528">
        <w:rPr>
          <w:highlight w:val="green"/>
        </w:rPr>
        <w:t xml:space="preserve"> организаций</w:t>
      </w:r>
      <w:r w:rsidR="00B5750A" w:rsidRPr="00AD2528">
        <w:rPr>
          <w:highlight w:val="green"/>
        </w:rPr>
        <w:t>)</w:t>
      </w:r>
      <w:r w:rsidR="009F4C98" w:rsidRPr="00AD2528">
        <w:rPr>
          <w:szCs w:val="24"/>
          <w:highlight w:val="green"/>
        </w:rPr>
        <w:t>;</w:t>
      </w:r>
    </w:p>
    <w:p w14:paraId="4A8A986B" w14:textId="0EAA970F" w:rsidR="00ED786B" w:rsidRPr="00AD2528" w:rsidRDefault="00ED786B" w:rsidP="00511267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highlight w:val="green"/>
        </w:rPr>
        <w:t>-</w:t>
      </w:r>
      <w:r w:rsidR="005014F7" w:rsidRPr="00AD2528">
        <w:rPr>
          <w:highlight w:val="green"/>
        </w:rPr>
        <w:t> </w:t>
      </w:r>
      <w:r w:rsidRPr="00AD2528">
        <w:rPr>
          <w:highlight w:val="green"/>
        </w:rPr>
        <w:t>концентраций определяемых веществ, содержащихся в донных отложениях</w:t>
      </w:r>
      <w:r w:rsidR="00265D00" w:rsidRPr="00AD2528">
        <w:rPr>
          <w:highlight w:val="green"/>
        </w:rPr>
        <w:t>,</w:t>
      </w:r>
      <w:r w:rsidRPr="00AD2528">
        <w:rPr>
          <w:highlight w:val="green"/>
        </w:rPr>
        <w:t xml:space="preserve"> с фоном</w:t>
      </w:r>
      <w:r w:rsidR="00F455FC" w:rsidRPr="00AD2528">
        <w:rPr>
          <w:highlight w:val="green"/>
        </w:rPr>
        <w:t>,</w:t>
      </w:r>
      <w:r w:rsidRPr="00AD2528">
        <w:rPr>
          <w:highlight w:val="green"/>
        </w:rPr>
        <w:t xml:space="preserve"> установленным натурным путем вне зоны загрязнений </w:t>
      </w:r>
      <w:r w:rsidR="00183B33" w:rsidRPr="00AD2528">
        <w:rPr>
          <w:highlight w:val="green"/>
        </w:rPr>
        <w:t>(</w:t>
      </w:r>
      <w:r w:rsidRPr="00AD2528">
        <w:rPr>
          <w:highlight w:val="green"/>
        </w:rPr>
        <w:t>при условии идентичности типов донных отложений</w:t>
      </w:r>
      <w:r w:rsidR="00183B33" w:rsidRPr="00AD2528">
        <w:rPr>
          <w:highlight w:val="green"/>
        </w:rPr>
        <w:t>)</w:t>
      </w:r>
      <w:r w:rsidR="001A4802" w:rsidRPr="00AD2528">
        <w:rPr>
          <w:highlight w:val="green"/>
        </w:rPr>
        <w:t>;</w:t>
      </w:r>
    </w:p>
    <w:p w14:paraId="250630DE" w14:textId="59DFE977" w:rsidR="009F4C98" w:rsidRPr="00AD2528" w:rsidRDefault="005A5418" w:rsidP="009C09AC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="00ED786B" w:rsidRPr="00AD2528">
        <w:rPr>
          <w:highlight w:val="green"/>
        </w:rPr>
        <w:t>концентраций определяемых веществ, содержащихся в донных отложениях</w:t>
      </w:r>
      <w:r w:rsidR="00620125" w:rsidRPr="00AD2528">
        <w:rPr>
          <w:highlight w:val="green"/>
        </w:rPr>
        <w:t>,</w:t>
      </w:r>
      <w:r w:rsidR="00ED786B" w:rsidRPr="00AD2528">
        <w:rPr>
          <w:highlight w:val="green"/>
        </w:rPr>
        <w:t xml:space="preserve"> с ПДК</w:t>
      </w:r>
      <w:r w:rsidR="00CE7997" w:rsidRPr="00AD2528">
        <w:rPr>
          <w:highlight w:val="green"/>
        </w:rPr>
        <w:t> </w:t>
      </w:r>
      <w:r w:rsidR="00ED786B" w:rsidRPr="00AD2528">
        <w:rPr>
          <w:highlight w:val="green"/>
        </w:rPr>
        <w:t>(ОДК) почв</w:t>
      </w:r>
      <w:r w:rsidR="00992B21" w:rsidRPr="00AD2528">
        <w:rPr>
          <w:szCs w:val="24"/>
          <w:highlight w:val="green"/>
        </w:rPr>
        <w:t>;</w:t>
      </w:r>
    </w:p>
    <w:p w14:paraId="46F3B8E4" w14:textId="27130FC8" w:rsidR="00992B21" w:rsidRPr="00AD2528" w:rsidRDefault="00992B21" w:rsidP="009C09AC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5014F7" w:rsidRPr="00AD2528">
        <w:rPr>
          <w:szCs w:val="24"/>
          <w:highlight w:val="green"/>
        </w:rPr>
        <w:t> </w:t>
      </w:r>
      <w:r w:rsidRPr="00AD2528">
        <w:rPr>
          <w:szCs w:val="24"/>
          <w:highlight w:val="green"/>
        </w:rPr>
        <w:t>концентраций определяемых веществ, содержащихся в морских донных отложениях</w:t>
      </w:r>
      <w:r w:rsidR="0003291B" w:rsidRPr="00AD2528">
        <w:rPr>
          <w:szCs w:val="24"/>
          <w:highlight w:val="green"/>
        </w:rPr>
        <w:t>,</w:t>
      </w:r>
      <w:r w:rsidRPr="00AD2528">
        <w:rPr>
          <w:szCs w:val="24"/>
          <w:highlight w:val="green"/>
        </w:rPr>
        <w:t xml:space="preserve"> с уровнями</w:t>
      </w:r>
      <w:r w:rsidR="001F1FA5" w:rsidRPr="00AD2528">
        <w:rPr>
          <w:szCs w:val="24"/>
          <w:highlight w:val="green"/>
        </w:rPr>
        <w:t xml:space="preserve"> загрязнения</w:t>
      </w:r>
      <w:r w:rsidRPr="00AD2528">
        <w:rPr>
          <w:szCs w:val="24"/>
          <w:highlight w:val="green"/>
        </w:rPr>
        <w:t>, установленными на основании актуальных источников.</w:t>
      </w:r>
    </w:p>
    <w:p w14:paraId="798D74EF" w14:textId="5030A2E9" w:rsidR="009F4C98" w:rsidRPr="00AD2528" w:rsidRDefault="009F4C98" w:rsidP="00511267">
      <w:pPr>
        <w:widowControl w:val="0"/>
        <w:tabs>
          <w:tab w:val="left" w:pos="709"/>
          <w:tab w:val="left" w:pos="851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При наличии региональных нормативов оценк</w:t>
      </w:r>
      <w:r w:rsidR="00766413" w:rsidRPr="00AD2528">
        <w:rPr>
          <w:szCs w:val="24"/>
          <w:highlight w:val="green"/>
        </w:rPr>
        <w:t>у</w:t>
      </w:r>
      <w:r w:rsidRPr="00AD2528">
        <w:rPr>
          <w:szCs w:val="24"/>
          <w:highlight w:val="green"/>
        </w:rPr>
        <w:t xml:space="preserve"> состояния донных отложений провод</w:t>
      </w:r>
      <w:r w:rsidR="00766413" w:rsidRPr="00AD2528">
        <w:rPr>
          <w:szCs w:val="24"/>
          <w:highlight w:val="green"/>
        </w:rPr>
        <w:t>ят</w:t>
      </w:r>
      <w:r w:rsidRPr="00AD2528">
        <w:rPr>
          <w:szCs w:val="24"/>
          <w:highlight w:val="green"/>
        </w:rPr>
        <w:t xml:space="preserve"> путем установления регионального уровня загрязнения донных отложений в поверхностных водных объектах.</w:t>
      </w:r>
    </w:p>
    <w:p w14:paraId="7F9DA0D6" w14:textId="51422547" w:rsidR="00BE5CF3" w:rsidRPr="00AD2528" w:rsidRDefault="00B9431A" w:rsidP="00424713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Методики исследовани</w:t>
      </w:r>
      <w:r w:rsidR="00633D52" w:rsidRPr="00AD2528">
        <w:rPr>
          <w:szCs w:val="24"/>
          <w:highlight w:val="green"/>
        </w:rPr>
        <w:t>я</w:t>
      </w:r>
      <w:r w:rsidRPr="00AD2528">
        <w:rPr>
          <w:szCs w:val="24"/>
          <w:highlight w:val="green"/>
        </w:rPr>
        <w:t xml:space="preserve"> д</w:t>
      </w:r>
      <w:r w:rsidR="006F1255" w:rsidRPr="00AD2528">
        <w:rPr>
          <w:szCs w:val="24"/>
          <w:highlight w:val="green"/>
        </w:rPr>
        <w:t>онны</w:t>
      </w:r>
      <w:r w:rsidRPr="00AD2528">
        <w:rPr>
          <w:szCs w:val="24"/>
          <w:highlight w:val="green"/>
        </w:rPr>
        <w:t>х</w:t>
      </w:r>
      <w:r w:rsidR="006F1255" w:rsidRPr="00AD2528">
        <w:rPr>
          <w:szCs w:val="24"/>
          <w:highlight w:val="green"/>
        </w:rPr>
        <w:t xml:space="preserve"> отложени</w:t>
      </w:r>
      <w:r w:rsidRPr="00AD2528">
        <w:rPr>
          <w:szCs w:val="24"/>
          <w:highlight w:val="green"/>
        </w:rPr>
        <w:t>й</w:t>
      </w:r>
      <w:r w:rsidR="006F1255" w:rsidRPr="00AD2528">
        <w:rPr>
          <w:szCs w:val="24"/>
          <w:highlight w:val="green"/>
        </w:rPr>
        <w:t xml:space="preserve"> на токсичность методом биотестирования с использованием одной или </w:t>
      </w:r>
      <w:r w:rsidR="00EF4302" w:rsidRPr="00AD2528">
        <w:rPr>
          <w:szCs w:val="24"/>
          <w:highlight w:val="green"/>
        </w:rPr>
        <w:t xml:space="preserve">комплекса </w:t>
      </w:r>
      <w:r w:rsidR="000513EE" w:rsidRPr="00AD2528">
        <w:rPr>
          <w:szCs w:val="24"/>
          <w:highlight w:val="green"/>
        </w:rPr>
        <w:t xml:space="preserve">методик </w:t>
      </w:r>
      <w:r w:rsidRPr="00AD2528">
        <w:rPr>
          <w:szCs w:val="24"/>
          <w:highlight w:val="green"/>
        </w:rPr>
        <w:t>приведены в</w:t>
      </w:r>
      <w:r w:rsidR="000513EE" w:rsidRPr="00AD2528">
        <w:rPr>
          <w:szCs w:val="24"/>
          <w:highlight w:val="green"/>
        </w:rPr>
        <w:t xml:space="preserve"> [</w:t>
      </w:r>
      <w:r w:rsidR="004B1804" w:rsidRPr="00AD2528">
        <w:rPr>
          <w:szCs w:val="24"/>
          <w:highlight w:val="green"/>
        </w:rPr>
        <w:t>13</w:t>
      </w:r>
      <w:r w:rsidR="006F1255" w:rsidRPr="00AD2528">
        <w:rPr>
          <w:szCs w:val="24"/>
          <w:highlight w:val="green"/>
        </w:rPr>
        <w:t xml:space="preserve">, </w:t>
      </w:r>
      <w:r w:rsidR="00EF4302" w:rsidRPr="00AD2528">
        <w:rPr>
          <w:szCs w:val="24"/>
          <w:highlight w:val="green"/>
        </w:rPr>
        <w:t xml:space="preserve">пункты </w:t>
      </w:r>
      <w:r w:rsidR="006F1255" w:rsidRPr="00AD2528">
        <w:rPr>
          <w:szCs w:val="24"/>
          <w:highlight w:val="green"/>
        </w:rPr>
        <w:t>6.8.1–6.8.4]</w:t>
      </w:r>
      <w:r w:rsidRPr="00AD2528">
        <w:rPr>
          <w:szCs w:val="24"/>
          <w:highlight w:val="green"/>
        </w:rPr>
        <w:t xml:space="preserve">. Метод </w:t>
      </w:r>
      <w:r w:rsidRPr="00AD2528">
        <w:rPr>
          <w:szCs w:val="24"/>
          <w:highlight w:val="green"/>
        </w:rPr>
        <w:lastRenderedPageBreak/>
        <w:t>применяют</w:t>
      </w:r>
      <w:r w:rsidR="006F1255" w:rsidRPr="00AD2528">
        <w:rPr>
          <w:szCs w:val="24"/>
          <w:highlight w:val="green"/>
        </w:rPr>
        <w:t xml:space="preserve"> при наличии данного требования в задании.</w:t>
      </w:r>
    </w:p>
    <w:p w14:paraId="21499ED8" w14:textId="4185442B" w:rsidR="00752700" w:rsidRPr="00AD2528" w:rsidRDefault="00B9431A" w:rsidP="00BA6ABF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AD2528">
        <w:rPr>
          <w:highlight w:val="green"/>
        </w:rPr>
        <w:t>Критерии о</w:t>
      </w:r>
      <w:r w:rsidR="00554EEE" w:rsidRPr="00AD2528">
        <w:rPr>
          <w:highlight w:val="green"/>
        </w:rPr>
        <w:t>ценк</w:t>
      </w:r>
      <w:r w:rsidRPr="00AD2528">
        <w:rPr>
          <w:highlight w:val="green"/>
        </w:rPr>
        <w:t>и</w:t>
      </w:r>
      <w:r w:rsidR="00752700" w:rsidRPr="00AD2528">
        <w:rPr>
          <w:highlight w:val="green"/>
        </w:rPr>
        <w:t xml:space="preserve"> </w:t>
      </w:r>
      <w:r w:rsidR="00EC2C4A" w:rsidRPr="00AD2528">
        <w:rPr>
          <w:highlight w:val="green"/>
        </w:rPr>
        <w:t xml:space="preserve">уровня </w:t>
      </w:r>
      <w:r w:rsidR="00752700" w:rsidRPr="00AD2528">
        <w:rPr>
          <w:highlight w:val="green"/>
        </w:rPr>
        <w:t>загрязненности донных</w:t>
      </w:r>
      <w:r w:rsidR="00C6556F" w:rsidRPr="00AD2528">
        <w:rPr>
          <w:highlight w:val="green"/>
        </w:rPr>
        <w:t xml:space="preserve"> </w:t>
      </w:r>
      <w:r w:rsidR="00752700" w:rsidRPr="00AD2528">
        <w:rPr>
          <w:highlight w:val="green"/>
        </w:rPr>
        <w:t>отложений</w:t>
      </w:r>
      <w:r w:rsidR="00A75E83" w:rsidRPr="00AD2528">
        <w:rPr>
          <w:highlight w:val="green"/>
        </w:rPr>
        <w:t>,</w:t>
      </w:r>
      <w:r w:rsidR="00752700" w:rsidRPr="00AD2528">
        <w:rPr>
          <w:highlight w:val="green"/>
        </w:rPr>
        <w:t xml:space="preserve"> извлекаемых из водных объектов при проведении дноуглубительных работ и решении вопросов их дальнейшего использования</w:t>
      </w:r>
      <w:r w:rsidR="00452A5A" w:rsidRPr="00AD2528">
        <w:rPr>
          <w:highlight w:val="green"/>
        </w:rPr>
        <w:t>,</w:t>
      </w:r>
      <w:r w:rsidRPr="00AD2528">
        <w:rPr>
          <w:highlight w:val="green"/>
        </w:rPr>
        <w:t xml:space="preserve"> приведены в</w:t>
      </w:r>
      <w:r w:rsidR="00752700" w:rsidRPr="00AD2528">
        <w:rPr>
          <w:highlight w:val="green"/>
        </w:rPr>
        <w:t xml:space="preserve"> </w:t>
      </w:r>
      <w:r w:rsidR="004B1804" w:rsidRPr="00AD2528">
        <w:rPr>
          <w:noProof/>
          <w:highlight w:val="green"/>
        </w:rPr>
        <w:t>[14]</w:t>
      </w:r>
      <w:r w:rsidR="00BD6ED1" w:rsidRPr="00AD2528">
        <w:rPr>
          <w:highlight w:val="green"/>
        </w:rPr>
        <w:t>.</w:t>
      </w:r>
      <w:r w:rsidR="00EE5D7E" w:rsidRPr="00AD2528">
        <w:rPr>
          <w:highlight w:val="green"/>
        </w:rPr>
        <w:t xml:space="preserve"> </w:t>
      </w:r>
    </w:p>
    <w:p w14:paraId="3C6E17E1" w14:textId="0C54D4C9" w:rsidR="001A4802" w:rsidRPr="00AD2528" w:rsidRDefault="00E915BC" w:rsidP="001B083A">
      <w:pPr>
        <w:keepNext/>
        <w:widowControl w:val="0"/>
        <w:tabs>
          <w:tab w:val="left" w:pos="990"/>
          <w:tab w:val="left" w:pos="1134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5.14.5</w:t>
      </w:r>
      <w:r w:rsidR="00260839" w:rsidRPr="00AD2528">
        <w:rPr>
          <w:szCs w:val="24"/>
          <w:highlight w:val="green"/>
        </w:rPr>
        <w:t> </w:t>
      </w:r>
      <w:r w:rsidR="001A4802" w:rsidRPr="00AD2528">
        <w:rPr>
          <w:szCs w:val="24"/>
          <w:highlight w:val="green"/>
        </w:rPr>
        <w:t xml:space="preserve">Результаты </w:t>
      </w:r>
      <w:r w:rsidR="007E34E4" w:rsidRPr="00AD2528">
        <w:rPr>
          <w:highlight w:val="green"/>
        </w:rPr>
        <w:t>инженерно-экологически</w:t>
      </w:r>
      <w:r w:rsidR="001F5CDB" w:rsidRPr="00AD2528">
        <w:rPr>
          <w:highlight w:val="green"/>
        </w:rPr>
        <w:t>х</w:t>
      </w:r>
      <w:r w:rsidR="007E34E4" w:rsidRPr="00AD2528">
        <w:rPr>
          <w:highlight w:val="green"/>
        </w:rPr>
        <w:t xml:space="preserve"> изыскани</w:t>
      </w:r>
      <w:r w:rsidR="001F5CDB" w:rsidRPr="00AD2528">
        <w:rPr>
          <w:highlight w:val="green"/>
        </w:rPr>
        <w:t>й</w:t>
      </w:r>
      <w:r w:rsidR="001A4802" w:rsidRPr="00AD2528">
        <w:rPr>
          <w:szCs w:val="24"/>
          <w:highlight w:val="green"/>
        </w:rPr>
        <w:t xml:space="preserve"> по исследованию и оценке загрязнения донных отложений в дополне</w:t>
      </w:r>
      <w:r w:rsidR="00301941" w:rsidRPr="00AD2528">
        <w:rPr>
          <w:szCs w:val="24"/>
          <w:highlight w:val="green"/>
        </w:rPr>
        <w:t xml:space="preserve">ние к результатам, указанным в </w:t>
      </w:r>
      <w:r w:rsidR="001A4802" w:rsidRPr="00AD2528">
        <w:rPr>
          <w:szCs w:val="24"/>
          <w:highlight w:val="green"/>
        </w:rPr>
        <w:t>5.12.</w:t>
      </w:r>
      <w:r w:rsidR="00D72D12" w:rsidRPr="00AD2528">
        <w:rPr>
          <w:szCs w:val="24"/>
          <w:highlight w:val="green"/>
        </w:rPr>
        <w:t>1</w:t>
      </w:r>
      <w:r w:rsidR="00441199" w:rsidRPr="00AD2528">
        <w:rPr>
          <w:szCs w:val="24"/>
          <w:highlight w:val="green"/>
        </w:rPr>
        <w:t>2</w:t>
      </w:r>
      <w:r w:rsidR="00546F1C" w:rsidRPr="00AD2528">
        <w:rPr>
          <w:szCs w:val="24"/>
          <w:highlight w:val="green"/>
        </w:rPr>
        <w:t>,</w:t>
      </w:r>
      <w:r w:rsidR="001A4802" w:rsidRPr="00AD2528">
        <w:rPr>
          <w:szCs w:val="24"/>
          <w:highlight w:val="green"/>
        </w:rPr>
        <w:t xml:space="preserve"> </w:t>
      </w:r>
      <w:r w:rsidR="00346599" w:rsidRPr="00AD2528">
        <w:rPr>
          <w:b/>
          <w:szCs w:val="24"/>
          <w:highlight w:val="green"/>
        </w:rPr>
        <w:t>долж</w:t>
      </w:r>
      <w:r w:rsidR="001A4802" w:rsidRPr="00AD2528">
        <w:rPr>
          <w:szCs w:val="24"/>
          <w:highlight w:val="green"/>
        </w:rPr>
        <w:t>ны содержать:</w:t>
      </w:r>
    </w:p>
    <w:p w14:paraId="771615E0" w14:textId="4FE92F03" w:rsidR="001A4802" w:rsidRPr="00AD2528" w:rsidRDefault="001A4802" w:rsidP="001A4802">
      <w:pPr>
        <w:tabs>
          <w:tab w:val="left" w:pos="990"/>
          <w:tab w:val="left" w:pos="1134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260839" w:rsidRPr="00AD2528">
        <w:rPr>
          <w:szCs w:val="24"/>
          <w:highlight w:val="green"/>
        </w:rPr>
        <w:t> </w:t>
      </w:r>
      <w:r w:rsidRPr="00AD2528">
        <w:rPr>
          <w:szCs w:val="24"/>
          <w:highlight w:val="green"/>
        </w:rPr>
        <w:t xml:space="preserve">оценку </w:t>
      </w:r>
      <w:r w:rsidR="00EC2C4A" w:rsidRPr="00AD2528">
        <w:rPr>
          <w:szCs w:val="24"/>
          <w:highlight w:val="green"/>
        </w:rPr>
        <w:t xml:space="preserve">уровня </w:t>
      </w:r>
      <w:r w:rsidRPr="00AD2528">
        <w:rPr>
          <w:szCs w:val="24"/>
          <w:highlight w:val="green"/>
        </w:rPr>
        <w:t>загрязненности донных о</w:t>
      </w:r>
      <w:r w:rsidR="00301941" w:rsidRPr="00AD2528">
        <w:rPr>
          <w:szCs w:val="24"/>
          <w:highlight w:val="green"/>
        </w:rPr>
        <w:t xml:space="preserve">тложений, проведенную согласно </w:t>
      </w:r>
      <w:r w:rsidRPr="00AD2528">
        <w:rPr>
          <w:szCs w:val="24"/>
          <w:highlight w:val="green"/>
        </w:rPr>
        <w:t>5.14.</w:t>
      </w:r>
      <w:r w:rsidR="00441199" w:rsidRPr="00AD2528">
        <w:rPr>
          <w:szCs w:val="24"/>
          <w:highlight w:val="green"/>
        </w:rPr>
        <w:t>4</w:t>
      </w:r>
      <w:r w:rsidRPr="00AD2528">
        <w:rPr>
          <w:szCs w:val="24"/>
          <w:highlight w:val="green"/>
        </w:rPr>
        <w:t>;</w:t>
      </w:r>
    </w:p>
    <w:p w14:paraId="78389425" w14:textId="178DA1AA" w:rsidR="001A4802" w:rsidRPr="00AD2528" w:rsidRDefault="001A4802" w:rsidP="001A4802">
      <w:pPr>
        <w:widowControl w:val="0"/>
        <w:tabs>
          <w:tab w:val="left" w:pos="990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260839" w:rsidRPr="00AD2528">
        <w:rPr>
          <w:szCs w:val="24"/>
          <w:highlight w:val="green"/>
        </w:rPr>
        <w:t> </w:t>
      </w:r>
      <w:r w:rsidRPr="00AD2528">
        <w:rPr>
          <w:szCs w:val="24"/>
          <w:highlight w:val="green"/>
        </w:rPr>
        <w:t>прогноз вероятного изменения состояния донных отложений в</w:t>
      </w:r>
      <w:r w:rsidR="00EC2C4A" w:rsidRPr="00AD2528">
        <w:rPr>
          <w:szCs w:val="24"/>
          <w:highlight w:val="green"/>
        </w:rPr>
        <w:t xml:space="preserve"> поверхностных водных объектах;</w:t>
      </w:r>
    </w:p>
    <w:p w14:paraId="745B3ACC" w14:textId="0BCCA36F" w:rsidR="00EC2C4A" w:rsidRPr="00AD2528" w:rsidRDefault="00AC4ECB" w:rsidP="001A4802">
      <w:pPr>
        <w:widowControl w:val="0"/>
        <w:tabs>
          <w:tab w:val="left" w:pos="990"/>
        </w:tabs>
        <w:rPr>
          <w:i/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260839" w:rsidRPr="00AD2528">
        <w:rPr>
          <w:szCs w:val="24"/>
          <w:highlight w:val="green"/>
        </w:rPr>
        <w:t> </w:t>
      </w:r>
      <w:r w:rsidR="00346599" w:rsidRPr="00AD2528">
        <w:rPr>
          <w:b/>
          <w:szCs w:val="24"/>
          <w:highlight w:val="green"/>
        </w:rPr>
        <w:t>рекоменд</w:t>
      </w:r>
      <w:r w:rsidRPr="00AD2528">
        <w:rPr>
          <w:szCs w:val="24"/>
          <w:highlight w:val="green"/>
        </w:rPr>
        <w:t>ации и предложения по охране поверхностных вод</w:t>
      </w:r>
      <w:r w:rsidR="008C1790" w:rsidRPr="00AD2528">
        <w:rPr>
          <w:szCs w:val="24"/>
          <w:highlight w:val="green"/>
        </w:rPr>
        <w:t xml:space="preserve"> согласно</w:t>
      </w:r>
      <w:r w:rsidR="00622AFD" w:rsidRPr="00AD2528">
        <w:rPr>
          <w:szCs w:val="24"/>
          <w:highlight w:val="green"/>
        </w:rPr>
        <w:t xml:space="preserve"> </w:t>
      </w:r>
      <w:r w:rsidR="00EE5D7E" w:rsidRPr="00AD2528">
        <w:rPr>
          <w:szCs w:val="24"/>
          <w:highlight w:val="green"/>
        </w:rPr>
        <w:t>ГОСТ 17.1.3.13;</w:t>
      </w:r>
    </w:p>
    <w:p w14:paraId="36391107" w14:textId="1D5C3D22" w:rsidR="00A1194C" w:rsidRPr="00BB77F7" w:rsidRDefault="00A1194C" w:rsidP="00BE53EE">
      <w:pPr>
        <w:widowControl w:val="0"/>
        <w:tabs>
          <w:tab w:val="left" w:pos="990"/>
        </w:tabs>
        <w:rPr>
          <w:szCs w:val="24"/>
          <w:highlight w:val="green"/>
        </w:rPr>
      </w:pPr>
      <w:r w:rsidRPr="00AD2528">
        <w:rPr>
          <w:szCs w:val="24"/>
          <w:highlight w:val="green"/>
        </w:rPr>
        <w:t>-</w:t>
      </w:r>
      <w:r w:rsidR="00260839" w:rsidRPr="00AD2528">
        <w:rPr>
          <w:szCs w:val="24"/>
          <w:highlight w:val="green"/>
        </w:rPr>
        <w:t> </w:t>
      </w:r>
      <w:r w:rsidRPr="00AD2528">
        <w:rPr>
          <w:rFonts w:hint="eastAsia"/>
          <w:szCs w:val="24"/>
          <w:highlight w:val="green"/>
        </w:rPr>
        <w:t>предложения</w:t>
      </w:r>
      <w:r w:rsidRPr="00AD2528">
        <w:rPr>
          <w:szCs w:val="24"/>
          <w:highlight w:val="green"/>
        </w:rPr>
        <w:t xml:space="preserve"> </w:t>
      </w:r>
      <w:r w:rsidRPr="00AD2528">
        <w:rPr>
          <w:rFonts w:hint="eastAsia"/>
          <w:szCs w:val="24"/>
          <w:highlight w:val="green"/>
        </w:rPr>
        <w:t>по</w:t>
      </w:r>
      <w:r w:rsidRPr="00AD2528">
        <w:rPr>
          <w:szCs w:val="24"/>
          <w:highlight w:val="green"/>
        </w:rPr>
        <w:t xml:space="preserve"> </w:t>
      </w:r>
      <w:r w:rsidRPr="00AD2528">
        <w:rPr>
          <w:rFonts w:hint="eastAsia"/>
          <w:szCs w:val="24"/>
          <w:highlight w:val="green"/>
        </w:rPr>
        <w:t>организации</w:t>
      </w:r>
      <w:r w:rsidRPr="00AD2528">
        <w:rPr>
          <w:szCs w:val="24"/>
          <w:highlight w:val="green"/>
        </w:rPr>
        <w:t xml:space="preserve"> </w:t>
      </w:r>
      <w:r w:rsidRPr="00AD2528">
        <w:rPr>
          <w:rFonts w:hint="eastAsia"/>
          <w:szCs w:val="24"/>
          <w:highlight w:val="green"/>
        </w:rPr>
        <w:t>мониторинга</w:t>
      </w:r>
      <w:r w:rsidRPr="00AD2528">
        <w:rPr>
          <w:szCs w:val="24"/>
          <w:highlight w:val="green"/>
        </w:rPr>
        <w:t xml:space="preserve"> </w:t>
      </w:r>
      <w:r w:rsidR="00BE53EE" w:rsidRPr="00AD2528">
        <w:rPr>
          <w:szCs w:val="24"/>
          <w:highlight w:val="green"/>
        </w:rPr>
        <w:t>загрязнения донных отложений</w:t>
      </w:r>
      <w:r w:rsidR="005E32AB" w:rsidRPr="00AD2528">
        <w:rPr>
          <w:szCs w:val="24"/>
          <w:highlight w:val="green"/>
        </w:rPr>
        <w:t xml:space="preserve"> в период строительства и </w:t>
      </w:r>
      <w:r w:rsidR="005E32AB" w:rsidRPr="00BB77F7">
        <w:rPr>
          <w:szCs w:val="24"/>
          <w:highlight w:val="green"/>
        </w:rPr>
        <w:t>эксплуатации объекта</w:t>
      </w:r>
      <w:r w:rsidRPr="00BB77F7">
        <w:rPr>
          <w:szCs w:val="24"/>
          <w:highlight w:val="green"/>
        </w:rPr>
        <w:t>.</w:t>
      </w:r>
    </w:p>
    <w:p w14:paraId="54B2C385" w14:textId="361CB000" w:rsidR="00F04B0A" w:rsidRPr="004E32BC" w:rsidRDefault="00F04B0A" w:rsidP="00BE53EE">
      <w:pPr>
        <w:pStyle w:val="aff"/>
        <w:outlineLvl w:val="4"/>
        <w:rPr>
          <w:rFonts w:cs="Times New Roman"/>
          <w:bCs/>
          <w:iCs/>
          <w:noProof/>
          <w:szCs w:val="24"/>
          <w:highlight w:val="green"/>
        </w:rPr>
      </w:pPr>
      <w:r w:rsidRPr="00BB77F7">
        <w:rPr>
          <w:rFonts w:cs="Times New Roman"/>
          <w:bCs/>
          <w:iCs/>
          <w:noProof/>
          <w:szCs w:val="24"/>
          <w:highlight w:val="green"/>
        </w:rPr>
        <w:t>5.15</w:t>
      </w:r>
      <w:r w:rsidR="00260839" w:rsidRPr="00BB77F7">
        <w:rPr>
          <w:rFonts w:cs="Times New Roman"/>
          <w:bCs/>
          <w:iCs/>
          <w:noProof/>
          <w:szCs w:val="24"/>
          <w:highlight w:val="green"/>
        </w:rPr>
        <w:t> </w:t>
      </w:r>
      <w:r w:rsidRPr="00BB77F7">
        <w:rPr>
          <w:rFonts w:cs="Times New Roman"/>
          <w:bCs/>
          <w:iCs/>
          <w:noProof/>
          <w:szCs w:val="24"/>
          <w:highlight w:val="green"/>
        </w:rPr>
        <w:t xml:space="preserve">Исследования и оценка радиационной обстановки регламентируются требованиями федеральных законов </w:t>
      </w:r>
      <w:r w:rsidR="00A24FE8" w:rsidRPr="00BB77F7">
        <w:rPr>
          <w:rFonts w:cs="Times New Roman"/>
          <w:bCs/>
          <w:iCs/>
          <w:noProof/>
          <w:szCs w:val="24"/>
          <w:highlight w:val="green"/>
        </w:rPr>
        <w:t>[4]</w:t>
      </w:r>
      <w:r w:rsidRPr="00BB77F7">
        <w:rPr>
          <w:rFonts w:cs="Times New Roman"/>
          <w:bCs/>
          <w:iCs/>
          <w:noProof/>
          <w:szCs w:val="24"/>
          <w:highlight w:val="green"/>
        </w:rPr>
        <w:t xml:space="preserve"> и</w:t>
      </w:r>
      <w:r w:rsidR="00E95C05" w:rsidRPr="00BB77F7">
        <w:rPr>
          <w:rFonts w:cs="Times New Roman"/>
          <w:bCs/>
          <w:iCs/>
          <w:noProof/>
          <w:szCs w:val="24"/>
          <w:highlight w:val="green"/>
        </w:rPr>
        <w:t xml:space="preserve"> </w:t>
      </w:r>
      <w:r w:rsidR="004B1804" w:rsidRPr="00BB77F7">
        <w:rPr>
          <w:noProof/>
          <w:highlight w:val="green"/>
        </w:rPr>
        <w:t>[15]</w:t>
      </w:r>
      <w:r w:rsidRPr="00BB77F7">
        <w:rPr>
          <w:rFonts w:cs="Times New Roman"/>
          <w:bCs/>
          <w:iCs/>
          <w:noProof/>
          <w:szCs w:val="24"/>
          <w:highlight w:val="green"/>
        </w:rPr>
        <w:t>, нормами р</w:t>
      </w:r>
      <w:r w:rsidR="003020C3" w:rsidRPr="00BB77F7">
        <w:rPr>
          <w:rFonts w:cs="Times New Roman"/>
          <w:bCs/>
          <w:iCs/>
          <w:noProof/>
          <w:szCs w:val="24"/>
          <w:highlight w:val="green"/>
        </w:rPr>
        <w:t>адиационной безопасности СанПиН </w:t>
      </w:r>
      <w:r w:rsidRPr="00BB77F7">
        <w:rPr>
          <w:rFonts w:cs="Times New Roman"/>
          <w:bCs/>
          <w:iCs/>
          <w:noProof/>
          <w:szCs w:val="24"/>
          <w:highlight w:val="green"/>
        </w:rPr>
        <w:t>2.6.1.2523, основными санитарными правилами обеспечен</w:t>
      </w:r>
      <w:r w:rsidR="003020C3" w:rsidRPr="00BB77F7">
        <w:rPr>
          <w:rFonts w:cs="Times New Roman"/>
          <w:bCs/>
          <w:iCs/>
          <w:noProof/>
          <w:szCs w:val="24"/>
          <w:highlight w:val="green"/>
        </w:rPr>
        <w:t>ия радиационной безопасности СП </w:t>
      </w:r>
      <w:r w:rsidRPr="00BB77F7">
        <w:rPr>
          <w:rFonts w:cs="Times New Roman"/>
          <w:bCs/>
          <w:iCs/>
          <w:noProof/>
          <w:szCs w:val="24"/>
          <w:highlight w:val="green"/>
        </w:rPr>
        <w:t xml:space="preserve">2.6.1.2612, </w:t>
      </w:r>
      <w:r w:rsidR="00441199" w:rsidRPr="00BB77F7">
        <w:rPr>
          <w:spacing w:val="2"/>
          <w:szCs w:val="24"/>
          <w:highlight w:val="green"/>
          <w:shd w:val="clear" w:color="auto" w:fill="FFFFFF"/>
        </w:rPr>
        <w:t xml:space="preserve">требованиями к составу и результатам измерений, а также </w:t>
      </w:r>
      <w:r w:rsidR="00F56728" w:rsidRPr="00BB77F7">
        <w:rPr>
          <w:spacing w:val="2"/>
          <w:szCs w:val="24"/>
          <w:highlight w:val="green"/>
          <w:shd w:val="clear" w:color="auto" w:fill="FFFFFF"/>
        </w:rPr>
        <w:t xml:space="preserve">к </w:t>
      </w:r>
      <w:r w:rsidR="00441199" w:rsidRPr="00BB77F7">
        <w:rPr>
          <w:spacing w:val="2"/>
          <w:szCs w:val="24"/>
          <w:highlight w:val="green"/>
          <w:shd w:val="clear" w:color="auto" w:fill="FFFFFF"/>
        </w:rPr>
        <w:t xml:space="preserve">их оформлению в соответствии с </w:t>
      </w:r>
      <w:r w:rsidR="001378B8" w:rsidRPr="00BB77F7">
        <w:rPr>
          <w:rFonts w:cs="Times New Roman"/>
          <w:szCs w:val="24"/>
          <w:highlight w:val="green"/>
        </w:rPr>
        <w:t xml:space="preserve">ГОСТ Р 57216 </w:t>
      </w:r>
      <w:r w:rsidRPr="00BB77F7">
        <w:rPr>
          <w:rFonts w:cs="Times New Roman"/>
          <w:bCs/>
          <w:iCs/>
          <w:noProof/>
          <w:szCs w:val="24"/>
          <w:highlight w:val="green"/>
        </w:rPr>
        <w:t xml:space="preserve">и </w:t>
      </w:r>
      <w:r w:rsidR="00D31EC2" w:rsidRPr="00BB77F7">
        <w:rPr>
          <w:rFonts w:cs="Times New Roman"/>
          <w:bCs/>
          <w:iCs/>
          <w:noProof/>
          <w:szCs w:val="24"/>
          <w:highlight w:val="green"/>
        </w:rPr>
        <w:t>[</w:t>
      </w:r>
      <w:r w:rsidR="000513EE" w:rsidRPr="00BB77F7">
        <w:rPr>
          <w:rFonts w:cs="Times New Roman"/>
          <w:bCs/>
          <w:iCs/>
          <w:noProof/>
          <w:szCs w:val="24"/>
          <w:highlight w:val="green"/>
        </w:rPr>
        <w:t>5</w:t>
      </w:r>
      <w:r w:rsidR="00D31EC2" w:rsidRPr="00BB77F7">
        <w:rPr>
          <w:rFonts w:cs="Times New Roman"/>
          <w:bCs/>
          <w:iCs/>
          <w:noProof/>
          <w:szCs w:val="24"/>
          <w:highlight w:val="green"/>
        </w:rPr>
        <w:t>]</w:t>
      </w:r>
      <w:r w:rsidRPr="00BB77F7">
        <w:rPr>
          <w:rFonts w:cs="Times New Roman"/>
          <w:bCs/>
          <w:iCs/>
          <w:noProof/>
          <w:szCs w:val="24"/>
          <w:highlight w:val="green"/>
        </w:rPr>
        <w:t xml:space="preserve">, </w:t>
      </w:r>
      <w:r w:rsidR="004B1804" w:rsidRPr="00BB77F7">
        <w:rPr>
          <w:noProof/>
          <w:highlight w:val="green"/>
        </w:rPr>
        <w:t>[16</w:t>
      </w:r>
      <w:r w:rsidR="004B1804" w:rsidRPr="004E32BC">
        <w:rPr>
          <w:noProof/>
          <w:highlight w:val="green"/>
        </w:rPr>
        <w:t>]</w:t>
      </w:r>
      <w:r w:rsidRPr="004E32BC">
        <w:rPr>
          <w:rFonts w:cs="Times New Roman"/>
          <w:bCs/>
          <w:iCs/>
          <w:noProof/>
          <w:szCs w:val="24"/>
          <w:highlight w:val="green"/>
        </w:rPr>
        <w:t xml:space="preserve">, </w:t>
      </w:r>
      <w:r w:rsidR="003251F2" w:rsidRPr="004E32BC">
        <w:rPr>
          <w:noProof/>
          <w:highlight w:val="green"/>
        </w:rPr>
        <w:t>[17]</w:t>
      </w:r>
      <w:r w:rsidRPr="004E32BC">
        <w:rPr>
          <w:rFonts w:cs="Times New Roman"/>
          <w:bCs/>
          <w:iCs/>
          <w:noProof/>
          <w:szCs w:val="24"/>
          <w:highlight w:val="green"/>
        </w:rPr>
        <w:t>.</w:t>
      </w:r>
    </w:p>
    <w:p w14:paraId="477773CD" w14:textId="53B87488" w:rsidR="00277310" w:rsidRPr="004E32BC" w:rsidRDefault="00277310" w:rsidP="00277310">
      <w:pPr>
        <w:rPr>
          <w:szCs w:val="24"/>
          <w:highlight w:val="green"/>
        </w:rPr>
      </w:pPr>
      <w:r w:rsidRPr="004E32BC">
        <w:rPr>
          <w:highlight w:val="green"/>
        </w:rPr>
        <w:t>5.15.1</w:t>
      </w:r>
      <w:r w:rsidR="00260839" w:rsidRPr="004E32BC">
        <w:rPr>
          <w:highlight w:val="green"/>
        </w:rPr>
        <w:t> </w:t>
      </w:r>
      <w:r w:rsidRPr="004E32BC">
        <w:rPr>
          <w:highlight w:val="green"/>
        </w:rPr>
        <w:t>Д</w:t>
      </w:r>
      <w:r w:rsidRPr="004E32BC">
        <w:rPr>
          <w:szCs w:val="24"/>
          <w:highlight w:val="green"/>
        </w:rPr>
        <w:t>ля оценки радиационной обстановки на территории изысканий выполняют:</w:t>
      </w:r>
    </w:p>
    <w:p w14:paraId="4CA253B1" w14:textId="6F9DAAB7" w:rsidR="00277310" w:rsidRPr="004E32BC" w:rsidRDefault="00277310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-</w:t>
      </w:r>
      <w:r w:rsidR="00260839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>с</w:t>
      </w:r>
      <w:r w:rsidR="00E66AA9" w:rsidRPr="004E32BC">
        <w:rPr>
          <w:szCs w:val="24"/>
          <w:highlight w:val="green"/>
        </w:rPr>
        <w:t xml:space="preserve">бор, анализ и обобщение материалов </w:t>
      </w:r>
      <w:r w:rsidRPr="004E32BC">
        <w:rPr>
          <w:szCs w:val="24"/>
          <w:highlight w:val="green"/>
        </w:rPr>
        <w:t>специально уполномоченных государственных органов в области охраны окружающей среды и радиационной безопасности населения;</w:t>
      </w:r>
    </w:p>
    <w:p w14:paraId="16626598" w14:textId="4C08E31B" w:rsidR="00596E6D" w:rsidRPr="004E32BC" w:rsidRDefault="00277310" w:rsidP="00596E6D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-</w:t>
      </w:r>
      <w:r w:rsidR="00260839" w:rsidRPr="004E32BC">
        <w:rPr>
          <w:szCs w:val="24"/>
          <w:highlight w:val="green"/>
        </w:rPr>
        <w:t> </w:t>
      </w:r>
      <w:r w:rsidR="00596E6D" w:rsidRPr="004E32BC">
        <w:rPr>
          <w:szCs w:val="24"/>
          <w:highlight w:val="green"/>
        </w:rPr>
        <w:t xml:space="preserve">гамма-съемку </w:t>
      </w:r>
      <w:r w:rsidR="00E67171" w:rsidRPr="004E32BC">
        <w:rPr>
          <w:rFonts w:eastAsia="Calibri"/>
          <w:highlight w:val="green"/>
        </w:rPr>
        <w:t xml:space="preserve">(поисковую радиометрию по параллельным маршрутам/профилям) </w:t>
      </w:r>
      <w:r w:rsidR="00596E6D" w:rsidRPr="004E32BC">
        <w:rPr>
          <w:szCs w:val="24"/>
          <w:highlight w:val="green"/>
        </w:rPr>
        <w:t>земельных участков для строительства зданий и сооружений производственного и непроизводственного назначения;</w:t>
      </w:r>
    </w:p>
    <w:p w14:paraId="57E0288C" w14:textId="21CBD257" w:rsidR="00596E6D" w:rsidRPr="004E32BC" w:rsidRDefault="00596E6D" w:rsidP="00596E6D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-</w:t>
      </w:r>
      <w:r w:rsidR="00260839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 xml:space="preserve">определение </w:t>
      </w:r>
      <w:r w:rsidR="00F86565" w:rsidRPr="004E32BC">
        <w:rPr>
          <w:szCs w:val="24"/>
          <w:highlight w:val="green"/>
        </w:rPr>
        <w:t>МЭД</w:t>
      </w:r>
      <w:r w:rsidR="00CE70C8" w:rsidRPr="004E32BC">
        <w:rPr>
          <w:szCs w:val="24"/>
          <w:highlight w:val="green"/>
        </w:rPr>
        <w:t xml:space="preserve"> вне</w:t>
      </w:r>
      <w:r w:rsidR="00F86565" w:rsidRPr="004E32BC">
        <w:rPr>
          <w:szCs w:val="24"/>
          <w:highlight w:val="green"/>
        </w:rPr>
        <w:t xml:space="preserve">шнего </w:t>
      </w:r>
      <w:r w:rsidRPr="004E32BC">
        <w:rPr>
          <w:szCs w:val="24"/>
          <w:highlight w:val="green"/>
        </w:rPr>
        <w:t>гамма-излучения на территории зон планируемого размещения объектов капитального строительства;</w:t>
      </w:r>
    </w:p>
    <w:p w14:paraId="45C50989" w14:textId="063FADB5" w:rsidR="00804C00" w:rsidRPr="004E32BC" w:rsidRDefault="00804C00" w:rsidP="009F5F90">
      <w:pPr>
        <w:autoSpaceDE w:val="0"/>
        <w:autoSpaceDN w:val="0"/>
        <w:adjustRightInd w:val="0"/>
        <w:rPr>
          <w:highlight w:val="green"/>
        </w:rPr>
      </w:pPr>
      <w:r w:rsidRPr="004E32BC">
        <w:rPr>
          <w:highlight w:val="green"/>
        </w:rPr>
        <w:t>-</w:t>
      </w:r>
      <w:r w:rsidR="00260839" w:rsidRPr="004E32BC">
        <w:rPr>
          <w:highlight w:val="green"/>
        </w:rPr>
        <w:t> </w:t>
      </w:r>
      <w:r w:rsidRPr="004E32BC">
        <w:rPr>
          <w:highlight w:val="green"/>
        </w:rPr>
        <w:t>определение радионуклидного состава и удельной эффективной активности естественных радионуклидов (</w:t>
      </w:r>
      <w:r w:rsidR="00CE70C8" w:rsidRPr="004E32BC">
        <w:rPr>
          <w:highlight w:val="green"/>
        </w:rPr>
        <w:t>радий (</w:t>
      </w:r>
      <w:r w:rsidR="00CE70C8" w:rsidRPr="004E32BC">
        <w:rPr>
          <w:highlight w:val="green"/>
          <w:vertAlign w:val="superscript"/>
        </w:rPr>
        <w:t>226</w:t>
      </w:r>
      <w:r w:rsidR="00CE70C8" w:rsidRPr="004E32BC">
        <w:rPr>
          <w:highlight w:val="green"/>
        </w:rPr>
        <w:t>Ra), торий (</w:t>
      </w:r>
      <w:r w:rsidR="00CE70C8" w:rsidRPr="004E32BC">
        <w:rPr>
          <w:highlight w:val="green"/>
          <w:vertAlign w:val="superscript"/>
        </w:rPr>
        <w:t>232</w:t>
      </w:r>
      <w:r w:rsidR="00CE70C8" w:rsidRPr="004E32BC">
        <w:rPr>
          <w:highlight w:val="green"/>
        </w:rPr>
        <w:t>Th), калий (</w:t>
      </w:r>
      <w:r w:rsidR="00CE70C8" w:rsidRPr="004E32BC">
        <w:rPr>
          <w:highlight w:val="green"/>
          <w:vertAlign w:val="superscript"/>
        </w:rPr>
        <w:t>40</w:t>
      </w:r>
      <w:r w:rsidR="00CE70C8" w:rsidRPr="004E32BC">
        <w:rPr>
          <w:highlight w:val="green"/>
        </w:rPr>
        <w:t>К)</w:t>
      </w:r>
      <w:r w:rsidRPr="004E32BC">
        <w:rPr>
          <w:highlight w:val="green"/>
        </w:rPr>
        <w:t xml:space="preserve"> и цези</w:t>
      </w:r>
      <w:r w:rsidR="00EE5D7E" w:rsidRPr="004E32BC">
        <w:rPr>
          <w:highlight w:val="green"/>
        </w:rPr>
        <w:t>й</w:t>
      </w:r>
      <w:r w:rsidRPr="004E32BC">
        <w:rPr>
          <w:highlight w:val="green"/>
        </w:rPr>
        <w:t xml:space="preserve"> </w:t>
      </w:r>
      <w:r w:rsidR="006342C1" w:rsidRPr="004E32BC">
        <w:rPr>
          <w:highlight w:val="green"/>
        </w:rPr>
        <w:t>(</w:t>
      </w:r>
      <w:r w:rsidR="006342C1" w:rsidRPr="004E32BC">
        <w:rPr>
          <w:highlight w:val="green"/>
          <w:vertAlign w:val="superscript"/>
        </w:rPr>
        <w:t>137</w:t>
      </w:r>
      <w:r w:rsidR="006342C1" w:rsidRPr="004E32BC">
        <w:rPr>
          <w:highlight w:val="green"/>
          <w:lang w:val="en-US"/>
        </w:rPr>
        <w:t>Cs</w:t>
      </w:r>
      <w:r w:rsidR="006342C1" w:rsidRPr="004E32BC">
        <w:rPr>
          <w:highlight w:val="green"/>
        </w:rPr>
        <w:t xml:space="preserve">)) </w:t>
      </w:r>
      <w:r w:rsidRPr="004E32BC">
        <w:rPr>
          <w:highlight w:val="green"/>
        </w:rPr>
        <w:t>в пробах почв (</w:t>
      </w:r>
      <w:r w:rsidR="00797002" w:rsidRPr="004E32BC">
        <w:rPr>
          <w:highlight w:val="green"/>
        </w:rPr>
        <w:t xml:space="preserve">или </w:t>
      </w:r>
      <w:r w:rsidRPr="004E32BC">
        <w:rPr>
          <w:highlight w:val="green"/>
        </w:rPr>
        <w:t>грунтов) и донных отложений в случаях</w:t>
      </w:r>
      <w:r w:rsidR="001531BC" w:rsidRPr="004E32BC">
        <w:rPr>
          <w:highlight w:val="green"/>
        </w:rPr>
        <w:t>,</w:t>
      </w:r>
      <w:r w:rsidRPr="004E32BC">
        <w:rPr>
          <w:highlight w:val="green"/>
        </w:rPr>
        <w:t xml:space="preserve"> предусмотренных 5.15.</w:t>
      </w:r>
      <w:r w:rsidR="009E2E26" w:rsidRPr="004E32BC">
        <w:rPr>
          <w:highlight w:val="green"/>
        </w:rPr>
        <w:t>9</w:t>
      </w:r>
      <w:r w:rsidR="006342C1" w:rsidRPr="004E32BC">
        <w:rPr>
          <w:highlight w:val="green"/>
        </w:rPr>
        <w:t xml:space="preserve"> и</w:t>
      </w:r>
      <w:r w:rsidR="005E5B03" w:rsidRPr="004E32BC">
        <w:rPr>
          <w:highlight w:val="green"/>
        </w:rPr>
        <w:t xml:space="preserve"> 5.15.10</w:t>
      </w:r>
      <w:r w:rsidRPr="004E32BC">
        <w:rPr>
          <w:highlight w:val="green"/>
        </w:rPr>
        <w:t>;</w:t>
      </w:r>
    </w:p>
    <w:p w14:paraId="5159E639" w14:textId="3623F20C" w:rsidR="00596E6D" w:rsidRPr="004E32BC" w:rsidRDefault="00804C00" w:rsidP="009F5F9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-</w:t>
      </w:r>
      <w:r w:rsidR="00260839" w:rsidRPr="004E32BC">
        <w:rPr>
          <w:szCs w:val="24"/>
          <w:highlight w:val="green"/>
        </w:rPr>
        <w:t> </w:t>
      </w:r>
      <w:r w:rsidR="00DE13E3" w:rsidRPr="004E32BC">
        <w:rPr>
          <w:szCs w:val="24"/>
          <w:highlight w:val="green"/>
        </w:rPr>
        <w:t>определение радиационных характеристик источников водоснабжения (</w:t>
      </w:r>
      <w:r w:rsidRPr="004E32BC">
        <w:rPr>
          <w:szCs w:val="24"/>
          <w:highlight w:val="green"/>
        </w:rPr>
        <w:t xml:space="preserve">определение суммарной </w:t>
      </w:r>
      <w:r w:rsidR="00CE70C8" w:rsidRPr="004E32BC">
        <w:rPr>
          <w:szCs w:val="24"/>
          <w:highlight w:val="green"/>
        </w:rPr>
        <w:t xml:space="preserve">альфа- </w:t>
      </w:r>
      <w:r w:rsidRPr="004E32BC">
        <w:rPr>
          <w:szCs w:val="24"/>
          <w:highlight w:val="green"/>
        </w:rPr>
        <w:t>и бета-активности вод</w:t>
      </w:r>
      <w:r w:rsidR="002A0B66" w:rsidRPr="004E32BC">
        <w:rPr>
          <w:szCs w:val="24"/>
          <w:highlight w:val="green"/>
        </w:rPr>
        <w:t>)</w:t>
      </w:r>
      <w:r w:rsidR="00DE13E3" w:rsidRPr="004E32BC">
        <w:rPr>
          <w:szCs w:val="24"/>
          <w:highlight w:val="green"/>
        </w:rPr>
        <w:t xml:space="preserve"> и</w:t>
      </w:r>
      <w:r w:rsidR="00E91D10" w:rsidRPr="004E32BC">
        <w:rPr>
          <w:szCs w:val="24"/>
          <w:highlight w:val="green"/>
        </w:rPr>
        <w:t xml:space="preserve"> анализ содержания в воде</w:t>
      </w:r>
      <w:r w:rsidR="006D4488" w:rsidRPr="004E32BC">
        <w:rPr>
          <w:szCs w:val="24"/>
          <w:highlight w:val="green"/>
        </w:rPr>
        <w:t xml:space="preserve"> радионуклидов</w:t>
      </w:r>
      <w:r w:rsidR="00DE13E3" w:rsidRPr="004E32BC">
        <w:rPr>
          <w:szCs w:val="24"/>
          <w:highlight w:val="green"/>
        </w:rPr>
        <w:t xml:space="preserve"> (при </w:t>
      </w:r>
      <w:r w:rsidR="00346599" w:rsidRPr="004E32BC">
        <w:rPr>
          <w:b/>
          <w:szCs w:val="24"/>
          <w:highlight w:val="green"/>
        </w:rPr>
        <w:t>необходимо</w:t>
      </w:r>
      <w:r w:rsidR="00DE13E3" w:rsidRPr="004E32BC">
        <w:rPr>
          <w:szCs w:val="24"/>
          <w:highlight w:val="green"/>
        </w:rPr>
        <w:t>сти</w:t>
      </w:r>
      <w:r w:rsidR="006D4488" w:rsidRPr="004E32BC">
        <w:rPr>
          <w:szCs w:val="24"/>
          <w:highlight w:val="green"/>
        </w:rPr>
        <w:t>)</w:t>
      </w:r>
      <w:r w:rsidR="00596E6D" w:rsidRPr="004E32BC">
        <w:rPr>
          <w:szCs w:val="24"/>
          <w:highlight w:val="green"/>
        </w:rPr>
        <w:t>;</w:t>
      </w:r>
    </w:p>
    <w:p w14:paraId="00E1FD91" w14:textId="20792D9A" w:rsidR="00596E6D" w:rsidRPr="004E32BC" w:rsidRDefault="00596E6D" w:rsidP="00596E6D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-</w:t>
      </w:r>
      <w:r w:rsidR="00260839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 xml:space="preserve">определение </w:t>
      </w:r>
      <w:r w:rsidR="00F43050" w:rsidRPr="004E32BC">
        <w:rPr>
          <w:szCs w:val="24"/>
          <w:highlight w:val="green"/>
        </w:rPr>
        <w:t>плотности потока радона</w:t>
      </w:r>
      <w:r w:rsidR="00804C00" w:rsidRPr="004E32BC">
        <w:rPr>
          <w:szCs w:val="24"/>
          <w:highlight w:val="green"/>
        </w:rPr>
        <w:t xml:space="preserve"> </w:t>
      </w:r>
      <w:r w:rsidR="00E67171" w:rsidRPr="004E32BC">
        <w:rPr>
          <w:szCs w:val="24"/>
          <w:highlight w:val="green"/>
        </w:rPr>
        <w:t xml:space="preserve">на </w:t>
      </w:r>
      <w:r w:rsidRPr="004E32BC">
        <w:rPr>
          <w:szCs w:val="24"/>
          <w:highlight w:val="green"/>
        </w:rPr>
        <w:t>участка</w:t>
      </w:r>
      <w:r w:rsidR="00E67171" w:rsidRPr="004E32BC">
        <w:rPr>
          <w:szCs w:val="24"/>
          <w:highlight w:val="green"/>
        </w:rPr>
        <w:t>х</w:t>
      </w:r>
      <w:r w:rsidRPr="004E32BC">
        <w:rPr>
          <w:szCs w:val="24"/>
          <w:highlight w:val="green"/>
        </w:rPr>
        <w:t xml:space="preserve"> планируемой застройки (при проектировании зданий и сооружений с постоянным пребыванием людей).</w:t>
      </w:r>
    </w:p>
    <w:p w14:paraId="414BB6E3" w14:textId="3FA80D3F" w:rsidR="00277310" w:rsidRPr="004E32BC" w:rsidRDefault="007F4B25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lastRenderedPageBreak/>
        <w:t xml:space="preserve">5.15.2 </w:t>
      </w:r>
      <w:r w:rsidR="00277310" w:rsidRPr="004E32BC">
        <w:rPr>
          <w:szCs w:val="24"/>
          <w:highlight w:val="green"/>
        </w:rPr>
        <w:t xml:space="preserve">Виды источников радиоактивного загрязнения </w:t>
      </w:r>
      <w:r w:rsidR="00277310" w:rsidRPr="004E32BC">
        <w:rPr>
          <w:highlight w:val="green"/>
          <w:lang w:eastAsia="ar-SA"/>
        </w:rPr>
        <w:t>окружающей</w:t>
      </w:r>
      <w:r w:rsidR="00277310" w:rsidRPr="004E32BC">
        <w:rPr>
          <w:szCs w:val="24"/>
          <w:highlight w:val="green"/>
        </w:rPr>
        <w:t xml:space="preserve"> среды представлены в приложении К.</w:t>
      </w:r>
    </w:p>
    <w:p w14:paraId="53C275AE" w14:textId="04CD43D6" w:rsidR="00B97944" w:rsidRPr="004E32BC" w:rsidRDefault="00B97944" w:rsidP="00B97944">
      <w:pPr>
        <w:pStyle w:val="aa"/>
        <w:spacing w:after="0"/>
        <w:rPr>
          <w:szCs w:val="24"/>
          <w:highlight w:val="green"/>
        </w:rPr>
      </w:pPr>
      <w:r w:rsidRPr="004E32BC">
        <w:rPr>
          <w:szCs w:val="24"/>
          <w:highlight w:val="green"/>
        </w:rPr>
        <w:t>5.15.3</w:t>
      </w:r>
      <w:r w:rsidR="00260839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>Перед началом измерений проводят рекогносцировку участка для оценки его доступности и готовности для разбивки сети контрольных точек.</w:t>
      </w:r>
    </w:p>
    <w:p w14:paraId="136CC7C7" w14:textId="53EE0162" w:rsidR="00D45F7B" w:rsidRPr="004E32BC" w:rsidRDefault="00D45F7B" w:rsidP="00D55F4D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5.15.</w:t>
      </w:r>
      <w:r w:rsidR="00B97944" w:rsidRPr="004E32BC">
        <w:rPr>
          <w:szCs w:val="24"/>
          <w:highlight w:val="green"/>
        </w:rPr>
        <w:t>4</w:t>
      </w:r>
      <w:r w:rsidR="00260839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>Гамма-съемк</w:t>
      </w:r>
      <w:r w:rsidR="007F4D38" w:rsidRPr="004E32BC">
        <w:rPr>
          <w:szCs w:val="24"/>
          <w:highlight w:val="green"/>
        </w:rPr>
        <w:t>у</w:t>
      </w:r>
      <w:r w:rsidRPr="004E32BC">
        <w:rPr>
          <w:szCs w:val="24"/>
          <w:highlight w:val="green"/>
        </w:rPr>
        <w:t xml:space="preserve"> территории провод</w:t>
      </w:r>
      <w:r w:rsidR="00F56728" w:rsidRPr="004E32BC">
        <w:rPr>
          <w:szCs w:val="24"/>
          <w:highlight w:val="green"/>
        </w:rPr>
        <w:t>ят</w:t>
      </w:r>
      <w:r w:rsidRPr="004E32BC">
        <w:rPr>
          <w:szCs w:val="24"/>
          <w:highlight w:val="green"/>
        </w:rPr>
        <w:t xml:space="preserve"> </w:t>
      </w:r>
      <w:r w:rsidR="00F56728" w:rsidRPr="004E32BC">
        <w:rPr>
          <w:szCs w:val="24"/>
          <w:highlight w:val="green"/>
        </w:rPr>
        <w:t>в</w:t>
      </w:r>
      <w:r w:rsidRPr="004E32BC">
        <w:rPr>
          <w:szCs w:val="24"/>
          <w:highlight w:val="green"/>
        </w:rPr>
        <w:t xml:space="preserve"> цел</w:t>
      </w:r>
      <w:r w:rsidR="00F56728" w:rsidRPr="004E32BC">
        <w:rPr>
          <w:szCs w:val="24"/>
          <w:highlight w:val="green"/>
        </w:rPr>
        <w:t>ях</w:t>
      </w:r>
      <w:r w:rsidRPr="004E32BC">
        <w:rPr>
          <w:szCs w:val="24"/>
          <w:highlight w:val="green"/>
        </w:rPr>
        <w:t xml:space="preserve"> </w:t>
      </w:r>
      <w:r w:rsidR="00D55F4D" w:rsidRPr="004E32BC">
        <w:rPr>
          <w:szCs w:val="24"/>
          <w:highlight w:val="green"/>
        </w:rPr>
        <w:t>радиометрического обследования территории</w:t>
      </w:r>
      <w:r w:rsidR="002A0B66" w:rsidRPr="004E32BC">
        <w:rPr>
          <w:szCs w:val="24"/>
          <w:highlight w:val="green"/>
          <w:shd w:val="clear" w:color="auto" w:fill="FFFFFF"/>
        </w:rPr>
        <w:t>, а также</w:t>
      </w:r>
      <w:r w:rsidR="009E2E26" w:rsidRPr="004E32BC">
        <w:rPr>
          <w:szCs w:val="24"/>
          <w:highlight w:val="green"/>
          <w:shd w:val="clear" w:color="auto" w:fill="FFFFFF"/>
        </w:rPr>
        <w:t xml:space="preserve"> </w:t>
      </w:r>
      <w:r w:rsidRPr="004E32BC">
        <w:rPr>
          <w:szCs w:val="24"/>
          <w:highlight w:val="green"/>
        </w:rPr>
        <w:t>выявления и локализации возможных радиационных аномалий и определения объема дозиметрического контроля при измерениях мощности дозы гамма-излучения.</w:t>
      </w:r>
    </w:p>
    <w:p w14:paraId="2A053B9A" w14:textId="50885157" w:rsidR="00D45F7B" w:rsidRPr="004E32BC" w:rsidRDefault="00D45F7B" w:rsidP="006D4488">
      <w:pPr>
        <w:pStyle w:val="aa"/>
        <w:spacing w:after="0"/>
        <w:rPr>
          <w:highlight w:val="green"/>
        </w:rPr>
      </w:pPr>
      <w:r w:rsidRPr="004E32BC">
        <w:rPr>
          <w:szCs w:val="24"/>
          <w:highlight w:val="green"/>
        </w:rPr>
        <w:t>Для обнаружения локальных радиационных аномалий используют поисковые гамма-радиометры [</w:t>
      </w:r>
      <w:r w:rsidR="004B1804" w:rsidRPr="004E32BC">
        <w:rPr>
          <w:szCs w:val="24"/>
          <w:highlight w:val="green"/>
        </w:rPr>
        <w:t>16</w:t>
      </w:r>
      <w:r w:rsidRPr="004E32BC">
        <w:rPr>
          <w:szCs w:val="24"/>
          <w:highlight w:val="green"/>
        </w:rPr>
        <w:t>, пункт 4</w:t>
      </w:r>
      <w:r w:rsidR="00A547A0" w:rsidRPr="004E32BC">
        <w:rPr>
          <w:szCs w:val="24"/>
          <w:highlight w:val="green"/>
        </w:rPr>
        <w:t>.3</w:t>
      </w:r>
      <w:r w:rsidRPr="004E32BC">
        <w:rPr>
          <w:szCs w:val="24"/>
          <w:highlight w:val="green"/>
        </w:rPr>
        <w:t xml:space="preserve">]. </w:t>
      </w:r>
      <w:r w:rsidR="009E2E26" w:rsidRPr="004E32BC">
        <w:rPr>
          <w:szCs w:val="24"/>
          <w:highlight w:val="green"/>
        </w:rPr>
        <w:t>Замеры поисковым гамма-радиометром</w:t>
      </w:r>
      <w:r w:rsidR="009E2E26" w:rsidRPr="004E32BC">
        <w:rPr>
          <w:highlight w:val="green"/>
        </w:rPr>
        <w:t xml:space="preserve"> </w:t>
      </w:r>
      <w:r w:rsidRPr="004E32BC">
        <w:rPr>
          <w:highlight w:val="green"/>
        </w:rPr>
        <w:t>выполня</w:t>
      </w:r>
      <w:r w:rsidR="00D55F4D" w:rsidRPr="004E32BC">
        <w:rPr>
          <w:highlight w:val="green"/>
        </w:rPr>
        <w:t>ю</w:t>
      </w:r>
      <w:r w:rsidRPr="004E32BC">
        <w:rPr>
          <w:highlight w:val="green"/>
        </w:rPr>
        <w:t>т по параллельным маршрутам со скоростью не более 2</w:t>
      </w:r>
      <w:r w:rsidR="00BC6BF8" w:rsidRPr="004E32BC">
        <w:rPr>
          <w:highlight w:val="green"/>
        </w:rPr>
        <w:t> </w:t>
      </w:r>
      <w:r w:rsidRPr="004E32BC">
        <w:rPr>
          <w:highlight w:val="green"/>
        </w:rPr>
        <w:t xml:space="preserve">км/ч с непрерывным наблюдением за показаниями прибора и прослушиванием звукового сигнала. При этом блок детектирования радиометра </w:t>
      </w:r>
      <w:r w:rsidR="00346599" w:rsidRPr="004E32BC">
        <w:rPr>
          <w:b/>
          <w:highlight w:val="green"/>
        </w:rPr>
        <w:t>долж</w:t>
      </w:r>
      <w:r w:rsidRPr="004E32BC">
        <w:rPr>
          <w:highlight w:val="green"/>
        </w:rPr>
        <w:t>ен совершать зигзагообразные движения перпендикулярно направлению прохождения выбранного маршрута и находиться на расстоянии около 0,1–0,3</w:t>
      </w:r>
      <w:r w:rsidR="00BC6BF8" w:rsidRPr="004E32BC">
        <w:rPr>
          <w:highlight w:val="green"/>
        </w:rPr>
        <w:t> </w:t>
      </w:r>
      <w:r w:rsidRPr="004E32BC">
        <w:rPr>
          <w:highlight w:val="green"/>
        </w:rPr>
        <w:t>м от земли.</w:t>
      </w:r>
    </w:p>
    <w:p w14:paraId="43B6F432" w14:textId="596BEF0C" w:rsidR="00035119" w:rsidRPr="004E32BC" w:rsidRDefault="00035119" w:rsidP="009E2E26">
      <w:pPr>
        <w:pStyle w:val="formattext0"/>
        <w:shd w:val="clear" w:color="auto" w:fill="FFFFFF"/>
        <w:spacing w:before="0" w:after="0" w:line="360" w:lineRule="auto"/>
        <w:ind w:firstLine="709"/>
        <w:textAlignment w:val="baseline"/>
        <w:rPr>
          <w:highlight w:val="green"/>
        </w:rPr>
      </w:pPr>
      <w:r w:rsidRPr="004E32BC">
        <w:rPr>
          <w:highlight w:val="green"/>
        </w:rPr>
        <w:t>5.15.</w:t>
      </w:r>
      <w:r w:rsidR="00B97944" w:rsidRPr="004E32BC">
        <w:rPr>
          <w:highlight w:val="green"/>
        </w:rPr>
        <w:t>5</w:t>
      </w:r>
      <w:r w:rsidR="00260839" w:rsidRPr="004E32BC">
        <w:rPr>
          <w:highlight w:val="green"/>
        </w:rPr>
        <w:t> </w:t>
      </w:r>
      <w:r w:rsidRPr="004E32BC">
        <w:rPr>
          <w:highlight w:val="green"/>
        </w:rPr>
        <w:t xml:space="preserve">Измерение </w:t>
      </w:r>
      <w:r w:rsidR="00B97944" w:rsidRPr="004E32BC">
        <w:rPr>
          <w:highlight w:val="green"/>
        </w:rPr>
        <w:t xml:space="preserve">МЭД внешнего гамма-излучения </w:t>
      </w:r>
      <w:r w:rsidRPr="004E32BC">
        <w:rPr>
          <w:highlight w:val="green"/>
        </w:rPr>
        <w:t xml:space="preserve">проводят в контрольных точках по сетке, шаг которой </w:t>
      </w:r>
      <w:r w:rsidR="00346599" w:rsidRPr="004E32BC">
        <w:rPr>
          <w:b/>
          <w:highlight w:val="green"/>
        </w:rPr>
        <w:t>определяется</w:t>
      </w:r>
      <w:r w:rsidRPr="004E32BC">
        <w:rPr>
          <w:highlight w:val="green"/>
        </w:rPr>
        <w:t xml:space="preserve"> в зависимости от типа объекта, его </w:t>
      </w:r>
      <w:r w:rsidR="001B3767" w:rsidRPr="004E32BC">
        <w:rPr>
          <w:highlight w:val="green"/>
        </w:rPr>
        <w:t>площади и стадии проектирования</w:t>
      </w:r>
      <w:r w:rsidRPr="004E32BC">
        <w:rPr>
          <w:highlight w:val="green"/>
        </w:rPr>
        <w:t>, включая точки с максимальными значениями гамма-излучения, а также точки в пределах выявленных радиационных аномалий</w:t>
      </w:r>
      <w:r w:rsidRPr="004E32BC">
        <w:rPr>
          <w:spacing w:val="2"/>
          <w:highlight w:val="green"/>
          <w:shd w:val="clear" w:color="auto" w:fill="FFFFFF"/>
        </w:rPr>
        <w:t>.</w:t>
      </w:r>
    </w:p>
    <w:p w14:paraId="53EB4D75" w14:textId="60D61A4C" w:rsidR="00035119" w:rsidRPr="004E32BC" w:rsidRDefault="00D45F7B" w:rsidP="009E2E26">
      <w:pPr>
        <w:rPr>
          <w:highlight w:val="green"/>
        </w:rPr>
      </w:pPr>
      <w:r w:rsidRPr="004E32BC">
        <w:rPr>
          <w:highlight w:val="green"/>
        </w:rPr>
        <w:t xml:space="preserve">Измерения </w:t>
      </w:r>
      <w:r w:rsidR="00035119" w:rsidRPr="004E32BC">
        <w:rPr>
          <w:highlight w:val="green"/>
        </w:rPr>
        <w:t xml:space="preserve">МЭД внешнего гамма-излучения </w:t>
      </w:r>
      <w:r w:rsidRPr="004E32BC">
        <w:rPr>
          <w:highlight w:val="green"/>
        </w:rPr>
        <w:t xml:space="preserve">проводят </w:t>
      </w:r>
      <w:r w:rsidR="007F4D38" w:rsidRPr="004E32BC">
        <w:rPr>
          <w:highlight w:val="green"/>
        </w:rPr>
        <w:t>с</w:t>
      </w:r>
      <w:r w:rsidR="00035119" w:rsidRPr="004E32BC">
        <w:rPr>
          <w:highlight w:val="green"/>
        </w:rPr>
        <w:t xml:space="preserve"> помощ</w:t>
      </w:r>
      <w:r w:rsidR="007F4D38" w:rsidRPr="004E32BC">
        <w:rPr>
          <w:highlight w:val="green"/>
        </w:rPr>
        <w:t>ью</w:t>
      </w:r>
      <w:r w:rsidR="00035119" w:rsidRPr="004E32BC">
        <w:rPr>
          <w:highlight w:val="green"/>
        </w:rPr>
        <w:t xml:space="preserve"> дозиметров </w:t>
      </w:r>
      <w:r w:rsidRPr="004E32BC">
        <w:rPr>
          <w:highlight w:val="green"/>
        </w:rPr>
        <w:t>на высоте 1</w:t>
      </w:r>
      <w:r w:rsidR="00BC6BF8" w:rsidRPr="004E32BC">
        <w:rPr>
          <w:highlight w:val="green"/>
        </w:rPr>
        <w:t> </w:t>
      </w:r>
      <w:r w:rsidRPr="004E32BC">
        <w:rPr>
          <w:highlight w:val="green"/>
        </w:rPr>
        <w:t xml:space="preserve">м над поверхностью почвы. Число повторных измерений и время измерения в каждой контрольной точке </w:t>
      </w:r>
      <w:r w:rsidR="00346599" w:rsidRPr="004E32BC">
        <w:rPr>
          <w:b/>
          <w:highlight w:val="green"/>
        </w:rPr>
        <w:t>следует</w:t>
      </w:r>
      <w:r w:rsidR="002A0B66" w:rsidRPr="004E32BC">
        <w:rPr>
          <w:highlight w:val="green"/>
        </w:rPr>
        <w:t xml:space="preserve"> выбирать</w:t>
      </w:r>
      <w:r w:rsidRPr="004E32BC">
        <w:rPr>
          <w:highlight w:val="green"/>
        </w:rPr>
        <w:t xml:space="preserve"> в соответствии с руководств</w:t>
      </w:r>
      <w:r w:rsidR="00FE5656" w:rsidRPr="004E32BC">
        <w:rPr>
          <w:highlight w:val="green"/>
        </w:rPr>
        <w:t>ом</w:t>
      </w:r>
      <w:r w:rsidRPr="004E32BC">
        <w:rPr>
          <w:highlight w:val="green"/>
        </w:rPr>
        <w:t xml:space="preserve"> по эксплуатации дозиметра.</w:t>
      </w:r>
    </w:p>
    <w:p w14:paraId="0DF7F326" w14:textId="253C037E" w:rsidR="00D45F7B" w:rsidRPr="004E32BC" w:rsidRDefault="00DD10B0" w:rsidP="009E2E26">
      <w:pPr>
        <w:rPr>
          <w:highlight w:val="green"/>
        </w:rPr>
      </w:pPr>
      <w:r w:rsidRPr="004E32BC">
        <w:rPr>
          <w:highlight w:val="green"/>
        </w:rPr>
        <w:t>В каждой контрольной точке з</w:t>
      </w:r>
      <w:r w:rsidR="00D45F7B" w:rsidRPr="004E32BC">
        <w:rPr>
          <w:highlight w:val="green"/>
        </w:rPr>
        <w:t>а мощность дозы гамма</w:t>
      </w:r>
      <w:r w:rsidRPr="004E32BC">
        <w:rPr>
          <w:highlight w:val="green"/>
        </w:rPr>
        <w:t>-</w:t>
      </w:r>
      <w:r w:rsidR="00D45F7B" w:rsidRPr="004E32BC">
        <w:rPr>
          <w:highlight w:val="green"/>
        </w:rPr>
        <w:t xml:space="preserve">излучения </w:t>
      </w:r>
      <w:r w:rsidR="00346599" w:rsidRPr="004E32BC">
        <w:rPr>
          <w:b/>
          <w:highlight w:val="green"/>
        </w:rPr>
        <w:t>следует</w:t>
      </w:r>
      <w:r w:rsidRPr="004E32BC">
        <w:rPr>
          <w:highlight w:val="green"/>
        </w:rPr>
        <w:t xml:space="preserve"> </w:t>
      </w:r>
      <w:r w:rsidR="00346599" w:rsidRPr="004E32BC">
        <w:rPr>
          <w:b/>
          <w:highlight w:val="green"/>
        </w:rPr>
        <w:t>принима</w:t>
      </w:r>
      <w:r w:rsidRPr="004E32BC">
        <w:rPr>
          <w:highlight w:val="green"/>
        </w:rPr>
        <w:t>ть</w:t>
      </w:r>
      <w:r w:rsidR="00D45F7B" w:rsidRPr="004E32BC">
        <w:rPr>
          <w:highlight w:val="green"/>
        </w:rPr>
        <w:t xml:space="preserve"> среднее арифметическое </w:t>
      </w:r>
      <w:r w:rsidRPr="004E32BC">
        <w:rPr>
          <w:highlight w:val="green"/>
        </w:rPr>
        <w:t>значение по</w:t>
      </w:r>
      <w:r w:rsidR="00D45F7B" w:rsidRPr="004E32BC">
        <w:rPr>
          <w:highlight w:val="green"/>
        </w:rPr>
        <w:t xml:space="preserve"> результат</w:t>
      </w:r>
      <w:r w:rsidRPr="004E32BC">
        <w:rPr>
          <w:highlight w:val="green"/>
        </w:rPr>
        <w:t xml:space="preserve">ам </w:t>
      </w:r>
      <w:r w:rsidR="00D45F7B" w:rsidRPr="004E32BC">
        <w:rPr>
          <w:highlight w:val="green"/>
        </w:rPr>
        <w:t>всех выполненных измерений, а погрешность рассчитыват</w:t>
      </w:r>
      <w:r w:rsidR="00D55F4D" w:rsidRPr="004E32BC">
        <w:rPr>
          <w:highlight w:val="green"/>
        </w:rPr>
        <w:t>ь</w:t>
      </w:r>
      <w:r w:rsidR="00D45F7B" w:rsidRPr="004E32BC">
        <w:rPr>
          <w:highlight w:val="green"/>
        </w:rPr>
        <w:t xml:space="preserve"> в соответствии с </w:t>
      </w:r>
      <w:r w:rsidR="00FE5656" w:rsidRPr="004E32BC">
        <w:rPr>
          <w:highlight w:val="green"/>
        </w:rPr>
        <w:t>требованиями к методикам и средствам радиационного контроля</w:t>
      </w:r>
      <w:r w:rsidRPr="004E32BC">
        <w:rPr>
          <w:highlight w:val="green"/>
        </w:rPr>
        <w:t>.</w:t>
      </w:r>
    </w:p>
    <w:p w14:paraId="4651B813" w14:textId="495F0AB7" w:rsidR="00F73440" w:rsidRPr="004E32BC" w:rsidRDefault="00B97944" w:rsidP="00F73440">
      <w:pPr>
        <w:rPr>
          <w:highlight w:val="green"/>
        </w:rPr>
      </w:pPr>
      <w:r w:rsidRPr="004E32BC">
        <w:rPr>
          <w:highlight w:val="green"/>
        </w:rPr>
        <w:t>5.15.6</w:t>
      </w:r>
      <w:r w:rsidR="00260839" w:rsidRPr="004E32BC">
        <w:rPr>
          <w:highlight w:val="green"/>
        </w:rPr>
        <w:t> </w:t>
      </w:r>
      <w:r w:rsidR="00F73440" w:rsidRPr="004E32BC">
        <w:rPr>
          <w:highlight w:val="green"/>
        </w:rPr>
        <w:t>Локальные радиационные аномалии на обследованной территории отсутствуют в случаях</w:t>
      </w:r>
      <w:r w:rsidR="00554EEE" w:rsidRPr="004E32BC">
        <w:rPr>
          <w:highlight w:val="green"/>
        </w:rPr>
        <w:t>,</w:t>
      </w:r>
      <w:r w:rsidR="00F73440" w:rsidRPr="004E32BC">
        <w:rPr>
          <w:highlight w:val="green"/>
        </w:rPr>
        <w:t xml:space="preserve"> если:</w:t>
      </w:r>
    </w:p>
    <w:p w14:paraId="67398095" w14:textId="2BD9D782" w:rsidR="00F73440" w:rsidRPr="004E32BC" w:rsidRDefault="00F73440" w:rsidP="00F73440">
      <w:pPr>
        <w:rPr>
          <w:highlight w:val="green"/>
        </w:rPr>
      </w:pPr>
      <w:r w:rsidRPr="004E32BC">
        <w:rPr>
          <w:highlight w:val="green"/>
        </w:rPr>
        <w:t>-</w:t>
      </w:r>
      <w:r w:rsidR="00260839" w:rsidRPr="004E32BC">
        <w:rPr>
          <w:highlight w:val="green"/>
        </w:rPr>
        <w:t> </w:t>
      </w:r>
      <w:r w:rsidRPr="004E32BC">
        <w:rPr>
          <w:highlight w:val="green"/>
        </w:rPr>
        <w:t xml:space="preserve">по результатам </w:t>
      </w:r>
      <w:r w:rsidRPr="004E32BC">
        <w:rPr>
          <w:szCs w:val="24"/>
          <w:highlight w:val="green"/>
        </w:rPr>
        <w:t xml:space="preserve">гамма-съемки территории </w:t>
      </w:r>
      <w:r w:rsidRPr="004E32BC">
        <w:rPr>
          <w:highlight w:val="green"/>
        </w:rPr>
        <w:t xml:space="preserve">не выявлено зон, в которых показания поискового радиометра в </w:t>
      </w:r>
      <w:r w:rsidR="007F4D38" w:rsidRPr="004E32BC">
        <w:rPr>
          <w:highlight w:val="green"/>
        </w:rPr>
        <w:t>два</w:t>
      </w:r>
      <w:r w:rsidRPr="004E32BC">
        <w:rPr>
          <w:highlight w:val="green"/>
        </w:rPr>
        <w:t xml:space="preserve"> раза или более превышают среднее значение, характерное для остальной части территории</w:t>
      </w:r>
      <w:r w:rsidR="007F4D38" w:rsidRPr="004E32BC">
        <w:rPr>
          <w:highlight w:val="green"/>
        </w:rPr>
        <w:t xml:space="preserve"> </w:t>
      </w:r>
      <w:r w:rsidR="003251F2" w:rsidRPr="004E32BC">
        <w:rPr>
          <w:noProof/>
          <w:highlight w:val="green"/>
        </w:rPr>
        <w:t>[16]</w:t>
      </w:r>
      <w:r w:rsidRPr="004E32BC">
        <w:rPr>
          <w:highlight w:val="green"/>
        </w:rPr>
        <w:t>;</w:t>
      </w:r>
    </w:p>
    <w:p w14:paraId="55D27AE8" w14:textId="3174094F" w:rsidR="00F73440" w:rsidRPr="004E32BC" w:rsidRDefault="00F73440" w:rsidP="00F73440">
      <w:pPr>
        <w:rPr>
          <w:highlight w:val="green"/>
        </w:rPr>
      </w:pPr>
      <w:r w:rsidRPr="004E32BC">
        <w:rPr>
          <w:highlight w:val="green"/>
        </w:rPr>
        <w:t>-</w:t>
      </w:r>
      <w:r w:rsidR="00260839" w:rsidRPr="004E32BC">
        <w:rPr>
          <w:highlight w:val="green"/>
        </w:rPr>
        <w:t> </w:t>
      </w:r>
      <w:r w:rsidRPr="004E32BC">
        <w:rPr>
          <w:highlight w:val="green"/>
        </w:rPr>
        <w:t xml:space="preserve">величины МЭД </w:t>
      </w:r>
      <w:r w:rsidRPr="004E32BC">
        <w:rPr>
          <w:szCs w:val="24"/>
          <w:highlight w:val="green"/>
        </w:rPr>
        <w:t>внешнего гамма-излучения</w:t>
      </w:r>
      <w:r w:rsidRPr="004E32BC">
        <w:rPr>
          <w:highlight w:val="green"/>
        </w:rPr>
        <w:t xml:space="preserve"> не превышают 0,3</w:t>
      </w:r>
      <w:r w:rsidR="00BC6BF8" w:rsidRPr="004E32BC">
        <w:rPr>
          <w:highlight w:val="green"/>
        </w:rPr>
        <w:t> </w:t>
      </w:r>
      <w:proofErr w:type="spellStart"/>
      <w:r w:rsidRPr="004E32BC">
        <w:rPr>
          <w:highlight w:val="green"/>
        </w:rPr>
        <w:t>мкЗв</w:t>
      </w:r>
      <w:proofErr w:type="spellEnd"/>
      <w:r w:rsidRPr="004E32BC">
        <w:rPr>
          <w:highlight w:val="green"/>
        </w:rPr>
        <w:t>/ч на участках планируемого строительства жилых и общественных зданий или 0,6</w:t>
      </w:r>
      <w:r w:rsidR="00BC6BF8" w:rsidRPr="004E32BC">
        <w:rPr>
          <w:highlight w:val="green"/>
        </w:rPr>
        <w:t> </w:t>
      </w:r>
      <w:proofErr w:type="spellStart"/>
      <w:r w:rsidRPr="004E32BC">
        <w:rPr>
          <w:highlight w:val="green"/>
        </w:rPr>
        <w:t>мкЗв</w:t>
      </w:r>
      <w:proofErr w:type="spellEnd"/>
      <w:r w:rsidRPr="004E32BC">
        <w:rPr>
          <w:highlight w:val="green"/>
        </w:rPr>
        <w:t xml:space="preserve">/ч </w:t>
      </w:r>
      <w:r w:rsidR="00BC6BF8" w:rsidRPr="004E32BC">
        <w:rPr>
          <w:highlight w:val="green"/>
        </w:rPr>
        <w:t>–</w:t>
      </w:r>
      <w:r w:rsidRPr="004E32BC">
        <w:rPr>
          <w:highlight w:val="green"/>
        </w:rPr>
        <w:t xml:space="preserve"> на участках проектируемого строительства производственных зданий и сооружений</w:t>
      </w:r>
      <w:r w:rsidR="007F4D38" w:rsidRPr="004E32BC">
        <w:rPr>
          <w:highlight w:val="green"/>
        </w:rPr>
        <w:t xml:space="preserve"> </w:t>
      </w:r>
      <w:r w:rsidR="003251F2" w:rsidRPr="004E32BC">
        <w:rPr>
          <w:noProof/>
          <w:highlight w:val="green"/>
        </w:rPr>
        <w:t>[16]</w:t>
      </w:r>
      <w:r w:rsidRPr="004E32BC">
        <w:rPr>
          <w:highlight w:val="green"/>
        </w:rPr>
        <w:t>.</w:t>
      </w:r>
    </w:p>
    <w:p w14:paraId="5D15EFCA" w14:textId="5EF1614E" w:rsidR="00277310" w:rsidRPr="004E32BC" w:rsidRDefault="00277310" w:rsidP="00D55F4D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lastRenderedPageBreak/>
        <w:t>5.15.</w:t>
      </w:r>
      <w:r w:rsidR="00B97944" w:rsidRPr="004E32BC">
        <w:rPr>
          <w:szCs w:val="24"/>
          <w:highlight w:val="green"/>
        </w:rPr>
        <w:t>7</w:t>
      </w:r>
      <w:r w:rsidR="00260839" w:rsidRPr="004E32BC">
        <w:rPr>
          <w:szCs w:val="24"/>
          <w:highlight w:val="green"/>
        </w:rPr>
        <w:t> </w:t>
      </w:r>
      <w:r w:rsidR="00D55F4D" w:rsidRPr="004E32BC">
        <w:rPr>
          <w:highlight w:val="green"/>
        </w:rPr>
        <w:t xml:space="preserve">В аномальных зонах, выявленных </w:t>
      </w:r>
      <w:r w:rsidR="00856DA5" w:rsidRPr="004E32BC">
        <w:rPr>
          <w:highlight w:val="green"/>
        </w:rPr>
        <w:t>по результатам</w:t>
      </w:r>
      <w:r w:rsidR="00D55F4D" w:rsidRPr="004E32BC">
        <w:rPr>
          <w:highlight w:val="green"/>
        </w:rPr>
        <w:t xml:space="preserve"> гамма-съемки [</w:t>
      </w:r>
      <w:r w:rsidR="000513EE" w:rsidRPr="004E32BC">
        <w:rPr>
          <w:highlight w:val="green"/>
        </w:rPr>
        <w:t>5</w:t>
      </w:r>
      <w:r w:rsidR="00D55F4D" w:rsidRPr="004E32BC">
        <w:rPr>
          <w:highlight w:val="green"/>
        </w:rPr>
        <w:t>,</w:t>
      </w:r>
      <w:r w:rsidR="00E5743F" w:rsidRPr="004E32BC">
        <w:rPr>
          <w:highlight w:val="green"/>
        </w:rPr>
        <w:t xml:space="preserve"> </w:t>
      </w:r>
      <w:r w:rsidR="009E3047" w:rsidRPr="004E32BC">
        <w:rPr>
          <w:highlight w:val="green"/>
        </w:rPr>
        <w:t>пункт</w:t>
      </w:r>
      <w:r w:rsidR="00E5743F" w:rsidRPr="004E32BC">
        <w:rPr>
          <w:highlight w:val="green"/>
        </w:rPr>
        <w:t xml:space="preserve"> </w:t>
      </w:r>
      <w:r w:rsidR="00D55F4D" w:rsidRPr="004E32BC">
        <w:rPr>
          <w:highlight w:val="green"/>
        </w:rPr>
        <w:t xml:space="preserve">5.2.4], </w:t>
      </w:r>
      <w:r w:rsidR="00554EEE" w:rsidRPr="004E32BC">
        <w:rPr>
          <w:szCs w:val="24"/>
          <w:highlight w:val="green"/>
        </w:rPr>
        <w:t xml:space="preserve">радиационное обследования </w:t>
      </w:r>
      <w:r w:rsidR="00346599" w:rsidRPr="004E32BC">
        <w:rPr>
          <w:b/>
          <w:szCs w:val="24"/>
          <w:highlight w:val="green"/>
        </w:rPr>
        <w:t>следует</w:t>
      </w:r>
      <w:r w:rsidR="00554EEE" w:rsidRPr="004E32BC">
        <w:rPr>
          <w:szCs w:val="24"/>
          <w:highlight w:val="green"/>
        </w:rPr>
        <w:t xml:space="preserve"> выполнять в поряд</w:t>
      </w:r>
      <w:r w:rsidR="00D55F4D" w:rsidRPr="004E32BC">
        <w:rPr>
          <w:szCs w:val="24"/>
          <w:highlight w:val="green"/>
        </w:rPr>
        <w:t>к</w:t>
      </w:r>
      <w:r w:rsidR="00554EEE" w:rsidRPr="004E32BC">
        <w:rPr>
          <w:szCs w:val="24"/>
          <w:highlight w:val="green"/>
        </w:rPr>
        <w:t>е, указанном в</w:t>
      </w:r>
      <w:r w:rsidR="00D730ED" w:rsidRPr="004E32BC">
        <w:rPr>
          <w:szCs w:val="24"/>
          <w:highlight w:val="green"/>
        </w:rPr>
        <w:t xml:space="preserve"> </w:t>
      </w:r>
      <w:r w:rsidRPr="004E32BC">
        <w:rPr>
          <w:szCs w:val="24"/>
          <w:highlight w:val="green"/>
        </w:rPr>
        <w:t>[</w:t>
      </w:r>
      <w:r w:rsidR="000513EE" w:rsidRPr="004E32BC">
        <w:rPr>
          <w:szCs w:val="24"/>
          <w:highlight w:val="green"/>
        </w:rPr>
        <w:t>5</w:t>
      </w:r>
      <w:r w:rsidRPr="004E32BC">
        <w:rPr>
          <w:szCs w:val="24"/>
          <w:highlight w:val="green"/>
        </w:rPr>
        <w:t>,</w:t>
      </w:r>
      <w:r w:rsidR="00E5743F" w:rsidRPr="004E32BC">
        <w:rPr>
          <w:szCs w:val="24"/>
          <w:highlight w:val="green"/>
        </w:rPr>
        <w:t xml:space="preserve"> </w:t>
      </w:r>
      <w:r w:rsidRPr="004E32BC">
        <w:rPr>
          <w:szCs w:val="24"/>
          <w:highlight w:val="green"/>
        </w:rPr>
        <w:t>раздел</w:t>
      </w:r>
      <w:r w:rsidR="001B083A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>7].</w:t>
      </w:r>
    </w:p>
    <w:p w14:paraId="7E7FF6A0" w14:textId="6CFD252E" w:rsidR="001B3767" w:rsidRPr="004E32BC" w:rsidRDefault="001B3767" w:rsidP="009E2E26">
      <w:pPr>
        <w:pStyle w:val="aa"/>
        <w:spacing w:after="0"/>
        <w:contextualSpacing/>
        <w:rPr>
          <w:highlight w:val="green"/>
          <w:lang w:eastAsia="ar-SA"/>
        </w:rPr>
      </w:pPr>
      <w:r w:rsidRPr="004E32BC">
        <w:rPr>
          <w:highlight w:val="green"/>
        </w:rPr>
        <w:t>5.</w:t>
      </w:r>
      <w:r w:rsidR="00780699" w:rsidRPr="004E32BC">
        <w:rPr>
          <w:highlight w:val="green"/>
        </w:rPr>
        <w:t>1</w:t>
      </w:r>
      <w:r w:rsidRPr="004E32BC">
        <w:rPr>
          <w:highlight w:val="green"/>
        </w:rPr>
        <w:t>5.</w:t>
      </w:r>
      <w:r w:rsidR="00B97944" w:rsidRPr="004E32BC">
        <w:rPr>
          <w:highlight w:val="green"/>
        </w:rPr>
        <w:t>8</w:t>
      </w:r>
      <w:r w:rsidR="00260839" w:rsidRPr="004E32BC">
        <w:rPr>
          <w:highlight w:val="green"/>
        </w:rPr>
        <w:t> </w:t>
      </w:r>
      <w:r w:rsidRPr="004E32BC">
        <w:rPr>
          <w:highlight w:val="green"/>
          <w:lang w:eastAsia="ar-SA"/>
        </w:rPr>
        <w:t xml:space="preserve">При обнаружении на площадке участков со значениями МЭД внешнего гамма-излучения, превышающими характерный для данной территории естественный фон, решение о </w:t>
      </w:r>
      <w:r w:rsidR="00346599" w:rsidRPr="004E32BC">
        <w:rPr>
          <w:b/>
          <w:highlight w:val="green"/>
          <w:lang w:eastAsia="ar-SA"/>
        </w:rPr>
        <w:t>необходимо</w:t>
      </w:r>
      <w:r w:rsidRPr="004E32BC">
        <w:rPr>
          <w:highlight w:val="green"/>
          <w:lang w:eastAsia="ar-SA"/>
        </w:rPr>
        <w:t xml:space="preserve">сти дополнительных исследований </w:t>
      </w:r>
      <w:r w:rsidR="00346599" w:rsidRPr="004E32BC">
        <w:rPr>
          <w:b/>
          <w:highlight w:val="green"/>
          <w:lang w:eastAsia="ar-SA"/>
        </w:rPr>
        <w:t>принима</w:t>
      </w:r>
      <w:r w:rsidRPr="004E32BC">
        <w:rPr>
          <w:highlight w:val="green"/>
          <w:lang w:eastAsia="ar-SA"/>
        </w:rPr>
        <w:t xml:space="preserve">ется органами </w:t>
      </w:r>
      <w:r w:rsidR="007F4D38" w:rsidRPr="004E32BC">
        <w:rPr>
          <w:highlight w:val="green"/>
          <w:lang w:eastAsia="ar-SA"/>
        </w:rPr>
        <w:t xml:space="preserve">Федеральной службы </w:t>
      </w:r>
      <w:r w:rsidR="00347ABB" w:rsidRPr="004E32BC">
        <w:rPr>
          <w:highlight w:val="green"/>
          <w:lang w:eastAsia="ar-SA"/>
        </w:rPr>
        <w:t>по надзору в сфере защиты прав потребителей и благополучия человека</w:t>
      </w:r>
      <w:r w:rsidRPr="004E32BC">
        <w:rPr>
          <w:highlight w:val="green"/>
          <w:lang w:eastAsia="ar-SA"/>
        </w:rPr>
        <w:t xml:space="preserve"> </w:t>
      </w:r>
      <w:r w:rsidR="009D1B8F" w:rsidRPr="004E32BC">
        <w:rPr>
          <w:highlight w:val="green"/>
          <w:lang w:eastAsia="ar-SA"/>
        </w:rPr>
        <w:t>согласно</w:t>
      </w:r>
      <w:r w:rsidRPr="004E32BC">
        <w:rPr>
          <w:highlight w:val="green"/>
          <w:lang w:eastAsia="ar-SA"/>
        </w:rPr>
        <w:t xml:space="preserve"> </w:t>
      </w:r>
      <w:r w:rsidR="0051366E" w:rsidRPr="004E32BC">
        <w:rPr>
          <w:highlight w:val="green"/>
        </w:rPr>
        <w:t>СанПиН</w:t>
      </w:r>
      <w:r w:rsidR="0002637D" w:rsidRPr="004E32BC">
        <w:rPr>
          <w:highlight w:val="green"/>
        </w:rPr>
        <w:t> </w:t>
      </w:r>
      <w:r w:rsidR="0051366E" w:rsidRPr="004E32BC">
        <w:rPr>
          <w:highlight w:val="green"/>
        </w:rPr>
        <w:t>2.6.1.2523</w:t>
      </w:r>
      <w:r w:rsidRPr="004E32BC">
        <w:rPr>
          <w:highlight w:val="green"/>
          <w:lang w:eastAsia="ar-SA"/>
        </w:rPr>
        <w:t>.</w:t>
      </w:r>
    </w:p>
    <w:p w14:paraId="38725D61" w14:textId="34B0D609" w:rsidR="001B3767" w:rsidRPr="004E32BC" w:rsidRDefault="00B97944" w:rsidP="009E2E26">
      <w:pPr>
        <w:pStyle w:val="aa"/>
        <w:spacing w:after="0"/>
        <w:contextualSpacing/>
        <w:rPr>
          <w:highlight w:val="green"/>
        </w:rPr>
      </w:pPr>
      <w:r w:rsidRPr="004E32BC">
        <w:rPr>
          <w:szCs w:val="24"/>
          <w:highlight w:val="green"/>
        </w:rPr>
        <w:t>5.15.9</w:t>
      </w:r>
      <w:r w:rsidR="00260839" w:rsidRPr="004E32BC">
        <w:rPr>
          <w:szCs w:val="24"/>
          <w:highlight w:val="green"/>
        </w:rPr>
        <w:t> </w:t>
      </w:r>
      <w:r w:rsidR="0069083A" w:rsidRPr="004E32BC">
        <w:rPr>
          <w:highlight w:val="green"/>
        </w:rPr>
        <w:t xml:space="preserve">На участках локальных радиационных аномалий, </w:t>
      </w:r>
      <w:r w:rsidR="00277310" w:rsidRPr="004E32BC">
        <w:rPr>
          <w:szCs w:val="24"/>
          <w:highlight w:val="green"/>
        </w:rPr>
        <w:t>а также при наличии информации о возможном загрязнении территории радионуклидами</w:t>
      </w:r>
      <w:r w:rsidR="007F4B25" w:rsidRPr="004E32BC">
        <w:rPr>
          <w:szCs w:val="24"/>
          <w:highlight w:val="green"/>
        </w:rPr>
        <w:t xml:space="preserve"> </w:t>
      </w:r>
      <w:r w:rsidR="00346599" w:rsidRPr="004E32BC">
        <w:rPr>
          <w:b/>
          <w:highlight w:val="green"/>
        </w:rPr>
        <w:t>необходимо</w:t>
      </w:r>
      <w:r w:rsidR="001B3767" w:rsidRPr="004E32BC">
        <w:rPr>
          <w:highlight w:val="green"/>
        </w:rPr>
        <w:t xml:space="preserve"> выполнять отбор проб грунта, анализ его радионуклидного состава и определение удельной активности радионуклидов.</w:t>
      </w:r>
    </w:p>
    <w:p w14:paraId="59D6061C" w14:textId="35A5598E" w:rsidR="00DD0867" w:rsidRPr="004E32BC" w:rsidRDefault="00277310" w:rsidP="009E2E26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5.15.</w:t>
      </w:r>
      <w:r w:rsidR="00B97944" w:rsidRPr="004E32BC">
        <w:rPr>
          <w:szCs w:val="24"/>
          <w:highlight w:val="green"/>
        </w:rPr>
        <w:t>9.1</w:t>
      </w:r>
      <w:r w:rsidR="00260839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 xml:space="preserve">При </w:t>
      </w:r>
      <w:r w:rsidR="0086104D" w:rsidRPr="004E32BC">
        <w:rPr>
          <w:szCs w:val="24"/>
          <w:highlight w:val="green"/>
        </w:rPr>
        <w:t>выявлени</w:t>
      </w:r>
      <w:r w:rsidR="00D55F4D" w:rsidRPr="004E32BC">
        <w:rPr>
          <w:szCs w:val="24"/>
          <w:highlight w:val="green"/>
        </w:rPr>
        <w:t>и</w:t>
      </w:r>
      <w:r w:rsidR="0086104D" w:rsidRPr="004E32BC">
        <w:rPr>
          <w:szCs w:val="24"/>
          <w:highlight w:val="green"/>
        </w:rPr>
        <w:t xml:space="preserve"> </w:t>
      </w:r>
      <w:r w:rsidRPr="004E32BC">
        <w:rPr>
          <w:szCs w:val="24"/>
          <w:highlight w:val="green"/>
        </w:rPr>
        <w:t>локального радиоактивного загрязнения почвы (</w:t>
      </w:r>
      <w:r w:rsidR="00797002" w:rsidRPr="004E32BC">
        <w:rPr>
          <w:highlight w:val="green"/>
        </w:rPr>
        <w:t xml:space="preserve">или </w:t>
      </w:r>
      <w:r w:rsidRPr="004E32BC">
        <w:rPr>
          <w:szCs w:val="24"/>
          <w:highlight w:val="green"/>
        </w:rPr>
        <w:t xml:space="preserve">грунта) или локального источника радиации вопрос </w:t>
      </w:r>
      <w:r w:rsidR="0086104D" w:rsidRPr="004E32BC">
        <w:rPr>
          <w:szCs w:val="24"/>
          <w:highlight w:val="green"/>
        </w:rPr>
        <w:t xml:space="preserve">о </w:t>
      </w:r>
      <w:r w:rsidRPr="004E32BC">
        <w:rPr>
          <w:szCs w:val="24"/>
          <w:highlight w:val="green"/>
        </w:rPr>
        <w:t>возможности использования земельного участка решается после проведения работ по изъятию источника или дезактивации аномального участка и нормализации показателей радиационной безопасности.</w:t>
      </w:r>
    </w:p>
    <w:p w14:paraId="34B2A17E" w14:textId="23695B74" w:rsidR="00277310" w:rsidRPr="004E32BC" w:rsidRDefault="00277310" w:rsidP="009E2E26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Все работы по изъятию и перемещению почв (</w:t>
      </w:r>
      <w:r w:rsidR="00797002" w:rsidRPr="004E32BC">
        <w:rPr>
          <w:highlight w:val="green"/>
        </w:rPr>
        <w:t xml:space="preserve">или </w:t>
      </w:r>
      <w:r w:rsidRPr="004E32BC">
        <w:rPr>
          <w:szCs w:val="24"/>
          <w:highlight w:val="green"/>
        </w:rPr>
        <w:t>грунтов) на земельных участках с выявленными радиационны</w:t>
      </w:r>
      <w:r w:rsidR="00DD0867" w:rsidRPr="004E32BC">
        <w:rPr>
          <w:szCs w:val="24"/>
          <w:highlight w:val="green"/>
        </w:rPr>
        <w:t>ми</w:t>
      </w:r>
      <w:r w:rsidRPr="004E32BC">
        <w:rPr>
          <w:szCs w:val="24"/>
          <w:highlight w:val="green"/>
        </w:rPr>
        <w:t xml:space="preserve"> аномалиями сопровождаются радиационным контролем.</w:t>
      </w:r>
    </w:p>
    <w:p w14:paraId="43EA2834" w14:textId="2020622D" w:rsidR="00277310" w:rsidRPr="004E32BC" w:rsidRDefault="00277310" w:rsidP="00277310">
      <w:pPr>
        <w:rPr>
          <w:szCs w:val="24"/>
          <w:highlight w:val="green"/>
        </w:rPr>
      </w:pPr>
      <w:r w:rsidRPr="004E32BC">
        <w:rPr>
          <w:highlight w:val="green"/>
        </w:rPr>
        <w:t>5.15.</w:t>
      </w:r>
      <w:r w:rsidR="00B97944" w:rsidRPr="004E32BC">
        <w:rPr>
          <w:highlight w:val="green"/>
        </w:rPr>
        <w:t>9.2</w:t>
      </w:r>
      <w:r w:rsidR="00260839" w:rsidRPr="004E32BC">
        <w:rPr>
          <w:highlight w:val="green"/>
        </w:rPr>
        <w:t> </w:t>
      </w:r>
      <w:r w:rsidRPr="004E32BC">
        <w:rPr>
          <w:szCs w:val="24"/>
          <w:highlight w:val="green"/>
        </w:rPr>
        <w:t>При использовании почв (</w:t>
      </w:r>
      <w:r w:rsidR="00797002" w:rsidRPr="004E32BC">
        <w:rPr>
          <w:highlight w:val="green"/>
        </w:rPr>
        <w:t xml:space="preserve">или </w:t>
      </w:r>
      <w:r w:rsidRPr="004E32BC">
        <w:rPr>
          <w:szCs w:val="24"/>
          <w:highlight w:val="green"/>
        </w:rPr>
        <w:t>грунтов) в качестве строительных материалов (для обратной засыпки, благоустройства территории и т.</w:t>
      </w:r>
      <w:r w:rsidR="00BB43A7" w:rsidRPr="004E32BC">
        <w:rPr>
          <w:szCs w:val="24"/>
          <w:highlight w:val="green"/>
        </w:rPr>
        <w:t xml:space="preserve"> </w:t>
      </w:r>
      <w:r w:rsidRPr="004E32BC">
        <w:rPr>
          <w:szCs w:val="24"/>
          <w:highlight w:val="green"/>
        </w:rPr>
        <w:t xml:space="preserve">п.) </w:t>
      </w:r>
      <w:r w:rsidR="00346599" w:rsidRPr="004E32BC">
        <w:rPr>
          <w:b/>
          <w:szCs w:val="24"/>
          <w:highlight w:val="green"/>
        </w:rPr>
        <w:t>необходимо</w:t>
      </w:r>
      <w:r w:rsidRPr="004E32BC">
        <w:rPr>
          <w:szCs w:val="24"/>
          <w:highlight w:val="green"/>
        </w:rPr>
        <w:t xml:space="preserve"> определение радионуклидного состава и удельной активности в пробах грунтов </w:t>
      </w:r>
      <w:r w:rsidR="0031572E" w:rsidRPr="004E32BC">
        <w:rPr>
          <w:szCs w:val="24"/>
          <w:highlight w:val="green"/>
        </w:rPr>
        <w:t>в соответствии с СанПиН</w:t>
      </w:r>
      <w:r w:rsidR="00BC3EB1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>2.6.1.2523</w:t>
      </w:r>
      <w:bookmarkStart w:id="76" w:name="_Hlk64902042"/>
      <w:r w:rsidR="00A91569" w:rsidRPr="004E32BC">
        <w:rPr>
          <w:szCs w:val="24"/>
          <w:highlight w:val="green"/>
        </w:rPr>
        <w:t>–</w:t>
      </w:r>
      <w:bookmarkEnd w:id="76"/>
      <w:r w:rsidR="006342C1" w:rsidRPr="004E32BC">
        <w:rPr>
          <w:szCs w:val="24"/>
          <w:highlight w:val="green"/>
        </w:rPr>
        <w:t>09</w:t>
      </w:r>
      <w:r w:rsidR="0051366E" w:rsidRPr="004E32BC">
        <w:rPr>
          <w:szCs w:val="24"/>
          <w:highlight w:val="green"/>
        </w:rPr>
        <w:t xml:space="preserve"> </w:t>
      </w:r>
      <w:r w:rsidRPr="004E32BC">
        <w:rPr>
          <w:szCs w:val="24"/>
          <w:highlight w:val="green"/>
        </w:rPr>
        <w:t>(пункт 5.3.4) и [</w:t>
      </w:r>
      <w:r w:rsidR="000513EE" w:rsidRPr="004E32BC">
        <w:rPr>
          <w:szCs w:val="24"/>
          <w:highlight w:val="green"/>
        </w:rPr>
        <w:t>5</w:t>
      </w:r>
      <w:r w:rsidRPr="004E32BC">
        <w:rPr>
          <w:szCs w:val="24"/>
          <w:highlight w:val="green"/>
        </w:rPr>
        <w:t>, пункт 3.3].</w:t>
      </w:r>
    </w:p>
    <w:p w14:paraId="04482207" w14:textId="69A51200" w:rsidR="005F063D" w:rsidRPr="004E32BC" w:rsidRDefault="003E6CBB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5.15.10</w:t>
      </w:r>
      <w:r w:rsidR="00260839" w:rsidRPr="004E32BC">
        <w:rPr>
          <w:szCs w:val="24"/>
          <w:highlight w:val="green"/>
        </w:rPr>
        <w:t> </w:t>
      </w:r>
      <w:r w:rsidR="00277310" w:rsidRPr="004E32BC">
        <w:rPr>
          <w:szCs w:val="24"/>
          <w:highlight w:val="green"/>
        </w:rPr>
        <w:t>В случаях, когда на земельных участках</w:t>
      </w:r>
      <w:r w:rsidR="00BD76F6" w:rsidRPr="004E32BC">
        <w:rPr>
          <w:szCs w:val="24"/>
          <w:highlight w:val="green"/>
        </w:rPr>
        <w:t xml:space="preserve"> </w:t>
      </w:r>
      <w:r w:rsidR="00277310" w:rsidRPr="004E32BC">
        <w:rPr>
          <w:szCs w:val="24"/>
          <w:highlight w:val="green"/>
        </w:rPr>
        <w:t>не планируется строительство зданий и сооружений с постоянным пребыванием людей, отбор проб почвы</w:t>
      </w:r>
      <w:r w:rsidR="00650DEB" w:rsidRPr="004E32BC">
        <w:rPr>
          <w:szCs w:val="24"/>
          <w:highlight w:val="green"/>
        </w:rPr>
        <w:t xml:space="preserve"> (или грунтов)</w:t>
      </w:r>
      <w:r w:rsidR="00277310" w:rsidRPr="004E32BC">
        <w:rPr>
          <w:szCs w:val="24"/>
          <w:highlight w:val="green"/>
        </w:rPr>
        <w:t xml:space="preserve"> на определение техногенных или природных радионуклидов не </w:t>
      </w:r>
      <w:r w:rsidR="00D730ED" w:rsidRPr="004E32BC">
        <w:rPr>
          <w:szCs w:val="24"/>
          <w:highlight w:val="green"/>
        </w:rPr>
        <w:t>выполняется</w:t>
      </w:r>
      <w:r w:rsidR="005F063D" w:rsidRPr="004E32BC">
        <w:rPr>
          <w:szCs w:val="24"/>
          <w:highlight w:val="green"/>
        </w:rPr>
        <w:t>.</w:t>
      </w:r>
    </w:p>
    <w:p w14:paraId="09152D08" w14:textId="1F1B85FC" w:rsidR="00277310" w:rsidRPr="004E32BC" w:rsidRDefault="005F063D" w:rsidP="00277310">
      <w:pPr>
        <w:rPr>
          <w:szCs w:val="24"/>
          <w:highlight w:val="green"/>
        </w:rPr>
      </w:pPr>
      <w:r w:rsidRPr="004E32BC">
        <w:rPr>
          <w:rFonts w:eastAsia="Calibri"/>
          <w:highlight w:val="green"/>
        </w:rPr>
        <w:t xml:space="preserve">Определение содержания радионуклидов в донных отложениях </w:t>
      </w:r>
      <w:r w:rsidR="00650DEB" w:rsidRPr="004E32BC">
        <w:rPr>
          <w:rFonts w:eastAsia="Calibri"/>
          <w:highlight w:val="green"/>
        </w:rPr>
        <w:t xml:space="preserve">(или грунтах) </w:t>
      </w:r>
      <w:r w:rsidR="00346599" w:rsidRPr="004E32BC">
        <w:rPr>
          <w:rFonts w:eastAsia="Calibri"/>
          <w:b/>
          <w:highlight w:val="green"/>
        </w:rPr>
        <w:t>предусматр</w:t>
      </w:r>
      <w:r w:rsidRPr="004E32BC">
        <w:rPr>
          <w:rFonts w:eastAsia="Calibri"/>
          <w:highlight w:val="green"/>
        </w:rPr>
        <w:t>ивается:</w:t>
      </w:r>
    </w:p>
    <w:p w14:paraId="25A2162A" w14:textId="429FD2F7" w:rsidR="001C7ECC" w:rsidRPr="004E32BC" w:rsidRDefault="001C7ECC" w:rsidP="00277310">
      <w:pPr>
        <w:rPr>
          <w:szCs w:val="24"/>
          <w:highlight w:val="green"/>
        </w:rPr>
      </w:pPr>
      <w:r w:rsidRPr="004E32BC">
        <w:rPr>
          <w:highlight w:val="green"/>
        </w:rPr>
        <w:t>-</w:t>
      </w:r>
      <w:r w:rsidR="00260839" w:rsidRPr="004E32BC">
        <w:rPr>
          <w:highlight w:val="green"/>
        </w:rPr>
        <w:t> </w:t>
      </w:r>
      <w:r w:rsidR="00277310" w:rsidRPr="004E32BC">
        <w:rPr>
          <w:szCs w:val="24"/>
          <w:highlight w:val="green"/>
        </w:rPr>
        <w:t>при их использовании в качестве удобрений</w:t>
      </w:r>
      <w:r w:rsidRPr="004E32BC">
        <w:rPr>
          <w:szCs w:val="24"/>
          <w:highlight w:val="green"/>
        </w:rPr>
        <w:t>;</w:t>
      </w:r>
    </w:p>
    <w:p w14:paraId="664CA70C" w14:textId="3286D795" w:rsidR="001C7ECC" w:rsidRPr="004E32BC" w:rsidRDefault="001C7ECC" w:rsidP="00277310">
      <w:pPr>
        <w:rPr>
          <w:szCs w:val="24"/>
          <w:highlight w:val="green"/>
        </w:rPr>
      </w:pPr>
      <w:r w:rsidRPr="004E32BC">
        <w:rPr>
          <w:highlight w:val="green"/>
        </w:rPr>
        <w:t>-</w:t>
      </w:r>
      <w:r w:rsidR="00260839" w:rsidRPr="004E32BC">
        <w:rPr>
          <w:highlight w:val="green"/>
        </w:rPr>
        <w:t> </w:t>
      </w:r>
      <w:r w:rsidR="00277310" w:rsidRPr="004E32BC">
        <w:rPr>
          <w:szCs w:val="24"/>
          <w:highlight w:val="green"/>
        </w:rPr>
        <w:t>при проведении дноуглубительных работ</w:t>
      </w:r>
      <w:r w:rsidRPr="004E32BC">
        <w:rPr>
          <w:szCs w:val="24"/>
          <w:highlight w:val="green"/>
        </w:rPr>
        <w:t>;</w:t>
      </w:r>
    </w:p>
    <w:p w14:paraId="7A094179" w14:textId="647C0603" w:rsidR="00BD76F6" w:rsidRPr="004E32BC" w:rsidRDefault="00BD76F6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- при дальнейшем использовании извлеченного донного грунта для строительных и иных работ;</w:t>
      </w:r>
    </w:p>
    <w:p w14:paraId="0C6D5317" w14:textId="1DBA2847" w:rsidR="00277310" w:rsidRPr="004E32BC" w:rsidRDefault="001C7ECC" w:rsidP="00277310">
      <w:pPr>
        <w:rPr>
          <w:szCs w:val="24"/>
          <w:highlight w:val="green"/>
        </w:rPr>
      </w:pPr>
      <w:r w:rsidRPr="004E32BC">
        <w:rPr>
          <w:highlight w:val="green"/>
        </w:rPr>
        <w:t>-</w:t>
      </w:r>
      <w:r w:rsidR="00260839" w:rsidRPr="004E32BC">
        <w:rPr>
          <w:highlight w:val="green"/>
        </w:rPr>
        <w:t> </w:t>
      </w:r>
      <w:r w:rsidR="00277310" w:rsidRPr="004E32BC">
        <w:rPr>
          <w:szCs w:val="24"/>
          <w:highlight w:val="green"/>
        </w:rPr>
        <w:t xml:space="preserve">при выполнении строительных работ в поверхностных водных объектах, когда проектируемое сооружение </w:t>
      </w:r>
      <w:r w:rsidR="00346599" w:rsidRPr="004E32BC">
        <w:rPr>
          <w:b/>
          <w:szCs w:val="24"/>
          <w:highlight w:val="green"/>
        </w:rPr>
        <w:t>может</w:t>
      </w:r>
      <w:r w:rsidR="00277310" w:rsidRPr="004E32BC">
        <w:rPr>
          <w:szCs w:val="24"/>
          <w:highlight w:val="green"/>
        </w:rPr>
        <w:t xml:space="preserve"> вызвать вторичное загрязнение радионуклидами </w:t>
      </w:r>
      <w:r w:rsidR="00D55F4D" w:rsidRPr="004E32BC">
        <w:rPr>
          <w:szCs w:val="24"/>
          <w:highlight w:val="green"/>
        </w:rPr>
        <w:t>донных отложений</w:t>
      </w:r>
      <w:r w:rsidR="00277310" w:rsidRPr="004E32BC">
        <w:rPr>
          <w:szCs w:val="24"/>
          <w:highlight w:val="green"/>
        </w:rPr>
        <w:t>.</w:t>
      </w:r>
    </w:p>
    <w:p w14:paraId="59196242" w14:textId="006240F5" w:rsidR="00277310" w:rsidRPr="004E32BC" w:rsidRDefault="00277310" w:rsidP="00277310">
      <w:pPr>
        <w:rPr>
          <w:szCs w:val="24"/>
          <w:highlight w:val="green"/>
        </w:rPr>
      </w:pPr>
      <w:r w:rsidRPr="004E32BC">
        <w:rPr>
          <w:highlight w:val="green"/>
        </w:rPr>
        <w:t>5.15.</w:t>
      </w:r>
      <w:r w:rsidR="00B97944" w:rsidRPr="004E32BC">
        <w:rPr>
          <w:highlight w:val="green"/>
        </w:rPr>
        <w:t>11</w:t>
      </w:r>
      <w:r w:rsidR="00260839" w:rsidRPr="004E32BC">
        <w:rPr>
          <w:highlight w:val="green"/>
        </w:rPr>
        <w:t> </w:t>
      </w:r>
      <w:r w:rsidRPr="004E32BC">
        <w:rPr>
          <w:highlight w:val="green"/>
        </w:rPr>
        <w:t>П</w:t>
      </w:r>
      <w:r w:rsidRPr="004E32BC">
        <w:rPr>
          <w:szCs w:val="24"/>
          <w:highlight w:val="green"/>
        </w:rPr>
        <w:t>ри планируемом использовании поверхностных или подземных вод для целей питьевого водоснабжения, а такж</w:t>
      </w:r>
      <w:r w:rsidR="00297182" w:rsidRPr="004E32BC">
        <w:rPr>
          <w:szCs w:val="24"/>
          <w:highlight w:val="green"/>
        </w:rPr>
        <w:t>е при строительстве радиационно-</w:t>
      </w:r>
      <w:r w:rsidRPr="004E32BC">
        <w:rPr>
          <w:szCs w:val="24"/>
          <w:highlight w:val="green"/>
        </w:rPr>
        <w:t xml:space="preserve">опасных объектов либо </w:t>
      </w:r>
      <w:r w:rsidRPr="004E32BC">
        <w:rPr>
          <w:szCs w:val="24"/>
          <w:highlight w:val="green"/>
        </w:rPr>
        <w:lastRenderedPageBreak/>
        <w:t xml:space="preserve">при строительстве на радиационно-опасных территориях </w:t>
      </w:r>
      <w:r w:rsidR="00346599" w:rsidRPr="004E32BC">
        <w:rPr>
          <w:b/>
          <w:szCs w:val="24"/>
          <w:highlight w:val="green"/>
        </w:rPr>
        <w:t>требуется</w:t>
      </w:r>
      <w:r w:rsidRPr="004E32BC">
        <w:rPr>
          <w:szCs w:val="24"/>
          <w:highlight w:val="green"/>
        </w:rPr>
        <w:t xml:space="preserve"> определение показателей радиационной безопасности питьевой воды согласно СанПиН</w:t>
      </w:r>
      <w:r w:rsidR="001B083A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>2.6.1.2523</w:t>
      </w:r>
      <w:r w:rsidR="005D0F44" w:rsidRPr="004E32BC">
        <w:rPr>
          <w:szCs w:val="24"/>
          <w:highlight w:val="green"/>
        </w:rPr>
        <w:t>–</w:t>
      </w:r>
      <w:r w:rsidR="006342C1" w:rsidRPr="004E32BC">
        <w:rPr>
          <w:szCs w:val="24"/>
          <w:highlight w:val="green"/>
        </w:rPr>
        <w:t>09 (пункт </w:t>
      </w:r>
      <w:r w:rsidRPr="004E32BC">
        <w:rPr>
          <w:szCs w:val="24"/>
          <w:highlight w:val="green"/>
        </w:rPr>
        <w:t>5.3.5).</w:t>
      </w:r>
    </w:p>
    <w:p w14:paraId="3090A67D" w14:textId="5C9F5F55" w:rsidR="001769A2" w:rsidRPr="004E32BC" w:rsidRDefault="00DE13E3" w:rsidP="001769A2">
      <w:pPr>
        <w:rPr>
          <w:szCs w:val="24"/>
          <w:highlight w:val="green"/>
        </w:rPr>
      </w:pPr>
      <w:r w:rsidRPr="004E32BC">
        <w:rPr>
          <w:highlight w:val="green"/>
        </w:rPr>
        <w:t>Предварительн</w:t>
      </w:r>
      <w:r w:rsidR="001769A2" w:rsidRPr="004E32BC">
        <w:rPr>
          <w:highlight w:val="green"/>
        </w:rPr>
        <w:t xml:space="preserve">ую </w:t>
      </w:r>
      <w:r w:rsidRPr="004E32BC">
        <w:rPr>
          <w:highlight w:val="green"/>
        </w:rPr>
        <w:t>оценк</w:t>
      </w:r>
      <w:r w:rsidR="001769A2" w:rsidRPr="004E32BC">
        <w:rPr>
          <w:highlight w:val="green"/>
        </w:rPr>
        <w:t>у</w:t>
      </w:r>
      <w:r w:rsidRPr="004E32BC">
        <w:rPr>
          <w:highlight w:val="green"/>
        </w:rPr>
        <w:t xml:space="preserve"> качества питьевой воды по показателям радиационной безопасности </w:t>
      </w:r>
      <w:r w:rsidR="00346599" w:rsidRPr="004E32BC">
        <w:rPr>
          <w:b/>
          <w:highlight w:val="green"/>
        </w:rPr>
        <w:t>следует</w:t>
      </w:r>
      <w:r w:rsidR="001769A2" w:rsidRPr="004E32BC">
        <w:rPr>
          <w:highlight w:val="green"/>
        </w:rPr>
        <w:t xml:space="preserve"> выполнять </w:t>
      </w:r>
      <w:r w:rsidRPr="004E32BC">
        <w:rPr>
          <w:highlight w:val="green"/>
        </w:rPr>
        <w:t>по удельной суммарной альфа</w:t>
      </w:r>
      <w:bookmarkStart w:id="77" w:name="_Hlk64902259"/>
      <w:r w:rsidRPr="004E32BC">
        <w:rPr>
          <w:highlight w:val="green"/>
        </w:rPr>
        <w:t>-(А</w:t>
      </w:r>
      <w:r w:rsidRPr="004E32BC">
        <w:rPr>
          <w:highlight w:val="green"/>
          <w:vertAlign w:val="subscript"/>
        </w:rPr>
        <w:t>α</w:t>
      </w:r>
      <w:r w:rsidRPr="004E32BC">
        <w:rPr>
          <w:highlight w:val="green"/>
        </w:rPr>
        <w:t>)</w:t>
      </w:r>
      <w:bookmarkEnd w:id="77"/>
      <w:r w:rsidRPr="004E32BC">
        <w:rPr>
          <w:highlight w:val="green"/>
        </w:rPr>
        <w:t xml:space="preserve"> и бета-активности </w:t>
      </w:r>
      <w:bookmarkStart w:id="78" w:name="_Hlk64902295"/>
      <w:r w:rsidRPr="004E32BC">
        <w:rPr>
          <w:highlight w:val="green"/>
        </w:rPr>
        <w:t>(А</w:t>
      </w:r>
      <w:r w:rsidRPr="004E32BC">
        <w:rPr>
          <w:highlight w:val="green"/>
          <w:vertAlign w:val="subscript"/>
        </w:rPr>
        <w:t>β</w:t>
      </w:r>
      <w:r w:rsidRPr="004E32BC">
        <w:rPr>
          <w:highlight w:val="green"/>
        </w:rPr>
        <w:t>)</w:t>
      </w:r>
      <w:bookmarkEnd w:id="78"/>
      <w:r w:rsidRPr="004E32BC">
        <w:rPr>
          <w:highlight w:val="green"/>
        </w:rPr>
        <w:t xml:space="preserve">. </w:t>
      </w:r>
      <w:r w:rsidR="005D0F44" w:rsidRPr="004E32BC">
        <w:rPr>
          <w:highlight w:val="green"/>
        </w:rPr>
        <w:t>Если значения удельной суммарной альфа-(А</w:t>
      </w:r>
      <w:r w:rsidR="005D0F44" w:rsidRPr="004E32BC">
        <w:rPr>
          <w:highlight w:val="green"/>
          <w:vertAlign w:val="subscript"/>
        </w:rPr>
        <w:t>α</w:t>
      </w:r>
      <w:r w:rsidR="005D0F44" w:rsidRPr="004E32BC">
        <w:rPr>
          <w:highlight w:val="green"/>
        </w:rPr>
        <w:t xml:space="preserve">) и бета-активности </w:t>
      </w:r>
      <w:r w:rsidR="00CB1F03" w:rsidRPr="004E32BC">
        <w:rPr>
          <w:highlight w:val="green"/>
        </w:rPr>
        <w:t>(А</w:t>
      </w:r>
      <w:r w:rsidR="00CB1F03" w:rsidRPr="004E32BC">
        <w:rPr>
          <w:highlight w:val="green"/>
          <w:vertAlign w:val="subscript"/>
        </w:rPr>
        <w:t>β</w:t>
      </w:r>
      <w:r w:rsidR="00CB1F03" w:rsidRPr="004E32BC">
        <w:rPr>
          <w:highlight w:val="green"/>
        </w:rPr>
        <w:t>) превышают</w:t>
      </w:r>
      <w:r w:rsidR="00B7188E" w:rsidRPr="004E32BC">
        <w:rPr>
          <w:highlight w:val="green"/>
        </w:rPr>
        <w:br/>
      </w:r>
      <w:r w:rsidR="001769A2" w:rsidRPr="004E32BC">
        <w:rPr>
          <w:highlight w:val="green"/>
        </w:rPr>
        <w:t>0,2 и 1,0</w:t>
      </w:r>
      <w:r w:rsidR="002517B3" w:rsidRPr="004E32BC">
        <w:rPr>
          <w:highlight w:val="green"/>
        </w:rPr>
        <w:t> </w:t>
      </w:r>
      <w:r w:rsidR="001769A2" w:rsidRPr="004E32BC">
        <w:rPr>
          <w:highlight w:val="green"/>
        </w:rPr>
        <w:t xml:space="preserve">Бк/кг </w:t>
      </w:r>
      <w:r w:rsidR="00B7188E" w:rsidRPr="004E32BC">
        <w:rPr>
          <w:highlight w:val="green"/>
        </w:rPr>
        <w:t xml:space="preserve">соответственно, </w:t>
      </w:r>
      <w:r w:rsidR="00346599" w:rsidRPr="004E32BC">
        <w:rPr>
          <w:b/>
          <w:highlight w:val="green"/>
        </w:rPr>
        <w:t>следует</w:t>
      </w:r>
      <w:r w:rsidR="001769A2" w:rsidRPr="004E32BC">
        <w:rPr>
          <w:highlight w:val="green"/>
        </w:rPr>
        <w:t xml:space="preserve"> проводить анализ содержания в воде радионуклидов.</w:t>
      </w:r>
    </w:p>
    <w:p w14:paraId="39E744FB" w14:textId="21843E12" w:rsidR="00DE13E3" w:rsidRPr="004E32BC" w:rsidRDefault="00DE13E3" w:rsidP="00277310">
      <w:pPr>
        <w:rPr>
          <w:highlight w:val="green"/>
        </w:rPr>
      </w:pPr>
      <w:r w:rsidRPr="004E32BC">
        <w:rPr>
          <w:highlight w:val="green"/>
        </w:rPr>
        <w:t xml:space="preserve">Источники водоснабжения классифицируются как радиационно-безопасные, если удельные активности радионуклидов в воде не превышают пределов, установленных </w:t>
      </w:r>
      <w:r w:rsidR="006342C1" w:rsidRPr="004E32BC">
        <w:rPr>
          <w:highlight w:val="green"/>
        </w:rPr>
        <w:br/>
      </w:r>
      <w:r w:rsidR="0051366E" w:rsidRPr="004E32BC">
        <w:rPr>
          <w:highlight w:val="green"/>
        </w:rPr>
        <w:t>СанПиН 2.6.1.2523</w:t>
      </w:r>
      <w:r w:rsidRPr="004E32BC">
        <w:rPr>
          <w:highlight w:val="green"/>
        </w:rPr>
        <w:t>.</w:t>
      </w:r>
    </w:p>
    <w:p w14:paraId="27006DD8" w14:textId="02A07DA8" w:rsidR="00277310" w:rsidRPr="004E32BC" w:rsidRDefault="00277310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5.15.</w:t>
      </w:r>
      <w:r w:rsidR="0069083A" w:rsidRPr="004E32BC">
        <w:rPr>
          <w:szCs w:val="24"/>
          <w:highlight w:val="green"/>
        </w:rPr>
        <w:t>12</w:t>
      </w:r>
      <w:r w:rsidR="00260839" w:rsidRPr="004E32BC">
        <w:rPr>
          <w:szCs w:val="24"/>
          <w:highlight w:val="green"/>
        </w:rPr>
        <w:t> </w:t>
      </w:r>
      <w:r w:rsidR="000F316E" w:rsidRPr="004E32BC">
        <w:rPr>
          <w:szCs w:val="24"/>
          <w:highlight w:val="green"/>
        </w:rPr>
        <w:t>Полевые измерения и о</w:t>
      </w:r>
      <w:r w:rsidRPr="004E32BC">
        <w:rPr>
          <w:szCs w:val="24"/>
          <w:highlight w:val="green"/>
        </w:rPr>
        <w:t xml:space="preserve">ценку потенциальной </w:t>
      </w:r>
      <w:proofErr w:type="spellStart"/>
      <w:r w:rsidRPr="004E32BC">
        <w:rPr>
          <w:szCs w:val="24"/>
          <w:highlight w:val="green"/>
        </w:rPr>
        <w:t>радоноопасности</w:t>
      </w:r>
      <w:proofErr w:type="spellEnd"/>
      <w:r w:rsidRPr="004E32BC">
        <w:rPr>
          <w:szCs w:val="24"/>
          <w:highlight w:val="green"/>
        </w:rPr>
        <w:t xml:space="preserve"> </w:t>
      </w:r>
      <w:r w:rsidR="00E91D10" w:rsidRPr="004E32BC">
        <w:rPr>
          <w:szCs w:val="24"/>
          <w:highlight w:val="green"/>
        </w:rPr>
        <w:t>территории</w:t>
      </w:r>
      <w:r w:rsidRPr="004E32BC">
        <w:rPr>
          <w:szCs w:val="24"/>
          <w:highlight w:val="green"/>
        </w:rPr>
        <w:t xml:space="preserve"> </w:t>
      </w:r>
      <w:r w:rsidR="00346599" w:rsidRPr="004E32BC">
        <w:rPr>
          <w:b/>
          <w:szCs w:val="24"/>
          <w:highlight w:val="green"/>
        </w:rPr>
        <w:t>следует</w:t>
      </w:r>
      <w:r w:rsidRPr="004E32BC">
        <w:rPr>
          <w:szCs w:val="24"/>
          <w:highlight w:val="green"/>
        </w:rPr>
        <w:t xml:space="preserve"> выполнять в соответствии с [</w:t>
      </w:r>
      <w:r w:rsidR="000513EE" w:rsidRPr="004E32BC">
        <w:rPr>
          <w:szCs w:val="24"/>
          <w:highlight w:val="green"/>
        </w:rPr>
        <w:t>5</w:t>
      </w:r>
      <w:r w:rsidRPr="004E32BC">
        <w:rPr>
          <w:szCs w:val="24"/>
          <w:highlight w:val="green"/>
        </w:rPr>
        <w:t xml:space="preserve">] и </w:t>
      </w:r>
      <w:r w:rsidR="003251F2" w:rsidRPr="004E32BC">
        <w:rPr>
          <w:noProof/>
          <w:highlight w:val="green"/>
        </w:rPr>
        <w:t xml:space="preserve">[17] </w:t>
      </w:r>
      <w:r w:rsidRPr="004E32BC">
        <w:rPr>
          <w:szCs w:val="24"/>
          <w:highlight w:val="green"/>
        </w:rPr>
        <w:t xml:space="preserve">в случаях, когда на земельном участке планируется строительство </w:t>
      </w:r>
      <w:r w:rsidR="00F73980" w:rsidRPr="004E32BC">
        <w:rPr>
          <w:szCs w:val="24"/>
          <w:highlight w:val="green"/>
        </w:rPr>
        <w:t xml:space="preserve">жилых, общественных, производственных </w:t>
      </w:r>
      <w:r w:rsidRPr="004E32BC">
        <w:rPr>
          <w:szCs w:val="24"/>
          <w:highlight w:val="green"/>
        </w:rPr>
        <w:t xml:space="preserve">зданий и сооружений с постоянным пребыванием </w:t>
      </w:r>
      <w:r w:rsidR="00F73980" w:rsidRPr="004E32BC">
        <w:rPr>
          <w:szCs w:val="24"/>
          <w:highlight w:val="green"/>
        </w:rPr>
        <w:t xml:space="preserve">в них </w:t>
      </w:r>
      <w:r w:rsidRPr="004E32BC">
        <w:rPr>
          <w:szCs w:val="24"/>
          <w:highlight w:val="green"/>
        </w:rPr>
        <w:t>людей (</w:t>
      </w:r>
      <w:r w:rsidR="00BE1F28" w:rsidRPr="004E32BC">
        <w:rPr>
          <w:szCs w:val="24"/>
          <w:highlight w:val="green"/>
        </w:rPr>
        <w:t>непрерывно, в течение</w:t>
      </w:r>
      <w:r w:rsidR="00F73980" w:rsidRPr="004E32BC">
        <w:rPr>
          <w:szCs w:val="24"/>
          <w:highlight w:val="green"/>
        </w:rPr>
        <w:t xml:space="preserve"> более </w:t>
      </w:r>
      <w:r w:rsidR="00FD6AC9" w:rsidRPr="004E32BC">
        <w:rPr>
          <w:szCs w:val="24"/>
          <w:highlight w:val="green"/>
        </w:rPr>
        <w:t>2</w:t>
      </w:r>
      <w:r w:rsidR="00F73980" w:rsidRPr="004E32BC">
        <w:rPr>
          <w:szCs w:val="24"/>
          <w:highlight w:val="green"/>
        </w:rPr>
        <w:t xml:space="preserve"> ч</w:t>
      </w:r>
      <w:r w:rsidRPr="004E32BC">
        <w:rPr>
          <w:szCs w:val="24"/>
          <w:highlight w:val="green"/>
        </w:rPr>
        <w:t>).</w:t>
      </w:r>
    </w:p>
    <w:p w14:paraId="5682BDC0" w14:textId="576B2543" w:rsidR="00277310" w:rsidRPr="004E32BC" w:rsidRDefault="00277310" w:rsidP="00FD6AC9">
      <w:pPr>
        <w:keepNext/>
        <w:rPr>
          <w:highlight w:val="green"/>
        </w:rPr>
      </w:pPr>
      <w:bookmarkStart w:id="79" w:name="_Hlk46493187"/>
      <w:r w:rsidRPr="004E32BC">
        <w:rPr>
          <w:szCs w:val="24"/>
          <w:highlight w:val="green"/>
        </w:rPr>
        <w:t>5.15.</w:t>
      </w:r>
      <w:r w:rsidR="0069083A" w:rsidRPr="004E32BC">
        <w:rPr>
          <w:szCs w:val="24"/>
          <w:highlight w:val="green"/>
        </w:rPr>
        <w:t>12</w:t>
      </w:r>
      <w:r w:rsidRPr="004E32BC">
        <w:rPr>
          <w:szCs w:val="24"/>
          <w:highlight w:val="green"/>
        </w:rPr>
        <w:t>.1</w:t>
      </w:r>
      <w:r w:rsidR="00260839" w:rsidRPr="004E32BC">
        <w:rPr>
          <w:szCs w:val="24"/>
          <w:highlight w:val="green"/>
        </w:rPr>
        <w:t> </w:t>
      </w:r>
      <w:bookmarkEnd w:id="79"/>
      <w:r w:rsidRPr="004E32BC">
        <w:rPr>
          <w:highlight w:val="green"/>
        </w:rPr>
        <w:t xml:space="preserve">Оценка потенциальной </w:t>
      </w:r>
      <w:proofErr w:type="spellStart"/>
      <w:r w:rsidRPr="004E32BC">
        <w:rPr>
          <w:highlight w:val="green"/>
        </w:rPr>
        <w:t>радоноопасности</w:t>
      </w:r>
      <w:proofErr w:type="spellEnd"/>
      <w:r w:rsidRPr="004E32BC">
        <w:rPr>
          <w:highlight w:val="green"/>
        </w:rPr>
        <w:t xml:space="preserve"> не проводится на земельных участках</w:t>
      </w:r>
      <w:r w:rsidR="00263118" w:rsidRPr="004E32BC">
        <w:rPr>
          <w:highlight w:val="green"/>
        </w:rPr>
        <w:t xml:space="preserve"> [</w:t>
      </w:r>
      <w:r w:rsidR="003251F2" w:rsidRPr="004E32BC">
        <w:rPr>
          <w:highlight w:val="green"/>
        </w:rPr>
        <w:t>17</w:t>
      </w:r>
      <w:r w:rsidR="00263118" w:rsidRPr="004E32BC">
        <w:rPr>
          <w:highlight w:val="green"/>
        </w:rPr>
        <w:t>, пункт 4.2]</w:t>
      </w:r>
      <w:r w:rsidRPr="004E32BC">
        <w:rPr>
          <w:highlight w:val="green"/>
        </w:rPr>
        <w:t>:</w:t>
      </w:r>
    </w:p>
    <w:p w14:paraId="70B6571F" w14:textId="6ABD34E0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260839" w:rsidRPr="004E32BC">
        <w:rPr>
          <w:highlight w:val="green"/>
        </w:rPr>
        <w:t> </w:t>
      </w:r>
      <w:r w:rsidRPr="004E32BC">
        <w:rPr>
          <w:highlight w:val="green"/>
        </w:rPr>
        <w:t>расположенных в зоне</w:t>
      </w:r>
      <w:r w:rsidR="00D55F4D" w:rsidRPr="004E32BC">
        <w:rPr>
          <w:highlight w:val="green"/>
        </w:rPr>
        <w:t xml:space="preserve"> развития многолетнемерзлых грунтов при</w:t>
      </w:r>
      <w:r w:rsidRPr="004E32BC">
        <w:rPr>
          <w:highlight w:val="green"/>
        </w:rPr>
        <w:t xml:space="preserve"> строительстве без оттаивания грунтов основания;</w:t>
      </w:r>
    </w:p>
    <w:p w14:paraId="1E394171" w14:textId="49E584EF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предназначенных для размещения открытых спортивных площадок, стоянок</w:t>
      </w:r>
      <w:r w:rsidR="00CB1F03" w:rsidRPr="004E32BC">
        <w:rPr>
          <w:highlight w:val="green"/>
        </w:rPr>
        <w:t xml:space="preserve"> автомобилей</w:t>
      </w:r>
      <w:r w:rsidRPr="004E32BC">
        <w:rPr>
          <w:highlight w:val="green"/>
        </w:rPr>
        <w:t xml:space="preserve">, навесов, рекреационных зон, остановок транспорта, комплексного благоустройства и озеленения, трасс трубопроводов, </w:t>
      </w:r>
      <w:proofErr w:type="spellStart"/>
      <w:r w:rsidRPr="004E32BC">
        <w:rPr>
          <w:highlight w:val="green"/>
        </w:rPr>
        <w:t>электрокоммуникаций</w:t>
      </w:r>
      <w:proofErr w:type="spellEnd"/>
      <w:r w:rsidRPr="004E32BC">
        <w:rPr>
          <w:highlight w:val="green"/>
        </w:rPr>
        <w:t xml:space="preserve"> и т.</w:t>
      </w:r>
      <w:r w:rsidR="001B083A" w:rsidRPr="004E32BC">
        <w:rPr>
          <w:highlight w:val="green"/>
        </w:rPr>
        <w:t xml:space="preserve"> </w:t>
      </w:r>
      <w:r w:rsidRPr="004E32BC">
        <w:rPr>
          <w:highlight w:val="green"/>
        </w:rPr>
        <w:t>п.;</w:t>
      </w:r>
    </w:p>
    <w:p w14:paraId="5A09C673" w14:textId="523810C8" w:rsidR="00906196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отводимых для строительства зданий и сооружений, в помещениях которых не предполага</w:t>
      </w:r>
      <w:r w:rsidR="00297182" w:rsidRPr="004E32BC">
        <w:rPr>
          <w:highlight w:val="green"/>
        </w:rPr>
        <w:t>ю</w:t>
      </w:r>
      <w:r w:rsidRPr="004E32BC">
        <w:rPr>
          <w:highlight w:val="green"/>
        </w:rPr>
        <w:t>тся длительное пребывание людей или организация постоянных рабочих мест</w:t>
      </w:r>
      <w:r w:rsidR="00906196" w:rsidRPr="004E32BC">
        <w:rPr>
          <w:highlight w:val="green"/>
        </w:rPr>
        <w:t>;</w:t>
      </w:r>
    </w:p>
    <w:p w14:paraId="15904539" w14:textId="007E35BD" w:rsidR="00277310" w:rsidRPr="004E32BC" w:rsidRDefault="00906196" w:rsidP="00906196">
      <w:pPr>
        <w:shd w:val="clear" w:color="auto" w:fill="FFFFFF" w:themeFill="background1"/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szCs w:val="24"/>
          <w:highlight w:val="green"/>
          <w:shd w:val="clear" w:color="auto" w:fill="FFFFFF" w:themeFill="background1"/>
        </w:rPr>
        <w:t>отводимых под размещение временных сооружений с постоянным пребыванием людей.</w:t>
      </w:r>
    </w:p>
    <w:p w14:paraId="5ABC65E2" w14:textId="5641B9EF" w:rsidR="00277310" w:rsidRPr="004E32BC" w:rsidRDefault="00277310" w:rsidP="00277310">
      <w:pPr>
        <w:rPr>
          <w:highlight w:val="green"/>
        </w:rPr>
      </w:pPr>
      <w:r w:rsidRPr="004E32BC">
        <w:rPr>
          <w:szCs w:val="24"/>
          <w:highlight w:val="green"/>
        </w:rPr>
        <w:t>5.15.</w:t>
      </w:r>
      <w:r w:rsidR="0069083A" w:rsidRPr="004E32BC">
        <w:rPr>
          <w:szCs w:val="24"/>
          <w:highlight w:val="green"/>
        </w:rPr>
        <w:t>12</w:t>
      </w:r>
      <w:r w:rsidRPr="004E32BC">
        <w:rPr>
          <w:szCs w:val="24"/>
          <w:highlight w:val="green"/>
        </w:rPr>
        <w:t>.2</w:t>
      </w:r>
      <w:r w:rsidR="00F77290" w:rsidRPr="004E32BC">
        <w:rPr>
          <w:szCs w:val="24"/>
          <w:highlight w:val="green"/>
        </w:rPr>
        <w:t> </w:t>
      </w:r>
      <w:r w:rsidRPr="004E32BC">
        <w:rPr>
          <w:highlight w:val="green"/>
        </w:rPr>
        <w:t xml:space="preserve">При оценке потенциальной </w:t>
      </w:r>
      <w:proofErr w:type="spellStart"/>
      <w:r w:rsidRPr="004E32BC">
        <w:rPr>
          <w:highlight w:val="green"/>
        </w:rPr>
        <w:t>радоноопасности</w:t>
      </w:r>
      <w:proofErr w:type="spellEnd"/>
      <w:r w:rsidRPr="004E32BC">
        <w:rPr>
          <w:highlight w:val="green"/>
        </w:rPr>
        <w:t xml:space="preserve"> </w:t>
      </w:r>
      <w:r w:rsidR="00E91D10" w:rsidRPr="004E32BC">
        <w:rPr>
          <w:highlight w:val="green"/>
        </w:rPr>
        <w:t>территории</w:t>
      </w:r>
      <w:r w:rsidRPr="004E32BC">
        <w:rPr>
          <w:highlight w:val="green"/>
        </w:rPr>
        <w:t xml:space="preserve"> и определени</w:t>
      </w:r>
      <w:r w:rsidR="00D55F4D" w:rsidRPr="004E32BC">
        <w:rPr>
          <w:highlight w:val="green"/>
        </w:rPr>
        <w:t>и</w:t>
      </w:r>
      <w:r w:rsidRPr="004E32BC">
        <w:rPr>
          <w:highlight w:val="green"/>
        </w:rPr>
        <w:t xml:space="preserve"> исходных данных для проектирования </w:t>
      </w:r>
      <w:proofErr w:type="spellStart"/>
      <w:r w:rsidRPr="004E32BC">
        <w:rPr>
          <w:highlight w:val="green"/>
        </w:rPr>
        <w:t>противорадоновой</w:t>
      </w:r>
      <w:proofErr w:type="spellEnd"/>
      <w:r w:rsidRPr="004E32BC">
        <w:rPr>
          <w:highlight w:val="green"/>
        </w:rPr>
        <w:t xml:space="preserve"> защиты выполняют:</w:t>
      </w:r>
    </w:p>
    <w:p w14:paraId="465D45E5" w14:textId="2847E1AE" w:rsidR="000C0C76" w:rsidRPr="004E32BC" w:rsidRDefault="000C0C76" w:rsidP="00277310">
      <w:pPr>
        <w:rPr>
          <w:highlight w:val="green"/>
        </w:rPr>
      </w:pPr>
      <w:r w:rsidRPr="004E32BC">
        <w:rPr>
          <w:highlight w:val="green"/>
        </w:rPr>
        <w:t xml:space="preserve">- </w:t>
      </w:r>
      <w:r w:rsidR="000F316E" w:rsidRPr="004E32BC">
        <w:rPr>
          <w:highlight w:val="green"/>
        </w:rPr>
        <w:t xml:space="preserve">полевые </w:t>
      </w:r>
      <w:r w:rsidRPr="004E32BC">
        <w:rPr>
          <w:highlight w:val="green"/>
        </w:rPr>
        <w:t xml:space="preserve">измерения </w:t>
      </w:r>
      <w:r w:rsidR="00F43050" w:rsidRPr="004E32BC">
        <w:rPr>
          <w:highlight w:val="green"/>
        </w:rPr>
        <w:t>плотности потока радона</w:t>
      </w:r>
      <w:r w:rsidRPr="004E32BC">
        <w:rPr>
          <w:highlight w:val="green"/>
        </w:rPr>
        <w:t xml:space="preserve"> с поверхности грунта </w:t>
      </w:r>
      <w:r w:rsidR="000F316E" w:rsidRPr="004E32BC">
        <w:rPr>
          <w:highlight w:val="green"/>
        </w:rPr>
        <w:t>согласно [</w:t>
      </w:r>
      <w:r w:rsidR="003251F2" w:rsidRPr="004E32BC">
        <w:rPr>
          <w:highlight w:val="green"/>
        </w:rPr>
        <w:t>17</w:t>
      </w:r>
      <w:r w:rsidR="000F316E" w:rsidRPr="004E32BC">
        <w:rPr>
          <w:highlight w:val="green"/>
        </w:rPr>
        <w:t xml:space="preserve">, пункт 5.1] </w:t>
      </w:r>
      <w:r w:rsidRPr="004E32BC">
        <w:rPr>
          <w:highlight w:val="green"/>
        </w:rPr>
        <w:t>на участке планируемой застройки в соответствии с [</w:t>
      </w:r>
      <w:r w:rsidR="000513EE" w:rsidRPr="004E32BC">
        <w:rPr>
          <w:highlight w:val="green"/>
        </w:rPr>
        <w:t>5</w:t>
      </w:r>
      <w:r w:rsidRPr="004E32BC">
        <w:rPr>
          <w:highlight w:val="green"/>
        </w:rPr>
        <w:t>, пункт 6.2];</w:t>
      </w:r>
    </w:p>
    <w:p w14:paraId="1E8CC0A6" w14:textId="5B51E4C2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9D1B8F" w:rsidRPr="004E32BC">
        <w:rPr>
          <w:highlight w:val="green"/>
        </w:rPr>
        <w:t>отбор проб грунта из разнородных литологических сло</w:t>
      </w:r>
      <w:r w:rsidR="0082130C" w:rsidRPr="004E32BC">
        <w:rPr>
          <w:highlight w:val="green"/>
        </w:rPr>
        <w:t>е</w:t>
      </w:r>
      <w:r w:rsidR="009D1B8F" w:rsidRPr="004E32BC">
        <w:rPr>
          <w:highlight w:val="green"/>
        </w:rPr>
        <w:t>в в пробуренных на участке скважинах (за исключением почвенно-растительного слоя) и проведение лабораторных измерений их радиационно-физических характеристик;</w:t>
      </w:r>
    </w:p>
    <w:p w14:paraId="18C76CF6" w14:textId="22240175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 xml:space="preserve">расчетное определение </w:t>
      </w:r>
      <w:r w:rsidR="00F43050" w:rsidRPr="004E32BC">
        <w:rPr>
          <w:highlight w:val="green"/>
        </w:rPr>
        <w:t>плотности потока радона</w:t>
      </w:r>
      <w:r w:rsidR="00FD02D3" w:rsidRPr="004E32BC">
        <w:rPr>
          <w:highlight w:val="green"/>
        </w:rPr>
        <w:t xml:space="preserve"> </w:t>
      </w:r>
      <w:r w:rsidRPr="004E32BC">
        <w:rPr>
          <w:highlight w:val="green"/>
        </w:rPr>
        <w:t>в соответствии с [</w:t>
      </w:r>
      <w:r w:rsidR="003251F2" w:rsidRPr="004E32BC">
        <w:rPr>
          <w:highlight w:val="green"/>
        </w:rPr>
        <w:t>17</w:t>
      </w:r>
      <w:r w:rsidRPr="004E32BC">
        <w:rPr>
          <w:highlight w:val="green"/>
        </w:rPr>
        <w:t>, пункт 7.2] на участке с использованием данных о радиационно-физических характеристиках грунтов в геологическом разрезе;</w:t>
      </w:r>
    </w:p>
    <w:p w14:paraId="35ABC5E0" w14:textId="0627469F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lastRenderedPageBreak/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выявление аномально высоких потоков радона из грунта по результатам сопоставления измеренн</w:t>
      </w:r>
      <w:r w:rsidR="00D55F4D" w:rsidRPr="004E32BC">
        <w:rPr>
          <w:highlight w:val="green"/>
        </w:rPr>
        <w:t>ых</w:t>
      </w:r>
      <w:r w:rsidRPr="004E32BC">
        <w:rPr>
          <w:highlight w:val="green"/>
        </w:rPr>
        <w:t xml:space="preserve"> и расчетн</w:t>
      </w:r>
      <w:r w:rsidR="00D55F4D" w:rsidRPr="004E32BC">
        <w:rPr>
          <w:highlight w:val="green"/>
        </w:rPr>
        <w:t>ых</w:t>
      </w:r>
      <w:r w:rsidRPr="004E32BC">
        <w:rPr>
          <w:highlight w:val="green"/>
        </w:rPr>
        <w:t xml:space="preserve"> значений </w:t>
      </w:r>
      <w:r w:rsidR="00F43050" w:rsidRPr="004E32BC">
        <w:rPr>
          <w:highlight w:val="green"/>
        </w:rPr>
        <w:t>плотности потока радона</w:t>
      </w:r>
      <w:r w:rsidRPr="004E32BC">
        <w:rPr>
          <w:highlight w:val="green"/>
        </w:rPr>
        <w:t>;</w:t>
      </w:r>
    </w:p>
    <w:p w14:paraId="19D2F82C" w14:textId="03491D08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 xml:space="preserve">оценку соответствия показателей </w:t>
      </w:r>
      <w:proofErr w:type="spellStart"/>
      <w:r w:rsidRPr="004E32BC">
        <w:rPr>
          <w:highlight w:val="green"/>
        </w:rPr>
        <w:t>радоноопасности</w:t>
      </w:r>
      <w:proofErr w:type="spellEnd"/>
      <w:r w:rsidRPr="004E32BC">
        <w:rPr>
          <w:highlight w:val="green"/>
        </w:rPr>
        <w:t xml:space="preserve"> участка установленным требованиям.</w:t>
      </w:r>
    </w:p>
    <w:p w14:paraId="4D8762A3" w14:textId="56A61860" w:rsidR="00277310" w:rsidRPr="004E32BC" w:rsidRDefault="0069083A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5.15.12</w:t>
      </w:r>
      <w:r w:rsidR="00277310" w:rsidRPr="004E32BC">
        <w:rPr>
          <w:szCs w:val="24"/>
          <w:highlight w:val="green"/>
        </w:rPr>
        <w:t>.3</w:t>
      </w:r>
      <w:r w:rsidR="00F77290" w:rsidRPr="004E32BC">
        <w:rPr>
          <w:szCs w:val="24"/>
          <w:highlight w:val="green"/>
        </w:rPr>
        <w:t> </w:t>
      </w:r>
      <w:r w:rsidR="00277310" w:rsidRPr="004E32BC">
        <w:rPr>
          <w:highlight w:val="green"/>
        </w:rPr>
        <w:t xml:space="preserve">Класс требуемой </w:t>
      </w:r>
      <w:proofErr w:type="spellStart"/>
      <w:r w:rsidR="00277310" w:rsidRPr="004E32BC">
        <w:rPr>
          <w:highlight w:val="green"/>
        </w:rPr>
        <w:t>противорадоновой</w:t>
      </w:r>
      <w:proofErr w:type="spellEnd"/>
      <w:r w:rsidR="00277310" w:rsidRPr="004E32BC">
        <w:rPr>
          <w:highlight w:val="green"/>
        </w:rPr>
        <w:t xml:space="preserve"> защиты здания </w:t>
      </w:r>
      <w:r w:rsidR="00346599" w:rsidRPr="004E32BC">
        <w:rPr>
          <w:b/>
          <w:highlight w:val="green"/>
        </w:rPr>
        <w:t>определяется</w:t>
      </w:r>
      <w:r w:rsidR="00277310" w:rsidRPr="004E32BC">
        <w:rPr>
          <w:highlight w:val="green"/>
        </w:rPr>
        <w:t xml:space="preserve"> в зависимости от </w:t>
      </w:r>
      <w:r w:rsidR="00F43050" w:rsidRPr="004E32BC">
        <w:rPr>
          <w:highlight w:val="green"/>
        </w:rPr>
        <w:t>плотности потока радона</w:t>
      </w:r>
      <w:r w:rsidR="00277310" w:rsidRPr="004E32BC">
        <w:rPr>
          <w:highlight w:val="green"/>
        </w:rPr>
        <w:t xml:space="preserve"> </w:t>
      </w:r>
      <w:r w:rsidR="00263118" w:rsidRPr="004E32BC">
        <w:rPr>
          <w:highlight w:val="green"/>
        </w:rPr>
        <w:t>с</w:t>
      </w:r>
      <w:r w:rsidR="00277310" w:rsidRPr="004E32BC">
        <w:rPr>
          <w:highlight w:val="green"/>
        </w:rPr>
        <w:t xml:space="preserve"> </w:t>
      </w:r>
      <w:r w:rsidR="00263118" w:rsidRPr="004E32BC">
        <w:rPr>
          <w:highlight w:val="green"/>
        </w:rPr>
        <w:t xml:space="preserve">поверхности </w:t>
      </w:r>
      <w:r w:rsidR="00277310" w:rsidRPr="004E32BC">
        <w:rPr>
          <w:highlight w:val="green"/>
        </w:rPr>
        <w:t xml:space="preserve">грунта. </w:t>
      </w:r>
      <w:r w:rsidR="00277310" w:rsidRPr="004E32BC">
        <w:rPr>
          <w:szCs w:val="24"/>
          <w:highlight w:val="green"/>
        </w:rPr>
        <w:t xml:space="preserve">Если </w:t>
      </w:r>
      <w:r w:rsidR="00F43050" w:rsidRPr="004E32BC">
        <w:rPr>
          <w:szCs w:val="24"/>
          <w:highlight w:val="green"/>
        </w:rPr>
        <w:t>плотность потока радона</w:t>
      </w:r>
      <w:r w:rsidR="00277310" w:rsidRPr="004E32BC">
        <w:rPr>
          <w:szCs w:val="24"/>
          <w:highlight w:val="green"/>
        </w:rPr>
        <w:t xml:space="preserve"> с поверхности грунта на обследуемой площади земельного участка под строительство жилых домов, общественных зданий и сооружений для всех контрольных точек не превышает 80</w:t>
      </w:r>
      <w:r w:rsidR="008966A0" w:rsidRPr="004E32BC">
        <w:rPr>
          <w:szCs w:val="24"/>
          <w:highlight w:val="green"/>
        </w:rPr>
        <w:t> </w:t>
      </w:r>
      <w:proofErr w:type="spellStart"/>
      <w:r w:rsidR="00277310" w:rsidRPr="004E32BC">
        <w:rPr>
          <w:szCs w:val="24"/>
          <w:highlight w:val="green"/>
        </w:rPr>
        <w:t>мБк</w:t>
      </w:r>
      <w:proofErr w:type="spellEnd"/>
      <w:r w:rsidR="00277310" w:rsidRPr="004E32BC">
        <w:rPr>
          <w:szCs w:val="24"/>
          <w:highlight w:val="green"/>
        </w:rPr>
        <w:t>/</w:t>
      </w:r>
      <w:r w:rsidR="00CB1F03" w:rsidRPr="004E32BC">
        <w:rPr>
          <w:szCs w:val="24"/>
          <w:highlight w:val="green"/>
        </w:rPr>
        <w:t>(</w:t>
      </w:r>
      <w:r w:rsidR="00277310" w:rsidRPr="004E32BC">
        <w:rPr>
          <w:szCs w:val="24"/>
          <w:highlight w:val="green"/>
        </w:rPr>
        <w:t>м</w:t>
      </w:r>
      <w:r w:rsidR="00277310" w:rsidRPr="004E32BC">
        <w:rPr>
          <w:szCs w:val="24"/>
          <w:highlight w:val="green"/>
          <w:vertAlign w:val="superscript"/>
        </w:rPr>
        <w:t>2</w:t>
      </w:r>
      <w:r w:rsidR="00633D52" w:rsidRPr="004E32BC">
        <w:rPr>
          <w:szCs w:val="24"/>
          <w:highlight w:val="green"/>
        </w:rPr>
        <w:t>·</w:t>
      </w:r>
      <w:r w:rsidR="00277310" w:rsidRPr="004E32BC">
        <w:rPr>
          <w:szCs w:val="24"/>
          <w:highlight w:val="green"/>
        </w:rPr>
        <w:t>с</w:t>
      </w:r>
      <w:r w:rsidR="00CB1F03" w:rsidRPr="004E32BC">
        <w:rPr>
          <w:szCs w:val="24"/>
          <w:highlight w:val="green"/>
        </w:rPr>
        <w:t>)</w:t>
      </w:r>
      <w:r w:rsidR="00277310" w:rsidRPr="004E32BC">
        <w:rPr>
          <w:szCs w:val="24"/>
          <w:highlight w:val="green"/>
        </w:rPr>
        <w:t xml:space="preserve">, а для среднего значения </w:t>
      </w:r>
      <w:r w:rsidR="00F43050" w:rsidRPr="004E32BC">
        <w:rPr>
          <w:szCs w:val="24"/>
          <w:highlight w:val="green"/>
        </w:rPr>
        <w:t>плотности потока радона</w:t>
      </w:r>
      <w:r w:rsidR="00277310" w:rsidRPr="004E32BC">
        <w:rPr>
          <w:szCs w:val="24"/>
          <w:highlight w:val="green"/>
        </w:rPr>
        <w:t xml:space="preserve"> </w:t>
      </w:r>
      <w:r w:rsidR="00277310" w:rsidRPr="004E32BC">
        <w:rPr>
          <w:i/>
          <w:szCs w:val="24"/>
          <w:highlight w:val="green"/>
          <w:lang w:val="en-US"/>
        </w:rPr>
        <w:t>R</w:t>
      </w:r>
      <w:r w:rsidR="00277310" w:rsidRPr="004E32BC">
        <w:rPr>
          <w:szCs w:val="24"/>
          <w:highlight w:val="green"/>
          <w:vertAlign w:val="subscript"/>
        </w:rPr>
        <w:t>ср</w:t>
      </w:r>
      <w:r w:rsidR="00277310" w:rsidRPr="004E32BC">
        <w:rPr>
          <w:szCs w:val="24"/>
          <w:highlight w:val="green"/>
        </w:rPr>
        <w:t xml:space="preserve"> на обследованной площади участка выполняется условие (</w:t>
      </w:r>
      <w:r w:rsidR="00277310" w:rsidRPr="004E32BC">
        <w:rPr>
          <w:i/>
          <w:szCs w:val="24"/>
          <w:highlight w:val="green"/>
          <w:lang w:val="en-US"/>
        </w:rPr>
        <w:t>R</w:t>
      </w:r>
      <w:r w:rsidR="00277310" w:rsidRPr="004E32BC">
        <w:rPr>
          <w:szCs w:val="24"/>
          <w:highlight w:val="green"/>
          <w:vertAlign w:val="subscript"/>
        </w:rPr>
        <w:t>ср</w:t>
      </w:r>
      <w:r w:rsidR="00277310" w:rsidRPr="004E32BC">
        <w:rPr>
          <w:szCs w:val="24"/>
          <w:highlight w:val="green"/>
        </w:rPr>
        <w:t xml:space="preserve"> </w:t>
      </w:r>
      <w:r w:rsidR="006447E4" w:rsidRPr="004E32BC">
        <w:rPr>
          <w:szCs w:val="24"/>
          <w:highlight w:val="green"/>
        </w:rPr>
        <w:t xml:space="preserve">+ </w:t>
      </w:r>
      <w:r w:rsidR="00FD6AC9" w:rsidRPr="004E32BC">
        <w:rPr>
          <w:szCs w:val="24"/>
          <w:highlight w:val="green"/>
        </w:rPr>
        <w:sym w:font="Symbol" w:char="F044"/>
      </w:r>
      <w:r w:rsidR="00277310" w:rsidRPr="004E32BC">
        <w:rPr>
          <w:szCs w:val="24"/>
          <w:highlight w:val="green"/>
        </w:rPr>
        <w:t xml:space="preserve">) </w:t>
      </w:r>
      <w:r w:rsidR="00FD02D3" w:rsidRPr="004E32BC">
        <w:rPr>
          <w:szCs w:val="24"/>
          <w:highlight w:val="green"/>
        </w:rPr>
        <w:t>≤</w:t>
      </w:r>
      <w:r w:rsidR="00277310" w:rsidRPr="004E32BC">
        <w:rPr>
          <w:szCs w:val="24"/>
          <w:highlight w:val="green"/>
        </w:rPr>
        <w:t xml:space="preserve"> 80</w:t>
      </w:r>
      <w:r w:rsidR="00296940" w:rsidRPr="004E32BC">
        <w:rPr>
          <w:szCs w:val="24"/>
          <w:highlight w:val="green"/>
        </w:rPr>
        <w:t> </w:t>
      </w:r>
      <w:proofErr w:type="spellStart"/>
      <w:r w:rsidR="00277310" w:rsidRPr="004E32BC">
        <w:rPr>
          <w:szCs w:val="24"/>
          <w:highlight w:val="green"/>
        </w:rPr>
        <w:t>мБк</w:t>
      </w:r>
      <w:proofErr w:type="spellEnd"/>
      <w:r w:rsidR="00277310" w:rsidRPr="004E32BC">
        <w:rPr>
          <w:szCs w:val="24"/>
          <w:highlight w:val="green"/>
        </w:rPr>
        <w:t>/</w:t>
      </w:r>
      <w:r w:rsidR="00CB1F03" w:rsidRPr="004E32BC">
        <w:rPr>
          <w:szCs w:val="24"/>
          <w:highlight w:val="green"/>
        </w:rPr>
        <w:t>(</w:t>
      </w:r>
      <w:r w:rsidR="00277310" w:rsidRPr="004E32BC">
        <w:rPr>
          <w:szCs w:val="24"/>
          <w:highlight w:val="green"/>
        </w:rPr>
        <w:t>м</w:t>
      </w:r>
      <w:r w:rsidR="00277310" w:rsidRPr="004E32BC">
        <w:rPr>
          <w:szCs w:val="24"/>
          <w:highlight w:val="green"/>
          <w:vertAlign w:val="superscript"/>
        </w:rPr>
        <w:t>2</w:t>
      </w:r>
      <w:r w:rsidR="00633D52" w:rsidRPr="004E32BC">
        <w:rPr>
          <w:szCs w:val="24"/>
          <w:highlight w:val="green"/>
        </w:rPr>
        <w:t>·</w:t>
      </w:r>
      <w:r w:rsidR="00277310" w:rsidRPr="004E32BC">
        <w:rPr>
          <w:szCs w:val="24"/>
          <w:highlight w:val="green"/>
        </w:rPr>
        <w:t>с</w:t>
      </w:r>
      <w:r w:rsidR="00CB1F03" w:rsidRPr="004E32BC">
        <w:rPr>
          <w:szCs w:val="24"/>
          <w:highlight w:val="green"/>
        </w:rPr>
        <w:t>)</w:t>
      </w:r>
      <w:r w:rsidR="00277310" w:rsidRPr="004E32BC">
        <w:rPr>
          <w:szCs w:val="24"/>
          <w:highlight w:val="green"/>
        </w:rPr>
        <w:t xml:space="preserve">, </w:t>
      </w:r>
      <w:r w:rsidR="00FD02D3" w:rsidRPr="004E32BC">
        <w:rPr>
          <w:szCs w:val="24"/>
          <w:highlight w:val="green"/>
        </w:rPr>
        <w:t>где</w:t>
      </w:r>
      <w:r w:rsidR="006447E4" w:rsidRPr="004E32BC">
        <w:rPr>
          <w:szCs w:val="24"/>
          <w:highlight w:val="green"/>
        </w:rPr>
        <w:t xml:space="preserve"> </w:t>
      </w:r>
      <w:r w:rsidR="00FD6AC9" w:rsidRPr="004E32BC">
        <w:rPr>
          <w:szCs w:val="24"/>
          <w:highlight w:val="green"/>
        </w:rPr>
        <w:sym w:font="Symbol" w:char="F044"/>
      </w:r>
      <w:r w:rsidR="00277310" w:rsidRPr="004E32BC">
        <w:rPr>
          <w:szCs w:val="24"/>
          <w:highlight w:val="green"/>
        </w:rPr>
        <w:t xml:space="preserve"> – погрешность определения </w:t>
      </w:r>
      <w:r w:rsidR="00277310" w:rsidRPr="004E32BC">
        <w:rPr>
          <w:i/>
          <w:szCs w:val="24"/>
          <w:highlight w:val="green"/>
          <w:lang w:val="en-US"/>
        </w:rPr>
        <w:t>R</w:t>
      </w:r>
      <w:r w:rsidR="00277310" w:rsidRPr="004E32BC">
        <w:rPr>
          <w:szCs w:val="24"/>
          <w:highlight w:val="green"/>
          <w:vertAlign w:val="subscript"/>
        </w:rPr>
        <w:t>ср</w:t>
      </w:r>
      <w:r w:rsidR="00277310" w:rsidRPr="004E32BC">
        <w:rPr>
          <w:szCs w:val="24"/>
          <w:highlight w:val="green"/>
        </w:rPr>
        <w:t>, то земельный участок соответствует требованиям санитарных правил и гигиенических нормативов по данному показателю.</w:t>
      </w:r>
    </w:p>
    <w:p w14:paraId="5DDFD8F6" w14:textId="56BF0568" w:rsidR="00277310" w:rsidRPr="004E32BC" w:rsidRDefault="00277310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5.15.</w:t>
      </w:r>
      <w:r w:rsidR="0069083A" w:rsidRPr="004E32BC">
        <w:rPr>
          <w:szCs w:val="24"/>
          <w:highlight w:val="green"/>
        </w:rPr>
        <w:t>12</w:t>
      </w:r>
      <w:r w:rsidRPr="004E32BC">
        <w:rPr>
          <w:szCs w:val="24"/>
          <w:highlight w:val="green"/>
        </w:rPr>
        <w:t>.4</w:t>
      </w:r>
      <w:r w:rsidR="00F77290" w:rsidRPr="004E32BC">
        <w:rPr>
          <w:szCs w:val="24"/>
          <w:highlight w:val="green"/>
        </w:rPr>
        <w:t> </w:t>
      </w:r>
      <w:r w:rsidR="009D1B8F" w:rsidRPr="004E32BC">
        <w:rPr>
          <w:szCs w:val="24"/>
          <w:highlight w:val="green"/>
        </w:rPr>
        <w:t xml:space="preserve">Земельный участок </w:t>
      </w:r>
      <w:r w:rsidR="000C0C76" w:rsidRPr="004E32BC">
        <w:rPr>
          <w:rFonts w:eastAsia="Calibri"/>
          <w:highlight w:val="green"/>
        </w:rPr>
        <w:t xml:space="preserve">под строительство производственных зданий и сооружений на участке планируемой застройки </w:t>
      </w:r>
      <w:r w:rsidR="009D1B8F" w:rsidRPr="004E32BC">
        <w:rPr>
          <w:szCs w:val="24"/>
          <w:highlight w:val="green"/>
        </w:rPr>
        <w:t xml:space="preserve">соответствует требованиям санитарных правил и гигиенических нормативов, если значения </w:t>
      </w:r>
      <w:r w:rsidR="00F43050" w:rsidRPr="004E32BC">
        <w:rPr>
          <w:szCs w:val="24"/>
          <w:highlight w:val="green"/>
        </w:rPr>
        <w:t>плотности потока радона</w:t>
      </w:r>
      <w:r w:rsidR="009D1B8F" w:rsidRPr="004E32BC">
        <w:rPr>
          <w:szCs w:val="24"/>
          <w:highlight w:val="green"/>
        </w:rPr>
        <w:t xml:space="preserve"> с поверхности грунта для всех точек не превышают</w:t>
      </w:r>
      <w:r w:rsidRPr="004E32BC">
        <w:rPr>
          <w:szCs w:val="24"/>
          <w:highlight w:val="green"/>
        </w:rPr>
        <w:t xml:space="preserve"> 250</w:t>
      </w:r>
      <w:r w:rsidR="008966A0" w:rsidRPr="004E32BC">
        <w:rPr>
          <w:szCs w:val="24"/>
          <w:highlight w:val="green"/>
        </w:rPr>
        <w:t> </w:t>
      </w:r>
      <w:proofErr w:type="spellStart"/>
      <w:r w:rsidRPr="004E32BC">
        <w:rPr>
          <w:szCs w:val="24"/>
          <w:highlight w:val="green"/>
        </w:rPr>
        <w:t>мБк</w:t>
      </w:r>
      <w:proofErr w:type="spellEnd"/>
      <w:r w:rsidRPr="004E32BC">
        <w:rPr>
          <w:szCs w:val="24"/>
          <w:highlight w:val="green"/>
        </w:rPr>
        <w:t>/</w:t>
      </w:r>
      <w:r w:rsidR="00E677D9" w:rsidRPr="004E32BC">
        <w:rPr>
          <w:szCs w:val="24"/>
          <w:highlight w:val="green"/>
        </w:rPr>
        <w:t>(</w:t>
      </w:r>
      <w:r w:rsidRPr="004E32BC">
        <w:rPr>
          <w:szCs w:val="24"/>
          <w:highlight w:val="green"/>
        </w:rPr>
        <w:t>м</w:t>
      </w:r>
      <w:r w:rsidRPr="004E32BC">
        <w:rPr>
          <w:szCs w:val="24"/>
          <w:highlight w:val="green"/>
          <w:vertAlign w:val="superscript"/>
        </w:rPr>
        <w:t>2</w:t>
      </w:r>
      <w:r w:rsidR="00633D52" w:rsidRPr="004E32BC">
        <w:rPr>
          <w:szCs w:val="24"/>
          <w:highlight w:val="green"/>
        </w:rPr>
        <w:t>·</w:t>
      </w:r>
      <w:r w:rsidRPr="004E32BC">
        <w:rPr>
          <w:szCs w:val="24"/>
          <w:highlight w:val="green"/>
        </w:rPr>
        <w:t>с</w:t>
      </w:r>
      <w:r w:rsidR="00E677D9" w:rsidRPr="004E32BC">
        <w:rPr>
          <w:szCs w:val="24"/>
          <w:highlight w:val="green"/>
        </w:rPr>
        <w:t>)</w:t>
      </w:r>
      <w:r w:rsidR="006D2070" w:rsidRPr="004E32BC">
        <w:rPr>
          <w:szCs w:val="24"/>
          <w:highlight w:val="green"/>
        </w:rPr>
        <w:t xml:space="preserve">, а </w:t>
      </w:r>
      <w:r w:rsidRPr="004E32BC">
        <w:rPr>
          <w:szCs w:val="24"/>
          <w:highlight w:val="green"/>
        </w:rPr>
        <w:t xml:space="preserve">для среднего значения </w:t>
      </w:r>
      <w:r w:rsidR="00F43050" w:rsidRPr="004E32BC">
        <w:rPr>
          <w:szCs w:val="24"/>
          <w:highlight w:val="green"/>
        </w:rPr>
        <w:t>плотности потока радона</w:t>
      </w:r>
      <w:r w:rsidRPr="004E32BC">
        <w:rPr>
          <w:szCs w:val="24"/>
          <w:highlight w:val="green"/>
        </w:rPr>
        <w:t xml:space="preserve"> </w:t>
      </w:r>
      <w:r w:rsidRPr="004E32BC">
        <w:rPr>
          <w:i/>
          <w:szCs w:val="24"/>
          <w:highlight w:val="green"/>
          <w:lang w:val="en-US"/>
        </w:rPr>
        <w:t>R</w:t>
      </w:r>
      <w:r w:rsidRPr="004E32BC">
        <w:rPr>
          <w:szCs w:val="24"/>
          <w:highlight w:val="green"/>
          <w:vertAlign w:val="subscript"/>
        </w:rPr>
        <w:t>ср</w:t>
      </w:r>
      <w:r w:rsidRPr="004E32BC">
        <w:rPr>
          <w:szCs w:val="24"/>
          <w:highlight w:val="green"/>
        </w:rPr>
        <w:t xml:space="preserve"> на обследованной площади участка выполняется условие (</w:t>
      </w:r>
      <w:r w:rsidRPr="004E32BC">
        <w:rPr>
          <w:i/>
          <w:szCs w:val="24"/>
          <w:highlight w:val="green"/>
          <w:lang w:val="en-US"/>
        </w:rPr>
        <w:t>R</w:t>
      </w:r>
      <w:r w:rsidRPr="004E32BC">
        <w:rPr>
          <w:szCs w:val="24"/>
          <w:highlight w:val="green"/>
          <w:vertAlign w:val="subscript"/>
        </w:rPr>
        <w:t>ср</w:t>
      </w:r>
      <w:r w:rsidRPr="004E32BC">
        <w:rPr>
          <w:szCs w:val="24"/>
          <w:highlight w:val="green"/>
        </w:rPr>
        <w:t xml:space="preserve"> </w:t>
      </w:r>
      <w:r w:rsidR="00FD6AC9" w:rsidRPr="004E32BC">
        <w:rPr>
          <w:szCs w:val="24"/>
          <w:highlight w:val="green"/>
        </w:rPr>
        <w:t xml:space="preserve">+ </w:t>
      </w:r>
      <w:r w:rsidR="00FD6AC9" w:rsidRPr="004E32BC">
        <w:rPr>
          <w:szCs w:val="24"/>
          <w:highlight w:val="green"/>
        </w:rPr>
        <w:sym w:font="Symbol" w:char="F044"/>
      </w:r>
      <w:r w:rsidRPr="004E32BC">
        <w:rPr>
          <w:szCs w:val="24"/>
          <w:highlight w:val="green"/>
        </w:rPr>
        <w:t xml:space="preserve">) </w:t>
      </w:r>
      <w:r w:rsidR="00FD02D3" w:rsidRPr="004E32BC">
        <w:rPr>
          <w:szCs w:val="24"/>
          <w:highlight w:val="green"/>
        </w:rPr>
        <w:t xml:space="preserve">≤ </w:t>
      </w:r>
      <w:r w:rsidRPr="004E32BC">
        <w:rPr>
          <w:szCs w:val="24"/>
          <w:highlight w:val="green"/>
        </w:rPr>
        <w:t>250</w:t>
      </w:r>
      <w:r w:rsidR="008966A0" w:rsidRPr="004E32BC">
        <w:rPr>
          <w:szCs w:val="24"/>
          <w:highlight w:val="green"/>
        </w:rPr>
        <w:t> </w:t>
      </w:r>
      <w:proofErr w:type="spellStart"/>
      <w:r w:rsidRPr="004E32BC">
        <w:rPr>
          <w:szCs w:val="24"/>
          <w:highlight w:val="green"/>
        </w:rPr>
        <w:t>мБк</w:t>
      </w:r>
      <w:proofErr w:type="spellEnd"/>
      <w:r w:rsidRPr="004E32BC">
        <w:rPr>
          <w:szCs w:val="24"/>
          <w:highlight w:val="green"/>
        </w:rPr>
        <w:t>/</w:t>
      </w:r>
      <w:r w:rsidR="00E677D9" w:rsidRPr="004E32BC">
        <w:rPr>
          <w:szCs w:val="24"/>
          <w:highlight w:val="green"/>
        </w:rPr>
        <w:t>(</w:t>
      </w:r>
      <w:r w:rsidRPr="004E32BC">
        <w:rPr>
          <w:szCs w:val="24"/>
          <w:highlight w:val="green"/>
        </w:rPr>
        <w:t>м</w:t>
      </w:r>
      <w:r w:rsidRPr="004E32BC">
        <w:rPr>
          <w:szCs w:val="24"/>
          <w:highlight w:val="green"/>
          <w:vertAlign w:val="superscript"/>
        </w:rPr>
        <w:t>2</w:t>
      </w:r>
      <w:r w:rsidR="00A90C92" w:rsidRPr="004E32BC">
        <w:rPr>
          <w:szCs w:val="24"/>
          <w:highlight w:val="green"/>
        </w:rPr>
        <w:t>·</w:t>
      </w:r>
      <w:r w:rsidR="006447E4" w:rsidRPr="004E32BC">
        <w:rPr>
          <w:szCs w:val="24"/>
          <w:highlight w:val="green"/>
        </w:rPr>
        <w:t>с</w:t>
      </w:r>
      <w:r w:rsidR="00E677D9" w:rsidRPr="004E32BC">
        <w:rPr>
          <w:szCs w:val="24"/>
          <w:highlight w:val="green"/>
        </w:rPr>
        <w:t>)</w:t>
      </w:r>
      <w:r w:rsidR="006D2070" w:rsidRPr="004E32BC">
        <w:rPr>
          <w:szCs w:val="24"/>
          <w:highlight w:val="green"/>
        </w:rPr>
        <w:t>.</w:t>
      </w:r>
    </w:p>
    <w:p w14:paraId="6F9335B9" w14:textId="68E075B5" w:rsidR="00277310" w:rsidRPr="004E32BC" w:rsidRDefault="00277310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5.15.</w:t>
      </w:r>
      <w:r w:rsidR="0069083A" w:rsidRPr="004E32BC">
        <w:rPr>
          <w:szCs w:val="24"/>
          <w:highlight w:val="green"/>
        </w:rPr>
        <w:t>12</w:t>
      </w:r>
      <w:r w:rsidRPr="004E32BC">
        <w:rPr>
          <w:szCs w:val="24"/>
          <w:highlight w:val="green"/>
        </w:rPr>
        <w:t>.5</w:t>
      </w:r>
      <w:r w:rsidR="00F77290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 xml:space="preserve">В случаях, когда результаты измерений плотности потока </w:t>
      </w:r>
      <w:r w:rsidR="00297182" w:rsidRPr="004E32BC">
        <w:rPr>
          <w:szCs w:val="24"/>
          <w:highlight w:val="green"/>
        </w:rPr>
        <w:t xml:space="preserve">радона </w:t>
      </w:r>
      <w:r w:rsidRPr="004E32BC">
        <w:rPr>
          <w:szCs w:val="24"/>
          <w:highlight w:val="green"/>
        </w:rPr>
        <w:t>превышают значения, указанные в 5.15.</w:t>
      </w:r>
      <w:r w:rsidR="009E2E26" w:rsidRPr="004E32BC">
        <w:rPr>
          <w:szCs w:val="24"/>
          <w:highlight w:val="green"/>
        </w:rPr>
        <w:t>12.3</w:t>
      </w:r>
      <w:r w:rsidRPr="004E32BC">
        <w:rPr>
          <w:szCs w:val="24"/>
          <w:highlight w:val="green"/>
        </w:rPr>
        <w:t xml:space="preserve"> или 5.</w:t>
      </w:r>
      <w:r w:rsidR="006D2070" w:rsidRPr="004E32BC">
        <w:rPr>
          <w:szCs w:val="24"/>
          <w:highlight w:val="green"/>
        </w:rPr>
        <w:t>15.</w:t>
      </w:r>
      <w:r w:rsidRPr="004E32BC">
        <w:rPr>
          <w:szCs w:val="24"/>
          <w:highlight w:val="green"/>
        </w:rPr>
        <w:t>1</w:t>
      </w:r>
      <w:r w:rsidR="009E2E26" w:rsidRPr="004E32BC">
        <w:rPr>
          <w:szCs w:val="24"/>
          <w:highlight w:val="green"/>
        </w:rPr>
        <w:t>2.</w:t>
      </w:r>
      <w:r w:rsidR="006D2070" w:rsidRPr="004E32BC">
        <w:rPr>
          <w:szCs w:val="24"/>
          <w:highlight w:val="green"/>
        </w:rPr>
        <w:t>4</w:t>
      </w:r>
      <w:r w:rsidR="00A86B28" w:rsidRPr="004E32BC">
        <w:rPr>
          <w:szCs w:val="24"/>
          <w:highlight w:val="green"/>
        </w:rPr>
        <w:t>,</w:t>
      </w:r>
      <w:r w:rsidRPr="004E32BC">
        <w:rPr>
          <w:szCs w:val="24"/>
          <w:highlight w:val="green"/>
        </w:rPr>
        <w:t xml:space="preserve"> оценку потенциальной </w:t>
      </w:r>
      <w:proofErr w:type="spellStart"/>
      <w:r w:rsidRPr="004E32BC">
        <w:rPr>
          <w:szCs w:val="24"/>
          <w:highlight w:val="green"/>
        </w:rPr>
        <w:t>радоноопасности</w:t>
      </w:r>
      <w:proofErr w:type="spellEnd"/>
      <w:r w:rsidRPr="004E32BC">
        <w:rPr>
          <w:szCs w:val="24"/>
          <w:highlight w:val="green"/>
        </w:rPr>
        <w:t xml:space="preserve"> земельного участка </w:t>
      </w:r>
      <w:r w:rsidR="00346599" w:rsidRPr="004E32BC">
        <w:rPr>
          <w:b/>
          <w:szCs w:val="24"/>
          <w:highlight w:val="green"/>
        </w:rPr>
        <w:t>следует</w:t>
      </w:r>
      <w:r w:rsidRPr="004E32BC">
        <w:rPr>
          <w:szCs w:val="24"/>
          <w:highlight w:val="green"/>
        </w:rPr>
        <w:t xml:space="preserve"> выполнять в соответствии с указаниями [</w:t>
      </w:r>
      <w:r w:rsidR="000513EE" w:rsidRPr="004E32BC">
        <w:rPr>
          <w:szCs w:val="24"/>
          <w:highlight w:val="green"/>
        </w:rPr>
        <w:t>5</w:t>
      </w:r>
      <w:r w:rsidRPr="004E32BC">
        <w:rPr>
          <w:szCs w:val="24"/>
          <w:highlight w:val="green"/>
        </w:rPr>
        <w:t>, раздел</w:t>
      </w:r>
      <w:r w:rsidR="003B3B96" w:rsidRPr="004E32BC">
        <w:rPr>
          <w:szCs w:val="24"/>
          <w:highlight w:val="green"/>
        </w:rPr>
        <w:t xml:space="preserve"> 6] и [</w:t>
      </w:r>
      <w:r w:rsidR="003251F2" w:rsidRPr="004E32BC">
        <w:rPr>
          <w:szCs w:val="24"/>
          <w:highlight w:val="green"/>
        </w:rPr>
        <w:t>17</w:t>
      </w:r>
      <w:r w:rsidRPr="004E32BC">
        <w:rPr>
          <w:szCs w:val="24"/>
          <w:highlight w:val="green"/>
        </w:rPr>
        <w:t>,</w:t>
      </w:r>
      <w:r w:rsidR="001B083A" w:rsidRPr="004E32BC">
        <w:rPr>
          <w:szCs w:val="24"/>
          <w:highlight w:val="green"/>
        </w:rPr>
        <w:t> </w:t>
      </w:r>
      <w:r w:rsidR="00FD6AC9" w:rsidRPr="004E32BC">
        <w:rPr>
          <w:szCs w:val="24"/>
          <w:highlight w:val="green"/>
        </w:rPr>
        <w:t>раздел </w:t>
      </w:r>
      <w:r w:rsidRPr="004E32BC">
        <w:rPr>
          <w:szCs w:val="24"/>
          <w:highlight w:val="green"/>
        </w:rPr>
        <w:t>8].</w:t>
      </w:r>
    </w:p>
    <w:p w14:paraId="7D80EAAC" w14:textId="4235FFA4" w:rsidR="00277310" w:rsidRPr="004E32BC" w:rsidRDefault="00277310" w:rsidP="00277310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5.15.</w:t>
      </w:r>
      <w:r w:rsidR="0069083A" w:rsidRPr="004E32BC">
        <w:rPr>
          <w:szCs w:val="24"/>
          <w:highlight w:val="green"/>
        </w:rPr>
        <w:t>12.6</w:t>
      </w:r>
      <w:r w:rsidR="00F77290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 xml:space="preserve">При исследовании и оценке радиационной обстановки при проектировании, строительстве, реконструкции радиационно-опасных объектов </w:t>
      </w:r>
      <w:r w:rsidR="00346599" w:rsidRPr="004E32BC">
        <w:rPr>
          <w:b/>
          <w:szCs w:val="24"/>
          <w:highlight w:val="green"/>
        </w:rPr>
        <w:t>следует</w:t>
      </w:r>
      <w:r w:rsidRPr="004E32BC">
        <w:rPr>
          <w:szCs w:val="24"/>
          <w:highlight w:val="green"/>
        </w:rPr>
        <w:t xml:space="preserve"> выполнять требования </w:t>
      </w:r>
      <w:r w:rsidR="00A547A0" w:rsidRPr="004E32BC">
        <w:rPr>
          <w:szCs w:val="24"/>
          <w:highlight w:val="green"/>
        </w:rPr>
        <w:t>СП 2.6.1.2612.</w:t>
      </w:r>
    </w:p>
    <w:p w14:paraId="55B7BB0C" w14:textId="1C984E39" w:rsidR="00277310" w:rsidRPr="004E32BC" w:rsidRDefault="00277310" w:rsidP="00277310">
      <w:pPr>
        <w:widowControl w:val="0"/>
        <w:tabs>
          <w:tab w:val="left" w:pos="1389"/>
        </w:tabs>
        <w:rPr>
          <w:highlight w:val="green"/>
        </w:rPr>
      </w:pPr>
      <w:r w:rsidRPr="004E32BC">
        <w:rPr>
          <w:highlight w:val="green"/>
        </w:rPr>
        <w:t>5.15.</w:t>
      </w:r>
      <w:r w:rsidR="0069083A" w:rsidRPr="004E32BC">
        <w:rPr>
          <w:highlight w:val="green"/>
        </w:rPr>
        <w:t>13</w:t>
      </w:r>
      <w:r w:rsidR="00F77290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 xml:space="preserve">Результаты </w:t>
      </w:r>
      <w:r w:rsidRPr="004E32BC">
        <w:rPr>
          <w:highlight w:val="green"/>
        </w:rPr>
        <w:t>инженерно-экологических изысканий</w:t>
      </w:r>
      <w:r w:rsidRPr="004E32BC">
        <w:rPr>
          <w:szCs w:val="24"/>
          <w:highlight w:val="green"/>
        </w:rPr>
        <w:t xml:space="preserve"> по </w:t>
      </w:r>
      <w:r w:rsidRPr="004E32BC">
        <w:rPr>
          <w:bCs/>
          <w:iCs/>
          <w:noProof/>
          <w:szCs w:val="24"/>
          <w:highlight w:val="green"/>
        </w:rPr>
        <w:t>исследованию и оценк</w:t>
      </w:r>
      <w:r w:rsidR="00BE20C5" w:rsidRPr="004E32BC">
        <w:rPr>
          <w:bCs/>
          <w:iCs/>
          <w:noProof/>
          <w:szCs w:val="24"/>
          <w:highlight w:val="green"/>
        </w:rPr>
        <w:t>е</w:t>
      </w:r>
      <w:r w:rsidRPr="004E32BC">
        <w:rPr>
          <w:bCs/>
          <w:iCs/>
          <w:noProof/>
          <w:szCs w:val="24"/>
          <w:highlight w:val="green"/>
        </w:rPr>
        <w:t xml:space="preserve"> радиационной обстановки </w:t>
      </w:r>
      <w:r w:rsidRPr="004E32BC">
        <w:rPr>
          <w:szCs w:val="24"/>
          <w:highlight w:val="green"/>
        </w:rPr>
        <w:t xml:space="preserve">территории </w:t>
      </w:r>
      <w:r w:rsidR="00346599" w:rsidRPr="004E32BC">
        <w:rPr>
          <w:b/>
          <w:szCs w:val="24"/>
          <w:highlight w:val="green"/>
        </w:rPr>
        <w:t>долж</w:t>
      </w:r>
      <w:r w:rsidRPr="004E32BC">
        <w:rPr>
          <w:szCs w:val="24"/>
          <w:highlight w:val="green"/>
        </w:rPr>
        <w:t>ны содержать</w:t>
      </w:r>
      <w:r w:rsidRPr="004E32BC">
        <w:rPr>
          <w:highlight w:val="green"/>
        </w:rPr>
        <w:t>:</w:t>
      </w:r>
    </w:p>
    <w:p w14:paraId="6711ACE1" w14:textId="76D23748" w:rsidR="006D2070" w:rsidRPr="004E32BC" w:rsidRDefault="006D2070" w:rsidP="006D2070">
      <w:pPr>
        <w:rPr>
          <w:highlight w:val="green"/>
        </w:rPr>
      </w:pPr>
      <w:r w:rsidRPr="004E32BC">
        <w:rPr>
          <w:highlight w:val="green"/>
        </w:rPr>
        <w:t>-</w:t>
      </w:r>
      <w:r w:rsidR="008B0DE0" w:rsidRPr="004E32BC">
        <w:rPr>
          <w:highlight w:val="green"/>
        </w:rPr>
        <w:t> </w:t>
      </w:r>
      <w:r w:rsidRPr="004E32BC">
        <w:rPr>
          <w:rFonts w:hint="eastAsia"/>
          <w:highlight w:val="green"/>
        </w:rPr>
        <w:t>оценку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возможности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возникновения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радиоактивного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загрязнения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при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строительстве</w:t>
      </w:r>
      <w:r w:rsidRPr="004E32BC">
        <w:rPr>
          <w:highlight w:val="green"/>
        </w:rPr>
        <w:t xml:space="preserve"> и эксплуатации </w:t>
      </w:r>
      <w:r w:rsidRPr="004E32BC">
        <w:rPr>
          <w:rFonts w:hint="eastAsia"/>
          <w:highlight w:val="green"/>
        </w:rPr>
        <w:t>проектируемого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объекта</w:t>
      </w:r>
      <w:r w:rsidRPr="004E32BC">
        <w:rPr>
          <w:highlight w:val="green"/>
        </w:rPr>
        <w:t>;</w:t>
      </w:r>
    </w:p>
    <w:p w14:paraId="3580499F" w14:textId="0A7BCE9F" w:rsidR="006D2070" w:rsidRPr="004E32BC" w:rsidRDefault="006D2070" w:rsidP="006D207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rFonts w:hint="eastAsia"/>
          <w:highlight w:val="green"/>
        </w:rPr>
        <w:t>оценку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радиационного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фона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на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участках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строительства</w:t>
      </w:r>
      <w:r w:rsidRPr="004E32BC">
        <w:rPr>
          <w:highlight w:val="green"/>
        </w:rPr>
        <w:t>;</w:t>
      </w:r>
    </w:p>
    <w:p w14:paraId="185888E5" w14:textId="15FCD5FB" w:rsidR="006D2070" w:rsidRPr="004E32BC" w:rsidRDefault="006D2070" w:rsidP="006D207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 xml:space="preserve">оценку результатов </w:t>
      </w:r>
      <w:r w:rsidRPr="004E32BC">
        <w:rPr>
          <w:rFonts w:hint="eastAsia"/>
          <w:highlight w:val="green"/>
        </w:rPr>
        <w:t>лабораторных</w:t>
      </w:r>
      <w:r w:rsidRPr="004E32BC">
        <w:rPr>
          <w:highlight w:val="green"/>
        </w:rPr>
        <w:t xml:space="preserve"> </w:t>
      </w:r>
      <w:r w:rsidR="00C90D4B" w:rsidRPr="004E32BC">
        <w:rPr>
          <w:highlight w:val="green"/>
        </w:rPr>
        <w:t>радиационных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исследований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проб</w:t>
      </w:r>
      <w:r w:rsidRPr="004E32BC">
        <w:rPr>
          <w:highlight w:val="green"/>
        </w:rPr>
        <w:t xml:space="preserve"> почв (</w:t>
      </w:r>
      <w:r w:rsidR="00797002" w:rsidRPr="004E32BC">
        <w:rPr>
          <w:highlight w:val="green"/>
        </w:rPr>
        <w:t xml:space="preserve">или </w:t>
      </w:r>
      <w:r w:rsidRPr="004E32BC">
        <w:rPr>
          <w:highlight w:val="green"/>
        </w:rPr>
        <w:t xml:space="preserve">грунтов), донных отложений, природных вод (при </w:t>
      </w:r>
      <w:r w:rsidR="00346599" w:rsidRPr="004E32BC">
        <w:rPr>
          <w:b/>
          <w:highlight w:val="green"/>
        </w:rPr>
        <w:t>необходимо</w:t>
      </w:r>
      <w:r w:rsidRPr="004E32BC">
        <w:rPr>
          <w:highlight w:val="green"/>
        </w:rPr>
        <w:t>сти);</w:t>
      </w:r>
    </w:p>
    <w:p w14:paraId="178EA6D6" w14:textId="47C45FFE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 xml:space="preserve">оценку потенциальной </w:t>
      </w:r>
      <w:proofErr w:type="spellStart"/>
      <w:r w:rsidRPr="004E32BC">
        <w:rPr>
          <w:highlight w:val="green"/>
        </w:rPr>
        <w:t>радоноопасности</w:t>
      </w:r>
      <w:proofErr w:type="spellEnd"/>
      <w:r w:rsidRPr="004E32BC">
        <w:rPr>
          <w:highlight w:val="green"/>
        </w:rPr>
        <w:t xml:space="preserve"> участка работ </w:t>
      </w:r>
      <w:r w:rsidR="006D2070" w:rsidRPr="004E32BC">
        <w:rPr>
          <w:highlight w:val="green"/>
        </w:rPr>
        <w:t xml:space="preserve">(при </w:t>
      </w:r>
      <w:r w:rsidR="00346599" w:rsidRPr="004E32BC">
        <w:rPr>
          <w:b/>
          <w:highlight w:val="green"/>
        </w:rPr>
        <w:t>необходимо</w:t>
      </w:r>
      <w:r w:rsidR="006D2070" w:rsidRPr="004E32BC">
        <w:rPr>
          <w:highlight w:val="green"/>
        </w:rPr>
        <w:t xml:space="preserve">сти) </w:t>
      </w:r>
      <w:r w:rsidRPr="004E32BC">
        <w:rPr>
          <w:highlight w:val="green"/>
        </w:rPr>
        <w:t xml:space="preserve">и </w:t>
      </w:r>
      <w:r w:rsidR="00346599" w:rsidRPr="004E32BC">
        <w:rPr>
          <w:b/>
          <w:highlight w:val="green"/>
        </w:rPr>
        <w:t>рекоменд</w:t>
      </w:r>
      <w:r w:rsidRPr="004E32BC">
        <w:rPr>
          <w:highlight w:val="green"/>
        </w:rPr>
        <w:t xml:space="preserve">ации </w:t>
      </w:r>
      <w:proofErr w:type="spellStart"/>
      <w:r w:rsidRPr="004E32BC">
        <w:rPr>
          <w:highlight w:val="green"/>
        </w:rPr>
        <w:t>противорадоновой</w:t>
      </w:r>
      <w:proofErr w:type="spellEnd"/>
      <w:r w:rsidRPr="004E32BC">
        <w:rPr>
          <w:highlight w:val="green"/>
        </w:rPr>
        <w:t xml:space="preserve"> защиты;</w:t>
      </w:r>
    </w:p>
    <w:p w14:paraId="11576A21" w14:textId="5FA6A4AD" w:rsidR="00ED1BED" w:rsidRPr="004E32BC" w:rsidRDefault="00ED1BED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прогноз изменения радиационного фона;</w:t>
      </w:r>
    </w:p>
    <w:p w14:paraId="556F4657" w14:textId="3F413EDB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lastRenderedPageBreak/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 xml:space="preserve">предложения по организации </w:t>
      </w:r>
      <w:r w:rsidRPr="004E32BC">
        <w:rPr>
          <w:rFonts w:hint="eastAsia"/>
          <w:highlight w:val="green"/>
        </w:rPr>
        <w:t>радиационного</w:t>
      </w:r>
      <w:r w:rsidRPr="004E32BC">
        <w:rPr>
          <w:highlight w:val="green"/>
        </w:rPr>
        <w:t xml:space="preserve"> мониторинга</w:t>
      </w:r>
      <w:r w:rsidR="005E32AB" w:rsidRPr="004E32BC">
        <w:rPr>
          <w:highlight w:val="green"/>
        </w:rPr>
        <w:t xml:space="preserve"> </w:t>
      </w:r>
      <w:r w:rsidR="005E32AB" w:rsidRPr="004E32BC">
        <w:rPr>
          <w:szCs w:val="24"/>
          <w:highlight w:val="green"/>
        </w:rPr>
        <w:t>в период строительства и эксплуатации объекта</w:t>
      </w:r>
      <w:r w:rsidRPr="004E32BC">
        <w:rPr>
          <w:highlight w:val="green"/>
        </w:rPr>
        <w:t>;</w:t>
      </w:r>
    </w:p>
    <w:p w14:paraId="28EA483B" w14:textId="3D1C8C89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протоколы</w:t>
      </w:r>
      <w:r w:rsidRPr="004E32BC">
        <w:rPr>
          <w:rFonts w:hint="eastAsia"/>
          <w:highlight w:val="green"/>
        </w:rPr>
        <w:t xml:space="preserve"> радиационного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обследования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территории</w:t>
      </w:r>
      <w:r w:rsidRPr="004E32BC">
        <w:rPr>
          <w:highlight w:val="green"/>
        </w:rPr>
        <w:t>;</w:t>
      </w:r>
    </w:p>
    <w:p w14:paraId="3EE1C3FE" w14:textId="7C45DA1A" w:rsidR="00277310" w:rsidRPr="004E32BC" w:rsidRDefault="00277310" w:rsidP="00277310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карту фактического материала с точками радиационного обследования.</w:t>
      </w:r>
    </w:p>
    <w:p w14:paraId="2433D268" w14:textId="1E7DA236" w:rsidR="002365F2" w:rsidRPr="004E32BC" w:rsidRDefault="008336DB" w:rsidP="00FD02D3">
      <w:pPr>
        <w:pStyle w:val="aff"/>
        <w:keepNext/>
        <w:widowControl/>
        <w:outlineLvl w:val="4"/>
        <w:rPr>
          <w:szCs w:val="24"/>
          <w:highlight w:val="green"/>
        </w:rPr>
      </w:pPr>
      <w:bookmarkStart w:id="80" w:name="_Hlk518317048"/>
      <w:r w:rsidRPr="004E32BC">
        <w:rPr>
          <w:szCs w:val="24"/>
          <w:highlight w:val="green"/>
        </w:rPr>
        <w:t>5.16</w:t>
      </w:r>
      <w:r w:rsidR="00F77290" w:rsidRPr="004E32BC">
        <w:rPr>
          <w:szCs w:val="24"/>
          <w:highlight w:val="green"/>
        </w:rPr>
        <w:t> </w:t>
      </w:r>
      <w:r w:rsidRPr="004E32BC">
        <w:rPr>
          <w:bCs/>
          <w:szCs w:val="24"/>
          <w:highlight w:val="green"/>
        </w:rPr>
        <w:t>Исследование и оценк</w:t>
      </w:r>
      <w:r w:rsidR="002365F2" w:rsidRPr="004E32BC">
        <w:rPr>
          <w:bCs/>
          <w:szCs w:val="24"/>
          <w:highlight w:val="green"/>
        </w:rPr>
        <w:t>у</w:t>
      </w:r>
      <w:r w:rsidRPr="004E32BC">
        <w:rPr>
          <w:bCs/>
          <w:szCs w:val="24"/>
          <w:highlight w:val="green"/>
        </w:rPr>
        <w:t xml:space="preserve"> физических воздействий</w:t>
      </w:r>
      <w:r w:rsidRPr="004E32BC">
        <w:rPr>
          <w:szCs w:val="24"/>
          <w:highlight w:val="green"/>
        </w:rPr>
        <w:t xml:space="preserve"> (электромагнитного излучения, шума, вибрации, инфразвука) </w:t>
      </w:r>
      <w:r w:rsidR="00346599" w:rsidRPr="004E32BC">
        <w:rPr>
          <w:b/>
          <w:szCs w:val="24"/>
          <w:highlight w:val="green"/>
        </w:rPr>
        <w:t>следует</w:t>
      </w:r>
      <w:r w:rsidR="00953C75" w:rsidRPr="004E32BC">
        <w:rPr>
          <w:szCs w:val="24"/>
          <w:highlight w:val="green"/>
        </w:rPr>
        <w:t xml:space="preserve"> выполнять</w:t>
      </w:r>
      <w:r w:rsidR="002365F2" w:rsidRPr="004E32BC">
        <w:rPr>
          <w:szCs w:val="24"/>
          <w:highlight w:val="green"/>
        </w:rPr>
        <w:t xml:space="preserve"> </w:t>
      </w:r>
      <w:r w:rsidR="00854695" w:rsidRPr="004E32BC">
        <w:rPr>
          <w:szCs w:val="24"/>
          <w:highlight w:val="green"/>
        </w:rPr>
        <w:t>в целях</w:t>
      </w:r>
      <w:r w:rsidR="002365F2" w:rsidRPr="004E32BC">
        <w:rPr>
          <w:szCs w:val="24"/>
          <w:highlight w:val="green"/>
        </w:rPr>
        <w:t>:</w:t>
      </w:r>
    </w:p>
    <w:p w14:paraId="0A600E36" w14:textId="3069DDE7" w:rsidR="00953C75" w:rsidRPr="004E32BC" w:rsidRDefault="00953C75" w:rsidP="003411E3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выявления существующих источников физического воздействия, определения их характеристик (интенсивности, про</w:t>
      </w:r>
      <w:r w:rsidR="00346599" w:rsidRPr="004E32BC">
        <w:rPr>
          <w:b/>
          <w:highlight w:val="green"/>
        </w:rPr>
        <w:t>долж</w:t>
      </w:r>
      <w:r w:rsidRPr="004E32BC">
        <w:rPr>
          <w:highlight w:val="green"/>
        </w:rPr>
        <w:t>ительности воздействия);</w:t>
      </w:r>
    </w:p>
    <w:p w14:paraId="220DE31E" w14:textId="3ADEB4DC" w:rsidR="00953C75" w:rsidRPr="004E32BC" w:rsidRDefault="00953C75" w:rsidP="003411E3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 xml:space="preserve">определения фоновых значений физических полей при проектировании жилой застройки, детских, медицинских и образовательных </w:t>
      </w:r>
      <w:r w:rsidR="00854695" w:rsidRPr="004E32BC">
        <w:rPr>
          <w:highlight w:val="green"/>
        </w:rPr>
        <w:t>организаций</w:t>
      </w:r>
      <w:r w:rsidRPr="004E32BC">
        <w:rPr>
          <w:highlight w:val="green"/>
        </w:rPr>
        <w:t>, объектов оздоровительного и рекреационного назначения, зон отдыха;</w:t>
      </w:r>
    </w:p>
    <w:p w14:paraId="09CEC3E7" w14:textId="47478D60" w:rsidR="00953C75" w:rsidRPr="004E32BC" w:rsidRDefault="00953C75" w:rsidP="003411E3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установления уровня физических воздействий при наличии источников воздействия;</w:t>
      </w:r>
    </w:p>
    <w:p w14:paraId="5C3E2BC4" w14:textId="7699D403" w:rsidR="00953C75" w:rsidRPr="004E32BC" w:rsidRDefault="00953C75" w:rsidP="003411E3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прогноза изменений компонентов окружающей среды при обустройстве источников физического воздействия;</w:t>
      </w:r>
    </w:p>
    <w:p w14:paraId="5821D68B" w14:textId="41558F6C" w:rsidR="00953C75" w:rsidRPr="004E32BC" w:rsidRDefault="00953C75" w:rsidP="003411E3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 xml:space="preserve">подготовки </w:t>
      </w:r>
      <w:r w:rsidR="00346599" w:rsidRPr="004E32BC">
        <w:rPr>
          <w:b/>
          <w:highlight w:val="green"/>
        </w:rPr>
        <w:t>рекоменд</w:t>
      </w:r>
      <w:r w:rsidRPr="004E32BC">
        <w:rPr>
          <w:highlight w:val="green"/>
        </w:rPr>
        <w:t xml:space="preserve">аций и предложений </w:t>
      </w:r>
      <w:r w:rsidRPr="004E32BC">
        <w:rPr>
          <w:rFonts w:hint="eastAsia"/>
          <w:highlight w:val="green"/>
        </w:rPr>
        <w:t>по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снижению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негативного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воздействия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физических</w:t>
      </w:r>
      <w:r w:rsidRPr="004E32BC">
        <w:rPr>
          <w:highlight w:val="green"/>
        </w:rPr>
        <w:t xml:space="preserve"> </w:t>
      </w:r>
      <w:r w:rsidRPr="004E32BC">
        <w:rPr>
          <w:rFonts w:hint="eastAsia"/>
          <w:highlight w:val="green"/>
        </w:rPr>
        <w:t>полей</w:t>
      </w:r>
      <w:r w:rsidRPr="004E32BC">
        <w:rPr>
          <w:highlight w:val="green"/>
        </w:rPr>
        <w:t>.</w:t>
      </w:r>
    </w:p>
    <w:p w14:paraId="11CB74C7" w14:textId="21321296" w:rsidR="00511267" w:rsidRPr="004E32BC" w:rsidRDefault="004B5DDB" w:rsidP="00511267">
      <w:pPr>
        <w:rPr>
          <w:szCs w:val="24"/>
          <w:highlight w:val="green"/>
        </w:rPr>
      </w:pPr>
      <w:r w:rsidRPr="004E32BC">
        <w:rPr>
          <w:bCs/>
          <w:szCs w:val="24"/>
          <w:highlight w:val="green"/>
        </w:rPr>
        <w:t>5.16.1</w:t>
      </w:r>
      <w:r w:rsidR="00F77290" w:rsidRPr="004E32BC">
        <w:rPr>
          <w:bCs/>
          <w:szCs w:val="24"/>
          <w:highlight w:val="green"/>
        </w:rPr>
        <w:t> </w:t>
      </w:r>
      <w:r w:rsidR="00511267" w:rsidRPr="004E32BC">
        <w:rPr>
          <w:bCs/>
          <w:szCs w:val="24"/>
          <w:highlight w:val="green"/>
        </w:rPr>
        <w:t>Исследование физических воздействий</w:t>
      </w:r>
      <w:r w:rsidR="00511267" w:rsidRPr="004E32BC">
        <w:rPr>
          <w:szCs w:val="24"/>
          <w:highlight w:val="green"/>
        </w:rPr>
        <w:t xml:space="preserve"> от природных и техногенных источников выполняют на территориях</w:t>
      </w:r>
      <w:r w:rsidR="0074719D" w:rsidRPr="004E32BC">
        <w:rPr>
          <w:szCs w:val="24"/>
          <w:highlight w:val="green"/>
        </w:rPr>
        <w:t>, предназначенных</w:t>
      </w:r>
      <w:r w:rsidR="00511267" w:rsidRPr="004E32BC">
        <w:rPr>
          <w:szCs w:val="24"/>
          <w:highlight w:val="green"/>
        </w:rPr>
        <w:t xml:space="preserve"> под обустройство объектов жилой застройки, детских, медицинских и образовательных </w:t>
      </w:r>
      <w:r w:rsidR="00854695" w:rsidRPr="004E32BC">
        <w:rPr>
          <w:szCs w:val="24"/>
          <w:highlight w:val="green"/>
        </w:rPr>
        <w:t>организаций</w:t>
      </w:r>
      <w:r w:rsidR="00511267" w:rsidRPr="004E32BC">
        <w:rPr>
          <w:szCs w:val="24"/>
          <w:highlight w:val="green"/>
        </w:rPr>
        <w:t xml:space="preserve">, объектов оздоровительного и рекреационного назначения, зон отдыха; для других территорий </w:t>
      </w:r>
      <w:r w:rsidR="001B78AE" w:rsidRPr="004E32BC">
        <w:rPr>
          <w:szCs w:val="24"/>
          <w:highlight w:val="green"/>
        </w:rPr>
        <w:t>–</w:t>
      </w:r>
      <w:r w:rsidR="00511267" w:rsidRPr="004E32BC">
        <w:rPr>
          <w:szCs w:val="24"/>
          <w:highlight w:val="green"/>
        </w:rPr>
        <w:t xml:space="preserve"> при наличии таких источников физических воздействий.</w:t>
      </w:r>
    </w:p>
    <w:p w14:paraId="7CABCE3D" w14:textId="1AB5D096" w:rsidR="00F924D0" w:rsidRPr="004E32BC" w:rsidRDefault="00F924D0" w:rsidP="00F924D0">
      <w:pPr>
        <w:rPr>
          <w:spacing w:val="2"/>
          <w:szCs w:val="24"/>
          <w:highlight w:val="green"/>
          <w:shd w:val="clear" w:color="auto" w:fill="FFFFFF"/>
        </w:rPr>
      </w:pPr>
      <w:r w:rsidRPr="004E32BC">
        <w:rPr>
          <w:highlight w:val="green"/>
        </w:rPr>
        <w:t>5.16.</w:t>
      </w:r>
      <w:r w:rsidR="004B5DDB" w:rsidRPr="004E32BC">
        <w:rPr>
          <w:highlight w:val="green"/>
        </w:rPr>
        <w:t>2</w:t>
      </w:r>
      <w:r w:rsidR="00F77290" w:rsidRPr="004E32BC">
        <w:rPr>
          <w:highlight w:val="green"/>
        </w:rPr>
        <w:t> </w:t>
      </w:r>
      <w:r w:rsidR="005F6A22" w:rsidRPr="004E32BC">
        <w:rPr>
          <w:highlight w:val="green"/>
        </w:rPr>
        <w:t xml:space="preserve">Для предварительной оценки физических воздействий </w:t>
      </w:r>
      <w:r w:rsidR="00346599" w:rsidRPr="004E32BC">
        <w:rPr>
          <w:b/>
          <w:highlight w:val="green"/>
        </w:rPr>
        <w:t>следует</w:t>
      </w:r>
      <w:r w:rsidR="005F6A22" w:rsidRPr="004E32BC">
        <w:rPr>
          <w:highlight w:val="green"/>
        </w:rPr>
        <w:t xml:space="preserve"> использовать материалы территориальных подразделений специально уполномоченных государственных органов в области охраны окружающей среды и ц</w:t>
      </w:r>
      <w:r w:rsidR="0087563C" w:rsidRPr="004E32BC">
        <w:rPr>
          <w:highlight w:val="green"/>
        </w:rPr>
        <w:t xml:space="preserve">ентров </w:t>
      </w:r>
      <w:r w:rsidR="00854695" w:rsidRPr="004E32BC">
        <w:rPr>
          <w:highlight w:val="green"/>
        </w:rPr>
        <w:t>Федеральной службы по надзору в сфере защиты прав потребителей и благополучия человека</w:t>
      </w:r>
      <w:r w:rsidR="008843DE" w:rsidRPr="004E32BC">
        <w:rPr>
          <w:highlight w:val="green"/>
        </w:rPr>
        <w:t>,</w:t>
      </w:r>
      <w:r w:rsidR="00C87DD6" w:rsidRPr="004E32BC">
        <w:rPr>
          <w:highlight w:val="green"/>
        </w:rPr>
        <w:t xml:space="preserve"> </w:t>
      </w:r>
      <w:r w:rsidR="0087563C" w:rsidRPr="004E32BC">
        <w:rPr>
          <w:spacing w:val="2"/>
          <w:szCs w:val="24"/>
          <w:highlight w:val="green"/>
          <w:shd w:val="clear" w:color="auto" w:fill="FFFFFF"/>
        </w:rPr>
        <w:t>фондовые и официально опубликованные научно-исследовательские материалы.</w:t>
      </w:r>
    </w:p>
    <w:p w14:paraId="6613FEDB" w14:textId="023D104E" w:rsidR="00EC25D3" w:rsidRPr="004E32BC" w:rsidRDefault="00BD12D0" w:rsidP="00CD5F73">
      <w:pPr>
        <w:rPr>
          <w:highlight w:val="green"/>
        </w:rPr>
      </w:pPr>
      <w:r w:rsidRPr="004E32BC">
        <w:rPr>
          <w:highlight w:val="green"/>
        </w:rPr>
        <w:t>5.</w:t>
      </w:r>
      <w:r w:rsidR="008843DE" w:rsidRPr="004E32BC">
        <w:rPr>
          <w:highlight w:val="green"/>
        </w:rPr>
        <w:t>1</w:t>
      </w:r>
      <w:r w:rsidRPr="004E32BC">
        <w:rPr>
          <w:highlight w:val="green"/>
        </w:rPr>
        <w:t>6.3</w:t>
      </w:r>
      <w:r w:rsidR="00F77290" w:rsidRPr="004E32BC">
        <w:rPr>
          <w:highlight w:val="green"/>
        </w:rPr>
        <w:t> </w:t>
      </w:r>
      <w:r w:rsidR="00185B78" w:rsidRPr="004E32BC">
        <w:rPr>
          <w:highlight w:val="green"/>
        </w:rPr>
        <w:t>Оценк</w:t>
      </w:r>
      <w:r w:rsidR="00854695" w:rsidRPr="004E32BC">
        <w:rPr>
          <w:highlight w:val="green"/>
        </w:rPr>
        <w:t>у</w:t>
      </w:r>
      <w:r w:rsidR="00185B78" w:rsidRPr="004E32BC">
        <w:rPr>
          <w:highlight w:val="green"/>
        </w:rPr>
        <w:t xml:space="preserve"> уровней физических воздействий на человека провод</w:t>
      </w:r>
      <w:r w:rsidR="00854695" w:rsidRPr="004E32BC">
        <w:rPr>
          <w:highlight w:val="green"/>
        </w:rPr>
        <w:t>ят</w:t>
      </w:r>
      <w:r w:rsidR="00185B78" w:rsidRPr="004E32BC">
        <w:rPr>
          <w:highlight w:val="green"/>
        </w:rPr>
        <w:t xml:space="preserve"> </w:t>
      </w:r>
      <w:r w:rsidR="00CD5F73" w:rsidRPr="004E32BC">
        <w:rPr>
          <w:highlight w:val="green"/>
        </w:rPr>
        <w:t xml:space="preserve">путем </w:t>
      </w:r>
      <w:r w:rsidR="00185B78" w:rsidRPr="004E32BC">
        <w:rPr>
          <w:highlight w:val="green"/>
        </w:rPr>
        <w:t>сравнения натурных замеров с допустимыми уровнями воздействи</w:t>
      </w:r>
      <w:r w:rsidR="00953C75" w:rsidRPr="004E32BC">
        <w:rPr>
          <w:highlight w:val="green"/>
        </w:rPr>
        <w:t>й</w:t>
      </w:r>
      <w:r w:rsidR="00185B78" w:rsidRPr="004E32BC">
        <w:rPr>
          <w:highlight w:val="green"/>
        </w:rPr>
        <w:t xml:space="preserve">. </w:t>
      </w:r>
      <w:r w:rsidR="00EC25D3" w:rsidRPr="004E32BC">
        <w:rPr>
          <w:highlight w:val="green"/>
        </w:rPr>
        <w:t xml:space="preserve">Допустимые уровни физических воздействий определяют в соответствии с </w:t>
      </w:r>
      <w:r w:rsidR="00BB43A7" w:rsidRPr="004E32BC">
        <w:rPr>
          <w:highlight w:val="green"/>
        </w:rPr>
        <w:t>НД</w:t>
      </w:r>
      <w:r w:rsidR="00EC25D3" w:rsidRPr="004E32BC">
        <w:rPr>
          <w:highlight w:val="green"/>
        </w:rPr>
        <w:t xml:space="preserve">, </w:t>
      </w:r>
      <w:r w:rsidR="00953C75" w:rsidRPr="004E32BC">
        <w:rPr>
          <w:highlight w:val="green"/>
        </w:rPr>
        <w:t xml:space="preserve">указанными </w:t>
      </w:r>
      <w:r w:rsidR="00EC25D3" w:rsidRPr="004E32BC">
        <w:rPr>
          <w:highlight w:val="green"/>
        </w:rPr>
        <w:t>в таблице</w:t>
      </w:r>
      <w:r w:rsidR="008939DD" w:rsidRPr="004E32BC">
        <w:rPr>
          <w:highlight w:val="green"/>
        </w:rPr>
        <w:t xml:space="preserve"> </w:t>
      </w:r>
      <w:r w:rsidR="008843DE" w:rsidRPr="004E32BC">
        <w:rPr>
          <w:highlight w:val="green"/>
        </w:rPr>
        <w:t>5</w:t>
      </w:r>
      <w:r w:rsidR="00C61A6B" w:rsidRPr="004E32BC">
        <w:rPr>
          <w:highlight w:val="green"/>
        </w:rPr>
        <w:t>.3</w:t>
      </w:r>
      <w:r w:rsidR="00EC25D3" w:rsidRPr="004E32BC">
        <w:rPr>
          <w:highlight w:val="green"/>
        </w:rPr>
        <w:t>.</w:t>
      </w:r>
    </w:p>
    <w:p w14:paraId="28250BC6" w14:textId="7BF7BDF1" w:rsidR="00EC25D3" w:rsidRPr="004E32BC" w:rsidRDefault="00EC25D3" w:rsidP="00F75CCC">
      <w:pPr>
        <w:keepNext/>
        <w:spacing w:before="120" w:after="120"/>
        <w:ind w:firstLine="0"/>
        <w:rPr>
          <w:b/>
          <w:highlight w:val="green"/>
        </w:rPr>
      </w:pPr>
      <w:r w:rsidRPr="004E32BC">
        <w:rPr>
          <w:spacing w:val="60"/>
          <w:highlight w:val="green"/>
        </w:rPr>
        <w:lastRenderedPageBreak/>
        <w:t>Таблица</w:t>
      </w:r>
      <w:r w:rsidRPr="004E32BC">
        <w:rPr>
          <w:spacing w:val="40"/>
          <w:highlight w:val="green"/>
        </w:rPr>
        <w:t xml:space="preserve"> </w:t>
      </w:r>
      <w:r w:rsidR="008843DE" w:rsidRPr="004E32BC">
        <w:rPr>
          <w:highlight w:val="green"/>
        </w:rPr>
        <w:t>5.</w:t>
      </w:r>
      <w:r w:rsidR="00C61A6B" w:rsidRPr="004E32BC">
        <w:rPr>
          <w:highlight w:val="green"/>
        </w:rPr>
        <w:t>3</w:t>
      </w:r>
      <w:r w:rsidRPr="004E32BC">
        <w:rPr>
          <w:highlight w:val="green"/>
        </w:rPr>
        <w:t xml:space="preserve"> </w:t>
      </w:r>
      <w:r w:rsidR="00B264D0" w:rsidRPr="004E32BC">
        <w:rPr>
          <w:highlight w:val="green"/>
        </w:rPr>
        <w:t>–</w:t>
      </w:r>
      <w:r w:rsidR="00B264D0" w:rsidRPr="004E32BC">
        <w:rPr>
          <w:b/>
          <w:highlight w:val="green"/>
        </w:rPr>
        <w:t xml:space="preserve"> Нормативные документы, определяющие допустимые уровни физических воздействий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6370"/>
        <w:gridCol w:w="3258"/>
      </w:tblGrid>
      <w:tr w:rsidR="00FF4C93" w:rsidRPr="004E32BC" w14:paraId="437DE9F7" w14:textId="77777777" w:rsidTr="00594955">
        <w:trPr>
          <w:trHeight w:val="561"/>
          <w:tblHeader/>
        </w:trPr>
        <w:tc>
          <w:tcPr>
            <w:tcW w:w="3308" w:type="pct"/>
            <w:tcBorders>
              <w:bottom w:val="double" w:sz="4" w:space="0" w:color="auto"/>
            </w:tcBorders>
            <w:vAlign w:val="center"/>
          </w:tcPr>
          <w:p w14:paraId="30417A35" w14:textId="0A2C831F" w:rsidR="00EC25D3" w:rsidRPr="004E32BC" w:rsidRDefault="00EC25D3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bookmarkStart w:id="81" w:name="_Hlk527555845"/>
            <w:r w:rsidRPr="004E32BC">
              <w:rPr>
                <w:szCs w:val="24"/>
                <w:highlight w:val="green"/>
              </w:rPr>
              <w:t>Уровни физическ</w:t>
            </w:r>
            <w:r w:rsidR="00854695" w:rsidRPr="004E32BC">
              <w:rPr>
                <w:szCs w:val="24"/>
                <w:highlight w:val="green"/>
              </w:rPr>
              <w:t>их</w:t>
            </w:r>
            <w:r w:rsidRPr="004E32BC">
              <w:rPr>
                <w:szCs w:val="24"/>
                <w:highlight w:val="green"/>
              </w:rPr>
              <w:t xml:space="preserve"> воздействи</w:t>
            </w:r>
            <w:r w:rsidR="00854695" w:rsidRPr="004E32BC">
              <w:rPr>
                <w:szCs w:val="24"/>
                <w:highlight w:val="green"/>
              </w:rPr>
              <w:t>й</w:t>
            </w:r>
          </w:p>
        </w:tc>
        <w:tc>
          <w:tcPr>
            <w:tcW w:w="1692" w:type="pct"/>
            <w:tcBorders>
              <w:bottom w:val="double" w:sz="4" w:space="0" w:color="auto"/>
            </w:tcBorders>
            <w:vAlign w:val="center"/>
          </w:tcPr>
          <w:p w14:paraId="5AF9FD79" w14:textId="77777777" w:rsidR="00EC25D3" w:rsidRPr="004E32BC" w:rsidRDefault="00EC25D3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E32BC">
              <w:rPr>
                <w:szCs w:val="24"/>
                <w:highlight w:val="green"/>
              </w:rPr>
              <w:t>Нормативный документ</w:t>
            </w:r>
          </w:p>
        </w:tc>
      </w:tr>
      <w:tr w:rsidR="00FF4C93" w:rsidRPr="004E32BC" w14:paraId="0047CFFA" w14:textId="77777777" w:rsidTr="009A54CF">
        <w:trPr>
          <w:trHeight w:val="719"/>
        </w:trPr>
        <w:tc>
          <w:tcPr>
            <w:tcW w:w="3308" w:type="pct"/>
            <w:tcBorders>
              <w:top w:val="double" w:sz="4" w:space="0" w:color="auto"/>
            </w:tcBorders>
          </w:tcPr>
          <w:p w14:paraId="263453FA" w14:textId="1C54FEA2" w:rsidR="007A24D4" w:rsidRPr="004E32BC" w:rsidRDefault="00687333" w:rsidP="009A54CF">
            <w:pPr>
              <w:keepNext/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Методы определения уровней физического воздействия (уровней звукового давления, оценки общей вибрации)</w:t>
            </w:r>
          </w:p>
        </w:tc>
        <w:tc>
          <w:tcPr>
            <w:tcW w:w="1692" w:type="pct"/>
            <w:tcBorders>
              <w:top w:val="double" w:sz="4" w:space="0" w:color="auto"/>
            </w:tcBorders>
            <w:vAlign w:val="center"/>
          </w:tcPr>
          <w:p w14:paraId="0D8ECC54" w14:textId="25725198" w:rsidR="008843DE" w:rsidRPr="004E32BC" w:rsidRDefault="00FD6AC9" w:rsidP="00742C4B">
            <w:pPr>
              <w:keepNext/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ГОСТ 23337</w:t>
            </w:r>
          </w:p>
          <w:p w14:paraId="7D446373" w14:textId="11B7E22A" w:rsidR="008843DE" w:rsidRPr="004E32BC" w:rsidRDefault="00FD6AC9" w:rsidP="00742C4B">
            <w:pPr>
              <w:keepNext/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ГОСТ 31191.2</w:t>
            </w:r>
          </w:p>
          <w:p w14:paraId="68DE7E28" w14:textId="1051863D" w:rsidR="00687333" w:rsidRPr="004E32BC" w:rsidRDefault="00FD6AC9" w:rsidP="00742C4B">
            <w:pPr>
              <w:keepNext/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ГОСТ 31296.2</w:t>
            </w:r>
          </w:p>
          <w:p w14:paraId="40866E72" w14:textId="7B658182" w:rsidR="007A24D4" w:rsidRPr="004E32BC" w:rsidRDefault="003251F2" w:rsidP="00742C4B">
            <w:pPr>
              <w:keepNext/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noProof/>
                <w:highlight w:val="green"/>
              </w:rPr>
              <w:t>[18]</w:t>
            </w:r>
          </w:p>
        </w:tc>
      </w:tr>
      <w:tr w:rsidR="00FF4C93" w:rsidRPr="004E32BC" w14:paraId="35CCD765" w14:textId="77777777" w:rsidTr="009A54CF">
        <w:trPr>
          <w:trHeight w:val="913"/>
        </w:trPr>
        <w:tc>
          <w:tcPr>
            <w:tcW w:w="3308" w:type="pct"/>
          </w:tcPr>
          <w:p w14:paraId="7BD6FC27" w14:textId="08F66B12" w:rsidR="00687333" w:rsidRPr="004E32BC" w:rsidRDefault="00687333" w:rsidP="009A54CF">
            <w:pPr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 xml:space="preserve">Предельно допустимые уровни физического воздействия (напряженность электрического поля, </w:t>
            </w:r>
            <w:r w:rsidRPr="004E32BC">
              <w:rPr>
                <w:szCs w:val="24"/>
                <w:highlight w:val="green"/>
              </w:rPr>
              <w:t>уровни электромагнитного поля, предельно допустимые уровни магнитных полей, д</w:t>
            </w: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опустимые уровни звукового давления</w:t>
            </w:r>
            <w:r w:rsidR="00A410D8" w:rsidRPr="004E32BC">
              <w:rPr>
                <w:rFonts w:eastAsia="Calibri"/>
                <w:szCs w:val="24"/>
                <w:highlight w:val="green"/>
                <w:lang w:eastAsia="en-US"/>
              </w:rPr>
              <w:t>, допустимые уровни ультразвука</w:t>
            </w: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)</w:t>
            </w:r>
          </w:p>
        </w:tc>
        <w:tc>
          <w:tcPr>
            <w:tcW w:w="1692" w:type="pct"/>
            <w:vAlign w:val="center"/>
          </w:tcPr>
          <w:p w14:paraId="59F350A9" w14:textId="1C30A559" w:rsidR="00D70B00" w:rsidRPr="004E32BC" w:rsidRDefault="00FD6AC9" w:rsidP="00742C4B">
            <w:pPr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ГОСТ 12.1.001</w:t>
            </w:r>
          </w:p>
          <w:p w14:paraId="55C735B9" w14:textId="36DF7A0E" w:rsidR="00D70B00" w:rsidRPr="004E32BC" w:rsidRDefault="00FD6AC9" w:rsidP="00742C4B">
            <w:pPr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ГОСТ 12.1.003</w:t>
            </w:r>
          </w:p>
          <w:p w14:paraId="5664D000" w14:textId="2F5A19C2" w:rsidR="00D70B00" w:rsidRPr="004E32BC" w:rsidRDefault="00FD6AC9" w:rsidP="00742C4B">
            <w:pPr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ГОСТ 12.1.006</w:t>
            </w:r>
          </w:p>
          <w:p w14:paraId="445687FF" w14:textId="7D872766" w:rsidR="00213C5C" w:rsidRPr="004E32BC" w:rsidRDefault="00213C5C" w:rsidP="00574DCF">
            <w:pPr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СанПиН 2.1.3684</w:t>
            </w:r>
          </w:p>
          <w:p w14:paraId="39A7BDDA" w14:textId="02A82EC5" w:rsidR="00731703" w:rsidRPr="004E32BC" w:rsidRDefault="00731703" w:rsidP="00742C4B">
            <w:pPr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СанПиН 1.2.3685</w:t>
            </w:r>
          </w:p>
          <w:p w14:paraId="01946AAB" w14:textId="6A891CB7" w:rsidR="00A410D8" w:rsidRPr="004E32BC" w:rsidRDefault="00687333" w:rsidP="00A13BD3">
            <w:pPr>
              <w:ind w:left="322" w:firstLine="0"/>
              <w:rPr>
                <w:rFonts w:eastAsia="Calibri"/>
                <w:strike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СанПиН 2.1.8/2.2.4.1190</w:t>
            </w:r>
          </w:p>
        </w:tc>
      </w:tr>
      <w:tr w:rsidR="00FF4C93" w:rsidRPr="004E32BC" w14:paraId="3630B76E" w14:textId="77777777" w:rsidTr="009A54CF">
        <w:trPr>
          <w:trHeight w:val="913"/>
        </w:trPr>
        <w:tc>
          <w:tcPr>
            <w:tcW w:w="3308" w:type="pct"/>
          </w:tcPr>
          <w:p w14:paraId="029C041E" w14:textId="1B4DAFFE" w:rsidR="00687333" w:rsidRPr="004E32BC" w:rsidRDefault="00687333" w:rsidP="009A54CF">
            <w:pPr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Методы определения уровней физического воздействия и предельно допустимые уровни физического воздействия</w:t>
            </w:r>
          </w:p>
        </w:tc>
        <w:tc>
          <w:tcPr>
            <w:tcW w:w="1692" w:type="pct"/>
            <w:vAlign w:val="center"/>
          </w:tcPr>
          <w:p w14:paraId="73458120" w14:textId="1BBD73F2" w:rsidR="00687333" w:rsidRPr="004E32BC" w:rsidRDefault="00687333" w:rsidP="00742C4B">
            <w:pPr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Г</w:t>
            </w:r>
            <w:r w:rsidR="00FD6AC9" w:rsidRPr="004E32BC">
              <w:rPr>
                <w:rFonts w:eastAsia="Calibri"/>
                <w:szCs w:val="24"/>
                <w:highlight w:val="green"/>
                <w:lang w:eastAsia="en-US"/>
              </w:rPr>
              <w:t>ОСТ 12.1.002</w:t>
            </w:r>
          </w:p>
          <w:p w14:paraId="4C778CA7" w14:textId="65531C7B" w:rsidR="00687333" w:rsidRPr="004E32BC" w:rsidRDefault="00687333" w:rsidP="00742C4B">
            <w:pPr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rFonts w:eastAsia="Calibri"/>
                <w:szCs w:val="24"/>
                <w:highlight w:val="green"/>
                <w:lang w:eastAsia="en-US"/>
              </w:rPr>
              <w:t>ГОСТ 12.1.006</w:t>
            </w:r>
          </w:p>
          <w:p w14:paraId="3656ACD2" w14:textId="76C2BF4A" w:rsidR="00687333" w:rsidRPr="004E32BC" w:rsidRDefault="003251F2" w:rsidP="003B3B96">
            <w:pPr>
              <w:ind w:left="322"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4E32BC">
              <w:rPr>
                <w:noProof/>
                <w:highlight w:val="green"/>
              </w:rPr>
              <w:t>[19]</w:t>
            </w:r>
          </w:p>
        </w:tc>
      </w:tr>
      <w:tr w:rsidR="00FF4C93" w:rsidRPr="00A5013B" w14:paraId="4CC298F0" w14:textId="77777777" w:rsidTr="00742C4B">
        <w:trPr>
          <w:trHeight w:val="1160"/>
        </w:trPr>
        <w:tc>
          <w:tcPr>
            <w:tcW w:w="5000" w:type="pct"/>
            <w:gridSpan w:val="2"/>
            <w:vAlign w:val="center"/>
          </w:tcPr>
          <w:p w14:paraId="4ED7ED97" w14:textId="33209E42" w:rsidR="00D70B00" w:rsidRPr="00A5013B" w:rsidRDefault="00497676" w:rsidP="00742C4B">
            <w:pPr>
              <w:rPr>
                <w:rFonts w:eastAsia="Calibri"/>
                <w:sz w:val="20"/>
                <w:lang w:eastAsia="en-US"/>
              </w:rPr>
            </w:pPr>
            <w:r w:rsidRPr="004E32BC">
              <w:rPr>
                <w:spacing w:val="60"/>
                <w:sz w:val="20"/>
                <w:highlight w:val="green"/>
              </w:rPr>
              <w:t>Примечание</w:t>
            </w:r>
            <w:r w:rsidR="00D70B00" w:rsidRPr="004E32BC">
              <w:rPr>
                <w:sz w:val="20"/>
                <w:highlight w:val="green"/>
              </w:rPr>
              <w:t xml:space="preserve"> </w:t>
            </w:r>
            <w:r w:rsidR="009D1B8F" w:rsidRPr="004E32BC">
              <w:rPr>
                <w:sz w:val="20"/>
                <w:highlight w:val="green"/>
              </w:rPr>
              <w:t>–</w:t>
            </w:r>
            <w:r w:rsidR="00D70B00" w:rsidRPr="004E32BC">
              <w:rPr>
                <w:sz w:val="20"/>
                <w:highlight w:val="green"/>
              </w:rPr>
              <w:t xml:space="preserve"> </w:t>
            </w:r>
            <w:r w:rsidR="009D1B8F" w:rsidRPr="004E32BC">
              <w:rPr>
                <w:sz w:val="20"/>
                <w:highlight w:val="green"/>
              </w:rPr>
              <w:t xml:space="preserve">Оценка уровней физических воздействий на животный мир и растительный покров проводится при наличии установленных для них значений </w:t>
            </w:r>
            <w:r w:rsidR="00854695" w:rsidRPr="004E32BC">
              <w:rPr>
                <w:sz w:val="20"/>
                <w:highlight w:val="green"/>
              </w:rPr>
              <w:t>ПДУ</w:t>
            </w:r>
            <w:r w:rsidR="009D1B8F" w:rsidRPr="004E32BC">
              <w:rPr>
                <w:sz w:val="20"/>
                <w:highlight w:val="green"/>
              </w:rPr>
              <w:t xml:space="preserve"> (критериев оценки) в </w:t>
            </w:r>
            <w:r w:rsidR="00BB43A7" w:rsidRPr="004E32BC">
              <w:rPr>
                <w:sz w:val="20"/>
                <w:highlight w:val="green"/>
              </w:rPr>
              <w:t>НД</w:t>
            </w:r>
            <w:r w:rsidR="00D70B00" w:rsidRPr="004E32BC">
              <w:rPr>
                <w:sz w:val="20"/>
                <w:highlight w:val="green"/>
              </w:rPr>
              <w:t>.</w:t>
            </w:r>
          </w:p>
        </w:tc>
      </w:tr>
    </w:tbl>
    <w:bookmarkEnd w:id="81"/>
    <w:p w14:paraId="64BF4E34" w14:textId="0025DA5C" w:rsidR="00A95D08" w:rsidRPr="004E32BC" w:rsidRDefault="00BD12D0" w:rsidP="00A145A8">
      <w:pPr>
        <w:keepNext/>
        <w:spacing w:before="240"/>
        <w:rPr>
          <w:highlight w:val="green"/>
        </w:rPr>
      </w:pPr>
      <w:r w:rsidRPr="004E32BC">
        <w:rPr>
          <w:highlight w:val="green"/>
        </w:rPr>
        <w:t>5.16.4</w:t>
      </w:r>
      <w:r w:rsidR="00F77290" w:rsidRPr="004E32BC">
        <w:rPr>
          <w:highlight w:val="green"/>
        </w:rPr>
        <w:t> </w:t>
      </w:r>
      <w:r w:rsidR="005F6A22" w:rsidRPr="004E32BC">
        <w:rPr>
          <w:highlight w:val="green"/>
        </w:rPr>
        <w:t>Оценка воздействия электромагнитного излучения на человека</w:t>
      </w:r>
      <w:r w:rsidR="00652718" w:rsidRPr="004E32BC">
        <w:rPr>
          <w:highlight w:val="green"/>
        </w:rPr>
        <w:t xml:space="preserve"> </w:t>
      </w:r>
      <w:r w:rsidR="005B02B0" w:rsidRPr="004E32BC">
        <w:rPr>
          <w:highlight w:val="green"/>
        </w:rPr>
        <w:t>(</w:t>
      </w:r>
      <w:r w:rsidR="00CE5E96" w:rsidRPr="004E32BC">
        <w:rPr>
          <w:highlight w:val="green"/>
        </w:rPr>
        <w:t>животный мир и растительный покров п</w:t>
      </w:r>
      <w:r w:rsidR="000260B9" w:rsidRPr="004E32BC">
        <w:rPr>
          <w:highlight w:val="green"/>
        </w:rPr>
        <w:t>ри наличии критериев оценки</w:t>
      </w:r>
      <w:r w:rsidR="005B02B0" w:rsidRPr="004E32BC">
        <w:rPr>
          <w:highlight w:val="green"/>
        </w:rPr>
        <w:t xml:space="preserve">) </w:t>
      </w:r>
      <w:r w:rsidR="005F6A22" w:rsidRPr="004E32BC">
        <w:rPr>
          <w:highlight w:val="green"/>
        </w:rPr>
        <w:t>включает определение уровней магнитного и электрического полей, создаваемых</w:t>
      </w:r>
      <w:r w:rsidR="00A95D08" w:rsidRPr="004E32BC">
        <w:rPr>
          <w:highlight w:val="green"/>
        </w:rPr>
        <w:t>:</w:t>
      </w:r>
    </w:p>
    <w:p w14:paraId="1A2815DB" w14:textId="22C9C93F" w:rsidR="00A95D08" w:rsidRPr="004E32BC" w:rsidRDefault="00C95800" w:rsidP="0068764E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5F6A22" w:rsidRPr="004E32BC">
        <w:rPr>
          <w:highlight w:val="green"/>
        </w:rPr>
        <w:t>источниками инженерного обеспечения</w:t>
      </w:r>
      <w:r w:rsidR="00A95D08" w:rsidRPr="004E32BC">
        <w:rPr>
          <w:highlight w:val="green"/>
        </w:rPr>
        <w:t>;</w:t>
      </w:r>
    </w:p>
    <w:p w14:paraId="0EDB3ACB" w14:textId="67FE4582" w:rsidR="00C95800" w:rsidRPr="004E32BC" w:rsidRDefault="00C95800" w:rsidP="0068764E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5F6A22" w:rsidRPr="004E32BC">
        <w:rPr>
          <w:highlight w:val="green"/>
        </w:rPr>
        <w:t>транспортной и коммунальной инфраструктур</w:t>
      </w:r>
      <w:r w:rsidR="00E64D95" w:rsidRPr="004E32BC">
        <w:rPr>
          <w:highlight w:val="green"/>
        </w:rPr>
        <w:t>ой;</w:t>
      </w:r>
    </w:p>
    <w:p w14:paraId="0B6B351F" w14:textId="6BC3E715" w:rsidR="005F6A22" w:rsidRPr="004E32BC" w:rsidRDefault="00C95800" w:rsidP="0068764E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5F6A22" w:rsidRPr="004E32BC">
        <w:rPr>
          <w:highlight w:val="green"/>
        </w:rPr>
        <w:t>производственными объектами</w:t>
      </w:r>
      <w:r w:rsidR="00E64D95" w:rsidRPr="004E32BC">
        <w:rPr>
          <w:highlight w:val="green"/>
        </w:rPr>
        <w:t>;</w:t>
      </w:r>
    </w:p>
    <w:p w14:paraId="2AE1A2A8" w14:textId="638124BD" w:rsidR="005F6A22" w:rsidRPr="004E32BC" w:rsidRDefault="005F6A22" w:rsidP="005F6A22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высоковольтными линиями электропередачи переменного тока промышленной частоты;</w:t>
      </w:r>
    </w:p>
    <w:p w14:paraId="2D29C9F2" w14:textId="09BD5DA6" w:rsidR="005F6A22" w:rsidRPr="004E32BC" w:rsidRDefault="005F6A22" w:rsidP="005F6A22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трансформаторными подстанциями, распределительными устройствами и пр.;</w:t>
      </w:r>
    </w:p>
    <w:p w14:paraId="37350442" w14:textId="39AC1684" w:rsidR="005F6A22" w:rsidRPr="004E32BC" w:rsidRDefault="005F6A22" w:rsidP="005F6A22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высоковольтными установками постоянного тока</w:t>
      </w:r>
      <w:r w:rsidR="004941F1" w:rsidRPr="004E32BC">
        <w:rPr>
          <w:highlight w:val="green"/>
        </w:rPr>
        <w:t>.</w:t>
      </w:r>
    </w:p>
    <w:p w14:paraId="01929E2A" w14:textId="0E5901FB" w:rsidR="00435DCC" w:rsidRPr="004E32BC" w:rsidRDefault="00F37AD1" w:rsidP="00F37AD1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t>Для оценки соответствия</w:t>
      </w:r>
      <w:r w:rsidR="00435DCC" w:rsidRPr="004E32BC">
        <w:rPr>
          <w:szCs w:val="24"/>
          <w:highlight w:val="green"/>
        </w:rPr>
        <w:t xml:space="preserve"> или </w:t>
      </w:r>
      <w:r w:rsidRPr="004E32BC">
        <w:rPr>
          <w:szCs w:val="24"/>
          <w:highlight w:val="green"/>
        </w:rPr>
        <w:t>несоответствия электромагнитного воздействия нормам по электромагнитной безопасности, безопасности труда</w:t>
      </w:r>
      <w:r w:rsidR="00BE20C5" w:rsidRPr="004E32BC">
        <w:rPr>
          <w:szCs w:val="24"/>
          <w:highlight w:val="green"/>
        </w:rPr>
        <w:t xml:space="preserve">, жизни и здоровья </w:t>
      </w:r>
      <w:r w:rsidRPr="004E32BC">
        <w:rPr>
          <w:szCs w:val="24"/>
          <w:highlight w:val="green"/>
        </w:rPr>
        <w:t xml:space="preserve">населения проводят измерения напряженности электрического и магнитного полей согласно </w:t>
      </w:r>
      <w:r w:rsidR="00FC23DA" w:rsidRPr="004E32BC">
        <w:rPr>
          <w:szCs w:val="24"/>
          <w:highlight w:val="green"/>
        </w:rPr>
        <w:t>СанПиН 1.2.3685</w:t>
      </w:r>
      <w:r w:rsidRPr="004E32BC">
        <w:rPr>
          <w:szCs w:val="24"/>
          <w:highlight w:val="green"/>
        </w:rPr>
        <w:t>.</w:t>
      </w:r>
    </w:p>
    <w:p w14:paraId="6AEF3F01" w14:textId="1331BCFB" w:rsidR="00F37AD1" w:rsidRPr="004E32BC" w:rsidRDefault="00F37AD1" w:rsidP="00F37AD1">
      <w:pPr>
        <w:rPr>
          <w:szCs w:val="24"/>
          <w:highlight w:val="green"/>
        </w:rPr>
      </w:pPr>
      <w:r w:rsidRPr="004E32BC">
        <w:rPr>
          <w:szCs w:val="24"/>
          <w:highlight w:val="green"/>
        </w:rPr>
        <w:lastRenderedPageBreak/>
        <w:t xml:space="preserve">Измерители напряженности электрических и магнитных полей </w:t>
      </w:r>
      <w:r w:rsidR="00346599" w:rsidRPr="004E32BC">
        <w:rPr>
          <w:b/>
          <w:szCs w:val="24"/>
          <w:highlight w:val="green"/>
        </w:rPr>
        <w:t>долж</w:t>
      </w:r>
      <w:r w:rsidRPr="004E32BC">
        <w:rPr>
          <w:szCs w:val="24"/>
          <w:highlight w:val="green"/>
        </w:rPr>
        <w:t>ны соответствовать требованиям ГОСТ Р 51070.</w:t>
      </w:r>
    </w:p>
    <w:p w14:paraId="4A41F9E9" w14:textId="3C3A7FF8" w:rsidR="00DA5FA5" w:rsidRPr="004E32BC" w:rsidRDefault="00D134A3" w:rsidP="00F37AD1">
      <w:pPr>
        <w:rPr>
          <w:highlight w:val="green"/>
        </w:rPr>
      </w:pPr>
      <w:r w:rsidRPr="004E32BC">
        <w:rPr>
          <w:highlight w:val="green"/>
        </w:rPr>
        <w:t>5.16.5</w:t>
      </w:r>
      <w:r w:rsidR="00F77290" w:rsidRPr="004E32BC">
        <w:rPr>
          <w:highlight w:val="green"/>
        </w:rPr>
        <w:t> </w:t>
      </w:r>
      <w:r w:rsidR="002A08ED" w:rsidRPr="004E32BC">
        <w:rPr>
          <w:highlight w:val="green"/>
        </w:rPr>
        <w:t xml:space="preserve">Для определения акустического режима территории, обусловленного шумовым излучением технологического оборудования промышленных предприятий, объектов инженерного обеспечения и транспортных магистралей, </w:t>
      </w:r>
      <w:r w:rsidR="00F924D0" w:rsidRPr="004E32BC">
        <w:rPr>
          <w:highlight w:val="green"/>
        </w:rPr>
        <w:t xml:space="preserve">выполняют </w:t>
      </w:r>
      <w:r w:rsidR="00DA5FA5" w:rsidRPr="004E32BC">
        <w:rPr>
          <w:highlight w:val="green"/>
        </w:rPr>
        <w:t>натурные измерения</w:t>
      </w:r>
      <w:r w:rsidR="00891D44" w:rsidRPr="004E32BC">
        <w:rPr>
          <w:highlight w:val="green"/>
        </w:rPr>
        <w:t xml:space="preserve"> в характерных точках</w:t>
      </w:r>
      <w:r w:rsidR="00D34BB1" w:rsidRPr="004E32BC">
        <w:rPr>
          <w:highlight w:val="green"/>
        </w:rPr>
        <w:t>.</w:t>
      </w:r>
    </w:p>
    <w:p w14:paraId="601D2ED8" w14:textId="441372C9" w:rsidR="00E90AB6" w:rsidRPr="004E32BC" w:rsidRDefault="003510DC" w:rsidP="00015C1C">
      <w:pPr>
        <w:rPr>
          <w:highlight w:val="green"/>
        </w:rPr>
      </w:pPr>
      <w:r w:rsidRPr="004E32BC">
        <w:rPr>
          <w:highlight w:val="green"/>
        </w:rPr>
        <w:t>При наличии в зоне в</w:t>
      </w:r>
      <w:r w:rsidR="009F79ED" w:rsidRPr="004E32BC">
        <w:rPr>
          <w:highlight w:val="green"/>
        </w:rPr>
        <w:t>оздействия</w:t>
      </w:r>
      <w:r w:rsidRPr="004E32BC">
        <w:rPr>
          <w:highlight w:val="green"/>
        </w:rPr>
        <w:t xml:space="preserve"> </w:t>
      </w:r>
      <w:r w:rsidR="00CD5F73" w:rsidRPr="004E32BC">
        <w:rPr>
          <w:highlight w:val="green"/>
        </w:rPr>
        <w:t>проектируемого объекта</w:t>
      </w:r>
      <w:r w:rsidRPr="004E32BC">
        <w:rPr>
          <w:highlight w:val="green"/>
        </w:rPr>
        <w:t xml:space="preserve"> жилой застройки и помещений с постоянным пребыванием людей </w:t>
      </w:r>
      <w:r w:rsidR="00015C1C" w:rsidRPr="004E32BC">
        <w:rPr>
          <w:highlight w:val="green"/>
        </w:rPr>
        <w:t>определение акустического режима территории выполня</w:t>
      </w:r>
      <w:r w:rsidR="00854695" w:rsidRPr="004E32BC">
        <w:rPr>
          <w:highlight w:val="green"/>
        </w:rPr>
        <w:t>ют</w:t>
      </w:r>
      <w:r w:rsidR="00015C1C" w:rsidRPr="004E32BC">
        <w:rPr>
          <w:highlight w:val="green"/>
        </w:rPr>
        <w:t xml:space="preserve"> на основе сопоставления </w:t>
      </w:r>
      <w:r w:rsidRPr="004E32BC">
        <w:rPr>
          <w:highlight w:val="green"/>
        </w:rPr>
        <w:t>результат</w:t>
      </w:r>
      <w:r w:rsidR="00015C1C" w:rsidRPr="004E32BC">
        <w:rPr>
          <w:highlight w:val="green"/>
        </w:rPr>
        <w:t>ов</w:t>
      </w:r>
      <w:r w:rsidRPr="004E32BC">
        <w:rPr>
          <w:highlight w:val="green"/>
        </w:rPr>
        <w:t xml:space="preserve"> натурных измерений параметров акустической среды </w:t>
      </w:r>
      <w:r w:rsidR="00015C1C" w:rsidRPr="004E32BC">
        <w:rPr>
          <w:highlight w:val="green"/>
        </w:rPr>
        <w:t xml:space="preserve">с </w:t>
      </w:r>
      <w:r w:rsidRPr="004E32BC">
        <w:rPr>
          <w:highlight w:val="green"/>
        </w:rPr>
        <w:t>предельно допустимы</w:t>
      </w:r>
      <w:r w:rsidR="00015C1C" w:rsidRPr="004E32BC">
        <w:rPr>
          <w:highlight w:val="green"/>
        </w:rPr>
        <w:t>ми</w:t>
      </w:r>
      <w:r w:rsidRPr="004E32BC">
        <w:rPr>
          <w:highlight w:val="green"/>
        </w:rPr>
        <w:t xml:space="preserve"> и допустимы</w:t>
      </w:r>
      <w:r w:rsidR="00015C1C" w:rsidRPr="004E32BC">
        <w:rPr>
          <w:highlight w:val="green"/>
        </w:rPr>
        <w:t>ми</w:t>
      </w:r>
      <w:r w:rsidRPr="004E32BC">
        <w:rPr>
          <w:highlight w:val="green"/>
        </w:rPr>
        <w:t xml:space="preserve"> уровн</w:t>
      </w:r>
      <w:r w:rsidR="00015C1C" w:rsidRPr="004E32BC">
        <w:rPr>
          <w:highlight w:val="green"/>
        </w:rPr>
        <w:t xml:space="preserve">ями </w:t>
      </w:r>
      <w:r w:rsidRPr="004E32BC">
        <w:rPr>
          <w:highlight w:val="green"/>
        </w:rPr>
        <w:t>звукового давления в соответствии с СП 51.13330.</w:t>
      </w:r>
    </w:p>
    <w:p w14:paraId="1C53EA09" w14:textId="384D34FB" w:rsidR="00987BCC" w:rsidRPr="004E32BC" w:rsidRDefault="00F37AD1" w:rsidP="00015C1C">
      <w:pPr>
        <w:rPr>
          <w:highlight w:val="green"/>
        </w:rPr>
      </w:pPr>
      <w:r w:rsidRPr="004E32BC">
        <w:rPr>
          <w:highlight w:val="green"/>
        </w:rPr>
        <w:t xml:space="preserve">Измерения шумового воздействия проводят с учетом требований </w:t>
      </w:r>
      <w:r w:rsidR="007B7AEE" w:rsidRPr="004E32BC">
        <w:rPr>
          <w:highlight w:val="green"/>
        </w:rPr>
        <w:t xml:space="preserve">ГОСТ 23337 и </w:t>
      </w:r>
      <w:r w:rsidR="00760F0C" w:rsidRPr="004E32BC">
        <w:rPr>
          <w:highlight w:val="green"/>
        </w:rPr>
        <w:t>ГОСТ </w:t>
      </w:r>
      <w:r w:rsidRPr="004E32BC">
        <w:rPr>
          <w:highlight w:val="green"/>
        </w:rPr>
        <w:t>12.1.003</w:t>
      </w:r>
      <w:r w:rsidR="007B7AEE" w:rsidRPr="004E32BC">
        <w:rPr>
          <w:highlight w:val="green"/>
        </w:rPr>
        <w:t xml:space="preserve"> в зависимости от функционального назначения территории.</w:t>
      </w:r>
    </w:p>
    <w:p w14:paraId="1596AA42" w14:textId="06049B10" w:rsidR="007B7AEE" w:rsidRPr="004E32BC" w:rsidRDefault="00D134A3" w:rsidP="007B7AEE">
      <w:pPr>
        <w:rPr>
          <w:highlight w:val="green"/>
        </w:rPr>
      </w:pPr>
      <w:r w:rsidRPr="004E32BC">
        <w:rPr>
          <w:highlight w:val="green"/>
        </w:rPr>
        <w:t>5.16.6</w:t>
      </w:r>
      <w:r w:rsidR="00F77290" w:rsidRPr="004E32BC">
        <w:rPr>
          <w:highlight w:val="green"/>
        </w:rPr>
        <w:t> </w:t>
      </w:r>
      <w:r w:rsidR="007B7AEE" w:rsidRPr="004E32BC">
        <w:rPr>
          <w:highlight w:val="green"/>
        </w:rPr>
        <w:t xml:space="preserve">Измерения шумовых характеристик, возникающих при движении транспортных потоков различного вида на автомобильных дорогах и рельсовых путях, выполняют (как в дневных, так и в ночных условиях) согласно ГОСТ 20444. </w:t>
      </w:r>
    </w:p>
    <w:p w14:paraId="6887BE3A" w14:textId="1572E830" w:rsidR="003901C8" w:rsidRPr="004E32BC" w:rsidRDefault="007C5CBB" w:rsidP="00015C1C">
      <w:pPr>
        <w:rPr>
          <w:highlight w:val="green"/>
        </w:rPr>
      </w:pPr>
      <w:r w:rsidRPr="004E32BC">
        <w:rPr>
          <w:highlight w:val="green"/>
        </w:rPr>
        <w:t xml:space="preserve">5.16.7 </w:t>
      </w:r>
      <w:r w:rsidR="003901C8" w:rsidRPr="004E32BC">
        <w:rPr>
          <w:highlight w:val="green"/>
        </w:rPr>
        <w:t>И</w:t>
      </w:r>
      <w:r w:rsidR="00DC0111" w:rsidRPr="004E32BC">
        <w:rPr>
          <w:highlight w:val="green"/>
        </w:rPr>
        <w:t xml:space="preserve">сследования вибрационного воздействия </w:t>
      </w:r>
      <w:r w:rsidR="00346599" w:rsidRPr="004E32BC">
        <w:rPr>
          <w:b/>
          <w:highlight w:val="green"/>
        </w:rPr>
        <w:t>следует</w:t>
      </w:r>
      <w:r w:rsidR="00DC0111" w:rsidRPr="004E32BC">
        <w:rPr>
          <w:highlight w:val="green"/>
        </w:rPr>
        <w:t xml:space="preserve"> выполнять</w:t>
      </w:r>
      <w:r w:rsidR="003901C8" w:rsidRPr="004E32BC">
        <w:rPr>
          <w:highlight w:val="green"/>
        </w:rPr>
        <w:t>:</w:t>
      </w:r>
    </w:p>
    <w:p w14:paraId="34302017" w14:textId="2497E2B2" w:rsidR="00797C0C" w:rsidRPr="004E32BC" w:rsidRDefault="003901C8" w:rsidP="00ED786B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6E5E72" w:rsidRPr="004E32BC">
        <w:rPr>
          <w:highlight w:val="green"/>
        </w:rPr>
        <w:t xml:space="preserve">для </w:t>
      </w:r>
      <w:r w:rsidRPr="004E32BC">
        <w:rPr>
          <w:highlight w:val="green"/>
        </w:rPr>
        <w:t xml:space="preserve">оценки вибрационной нагрузки и </w:t>
      </w:r>
      <w:r w:rsidR="00C57ECE" w:rsidRPr="004E32BC">
        <w:rPr>
          <w:highlight w:val="green"/>
        </w:rPr>
        <w:t>иных воздействий</w:t>
      </w:r>
      <w:r w:rsidR="00D34BB1" w:rsidRPr="004E32BC">
        <w:rPr>
          <w:highlight w:val="green"/>
        </w:rPr>
        <w:t xml:space="preserve"> на основе сопоставления результатов измерений с соответствующими критериями, указанными в ГОСТ Р 53964</w:t>
      </w:r>
      <w:r w:rsidRPr="004E32BC">
        <w:rPr>
          <w:highlight w:val="green"/>
        </w:rPr>
        <w:t>;</w:t>
      </w:r>
    </w:p>
    <w:p w14:paraId="354BCF6C" w14:textId="47595FF1" w:rsidR="003901C8" w:rsidRPr="004E32BC" w:rsidRDefault="003901C8" w:rsidP="003901C8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D050DD" w:rsidRPr="004E32BC">
        <w:rPr>
          <w:highlight w:val="green"/>
        </w:rPr>
        <w:t xml:space="preserve">прогнозирования </w:t>
      </w:r>
      <w:r w:rsidRPr="004E32BC">
        <w:rPr>
          <w:highlight w:val="green"/>
        </w:rPr>
        <w:t>уровн</w:t>
      </w:r>
      <w:r w:rsidR="00C57ECE" w:rsidRPr="004E32BC">
        <w:rPr>
          <w:highlight w:val="green"/>
        </w:rPr>
        <w:t>я</w:t>
      </w:r>
      <w:r w:rsidRPr="004E32BC">
        <w:rPr>
          <w:highlight w:val="green"/>
        </w:rPr>
        <w:t xml:space="preserve"> вибрации в проектируемых зданиях</w:t>
      </w:r>
      <w:r w:rsidR="00C57ECE" w:rsidRPr="004E32BC">
        <w:rPr>
          <w:highlight w:val="green"/>
        </w:rPr>
        <w:t xml:space="preserve"> и сооружениях</w:t>
      </w:r>
      <w:r w:rsidRPr="004E32BC">
        <w:rPr>
          <w:highlight w:val="green"/>
        </w:rPr>
        <w:t>.</w:t>
      </w:r>
    </w:p>
    <w:p w14:paraId="38613D7F" w14:textId="72BFF884" w:rsidR="00B4449E" w:rsidRPr="004E32BC" w:rsidRDefault="00B4449E" w:rsidP="00015C1C">
      <w:pPr>
        <w:rPr>
          <w:highlight w:val="green"/>
        </w:rPr>
      </w:pPr>
      <w:r w:rsidRPr="004E32BC">
        <w:rPr>
          <w:highlight w:val="green"/>
        </w:rPr>
        <w:t>Методы измерени</w:t>
      </w:r>
      <w:r w:rsidR="00015C1C" w:rsidRPr="004E32BC">
        <w:rPr>
          <w:highlight w:val="green"/>
        </w:rPr>
        <w:t>й</w:t>
      </w:r>
      <w:r w:rsidRPr="004E32BC">
        <w:rPr>
          <w:highlight w:val="green"/>
        </w:rPr>
        <w:t xml:space="preserve">, выбор измеряемых параметров вибрации, функций частотной коррекции, направлений воздействия и другие параметры </w:t>
      </w:r>
      <w:r w:rsidR="00346599" w:rsidRPr="004E32BC">
        <w:rPr>
          <w:b/>
          <w:highlight w:val="green"/>
        </w:rPr>
        <w:t>следует</w:t>
      </w:r>
      <w:r w:rsidRPr="004E32BC">
        <w:rPr>
          <w:highlight w:val="green"/>
        </w:rPr>
        <w:t xml:space="preserve"> </w:t>
      </w:r>
      <w:r w:rsidR="00346599" w:rsidRPr="004E32BC">
        <w:rPr>
          <w:b/>
          <w:highlight w:val="green"/>
        </w:rPr>
        <w:t>принима</w:t>
      </w:r>
      <w:r w:rsidRPr="004E32BC">
        <w:rPr>
          <w:highlight w:val="green"/>
        </w:rPr>
        <w:t xml:space="preserve">ть </w:t>
      </w:r>
      <w:r w:rsidR="00D050DD" w:rsidRPr="004E32BC">
        <w:rPr>
          <w:highlight w:val="green"/>
        </w:rPr>
        <w:t xml:space="preserve">в соответствии с </w:t>
      </w:r>
      <w:r w:rsidRPr="004E32BC">
        <w:rPr>
          <w:highlight w:val="green"/>
        </w:rPr>
        <w:t>ГОСТ</w:t>
      </w:r>
      <w:r w:rsidR="00AC2AD2" w:rsidRPr="004E32BC">
        <w:rPr>
          <w:highlight w:val="green"/>
        </w:rPr>
        <w:t> </w:t>
      </w:r>
      <w:r w:rsidRPr="004E32BC">
        <w:rPr>
          <w:highlight w:val="green"/>
        </w:rPr>
        <w:t>31191.1</w:t>
      </w:r>
      <w:r w:rsidR="00AC2AD2" w:rsidRPr="004E32BC">
        <w:rPr>
          <w:highlight w:val="green"/>
        </w:rPr>
        <w:t xml:space="preserve">, </w:t>
      </w:r>
      <w:r w:rsidR="006E650D" w:rsidRPr="004E32BC">
        <w:rPr>
          <w:highlight w:val="green"/>
        </w:rPr>
        <w:t>ГОСТ 31191.2</w:t>
      </w:r>
      <w:r w:rsidR="009D018B" w:rsidRPr="004E32BC">
        <w:rPr>
          <w:highlight w:val="green"/>
        </w:rPr>
        <w:t>.</w:t>
      </w:r>
    </w:p>
    <w:p w14:paraId="0D5533D4" w14:textId="05AC6876" w:rsidR="00AF3C65" w:rsidRPr="004E32BC" w:rsidRDefault="00114AC8" w:rsidP="00AF3C65">
      <w:pPr>
        <w:rPr>
          <w:highlight w:val="green"/>
        </w:rPr>
      </w:pPr>
      <w:r w:rsidRPr="004E32BC">
        <w:rPr>
          <w:highlight w:val="green"/>
        </w:rPr>
        <w:t>5.16.8</w:t>
      </w:r>
      <w:r w:rsidR="00F77290" w:rsidRPr="004E32BC">
        <w:rPr>
          <w:highlight w:val="green"/>
        </w:rPr>
        <w:t> </w:t>
      </w:r>
      <w:r w:rsidR="00D34BB1" w:rsidRPr="004E32BC">
        <w:rPr>
          <w:highlight w:val="green"/>
        </w:rPr>
        <w:t xml:space="preserve">Результаты </w:t>
      </w:r>
      <w:r w:rsidR="007E34E4" w:rsidRPr="004E32BC">
        <w:rPr>
          <w:highlight w:val="green"/>
        </w:rPr>
        <w:t>инженерно-экологически</w:t>
      </w:r>
      <w:r w:rsidR="001F5CDB" w:rsidRPr="004E32BC">
        <w:rPr>
          <w:highlight w:val="green"/>
        </w:rPr>
        <w:t>х</w:t>
      </w:r>
      <w:r w:rsidR="007E34E4" w:rsidRPr="004E32BC">
        <w:rPr>
          <w:highlight w:val="green"/>
        </w:rPr>
        <w:t xml:space="preserve"> изыскани</w:t>
      </w:r>
      <w:r w:rsidR="001F5CDB" w:rsidRPr="004E32BC">
        <w:rPr>
          <w:highlight w:val="green"/>
        </w:rPr>
        <w:t>й</w:t>
      </w:r>
      <w:r w:rsidR="00AF3C65" w:rsidRPr="004E32BC">
        <w:rPr>
          <w:highlight w:val="green"/>
        </w:rPr>
        <w:t xml:space="preserve"> по исследованию и оценке физических воздействий </w:t>
      </w:r>
      <w:r w:rsidR="00346599" w:rsidRPr="004E32BC">
        <w:rPr>
          <w:b/>
          <w:highlight w:val="green"/>
        </w:rPr>
        <w:t>долж</w:t>
      </w:r>
      <w:r w:rsidR="00AF3C65" w:rsidRPr="004E32BC">
        <w:rPr>
          <w:highlight w:val="green"/>
        </w:rPr>
        <w:t>ны содержать:</w:t>
      </w:r>
    </w:p>
    <w:p w14:paraId="2A8A990A" w14:textId="631AECF1" w:rsidR="00967080" w:rsidRPr="004E32BC" w:rsidRDefault="00967080" w:rsidP="00015C1C">
      <w:pPr>
        <w:rPr>
          <w:highlight w:val="green"/>
        </w:rPr>
      </w:pPr>
      <w:r w:rsidRPr="004E32BC">
        <w:rPr>
          <w:highlight w:val="green"/>
        </w:rPr>
        <w:t>- </w:t>
      </w:r>
      <w:r w:rsidR="00BE20C5" w:rsidRPr="004E32BC">
        <w:rPr>
          <w:highlight w:val="green"/>
        </w:rPr>
        <w:t xml:space="preserve">сведения о </w:t>
      </w:r>
      <w:r w:rsidRPr="004E32BC">
        <w:rPr>
          <w:highlight w:val="green"/>
        </w:rPr>
        <w:t>расположени</w:t>
      </w:r>
      <w:r w:rsidR="00BE20C5" w:rsidRPr="004E32BC">
        <w:rPr>
          <w:highlight w:val="green"/>
        </w:rPr>
        <w:t>и</w:t>
      </w:r>
      <w:r w:rsidRPr="004E32BC">
        <w:rPr>
          <w:highlight w:val="green"/>
        </w:rPr>
        <w:t xml:space="preserve"> существующих </w:t>
      </w:r>
      <w:r w:rsidR="00BC31AC" w:rsidRPr="004E32BC">
        <w:rPr>
          <w:highlight w:val="green"/>
        </w:rPr>
        <w:t xml:space="preserve">в границах </w:t>
      </w:r>
      <w:r w:rsidR="007E34E4" w:rsidRPr="004E32BC">
        <w:rPr>
          <w:highlight w:val="green"/>
        </w:rPr>
        <w:t>инженерно-экологически</w:t>
      </w:r>
      <w:r w:rsidR="001F5CDB" w:rsidRPr="004E32BC">
        <w:rPr>
          <w:highlight w:val="green"/>
        </w:rPr>
        <w:t>х</w:t>
      </w:r>
      <w:r w:rsidR="007E34E4" w:rsidRPr="004E32BC">
        <w:rPr>
          <w:highlight w:val="green"/>
        </w:rPr>
        <w:t xml:space="preserve"> изыскани</w:t>
      </w:r>
      <w:r w:rsidR="001F5CDB" w:rsidRPr="004E32BC">
        <w:rPr>
          <w:highlight w:val="green"/>
        </w:rPr>
        <w:t>й</w:t>
      </w:r>
      <w:r w:rsidR="00BC31AC" w:rsidRPr="004E32BC">
        <w:rPr>
          <w:highlight w:val="green"/>
        </w:rPr>
        <w:t xml:space="preserve"> </w:t>
      </w:r>
      <w:r w:rsidRPr="004E32BC">
        <w:rPr>
          <w:highlight w:val="green"/>
        </w:rPr>
        <w:t>источников физических воздействи</w:t>
      </w:r>
      <w:r w:rsidR="00015C1C" w:rsidRPr="004E32BC">
        <w:rPr>
          <w:highlight w:val="green"/>
        </w:rPr>
        <w:t>й</w:t>
      </w:r>
      <w:r w:rsidRPr="004E32BC">
        <w:rPr>
          <w:highlight w:val="green"/>
        </w:rPr>
        <w:t>;</w:t>
      </w:r>
    </w:p>
    <w:p w14:paraId="1DA2ABBB" w14:textId="66EA26EA" w:rsidR="00E34636" w:rsidRPr="004E32BC" w:rsidRDefault="00B757E6" w:rsidP="00015C1C">
      <w:pPr>
        <w:rPr>
          <w:highlight w:val="green"/>
          <w:shd w:val="clear" w:color="auto" w:fill="FFFFFF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BC31AC" w:rsidRPr="004E32BC">
        <w:rPr>
          <w:highlight w:val="green"/>
        </w:rPr>
        <w:t>оценку уровней</w:t>
      </w:r>
      <w:r w:rsidRPr="004E32BC">
        <w:rPr>
          <w:highlight w:val="green"/>
        </w:rPr>
        <w:t xml:space="preserve"> </w:t>
      </w:r>
      <w:r w:rsidRPr="004E32BC">
        <w:rPr>
          <w:highlight w:val="green"/>
          <w:shd w:val="clear" w:color="auto" w:fill="FFFFFF"/>
        </w:rPr>
        <w:t>воздействия ш</w:t>
      </w:r>
      <w:r w:rsidR="00BB43A7" w:rsidRPr="004E32BC">
        <w:rPr>
          <w:highlight w:val="green"/>
          <w:shd w:val="clear" w:color="auto" w:fill="FFFFFF"/>
        </w:rPr>
        <w:t>ума, вибрации, магнитных полей,</w:t>
      </w:r>
      <w:r w:rsidRPr="004E32BC">
        <w:rPr>
          <w:highlight w:val="green"/>
          <w:shd w:val="clear" w:color="auto" w:fill="FFFFFF"/>
        </w:rPr>
        <w:t xml:space="preserve"> иных вредных физических воздействий согласно </w:t>
      </w:r>
      <w:r w:rsidR="00BC31AC" w:rsidRPr="004E32BC">
        <w:rPr>
          <w:highlight w:val="green"/>
          <w:shd w:val="clear" w:color="auto" w:fill="FFFFFF"/>
        </w:rPr>
        <w:t>санитарным нормам и правилам</w:t>
      </w:r>
      <w:r w:rsidR="00BB43A7" w:rsidRPr="004E32BC">
        <w:rPr>
          <w:highlight w:val="green"/>
          <w:shd w:val="clear" w:color="auto" w:fill="FFFFFF"/>
        </w:rPr>
        <w:t xml:space="preserve"> и</w:t>
      </w:r>
      <w:r w:rsidR="00BC31AC" w:rsidRPr="004E32BC">
        <w:rPr>
          <w:highlight w:val="green"/>
          <w:shd w:val="clear" w:color="auto" w:fill="FFFFFF"/>
        </w:rPr>
        <w:t xml:space="preserve"> другим</w:t>
      </w:r>
      <w:r w:rsidR="00015C1C" w:rsidRPr="004E32BC">
        <w:rPr>
          <w:highlight w:val="green"/>
          <w:shd w:val="clear" w:color="auto" w:fill="FFFFFF"/>
        </w:rPr>
        <w:t xml:space="preserve"> </w:t>
      </w:r>
      <w:r w:rsidR="00BB43A7" w:rsidRPr="004E32BC">
        <w:rPr>
          <w:highlight w:val="green"/>
          <w:shd w:val="clear" w:color="auto" w:fill="FFFFFF"/>
        </w:rPr>
        <w:t>НД</w:t>
      </w:r>
      <w:r w:rsidR="00E34636" w:rsidRPr="004E32BC">
        <w:rPr>
          <w:highlight w:val="green"/>
          <w:shd w:val="clear" w:color="auto" w:fill="FFFFFF"/>
        </w:rPr>
        <w:t>;</w:t>
      </w:r>
    </w:p>
    <w:p w14:paraId="7A10B281" w14:textId="4B93889E" w:rsidR="00F37AD1" w:rsidRPr="004E32BC" w:rsidRDefault="008B6271" w:rsidP="00247451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AF3C65" w:rsidRPr="004E32BC">
        <w:rPr>
          <w:highlight w:val="green"/>
        </w:rPr>
        <w:t xml:space="preserve">прогноз </w:t>
      </w:r>
      <w:r w:rsidR="00F37AD1" w:rsidRPr="004E32BC">
        <w:rPr>
          <w:highlight w:val="green"/>
        </w:rPr>
        <w:t>изменени</w:t>
      </w:r>
      <w:r w:rsidR="005E13B6" w:rsidRPr="004E32BC">
        <w:rPr>
          <w:highlight w:val="green"/>
        </w:rPr>
        <w:t>я</w:t>
      </w:r>
      <w:r w:rsidR="00F37AD1" w:rsidRPr="004E32BC">
        <w:rPr>
          <w:highlight w:val="green"/>
        </w:rPr>
        <w:t xml:space="preserve"> физических полей (электромагнитного излучения, шума, вибрации) </w:t>
      </w:r>
      <w:r w:rsidR="00247451" w:rsidRPr="004E32BC">
        <w:rPr>
          <w:highlight w:val="green"/>
        </w:rPr>
        <w:t>в результате градостроительной деятельности</w:t>
      </w:r>
      <w:r w:rsidR="00B757E6" w:rsidRPr="004E32BC">
        <w:rPr>
          <w:highlight w:val="green"/>
        </w:rPr>
        <w:t>;</w:t>
      </w:r>
    </w:p>
    <w:p w14:paraId="6C61A288" w14:textId="691FF430" w:rsidR="00AF3C65" w:rsidRPr="004E32BC" w:rsidRDefault="00BD12D0" w:rsidP="00AF3C65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="00346599" w:rsidRPr="004E32BC">
        <w:rPr>
          <w:b/>
          <w:highlight w:val="green"/>
        </w:rPr>
        <w:t>рекоменд</w:t>
      </w:r>
      <w:r w:rsidR="00AF3C65" w:rsidRPr="004E32BC">
        <w:rPr>
          <w:highlight w:val="green"/>
        </w:rPr>
        <w:t>ации по снижению негативно</w:t>
      </w:r>
      <w:r w:rsidR="00A1194C" w:rsidRPr="004E32BC">
        <w:rPr>
          <w:highlight w:val="green"/>
        </w:rPr>
        <w:t>го воздействия физических полей;</w:t>
      </w:r>
    </w:p>
    <w:p w14:paraId="022C2247" w14:textId="5720BE3A" w:rsidR="00A1194C" w:rsidRPr="004E32BC" w:rsidRDefault="00A1194C" w:rsidP="00247451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предложения по организации мониторинга физических воздействий</w:t>
      </w:r>
      <w:r w:rsidR="005E32AB" w:rsidRPr="004E32BC">
        <w:rPr>
          <w:highlight w:val="green"/>
        </w:rPr>
        <w:t xml:space="preserve"> </w:t>
      </w:r>
      <w:r w:rsidR="005E32AB" w:rsidRPr="004E32BC">
        <w:rPr>
          <w:szCs w:val="24"/>
          <w:highlight w:val="green"/>
        </w:rPr>
        <w:t>в период строительства и эксплуатации объекта</w:t>
      </w:r>
      <w:r w:rsidR="00247451" w:rsidRPr="004E32BC">
        <w:rPr>
          <w:highlight w:val="green"/>
        </w:rPr>
        <w:t>;</w:t>
      </w:r>
    </w:p>
    <w:bookmarkEnd w:id="80"/>
    <w:p w14:paraId="3EDF62FA" w14:textId="31D67451" w:rsidR="00247451" w:rsidRPr="004E32BC" w:rsidRDefault="00247451" w:rsidP="00247451">
      <w:pPr>
        <w:rPr>
          <w:highlight w:val="green"/>
        </w:rPr>
      </w:pPr>
      <w:r w:rsidRPr="004E32BC">
        <w:rPr>
          <w:highlight w:val="green"/>
        </w:rPr>
        <w:t>-</w:t>
      </w:r>
      <w:r w:rsidR="00F77290" w:rsidRPr="004E32BC">
        <w:rPr>
          <w:highlight w:val="green"/>
        </w:rPr>
        <w:t> </w:t>
      </w:r>
      <w:r w:rsidRPr="004E32BC">
        <w:rPr>
          <w:highlight w:val="green"/>
        </w:rPr>
        <w:t>протоколы</w:t>
      </w:r>
      <w:r w:rsidR="00774D2A" w:rsidRPr="004E32BC">
        <w:rPr>
          <w:highlight w:val="green"/>
        </w:rPr>
        <w:t xml:space="preserve"> результат</w:t>
      </w:r>
      <w:r w:rsidRPr="004E32BC">
        <w:rPr>
          <w:highlight w:val="green"/>
        </w:rPr>
        <w:t>ов</w:t>
      </w:r>
      <w:r w:rsidR="00774D2A" w:rsidRPr="004E32BC">
        <w:rPr>
          <w:highlight w:val="green"/>
        </w:rPr>
        <w:t xml:space="preserve"> измерений </w:t>
      </w:r>
      <w:r w:rsidR="00435DCC" w:rsidRPr="004E32BC">
        <w:rPr>
          <w:highlight w:val="green"/>
        </w:rPr>
        <w:t>физических полей</w:t>
      </w:r>
      <w:r w:rsidRPr="004E32BC">
        <w:rPr>
          <w:highlight w:val="green"/>
        </w:rPr>
        <w:t>;</w:t>
      </w:r>
    </w:p>
    <w:p w14:paraId="50713FED" w14:textId="59D8FC1A" w:rsidR="00CE5E96" w:rsidRPr="004E32BC" w:rsidRDefault="00247451" w:rsidP="00247451">
      <w:pPr>
        <w:rPr>
          <w:highlight w:val="green"/>
        </w:rPr>
      </w:pPr>
      <w:r w:rsidRPr="004E32BC">
        <w:rPr>
          <w:highlight w:val="green"/>
        </w:rPr>
        <w:lastRenderedPageBreak/>
        <w:t>-</w:t>
      </w:r>
      <w:r w:rsidR="00F77290" w:rsidRPr="004E32BC">
        <w:rPr>
          <w:highlight w:val="green"/>
        </w:rPr>
        <w:t> </w:t>
      </w:r>
      <w:r w:rsidR="00774D2A" w:rsidRPr="004E32BC">
        <w:rPr>
          <w:highlight w:val="green"/>
        </w:rPr>
        <w:t>карт</w:t>
      </w:r>
      <w:r w:rsidRPr="004E32BC">
        <w:rPr>
          <w:highlight w:val="green"/>
        </w:rPr>
        <w:t>у</w:t>
      </w:r>
      <w:r w:rsidR="00435DCC" w:rsidRPr="004E32BC">
        <w:rPr>
          <w:highlight w:val="green"/>
        </w:rPr>
        <w:t xml:space="preserve"> </w:t>
      </w:r>
      <w:r w:rsidR="00774D2A" w:rsidRPr="004E32BC">
        <w:rPr>
          <w:highlight w:val="green"/>
        </w:rPr>
        <w:t xml:space="preserve">фактического материала </w:t>
      </w:r>
      <w:r w:rsidRPr="004E32BC">
        <w:rPr>
          <w:highlight w:val="green"/>
        </w:rPr>
        <w:t xml:space="preserve">с </w:t>
      </w:r>
      <w:r w:rsidR="00774D2A" w:rsidRPr="004E32BC">
        <w:rPr>
          <w:highlight w:val="green"/>
        </w:rPr>
        <w:t>точк</w:t>
      </w:r>
      <w:r w:rsidRPr="004E32BC">
        <w:rPr>
          <w:highlight w:val="green"/>
        </w:rPr>
        <w:t>ами</w:t>
      </w:r>
      <w:r w:rsidR="00774D2A" w:rsidRPr="004E32BC">
        <w:rPr>
          <w:highlight w:val="green"/>
        </w:rPr>
        <w:t xml:space="preserve"> измерений источников физического воздействия.</w:t>
      </w:r>
    </w:p>
    <w:p w14:paraId="41DD2ACF" w14:textId="1CAB674A" w:rsidR="004E5D90" w:rsidRPr="004E32BC" w:rsidRDefault="005A5418" w:rsidP="00265189">
      <w:pPr>
        <w:pStyle w:val="aff"/>
        <w:outlineLvl w:val="4"/>
        <w:rPr>
          <w:szCs w:val="24"/>
          <w:highlight w:val="green"/>
        </w:rPr>
      </w:pPr>
      <w:r w:rsidRPr="004E32BC">
        <w:rPr>
          <w:szCs w:val="24"/>
          <w:highlight w:val="green"/>
        </w:rPr>
        <w:t>5.17</w:t>
      </w:r>
      <w:r w:rsidR="00F77290" w:rsidRPr="004E32BC">
        <w:rPr>
          <w:szCs w:val="24"/>
          <w:highlight w:val="green"/>
        </w:rPr>
        <w:t> </w:t>
      </w:r>
      <w:r w:rsidR="00ED2CD8" w:rsidRPr="004E32BC">
        <w:rPr>
          <w:szCs w:val="24"/>
          <w:highlight w:val="green"/>
        </w:rPr>
        <w:t>Санитарно-эпидемиологическ</w:t>
      </w:r>
      <w:r w:rsidR="00F03E63" w:rsidRPr="004E32BC">
        <w:rPr>
          <w:szCs w:val="24"/>
          <w:highlight w:val="green"/>
        </w:rPr>
        <w:t>ие</w:t>
      </w:r>
      <w:r w:rsidR="00ED2CD8" w:rsidRPr="004E32BC">
        <w:rPr>
          <w:szCs w:val="24"/>
          <w:highlight w:val="green"/>
        </w:rPr>
        <w:t xml:space="preserve"> исследовани</w:t>
      </w:r>
      <w:r w:rsidR="00F03E63" w:rsidRPr="004E32BC">
        <w:rPr>
          <w:szCs w:val="24"/>
          <w:highlight w:val="green"/>
        </w:rPr>
        <w:t>я</w:t>
      </w:r>
      <w:r w:rsidR="00ED2CD8" w:rsidRPr="004E32BC">
        <w:rPr>
          <w:szCs w:val="24"/>
          <w:highlight w:val="green"/>
        </w:rPr>
        <w:t xml:space="preserve"> </w:t>
      </w:r>
      <w:r w:rsidR="001F7201" w:rsidRPr="004E32BC">
        <w:rPr>
          <w:szCs w:val="24"/>
          <w:highlight w:val="green"/>
        </w:rPr>
        <w:t xml:space="preserve">в </w:t>
      </w:r>
      <w:r w:rsidR="00EF4302" w:rsidRPr="004E32BC">
        <w:rPr>
          <w:szCs w:val="24"/>
          <w:highlight w:val="green"/>
        </w:rPr>
        <w:t xml:space="preserve">составе </w:t>
      </w:r>
      <w:r w:rsidR="007E34E4" w:rsidRPr="004E32BC">
        <w:rPr>
          <w:szCs w:val="24"/>
          <w:highlight w:val="green"/>
        </w:rPr>
        <w:t>инженерно-экологически</w:t>
      </w:r>
      <w:r w:rsidR="00265189" w:rsidRPr="004E32BC">
        <w:rPr>
          <w:szCs w:val="24"/>
          <w:highlight w:val="green"/>
        </w:rPr>
        <w:t>х</w:t>
      </w:r>
      <w:r w:rsidR="007E34E4" w:rsidRPr="004E32BC">
        <w:rPr>
          <w:szCs w:val="24"/>
          <w:highlight w:val="green"/>
        </w:rPr>
        <w:t xml:space="preserve"> изыскани</w:t>
      </w:r>
      <w:r w:rsidR="00265189" w:rsidRPr="004E32BC">
        <w:rPr>
          <w:szCs w:val="24"/>
          <w:highlight w:val="green"/>
        </w:rPr>
        <w:t>й</w:t>
      </w:r>
      <w:r w:rsidR="001F7201" w:rsidRPr="004E32BC">
        <w:rPr>
          <w:szCs w:val="24"/>
          <w:highlight w:val="green"/>
        </w:rPr>
        <w:t xml:space="preserve"> </w:t>
      </w:r>
      <w:r w:rsidR="00247451" w:rsidRPr="004E32BC">
        <w:rPr>
          <w:szCs w:val="24"/>
          <w:highlight w:val="green"/>
        </w:rPr>
        <w:t>выполняют</w:t>
      </w:r>
      <w:r w:rsidR="009B6CDE" w:rsidRPr="004E32BC">
        <w:rPr>
          <w:szCs w:val="24"/>
          <w:highlight w:val="green"/>
        </w:rPr>
        <w:t xml:space="preserve"> в случаях, предусмотренных 5.17.3</w:t>
      </w:r>
      <w:r w:rsidR="00DF3CAC" w:rsidRPr="004E32BC">
        <w:rPr>
          <w:szCs w:val="24"/>
          <w:highlight w:val="green"/>
        </w:rPr>
        <w:t>–</w:t>
      </w:r>
      <w:r w:rsidR="009B6CDE" w:rsidRPr="004E32BC">
        <w:rPr>
          <w:szCs w:val="24"/>
          <w:highlight w:val="green"/>
        </w:rPr>
        <w:t>5.17.</w:t>
      </w:r>
      <w:r w:rsidR="00836296" w:rsidRPr="004E32BC">
        <w:rPr>
          <w:szCs w:val="24"/>
          <w:highlight w:val="green"/>
        </w:rPr>
        <w:t>6</w:t>
      </w:r>
      <w:r w:rsidR="009B6CDE" w:rsidRPr="004E32BC">
        <w:rPr>
          <w:szCs w:val="24"/>
          <w:highlight w:val="green"/>
        </w:rPr>
        <w:t>,</w:t>
      </w:r>
      <w:r w:rsidR="00ED2CD8" w:rsidRPr="004E32BC">
        <w:rPr>
          <w:szCs w:val="24"/>
          <w:highlight w:val="green"/>
        </w:rPr>
        <w:t xml:space="preserve"> </w:t>
      </w:r>
      <w:r w:rsidR="006E5E72" w:rsidRPr="004E32BC">
        <w:rPr>
          <w:szCs w:val="24"/>
          <w:highlight w:val="green"/>
        </w:rPr>
        <w:t>в целях</w:t>
      </w:r>
      <w:r w:rsidR="00ED2CD8" w:rsidRPr="004E32BC">
        <w:rPr>
          <w:szCs w:val="24"/>
          <w:highlight w:val="green"/>
        </w:rPr>
        <w:t>:</w:t>
      </w:r>
    </w:p>
    <w:p w14:paraId="3BF6E207" w14:textId="6BA8F84E" w:rsidR="00ED2CD8" w:rsidRPr="004E32BC" w:rsidRDefault="005A5418" w:rsidP="005A5418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E32BC">
        <w:rPr>
          <w:spacing w:val="2"/>
          <w:szCs w:val="24"/>
          <w:highlight w:val="green"/>
          <w:shd w:val="clear" w:color="auto" w:fill="FFFFFF"/>
        </w:rPr>
        <w:t>-</w:t>
      </w:r>
      <w:r w:rsidR="00F77290" w:rsidRPr="004E32BC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 xml:space="preserve">выявления основных источников </w:t>
      </w:r>
      <w:r w:rsidR="008F69CE" w:rsidRPr="004E32BC">
        <w:rPr>
          <w:spacing w:val="2"/>
          <w:szCs w:val="24"/>
          <w:highlight w:val="green"/>
          <w:shd w:val="clear" w:color="auto" w:fill="FFFFFF"/>
        </w:rPr>
        <w:t xml:space="preserve">санитарно-эпидемиологического 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>загрязнения компонентов окружающей среды;</w:t>
      </w:r>
    </w:p>
    <w:p w14:paraId="0949F812" w14:textId="01F4B2C5" w:rsidR="00ED2CD8" w:rsidRPr="004E32BC" w:rsidRDefault="005A5418" w:rsidP="005A5418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E32BC">
        <w:rPr>
          <w:spacing w:val="2"/>
          <w:szCs w:val="24"/>
          <w:highlight w:val="green"/>
          <w:shd w:val="clear" w:color="auto" w:fill="FFFFFF"/>
        </w:rPr>
        <w:t>-</w:t>
      </w:r>
      <w:r w:rsidR="00FC5279" w:rsidRPr="004E32BC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>установления соответствия изучаемой территории санитарно-эпидемиологическим и гигиеническим требованиям;</w:t>
      </w:r>
    </w:p>
    <w:p w14:paraId="75BE6FA0" w14:textId="3F28937F" w:rsidR="00ED2CD8" w:rsidRPr="004E32BC" w:rsidRDefault="005A5418" w:rsidP="005A5418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E32BC">
        <w:rPr>
          <w:spacing w:val="2"/>
          <w:szCs w:val="24"/>
          <w:highlight w:val="green"/>
          <w:shd w:val="clear" w:color="auto" w:fill="FFFFFF"/>
        </w:rPr>
        <w:t>-</w:t>
      </w:r>
      <w:r w:rsidR="00F77290" w:rsidRPr="004E32BC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 xml:space="preserve">прогноза возможных изменений санитарно-эпидемиологического состояния </w:t>
      </w:r>
      <w:r w:rsidR="001F7201" w:rsidRPr="004E32BC">
        <w:rPr>
          <w:spacing w:val="2"/>
          <w:szCs w:val="24"/>
          <w:highlight w:val="green"/>
          <w:shd w:val="clear" w:color="auto" w:fill="FFFFFF"/>
        </w:rPr>
        <w:t xml:space="preserve">изучаемой 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>территории при реализации планируемой градостроительной деятельности.</w:t>
      </w:r>
    </w:p>
    <w:p w14:paraId="25CD49F5" w14:textId="042F0872" w:rsidR="00ED2CD8" w:rsidRPr="004E32BC" w:rsidRDefault="005A5418" w:rsidP="005A5418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E32BC">
        <w:rPr>
          <w:szCs w:val="24"/>
          <w:highlight w:val="green"/>
        </w:rPr>
        <w:t>5.17.1</w:t>
      </w:r>
      <w:r w:rsidR="00F77290" w:rsidRPr="004E32BC">
        <w:rPr>
          <w:szCs w:val="24"/>
          <w:highlight w:val="green"/>
        </w:rPr>
        <w:t> </w:t>
      </w:r>
      <w:r w:rsidR="00ED2CD8" w:rsidRPr="004E32BC">
        <w:rPr>
          <w:szCs w:val="24"/>
          <w:highlight w:val="green"/>
        </w:rPr>
        <w:t xml:space="preserve">Источниками </w:t>
      </w:r>
      <w:r w:rsidR="008F69CE" w:rsidRPr="004E32BC">
        <w:rPr>
          <w:spacing w:val="2"/>
          <w:szCs w:val="24"/>
          <w:highlight w:val="green"/>
          <w:shd w:val="clear" w:color="auto" w:fill="FFFFFF"/>
        </w:rPr>
        <w:t xml:space="preserve">санитарно-эпидемиологического </w:t>
      </w:r>
      <w:r w:rsidR="00ED2CD8" w:rsidRPr="004E32BC">
        <w:rPr>
          <w:szCs w:val="24"/>
          <w:highlight w:val="green"/>
        </w:rPr>
        <w:t xml:space="preserve">загрязнения компонентов окружающей среды </w:t>
      </w:r>
      <w:r w:rsidR="00346599" w:rsidRPr="004E32BC">
        <w:rPr>
          <w:b/>
          <w:szCs w:val="24"/>
          <w:highlight w:val="green"/>
        </w:rPr>
        <w:t>могут</w:t>
      </w:r>
      <w:r w:rsidR="00ED2CD8" w:rsidRPr="004E32BC">
        <w:rPr>
          <w:szCs w:val="24"/>
          <w:highlight w:val="green"/>
        </w:rPr>
        <w:t xml:space="preserve"> являться участки интенсивной и длительной фильтрации загрязненных хозяйственно-бытовых вод </w:t>
      </w:r>
      <w:r w:rsidR="00E90DF1" w:rsidRPr="004E32BC">
        <w:rPr>
          <w:szCs w:val="24"/>
          <w:highlight w:val="green"/>
        </w:rPr>
        <w:t>(</w:t>
      </w:r>
      <w:r w:rsidR="00ED2CD8" w:rsidRPr="004E32BC">
        <w:rPr>
          <w:szCs w:val="24"/>
          <w:highlight w:val="green"/>
        </w:rPr>
        <w:t>поля фильтрации, выгребные ямы, скотные дворы, поглощающие скважины и колодцы, неисправная канализационная сеть</w:t>
      </w:r>
      <w:r w:rsidR="00E90DF1" w:rsidRPr="004E32BC">
        <w:rPr>
          <w:szCs w:val="24"/>
          <w:highlight w:val="green"/>
        </w:rPr>
        <w:t>)</w:t>
      </w:r>
      <w:r w:rsidR="00ED2CD8" w:rsidRPr="004E32BC">
        <w:rPr>
          <w:szCs w:val="24"/>
          <w:highlight w:val="green"/>
        </w:rPr>
        <w:t>.</w:t>
      </w:r>
    </w:p>
    <w:p w14:paraId="4F9B0728" w14:textId="71721501" w:rsidR="00ED2CD8" w:rsidRPr="004E32BC" w:rsidRDefault="00ED2CD8" w:rsidP="00ED2CD8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E32BC">
        <w:rPr>
          <w:szCs w:val="24"/>
          <w:highlight w:val="green"/>
        </w:rPr>
        <w:t xml:space="preserve">При установлении источников </w:t>
      </w:r>
      <w:r w:rsidR="008F69CE" w:rsidRPr="004E32BC">
        <w:rPr>
          <w:spacing w:val="2"/>
          <w:szCs w:val="24"/>
          <w:highlight w:val="green"/>
          <w:shd w:val="clear" w:color="auto" w:fill="FFFFFF"/>
        </w:rPr>
        <w:t xml:space="preserve">санитарно-эпидемиологического </w:t>
      </w:r>
      <w:r w:rsidRPr="004E32BC">
        <w:rPr>
          <w:szCs w:val="24"/>
          <w:highlight w:val="green"/>
        </w:rPr>
        <w:t xml:space="preserve">загрязнения компонентов окружающей среды и санитарно-эпидемиологической оценке территории </w:t>
      </w:r>
      <w:r w:rsidR="00346599" w:rsidRPr="004E32BC">
        <w:rPr>
          <w:b/>
          <w:szCs w:val="24"/>
          <w:highlight w:val="green"/>
        </w:rPr>
        <w:t>необходимо</w:t>
      </w:r>
      <w:r w:rsidRPr="004E32BC">
        <w:rPr>
          <w:szCs w:val="24"/>
          <w:highlight w:val="green"/>
        </w:rPr>
        <w:t xml:space="preserve"> </w:t>
      </w:r>
      <w:r w:rsidR="00701E38" w:rsidRPr="004E32BC">
        <w:rPr>
          <w:szCs w:val="24"/>
          <w:highlight w:val="green"/>
        </w:rPr>
        <w:t xml:space="preserve">выполнять </w:t>
      </w:r>
      <w:r w:rsidRPr="004E32BC">
        <w:rPr>
          <w:szCs w:val="24"/>
          <w:highlight w:val="green"/>
        </w:rPr>
        <w:t>сбор</w:t>
      </w:r>
      <w:r w:rsidR="00247451" w:rsidRPr="004E32BC">
        <w:rPr>
          <w:szCs w:val="24"/>
          <w:highlight w:val="green"/>
        </w:rPr>
        <w:t>, обо</w:t>
      </w:r>
      <w:r w:rsidR="00FB0236" w:rsidRPr="004E32BC">
        <w:rPr>
          <w:szCs w:val="24"/>
          <w:highlight w:val="green"/>
        </w:rPr>
        <w:t>б</w:t>
      </w:r>
      <w:r w:rsidR="00247451" w:rsidRPr="004E32BC">
        <w:rPr>
          <w:szCs w:val="24"/>
          <w:highlight w:val="green"/>
        </w:rPr>
        <w:t>щение</w:t>
      </w:r>
      <w:r w:rsidRPr="004E32BC">
        <w:rPr>
          <w:szCs w:val="24"/>
          <w:highlight w:val="green"/>
        </w:rPr>
        <w:t xml:space="preserve"> и анализ сведений:</w:t>
      </w:r>
    </w:p>
    <w:p w14:paraId="096E6A7E" w14:textId="47D8659F" w:rsidR="00ED2CD8" w:rsidRPr="004E32BC" w:rsidRDefault="005A5418" w:rsidP="005A5418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E32BC">
        <w:rPr>
          <w:spacing w:val="2"/>
          <w:szCs w:val="24"/>
          <w:highlight w:val="green"/>
          <w:shd w:val="clear" w:color="auto" w:fill="FFFFFF"/>
        </w:rPr>
        <w:t>-</w:t>
      </w:r>
      <w:r w:rsidR="00F77290" w:rsidRPr="004E32BC">
        <w:rPr>
          <w:spacing w:val="2"/>
          <w:szCs w:val="24"/>
          <w:highlight w:val="green"/>
          <w:shd w:val="clear" w:color="auto" w:fill="FFFFFF"/>
        </w:rPr>
        <w:t> </w:t>
      </w:r>
      <w:r w:rsidR="006E5E72" w:rsidRPr="004E32BC">
        <w:rPr>
          <w:spacing w:val="2"/>
          <w:szCs w:val="24"/>
          <w:highlight w:val="green"/>
          <w:shd w:val="clear" w:color="auto" w:fill="FFFFFF"/>
        </w:rPr>
        <w:t xml:space="preserve">о 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 xml:space="preserve">санитарном состоянии населенных пунктов района </w:t>
      </w:r>
      <w:r w:rsidR="007E34E4" w:rsidRPr="004E32BC">
        <w:rPr>
          <w:highlight w:val="green"/>
        </w:rPr>
        <w:t>инженерно-экологически</w:t>
      </w:r>
      <w:r w:rsidR="001F5CDB" w:rsidRPr="004E32BC">
        <w:rPr>
          <w:highlight w:val="green"/>
        </w:rPr>
        <w:t>х</w:t>
      </w:r>
      <w:r w:rsidR="007E34E4" w:rsidRPr="004E32BC">
        <w:rPr>
          <w:highlight w:val="green"/>
        </w:rPr>
        <w:t xml:space="preserve"> изыскани</w:t>
      </w:r>
      <w:r w:rsidR="001F5CDB" w:rsidRPr="004E32BC">
        <w:rPr>
          <w:highlight w:val="green"/>
        </w:rPr>
        <w:t>й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>;</w:t>
      </w:r>
    </w:p>
    <w:p w14:paraId="6BF818E5" w14:textId="14BDDCAE" w:rsidR="00ED2CD8" w:rsidRPr="004E32BC" w:rsidRDefault="005A5418" w:rsidP="001021EA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E32BC">
        <w:rPr>
          <w:spacing w:val="2"/>
          <w:szCs w:val="24"/>
          <w:highlight w:val="green"/>
          <w:shd w:val="clear" w:color="auto" w:fill="FFFFFF"/>
        </w:rPr>
        <w:t>-</w:t>
      </w:r>
      <w:r w:rsidR="00F77290" w:rsidRPr="004E32BC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>состояни</w:t>
      </w:r>
      <w:r w:rsidR="001021EA" w:rsidRPr="004E32BC">
        <w:rPr>
          <w:spacing w:val="2"/>
          <w:szCs w:val="24"/>
          <w:highlight w:val="green"/>
          <w:shd w:val="clear" w:color="auto" w:fill="FFFFFF"/>
        </w:rPr>
        <w:t>и</w:t>
      </w:r>
      <w:r w:rsidR="00ED2CD8" w:rsidRPr="004E32BC">
        <w:rPr>
          <w:spacing w:val="2"/>
          <w:szCs w:val="24"/>
          <w:highlight w:val="green"/>
          <w:shd w:val="clear" w:color="auto" w:fill="FFFFFF"/>
        </w:rPr>
        <w:t xml:space="preserve"> источников питьевого водоснабжения, а также водных объектов, используемых населением для отдыха;</w:t>
      </w:r>
    </w:p>
    <w:p w14:paraId="27E00114" w14:textId="1FEFB63F" w:rsidR="00ED2CD8" w:rsidRPr="004E32BC" w:rsidRDefault="005A5418" w:rsidP="001021EA">
      <w:pPr>
        <w:widowControl w:val="0"/>
        <w:tabs>
          <w:tab w:val="left" w:pos="990"/>
        </w:tabs>
        <w:rPr>
          <w:szCs w:val="24"/>
          <w:highlight w:val="green"/>
        </w:rPr>
      </w:pPr>
      <w:r w:rsidRPr="004E32BC">
        <w:rPr>
          <w:rFonts w:eastAsia="Calibri"/>
          <w:spacing w:val="2"/>
          <w:szCs w:val="24"/>
          <w:highlight w:val="green"/>
          <w:shd w:val="clear" w:color="auto" w:fill="FFFFFF"/>
        </w:rPr>
        <w:t>-</w:t>
      </w:r>
      <w:r w:rsidR="00F77290" w:rsidRPr="004E32BC">
        <w:rPr>
          <w:rFonts w:eastAsia="Calibri"/>
          <w:spacing w:val="2"/>
          <w:szCs w:val="24"/>
          <w:highlight w:val="green"/>
          <w:shd w:val="clear" w:color="auto" w:fill="FFFFFF"/>
        </w:rPr>
        <w:t> </w:t>
      </w:r>
      <w:r w:rsidR="00ED2CD8" w:rsidRPr="004E32BC">
        <w:rPr>
          <w:rFonts w:eastAsia="Calibri"/>
          <w:spacing w:val="2"/>
          <w:szCs w:val="24"/>
          <w:highlight w:val="green"/>
          <w:shd w:val="clear" w:color="auto" w:fill="FFFFFF"/>
        </w:rPr>
        <w:t>природно-очаговых инфекционных</w:t>
      </w:r>
      <w:r w:rsidR="00ED2CD8" w:rsidRPr="004E32BC">
        <w:rPr>
          <w:szCs w:val="24"/>
          <w:highlight w:val="green"/>
        </w:rPr>
        <w:t xml:space="preserve"> заболеваниях населения и животных, истории и статистике инфекционных эпидемий, их причинах и основны</w:t>
      </w:r>
      <w:r w:rsidR="00FA1A52" w:rsidRPr="004E32BC">
        <w:rPr>
          <w:szCs w:val="24"/>
          <w:highlight w:val="green"/>
        </w:rPr>
        <w:t>х</w:t>
      </w:r>
      <w:r w:rsidR="00ED2CD8" w:rsidRPr="004E32BC">
        <w:rPr>
          <w:szCs w:val="24"/>
          <w:highlight w:val="green"/>
        </w:rPr>
        <w:t xml:space="preserve"> очага</w:t>
      </w:r>
      <w:r w:rsidR="00FA1A52" w:rsidRPr="004E32BC">
        <w:rPr>
          <w:szCs w:val="24"/>
          <w:highlight w:val="green"/>
        </w:rPr>
        <w:t>х</w:t>
      </w:r>
      <w:r w:rsidR="00B40746" w:rsidRPr="004E32BC">
        <w:rPr>
          <w:szCs w:val="24"/>
          <w:highlight w:val="green"/>
        </w:rPr>
        <w:t xml:space="preserve"> –</w:t>
      </w:r>
      <w:r w:rsidR="000F151C" w:rsidRPr="004E32BC">
        <w:rPr>
          <w:szCs w:val="24"/>
          <w:highlight w:val="green"/>
        </w:rPr>
        <w:t xml:space="preserve"> </w:t>
      </w:r>
      <w:r w:rsidR="00ED2CD8" w:rsidRPr="004E32BC">
        <w:rPr>
          <w:szCs w:val="24"/>
          <w:highlight w:val="green"/>
        </w:rPr>
        <w:t>по данным центров санитарно-эпидемиологического надзора (контроля), специализированных служб по борьбе с опасными инфекциями (противочумны</w:t>
      </w:r>
      <w:r w:rsidR="001021EA" w:rsidRPr="004E32BC">
        <w:rPr>
          <w:szCs w:val="24"/>
          <w:highlight w:val="green"/>
        </w:rPr>
        <w:t>х</w:t>
      </w:r>
      <w:r w:rsidR="00ED2CD8" w:rsidRPr="004E32BC">
        <w:rPr>
          <w:szCs w:val="24"/>
          <w:highlight w:val="green"/>
        </w:rPr>
        <w:t xml:space="preserve"> станци</w:t>
      </w:r>
      <w:r w:rsidR="001021EA" w:rsidRPr="004E32BC">
        <w:rPr>
          <w:szCs w:val="24"/>
          <w:highlight w:val="green"/>
        </w:rPr>
        <w:t>й</w:t>
      </w:r>
      <w:r w:rsidR="00ED2CD8" w:rsidRPr="004E32BC">
        <w:rPr>
          <w:szCs w:val="24"/>
          <w:highlight w:val="green"/>
        </w:rPr>
        <w:t xml:space="preserve"> и центр</w:t>
      </w:r>
      <w:r w:rsidR="001021EA" w:rsidRPr="004E32BC">
        <w:rPr>
          <w:szCs w:val="24"/>
          <w:highlight w:val="green"/>
        </w:rPr>
        <w:t>ов</w:t>
      </w:r>
      <w:r w:rsidR="00ED2CD8" w:rsidRPr="004E32BC">
        <w:rPr>
          <w:szCs w:val="24"/>
          <w:highlight w:val="green"/>
        </w:rPr>
        <w:t xml:space="preserve"> и т. п.) и архивным материалам.</w:t>
      </w:r>
    </w:p>
    <w:p w14:paraId="61456147" w14:textId="1A8FB3A9" w:rsidR="00FD06CD" w:rsidRPr="004E32BC" w:rsidRDefault="005A5418" w:rsidP="005A5418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E32BC">
        <w:rPr>
          <w:szCs w:val="24"/>
          <w:highlight w:val="green"/>
        </w:rPr>
        <w:t>5.17.2</w:t>
      </w:r>
      <w:r w:rsidR="00F77290" w:rsidRPr="004E32BC">
        <w:rPr>
          <w:szCs w:val="24"/>
          <w:highlight w:val="green"/>
        </w:rPr>
        <w:t> </w:t>
      </w:r>
      <w:r w:rsidR="00ED2CD8" w:rsidRPr="004E32BC">
        <w:rPr>
          <w:szCs w:val="24"/>
          <w:highlight w:val="green"/>
        </w:rPr>
        <w:t xml:space="preserve">На территории инженерных изысканий санитарно-эпидемиологические исследования по санитарно-бактериологическим и по санитарно-паразитологическим показателям проводятся </w:t>
      </w:r>
      <w:proofErr w:type="spellStart"/>
      <w:r w:rsidR="00ED2CD8" w:rsidRPr="004E32BC">
        <w:rPr>
          <w:szCs w:val="24"/>
          <w:highlight w:val="green"/>
        </w:rPr>
        <w:t>покомпонентно</w:t>
      </w:r>
      <w:proofErr w:type="spellEnd"/>
      <w:r w:rsidR="00F03E63" w:rsidRPr="004E32BC">
        <w:rPr>
          <w:szCs w:val="24"/>
          <w:highlight w:val="green"/>
        </w:rPr>
        <w:t>:</w:t>
      </w:r>
    </w:p>
    <w:p w14:paraId="7243377C" w14:textId="43C0AABC" w:rsidR="00BE20C5" w:rsidRPr="004E32BC" w:rsidRDefault="00FD06CD" w:rsidP="00273D05">
      <w:pPr>
        <w:tabs>
          <w:tab w:val="left" w:pos="993"/>
          <w:tab w:val="left" w:pos="1134"/>
        </w:tabs>
        <w:rPr>
          <w:spacing w:val="2"/>
          <w:szCs w:val="24"/>
          <w:highlight w:val="green"/>
          <w:shd w:val="clear" w:color="auto" w:fill="FFFFFF"/>
        </w:rPr>
      </w:pPr>
      <w:r w:rsidRPr="004E32BC">
        <w:rPr>
          <w:szCs w:val="24"/>
          <w:highlight w:val="green"/>
        </w:rPr>
        <w:t>-</w:t>
      </w:r>
      <w:r w:rsidR="00F77290" w:rsidRPr="004E32BC">
        <w:rPr>
          <w:szCs w:val="24"/>
          <w:highlight w:val="green"/>
        </w:rPr>
        <w:t> </w:t>
      </w:r>
      <w:r w:rsidR="006E5E72" w:rsidRPr="004E32BC">
        <w:rPr>
          <w:szCs w:val="24"/>
          <w:highlight w:val="green"/>
        </w:rPr>
        <w:t xml:space="preserve">для </w:t>
      </w:r>
      <w:r w:rsidR="004339E2" w:rsidRPr="004E32BC">
        <w:rPr>
          <w:szCs w:val="24"/>
          <w:highlight w:val="green"/>
        </w:rPr>
        <w:t>почв</w:t>
      </w:r>
      <w:r w:rsidR="00BF4BC7" w:rsidRPr="004E32BC">
        <w:rPr>
          <w:szCs w:val="24"/>
          <w:highlight w:val="green"/>
        </w:rPr>
        <w:t xml:space="preserve"> (</w:t>
      </w:r>
      <w:r w:rsidR="00797002" w:rsidRPr="004E32BC">
        <w:rPr>
          <w:highlight w:val="green"/>
        </w:rPr>
        <w:t xml:space="preserve">или </w:t>
      </w:r>
      <w:r w:rsidR="00BF4BC7" w:rsidRPr="004E32BC">
        <w:rPr>
          <w:szCs w:val="24"/>
          <w:highlight w:val="green"/>
        </w:rPr>
        <w:t>грунтов)</w:t>
      </w:r>
      <w:r w:rsidR="004339E2" w:rsidRPr="004E32BC">
        <w:rPr>
          <w:szCs w:val="24"/>
          <w:highlight w:val="green"/>
        </w:rPr>
        <w:t xml:space="preserve"> </w:t>
      </w:r>
      <w:r w:rsidR="00F03E63" w:rsidRPr="004E32BC">
        <w:rPr>
          <w:szCs w:val="24"/>
          <w:highlight w:val="green"/>
        </w:rPr>
        <w:t xml:space="preserve">– </w:t>
      </w:r>
      <w:r w:rsidR="00F55F4A" w:rsidRPr="004E32BC">
        <w:rPr>
          <w:szCs w:val="24"/>
          <w:highlight w:val="green"/>
        </w:rPr>
        <w:t>согласно</w:t>
      </w:r>
      <w:r w:rsidR="00236663" w:rsidRPr="004E32BC">
        <w:rPr>
          <w:szCs w:val="24"/>
          <w:highlight w:val="green"/>
        </w:rPr>
        <w:t xml:space="preserve"> </w:t>
      </w:r>
      <w:r w:rsidR="00C74985" w:rsidRPr="004E32BC">
        <w:rPr>
          <w:noProof/>
          <w:highlight w:val="green"/>
        </w:rPr>
        <w:t>[10]</w:t>
      </w:r>
      <w:r w:rsidR="00F03E63" w:rsidRPr="004E32BC">
        <w:rPr>
          <w:spacing w:val="2"/>
          <w:szCs w:val="24"/>
          <w:highlight w:val="green"/>
          <w:shd w:val="clear" w:color="auto" w:fill="FFFFFF"/>
        </w:rPr>
        <w:t>;</w:t>
      </w:r>
    </w:p>
    <w:p w14:paraId="7C1AF336" w14:textId="1C406FC6" w:rsidR="00FD06CD" w:rsidRPr="004E32BC" w:rsidRDefault="00FD06CD" w:rsidP="001021EA">
      <w:pPr>
        <w:tabs>
          <w:tab w:val="left" w:pos="993"/>
          <w:tab w:val="left" w:pos="1134"/>
        </w:tabs>
        <w:rPr>
          <w:bCs/>
          <w:szCs w:val="24"/>
          <w:highlight w:val="green"/>
        </w:rPr>
      </w:pPr>
      <w:r w:rsidRPr="004E32BC">
        <w:rPr>
          <w:spacing w:val="2"/>
          <w:szCs w:val="24"/>
          <w:highlight w:val="green"/>
          <w:shd w:val="clear" w:color="auto" w:fill="FFFFFF"/>
        </w:rPr>
        <w:t>-</w:t>
      </w:r>
      <w:r w:rsidR="00F77290" w:rsidRPr="004E32BC">
        <w:rPr>
          <w:spacing w:val="2"/>
          <w:szCs w:val="24"/>
          <w:highlight w:val="green"/>
          <w:shd w:val="clear" w:color="auto" w:fill="FFFFFF"/>
        </w:rPr>
        <w:t> </w:t>
      </w:r>
      <w:r w:rsidR="00CA3EDC" w:rsidRPr="004E32BC">
        <w:rPr>
          <w:spacing w:val="2"/>
          <w:szCs w:val="24"/>
          <w:highlight w:val="green"/>
          <w:shd w:val="clear" w:color="auto" w:fill="FFFFFF"/>
        </w:rPr>
        <w:t>поверхностных в</w:t>
      </w:r>
      <w:r w:rsidR="004339E2" w:rsidRPr="004E32BC">
        <w:rPr>
          <w:highlight w:val="green"/>
        </w:rPr>
        <w:t xml:space="preserve">од </w:t>
      </w:r>
      <w:r w:rsidR="00F03E63" w:rsidRPr="004E32BC">
        <w:rPr>
          <w:highlight w:val="green"/>
        </w:rPr>
        <w:t xml:space="preserve">– </w:t>
      </w:r>
      <w:r w:rsidR="00CA3EDC" w:rsidRPr="004E32BC">
        <w:rPr>
          <w:szCs w:val="24"/>
          <w:highlight w:val="green"/>
        </w:rPr>
        <w:t>согласно</w:t>
      </w:r>
      <w:r w:rsidR="00D00A72" w:rsidRPr="004E32BC">
        <w:rPr>
          <w:szCs w:val="24"/>
          <w:highlight w:val="green"/>
        </w:rPr>
        <w:t xml:space="preserve"> </w:t>
      </w:r>
      <w:r w:rsidR="003251F2" w:rsidRPr="004E32BC">
        <w:rPr>
          <w:noProof/>
          <w:highlight w:val="green"/>
        </w:rPr>
        <w:t>[20]</w:t>
      </w:r>
      <w:r w:rsidR="00EA7311" w:rsidRPr="004E32BC">
        <w:rPr>
          <w:bCs/>
          <w:szCs w:val="24"/>
          <w:highlight w:val="green"/>
        </w:rPr>
        <w:t>;</w:t>
      </w:r>
    </w:p>
    <w:p w14:paraId="7B39B96B" w14:textId="011A926C" w:rsidR="00CA3EDC" w:rsidRPr="004E32BC" w:rsidRDefault="00FD06CD" w:rsidP="005A5418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E32BC">
        <w:rPr>
          <w:bCs/>
          <w:szCs w:val="24"/>
          <w:highlight w:val="green"/>
        </w:rPr>
        <w:t>-</w:t>
      </w:r>
      <w:r w:rsidR="00F77290" w:rsidRPr="004E32BC">
        <w:rPr>
          <w:bCs/>
          <w:szCs w:val="24"/>
          <w:highlight w:val="green"/>
        </w:rPr>
        <w:t> </w:t>
      </w:r>
      <w:r w:rsidR="00CA3EDC" w:rsidRPr="004E32BC">
        <w:rPr>
          <w:bCs/>
          <w:szCs w:val="24"/>
          <w:highlight w:val="green"/>
        </w:rPr>
        <w:t xml:space="preserve">прибрежных вод морей в местах водопользования населения </w:t>
      </w:r>
      <w:r w:rsidR="00F03E63" w:rsidRPr="004E32BC">
        <w:rPr>
          <w:bCs/>
          <w:szCs w:val="24"/>
          <w:highlight w:val="green"/>
        </w:rPr>
        <w:t xml:space="preserve">– </w:t>
      </w:r>
      <w:r w:rsidR="00CA3EDC" w:rsidRPr="004E32BC">
        <w:rPr>
          <w:bCs/>
          <w:szCs w:val="24"/>
          <w:highlight w:val="green"/>
        </w:rPr>
        <w:t xml:space="preserve">согласно </w:t>
      </w:r>
      <w:r w:rsidR="00841F13" w:rsidRPr="004E32BC">
        <w:rPr>
          <w:noProof/>
          <w:highlight w:val="green"/>
        </w:rPr>
        <w:t>[21]</w:t>
      </w:r>
      <w:r w:rsidR="0074719D" w:rsidRPr="004E32BC">
        <w:rPr>
          <w:szCs w:val="24"/>
          <w:highlight w:val="green"/>
        </w:rPr>
        <w:t>;</w:t>
      </w:r>
    </w:p>
    <w:p w14:paraId="696AD20A" w14:textId="5E16A44A" w:rsidR="0074719D" w:rsidRPr="004E32BC" w:rsidRDefault="0074719D" w:rsidP="009502EE">
      <w:pPr>
        <w:keepNext/>
        <w:tabs>
          <w:tab w:val="left" w:pos="993"/>
          <w:tab w:val="left" w:pos="1134"/>
        </w:tabs>
        <w:rPr>
          <w:szCs w:val="24"/>
          <w:highlight w:val="green"/>
        </w:rPr>
      </w:pPr>
      <w:r w:rsidRPr="004E32BC">
        <w:rPr>
          <w:szCs w:val="24"/>
          <w:highlight w:val="green"/>
        </w:rPr>
        <w:lastRenderedPageBreak/>
        <w:t>-</w:t>
      </w:r>
      <w:r w:rsidR="006E5E72" w:rsidRPr="004E32BC">
        <w:rPr>
          <w:szCs w:val="24"/>
          <w:highlight w:val="green"/>
        </w:rPr>
        <w:t xml:space="preserve"> </w:t>
      </w:r>
      <w:r w:rsidRPr="004E32BC">
        <w:rPr>
          <w:szCs w:val="24"/>
          <w:highlight w:val="green"/>
        </w:rPr>
        <w:t xml:space="preserve">подземных вод, если они являются источниками водоснабжения </w:t>
      </w:r>
      <w:r w:rsidR="00841F13" w:rsidRPr="004E32BC">
        <w:rPr>
          <w:noProof/>
          <w:highlight w:val="green"/>
        </w:rPr>
        <w:t>[22]</w:t>
      </w:r>
      <w:r w:rsidRPr="004E32BC">
        <w:rPr>
          <w:bCs/>
          <w:szCs w:val="24"/>
          <w:highlight w:val="green"/>
        </w:rPr>
        <w:t>.</w:t>
      </w:r>
    </w:p>
    <w:p w14:paraId="310C8C11" w14:textId="5932BBC2" w:rsidR="00701E38" w:rsidRPr="004E32BC" w:rsidRDefault="00497676" w:rsidP="00742C4B">
      <w:pPr>
        <w:keepNext/>
        <w:tabs>
          <w:tab w:val="left" w:pos="993"/>
          <w:tab w:val="left" w:pos="1134"/>
        </w:tabs>
        <w:spacing w:before="120" w:after="120"/>
        <w:rPr>
          <w:sz w:val="20"/>
          <w:highlight w:val="green"/>
        </w:rPr>
      </w:pPr>
      <w:r w:rsidRPr="004E32BC">
        <w:rPr>
          <w:spacing w:val="60"/>
          <w:sz w:val="20"/>
          <w:highlight w:val="green"/>
        </w:rPr>
        <w:t>Примечание</w:t>
      </w:r>
      <w:r w:rsidR="0001673C" w:rsidRPr="004E32BC">
        <w:rPr>
          <w:sz w:val="20"/>
          <w:highlight w:val="green"/>
        </w:rPr>
        <w:t xml:space="preserve"> – </w:t>
      </w:r>
      <w:r w:rsidR="00BF4BC7" w:rsidRPr="004E32BC">
        <w:rPr>
          <w:sz w:val="20"/>
          <w:highlight w:val="green"/>
        </w:rPr>
        <w:t xml:space="preserve">Санитарно-эпидемиологические исследования </w:t>
      </w:r>
      <w:r w:rsidR="00701E38" w:rsidRPr="004E32BC">
        <w:rPr>
          <w:sz w:val="20"/>
          <w:highlight w:val="green"/>
        </w:rPr>
        <w:t>атмосферного воздуха и биологи</w:t>
      </w:r>
      <w:r w:rsidR="00BF4BC7" w:rsidRPr="004E32BC">
        <w:rPr>
          <w:sz w:val="20"/>
          <w:highlight w:val="green"/>
        </w:rPr>
        <w:t xml:space="preserve">ческого </w:t>
      </w:r>
      <w:r w:rsidR="00701E38" w:rsidRPr="004E32BC">
        <w:rPr>
          <w:sz w:val="20"/>
          <w:highlight w:val="green"/>
        </w:rPr>
        <w:t>материал</w:t>
      </w:r>
      <w:r w:rsidR="00BF4BC7" w:rsidRPr="004E32BC">
        <w:rPr>
          <w:sz w:val="20"/>
          <w:highlight w:val="green"/>
        </w:rPr>
        <w:t>а</w:t>
      </w:r>
      <w:r w:rsidR="00701E38" w:rsidRPr="004E32BC">
        <w:rPr>
          <w:sz w:val="20"/>
          <w:highlight w:val="green"/>
        </w:rPr>
        <w:t xml:space="preserve"> (ткан</w:t>
      </w:r>
      <w:r w:rsidR="00BE20C5" w:rsidRPr="004E32BC">
        <w:rPr>
          <w:sz w:val="20"/>
          <w:highlight w:val="green"/>
        </w:rPr>
        <w:t>ей</w:t>
      </w:r>
      <w:r w:rsidR="00701E38" w:rsidRPr="004E32BC">
        <w:rPr>
          <w:sz w:val="20"/>
          <w:highlight w:val="green"/>
        </w:rPr>
        <w:t xml:space="preserve"> рыб, грызунов и </w:t>
      </w:r>
      <w:r w:rsidR="008336DB" w:rsidRPr="004E32BC">
        <w:rPr>
          <w:sz w:val="20"/>
          <w:highlight w:val="green"/>
        </w:rPr>
        <w:t>т.</w:t>
      </w:r>
      <w:r w:rsidR="00477B65" w:rsidRPr="004E32BC">
        <w:rPr>
          <w:sz w:val="20"/>
          <w:highlight w:val="green"/>
        </w:rPr>
        <w:t xml:space="preserve"> </w:t>
      </w:r>
      <w:r w:rsidR="008336DB" w:rsidRPr="004E32BC">
        <w:rPr>
          <w:sz w:val="20"/>
          <w:highlight w:val="green"/>
        </w:rPr>
        <w:t>д.</w:t>
      </w:r>
      <w:r w:rsidR="00BF4BC7" w:rsidRPr="004E32BC">
        <w:rPr>
          <w:sz w:val="20"/>
          <w:highlight w:val="green"/>
        </w:rPr>
        <w:t xml:space="preserve">) </w:t>
      </w:r>
      <w:r w:rsidR="00346599" w:rsidRPr="004E32BC">
        <w:rPr>
          <w:b/>
          <w:sz w:val="20"/>
          <w:highlight w:val="green"/>
        </w:rPr>
        <w:t>могут</w:t>
      </w:r>
      <w:r w:rsidR="00BF4BC7" w:rsidRPr="004E32BC">
        <w:rPr>
          <w:sz w:val="20"/>
          <w:highlight w:val="green"/>
        </w:rPr>
        <w:t xml:space="preserve"> </w:t>
      </w:r>
      <w:r w:rsidR="006E5E72" w:rsidRPr="004E32BC">
        <w:rPr>
          <w:sz w:val="20"/>
          <w:highlight w:val="green"/>
        </w:rPr>
        <w:t xml:space="preserve">быть </w:t>
      </w:r>
      <w:r w:rsidR="00BF4BC7" w:rsidRPr="004E32BC">
        <w:rPr>
          <w:sz w:val="20"/>
          <w:highlight w:val="green"/>
        </w:rPr>
        <w:t>пров</w:t>
      </w:r>
      <w:r w:rsidR="006E5E72" w:rsidRPr="004E32BC">
        <w:rPr>
          <w:sz w:val="20"/>
          <w:highlight w:val="green"/>
        </w:rPr>
        <w:t>едены</w:t>
      </w:r>
      <w:r w:rsidR="00BF4BC7" w:rsidRPr="004E32BC">
        <w:rPr>
          <w:sz w:val="20"/>
          <w:highlight w:val="green"/>
        </w:rPr>
        <w:t xml:space="preserve"> по требованию заказчика.</w:t>
      </w:r>
    </w:p>
    <w:p w14:paraId="5963B03A" w14:textId="75B40397" w:rsidR="00B3708C" w:rsidRPr="004E32BC" w:rsidRDefault="007E0184" w:rsidP="001021EA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E32BC">
        <w:rPr>
          <w:szCs w:val="24"/>
          <w:highlight w:val="green"/>
        </w:rPr>
        <w:t>5.17.3</w:t>
      </w:r>
      <w:r w:rsidR="00F77290" w:rsidRPr="004E32BC">
        <w:rPr>
          <w:szCs w:val="24"/>
          <w:highlight w:val="green"/>
        </w:rPr>
        <w:t> </w:t>
      </w:r>
      <w:r w:rsidRPr="004E32BC">
        <w:rPr>
          <w:szCs w:val="24"/>
          <w:highlight w:val="green"/>
        </w:rPr>
        <w:t>Санитарно-эпидемиологические исследования почв (</w:t>
      </w:r>
      <w:r w:rsidR="00797002" w:rsidRPr="004E32BC">
        <w:rPr>
          <w:highlight w:val="green"/>
        </w:rPr>
        <w:t xml:space="preserve">или </w:t>
      </w:r>
      <w:r w:rsidRPr="004E32BC">
        <w:rPr>
          <w:szCs w:val="24"/>
          <w:highlight w:val="green"/>
        </w:rPr>
        <w:t>грунтов)</w:t>
      </w:r>
      <w:r w:rsidR="00FC4F1F" w:rsidRPr="004E32BC">
        <w:rPr>
          <w:szCs w:val="24"/>
          <w:highlight w:val="green"/>
        </w:rPr>
        <w:t>,</w:t>
      </w:r>
      <w:r w:rsidRPr="004E32BC">
        <w:rPr>
          <w:szCs w:val="24"/>
          <w:highlight w:val="green"/>
        </w:rPr>
        <w:t xml:space="preserve"> поверхностных и подземных вод, донных отложений проводят п</w:t>
      </w:r>
      <w:r w:rsidR="00BF4BC7" w:rsidRPr="004E32BC">
        <w:rPr>
          <w:szCs w:val="24"/>
          <w:highlight w:val="green"/>
        </w:rPr>
        <w:t>ри размещении, проектировании, строительстве, реконструкции и эксплуатации хозяйственных и других объектов, обусловливающих опасность санитарно-бактериологическо</w:t>
      </w:r>
      <w:r w:rsidR="001021EA" w:rsidRPr="004E32BC">
        <w:rPr>
          <w:szCs w:val="24"/>
          <w:highlight w:val="green"/>
        </w:rPr>
        <w:t>го</w:t>
      </w:r>
      <w:r w:rsidR="00E03CC9" w:rsidRPr="004E32BC">
        <w:rPr>
          <w:szCs w:val="24"/>
          <w:highlight w:val="green"/>
        </w:rPr>
        <w:t>,</w:t>
      </w:r>
      <w:r w:rsidR="00BF4BC7" w:rsidRPr="004E32BC">
        <w:rPr>
          <w:szCs w:val="24"/>
          <w:highlight w:val="green"/>
        </w:rPr>
        <w:t xml:space="preserve"> санитарно-паразитологического </w:t>
      </w:r>
      <w:r w:rsidR="00E03CC9" w:rsidRPr="004E32BC">
        <w:rPr>
          <w:szCs w:val="24"/>
          <w:highlight w:val="green"/>
        </w:rPr>
        <w:t xml:space="preserve">и энтомологического (для объектов повышенного риска) </w:t>
      </w:r>
      <w:r w:rsidR="00BF4BC7" w:rsidRPr="004E32BC">
        <w:rPr>
          <w:szCs w:val="24"/>
          <w:highlight w:val="green"/>
        </w:rPr>
        <w:t>загрязнения</w:t>
      </w:r>
      <w:r w:rsidRPr="004E32BC">
        <w:rPr>
          <w:szCs w:val="24"/>
          <w:highlight w:val="green"/>
        </w:rPr>
        <w:t xml:space="preserve"> компонентов природной среды.</w:t>
      </w:r>
    </w:p>
    <w:p w14:paraId="2F4697AF" w14:textId="4BE4499F" w:rsidR="003D587D" w:rsidRPr="00450DFB" w:rsidRDefault="003D587D" w:rsidP="003D587D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E32BC">
        <w:rPr>
          <w:szCs w:val="24"/>
          <w:highlight w:val="green"/>
        </w:rPr>
        <w:t>Санитарно-эпидемиологические исследования указанных компонентов проводятся</w:t>
      </w:r>
      <w:r w:rsidR="006E5E72" w:rsidRPr="004E32BC">
        <w:rPr>
          <w:szCs w:val="24"/>
          <w:highlight w:val="green"/>
        </w:rPr>
        <w:t xml:space="preserve"> в</w:t>
      </w:r>
      <w:r w:rsidRPr="004E32BC">
        <w:rPr>
          <w:szCs w:val="24"/>
          <w:highlight w:val="green"/>
        </w:rPr>
        <w:t xml:space="preserve"> </w:t>
      </w:r>
      <w:r w:rsidR="00346599" w:rsidRPr="004E32BC">
        <w:rPr>
          <w:b/>
          <w:szCs w:val="24"/>
          <w:highlight w:val="green"/>
        </w:rPr>
        <w:t>обязательно</w:t>
      </w:r>
      <w:r w:rsidR="006E5E72" w:rsidRPr="004E32BC">
        <w:rPr>
          <w:szCs w:val="24"/>
          <w:highlight w:val="green"/>
        </w:rPr>
        <w:t>м порядке</w:t>
      </w:r>
      <w:r w:rsidRPr="004E32BC">
        <w:rPr>
          <w:szCs w:val="24"/>
          <w:highlight w:val="green"/>
        </w:rPr>
        <w:t>, независимо от функционального назначения земель и объектов градостроительной деятельности</w:t>
      </w:r>
      <w:r w:rsidR="006E5E72" w:rsidRPr="004E32BC">
        <w:rPr>
          <w:szCs w:val="24"/>
          <w:highlight w:val="green"/>
        </w:rPr>
        <w:t>,</w:t>
      </w:r>
      <w:r w:rsidRPr="004E32BC">
        <w:rPr>
          <w:szCs w:val="24"/>
          <w:highlight w:val="green"/>
        </w:rPr>
        <w:t xml:space="preserve"> при наличии информации, подтвержденной справкой (письмом) от специально уполномоченного федерального, регионального или местного органа исполнительной власти, о возможном санитарно-эпидемиологическом загрязнении компонентов окружающей среды (представителей фауны, почв, природных вод и донных отложений) </w:t>
      </w:r>
      <w:r w:rsidR="00ED70E6" w:rsidRPr="004E32BC">
        <w:rPr>
          <w:szCs w:val="24"/>
          <w:highlight w:val="green"/>
        </w:rPr>
        <w:t>и (</w:t>
      </w:r>
      <w:r w:rsidR="00ED70E6" w:rsidRPr="00450DFB">
        <w:rPr>
          <w:szCs w:val="24"/>
          <w:highlight w:val="green"/>
        </w:rPr>
        <w:t>или)</w:t>
      </w:r>
      <w:r w:rsidRPr="00450DFB">
        <w:rPr>
          <w:szCs w:val="24"/>
          <w:highlight w:val="green"/>
        </w:rPr>
        <w:t xml:space="preserve"> опасности их зараж</w:t>
      </w:r>
      <w:r w:rsidR="0082130C" w:rsidRPr="00450DFB">
        <w:rPr>
          <w:szCs w:val="24"/>
          <w:highlight w:val="green"/>
        </w:rPr>
        <w:t>е</w:t>
      </w:r>
      <w:r w:rsidRPr="00450DFB">
        <w:rPr>
          <w:szCs w:val="24"/>
          <w:highlight w:val="green"/>
        </w:rPr>
        <w:t>нности.</w:t>
      </w:r>
    </w:p>
    <w:p w14:paraId="11C6AC20" w14:textId="761EF07D" w:rsidR="00EA54DA" w:rsidRPr="00450DFB" w:rsidRDefault="00EA54DA" w:rsidP="00EA54DA">
      <w:pPr>
        <w:shd w:val="clear" w:color="auto" w:fill="FFFFFF"/>
        <w:rPr>
          <w:szCs w:val="24"/>
          <w:highlight w:val="green"/>
        </w:rPr>
      </w:pPr>
      <w:r w:rsidRPr="00450DFB">
        <w:rPr>
          <w:szCs w:val="24"/>
          <w:highlight w:val="green"/>
        </w:rPr>
        <w:t>5.17.4</w:t>
      </w:r>
      <w:r w:rsidR="00F77290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Исследования почв (</w:t>
      </w:r>
      <w:r w:rsidR="00797002" w:rsidRPr="00450DFB">
        <w:rPr>
          <w:highlight w:val="green"/>
        </w:rPr>
        <w:t xml:space="preserve">или </w:t>
      </w:r>
      <w:r w:rsidRPr="00450DFB">
        <w:rPr>
          <w:szCs w:val="24"/>
          <w:highlight w:val="green"/>
        </w:rPr>
        <w:t>грунтов) на соответствие санитарно-бактериологическим санитарно-паразитологическим</w:t>
      </w:r>
      <w:r w:rsidR="00E03CC9" w:rsidRPr="00450DFB">
        <w:rPr>
          <w:szCs w:val="24"/>
          <w:highlight w:val="green"/>
        </w:rPr>
        <w:t xml:space="preserve"> </w:t>
      </w:r>
      <w:r w:rsidRPr="00450DFB">
        <w:rPr>
          <w:szCs w:val="24"/>
          <w:highlight w:val="green"/>
        </w:rPr>
        <w:t>показателям в дополнение к 5.17.3 проводят:</w:t>
      </w:r>
    </w:p>
    <w:p w14:paraId="0DC61182" w14:textId="4A8E75FF" w:rsidR="00EA54DA" w:rsidRPr="00450DFB" w:rsidRDefault="00EA54DA" w:rsidP="00EA54DA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zCs w:val="24"/>
          <w:highlight w:val="green"/>
        </w:rPr>
        <w:t>-</w:t>
      </w:r>
      <w:r w:rsidR="00F77290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при реализации градостроительной деятельности на </w:t>
      </w:r>
      <w:r w:rsidRPr="00450DFB">
        <w:rPr>
          <w:highlight w:val="green"/>
        </w:rPr>
        <w:t>почвах населенных мест (</w:t>
      </w:r>
      <w:r w:rsidR="00972B48" w:rsidRPr="00450DFB">
        <w:rPr>
          <w:highlight w:val="green"/>
        </w:rPr>
        <w:t>жилой застройки, индивидуальных жилых домов, прогулочных, игровых и спортивных площадок, организаций воспитания и обучения, отдыха и оздоровления детей и молодежи, медицинских организаций, организаций социального обслуживания</w:t>
      </w:r>
      <w:r w:rsidRPr="00450DFB">
        <w:rPr>
          <w:spacing w:val="2"/>
          <w:szCs w:val="24"/>
          <w:highlight w:val="green"/>
          <w:shd w:val="clear" w:color="auto" w:fill="FFFFFF"/>
        </w:rPr>
        <w:t xml:space="preserve">) </w:t>
      </w:r>
      <w:r w:rsidRPr="00450DFB">
        <w:rPr>
          <w:highlight w:val="green"/>
        </w:rPr>
        <w:t>и сельскохозяйственных угодий</w:t>
      </w:r>
      <w:r w:rsidR="00742C4B" w:rsidRPr="00450DFB">
        <w:rPr>
          <w:spacing w:val="2"/>
          <w:szCs w:val="24"/>
          <w:highlight w:val="green"/>
          <w:shd w:val="clear" w:color="auto" w:fill="FFFFFF"/>
        </w:rPr>
        <w:t xml:space="preserve"> согласно </w:t>
      </w:r>
      <w:r w:rsidR="00E03CC9" w:rsidRPr="00450DFB">
        <w:rPr>
          <w:spacing w:val="2"/>
          <w:szCs w:val="24"/>
          <w:highlight w:val="green"/>
          <w:shd w:val="clear" w:color="auto" w:fill="FFFFFF"/>
        </w:rPr>
        <w:t>СанПиН</w:t>
      </w:r>
      <w:r w:rsidR="00972B48" w:rsidRPr="00450DFB">
        <w:rPr>
          <w:spacing w:val="2"/>
          <w:szCs w:val="24"/>
          <w:highlight w:val="green"/>
          <w:shd w:val="clear" w:color="auto" w:fill="FFFFFF"/>
        </w:rPr>
        <w:t> </w:t>
      </w:r>
      <w:r w:rsidR="00E03CC9" w:rsidRPr="00450DFB">
        <w:rPr>
          <w:spacing w:val="2"/>
          <w:szCs w:val="24"/>
          <w:highlight w:val="green"/>
          <w:shd w:val="clear" w:color="auto" w:fill="FFFFFF"/>
        </w:rPr>
        <w:t>2.1.3684</w:t>
      </w:r>
      <w:r w:rsidR="00B00A3C" w:rsidRPr="00450DFB">
        <w:rPr>
          <w:spacing w:val="2"/>
          <w:szCs w:val="24"/>
          <w:highlight w:val="green"/>
          <w:shd w:val="clear" w:color="auto" w:fill="FFFFFF"/>
        </w:rPr>
        <w:t>–21</w:t>
      </w:r>
      <w:r w:rsidR="00972B48" w:rsidRPr="00450DFB">
        <w:rPr>
          <w:spacing w:val="2"/>
          <w:szCs w:val="24"/>
          <w:highlight w:val="green"/>
          <w:shd w:val="clear" w:color="auto" w:fill="FFFFFF"/>
        </w:rPr>
        <w:t xml:space="preserve"> (пункт 118)</w:t>
      </w:r>
      <w:r w:rsidRPr="00450DFB">
        <w:rPr>
          <w:spacing w:val="2"/>
          <w:szCs w:val="24"/>
          <w:highlight w:val="green"/>
          <w:shd w:val="clear" w:color="auto" w:fill="FFFFFF"/>
        </w:rPr>
        <w:t>;</w:t>
      </w:r>
    </w:p>
    <w:p w14:paraId="029A5F74" w14:textId="295F6D21" w:rsidR="00EA54DA" w:rsidRPr="00450DFB" w:rsidRDefault="00EA54DA" w:rsidP="00EA54DA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F77290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spacing w:val="2"/>
          <w:szCs w:val="24"/>
          <w:highlight w:val="green"/>
          <w:shd w:val="clear" w:color="auto" w:fill="FFFFFF"/>
        </w:rPr>
        <w:t>на площадках, отведенных под строительство объектов производственного назначения с постоянным пребыванием людей;</w:t>
      </w:r>
    </w:p>
    <w:p w14:paraId="7262BAF4" w14:textId="71C7F6D5" w:rsidR="006F6712" w:rsidRPr="00450DFB" w:rsidRDefault="00EA54DA" w:rsidP="00742C4B">
      <w:pPr>
        <w:keepNext/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F77290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при извлечении почв (</w:t>
      </w:r>
      <w:r w:rsidR="00797002" w:rsidRPr="00450DFB">
        <w:rPr>
          <w:highlight w:val="green"/>
        </w:rPr>
        <w:t xml:space="preserve">или </w:t>
      </w:r>
      <w:r w:rsidRPr="00450DFB">
        <w:rPr>
          <w:szCs w:val="24"/>
          <w:highlight w:val="green"/>
        </w:rPr>
        <w:t>грунтов) на дневную поверхность</w:t>
      </w:r>
      <w:r w:rsidR="00D41B2F" w:rsidRPr="00450DFB">
        <w:rPr>
          <w:szCs w:val="24"/>
          <w:highlight w:val="green"/>
        </w:rPr>
        <w:t xml:space="preserve"> в ходе строительных работ</w:t>
      </w:r>
      <w:r w:rsidR="00742C4B" w:rsidRPr="00450DFB">
        <w:rPr>
          <w:szCs w:val="24"/>
          <w:highlight w:val="green"/>
        </w:rPr>
        <w:t>.</w:t>
      </w:r>
      <w:r w:rsidR="00FD642B" w:rsidRPr="00450DFB">
        <w:rPr>
          <w:szCs w:val="24"/>
          <w:highlight w:val="green"/>
        </w:rPr>
        <w:t xml:space="preserve"> </w:t>
      </w:r>
    </w:p>
    <w:p w14:paraId="14C7DA6A" w14:textId="748D7D9E" w:rsidR="004C247B" w:rsidRPr="00450DFB" w:rsidRDefault="004C247B" w:rsidP="00C80046">
      <w:pPr>
        <w:widowControl w:val="0"/>
        <w:tabs>
          <w:tab w:val="left" w:pos="990"/>
        </w:tabs>
        <w:spacing w:before="120" w:after="120"/>
        <w:rPr>
          <w:sz w:val="20"/>
          <w:highlight w:val="green"/>
        </w:rPr>
      </w:pPr>
      <w:r w:rsidRPr="00450DFB">
        <w:rPr>
          <w:spacing w:val="60"/>
          <w:sz w:val="20"/>
          <w:highlight w:val="green"/>
        </w:rPr>
        <w:t>Примечание –</w:t>
      </w:r>
      <w:r w:rsidRPr="00450DFB">
        <w:rPr>
          <w:sz w:val="20"/>
          <w:highlight w:val="green"/>
        </w:rPr>
        <w:t xml:space="preserve"> </w:t>
      </w:r>
      <w:r w:rsidR="00346599" w:rsidRPr="00450DFB">
        <w:rPr>
          <w:b/>
          <w:sz w:val="20"/>
          <w:highlight w:val="green"/>
        </w:rPr>
        <w:t>Допускается</w:t>
      </w:r>
      <w:r w:rsidRPr="00450DFB">
        <w:rPr>
          <w:sz w:val="20"/>
          <w:highlight w:val="green"/>
        </w:rPr>
        <w:t xml:space="preserve"> не проводить отбор проб на неосвоенных территориях с ненарушенным почвенно-растительным покровом и отсутствие</w:t>
      </w:r>
      <w:r w:rsidR="00742C4B" w:rsidRPr="00450DFB">
        <w:rPr>
          <w:sz w:val="20"/>
          <w:highlight w:val="green"/>
        </w:rPr>
        <w:t>м источников загрязнения;</w:t>
      </w:r>
    </w:p>
    <w:p w14:paraId="4FC71FBD" w14:textId="61DD788A" w:rsidR="00EA54DA" w:rsidRPr="00450DFB" w:rsidRDefault="00EA54DA" w:rsidP="00EA54DA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F77290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spacing w:val="2"/>
          <w:szCs w:val="24"/>
          <w:highlight w:val="green"/>
          <w:shd w:val="clear" w:color="auto" w:fill="FFFFFF"/>
        </w:rPr>
        <w:t xml:space="preserve">в границах ЗСО и ООПТ, в </w:t>
      </w:r>
      <w:r w:rsidR="00D41B2F" w:rsidRPr="00450DFB">
        <w:rPr>
          <w:spacing w:val="2"/>
          <w:szCs w:val="24"/>
          <w:highlight w:val="green"/>
          <w:shd w:val="clear" w:color="auto" w:fill="FFFFFF"/>
        </w:rPr>
        <w:t>округах санитарной (горно-санитарной) охраны лечебно-оздоровительных местностей и курортов</w:t>
      </w:r>
      <w:r w:rsidRPr="00450DFB">
        <w:rPr>
          <w:spacing w:val="2"/>
          <w:szCs w:val="24"/>
          <w:highlight w:val="green"/>
          <w:shd w:val="clear" w:color="auto" w:fill="FFFFFF"/>
        </w:rPr>
        <w:t>.</w:t>
      </w:r>
    </w:p>
    <w:p w14:paraId="51B34425" w14:textId="56519B97" w:rsidR="009D61FB" w:rsidRPr="00450DFB" w:rsidRDefault="00497676" w:rsidP="009D61FB">
      <w:pPr>
        <w:pStyle w:val="aff2"/>
        <w:tabs>
          <w:tab w:val="left" w:pos="993"/>
          <w:tab w:val="left" w:pos="1134"/>
        </w:tabs>
        <w:spacing w:before="120" w:after="120"/>
        <w:ind w:left="0"/>
        <w:contextualSpacing w:val="0"/>
        <w:rPr>
          <w:rFonts w:cs="Times New Roman"/>
          <w:sz w:val="20"/>
          <w:highlight w:val="green"/>
        </w:rPr>
      </w:pPr>
      <w:bookmarkStart w:id="82" w:name="_Hlk46946622"/>
      <w:r w:rsidRPr="00450DFB">
        <w:rPr>
          <w:rFonts w:cs="Times New Roman"/>
          <w:spacing w:val="60"/>
          <w:sz w:val="20"/>
          <w:highlight w:val="green"/>
        </w:rPr>
        <w:t>Примечание</w:t>
      </w:r>
      <w:bookmarkEnd w:id="82"/>
      <w:r w:rsidR="00EA54DA" w:rsidRPr="00450DFB">
        <w:rPr>
          <w:rFonts w:cs="Times New Roman"/>
          <w:spacing w:val="40"/>
          <w:sz w:val="20"/>
          <w:highlight w:val="green"/>
        </w:rPr>
        <w:t xml:space="preserve"> </w:t>
      </w:r>
      <w:bookmarkStart w:id="83" w:name="_Hlk46946680"/>
      <w:r w:rsidR="00EA54DA" w:rsidRPr="00450DFB">
        <w:rPr>
          <w:rFonts w:cs="Times New Roman"/>
          <w:sz w:val="20"/>
          <w:highlight w:val="green"/>
        </w:rPr>
        <w:t>–</w:t>
      </w:r>
      <w:bookmarkEnd w:id="83"/>
      <w:r w:rsidR="00EA54DA" w:rsidRPr="00450DFB">
        <w:rPr>
          <w:rFonts w:cs="Times New Roman"/>
          <w:sz w:val="20"/>
          <w:highlight w:val="green"/>
        </w:rPr>
        <w:t xml:space="preserve"> Санитарно-эпидемиологические требования к организации и эксплуатации ЗСО источников водоснабжения и водопроводов пит</w:t>
      </w:r>
      <w:r w:rsidR="00D21450" w:rsidRPr="00450DFB">
        <w:rPr>
          <w:rFonts w:cs="Times New Roman"/>
          <w:sz w:val="20"/>
          <w:highlight w:val="green"/>
        </w:rPr>
        <w:t>ьевого назначения устанавливают</w:t>
      </w:r>
      <w:r w:rsidR="00EA54DA" w:rsidRPr="00450DFB">
        <w:rPr>
          <w:rFonts w:cs="Times New Roman"/>
          <w:sz w:val="20"/>
          <w:highlight w:val="green"/>
        </w:rPr>
        <w:t xml:space="preserve"> согласно</w:t>
      </w:r>
      <w:r w:rsidR="009D61FB" w:rsidRPr="00450DFB">
        <w:rPr>
          <w:highlight w:val="green"/>
        </w:rPr>
        <w:t xml:space="preserve"> </w:t>
      </w:r>
      <w:r w:rsidR="008E32D6" w:rsidRPr="00450DFB">
        <w:rPr>
          <w:rFonts w:cs="Times New Roman"/>
          <w:sz w:val="20"/>
          <w:highlight w:val="green"/>
        </w:rPr>
        <w:t>СанПиН 2.1.3684</w:t>
      </w:r>
      <w:r w:rsidR="005731FF" w:rsidRPr="00450DFB">
        <w:rPr>
          <w:rFonts w:cs="Times New Roman"/>
          <w:sz w:val="20"/>
          <w:highlight w:val="green"/>
        </w:rPr>
        <w:t>.</w:t>
      </w:r>
    </w:p>
    <w:p w14:paraId="5A9B2165" w14:textId="08514266" w:rsidR="00EA54DA" w:rsidRPr="00450DFB" w:rsidRDefault="00D41B2F" w:rsidP="009D61FB">
      <w:pPr>
        <w:pStyle w:val="aff2"/>
        <w:tabs>
          <w:tab w:val="left" w:pos="993"/>
          <w:tab w:val="left" w:pos="1134"/>
        </w:tabs>
        <w:spacing w:before="120" w:after="120"/>
        <w:ind w:left="0"/>
        <w:contextualSpacing w:val="0"/>
        <w:rPr>
          <w:szCs w:val="24"/>
          <w:highlight w:val="green"/>
        </w:rPr>
      </w:pPr>
      <w:r w:rsidRPr="00450DFB">
        <w:rPr>
          <w:szCs w:val="24"/>
          <w:highlight w:val="green"/>
        </w:rPr>
        <w:lastRenderedPageBreak/>
        <w:t>5</w:t>
      </w:r>
      <w:r w:rsidR="00EA54DA" w:rsidRPr="00450DFB">
        <w:rPr>
          <w:szCs w:val="24"/>
          <w:highlight w:val="green"/>
        </w:rPr>
        <w:t>.17.5</w:t>
      </w:r>
      <w:r w:rsidR="00BF5971" w:rsidRPr="00450DFB">
        <w:rPr>
          <w:szCs w:val="24"/>
          <w:highlight w:val="green"/>
        </w:rPr>
        <w:t> </w:t>
      </w:r>
      <w:r w:rsidR="00EA54DA" w:rsidRPr="00450DFB">
        <w:rPr>
          <w:szCs w:val="24"/>
          <w:highlight w:val="green"/>
        </w:rPr>
        <w:t>Санитарно-бактериологические и санитарно-паразитологические исследования качества поверхностных вод и донных отложений в дополнение к 5.17.3 проводят:</w:t>
      </w:r>
    </w:p>
    <w:p w14:paraId="0C5D1868" w14:textId="267D4B22" w:rsidR="00EA54DA" w:rsidRPr="00450DFB" w:rsidRDefault="00EA54DA" w:rsidP="00EA54DA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F77290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в пунктах хозяйственно-бытового и рекреационного водопользования;</w:t>
      </w:r>
    </w:p>
    <w:p w14:paraId="6A7DF2CB" w14:textId="0866236C" w:rsidR="00EA54DA" w:rsidRPr="00450DFB" w:rsidRDefault="00EA54DA" w:rsidP="00EA54DA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F77290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spacing w:val="2"/>
          <w:szCs w:val="24"/>
          <w:highlight w:val="green"/>
          <w:shd w:val="clear" w:color="auto" w:fill="FFFFFF"/>
        </w:rPr>
        <w:t xml:space="preserve">в границах ЗСО и ООПТ, в </w:t>
      </w:r>
      <w:r w:rsidR="00D41B2F" w:rsidRPr="00450DFB">
        <w:rPr>
          <w:spacing w:val="2"/>
          <w:szCs w:val="24"/>
          <w:highlight w:val="green"/>
          <w:shd w:val="clear" w:color="auto" w:fill="FFFFFF"/>
        </w:rPr>
        <w:t>округах санитарной (горно-санитарной) охраны лечебно-оздоровительных местностей и курортов</w:t>
      </w:r>
      <w:r w:rsidRPr="00450DFB">
        <w:rPr>
          <w:spacing w:val="2"/>
          <w:szCs w:val="24"/>
          <w:highlight w:val="green"/>
          <w:shd w:val="clear" w:color="auto" w:fill="FFFFFF"/>
        </w:rPr>
        <w:t>;</w:t>
      </w:r>
    </w:p>
    <w:p w14:paraId="7CD84B9B" w14:textId="2906AE07" w:rsidR="00EA54DA" w:rsidRPr="00450DFB" w:rsidRDefault="00EA54DA" w:rsidP="00273D05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F77290" w:rsidRPr="00450DFB">
        <w:rPr>
          <w:szCs w:val="24"/>
          <w:highlight w:val="green"/>
        </w:rPr>
        <w:t> </w:t>
      </w:r>
      <w:r w:rsidR="00273D05" w:rsidRPr="00450DFB">
        <w:rPr>
          <w:szCs w:val="24"/>
          <w:highlight w:val="green"/>
        </w:rPr>
        <w:t>на участках</w:t>
      </w:r>
      <w:r w:rsidRPr="00450DFB">
        <w:rPr>
          <w:szCs w:val="24"/>
          <w:highlight w:val="green"/>
        </w:rPr>
        <w:t xml:space="preserve"> стационарного источника воздействия (отведения сточных вод в водные объекты</w:t>
      </w:r>
      <w:r w:rsidR="00692CF3" w:rsidRPr="00450DFB">
        <w:rPr>
          <w:szCs w:val="24"/>
          <w:highlight w:val="green"/>
        </w:rPr>
        <w:t>)</w:t>
      </w:r>
      <w:r w:rsidR="00FC7F78" w:rsidRPr="00450DFB">
        <w:rPr>
          <w:szCs w:val="24"/>
          <w:highlight w:val="green"/>
        </w:rPr>
        <w:t>;</w:t>
      </w:r>
    </w:p>
    <w:p w14:paraId="2CB6A79D" w14:textId="0E75F48B" w:rsidR="00FC7F78" w:rsidRPr="00450DFB" w:rsidRDefault="00FC7F78" w:rsidP="00D97130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F77290" w:rsidRPr="00450DFB">
        <w:rPr>
          <w:szCs w:val="24"/>
          <w:highlight w:val="green"/>
        </w:rPr>
        <w:t> </w:t>
      </w:r>
      <w:r w:rsidR="00273D05" w:rsidRPr="00450DFB">
        <w:rPr>
          <w:szCs w:val="24"/>
          <w:highlight w:val="green"/>
        </w:rPr>
        <w:t xml:space="preserve">при </w:t>
      </w:r>
      <w:r w:rsidRPr="00450DFB">
        <w:rPr>
          <w:szCs w:val="24"/>
          <w:highlight w:val="green"/>
        </w:rPr>
        <w:t>извлечени</w:t>
      </w:r>
      <w:r w:rsidR="00273D05" w:rsidRPr="00450DFB">
        <w:rPr>
          <w:szCs w:val="24"/>
          <w:highlight w:val="green"/>
        </w:rPr>
        <w:t>и</w:t>
      </w:r>
      <w:r w:rsidRPr="00450DFB">
        <w:rPr>
          <w:szCs w:val="24"/>
          <w:highlight w:val="green"/>
        </w:rPr>
        <w:t xml:space="preserve"> донных отложений на дневную поверхность</w:t>
      </w:r>
      <w:r w:rsidR="00273D05" w:rsidRPr="00450DFB">
        <w:rPr>
          <w:szCs w:val="24"/>
          <w:highlight w:val="green"/>
        </w:rPr>
        <w:t xml:space="preserve"> </w:t>
      </w:r>
      <w:r w:rsidR="00D97130" w:rsidRPr="00450DFB">
        <w:rPr>
          <w:szCs w:val="24"/>
          <w:highlight w:val="green"/>
        </w:rPr>
        <w:t>в ходе строительных работ</w:t>
      </w:r>
      <w:r w:rsidRPr="00450DFB">
        <w:rPr>
          <w:szCs w:val="24"/>
          <w:highlight w:val="green"/>
        </w:rPr>
        <w:t>.</w:t>
      </w:r>
    </w:p>
    <w:p w14:paraId="10D96ECD" w14:textId="38D23512" w:rsidR="00EA54DA" w:rsidRPr="00450DFB" w:rsidRDefault="00EA54DA" w:rsidP="00EA54DA">
      <w:pPr>
        <w:tabs>
          <w:tab w:val="left" w:pos="993"/>
          <w:tab w:val="left" w:pos="1134"/>
        </w:tabs>
        <w:rPr>
          <w:strike/>
          <w:highlight w:val="green"/>
        </w:rPr>
      </w:pPr>
      <w:r w:rsidRPr="00450DFB">
        <w:rPr>
          <w:szCs w:val="24"/>
          <w:highlight w:val="green"/>
        </w:rPr>
        <w:t>5.17.6</w:t>
      </w:r>
      <w:r w:rsidR="00BF5971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Санитарно-бактериологические и санитарно-паразитологические исследования качества подземных вод выполняют для случаев</w:t>
      </w:r>
      <w:r w:rsidR="0074719D" w:rsidRPr="00450DFB">
        <w:rPr>
          <w:szCs w:val="24"/>
          <w:highlight w:val="green"/>
        </w:rPr>
        <w:t>,</w:t>
      </w:r>
      <w:r w:rsidRPr="00450DFB">
        <w:rPr>
          <w:szCs w:val="24"/>
          <w:highlight w:val="green"/>
        </w:rPr>
        <w:t xml:space="preserve"> предусмотренных</w:t>
      </w:r>
      <w:r w:rsidR="00FF7E9E" w:rsidRPr="00450DFB">
        <w:rPr>
          <w:szCs w:val="24"/>
          <w:highlight w:val="green"/>
        </w:rPr>
        <w:t xml:space="preserve"> 5</w:t>
      </w:r>
      <w:r w:rsidRPr="00450DFB">
        <w:rPr>
          <w:szCs w:val="24"/>
          <w:highlight w:val="green"/>
        </w:rPr>
        <w:t>.17.3 и 5.17.4</w:t>
      </w:r>
      <w:r w:rsidR="00FF7E9E" w:rsidRPr="00450DFB">
        <w:rPr>
          <w:szCs w:val="24"/>
          <w:highlight w:val="green"/>
        </w:rPr>
        <w:t>.</w:t>
      </w:r>
    </w:p>
    <w:p w14:paraId="6FADB4B8" w14:textId="6E4B95CA" w:rsidR="0098387D" w:rsidRPr="00450DFB" w:rsidRDefault="003D587D" w:rsidP="0098387D">
      <w:pPr>
        <w:widowControl w:val="0"/>
        <w:tabs>
          <w:tab w:val="left" w:pos="1389"/>
        </w:tabs>
        <w:rPr>
          <w:highlight w:val="green"/>
        </w:rPr>
      </w:pPr>
      <w:r w:rsidRPr="00450DFB">
        <w:rPr>
          <w:szCs w:val="24"/>
          <w:highlight w:val="green"/>
        </w:rPr>
        <w:t>5.17.7</w:t>
      </w:r>
      <w:r w:rsidR="00F77290" w:rsidRPr="00450DFB">
        <w:rPr>
          <w:szCs w:val="24"/>
          <w:highlight w:val="green"/>
        </w:rPr>
        <w:t> </w:t>
      </w:r>
      <w:r w:rsidR="00ED2CD8" w:rsidRPr="00450DFB">
        <w:rPr>
          <w:szCs w:val="24"/>
          <w:highlight w:val="green"/>
        </w:rPr>
        <w:t xml:space="preserve">Для определения степени </w:t>
      </w:r>
      <w:r w:rsidR="00AC01F4" w:rsidRPr="00450DFB">
        <w:rPr>
          <w:szCs w:val="24"/>
          <w:highlight w:val="green"/>
        </w:rPr>
        <w:t>санитарно-</w:t>
      </w:r>
      <w:r w:rsidR="00ED2CD8" w:rsidRPr="00450DFB">
        <w:rPr>
          <w:szCs w:val="24"/>
          <w:highlight w:val="green"/>
        </w:rPr>
        <w:t>эпидемиологической опасности почв</w:t>
      </w:r>
      <w:r w:rsidR="00F84BD8" w:rsidRPr="00450DFB">
        <w:rPr>
          <w:szCs w:val="24"/>
          <w:highlight w:val="green"/>
        </w:rPr>
        <w:t xml:space="preserve"> (</w:t>
      </w:r>
      <w:r w:rsidR="00797002" w:rsidRPr="00450DFB">
        <w:rPr>
          <w:highlight w:val="green"/>
        </w:rPr>
        <w:t xml:space="preserve">или </w:t>
      </w:r>
      <w:r w:rsidR="00F84BD8" w:rsidRPr="00450DFB">
        <w:rPr>
          <w:szCs w:val="24"/>
          <w:highlight w:val="green"/>
        </w:rPr>
        <w:t>грунтов)</w:t>
      </w:r>
      <w:r w:rsidR="00ED2CD8" w:rsidRPr="00450DFB">
        <w:rPr>
          <w:szCs w:val="24"/>
          <w:highlight w:val="green"/>
        </w:rPr>
        <w:t>, п</w:t>
      </w:r>
      <w:r w:rsidR="00F84BD8" w:rsidRPr="00450DFB">
        <w:rPr>
          <w:szCs w:val="24"/>
          <w:highlight w:val="green"/>
        </w:rPr>
        <w:t xml:space="preserve">оверхностных и подземных вод, </w:t>
      </w:r>
      <w:r w:rsidR="00ED2CD8" w:rsidRPr="00450DFB">
        <w:rPr>
          <w:szCs w:val="24"/>
          <w:highlight w:val="green"/>
        </w:rPr>
        <w:t xml:space="preserve">донных отложений проводят отбор проб в соответствии с </w:t>
      </w:r>
      <w:r w:rsidR="002C5013" w:rsidRPr="00450DFB">
        <w:rPr>
          <w:szCs w:val="24"/>
          <w:highlight w:val="green"/>
        </w:rPr>
        <w:t>5.24.2–5.24.6</w:t>
      </w:r>
      <w:r w:rsidR="006460BA" w:rsidRPr="00450DFB">
        <w:rPr>
          <w:szCs w:val="24"/>
          <w:highlight w:val="green"/>
        </w:rPr>
        <w:t>.</w:t>
      </w:r>
      <w:r w:rsidR="00B97E40" w:rsidRPr="00450DFB">
        <w:rPr>
          <w:szCs w:val="24"/>
          <w:highlight w:val="green"/>
        </w:rPr>
        <w:t xml:space="preserve"> </w:t>
      </w:r>
      <w:r w:rsidR="0098387D" w:rsidRPr="00450DFB">
        <w:rPr>
          <w:highlight w:val="green"/>
        </w:rPr>
        <w:t xml:space="preserve">Перечень контролируемых параметров </w:t>
      </w:r>
      <w:r w:rsidR="00346599" w:rsidRPr="00450DFB">
        <w:rPr>
          <w:b/>
          <w:highlight w:val="green"/>
        </w:rPr>
        <w:t>следует</w:t>
      </w:r>
      <w:r w:rsidR="00B9414B" w:rsidRPr="00450DFB">
        <w:rPr>
          <w:highlight w:val="green"/>
        </w:rPr>
        <w:t xml:space="preserve"> </w:t>
      </w:r>
      <w:r w:rsidR="001214A8" w:rsidRPr="00450DFB">
        <w:rPr>
          <w:highlight w:val="green"/>
        </w:rPr>
        <w:t>у</w:t>
      </w:r>
      <w:r w:rsidR="00B9414B" w:rsidRPr="00450DFB">
        <w:rPr>
          <w:highlight w:val="green"/>
        </w:rPr>
        <w:t>с</w:t>
      </w:r>
      <w:r w:rsidR="001214A8" w:rsidRPr="00450DFB">
        <w:rPr>
          <w:highlight w:val="green"/>
        </w:rPr>
        <w:t>танавливать</w:t>
      </w:r>
      <w:r w:rsidR="0098387D" w:rsidRPr="00450DFB">
        <w:rPr>
          <w:highlight w:val="green"/>
        </w:rPr>
        <w:t xml:space="preserve"> в соответствии с 5.2</w:t>
      </w:r>
      <w:r w:rsidR="00B97E40" w:rsidRPr="00450DFB">
        <w:rPr>
          <w:highlight w:val="green"/>
        </w:rPr>
        <w:t>5</w:t>
      </w:r>
      <w:r w:rsidR="0098387D" w:rsidRPr="00450DFB">
        <w:rPr>
          <w:highlight w:val="green"/>
        </w:rPr>
        <w:t>.</w:t>
      </w:r>
      <w:r w:rsidR="00B97E40" w:rsidRPr="00450DFB">
        <w:rPr>
          <w:highlight w:val="green"/>
        </w:rPr>
        <w:t>3</w:t>
      </w:r>
      <w:r w:rsidR="001214A8" w:rsidRPr="00450DFB">
        <w:rPr>
          <w:highlight w:val="green"/>
        </w:rPr>
        <w:t>.</w:t>
      </w:r>
    </w:p>
    <w:p w14:paraId="22057BC5" w14:textId="76AEE308" w:rsidR="00ED2CD8" w:rsidRPr="00450DFB" w:rsidRDefault="003D587D" w:rsidP="00770DAE">
      <w:pPr>
        <w:tabs>
          <w:tab w:val="left" w:pos="993"/>
          <w:tab w:val="left" w:pos="1134"/>
        </w:tabs>
        <w:rPr>
          <w:rStyle w:val="apple-converted-space"/>
          <w:szCs w:val="24"/>
          <w:highlight w:val="green"/>
        </w:rPr>
      </w:pPr>
      <w:r w:rsidRPr="00450DFB">
        <w:rPr>
          <w:szCs w:val="24"/>
          <w:highlight w:val="green"/>
        </w:rPr>
        <w:t>5.17.8</w:t>
      </w:r>
      <w:r w:rsidR="00F77290" w:rsidRPr="00450DFB">
        <w:rPr>
          <w:szCs w:val="24"/>
          <w:highlight w:val="green"/>
        </w:rPr>
        <w:t> </w:t>
      </w:r>
      <w:r w:rsidR="00ED2CD8" w:rsidRPr="00450DFB">
        <w:rPr>
          <w:szCs w:val="24"/>
          <w:highlight w:val="green"/>
        </w:rPr>
        <w:t xml:space="preserve">Оценку </w:t>
      </w:r>
      <w:r w:rsidR="00ED2CD8" w:rsidRPr="00450DFB">
        <w:rPr>
          <w:szCs w:val="24"/>
          <w:highlight w:val="green"/>
          <w:shd w:val="clear" w:color="auto" w:fill="FFFFFF"/>
        </w:rPr>
        <w:t>санитарно</w:t>
      </w:r>
      <w:r w:rsidR="00F84BD8" w:rsidRPr="00450DFB">
        <w:rPr>
          <w:szCs w:val="24"/>
          <w:highlight w:val="green"/>
          <w:shd w:val="clear" w:color="auto" w:fill="FFFFFF"/>
        </w:rPr>
        <w:t>-</w:t>
      </w:r>
      <w:r w:rsidR="00AC01F4" w:rsidRPr="00450DFB">
        <w:rPr>
          <w:szCs w:val="24"/>
          <w:highlight w:val="green"/>
        </w:rPr>
        <w:t>эпидемиологического</w:t>
      </w:r>
      <w:r w:rsidR="00AC01F4" w:rsidRPr="00450DFB">
        <w:rPr>
          <w:szCs w:val="24"/>
          <w:highlight w:val="green"/>
          <w:shd w:val="clear" w:color="auto" w:fill="FFFFFF"/>
        </w:rPr>
        <w:t xml:space="preserve"> </w:t>
      </w:r>
      <w:r w:rsidR="00F84BD8" w:rsidRPr="00450DFB">
        <w:rPr>
          <w:szCs w:val="24"/>
          <w:highlight w:val="green"/>
          <w:shd w:val="clear" w:color="auto" w:fill="FFFFFF"/>
        </w:rPr>
        <w:t>состояния почв</w:t>
      </w:r>
      <w:r w:rsidR="00CB53C9" w:rsidRPr="00450DFB">
        <w:rPr>
          <w:szCs w:val="24"/>
          <w:highlight w:val="green"/>
          <w:shd w:val="clear" w:color="auto" w:fill="FFFFFF"/>
        </w:rPr>
        <w:t xml:space="preserve"> </w:t>
      </w:r>
      <w:r w:rsidR="00F84BD8" w:rsidRPr="00450DFB">
        <w:rPr>
          <w:szCs w:val="24"/>
          <w:highlight w:val="green"/>
          <w:shd w:val="clear" w:color="auto" w:fill="FFFFFF"/>
        </w:rPr>
        <w:t>(</w:t>
      </w:r>
      <w:r w:rsidR="00797002" w:rsidRPr="00450DFB">
        <w:rPr>
          <w:highlight w:val="green"/>
        </w:rPr>
        <w:t xml:space="preserve">или </w:t>
      </w:r>
      <w:r w:rsidR="00F84BD8" w:rsidRPr="00450DFB">
        <w:rPr>
          <w:szCs w:val="24"/>
          <w:highlight w:val="green"/>
          <w:shd w:val="clear" w:color="auto" w:fill="FFFFFF"/>
        </w:rPr>
        <w:t>грунтов),</w:t>
      </w:r>
      <w:r w:rsidR="00ED2CD8" w:rsidRPr="00450DFB">
        <w:rPr>
          <w:szCs w:val="24"/>
          <w:highlight w:val="green"/>
          <w:shd w:val="clear" w:color="auto" w:fill="FFFFFF"/>
        </w:rPr>
        <w:t xml:space="preserve"> п</w:t>
      </w:r>
      <w:r w:rsidR="001214A8" w:rsidRPr="00450DFB">
        <w:rPr>
          <w:szCs w:val="24"/>
          <w:highlight w:val="green"/>
          <w:shd w:val="clear" w:color="auto" w:fill="FFFFFF"/>
        </w:rPr>
        <w:t>оверхностных и под</w:t>
      </w:r>
      <w:r w:rsidR="00A160A6" w:rsidRPr="00450DFB">
        <w:rPr>
          <w:szCs w:val="24"/>
          <w:highlight w:val="green"/>
          <w:shd w:val="clear" w:color="auto" w:fill="FFFFFF"/>
        </w:rPr>
        <w:t>з</w:t>
      </w:r>
      <w:r w:rsidR="001214A8" w:rsidRPr="00450DFB">
        <w:rPr>
          <w:szCs w:val="24"/>
          <w:highlight w:val="green"/>
          <w:shd w:val="clear" w:color="auto" w:fill="FFFFFF"/>
        </w:rPr>
        <w:t>емных</w:t>
      </w:r>
      <w:r w:rsidR="00ED2CD8" w:rsidRPr="00450DFB">
        <w:rPr>
          <w:szCs w:val="24"/>
          <w:highlight w:val="green"/>
          <w:shd w:val="clear" w:color="auto" w:fill="FFFFFF"/>
        </w:rPr>
        <w:t xml:space="preserve"> вод, донных отложений</w:t>
      </w:r>
      <w:r w:rsidR="00CE43FA" w:rsidRPr="00450DFB">
        <w:rPr>
          <w:rStyle w:val="apple-converted-space"/>
          <w:szCs w:val="24"/>
          <w:highlight w:val="green"/>
          <w:shd w:val="clear" w:color="auto" w:fill="FFFFFF"/>
        </w:rPr>
        <w:t xml:space="preserve"> </w:t>
      </w:r>
      <w:r w:rsidR="00346599" w:rsidRPr="00450DFB">
        <w:rPr>
          <w:rStyle w:val="apple-converted-space"/>
          <w:b/>
          <w:szCs w:val="24"/>
          <w:highlight w:val="green"/>
          <w:shd w:val="clear" w:color="auto" w:fill="FFFFFF"/>
        </w:rPr>
        <w:t>следует</w:t>
      </w:r>
      <w:r w:rsidR="00ED2CD8" w:rsidRPr="00450DFB">
        <w:rPr>
          <w:rStyle w:val="apple-converted-space"/>
          <w:szCs w:val="24"/>
          <w:highlight w:val="green"/>
          <w:shd w:val="clear" w:color="auto" w:fill="FFFFFF"/>
        </w:rPr>
        <w:t xml:space="preserve"> проводить на основе установленной системы санитарно-гигиенических критериев.</w:t>
      </w:r>
    </w:p>
    <w:p w14:paraId="408EB532" w14:textId="106B1A46" w:rsidR="002C498F" w:rsidRPr="00450DFB" w:rsidRDefault="002C498F" w:rsidP="002C498F">
      <w:pPr>
        <w:widowControl w:val="0"/>
        <w:tabs>
          <w:tab w:val="left" w:pos="993"/>
          <w:tab w:val="left" w:pos="1134"/>
        </w:tabs>
        <w:rPr>
          <w:szCs w:val="24"/>
          <w:highlight w:val="green"/>
          <w:shd w:val="clear" w:color="auto" w:fill="FFFFFF"/>
        </w:rPr>
      </w:pPr>
      <w:r w:rsidRPr="00450DFB">
        <w:rPr>
          <w:highlight w:val="green"/>
          <w:shd w:val="clear" w:color="auto" w:fill="FFFFFF"/>
        </w:rPr>
        <w:t>5.17.8.1</w:t>
      </w:r>
      <w:r w:rsidR="00F77290" w:rsidRPr="00450DFB">
        <w:rPr>
          <w:highlight w:val="green"/>
          <w:shd w:val="clear" w:color="auto" w:fill="FFFFFF"/>
        </w:rPr>
        <w:t> </w:t>
      </w:r>
      <w:r w:rsidRPr="00450DFB">
        <w:rPr>
          <w:szCs w:val="24"/>
          <w:highlight w:val="green"/>
        </w:rPr>
        <w:t>Санитарно-эпидемиологическ</w:t>
      </w:r>
      <w:r w:rsidR="006E5E72" w:rsidRPr="00450DFB">
        <w:rPr>
          <w:szCs w:val="24"/>
          <w:highlight w:val="green"/>
        </w:rPr>
        <w:t>ую</w:t>
      </w:r>
      <w:r w:rsidRPr="00450DFB">
        <w:rPr>
          <w:szCs w:val="24"/>
          <w:highlight w:val="green"/>
          <w:shd w:val="clear" w:color="auto" w:fill="FFFFFF"/>
        </w:rPr>
        <w:t xml:space="preserve"> оценк</w:t>
      </w:r>
      <w:r w:rsidR="006E5E72" w:rsidRPr="00450DFB">
        <w:rPr>
          <w:szCs w:val="24"/>
          <w:highlight w:val="green"/>
          <w:shd w:val="clear" w:color="auto" w:fill="FFFFFF"/>
        </w:rPr>
        <w:t>у</w:t>
      </w:r>
      <w:r w:rsidRPr="00450DFB">
        <w:rPr>
          <w:szCs w:val="24"/>
          <w:highlight w:val="green"/>
          <w:shd w:val="clear" w:color="auto" w:fill="FFFFFF"/>
        </w:rPr>
        <w:t xml:space="preserve"> почвы (</w:t>
      </w:r>
      <w:r w:rsidR="00797002" w:rsidRPr="00450DFB">
        <w:rPr>
          <w:highlight w:val="green"/>
        </w:rPr>
        <w:t xml:space="preserve">или </w:t>
      </w:r>
      <w:r w:rsidRPr="00450DFB">
        <w:rPr>
          <w:szCs w:val="24"/>
          <w:highlight w:val="green"/>
          <w:shd w:val="clear" w:color="auto" w:fill="FFFFFF"/>
        </w:rPr>
        <w:t xml:space="preserve">грунта) </w:t>
      </w:r>
      <w:r w:rsidR="00C269C8" w:rsidRPr="00450DFB">
        <w:rPr>
          <w:szCs w:val="24"/>
          <w:highlight w:val="green"/>
          <w:shd w:val="clear" w:color="auto" w:fill="FFFFFF"/>
        </w:rPr>
        <w:t xml:space="preserve">и </w:t>
      </w:r>
      <w:r w:rsidR="00C269C8" w:rsidRPr="00450DFB">
        <w:rPr>
          <w:szCs w:val="24"/>
          <w:highlight w:val="green"/>
        </w:rPr>
        <w:t>донных отложений</w:t>
      </w:r>
      <w:r w:rsidR="00C269C8" w:rsidRPr="00450DFB">
        <w:rPr>
          <w:szCs w:val="24"/>
          <w:highlight w:val="green"/>
          <w:shd w:val="clear" w:color="auto" w:fill="FFFFFF"/>
        </w:rPr>
        <w:t xml:space="preserve"> </w:t>
      </w:r>
      <w:r w:rsidRPr="00450DFB">
        <w:rPr>
          <w:szCs w:val="24"/>
          <w:highlight w:val="green"/>
          <w:shd w:val="clear" w:color="auto" w:fill="FFFFFF"/>
        </w:rPr>
        <w:t>провод</w:t>
      </w:r>
      <w:r w:rsidR="006E5E72" w:rsidRPr="00450DFB">
        <w:rPr>
          <w:szCs w:val="24"/>
          <w:highlight w:val="green"/>
          <w:shd w:val="clear" w:color="auto" w:fill="FFFFFF"/>
        </w:rPr>
        <w:t>ят</w:t>
      </w:r>
      <w:r w:rsidRPr="00450DFB">
        <w:rPr>
          <w:szCs w:val="24"/>
          <w:highlight w:val="green"/>
          <w:shd w:val="clear" w:color="auto" w:fill="FFFFFF"/>
        </w:rPr>
        <w:t xml:space="preserve"> в соответствии с таблицей </w:t>
      </w:r>
      <w:r w:rsidR="00964204" w:rsidRPr="00450DFB">
        <w:rPr>
          <w:szCs w:val="24"/>
          <w:highlight w:val="green"/>
          <w:shd w:val="clear" w:color="auto" w:fill="FFFFFF"/>
        </w:rPr>
        <w:t>5.4</w:t>
      </w:r>
      <w:r w:rsidRPr="00450DFB">
        <w:rPr>
          <w:szCs w:val="24"/>
          <w:highlight w:val="green"/>
          <w:shd w:val="clear" w:color="auto" w:fill="FFFFFF"/>
        </w:rPr>
        <w:t>.</w:t>
      </w:r>
    </w:p>
    <w:p w14:paraId="3DCA28D0" w14:textId="734AD88A" w:rsidR="002C498F" w:rsidRPr="00450DFB" w:rsidRDefault="0001056D" w:rsidP="00F75CCC">
      <w:pPr>
        <w:keepNext/>
        <w:spacing w:before="120" w:after="120"/>
        <w:ind w:firstLine="0"/>
        <w:rPr>
          <w:b/>
          <w:bCs/>
          <w:szCs w:val="24"/>
          <w:highlight w:val="green"/>
        </w:rPr>
      </w:pPr>
      <w:r w:rsidRPr="00450DFB">
        <w:rPr>
          <w:spacing w:val="60"/>
          <w:highlight w:val="green"/>
        </w:rPr>
        <w:t>Таблица</w:t>
      </w:r>
      <w:r w:rsidRPr="00450DFB">
        <w:rPr>
          <w:spacing w:val="40"/>
          <w:highlight w:val="green"/>
        </w:rPr>
        <w:t xml:space="preserve"> </w:t>
      </w:r>
      <w:r w:rsidRPr="00450DFB">
        <w:rPr>
          <w:highlight w:val="green"/>
        </w:rPr>
        <w:t>5.4 –</w:t>
      </w:r>
      <w:r w:rsidRPr="00450DFB">
        <w:rPr>
          <w:b/>
          <w:highlight w:val="green"/>
        </w:rPr>
        <w:t xml:space="preserve"> </w:t>
      </w:r>
      <w:r w:rsidR="002C498F" w:rsidRPr="00450DFB">
        <w:rPr>
          <w:b/>
          <w:bCs/>
          <w:szCs w:val="24"/>
          <w:highlight w:val="green"/>
        </w:rPr>
        <w:t>Оценка степени эпидемической опасности почвы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416"/>
        <w:gridCol w:w="1559"/>
        <w:gridCol w:w="1699"/>
        <w:gridCol w:w="1557"/>
        <w:gridCol w:w="1982"/>
      </w:tblGrid>
      <w:tr w:rsidR="00FF4C93" w:rsidRPr="00450DFB" w14:paraId="3427BD65" w14:textId="77777777" w:rsidTr="00A4773E">
        <w:trPr>
          <w:trHeight w:val="1435"/>
          <w:tblHeader/>
        </w:trPr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C91C0" w14:textId="77777777" w:rsidR="002C498F" w:rsidRPr="00450DFB" w:rsidRDefault="002C498F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Категория загрязнения почв</w:t>
            </w:r>
          </w:p>
        </w:tc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03297" w14:textId="77777777" w:rsidR="002C498F" w:rsidRPr="00450DFB" w:rsidRDefault="002C498F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Индекс БГКП</w:t>
            </w:r>
          </w:p>
        </w:tc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19B67" w14:textId="77777777" w:rsidR="002C498F" w:rsidRPr="00450DFB" w:rsidRDefault="002C498F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Индекс энтерококков </w:t>
            </w:r>
          </w:p>
        </w:tc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59E3E" w14:textId="133F9DAF" w:rsidR="00D00A72" w:rsidRPr="00450DFB" w:rsidRDefault="002C498F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Патогенные бактерии, в т</w:t>
            </w:r>
            <w:r w:rsidR="006E5E72" w:rsidRPr="00450DFB">
              <w:rPr>
                <w:szCs w:val="24"/>
                <w:highlight w:val="green"/>
              </w:rPr>
              <w:t xml:space="preserve">ом </w:t>
            </w:r>
            <w:r w:rsidRPr="00450DFB">
              <w:rPr>
                <w:szCs w:val="24"/>
                <w:highlight w:val="green"/>
              </w:rPr>
              <w:t>ч</w:t>
            </w:r>
            <w:r w:rsidR="006E5E72" w:rsidRPr="00450DFB">
              <w:rPr>
                <w:szCs w:val="24"/>
                <w:highlight w:val="green"/>
              </w:rPr>
              <w:t>исле</w:t>
            </w:r>
            <w:r w:rsidRPr="00450DFB">
              <w:rPr>
                <w:szCs w:val="24"/>
                <w:highlight w:val="green"/>
              </w:rPr>
              <w:t xml:space="preserve"> сальмонеллы</w:t>
            </w:r>
          </w:p>
          <w:p w14:paraId="67C8FC30" w14:textId="4EB00A24" w:rsidR="002C498F" w:rsidRPr="00450DFB" w:rsidRDefault="002C498F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(в 25 г почвы)</w:t>
            </w:r>
          </w:p>
        </w:tc>
        <w:tc>
          <w:tcPr>
            <w:tcW w:w="809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7FA9F0" w14:textId="677D5A7B" w:rsidR="002C498F" w:rsidRPr="00450DFB" w:rsidRDefault="002C498F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Яйца гельминтов, экз</w:t>
            </w:r>
            <w:r w:rsidR="00D21450" w:rsidRPr="00450DFB">
              <w:rPr>
                <w:szCs w:val="24"/>
                <w:highlight w:val="green"/>
              </w:rPr>
              <w:t>.</w:t>
            </w:r>
            <w:r w:rsidRPr="00450DFB">
              <w:rPr>
                <w:szCs w:val="24"/>
                <w:highlight w:val="green"/>
              </w:rPr>
              <w:t>/кг</w:t>
            </w:r>
          </w:p>
        </w:tc>
        <w:tc>
          <w:tcPr>
            <w:tcW w:w="1030" w:type="pct"/>
            <w:tcBorders>
              <w:top w:val="outset" w:sz="6" w:space="0" w:color="auto"/>
              <w:left w:val="outset" w:sz="6" w:space="0" w:color="auto"/>
              <w:bottom w:val="double" w:sz="4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A71043" w14:textId="5278F3A0" w:rsidR="002C498F" w:rsidRPr="00450DFB" w:rsidRDefault="002C498F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Личинки </w:t>
            </w:r>
            <w:r w:rsidR="006E5E72" w:rsidRPr="00450DFB">
              <w:rPr>
                <w:szCs w:val="24"/>
                <w:highlight w:val="green"/>
              </w:rPr>
              <w:t>(</w:t>
            </w:r>
            <w:r w:rsidRPr="00450DFB">
              <w:rPr>
                <w:szCs w:val="24"/>
                <w:highlight w:val="green"/>
              </w:rPr>
              <w:t>Л</w:t>
            </w:r>
            <w:r w:rsidR="006E5E72" w:rsidRPr="00450DFB">
              <w:rPr>
                <w:szCs w:val="24"/>
                <w:highlight w:val="green"/>
              </w:rPr>
              <w:t>)</w:t>
            </w:r>
            <w:r w:rsidR="00A547A0" w:rsidRPr="00450DFB">
              <w:rPr>
                <w:szCs w:val="24"/>
                <w:highlight w:val="green"/>
              </w:rPr>
              <w:t>;</w:t>
            </w:r>
            <w:r w:rsidRPr="00450DFB">
              <w:rPr>
                <w:szCs w:val="24"/>
                <w:highlight w:val="green"/>
              </w:rPr>
              <w:t xml:space="preserve"> куколки </w:t>
            </w:r>
            <w:r w:rsidR="006E5E72" w:rsidRPr="00450DFB">
              <w:rPr>
                <w:szCs w:val="24"/>
                <w:highlight w:val="green"/>
              </w:rPr>
              <w:t>(</w:t>
            </w:r>
            <w:r w:rsidRPr="00450DFB">
              <w:rPr>
                <w:szCs w:val="24"/>
                <w:highlight w:val="green"/>
              </w:rPr>
              <w:t>К</w:t>
            </w:r>
            <w:r w:rsidR="006E5E72" w:rsidRPr="00450DFB">
              <w:rPr>
                <w:szCs w:val="24"/>
                <w:highlight w:val="green"/>
              </w:rPr>
              <w:t>)</w:t>
            </w:r>
            <w:r w:rsidR="00692CF3" w:rsidRPr="00450DFB">
              <w:rPr>
                <w:szCs w:val="24"/>
                <w:highlight w:val="green"/>
              </w:rPr>
              <w:t xml:space="preserve"> </w:t>
            </w:r>
            <w:r w:rsidRPr="00450DFB">
              <w:rPr>
                <w:szCs w:val="24"/>
                <w:highlight w:val="green"/>
              </w:rPr>
              <w:t>мух, экз. в почве на пробной площадке размер</w:t>
            </w:r>
            <w:r w:rsidR="00F324F2" w:rsidRPr="00450DFB">
              <w:rPr>
                <w:szCs w:val="24"/>
                <w:highlight w:val="green"/>
              </w:rPr>
              <w:t>ами</w:t>
            </w:r>
            <w:r w:rsidRPr="00450DFB">
              <w:rPr>
                <w:szCs w:val="24"/>
                <w:highlight w:val="green"/>
              </w:rPr>
              <w:t xml:space="preserve"> 20 × 20 см</w:t>
            </w:r>
          </w:p>
        </w:tc>
      </w:tr>
      <w:tr w:rsidR="00FF4C93" w:rsidRPr="00450DFB" w14:paraId="67543CB8" w14:textId="77777777" w:rsidTr="00A4773E">
        <w:trPr>
          <w:trHeight w:val="534"/>
        </w:trPr>
        <w:tc>
          <w:tcPr>
            <w:tcW w:w="732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99AA79" w14:textId="77777777" w:rsidR="002C498F" w:rsidRPr="00450DFB" w:rsidRDefault="002C498F" w:rsidP="00742C4B">
            <w:pPr>
              <w:keepNext/>
              <w:ind w:left="131"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Чистая</w:t>
            </w:r>
          </w:p>
        </w:tc>
        <w:tc>
          <w:tcPr>
            <w:tcW w:w="736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DDB8A" w14:textId="0E02306D" w:rsidR="002C498F" w:rsidRPr="00450DFB" w:rsidRDefault="00D00A72" w:rsidP="00742C4B">
            <w:pPr>
              <w:keepNext/>
              <w:ind w:left="46" w:right="185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1–</w:t>
            </w:r>
            <w:r w:rsidR="002C498F" w:rsidRPr="00450DFB">
              <w:rPr>
                <w:szCs w:val="24"/>
                <w:highlight w:val="green"/>
              </w:rPr>
              <w:t>9</w:t>
            </w:r>
          </w:p>
        </w:tc>
        <w:tc>
          <w:tcPr>
            <w:tcW w:w="810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C3971" w14:textId="46D951F4" w:rsidR="002C498F" w:rsidRPr="00450DFB" w:rsidRDefault="00D00A72" w:rsidP="00742C4B">
            <w:pPr>
              <w:keepNext/>
              <w:ind w:left="54" w:right="66" w:firstLine="31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1–</w:t>
            </w:r>
            <w:r w:rsidR="002C498F" w:rsidRPr="00450DFB">
              <w:rPr>
                <w:szCs w:val="24"/>
                <w:highlight w:val="green"/>
              </w:rPr>
              <w:t>9</w:t>
            </w:r>
          </w:p>
        </w:tc>
        <w:tc>
          <w:tcPr>
            <w:tcW w:w="883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464A3" w14:textId="77777777" w:rsidR="002C498F" w:rsidRPr="00450DFB" w:rsidRDefault="002C498F" w:rsidP="00742C4B">
            <w:pPr>
              <w:keepNext/>
              <w:ind w:left="141" w:right="163" w:hanging="17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0</w:t>
            </w:r>
          </w:p>
        </w:tc>
        <w:tc>
          <w:tcPr>
            <w:tcW w:w="809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5B115" w14:textId="77777777" w:rsidR="002C498F" w:rsidRPr="00450DFB" w:rsidRDefault="002C498F" w:rsidP="00742C4B">
            <w:pPr>
              <w:keepNext/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0</w:t>
            </w:r>
          </w:p>
        </w:tc>
        <w:tc>
          <w:tcPr>
            <w:tcW w:w="1030" w:type="pct"/>
            <w:tcBorders>
              <w:top w:val="doub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753BC" w14:textId="413960BA" w:rsidR="002C498F" w:rsidRPr="00450DFB" w:rsidRDefault="002C498F" w:rsidP="00742C4B">
            <w:pPr>
              <w:keepNext/>
              <w:ind w:right="74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0</w:t>
            </w:r>
          </w:p>
        </w:tc>
      </w:tr>
      <w:tr w:rsidR="00FF4C93" w:rsidRPr="00450DFB" w14:paraId="74C6124E" w14:textId="77777777" w:rsidTr="00A4773E">
        <w:trPr>
          <w:trHeight w:val="699"/>
        </w:trPr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AA4E90" w14:textId="77777777" w:rsidR="002C498F" w:rsidRPr="00450DFB" w:rsidRDefault="002C498F" w:rsidP="00742C4B">
            <w:pPr>
              <w:ind w:left="131"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Умеренно опасная</w:t>
            </w:r>
          </w:p>
        </w:tc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4BD7C" w14:textId="41C11965" w:rsidR="002C498F" w:rsidRPr="00450DFB" w:rsidRDefault="00D00A72" w:rsidP="00742C4B">
            <w:pPr>
              <w:ind w:left="127" w:right="119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10–</w:t>
            </w:r>
            <w:r w:rsidR="002C498F" w:rsidRPr="00450DFB">
              <w:rPr>
                <w:szCs w:val="24"/>
                <w:highlight w:val="green"/>
              </w:rPr>
              <w:t>99</w:t>
            </w:r>
          </w:p>
        </w:tc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6095A" w14:textId="7A9ACB8B" w:rsidR="002C498F" w:rsidRPr="00450DFB" w:rsidRDefault="00D00A72" w:rsidP="00742C4B">
            <w:pPr>
              <w:ind w:left="127" w:right="119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10–</w:t>
            </w:r>
            <w:r w:rsidR="002C498F" w:rsidRPr="00450DFB">
              <w:rPr>
                <w:szCs w:val="24"/>
                <w:highlight w:val="green"/>
              </w:rPr>
              <w:t>99</w:t>
            </w:r>
          </w:p>
        </w:tc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18A3A" w14:textId="77777777" w:rsidR="002C498F" w:rsidRPr="00450DFB" w:rsidRDefault="002C498F" w:rsidP="00742C4B">
            <w:pPr>
              <w:ind w:left="141" w:right="119" w:hanging="17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0</w:t>
            </w:r>
          </w:p>
        </w:tc>
        <w:tc>
          <w:tcPr>
            <w:tcW w:w="8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F0A651" w14:textId="7D52CE13" w:rsidR="002C498F" w:rsidRPr="00450DFB" w:rsidRDefault="002C498F" w:rsidP="00742C4B">
            <w:pPr>
              <w:ind w:left="127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</w:t>
            </w:r>
            <w:r w:rsidR="00D00A72" w:rsidRPr="00450DFB">
              <w:rPr>
                <w:szCs w:val="24"/>
                <w:highlight w:val="green"/>
              </w:rPr>
              <w:t>–</w:t>
            </w:r>
            <w:r w:rsidRPr="00450DFB">
              <w:rPr>
                <w:szCs w:val="24"/>
                <w:highlight w:val="green"/>
              </w:rPr>
              <w:t>10</w:t>
            </w:r>
          </w:p>
        </w:tc>
        <w:tc>
          <w:tcPr>
            <w:tcW w:w="10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2943B2" w14:textId="53660E25" w:rsidR="002C498F" w:rsidRPr="00450DFB" w:rsidRDefault="00D00A72" w:rsidP="00742C4B">
            <w:pPr>
              <w:ind w:left="5" w:right="119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Л: 1–</w:t>
            </w:r>
            <w:r w:rsidR="002C498F" w:rsidRPr="00450DFB">
              <w:rPr>
                <w:szCs w:val="24"/>
                <w:highlight w:val="green"/>
              </w:rPr>
              <w:t>10</w:t>
            </w:r>
          </w:p>
          <w:p w14:paraId="7216EE6F" w14:textId="4A834CDE" w:rsidR="002C498F" w:rsidRPr="00450DFB" w:rsidRDefault="00A547A0" w:rsidP="00742C4B">
            <w:pPr>
              <w:ind w:left="5" w:right="119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К мух</w:t>
            </w:r>
            <w:r w:rsidR="002C498F" w:rsidRPr="00450DFB">
              <w:rPr>
                <w:szCs w:val="24"/>
                <w:highlight w:val="green"/>
              </w:rPr>
              <w:t>: отсутст</w:t>
            </w:r>
            <w:r w:rsidR="006460BA" w:rsidRPr="00450DFB">
              <w:rPr>
                <w:szCs w:val="24"/>
                <w:highlight w:val="green"/>
              </w:rPr>
              <w:t>вуют</w:t>
            </w:r>
          </w:p>
        </w:tc>
      </w:tr>
      <w:tr w:rsidR="00FF4C93" w:rsidRPr="00450DFB" w14:paraId="23CB4652" w14:textId="77777777" w:rsidTr="00A4773E">
        <w:trPr>
          <w:trHeight w:val="695"/>
        </w:trPr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92F72" w14:textId="77777777" w:rsidR="002C498F" w:rsidRPr="00450DFB" w:rsidRDefault="002C498F" w:rsidP="00742C4B">
            <w:pPr>
              <w:ind w:left="131"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Опасная</w:t>
            </w:r>
          </w:p>
        </w:tc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E2504" w14:textId="68964E6F" w:rsidR="002C498F" w:rsidRPr="00450DFB" w:rsidRDefault="002C498F" w:rsidP="00742C4B">
            <w:pPr>
              <w:ind w:left="46" w:right="185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100–999</w:t>
            </w:r>
          </w:p>
        </w:tc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F0D5A" w14:textId="25E437BB" w:rsidR="002C498F" w:rsidRPr="00450DFB" w:rsidRDefault="002C498F" w:rsidP="00742C4B">
            <w:pPr>
              <w:ind w:left="54" w:right="66" w:firstLine="31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100–999</w:t>
            </w:r>
          </w:p>
        </w:tc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01C1F" w14:textId="23DFAB13" w:rsidR="008E32D6" w:rsidRPr="00450DFB" w:rsidRDefault="009F5EFD" w:rsidP="00742C4B">
            <w:pPr>
              <w:ind w:left="141" w:right="163" w:hanging="17"/>
              <w:jc w:val="center"/>
              <w:rPr>
                <w:color w:val="0070C0"/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1–99</w:t>
            </w:r>
          </w:p>
        </w:tc>
        <w:tc>
          <w:tcPr>
            <w:tcW w:w="8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3B6B7" w14:textId="2ED679DF" w:rsidR="002C498F" w:rsidRPr="00450DFB" w:rsidRDefault="002C498F" w:rsidP="00742C4B">
            <w:pPr>
              <w:ind w:left="142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11</w:t>
            </w:r>
            <w:r w:rsidR="00D00A72" w:rsidRPr="00450DFB">
              <w:rPr>
                <w:szCs w:val="24"/>
                <w:highlight w:val="green"/>
              </w:rPr>
              <w:t>–</w:t>
            </w:r>
            <w:r w:rsidRPr="00450DFB">
              <w:rPr>
                <w:szCs w:val="24"/>
                <w:highlight w:val="green"/>
              </w:rPr>
              <w:t>100</w:t>
            </w:r>
          </w:p>
        </w:tc>
        <w:tc>
          <w:tcPr>
            <w:tcW w:w="10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B56238" w14:textId="74DBA9E6" w:rsidR="002C498F" w:rsidRPr="00450DFB" w:rsidRDefault="002C498F" w:rsidP="00742C4B">
            <w:pPr>
              <w:ind w:left="5" w:right="119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Л</w:t>
            </w:r>
            <w:r w:rsidR="00D00A72" w:rsidRPr="00450DFB">
              <w:rPr>
                <w:szCs w:val="24"/>
                <w:highlight w:val="green"/>
              </w:rPr>
              <w:t>: 11–</w:t>
            </w:r>
            <w:r w:rsidRPr="00450DFB">
              <w:rPr>
                <w:szCs w:val="24"/>
                <w:highlight w:val="green"/>
              </w:rPr>
              <w:t>100</w:t>
            </w:r>
          </w:p>
          <w:p w14:paraId="6E85F314" w14:textId="29DA6B42" w:rsidR="002C498F" w:rsidRPr="00450DFB" w:rsidRDefault="00A547A0" w:rsidP="00742C4B">
            <w:pPr>
              <w:ind w:left="5" w:right="119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К мух</w:t>
            </w:r>
            <w:r w:rsidR="00D00A72" w:rsidRPr="00450DFB">
              <w:rPr>
                <w:szCs w:val="24"/>
                <w:highlight w:val="green"/>
              </w:rPr>
              <w:t>: 1–</w:t>
            </w:r>
            <w:r w:rsidR="002C498F" w:rsidRPr="00450DFB">
              <w:rPr>
                <w:szCs w:val="24"/>
                <w:highlight w:val="green"/>
              </w:rPr>
              <w:t>10</w:t>
            </w:r>
          </w:p>
        </w:tc>
      </w:tr>
      <w:tr w:rsidR="00FF4C93" w:rsidRPr="00450DFB" w14:paraId="1CFDD7A1" w14:textId="77777777" w:rsidTr="00A4773E">
        <w:trPr>
          <w:trHeight w:val="832"/>
        </w:trPr>
        <w:tc>
          <w:tcPr>
            <w:tcW w:w="73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57B99" w14:textId="05B47B83" w:rsidR="002C498F" w:rsidRPr="00450DFB" w:rsidRDefault="002C498F" w:rsidP="00742C4B">
            <w:pPr>
              <w:ind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lastRenderedPageBreak/>
              <w:t>Чрезвычайно опасная</w:t>
            </w:r>
          </w:p>
        </w:tc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3852F" w14:textId="77777777" w:rsidR="002C498F" w:rsidRPr="00450DFB" w:rsidRDefault="002C498F" w:rsidP="00742C4B">
            <w:pPr>
              <w:ind w:left="46" w:right="185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1000 и выше</w:t>
            </w:r>
          </w:p>
        </w:tc>
        <w:tc>
          <w:tcPr>
            <w:tcW w:w="81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C9256D" w14:textId="77777777" w:rsidR="002C498F" w:rsidRPr="00450DFB" w:rsidRDefault="002C498F" w:rsidP="00742C4B">
            <w:pPr>
              <w:ind w:left="54" w:right="66" w:firstLine="31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1000 и выше</w:t>
            </w:r>
          </w:p>
        </w:tc>
        <w:tc>
          <w:tcPr>
            <w:tcW w:w="88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DC021" w14:textId="54DE7FBB" w:rsidR="009F5EFD" w:rsidRPr="00450DFB" w:rsidRDefault="009F5EFD" w:rsidP="00742C4B">
            <w:pPr>
              <w:ind w:left="141" w:right="163" w:hanging="17"/>
              <w:jc w:val="center"/>
              <w:rPr>
                <w:color w:val="0070C0"/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100 и более</w:t>
            </w:r>
          </w:p>
        </w:tc>
        <w:tc>
          <w:tcPr>
            <w:tcW w:w="8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0A3CF" w14:textId="320CE59A" w:rsidR="002C498F" w:rsidRPr="00450DFB" w:rsidRDefault="00906EA8" w:rsidP="00742C4B">
            <w:pPr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Б</w:t>
            </w:r>
            <w:r w:rsidR="006460BA" w:rsidRPr="00450DFB">
              <w:rPr>
                <w:szCs w:val="24"/>
                <w:highlight w:val="green"/>
              </w:rPr>
              <w:t>олее</w:t>
            </w:r>
            <w:r w:rsidR="002C498F" w:rsidRPr="00450DFB">
              <w:rPr>
                <w:szCs w:val="24"/>
                <w:highlight w:val="green"/>
              </w:rPr>
              <w:t xml:space="preserve"> 100</w:t>
            </w:r>
          </w:p>
        </w:tc>
        <w:tc>
          <w:tcPr>
            <w:tcW w:w="103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8EC4D" w14:textId="3103AC89" w:rsidR="002C498F" w:rsidRPr="00450DFB" w:rsidRDefault="002C498F" w:rsidP="00742C4B">
            <w:pPr>
              <w:ind w:left="5" w:right="119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Л: </w:t>
            </w:r>
            <w:r w:rsidR="006460BA" w:rsidRPr="00450DFB">
              <w:rPr>
                <w:szCs w:val="24"/>
                <w:highlight w:val="green"/>
              </w:rPr>
              <w:t>более</w:t>
            </w:r>
            <w:r w:rsidRPr="00450DFB">
              <w:rPr>
                <w:szCs w:val="24"/>
                <w:highlight w:val="green"/>
              </w:rPr>
              <w:t xml:space="preserve"> 100</w:t>
            </w:r>
          </w:p>
          <w:p w14:paraId="39DE3757" w14:textId="755002F7" w:rsidR="002C498F" w:rsidRPr="00450DFB" w:rsidRDefault="00A547A0" w:rsidP="00742C4B">
            <w:pPr>
              <w:ind w:left="5" w:right="119"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К мух</w:t>
            </w:r>
            <w:r w:rsidR="002C498F" w:rsidRPr="00450DFB">
              <w:rPr>
                <w:szCs w:val="24"/>
                <w:highlight w:val="green"/>
              </w:rPr>
              <w:t xml:space="preserve">: </w:t>
            </w:r>
            <w:r w:rsidR="006460BA" w:rsidRPr="00450DFB">
              <w:rPr>
                <w:szCs w:val="24"/>
                <w:highlight w:val="green"/>
              </w:rPr>
              <w:t>более</w:t>
            </w:r>
            <w:r w:rsidR="002C498F" w:rsidRPr="00450DFB">
              <w:rPr>
                <w:szCs w:val="24"/>
                <w:highlight w:val="green"/>
              </w:rPr>
              <w:t xml:space="preserve"> 10</w:t>
            </w:r>
          </w:p>
        </w:tc>
      </w:tr>
      <w:tr w:rsidR="00FF4C93" w:rsidRPr="00450DFB" w14:paraId="0468BA56" w14:textId="77777777" w:rsidTr="00742C4B">
        <w:trPr>
          <w:trHeight w:val="1225"/>
        </w:trPr>
        <w:tc>
          <w:tcPr>
            <w:tcW w:w="5000" w:type="pct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5F8DB" w14:textId="0DC59149" w:rsidR="002C498F" w:rsidRPr="00450DFB" w:rsidRDefault="00497676" w:rsidP="00CA676D">
            <w:pPr>
              <w:widowControl w:val="0"/>
              <w:tabs>
                <w:tab w:val="left" w:pos="993"/>
                <w:tab w:val="left" w:pos="1134"/>
              </w:tabs>
              <w:ind w:left="127" w:right="133" w:firstLine="582"/>
              <w:rPr>
                <w:rFonts w:cs="Arial"/>
                <w:spacing w:val="40"/>
                <w:sz w:val="20"/>
                <w:highlight w:val="green"/>
              </w:rPr>
            </w:pPr>
            <w:r w:rsidRPr="00450DFB">
              <w:rPr>
                <w:spacing w:val="60"/>
                <w:sz w:val="20"/>
                <w:highlight w:val="green"/>
              </w:rPr>
              <w:t>Примечание</w:t>
            </w:r>
            <w:r w:rsidR="00D00A72" w:rsidRPr="00450DFB">
              <w:rPr>
                <w:spacing w:val="60"/>
                <w:sz w:val="20"/>
                <w:highlight w:val="green"/>
              </w:rPr>
              <w:t xml:space="preserve"> </w:t>
            </w:r>
            <w:r w:rsidR="00D00A72" w:rsidRPr="00450DFB">
              <w:rPr>
                <w:sz w:val="20"/>
                <w:highlight w:val="green"/>
              </w:rPr>
              <w:t xml:space="preserve">– </w:t>
            </w:r>
            <w:r w:rsidR="000A745C" w:rsidRPr="00450DFB">
              <w:rPr>
                <w:sz w:val="20"/>
                <w:highlight w:val="green"/>
              </w:rPr>
              <w:t xml:space="preserve">Чистая категория загрязнения почв </w:t>
            </w:r>
            <w:r w:rsidR="00346599" w:rsidRPr="00450DFB">
              <w:rPr>
                <w:b/>
                <w:sz w:val="20"/>
                <w:highlight w:val="green"/>
              </w:rPr>
              <w:t>определяется</w:t>
            </w:r>
            <w:r w:rsidR="000A745C" w:rsidRPr="00450DFB">
              <w:rPr>
                <w:sz w:val="20"/>
                <w:highlight w:val="green"/>
              </w:rPr>
              <w:t xml:space="preserve"> согласно </w:t>
            </w:r>
            <w:r w:rsidR="008E32D6" w:rsidRPr="00450DFB">
              <w:rPr>
                <w:sz w:val="20"/>
                <w:highlight w:val="green"/>
              </w:rPr>
              <w:t xml:space="preserve">СанПиН 1.2.3685 </w:t>
            </w:r>
            <w:r w:rsidR="000A745C" w:rsidRPr="00450DFB">
              <w:rPr>
                <w:sz w:val="20"/>
                <w:highlight w:val="green"/>
              </w:rPr>
              <w:t>для объектов повышенного риска при следующих условиях: санитарное число С</w:t>
            </w:r>
            <w:r w:rsidR="00F324F2" w:rsidRPr="00450DFB">
              <w:rPr>
                <w:sz w:val="20"/>
                <w:highlight w:val="green"/>
              </w:rPr>
              <w:t xml:space="preserve"> </w:t>
            </w:r>
            <w:r w:rsidR="000A745C" w:rsidRPr="00450DFB">
              <w:rPr>
                <w:sz w:val="20"/>
                <w:highlight w:val="green"/>
              </w:rPr>
              <w:t>≥</w:t>
            </w:r>
            <w:r w:rsidR="00F324F2" w:rsidRPr="00450DFB">
              <w:rPr>
                <w:sz w:val="20"/>
                <w:highlight w:val="green"/>
              </w:rPr>
              <w:t xml:space="preserve"> </w:t>
            </w:r>
            <w:r w:rsidR="000A745C" w:rsidRPr="00450DFB">
              <w:rPr>
                <w:sz w:val="20"/>
                <w:highlight w:val="green"/>
              </w:rPr>
              <w:t>0,98; содержание загрязняющих веществ в почве не превышает ПДК.</w:t>
            </w:r>
          </w:p>
        </w:tc>
      </w:tr>
    </w:tbl>
    <w:p w14:paraId="54E72946" w14:textId="0D8B99C3" w:rsidR="00FF7E9E" w:rsidRPr="00450DFB" w:rsidRDefault="00FF7E9E" w:rsidP="00A4773E">
      <w:pPr>
        <w:widowControl w:val="0"/>
        <w:tabs>
          <w:tab w:val="left" w:pos="993"/>
          <w:tab w:val="left" w:pos="1134"/>
        </w:tabs>
        <w:spacing w:before="240"/>
        <w:rPr>
          <w:szCs w:val="24"/>
          <w:highlight w:val="green"/>
        </w:rPr>
      </w:pPr>
      <w:r w:rsidRPr="00450DFB">
        <w:rPr>
          <w:szCs w:val="24"/>
          <w:highlight w:val="green"/>
        </w:rPr>
        <w:t>5.17.8.2</w:t>
      </w:r>
      <w:r w:rsidR="00A0035D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Безопасность поверхностной воды суши в </w:t>
      </w:r>
      <w:r w:rsidR="00AC01F4" w:rsidRPr="00450DFB">
        <w:rPr>
          <w:szCs w:val="24"/>
          <w:highlight w:val="green"/>
        </w:rPr>
        <w:t xml:space="preserve">эпидемиологическом </w:t>
      </w:r>
      <w:r w:rsidRPr="00450DFB">
        <w:rPr>
          <w:szCs w:val="24"/>
          <w:highlight w:val="green"/>
        </w:rPr>
        <w:t>отношении определяют ее соответствием по микробиологическим и паразитологическим показателям требованиям</w:t>
      </w:r>
      <w:r w:rsidR="00743510" w:rsidRPr="00450DFB">
        <w:rPr>
          <w:szCs w:val="24"/>
          <w:highlight w:val="green"/>
        </w:rPr>
        <w:t xml:space="preserve"> </w:t>
      </w:r>
      <w:r w:rsidRPr="00450DFB">
        <w:rPr>
          <w:szCs w:val="24"/>
          <w:highlight w:val="green"/>
        </w:rPr>
        <w:t xml:space="preserve">СанПиН </w:t>
      </w:r>
      <w:r w:rsidR="00A655D4" w:rsidRPr="00450DFB">
        <w:rPr>
          <w:szCs w:val="24"/>
          <w:highlight w:val="green"/>
        </w:rPr>
        <w:t>1.2.3685</w:t>
      </w:r>
      <w:r w:rsidR="001B6362" w:rsidRPr="00450DFB">
        <w:rPr>
          <w:szCs w:val="24"/>
          <w:highlight w:val="green"/>
        </w:rPr>
        <w:t>–</w:t>
      </w:r>
      <w:r w:rsidR="00A655D4" w:rsidRPr="00450DFB">
        <w:rPr>
          <w:szCs w:val="24"/>
          <w:highlight w:val="green"/>
        </w:rPr>
        <w:t>21</w:t>
      </w:r>
      <w:r w:rsidRPr="00450DFB">
        <w:rPr>
          <w:szCs w:val="24"/>
          <w:highlight w:val="green"/>
        </w:rPr>
        <w:t xml:space="preserve"> (</w:t>
      </w:r>
      <w:r w:rsidR="00A655D4" w:rsidRPr="00450DFB">
        <w:rPr>
          <w:szCs w:val="24"/>
          <w:highlight w:val="green"/>
        </w:rPr>
        <w:t>таблица 3.</w:t>
      </w:r>
      <w:r w:rsidR="00010E97" w:rsidRPr="00450DFB">
        <w:rPr>
          <w:szCs w:val="24"/>
          <w:highlight w:val="green"/>
        </w:rPr>
        <w:t>7</w:t>
      </w:r>
      <w:r w:rsidRPr="00450DFB">
        <w:rPr>
          <w:szCs w:val="24"/>
          <w:highlight w:val="green"/>
        </w:rPr>
        <w:t>).</w:t>
      </w:r>
    </w:p>
    <w:p w14:paraId="4327488F" w14:textId="31AD88C9" w:rsidR="00FF7E9E" w:rsidRPr="00450DFB" w:rsidRDefault="00FC7F78" w:rsidP="002D1137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5.17.8.3</w:t>
      </w:r>
      <w:r w:rsidR="00A0035D" w:rsidRPr="00450DFB">
        <w:rPr>
          <w:szCs w:val="24"/>
          <w:highlight w:val="green"/>
        </w:rPr>
        <w:t> </w:t>
      </w:r>
      <w:r w:rsidR="00FF7E9E" w:rsidRPr="00450DFB">
        <w:rPr>
          <w:szCs w:val="24"/>
          <w:highlight w:val="green"/>
        </w:rPr>
        <w:t xml:space="preserve">Эпидемиологическую оценку качества поверхностных и подземных вод, используемых при централизованном водоснабжении в питьевых, хозяйственно-бытовых и лечебных целях </w:t>
      </w:r>
      <w:r w:rsidR="00346599" w:rsidRPr="00450DFB">
        <w:rPr>
          <w:b/>
          <w:szCs w:val="24"/>
          <w:highlight w:val="green"/>
        </w:rPr>
        <w:t>следует</w:t>
      </w:r>
      <w:r w:rsidR="00FF7E9E" w:rsidRPr="00450DFB">
        <w:rPr>
          <w:szCs w:val="24"/>
          <w:highlight w:val="green"/>
        </w:rPr>
        <w:t xml:space="preserve"> выполнять </w:t>
      </w:r>
      <w:r w:rsidR="0074719D" w:rsidRPr="00450DFB">
        <w:rPr>
          <w:szCs w:val="24"/>
          <w:highlight w:val="green"/>
        </w:rPr>
        <w:t>согласно</w:t>
      </w:r>
      <w:r w:rsidR="00FF7E9E" w:rsidRPr="00450DFB">
        <w:rPr>
          <w:szCs w:val="24"/>
          <w:highlight w:val="green"/>
        </w:rPr>
        <w:t xml:space="preserve"> </w:t>
      </w:r>
      <w:r w:rsidR="009F5EFD" w:rsidRPr="00450DFB">
        <w:rPr>
          <w:szCs w:val="24"/>
          <w:highlight w:val="green"/>
        </w:rPr>
        <w:t>СанПиН 2.1.3684</w:t>
      </w:r>
      <w:r w:rsidR="0074719D" w:rsidRPr="00450DFB">
        <w:rPr>
          <w:szCs w:val="24"/>
          <w:highlight w:val="green"/>
        </w:rPr>
        <w:t>.</w:t>
      </w:r>
    </w:p>
    <w:p w14:paraId="55175F87" w14:textId="21462925" w:rsidR="00FF7E9E" w:rsidRPr="00450DFB" w:rsidRDefault="00FC7F78" w:rsidP="002D1137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5.17.8.4</w:t>
      </w:r>
      <w:r w:rsidR="00A0035D" w:rsidRPr="00450DFB">
        <w:rPr>
          <w:szCs w:val="24"/>
          <w:highlight w:val="green"/>
        </w:rPr>
        <w:t> </w:t>
      </w:r>
      <w:r w:rsidR="00FF7E9E" w:rsidRPr="00450DFB">
        <w:rPr>
          <w:szCs w:val="24"/>
          <w:highlight w:val="green"/>
        </w:rPr>
        <w:t xml:space="preserve">Эпидемиологическую оценку качества подземных вод населенных мест, неосвоенных территорий или территорий производственного назначения, подземных вод нецентрализованного водоснабжения </w:t>
      </w:r>
      <w:r w:rsidR="00346599" w:rsidRPr="00450DFB">
        <w:rPr>
          <w:b/>
          <w:szCs w:val="24"/>
          <w:highlight w:val="green"/>
        </w:rPr>
        <w:t>допускается</w:t>
      </w:r>
      <w:r w:rsidR="00FF7E9E" w:rsidRPr="00450DFB">
        <w:rPr>
          <w:szCs w:val="24"/>
          <w:highlight w:val="green"/>
        </w:rPr>
        <w:t xml:space="preserve"> проводить </w:t>
      </w:r>
      <w:r w:rsidR="0031572E" w:rsidRPr="00450DFB">
        <w:rPr>
          <w:szCs w:val="24"/>
          <w:highlight w:val="green"/>
        </w:rPr>
        <w:t xml:space="preserve">в соответствии с </w:t>
      </w:r>
      <w:r w:rsidR="009F5EFD" w:rsidRPr="00450DFB">
        <w:rPr>
          <w:szCs w:val="24"/>
          <w:highlight w:val="green"/>
        </w:rPr>
        <w:t xml:space="preserve">СанПиН 2.1.3684 </w:t>
      </w:r>
      <w:r w:rsidR="00FF7E9E" w:rsidRPr="00450DFB">
        <w:rPr>
          <w:szCs w:val="24"/>
          <w:highlight w:val="green"/>
        </w:rPr>
        <w:t xml:space="preserve">или другими </w:t>
      </w:r>
      <w:r w:rsidR="00BB43A7" w:rsidRPr="00450DFB">
        <w:rPr>
          <w:szCs w:val="24"/>
          <w:highlight w:val="green"/>
        </w:rPr>
        <w:t>НД</w:t>
      </w:r>
      <w:r w:rsidR="00FF7E9E" w:rsidRPr="00450DFB">
        <w:rPr>
          <w:szCs w:val="24"/>
          <w:highlight w:val="green"/>
        </w:rPr>
        <w:t>, регламентирующими качество вод</w:t>
      </w:r>
      <w:r w:rsidR="0074719D" w:rsidRPr="00450DFB">
        <w:rPr>
          <w:szCs w:val="24"/>
          <w:highlight w:val="green"/>
        </w:rPr>
        <w:t>.</w:t>
      </w:r>
    </w:p>
    <w:p w14:paraId="7CB8A61D" w14:textId="0631BD9A" w:rsidR="00FF7E9E" w:rsidRPr="00450DFB" w:rsidRDefault="00FC7F78" w:rsidP="002D1137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5.17.8.5</w:t>
      </w:r>
      <w:r w:rsidR="00A0035D" w:rsidRPr="00450DFB">
        <w:rPr>
          <w:szCs w:val="24"/>
          <w:highlight w:val="green"/>
        </w:rPr>
        <w:t> </w:t>
      </w:r>
      <w:r w:rsidR="00FF7E9E" w:rsidRPr="00450DFB">
        <w:rPr>
          <w:szCs w:val="24"/>
          <w:highlight w:val="green"/>
        </w:rPr>
        <w:t xml:space="preserve">Санитарно-эпидемиологические требования к охране прибрежных вод морей от загрязнения в местах водопользования населения установлены в </w:t>
      </w:r>
      <w:r w:rsidR="009F5EFD" w:rsidRPr="00450DFB">
        <w:rPr>
          <w:szCs w:val="24"/>
          <w:highlight w:val="green"/>
        </w:rPr>
        <w:t>СанПиН 2.1.3684</w:t>
      </w:r>
      <w:r w:rsidR="00FF7E9E" w:rsidRPr="00450DFB">
        <w:rPr>
          <w:szCs w:val="24"/>
          <w:highlight w:val="green"/>
        </w:rPr>
        <w:t>.</w:t>
      </w:r>
    </w:p>
    <w:p w14:paraId="52C9B233" w14:textId="3A2DDF62" w:rsidR="00FF7E9E" w:rsidRPr="00450DFB" w:rsidRDefault="00497676" w:rsidP="00486F8D">
      <w:pPr>
        <w:tabs>
          <w:tab w:val="left" w:pos="993"/>
          <w:tab w:val="left" w:pos="1134"/>
        </w:tabs>
        <w:spacing w:before="120" w:after="120"/>
        <w:rPr>
          <w:sz w:val="20"/>
          <w:highlight w:val="green"/>
        </w:rPr>
      </w:pPr>
      <w:r w:rsidRPr="00450DFB">
        <w:rPr>
          <w:spacing w:val="60"/>
          <w:sz w:val="20"/>
          <w:highlight w:val="green"/>
        </w:rPr>
        <w:t>Примечание</w:t>
      </w:r>
      <w:r w:rsidR="00FF7E9E" w:rsidRPr="00450DFB">
        <w:rPr>
          <w:sz w:val="20"/>
          <w:highlight w:val="green"/>
        </w:rPr>
        <w:t xml:space="preserve"> – Методы санитарно-паразитологических исследований устанавливают согласно </w:t>
      </w:r>
      <w:r w:rsidR="00841F13" w:rsidRPr="00450DFB">
        <w:rPr>
          <w:rStyle w:val="blk"/>
          <w:sz w:val="20"/>
          <w:highlight w:val="green"/>
        </w:rPr>
        <w:t>[23]</w:t>
      </w:r>
      <w:r w:rsidR="00FF7E9E" w:rsidRPr="00450DFB">
        <w:rPr>
          <w:sz w:val="20"/>
          <w:highlight w:val="green"/>
        </w:rPr>
        <w:t>.</w:t>
      </w:r>
    </w:p>
    <w:p w14:paraId="62A89481" w14:textId="4E50B292" w:rsidR="00ED2CD8" w:rsidRPr="00450DFB" w:rsidRDefault="00A73450" w:rsidP="002D1137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5.17.9</w:t>
      </w:r>
      <w:r w:rsidR="00A0035D" w:rsidRPr="00450DFB">
        <w:rPr>
          <w:szCs w:val="24"/>
          <w:highlight w:val="green"/>
        </w:rPr>
        <w:t> </w:t>
      </w:r>
      <w:r w:rsidR="00ED2CD8" w:rsidRPr="00450DFB">
        <w:rPr>
          <w:szCs w:val="24"/>
          <w:highlight w:val="green"/>
        </w:rPr>
        <w:t>Результаты санитарно-</w:t>
      </w:r>
      <w:r w:rsidR="00A136AD" w:rsidRPr="00450DFB">
        <w:rPr>
          <w:szCs w:val="24"/>
          <w:highlight w:val="green"/>
        </w:rPr>
        <w:t xml:space="preserve">эпидемиологических исследований, выполняемых в составе </w:t>
      </w:r>
      <w:r w:rsidR="007E34E4" w:rsidRPr="00450DFB">
        <w:rPr>
          <w:highlight w:val="green"/>
        </w:rPr>
        <w:t>инженерно-экологически</w:t>
      </w:r>
      <w:r w:rsidR="001F5CDB" w:rsidRPr="00450DFB">
        <w:rPr>
          <w:highlight w:val="green"/>
        </w:rPr>
        <w:t>х</w:t>
      </w:r>
      <w:r w:rsidR="007E34E4" w:rsidRPr="00450DFB">
        <w:rPr>
          <w:highlight w:val="green"/>
        </w:rPr>
        <w:t xml:space="preserve"> изыскани</w:t>
      </w:r>
      <w:r w:rsidR="001F5CDB" w:rsidRPr="00450DFB">
        <w:rPr>
          <w:highlight w:val="green"/>
        </w:rPr>
        <w:t>й</w:t>
      </w:r>
      <w:r w:rsidR="00AC01F4" w:rsidRPr="00450DFB">
        <w:rPr>
          <w:highlight w:val="green"/>
        </w:rPr>
        <w:t>,</w:t>
      </w:r>
      <w:r w:rsidR="00A136AD" w:rsidRPr="00450DFB">
        <w:rPr>
          <w:szCs w:val="24"/>
          <w:highlight w:val="green"/>
        </w:rPr>
        <w:t xml:space="preserve"> </w:t>
      </w:r>
      <w:r w:rsidR="00346599" w:rsidRPr="00450DFB">
        <w:rPr>
          <w:b/>
          <w:szCs w:val="24"/>
          <w:highlight w:val="green"/>
        </w:rPr>
        <w:t>долж</w:t>
      </w:r>
      <w:r w:rsidR="00ED2CD8" w:rsidRPr="00450DFB">
        <w:rPr>
          <w:szCs w:val="24"/>
          <w:highlight w:val="green"/>
        </w:rPr>
        <w:t>ны содержать:</w:t>
      </w:r>
    </w:p>
    <w:p w14:paraId="785607D4" w14:textId="7B699140" w:rsidR="00ED2CD8" w:rsidRPr="00450DFB" w:rsidRDefault="00937E77" w:rsidP="002D1137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A0035D" w:rsidRPr="00450DFB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>сведения о санитарно-эпидемиологическом состоянии компонентов окружающей среды исследуемого района</w:t>
      </w:r>
      <w:r w:rsidR="001214A8" w:rsidRPr="00450DFB">
        <w:rPr>
          <w:spacing w:val="2"/>
          <w:szCs w:val="24"/>
          <w:highlight w:val="green"/>
          <w:shd w:val="clear" w:color="auto" w:fill="FFFFFF"/>
        </w:rPr>
        <w:t xml:space="preserve"> на основе официальных данных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>;</w:t>
      </w:r>
    </w:p>
    <w:p w14:paraId="17775098" w14:textId="4ECA3496" w:rsidR="00ED2CD8" w:rsidRPr="00450DFB" w:rsidRDefault="00937E77" w:rsidP="00C7668B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A0035D" w:rsidRPr="00450DFB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 xml:space="preserve">данные о </w:t>
      </w:r>
      <w:r w:rsidR="00ED2CD8" w:rsidRPr="00450DFB">
        <w:rPr>
          <w:szCs w:val="24"/>
          <w:highlight w:val="green"/>
        </w:rPr>
        <w:t>статистике</w:t>
      </w:r>
      <w:r w:rsidR="006348E8" w:rsidRPr="00450DFB">
        <w:rPr>
          <w:szCs w:val="24"/>
          <w:highlight w:val="green"/>
        </w:rPr>
        <w:t xml:space="preserve"> </w:t>
      </w:r>
      <w:r w:rsidR="00ED2CD8" w:rsidRPr="00450DFB">
        <w:rPr>
          <w:szCs w:val="24"/>
          <w:highlight w:val="green"/>
        </w:rPr>
        <w:t xml:space="preserve">инфекционных </w:t>
      </w:r>
      <w:r w:rsidR="006348E8" w:rsidRPr="00450DFB">
        <w:rPr>
          <w:szCs w:val="24"/>
          <w:highlight w:val="green"/>
        </w:rPr>
        <w:t>заболеваний (</w:t>
      </w:r>
      <w:r w:rsidR="00ED2CD8" w:rsidRPr="00450DFB">
        <w:rPr>
          <w:szCs w:val="24"/>
          <w:highlight w:val="green"/>
        </w:rPr>
        <w:t>эпидемий</w:t>
      </w:r>
      <w:r w:rsidR="006348E8" w:rsidRPr="00450DFB">
        <w:rPr>
          <w:szCs w:val="24"/>
          <w:highlight w:val="green"/>
        </w:rPr>
        <w:t>)</w:t>
      </w:r>
      <w:r w:rsidR="00ED2CD8" w:rsidRPr="00450DFB">
        <w:rPr>
          <w:szCs w:val="24"/>
          <w:highlight w:val="green"/>
        </w:rPr>
        <w:t>, их причина</w:t>
      </w:r>
      <w:r w:rsidR="00DB007C" w:rsidRPr="00450DFB">
        <w:rPr>
          <w:szCs w:val="24"/>
          <w:highlight w:val="green"/>
        </w:rPr>
        <w:t>х</w:t>
      </w:r>
      <w:r w:rsidR="00ED2CD8" w:rsidRPr="00450DFB">
        <w:rPr>
          <w:szCs w:val="24"/>
          <w:highlight w:val="green"/>
        </w:rPr>
        <w:t xml:space="preserve"> и основны</w:t>
      </w:r>
      <w:r w:rsidR="00A00210" w:rsidRPr="00450DFB">
        <w:rPr>
          <w:szCs w:val="24"/>
          <w:highlight w:val="green"/>
        </w:rPr>
        <w:t>х</w:t>
      </w:r>
      <w:r w:rsidR="00ED2CD8" w:rsidRPr="00450DFB">
        <w:rPr>
          <w:szCs w:val="24"/>
          <w:highlight w:val="green"/>
        </w:rPr>
        <w:t xml:space="preserve"> очага</w:t>
      </w:r>
      <w:r w:rsidR="00A00210" w:rsidRPr="00450DFB">
        <w:rPr>
          <w:szCs w:val="24"/>
          <w:highlight w:val="green"/>
        </w:rPr>
        <w:t>х</w:t>
      </w:r>
      <w:r w:rsidR="00ED2CD8" w:rsidRPr="00450DFB">
        <w:rPr>
          <w:szCs w:val="24"/>
          <w:highlight w:val="green"/>
        </w:rPr>
        <w:t>;</w:t>
      </w:r>
    </w:p>
    <w:p w14:paraId="1C2B4B55" w14:textId="5836A7B7" w:rsidR="001214A8" w:rsidRPr="00450DFB" w:rsidRDefault="00937E77" w:rsidP="00A73450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A0035D" w:rsidRPr="00450DFB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>данные о санитарном состоянии почв</w:t>
      </w:r>
      <w:r w:rsidR="00A73450" w:rsidRPr="00450DFB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1214A8" w:rsidRPr="00450DFB">
        <w:rPr>
          <w:spacing w:val="2"/>
          <w:szCs w:val="24"/>
          <w:highlight w:val="green"/>
          <w:shd w:val="clear" w:color="auto" w:fill="FFFFFF"/>
        </w:rPr>
        <w:t>(</w:t>
      </w:r>
      <w:r w:rsidR="00797002" w:rsidRPr="00450DFB">
        <w:rPr>
          <w:highlight w:val="green"/>
        </w:rPr>
        <w:t xml:space="preserve">или </w:t>
      </w:r>
      <w:r w:rsidR="001214A8" w:rsidRPr="00450DFB">
        <w:rPr>
          <w:spacing w:val="2"/>
          <w:szCs w:val="24"/>
          <w:highlight w:val="green"/>
          <w:shd w:val="clear" w:color="auto" w:fill="FFFFFF"/>
        </w:rPr>
        <w:t>грунтов)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 xml:space="preserve">, </w:t>
      </w:r>
      <w:r w:rsidR="001214A8" w:rsidRPr="00450DFB">
        <w:rPr>
          <w:spacing w:val="2"/>
          <w:szCs w:val="24"/>
          <w:highlight w:val="green"/>
          <w:shd w:val="clear" w:color="auto" w:fill="FFFFFF"/>
        </w:rPr>
        <w:t>поверхностных</w:t>
      </w:r>
      <w:r w:rsidR="00A73450" w:rsidRPr="00450DFB">
        <w:rPr>
          <w:spacing w:val="2"/>
          <w:szCs w:val="24"/>
          <w:highlight w:val="green"/>
          <w:shd w:val="clear" w:color="auto" w:fill="FFFFFF"/>
        </w:rPr>
        <w:t>,</w:t>
      </w:r>
      <w:r w:rsidR="001214A8" w:rsidRPr="00450DFB">
        <w:rPr>
          <w:spacing w:val="2"/>
          <w:szCs w:val="24"/>
          <w:highlight w:val="green"/>
          <w:shd w:val="clear" w:color="auto" w:fill="FFFFFF"/>
        </w:rPr>
        <w:t xml:space="preserve"> подземных 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>вод и донных отложений</w:t>
      </w:r>
      <w:r w:rsidR="00FC7F78" w:rsidRPr="00450DFB">
        <w:rPr>
          <w:spacing w:val="2"/>
          <w:szCs w:val="24"/>
          <w:highlight w:val="green"/>
          <w:shd w:val="clear" w:color="auto" w:fill="FFFFFF"/>
        </w:rPr>
        <w:t xml:space="preserve"> (при </w:t>
      </w:r>
      <w:r w:rsidR="00346599" w:rsidRPr="00450DFB">
        <w:rPr>
          <w:b/>
          <w:spacing w:val="2"/>
          <w:szCs w:val="24"/>
          <w:highlight w:val="green"/>
          <w:shd w:val="clear" w:color="auto" w:fill="FFFFFF"/>
        </w:rPr>
        <w:t>необходимо</w:t>
      </w:r>
      <w:r w:rsidR="00FC7F78" w:rsidRPr="00450DFB">
        <w:rPr>
          <w:spacing w:val="2"/>
          <w:szCs w:val="24"/>
          <w:highlight w:val="green"/>
          <w:shd w:val="clear" w:color="auto" w:fill="FFFFFF"/>
        </w:rPr>
        <w:t>сти);</w:t>
      </w:r>
    </w:p>
    <w:p w14:paraId="575BA55E" w14:textId="1B9D418A" w:rsidR="00ED2CD8" w:rsidRPr="00450DFB" w:rsidRDefault="001214A8" w:rsidP="00C7668B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A0035D" w:rsidRPr="00450DFB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50DFB">
        <w:rPr>
          <w:szCs w:val="24"/>
          <w:highlight w:val="green"/>
        </w:rPr>
        <w:t xml:space="preserve">выводы и </w:t>
      </w:r>
      <w:r w:rsidR="00346599" w:rsidRPr="00450DFB">
        <w:rPr>
          <w:b/>
          <w:szCs w:val="24"/>
          <w:highlight w:val="green"/>
        </w:rPr>
        <w:t>рекоменд</w:t>
      </w:r>
      <w:r w:rsidR="00ED2CD8" w:rsidRPr="00450DFB">
        <w:rPr>
          <w:szCs w:val="24"/>
          <w:highlight w:val="green"/>
        </w:rPr>
        <w:t>ации по использованию почв</w:t>
      </w:r>
      <w:r w:rsidRPr="00450DFB">
        <w:rPr>
          <w:szCs w:val="24"/>
          <w:highlight w:val="green"/>
        </w:rPr>
        <w:t xml:space="preserve"> (</w:t>
      </w:r>
      <w:r w:rsidR="00797002" w:rsidRPr="00450DFB">
        <w:rPr>
          <w:highlight w:val="green"/>
        </w:rPr>
        <w:t xml:space="preserve">или </w:t>
      </w:r>
      <w:r w:rsidRPr="00450DFB">
        <w:rPr>
          <w:szCs w:val="24"/>
          <w:highlight w:val="green"/>
        </w:rPr>
        <w:t xml:space="preserve">грунтов) и донных отложений </w:t>
      </w:r>
      <w:r w:rsidRPr="00450DFB">
        <w:rPr>
          <w:szCs w:val="24"/>
          <w:highlight w:val="green"/>
        </w:rPr>
        <w:lastRenderedPageBreak/>
        <w:t>при их извлечении на дневную поверхность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>;</w:t>
      </w:r>
    </w:p>
    <w:p w14:paraId="71E3F24B" w14:textId="14FA4613" w:rsidR="00ED2CD8" w:rsidRPr="00450DFB" w:rsidRDefault="00937E77" w:rsidP="00C7668B">
      <w:pPr>
        <w:widowControl w:val="0"/>
        <w:tabs>
          <w:tab w:val="left" w:pos="990"/>
        </w:tabs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1538C8" w:rsidRPr="00450DFB">
        <w:rPr>
          <w:spacing w:val="2"/>
          <w:szCs w:val="24"/>
          <w:highlight w:val="green"/>
          <w:shd w:val="clear" w:color="auto" w:fill="FFFFFF"/>
        </w:rPr>
        <w:t> 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 xml:space="preserve">прогноз </w:t>
      </w:r>
      <w:r w:rsidR="002F3FD2" w:rsidRPr="00450DFB">
        <w:rPr>
          <w:spacing w:val="2"/>
          <w:szCs w:val="24"/>
          <w:highlight w:val="green"/>
          <w:shd w:val="clear" w:color="auto" w:fill="FFFFFF"/>
        </w:rPr>
        <w:t xml:space="preserve">воздействия </w:t>
      </w:r>
      <w:r w:rsidR="00A136AD" w:rsidRPr="00450DFB">
        <w:rPr>
          <w:spacing w:val="2"/>
          <w:szCs w:val="24"/>
          <w:highlight w:val="green"/>
          <w:shd w:val="clear" w:color="auto" w:fill="FFFFFF"/>
        </w:rPr>
        <w:t xml:space="preserve">намечаемой </w:t>
      </w:r>
      <w:r w:rsidR="00ED2CD8" w:rsidRPr="00450DFB">
        <w:rPr>
          <w:spacing w:val="2"/>
          <w:szCs w:val="24"/>
          <w:highlight w:val="green"/>
          <w:shd w:val="clear" w:color="auto" w:fill="FFFFFF"/>
        </w:rPr>
        <w:t>градостроительной деятельности на санитарн</w:t>
      </w:r>
      <w:r w:rsidR="001214A8" w:rsidRPr="00450DFB">
        <w:rPr>
          <w:spacing w:val="2"/>
          <w:szCs w:val="24"/>
          <w:highlight w:val="green"/>
          <w:shd w:val="clear" w:color="auto" w:fill="FFFFFF"/>
        </w:rPr>
        <w:t>о-эпидемиологическую обстановку;</w:t>
      </w:r>
    </w:p>
    <w:p w14:paraId="4EB144BB" w14:textId="34E26D05" w:rsidR="001214A8" w:rsidRPr="00450DFB" w:rsidRDefault="001214A8" w:rsidP="00C7668B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A0035D" w:rsidRPr="00450DFB">
        <w:rPr>
          <w:szCs w:val="24"/>
          <w:highlight w:val="green"/>
        </w:rPr>
        <w:t> </w:t>
      </w:r>
      <w:r w:rsidR="00346599" w:rsidRPr="00450DFB">
        <w:rPr>
          <w:b/>
          <w:szCs w:val="24"/>
          <w:highlight w:val="green"/>
        </w:rPr>
        <w:t>рекоменд</w:t>
      </w:r>
      <w:r w:rsidR="00C7668B" w:rsidRPr="00450DFB">
        <w:rPr>
          <w:szCs w:val="24"/>
          <w:highlight w:val="green"/>
        </w:rPr>
        <w:t xml:space="preserve">ации и предложения, </w:t>
      </w:r>
      <w:r w:rsidRPr="00450DFB">
        <w:rPr>
          <w:rFonts w:hint="eastAsia"/>
          <w:szCs w:val="24"/>
          <w:highlight w:val="green"/>
        </w:rPr>
        <w:t>направленны</w:t>
      </w:r>
      <w:r w:rsidR="00C7668B" w:rsidRPr="00450DFB">
        <w:rPr>
          <w:rFonts w:hint="eastAsia"/>
          <w:szCs w:val="24"/>
          <w:highlight w:val="green"/>
        </w:rPr>
        <w:t>е</w:t>
      </w:r>
      <w:r w:rsidRPr="00450DFB">
        <w:rPr>
          <w:szCs w:val="24"/>
          <w:highlight w:val="green"/>
        </w:rPr>
        <w:t xml:space="preserve"> </w:t>
      </w:r>
      <w:r w:rsidRPr="00450DFB">
        <w:rPr>
          <w:rFonts w:hint="eastAsia"/>
          <w:szCs w:val="24"/>
          <w:highlight w:val="green"/>
        </w:rPr>
        <w:t>на</w:t>
      </w:r>
      <w:r w:rsidRPr="00450DFB">
        <w:rPr>
          <w:szCs w:val="24"/>
          <w:highlight w:val="green"/>
        </w:rPr>
        <w:t xml:space="preserve"> </w:t>
      </w:r>
      <w:r w:rsidRPr="00450DFB">
        <w:rPr>
          <w:rFonts w:hint="eastAsia"/>
          <w:szCs w:val="24"/>
          <w:highlight w:val="green"/>
        </w:rPr>
        <w:t>предупреждение</w:t>
      </w:r>
      <w:r w:rsidRPr="00450DFB">
        <w:rPr>
          <w:szCs w:val="24"/>
          <w:highlight w:val="green"/>
        </w:rPr>
        <w:t xml:space="preserve"> </w:t>
      </w:r>
      <w:r w:rsidRPr="00450DFB">
        <w:rPr>
          <w:rFonts w:hint="eastAsia"/>
          <w:szCs w:val="24"/>
          <w:highlight w:val="green"/>
        </w:rPr>
        <w:t>и</w:t>
      </w:r>
      <w:r w:rsidRPr="00450DFB">
        <w:rPr>
          <w:szCs w:val="24"/>
          <w:highlight w:val="green"/>
        </w:rPr>
        <w:t xml:space="preserve"> </w:t>
      </w:r>
      <w:r w:rsidRPr="00450DFB">
        <w:rPr>
          <w:rFonts w:hint="eastAsia"/>
          <w:szCs w:val="24"/>
          <w:highlight w:val="green"/>
        </w:rPr>
        <w:t>ликвидацию</w:t>
      </w:r>
      <w:r w:rsidRPr="00450DFB">
        <w:rPr>
          <w:szCs w:val="24"/>
          <w:highlight w:val="green"/>
        </w:rPr>
        <w:t xml:space="preserve"> </w:t>
      </w:r>
      <w:r w:rsidR="00C7668B" w:rsidRPr="00450DFB">
        <w:rPr>
          <w:szCs w:val="24"/>
          <w:highlight w:val="green"/>
        </w:rPr>
        <w:t xml:space="preserve">микробиологического и паразитологического загрязнения </w:t>
      </w:r>
      <w:r w:rsidR="00F003E7" w:rsidRPr="00450DFB">
        <w:rPr>
          <w:szCs w:val="24"/>
          <w:highlight w:val="green"/>
        </w:rPr>
        <w:t xml:space="preserve">компонентов </w:t>
      </w:r>
      <w:r w:rsidRPr="00450DFB">
        <w:rPr>
          <w:rFonts w:hint="eastAsia"/>
          <w:szCs w:val="24"/>
          <w:highlight w:val="green"/>
        </w:rPr>
        <w:t>природной</w:t>
      </w:r>
      <w:r w:rsidRPr="00450DFB">
        <w:rPr>
          <w:szCs w:val="24"/>
          <w:highlight w:val="green"/>
        </w:rPr>
        <w:t xml:space="preserve"> </w:t>
      </w:r>
      <w:r w:rsidRPr="00450DFB">
        <w:rPr>
          <w:rFonts w:hint="eastAsia"/>
          <w:szCs w:val="24"/>
          <w:highlight w:val="green"/>
        </w:rPr>
        <w:t>сре</w:t>
      </w:r>
      <w:r w:rsidR="00C7668B" w:rsidRPr="00450DFB">
        <w:rPr>
          <w:szCs w:val="24"/>
          <w:highlight w:val="green"/>
        </w:rPr>
        <w:t>ды</w:t>
      </w:r>
      <w:r w:rsidR="00AD0179" w:rsidRPr="00450DFB">
        <w:rPr>
          <w:szCs w:val="24"/>
          <w:highlight w:val="green"/>
        </w:rPr>
        <w:t>;</w:t>
      </w:r>
    </w:p>
    <w:p w14:paraId="0C535D62" w14:textId="7F625F4F" w:rsidR="00AD0179" w:rsidRPr="00450DFB" w:rsidRDefault="00A13C71" w:rsidP="00AD0179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D96F06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п</w:t>
      </w:r>
      <w:r w:rsidR="00AD0179" w:rsidRPr="00450DFB">
        <w:rPr>
          <w:szCs w:val="24"/>
          <w:highlight w:val="green"/>
        </w:rPr>
        <w:t>редложения по организации санитарно-эпидемиологического</w:t>
      </w:r>
      <w:r w:rsidRPr="00450DFB">
        <w:rPr>
          <w:szCs w:val="24"/>
          <w:highlight w:val="green"/>
        </w:rPr>
        <w:t xml:space="preserve"> </w:t>
      </w:r>
      <w:r w:rsidR="00AD0179" w:rsidRPr="00450DFB">
        <w:rPr>
          <w:szCs w:val="24"/>
          <w:highlight w:val="green"/>
        </w:rPr>
        <w:t>мониторинга</w:t>
      </w:r>
      <w:r w:rsidR="005E32AB" w:rsidRPr="00450DFB">
        <w:rPr>
          <w:szCs w:val="24"/>
          <w:highlight w:val="green"/>
        </w:rPr>
        <w:t xml:space="preserve"> в период строительства и эксплуатации объекта</w:t>
      </w:r>
      <w:r w:rsidRPr="00450DFB">
        <w:rPr>
          <w:szCs w:val="24"/>
          <w:highlight w:val="green"/>
        </w:rPr>
        <w:t>.</w:t>
      </w:r>
    </w:p>
    <w:p w14:paraId="22050E7F" w14:textId="16E90ECE" w:rsidR="00B115A8" w:rsidRPr="00450DFB" w:rsidRDefault="00B115A8" w:rsidP="00CB53C9">
      <w:pPr>
        <w:pStyle w:val="aff"/>
        <w:outlineLvl w:val="4"/>
        <w:rPr>
          <w:szCs w:val="24"/>
          <w:highlight w:val="green"/>
        </w:rPr>
      </w:pPr>
      <w:bookmarkStart w:id="84" w:name="_Hlk527556557"/>
      <w:r w:rsidRPr="00450DFB">
        <w:rPr>
          <w:szCs w:val="24"/>
          <w:highlight w:val="green"/>
        </w:rPr>
        <w:t>5.18</w:t>
      </w:r>
      <w:r w:rsidR="00A0035D" w:rsidRPr="00450DFB">
        <w:rPr>
          <w:szCs w:val="24"/>
          <w:highlight w:val="green"/>
        </w:rPr>
        <w:t> </w:t>
      </w:r>
      <w:proofErr w:type="spellStart"/>
      <w:r w:rsidRPr="00450DFB">
        <w:rPr>
          <w:bCs/>
          <w:szCs w:val="24"/>
          <w:highlight w:val="green"/>
        </w:rPr>
        <w:t>Газогеохимические</w:t>
      </w:r>
      <w:proofErr w:type="spellEnd"/>
      <w:r w:rsidRPr="00450DFB">
        <w:rPr>
          <w:bCs/>
          <w:szCs w:val="24"/>
          <w:highlight w:val="green"/>
        </w:rPr>
        <w:t xml:space="preserve"> исследования</w:t>
      </w:r>
      <w:r w:rsidRPr="00450DFB">
        <w:rPr>
          <w:szCs w:val="24"/>
          <w:highlight w:val="green"/>
        </w:rPr>
        <w:t xml:space="preserve"> грунтов </w:t>
      </w:r>
      <w:r w:rsidR="00CB53C9" w:rsidRPr="00450DFB">
        <w:rPr>
          <w:szCs w:val="24"/>
          <w:highlight w:val="green"/>
        </w:rPr>
        <w:t>выполняют</w:t>
      </w:r>
      <w:r w:rsidRPr="00450DFB">
        <w:rPr>
          <w:szCs w:val="24"/>
          <w:highlight w:val="green"/>
        </w:rPr>
        <w:t xml:space="preserve"> </w:t>
      </w:r>
      <w:r w:rsidR="00F324F2" w:rsidRPr="00450DFB">
        <w:rPr>
          <w:szCs w:val="24"/>
          <w:highlight w:val="green"/>
        </w:rPr>
        <w:t>в целях</w:t>
      </w:r>
      <w:r w:rsidRPr="00450DFB">
        <w:rPr>
          <w:szCs w:val="24"/>
          <w:highlight w:val="green"/>
        </w:rPr>
        <w:t>:</w:t>
      </w:r>
    </w:p>
    <w:p w14:paraId="64AE0E43" w14:textId="22DF02F2" w:rsidR="00454887" w:rsidRPr="00450DFB" w:rsidRDefault="00454887" w:rsidP="00454887">
      <w:pPr>
        <w:widowControl w:val="0"/>
        <w:tabs>
          <w:tab w:val="left" w:pos="709"/>
        </w:tabs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highlight w:val="green"/>
          <w:shd w:val="clear" w:color="auto" w:fill="FFFFFF"/>
        </w:rPr>
        <w:t>-</w:t>
      </w:r>
      <w:r w:rsidR="00A0035D" w:rsidRPr="00450DFB">
        <w:rPr>
          <w:spacing w:val="2"/>
          <w:highlight w:val="green"/>
          <w:shd w:val="clear" w:color="auto" w:fill="FFFFFF"/>
        </w:rPr>
        <w:t> </w:t>
      </w:r>
      <w:r w:rsidRPr="00450DFB">
        <w:rPr>
          <w:highlight w:val="green"/>
        </w:rPr>
        <w:t xml:space="preserve">выявления газогенерирующих </w:t>
      </w:r>
      <w:r w:rsidR="00ED70E6" w:rsidRPr="00450DFB">
        <w:rPr>
          <w:highlight w:val="green"/>
        </w:rPr>
        <w:t>и (или)</w:t>
      </w:r>
      <w:r w:rsidRPr="00450DFB">
        <w:rPr>
          <w:highlight w:val="green"/>
        </w:rPr>
        <w:t xml:space="preserve"> </w:t>
      </w:r>
      <w:proofErr w:type="spellStart"/>
      <w:r w:rsidRPr="00450DFB">
        <w:rPr>
          <w:highlight w:val="green"/>
        </w:rPr>
        <w:t>газонасыщенных</w:t>
      </w:r>
      <w:proofErr w:type="spellEnd"/>
      <w:r w:rsidRPr="00450DFB">
        <w:rPr>
          <w:highlight w:val="green"/>
        </w:rPr>
        <w:t xml:space="preserve"> грунтов и </w:t>
      </w:r>
      <w:r w:rsidRPr="00450DFB">
        <w:rPr>
          <w:spacing w:val="2"/>
          <w:highlight w:val="green"/>
          <w:shd w:val="clear" w:color="auto" w:fill="FFFFFF"/>
        </w:rPr>
        <w:t xml:space="preserve">оценки современного </w:t>
      </w:r>
      <w:proofErr w:type="spellStart"/>
      <w:r w:rsidRPr="00450DFB">
        <w:rPr>
          <w:spacing w:val="2"/>
          <w:highlight w:val="green"/>
          <w:shd w:val="clear" w:color="auto" w:fill="FFFFFF"/>
        </w:rPr>
        <w:t>газогеохимического</w:t>
      </w:r>
      <w:proofErr w:type="spellEnd"/>
      <w:r w:rsidRPr="00450DFB">
        <w:rPr>
          <w:spacing w:val="2"/>
          <w:highlight w:val="green"/>
          <w:shd w:val="clear" w:color="auto" w:fill="FFFFFF"/>
        </w:rPr>
        <w:t xml:space="preserve"> состояния массива в целом (по данным инженерно-геологических изысканий);</w:t>
      </w:r>
    </w:p>
    <w:p w14:paraId="046605DF" w14:textId="5AD8E8E8" w:rsidR="00454887" w:rsidRPr="00450DFB" w:rsidRDefault="00454887" w:rsidP="00454887">
      <w:pPr>
        <w:widowControl w:val="0"/>
        <w:tabs>
          <w:tab w:val="left" w:pos="709"/>
        </w:tabs>
        <w:rPr>
          <w:spacing w:val="2"/>
          <w:highlight w:val="green"/>
          <w:shd w:val="clear" w:color="auto" w:fill="FFFFFF"/>
        </w:rPr>
      </w:pPr>
      <w:r w:rsidRPr="00450DFB">
        <w:rPr>
          <w:spacing w:val="2"/>
          <w:highlight w:val="green"/>
          <w:shd w:val="clear" w:color="auto" w:fill="FFFFFF"/>
        </w:rPr>
        <w:t>-</w:t>
      </w:r>
      <w:r w:rsidR="00A0035D" w:rsidRPr="00450DFB">
        <w:rPr>
          <w:spacing w:val="2"/>
          <w:highlight w:val="green"/>
          <w:shd w:val="clear" w:color="auto" w:fill="FFFFFF"/>
        </w:rPr>
        <w:t> </w:t>
      </w:r>
      <w:r w:rsidRPr="00450DFB">
        <w:rPr>
          <w:spacing w:val="2"/>
          <w:highlight w:val="green"/>
          <w:shd w:val="clear" w:color="auto" w:fill="FFFFFF"/>
        </w:rPr>
        <w:t xml:space="preserve">оценки степени </w:t>
      </w:r>
      <w:proofErr w:type="spellStart"/>
      <w:r w:rsidRPr="00450DFB">
        <w:rPr>
          <w:spacing w:val="2"/>
          <w:highlight w:val="green"/>
          <w:shd w:val="clear" w:color="auto" w:fill="FFFFFF"/>
        </w:rPr>
        <w:t>газогеохимической</w:t>
      </w:r>
      <w:proofErr w:type="spellEnd"/>
      <w:r w:rsidRPr="00450DFB">
        <w:rPr>
          <w:spacing w:val="2"/>
          <w:highlight w:val="green"/>
          <w:shd w:val="clear" w:color="auto" w:fill="FFFFFF"/>
        </w:rPr>
        <w:t xml:space="preserve"> опасности насыпных грунтов как источников биогаза;</w:t>
      </w:r>
    </w:p>
    <w:p w14:paraId="58FBF435" w14:textId="1EE0687C" w:rsidR="00454887" w:rsidRPr="00450DFB" w:rsidRDefault="00454887" w:rsidP="00454887">
      <w:pPr>
        <w:widowControl w:val="0"/>
        <w:tabs>
          <w:tab w:val="left" w:pos="709"/>
        </w:tabs>
        <w:rPr>
          <w:spacing w:val="2"/>
          <w:highlight w:val="green"/>
          <w:shd w:val="clear" w:color="auto" w:fill="FFFFFF"/>
        </w:rPr>
      </w:pPr>
      <w:r w:rsidRPr="00450DFB">
        <w:rPr>
          <w:spacing w:val="2"/>
          <w:highlight w:val="green"/>
          <w:shd w:val="clear" w:color="auto" w:fill="FFFFFF"/>
        </w:rPr>
        <w:t>-</w:t>
      </w:r>
      <w:r w:rsidR="00A0035D" w:rsidRPr="00450DFB">
        <w:rPr>
          <w:spacing w:val="2"/>
          <w:highlight w:val="green"/>
          <w:shd w:val="clear" w:color="auto" w:fill="FFFFFF"/>
        </w:rPr>
        <w:t> </w:t>
      </w:r>
      <w:r w:rsidRPr="00450DFB">
        <w:rPr>
          <w:spacing w:val="2"/>
          <w:highlight w:val="green"/>
          <w:shd w:val="clear" w:color="auto" w:fill="FFFFFF"/>
        </w:rPr>
        <w:t>оценки возможности использования данного участка под размещение объектов капитального строительства;</w:t>
      </w:r>
    </w:p>
    <w:p w14:paraId="12A73521" w14:textId="1F32DED1" w:rsidR="00454887" w:rsidRPr="00450DFB" w:rsidRDefault="00454887" w:rsidP="00454887">
      <w:pPr>
        <w:ind w:firstLine="708"/>
        <w:rPr>
          <w:highlight w:val="green"/>
        </w:rPr>
      </w:pPr>
      <w:r w:rsidRPr="00450DFB">
        <w:rPr>
          <w:highlight w:val="green"/>
        </w:rPr>
        <w:t>-</w:t>
      </w:r>
      <w:r w:rsidR="00A0035D" w:rsidRPr="00450DFB">
        <w:rPr>
          <w:highlight w:val="green"/>
        </w:rPr>
        <w:t> </w:t>
      </w:r>
      <w:r w:rsidRPr="00450DFB">
        <w:rPr>
          <w:highlight w:val="green"/>
        </w:rPr>
        <w:t xml:space="preserve">оценки степени их </w:t>
      </w:r>
      <w:proofErr w:type="spellStart"/>
      <w:r w:rsidRPr="00450DFB">
        <w:rPr>
          <w:highlight w:val="green"/>
        </w:rPr>
        <w:t>газогеохимической</w:t>
      </w:r>
      <w:proofErr w:type="spellEnd"/>
      <w:r w:rsidRPr="00450DFB">
        <w:rPr>
          <w:highlight w:val="green"/>
        </w:rPr>
        <w:t xml:space="preserve"> опасности и возможности дальнейшего использования;</w:t>
      </w:r>
    </w:p>
    <w:p w14:paraId="33ADF4C7" w14:textId="4E20BA03" w:rsidR="00454887" w:rsidRPr="00450DFB" w:rsidRDefault="00454887" w:rsidP="00454887">
      <w:pPr>
        <w:ind w:firstLine="708"/>
        <w:rPr>
          <w:highlight w:val="green"/>
        </w:rPr>
      </w:pPr>
      <w:r w:rsidRPr="00450DFB">
        <w:rPr>
          <w:highlight w:val="green"/>
        </w:rPr>
        <w:t>-</w:t>
      </w:r>
      <w:r w:rsidR="00A0035D" w:rsidRPr="00450DFB">
        <w:rPr>
          <w:highlight w:val="green"/>
        </w:rPr>
        <w:t> </w:t>
      </w:r>
      <w:r w:rsidRPr="00450DFB">
        <w:rPr>
          <w:highlight w:val="green"/>
        </w:rPr>
        <w:t xml:space="preserve">предоставления исходных данных для планирования мероприятий по биогазовой защите зданий и сооружений, а также </w:t>
      </w:r>
      <w:r w:rsidR="00F324F2" w:rsidRPr="00450DFB">
        <w:rPr>
          <w:highlight w:val="green"/>
        </w:rPr>
        <w:t xml:space="preserve">для </w:t>
      </w:r>
      <w:r w:rsidRPr="00450DFB">
        <w:rPr>
          <w:highlight w:val="green"/>
        </w:rPr>
        <w:t>вторичного использования грунтов, извлекаемых на дневную поверхность в процессе строительства;</w:t>
      </w:r>
    </w:p>
    <w:p w14:paraId="11543324" w14:textId="2C6059C7" w:rsidR="00454887" w:rsidRPr="00450DFB" w:rsidRDefault="00454887" w:rsidP="00454887">
      <w:pPr>
        <w:ind w:firstLine="708"/>
        <w:rPr>
          <w:spacing w:val="2"/>
          <w:highlight w:val="green"/>
          <w:shd w:val="clear" w:color="auto" w:fill="FFFFFF"/>
        </w:rPr>
      </w:pPr>
      <w:r w:rsidRPr="00450DFB">
        <w:rPr>
          <w:spacing w:val="2"/>
          <w:highlight w:val="green"/>
          <w:shd w:val="clear" w:color="auto" w:fill="FFFFFF"/>
        </w:rPr>
        <w:t>-</w:t>
      </w:r>
      <w:r w:rsidR="00A0035D" w:rsidRPr="00450DFB">
        <w:rPr>
          <w:spacing w:val="2"/>
          <w:highlight w:val="green"/>
          <w:shd w:val="clear" w:color="auto" w:fill="FFFFFF"/>
        </w:rPr>
        <w:t> </w:t>
      </w:r>
      <w:r w:rsidRPr="00450DFB">
        <w:rPr>
          <w:spacing w:val="2"/>
          <w:highlight w:val="green"/>
          <w:shd w:val="clear" w:color="auto" w:fill="FFFFFF"/>
        </w:rPr>
        <w:t xml:space="preserve">подготовки предложений для принятия проектных решений о перемещении грунтов и </w:t>
      </w:r>
      <w:r w:rsidR="00346599" w:rsidRPr="00450DFB">
        <w:rPr>
          <w:b/>
          <w:spacing w:val="2"/>
          <w:highlight w:val="green"/>
          <w:shd w:val="clear" w:color="auto" w:fill="FFFFFF"/>
        </w:rPr>
        <w:t>необходимо</w:t>
      </w:r>
      <w:r w:rsidRPr="00450DFB">
        <w:rPr>
          <w:spacing w:val="2"/>
          <w:highlight w:val="green"/>
          <w:shd w:val="clear" w:color="auto" w:fill="FFFFFF"/>
        </w:rPr>
        <w:t>сти создания сооружений биогазовой защиты.</w:t>
      </w:r>
    </w:p>
    <w:p w14:paraId="42F796E3" w14:textId="428172CF" w:rsidR="00B115A8" w:rsidRPr="00450DFB" w:rsidRDefault="00B115A8" w:rsidP="00CB53C9">
      <w:pPr>
        <w:widowControl w:val="0"/>
        <w:tabs>
          <w:tab w:val="left" w:pos="709"/>
        </w:tabs>
        <w:ind w:firstLine="720"/>
        <w:contextualSpacing/>
        <w:rPr>
          <w:szCs w:val="24"/>
          <w:highlight w:val="green"/>
        </w:rPr>
      </w:pPr>
      <w:bookmarkStart w:id="85" w:name="OLE_LINK5"/>
      <w:bookmarkStart w:id="86" w:name="OLE_LINK6"/>
      <w:r w:rsidRPr="00450DFB">
        <w:rPr>
          <w:bCs/>
          <w:szCs w:val="24"/>
          <w:highlight w:val="green"/>
        </w:rPr>
        <w:t>5.18.</w:t>
      </w:r>
      <w:r w:rsidR="00820748" w:rsidRPr="00450DFB">
        <w:rPr>
          <w:bCs/>
          <w:szCs w:val="24"/>
          <w:highlight w:val="green"/>
        </w:rPr>
        <w:t>1</w:t>
      </w:r>
      <w:r w:rsidR="00A0035D" w:rsidRPr="00450DFB">
        <w:rPr>
          <w:bCs/>
          <w:szCs w:val="24"/>
          <w:highlight w:val="green"/>
        </w:rPr>
        <w:t> </w:t>
      </w:r>
      <w:proofErr w:type="spellStart"/>
      <w:r w:rsidRPr="00450DFB">
        <w:rPr>
          <w:bCs/>
          <w:szCs w:val="24"/>
          <w:highlight w:val="green"/>
        </w:rPr>
        <w:t>Газогеохимические</w:t>
      </w:r>
      <w:proofErr w:type="spellEnd"/>
      <w:r w:rsidRPr="00450DFB">
        <w:rPr>
          <w:bCs/>
          <w:szCs w:val="24"/>
          <w:highlight w:val="green"/>
        </w:rPr>
        <w:t xml:space="preserve"> исследования грунтов </w:t>
      </w:r>
      <w:r w:rsidR="00CB53C9" w:rsidRPr="00450DFB">
        <w:rPr>
          <w:szCs w:val="24"/>
          <w:highlight w:val="green"/>
        </w:rPr>
        <w:t>выполняют</w:t>
      </w:r>
      <w:r w:rsidRPr="00450DFB">
        <w:rPr>
          <w:szCs w:val="24"/>
          <w:highlight w:val="green"/>
        </w:rPr>
        <w:t xml:space="preserve"> при наличии </w:t>
      </w:r>
      <w:r w:rsidRPr="00450DFB">
        <w:rPr>
          <w:highlight w:val="green"/>
        </w:rPr>
        <w:t>на территории:</w:t>
      </w:r>
    </w:p>
    <w:p w14:paraId="2F645A82" w14:textId="3ABF9CE7" w:rsidR="00B115A8" w:rsidRPr="00450DFB" w:rsidRDefault="00B115A8" w:rsidP="00A73450">
      <w:pPr>
        <w:widowControl w:val="0"/>
        <w:tabs>
          <w:tab w:val="left" w:pos="709"/>
        </w:tabs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A0035D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spacing w:val="2"/>
          <w:szCs w:val="24"/>
          <w:highlight w:val="green"/>
          <w:shd w:val="clear" w:color="auto" w:fill="FFFFFF"/>
        </w:rPr>
        <w:t>насыпных грунтов с примесями строительного мусора мощностью более 2,0</w:t>
      </w:r>
      <w:r w:rsidR="00820748" w:rsidRPr="00450DFB">
        <w:rPr>
          <w:spacing w:val="2"/>
          <w:szCs w:val="24"/>
          <w:highlight w:val="green"/>
          <w:shd w:val="clear" w:color="auto" w:fill="FFFFFF"/>
        </w:rPr>
        <w:t>–</w:t>
      </w:r>
      <w:r w:rsidRPr="00450DFB">
        <w:rPr>
          <w:spacing w:val="2"/>
          <w:szCs w:val="24"/>
          <w:highlight w:val="green"/>
          <w:shd w:val="clear" w:color="auto" w:fill="FFFFFF"/>
        </w:rPr>
        <w:t>2,5</w:t>
      </w:r>
      <w:r w:rsidR="00D2238B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spacing w:val="2"/>
          <w:szCs w:val="24"/>
          <w:highlight w:val="green"/>
          <w:shd w:val="clear" w:color="auto" w:fill="FFFFFF"/>
        </w:rPr>
        <w:t>м;</w:t>
      </w:r>
    </w:p>
    <w:p w14:paraId="37F0F11D" w14:textId="288E320D" w:rsidR="00B115A8" w:rsidRPr="00450DFB" w:rsidRDefault="00B115A8" w:rsidP="00B115A8">
      <w:pPr>
        <w:widowControl w:val="0"/>
        <w:tabs>
          <w:tab w:val="left" w:pos="709"/>
          <w:tab w:val="left" w:pos="5945"/>
        </w:tabs>
        <w:contextualSpacing/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A0035D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spacing w:val="2"/>
          <w:szCs w:val="24"/>
          <w:highlight w:val="green"/>
          <w:shd w:val="clear" w:color="auto" w:fill="FFFFFF"/>
        </w:rPr>
        <w:t>несанкционированных свалок;</w:t>
      </w:r>
    </w:p>
    <w:p w14:paraId="315EAEBE" w14:textId="3EA52EAA" w:rsidR="00B115A8" w:rsidRPr="00450DFB" w:rsidRDefault="00B115A8" w:rsidP="00B115A8">
      <w:pPr>
        <w:widowControl w:val="0"/>
        <w:tabs>
          <w:tab w:val="left" w:pos="709"/>
          <w:tab w:val="left" w:pos="5945"/>
        </w:tabs>
        <w:contextualSpacing/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A0035D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spacing w:val="2"/>
          <w:szCs w:val="24"/>
          <w:highlight w:val="green"/>
          <w:shd w:val="clear" w:color="auto" w:fill="FFFFFF"/>
        </w:rPr>
        <w:t>полигонов твердых коммунальных и промышленных отходов;</w:t>
      </w:r>
    </w:p>
    <w:p w14:paraId="18627443" w14:textId="55788D5A" w:rsidR="00B115A8" w:rsidRPr="00450DFB" w:rsidRDefault="00B115A8" w:rsidP="00B115A8">
      <w:pPr>
        <w:widowControl w:val="0"/>
        <w:tabs>
          <w:tab w:val="left" w:pos="709"/>
          <w:tab w:val="left" w:pos="5945"/>
        </w:tabs>
        <w:contextualSpacing/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</w:t>
      </w:r>
      <w:r w:rsidR="00A0035D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spacing w:val="2"/>
          <w:szCs w:val="24"/>
          <w:highlight w:val="green"/>
          <w:shd w:val="clear" w:color="auto" w:fill="FFFFFF"/>
        </w:rPr>
        <w:t>де</w:t>
      </w:r>
      <w:r w:rsidR="00C24A13" w:rsidRPr="00450DFB">
        <w:rPr>
          <w:spacing w:val="2"/>
          <w:szCs w:val="24"/>
          <w:highlight w:val="green"/>
          <w:shd w:val="clear" w:color="auto" w:fill="FFFFFF"/>
        </w:rPr>
        <w:t>понирования осадков сточных вод;</w:t>
      </w:r>
    </w:p>
    <w:p w14:paraId="6DB49BAB" w14:textId="0CD3875F" w:rsidR="00C24A13" w:rsidRPr="00450DFB" w:rsidRDefault="00C24A13" w:rsidP="00B115A8">
      <w:pPr>
        <w:widowControl w:val="0"/>
        <w:tabs>
          <w:tab w:val="left" w:pos="709"/>
          <w:tab w:val="left" w:pos="5945"/>
        </w:tabs>
        <w:contextualSpacing/>
        <w:rPr>
          <w:spacing w:val="2"/>
          <w:szCs w:val="24"/>
          <w:highlight w:val="green"/>
          <w:shd w:val="clear" w:color="auto" w:fill="FFFFFF"/>
        </w:rPr>
      </w:pPr>
      <w:r w:rsidRPr="00450DFB">
        <w:rPr>
          <w:spacing w:val="2"/>
          <w:szCs w:val="24"/>
          <w:highlight w:val="green"/>
          <w:shd w:val="clear" w:color="auto" w:fill="FFFFFF"/>
        </w:rPr>
        <w:t>- подземных хранилищ газа.</w:t>
      </w:r>
    </w:p>
    <w:bookmarkEnd w:id="85"/>
    <w:bookmarkEnd w:id="86"/>
    <w:p w14:paraId="1412DB86" w14:textId="3810D821" w:rsidR="00B115A8" w:rsidRPr="00450DFB" w:rsidRDefault="00B115A8" w:rsidP="00454887">
      <w:pPr>
        <w:tabs>
          <w:tab w:val="left" w:pos="709"/>
        </w:tabs>
        <w:contextualSpacing/>
        <w:rPr>
          <w:rFonts w:eastAsia="Calibri"/>
          <w:highlight w:val="green"/>
        </w:rPr>
      </w:pPr>
      <w:proofErr w:type="spellStart"/>
      <w:r w:rsidRPr="00450DFB">
        <w:rPr>
          <w:rFonts w:eastAsia="Calibri"/>
          <w:highlight w:val="green"/>
        </w:rPr>
        <w:t>Газогеохимические</w:t>
      </w:r>
      <w:proofErr w:type="spellEnd"/>
      <w:r w:rsidRPr="00450DFB">
        <w:rPr>
          <w:rFonts w:eastAsia="Calibri"/>
          <w:highlight w:val="green"/>
        </w:rPr>
        <w:t xml:space="preserve"> исследования </w:t>
      </w:r>
      <w:r w:rsidR="00346599" w:rsidRPr="00450DFB">
        <w:rPr>
          <w:rFonts w:eastAsia="Calibri"/>
          <w:b/>
          <w:highlight w:val="green"/>
        </w:rPr>
        <w:t>могут</w:t>
      </w:r>
      <w:r w:rsidRPr="00450DFB">
        <w:rPr>
          <w:rFonts w:eastAsia="Calibri"/>
          <w:highlight w:val="green"/>
        </w:rPr>
        <w:t xml:space="preserve"> </w:t>
      </w:r>
      <w:r w:rsidR="00CB53C9" w:rsidRPr="00450DFB">
        <w:rPr>
          <w:rFonts w:eastAsia="Calibri"/>
          <w:highlight w:val="green"/>
        </w:rPr>
        <w:t>выполняться</w:t>
      </w:r>
      <w:r w:rsidRPr="00450DFB">
        <w:rPr>
          <w:rFonts w:eastAsia="Calibri"/>
          <w:highlight w:val="green"/>
        </w:rPr>
        <w:t xml:space="preserve"> также на участках распространения </w:t>
      </w:r>
      <w:r w:rsidR="002C1683" w:rsidRPr="00450DFB">
        <w:rPr>
          <w:rFonts w:eastAsia="Calibri"/>
          <w:szCs w:val="24"/>
          <w:highlight w:val="green"/>
        </w:rPr>
        <w:t>природных органоминеральных и органических грунтов</w:t>
      </w:r>
      <w:r w:rsidR="00836296" w:rsidRPr="00450DFB">
        <w:rPr>
          <w:rFonts w:eastAsia="Calibri"/>
          <w:szCs w:val="24"/>
          <w:highlight w:val="green"/>
        </w:rPr>
        <w:t xml:space="preserve"> (газогенерирующих грунтов)</w:t>
      </w:r>
      <w:r w:rsidRPr="00450DFB">
        <w:rPr>
          <w:rFonts w:eastAsia="Calibri"/>
          <w:highlight w:val="green"/>
        </w:rPr>
        <w:t xml:space="preserve"> </w:t>
      </w:r>
      <w:r w:rsidR="00454887" w:rsidRPr="00450DFB">
        <w:rPr>
          <w:rFonts w:eastAsia="Calibri"/>
          <w:highlight w:val="green"/>
        </w:rPr>
        <w:t>вследствие</w:t>
      </w:r>
      <w:r w:rsidRPr="00450DFB">
        <w:rPr>
          <w:rFonts w:eastAsia="Calibri"/>
          <w:highlight w:val="green"/>
        </w:rPr>
        <w:t xml:space="preserve"> наличи</w:t>
      </w:r>
      <w:r w:rsidR="00454887" w:rsidRPr="00450DFB">
        <w:rPr>
          <w:rFonts w:eastAsia="Calibri"/>
          <w:highlight w:val="green"/>
        </w:rPr>
        <w:t>я</w:t>
      </w:r>
      <w:r w:rsidRPr="00450DFB">
        <w:rPr>
          <w:rFonts w:eastAsia="Calibri"/>
          <w:highlight w:val="green"/>
        </w:rPr>
        <w:t xml:space="preserve"> источников образования биогаза </w:t>
      </w:r>
      <w:r w:rsidR="00454887" w:rsidRPr="00450DFB">
        <w:rPr>
          <w:rFonts w:eastAsia="Calibri"/>
          <w:highlight w:val="green"/>
        </w:rPr>
        <w:t>(</w:t>
      </w:r>
      <w:r w:rsidRPr="00450DFB">
        <w:rPr>
          <w:rFonts w:eastAsia="Calibri"/>
          <w:highlight w:val="green"/>
        </w:rPr>
        <w:t>техногенного</w:t>
      </w:r>
      <w:r w:rsidR="00454887" w:rsidRPr="00450DFB">
        <w:rPr>
          <w:rFonts w:eastAsia="Calibri"/>
          <w:highlight w:val="green"/>
        </w:rPr>
        <w:t xml:space="preserve"> и</w:t>
      </w:r>
      <w:r w:rsidRPr="00450DFB">
        <w:rPr>
          <w:rFonts w:eastAsia="Calibri"/>
          <w:highlight w:val="green"/>
        </w:rPr>
        <w:t xml:space="preserve"> природного происхождения</w:t>
      </w:r>
      <w:r w:rsidR="00454887" w:rsidRPr="00450DFB">
        <w:rPr>
          <w:rFonts w:eastAsia="Calibri"/>
          <w:highlight w:val="green"/>
        </w:rPr>
        <w:t>)</w:t>
      </w:r>
      <w:r w:rsidRPr="00450DFB">
        <w:rPr>
          <w:rFonts w:eastAsia="Calibri"/>
          <w:highlight w:val="green"/>
        </w:rPr>
        <w:t xml:space="preserve"> </w:t>
      </w:r>
      <w:r w:rsidR="00454887" w:rsidRPr="00450DFB">
        <w:rPr>
          <w:rFonts w:eastAsia="Calibri"/>
          <w:highlight w:val="green"/>
        </w:rPr>
        <w:t xml:space="preserve">как на участке изысканий, так и на прилегающей территории </w:t>
      </w:r>
      <w:r w:rsidRPr="00450DFB">
        <w:rPr>
          <w:rFonts w:eastAsia="Calibri"/>
          <w:highlight w:val="green"/>
        </w:rPr>
        <w:t xml:space="preserve">(при обосновании </w:t>
      </w:r>
      <w:r w:rsidR="00346599" w:rsidRPr="00450DFB">
        <w:rPr>
          <w:rFonts w:eastAsia="Calibri"/>
          <w:b/>
          <w:highlight w:val="green"/>
        </w:rPr>
        <w:t>необходимо</w:t>
      </w:r>
      <w:r w:rsidRPr="00450DFB">
        <w:rPr>
          <w:rFonts w:eastAsia="Calibri"/>
          <w:highlight w:val="green"/>
        </w:rPr>
        <w:t>сти проведения таких исследований в программе работ)</w:t>
      </w:r>
      <w:r w:rsidR="00820748" w:rsidRPr="00450DFB">
        <w:rPr>
          <w:rFonts w:eastAsia="Calibri"/>
          <w:highlight w:val="green"/>
        </w:rPr>
        <w:t>.</w:t>
      </w:r>
    </w:p>
    <w:p w14:paraId="13877503" w14:textId="4BFFBE1D" w:rsidR="00B115A8" w:rsidRPr="00450DFB" w:rsidRDefault="00454887" w:rsidP="00906EA8">
      <w:pPr>
        <w:keepNext/>
        <w:widowControl w:val="0"/>
        <w:tabs>
          <w:tab w:val="left" w:pos="709"/>
        </w:tabs>
        <w:contextualSpacing/>
        <w:rPr>
          <w:szCs w:val="24"/>
          <w:highlight w:val="green"/>
        </w:rPr>
      </w:pPr>
      <w:r w:rsidRPr="00450DFB">
        <w:rPr>
          <w:szCs w:val="24"/>
          <w:highlight w:val="green"/>
        </w:rPr>
        <w:t>5.18.2</w:t>
      </w:r>
      <w:r w:rsidR="00D96F06" w:rsidRPr="00450DFB">
        <w:rPr>
          <w:szCs w:val="24"/>
          <w:highlight w:val="green"/>
        </w:rPr>
        <w:t> </w:t>
      </w:r>
      <w:r w:rsidR="00B115A8" w:rsidRPr="00450DFB">
        <w:rPr>
          <w:szCs w:val="24"/>
          <w:highlight w:val="green"/>
        </w:rPr>
        <w:t xml:space="preserve">Для оценки степени </w:t>
      </w:r>
      <w:proofErr w:type="spellStart"/>
      <w:r w:rsidR="00B115A8" w:rsidRPr="00450DFB">
        <w:rPr>
          <w:szCs w:val="24"/>
          <w:highlight w:val="green"/>
        </w:rPr>
        <w:t>газогеохимической</w:t>
      </w:r>
      <w:proofErr w:type="spellEnd"/>
      <w:r w:rsidR="00B115A8" w:rsidRPr="00450DFB">
        <w:rPr>
          <w:szCs w:val="24"/>
          <w:highlight w:val="green"/>
        </w:rPr>
        <w:t xml:space="preserve"> опасности насыпных грунтов, </w:t>
      </w:r>
      <w:r w:rsidR="00B115A8" w:rsidRPr="00450DFB">
        <w:rPr>
          <w:szCs w:val="24"/>
          <w:highlight w:val="green"/>
        </w:rPr>
        <w:lastRenderedPageBreak/>
        <w:t xml:space="preserve">определения возможности и условий использования данной территории для планируемой градостроительной и иной деятельности, а также для разработки системы мер защиты зданий и сооружений от биогаза, обеспечения безопасности и экологически благоприятных условий проживания населения </w:t>
      </w:r>
      <w:r w:rsidR="004C2FD5" w:rsidRPr="00450DFB">
        <w:rPr>
          <w:szCs w:val="24"/>
          <w:highlight w:val="green"/>
        </w:rPr>
        <w:t>выполняют</w:t>
      </w:r>
      <w:r w:rsidR="00B115A8" w:rsidRPr="00450DFB">
        <w:rPr>
          <w:szCs w:val="24"/>
          <w:highlight w:val="green"/>
        </w:rPr>
        <w:t>:</w:t>
      </w:r>
    </w:p>
    <w:p w14:paraId="4EA0B9D9" w14:textId="18D52786" w:rsidR="00B115A8" w:rsidRPr="00450DFB" w:rsidRDefault="00B115A8" w:rsidP="00B115A8">
      <w:pPr>
        <w:widowControl w:val="0"/>
        <w:tabs>
          <w:tab w:val="left" w:pos="709"/>
        </w:tabs>
        <w:rPr>
          <w:szCs w:val="24"/>
          <w:highlight w:val="green"/>
        </w:rPr>
      </w:pPr>
      <w:r w:rsidRPr="00450DFB">
        <w:rPr>
          <w:highlight w:val="green"/>
        </w:rPr>
        <w:t>-</w:t>
      </w:r>
      <w:r w:rsidR="00D96F06" w:rsidRPr="00450DFB">
        <w:rPr>
          <w:highlight w:val="green"/>
        </w:rPr>
        <w:t> </w:t>
      </w:r>
      <w:r w:rsidRPr="00450DFB">
        <w:rPr>
          <w:highlight w:val="green"/>
        </w:rPr>
        <w:t>различные виды поверхностных газовых съемок (шпуровая, эмиссионная), сопровождающихся отбором проб грунтового воздуха и приземной атмосферы;</w:t>
      </w:r>
    </w:p>
    <w:p w14:paraId="070697CC" w14:textId="58EF80B7" w:rsidR="00B115A8" w:rsidRPr="00450DFB" w:rsidRDefault="00B115A8" w:rsidP="00B115A8">
      <w:pPr>
        <w:widowControl w:val="0"/>
        <w:tabs>
          <w:tab w:val="left" w:pos="709"/>
        </w:tabs>
        <w:rPr>
          <w:highlight w:val="green"/>
        </w:rPr>
      </w:pPr>
      <w:r w:rsidRPr="00450DFB">
        <w:rPr>
          <w:highlight w:val="green"/>
        </w:rPr>
        <w:t>-</w:t>
      </w:r>
      <w:r w:rsidR="00D96F06" w:rsidRPr="00450DFB">
        <w:rPr>
          <w:highlight w:val="green"/>
        </w:rPr>
        <w:t> </w:t>
      </w:r>
      <w:r w:rsidRPr="00450DFB">
        <w:rPr>
          <w:highlight w:val="green"/>
        </w:rPr>
        <w:t xml:space="preserve">скважинные </w:t>
      </w:r>
      <w:proofErr w:type="spellStart"/>
      <w:r w:rsidRPr="00450DFB">
        <w:rPr>
          <w:highlight w:val="green"/>
        </w:rPr>
        <w:t>газогеохимические</w:t>
      </w:r>
      <w:proofErr w:type="spellEnd"/>
      <w:r w:rsidRPr="00450DFB">
        <w:rPr>
          <w:highlight w:val="green"/>
        </w:rPr>
        <w:t xml:space="preserve"> исследования (с </w:t>
      </w:r>
      <w:proofErr w:type="spellStart"/>
      <w:r w:rsidRPr="00450DFB">
        <w:rPr>
          <w:highlight w:val="green"/>
        </w:rPr>
        <w:t>поглубинным</w:t>
      </w:r>
      <w:proofErr w:type="spellEnd"/>
      <w:r w:rsidRPr="00450DFB">
        <w:rPr>
          <w:highlight w:val="green"/>
        </w:rPr>
        <w:t xml:space="preserve"> отбором проб свободного грунтового воздуха и отбором проб грунтового воздуха из-под накопительного колпака, установленного на устье скважины, для определения дебита биогаза из скважин);</w:t>
      </w:r>
    </w:p>
    <w:p w14:paraId="22FA180C" w14:textId="67796522" w:rsidR="00B115A8" w:rsidRPr="00450DFB" w:rsidRDefault="00B115A8" w:rsidP="00B115A8">
      <w:pPr>
        <w:widowControl w:val="0"/>
        <w:tabs>
          <w:tab w:val="left" w:pos="709"/>
        </w:tabs>
        <w:rPr>
          <w:highlight w:val="green"/>
        </w:rPr>
      </w:pPr>
      <w:r w:rsidRPr="00450DFB">
        <w:rPr>
          <w:highlight w:val="green"/>
        </w:rPr>
        <w:t>-</w:t>
      </w:r>
      <w:r w:rsidR="00D96F06" w:rsidRPr="00450DFB">
        <w:rPr>
          <w:highlight w:val="green"/>
        </w:rPr>
        <w:t> </w:t>
      </w:r>
      <w:r w:rsidRPr="00450DFB">
        <w:rPr>
          <w:highlight w:val="green"/>
        </w:rPr>
        <w:t>определение эмиссии биогаза из грунтового массива к дневной поверхности;</w:t>
      </w:r>
    </w:p>
    <w:p w14:paraId="6F793AE8" w14:textId="4EF9227B" w:rsidR="00B115A8" w:rsidRPr="00450DFB" w:rsidRDefault="00B115A8" w:rsidP="004C2FD5">
      <w:pPr>
        <w:widowControl w:val="0"/>
        <w:tabs>
          <w:tab w:val="left" w:pos="709"/>
        </w:tabs>
        <w:rPr>
          <w:highlight w:val="green"/>
        </w:rPr>
      </w:pPr>
      <w:r w:rsidRPr="00450DFB">
        <w:rPr>
          <w:highlight w:val="green"/>
        </w:rPr>
        <w:t>-</w:t>
      </w:r>
      <w:r w:rsidR="00D96F06" w:rsidRPr="00450DFB">
        <w:rPr>
          <w:highlight w:val="green"/>
        </w:rPr>
        <w:t> </w:t>
      </w:r>
      <w:r w:rsidRPr="00450DFB">
        <w:rPr>
          <w:highlight w:val="green"/>
        </w:rPr>
        <w:t xml:space="preserve">лабораторное определение </w:t>
      </w:r>
      <w:proofErr w:type="spellStart"/>
      <w:r w:rsidRPr="00450DFB">
        <w:rPr>
          <w:highlight w:val="green"/>
        </w:rPr>
        <w:t>газогенерационной</w:t>
      </w:r>
      <w:proofErr w:type="spellEnd"/>
      <w:r w:rsidRPr="00450DFB">
        <w:rPr>
          <w:highlight w:val="green"/>
        </w:rPr>
        <w:t xml:space="preserve"> способности грунтов (при </w:t>
      </w:r>
      <w:r w:rsidR="00FD2596" w:rsidRPr="00450DFB">
        <w:rPr>
          <w:highlight w:val="green"/>
        </w:rPr>
        <w:t>обоснован</w:t>
      </w:r>
      <w:r w:rsidR="00315469" w:rsidRPr="00450DFB">
        <w:rPr>
          <w:highlight w:val="green"/>
        </w:rPr>
        <w:t>ии</w:t>
      </w:r>
      <w:r w:rsidRPr="00450DFB">
        <w:rPr>
          <w:highlight w:val="green"/>
        </w:rPr>
        <w:t xml:space="preserve"> в программе);</w:t>
      </w:r>
    </w:p>
    <w:p w14:paraId="18D5B91D" w14:textId="68D6CEC2" w:rsidR="00B115A8" w:rsidRPr="00450DFB" w:rsidRDefault="00B115A8" w:rsidP="00B115A8">
      <w:pPr>
        <w:widowControl w:val="0"/>
        <w:tabs>
          <w:tab w:val="left" w:pos="709"/>
        </w:tabs>
        <w:rPr>
          <w:highlight w:val="green"/>
        </w:rPr>
      </w:pPr>
      <w:r w:rsidRPr="00450DFB">
        <w:rPr>
          <w:highlight w:val="green"/>
        </w:rPr>
        <w:t>-</w:t>
      </w:r>
      <w:r w:rsidR="00D96F06" w:rsidRPr="00450DFB">
        <w:rPr>
          <w:highlight w:val="green"/>
        </w:rPr>
        <w:t> </w:t>
      </w:r>
      <w:r w:rsidRPr="00450DFB">
        <w:rPr>
          <w:highlight w:val="green"/>
        </w:rPr>
        <w:t>лабораторные исследования компонентного состава свободного грунтового воздуха, газовой фазы грунтов и биогаза, поступающего в приземную атмосферу.</w:t>
      </w:r>
    </w:p>
    <w:p w14:paraId="7AB0E463" w14:textId="5C3CD2AE" w:rsidR="00C71706" w:rsidRPr="00450DFB" w:rsidRDefault="0095610C" w:rsidP="00F177A6">
      <w:pPr>
        <w:rPr>
          <w:rFonts w:eastAsia="Calibri"/>
          <w:szCs w:val="24"/>
          <w:highlight w:val="green"/>
        </w:rPr>
      </w:pPr>
      <w:r w:rsidRPr="00450DFB">
        <w:rPr>
          <w:szCs w:val="24"/>
          <w:highlight w:val="green"/>
        </w:rPr>
        <w:t>5.18.3</w:t>
      </w:r>
      <w:r w:rsidR="00012251" w:rsidRPr="00450DFB">
        <w:rPr>
          <w:szCs w:val="24"/>
          <w:highlight w:val="green"/>
        </w:rPr>
        <w:t> </w:t>
      </w:r>
      <w:r w:rsidR="00C71706" w:rsidRPr="00450DFB">
        <w:rPr>
          <w:rFonts w:eastAsia="Calibri"/>
          <w:bCs/>
          <w:szCs w:val="24"/>
          <w:highlight w:val="green"/>
        </w:rPr>
        <w:t>Шпуровая газовая съемка</w:t>
      </w:r>
      <w:r w:rsidR="00C71706" w:rsidRPr="00450DFB">
        <w:rPr>
          <w:rFonts w:eastAsia="Calibri"/>
          <w:szCs w:val="24"/>
          <w:highlight w:val="green"/>
        </w:rPr>
        <w:t xml:space="preserve"> территории проектируемого размещения объектов капитального строительства </w:t>
      </w:r>
      <w:r w:rsidR="00F177A6" w:rsidRPr="00450DFB">
        <w:rPr>
          <w:rFonts w:eastAsia="Calibri"/>
          <w:szCs w:val="24"/>
          <w:highlight w:val="green"/>
        </w:rPr>
        <w:t>выполняется для</w:t>
      </w:r>
      <w:r w:rsidR="00C71706" w:rsidRPr="00450DFB">
        <w:rPr>
          <w:rFonts w:eastAsia="Calibri"/>
          <w:szCs w:val="24"/>
          <w:highlight w:val="green"/>
        </w:rPr>
        <w:t xml:space="preserve"> поиска и оконтуривания поверхностных биогазовых аномалий</w:t>
      </w:r>
      <w:r w:rsidR="00F177A6" w:rsidRPr="00450DFB">
        <w:rPr>
          <w:rFonts w:eastAsia="Calibri"/>
          <w:szCs w:val="24"/>
          <w:highlight w:val="green"/>
        </w:rPr>
        <w:t xml:space="preserve"> и включает:</w:t>
      </w:r>
    </w:p>
    <w:p w14:paraId="1E1711C9" w14:textId="6D2BDCE2" w:rsidR="00C71706" w:rsidRPr="00450DFB" w:rsidRDefault="00C71706" w:rsidP="00C71706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012251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разбивку сети точек наблюдения;</w:t>
      </w:r>
    </w:p>
    <w:p w14:paraId="76121213" w14:textId="383929B9" w:rsidR="00C71706" w:rsidRPr="00450DFB" w:rsidRDefault="00C71706" w:rsidP="00C71706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012251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проходку шпуров на глубину 0,8 м;</w:t>
      </w:r>
    </w:p>
    <w:p w14:paraId="2E4C5CBD" w14:textId="16DA8BAE" w:rsidR="00C71706" w:rsidRPr="00450DFB" w:rsidRDefault="00C71706" w:rsidP="00C71706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012251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отбор проб грунтового воздуха из шпуров.</w:t>
      </w:r>
    </w:p>
    <w:p w14:paraId="428E7FA0" w14:textId="133FEF26" w:rsidR="00C71706" w:rsidRPr="00A5013B" w:rsidRDefault="00C71706" w:rsidP="00C71706">
      <w:pPr>
        <w:rPr>
          <w:rFonts w:eastAsia="Calibri"/>
          <w:szCs w:val="24"/>
        </w:rPr>
      </w:pPr>
      <w:r w:rsidRPr="00450DFB">
        <w:rPr>
          <w:rFonts w:eastAsia="Calibri"/>
          <w:szCs w:val="24"/>
          <w:highlight w:val="green"/>
        </w:rPr>
        <w:t>На территориях распространения насыпных</w:t>
      </w:r>
      <w:r w:rsidR="004D5018" w:rsidRPr="00450DFB">
        <w:rPr>
          <w:rFonts w:eastAsia="Calibri"/>
          <w:szCs w:val="24"/>
          <w:highlight w:val="green"/>
        </w:rPr>
        <w:t>,</w:t>
      </w:r>
      <w:r w:rsidRPr="00450DFB">
        <w:rPr>
          <w:rFonts w:eastAsia="Calibri"/>
          <w:szCs w:val="24"/>
          <w:highlight w:val="green"/>
        </w:rPr>
        <w:t xml:space="preserve"> природных </w:t>
      </w:r>
      <w:r w:rsidR="004D5018" w:rsidRPr="00450DFB">
        <w:rPr>
          <w:rFonts w:eastAsia="Calibri"/>
          <w:szCs w:val="24"/>
          <w:highlight w:val="green"/>
        </w:rPr>
        <w:t>органоминеральных и органических грунтов</w:t>
      </w:r>
      <w:r w:rsidR="00B8508C" w:rsidRPr="00450DFB">
        <w:rPr>
          <w:rFonts w:eastAsia="Calibri"/>
          <w:szCs w:val="24"/>
          <w:highlight w:val="green"/>
        </w:rPr>
        <w:t xml:space="preserve"> (при </w:t>
      </w:r>
      <w:r w:rsidR="00346599" w:rsidRPr="00450DFB">
        <w:rPr>
          <w:rFonts w:eastAsia="Calibri"/>
          <w:b/>
          <w:szCs w:val="24"/>
          <w:highlight w:val="green"/>
        </w:rPr>
        <w:t>необходимо</w:t>
      </w:r>
      <w:r w:rsidR="00B8508C" w:rsidRPr="00450DFB">
        <w:rPr>
          <w:rFonts w:eastAsia="Calibri"/>
          <w:szCs w:val="24"/>
          <w:highlight w:val="green"/>
        </w:rPr>
        <w:t xml:space="preserve">сти их исследования </w:t>
      </w:r>
      <w:r w:rsidR="00875929" w:rsidRPr="00450DFB">
        <w:rPr>
          <w:rFonts w:eastAsia="Calibri"/>
          <w:szCs w:val="24"/>
          <w:highlight w:val="green"/>
        </w:rPr>
        <w:t xml:space="preserve">согласно </w:t>
      </w:r>
      <w:r w:rsidR="00B8508C" w:rsidRPr="00450DFB">
        <w:rPr>
          <w:rFonts w:eastAsia="Calibri"/>
          <w:szCs w:val="24"/>
          <w:highlight w:val="green"/>
        </w:rPr>
        <w:t>5.18.1)</w:t>
      </w:r>
      <w:r w:rsidRPr="00450DFB">
        <w:rPr>
          <w:rFonts w:eastAsia="Calibri"/>
          <w:szCs w:val="24"/>
          <w:highlight w:val="green"/>
        </w:rPr>
        <w:t xml:space="preserve"> </w:t>
      </w:r>
      <w:r w:rsidR="00875929" w:rsidRPr="00450DFB">
        <w:rPr>
          <w:highlight w:val="green"/>
        </w:rPr>
        <w:t xml:space="preserve">при шпуровой газовой съемке устанавливают сеть опробования, где </w:t>
      </w:r>
      <w:r w:rsidR="00875929" w:rsidRPr="00450DFB">
        <w:rPr>
          <w:rFonts w:eastAsia="Calibri"/>
          <w:szCs w:val="24"/>
          <w:highlight w:val="green"/>
        </w:rPr>
        <w:t>ра</w:t>
      </w:r>
      <w:r w:rsidR="00D21450" w:rsidRPr="00450DFB">
        <w:rPr>
          <w:rFonts w:eastAsia="Calibri"/>
          <w:szCs w:val="24"/>
          <w:highlight w:val="green"/>
        </w:rPr>
        <w:t>сстояния между точками составляю</w:t>
      </w:r>
      <w:r w:rsidR="00875929" w:rsidRPr="00450DFB">
        <w:rPr>
          <w:rFonts w:eastAsia="Calibri"/>
          <w:szCs w:val="24"/>
          <w:highlight w:val="green"/>
        </w:rPr>
        <w:t>т</w:t>
      </w:r>
      <w:r w:rsidRPr="00450DFB">
        <w:rPr>
          <w:rFonts w:eastAsia="Calibri"/>
          <w:szCs w:val="24"/>
          <w:highlight w:val="green"/>
        </w:rPr>
        <w:t xml:space="preserve"> от 10×10 м до 50×100 м в зависимости от площади и конфигурации территории (участка).</w:t>
      </w:r>
    </w:p>
    <w:p w14:paraId="6404C875" w14:textId="2D5ECEBB" w:rsidR="00C71706" w:rsidRPr="00450DFB" w:rsidRDefault="0095610C" w:rsidP="0095610C">
      <w:pPr>
        <w:rPr>
          <w:rFonts w:eastAsia="Calibri"/>
          <w:szCs w:val="24"/>
          <w:highlight w:val="green"/>
        </w:rPr>
      </w:pPr>
      <w:r w:rsidRPr="00450DFB">
        <w:rPr>
          <w:szCs w:val="24"/>
          <w:highlight w:val="green"/>
        </w:rPr>
        <w:t>5.18.4</w:t>
      </w:r>
      <w:r w:rsidR="00012251" w:rsidRPr="00450DFB">
        <w:rPr>
          <w:szCs w:val="24"/>
          <w:highlight w:val="green"/>
        </w:rPr>
        <w:t> </w:t>
      </w:r>
      <w:r w:rsidR="00C71706" w:rsidRPr="00450DFB">
        <w:rPr>
          <w:rFonts w:eastAsia="Calibri"/>
          <w:bCs/>
          <w:szCs w:val="24"/>
          <w:highlight w:val="green"/>
        </w:rPr>
        <w:t>Поверхностн</w:t>
      </w:r>
      <w:r w:rsidR="00F324F2" w:rsidRPr="00450DFB">
        <w:rPr>
          <w:rFonts w:eastAsia="Calibri"/>
          <w:bCs/>
          <w:szCs w:val="24"/>
          <w:highlight w:val="green"/>
        </w:rPr>
        <w:t>ую</w:t>
      </w:r>
      <w:r w:rsidR="00C71706" w:rsidRPr="00450DFB">
        <w:rPr>
          <w:rFonts w:eastAsia="Calibri"/>
          <w:bCs/>
          <w:szCs w:val="24"/>
          <w:highlight w:val="green"/>
        </w:rPr>
        <w:t xml:space="preserve"> эмиссионн</w:t>
      </w:r>
      <w:r w:rsidR="00F324F2" w:rsidRPr="00450DFB">
        <w:rPr>
          <w:rFonts w:eastAsia="Calibri"/>
          <w:bCs/>
          <w:szCs w:val="24"/>
          <w:highlight w:val="green"/>
        </w:rPr>
        <w:t>ую</w:t>
      </w:r>
      <w:r w:rsidR="00C71706" w:rsidRPr="00450DFB">
        <w:rPr>
          <w:rFonts w:eastAsia="Calibri"/>
          <w:bCs/>
          <w:szCs w:val="24"/>
          <w:highlight w:val="green"/>
        </w:rPr>
        <w:t xml:space="preserve"> съемк</w:t>
      </w:r>
      <w:r w:rsidR="00F324F2" w:rsidRPr="00450DFB">
        <w:rPr>
          <w:rFonts w:eastAsia="Calibri"/>
          <w:bCs/>
          <w:szCs w:val="24"/>
          <w:highlight w:val="green"/>
        </w:rPr>
        <w:t>у</w:t>
      </w:r>
      <w:r w:rsidR="00C71706" w:rsidRPr="00450DFB">
        <w:rPr>
          <w:rFonts w:eastAsia="Calibri"/>
          <w:szCs w:val="24"/>
          <w:highlight w:val="green"/>
        </w:rPr>
        <w:t xml:space="preserve"> выполня</w:t>
      </w:r>
      <w:r w:rsidR="00F324F2" w:rsidRPr="00450DFB">
        <w:rPr>
          <w:rFonts w:eastAsia="Calibri"/>
          <w:szCs w:val="24"/>
          <w:highlight w:val="green"/>
        </w:rPr>
        <w:t>ют</w:t>
      </w:r>
      <w:r w:rsidR="00C71706" w:rsidRPr="00450DFB">
        <w:rPr>
          <w:rFonts w:eastAsia="Calibri"/>
          <w:szCs w:val="24"/>
          <w:highlight w:val="green"/>
        </w:rPr>
        <w:t xml:space="preserve"> для определения величины потока биогаза из грунтового массива к дневной поверхности (вертикальный поток) с отбором проб воздуха из накопительного колпака, установленного на поверхности земли или на дне шурфа, в течение заданных промежутков времени, по намеченной сети опробования.</w:t>
      </w:r>
    </w:p>
    <w:p w14:paraId="268B09AC" w14:textId="6F744D91" w:rsidR="00C71706" w:rsidRPr="00450DFB" w:rsidRDefault="00C71706" w:rsidP="00C71706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Отбор газовых проб из-под накопительного колпака, установленного на устье скважины, провод</w:t>
      </w:r>
      <w:r w:rsidR="00F324F2" w:rsidRPr="00450DFB">
        <w:rPr>
          <w:rFonts w:eastAsia="Calibri"/>
          <w:szCs w:val="24"/>
          <w:highlight w:val="green"/>
        </w:rPr>
        <w:t>ят</w:t>
      </w:r>
      <w:r w:rsidRPr="00450DFB">
        <w:rPr>
          <w:rFonts w:eastAsia="Calibri"/>
          <w:szCs w:val="24"/>
          <w:highlight w:val="green"/>
        </w:rPr>
        <w:t xml:space="preserve"> в соответствии с аттестованной методикой отбора проб грунтового воздуха. Время экспозиции меняется с учетом </w:t>
      </w:r>
      <w:proofErr w:type="spellStart"/>
      <w:r w:rsidRPr="00450DFB">
        <w:rPr>
          <w:rFonts w:eastAsia="Calibri"/>
          <w:szCs w:val="24"/>
          <w:highlight w:val="green"/>
        </w:rPr>
        <w:t>газогеохимических</w:t>
      </w:r>
      <w:proofErr w:type="spellEnd"/>
      <w:r w:rsidRPr="00450DFB">
        <w:rPr>
          <w:rFonts w:eastAsia="Calibri"/>
          <w:szCs w:val="24"/>
          <w:highlight w:val="green"/>
        </w:rPr>
        <w:t xml:space="preserve"> особенностей объекта с обоснованием в программе.</w:t>
      </w:r>
    </w:p>
    <w:p w14:paraId="3EFEC4CE" w14:textId="6F735F6E" w:rsidR="00C71706" w:rsidRPr="00450DFB" w:rsidRDefault="00C71706" w:rsidP="00C71706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Пробы грунтового воздуха объемом 80</w:t>
      </w:r>
      <w:r w:rsidR="00B21B84" w:rsidRPr="00450DFB">
        <w:rPr>
          <w:rFonts w:eastAsia="Calibri"/>
          <w:szCs w:val="24"/>
          <w:highlight w:val="green"/>
        </w:rPr>
        <w:t>–</w:t>
      </w:r>
      <w:r w:rsidRPr="00450DFB">
        <w:rPr>
          <w:rFonts w:eastAsia="Calibri"/>
          <w:szCs w:val="24"/>
          <w:highlight w:val="green"/>
        </w:rPr>
        <w:t>100</w:t>
      </w:r>
      <w:r w:rsidR="00B21B84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мл из шпуров, из стволов скважин и из-под накопительного колпака отбира</w:t>
      </w:r>
      <w:r w:rsidR="001B5B4C" w:rsidRPr="00450DFB">
        <w:rPr>
          <w:rFonts w:eastAsia="Calibri"/>
          <w:szCs w:val="24"/>
          <w:highlight w:val="green"/>
        </w:rPr>
        <w:t>ют</w:t>
      </w:r>
      <w:r w:rsidRPr="00450DFB">
        <w:rPr>
          <w:rFonts w:eastAsia="Calibri"/>
          <w:szCs w:val="24"/>
          <w:highlight w:val="green"/>
        </w:rPr>
        <w:t xml:space="preserve"> в цельностеклянные шприцы с зажимом, вакуумные пакеты, барботеры или с использованием других средств отбора.</w:t>
      </w:r>
    </w:p>
    <w:p w14:paraId="4ED0EAF3" w14:textId="535A5373" w:rsidR="00C71706" w:rsidRPr="00450DFB" w:rsidRDefault="001B5B4C" w:rsidP="00C71706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lastRenderedPageBreak/>
        <w:t>Число</w:t>
      </w:r>
      <w:r w:rsidR="00C71706" w:rsidRPr="00450DFB">
        <w:rPr>
          <w:rFonts w:eastAsia="Calibri"/>
          <w:szCs w:val="24"/>
          <w:highlight w:val="green"/>
        </w:rPr>
        <w:t xml:space="preserve"> проб грунтового воздуха </w:t>
      </w:r>
      <w:r w:rsidR="00346599" w:rsidRPr="00450DFB">
        <w:rPr>
          <w:rFonts w:eastAsia="Calibri"/>
          <w:b/>
          <w:szCs w:val="24"/>
          <w:highlight w:val="green"/>
        </w:rPr>
        <w:t>определяется</w:t>
      </w:r>
      <w:r w:rsidR="00C71706" w:rsidRPr="00450DFB">
        <w:rPr>
          <w:rFonts w:eastAsia="Calibri"/>
          <w:szCs w:val="24"/>
          <w:highlight w:val="green"/>
        </w:rPr>
        <w:t xml:space="preserve"> объемами шпуровой съемки, </w:t>
      </w:r>
      <w:r w:rsidRPr="00450DFB">
        <w:rPr>
          <w:rFonts w:eastAsia="Calibri"/>
          <w:szCs w:val="24"/>
          <w:highlight w:val="green"/>
        </w:rPr>
        <w:t>числом</w:t>
      </w:r>
      <w:r w:rsidR="00C71706" w:rsidRPr="00450DFB">
        <w:rPr>
          <w:rFonts w:eastAsia="Calibri"/>
          <w:szCs w:val="24"/>
          <w:highlight w:val="green"/>
        </w:rPr>
        <w:t xml:space="preserve"> исследуемых скважин и </w:t>
      </w:r>
      <w:r w:rsidRPr="00450DFB">
        <w:rPr>
          <w:rFonts w:eastAsia="Calibri"/>
          <w:szCs w:val="24"/>
          <w:highlight w:val="green"/>
        </w:rPr>
        <w:t>числом</w:t>
      </w:r>
      <w:r w:rsidR="00C71706" w:rsidRPr="00450DFB">
        <w:rPr>
          <w:rFonts w:eastAsia="Calibri"/>
          <w:szCs w:val="24"/>
          <w:highlight w:val="green"/>
        </w:rPr>
        <w:t xml:space="preserve"> точек при поверхностной эмиссионной съемке.</w:t>
      </w:r>
    </w:p>
    <w:p w14:paraId="618A7196" w14:textId="08A95EE3" w:rsidR="00C71706" w:rsidRPr="00450DFB" w:rsidRDefault="0095610C" w:rsidP="00405ED3">
      <w:pPr>
        <w:rPr>
          <w:rFonts w:eastAsia="Calibri"/>
          <w:szCs w:val="24"/>
          <w:highlight w:val="green"/>
        </w:rPr>
      </w:pPr>
      <w:r w:rsidRPr="00450DFB">
        <w:rPr>
          <w:szCs w:val="24"/>
          <w:highlight w:val="green"/>
        </w:rPr>
        <w:t>5.18.5</w:t>
      </w:r>
      <w:r w:rsidR="004505D6" w:rsidRPr="00450DFB">
        <w:rPr>
          <w:szCs w:val="24"/>
          <w:highlight w:val="green"/>
        </w:rPr>
        <w:t> </w:t>
      </w:r>
      <w:r w:rsidR="00C71706" w:rsidRPr="00450DFB">
        <w:rPr>
          <w:rFonts w:eastAsia="Calibri"/>
          <w:szCs w:val="24"/>
          <w:highlight w:val="green"/>
        </w:rPr>
        <w:t xml:space="preserve">Скважинные </w:t>
      </w:r>
      <w:proofErr w:type="spellStart"/>
      <w:r w:rsidR="00C71706" w:rsidRPr="00450DFB">
        <w:rPr>
          <w:rFonts w:eastAsia="Calibri"/>
          <w:szCs w:val="24"/>
          <w:highlight w:val="green"/>
        </w:rPr>
        <w:t>газогеохимические</w:t>
      </w:r>
      <w:proofErr w:type="spellEnd"/>
      <w:r w:rsidR="00C71706" w:rsidRPr="00450DFB">
        <w:rPr>
          <w:rFonts w:eastAsia="Calibri"/>
          <w:szCs w:val="24"/>
          <w:highlight w:val="green"/>
        </w:rPr>
        <w:t xml:space="preserve"> исследования проводят на территориях (участках) распространения насыпных грунтов мощностью не менее 2,0</w:t>
      </w:r>
      <w:r w:rsidR="00B21B84" w:rsidRPr="00450DFB">
        <w:rPr>
          <w:rFonts w:eastAsia="Calibri"/>
          <w:szCs w:val="24"/>
          <w:highlight w:val="green"/>
        </w:rPr>
        <w:t>–</w:t>
      </w:r>
      <w:r w:rsidR="00C71706" w:rsidRPr="00450DFB">
        <w:rPr>
          <w:rFonts w:eastAsia="Calibri"/>
          <w:szCs w:val="24"/>
          <w:highlight w:val="green"/>
        </w:rPr>
        <w:t>2,5</w:t>
      </w:r>
      <w:r w:rsidR="00B21B84" w:rsidRPr="00450DFB">
        <w:rPr>
          <w:rFonts w:eastAsia="Calibri"/>
          <w:szCs w:val="24"/>
          <w:highlight w:val="green"/>
        </w:rPr>
        <w:t> </w:t>
      </w:r>
      <w:r w:rsidR="00C71706" w:rsidRPr="00450DFB">
        <w:rPr>
          <w:rFonts w:eastAsia="Calibri"/>
          <w:szCs w:val="24"/>
          <w:highlight w:val="green"/>
        </w:rPr>
        <w:t>м</w:t>
      </w:r>
      <w:r w:rsidR="00DC42EA" w:rsidRPr="00450DFB">
        <w:rPr>
          <w:rFonts w:eastAsia="Calibri"/>
          <w:szCs w:val="24"/>
          <w:highlight w:val="green"/>
        </w:rPr>
        <w:t>, а также</w:t>
      </w:r>
      <w:r w:rsidR="00F177A6" w:rsidRPr="00450DFB">
        <w:rPr>
          <w:rFonts w:eastAsia="Calibri"/>
          <w:szCs w:val="24"/>
          <w:highlight w:val="green"/>
        </w:rPr>
        <w:t xml:space="preserve"> на участках </w:t>
      </w:r>
      <w:proofErr w:type="spellStart"/>
      <w:r w:rsidR="00F177A6" w:rsidRPr="00450DFB">
        <w:rPr>
          <w:rFonts w:eastAsia="Calibri"/>
          <w:szCs w:val="24"/>
          <w:highlight w:val="green"/>
        </w:rPr>
        <w:t>газогеохимических</w:t>
      </w:r>
      <w:proofErr w:type="spellEnd"/>
      <w:r w:rsidR="00F177A6" w:rsidRPr="00450DFB">
        <w:rPr>
          <w:rFonts w:eastAsia="Calibri"/>
          <w:szCs w:val="24"/>
          <w:highlight w:val="green"/>
        </w:rPr>
        <w:t xml:space="preserve"> аномалий, выделенных по результатам</w:t>
      </w:r>
      <w:r w:rsidR="00C71706" w:rsidRPr="00450DFB">
        <w:rPr>
          <w:rFonts w:eastAsia="Calibri"/>
          <w:szCs w:val="24"/>
          <w:highlight w:val="green"/>
        </w:rPr>
        <w:t xml:space="preserve"> </w:t>
      </w:r>
      <w:r w:rsidR="00F177A6" w:rsidRPr="00450DFB">
        <w:rPr>
          <w:rFonts w:eastAsia="Calibri"/>
          <w:szCs w:val="24"/>
          <w:highlight w:val="green"/>
        </w:rPr>
        <w:t>поверхностных газовых съемок.</w:t>
      </w:r>
    </w:p>
    <w:p w14:paraId="1734715E" w14:textId="2D532010" w:rsidR="00C71706" w:rsidRPr="00450DFB" w:rsidRDefault="00C71706" w:rsidP="00610223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 xml:space="preserve">Для отбора проб грунтового воздуха используют инженерно-геологические скважины или специальные скважины, размещаемые </w:t>
      </w:r>
      <w:r w:rsidR="00610223" w:rsidRPr="00450DFB">
        <w:rPr>
          <w:rFonts w:eastAsia="Calibri"/>
          <w:szCs w:val="24"/>
          <w:highlight w:val="green"/>
        </w:rPr>
        <w:t>по сетке 20×20</w:t>
      </w:r>
      <w:r w:rsidR="006E6DF0" w:rsidRPr="00450DFB">
        <w:rPr>
          <w:rFonts w:eastAsia="Calibri"/>
          <w:szCs w:val="24"/>
          <w:highlight w:val="green"/>
        </w:rPr>
        <w:t> </w:t>
      </w:r>
      <w:r w:rsidR="00610223" w:rsidRPr="00450DFB">
        <w:rPr>
          <w:rFonts w:eastAsia="Calibri"/>
          <w:szCs w:val="24"/>
          <w:highlight w:val="green"/>
        </w:rPr>
        <w:t>м или 20×50</w:t>
      </w:r>
      <w:r w:rsidR="006E6DF0" w:rsidRPr="00450DFB">
        <w:rPr>
          <w:rFonts w:eastAsia="Calibri"/>
          <w:szCs w:val="24"/>
          <w:highlight w:val="green"/>
        </w:rPr>
        <w:t> </w:t>
      </w:r>
      <w:r w:rsidR="00610223" w:rsidRPr="00450DFB">
        <w:rPr>
          <w:rFonts w:eastAsia="Calibri"/>
          <w:szCs w:val="24"/>
          <w:highlight w:val="green"/>
        </w:rPr>
        <w:t>м (в зависимости от этапа изысканий)</w:t>
      </w:r>
      <w:r w:rsidRPr="00450DFB">
        <w:rPr>
          <w:rFonts w:eastAsia="Calibri"/>
          <w:szCs w:val="24"/>
          <w:highlight w:val="green"/>
        </w:rPr>
        <w:t>.</w:t>
      </w:r>
    </w:p>
    <w:p w14:paraId="51EDEFE0" w14:textId="2AEE33A1" w:rsidR="00C71706" w:rsidRPr="00450DFB" w:rsidRDefault="00C71706" w:rsidP="00DC42E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 xml:space="preserve">При скважинных исследованиях </w:t>
      </w:r>
      <w:r w:rsidR="00A90C92" w:rsidRPr="00450DFB">
        <w:rPr>
          <w:rFonts w:eastAsia="Calibri"/>
          <w:szCs w:val="24"/>
          <w:highlight w:val="green"/>
        </w:rPr>
        <w:t>выполняют</w:t>
      </w:r>
      <w:r w:rsidRPr="00450DFB">
        <w:rPr>
          <w:rFonts w:eastAsia="Calibri"/>
          <w:szCs w:val="24"/>
          <w:highlight w:val="green"/>
        </w:rPr>
        <w:t xml:space="preserve"> отбор проб грунтового воздуха из скважин </w:t>
      </w:r>
      <w:r w:rsidR="00DC42EA" w:rsidRPr="00450DFB">
        <w:rPr>
          <w:rFonts w:eastAsia="Calibri"/>
          <w:szCs w:val="24"/>
          <w:highlight w:val="green"/>
        </w:rPr>
        <w:t>на глубинах</w:t>
      </w:r>
      <w:r w:rsidR="00FC7888" w:rsidRPr="00450DFB">
        <w:rPr>
          <w:rFonts w:eastAsia="Calibri"/>
          <w:szCs w:val="24"/>
          <w:highlight w:val="green"/>
        </w:rPr>
        <w:t>:</w:t>
      </w:r>
      <w:r w:rsidRPr="00450DFB">
        <w:rPr>
          <w:rFonts w:eastAsia="Calibri"/>
          <w:szCs w:val="24"/>
          <w:highlight w:val="green"/>
        </w:rPr>
        <w:t xml:space="preserve"> 1,5; 3; 4,5 и 6</w:t>
      </w:r>
      <w:r w:rsidR="00EF4BFF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м и далее через 1,5</w:t>
      </w:r>
      <w:r w:rsidR="00EF4BFF" w:rsidRPr="00450DFB">
        <w:rPr>
          <w:rFonts w:eastAsia="Calibri"/>
          <w:szCs w:val="24"/>
          <w:highlight w:val="green"/>
        </w:rPr>
        <w:t>–</w:t>
      </w:r>
      <w:r w:rsidRPr="00450DFB">
        <w:rPr>
          <w:rFonts w:eastAsia="Calibri"/>
          <w:szCs w:val="24"/>
          <w:highlight w:val="green"/>
        </w:rPr>
        <w:t>3,0</w:t>
      </w:r>
      <w:r w:rsidR="00EF4BFF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 xml:space="preserve">м </w:t>
      </w:r>
      <w:r w:rsidR="006C462F" w:rsidRPr="00450DFB">
        <w:rPr>
          <w:rFonts w:eastAsia="Calibri"/>
          <w:szCs w:val="24"/>
          <w:highlight w:val="green"/>
        </w:rPr>
        <w:t xml:space="preserve">– </w:t>
      </w:r>
      <w:r w:rsidRPr="00450DFB">
        <w:rPr>
          <w:rFonts w:eastAsia="Calibri"/>
          <w:szCs w:val="24"/>
          <w:highlight w:val="green"/>
        </w:rPr>
        <w:t>на всю мощность насыпи и с заглублением в подстилающие отложения на 0,5</w:t>
      </w:r>
      <w:r w:rsidR="00EF4BFF" w:rsidRPr="00450DFB">
        <w:rPr>
          <w:rFonts w:eastAsia="Calibri"/>
          <w:szCs w:val="24"/>
          <w:highlight w:val="green"/>
        </w:rPr>
        <w:t>–</w:t>
      </w:r>
      <w:r w:rsidRPr="00450DFB">
        <w:rPr>
          <w:rFonts w:eastAsia="Calibri"/>
          <w:szCs w:val="24"/>
          <w:highlight w:val="green"/>
        </w:rPr>
        <w:t>1,0</w:t>
      </w:r>
      <w:r w:rsidR="00EF4BFF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м.</w:t>
      </w:r>
    </w:p>
    <w:p w14:paraId="30183E37" w14:textId="0DC13EF2" w:rsidR="00C71706" w:rsidRPr="00450DFB" w:rsidRDefault="00C71706" w:rsidP="00DC42EA">
      <w:pPr>
        <w:rPr>
          <w:rFonts w:eastAsia="Calibri"/>
          <w:strike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Определение дебита биогаза из скважин провод</w:t>
      </w:r>
      <w:r w:rsidR="001E2256" w:rsidRPr="00450DFB">
        <w:rPr>
          <w:rFonts w:eastAsia="Calibri"/>
          <w:szCs w:val="24"/>
          <w:highlight w:val="green"/>
        </w:rPr>
        <w:t>ят</w:t>
      </w:r>
      <w:r w:rsidRPr="00450DFB">
        <w:rPr>
          <w:rFonts w:eastAsia="Calibri"/>
          <w:szCs w:val="24"/>
          <w:highlight w:val="green"/>
        </w:rPr>
        <w:t xml:space="preserve"> в каждой пятой скважине, используемой для </w:t>
      </w:r>
      <w:proofErr w:type="spellStart"/>
      <w:r w:rsidRPr="00450DFB">
        <w:rPr>
          <w:rFonts w:eastAsia="Calibri"/>
          <w:szCs w:val="24"/>
          <w:highlight w:val="green"/>
        </w:rPr>
        <w:t>газогеохимических</w:t>
      </w:r>
      <w:proofErr w:type="spellEnd"/>
      <w:r w:rsidRPr="00450DFB">
        <w:rPr>
          <w:rFonts w:eastAsia="Calibri"/>
          <w:szCs w:val="24"/>
          <w:highlight w:val="green"/>
        </w:rPr>
        <w:t xml:space="preserve"> исследований, но не менее чем в одной скважине</w:t>
      </w:r>
      <w:r w:rsidR="003C58B5" w:rsidRPr="00450DFB">
        <w:rPr>
          <w:rFonts w:eastAsia="Calibri"/>
          <w:szCs w:val="24"/>
          <w:highlight w:val="green"/>
        </w:rPr>
        <w:t>.</w:t>
      </w:r>
    </w:p>
    <w:p w14:paraId="2D1795A7" w14:textId="5E23E703" w:rsidR="00C71706" w:rsidRPr="00450DFB" w:rsidRDefault="00C71706" w:rsidP="00C71706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Отбор газовых проб из-под накопительного колпака, установленного на устье скважины, провод</w:t>
      </w:r>
      <w:r w:rsidR="001E2256" w:rsidRPr="00450DFB">
        <w:rPr>
          <w:rFonts w:eastAsia="Calibri"/>
          <w:szCs w:val="24"/>
          <w:highlight w:val="green"/>
        </w:rPr>
        <w:t>ят</w:t>
      </w:r>
      <w:r w:rsidRPr="00450DFB">
        <w:rPr>
          <w:rFonts w:eastAsia="Calibri"/>
          <w:szCs w:val="24"/>
          <w:highlight w:val="green"/>
        </w:rPr>
        <w:t xml:space="preserve"> в соответствии с аттестованной методикой отбора проб грунтового воздуха. Время экспозиции меняется с учетом </w:t>
      </w:r>
      <w:proofErr w:type="spellStart"/>
      <w:r w:rsidRPr="00450DFB">
        <w:rPr>
          <w:rFonts w:eastAsia="Calibri"/>
          <w:szCs w:val="24"/>
          <w:highlight w:val="green"/>
        </w:rPr>
        <w:t>газогеохимических</w:t>
      </w:r>
      <w:proofErr w:type="spellEnd"/>
      <w:r w:rsidRPr="00450DFB">
        <w:rPr>
          <w:rFonts w:eastAsia="Calibri"/>
          <w:szCs w:val="24"/>
          <w:highlight w:val="green"/>
        </w:rPr>
        <w:t xml:space="preserve"> особенностей объекта с обоснованием в программе работ.</w:t>
      </w:r>
    </w:p>
    <w:p w14:paraId="0EB199B4" w14:textId="4C53205F" w:rsidR="007C1573" w:rsidRPr="00450DFB" w:rsidRDefault="0095610C" w:rsidP="0095610C">
      <w:pPr>
        <w:rPr>
          <w:highlight w:val="green"/>
        </w:rPr>
      </w:pPr>
      <w:r w:rsidRPr="00450DFB">
        <w:rPr>
          <w:szCs w:val="24"/>
          <w:highlight w:val="green"/>
        </w:rPr>
        <w:t>5.18.6</w:t>
      </w:r>
      <w:r w:rsidR="00012251" w:rsidRPr="00450DFB">
        <w:rPr>
          <w:szCs w:val="24"/>
          <w:highlight w:val="green"/>
        </w:rPr>
        <w:t> </w:t>
      </w:r>
      <w:r w:rsidR="007C1573" w:rsidRPr="00450DFB">
        <w:rPr>
          <w:highlight w:val="green"/>
        </w:rPr>
        <w:t>Лабораторн</w:t>
      </w:r>
      <w:r w:rsidR="006348E8" w:rsidRPr="00450DFB">
        <w:rPr>
          <w:highlight w:val="green"/>
        </w:rPr>
        <w:t>ые</w:t>
      </w:r>
      <w:r w:rsidR="007C1573" w:rsidRPr="00450DFB">
        <w:rPr>
          <w:highlight w:val="green"/>
        </w:rPr>
        <w:t xml:space="preserve"> определени</w:t>
      </w:r>
      <w:r w:rsidR="006348E8" w:rsidRPr="00450DFB">
        <w:rPr>
          <w:highlight w:val="green"/>
        </w:rPr>
        <w:t>я</w:t>
      </w:r>
      <w:r w:rsidR="007C1573" w:rsidRPr="00450DFB">
        <w:rPr>
          <w:highlight w:val="green"/>
        </w:rPr>
        <w:t xml:space="preserve"> газогенерирующей способности насыпных грунтов (</w:t>
      </w:r>
      <w:r w:rsidR="007C1573" w:rsidRPr="00450DFB">
        <w:rPr>
          <w:rFonts w:eastAsia="Calibri"/>
          <w:szCs w:val="24"/>
          <w:highlight w:val="green"/>
        </w:rPr>
        <w:t xml:space="preserve">с обоснованием </w:t>
      </w:r>
      <w:r w:rsidR="00346599" w:rsidRPr="00450DFB">
        <w:rPr>
          <w:rFonts w:eastAsia="Calibri"/>
          <w:b/>
          <w:szCs w:val="24"/>
          <w:highlight w:val="green"/>
        </w:rPr>
        <w:t>необходимо</w:t>
      </w:r>
      <w:r w:rsidR="007C1573" w:rsidRPr="00450DFB">
        <w:rPr>
          <w:rFonts w:eastAsia="Calibri"/>
          <w:szCs w:val="24"/>
          <w:highlight w:val="green"/>
        </w:rPr>
        <w:t xml:space="preserve">сти включения этих работ в программу) </w:t>
      </w:r>
      <w:r w:rsidR="001E2256" w:rsidRPr="00450DFB">
        <w:rPr>
          <w:rFonts w:eastAsia="Calibri"/>
          <w:szCs w:val="24"/>
          <w:highlight w:val="green"/>
        </w:rPr>
        <w:t>выполняют</w:t>
      </w:r>
      <w:r w:rsidR="007C1573" w:rsidRPr="00450DFB">
        <w:rPr>
          <w:rFonts w:eastAsia="Calibri"/>
          <w:szCs w:val="24"/>
          <w:highlight w:val="green"/>
        </w:rPr>
        <w:t xml:space="preserve"> для оценки степени </w:t>
      </w:r>
      <w:proofErr w:type="spellStart"/>
      <w:r w:rsidR="007C1573" w:rsidRPr="00450DFB">
        <w:rPr>
          <w:rFonts w:eastAsia="Calibri"/>
          <w:szCs w:val="24"/>
          <w:highlight w:val="green"/>
        </w:rPr>
        <w:t>газогеохимической</w:t>
      </w:r>
      <w:proofErr w:type="spellEnd"/>
      <w:r w:rsidR="007C1573" w:rsidRPr="00450DFB">
        <w:rPr>
          <w:rFonts w:eastAsia="Calibri"/>
          <w:szCs w:val="24"/>
          <w:highlight w:val="green"/>
        </w:rPr>
        <w:t xml:space="preserve"> опасности грунтовой толщи. </w:t>
      </w:r>
      <w:r w:rsidR="005E6C45" w:rsidRPr="00450DFB">
        <w:rPr>
          <w:rFonts w:eastAsia="Calibri"/>
          <w:szCs w:val="24"/>
          <w:highlight w:val="green"/>
        </w:rPr>
        <w:t>Число</w:t>
      </w:r>
      <w:r w:rsidR="007C1573" w:rsidRPr="00450DFB">
        <w:rPr>
          <w:rFonts w:eastAsia="Calibri"/>
          <w:szCs w:val="24"/>
          <w:highlight w:val="green"/>
        </w:rPr>
        <w:t xml:space="preserve"> образцов грунт</w:t>
      </w:r>
      <w:r w:rsidR="00C055A4" w:rsidRPr="00450DFB">
        <w:rPr>
          <w:rFonts w:eastAsia="Calibri"/>
          <w:szCs w:val="24"/>
          <w:highlight w:val="green"/>
        </w:rPr>
        <w:t>ов</w:t>
      </w:r>
      <w:r w:rsidR="007C1573" w:rsidRPr="00450DFB">
        <w:rPr>
          <w:rFonts w:eastAsia="Calibri"/>
          <w:szCs w:val="24"/>
          <w:highlight w:val="green"/>
        </w:rPr>
        <w:t xml:space="preserve"> обосновывается задач</w:t>
      </w:r>
      <w:r w:rsidR="00C055A4" w:rsidRPr="00450DFB">
        <w:rPr>
          <w:rFonts w:eastAsia="Calibri"/>
          <w:szCs w:val="24"/>
          <w:highlight w:val="green"/>
        </w:rPr>
        <w:t xml:space="preserve">ами инженерно-экологических изысканий </w:t>
      </w:r>
      <w:r w:rsidR="007C1573" w:rsidRPr="00450DFB">
        <w:rPr>
          <w:rFonts w:eastAsia="Calibri"/>
          <w:szCs w:val="24"/>
          <w:highlight w:val="green"/>
        </w:rPr>
        <w:t xml:space="preserve">и </w:t>
      </w:r>
      <w:r w:rsidR="00C055A4" w:rsidRPr="00450DFB">
        <w:rPr>
          <w:rFonts w:eastAsia="Calibri"/>
          <w:szCs w:val="24"/>
          <w:highlight w:val="green"/>
        </w:rPr>
        <w:t>устанавлива</w:t>
      </w:r>
      <w:r w:rsidR="00B4796E" w:rsidRPr="00450DFB">
        <w:rPr>
          <w:rFonts w:eastAsia="Calibri"/>
          <w:szCs w:val="24"/>
          <w:highlight w:val="green"/>
        </w:rPr>
        <w:t>е</w:t>
      </w:r>
      <w:r w:rsidR="001E2256" w:rsidRPr="00450DFB">
        <w:rPr>
          <w:rFonts w:eastAsia="Calibri"/>
          <w:szCs w:val="24"/>
          <w:highlight w:val="green"/>
        </w:rPr>
        <w:t>т</w:t>
      </w:r>
      <w:r w:rsidR="00B4796E" w:rsidRPr="00450DFB">
        <w:rPr>
          <w:rFonts w:eastAsia="Calibri"/>
          <w:szCs w:val="24"/>
          <w:highlight w:val="green"/>
        </w:rPr>
        <w:t>ся</w:t>
      </w:r>
      <w:r w:rsidR="00C055A4" w:rsidRPr="00450DFB">
        <w:rPr>
          <w:rFonts w:eastAsia="Calibri"/>
          <w:szCs w:val="24"/>
          <w:highlight w:val="green"/>
        </w:rPr>
        <w:t xml:space="preserve"> </w:t>
      </w:r>
      <w:r w:rsidR="001E2256" w:rsidRPr="00450DFB">
        <w:rPr>
          <w:rFonts w:eastAsia="Calibri"/>
          <w:szCs w:val="24"/>
          <w:highlight w:val="green"/>
        </w:rPr>
        <w:t xml:space="preserve">в зависимости от </w:t>
      </w:r>
      <w:r w:rsidR="00C055A4" w:rsidRPr="00450DFB">
        <w:rPr>
          <w:rFonts w:eastAsia="Calibri"/>
          <w:szCs w:val="24"/>
          <w:highlight w:val="green"/>
        </w:rPr>
        <w:t>вещественн</w:t>
      </w:r>
      <w:r w:rsidR="001E2256" w:rsidRPr="00450DFB">
        <w:rPr>
          <w:rFonts w:eastAsia="Calibri"/>
          <w:szCs w:val="24"/>
          <w:highlight w:val="green"/>
        </w:rPr>
        <w:t>ого</w:t>
      </w:r>
      <w:r w:rsidR="00C055A4" w:rsidRPr="00450DFB">
        <w:rPr>
          <w:rFonts w:eastAsia="Calibri"/>
          <w:szCs w:val="24"/>
          <w:highlight w:val="green"/>
        </w:rPr>
        <w:t xml:space="preserve"> соста</w:t>
      </w:r>
      <w:r w:rsidR="00117A2D" w:rsidRPr="00450DFB">
        <w:rPr>
          <w:rFonts w:eastAsia="Calibri"/>
          <w:szCs w:val="24"/>
          <w:highlight w:val="green"/>
        </w:rPr>
        <w:t>в</w:t>
      </w:r>
      <w:r w:rsidR="001E2256" w:rsidRPr="00450DFB">
        <w:rPr>
          <w:rFonts w:eastAsia="Calibri"/>
          <w:szCs w:val="24"/>
          <w:highlight w:val="green"/>
        </w:rPr>
        <w:t>а</w:t>
      </w:r>
      <w:r w:rsidR="00117A2D" w:rsidRPr="00450DFB">
        <w:rPr>
          <w:rFonts w:eastAsia="Calibri"/>
          <w:szCs w:val="24"/>
          <w:highlight w:val="green"/>
        </w:rPr>
        <w:t xml:space="preserve"> </w:t>
      </w:r>
      <w:r w:rsidR="00C055A4" w:rsidRPr="00450DFB">
        <w:rPr>
          <w:rFonts w:eastAsia="Calibri"/>
          <w:szCs w:val="24"/>
          <w:highlight w:val="green"/>
        </w:rPr>
        <w:t>техногенного грунта</w:t>
      </w:r>
      <w:r w:rsidR="007C1573" w:rsidRPr="00450DFB">
        <w:rPr>
          <w:rFonts w:eastAsia="Calibri"/>
          <w:szCs w:val="24"/>
          <w:highlight w:val="green"/>
        </w:rPr>
        <w:t>.</w:t>
      </w:r>
    </w:p>
    <w:p w14:paraId="4FF2AD7E" w14:textId="3C30CF69" w:rsidR="00117A2D" w:rsidRPr="00450DFB" w:rsidRDefault="007C1573" w:rsidP="0095610C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bCs/>
          <w:szCs w:val="24"/>
          <w:highlight w:val="green"/>
        </w:rPr>
        <w:t>5.18.7</w:t>
      </w:r>
      <w:r w:rsidR="009B7395" w:rsidRPr="00450DFB">
        <w:rPr>
          <w:rFonts w:eastAsia="Calibri"/>
          <w:bCs/>
          <w:szCs w:val="24"/>
          <w:highlight w:val="green"/>
        </w:rPr>
        <w:t> </w:t>
      </w:r>
      <w:r w:rsidRPr="00450DFB">
        <w:rPr>
          <w:highlight w:val="green"/>
        </w:rPr>
        <w:t xml:space="preserve">Лабораторные исследования </w:t>
      </w:r>
      <w:r w:rsidRPr="00450DFB">
        <w:rPr>
          <w:rFonts w:eastAsia="Calibri"/>
          <w:bCs/>
          <w:szCs w:val="24"/>
          <w:highlight w:val="green"/>
        </w:rPr>
        <w:t>(газохроматографический анализ)</w:t>
      </w:r>
      <w:r w:rsidRPr="00450DFB">
        <w:rPr>
          <w:highlight w:val="green"/>
        </w:rPr>
        <w:t xml:space="preserve"> компонентного состава свободного грунтового воздуха, газовой фазы грунтов и биогаза</w:t>
      </w:r>
      <w:r w:rsidRPr="00450DFB">
        <w:rPr>
          <w:rFonts w:eastAsia="Calibri"/>
          <w:bCs/>
          <w:szCs w:val="24"/>
          <w:highlight w:val="green"/>
        </w:rPr>
        <w:t xml:space="preserve"> </w:t>
      </w:r>
      <w:r w:rsidR="00C71706" w:rsidRPr="00450DFB">
        <w:rPr>
          <w:rFonts w:eastAsia="Calibri"/>
          <w:szCs w:val="24"/>
          <w:highlight w:val="green"/>
        </w:rPr>
        <w:t>всех проб грунтового воздуха провод</w:t>
      </w:r>
      <w:r w:rsidRPr="00450DFB">
        <w:rPr>
          <w:rFonts w:eastAsia="Calibri"/>
          <w:szCs w:val="24"/>
          <w:highlight w:val="green"/>
        </w:rPr>
        <w:t>ят</w:t>
      </w:r>
      <w:r w:rsidR="00C71706" w:rsidRPr="00450DFB">
        <w:rPr>
          <w:rFonts w:eastAsia="Calibri"/>
          <w:szCs w:val="24"/>
          <w:highlight w:val="green"/>
        </w:rPr>
        <w:t xml:space="preserve"> на содержание метана, диоксида углерода, кислорода, водорода и азота</w:t>
      </w:r>
      <w:r w:rsidR="00315BE3" w:rsidRPr="00450DFB">
        <w:rPr>
          <w:rFonts w:eastAsia="Calibri"/>
          <w:szCs w:val="24"/>
          <w:highlight w:val="green"/>
        </w:rPr>
        <w:t xml:space="preserve"> в аккредитованных лабораториях, если иное </w:t>
      </w:r>
      <w:r w:rsidR="00315BE3" w:rsidRPr="00450DFB">
        <w:rPr>
          <w:szCs w:val="24"/>
          <w:highlight w:val="green"/>
        </w:rPr>
        <w:t>не предусмотрено законодательством Российской Федерации</w:t>
      </w:r>
      <w:r w:rsidR="00C71706" w:rsidRPr="00450DFB">
        <w:rPr>
          <w:rFonts w:eastAsia="Calibri"/>
          <w:szCs w:val="24"/>
          <w:highlight w:val="green"/>
        </w:rPr>
        <w:t>.</w:t>
      </w:r>
    </w:p>
    <w:p w14:paraId="11C8C76D" w14:textId="7C8A323D" w:rsidR="00C71706" w:rsidRPr="00450DFB" w:rsidRDefault="005E6C45" w:rsidP="00137F23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Число</w:t>
      </w:r>
      <w:r w:rsidR="00C71706" w:rsidRPr="00450DFB">
        <w:rPr>
          <w:rFonts w:eastAsia="Calibri"/>
          <w:szCs w:val="24"/>
          <w:highlight w:val="green"/>
        </w:rPr>
        <w:t xml:space="preserve"> анализов проб грунтового воздуха </w:t>
      </w:r>
      <w:r w:rsidR="00346599" w:rsidRPr="00450DFB">
        <w:rPr>
          <w:rFonts w:eastAsia="Calibri"/>
          <w:b/>
          <w:szCs w:val="24"/>
          <w:highlight w:val="green"/>
        </w:rPr>
        <w:t>определяется</w:t>
      </w:r>
      <w:r w:rsidR="00C71706" w:rsidRPr="00450DFB">
        <w:rPr>
          <w:rFonts w:eastAsia="Calibri"/>
          <w:szCs w:val="24"/>
          <w:highlight w:val="green"/>
        </w:rPr>
        <w:t xml:space="preserve"> объемами шпуровой съемки, </w:t>
      </w:r>
      <w:r w:rsidRPr="00450DFB">
        <w:rPr>
          <w:rFonts w:eastAsia="Calibri"/>
          <w:szCs w:val="24"/>
          <w:highlight w:val="green"/>
        </w:rPr>
        <w:t>числом</w:t>
      </w:r>
      <w:r w:rsidR="00C71706" w:rsidRPr="00450DFB">
        <w:rPr>
          <w:rFonts w:eastAsia="Calibri"/>
          <w:szCs w:val="24"/>
          <w:highlight w:val="green"/>
        </w:rPr>
        <w:t xml:space="preserve"> исследуемых скважин и </w:t>
      </w:r>
      <w:r w:rsidRPr="00450DFB">
        <w:rPr>
          <w:rFonts w:eastAsia="Calibri"/>
          <w:szCs w:val="24"/>
          <w:highlight w:val="green"/>
        </w:rPr>
        <w:t>числом</w:t>
      </w:r>
      <w:r w:rsidR="00C71706" w:rsidRPr="00450DFB">
        <w:rPr>
          <w:rFonts w:eastAsia="Calibri"/>
          <w:szCs w:val="24"/>
          <w:highlight w:val="green"/>
        </w:rPr>
        <w:t xml:space="preserve"> определений эмиссии биогаза из грунтового массива на дневную поверхность.</w:t>
      </w:r>
    </w:p>
    <w:p w14:paraId="40003486" w14:textId="7C142A15" w:rsidR="00315469" w:rsidRPr="00450DFB" w:rsidRDefault="008B47F9" w:rsidP="00137F23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Пределы</w:t>
      </w:r>
      <w:r w:rsidR="00C71706" w:rsidRPr="00450DFB">
        <w:rPr>
          <w:rFonts w:eastAsia="Calibri"/>
          <w:szCs w:val="24"/>
          <w:highlight w:val="green"/>
        </w:rPr>
        <w:t xml:space="preserve"> измерени</w:t>
      </w:r>
      <w:r w:rsidRPr="00450DFB">
        <w:rPr>
          <w:rFonts w:eastAsia="Calibri"/>
          <w:szCs w:val="24"/>
          <w:highlight w:val="green"/>
        </w:rPr>
        <w:t>й</w:t>
      </w:r>
      <w:r w:rsidR="00C71706" w:rsidRPr="00450DFB">
        <w:rPr>
          <w:rFonts w:eastAsia="Calibri"/>
          <w:szCs w:val="24"/>
          <w:highlight w:val="green"/>
        </w:rPr>
        <w:t xml:space="preserve"> определ</w:t>
      </w:r>
      <w:r w:rsidRPr="00450DFB">
        <w:rPr>
          <w:rFonts w:eastAsia="Calibri"/>
          <w:szCs w:val="24"/>
          <w:highlight w:val="green"/>
        </w:rPr>
        <w:t>яемых</w:t>
      </w:r>
      <w:r w:rsidR="00C71706" w:rsidRPr="00450DFB">
        <w:rPr>
          <w:rFonts w:eastAsia="Calibri"/>
          <w:szCs w:val="24"/>
          <w:highlight w:val="green"/>
        </w:rPr>
        <w:t xml:space="preserve"> компонентов </w:t>
      </w:r>
      <w:r w:rsidR="00346599" w:rsidRPr="00450DFB">
        <w:rPr>
          <w:rFonts w:eastAsia="Calibri"/>
          <w:b/>
          <w:szCs w:val="24"/>
          <w:highlight w:val="green"/>
        </w:rPr>
        <w:t>долж</w:t>
      </w:r>
      <w:r w:rsidR="00C71706" w:rsidRPr="00450DFB">
        <w:rPr>
          <w:rFonts w:eastAsia="Calibri"/>
          <w:szCs w:val="24"/>
          <w:highlight w:val="green"/>
        </w:rPr>
        <w:t>н</w:t>
      </w:r>
      <w:r w:rsidRPr="00450DFB">
        <w:rPr>
          <w:rFonts w:eastAsia="Calibri"/>
          <w:szCs w:val="24"/>
          <w:highlight w:val="green"/>
        </w:rPr>
        <w:t>ы</w:t>
      </w:r>
      <w:r w:rsidR="00C71706" w:rsidRPr="00450DFB">
        <w:rPr>
          <w:rFonts w:eastAsia="Calibri"/>
          <w:szCs w:val="24"/>
          <w:highlight w:val="green"/>
        </w:rPr>
        <w:t xml:space="preserve"> быть достаточн</w:t>
      </w:r>
      <w:r w:rsidRPr="00450DFB">
        <w:rPr>
          <w:rFonts w:eastAsia="Calibri"/>
          <w:szCs w:val="24"/>
          <w:highlight w:val="green"/>
        </w:rPr>
        <w:t>ы</w:t>
      </w:r>
      <w:r w:rsidR="00C71706" w:rsidRPr="00450DFB">
        <w:rPr>
          <w:rFonts w:eastAsia="Calibri"/>
          <w:szCs w:val="24"/>
          <w:highlight w:val="green"/>
        </w:rPr>
        <w:t xml:space="preserve"> для оценки степени </w:t>
      </w:r>
      <w:proofErr w:type="spellStart"/>
      <w:r w:rsidR="00C71706" w:rsidRPr="00450DFB">
        <w:rPr>
          <w:rFonts w:eastAsia="Calibri"/>
          <w:szCs w:val="24"/>
          <w:highlight w:val="green"/>
        </w:rPr>
        <w:t>газогеохимической</w:t>
      </w:r>
      <w:proofErr w:type="spellEnd"/>
      <w:r w:rsidR="00C71706" w:rsidRPr="00450DFB">
        <w:rPr>
          <w:rFonts w:eastAsia="Calibri"/>
          <w:szCs w:val="24"/>
          <w:highlight w:val="green"/>
        </w:rPr>
        <w:t xml:space="preserve"> опасности исследуемых грунтов.</w:t>
      </w:r>
    </w:p>
    <w:p w14:paraId="5F17E5EA" w14:textId="2E7A507C" w:rsidR="00C71706" w:rsidRPr="00450DFB" w:rsidRDefault="00346599" w:rsidP="00137F23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b/>
          <w:szCs w:val="24"/>
          <w:highlight w:val="green"/>
        </w:rPr>
        <w:t>Принима</w:t>
      </w:r>
      <w:r w:rsidR="005E6C45" w:rsidRPr="00450DFB">
        <w:rPr>
          <w:rFonts w:eastAsia="Calibri"/>
          <w:szCs w:val="24"/>
          <w:highlight w:val="green"/>
        </w:rPr>
        <w:t>ют следующие м</w:t>
      </w:r>
      <w:r w:rsidR="00C71706" w:rsidRPr="00450DFB">
        <w:rPr>
          <w:rFonts w:eastAsia="Calibri"/>
          <w:szCs w:val="24"/>
          <w:highlight w:val="green"/>
        </w:rPr>
        <w:t>инимальные пределы измерени</w:t>
      </w:r>
      <w:r w:rsidR="008B47F9" w:rsidRPr="00450DFB">
        <w:rPr>
          <w:rFonts w:eastAsia="Calibri"/>
          <w:szCs w:val="24"/>
          <w:highlight w:val="green"/>
        </w:rPr>
        <w:t>й</w:t>
      </w:r>
      <w:r w:rsidR="00C71706" w:rsidRPr="00450DFB">
        <w:rPr>
          <w:rFonts w:eastAsia="Calibri"/>
          <w:szCs w:val="24"/>
          <w:highlight w:val="green"/>
        </w:rPr>
        <w:t xml:space="preserve"> определяемых компонентов: </w:t>
      </w:r>
      <w:r w:rsidR="00906EA8" w:rsidRPr="00450DFB">
        <w:rPr>
          <w:rFonts w:eastAsia="Calibri"/>
          <w:szCs w:val="24"/>
          <w:highlight w:val="green"/>
        </w:rPr>
        <w:br/>
      </w:r>
      <w:r w:rsidR="00C71706" w:rsidRPr="00450DFB">
        <w:rPr>
          <w:rFonts w:eastAsia="Calibri"/>
          <w:szCs w:val="24"/>
          <w:highlight w:val="green"/>
        </w:rPr>
        <w:lastRenderedPageBreak/>
        <w:t>метан –</w:t>
      </w:r>
      <w:r w:rsidR="006C27AD" w:rsidRPr="00450DFB">
        <w:rPr>
          <w:rFonts w:eastAsia="Calibri"/>
          <w:szCs w:val="24"/>
          <w:highlight w:val="green"/>
        </w:rPr>
        <w:t xml:space="preserve"> </w:t>
      </w:r>
      <w:r w:rsidR="0026350B" w:rsidRPr="00450DFB">
        <w:rPr>
          <w:rFonts w:eastAsia="Calibri"/>
          <w:szCs w:val="24"/>
          <w:highlight w:val="green"/>
        </w:rPr>
        <w:t xml:space="preserve">0,001 </w:t>
      </w:r>
      <w:r w:rsidR="00906EA8" w:rsidRPr="00450DFB">
        <w:rPr>
          <w:rFonts w:eastAsia="Calibri"/>
          <w:szCs w:val="24"/>
          <w:highlight w:val="green"/>
        </w:rPr>
        <w:t xml:space="preserve">% об., диоксид углерода – 0,1 % </w:t>
      </w:r>
      <w:r w:rsidR="00C71706" w:rsidRPr="00450DFB">
        <w:rPr>
          <w:rFonts w:eastAsia="Calibri"/>
          <w:szCs w:val="24"/>
          <w:highlight w:val="green"/>
        </w:rPr>
        <w:t>об., кислород – 0,1</w:t>
      </w:r>
      <w:r w:rsidR="00906EA8" w:rsidRPr="00450DFB">
        <w:rPr>
          <w:rFonts w:eastAsia="Calibri"/>
          <w:szCs w:val="24"/>
          <w:highlight w:val="green"/>
        </w:rPr>
        <w:t xml:space="preserve"> % </w:t>
      </w:r>
      <w:r w:rsidR="00C71706" w:rsidRPr="00450DFB">
        <w:rPr>
          <w:rFonts w:eastAsia="Calibri"/>
          <w:szCs w:val="24"/>
          <w:highlight w:val="green"/>
        </w:rPr>
        <w:t>об., молекулярный водород – 0,01 %</w:t>
      </w:r>
      <w:r w:rsidR="00E36375" w:rsidRPr="00450DFB">
        <w:rPr>
          <w:rFonts w:eastAsia="Calibri"/>
          <w:szCs w:val="24"/>
          <w:highlight w:val="green"/>
        </w:rPr>
        <w:t> </w:t>
      </w:r>
      <w:r w:rsidR="00C71706" w:rsidRPr="00450DFB">
        <w:rPr>
          <w:rFonts w:eastAsia="Calibri"/>
          <w:szCs w:val="24"/>
          <w:highlight w:val="green"/>
        </w:rPr>
        <w:t>об., азот – 1,0</w:t>
      </w:r>
      <w:r w:rsidR="00E36375" w:rsidRPr="00450DFB">
        <w:rPr>
          <w:rFonts w:eastAsia="Calibri"/>
          <w:szCs w:val="24"/>
          <w:highlight w:val="green"/>
        </w:rPr>
        <w:t> </w:t>
      </w:r>
      <w:r w:rsidR="00C71706" w:rsidRPr="00450DFB">
        <w:rPr>
          <w:rFonts w:eastAsia="Calibri"/>
          <w:szCs w:val="24"/>
          <w:highlight w:val="green"/>
        </w:rPr>
        <w:t>%</w:t>
      </w:r>
      <w:r w:rsidR="00E36375" w:rsidRPr="00450DFB">
        <w:rPr>
          <w:rFonts w:eastAsia="Calibri"/>
          <w:szCs w:val="24"/>
          <w:highlight w:val="green"/>
        </w:rPr>
        <w:t> </w:t>
      </w:r>
      <w:r w:rsidR="006348E8" w:rsidRPr="00450DFB">
        <w:rPr>
          <w:rFonts w:eastAsia="Calibri"/>
          <w:szCs w:val="24"/>
          <w:highlight w:val="green"/>
        </w:rPr>
        <w:t>об</w:t>
      </w:r>
      <w:r w:rsidR="00315469" w:rsidRPr="00450DFB">
        <w:rPr>
          <w:rFonts w:eastAsia="Calibri"/>
          <w:szCs w:val="24"/>
          <w:highlight w:val="green"/>
        </w:rPr>
        <w:t xml:space="preserve">. </w:t>
      </w:r>
      <w:r w:rsidR="00C71706" w:rsidRPr="00450DFB">
        <w:rPr>
          <w:rFonts w:eastAsia="Calibri"/>
          <w:szCs w:val="24"/>
          <w:highlight w:val="green"/>
        </w:rPr>
        <w:t>Максимальные пределы измерени</w:t>
      </w:r>
      <w:r w:rsidR="008B47F9" w:rsidRPr="00450DFB">
        <w:rPr>
          <w:rFonts w:eastAsia="Calibri"/>
          <w:szCs w:val="24"/>
          <w:highlight w:val="green"/>
        </w:rPr>
        <w:t>й</w:t>
      </w:r>
      <w:r w:rsidR="00C71706" w:rsidRPr="00450DFB">
        <w:rPr>
          <w:rFonts w:eastAsia="Calibri"/>
          <w:szCs w:val="24"/>
          <w:highlight w:val="green"/>
        </w:rPr>
        <w:t xml:space="preserve"> </w:t>
      </w:r>
      <w:r w:rsidRPr="00450DFB">
        <w:rPr>
          <w:rFonts w:eastAsia="Calibri"/>
          <w:b/>
          <w:szCs w:val="24"/>
          <w:highlight w:val="green"/>
        </w:rPr>
        <w:t>долж</w:t>
      </w:r>
      <w:r w:rsidR="00C71706" w:rsidRPr="00450DFB">
        <w:rPr>
          <w:rFonts w:eastAsia="Calibri"/>
          <w:szCs w:val="24"/>
          <w:highlight w:val="green"/>
        </w:rPr>
        <w:t xml:space="preserve">ны превышать средние значения метана и диоксида углерода, а также сопутствующих им газов, содержащихся в биогазе полигонов твердых </w:t>
      </w:r>
      <w:r w:rsidR="00A413D7" w:rsidRPr="00450DFB">
        <w:rPr>
          <w:rFonts w:eastAsia="Calibri"/>
          <w:szCs w:val="24"/>
          <w:highlight w:val="green"/>
        </w:rPr>
        <w:t>коммунальных</w:t>
      </w:r>
      <w:r w:rsidR="00C71706" w:rsidRPr="00450DFB">
        <w:rPr>
          <w:rFonts w:eastAsia="Calibri"/>
          <w:szCs w:val="24"/>
          <w:highlight w:val="green"/>
        </w:rPr>
        <w:t xml:space="preserve"> отходов (метан – не менее 65</w:t>
      </w:r>
      <w:r w:rsidR="00E36375" w:rsidRPr="00450DFB">
        <w:rPr>
          <w:rFonts w:eastAsia="Calibri"/>
          <w:szCs w:val="24"/>
          <w:highlight w:val="green"/>
        </w:rPr>
        <w:t> </w:t>
      </w:r>
      <w:r w:rsidR="00C71706" w:rsidRPr="00450DFB">
        <w:rPr>
          <w:rFonts w:eastAsia="Calibri"/>
          <w:szCs w:val="24"/>
          <w:highlight w:val="green"/>
        </w:rPr>
        <w:t>%</w:t>
      </w:r>
      <w:r w:rsidR="00E36375" w:rsidRPr="00450DFB">
        <w:rPr>
          <w:rFonts w:eastAsia="Calibri"/>
          <w:szCs w:val="24"/>
          <w:highlight w:val="green"/>
        </w:rPr>
        <w:t> </w:t>
      </w:r>
      <w:r w:rsidR="00C71706" w:rsidRPr="00450DFB">
        <w:rPr>
          <w:rFonts w:eastAsia="Calibri"/>
          <w:szCs w:val="24"/>
          <w:highlight w:val="green"/>
        </w:rPr>
        <w:t>об</w:t>
      </w:r>
      <w:r w:rsidR="005E6C45" w:rsidRPr="00450DFB">
        <w:rPr>
          <w:rFonts w:eastAsia="Calibri"/>
          <w:szCs w:val="24"/>
          <w:highlight w:val="green"/>
        </w:rPr>
        <w:t>.</w:t>
      </w:r>
      <w:r w:rsidR="00C71706" w:rsidRPr="00450DFB">
        <w:rPr>
          <w:rFonts w:eastAsia="Calibri"/>
          <w:szCs w:val="24"/>
          <w:highlight w:val="green"/>
        </w:rPr>
        <w:t>, диоксид углерода – не менее 40</w:t>
      </w:r>
      <w:r w:rsidR="00906EA8" w:rsidRPr="00450DFB">
        <w:rPr>
          <w:rFonts w:eastAsia="Calibri"/>
          <w:szCs w:val="24"/>
          <w:highlight w:val="green"/>
        </w:rPr>
        <w:t xml:space="preserve"> </w:t>
      </w:r>
      <w:r w:rsidR="00C71706" w:rsidRPr="00450DFB">
        <w:rPr>
          <w:rFonts w:eastAsia="Calibri"/>
          <w:szCs w:val="24"/>
          <w:highlight w:val="green"/>
        </w:rPr>
        <w:t>%</w:t>
      </w:r>
      <w:r w:rsidR="00906EA8" w:rsidRPr="00450DFB">
        <w:rPr>
          <w:rFonts w:eastAsia="Calibri"/>
          <w:szCs w:val="24"/>
          <w:highlight w:val="green"/>
        </w:rPr>
        <w:t xml:space="preserve"> </w:t>
      </w:r>
      <w:r w:rsidR="00C71706" w:rsidRPr="00450DFB">
        <w:rPr>
          <w:rFonts w:eastAsia="Calibri"/>
          <w:szCs w:val="24"/>
          <w:highlight w:val="green"/>
        </w:rPr>
        <w:t>об</w:t>
      </w:r>
      <w:r w:rsidR="005E6C45" w:rsidRPr="00450DFB">
        <w:rPr>
          <w:rFonts w:eastAsia="Calibri"/>
          <w:szCs w:val="24"/>
          <w:highlight w:val="green"/>
        </w:rPr>
        <w:t>.</w:t>
      </w:r>
      <w:r w:rsidR="00C71706" w:rsidRPr="00450DFB">
        <w:rPr>
          <w:rFonts w:eastAsia="Calibri"/>
          <w:szCs w:val="24"/>
          <w:highlight w:val="green"/>
        </w:rPr>
        <w:t>).</w:t>
      </w:r>
    </w:p>
    <w:p w14:paraId="0028002A" w14:textId="0832EB7C" w:rsidR="00E9093D" w:rsidRPr="00A5013B" w:rsidRDefault="003D484C" w:rsidP="00486F8D">
      <w:pPr>
        <w:spacing w:before="120" w:after="120"/>
        <w:rPr>
          <w:sz w:val="20"/>
        </w:rPr>
      </w:pPr>
      <w:r w:rsidRPr="00450DFB">
        <w:rPr>
          <w:spacing w:val="60"/>
          <w:sz w:val="20"/>
          <w:highlight w:val="green"/>
        </w:rPr>
        <w:t>Примечание</w:t>
      </w:r>
      <w:r w:rsidRPr="00450DFB">
        <w:rPr>
          <w:sz w:val="20"/>
          <w:highlight w:val="green"/>
        </w:rPr>
        <w:t xml:space="preserve"> – </w:t>
      </w:r>
      <w:r w:rsidR="00E9093D" w:rsidRPr="00450DFB">
        <w:rPr>
          <w:sz w:val="20"/>
          <w:highlight w:val="green"/>
        </w:rPr>
        <w:t xml:space="preserve">По требованию заказчика </w:t>
      </w:r>
      <w:r w:rsidR="00346599" w:rsidRPr="00450DFB">
        <w:rPr>
          <w:b/>
          <w:sz w:val="20"/>
          <w:highlight w:val="green"/>
        </w:rPr>
        <w:t>может</w:t>
      </w:r>
      <w:r w:rsidR="00E9093D" w:rsidRPr="00450DFB">
        <w:rPr>
          <w:sz w:val="20"/>
          <w:highlight w:val="green"/>
        </w:rPr>
        <w:t xml:space="preserve"> </w:t>
      </w:r>
      <w:r w:rsidR="005E6C45" w:rsidRPr="00450DFB">
        <w:rPr>
          <w:sz w:val="20"/>
          <w:highlight w:val="green"/>
        </w:rPr>
        <w:t xml:space="preserve">быть </w:t>
      </w:r>
      <w:r w:rsidR="00E9093D" w:rsidRPr="00450DFB">
        <w:rPr>
          <w:sz w:val="20"/>
          <w:highlight w:val="green"/>
        </w:rPr>
        <w:t>пров</w:t>
      </w:r>
      <w:r w:rsidR="005E6C45" w:rsidRPr="00450DFB">
        <w:rPr>
          <w:sz w:val="20"/>
          <w:highlight w:val="green"/>
        </w:rPr>
        <w:t>едено</w:t>
      </w:r>
      <w:r w:rsidR="00E9093D" w:rsidRPr="00450DFB">
        <w:rPr>
          <w:sz w:val="20"/>
          <w:highlight w:val="green"/>
        </w:rPr>
        <w:t xml:space="preserve"> исследование содержания сероводорода в грунтовом воздухе</w:t>
      </w:r>
      <w:r w:rsidR="00FE7E38" w:rsidRPr="00450DFB">
        <w:rPr>
          <w:sz w:val="20"/>
          <w:highlight w:val="green"/>
        </w:rPr>
        <w:t>.</w:t>
      </w:r>
    </w:p>
    <w:p w14:paraId="2CABA7A0" w14:textId="7712E871" w:rsidR="00992C06" w:rsidRPr="00A5013B" w:rsidRDefault="00315469" w:rsidP="00137F23">
      <w:pPr>
        <w:rPr>
          <w:rFonts w:eastAsia="Calibri"/>
          <w:strike/>
          <w:szCs w:val="24"/>
        </w:rPr>
      </w:pPr>
      <w:r w:rsidRPr="00A5013B">
        <w:rPr>
          <w:szCs w:val="24"/>
        </w:rPr>
        <w:t>5.18.8</w:t>
      </w:r>
      <w:r w:rsidR="00012251" w:rsidRPr="00A5013B">
        <w:rPr>
          <w:szCs w:val="24"/>
        </w:rPr>
        <w:t> </w:t>
      </w:r>
      <w:r w:rsidR="005D760A" w:rsidRPr="00A5013B">
        <w:rPr>
          <w:rFonts w:eastAsia="Calibri"/>
          <w:szCs w:val="24"/>
        </w:rPr>
        <w:t>Обработку</w:t>
      </w:r>
      <w:r w:rsidR="00992C06" w:rsidRPr="00A5013B">
        <w:rPr>
          <w:rFonts w:eastAsia="Calibri"/>
          <w:szCs w:val="24"/>
        </w:rPr>
        <w:t xml:space="preserve"> результатов </w:t>
      </w:r>
      <w:r w:rsidR="005D760A" w:rsidRPr="00450DFB">
        <w:t>поверхностных газовых съемок (шпуровая, эмиссионная)</w:t>
      </w:r>
      <w:r w:rsidR="00992C06" w:rsidRPr="00450DFB">
        <w:rPr>
          <w:rFonts w:eastAsia="Calibri"/>
          <w:szCs w:val="24"/>
        </w:rPr>
        <w:t xml:space="preserve"> и скважинных исследований </w:t>
      </w:r>
      <w:r w:rsidR="00346599" w:rsidRPr="00450DFB">
        <w:rPr>
          <w:rFonts w:eastAsia="Calibri"/>
          <w:b/>
          <w:szCs w:val="24"/>
        </w:rPr>
        <w:t>рекоменд</w:t>
      </w:r>
      <w:r w:rsidR="005D760A" w:rsidRPr="00450DFB">
        <w:rPr>
          <w:rFonts w:eastAsia="Calibri"/>
          <w:szCs w:val="24"/>
        </w:rPr>
        <w:t>уется выполнять</w:t>
      </w:r>
      <w:r w:rsidR="005D760A" w:rsidRPr="00A5013B">
        <w:rPr>
          <w:rFonts w:eastAsia="Calibri"/>
          <w:szCs w:val="24"/>
        </w:rPr>
        <w:t xml:space="preserve"> в соответствии с приложением</w:t>
      </w:r>
      <w:r w:rsidR="00992C06" w:rsidRPr="00A5013B">
        <w:rPr>
          <w:rFonts w:eastAsia="Calibri"/>
          <w:szCs w:val="24"/>
        </w:rPr>
        <w:t xml:space="preserve"> </w:t>
      </w:r>
      <w:r w:rsidR="00DE6556" w:rsidRPr="00A5013B">
        <w:rPr>
          <w:rFonts w:eastAsia="Calibri"/>
          <w:szCs w:val="24"/>
        </w:rPr>
        <w:t>Л</w:t>
      </w:r>
      <w:r w:rsidR="005D760A" w:rsidRPr="00A5013B">
        <w:rPr>
          <w:rFonts w:eastAsia="Calibri"/>
          <w:szCs w:val="24"/>
        </w:rPr>
        <w:t>.</w:t>
      </w:r>
    </w:p>
    <w:p w14:paraId="5A2B577D" w14:textId="6C6C9555" w:rsidR="00B115A8" w:rsidRPr="00450DFB" w:rsidRDefault="0095610C" w:rsidP="00137F23">
      <w:pPr>
        <w:tabs>
          <w:tab w:val="left" w:pos="709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5.18.</w:t>
      </w:r>
      <w:r w:rsidR="00315469" w:rsidRPr="00450DFB">
        <w:rPr>
          <w:szCs w:val="24"/>
          <w:highlight w:val="green"/>
        </w:rPr>
        <w:t>9</w:t>
      </w:r>
      <w:r w:rsidR="00012251" w:rsidRPr="00450DFB">
        <w:rPr>
          <w:szCs w:val="24"/>
          <w:highlight w:val="green"/>
        </w:rPr>
        <w:t> </w:t>
      </w:r>
      <w:r w:rsidR="00B115A8" w:rsidRPr="00450DFB">
        <w:rPr>
          <w:szCs w:val="24"/>
          <w:highlight w:val="green"/>
        </w:rPr>
        <w:t>Оценк</w:t>
      </w:r>
      <w:r w:rsidR="004C2FD5" w:rsidRPr="00450DFB">
        <w:rPr>
          <w:szCs w:val="24"/>
          <w:highlight w:val="green"/>
        </w:rPr>
        <w:t>у</w:t>
      </w:r>
      <w:r w:rsidR="00B115A8" w:rsidRPr="00450DFB">
        <w:rPr>
          <w:szCs w:val="24"/>
          <w:highlight w:val="green"/>
        </w:rPr>
        <w:t xml:space="preserve"> степени </w:t>
      </w:r>
      <w:proofErr w:type="spellStart"/>
      <w:r w:rsidR="00B115A8" w:rsidRPr="00450DFB">
        <w:rPr>
          <w:szCs w:val="24"/>
          <w:highlight w:val="green"/>
        </w:rPr>
        <w:t>газогеохимической</w:t>
      </w:r>
      <w:proofErr w:type="spellEnd"/>
      <w:r w:rsidR="00B115A8" w:rsidRPr="00450DFB">
        <w:rPr>
          <w:szCs w:val="24"/>
          <w:highlight w:val="green"/>
        </w:rPr>
        <w:t xml:space="preserve"> опасности грунта в зависимости от содержания </w:t>
      </w:r>
      <w:r w:rsidR="001A3953" w:rsidRPr="00450DFB">
        <w:rPr>
          <w:highlight w:val="green"/>
        </w:rPr>
        <w:t>в грунтовом воздухе</w:t>
      </w:r>
      <w:r w:rsidR="001A3953" w:rsidRPr="00450DFB">
        <w:rPr>
          <w:szCs w:val="24"/>
          <w:highlight w:val="green"/>
        </w:rPr>
        <w:t xml:space="preserve"> </w:t>
      </w:r>
      <w:r w:rsidR="00B115A8" w:rsidRPr="00450DFB">
        <w:rPr>
          <w:highlight w:val="green"/>
        </w:rPr>
        <w:t>основных компонентов биогаза и возможности использования грунта при строительном освоении территории</w:t>
      </w:r>
      <w:r w:rsidR="004C2FD5" w:rsidRPr="00450DFB">
        <w:rPr>
          <w:szCs w:val="24"/>
          <w:highlight w:val="green"/>
        </w:rPr>
        <w:t xml:space="preserve"> выполняют</w:t>
      </w:r>
      <w:r w:rsidR="00FC7888" w:rsidRPr="00450DFB">
        <w:rPr>
          <w:szCs w:val="24"/>
          <w:highlight w:val="green"/>
        </w:rPr>
        <w:t xml:space="preserve"> в соответствии с таблицей </w:t>
      </w:r>
      <w:r w:rsidR="00820748" w:rsidRPr="00450DFB">
        <w:rPr>
          <w:szCs w:val="24"/>
          <w:highlight w:val="green"/>
        </w:rPr>
        <w:t>5.</w:t>
      </w:r>
      <w:r w:rsidR="0001056D" w:rsidRPr="00450DFB">
        <w:rPr>
          <w:szCs w:val="24"/>
          <w:highlight w:val="green"/>
        </w:rPr>
        <w:t>5</w:t>
      </w:r>
      <w:r w:rsidR="00B115A8" w:rsidRPr="00450DFB">
        <w:rPr>
          <w:szCs w:val="24"/>
          <w:highlight w:val="green"/>
        </w:rPr>
        <w:t>.</w:t>
      </w:r>
    </w:p>
    <w:p w14:paraId="5B8AE66D" w14:textId="2785276A" w:rsidR="00B115A8" w:rsidRPr="00450DFB" w:rsidRDefault="00B115A8" w:rsidP="00F75CCC">
      <w:pPr>
        <w:keepNext/>
        <w:tabs>
          <w:tab w:val="left" w:pos="993"/>
          <w:tab w:val="left" w:pos="1134"/>
        </w:tabs>
        <w:spacing w:before="100" w:beforeAutospacing="1" w:after="120"/>
        <w:ind w:firstLine="0"/>
        <w:rPr>
          <w:b/>
          <w:highlight w:val="green"/>
        </w:rPr>
      </w:pPr>
      <w:r w:rsidRPr="00450DFB">
        <w:rPr>
          <w:spacing w:val="60"/>
          <w:highlight w:val="green"/>
        </w:rPr>
        <w:t>Таблица</w:t>
      </w:r>
      <w:r w:rsidRPr="00450DFB">
        <w:rPr>
          <w:highlight w:val="green"/>
        </w:rPr>
        <w:t xml:space="preserve"> </w:t>
      </w:r>
      <w:r w:rsidR="00820748" w:rsidRPr="00450DFB">
        <w:rPr>
          <w:highlight w:val="green"/>
        </w:rPr>
        <w:t>5.</w:t>
      </w:r>
      <w:r w:rsidR="0001056D" w:rsidRPr="00450DFB">
        <w:rPr>
          <w:highlight w:val="green"/>
        </w:rPr>
        <w:t>5</w:t>
      </w:r>
      <w:r w:rsidRPr="00450DFB">
        <w:rPr>
          <w:highlight w:val="green"/>
        </w:rPr>
        <w:t xml:space="preserve"> –</w:t>
      </w:r>
      <w:r w:rsidRPr="00450DFB">
        <w:rPr>
          <w:b/>
          <w:highlight w:val="green"/>
        </w:rPr>
        <w:t xml:space="preserve"> Оценка степени </w:t>
      </w:r>
      <w:proofErr w:type="spellStart"/>
      <w:r w:rsidRPr="00450DFB">
        <w:rPr>
          <w:b/>
          <w:highlight w:val="green"/>
        </w:rPr>
        <w:t>газогеохимической</w:t>
      </w:r>
      <w:proofErr w:type="spellEnd"/>
      <w:r w:rsidRPr="00450DFB">
        <w:rPr>
          <w:b/>
          <w:highlight w:val="green"/>
        </w:rPr>
        <w:t xml:space="preserve"> опасности грунтов и возможности их использования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3"/>
        <w:gridCol w:w="1022"/>
        <w:gridCol w:w="1022"/>
        <w:gridCol w:w="1022"/>
        <w:gridCol w:w="1462"/>
        <w:gridCol w:w="2767"/>
      </w:tblGrid>
      <w:tr w:rsidR="00FF4C93" w:rsidRPr="00450DFB" w14:paraId="05C1DFC0" w14:textId="77777777" w:rsidTr="00486F8D">
        <w:trPr>
          <w:trHeight w:val="354"/>
          <w:tblHeader/>
        </w:trPr>
        <w:tc>
          <w:tcPr>
            <w:tcW w:w="1211" w:type="pct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AB6D57C" w14:textId="77777777" w:rsidR="00B115A8" w:rsidRPr="00450DFB" w:rsidRDefault="00B115A8" w:rsidP="00486F8D">
            <w:pPr>
              <w:keepNext/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 xml:space="preserve">Степень </w:t>
            </w:r>
            <w:proofErr w:type="spellStart"/>
            <w:r w:rsidRPr="00450DFB">
              <w:rPr>
                <w:rFonts w:eastAsia="Calibri"/>
                <w:szCs w:val="24"/>
                <w:highlight w:val="green"/>
              </w:rPr>
              <w:t>газогеохимической</w:t>
            </w:r>
            <w:proofErr w:type="spellEnd"/>
            <w:r w:rsidRPr="00450DFB">
              <w:rPr>
                <w:rFonts w:eastAsia="Calibri"/>
                <w:szCs w:val="24"/>
                <w:highlight w:val="green"/>
              </w:rPr>
              <w:t xml:space="preserve"> опасности грунтов</w:t>
            </w:r>
          </w:p>
        </w:tc>
        <w:tc>
          <w:tcPr>
            <w:tcW w:w="23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F9D8" w14:textId="77777777" w:rsidR="00B115A8" w:rsidRPr="00450DFB" w:rsidRDefault="00B115A8" w:rsidP="00486F8D">
            <w:pPr>
              <w:keepNext/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Объемная доля компонента, % об.</w:t>
            </w:r>
          </w:p>
        </w:tc>
        <w:tc>
          <w:tcPr>
            <w:tcW w:w="1438" w:type="pct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05C0CA" w14:textId="77777777" w:rsidR="00B115A8" w:rsidRPr="00450DFB" w:rsidRDefault="00B115A8" w:rsidP="00486F8D">
            <w:pPr>
              <w:keepNext/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Возможность использования грунта</w:t>
            </w:r>
          </w:p>
        </w:tc>
      </w:tr>
      <w:tr w:rsidR="00FF4C93" w:rsidRPr="00450DFB" w14:paraId="71A7CE8A" w14:textId="77777777" w:rsidTr="00486F8D">
        <w:trPr>
          <w:trHeight w:val="406"/>
          <w:tblHeader/>
        </w:trPr>
        <w:tc>
          <w:tcPr>
            <w:tcW w:w="1211" w:type="pct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B17E78" w14:textId="77777777" w:rsidR="00B115A8" w:rsidRPr="00450DFB" w:rsidRDefault="00B115A8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4DCADD" w14:textId="77777777" w:rsidR="00B115A8" w:rsidRPr="00450DFB" w:rsidRDefault="00B115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СН</w:t>
            </w:r>
            <w:r w:rsidRPr="00450DFB">
              <w:rPr>
                <w:rFonts w:eastAsia="Calibri"/>
                <w:szCs w:val="24"/>
                <w:highlight w:val="green"/>
                <w:vertAlign w:val="subscript"/>
              </w:rPr>
              <w:t>4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6C5122" w14:textId="77777777" w:rsidR="00B115A8" w:rsidRPr="00450DFB" w:rsidRDefault="00B115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СО</w:t>
            </w:r>
            <w:r w:rsidRPr="00450DFB">
              <w:rPr>
                <w:rFonts w:eastAsia="Calibri"/>
                <w:szCs w:val="24"/>
                <w:highlight w:val="green"/>
                <w:vertAlign w:val="subscript"/>
              </w:rPr>
              <w:t>2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715ED0" w14:textId="77777777" w:rsidR="00B115A8" w:rsidRPr="00450DFB" w:rsidRDefault="00B115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Н</w:t>
            </w:r>
            <w:r w:rsidRPr="00450DFB">
              <w:rPr>
                <w:rFonts w:eastAsia="Calibri"/>
                <w:szCs w:val="24"/>
                <w:highlight w:val="green"/>
                <w:vertAlign w:val="subscript"/>
              </w:rPr>
              <w:t>2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4F4D1F" w14:textId="77777777" w:rsidR="00B115A8" w:rsidRPr="00450DFB" w:rsidRDefault="00B115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О</w:t>
            </w:r>
            <w:r w:rsidRPr="00450DFB">
              <w:rPr>
                <w:rFonts w:eastAsia="Calibri"/>
                <w:szCs w:val="24"/>
                <w:highlight w:val="green"/>
                <w:vertAlign w:val="subscript"/>
              </w:rPr>
              <w:t>2</w:t>
            </w:r>
          </w:p>
        </w:tc>
        <w:tc>
          <w:tcPr>
            <w:tcW w:w="1438" w:type="pct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34E65E6" w14:textId="77777777" w:rsidR="00B115A8" w:rsidRPr="00450DFB" w:rsidRDefault="00B115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</w:tr>
      <w:tr w:rsidR="00FF4C93" w:rsidRPr="00450DFB" w14:paraId="199E9B17" w14:textId="77777777" w:rsidTr="00486F8D">
        <w:trPr>
          <w:trHeight w:val="354"/>
        </w:trPr>
        <w:tc>
          <w:tcPr>
            <w:tcW w:w="121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B87DC" w14:textId="77777777" w:rsidR="00B115A8" w:rsidRPr="00450DFB" w:rsidRDefault="00B115A8" w:rsidP="00486F8D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Безопасные</w:t>
            </w:r>
          </w:p>
        </w:tc>
        <w:tc>
          <w:tcPr>
            <w:tcW w:w="53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7D9EA" w14:textId="69634E3A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М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енее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0,1</w:t>
            </w:r>
          </w:p>
        </w:tc>
        <w:tc>
          <w:tcPr>
            <w:tcW w:w="53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FBB6E" w14:textId="0C2A47C4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М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енее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1,0</w:t>
            </w:r>
          </w:p>
        </w:tc>
        <w:tc>
          <w:tcPr>
            <w:tcW w:w="53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62122" w14:textId="48033CFF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М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енее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0,1</w:t>
            </w:r>
          </w:p>
        </w:tc>
        <w:tc>
          <w:tcPr>
            <w:tcW w:w="75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1FBB5" w14:textId="0EB2CF9A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Б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ольше или равно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18,0</w:t>
            </w:r>
          </w:p>
        </w:tc>
        <w:tc>
          <w:tcPr>
            <w:tcW w:w="143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206E0" w14:textId="755A205A" w:rsidR="00B115A8" w:rsidRPr="00450DFB" w:rsidRDefault="00346599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b/>
                <w:szCs w:val="24"/>
                <w:highlight w:val="green"/>
              </w:rPr>
              <w:t>Может</w:t>
            </w:r>
            <w:r w:rsidR="00B115A8" w:rsidRPr="00450DFB">
              <w:rPr>
                <w:szCs w:val="24"/>
                <w:highlight w:val="green"/>
              </w:rPr>
              <w:t xml:space="preserve"> использоваться без ограничения</w:t>
            </w:r>
          </w:p>
        </w:tc>
      </w:tr>
      <w:tr w:rsidR="00FF4C93" w:rsidRPr="00450DFB" w14:paraId="3A4A49FF" w14:textId="77777777" w:rsidTr="00486F8D">
        <w:trPr>
          <w:trHeight w:val="354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08CE1" w14:textId="77777777" w:rsidR="00B115A8" w:rsidRPr="00450DFB" w:rsidRDefault="00B115A8" w:rsidP="00486F8D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Потенциально опасные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9978A" w14:textId="534DDB1C" w:rsidR="00B115A8" w:rsidRPr="00450DFB" w:rsidRDefault="00B115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0,1–1,0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75017" w14:textId="5558565D" w:rsidR="00B115A8" w:rsidRPr="00450DFB" w:rsidRDefault="00B115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1,0–5,0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5CB8" w14:textId="34A21CD7" w:rsidR="00B115A8" w:rsidRPr="00450DFB" w:rsidRDefault="00B115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0,1–1,0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DAEF" w14:textId="418009B9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М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енее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18,0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0BF5E" w14:textId="6C6ED9C5" w:rsidR="00B115A8" w:rsidRPr="00450DFB" w:rsidRDefault="00346599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b/>
                <w:szCs w:val="24"/>
                <w:highlight w:val="green"/>
              </w:rPr>
              <w:t>Может</w:t>
            </w:r>
            <w:r w:rsidR="00B115A8" w:rsidRPr="00450DFB">
              <w:rPr>
                <w:szCs w:val="24"/>
                <w:highlight w:val="green"/>
              </w:rPr>
              <w:t xml:space="preserve"> использоваться для инженерной </w:t>
            </w:r>
            <w:proofErr w:type="gramStart"/>
            <w:r w:rsidR="00B115A8" w:rsidRPr="00450DFB">
              <w:rPr>
                <w:szCs w:val="24"/>
                <w:highlight w:val="green"/>
              </w:rPr>
              <w:t>под</w:t>
            </w:r>
            <w:r w:rsidR="00D21450" w:rsidRPr="00450DFB">
              <w:rPr>
                <w:szCs w:val="24"/>
                <w:highlight w:val="green"/>
              </w:rPr>
              <w:t>-</w:t>
            </w:r>
            <w:r w:rsidR="00B115A8" w:rsidRPr="00450DFB">
              <w:rPr>
                <w:szCs w:val="24"/>
                <w:highlight w:val="green"/>
              </w:rPr>
              <w:t>готовки</w:t>
            </w:r>
            <w:proofErr w:type="gramEnd"/>
            <w:r w:rsidR="00B115A8" w:rsidRPr="00450DFB">
              <w:rPr>
                <w:szCs w:val="24"/>
                <w:highlight w:val="green"/>
              </w:rPr>
              <w:t xml:space="preserve"> территории</w:t>
            </w:r>
          </w:p>
        </w:tc>
      </w:tr>
      <w:tr w:rsidR="00FF4C93" w:rsidRPr="00450DFB" w14:paraId="65CC0063" w14:textId="77777777" w:rsidTr="00486F8D">
        <w:trPr>
          <w:trHeight w:val="354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5951A" w14:textId="77777777" w:rsidR="00B115A8" w:rsidRPr="00450DFB" w:rsidRDefault="00B115A8" w:rsidP="00486F8D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proofErr w:type="spellStart"/>
            <w:r w:rsidRPr="00450DFB">
              <w:rPr>
                <w:rFonts w:eastAsia="Calibri"/>
                <w:szCs w:val="24"/>
                <w:highlight w:val="green"/>
              </w:rPr>
              <w:t>Газогеохимически</w:t>
            </w:r>
            <w:proofErr w:type="spellEnd"/>
            <w:r w:rsidRPr="00450DFB">
              <w:rPr>
                <w:rFonts w:eastAsia="Calibri"/>
                <w:szCs w:val="24"/>
                <w:highlight w:val="green"/>
              </w:rPr>
              <w:t xml:space="preserve"> опасные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5DBA4" w14:textId="084D8E75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Б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олее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1,0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EA36" w14:textId="3453AFE7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Б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олее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5,0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E5F9" w14:textId="28A3F1DB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Б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олее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1,0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3875" w14:textId="2F6D37A6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М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енее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18,0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9A06B" w14:textId="26818CCE" w:rsidR="00B115A8" w:rsidRPr="00450DFB" w:rsidRDefault="00B115A8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Не </w:t>
            </w:r>
            <w:r w:rsidR="00346599" w:rsidRPr="00450DFB">
              <w:rPr>
                <w:b/>
                <w:szCs w:val="24"/>
                <w:highlight w:val="green"/>
              </w:rPr>
              <w:t>может</w:t>
            </w:r>
            <w:r w:rsidRPr="00450DFB">
              <w:rPr>
                <w:szCs w:val="24"/>
                <w:highlight w:val="green"/>
              </w:rPr>
              <w:t xml:space="preserve"> вторично использоваться для засыпки пазух </w:t>
            </w:r>
            <w:proofErr w:type="spellStart"/>
            <w:r w:rsidRPr="00450DFB">
              <w:rPr>
                <w:szCs w:val="24"/>
                <w:highlight w:val="green"/>
              </w:rPr>
              <w:t>котло</w:t>
            </w:r>
            <w:r w:rsidR="00D21450" w:rsidRPr="00450DFB">
              <w:rPr>
                <w:szCs w:val="24"/>
                <w:highlight w:val="green"/>
              </w:rPr>
              <w:t>-</w:t>
            </w:r>
            <w:r w:rsidRPr="00450DFB">
              <w:rPr>
                <w:szCs w:val="24"/>
                <w:highlight w:val="green"/>
              </w:rPr>
              <w:t>ванов</w:t>
            </w:r>
            <w:proofErr w:type="spellEnd"/>
            <w:r w:rsidRPr="00450DFB">
              <w:rPr>
                <w:szCs w:val="24"/>
                <w:highlight w:val="green"/>
              </w:rPr>
              <w:t xml:space="preserve"> и траншей</w:t>
            </w:r>
          </w:p>
        </w:tc>
      </w:tr>
      <w:tr w:rsidR="00FF4C93" w:rsidRPr="00450DFB" w14:paraId="129C9FB9" w14:textId="77777777" w:rsidTr="00486F8D">
        <w:trPr>
          <w:trHeight w:val="371"/>
        </w:trPr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7B5CC" w14:textId="53B5D49D" w:rsidR="00B115A8" w:rsidRPr="00450DFB" w:rsidRDefault="00B115A8" w:rsidP="00FC7888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proofErr w:type="spellStart"/>
            <w:r w:rsidRPr="00450DFB">
              <w:rPr>
                <w:rFonts w:eastAsia="Calibri"/>
                <w:szCs w:val="24"/>
                <w:highlight w:val="green"/>
              </w:rPr>
              <w:t>Пожаро</w:t>
            </w:r>
            <w:proofErr w:type="spellEnd"/>
            <w:r w:rsidRPr="00450DFB">
              <w:rPr>
                <w:rFonts w:eastAsia="Calibri"/>
                <w:szCs w:val="24"/>
                <w:highlight w:val="green"/>
              </w:rPr>
              <w:t>- и взрывоопасные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392A" w14:textId="4630A0A7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Б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ольше или равно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5,0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BC2DF" w14:textId="1BF846E8" w:rsidR="00B115A8" w:rsidRPr="00450DFB" w:rsidRDefault="001E2256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–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FAAD8" w14:textId="109DD47F" w:rsidR="00B115A8" w:rsidRPr="00450DFB" w:rsidRDefault="00906EA8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Б</w:t>
            </w:r>
            <w:r w:rsidR="001E2256" w:rsidRPr="00450DFB">
              <w:rPr>
                <w:rFonts w:eastAsia="Calibri"/>
                <w:szCs w:val="24"/>
                <w:highlight w:val="green"/>
              </w:rPr>
              <w:t>ольше или равно</w:t>
            </w:r>
            <w:r w:rsidR="00B115A8" w:rsidRPr="00450DFB">
              <w:rPr>
                <w:rFonts w:eastAsia="Calibri"/>
                <w:szCs w:val="24"/>
                <w:highlight w:val="green"/>
              </w:rPr>
              <w:t xml:space="preserve"> 4,0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A0566" w14:textId="0691A868" w:rsidR="00B115A8" w:rsidRPr="00450DFB" w:rsidRDefault="001E2256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–</w:t>
            </w:r>
          </w:p>
        </w:tc>
        <w:tc>
          <w:tcPr>
            <w:tcW w:w="1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E73B" w14:textId="31236F57" w:rsidR="00B115A8" w:rsidRPr="00450DFB" w:rsidRDefault="00B115A8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При извлечении вывоз</w:t>
            </w:r>
            <w:r w:rsidR="004C2FD5" w:rsidRPr="00450DFB">
              <w:rPr>
                <w:szCs w:val="24"/>
                <w:highlight w:val="green"/>
              </w:rPr>
              <w:t>и</w:t>
            </w:r>
            <w:r w:rsidRPr="00450DFB">
              <w:rPr>
                <w:szCs w:val="24"/>
                <w:highlight w:val="green"/>
              </w:rPr>
              <w:t>тся на полигон (содержание диоксида</w:t>
            </w:r>
            <w:r w:rsidR="002B0FDD" w:rsidRPr="00450DFB">
              <w:rPr>
                <w:szCs w:val="24"/>
                <w:highlight w:val="green"/>
              </w:rPr>
              <w:t xml:space="preserve"> </w:t>
            </w:r>
            <w:r w:rsidRPr="00450DFB">
              <w:rPr>
                <w:szCs w:val="24"/>
                <w:highlight w:val="green"/>
              </w:rPr>
              <w:t>углерода</w:t>
            </w:r>
            <w:r w:rsidR="002B0FDD" w:rsidRPr="00450DFB">
              <w:rPr>
                <w:szCs w:val="24"/>
                <w:highlight w:val="green"/>
              </w:rPr>
              <w:t xml:space="preserve"> </w:t>
            </w:r>
            <w:r w:rsidRPr="00450DFB">
              <w:rPr>
                <w:szCs w:val="24"/>
                <w:highlight w:val="green"/>
              </w:rPr>
              <w:t>не</w:t>
            </w:r>
            <w:r w:rsidR="002B0FDD" w:rsidRPr="00450DFB">
              <w:rPr>
                <w:szCs w:val="24"/>
                <w:highlight w:val="green"/>
              </w:rPr>
              <w:t xml:space="preserve"> </w:t>
            </w:r>
            <w:proofErr w:type="spellStart"/>
            <w:r w:rsidRPr="00450DFB">
              <w:rPr>
                <w:szCs w:val="24"/>
                <w:highlight w:val="green"/>
              </w:rPr>
              <w:t>регла</w:t>
            </w:r>
            <w:r w:rsidR="00D21450" w:rsidRPr="00450DFB">
              <w:rPr>
                <w:szCs w:val="24"/>
                <w:highlight w:val="green"/>
              </w:rPr>
              <w:t>-</w:t>
            </w:r>
            <w:r w:rsidRPr="00450DFB">
              <w:rPr>
                <w:szCs w:val="24"/>
                <w:highlight w:val="green"/>
              </w:rPr>
              <w:t>ментируется</w:t>
            </w:r>
            <w:proofErr w:type="spellEnd"/>
            <w:r w:rsidRPr="00450DFB">
              <w:rPr>
                <w:szCs w:val="24"/>
                <w:highlight w:val="green"/>
              </w:rPr>
              <w:t>)</w:t>
            </w:r>
          </w:p>
        </w:tc>
      </w:tr>
    </w:tbl>
    <w:p w14:paraId="1314BAD1" w14:textId="6CEEFB62" w:rsidR="007165BA" w:rsidRPr="00450DFB" w:rsidRDefault="0095610C" w:rsidP="00A4773E">
      <w:pPr>
        <w:tabs>
          <w:tab w:val="left" w:pos="709"/>
        </w:tabs>
        <w:spacing w:before="240"/>
        <w:rPr>
          <w:rFonts w:eastAsia="Calibri"/>
          <w:szCs w:val="24"/>
          <w:highlight w:val="green"/>
        </w:rPr>
      </w:pPr>
      <w:r w:rsidRPr="00450DFB">
        <w:rPr>
          <w:szCs w:val="24"/>
          <w:highlight w:val="green"/>
        </w:rPr>
        <w:lastRenderedPageBreak/>
        <w:t>5.18.</w:t>
      </w:r>
      <w:r w:rsidR="00FD2596" w:rsidRPr="00450DFB">
        <w:rPr>
          <w:szCs w:val="24"/>
          <w:highlight w:val="green"/>
        </w:rPr>
        <w:t>10</w:t>
      </w:r>
      <w:r w:rsidR="00012251" w:rsidRPr="00450DFB">
        <w:rPr>
          <w:szCs w:val="24"/>
          <w:highlight w:val="green"/>
        </w:rPr>
        <w:t> </w:t>
      </w:r>
      <w:r w:rsidR="00B115A8" w:rsidRPr="00450DFB">
        <w:rPr>
          <w:szCs w:val="24"/>
          <w:highlight w:val="green"/>
        </w:rPr>
        <w:t xml:space="preserve">На основе </w:t>
      </w:r>
      <w:r w:rsidR="006348E8" w:rsidRPr="00450DFB">
        <w:rPr>
          <w:szCs w:val="24"/>
          <w:highlight w:val="green"/>
        </w:rPr>
        <w:t xml:space="preserve">сведений, полученных при </w:t>
      </w:r>
      <w:r w:rsidR="00B115A8" w:rsidRPr="00450DFB">
        <w:rPr>
          <w:szCs w:val="24"/>
          <w:highlight w:val="green"/>
        </w:rPr>
        <w:t>изучени</w:t>
      </w:r>
      <w:r w:rsidR="006348E8" w:rsidRPr="00450DFB">
        <w:rPr>
          <w:szCs w:val="24"/>
          <w:highlight w:val="green"/>
        </w:rPr>
        <w:t>и</w:t>
      </w:r>
      <w:r w:rsidR="00B115A8" w:rsidRPr="00450DFB">
        <w:rPr>
          <w:szCs w:val="24"/>
          <w:highlight w:val="green"/>
        </w:rPr>
        <w:t xml:space="preserve"> поверхностной и глубинной структуры газового поля</w:t>
      </w:r>
      <w:r w:rsidR="00506CF8" w:rsidRPr="00450DFB">
        <w:rPr>
          <w:szCs w:val="24"/>
          <w:highlight w:val="green"/>
        </w:rPr>
        <w:t>,</w:t>
      </w:r>
      <w:r w:rsidR="00B115A8" w:rsidRPr="00450DFB">
        <w:rPr>
          <w:szCs w:val="24"/>
          <w:highlight w:val="green"/>
        </w:rPr>
        <w:t xml:space="preserve"> </w:t>
      </w:r>
      <w:r w:rsidR="00346599" w:rsidRPr="00450DFB">
        <w:rPr>
          <w:b/>
          <w:szCs w:val="24"/>
          <w:highlight w:val="green"/>
        </w:rPr>
        <w:t>следует</w:t>
      </w:r>
      <w:r w:rsidR="00B115A8" w:rsidRPr="00450DFB">
        <w:rPr>
          <w:szCs w:val="24"/>
          <w:highlight w:val="green"/>
        </w:rPr>
        <w:t xml:space="preserve"> проводить </w:t>
      </w:r>
      <w:proofErr w:type="spellStart"/>
      <w:r w:rsidR="00B115A8" w:rsidRPr="00450DFB">
        <w:rPr>
          <w:szCs w:val="24"/>
          <w:highlight w:val="green"/>
        </w:rPr>
        <w:t>газогеохимическое</w:t>
      </w:r>
      <w:proofErr w:type="spellEnd"/>
      <w:r w:rsidR="00B115A8" w:rsidRPr="00450DFB">
        <w:rPr>
          <w:szCs w:val="24"/>
          <w:highlight w:val="green"/>
        </w:rPr>
        <w:t xml:space="preserve"> районирование территории, с выделением зон разной степени </w:t>
      </w:r>
      <w:proofErr w:type="spellStart"/>
      <w:r w:rsidR="00947697" w:rsidRPr="00450DFB">
        <w:rPr>
          <w:szCs w:val="24"/>
          <w:highlight w:val="green"/>
        </w:rPr>
        <w:t>газогеохимической</w:t>
      </w:r>
      <w:proofErr w:type="spellEnd"/>
      <w:r w:rsidR="00947697" w:rsidRPr="00450DFB">
        <w:rPr>
          <w:szCs w:val="24"/>
          <w:highlight w:val="green"/>
        </w:rPr>
        <w:t xml:space="preserve"> </w:t>
      </w:r>
      <w:r w:rsidR="00B115A8" w:rsidRPr="00450DFB">
        <w:rPr>
          <w:szCs w:val="24"/>
          <w:highlight w:val="green"/>
        </w:rPr>
        <w:t>опасности гру</w:t>
      </w:r>
      <w:r w:rsidR="008939DD" w:rsidRPr="00450DFB">
        <w:rPr>
          <w:szCs w:val="24"/>
          <w:highlight w:val="green"/>
        </w:rPr>
        <w:t>нтов в соответствии с таблицей</w:t>
      </w:r>
      <w:r w:rsidR="009502EE" w:rsidRPr="00450DFB">
        <w:rPr>
          <w:szCs w:val="24"/>
          <w:highlight w:val="green"/>
        </w:rPr>
        <w:t> </w:t>
      </w:r>
      <w:r w:rsidR="00820748" w:rsidRPr="00450DFB">
        <w:rPr>
          <w:szCs w:val="24"/>
          <w:highlight w:val="green"/>
        </w:rPr>
        <w:t>5.</w:t>
      </w:r>
      <w:r w:rsidR="0078259F" w:rsidRPr="00450DFB">
        <w:rPr>
          <w:szCs w:val="24"/>
          <w:highlight w:val="green"/>
        </w:rPr>
        <w:t>5</w:t>
      </w:r>
      <w:r w:rsidR="00B115A8" w:rsidRPr="00450DFB">
        <w:rPr>
          <w:szCs w:val="24"/>
          <w:highlight w:val="green"/>
        </w:rPr>
        <w:t>.</w:t>
      </w:r>
      <w:r w:rsidR="00820748" w:rsidRPr="00450DFB">
        <w:rPr>
          <w:szCs w:val="24"/>
          <w:highlight w:val="green"/>
        </w:rPr>
        <w:t xml:space="preserve"> </w:t>
      </w:r>
      <w:r w:rsidR="00B115A8" w:rsidRPr="00450DFB">
        <w:rPr>
          <w:rFonts w:eastAsia="Calibri"/>
          <w:szCs w:val="24"/>
          <w:highlight w:val="green"/>
        </w:rPr>
        <w:t xml:space="preserve">Масштаб карт </w:t>
      </w:r>
      <w:proofErr w:type="spellStart"/>
      <w:r w:rsidR="00B115A8" w:rsidRPr="00450DFB">
        <w:rPr>
          <w:rFonts w:eastAsia="Calibri"/>
          <w:szCs w:val="24"/>
          <w:highlight w:val="green"/>
        </w:rPr>
        <w:t>газогеохимического</w:t>
      </w:r>
      <w:proofErr w:type="spellEnd"/>
      <w:r w:rsidR="00B115A8" w:rsidRPr="00450DFB">
        <w:rPr>
          <w:rFonts w:eastAsia="Calibri"/>
          <w:szCs w:val="24"/>
          <w:highlight w:val="green"/>
        </w:rPr>
        <w:t xml:space="preserve"> районирования устанавлива</w:t>
      </w:r>
      <w:r w:rsidR="004C2FD5" w:rsidRPr="00450DFB">
        <w:rPr>
          <w:rFonts w:eastAsia="Calibri"/>
          <w:szCs w:val="24"/>
          <w:highlight w:val="green"/>
        </w:rPr>
        <w:t>ют</w:t>
      </w:r>
      <w:r w:rsidR="00B115A8" w:rsidRPr="00450DFB">
        <w:rPr>
          <w:rFonts w:eastAsia="Calibri"/>
          <w:szCs w:val="24"/>
          <w:highlight w:val="green"/>
        </w:rPr>
        <w:t xml:space="preserve"> в соответствии с масштабом </w:t>
      </w:r>
      <w:proofErr w:type="spellStart"/>
      <w:r w:rsidR="00B115A8" w:rsidRPr="00450DFB">
        <w:rPr>
          <w:rFonts w:eastAsia="Calibri"/>
          <w:szCs w:val="24"/>
          <w:highlight w:val="green"/>
        </w:rPr>
        <w:t>газогеохимической</w:t>
      </w:r>
      <w:proofErr w:type="spellEnd"/>
      <w:r w:rsidR="00B115A8" w:rsidRPr="00450DFB">
        <w:rPr>
          <w:rFonts w:eastAsia="Calibri"/>
          <w:szCs w:val="24"/>
          <w:highlight w:val="green"/>
        </w:rPr>
        <w:t xml:space="preserve"> съемки.</w:t>
      </w:r>
    </w:p>
    <w:p w14:paraId="3ABB624C" w14:textId="27723157" w:rsidR="00B115A8" w:rsidRPr="00450DFB" w:rsidRDefault="003C58B5" w:rsidP="001A3953">
      <w:pPr>
        <w:tabs>
          <w:tab w:val="left" w:pos="709"/>
        </w:tabs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 xml:space="preserve">Карты </w:t>
      </w:r>
      <w:proofErr w:type="spellStart"/>
      <w:r w:rsidRPr="00450DFB">
        <w:rPr>
          <w:rFonts w:eastAsia="Calibri"/>
          <w:szCs w:val="24"/>
          <w:highlight w:val="green"/>
        </w:rPr>
        <w:t>газогеохимического</w:t>
      </w:r>
      <w:proofErr w:type="spellEnd"/>
      <w:r w:rsidRPr="00450DFB">
        <w:rPr>
          <w:rFonts w:eastAsia="Calibri"/>
          <w:szCs w:val="24"/>
          <w:highlight w:val="green"/>
        </w:rPr>
        <w:t xml:space="preserve"> районирования по степени опасности грунтов составляю</w:t>
      </w:r>
      <w:r w:rsidR="0074719D" w:rsidRPr="00450DFB">
        <w:rPr>
          <w:rFonts w:eastAsia="Calibri"/>
          <w:szCs w:val="24"/>
          <w:highlight w:val="green"/>
        </w:rPr>
        <w:t>т</w:t>
      </w:r>
      <w:r w:rsidRPr="00450DFB">
        <w:rPr>
          <w:rFonts w:eastAsia="Calibri"/>
          <w:szCs w:val="24"/>
          <w:highlight w:val="green"/>
        </w:rPr>
        <w:t xml:space="preserve"> для п</w:t>
      </w:r>
      <w:r w:rsidR="0074719D" w:rsidRPr="00450DFB">
        <w:rPr>
          <w:rFonts w:eastAsia="Calibri"/>
          <w:szCs w:val="24"/>
          <w:highlight w:val="green"/>
        </w:rPr>
        <w:t>л</w:t>
      </w:r>
      <w:r w:rsidRPr="00450DFB">
        <w:rPr>
          <w:rFonts w:eastAsia="Calibri"/>
          <w:szCs w:val="24"/>
          <w:highlight w:val="green"/>
        </w:rPr>
        <w:t>ощадных объектов</w:t>
      </w:r>
      <w:r w:rsidR="0074719D" w:rsidRPr="00450DFB">
        <w:rPr>
          <w:rFonts w:eastAsia="Calibri"/>
          <w:szCs w:val="24"/>
          <w:highlight w:val="green"/>
        </w:rPr>
        <w:t xml:space="preserve"> в масштабах</w:t>
      </w:r>
      <w:r w:rsidRPr="00450DFB">
        <w:rPr>
          <w:rFonts w:eastAsia="Calibri"/>
          <w:szCs w:val="24"/>
          <w:highlight w:val="green"/>
        </w:rPr>
        <w:t xml:space="preserve"> от 1:2</w:t>
      </w:r>
      <w:r w:rsidR="00506CF8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 xml:space="preserve">000 до </w:t>
      </w:r>
      <w:r w:rsidR="0074719D" w:rsidRPr="00450DFB">
        <w:rPr>
          <w:rFonts w:eastAsia="Calibri"/>
          <w:szCs w:val="24"/>
          <w:highlight w:val="green"/>
        </w:rPr>
        <w:t>1:</w:t>
      </w:r>
      <w:r w:rsidRPr="00450DFB">
        <w:rPr>
          <w:rFonts w:eastAsia="Calibri"/>
          <w:szCs w:val="24"/>
          <w:highlight w:val="green"/>
        </w:rPr>
        <w:t xml:space="preserve">500, для линейных </w:t>
      </w:r>
      <w:bookmarkStart w:id="87" w:name="_Hlk64905662"/>
      <w:r w:rsidRPr="00450DFB">
        <w:rPr>
          <w:rFonts w:eastAsia="Calibri"/>
          <w:szCs w:val="24"/>
          <w:highlight w:val="green"/>
        </w:rPr>
        <w:t>–</w:t>
      </w:r>
      <w:bookmarkEnd w:id="87"/>
      <w:r w:rsidRPr="00450DFB">
        <w:rPr>
          <w:rFonts w:eastAsia="Calibri"/>
          <w:szCs w:val="24"/>
          <w:highlight w:val="green"/>
        </w:rPr>
        <w:t xml:space="preserve"> от </w:t>
      </w:r>
      <w:r w:rsidR="0074719D" w:rsidRPr="00450DFB">
        <w:rPr>
          <w:rFonts w:eastAsia="Calibri"/>
          <w:szCs w:val="24"/>
          <w:highlight w:val="green"/>
        </w:rPr>
        <w:t>1:</w:t>
      </w:r>
      <w:r w:rsidRPr="00450DFB">
        <w:rPr>
          <w:rFonts w:eastAsia="Calibri"/>
          <w:szCs w:val="24"/>
          <w:highlight w:val="green"/>
        </w:rPr>
        <w:t>50</w:t>
      </w:r>
      <w:r w:rsidR="00506CF8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 xml:space="preserve">000 до </w:t>
      </w:r>
      <w:r w:rsidR="0074719D" w:rsidRPr="00450DFB">
        <w:rPr>
          <w:rFonts w:eastAsia="Calibri"/>
          <w:szCs w:val="24"/>
          <w:highlight w:val="green"/>
        </w:rPr>
        <w:t>1:</w:t>
      </w:r>
      <w:r w:rsidRPr="00450DFB">
        <w:rPr>
          <w:rFonts w:eastAsia="Calibri"/>
          <w:szCs w:val="24"/>
          <w:highlight w:val="green"/>
        </w:rPr>
        <w:t>25</w:t>
      </w:r>
      <w:r w:rsidR="00506CF8" w:rsidRPr="00450DFB">
        <w:rPr>
          <w:rFonts w:eastAsia="Calibri"/>
          <w:szCs w:val="24"/>
          <w:highlight w:val="green"/>
        </w:rPr>
        <w:t> </w:t>
      </w:r>
      <w:r w:rsidR="00FC7888" w:rsidRPr="00450DFB">
        <w:rPr>
          <w:rFonts w:eastAsia="Calibri"/>
          <w:szCs w:val="24"/>
          <w:highlight w:val="green"/>
        </w:rPr>
        <w:t xml:space="preserve">000 (при </w:t>
      </w:r>
      <w:r w:rsidR="00346599" w:rsidRPr="00450DFB">
        <w:rPr>
          <w:rFonts w:eastAsia="Calibri"/>
          <w:b/>
          <w:szCs w:val="24"/>
          <w:highlight w:val="green"/>
        </w:rPr>
        <w:t>необходимо</w:t>
      </w:r>
      <w:r w:rsidR="00FC7888" w:rsidRPr="00450DFB">
        <w:rPr>
          <w:rFonts w:eastAsia="Calibri"/>
          <w:szCs w:val="24"/>
          <w:highlight w:val="green"/>
        </w:rPr>
        <w:t xml:space="preserve">сти </w:t>
      </w:r>
      <w:r w:rsidR="005E6C45" w:rsidRPr="00450DFB">
        <w:rPr>
          <w:rFonts w:eastAsia="Calibri"/>
          <w:szCs w:val="24"/>
          <w:highlight w:val="green"/>
        </w:rPr>
        <w:t xml:space="preserve">– </w:t>
      </w:r>
      <w:r w:rsidR="00FC7888" w:rsidRPr="00450DFB">
        <w:rPr>
          <w:rFonts w:eastAsia="Calibri"/>
          <w:szCs w:val="24"/>
          <w:highlight w:val="green"/>
        </w:rPr>
        <w:t>до</w:t>
      </w:r>
      <w:r w:rsidR="0074719D" w:rsidRPr="00450DFB">
        <w:rPr>
          <w:rFonts w:eastAsia="Calibri"/>
          <w:szCs w:val="24"/>
          <w:highlight w:val="green"/>
        </w:rPr>
        <w:t xml:space="preserve"> 1:</w:t>
      </w:r>
      <w:r w:rsidRPr="00450DFB">
        <w:rPr>
          <w:rFonts w:eastAsia="Calibri"/>
          <w:szCs w:val="24"/>
          <w:highlight w:val="green"/>
        </w:rPr>
        <w:t>10</w:t>
      </w:r>
      <w:r w:rsidR="000B4B49" w:rsidRPr="00450DFB">
        <w:rPr>
          <w:rFonts w:eastAsia="Calibri"/>
          <w:szCs w:val="24"/>
          <w:highlight w:val="green"/>
        </w:rPr>
        <w:t> 000).</w:t>
      </w:r>
    </w:p>
    <w:p w14:paraId="70C2FCDC" w14:textId="0B506285" w:rsidR="0095610C" w:rsidRPr="00450DFB" w:rsidRDefault="001A3953" w:rsidP="001A3953">
      <w:pPr>
        <w:rPr>
          <w:rFonts w:eastAsia="Calibri"/>
          <w:szCs w:val="24"/>
          <w:highlight w:val="green"/>
        </w:rPr>
      </w:pPr>
      <w:r w:rsidRPr="00450DFB">
        <w:rPr>
          <w:szCs w:val="24"/>
          <w:highlight w:val="green"/>
        </w:rPr>
        <w:t>5.18.</w:t>
      </w:r>
      <w:r w:rsidR="00FD2596" w:rsidRPr="00450DFB">
        <w:rPr>
          <w:szCs w:val="24"/>
          <w:highlight w:val="green"/>
        </w:rPr>
        <w:t>11</w:t>
      </w:r>
      <w:r w:rsidR="00012251" w:rsidRPr="00450DFB">
        <w:rPr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Результаты</w:t>
      </w:r>
      <w:r w:rsidR="0095610C" w:rsidRPr="00450DFB">
        <w:rPr>
          <w:rFonts w:eastAsia="Calibri"/>
          <w:szCs w:val="24"/>
          <w:highlight w:val="green"/>
        </w:rPr>
        <w:t xml:space="preserve"> </w:t>
      </w:r>
      <w:proofErr w:type="spellStart"/>
      <w:r w:rsidR="0095610C" w:rsidRPr="00450DFB">
        <w:rPr>
          <w:rFonts w:eastAsia="Calibri"/>
          <w:szCs w:val="24"/>
          <w:highlight w:val="green"/>
        </w:rPr>
        <w:t>газогеохимических</w:t>
      </w:r>
      <w:proofErr w:type="spellEnd"/>
      <w:r w:rsidR="0095610C" w:rsidRPr="00450DFB">
        <w:rPr>
          <w:rFonts w:eastAsia="Calibri"/>
          <w:szCs w:val="24"/>
          <w:highlight w:val="green"/>
        </w:rPr>
        <w:t xml:space="preserve"> исследований </w:t>
      </w:r>
      <w:r w:rsidR="00346599" w:rsidRPr="00450DFB">
        <w:rPr>
          <w:rFonts w:eastAsia="Calibri"/>
          <w:b/>
          <w:szCs w:val="24"/>
          <w:highlight w:val="green"/>
        </w:rPr>
        <w:t>долж</w:t>
      </w:r>
      <w:r w:rsidRPr="00450DFB">
        <w:rPr>
          <w:rFonts w:eastAsia="Calibri"/>
          <w:szCs w:val="24"/>
          <w:highlight w:val="green"/>
        </w:rPr>
        <w:t>ны содержать</w:t>
      </w:r>
      <w:r w:rsidR="0095610C" w:rsidRPr="00450DFB">
        <w:rPr>
          <w:rFonts w:eastAsia="Calibri"/>
          <w:szCs w:val="24"/>
          <w:highlight w:val="green"/>
        </w:rPr>
        <w:t>:</w:t>
      </w:r>
    </w:p>
    <w:p w14:paraId="45553802" w14:textId="34C12021" w:rsidR="0095610C" w:rsidRPr="00450DFB" w:rsidRDefault="001A3953" w:rsidP="001A3953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012251" w:rsidRPr="00450DFB">
        <w:rPr>
          <w:rFonts w:eastAsia="Calibri"/>
          <w:szCs w:val="24"/>
          <w:highlight w:val="green"/>
        </w:rPr>
        <w:t> </w:t>
      </w:r>
      <w:r w:rsidR="0095610C" w:rsidRPr="00450DFB">
        <w:rPr>
          <w:rFonts w:eastAsia="Calibri"/>
          <w:szCs w:val="24"/>
          <w:highlight w:val="green"/>
        </w:rPr>
        <w:t xml:space="preserve">методику </w:t>
      </w:r>
      <w:proofErr w:type="spellStart"/>
      <w:r w:rsidR="0095610C" w:rsidRPr="00450DFB">
        <w:rPr>
          <w:rFonts w:eastAsia="Calibri"/>
          <w:szCs w:val="24"/>
          <w:highlight w:val="green"/>
        </w:rPr>
        <w:t>газогеохимических</w:t>
      </w:r>
      <w:proofErr w:type="spellEnd"/>
      <w:r w:rsidR="0095610C" w:rsidRPr="00450DFB">
        <w:rPr>
          <w:rFonts w:eastAsia="Calibri"/>
          <w:szCs w:val="24"/>
          <w:highlight w:val="green"/>
        </w:rPr>
        <w:t xml:space="preserve"> исследований;</w:t>
      </w:r>
    </w:p>
    <w:p w14:paraId="71527B1E" w14:textId="420E75CA" w:rsidR="0095610C" w:rsidRPr="00450DFB" w:rsidRDefault="0095610C" w:rsidP="0095610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012251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протоколы результатов газового анализа грунтового воздуха;</w:t>
      </w:r>
    </w:p>
    <w:p w14:paraId="044A184D" w14:textId="75B07DDC" w:rsidR="0095610C" w:rsidRPr="00450DFB" w:rsidRDefault="0095610C" w:rsidP="0095610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012251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 xml:space="preserve">результаты обработки </w:t>
      </w:r>
      <w:proofErr w:type="spellStart"/>
      <w:r w:rsidRPr="00450DFB">
        <w:rPr>
          <w:rFonts w:eastAsia="Calibri"/>
          <w:szCs w:val="24"/>
          <w:highlight w:val="green"/>
        </w:rPr>
        <w:t>газогеохимических</w:t>
      </w:r>
      <w:proofErr w:type="spellEnd"/>
      <w:r w:rsidRPr="00450DFB">
        <w:rPr>
          <w:rFonts w:eastAsia="Calibri"/>
          <w:szCs w:val="24"/>
          <w:highlight w:val="green"/>
        </w:rPr>
        <w:t xml:space="preserve"> исследований;</w:t>
      </w:r>
    </w:p>
    <w:p w14:paraId="2992F2C1" w14:textId="766B5D84" w:rsidR="0095610C" w:rsidRPr="00450DFB" w:rsidRDefault="0095610C" w:rsidP="001A3953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012251" w:rsidRPr="00450DFB">
        <w:rPr>
          <w:rFonts w:eastAsia="Calibri"/>
          <w:szCs w:val="24"/>
          <w:highlight w:val="green"/>
        </w:rPr>
        <w:t> </w:t>
      </w:r>
      <w:r w:rsidR="001A3953" w:rsidRPr="00450DFB">
        <w:rPr>
          <w:rFonts w:eastAsia="Calibri"/>
          <w:szCs w:val="24"/>
          <w:highlight w:val="green"/>
        </w:rPr>
        <w:t>карту</w:t>
      </w:r>
      <w:r w:rsidRPr="00450DFB">
        <w:rPr>
          <w:rFonts w:eastAsia="Calibri"/>
          <w:szCs w:val="24"/>
          <w:highlight w:val="green"/>
        </w:rPr>
        <w:t xml:space="preserve"> районировани</w:t>
      </w:r>
      <w:r w:rsidR="00FE7E38" w:rsidRPr="00450DFB">
        <w:rPr>
          <w:rFonts w:eastAsia="Calibri"/>
          <w:szCs w:val="24"/>
          <w:highlight w:val="green"/>
        </w:rPr>
        <w:t>я</w:t>
      </w:r>
      <w:r w:rsidRPr="00450DFB">
        <w:rPr>
          <w:rFonts w:eastAsia="Calibri"/>
          <w:szCs w:val="24"/>
          <w:highlight w:val="green"/>
        </w:rPr>
        <w:t xml:space="preserve"> территории по </w:t>
      </w:r>
      <w:proofErr w:type="spellStart"/>
      <w:r w:rsidRPr="00450DFB">
        <w:rPr>
          <w:rFonts w:eastAsia="Calibri"/>
          <w:szCs w:val="24"/>
          <w:highlight w:val="green"/>
        </w:rPr>
        <w:t>газогеохимическим</w:t>
      </w:r>
      <w:proofErr w:type="spellEnd"/>
      <w:r w:rsidRPr="00450DFB">
        <w:rPr>
          <w:rFonts w:eastAsia="Calibri"/>
          <w:szCs w:val="24"/>
          <w:highlight w:val="green"/>
        </w:rPr>
        <w:t xml:space="preserve"> условиям;</w:t>
      </w:r>
    </w:p>
    <w:p w14:paraId="0577931C" w14:textId="4781A442" w:rsidR="0095610C" w:rsidRPr="00450DFB" w:rsidRDefault="0095610C" w:rsidP="001A3953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012251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оценк</w:t>
      </w:r>
      <w:r w:rsidR="001A3953" w:rsidRPr="00450DFB">
        <w:rPr>
          <w:rFonts w:eastAsia="Calibri"/>
          <w:szCs w:val="24"/>
          <w:highlight w:val="green"/>
        </w:rPr>
        <w:t>у</w:t>
      </w:r>
      <w:r w:rsidRPr="00450DFB">
        <w:rPr>
          <w:rFonts w:eastAsia="Calibri"/>
          <w:szCs w:val="24"/>
          <w:highlight w:val="green"/>
        </w:rPr>
        <w:t xml:space="preserve"> </w:t>
      </w:r>
      <w:r w:rsidR="001A3953" w:rsidRPr="00450DFB">
        <w:rPr>
          <w:rFonts w:eastAsia="Calibri"/>
          <w:szCs w:val="24"/>
          <w:highlight w:val="green"/>
        </w:rPr>
        <w:t xml:space="preserve">степени </w:t>
      </w:r>
      <w:proofErr w:type="spellStart"/>
      <w:r w:rsidRPr="00450DFB">
        <w:rPr>
          <w:rFonts w:eastAsia="Calibri"/>
          <w:szCs w:val="24"/>
          <w:highlight w:val="green"/>
        </w:rPr>
        <w:t>газогеохимической</w:t>
      </w:r>
      <w:proofErr w:type="spellEnd"/>
      <w:r w:rsidRPr="00450DFB">
        <w:rPr>
          <w:rFonts w:eastAsia="Calibri"/>
          <w:szCs w:val="24"/>
          <w:highlight w:val="green"/>
        </w:rPr>
        <w:t xml:space="preserve"> опасности насыпных грунтов</w:t>
      </w:r>
      <w:r w:rsidR="001A3953" w:rsidRPr="00450DFB">
        <w:rPr>
          <w:rFonts w:eastAsia="Calibri"/>
          <w:szCs w:val="24"/>
          <w:highlight w:val="green"/>
        </w:rPr>
        <w:t xml:space="preserve"> и возможности использования грунта при строительном освоении территории (по наихудшему из показателей в соответствии с таблицей 5.</w:t>
      </w:r>
      <w:r w:rsidR="0078259F" w:rsidRPr="00450DFB">
        <w:rPr>
          <w:rFonts w:eastAsia="Calibri"/>
          <w:szCs w:val="24"/>
          <w:highlight w:val="green"/>
        </w:rPr>
        <w:t>5</w:t>
      </w:r>
      <w:r w:rsidR="001A3953" w:rsidRPr="00450DFB">
        <w:rPr>
          <w:rFonts w:eastAsia="Calibri"/>
          <w:szCs w:val="24"/>
          <w:highlight w:val="green"/>
        </w:rPr>
        <w:t>).</w:t>
      </w:r>
    </w:p>
    <w:bookmarkEnd w:id="84"/>
    <w:p w14:paraId="5E78904B" w14:textId="194ED87D" w:rsidR="0099265F" w:rsidRPr="00450DFB" w:rsidRDefault="00A413D7" w:rsidP="009502EE">
      <w:pPr>
        <w:pStyle w:val="aff"/>
        <w:keepNext/>
        <w:widowControl/>
        <w:outlineLvl w:val="4"/>
        <w:rPr>
          <w:szCs w:val="24"/>
          <w:highlight w:val="green"/>
        </w:rPr>
      </w:pPr>
      <w:r w:rsidRPr="00450DFB">
        <w:rPr>
          <w:bCs/>
          <w:szCs w:val="24"/>
          <w:highlight w:val="green"/>
        </w:rPr>
        <w:t>5.19</w:t>
      </w:r>
      <w:r w:rsidR="001E052E" w:rsidRPr="00450DFB">
        <w:rPr>
          <w:bCs/>
          <w:szCs w:val="24"/>
          <w:highlight w:val="green"/>
        </w:rPr>
        <w:t> </w:t>
      </w:r>
      <w:r w:rsidRPr="00450DFB">
        <w:rPr>
          <w:szCs w:val="24"/>
          <w:highlight w:val="green"/>
        </w:rPr>
        <w:t>Исследование социально-экономических условий выполняют для получения сведений</w:t>
      </w:r>
      <w:r w:rsidR="0099265F" w:rsidRPr="00450DFB">
        <w:rPr>
          <w:szCs w:val="24"/>
          <w:highlight w:val="green"/>
        </w:rPr>
        <w:t>:</w:t>
      </w:r>
    </w:p>
    <w:p w14:paraId="4997BFC4" w14:textId="5C3C24E9" w:rsidR="00994E8A" w:rsidRPr="00450DFB" w:rsidRDefault="0099265F" w:rsidP="0054229C">
      <w:pPr>
        <w:shd w:val="clear" w:color="auto" w:fill="FFFFFF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1E052E" w:rsidRPr="00450DFB">
        <w:rPr>
          <w:szCs w:val="24"/>
          <w:highlight w:val="green"/>
        </w:rPr>
        <w:t> </w:t>
      </w:r>
      <w:r w:rsidR="005E6C45" w:rsidRPr="00450DFB">
        <w:rPr>
          <w:szCs w:val="24"/>
          <w:highlight w:val="green"/>
        </w:rPr>
        <w:t xml:space="preserve">о </w:t>
      </w:r>
      <w:r w:rsidR="00A413D7" w:rsidRPr="00450DFB">
        <w:rPr>
          <w:szCs w:val="24"/>
          <w:highlight w:val="green"/>
        </w:rPr>
        <w:t>природно-ресурсном потенциале территории</w:t>
      </w:r>
      <w:r w:rsidR="00994E8A" w:rsidRPr="00450DFB">
        <w:rPr>
          <w:szCs w:val="24"/>
          <w:highlight w:val="green"/>
        </w:rPr>
        <w:t>;</w:t>
      </w:r>
    </w:p>
    <w:p w14:paraId="13A51295" w14:textId="3315DBBE" w:rsidR="00994E8A" w:rsidRPr="00450DFB" w:rsidRDefault="00994E8A" w:rsidP="00EF6ABD">
      <w:pPr>
        <w:shd w:val="clear" w:color="auto" w:fill="FFFFFF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1E052E" w:rsidRPr="00450DFB">
        <w:rPr>
          <w:szCs w:val="24"/>
          <w:highlight w:val="green"/>
        </w:rPr>
        <w:t> </w:t>
      </w:r>
      <w:r w:rsidR="00A413D7" w:rsidRPr="00450DFB">
        <w:rPr>
          <w:szCs w:val="24"/>
          <w:highlight w:val="green"/>
        </w:rPr>
        <w:t xml:space="preserve">типах природопользования </w:t>
      </w:r>
      <w:r w:rsidR="00ED70E6" w:rsidRPr="00450DFB">
        <w:rPr>
          <w:szCs w:val="24"/>
          <w:highlight w:val="green"/>
        </w:rPr>
        <w:t>и (или)</w:t>
      </w:r>
      <w:r w:rsidR="00A413D7" w:rsidRPr="00450DFB">
        <w:rPr>
          <w:szCs w:val="24"/>
          <w:highlight w:val="green"/>
        </w:rPr>
        <w:t xml:space="preserve"> </w:t>
      </w:r>
      <w:r w:rsidR="00EF6ABD" w:rsidRPr="00450DFB">
        <w:rPr>
          <w:szCs w:val="24"/>
          <w:highlight w:val="green"/>
        </w:rPr>
        <w:t>структуре</w:t>
      </w:r>
      <w:r w:rsidR="00A413D7" w:rsidRPr="00450DFB">
        <w:rPr>
          <w:szCs w:val="24"/>
          <w:highlight w:val="green"/>
        </w:rPr>
        <w:t xml:space="preserve"> землепользования</w:t>
      </w:r>
      <w:r w:rsidRPr="00450DFB">
        <w:rPr>
          <w:szCs w:val="24"/>
          <w:highlight w:val="green"/>
        </w:rPr>
        <w:t>;</w:t>
      </w:r>
    </w:p>
    <w:p w14:paraId="3F34D22B" w14:textId="18D84858" w:rsidR="0099265F" w:rsidRPr="00450DFB" w:rsidRDefault="00994E8A" w:rsidP="0054229C">
      <w:pPr>
        <w:shd w:val="clear" w:color="auto" w:fill="FFFFFF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1E052E" w:rsidRPr="00450DFB">
        <w:rPr>
          <w:szCs w:val="24"/>
          <w:highlight w:val="green"/>
        </w:rPr>
        <w:t> </w:t>
      </w:r>
      <w:r w:rsidR="00A413D7" w:rsidRPr="00450DFB">
        <w:rPr>
          <w:szCs w:val="24"/>
          <w:highlight w:val="green"/>
        </w:rPr>
        <w:t>социальной, инженерной и транспортной инфраструктуре, структуре различных отраслей производств и комплексов</w:t>
      </w:r>
      <w:r w:rsidR="0099265F" w:rsidRPr="00450DFB">
        <w:rPr>
          <w:szCs w:val="24"/>
          <w:highlight w:val="green"/>
        </w:rPr>
        <w:t>;</w:t>
      </w:r>
    </w:p>
    <w:p w14:paraId="4DD2FDF1" w14:textId="0C0E2AC9" w:rsidR="00A413D7" w:rsidRPr="00450DFB" w:rsidRDefault="0099265F" w:rsidP="0054229C">
      <w:pPr>
        <w:shd w:val="clear" w:color="auto" w:fill="FFFFFF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1E052E" w:rsidRPr="00450DFB">
        <w:rPr>
          <w:szCs w:val="24"/>
          <w:highlight w:val="green"/>
        </w:rPr>
        <w:t> </w:t>
      </w:r>
      <w:r w:rsidR="00A413D7" w:rsidRPr="00450DFB">
        <w:rPr>
          <w:szCs w:val="24"/>
          <w:highlight w:val="green"/>
        </w:rPr>
        <w:t>структуре населения, основных критериях качества жизни населения.</w:t>
      </w:r>
    </w:p>
    <w:p w14:paraId="449D6FCA" w14:textId="1E6395BD" w:rsidR="00B64563" w:rsidRPr="00450DFB" w:rsidRDefault="00564A4C" w:rsidP="00992C06">
      <w:pPr>
        <w:shd w:val="clear" w:color="auto" w:fill="FFFFFF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На</w:t>
      </w:r>
      <w:r w:rsidR="00A613BE" w:rsidRPr="00450DFB">
        <w:rPr>
          <w:szCs w:val="24"/>
          <w:highlight w:val="green"/>
        </w:rPr>
        <w:t xml:space="preserve"> </w:t>
      </w:r>
      <w:r w:rsidR="00B64563" w:rsidRPr="00450DFB">
        <w:rPr>
          <w:szCs w:val="24"/>
          <w:highlight w:val="green"/>
        </w:rPr>
        <w:t>неосвоенных территори</w:t>
      </w:r>
      <w:r w:rsidR="006348E8" w:rsidRPr="00450DFB">
        <w:rPr>
          <w:szCs w:val="24"/>
          <w:highlight w:val="green"/>
        </w:rPr>
        <w:t>ях</w:t>
      </w:r>
      <w:r w:rsidR="00B64563" w:rsidRPr="00450DFB">
        <w:rPr>
          <w:szCs w:val="24"/>
          <w:highlight w:val="green"/>
        </w:rPr>
        <w:t xml:space="preserve"> </w:t>
      </w:r>
      <w:r w:rsidR="00346599" w:rsidRPr="00450DFB">
        <w:rPr>
          <w:b/>
          <w:szCs w:val="24"/>
          <w:highlight w:val="green"/>
        </w:rPr>
        <w:t>необходимо</w:t>
      </w:r>
      <w:r w:rsidR="00A613BE" w:rsidRPr="00450DFB">
        <w:rPr>
          <w:szCs w:val="24"/>
          <w:highlight w:val="green"/>
        </w:rPr>
        <w:t xml:space="preserve"> получ</w:t>
      </w:r>
      <w:r w:rsidRPr="00450DFB">
        <w:rPr>
          <w:szCs w:val="24"/>
          <w:highlight w:val="green"/>
        </w:rPr>
        <w:t>ать</w:t>
      </w:r>
      <w:r w:rsidR="00A613BE" w:rsidRPr="00450DFB">
        <w:rPr>
          <w:szCs w:val="24"/>
          <w:highlight w:val="green"/>
        </w:rPr>
        <w:t xml:space="preserve"> </w:t>
      </w:r>
      <w:r w:rsidR="00B64563" w:rsidRPr="00450DFB">
        <w:rPr>
          <w:szCs w:val="24"/>
          <w:highlight w:val="green"/>
        </w:rPr>
        <w:t>сведения о ближайших населенных пунктах.</w:t>
      </w:r>
    </w:p>
    <w:p w14:paraId="66D67D1F" w14:textId="2D717A8F" w:rsidR="00B64563" w:rsidRPr="00450DFB" w:rsidRDefault="00B64563" w:rsidP="0021267F">
      <w:pPr>
        <w:shd w:val="clear" w:color="auto" w:fill="FFFFFF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5.19.</w:t>
      </w:r>
      <w:r w:rsidR="00564A4C" w:rsidRPr="00450DFB">
        <w:rPr>
          <w:szCs w:val="24"/>
          <w:highlight w:val="green"/>
        </w:rPr>
        <w:t>1</w:t>
      </w:r>
      <w:r w:rsidRPr="00450DFB">
        <w:rPr>
          <w:szCs w:val="24"/>
          <w:highlight w:val="green"/>
        </w:rPr>
        <w:t xml:space="preserve"> Исследование социально-экономических условий </w:t>
      </w:r>
      <w:r w:rsidR="0021267F" w:rsidRPr="00450DFB">
        <w:rPr>
          <w:szCs w:val="24"/>
          <w:highlight w:val="green"/>
        </w:rPr>
        <w:t>проводят на</w:t>
      </w:r>
      <w:r w:rsidRPr="00450DFB">
        <w:rPr>
          <w:szCs w:val="24"/>
          <w:highlight w:val="green"/>
        </w:rPr>
        <w:t xml:space="preserve"> основе сбора и анализа данных официальной статистической отчетности, архивных материалов региональных и муниципальных органов исполнительной власти, центров санитарно-эпидемиологического надзора Мин</w:t>
      </w:r>
      <w:r w:rsidR="005E6C45" w:rsidRPr="00450DFB">
        <w:rPr>
          <w:szCs w:val="24"/>
          <w:highlight w:val="green"/>
        </w:rPr>
        <w:t xml:space="preserve">истерства </w:t>
      </w:r>
      <w:r w:rsidRPr="00450DFB">
        <w:rPr>
          <w:szCs w:val="24"/>
          <w:highlight w:val="green"/>
        </w:rPr>
        <w:t>здрав</w:t>
      </w:r>
      <w:r w:rsidR="005E6C45" w:rsidRPr="00450DFB">
        <w:rPr>
          <w:szCs w:val="24"/>
          <w:highlight w:val="green"/>
        </w:rPr>
        <w:t>оохранения</w:t>
      </w:r>
      <w:r w:rsidRPr="00450DFB">
        <w:rPr>
          <w:szCs w:val="24"/>
          <w:highlight w:val="green"/>
        </w:rPr>
        <w:t xml:space="preserve"> Росси</w:t>
      </w:r>
      <w:r w:rsidR="005E6C45" w:rsidRPr="00450DFB">
        <w:rPr>
          <w:szCs w:val="24"/>
          <w:highlight w:val="green"/>
        </w:rPr>
        <w:t>йской Федерации</w:t>
      </w:r>
      <w:r w:rsidRPr="00450DFB">
        <w:rPr>
          <w:szCs w:val="24"/>
          <w:highlight w:val="green"/>
        </w:rPr>
        <w:t xml:space="preserve"> и службы экологического контроля, специально уполномоченных органов в области охраны окружающей среды.</w:t>
      </w:r>
    </w:p>
    <w:p w14:paraId="3928A415" w14:textId="0C1C840D" w:rsidR="009911F9" w:rsidRPr="00450DFB" w:rsidRDefault="001A5BD8" w:rsidP="00392065">
      <w:pPr>
        <w:pStyle w:val="aa"/>
        <w:spacing w:after="0"/>
        <w:rPr>
          <w:szCs w:val="24"/>
          <w:highlight w:val="green"/>
          <w:shd w:val="clear" w:color="auto" w:fill="FFFFFF"/>
        </w:rPr>
      </w:pPr>
      <w:r w:rsidRPr="00450DFB">
        <w:rPr>
          <w:szCs w:val="24"/>
          <w:highlight w:val="green"/>
          <w:lang w:eastAsia="ar-SA"/>
        </w:rPr>
        <w:t>5.19.</w:t>
      </w:r>
      <w:r w:rsidR="00392065" w:rsidRPr="00450DFB">
        <w:rPr>
          <w:szCs w:val="24"/>
          <w:highlight w:val="green"/>
          <w:lang w:eastAsia="ar-SA"/>
        </w:rPr>
        <w:t>2</w:t>
      </w:r>
      <w:r w:rsidR="004505D6" w:rsidRPr="00450DFB">
        <w:rPr>
          <w:szCs w:val="24"/>
          <w:highlight w:val="green"/>
          <w:lang w:eastAsia="ar-SA"/>
        </w:rPr>
        <w:t> </w:t>
      </w:r>
      <w:r w:rsidR="009E2680" w:rsidRPr="00450DFB">
        <w:rPr>
          <w:szCs w:val="24"/>
          <w:highlight w:val="green"/>
          <w:lang w:eastAsia="ar-SA"/>
        </w:rPr>
        <w:t>Характеристика п</w:t>
      </w:r>
      <w:r w:rsidR="00B20B42" w:rsidRPr="00450DFB">
        <w:rPr>
          <w:szCs w:val="24"/>
          <w:highlight w:val="green"/>
        </w:rPr>
        <w:t>риродно-ресурсного потенциала территории</w:t>
      </w:r>
      <w:r w:rsidR="00B20B42" w:rsidRPr="00450DFB">
        <w:rPr>
          <w:szCs w:val="24"/>
          <w:highlight w:val="green"/>
          <w:shd w:val="clear" w:color="auto" w:fill="FFFFFF"/>
        </w:rPr>
        <w:t xml:space="preserve"> </w:t>
      </w:r>
      <w:r w:rsidR="009911F9" w:rsidRPr="00450DFB">
        <w:rPr>
          <w:szCs w:val="24"/>
          <w:highlight w:val="green"/>
          <w:shd w:val="clear" w:color="auto" w:fill="FFFFFF"/>
        </w:rPr>
        <w:t xml:space="preserve">в составе инженерно-экологических изысканий включает данные </w:t>
      </w:r>
      <w:r w:rsidR="009E2680" w:rsidRPr="00450DFB">
        <w:rPr>
          <w:szCs w:val="24"/>
          <w:highlight w:val="green"/>
          <w:shd w:val="clear" w:color="auto" w:fill="FFFFFF"/>
        </w:rPr>
        <w:t>о размещении</w:t>
      </w:r>
      <w:r w:rsidR="00B20B42" w:rsidRPr="00450DFB">
        <w:rPr>
          <w:szCs w:val="24"/>
          <w:highlight w:val="green"/>
          <w:shd w:val="clear" w:color="auto" w:fill="FFFFFF"/>
        </w:rPr>
        <w:t xml:space="preserve"> природных ресурсов, обеспеченност</w:t>
      </w:r>
      <w:r w:rsidR="00B407C0" w:rsidRPr="00450DFB">
        <w:rPr>
          <w:szCs w:val="24"/>
          <w:highlight w:val="green"/>
          <w:shd w:val="clear" w:color="auto" w:fill="FFFFFF"/>
        </w:rPr>
        <w:t>и</w:t>
      </w:r>
      <w:r w:rsidR="00B20B42" w:rsidRPr="00450DFB">
        <w:rPr>
          <w:szCs w:val="24"/>
          <w:highlight w:val="green"/>
          <w:shd w:val="clear" w:color="auto" w:fill="FFFFFF"/>
        </w:rPr>
        <w:t xml:space="preserve"> ими отдельных отраслей </w:t>
      </w:r>
      <w:r w:rsidR="00B407C0" w:rsidRPr="00450DFB">
        <w:rPr>
          <w:szCs w:val="24"/>
          <w:highlight w:val="green"/>
          <w:shd w:val="clear" w:color="auto" w:fill="FFFFFF"/>
        </w:rPr>
        <w:t>хозяйственной деятельности.</w:t>
      </w:r>
      <w:r w:rsidR="00B20B42" w:rsidRPr="00450DFB">
        <w:rPr>
          <w:szCs w:val="24"/>
          <w:highlight w:val="green"/>
          <w:shd w:val="clear" w:color="auto" w:fill="FFFFFF"/>
        </w:rPr>
        <w:t xml:space="preserve"> </w:t>
      </w:r>
    </w:p>
    <w:p w14:paraId="2C5BAC4E" w14:textId="7043195C" w:rsidR="00D429EB" w:rsidRPr="00450DFB" w:rsidRDefault="009E2680" w:rsidP="00D97130">
      <w:pPr>
        <w:shd w:val="clear" w:color="auto" w:fill="FFFFFF"/>
        <w:tabs>
          <w:tab w:val="left" w:pos="851"/>
        </w:tabs>
        <w:rPr>
          <w:b/>
          <w:szCs w:val="24"/>
          <w:highlight w:val="green"/>
        </w:rPr>
      </w:pPr>
      <w:r w:rsidRPr="00450DFB">
        <w:rPr>
          <w:szCs w:val="24"/>
          <w:highlight w:val="green"/>
        </w:rPr>
        <w:lastRenderedPageBreak/>
        <w:t>5.19.</w:t>
      </w:r>
      <w:r w:rsidR="00392065" w:rsidRPr="00450DFB">
        <w:rPr>
          <w:szCs w:val="24"/>
          <w:highlight w:val="green"/>
        </w:rPr>
        <w:t>3</w:t>
      </w:r>
      <w:r w:rsidR="001E052E" w:rsidRPr="00450DFB">
        <w:rPr>
          <w:b/>
          <w:szCs w:val="24"/>
          <w:highlight w:val="green"/>
        </w:rPr>
        <w:t> </w:t>
      </w:r>
      <w:r w:rsidR="00D97130" w:rsidRPr="00450DFB">
        <w:rPr>
          <w:bCs/>
          <w:szCs w:val="24"/>
          <w:highlight w:val="green"/>
        </w:rPr>
        <w:t>Для характеристики</w:t>
      </w:r>
      <w:r w:rsidR="00D97130" w:rsidRPr="00450DFB">
        <w:rPr>
          <w:b/>
          <w:szCs w:val="24"/>
          <w:highlight w:val="green"/>
        </w:rPr>
        <w:t xml:space="preserve"> </w:t>
      </w:r>
      <w:r w:rsidR="00D97130" w:rsidRPr="00450DFB">
        <w:rPr>
          <w:highlight w:val="green"/>
          <w:lang w:eastAsia="ar-SA"/>
        </w:rPr>
        <w:t xml:space="preserve">типов и подтипов природопользования </w:t>
      </w:r>
      <w:r w:rsidR="00346599" w:rsidRPr="00450DFB">
        <w:rPr>
          <w:b/>
          <w:highlight w:val="green"/>
          <w:lang w:eastAsia="ar-SA"/>
        </w:rPr>
        <w:t>рекоменд</w:t>
      </w:r>
      <w:r w:rsidR="00D97130" w:rsidRPr="00450DFB">
        <w:rPr>
          <w:highlight w:val="green"/>
          <w:lang w:eastAsia="ar-SA"/>
        </w:rPr>
        <w:t>уется применять таблицу 5.6.</w:t>
      </w:r>
    </w:p>
    <w:p w14:paraId="3FD5F4EE" w14:textId="2824BC7A" w:rsidR="00DC6C60" w:rsidRPr="00450DFB" w:rsidRDefault="00DC6C60" w:rsidP="00F75CCC">
      <w:pPr>
        <w:keepNext/>
        <w:shd w:val="clear" w:color="auto" w:fill="FFFFFF"/>
        <w:tabs>
          <w:tab w:val="left" w:pos="851"/>
        </w:tabs>
        <w:spacing w:before="120" w:after="120"/>
        <w:ind w:firstLine="0"/>
        <w:rPr>
          <w:b/>
          <w:szCs w:val="24"/>
          <w:highlight w:val="green"/>
        </w:rPr>
      </w:pPr>
      <w:r w:rsidRPr="00450DFB">
        <w:rPr>
          <w:spacing w:val="60"/>
          <w:szCs w:val="24"/>
          <w:highlight w:val="green"/>
        </w:rPr>
        <w:t>Таблица</w:t>
      </w:r>
      <w:r w:rsidRPr="00450DFB">
        <w:rPr>
          <w:szCs w:val="24"/>
          <w:highlight w:val="green"/>
        </w:rPr>
        <w:t xml:space="preserve"> 5.</w:t>
      </w:r>
      <w:r w:rsidR="0001056D" w:rsidRPr="00450DFB">
        <w:rPr>
          <w:szCs w:val="24"/>
          <w:highlight w:val="green"/>
        </w:rPr>
        <w:t>6</w:t>
      </w:r>
      <w:r w:rsidRPr="00450DFB">
        <w:rPr>
          <w:bCs/>
          <w:szCs w:val="24"/>
          <w:highlight w:val="green"/>
        </w:rPr>
        <w:t xml:space="preserve"> </w:t>
      </w:r>
      <w:r w:rsidR="00992534" w:rsidRPr="00450DFB">
        <w:rPr>
          <w:bCs/>
          <w:szCs w:val="24"/>
          <w:highlight w:val="green"/>
        </w:rPr>
        <w:t xml:space="preserve">– </w:t>
      </w:r>
      <w:r w:rsidRPr="00450DFB">
        <w:rPr>
          <w:b/>
          <w:szCs w:val="24"/>
          <w:highlight w:val="green"/>
        </w:rPr>
        <w:t>Типы и подтипы природопользования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062"/>
        <w:gridCol w:w="6566"/>
      </w:tblGrid>
      <w:tr w:rsidR="00FF4C93" w:rsidRPr="00450DFB" w14:paraId="18BB6E32" w14:textId="77777777" w:rsidTr="00594955">
        <w:trPr>
          <w:trHeight w:val="733"/>
          <w:tblHeader/>
        </w:trPr>
        <w:tc>
          <w:tcPr>
            <w:tcW w:w="1590" w:type="pct"/>
            <w:tcBorders>
              <w:bottom w:val="double" w:sz="4" w:space="0" w:color="auto"/>
            </w:tcBorders>
            <w:vAlign w:val="center"/>
          </w:tcPr>
          <w:p w14:paraId="6E1E84D4" w14:textId="035A57CA" w:rsidR="00DC6C60" w:rsidRPr="00450DFB" w:rsidRDefault="00B73C76" w:rsidP="00594955">
            <w:pPr>
              <w:tabs>
                <w:tab w:val="left" w:pos="851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Тип</w:t>
            </w:r>
            <w:r w:rsidR="00DC6C60" w:rsidRPr="00450DFB">
              <w:rPr>
                <w:szCs w:val="24"/>
                <w:highlight w:val="green"/>
              </w:rPr>
              <w:t xml:space="preserve"> природопользования</w:t>
            </w:r>
          </w:p>
        </w:tc>
        <w:tc>
          <w:tcPr>
            <w:tcW w:w="3410" w:type="pct"/>
            <w:tcBorders>
              <w:bottom w:val="double" w:sz="4" w:space="0" w:color="auto"/>
            </w:tcBorders>
            <w:vAlign w:val="center"/>
          </w:tcPr>
          <w:p w14:paraId="23DAB76C" w14:textId="5F93F044" w:rsidR="00DC6C60" w:rsidRPr="00450DFB" w:rsidRDefault="00DC6C60" w:rsidP="00B97CA1">
            <w:pPr>
              <w:tabs>
                <w:tab w:val="left" w:pos="851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Подтипы природопользования</w:t>
            </w:r>
            <w:r w:rsidR="00392065" w:rsidRPr="00450DFB">
              <w:rPr>
                <w:szCs w:val="24"/>
                <w:highlight w:val="green"/>
              </w:rPr>
              <w:t xml:space="preserve"> </w:t>
            </w:r>
            <w:r w:rsidR="00392065" w:rsidRPr="00450DFB">
              <w:rPr>
                <w:highlight w:val="green"/>
                <w:lang w:eastAsia="ar-SA"/>
              </w:rPr>
              <w:t>(</w:t>
            </w:r>
            <w:r w:rsidR="00392065" w:rsidRPr="00450DFB">
              <w:rPr>
                <w:highlight w:val="green"/>
              </w:rPr>
              <w:t>использования земель)</w:t>
            </w:r>
          </w:p>
        </w:tc>
      </w:tr>
      <w:tr w:rsidR="00FF4C93" w:rsidRPr="00450DFB" w14:paraId="4DA32CC3" w14:textId="77777777" w:rsidTr="00594955">
        <w:tc>
          <w:tcPr>
            <w:tcW w:w="1590" w:type="pct"/>
            <w:tcBorders>
              <w:top w:val="double" w:sz="4" w:space="0" w:color="auto"/>
            </w:tcBorders>
            <w:vAlign w:val="center"/>
          </w:tcPr>
          <w:p w14:paraId="697F4456" w14:textId="494BE296" w:rsidR="00DC6C60" w:rsidRPr="00450DFB" w:rsidRDefault="00DC6C60" w:rsidP="00594955">
            <w:pPr>
              <w:tabs>
                <w:tab w:val="left" w:pos="851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Промышленно-урбанистический </w:t>
            </w:r>
          </w:p>
        </w:tc>
        <w:tc>
          <w:tcPr>
            <w:tcW w:w="3410" w:type="pct"/>
            <w:tcBorders>
              <w:top w:val="double" w:sz="4" w:space="0" w:color="auto"/>
            </w:tcBorders>
            <w:vAlign w:val="center"/>
          </w:tcPr>
          <w:p w14:paraId="526D7EB8" w14:textId="08740240" w:rsidR="00DC6C60" w:rsidRPr="00450DFB" w:rsidRDefault="00DC6C60" w:rsidP="00594955">
            <w:pPr>
              <w:tabs>
                <w:tab w:val="left" w:pos="851"/>
              </w:tabs>
              <w:ind w:firstLine="0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Городской, селитебный, транспортно</w:t>
            </w:r>
            <w:r w:rsidR="00615581" w:rsidRPr="00450DFB">
              <w:rPr>
                <w:szCs w:val="24"/>
                <w:highlight w:val="green"/>
              </w:rPr>
              <w:t>-</w:t>
            </w:r>
            <w:r w:rsidRPr="00450DFB">
              <w:rPr>
                <w:szCs w:val="24"/>
                <w:highlight w:val="green"/>
              </w:rPr>
              <w:t>промышленный, горнопромышленный</w:t>
            </w:r>
            <w:r w:rsidR="009D6B8C" w:rsidRPr="00450DFB">
              <w:rPr>
                <w:szCs w:val="24"/>
                <w:highlight w:val="green"/>
              </w:rPr>
              <w:t xml:space="preserve"> </w:t>
            </w:r>
            <w:r w:rsidR="009D6B8C" w:rsidRPr="00450DFB">
              <w:rPr>
                <w:highlight w:val="green"/>
              </w:rPr>
              <w:t>(нефтепромысловые объекты, карьеры и т.</w:t>
            </w:r>
            <w:r w:rsidR="009502EE" w:rsidRPr="00450DFB">
              <w:rPr>
                <w:highlight w:val="green"/>
              </w:rPr>
              <w:t xml:space="preserve"> </w:t>
            </w:r>
            <w:r w:rsidR="009D6B8C" w:rsidRPr="00450DFB">
              <w:rPr>
                <w:highlight w:val="green"/>
              </w:rPr>
              <w:t>п</w:t>
            </w:r>
            <w:r w:rsidR="00AD5133" w:rsidRPr="00450DFB">
              <w:rPr>
                <w:highlight w:val="green"/>
              </w:rPr>
              <w:t>.</w:t>
            </w:r>
            <w:r w:rsidR="009D6B8C" w:rsidRPr="00450DFB">
              <w:rPr>
                <w:highlight w:val="green"/>
              </w:rPr>
              <w:t>)</w:t>
            </w:r>
          </w:p>
        </w:tc>
      </w:tr>
      <w:tr w:rsidR="00FF4C93" w:rsidRPr="00450DFB" w14:paraId="4FA63100" w14:textId="77777777" w:rsidTr="00594955">
        <w:tc>
          <w:tcPr>
            <w:tcW w:w="1590" w:type="pct"/>
            <w:vAlign w:val="center"/>
          </w:tcPr>
          <w:p w14:paraId="07F91F77" w14:textId="651DF725" w:rsidR="00DC6C60" w:rsidRPr="00450DFB" w:rsidRDefault="00DC6C60" w:rsidP="00594955">
            <w:pPr>
              <w:tabs>
                <w:tab w:val="left" w:pos="851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Сельскохозяйственный</w:t>
            </w:r>
          </w:p>
        </w:tc>
        <w:tc>
          <w:tcPr>
            <w:tcW w:w="3410" w:type="pct"/>
            <w:vAlign w:val="center"/>
          </w:tcPr>
          <w:p w14:paraId="7B38DDE9" w14:textId="32DAB7D2" w:rsidR="00DC6C60" w:rsidRPr="00450DFB" w:rsidRDefault="00992534" w:rsidP="00594955">
            <w:pPr>
              <w:tabs>
                <w:tab w:val="left" w:pos="851"/>
              </w:tabs>
              <w:ind w:firstLine="0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И</w:t>
            </w:r>
            <w:r w:rsidR="00DC6C60" w:rsidRPr="00450DFB">
              <w:rPr>
                <w:szCs w:val="24"/>
                <w:highlight w:val="green"/>
              </w:rPr>
              <w:t>рригационно-земледельческий, земледельческий, лугово</w:t>
            </w:r>
            <w:r w:rsidR="00615581" w:rsidRPr="00450DFB">
              <w:rPr>
                <w:szCs w:val="24"/>
                <w:highlight w:val="green"/>
              </w:rPr>
              <w:t>-</w:t>
            </w:r>
            <w:r w:rsidR="00DC6C60" w:rsidRPr="00450DFB">
              <w:rPr>
                <w:szCs w:val="24"/>
                <w:highlight w:val="green"/>
              </w:rPr>
              <w:t xml:space="preserve">сенокосный, пастбищно-животноводческий, горно-пастбищный, тундрово-оленеводческий </w:t>
            </w:r>
          </w:p>
        </w:tc>
      </w:tr>
      <w:tr w:rsidR="00FF4C93" w:rsidRPr="00450DFB" w14:paraId="15BB4907" w14:textId="77777777" w:rsidTr="00594955">
        <w:tc>
          <w:tcPr>
            <w:tcW w:w="1590" w:type="pct"/>
            <w:vAlign w:val="center"/>
          </w:tcPr>
          <w:p w14:paraId="35B2A27E" w14:textId="11F89263" w:rsidR="00DC6C60" w:rsidRPr="00450DFB" w:rsidRDefault="00DC6C60" w:rsidP="00594955">
            <w:pPr>
              <w:tabs>
                <w:tab w:val="left" w:pos="851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Лесохозяйственный</w:t>
            </w:r>
          </w:p>
        </w:tc>
        <w:tc>
          <w:tcPr>
            <w:tcW w:w="3410" w:type="pct"/>
            <w:vAlign w:val="center"/>
          </w:tcPr>
          <w:p w14:paraId="21109F48" w14:textId="25DFD2E6" w:rsidR="00DC6C60" w:rsidRPr="00450DFB" w:rsidRDefault="00410D2E" w:rsidP="00594955">
            <w:pPr>
              <w:tabs>
                <w:tab w:val="left" w:pos="851"/>
              </w:tabs>
              <w:ind w:firstLine="0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С</w:t>
            </w:r>
            <w:r w:rsidR="009D6B8C" w:rsidRPr="00450DFB">
              <w:rPr>
                <w:szCs w:val="24"/>
                <w:highlight w:val="green"/>
              </w:rPr>
              <w:t>обственно лесохозяйственный, лесопромышленный</w:t>
            </w:r>
            <w:r w:rsidR="004A2B90" w:rsidRPr="00450DFB">
              <w:rPr>
                <w:szCs w:val="24"/>
                <w:highlight w:val="green"/>
              </w:rPr>
              <w:t xml:space="preserve">, </w:t>
            </w:r>
            <w:proofErr w:type="spellStart"/>
            <w:r w:rsidR="004A2B90" w:rsidRPr="00450DFB">
              <w:rPr>
                <w:szCs w:val="24"/>
                <w:highlight w:val="green"/>
              </w:rPr>
              <w:t>промышленнолесохозяйственный</w:t>
            </w:r>
            <w:proofErr w:type="spellEnd"/>
            <w:r w:rsidR="004A2B90" w:rsidRPr="00450DFB">
              <w:rPr>
                <w:szCs w:val="24"/>
                <w:highlight w:val="green"/>
              </w:rPr>
              <w:t xml:space="preserve">, </w:t>
            </w:r>
            <w:r w:rsidR="004A2B90" w:rsidRPr="00450DFB">
              <w:rPr>
                <w:highlight w:val="green"/>
              </w:rPr>
              <w:t xml:space="preserve">водо- и </w:t>
            </w:r>
            <w:proofErr w:type="spellStart"/>
            <w:r w:rsidR="004A2B90" w:rsidRPr="00450DFB">
              <w:rPr>
                <w:highlight w:val="green"/>
              </w:rPr>
              <w:t>почвоохранный</w:t>
            </w:r>
            <w:proofErr w:type="spellEnd"/>
          </w:p>
        </w:tc>
      </w:tr>
      <w:tr w:rsidR="00FF4C93" w:rsidRPr="00450DFB" w14:paraId="5C3D2579" w14:textId="77777777" w:rsidTr="00594955">
        <w:trPr>
          <w:trHeight w:val="441"/>
        </w:trPr>
        <w:tc>
          <w:tcPr>
            <w:tcW w:w="1590" w:type="pct"/>
            <w:vAlign w:val="center"/>
          </w:tcPr>
          <w:p w14:paraId="4CED4A0A" w14:textId="08149EFC" w:rsidR="00DC6C60" w:rsidRPr="00450DFB" w:rsidRDefault="00DC6C60" w:rsidP="00594955">
            <w:pPr>
              <w:tabs>
                <w:tab w:val="left" w:pos="851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Рекреационный </w:t>
            </w:r>
          </w:p>
        </w:tc>
        <w:tc>
          <w:tcPr>
            <w:tcW w:w="3410" w:type="pct"/>
            <w:vAlign w:val="center"/>
          </w:tcPr>
          <w:p w14:paraId="463E39D3" w14:textId="60167539" w:rsidR="00DC6C60" w:rsidRPr="00450DFB" w:rsidRDefault="00992534" w:rsidP="00594955">
            <w:pPr>
              <w:tabs>
                <w:tab w:val="left" w:pos="851"/>
              </w:tabs>
              <w:ind w:firstLine="0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С</w:t>
            </w:r>
            <w:r w:rsidR="00DC6C60" w:rsidRPr="00450DFB">
              <w:rPr>
                <w:szCs w:val="24"/>
                <w:highlight w:val="green"/>
              </w:rPr>
              <w:t>анаторно-курортное лечение, отдых, спорт, туризм</w:t>
            </w:r>
          </w:p>
        </w:tc>
      </w:tr>
      <w:tr w:rsidR="00FF4C93" w:rsidRPr="00450DFB" w14:paraId="74DE095D" w14:textId="77777777" w:rsidTr="00594955">
        <w:tc>
          <w:tcPr>
            <w:tcW w:w="1590" w:type="pct"/>
            <w:vAlign w:val="center"/>
          </w:tcPr>
          <w:p w14:paraId="30D37A49" w14:textId="142EC476" w:rsidR="00DC6C60" w:rsidRPr="00450DFB" w:rsidRDefault="00DC6C60" w:rsidP="00594955">
            <w:pPr>
              <w:tabs>
                <w:tab w:val="left" w:pos="851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Водохозяйственный</w:t>
            </w:r>
          </w:p>
        </w:tc>
        <w:tc>
          <w:tcPr>
            <w:tcW w:w="3410" w:type="pct"/>
            <w:vAlign w:val="center"/>
          </w:tcPr>
          <w:p w14:paraId="3C070881" w14:textId="6E15B7E4" w:rsidR="00DC6C60" w:rsidRPr="00450DFB" w:rsidRDefault="00992534" w:rsidP="00594955">
            <w:pPr>
              <w:tabs>
                <w:tab w:val="left" w:pos="851"/>
              </w:tabs>
              <w:ind w:firstLine="0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В</w:t>
            </w:r>
            <w:r w:rsidR="00DC6C60" w:rsidRPr="00450DFB">
              <w:rPr>
                <w:szCs w:val="24"/>
                <w:highlight w:val="green"/>
              </w:rPr>
              <w:t>одоснабжение, судоходство, гидроэнергетика, рыболовство, добыча полезных ископаемых и др</w:t>
            </w:r>
            <w:r w:rsidR="00615581" w:rsidRPr="00450DFB">
              <w:rPr>
                <w:szCs w:val="24"/>
                <w:highlight w:val="green"/>
              </w:rPr>
              <w:t>.</w:t>
            </w:r>
          </w:p>
        </w:tc>
      </w:tr>
      <w:tr w:rsidR="00FF4C93" w:rsidRPr="00A5013B" w14:paraId="7B8C8905" w14:textId="77777777" w:rsidTr="00594955">
        <w:tc>
          <w:tcPr>
            <w:tcW w:w="1590" w:type="pct"/>
            <w:vAlign w:val="center"/>
          </w:tcPr>
          <w:p w14:paraId="051A2016" w14:textId="6AA0D993" w:rsidR="00DC6C60" w:rsidRPr="00450DFB" w:rsidRDefault="00DC6C60" w:rsidP="00594955">
            <w:pPr>
              <w:tabs>
                <w:tab w:val="left" w:pos="851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Специальны</w:t>
            </w:r>
            <w:r w:rsidR="004063AB" w:rsidRPr="00450DFB">
              <w:rPr>
                <w:szCs w:val="24"/>
                <w:highlight w:val="green"/>
              </w:rPr>
              <w:t>й</w:t>
            </w:r>
            <w:r w:rsidRPr="00450DFB">
              <w:rPr>
                <w:szCs w:val="24"/>
                <w:highlight w:val="green"/>
              </w:rPr>
              <w:t xml:space="preserve"> </w:t>
            </w:r>
          </w:p>
        </w:tc>
        <w:tc>
          <w:tcPr>
            <w:tcW w:w="3410" w:type="pct"/>
            <w:vAlign w:val="center"/>
          </w:tcPr>
          <w:p w14:paraId="564DA3AA" w14:textId="2A408826" w:rsidR="00DC6C60" w:rsidRPr="00A5013B" w:rsidRDefault="00CE602F" w:rsidP="00CE602F">
            <w:pPr>
              <w:tabs>
                <w:tab w:val="left" w:pos="851"/>
              </w:tabs>
              <w:ind w:firstLine="0"/>
              <w:rPr>
                <w:szCs w:val="24"/>
              </w:rPr>
            </w:pPr>
            <w:r w:rsidRPr="00450DFB">
              <w:rPr>
                <w:szCs w:val="24"/>
                <w:highlight w:val="green"/>
              </w:rPr>
              <w:t>Земли о</w:t>
            </w:r>
            <w:r w:rsidR="00DC6C60" w:rsidRPr="00450DFB">
              <w:rPr>
                <w:szCs w:val="24"/>
                <w:highlight w:val="green"/>
              </w:rPr>
              <w:t>бороны</w:t>
            </w:r>
            <w:r w:rsidRPr="00450DFB">
              <w:rPr>
                <w:szCs w:val="24"/>
                <w:highlight w:val="green"/>
              </w:rPr>
              <w:t xml:space="preserve"> и безопасности</w:t>
            </w:r>
            <w:r w:rsidR="00DC6C60" w:rsidRPr="00450DFB">
              <w:rPr>
                <w:szCs w:val="24"/>
                <w:highlight w:val="green"/>
              </w:rPr>
              <w:t xml:space="preserve">, </w:t>
            </w:r>
            <w:r w:rsidR="000518D3" w:rsidRPr="00450DFB">
              <w:rPr>
                <w:szCs w:val="24"/>
                <w:highlight w:val="green"/>
              </w:rPr>
              <w:t>ООПТ и др</w:t>
            </w:r>
            <w:r w:rsidR="00615581" w:rsidRPr="00450DFB">
              <w:rPr>
                <w:szCs w:val="24"/>
                <w:highlight w:val="green"/>
              </w:rPr>
              <w:t>.</w:t>
            </w:r>
          </w:p>
        </w:tc>
      </w:tr>
    </w:tbl>
    <w:p w14:paraId="42950FFD" w14:textId="25125B8D" w:rsidR="00D97130" w:rsidRPr="00450DFB" w:rsidRDefault="00D97130" w:rsidP="00BA7838">
      <w:pPr>
        <w:tabs>
          <w:tab w:val="left" w:pos="851"/>
        </w:tabs>
        <w:spacing w:before="240"/>
        <w:rPr>
          <w:szCs w:val="24"/>
          <w:highlight w:val="green"/>
        </w:rPr>
      </w:pPr>
      <w:r w:rsidRPr="00450DFB">
        <w:rPr>
          <w:szCs w:val="24"/>
          <w:highlight w:val="green"/>
        </w:rPr>
        <w:t>Сведения о структуре землепользования территории инженерно-экологических изысканий</w:t>
      </w:r>
      <w:r w:rsidR="00B63EB3" w:rsidRPr="00450DFB">
        <w:rPr>
          <w:szCs w:val="24"/>
          <w:highlight w:val="green"/>
        </w:rPr>
        <w:t>,</w:t>
      </w:r>
      <w:r w:rsidRPr="00450DFB">
        <w:rPr>
          <w:szCs w:val="24"/>
          <w:highlight w:val="green"/>
        </w:rPr>
        <w:t xml:space="preserve"> включа</w:t>
      </w:r>
      <w:r w:rsidR="00B63EB3" w:rsidRPr="00450DFB">
        <w:rPr>
          <w:szCs w:val="24"/>
          <w:highlight w:val="green"/>
        </w:rPr>
        <w:t xml:space="preserve">ющие </w:t>
      </w:r>
      <w:r w:rsidRPr="00450DFB">
        <w:rPr>
          <w:szCs w:val="24"/>
          <w:highlight w:val="green"/>
        </w:rPr>
        <w:t>характеристику земельного фонда по категориям</w:t>
      </w:r>
      <w:r w:rsidR="009005C5" w:rsidRPr="00450DFB">
        <w:rPr>
          <w:szCs w:val="24"/>
          <w:highlight w:val="green"/>
        </w:rPr>
        <w:t xml:space="preserve"> земель</w:t>
      </w:r>
      <w:r w:rsidR="00B63EB3" w:rsidRPr="00450DFB">
        <w:rPr>
          <w:szCs w:val="24"/>
          <w:highlight w:val="green"/>
        </w:rPr>
        <w:t xml:space="preserve">, </w:t>
      </w:r>
      <w:r w:rsidR="00346599" w:rsidRPr="00450DFB">
        <w:rPr>
          <w:b/>
          <w:szCs w:val="24"/>
          <w:highlight w:val="green"/>
        </w:rPr>
        <w:t>долж</w:t>
      </w:r>
      <w:r w:rsidR="00B63EB3" w:rsidRPr="00450DFB">
        <w:rPr>
          <w:szCs w:val="24"/>
          <w:highlight w:val="green"/>
        </w:rPr>
        <w:t>ны быть</w:t>
      </w:r>
      <w:r w:rsidRPr="00450DFB">
        <w:rPr>
          <w:szCs w:val="24"/>
          <w:highlight w:val="green"/>
        </w:rPr>
        <w:t xml:space="preserve"> </w:t>
      </w:r>
      <w:r w:rsidR="00EF6ABD" w:rsidRPr="00450DFB">
        <w:rPr>
          <w:szCs w:val="24"/>
          <w:highlight w:val="green"/>
        </w:rPr>
        <w:t xml:space="preserve">получены по данным запросов в </w:t>
      </w:r>
      <w:r w:rsidR="00EF6ABD" w:rsidRPr="00450DFB">
        <w:rPr>
          <w:bCs/>
          <w:szCs w:val="24"/>
          <w:highlight w:val="green"/>
        </w:rPr>
        <w:t>органы местного самоуправления</w:t>
      </w:r>
      <w:r w:rsidR="00EF6ABD" w:rsidRPr="00450DFB">
        <w:rPr>
          <w:b/>
          <w:szCs w:val="24"/>
          <w:highlight w:val="green"/>
        </w:rPr>
        <w:t xml:space="preserve"> </w:t>
      </w:r>
      <w:r w:rsidR="00EF6ABD" w:rsidRPr="00450DFB">
        <w:rPr>
          <w:szCs w:val="24"/>
          <w:highlight w:val="green"/>
        </w:rPr>
        <w:t>(</w:t>
      </w:r>
      <w:r w:rsidR="00BA3B96" w:rsidRPr="00450DFB">
        <w:rPr>
          <w:szCs w:val="24"/>
          <w:highlight w:val="green"/>
        </w:rPr>
        <w:t xml:space="preserve">см. </w:t>
      </w:r>
      <w:r w:rsidR="00EF6ABD" w:rsidRPr="00450DFB">
        <w:rPr>
          <w:szCs w:val="24"/>
          <w:highlight w:val="green"/>
        </w:rPr>
        <w:t>приложение Б) или по данным, представленным на градостроительном плане земельного участка.</w:t>
      </w:r>
    </w:p>
    <w:p w14:paraId="661CBE11" w14:textId="0CB556D8" w:rsidR="00392065" w:rsidRPr="00450DFB" w:rsidRDefault="00392065" w:rsidP="00392065">
      <w:pPr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5.19.4</w:t>
      </w:r>
      <w:r w:rsidR="004505D6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Характеристика объектов социальной, инженерной и транспортной инфраструктуры </w:t>
      </w:r>
      <w:r w:rsidR="00346599" w:rsidRPr="00450DFB">
        <w:rPr>
          <w:b/>
          <w:szCs w:val="24"/>
          <w:highlight w:val="green"/>
        </w:rPr>
        <w:t>долж</w:t>
      </w:r>
      <w:r w:rsidRPr="00450DFB">
        <w:rPr>
          <w:szCs w:val="24"/>
          <w:highlight w:val="green"/>
        </w:rPr>
        <w:t>на содержать данные о структуре основных отраслей производств и комплексов (промышленного, топливно-энергетического, агропромышленного, жилищно-коммунального, транспортного, курортно-рекреационного и туристического), информационных и коммуникационных технологиях региона.</w:t>
      </w:r>
    </w:p>
    <w:p w14:paraId="77B472E8" w14:textId="3219CFE3" w:rsidR="00392065" w:rsidRPr="00450DFB" w:rsidRDefault="00497676" w:rsidP="00486F8D">
      <w:pPr>
        <w:tabs>
          <w:tab w:val="left" w:pos="851"/>
        </w:tabs>
        <w:spacing w:before="120" w:after="120"/>
        <w:rPr>
          <w:sz w:val="20"/>
          <w:highlight w:val="green"/>
        </w:rPr>
      </w:pPr>
      <w:r w:rsidRPr="00450DFB">
        <w:rPr>
          <w:spacing w:val="60"/>
          <w:sz w:val="20"/>
          <w:highlight w:val="green"/>
        </w:rPr>
        <w:t>Примечание</w:t>
      </w:r>
      <w:r w:rsidR="00392065" w:rsidRPr="00450DFB">
        <w:rPr>
          <w:sz w:val="20"/>
          <w:highlight w:val="green"/>
        </w:rPr>
        <w:t xml:space="preserve"> – </w:t>
      </w:r>
      <w:r w:rsidR="00615581" w:rsidRPr="00450DFB">
        <w:rPr>
          <w:sz w:val="20"/>
          <w:highlight w:val="green"/>
        </w:rPr>
        <w:t xml:space="preserve">Иные объекты, сведения о которых дополнительно </w:t>
      </w:r>
      <w:r w:rsidR="00346599" w:rsidRPr="00450DFB">
        <w:rPr>
          <w:b/>
          <w:sz w:val="20"/>
          <w:highlight w:val="green"/>
        </w:rPr>
        <w:t>долж</w:t>
      </w:r>
      <w:r w:rsidR="00615581" w:rsidRPr="00450DFB">
        <w:rPr>
          <w:sz w:val="20"/>
          <w:highlight w:val="green"/>
        </w:rPr>
        <w:t>ны быть получены, приведены</w:t>
      </w:r>
      <w:r w:rsidR="0021267F" w:rsidRPr="00450DFB">
        <w:rPr>
          <w:sz w:val="20"/>
          <w:highlight w:val="green"/>
        </w:rPr>
        <w:t xml:space="preserve"> в </w:t>
      </w:r>
      <w:r w:rsidR="00841F13" w:rsidRPr="00450DFB">
        <w:rPr>
          <w:sz w:val="20"/>
          <w:highlight w:val="green"/>
        </w:rPr>
        <w:t>[24]</w:t>
      </w:r>
      <w:r w:rsidR="00392065" w:rsidRPr="00450DFB">
        <w:rPr>
          <w:sz w:val="20"/>
          <w:highlight w:val="green"/>
        </w:rPr>
        <w:t>.</w:t>
      </w:r>
    </w:p>
    <w:p w14:paraId="4D8B0399" w14:textId="421EB20E" w:rsidR="00B64563" w:rsidRPr="00450DFB" w:rsidRDefault="00B64563" w:rsidP="0021267F">
      <w:pPr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5.19.</w:t>
      </w:r>
      <w:r w:rsidR="0021267F" w:rsidRPr="00450DFB">
        <w:rPr>
          <w:szCs w:val="24"/>
          <w:highlight w:val="green"/>
        </w:rPr>
        <w:t>5</w:t>
      </w:r>
      <w:r w:rsidRPr="00450DFB">
        <w:rPr>
          <w:szCs w:val="24"/>
          <w:highlight w:val="green"/>
        </w:rPr>
        <w:t xml:space="preserve"> Сведения о структуре (составе) местного населения </w:t>
      </w:r>
      <w:r w:rsidR="00346599" w:rsidRPr="00450DFB">
        <w:rPr>
          <w:b/>
          <w:szCs w:val="24"/>
          <w:highlight w:val="green"/>
        </w:rPr>
        <w:t>долж</w:t>
      </w:r>
      <w:r w:rsidRPr="00450DFB">
        <w:rPr>
          <w:szCs w:val="24"/>
          <w:highlight w:val="green"/>
        </w:rPr>
        <w:t>ны содержать данные о численности</w:t>
      </w:r>
      <w:r w:rsidR="00B407C0" w:rsidRPr="00450DFB">
        <w:rPr>
          <w:szCs w:val="24"/>
          <w:highlight w:val="green"/>
        </w:rPr>
        <w:t xml:space="preserve"> и плотности</w:t>
      </w:r>
      <w:r w:rsidRPr="00450DFB">
        <w:rPr>
          <w:szCs w:val="24"/>
          <w:highlight w:val="green"/>
        </w:rPr>
        <w:t xml:space="preserve"> населения, занятости, демографической ситуации, </w:t>
      </w:r>
      <w:r w:rsidR="001D2C41" w:rsidRPr="00450DFB">
        <w:rPr>
          <w:szCs w:val="24"/>
          <w:highlight w:val="green"/>
        </w:rPr>
        <w:t>уровне образованности</w:t>
      </w:r>
      <w:r w:rsidRPr="00450DFB">
        <w:rPr>
          <w:szCs w:val="24"/>
          <w:highlight w:val="green"/>
        </w:rPr>
        <w:t>.</w:t>
      </w:r>
    </w:p>
    <w:p w14:paraId="556E64DA" w14:textId="47E6153D" w:rsidR="0021267F" w:rsidRPr="00450DFB" w:rsidRDefault="0021267F" w:rsidP="00EF6ABD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Style w:val="afb"/>
          <w:b w:val="0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5.19.</w:t>
      </w:r>
      <w:r w:rsidR="0097719D" w:rsidRPr="00450DFB">
        <w:rPr>
          <w:rStyle w:val="afb"/>
          <w:b w:val="0"/>
          <w:color w:val="auto"/>
          <w:highlight w:val="green"/>
        </w:rPr>
        <w:t>6</w:t>
      </w:r>
      <w:r w:rsidR="004806E1" w:rsidRPr="00450DFB">
        <w:rPr>
          <w:rStyle w:val="afb"/>
          <w:b w:val="0"/>
          <w:color w:val="auto"/>
          <w:highlight w:val="green"/>
        </w:rPr>
        <w:t> </w:t>
      </w:r>
      <w:r w:rsidR="0003606B" w:rsidRPr="00450DFB">
        <w:rPr>
          <w:rStyle w:val="afb"/>
          <w:b w:val="0"/>
          <w:color w:val="auto"/>
          <w:highlight w:val="green"/>
        </w:rPr>
        <w:t xml:space="preserve">При планировании размещения </w:t>
      </w:r>
      <w:r w:rsidRPr="00450DFB">
        <w:rPr>
          <w:color w:val="auto"/>
          <w:szCs w:val="24"/>
          <w:highlight w:val="green"/>
          <w:lang w:eastAsia="ar-SA"/>
        </w:rPr>
        <w:t xml:space="preserve">особо опасных объектов </w:t>
      </w:r>
      <w:r w:rsidR="0003606B" w:rsidRPr="00450DFB">
        <w:rPr>
          <w:color w:val="auto"/>
          <w:szCs w:val="24"/>
          <w:highlight w:val="green"/>
          <w:lang w:eastAsia="ar-SA"/>
        </w:rPr>
        <w:t>[</w:t>
      </w:r>
      <w:r w:rsidR="004D353D" w:rsidRPr="00450DFB">
        <w:rPr>
          <w:color w:val="auto"/>
          <w:szCs w:val="24"/>
          <w:highlight w:val="green"/>
          <w:lang w:eastAsia="ar-SA"/>
        </w:rPr>
        <w:t>2</w:t>
      </w:r>
      <w:r w:rsidR="0003606B" w:rsidRPr="00450DFB">
        <w:rPr>
          <w:color w:val="auto"/>
          <w:szCs w:val="24"/>
          <w:highlight w:val="green"/>
          <w:lang w:eastAsia="ar-SA"/>
        </w:rPr>
        <w:t>, статья 48.1] на изучаемой территории</w:t>
      </w:r>
      <w:r w:rsidR="000C551C" w:rsidRPr="00450DFB">
        <w:rPr>
          <w:color w:val="auto"/>
          <w:szCs w:val="24"/>
          <w:highlight w:val="green"/>
          <w:lang w:eastAsia="ar-SA"/>
        </w:rPr>
        <w:t xml:space="preserve"> (</w:t>
      </w:r>
      <w:r w:rsidR="00EF6ABD" w:rsidRPr="00450DFB">
        <w:rPr>
          <w:color w:val="auto"/>
          <w:szCs w:val="24"/>
          <w:highlight w:val="green"/>
          <w:lang w:eastAsia="ar-SA"/>
        </w:rPr>
        <w:t>при наличии требования в задании</w:t>
      </w:r>
      <w:r w:rsidR="000C551C" w:rsidRPr="00450DFB">
        <w:rPr>
          <w:color w:val="auto"/>
          <w:szCs w:val="24"/>
          <w:highlight w:val="green"/>
          <w:lang w:eastAsia="ar-SA"/>
        </w:rPr>
        <w:t xml:space="preserve">) </w:t>
      </w:r>
      <w:r w:rsidR="0003606B" w:rsidRPr="00450DFB">
        <w:rPr>
          <w:color w:val="auto"/>
          <w:szCs w:val="24"/>
          <w:highlight w:val="green"/>
          <w:lang w:eastAsia="ar-SA"/>
        </w:rPr>
        <w:t>выполня</w:t>
      </w:r>
      <w:r w:rsidR="00615581" w:rsidRPr="00450DFB">
        <w:rPr>
          <w:color w:val="auto"/>
          <w:szCs w:val="24"/>
          <w:highlight w:val="green"/>
          <w:lang w:eastAsia="ar-SA"/>
        </w:rPr>
        <w:t>ют</w:t>
      </w:r>
      <w:r w:rsidR="0003606B" w:rsidRPr="00450DFB">
        <w:rPr>
          <w:color w:val="auto"/>
          <w:szCs w:val="24"/>
          <w:highlight w:val="green"/>
          <w:lang w:eastAsia="ar-SA"/>
        </w:rPr>
        <w:t xml:space="preserve"> </w:t>
      </w:r>
      <w:r w:rsidR="0003606B" w:rsidRPr="00450DFB">
        <w:rPr>
          <w:rStyle w:val="afb"/>
          <w:b w:val="0"/>
          <w:color w:val="auto"/>
          <w:highlight w:val="green"/>
        </w:rPr>
        <w:t>сбор данных</w:t>
      </w:r>
      <w:r w:rsidR="0003606B" w:rsidRPr="00450DFB">
        <w:rPr>
          <w:color w:val="auto"/>
          <w:szCs w:val="24"/>
          <w:highlight w:val="green"/>
          <w:lang w:eastAsia="ar-SA"/>
        </w:rPr>
        <w:t>:</w:t>
      </w:r>
    </w:p>
    <w:p w14:paraId="6C5A39FD" w14:textId="31B1D700" w:rsidR="0021267F" w:rsidRPr="00450DFB" w:rsidRDefault="0021267F" w:rsidP="0097719D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Style w:val="afb"/>
          <w:b w:val="0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lastRenderedPageBreak/>
        <w:t>-</w:t>
      </w:r>
      <w:r w:rsidR="004806E1" w:rsidRPr="00450DFB">
        <w:rPr>
          <w:rStyle w:val="afb"/>
          <w:b w:val="0"/>
          <w:color w:val="auto"/>
          <w:highlight w:val="green"/>
        </w:rPr>
        <w:t> </w:t>
      </w:r>
      <w:r w:rsidR="00615581" w:rsidRPr="00450DFB">
        <w:rPr>
          <w:rStyle w:val="afb"/>
          <w:b w:val="0"/>
          <w:color w:val="auto"/>
          <w:highlight w:val="green"/>
        </w:rPr>
        <w:t xml:space="preserve">о </w:t>
      </w:r>
      <w:r w:rsidRPr="00450DFB">
        <w:rPr>
          <w:rStyle w:val="afb"/>
          <w:b w:val="0"/>
          <w:color w:val="auto"/>
          <w:highlight w:val="green"/>
        </w:rPr>
        <w:t>распределени</w:t>
      </w:r>
      <w:r w:rsidR="0003606B" w:rsidRPr="00450DFB">
        <w:rPr>
          <w:rStyle w:val="afb"/>
          <w:b w:val="0"/>
          <w:color w:val="auto"/>
          <w:highlight w:val="green"/>
        </w:rPr>
        <w:t>и</w:t>
      </w:r>
      <w:r w:rsidR="0097719D" w:rsidRPr="00450DFB">
        <w:rPr>
          <w:rStyle w:val="afb"/>
          <w:b w:val="0"/>
          <w:color w:val="auto"/>
          <w:highlight w:val="green"/>
        </w:rPr>
        <w:t xml:space="preserve"> и плотности </w:t>
      </w:r>
      <w:r w:rsidRPr="00450DFB">
        <w:rPr>
          <w:rStyle w:val="afb"/>
          <w:b w:val="0"/>
          <w:color w:val="auto"/>
          <w:highlight w:val="green"/>
        </w:rPr>
        <w:t>населени</w:t>
      </w:r>
      <w:r w:rsidR="0003606B" w:rsidRPr="00450DFB">
        <w:rPr>
          <w:rStyle w:val="afb"/>
          <w:b w:val="0"/>
          <w:color w:val="auto"/>
          <w:highlight w:val="green"/>
        </w:rPr>
        <w:t>я</w:t>
      </w:r>
      <w:r w:rsidRPr="00450DFB">
        <w:rPr>
          <w:rStyle w:val="afb"/>
          <w:b w:val="0"/>
          <w:color w:val="auto"/>
          <w:highlight w:val="green"/>
        </w:rPr>
        <w:t>;</w:t>
      </w:r>
    </w:p>
    <w:p w14:paraId="16FEEDED" w14:textId="2521426B" w:rsidR="0021267F" w:rsidRPr="00450DFB" w:rsidRDefault="0021267F" w:rsidP="0097719D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Style w:val="afb"/>
          <w:b w:val="0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-</w:t>
      </w:r>
      <w:r w:rsidR="004806E1" w:rsidRPr="00450DFB">
        <w:rPr>
          <w:rStyle w:val="afb"/>
          <w:b w:val="0"/>
          <w:color w:val="auto"/>
          <w:highlight w:val="green"/>
        </w:rPr>
        <w:t> </w:t>
      </w:r>
      <w:r w:rsidR="009A14BF" w:rsidRPr="00450DFB">
        <w:rPr>
          <w:rStyle w:val="afb"/>
          <w:b w:val="0"/>
          <w:color w:val="auto"/>
          <w:highlight w:val="green"/>
        </w:rPr>
        <w:t>трудно эвакуируемой</w:t>
      </w:r>
      <w:r w:rsidRPr="00450DFB">
        <w:rPr>
          <w:rStyle w:val="afb"/>
          <w:b w:val="0"/>
          <w:color w:val="auto"/>
          <w:highlight w:val="green"/>
        </w:rPr>
        <w:t xml:space="preserve"> части населения</w:t>
      </w:r>
      <w:r w:rsidR="00615581" w:rsidRPr="00450DFB">
        <w:rPr>
          <w:rStyle w:val="afb"/>
          <w:b w:val="0"/>
          <w:color w:val="auto"/>
          <w:highlight w:val="green"/>
        </w:rPr>
        <w:t xml:space="preserve">, в том числе </w:t>
      </w:r>
      <w:r w:rsidR="00BA3B96" w:rsidRPr="00450DFB">
        <w:rPr>
          <w:rStyle w:val="afb"/>
          <w:b w:val="0"/>
          <w:color w:val="auto"/>
          <w:highlight w:val="green"/>
        </w:rPr>
        <w:t>о лицах,</w:t>
      </w:r>
      <w:r w:rsidR="00615581" w:rsidRPr="00450DFB">
        <w:rPr>
          <w:rStyle w:val="afb"/>
          <w:b w:val="0"/>
          <w:color w:val="auto"/>
          <w:highlight w:val="green"/>
        </w:rPr>
        <w:t xml:space="preserve"> находящихся в больницах и тюрьмах</w:t>
      </w:r>
      <w:r w:rsidR="0097719D" w:rsidRPr="00450DFB">
        <w:rPr>
          <w:rStyle w:val="afb"/>
          <w:b w:val="0"/>
          <w:color w:val="auto"/>
          <w:highlight w:val="green"/>
        </w:rPr>
        <w:t>.</w:t>
      </w:r>
    </w:p>
    <w:p w14:paraId="6915EFA7" w14:textId="09A09B2D" w:rsidR="00B64563" w:rsidRPr="00450DFB" w:rsidRDefault="00B64563" w:rsidP="0097719D">
      <w:pPr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5.19.</w:t>
      </w:r>
      <w:r w:rsidR="0097719D" w:rsidRPr="00450DFB">
        <w:rPr>
          <w:szCs w:val="24"/>
          <w:highlight w:val="green"/>
        </w:rPr>
        <w:t>7</w:t>
      </w:r>
      <w:r w:rsidR="004806E1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К основным критериям качества жизни населения относят: благосостояние, безопасность, здоровье, про</w:t>
      </w:r>
      <w:r w:rsidR="00346599" w:rsidRPr="00450DFB">
        <w:rPr>
          <w:b/>
          <w:szCs w:val="24"/>
          <w:highlight w:val="green"/>
        </w:rPr>
        <w:t>долж</w:t>
      </w:r>
      <w:r w:rsidRPr="00450DFB">
        <w:rPr>
          <w:szCs w:val="24"/>
          <w:highlight w:val="green"/>
        </w:rPr>
        <w:t>ительность жизни.</w:t>
      </w:r>
    </w:p>
    <w:p w14:paraId="0997C92A" w14:textId="603EE3A5" w:rsidR="00B64563" w:rsidRPr="00450DFB" w:rsidRDefault="00B64563" w:rsidP="00B63EB3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Показателями благосостояния</w:t>
      </w:r>
      <w:r w:rsidRPr="00450DFB">
        <w:rPr>
          <w:rFonts w:cs="Times New Roman"/>
          <w:color w:val="auto"/>
          <w:highlight w:val="green"/>
        </w:rPr>
        <w:t xml:space="preserve"> </w:t>
      </w:r>
      <w:r w:rsidR="00B22E26" w:rsidRPr="00450DFB">
        <w:rPr>
          <w:rFonts w:cs="Times New Roman"/>
          <w:color w:val="auto"/>
          <w:highlight w:val="green"/>
        </w:rPr>
        <w:t xml:space="preserve">населения </w:t>
      </w:r>
      <w:r w:rsidRPr="00450DFB">
        <w:rPr>
          <w:rFonts w:cs="Times New Roman"/>
          <w:color w:val="auto"/>
          <w:highlight w:val="green"/>
        </w:rPr>
        <w:t>являются: уровень экономического роста, валовой внутренний продукт на душу населения, уровень безработицы, вероятность трудоустройства, величина прожиточного минимума</w:t>
      </w:r>
      <w:r w:rsidR="00B63EB3" w:rsidRPr="00450DFB">
        <w:rPr>
          <w:rFonts w:cs="Times New Roman"/>
          <w:color w:val="auto"/>
          <w:highlight w:val="green"/>
        </w:rPr>
        <w:t>.</w:t>
      </w:r>
    </w:p>
    <w:p w14:paraId="4B4D1D9D" w14:textId="5FE796A3" w:rsidR="006348E8" w:rsidRPr="00450DFB" w:rsidRDefault="00B64563" w:rsidP="006348E8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Показател</w:t>
      </w:r>
      <w:r w:rsidR="00615581" w:rsidRPr="00450DFB">
        <w:rPr>
          <w:rStyle w:val="afb"/>
          <w:b w:val="0"/>
          <w:color w:val="auto"/>
          <w:highlight w:val="green"/>
        </w:rPr>
        <w:t>ем</w:t>
      </w:r>
      <w:r w:rsidRPr="00450DFB">
        <w:rPr>
          <w:rStyle w:val="afb"/>
          <w:b w:val="0"/>
          <w:color w:val="auto"/>
          <w:highlight w:val="green"/>
        </w:rPr>
        <w:t xml:space="preserve"> безопасности</w:t>
      </w:r>
      <w:r w:rsidRPr="00450DFB">
        <w:rPr>
          <w:rFonts w:cs="Times New Roman"/>
          <w:color w:val="auto"/>
          <w:highlight w:val="green"/>
        </w:rPr>
        <w:t xml:space="preserve"> </w:t>
      </w:r>
      <w:r w:rsidR="00B22E26" w:rsidRPr="00450DFB">
        <w:rPr>
          <w:rFonts w:cs="Times New Roman"/>
          <w:color w:val="auto"/>
          <w:highlight w:val="green"/>
        </w:rPr>
        <w:t xml:space="preserve">населения </w:t>
      </w:r>
      <w:r w:rsidRPr="00450DFB">
        <w:rPr>
          <w:rFonts w:cs="Times New Roman"/>
          <w:color w:val="auto"/>
          <w:highlight w:val="green"/>
        </w:rPr>
        <w:t>явля</w:t>
      </w:r>
      <w:r w:rsidR="00615581" w:rsidRPr="00450DFB">
        <w:rPr>
          <w:rFonts w:cs="Times New Roman"/>
          <w:color w:val="auto"/>
          <w:highlight w:val="green"/>
        </w:rPr>
        <w:t>е</w:t>
      </w:r>
      <w:r w:rsidRPr="00450DFB">
        <w:rPr>
          <w:rFonts w:cs="Times New Roman"/>
          <w:color w:val="auto"/>
          <w:highlight w:val="green"/>
        </w:rPr>
        <w:t>тся</w:t>
      </w:r>
      <w:r w:rsidR="006348E8" w:rsidRPr="00450DFB">
        <w:rPr>
          <w:rFonts w:cs="Times New Roman"/>
          <w:color w:val="auto"/>
          <w:highlight w:val="green"/>
        </w:rPr>
        <w:t xml:space="preserve"> отсутствие:</w:t>
      </w:r>
    </w:p>
    <w:p w14:paraId="3AF09FF1" w14:textId="2D5387B8" w:rsidR="006348E8" w:rsidRPr="00450DFB" w:rsidRDefault="006348E8" w:rsidP="006348E8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-</w:t>
      </w:r>
      <w:r w:rsidR="003A2833" w:rsidRPr="00450DFB">
        <w:rPr>
          <w:rStyle w:val="afb"/>
          <w:b w:val="0"/>
          <w:color w:val="auto"/>
          <w:highlight w:val="green"/>
        </w:rPr>
        <w:t> </w:t>
      </w:r>
      <w:r w:rsidR="00553F15" w:rsidRPr="00450DFB">
        <w:rPr>
          <w:rFonts w:cs="Times New Roman"/>
          <w:color w:val="auto"/>
          <w:highlight w:val="green"/>
        </w:rPr>
        <w:t xml:space="preserve">опасных </w:t>
      </w:r>
      <w:r w:rsidR="00B64563" w:rsidRPr="00450DFB">
        <w:rPr>
          <w:rFonts w:cs="Times New Roman"/>
          <w:color w:val="auto"/>
          <w:highlight w:val="green"/>
        </w:rPr>
        <w:t>природны</w:t>
      </w:r>
      <w:r w:rsidR="00553F15" w:rsidRPr="00450DFB">
        <w:rPr>
          <w:rFonts w:cs="Times New Roman"/>
          <w:color w:val="auto"/>
          <w:highlight w:val="green"/>
        </w:rPr>
        <w:t>х</w:t>
      </w:r>
      <w:r w:rsidR="00B64563" w:rsidRPr="00450DFB">
        <w:rPr>
          <w:rFonts w:cs="Times New Roman"/>
          <w:color w:val="auto"/>
          <w:highlight w:val="green"/>
        </w:rPr>
        <w:t xml:space="preserve"> явлени</w:t>
      </w:r>
      <w:r w:rsidR="00553F15" w:rsidRPr="00450DFB">
        <w:rPr>
          <w:rFonts w:cs="Times New Roman"/>
          <w:color w:val="auto"/>
          <w:highlight w:val="green"/>
        </w:rPr>
        <w:t>й</w:t>
      </w:r>
      <w:r w:rsidR="001E2256" w:rsidRPr="00450DFB">
        <w:rPr>
          <w:rFonts w:cs="Times New Roman"/>
          <w:color w:val="auto"/>
          <w:highlight w:val="green"/>
        </w:rPr>
        <w:t>;</w:t>
      </w:r>
    </w:p>
    <w:p w14:paraId="50CE98B7" w14:textId="37E720CC" w:rsidR="006348E8" w:rsidRPr="00450DFB" w:rsidRDefault="006348E8" w:rsidP="007C5CBB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-</w:t>
      </w:r>
      <w:r w:rsidR="003A2833" w:rsidRPr="00450DFB">
        <w:rPr>
          <w:rStyle w:val="afb"/>
          <w:b w:val="0"/>
          <w:color w:val="auto"/>
          <w:highlight w:val="green"/>
        </w:rPr>
        <w:t> </w:t>
      </w:r>
      <w:r w:rsidR="00553F15" w:rsidRPr="00450DFB">
        <w:rPr>
          <w:rFonts w:cs="Times New Roman"/>
          <w:color w:val="auto"/>
          <w:highlight w:val="green"/>
        </w:rPr>
        <w:t xml:space="preserve">высокого </w:t>
      </w:r>
      <w:r w:rsidR="00B46944" w:rsidRPr="00450DFB">
        <w:rPr>
          <w:rFonts w:cs="Times New Roman"/>
          <w:color w:val="auto"/>
          <w:highlight w:val="green"/>
        </w:rPr>
        <w:t xml:space="preserve">уровня загрязнения </w:t>
      </w:r>
      <w:r w:rsidR="007C5CBB" w:rsidRPr="00450DFB">
        <w:rPr>
          <w:rFonts w:cs="Times New Roman"/>
          <w:color w:val="auto"/>
          <w:highlight w:val="green"/>
        </w:rPr>
        <w:t xml:space="preserve">и других негативных факторов </w:t>
      </w:r>
      <w:r w:rsidR="00B46944" w:rsidRPr="00450DFB">
        <w:rPr>
          <w:rFonts w:cs="Times New Roman"/>
          <w:color w:val="auto"/>
          <w:highlight w:val="green"/>
        </w:rPr>
        <w:t>окружающей среды</w:t>
      </w:r>
      <w:r w:rsidR="001E2256" w:rsidRPr="00450DFB">
        <w:rPr>
          <w:rFonts w:cs="Times New Roman"/>
          <w:color w:val="auto"/>
          <w:highlight w:val="green"/>
        </w:rPr>
        <w:t>;</w:t>
      </w:r>
    </w:p>
    <w:p w14:paraId="1F0D0E87" w14:textId="2646D42A" w:rsidR="00B64563" w:rsidRPr="00450DFB" w:rsidRDefault="006348E8" w:rsidP="006348E8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-</w:t>
      </w:r>
      <w:r w:rsidR="003A2833" w:rsidRPr="00450DFB">
        <w:rPr>
          <w:rStyle w:val="afb"/>
          <w:b w:val="0"/>
          <w:color w:val="auto"/>
          <w:highlight w:val="green"/>
        </w:rPr>
        <w:t> </w:t>
      </w:r>
      <w:r w:rsidR="00B64563" w:rsidRPr="00450DFB">
        <w:rPr>
          <w:rFonts w:cs="Times New Roman"/>
          <w:color w:val="auto"/>
          <w:highlight w:val="green"/>
        </w:rPr>
        <w:t>техногенны</w:t>
      </w:r>
      <w:r w:rsidR="00553F15" w:rsidRPr="00450DFB">
        <w:rPr>
          <w:rFonts w:cs="Times New Roman"/>
          <w:color w:val="auto"/>
          <w:highlight w:val="green"/>
        </w:rPr>
        <w:t>х</w:t>
      </w:r>
      <w:r w:rsidR="00B64563" w:rsidRPr="00450DFB">
        <w:rPr>
          <w:rFonts w:cs="Times New Roman"/>
          <w:color w:val="auto"/>
          <w:highlight w:val="green"/>
        </w:rPr>
        <w:t xml:space="preserve"> </w:t>
      </w:r>
      <w:r w:rsidR="007C5CBB" w:rsidRPr="00450DFB">
        <w:rPr>
          <w:rFonts w:cs="Times New Roman"/>
          <w:color w:val="auto"/>
          <w:highlight w:val="green"/>
        </w:rPr>
        <w:t xml:space="preserve">аварий </w:t>
      </w:r>
      <w:r w:rsidR="00B64563" w:rsidRPr="00450DFB">
        <w:rPr>
          <w:rFonts w:cs="Times New Roman"/>
          <w:color w:val="auto"/>
          <w:highlight w:val="green"/>
        </w:rPr>
        <w:t>и экологически</w:t>
      </w:r>
      <w:r w:rsidR="00553F15" w:rsidRPr="00450DFB">
        <w:rPr>
          <w:rFonts w:cs="Times New Roman"/>
          <w:color w:val="auto"/>
          <w:highlight w:val="green"/>
        </w:rPr>
        <w:t>х</w:t>
      </w:r>
      <w:r w:rsidR="00B64563" w:rsidRPr="00450DFB">
        <w:rPr>
          <w:rFonts w:cs="Times New Roman"/>
          <w:color w:val="auto"/>
          <w:highlight w:val="green"/>
        </w:rPr>
        <w:t xml:space="preserve"> катастроф.</w:t>
      </w:r>
    </w:p>
    <w:p w14:paraId="3F61003D" w14:textId="68D97DF9" w:rsidR="000C551C" w:rsidRPr="00450DFB" w:rsidRDefault="000C551C" w:rsidP="00B63EB3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Показателями здоровья</w:t>
      </w:r>
      <w:r w:rsidRPr="00450DFB">
        <w:rPr>
          <w:rFonts w:cs="Times New Roman"/>
          <w:color w:val="auto"/>
          <w:highlight w:val="green"/>
        </w:rPr>
        <w:t xml:space="preserve"> являются обеспеченность чистой питьевой водой и продуктами питания, возможность активного отдыха (доступность спортивных сооружений, парков, зон отдыха), низкая заболеваемость, низкое число самоубийств, обеспеченность инфраструктурой здравоохранения, отсутствие эпидемий неизлечимых болезней.</w:t>
      </w:r>
    </w:p>
    <w:p w14:paraId="14EA230E" w14:textId="6F8AF333" w:rsidR="000C551C" w:rsidRPr="00450DFB" w:rsidRDefault="000C551C" w:rsidP="00B63EB3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Style w:val="afb"/>
          <w:b w:val="0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>Показателями про</w:t>
      </w:r>
      <w:r w:rsidR="00346599" w:rsidRPr="00450DFB">
        <w:rPr>
          <w:rStyle w:val="afb"/>
          <w:color w:val="auto"/>
          <w:highlight w:val="green"/>
        </w:rPr>
        <w:t>долж</w:t>
      </w:r>
      <w:r w:rsidRPr="00450DFB">
        <w:rPr>
          <w:rStyle w:val="afb"/>
          <w:b w:val="0"/>
          <w:color w:val="auto"/>
          <w:highlight w:val="green"/>
        </w:rPr>
        <w:t>ительности жизни</w:t>
      </w:r>
      <w:r w:rsidRPr="00450DFB">
        <w:rPr>
          <w:rFonts w:cs="Times New Roman"/>
          <w:b/>
          <w:color w:val="auto"/>
          <w:szCs w:val="24"/>
          <w:highlight w:val="green"/>
        </w:rPr>
        <w:t xml:space="preserve"> </w:t>
      </w:r>
      <w:r w:rsidRPr="00450DFB">
        <w:rPr>
          <w:rFonts w:cs="Times New Roman"/>
          <w:bCs/>
          <w:color w:val="auto"/>
          <w:highlight w:val="green"/>
        </w:rPr>
        <w:t>населения</w:t>
      </w:r>
      <w:r w:rsidRPr="00450DFB">
        <w:rPr>
          <w:rStyle w:val="afb"/>
          <w:color w:val="auto"/>
          <w:highlight w:val="green"/>
        </w:rPr>
        <w:t xml:space="preserve"> </w:t>
      </w:r>
      <w:r w:rsidRPr="00450DFB">
        <w:rPr>
          <w:rStyle w:val="afb"/>
          <w:b w:val="0"/>
          <w:color w:val="auto"/>
          <w:highlight w:val="green"/>
        </w:rPr>
        <w:t>являются показатели реальной про</w:t>
      </w:r>
      <w:r w:rsidR="00346599" w:rsidRPr="00450DFB">
        <w:rPr>
          <w:rStyle w:val="afb"/>
          <w:color w:val="auto"/>
          <w:highlight w:val="green"/>
        </w:rPr>
        <w:t>долж</w:t>
      </w:r>
      <w:r w:rsidRPr="00450DFB">
        <w:rPr>
          <w:rStyle w:val="afb"/>
          <w:b w:val="0"/>
          <w:color w:val="auto"/>
          <w:highlight w:val="green"/>
        </w:rPr>
        <w:t>ительности жизни мужчин и женщин</w:t>
      </w:r>
      <w:r w:rsidR="00B63EB3" w:rsidRPr="00450DFB">
        <w:rPr>
          <w:rStyle w:val="afb"/>
          <w:b w:val="0"/>
          <w:color w:val="auto"/>
          <w:highlight w:val="green"/>
        </w:rPr>
        <w:t xml:space="preserve"> и</w:t>
      </w:r>
      <w:r w:rsidRPr="00450DFB">
        <w:rPr>
          <w:rStyle w:val="afb"/>
          <w:b w:val="0"/>
          <w:color w:val="auto"/>
          <w:highlight w:val="green"/>
        </w:rPr>
        <w:t xml:space="preserve"> ожидаемой про</w:t>
      </w:r>
      <w:r w:rsidR="00346599" w:rsidRPr="00450DFB">
        <w:rPr>
          <w:rStyle w:val="afb"/>
          <w:color w:val="auto"/>
          <w:highlight w:val="green"/>
        </w:rPr>
        <w:t>долж</w:t>
      </w:r>
      <w:r w:rsidRPr="00450DFB">
        <w:rPr>
          <w:rStyle w:val="afb"/>
          <w:b w:val="0"/>
          <w:color w:val="auto"/>
          <w:highlight w:val="green"/>
        </w:rPr>
        <w:t>ительности жизни мужчин и женщин (при наличии данных).</w:t>
      </w:r>
    </w:p>
    <w:p w14:paraId="443CC3CA" w14:textId="7E4BC039" w:rsidR="00D41B2F" w:rsidRPr="00450DFB" w:rsidRDefault="00D41B2F" w:rsidP="00B63EB3">
      <w:pPr>
        <w:pStyle w:val="af9"/>
        <w:shd w:val="clear" w:color="auto" w:fill="FFFFFF"/>
        <w:tabs>
          <w:tab w:val="left" w:pos="851"/>
        </w:tabs>
        <w:spacing w:before="0" w:beforeAutospacing="0" w:after="0" w:afterAutospacing="0"/>
        <w:rPr>
          <w:rStyle w:val="afb"/>
          <w:b w:val="0"/>
          <w:color w:val="auto"/>
          <w:highlight w:val="green"/>
        </w:rPr>
      </w:pPr>
      <w:r w:rsidRPr="00450DFB">
        <w:rPr>
          <w:rStyle w:val="afb"/>
          <w:b w:val="0"/>
          <w:color w:val="auto"/>
          <w:highlight w:val="green"/>
        </w:rPr>
        <w:t xml:space="preserve">Состояние и степень ухудшения здоровья населения </w:t>
      </w:r>
      <w:r w:rsidR="00346599" w:rsidRPr="00450DFB">
        <w:rPr>
          <w:rStyle w:val="afb"/>
          <w:color w:val="auto"/>
          <w:highlight w:val="green"/>
        </w:rPr>
        <w:t>долж</w:t>
      </w:r>
      <w:r w:rsidRPr="00450DFB">
        <w:rPr>
          <w:rStyle w:val="afb"/>
          <w:b w:val="0"/>
          <w:color w:val="auto"/>
          <w:highlight w:val="green"/>
        </w:rPr>
        <w:t>ны оцениваться на основе статистических данных по медико-демографическим критериям (рождаемость, смертность, естественный прирост населения, ожидаемая средняя про</w:t>
      </w:r>
      <w:r w:rsidR="00346599" w:rsidRPr="00450DFB">
        <w:rPr>
          <w:rStyle w:val="afb"/>
          <w:color w:val="auto"/>
          <w:highlight w:val="green"/>
        </w:rPr>
        <w:t>долж</w:t>
      </w:r>
      <w:r w:rsidRPr="00450DFB">
        <w:rPr>
          <w:rStyle w:val="afb"/>
          <w:b w:val="0"/>
          <w:color w:val="auto"/>
          <w:highlight w:val="green"/>
        </w:rPr>
        <w:t>ительность жизни; заболеваемость – общая, инфекционная и т.</w:t>
      </w:r>
      <w:r w:rsidR="005731FF" w:rsidRPr="00450DFB">
        <w:rPr>
          <w:rStyle w:val="afb"/>
          <w:b w:val="0"/>
          <w:color w:val="auto"/>
          <w:highlight w:val="green"/>
        </w:rPr>
        <w:t xml:space="preserve"> </w:t>
      </w:r>
      <w:r w:rsidRPr="00450DFB">
        <w:rPr>
          <w:rStyle w:val="afb"/>
          <w:b w:val="0"/>
          <w:color w:val="auto"/>
          <w:highlight w:val="green"/>
        </w:rPr>
        <w:t>д.).</w:t>
      </w:r>
    </w:p>
    <w:p w14:paraId="5B3A4B78" w14:textId="7BB2B336" w:rsidR="00B64563" w:rsidRPr="00450DFB" w:rsidRDefault="00B64563" w:rsidP="0097719D">
      <w:pPr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5.19.</w:t>
      </w:r>
      <w:r w:rsidR="0097719D" w:rsidRPr="00450DFB">
        <w:rPr>
          <w:szCs w:val="24"/>
          <w:highlight w:val="green"/>
        </w:rPr>
        <w:t>8</w:t>
      </w:r>
      <w:r w:rsidR="003A283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Результаты исследований социально-экономических условий, выполняемых в составе </w:t>
      </w:r>
      <w:r w:rsidR="007E34E4" w:rsidRPr="00450DFB">
        <w:rPr>
          <w:highlight w:val="green"/>
        </w:rPr>
        <w:t>инженерно-экологически</w:t>
      </w:r>
      <w:r w:rsidR="002E2BEC" w:rsidRPr="00450DFB">
        <w:rPr>
          <w:highlight w:val="green"/>
        </w:rPr>
        <w:t>х</w:t>
      </w:r>
      <w:r w:rsidR="007E34E4" w:rsidRPr="00450DFB">
        <w:rPr>
          <w:highlight w:val="green"/>
        </w:rPr>
        <w:t xml:space="preserve"> изыскани</w:t>
      </w:r>
      <w:r w:rsidR="0097719D" w:rsidRPr="00450DFB">
        <w:rPr>
          <w:highlight w:val="green"/>
        </w:rPr>
        <w:t>й</w:t>
      </w:r>
      <w:r w:rsidR="00A22FD9" w:rsidRPr="00450DFB">
        <w:rPr>
          <w:highlight w:val="green"/>
        </w:rPr>
        <w:t>,</w:t>
      </w:r>
      <w:r w:rsidRPr="00450DFB">
        <w:rPr>
          <w:szCs w:val="24"/>
          <w:highlight w:val="green"/>
        </w:rPr>
        <w:t xml:space="preserve"> </w:t>
      </w:r>
      <w:r w:rsidR="00346599" w:rsidRPr="00450DFB">
        <w:rPr>
          <w:b/>
          <w:szCs w:val="24"/>
          <w:highlight w:val="green"/>
        </w:rPr>
        <w:t>долж</w:t>
      </w:r>
      <w:r w:rsidRPr="00450DFB">
        <w:rPr>
          <w:szCs w:val="24"/>
          <w:highlight w:val="green"/>
        </w:rPr>
        <w:t>ны содержать:</w:t>
      </w:r>
    </w:p>
    <w:p w14:paraId="0D2FAAF2" w14:textId="232B0581" w:rsidR="001A5BD8" w:rsidRPr="00450DFB" w:rsidRDefault="00B64563" w:rsidP="0097719D">
      <w:pPr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3A283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характеристику </w:t>
      </w:r>
      <w:r w:rsidR="00963CBB" w:rsidRPr="00450DFB">
        <w:rPr>
          <w:szCs w:val="24"/>
          <w:highlight w:val="green"/>
        </w:rPr>
        <w:t>типов природопользования</w:t>
      </w:r>
      <w:r w:rsidR="00B362D7" w:rsidRPr="00450DFB">
        <w:rPr>
          <w:szCs w:val="24"/>
          <w:highlight w:val="green"/>
        </w:rPr>
        <w:t xml:space="preserve"> </w:t>
      </w:r>
      <w:r w:rsidR="00ED70E6" w:rsidRPr="00450DFB">
        <w:rPr>
          <w:szCs w:val="24"/>
          <w:highlight w:val="green"/>
        </w:rPr>
        <w:t>и (или)</w:t>
      </w:r>
      <w:r w:rsidR="00B362D7" w:rsidRPr="00450DFB">
        <w:rPr>
          <w:szCs w:val="24"/>
          <w:highlight w:val="green"/>
        </w:rPr>
        <w:t xml:space="preserve"> данные о структуре землепользования</w:t>
      </w:r>
      <w:r w:rsidR="001A5BD8" w:rsidRPr="00450DFB">
        <w:rPr>
          <w:szCs w:val="24"/>
          <w:highlight w:val="green"/>
        </w:rPr>
        <w:t>;</w:t>
      </w:r>
    </w:p>
    <w:p w14:paraId="11D1CAE9" w14:textId="1CF5C196" w:rsidR="00CB033E" w:rsidRPr="00450DFB" w:rsidRDefault="00CB033E" w:rsidP="00B64563">
      <w:pPr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3A283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сведения о природно-ресурсном потенциале территории;</w:t>
      </w:r>
    </w:p>
    <w:p w14:paraId="666E2451" w14:textId="5D6BE2FE" w:rsidR="00B64563" w:rsidRPr="00450DFB" w:rsidRDefault="001A5BD8" w:rsidP="00B64563">
      <w:pPr>
        <w:tabs>
          <w:tab w:val="left" w:pos="851"/>
        </w:tabs>
        <w:rPr>
          <w:rStyle w:val="apple-converted-space"/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3A283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сведения об основных отраслях</w:t>
      </w:r>
      <w:r w:rsidR="00B64563" w:rsidRPr="00450DFB">
        <w:rPr>
          <w:szCs w:val="24"/>
          <w:highlight w:val="green"/>
        </w:rPr>
        <w:t xml:space="preserve"> производств </w:t>
      </w:r>
      <w:r w:rsidR="00A7617F" w:rsidRPr="00450DFB">
        <w:rPr>
          <w:szCs w:val="24"/>
          <w:highlight w:val="green"/>
          <w:shd w:val="clear" w:color="auto" w:fill="FFFFFF"/>
        </w:rPr>
        <w:t xml:space="preserve">и комплексов, </w:t>
      </w:r>
      <w:r w:rsidR="00B64563" w:rsidRPr="00450DFB">
        <w:rPr>
          <w:szCs w:val="24"/>
          <w:highlight w:val="green"/>
          <w:shd w:val="clear" w:color="auto" w:fill="FFFFFF"/>
        </w:rPr>
        <w:t>информационных и коммуникационных технологи</w:t>
      </w:r>
      <w:r w:rsidR="00A22FD9" w:rsidRPr="00450DFB">
        <w:rPr>
          <w:szCs w:val="24"/>
          <w:highlight w:val="green"/>
          <w:shd w:val="clear" w:color="auto" w:fill="FFFFFF"/>
        </w:rPr>
        <w:t>ях</w:t>
      </w:r>
      <w:r w:rsidR="00B64563" w:rsidRPr="00450DFB">
        <w:rPr>
          <w:szCs w:val="24"/>
          <w:highlight w:val="green"/>
          <w:shd w:val="clear" w:color="auto" w:fill="FFFFFF"/>
        </w:rPr>
        <w:t>;</w:t>
      </w:r>
    </w:p>
    <w:p w14:paraId="2A741C95" w14:textId="2D2D4C6B" w:rsidR="00B64563" w:rsidRPr="00450DFB" w:rsidRDefault="00B64563" w:rsidP="00B64563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3A283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сведения о структуре (составе) местного населения;</w:t>
      </w:r>
    </w:p>
    <w:p w14:paraId="43793BD9" w14:textId="41C493D0" w:rsidR="00B64563" w:rsidRPr="00450DFB" w:rsidRDefault="00B64563" w:rsidP="00B64563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highlight w:val="green"/>
          <w:lang w:eastAsia="ar-SA"/>
        </w:rPr>
        <w:t xml:space="preserve">- прогноз обеспеченности объекта </w:t>
      </w:r>
      <w:r w:rsidR="00D97015" w:rsidRPr="00450DFB">
        <w:rPr>
          <w:highlight w:val="green"/>
          <w:lang w:eastAsia="ar-SA"/>
        </w:rPr>
        <w:t xml:space="preserve">трудовыми ресурсами </w:t>
      </w:r>
      <w:r w:rsidRPr="00450DFB">
        <w:rPr>
          <w:highlight w:val="green"/>
          <w:lang w:eastAsia="ar-SA"/>
        </w:rPr>
        <w:t>в пери</w:t>
      </w:r>
      <w:r w:rsidR="00D97015" w:rsidRPr="00450DFB">
        <w:rPr>
          <w:highlight w:val="green"/>
          <w:lang w:eastAsia="ar-SA"/>
        </w:rPr>
        <w:t>од строительства и эксплуатации</w:t>
      </w:r>
      <w:r w:rsidR="00A13C71" w:rsidRPr="00450DFB">
        <w:rPr>
          <w:highlight w:val="green"/>
          <w:lang w:eastAsia="ar-SA"/>
        </w:rPr>
        <w:t xml:space="preserve"> объекта;</w:t>
      </w:r>
    </w:p>
    <w:p w14:paraId="1CF9C4C2" w14:textId="59BF963B" w:rsidR="00B64563" w:rsidRPr="00450DFB" w:rsidRDefault="00B64563" w:rsidP="00B64563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3A283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характеристику основных критериев качества жизни;</w:t>
      </w:r>
    </w:p>
    <w:p w14:paraId="643FF10D" w14:textId="1EA07DC6" w:rsidR="00A7617F" w:rsidRPr="00450DFB" w:rsidRDefault="00A7617F" w:rsidP="0097719D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E36E94" w:rsidRPr="00450DFB">
        <w:rPr>
          <w:rStyle w:val="afb"/>
          <w:b w:val="0"/>
          <w:szCs w:val="24"/>
          <w:highlight w:val="green"/>
        </w:rPr>
        <w:t> </w:t>
      </w:r>
      <w:r w:rsidRPr="00450DFB">
        <w:rPr>
          <w:rStyle w:val="afb"/>
          <w:b w:val="0"/>
          <w:szCs w:val="24"/>
          <w:highlight w:val="green"/>
        </w:rPr>
        <w:t>сведения о распределени</w:t>
      </w:r>
      <w:r w:rsidR="00A074A3" w:rsidRPr="00450DFB">
        <w:rPr>
          <w:rStyle w:val="afb"/>
          <w:b w:val="0"/>
          <w:szCs w:val="24"/>
          <w:highlight w:val="green"/>
        </w:rPr>
        <w:t>и</w:t>
      </w:r>
      <w:r w:rsidRPr="00450DFB">
        <w:rPr>
          <w:rStyle w:val="afb"/>
          <w:b w:val="0"/>
          <w:szCs w:val="24"/>
          <w:highlight w:val="green"/>
        </w:rPr>
        <w:t xml:space="preserve"> населения</w:t>
      </w:r>
      <w:r w:rsidRPr="00450DFB">
        <w:rPr>
          <w:szCs w:val="24"/>
          <w:highlight w:val="green"/>
        </w:rPr>
        <w:t xml:space="preserve"> и возможности эффективной эвакуации </w:t>
      </w:r>
      <w:r w:rsidRPr="00450DFB">
        <w:rPr>
          <w:szCs w:val="24"/>
          <w:highlight w:val="green"/>
        </w:rPr>
        <w:lastRenderedPageBreak/>
        <w:t>населения</w:t>
      </w:r>
      <w:r w:rsidR="00B63EB3" w:rsidRPr="00450DFB">
        <w:rPr>
          <w:szCs w:val="24"/>
          <w:highlight w:val="green"/>
        </w:rPr>
        <w:t xml:space="preserve"> </w:t>
      </w:r>
      <w:r w:rsidR="00B362D7" w:rsidRPr="00450DFB">
        <w:rPr>
          <w:szCs w:val="24"/>
          <w:highlight w:val="green"/>
        </w:rPr>
        <w:t xml:space="preserve">(при </w:t>
      </w:r>
      <w:r w:rsidR="00346599" w:rsidRPr="00450DFB">
        <w:rPr>
          <w:b/>
          <w:szCs w:val="24"/>
          <w:highlight w:val="green"/>
        </w:rPr>
        <w:t>необходимо</w:t>
      </w:r>
      <w:r w:rsidR="00B362D7" w:rsidRPr="00450DFB">
        <w:rPr>
          <w:szCs w:val="24"/>
          <w:highlight w:val="green"/>
        </w:rPr>
        <w:t>сти)</w:t>
      </w:r>
      <w:r w:rsidRPr="00450DFB">
        <w:rPr>
          <w:szCs w:val="24"/>
          <w:highlight w:val="green"/>
        </w:rPr>
        <w:t>;</w:t>
      </w:r>
    </w:p>
    <w:p w14:paraId="34FE008C" w14:textId="7F15AED4" w:rsidR="00B64563" w:rsidRPr="00450DFB" w:rsidRDefault="00B64563" w:rsidP="00C87C08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3A283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прогноз изменения социально-экономической ситуации</w:t>
      </w:r>
      <w:r w:rsidR="00683869" w:rsidRPr="00450DFB">
        <w:rPr>
          <w:szCs w:val="24"/>
          <w:highlight w:val="green"/>
        </w:rPr>
        <w:t xml:space="preserve"> </w:t>
      </w:r>
      <w:r w:rsidRPr="00450DFB">
        <w:rPr>
          <w:szCs w:val="24"/>
          <w:highlight w:val="green"/>
        </w:rPr>
        <w:t>в связи с</w:t>
      </w:r>
      <w:r w:rsidR="001E2256" w:rsidRPr="00450DFB">
        <w:rPr>
          <w:szCs w:val="24"/>
          <w:highlight w:val="green"/>
        </w:rPr>
        <w:t>о строительством</w:t>
      </w:r>
      <w:r w:rsidR="009E2680" w:rsidRPr="00450DFB">
        <w:rPr>
          <w:szCs w:val="24"/>
          <w:highlight w:val="green"/>
        </w:rPr>
        <w:t xml:space="preserve"> объекта</w:t>
      </w:r>
      <w:r w:rsidR="001E2256" w:rsidRPr="00450DFB">
        <w:rPr>
          <w:szCs w:val="24"/>
          <w:highlight w:val="green"/>
        </w:rPr>
        <w:t xml:space="preserve"> капитального строительства</w:t>
      </w:r>
      <w:r w:rsidR="009E2680" w:rsidRPr="00450DFB">
        <w:rPr>
          <w:szCs w:val="24"/>
          <w:highlight w:val="green"/>
        </w:rPr>
        <w:t>.</w:t>
      </w:r>
    </w:p>
    <w:p w14:paraId="30F3E1DE" w14:textId="687A0E08" w:rsidR="003E7115" w:rsidRPr="00450DFB" w:rsidRDefault="00A337FB" w:rsidP="00BD4453">
      <w:pPr>
        <w:pStyle w:val="aff"/>
        <w:outlineLvl w:val="4"/>
        <w:rPr>
          <w:szCs w:val="24"/>
          <w:highlight w:val="green"/>
        </w:rPr>
      </w:pPr>
      <w:r w:rsidRPr="00450DFB">
        <w:rPr>
          <w:szCs w:val="24"/>
          <w:highlight w:val="green"/>
        </w:rPr>
        <w:t>5.20</w:t>
      </w:r>
      <w:r w:rsidR="00464AF9" w:rsidRPr="00450DFB">
        <w:rPr>
          <w:szCs w:val="24"/>
          <w:highlight w:val="green"/>
        </w:rPr>
        <w:t> </w:t>
      </w:r>
      <w:r w:rsidR="000C5193" w:rsidRPr="00450DFB">
        <w:rPr>
          <w:szCs w:val="24"/>
          <w:highlight w:val="green"/>
        </w:rPr>
        <w:t xml:space="preserve">Эколого-ландшафтные исследования </w:t>
      </w:r>
      <w:r w:rsidR="007B3B21" w:rsidRPr="00450DFB">
        <w:rPr>
          <w:szCs w:val="24"/>
          <w:highlight w:val="green"/>
        </w:rPr>
        <w:t xml:space="preserve">выполняют </w:t>
      </w:r>
      <w:r w:rsidR="002E2BEC" w:rsidRPr="00450DFB">
        <w:rPr>
          <w:szCs w:val="24"/>
          <w:highlight w:val="green"/>
        </w:rPr>
        <w:t>в целях</w:t>
      </w:r>
      <w:r w:rsidR="000A4A59" w:rsidRPr="00450DFB">
        <w:rPr>
          <w:szCs w:val="24"/>
          <w:highlight w:val="green"/>
        </w:rPr>
        <w:t>:</w:t>
      </w:r>
    </w:p>
    <w:p w14:paraId="794E4DCB" w14:textId="565D4F9D" w:rsidR="003E7115" w:rsidRPr="00450DFB" w:rsidRDefault="003E7115" w:rsidP="00C61A6B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464AF9" w:rsidRPr="00450DFB">
        <w:rPr>
          <w:szCs w:val="24"/>
          <w:highlight w:val="green"/>
        </w:rPr>
        <w:t> </w:t>
      </w:r>
      <w:r w:rsidR="001E32EA" w:rsidRPr="00450DFB">
        <w:rPr>
          <w:szCs w:val="24"/>
          <w:highlight w:val="green"/>
        </w:rPr>
        <w:t xml:space="preserve">уточнения </w:t>
      </w:r>
      <w:r w:rsidR="000C5193" w:rsidRPr="00450DFB">
        <w:rPr>
          <w:szCs w:val="24"/>
          <w:highlight w:val="green"/>
        </w:rPr>
        <w:t>положения границ природно-территориальных комплексов</w:t>
      </w:r>
      <w:r w:rsidR="000A4A59" w:rsidRPr="00450DFB">
        <w:rPr>
          <w:szCs w:val="24"/>
          <w:highlight w:val="green"/>
        </w:rPr>
        <w:t>;</w:t>
      </w:r>
    </w:p>
    <w:p w14:paraId="4C99B9ED" w14:textId="0574196D" w:rsidR="003E7115" w:rsidRPr="00450DFB" w:rsidRDefault="001E32EA" w:rsidP="00C61A6B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464AF9" w:rsidRPr="00450DFB">
        <w:rPr>
          <w:szCs w:val="24"/>
          <w:highlight w:val="green"/>
        </w:rPr>
        <w:t> </w:t>
      </w:r>
      <w:r w:rsidR="000C5193" w:rsidRPr="00450DFB">
        <w:rPr>
          <w:szCs w:val="24"/>
          <w:highlight w:val="green"/>
        </w:rPr>
        <w:t xml:space="preserve">установления </w:t>
      </w:r>
      <w:r w:rsidR="006D79CF" w:rsidRPr="00450DFB">
        <w:rPr>
          <w:szCs w:val="24"/>
          <w:highlight w:val="green"/>
        </w:rPr>
        <w:t xml:space="preserve">структуры </w:t>
      </w:r>
      <w:r w:rsidR="000C5193" w:rsidRPr="00450DFB">
        <w:rPr>
          <w:szCs w:val="24"/>
          <w:highlight w:val="green"/>
        </w:rPr>
        <w:t>ландшафт</w:t>
      </w:r>
      <w:r w:rsidR="006D79CF" w:rsidRPr="00450DFB">
        <w:rPr>
          <w:szCs w:val="24"/>
          <w:highlight w:val="green"/>
        </w:rPr>
        <w:t>а</w:t>
      </w:r>
      <w:r w:rsidR="000A4A59" w:rsidRPr="00450DFB">
        <w:rPr>
          <w:szCs w:val="24"/>
          <w:highlight w:val="green"/>
        </w:rPr>
        <w:t>;</w:t>
      </w:r>
    </w:p>
    <w:p w14:paraId="68DF4827" w14:textId="673E6B37" w:rsidR="005C6FD5" w:rsidRPr="00450DFB" w:rsidRDefault="005C6FD5" w:rsidP="00562201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464AF9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вы</w:t>
      </w:r>
      <w:r w:rsidR="00562201" w:rsidRPr="00450DFB">
        <w:rPr>
          <w:szCs w:val="24"/>
          <w:highlight w:val="green"/>
        </w:rPr>
        <w:t>деления</w:t>
      </w:r>
      <w:r w:rsidRPr="00450DFB">
        <w:rPr>
          <w:szCs w:val="24"/>
          <w:highlight w:val="green"/>
        </w:rPr>
        <w:t xml:space="preserve"> зон и оценки степени антропогенной </w:t>
      </w:r>
      <w:proofErr w:type="spellStart"/>
      <w:r w:rsidRPr="00450DFB">
        <w:rPr>
          <w:szCs w:val="24"/>
          <w:highlight w:val="green"/>
        </w:rPr>
        <w:t>нарушенности</w:t>
      </w:r>
      <w:proofErr w:type="spellEnd"/>
      <w:r w:rsidRPr="00450DFB">
        <w:rPr>
          <w:szCs w:val="24"/>
          <w:highlight w:val="green"/>
        </w:rPr>
        <w:t xml:space="preserve"> территории;</w:t>
      </w:r>
    </w:p>
    <w:p w14:paraId="58BE64CE" w14:textId="6AE236E1" w:rsidR="003E7115" w:rsidRPr="00450DFB" w:rsidRDefault="003E7115" w:rsidP="00C87C08">
      <w:pPr>
        <w:widowControl w:val="0"/>
        <w:tabs>
          <w:tab w:val="left" w:pos="851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</w:t>
      </w:r>
      <w:r w:rsidR="00C87C08" w:rsidRPr="00450DFB">
        <w:rPr>
          <w:szCs w:val="24"/>
          <w:highlight w:val="green"/>
        </w:rPr>
        <w:t>составления прогноза</w:t>
      </w:r>
      <w:r w:rsidRPr="00450DFB">
        <w:rPr>
          <w:szCs w:val="24"/>
          <w:highlight w:val="green"/>
        </w:rPr>
        <w:t xml:space="preserve"> изменения ландшафтной структуры в связи со строительством проектируемого объекта.</w:t>
      </w:r>
    </w:p>
    <w:p w14:paraId="3296027C" w14:textId="4953AEB5" w:rsidR="000A4A59" w:rsidRPr="00450DFB" w:rsidRDefault="000A4A59" w:rsidP="006C1E0B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rPr>
          <w:rFonts w:cs="Times New Roman"/>
          <w:szCs w:val="24"/>
          <w:highlight w:val="green"/>
        </w:rPr>
      </w:pPr>
      <w:r w:rsidRPr="00450DFB">
        <w:rPr>
          <w:rFonts w:cs="Times New Roman"/>
          <w:szCs w:val="24"/>
          <w:highlight w:val="green"/>
        </w:rPr>
        <w:t>5.20.</w:t>
      </w:r>
      <w:r w:rsidR="00104C83" w:rsidRPr="00450DFB">
        <w:rPr>
          <w:rFonts w:cs="Times New Roman"/>
          <w:szCs w:val="24"/>
          <w:highlight w:val="green"/>
        </w:rPr>
        <w:t>1</w:t>
      </w:r>
      <w:r w:rsidR="00727C85" w:rsidRPr="00450DFB">
        <w:rPr>
          <w:rFonts w:cs="Times New Roman"/>
          <w:szCs w:val="24"/>
          <w:highlight w:val="green"/>
        </w:rPr>
        <w:t> </w:t>
      </w:r>
      <w:r w:rsidRPr="00450DFB">
        <w:rPr>
          <w:rFonts w:cs="Times New Roman"/>
          <w:szCs w:val="24"/>
          <w:highlight w:val="green"/>
        </w:rPr>
        <w:t xml:space="preserve">При </w:t>
      </w:r>
      <w:r w:rsidRPr="00450DFB">
        <w:rPr>
          <w:rFonts w:eastAsia="Calibri"/>
          <w:szCs w:val="24"/>
          <w:highlight w:val="green"/>
        </w:rPr>
        <w:t>эколого-ландшафтных исследованиях</w:t>
      </w:r>
      <w:r w:rsidRPr="00450DFB">
        <w:rPr>
          <w:rFonts w:cs="Times New Roman"/>
          <w:szCs w:val="24"/>
          <w:highlight w:val="green"/>
        </w:rPr>
        <w:t xml:space="preserve"> в состав работ </w:t>
      </w:r>
      <w:r w:rsidR="00346599" w:rsidRPr="00450DFB">
        <w:rPr>
          <w:rFonts w:cs="Times New Roman"/>
          <w:b/>
          <w:szCs w:val="24"/>
          <w:highlight w:val="green"/>
        </w:rPr>
        <w:t>включают</w:t>
      </w:r>
      <w:r w:rsidRPr="00450DFB">
        <w:rPr>
          <w:rFonts w:cs="Times New Roman"/>
          <w:szCs w:val="24"/>
          <w:highlight w:val="green"/>
        </w:rPr>
        <w:t>:</w:t>
      </w:r>
    </w:p>
    <w:p w14:paraId="3FEA1DCC" w14:textId="1B6BA6DA" w:rsidR="000A4A59" w:rsidRPr="00450DFB" w:rsidRDefault="000A4A59" w:rsidP="000A4A59">
      <w:pPr>
        <w:pStyle w:val="aff2"/>
        <w:tabs>
          <w:tab w:val="left" w:pos="990"/>
        </w:tabs>
        <w:autoSpaceDE/>
        <w:autoSpaceDN/>
        <w:adjustRightInd/>
        <w:ind w:left="709" w:firstLine="0"/>
        <w:rPr>
          <w:rFonts w:cs="Times New Roman"/>
          <w:szCs w:val="24"/>
          <w:highlight w:val="green"/>
        </w:rPr>
      </w:pPr>
      <w:r w:rsidRPr="00450DFB">
        <w:rPr>
          <w:rFonts w:cs="Times New Roman"/>
          <w:szCs w:val="24"/>
          <w:highlight w:val="green"/>
        </w:rPr>
        <w:t>-</w:t>
      </w:r>
      <w:r w:rsidR="00727C85" w:rsidRPr="00450DFB">
        <w:rPr>
          <w:rFonts w:cs="Times New Roman"/>
          <w:szCs w:val="24"/>
          <w:highlight w:val="green"/>
        </w:rPr>
        <w:t> </w:t>
      </w:r>
      <w:r w:rsidRPr="00450DFB">
        <w:rPr>
          <w:rFonts w:cs="Times New Roman"/>
          <w:szCs w:val="24"/>
          <w:highlight w:val="green"/>
        </w:rPr>
        <w:t>сбор</w:t>
      </w:r>
      <w:r w:rsidRPr="00450DFB">
        <w:rPr>
          <w:rFonts w:cs="Times New Roman"/>
          <w:bCs/>
          <w:szCs w:val="24"/>
          <w:highlight w:val="green"/>
        </w:rPr>
        <w:t xml:space="preserve">, </w:t>
      </w:r>
      <w:r w:rsidRPr="00450DFB">
        <w:rPr>
          <w:rFonts w:cs="Times New Roman"/>
          <w:iCs/>
          <w:szCs w:val="24"/>
          <w:highlight w:val="green"/>
        </w:rPr>
        <w:t>анализ и обобщение</w:t>
      </w:r>
      <w:r w:rsidRPr="00450DFB">
        <w:rPr>
          <w:rFonts w:cs="Times New Roman"/>
          <w:bCs/>
          <w:iCs/>
          <w:szCs w:val="24"/>
          <w:highlight w:val="green"/>
        </w:rPr>
        <w:t xml:space="preserve"> </w:t>
      </w:r>
      <w:r w:rsidRPr="00450DFB">
        <w:rPr>
          <w:rFonts w:cs="Times New Roman"/>
          <w:bCs/>
          <w:szCs w:val="24"/>
          <w:highlight w:val="green"/>
        </w:rPr>
        <w:t xml:space="preserve">данных </w:t>
      </w:r>
      <w:r w:rsidR="00104C83" w:rsidRPr="00450DFB">
        <w:rPr>
          <w:rFonts w:cs="Times New Roman"/>
          <w:bCs/>
          <w:szCs w:val="24"/>
          <w:highlight w:val="green"/>
        </w:rPr>
        <w:t>об экологическом состоянии ландшафтов</w:t>
      </w:r>
      <w:r w:rsidRPr="00450DFB">
        <w:rPr>
          <w:rFonts w:cs="Times New Roman"/>
          <w:bCs/>
          <w:szCs w:val="24"/>
          <w:highlight w:val="green"/>
        </w:rPr>
        <w:t>;</w:t>
      </w:r>
    </w:p>
    <w:p w14:paraId="1385F148" w14:textId="2024D4C8" w:rsidR="000A4A59" w:rsidRPr="00450DFB" w:rsidRDefault="000A4A59" w:rsidP="000A4A59">
      <w:pPr>
        <w:pStyle w:val="aff2"/>
        <w:tabs>
          <w:tab w:val="left" w:pos="990"/>
        </w:tabs>
        <w:autoSpaceDE/>
        <w:autoSpaceDN/>
        <w:adjustRightInd/>
        <w:ind w:left="709" w:firstLine="0"/>
        <w:rPr>
          <w:rFonts w:cs="Times New Roman"/>
          <w:szCs w:val="24"/>
          <w:highlight w:val="green"/>
        </w:rPr>
      </w:pPr>
      <w:r w:rsidRPr="00450DFB">
        <w:rPr>
          <w:rFonts w:cs="Times New Roman"/>
          <w:szCs w:val="24"/>
          <w:highlight w:val="green"/>
        </w:rPr>
        <w:t>- </w:t>
      </w:r>
      <w:r w:rsidR="00DB1B51" w:rsidRPr="00450DFB">
        <w:rPr>
          <w:highlight w:val="green"/>
        </w:rPr>
        <w:t>дешифрирование и анализ материалов и данных ДЗЗ;</w:t>
      </w:r>
    </w:p>
    <w:p w14:paraId="1486064A" w14:textId="3A746D42" w:rsidR="000A4A59" w:rsidRPr="00450DFB" w:rsidRDefault="000A4A59" w:rsidP="000A4A59">
      <w:pPr>
        <w:pStyle w:val="aff2"/>
        <w:tabs>
          <w:tab w:val="left" w:pos="990"/>
        </w:tabs>
        <w:autoSpaceDE/>
        <w:autoSpaceDN/>
        <w:adjustRightInd/>
        <w:ind w:left="0"/>
        <w:rPr>
          <w:rFonts w:cs="Times New Roman"/>
          <w:szCs w:val="24"/>
          <w:highlight w:val="green"/>
        </w:rPr>
      </w:pPr>
      <w:r w:rsidRPr="00450DFB">
        <w:rPr>
          <w:rFonts w:cs="Times New Roman"/>
          <w:szCs w:val="24"/>
          <w:highlight w:val="green"/>
        </w:rPr>
        <w:t>- </w:t>
      </w:r>
      <w:r w:rsidR="005A1904" w:rsidRPr="00450DFB">
        <w:rPr>
          <w:rFonts w:eastAsia="Calibri"/>
          <w:szCs w:val="24"/>
          <w:highlight w:val="green"/>
        </w:rPr>
        <w:t>эколого-ландшафтную съ</w:t>
      </w:r>
      <w:r w:rsidR="0082130C" w:rsidRPr="00450DFB">
        <w:rPr>
          <w:rFonts w:eastAsia="Calibri"/>
          <w:szCs w:val="24"/>
          <w:highlight w:val="green"/>
        </w:rPr>
        <w:t>е</w:t>
      </w:r>
      <w:r w:rsidR="005A1904" w:rsidRPr="00450DFB">
        <w:rPr>
          <w:rFonts w:eastAsia="Calibri"/>
          <w:szCs w:val="24"/>
          <w:highlight w:val="green"/>
        </w:rPr>
        <w:t>мку.</w:t>
      </w:r>
    </w:p>
    <w:p w14:paraId="39FB0F08" w14:textId="1D48150F" w:rsidR="000A4A59" w:rsidRPr="00450DFB" w:rsidRDefault="00A337FB" w:rsidP="00B22E26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5.20.</w:t>
      </w:r>
      <w:r w:rsidR="00104C83" w:rsidRPr="00450DFB">
        <w:rPr>
          <w:szCs w:val="24"/>
          <w:highlight w:val="green"/>
        </w:rPr>
        <w:t>2</w:t>
      </w:r>
      <w:r w:rsidR="004505D6" w:rsidRPr="00450DFB">
        <w:rPr>
          <w:szCs w:val="24"/>
          <w:highlight w:val="green"/>
        </w:rPr>
        <w:t> </w:t>
      </w:r>
      <w:r w:rsidR="000C5193" w:rsidRPr="00450DFB">
        <w:rPr>
          <w:szCs w:val="24"/>
          <w:highlight w:val="green"/>
        </w:rPr>
        <w:t xml:space="preserve">При </w:t>
      </w:r>
      <w:r w:rsidR="006D79CF" w:rsidRPr="00450DFB">
        <w:rPr>
          <w:rFonts w:eastAsia="Calibri"/>
          <w:szCs w:val="24"/>
          <w:highlight w:val="green"/>
        </w:rPr>
        <w:t>эколого-ландшафтных исследованиях</w:t>
      </w:r>
      <w:r w:rsidR="000C5193" w:rsidRPr="00450DFB">
        <w:rPr>
          <w:szCs w:val="24"/>
          <w:highlight w:val="green"/>
        </w:rPr>
        <w:t xml:space="preserve"> территории </w:t>
      </w:r>
      <w:r w:rsidR="000A4A59" w:rsidRPr="00450DFB">
        <w:rPr>
          <w:szCs w:val="24"/>
          <w:highlight w:val="green"/>
        </w:rPr>
        <w:t>с</w:t>
      </w:r>
      <w:r w:rsidR="000A4A59" w:rsidRPr="00450DFB">
        <w:rPr>
          <w:bCs/>
          <w:szCs w:val="24"/>
          <w:highlight w:val="green"/>
        </w:rPr>
        <w:t xml:space="preserve">бору, </w:t>
      </w:r>
      <w:r w:rsidR="000A4A59" w:rsidRPr="00450DFB">
        <w:rPr>
          <w:iCs/>
          <w:szCs w:val="24"/>
          <w:highlight w:val="green"/>
        </w:rPr>
        <w:t>анализу и обобщению</w:t>
      </w:r>
      <w:r w:rsidR="000A4A59" w:rsidRPr="00450DFB">
        <w:rPr>
          <w:b/>
          <w:bCs/>
          <w:iCs/>
          <w:szCs w:val="24"/>
          <w:highlight w:val="green"/>
        </w:rPr>
        <w:t xml:space="preserve"> </w:t>
      </w:r>
      <w:r w:rsidR="00346599" w:rsidRPr="00450DFB">
        <w:rPr>
          <w:b/>
          <w:bCs/>
          <w:szCs w:val="24"/>
          <w:highlight w:val="green"/>
        </w:rPr>
        <w:t>подлеж</w:t>
      </w:r>
      <w:r w:rsidR="000A4A59" w:rsidRPr="00450DFB">
        <w:rPr>
          <w:bCs/>
          <w:szCs w:val="24"/>
          <w:highlight w:val="green"/>
        </w:rPr>
        <w:t xml:space="preserve">ат </w:t>
      </w:r>
      <w:r w:rsidR="000A4A59" w:rsidRPr="00450DFB">
        <w:rPr>
          <w:szCs w:val="24"/>
          <w:highlight w:val="green"/>
        </w:rPr>
        <w:t>данные:</w:t>
      </w:r>
    </w:p>
    <w:p w14:paraId="5B16E1F9" w14:textId="5E8B3864" w:rsidR="00343E70" w:rsidRPr="00450DFB" w:rsidRDefault="00343E70" w:rsidP="00B22E26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2E2BEC" w:rsidRPr="00450DFB">
        <w:rPr>
          <w:highlight w:val="green"/>
        </w:rPr>
        <w:t xml:space="preserve">о </w:t>
      </w:r>
      <w:r w:rsidRPr="00450DFB">
        <w:rPr>
          <w:highlight w:val="green"/>
        </w:rPr>
        <w:t>рельефе (</w:t>
      </w:r>
      <w:r w:rsidRPr="00450DFB">
        <w:rPr>
          <w:szCs w:val="24"/>
          <w:highlight w:val="green"/>
        </w:rPr>
        <w:t>генезис</w:t>
      </w:r>
      <w:r w:rsidR="007B3B21" w:rsidRPr="00450DFB">
        <w:rPr>
          <w:szCs w:val="24"/>
          <w:highlight w:val="green"/>
        </w:rPr>
        <w:t>е</w:t>
      </w:r>
      <w:r w:rsidRPr="00450DFB">
        <w:rPr>
          <w:szCs w:val="24"/>
          <w:highlight w:val="green"/>
        </w:rPr>
        <w:t xml:space="preserve">, </w:t>
      </w:r>
      <w:r w:rsidR="007B3B21" w:rsidRPr="00450DFB">
        <w:rPr>
          <w:szCs w:val="24"/>
          <w:highlight w:val="green"/>
          <w:shd w:val="clear" w:color="auto" w:fill="FFFFFF"/>
        </w:rPr>
        <w:t xml:space="preserve">основных формах </w:t>
      </w:r>
      <w:r w:rsidR="007520D6" w:rsidRPr="00450DFB">
        <w:rPr>
          <w:szCs w:val="24"/>
          <w:highlight w:val="green"/>
          <w:shd w:val="clear" w:color="auto" w:fill="FFFFFF"/>
        </w:rPr>
        <w:t xml:space="preserve">рельефа и их </w:t>
      </w:r>
      <w:r w:rsidR="007B3B21" w:rsidRPr="00450DFB">
        <w:rPr>
          <w:szCs w:val="24"/>
          <w:highlight w:val="green"/>
          <w:shd w:val="clear" w:color="auto" w:fill="FFFFFF"/>
        </w:rPr>
        <w:t>сочетани</w:t>
      </w:r>
      <w:r w:rsidR="00B22E26" w:rsidRPr="00450DFB">
        <w:rPr>
          <w:szCs w:val="24"/>
          <w:highlight w:val="green"/>
          <w:shd w:val="clear" w:color="auto" w:fill="FFFFFF"/>
        </w:rPr>
        <w:t>ях</w:t>
      </w:r>
      <w:r w:rsidR="00B1307F" w:rsidRPr="00450DFB">
        <w:rPr>
          <w:rStyle w:val="Exact"/>
          <w:bCs/>
          <w:i/>
          <w:color w:val="auto"/>
          <w:highlight w:val="green"/>
          <w:shd w:val="clear" w:color="auto" w:fill="FFFFFF"/>
        </w:rPr>
        <w:t xml:space="preserve">, </w:t>
      </w:r>
      <w:r w:rsidR="007B3B21" w:rsidRPr="00450DFB">
        <w:rPr>
          <w:rStyle w:val="afa"/>
          <w:bCs/>
          <w:i w:val="0"/>
          <w:szCs w:val="24"/>
          <w:highlight w:val="green"/>
          <w:shd w:val="clear" w:color="auto" w:fill="FFFFFF"/>
        </w:rPr>
        <w:t>абсолютных</w:t>
      </w:r>
      <w:r w:rsidR="007B3B21" w:rsidRPr="00450DFB">
        <w:rPr>
          <w:i/>
          <w:highlight w:val="green"/>
          <w:shd w:val="clear" w:color="auto" w:fill="FFFFFF"/>
        </w:rPr>
        <w:t xml:space="preserve"> </w:t>
      </w:r>
      <w:r w:rsidRPr="00450DFB">
        <w:rPr>
          <w:highlight w:val="green"/>
          <w:shd w:val="clear" w:color="auto" w:fill="FFFFFF"/>
        </w:rPr>
        <w:t xml:space="preserve">и </w:t>
      </w:r>
      <w:r w:rsidR="007B3B21" w:rsidRPr="00450DFB">
        <w:rPr>
          <w:highlight w:val="green"/>
          <w:shd w:val="clear" w:color="auto" w:fill="FFFFFF"/>
        </w:rPr>
        <w:t xml:space="preserve">относительных </w:t>
      </w:r>
      <w:r w:rsidR="007B3B21" w:rsidRPr="00450DFB">
        <w:rPr>
          <w:rStyle w:val="afa"/>
          <w:bCs/>
          <w:i w:val="0"/>
          <w:highlight w:val="green"/>
          <w:shd w:val="clear" w:color="auto" w:fill="FFFFFF"/>
        </w:rPr>
        <w:t>высотах</w:t>
      </w:r>
      <w:r w:rsidRPr="00450DFB">
        <w:rPr>
          <w:i/>
          <w:highlight w:val="green"/>
          <w:shd w:val="clear" w:color="auto" w:fill="FFFFFF"/>
        </w:rPr>
        <w:t>,</w:t>
      </w:r>
      <w:r w:rsidRPr="00450DFB">
        <w:rPr>
          <w:highlight w:val="green"/>
          <w:shd w:val="clear" w:color="auto" w:fill="FFFFFF"/>
        </w:rPr>
        <w:t xml:space="preserve"> </w:t>
      </w:r>
      <w:r w:rsidR="007B3B21" w:rsidRPr="00450DFB">
        <w:rPr>
          <w:highlight w:val="green"/>
          <w:shd w:val="clear" w:color="auto" w:fill="FFFFFF"/>
        </w:rPr>
        <w:t xml:space="preserve">степени </w:t>
      </w:r>
      <w:r w:rsidRPr="00450DFB">
        <w:rPr>
          <w:highlight w:val="green"/>
          <w:shd w:val="clear" w:color="auto" w:fill="FFFFFF"/>
        </w:rPr>
        <w:t xml:space="preserve">расчленения, </w:t>
      </w:r>
      <w:r w:rsidR="007B3B21" w:rsidRPr="00450DFB">
        <w:rPr>
          <w:highlight w:val="green"/>
          <w:shd w:val="clear" w:color="auto" w:fill="FFFFFF"/>
        </w:rPr>
        <w:t xml:space="preserve">крутизне </w:t>
      </w:r>
      <w:r w:rsidRPr="00450DFB">
        <w:rPr>
          <w:highlight w:val="green"/>
          <w:shd w:val="clear" w:color="auto" w:fill="FFFFFF"/>
        </w:rPr>
        <w:t>и</w:t>
      </w:r>
      <w:r w:rsidRPr="00450DFB">
        <w:rPr>
          <w:i/>
          <w:highlight w:val="green"/>
          <w:shd w:val="clear" w:color="auto" w:fill="FFFFFF"/>
        </w:rPr>
        <w:t xml:space="preserve"> </w:t>
      </w:r>
      <w:r w:rsidR="007B3B21" w:rsidRPr="00450DFB">
        <w:rPr>
          <w:highlight w:val="green"/>
          <w:shd w:val="clear" w:color="auto" w:fill="FFFFFF"/>
        </w:rPr>
        <w:t xml:space="preserve">экспозиции </w:t>
      </w:r>
      <w:r w:rsidRPr="00450DFB">
        <w:rPr>
          <w:rStyle w:val="afa"/>
          <w:bCs/>
          <w:i w:val="0"/>
          <w:highlight w:val="green"/>
          <w:shd w:val="clear" w:color="auto" w:fill="FFFFFF"/>
        </w:rPr>
        <w:t>склонов);</w:t>
      </w:r>
    </w:p>
    <w:p w14:paraId="17E80306" w14:textId="2D011238" w:rsidR="00343E70" w:rsidRPr="00450DFB" w:rsidRDefault="00343E70" w:rsidP="00343E70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климате (</w:t>
      </w:r>
      <w:r w:rsidR="007B3B21" w:rsidRPr="00450DFB">
        <w:rPr>
          <w:highlight w:val="green"/>
          <w:shd w:val="clear" w:color="auto" w:fill="FFFFFF"/>
        </w:rPr>
        <w:t>атмосферном давлении</w:t>
      </w:r>
      <w:r w:rsidRPr="00450DFB">
        <w:rPr>
          <w:highlight w:val="green"/>
          <w:shd w:val="clear" w:color="auto" w:fill="FFFFFF"/>
        </w:rPr>
        <w:t xml:space="preserve">, </w:t>
      </w:r>
      <w:r w:rsidR="007B3B21" w:rsidRPr="00450DFB">
        <w:rPr>
          <w:highlight w:val="green"/>
          <w:shd w:val="clear" w:color="auto" w:fill="FFFFFF"/>
        </w:rPr>
        <w:t xml:space="preserve">скорости </w:t>
      </w:r>
      <w:r w:rsidRPr="00450DFB">
        <w:rPr>
          <w:highlight w:val="green"/>
          <w:shd w:val="clear" w:color="auto" w:fill="FFFFFF"/>
        </w:rPr>
        <w:t xml:space="preserve">и </w:t>
      </w:r>
      <w:r w:rsidR="007B3B21" w:rsidRPr="00450DFB">
        <w:rPr>
          <w:highlight w:val="green"/>
          <w:shd w:val="clear" w:color="auto" w:fill="FFFFFF"/>
        </w:rPr>
        <w:t xml:space="preserve">направлении </w:t>
      </w:r>
      <w:r w:rsidRPr="00450DFB">
        <w:rPr>
          <w:highlight w:val="green"/>
          <w:shd w:val="clear" w:color="auto" w:fill="FFFFFF"/>
        </w:rPr>
        <w:t xml:space="preserve">ветра, </w:t>
      </w:r>
      <w:r w:rsidR="007B3B21" w:rsidRPr="00450DFB">
        <w:rPr>
          <w:highlight w:val="green"/>
          <w:shd w:val="clear" w:color="auto" w:fill="FFFFFF"/>
        </w:rPr>
        <w:t xml:space="preserve">температуре </w:t>
      </w:r>
      <w:r w:rsidRPr="00450DFB">
        <w:rPr>
          <w:highlight w:val="green"/>
          <w:shd w:val="clear" w:color="auto" w:fill="FFFFFF"/>
        </w:rPr>
        <w:t xml:space="preserve">и </w:t>
      </w:r>
      <w:r w:rsidR="007B3B21" w:rsidRPr="00450DFB">
        <w:rPr>
          <w:highlight w:val="green"/>
          <w:shd w:val="clear" w:color="auto" w:fill="FFFFFF"/>
        </w:rPr>
        <w:t xml:space="preserve">влажности </w:t>
      </w:r>
      <w:r w:rsidRPr="00450DFB">
        <w:rPr>
          <w:highlight w:val="green"/>
          <w:shd w:val="clear" w:color="auto" w:fill="FFFFFF"/>
        </w:rPr>
        <w:t xml:space="preserve">воздуха, </w:t>
      </w:r>
      <w:r w:rsidR="007B3B21" w:rsidRPr="00450DFB">
        <w:rPr>
          <w:highlight w:val="green"/>
          <w:shd w:val="clear" w:color="auto" w:fill="FFFFFF"/>
        </w:rPr>
        <w:t>облачности</w:t>
      </w:r>
      <w:r w:rsidR="00293B01" w:rsidRPr="00450DFB">
        <w:rPr>
          <w:highlight w:val="green"/>
          <w:shd w:val="clear" w:color="auto" w:fill="FFFFFF"/>
        </w:rPr>
        <w:t>,</w:t>
      </w:r>
      <w:r w:rsidRPr="00450DFB">
        <w:rPr>
          <w:highlight w:val="green"/>
          <w:shd w:val="clear" w:color="auto" w:fill="FFFFFF"/>
        </w:rPr>
        <w:t xml:space="preserve"> </w:t>
      </w:r>
      <w:r w:rsidR="007B3B21" w:rsidRPr="00450DFB">
        <w:rPr>
          <w:highlight w:val="green"/>
          <w:shd w:val="clear" w:color="auto" w:fill="FFFFFF"/>
        </w:rPr>
        <w:t>атмосферных осадках</w:t>
      </w:r>
      <w:r w:rsidRPr="00450DFB">
        <w:rPr>
          <w:highlight w:val="green"/>
          <w:shd w:val="clear" w:color="auto" w:fill="FFFFFF"/>
        </w:rPr>
        <w:t xml:space="preserve">, </w:t>
      </w:r>
      <w:r w:rsidR="007B3B21" w:rsidRPr="00450DFB">
        <w:rPr>
          <w:highlight w:val="green"/>
          <w:shd w:val="clear" w:color="auto" w:fill="FFFFFF"/>
        </w:rPr>
        <w:t xml:space="preserve">снежном </w:t>
      </w:r>
      <w:r w:rsidRPr="00450DFB">
        <w:rPr>
          <w:highlight w:val="green"/>
          <w:shd w:val="clear" w:color="auto" w:fill="FFFFFF"/>
        </w:rPr>
        <w:t>покров</w:t>
      </w:r>
      <w:r w:rsidR="007B3B21" w:rsidRPr="00450DFB">
        <w:rPr>
          <w:highlight w:val="green"/>
          <w:shd w:val="clear" w:color="auto" w:fill="FFFFFF"/>
        </w:rPr>
        <w:t>е</w:t>
      </w:r>
      <w:r w:rsidRPr="00450DFB">
        <w:rPr>
          <w:highlight w:val="green"/>
          <w:shd w:val="clear" w:color="auto" w:fill="FFFFFF"/>
        </w:rPr>
        <w:t>);</w:t>
      </w:r>
    </w:p>
    <w:p w14:paraId="3AC8B06E" w14:textId="248E425D" w:rsidR="00343E70" w:rsidRPr="00450DFB" w:rsidRDefault="00343E70" w:rsidP="00445715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поверхностных водных объектах (</w:t>
      </w:r>
      <w:r w:rsidR="007B3B21" w:rsidRPr="00450DFB">
        <w:rPr>
          <w:highlight w:val="green"/>
        </w:rPr>
        <w:t xml:space="preserve">площади </w:t>
      </w:r>
      <w:r w:rsidRPr="00450DFB">
        <w:rPr>
          <w:highlight w:val="green"/>
        </w:rPr>
        <w:t xml:space="preserve">водосбора, </w:t>
      </w:r>
      <w:r w:rsidR="007B3B21" w:rsidRPr="00450DFB">
        <w:rPr>
          <w:highlight w:val="green"/>
        </w:rPr>
        <w:t xml:space="preserve">средней ширине </w:t>
      </w:r>
      <w:r w:rsidRPr="00450DFB">
        <w:rPr>
          <w:highlight w:val="green"/>
        </w:rPr>
        <w:t xml:space="preserve">и </w:t>
      </w:r>
      <w:r w:rsidR="007B3B21" w:rsidRPr="00450DFB">
        <w:rPr>
          <w:highlight w:val="green"/>
        </w:rPr>
        <w:t>глубине</w:t>
      </w:r>
      <w:r w:rsidRPr="00450DFB">
        <w:rPr>
          <w:highlight w:val="green"/>
        </w:rPr>
        <w:t xml:space="preserve">, </w:t>
      </w:r>
      <w:r w:rsidR="007B3B21" w:rsidRPr="00450DFB">
        <w:rPr>
          <w:highlight w:val="green"/>
        </w:rPr>
        <w:t xml:space="preserve">модуле </w:t>
      </w:r>
      <w:r w:rsidRPr="00450DFB">
        <w:rPr>
          <w:highlight w:val="green"/>
        </w:rPr>
        <w:t>стока</w:t>
      </w:r>
      <w:r w:rsidR="004E37AE" w:rsidRPr="00450DFB">
        <w:rPr>
          <w:highlight w:val="green"/>
        </w:rPr>
        <w:t>,</w:t>
      </w:r>
      <w:r w:rsidRPr="00450DFB">
        <w:rPr>
          <w:highlight w:val="green"/>
        </w:rPr>
        <w:t xml:space="preserve"> услови</w:t>
      </w:r>
      <w:r w:rsidR="006E759E" w:rsidRPr="00450DFB">
        <w:rPr>
          <w:highlight w:val="green"/>
        </w:rPr>
        <w:t>я</w:t>
      </w:r>
      <w:r w:rsidR="007B3B21" w:rsidRPr="00450DFB">
        <w:rPr>
          <w:highlight w:val="green"/>
        </w:rPr>
        <w:t>х</w:t>
      </w:r>
      <w:r w:rsidRPr="00450DFB">
        <w:rPr>
          <w:highlight w:val="green"/>
        </w:rPr>
        <w:t xml:space="preserve"> ледостава, </w:t>
      </w:r>
      <w:r w:rsidR="007B3B21" w:rsidRPr="00450DFB">
        <w:rPr>
          <w:highlight w:val="green"/>
        </w:rPr>
        <w:t xml:space="preserve">характеристиках </w:t>
      </w:r>
      <w:r w:rsidRPr="00450DFB">
        <w:rPr>
          <w:highlight w:val="green"/>
        </w:rPr>
        <w:t>в</w:t>
      </w:r>
      <w:r w:rsidRPr="00450DFB">
        <w:rPr>
          <w:rStyle w:val="w"/>
          <w:highlight w:val="green"/>
          <w:shd w:val="clear" w:color="auto" w:fill="FFFFFF"/>
        </w:rPr>
        <w:t>одного режима</w:t>
      </w:r>
      <w:r w:rsidR="00445715" w:rsidRPr="00450DFB">
        <w:rPr>
          <w:rStyle w:val="w"/>
          <w:highlight w:val="green"/>
          <w:shd w:val="clear" w:color="auto" w:fill="FFFFFF"/>
        </w:rPr>
        <w:t>),</w:t>
      </w:r>
      <w:r w:rsidR="004E37AE" w:rsidRPr="00450DFB">
        <w:rPr>
          <w:highlight w:val="green"/>
          <w:shd w:val="clear" w:color="auto" w:fill="FFFFFF"/>
        </w:rPr>
        <w:t xml:space="preserve"> </w:t>
      </w:r>
      <w:r w:rsidRPr="00450DFB">
        <w:rPr>
          <w:rStyle w:val="w"/>
          <w:highlight w:val="green"/>
          <w:shd w:val="clear" w:color="auto" w:fill="FFFFFF"/>
        </w:rPr>
        <w:t>заболоченн</w:t>
      </w:r>
      <w:r w:rsidR="00445715" w:rsidRPr="00450DFB">
        <w:rPr>
          <w:rStyle w:val="w"/>
          <w:highlight w:val="green"/>
          <w:shd w:val="clear" w:color="auto" w:fill="FFFFFF"/>
        </w:rPr>
        <w:t xml:space="preserve">ости </w:t>
      </w:r>
      <w:r w:rsidRPr="00450DFB">
        <w:rPr>
          <w:rStyle w:val="w"/>
          <w:highlight w:val="green"/>
          <w:shd w:val="clear" w:color="auto" w:fill="FFFFFF"/>
        </w:rPr>
        <w:t>территори</w:t>
      </w:r>
      <w:r w:rsidR="00445715" w:rsidRPr="00450DFB">
        <w:rPr>
          <w:rStyle w:val="w"/>
          <w:highlight w:val="green"/>
          <w:shd w:val="clear" w:color="auto" w:fill="FFFFFF"/>
        </w:rPr>
        <w:t>й;</w:t>
      </w:r>
    </w:p>
    <w:p w14:paraId="40254F17" w14:textId="63C31E15" w:rsidR="00343E70" w:rsidRPr="00450DFB" w:rsidRDefault="00343E70" w:rsidP="00343E70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растительном покрове</w:t>
      </w:r>
      <w:r w:rsidR="00FF012A" w:rsidRPr="00450DFB">
        <w:rPr>
          <w:highlight w:val="green"/>
        </w:rPr>
        <w:t>;</w:t>
      </w:r>
    </w:p>
    <w:p w14:paraId="00D28383" w14:textId="16E3FE69" w:rsidR="00935ABE" w:rsidRPr="00450DFB" w:rsidRDefault="00935ABE" w:rsidP="00343E70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 местах обитания животных;</w:t>
      </w:r>
    </w:p>
    <w:p w14:paraId="72580B1B" w14:textId="794AB424" w:rsidR="00343E70" w:rsidRPr="00450DFB" w:rsidRDefault="00343E70" w:rsidP="00343E70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почвах (тип</w:t>
      </w:r>
      <w:r w:rsidR="007B3B21" w:rsidRPr="00450DFB">
        <w:rPr>
          <w:highlight w:val="green"/>
        </w:rPr>
        <w:t>ах</w:t>
      </w:r>
      <w:r w:rsidRPr="00450DFB">
        <w:rPr>
          <w:highlight w:val="green"/>
        </w:rPr>
        <w:t xml:space="preserve"> почв, </w:t>
      </w:r>
      <w:r w:rsidR="007B3B21" w:rsidRPr="00450DFB">
        <w:rPr>
          <w:highlight w:val="green"/>
        </w:rPr>
        <w:t>распространении</w:t>
      </w:r>
      <w:r w:rsidR="00BD5B61" w:rsidRPr="00450DFB">
        <w:rPr>
          <w:highlight w:val="green"/>
        </w:rPr>
        <w:t xml:space="preserve">, </w:t>
      </w:r>
      <w:r w:rsidR="007B3B21" w:rsidRPr="00450DFB">
        <w:rPr>
          <w:highlight w:val="green"/>
        </w:rPr>
        <w:t>почвообразующих породах</w:t>
      </w:r>
      <w:r w:rsidR="00281289" w:rsidRPr="00450DFB">
        <w:rPr>
          <w:highlight w:val="green"/>
        </w:rPr>
        <w:t>,</w:t>
      </w:r>
      <w:r w:rsidRPr="00450DFB">
        <w:rPr>
          <w:highlight w:val="green"/>
        </w:rPr>
        <w:t xml:space="preserve"> </w:t>
      </w:r>
      <w:proofErr w:type="spellStart"/>
      <w:r w:rsidR="007B3B21" w:rsidRPr="00450DFB">
        <w:rPr>
          <w:highlight w:val="green"/>
        </w:rPr>
        <w:t>эродированности</w:t>
      </w:r>
      <w:proofErr w:type="spellEnd"/>
      <w:r w:rsidRPr="00450DFB">
        <w:rPr>
          <w:highlight w:val="green"/>
        </w:rPr>
        <w:t>, содержани</w:t>
      </w:r>
      <w:r w:rsidR="006515D7" w:rsidRPr="00450DFB">
        <w:rPr>
          <w:highlight w:val="green"/>
        </w:rPr>
        <w:t>и</w:t>
      </w:r>
      <w:r w:rsidRPr="00450DFB">
        <w:rPr>
          <w:i/>
          <w:highlight w:val="green"/>
        </w:rPr>
        <w:t xml:space="preserve"> </w:t>
      </w:r>
      <w:r w:rsidRPr="00450DFB">
        <w:rPr>
          <w:highlight w:val="green"/>
        </w:rPr>
        <w:t>гумуса</w:t>
      </w:r>
      <w:r w:rsidR="00F05C5A" w:rsidRPr="00450DFB">
        <w:rPr>
          <w:highlight w:val="green"/>
        </w:rPr>
        <w:t>,</w:t>
      </w:r>
      <w:r w:rsidRPr="00450DFB">
        <w:rPr>
          <w:highlight w:val="green"/>
        </w:rPr>
        <w:t xml:space="preserve"> </w:t>
      </w:r>
      <w:r w:rsidR="007B3B21" w:rsidRPr="00450DFB">
        <w:rPr>
          <w:highlight w:val="green"/>
        </w:rPr>
        <w:t xml:space="preserve">степени </w:t>
      </w:r>
      <w:r w:rsidRPr="00450DFB">
        <w:rPr>
          <w:highlight w:val="green"/>
        </w:rPr>
        <w:t>и режим</w:t>
      </w:r>
      <w:r w:rsidR="007B3B21" w:rsidRPr="00450DFB">
        <w:rPr>
          <w:highlight w:val="green"/>
        </w:rPr>
        <w:t>е</w:t>
      </w:r>
      <w:r w:rsidRPr="00450DFB">
        <w:rPr>
          <w:highlight w:val="green"/>
        </w:rPr>
        <w:t xml:space="preserve"> увлажнения</w:t>
      </w:r>
      <w:r w:rsidR="00BC23B4" w:rsidRPr="00450DFB">
        <w:rPr>
          <w:highlight w:val="green"/>
        </w:rPr>
        <w:t xml:space="preserve">, </w:t>
      </w:r>
      <w:r w:rsidR="00BC23B4" w:rsidRPr="00450DFB">
        <w:rPr>
          <w:highlight w:val="green"/>
          <w:shd w:val="clear" w:color="auto" w:fill="FFFFFF"/>
        </w:rPr>
        <w:t>глубине промерзания</w:t>
      </w:r>
      <w:r w:rsidR="00F05C5A" w:rsidRPr="00450DFB">
        <w:rPr>
          <w:highlight w:val="green"/>
        </w:rPr>
        <w:t>)</w:t>
      </w:r>
      <w:r w:rsidRPr="00450DFB">
        <w:rPr>
          <w:highlight w:val="green"/>
        </w:rPr>
        <w:t>;</w:t>
      </w:r>
    </w:p>
    <w:p w14:paraId="36AEFE46" w14:textId="56B7CA49" w:rsidR="00051614" w:rsidRPr="00450DFB" w:rsidRDefault="00A337FB" w:rsidP="00051614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051614" w:rsidRPr="00450DFB">
        <w:rPr>
          <w:highlight w:val="green"/>
        </w:rPr>
        <w:t>геологическом строении грунтового массива, исключая почвы (состав</w:t>
      </w:r>
      <w:r w:rsidR="007B3B21" w:rsidRPr="00450DFB">
        <w:rPr>
          <w:highlight w:val="green"/>
        </w:rPr>
        <w:t>е</w:t>
      </w:r>
      <w:r w:rsidR="00051614" w:rsidRPr="00450DFB">
        <w:rPr>
          <w:highlight w:val="green"/>
        </w:rPr>
        <w:t xml:space="preserve"> и </w:t>
      </w:r>
      <w:r w:rsidR="007B7B78" w:rsidRPr="00450DFB">
        <w:rPr>
          <w:highlight w:val="green"/>
        </w:rPr>
        <w:t>свойства</w:t>
      </w:r>
      <w:r w:rsidR="007B3B21" w:rsidRPr="00450DFB">
        <w:rPr>
          <w:highlight w:val="green"/>
        </w:rPr>
        <w:t>х</w:t>
      </w:r>
      <w:r w:rsidR="007B7B78" w:rsidRPr="00450DFB">
        <w:rPr>
          <w:highlight w:val="green"/>
        </w:rPr>
        <w:t xml:space="preserve"> </w:t>
      </w:r>
      <w:r w:rsidR="00051614" w:rsidRPr="00450DFB">
        <w:rPr>
          <w:highlight w:val="green"/>
        </w:rPr>
        <w:t>грунтов, условия</w:t>
      </w:r>
      <w:r w:rsidR="007B3B21" w:rsidRPr="00450DFB">
        <w:rPr>
          <w:highlight w:val="green"/>
        </w:rPr>
        <w:t>х</w:t>
      </w:r>
      <w:r w:rsidR="00051614" w:rsidRPr="00450DFB">
        <w:rPr>
          <w:highlight w:val="green"/>
        </w:rPr>
        <w:t xml:space="preserve"> залегания);</w:t>
      </w:r>
    </w:p>
    <w:p w14:paraId="725D99D2" w14:textId="7A4C9302" w:rsidR="000C5193" w:rsidRPr="00450DFB" w:rsidRDefault="00A337FB" w:rsidP="00B22E26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0C5193" w:rsidRPr="00450DFB">
        <w:rPr>
          <w:highlight w:val="green"/>
        </w:rPr>
        <w:t xml:space="preserve">гидрогеологических условиях (водоносных </w:t>
      </w:r>
      <w:r w:rsidR="007B3B21" w:rsidRPr="00450DFB">
        <w:rPr>
          <w:highlight w:val="green"/>
        </w:rPr>
        <w:t>комплексах</w:t>
      </w:r>
      <w:r w:rsidR="000C5193" w:rsidRPr="00450DFB">
        <w:rPr>
          <w:highlight w:val="green"/>
        </w:rPr>
        <w:t xml:space="preserve">, </w:t>
      </w:r>
      <w:r w:rsidR="007B3B21" w:rsidRPr="00450DFB">
        <w:rPr>
          <w:highlight w:val="green"/>
        </w:rPr>
        <w:t xml:space="preserve">особенностях </w:t>
      </w:r>
      <w:r w:rsidR="000C5193" w:rsidRPr="00450DFB">
        <w:rPr>
          <w:highlight w:val="green"/>
        </w:rPr>
        <w:t xml:space="preserve">их режима в </w:t>
      </w:r>
      <w:r w:rsidR="007B3B21" w:rsidRPr="00450DFB">
        <w:rPr>
          <w:highlight w:val="green"/>
        </w:rPr>
        <w:t>естественных условиях</w:t>
      </w:r>
      <w:r w:rsidR="000C5193" w:rsidRPr="00450DFB">
        <w:rPr>
          <w:highlight w:val="green"/>
        </w:rPr>
        <w:t xml:space="preserve"> и под влиянием </w:t>
      </w:r>
      <w:r w:rsidR="00B22E26" w:rsidRPr="00450DFB">
        <w:rPr>
          <w:highlight w:val="green"/>
        </w:rPr>
        <w:t>техногенного воздействия</w:t>
      </w:r>
      <w:r w:rsidR="000C5193" w:rsidRPr="00450DFB">
        <w:rPr>
          <w:highlight w:val="green"/>
        </w:rPr>
        <w:t>);</w:t>
      </w:r>
    </w:p>
    <w:p w14:paraId="0BE2F7B1" w14:textId="240D61F9" w:rsidR="000C5193" w:rsidRPr="00450DFB" w:rsidRDefault="00A337FB" w:rsidP="00051614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0C5193" w:rsidRPr="00450DFB">
        <w:rPr>
          <w:highlight w:val="green"/>
        </w:rPr>
        <w:t>проявлени</w:t>
      </w:r>
      <w:r w:rsidR="00A22FD9" w:rsidRPr="00450DFB">
        <w:rPr>
          <w:highlight w:val="green"/>
        </w:rPr>
        <w:t>ях</w:t>
      </w:r>
      <w:r w:rsidR="000C5193" w:rsidRPr="00450DFB">
        <w:rPr>
          <w:highlight w:val="green"/>
        </w:rPr>
        <w:t xml:space="preserve"> </w:t>
      </w:r>
      <w:r w:rsidR="00491E0C" w:rsidRPr="00450DFB">
        <w:rPr>
          <w:highlight w:val="green"/>
        </w:rPr>
        <w:t xml:space="preserve">опасных </w:t>
      </w:r>
      <w:r w:rsidR="000C5193" w:rsidRPr="00450DFB">
        <w:rPr>
          <w:highlight w:val="green"/>
        </w:rPr>
        <w:t>природных и природно-антропогенных процесс</w:t>
      </w:r>
      <w:r w:rsidR="00281289" w:rsidRPr="00450DFB">
        <w:rPr>
          <w:highlight w:val="green"/>
        </w:rPr>
        <w:t>ов</w:t>
      </w:r>
      <w:r w:rsidR="000C5193" w:rsidRPr="00450DFB">
        <w:rPr>
          <w:highlight w:val="green"/>
        </w:rPr>
        <w:t>;</w:t>
      </w:r>
    </w:p>
    <w:p w14:paraId="7907CC9E" w14:textId="770B8112" w:rsidR="000C5193" w:rsidRPr="00450DFB" w:rsidRDefault="00A337FB" w:rsidP="00051614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0C5193" w:rsidRPr="00450DFB">
        <w:rPr>
          <w:highlight w:val="green"/>
        </w:rPr>
        <w:t>характере освоенности территории (</w:t>
      </w:r>
      <w:r w:rsidR="007B3B21" w:rsidRPr="00450DFB">
        <w:rPr>
          <w:highlight w:val="green"/>
        </w:rPr>
        <w:t xml:space="preserve">использовании </w:t>
      </w:r>
      <w:r w:rsidR="000C5193" w:rsidRPr="00450DFB">
        <w:rPr>
          <w:highlight w:val="green"/>
        </w:rPr>
        <w:t>земель);</w:t>
      </w:r>
    </w:p>
    <w:p w14:paraId="1C6F62C6" w14:textId="7871AA7F" w:rsidR="00B362D7" w:rsidRPr="00450DFB" w:rsidRDefault="00B362D7" w:rsidP="00AE5018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B63EB3" w:rsidRPr="00450DFB">
        <w:rPr>
          <w:rFonts w:eastAsia="Calibri"/>
          <w:szCs w:val="24"/>
          <w:highlight w:val="green"/>
        </w:rPr>
        <w:t>видах</w:t>
      </w:r>
      <w:r w:rsidR="00AE5018" w:rsidRPr="00450DFB">
        <w:rPr>
          <w:rFonts w:eastAsia="Calibri"/>
          <w:szCs w:val="24"/>
          <w:highlight w:val="green"/>
        </w:rPr>
        <w:t xml:space="preserve"> использования</w:t>
      </w:r>
      <w:r w:rsidR="00B63EB3" w:rsidRPr="00450DFB">
        <w:rPr>
          <w:rFonts w:eastAsia="Calibri"/>
          <w:szCs w:val="24"/>
          <w:highlight w:val="green"/>
        </w:rPr>
        <w:t xml:space="preserve"> </w:t>
      </w:r>
      <w:r w:rsidRPr="00450DFB">
        <w:rPr>
          <w:rFonts w:eastAsia="Calibri"/>
          <w:szCs w:val="24"/>
          <w:highlight w:val="green"/>
        </w:rPr>
        <w:t>зем</w:t>
      </w:r>
      <w:r w:rsidR="00AE5018" w:rsidRPr="00450DFB">
        <w:rPr>
          <w:rFonts w:eastAsia="Calibri"/>
          <w:szCs w:val="24"/>
          <w:highlight w:val="green"/>
        </w:rPr>
        <w:t>ель</w:t>
      </w:r>
      <w:r w:rsidRPr="00450DFB">
        <w:rPr>
          <w:rFonts w:eastAsia="Calibri"/>
          <w:szCs w:val="24"/>
          <w:highlight w:val="green"/>
        </w:rPr>
        <w:t>, включая наличие в границах изысканий ООПТ, рекреационных зон, ЗСО;</w:t>
      </w:r>
    </w:p>
    <w:p w14:paraId="3B41C40F" w14:textId="56049106" w:rsidR="000C5193" w:rsidRPr="00450DFB" w:rsidRDefault="00A337FB" w:rsidP="00051614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0C5193" w:rsidRPr="00450DFB">
        <w:rPr>
          <w:highlight w:val="green"/>
        </w:rPr>
        <w:t xml:space="preserve">источниках техногенного воздействия и их </w:t>
      </w:r>
      <w:r w:rsidR="00902071" w:rsidRPr="00450DFB">
        <w:rPr>
          <w:highlight w:val="green"/>
        </w:rPr>
        <w:t>возможно</w:t>
      </w:r>
      <w:r w:rsidR="002E2BEC" w:rsidRPr="00450DFB">
        <w:rPr>
          <w:highlight w:val="green"/>
        </w:rPr>
        <w:t>м</w:t>
      </w:r>
      <w:r w:rsidR="00902071" w:rsidRPr="00450DFB">
        <w:rPr>
          <w:highlight w:val="green"/>
        </w:rPr>
        <w:t xml:space="preserve"> </w:t>
      </w:r>
      <w:r w:rsidR="007B3B21" w:rsidRPr="00450DFB">
        <w:rPr>
          <w:highlight w:val="green"/>
        </w:rPr>
        <w:t xml:space="preserve">влиянии </w:t>
      </w:r>
      <w:r w:rsidR="00343E70" w:rsidRPr="00450DFB">
        <w:rPr>
          <w:highlight w:val="green"/>
        </w:rPr>
        <w:t>на территорию.</w:t>
      </w:r>
    </w:p>
    <w:p w14:paraId="5A720CAB" w14:textId="4AF224CC" w:rsidR="00A22FD9" w:rsidRPr="00450DFB" w:rsidRDefault="000B04F0" w:rsidP="004E67E5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rPr>
          <w:rFonts w:cs="Times New Roman"/>
          <w:szCs w:val="24"/>
          <w:highlight w:val="green"/>
        </w:rPr>
      </w:pPr>
      <w:r w:rsidRPr="00450DFB">
        <w:rPr>
          <w:rFonts w:cs="Times New Roman"/>
          <w:szCs w:val="24"/>
          <w:highlight w:val="green"/>
        </w:rPr>
        <w:lastRenderedPageBreak/>
        <w:t>5.20.</w:t>
      </w:r>
      <w:r w:rsidR="00104C83" w:rsidRPr="00450DFB">
        <w:rPr>
          <w:rFonts w:cs="Times New Roman"/>
          <w:szCs w:val="24"/>
          <w:highlight w:val="green"/>
        </w:rPr>
        <w:t>3</w:t>
      </w:r>
      <w:r w:rsidR="00727C85" w:rsidRPr="00450DFB">
        <w:rPr>
          <w:rFonts w:cs="Times New Roman"/>
          <w:szCs w:val="24"/>
          <w:highlight w:val="green"/>
        </w:rPr>
        <w:t> </w:t>
      </w:r>
      <w:r w:rsidR="00DB1B51" w:rsidRPr="00450DFB">
        <w:rPr>
          <w:highlight w:val="green"/>
        </w:rPr>
        <w:t>Дешифрирование и анализ материалов и данных ДЗЗ</w:t>
      </w:r>
      <w:r w:rsidR="00DB1B51" w:rsidRPr="00450DFB">
        <w:rPr>
          <w:rFonts w:cs="Times New Roman"/>
          <w:szCs w:val="24"/>
          <w:highlight w:val="green"/>
        </w:rPr>
        <w:t xml:space="preserve"> </w:t>
      </w:r>
      <w:r w:rsidRPr="00450DFB">
        <w:rPr>
          <w:rFonts w:cs="Times New Roman"/>
          <w:szCs w:val="24"/>
          <w:highlight w:val="green"/>
        </w:rPr>
        <w:t>выполняют в соответствии с требованиями 5.7</w:t>
      </w:r>
      <w:r w:rsidR="00A22FD9" w:rsidRPr="00450DFB">
        <w:rPr>
          <w:rFonts w:cs="Times New Roman"/>
          <w:szCs w:val="24"/>
          <w:highlight w:val="green"/>
        </w:rPr>
        <w:t>.</w:t>
      </w:r>
    </w:p>
    <w:p w14:paraId="317F3F7A" w14:textId="40EDA6CF" w:rsidR="007B7AEE" w:rsidRPr="00450DFB" w:rsidRDefault="009509CA" w:rsidP="004E67E5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rPr>
          <w:rFonts w:cs="Times New Roman"/>
          <w:szCs w:val="24"/>
          <w:highlight w:val="green"/>
        </w:rPr>
      </w:pPr>
      <w:r w:rsidRPr="00450DFB">
        <w:rPr>
          <w:rFonts w:cs="Times New Roman"/>
          <w:szCs w:val="24"/>
          <w:highlight w:val="green"/>
        </w:rPr>
        <w:t>5.20.4</w:t>
      </w:r>
      <w:r w:rsidR="004505D6" w:rsidRPr="00450DFB">
        <w:rPr>
          <w:rFonts w:cs="Times New Roman"/>
          <w:szCs w:val="24"/>
          <w:highlight w:val="green"/>
        </w:rPr>
        <w:t> </w:t>
      </w:r>
      <w:r w:rsidRPr="00450DFB">
        <w:rPr>
          <w:rFonts w:cs="Times New Roman"/>
          <w:szCs w:val="24"/>
          <w:highlight w:val="green"/>
        </w:rPr>
        <w:t>Э</w:t>
      </w:r>
      <w:r w:rsidRPr="00450DFB">
        <w:rPr>
          <w:rFonts w:eastAsia="Calibri"/>
          <w:szCs w:val="24"/>
          <w:highlight w:val="green"/>
        </w:rPr>
        <w:t>колого-ландшафтную съ</w:t>
      </w:r>
      <w:r w:rsidR="0082130C" w:rsidRPr="00450DFB">
        <w:rPr>
          <w:rFonts w:eastAsia="Calibri"/>
          <w:szCs w:val="24"/>
          <w:highlight w:val="green"/>
        </w:rPr>
        <w:t>е</w:t>
      </w:r>
      <w:r w:rsidRPr="00450DFB">
        <w:rPr>
          <w:rFonts w:eastAsia="Calibri"/>
          <w:szCs w:val="24"/>
          <w:highlight w:val="green"/>
        </w:rPr>
        <w:t>мку выполняют с использованием топографических карт и материалов ДЗЗ</w:t>
      </w:r>
      <w:r w:rsidR="004E67E5" w:rsidRPr="00450DFB">
        <w:rPr>
          <w:rFonts w:eastAsia="Calibri"/>
          <w:szCs w:val="24"/>
          <w:highlight w:val="green"/>
        </w:rPr>
        <w:t xml:space="preserve">, </w:t>
      </w:r>
      <w:r w:rsidR="00346599" w:rsidRPr="00450DFB">
        <w:rPr>
          <w:rFonts w:eastAsia="Calibri"/>
          <w:b/>
          <w:szCs w:val="24"/>
          <w:highlight w:val="green"/>
        </w:rPr>
        <w:t>как правило</w:t>
      </w:r>
      <w:r w:rsidR="004E67E5" w:rsidRPr="00450DFB">
        <w:rPr>
          <w:rFonts w:eastAsia="Calibri"/>
          <w:szCs w:val="24"/>
          <w:highlight w:val="green"/>
        </w:rPr>
        <w:t xml:space="preserve">, </w:t>
      </w:r>
      <w:r w:rsidRPr="00450DFB">
        <w:rPr>
          <w:rFonts w:eastAsia="Calibri"/>
          <w:szCs w:val="24"/>
          <w:highlight w:val="green"/>
        </w:rPr>
        <w:t>методом ландшафтн</w:t>
      </w:r>
      <w:r w:rsidR="004E67E5" w:rsidRPr="00450DFB">
        <w:rPr>
          <w:rFonts w:eastAsia="Calibri"/>
          <w:szCs w:val="24"/>
          <w:highlight w:val="green"/>
        </w:rPr>
        <w:t>ого</w:t>
      </w:r>
      <w:r w:rsidRPr="00450DFB">
        <w:rPr>
          <w:rFonts w:eastAsia="Calibri"/>
          <w:szCs w:val="24"/>
          <w:highlight w:val="green"/>
        </w:rPr>
        <w:t xml:space="preserve"> профил</w:t>
      </w:r>
      <w:r w:rsidR="004E67E5" w:rsidRPr="00450DFB">
        <w:rPr>
          <w:rFonts w:eastAsia="Calibri"/>
          <w:szCs w:val="24"/>
          <w:highlight w:val="green"/>
        </w:rPr>
        <w:t xml:space="preserve">ирования. </w:t>
      </w:r>
      <w:r w:rsidR="004E67E5" w:rsidRPr="00450DFB">
        <w:rPr>
          <w:rFonts w:cs="Times New Roman"/>
          <w:highlight w:val="green"/>
          <w:shd w:val="clear" w:color="auto" w:fill="FFFFFF"/>
        </w:rPr>
        <w:t xml:space="preserve">Профиль </w:t>
      </w:r>
      <w:r w:rsidR="00346599" w:rsidRPr="00450DFB">
        <w:rPr>
          <w:rFonts w:cs="Times New Roman"/>
          <w:b/>
          <w:highlight w:val="green"/>
          <w:shd w:val="clear" w:color="auto" w:fill="FFFFFF"/>
        </w:rPr>
        <w:t>долж</w:t>
      </w:r>
      <w:r w:rsidR="004E67E5" w:rsidRPr="00450DFB">
        <w:rPr>
          <w:rFonts w:cs="Times New Roman"/>
          <w:highlight w:val="green"/>
          <w:shd w:val="clear" w:color="auto" w:fill="FFFFFF"/>
        </w:rPr>
        <w:t xml:space="preserve">ен пересекать все характерные для исследуемой территории формы рельефа, учитывать разнообразие геологического строения, почвенного и растительного покрова территории. </w:t>
      </w:r>
      <w:r w:rsidR="0057340B" w:rsidRPr="00450DFB">
        <w:rPr>
          <w:rFonts w:cs="Times New Roman"/>
          <w:highlight w:val="green"/>
          <w:shd w:val="clear" w:color="auto" w:fill="FFFFFF"/>
        </w:rPr>
        <w:t>На профиле на ключевых участках закладывают ПКОЛ</w:t>
      </w:r>
      <w:r w:rsidR="002E2BEC" w:rsidRPr="00450DFB">
        <w:rPr>
          <w:rFonts w:cs="Times New Roman"/>
          <w:highlight w:val="green"/>
          <w:shd w:val="clear" w:color="auto" w:fill="FFFFFF"/>
        </w:rPr>
        <w:t>, число которых</w:t>
      </w:r>
      <w:r w:rsidR="007B7AEE" w:rsidRPr="00450DFB">
        <w:rPr>
          <w:rFonts w:cs="Times New Roman"/>
          <w:highlight w:val="green"/>
          <w:shd w:val="clear" w:color="auto" w:fill="FFFFFF"/>
        </w:rPr>
        <w:t xml:space="preserve"> </w:t>
      </w:r>
      <w:r w:rsidR="00346599" w:rsidRPr="00450DFB">
        <w:rPr>
          <w:rFonts w:cs="Times New Roman"/>
          <w:b/>
          <w:highlight w:val="green"/>
          <w:shd w:val="clear" w:color="auto" w:fill="FFFFFF"/>
        </w:rPr>
        <w:t>следует</w:t>
      </w:r>
      <w:r w:rsidR="007B7AEE" w:rsidRPr="00450DFB">
        <w:rPr>
          <w:rFonts w:cs="Times New Roman"/>
          <w:highlight w:val="green"/>
          <w:shd w:val="clear" w:color="auto" w:fill="FFFFFF"/>
        </w:rPr>
        <w:t xml:space="preserve"> устанавливать </w:t>
      </w:r>
      <w:r w:rsidR="0057340B" w:rsidRPr="00450DFB">
        <w:rPr>
          <w:rFonts w:cs="Times New Roman"/>
          <w:highlight w:val="green"/>
          <w:shd w:val="clear" w:color="auto" w:fill="FFFFFF"/>
        </w:rPr>
        <w:t>в зависимости от задач</w:t>
      </w:r>
      <w:r w:rsidR="00B77888" w:rsidRPr="00450DFB">
        <w:rPr>
          <w:rFonts w:cs="Times New Roman"/>
          <w:highlight w:val="green"/>
          <w:shd w:val="clear" w:color="auto" w:fill="FFFFFF"/>
        </w:rPr>
        <w:t>,</w:t>
      </w:r>
      <w:r w:rsidR="0057340B" w:rsidRPr="00450DFB">
        <w:rPr>
          <w:rFonts w:cs="Times New Roman"/>
          <w:highlight w:val="green"/>
          <w:shd w:val="clear" w:color="auto" w:fill="FFFFFF"/>
        </w:rPr>
        <w:t xml:space="preserve"> масштаба исследовани</w:t>
      </w:r>
      <w:r w:rsidR="00B362D7" w:rsidRPr="00450DFB">
        <w:rPr>
          <w:rFonts w:cs="Times New Roman"/>
          <w:highlight w:val="green"/>
          <w:shd w:val="clear" w:color="auto" w:fill="FFFFFF"/>
        </w:rPr>
        <w:t>й</w:t>
      </w:r>
      <w:r w:rsidR="007B7AEE" w:rsidRPr="00450DFB">
        <w:rPr>
          <w:rFonts w:cs="Times New Roman"/>
          <w:highlight w:val="green"/>
          <w:shd w:val="clear" w:color="auto" w:fill="FFFFFF"/>
        </w:rPr>
        <w:t xml:space="preserve"> и</w:t>
      </w:r>
      <w:r w:rsidR="007B7AEE" w:rsidRPr="00450DFB">
        <w:rPr>
          <w:rFonts w:eastAsia="Calibri" w:cs="Times New Roman"/>
          <w:highlight w:val="green"/>
        </w:rPr>
        <w:t xml:space="preserve"> </w:t>
      </w:r>
      <w:r w:rsidR="00043755" w:rsidRPr="00450DFB">
        <w:rPr>
          <w:rFonts w:eastAsia="Calibri" w:cs="Times New Roman"/>
          <w:highlight w:val="green"/>
        </w:rPr>
        <w:t>типов</w:t>
      </w:r>
      <w:r w:rsidR="007B7AEE" w:rsidRPr="00450DFB">
        <w:rPr>
          <w:rFonts w:eastAsia="Calibri" w:cs="Times New Roman"/>
          <w:highlight w:val="green"/>
        </w:rPr>
        <w:t xml:space="preserve"> ландшафта.</w:t>
      </w:r>
    </w:p>
    <w:p w14:paraId="6FB27164" w14:textId="4C4F10EA" w:rsidR="009509CA" w:rsidRPr="00450DFB" w:rsidRDefault="009509CA" w:rsidP="00947697">
      <w:pPr>
        <w:keepNext/>
        <w:rPr>
          <w:rFonts w:eastAsia="Calibri"/>
          <w:szCs w:val="24"/>
          <w:highlight w:val="green"/>
          <w:u w:val="single"/>
        </w:rPr>
      </w:pPr>
      <w:r w:rsidRPr="00450DFB">
        <w:rPr>
          <w:szCs w:val="24"/>
          <w:highlight w:val="green"/>
        </w:rPr>
        <w:t>5.20.</w:t>
      </w:r>
      <w:r w:rsidR="00B362D7" w:rsidRPr="00450DFB">
        <w:rPr>
          <w:szCs w:val="24"/>
          <w:highlight w:val="green"/>
        </w:rPr>
        <w:t>5</w:t>
      </w:r>
      <w:r w:rsidR="00727C85" w:rsidRPr="00450DFB">
        <w:rPr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При обследовании ландшафтов:</w:t>
      </w:r>
    </w:p>
    <w:p w14:paraId="2BB50CD4" w14:textId="50FE4AF6" w:rsidR="009509CA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727C85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устанавливают морфологическую структуру ландшафтов (типы ландшафтов, их площадь);</w:t>
      </w:r>
    </w:p>
    <w:p w14:paraId="5BB9F276" w14:textId="67C375FC" w:rsidR="009509CA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highlight w:val="green"/>
        </w:rPr>
        <w:t>-</w:t>
      </w:r>
      <w:r w:rsidR="00727C85" w:rsidRPr="00450DFB">
        <w:rPr>
          <w:highlight w:val="green"/>
        </w:rPr>
        <w:t> </w:t>
      </w:r>
      <w:r w:rsidRPr="00450DFB">
        <w:rPr>
          <w:highlight w:val="green"/>
        </w:rPr>
        <w:t>выявляют зоны (участки) с разной степенью деградации ландшафта;</w:t>
      </w:r>
    </w:p>
    <w:p w14:paraId="5AA4DE11" w14:textId="12CF54AE" w:rsidR="009509CA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727C85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выполняют описание растительного и почвенного покровов;</w:t>
      </w:r>
    </w:p>
    <w:p w14:paraId="01E8232C" w14:textId="3CE6A2AB" w:rsidR="009509CA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727C85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>устанавливают характер современного использования угодий;</w:t>
      </w:r>
    </w:p>
    <w:p w14:paraId="4199FF2A" w14:textId="2CB6BB43" w:rsidR="009509CA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-</w:t>
      </w:r>
      <w:r w:rsidR="00727C85" w:rsidRPr="00450DFB">
        <w:rPr>
          <w:rFonts w:eastAsia="Calibri"/>
          <w:szCs w:val="24"/>
          <w:highlight w:val="green"/>
        </w:rPr>
        <w:t> </w:t>
      </w:r>
      <w:r w:rsidRPr="00450DFB">
        <w:rPr>
          <w:rFonts w:eastAsia="Calibri"/>
          <w:szCs w:val="24"/>
          <w:highlight w:val="green"/>
        </w:rPr>
        <w:t xml:space="preserve">оценивают степень влияния </w:t>
      </w:r>
      <w:r w:rsidR="00491E0C" w:rsidRPr="00450DFB">
        <w:rPr>
          <w:rFonts w:eastAsia="Calibri"/>
          <w:szCs w:val="24"/>
          <w:highlight w:val="green"/>
        </w:rPr>
        <w:t xml:space="preserve">опасных </w:t>
      </w:r>
      <w:r w:rsidRPr="00450DFB">
        <w:rPr>
          <w:rFonts w:eastAsia="Calibri"/>
          <w:szCs w:val="24"/>
          <w:highlight w:val="green"/>
        </w:rPr>
        <w:t>природных и природно-антропогенных процессов на изменения отдельных свойств компонентов ландшафта.</w:t>
      </w:r>
    </w:p>
    <w:p w14:paraId="4BDEC03B" w14:textId="5DF2D1AE" w:rsidR="009509CA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Параллельно провод</w:t>
      </w:r>
      <w:r w:rsidR="002E2BEC" w:rsidRPr="00450DFB">
        <w:rPr>
          <w:rFonts w:eastAsia="Calibri"/>
          <w:szCs w:val="24"/>
          <w:highlight w:val="green"/>
        </w:rPr>
        <w:t>ят</w:t>
      </w:r>
      <w:r w:rsidRPr="00450DFB">
        <w:rPr>
          <w:rFonts w:eastAsia="Calibri"/>
          <w:szCs w:val="24"/>
          <w:highlight w:val="green"/>
        </w:rPr>
        <w:t xml:space="preserve"> оценк</w:t>
      </w:r>
      <w:r w:rsidR="002E2BEC" w:rsidRPr="00450DFB">
        <w:rPr>
          <w:rFonts w:eastAsia="Calibri"/>
          <w:szCs w:val="24"/>
          <w:highlight w:val="green"/>
        </w:rPr>
        <w:t>у</w:t>
      </w:r>
      <w:r w:rsidRPr="00450DFB">
        <w:rPr>
          <w:rFonts w:eastAsia="Calibri"/>
          <w:szCs w:val="24"/>
          <w:highlight w:val="green"/>
        </w:rPr>
        <w:t xml:space="preserve"> характера и степени антропогенной трансформации природно-территориальных комплексов, фиксируют виды антропогенных нарушений, глубин</w:t>
      </w:r>
      <w:r w:rsidR="002E2BEC" w:rsidRPr="00450DFB">
        <w:rPr>
          <w:rFonts w:eastAsia="Calibri"/>
          <w:szCs w:val="24"/>
          <w:highlight w:val="green"/>
        </w:rPr>
        <w:t>у</w:t>
      </w:r>
      <w:r w:rsidRPr="00450DFB">
        <w:rPr>
          <w:rFonts w:eastAsia="Calibri"/>
          <w:szCs w:val="24"/>
          <w:highlight w:val="green"/>
        </w:rPr>
        <w:t xml:space="preserve"> трансформации, провод</w:t>
      </w:r>
      <w:r w:rsidR="002E2BEC" w:rsidRPr="00450DFB">
        <w:rPr>
          <w:rFonts w:eastAsia="Calibri"/>
          <w:szCs w:val="24"/>
          <w:highlight w:val="green"/>
        </w:rPr>
        <w:t>ят</w:t>
      </w:r>
      <w:r w:rsidRPr="00450DFB">
        <w:rPr>
          <w:rFonts w:eastAsia="Calibri"/>
          <w:szCs w:val="24"/>
          <w:highlight w:val="green"/>
        </w:rPr>
        <w:t xml:space="preserve"> первичн</w:t>
      </w:r>
      <w:r w:rsidR="002E2BEC" w:rsidRPr="00450DFB">
        <w:rPr>
          <w:rFonts w:eastAsia="Calibri"/>
          <w:szCs w:val="24"/>
          <w:highlight w:val="green"/>
        </w:rPr>
        <w:t>ую</w:t>
      </w:r>
      <w:r w:rsidRPr="00450DFB">
        <w:rPr>
          <w:rFonts w:eastAsia="Calibri"/>
          <w:szCs w:val="24"/>
          <w:highlight w:val="green"/>
        </w:rPr>
        <w:t xml:space="preserve"> классификаци</w:t>
      </w:r>
      <w:r w:rsidR="002E2BEC" w:rsidRPr="00450DFB">
        <w:rPr>
          <w:rFonts w:eastAsia="Calibri"/>
          <w:szCs w:val="24"/>
          <w:highlight w:val="green"/>
        </w:rPr>
        <w:t>ю</w:t>
      </w:r>
      <w:r w:rsidRPr="00450DFB">
        <w:rPr>
          <w:rFonts w:eastAsia="Calibri"/>
          <w:szCs w:val="24"/>
          <w:highlight w:val="green"/>
        </w:rPr>
        <w:t xml:space="preserve"> ландшафтных комплексов.</w:t>
      </w:r>
    </w:p>
    <w:p w14:paraId="3B817D56" w14:textId="331591B3" w:rsidR="009509CA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 xml:space="preserve">Особое внимание </w:t>
      </w:r>
      <w:r w:rsidR="00346599" w:rsidRPr="00450DFB">
        <w:rPr>
          <w:rFonts w:eastAsia="Calibri"/>
          <w:b/>
          <w:szCs w:val="24"/>
          <w:highlight w:val="green"/>
        </w:rPr>
        <w:t>следует</w:t>
      </w:r>
      <w:r w:rsidRPr="00450DFB">
        <w:rPr>
          <w:rFonts w:eastAsia="Calibri"/>
          <w:szCs w:val="24"/>
          <w:highlight w:val="green"/>
        </w:rPr>
        <w:t xml:space="preserve"> уделять зонам загрязнения, несанкционированным свалкам твердых коммунальных и промышленных отходов.</w:t>
      </w:r>
    </w:p>
    <w:p w14:paraId="1273C977" w14:textId="471706A3" w:rsidR="00C40CC0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5.20.</w:t>
      </w:r>
      <w:r w:rsidR="00B362D7" w:rsidRPr="00450DFB">
        <w:rPr>
          <w:rFonts w:eastAsia="Calibri"/>
          <w:szCs w:val="24"/>
          <w:highlight w:val="green"/>
        </w:rPr>
        <w:t>6</w:t>
      </w:r>
      <w:r w:rsidR="004505D6" w:rsidRPr="00450DFB">
        <w:rPr>
          <w:spacing w:val="2"/>
          <w:szCs w:val="24"/>
          <w:highlight w:val="green"/>
          <w:shd w:val="clear" w:color="auto" w:fill="FFFFFF"/>
        </w:rPr>
        <w:t> </w:t>
      </w:r>
      <w:r w:rsidRPr="00450DFB">
        <w:rPr>
          <w:rFonts w:eastAsia="Calibri"/>
          <w:szCs w:val="24"/>
          <w:highlight w:val="green"/>
        </w:rPr>
        <w:t xml:space="preserve">Основными объектами </w:t>
      </w:r>
      <w:r w:rsidRPr="00450DFB">
        <w:rPr>
          <w:szCs w:val="24"/>
          <w:highlight w:val="green"/>
        </w:rPr>
        <w:t>э</w:t>
      </w:r>
      <w:r w:rsidRPr="00450DFB">
        <w:rPr>
          <w:rFonts w:eastAsia="Calibri"/>
          <w:szCs w:val="24"/>
          <w:highlight w:val="green"/>
        </w:rPr>
        <w:t>колого-ландшафтной съ</w:t>
      </w:r>
      <w:r w:rsidR="0082130C" w:rsidRPr="00450DFB">
        <w:rPr>
          <w:rFonts w:eastAsia="Calibri"/>
          <w:szCs w:val="24"/>
          <w:highlight w:val="green"/>
        </w:rPr>
        <w:t>е</w:t>
      </w:r>
      <w:r w:rsidRPr="00450DFB">
        <w:rPr>
          <w:rFonts w:eastAsia="Calibri"/>
          <w:szCs w:val="24"/>
          <w:highlight w:val="green"/>
        </w:rPr>
        <w:t xml:space="preserve">мки являются </w:t>
      </w:r>
      <w:r w:rsidR="00C23E0C" w:rsidRPr="00450DFB">
        <w:rPr>
          <w:highlight w:val="green"/>
        </w:rPr>
        <w:t xml:space="preserve">природно-территориальные комплексы разного </w:t>
      </w:r>
      <w:r w:rsidR="00902071" w:rsidRPr="00450DFB">
        <w:rPr>
          <w:highlight w:val="green"/>
        </w:rPr>
        <w:t xml:space="preserve">таксономического </w:t>
      </w:r>
      <w:r w:rsidR="00C23E0C" w:rsidRPr="00450DFB">
        <w:rPr>
          <w:highlight w:val="green"/>
        </w:rPr>
        <w:t xml:space="preserve">ранга: </w:t>
      </w:r>
      <w:r w:rsidRPr="00450DFB">
        <w:rPr>
          <w:rFonts w:eastAsia="Calibri"/>
          <w:szCs w:val="24"/>
          <w:highlight w:val="green"/>
        </w:rPr>
        <w:t>ландшафты, местности, урочищ</w:t>
      </w:r>
      <w:r w:rsidR="00A22FD9" w:rsidRPr="00450DFB">
        <w:rPr>
          <w:rFonts w:eastAsia="Calibri"/>
          <w:szCs w:val="24"/>
          <w:highlight w:val="green"/>
        </w:rPr>
        <w:t>а</w:t>
      </w:r>
      <w:r w:rsidRPr="00450DFB">
        <w:rPr>
          <w:rFonts w:eastAsia="Calibri"/>
          <w:szCs w:val="24"/>
          <w:highlight w:val="green"/>
        </w:rPr>
        <w:t xml:space="preserve">, фации. </w:t>
      </w:r>
      <w:r w:rsidR="00C40CC0" w:rsidRPr="00450DFB">
        <w:rPr>
          <w:rFonts w:eastAsia="Calibri"/>
          <w:szCs w:val="24"/>
          <w:highlight w:val="green"/>
        </w:rPr>
        <w:t>Эколого-ландшафтные исследования проводят в ходе маршрутных наблюдений и на к</w:t>
      </w:r>
      <w:r w:rsidRPr="00450DFB">
        <w:rPr>
          <w:rFonts w:eastAsia="Calibri"/>
          <w:szCs w:val="24"/>
          <w:highlight w:val="green"/>
        </w:rPr>
        <w:t>лючевых участк</w:t>
      </w:r>
      <w:r w:rsidR="00C40CC0" w:rsidRPr="00450DFB">
        <w:rPr>
          <w:rFonts w:eastAsia="Calibri"/>
          <w:szCs w:val="24"/>
          <w:highlight w:val="green"/>
        </w:rPr>
        <w:t>ах</w:t>
      </w:r>
      <w:r w:rsidRPr="00450DFB">
        <w:rPr>
          <w:rFonts w:eastAsia="Calibri"/>
          <w:szCs w:val="24"/>
          <w:highlight w:val="green"/>
        </w:rPr>
        <w:t xml:space="preserve"> </w:t>
      </w:r>
      <w:r w:rsidR="00B4469E" w:rsidRPr="00450DFB">
        <w:rPr>
          <w:rFonts w:eastAsia="Calibri"/>
          <w:szCs w:val="24"/>
          <w:highlight w:val="green"/>
        </w:rPr>
        <w:t>(</w:t>
      </w:r>
      <w:r w:rsidRPr="00450DFB">
        <w:rPr>
          <w:rFonts w:eastAsia="Calibri"/>
          <w:szCs w:val="24"/>
          <w:highlight w:val="green"/>
        </w:rPr>
        <w:t>ПКОЛ</w:t>
      </w:r>
      <w:r w:rsidR="00B4469E" w:rsidRPr="00450DFB">
        <w:rPr>
          <w:rFonts w:eastAsia="Calibri"/>
          <w:szCs w:val="24"/>
          <w:highlight w:val="green"/>
        </w:rPr>
        <w:t>)</w:t>
      </w:r>
      <w:r w:rsidR="00C40CC0" w:rsidRPr="00450DFB">
        <w:rPr>
          <w:rFonts w:eastAsia="Calibri"/>
          <w:szCs w:val="24"/>
          <w:highlight w:val="green"/>
        </w:rPr>
        <w:t>.</w:t>
      </w:r>
    </w:p>
    <w:p w14:paraId="393B31E0" w14:textId="4AE38C4D" w:rsidR="00727C85" w:rsidRPr="00450DFB" w:rsidRDefault="009509CA" w:rsidP="009509CA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Масштабные уровни ландшафтов</w:t>
      </w:r>
      <w:r w:rsidR="00C23E0C" w:rsidRPr="00450DFB">
        <w:rPr>
          <w:rFonts w:eastAsia="Calibri"/>
          <w:szCs w:val="24"/>
          <w:highlight w:val="green"/>
        </w:rPr>
        <w:t xml:space="preserve"> (ранги) </w:t>
      </w:r>
      <w:r w:rsidRPr="00450DFB">
        <w:rPr>
          <w:rFonts w:eastAsia="Calibri"/>
          <w:szCs w:val="24"/>
          <w:highlight w:val="green"/>
        </w:rPr>
        <w:t>в зависимости от их площади и масштаба картирования представлены в таблице 5.7.</w:t>
      </w:r>
    </w:p>
    <w:p w14:paraId="4F829213" w14:textId="1B226508" w:rsidR="00FA2539" w:rsidRPr="00450DFB" w:rsidRDefault="00FA2539" w:rsidP="00486F8D">
      <w:pPr>
        <w:keepNext/>
        <w:spacing w:before="120" w:after="120"/>
        <w:ind w:firstLine="0"/>
        <w:rPr>
          <w:rFonts w:eastAsia="Calibri"/>
          <w:b/>
          <w:szCs w:val="24"/>
          <w:highlight w:val="green"/>
        </w:rPr>
      </w:pPr>
      <w:r w:rsidRPr="00450DFB">
        <w:rPr>
          <w:rFonts w:eastAsia="Calibri"/>
          <w:spacing w:val="60"/>
          <w:highlight w:val="green"/>
        </w:rPr>
        <w:t>Таблица</w:t>
      </w:r>
      <w:r w:rsidRPr="00450DFB">
        <w:rPr>
          <w:rFonts w:eastAsia="Calibri"/>
          <w:spacing w:val="40"/>
          <w:highlight w:val="green"/>
        </w:rPr>
        <w:t xml:space="preserve"> </w:t>
      </w:r>
      <w:r w:rsidRPr="00450DFB">
        <w:rPr>
          <w:rFonts w:eastAsia="Calibri"/>
          <w:highlight w:val="green"/>
        </w:rPr>
        <w:t>5.7</w:t>
      </w:r>
      <w:r w:rsidRPr="00450DFB">
        <w:rPr>
          <w:rFonts w:eastAsia="Calibri"/>
          <w:spacing w:val="40"/>
          <w:highlight w:val="green"/>
        </w:rPr>
        <w:t xml:space="preserve"> – </w:t>
      </w:r>
      <w:r w:rsidRPr="00450DFB">
        <w:rPr>
          <w:rFonts w:eastAsia="Calibri"/>
          <w:b/>
          <w:szCs w:val="24"/>
          <w:highlight w:val="green"/>
        </w:rPr>
        <w:t>Масштабные уровни ландшафтов</w:t>
      </w:r>
    </w:p>
    <w:tbl>
      <w:tblPr>
        <w:tblStyle w:val="2f1"/>
        <w:tblW w:w="5000" w:type="pct"/>
        <w:tblLook w:val="04A0" w:firstRow="1" w:lastRow="0" w:firstColumn="1" w:lastColumn="0" w:noHBand="0" w:noVBand="1"/>
      </w:tblPr>
      <w:tblGrid>
        <w:gridCol w:w="2492"/>
        <w:gridCol w:w="4111"/>
        <w:gridCol w:w="3025"/>
      </w:tblGrid>
      <w:tr w:rsidR="00FF4C93" w:rsidRPr="00450DFB" w14:paraId="154A33A1" w14:textId="77777777" w:rsidTr="00B73C76">
        <w:trPr>
          <w:trHeight w:val="1054"/>
        </w:trPr>
        <w:tc>
          <w:tcPr>
            <w:tcW w:w="1294" w:type="pct"/>
            <w:tcBorders>
              <w:bottom w:val="double" w:sz="4" w:space="0" w:color="auto"/>
            </w:tcBorders>
            <w:vAlign w:val="center"/>
          </w:tcPr>
          <w:p w14:paraId="5F2ABFD0" w14:textId="11B552BB" w:rsidR="00FA2539" w:rsidRPr="00450DFB" w:rsidRDefault="00FA2539" w:rsidP="00486F8D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Масштабные уровни ландшафтов</w:t>
            </w:r>
            <w:r w:rsidR="00947697" w:rsidRPr="00450DFB">
              <w:rPr>
                <w:rFonts w:eastAsia="Calibri"/>
                <w:szCs w:val="24"/>
                <w:highlight w:val="green"/>
              </w:rPr>
              <w:t xml:space="preserve"> </w:t>
            </w:r>
            <w:r w:rsidR="00C23E0C" w:rsidRPr="00450DFB">
              <w:rPr>
                <w:rFonts w:eastAsia="Calibri"/>
                <w:szCs w:val="24"/>
                <w:highlight w:val="green"/>
              </w:rPr>
              <w:t>(ранги)</w:t>
            </w:r>
          </w:p>
        </w:tc>
        <w:tc>
          <w:tcPr>
            <w:tcW w:w="2135" w:type="pct"/>
            <w:tcBorders>
              <w:bottom w:val="double" w:sz="4" w:space="0" w:color="auto"/>
            </w:tcBorders>
            <w:vAlign w:val="center"/>
          </w:tcPr>
          <w:p w14:paraId="060D7166" w14:textId="77777777" w:rsidR="00FA2539" w:rsidRPr="00450DFB" w:rsidRDefault="00FA2539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 xml:space="preserve">Площадь </w:t>
            </w:r>
          </w:p>
        </w:tc>
        <w:tc>
          <w:tcPr>
            <w:tcW w:w="1571" w:type="pct"/>
            <w:tcBorders>
              <w:bottom w:val="double" w:sz="4" w:space="0" w:color="auto"/>
            </w:tcBorders>
            <w:vAlign w:val="center"/>
          </w:tcPr>
          <w:p w14:paraId="4CC3F992" w14:textId="77777777" w:rsidR="00FA2539" w:rsidRPr="00450DFB" w:rsidRDefault="00FA2539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Масштаб картирования</w:t>
            </w:r>
          </w:p>
        </w:tc>
      </w:tr>
      <w:tr w:rsidR="00FF4C93" w:rsidRPr="00450DFB" w14:paraId="2B32FCFE" w14:textId="77777777" w:rsidTr="00B73C76">
        <w:trPr>
          <w:trHeight w:val="964"/>
        </w:trPr>
        <w:tc>
          <w:tcPr>
            <w:tcW w:w="1294" w:type="pct"/>
            <w:tcBorders>
              <w:top w:val="double" w:sz="4" w:space="0" w:color="auto"/>
            </w:tcBorders>
            <w:vAlign w:val="center"/>
          </w:tcPr>
          <w:p w14:paraId="5AAB55F1" w14:textId="77777777" w:rsidR="00FA2539" w:rsidRPr="00450DFB" w:rsidRDefault="00FA2539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Ландшафт</w:t>
            </w:r>
          </w:p>
        </w:tc>
        <w:tc>
          <w:tcPr>
            <w:tcW w:w="2135" w:type="pct"/>
            <w:tcBorders>
              <w:top w:val="double" w:sz="4" w:space="0" w:color="auto"/>
            </w:tcBorders>
            <w:vAlign w:val="center"/>
          </w:tcPr>
          <w:p w14:paraId="7A0CF010" w14:textId="256B1BAD" w:rsidR="00FA2539" w:rsidRPr="00450DFB" w:rsidRDefault="00947697" w:rsidP="00486F8D">
            <w:pPr>
              <w:ind w:firstLine="113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О</w:t>
            </w:r>
            <w:r w:rsidR="00FA2539" w:rsidRPr="00450DFB">
              <w:rPr>
                <w:rFonts w:eastAsia="Calibri"/>
                <w:szCs w:val="24"/>
                <w:highlight w:val="green"/>
              </w:rPr>
              <w:t>т 20–50 км</w:t>
            </w:r>
            <w:r w:rsidR="00FA2539" w:rsidRPr="00450DFB">
              <w:rPr>
                <w:rFonts w:eastAsia="Calibri"/>
                <w:szCs w:val="24"/>
                <w:highlight w:val="green"/>
                <w:vertAlign w:val="superscript"/>
              </w:rPr>
              <w:t>2</w:t>
            </w:r>
            <w:r w:rsidR="00FA2539" w:rsidRPr="00450DFB">
              <w:rPr>
                <w:rFonts w:eastAsia="Calibri"/>
                <w:szCs w:val="24"/>
                <w:highlight w:val="green"/>
              </w:rPr>
              <w:t xml:space="preserve"> </w:t>
            </w:r>
            <w:r w:rsidR="00BA7838" w:rsidRPr="00450DFB">
              <w:rPr>
                <w:rFonts w:eastAsia="Calibri"/>
                <w:szCs w:val="24"/>
                <w:highlight w:val="green"/>
              </w:rPr>
              <w:br/>
            </w:r>
            <w:r w:rsidR="00FA2539" w:rsidRPr="00450DFB">
              <w:rPr>
                <w:rFonts w:eastAsia="Calibri"/>
                <w:szCs w:val="24"/>
                <w:highlight w:val="green"/>
              </w:rPr>
              <w:t>до нескольких сотен км</w:t>
            </w:r>
            <w:r w:rsidR="00FA2539" w:rsidRPr="00450DFB">
              <w:rPr>
                <w:rFonts w:eastAsia="Calibri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571" w:type="pct"/>
            <w:tcBorders>
              <w:top w:val="double" w:sz="4" w:space="0" w:color="auto"/>
            </w:tcBorders>
            <w:vAlign w:val="center"/>
          </w:tcPr>
          <w:p w14:paraId="5D629D22" w14:textId="68798438" w:rsidR="00FA2539" w:rsidRPr="00450DFB" w:rsidRDefault="00FA2539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  <w:shd w:val="clear" w:color="auto" w:fill="FFFFFF"/>
              </w:rPr>
              <w:t>1:100</w:t>
            </w:r>
            <w:r w:rsidR="004165C3" w:rsidRPr="00450DFB">
              <w:rPr>
                <w:szCs w:val="24"/>
                <w:highlight w:val="green"/>
                <w:shd w:val="clear" w:color="auto" w:fill="FFFFFF"/>
              </w:rPr>
              <w:t> </w:t>
            </w:r>
            <w:r w:rsidRPr="00450DFB">
              <w:rPr>
                <w:szCs w:val="24"/>
                <w:highlight w:val="green"/>
                <w:shd w:val="clear" w:color="auto" w:fill="FFFFFF"/>
              </w:rPr>
              <w:t xml:space="preserve">000 и </w:t>
            </w:r>
            <w:r w:rsidR="00B362D7" w:rsidRPr="00450DFB">
              <w:rPr>
                <w:szCs w:val="24"/>
                <w:highlight w:val="green"/>
                <w:shd w:val="clear" w:color="auto" w:fill="FFFFFF"/>
              </w:rPr>
              <w:t>мельче</w:t>
            </w:r>
          </w:p>
        </w:tc>
      </w:tr>
      <w:tr w:rsidR="00FF4C93" w:rsidRPr="00450DFB" w14:paraId="1DB8498F" w14:textId="77777777" w:rsidTr="00B73C76">
        <w:trPr>
          <w:trHeight w:val="557"/>
        </w:trPr>
        <w:tc>
          <w:tcPr>
            <w:tcW w:w="1294" w:type="pct"/>
            <w:vAlign w:val="center"/>
          </w:tcPr>
          <w:p w14:paraId="5E20555E" w14:textId="77777777" w:rsidR="00FA2539" w:rsidRPr="00450DFB" w:rsidRDefault="00FA2539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Местность</w:t>
            </w:r>
          </w:p>
        </w:tc>
        <w:tc>
          <w:tcPr>
            <w:tcW w:w="2135" w:type="pct"/>
            <w:vAlign w:val="center"/>
          </w:tcPr>
          <w:p w14:paraId="1977E0BA" w14:textId="77777777" w:rsidR="00FA2539" w:rsidRPr="00450DFB" w:rsidRDefault="00FA2539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5–50 км</w:t>
            </w:r>
            <w:r w:rsidRPr="00450DFB">
              <w:rPr>
                <w:rFonts w:eastAsia="Calibri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571" w:type="pct"/>
            <w:vAlign w:val="center"/>
          </w:tcPr>
          <w:p w14:paraId="26F4F06D" w14:textId="09D8D421" w:rsidR="00FA2539" w:rsidRPr="00450DFB" w:rsidRDefault="00B362D7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  <w:shd w:val="clear" w:color="auto" w:fill="FFFFFF"/>
              </w:rPr>
              <w:t>1:100</w:t>
            </w:r>
            <w:r w:rsidR="004165C3" w:rsidRPr="00450DFB">
              <w:rPr>
                <w:szCs w:val="24"/>
                <w:highlight w:val="green"/>
                <w:shd w:val="clear" w:color="auto" w:fill="FFFFFF"/>
              </w:rPr>
              <w:t> </w:t>
            </w:r>
            <w:r w:rsidRPr="00450DFB">
              <w:rPr>
                <w:szCs w:val="24"/>
                <w:highlight w:val="green"/>
                <w:shd w:val="clear" w:color="auto" w:fill="FFFFFF"/>
              </w:rPr>
              <w:t>000–</w:t>
            </w:r>
            <w:r w:rsidR="00FA2539" w:rsidRPr="00450DFB">
              <w:rPr>
                <w:szCs w:val="24"/>
                <w:highlight w:val="green"/>
                <w:shd w:val="clear" w:color="auto" w:fill="FFFFFF"/>
              </w:rPr>
              <w:t>1:50 000</w:t>
            </w:r>
          </w:p>
        </w:tc>
      </w:tr>
      <w:tr w:rsidR="00FF4C93" w:rsidRPr="00450DFB" w14:paraId="28CAA164" w14:textId="77777777" w:rsidTr="00B73C76">
        <w:trPr>
          <w:trHeight w:val="549"/>
        </w:trPr>
        <w:tc>
          <w:tcPr>
            <w:tcW w:w="1294" w:type="pct"/>
            <w:vAlign w:val="center"/>
          </w:tcPr>
          <w:p w14:paraId="41EAC31F" w14:textId="77777777" w:rsidR="00FA2539" w:rsidRPr="00450DFB" w:rsidRDefault="00FA2539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lastRenderedPageBreak/>
              <w:t>Урочище</w:t>
            </w:r>
          </w:p>
        </w:tc>
        <w:tc>
          <w:tcPr>
            <w:tcW w:w="2135" w:type="pct"/>
            <w:vAlign w:val="center"/>
          </w:tcPr>
          <w:p w14:paraId="664C63BC" w14:textId="70360BBA" w:rsidR="00FA2539" w:rsidRPr="00450DFB" w:rsidRDefault="00947697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О</w:t>
            </w:r>
            <w:r w:rsidR="00FA2539" w:rsidRPr="00450DFB">
              <w:rPr>
                <w:rFonts w:eastAsia="Calibri"/>
                <w:szCs w:val="24"/>
                <w:highlight w:val="green"/>
              </w:rPr>
              <w:t>т 0,5–3 км</w:t>
            </w:r>
            <w:r w:rsidR="00FA2539" w:rsidRPr="00450DFB">
              <w:rPr>
                <w:rFonts w:eastAsia="Calibri"/>
                <w:szCs w:val="24"/>
                <w:highlight w:val="green"/>
                <w:vertAlign w:val="superscript"/>
              </w:rPr>
              <w:t>2</w:t>
            </w:r>
            <w:r w:rsidR="00FA2539" w:rsidRPr="00450DFB">
              <w:rPr>
                <w:rFonts w:eastAsia="Calibri"/>
                <w:szCs w:val="24"/>
                <w:highlight w:val="green"/>
              </w:rPr>
              <w:t xml:space="preserve"> до 10–20 км</w:t>
            </w:r>
            <w:r w:rsidR="00FA2539" w:rsidRPr="00450DFB">
              <w:rPr>
                <w:rFonts w:eastAsia="Calibri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571" w:type="pct"/>
            <w:vAlign w:val="center"/>
          </w:tcPr>
          <w:p w14:paraId="1B9B1D95" w14:textId="74B17E9F" w:rsidR="00FA2539" w:rsidRPr="00450DFB" w:rsidRDefault="00FA2539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  <w:shd w:val="clear" w:color="auto" w:fill="FFFFFF"/>
              </w:rPr>
              <w:t>1:50</w:t>
            </w:r>
            <w:r w:rsidR="004165C3" w:rsidRPr="00450DFB">
              <w:rPr>
                <w:szCs w:val="24"/>
                <w:highlight w:val="green"/>
                <w:shd w:val="clear" w:color="auto" w:fill="FFFFFF"/>
              </w:rPr>
              <w:t> </w:t>
            </w:r>
            <w:r w:rsidRPr="00450DFB">
              <w:rPr>
                <w:szCs w:val="24"/>
                <w:highlight w:val="green"/>
                <w:shd w:val="clear" w:color="auto" w:fill="FFFFFF"/>
              </w:rPr>
              <w:t>000–1:10 000</w:t>
            </w:r>
          </w:p>
        </w:tc>
      </w:tr>
      <w:tr w:rsidR="00FF4C93" w:rsidRPr="00450DFB" w14:paraId="51BF4826" w14:textId="77777777" w:rsidTr="00B73C76">
        <w:trPr>
          <w:trHeight w:val="573"/>
        </w:trPr>
        <w:tc>
          <w:tcPr>
            <w:tcW w:w="1294" w:type="pct"/>
            <w:vAlign w:val="center"/>
          </w:tcPr>
          <w:p w14:paraId="62A1FFC1" w14:textId="77777777" w:rsidR="00FA2539" w:rsidRPr="00450DFB" w:rsidRDefault="00FA2539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Фация</w:t>
            </w:r>
          </w:p>
        </w:tc>
        <w:tc>
          <w:tcPr>
            <w:tcW w:w="2135" w:type="pct"/>
            <w:vAlign w:val="center"/>
          </w:tcPr>
          <w:p w14:paraId="7BDD8340" w14:textId="00029C8F" w:rsidR="00FA2539" w:rsidRPr="00450DFB" w:rsidRDefault="00947697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О</w:t>
            </w:r>
            <w:r w:rsidR="00FA2539" w:rsidRPr="00450DFB">
              <w:rPr>
                <w:rFonts w:eastAsia="Calibri"/>
                <w:szCs w:val="24"/>
                <w:highlight w:val="green"/>
              </w:rPr>
              <w:t>т 10–20 м</w:t>
            </w:r>
            <w:r w:rsidR="00FA2539" w:rsidRPr="00450DFB">
              <w:rPr>
                <w:rFonts w:eastAsia="Calibri"/>
                <w:szCs w:val="24"/>
                <w:highlight w:val="green"/>
                <w:vertAlign w:val="superscript"/>
              </w:rPr>
              <w:t>2</w:t>
            </w:r>
            <w:r w:rsidR="00FA2539" w:rsidRPr="00450DFB">
              <w:rPr>
                <w:rFonts w:eastAsia="Calibri"/>
                <w:szCs w:val="24"/>
                <w:highlight w:val="green"/>
              </w:rPr>
              <w:t xml:space="preserve"> до 1–3 км</w:t>
            </w:r>
            <w:r w:rsidR="00FA2539" w:rsidRPr="00450DFB">
              <w:rPr>
                <w:rFonts w:eastAsia="Calibri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571" w:type="pct"/>
            <w:vAlign w:val="center"/>
          </w:tcPr>
          <w:p w14:paraId="7C011CEA" w14:textId="0687EDA8" w:rsidR="00FA2539" w:rsidRPr="00450DFB" w:rsidRDefault="00FA2539" w:rsidP="00486F8D">
            <w:pPr>
              <w:ind w:firstLine="18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  <w:shd w:val="clear" w:color="auto" w:fill="FFFFFF"/>
              </w:rPr>
              <w:t>1:5 000 и крупнее</w:t>
            </w:r>
          </w:p>
        </w:tc>
      </w:tr>
      <w:tr w:rsidR="00FF4C93" w:rsidRPr="00450DFB" w14:paraId="2209C527" w14:textId="77777777" w:rsidTr="00947697">
        <w:trPr>
          <w:trHeight w:val="876"/>
        </w:trPr>
        <w:tc>
          <w:tcPr>
            <w:tcW w:w="5000" w:type="pct"/>
            <w:gridSpan w:val="3"/>
            <w:vAlign w:val="center"/>
          </w:tcPr>
          <w:p w14:paraId="52A1BE2E" w14:textId="2BAA25A9" w:rsidR="00FA2539" w:rsidRPr="00450DFB" w:rsidRDefault="00497676" w:rsidP="00486F8D">
            <w:pPr>
              <w:rPr>
                <w:b/>
                <w:sz w:val="20"/>
                <w:highlight w:val="green"/>
              </w:rPr>
            </w:pPr>
            <w:r w:rsidRPr="00450DFB">
              <w:rPr>
                <w:spacing w:val="60"/>
                <w:sz w:val="20"/>
                <w:highlight w:val="green"/>
              </w:rPr>
              <w:t>Примечание</w:t>
            </w:r>
            <w:r w:rsidR="00B362D7" w:rsidRPr="00450DFB">
              <w:rPr>
                <w:sz w:val="20"/>
                <w:highlight w:val="green"/>
              </w:rPr>
              <w:t xml:space="preserve"> –</w:t>
            </w:r>
            <w:r w:rsidR="00FA2539" w:rsidRPr="00450DFB">
              <w:rPr>
                <w:spacing w:val="40"/>
                <w:sz w:val="20"/>
                <w:highlight w:val="green"/>
              </w:rPr>
              <w:t xml:space="preserve"> </w:t>
            </w:r>
            <w:r w:rsidR="00346599" w:rsidRPr="00450DFB">
              <w:rPr>
                <w:b/>
                <w:sz w:val="20"/>
                <w:highlight w:val="green"/>
              </w:rPr>
              <w:t>Допускается</w:t>
            </w:r>
            <w:r w:rsidR="00FA2539" w:rsidRPr="00450DFB">
              <w:rPr>
                <w:sz w:val="20"/>
                <w:highlight w:val="green"/>
              </w:rPr>
              <w:t xml:space="preserve"> выделение и отображение на ландшафтной карте ландшафтов иного масштабного уровня</w:t>
            </w:r>
            <w:r w:rsidR="00302CCB" w:rsidRPr="00450DFB">
              <w:rPr>
                <w:sz w:val="20"/>
                <w:highlight w:val="green"/>
              </w:rPr>
              <w:t xml:space="preserve"> (ранга)</w:t>
            </w:r>
            <w:r w:rsidR="00FA2539" w:rsidRPr="00450DFB">
              <w:rPr>
                <w:sz w:val="20"/>
                <w:highlight w:val="green"/>
              </w:rPr>
              <w:t>.</w:t>
            </w:r>
          </w:p>
        </w:tc>
      </w:tr>
    </w:tbl>
    <w:p w14:paraId="443C3B7C" w14:textId="2975B7A4" w:rsidR="00445715" w:rsidRPr="00450DFB" w:rsidRDefault="0057340B" w:rsidP="00BA7838">
      <w:pPr>
        <w:widowControl w:val="0"/>
        <w:tabs>
          <w:tab w:val="left" w:pos="990"/>
        </w:tabs>
        <w:spacing w:before="240"/>
        <w:rPr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5.20.</w:t>
      </w:r>
      <w:r w:rsidR="00B362D7" w:rsidRPr="00450DFB">
        <w:rPr>
          <w:rFonts w:eastAsia="Calibri"/>
          <w:szCs w:val="24"/>
          <w:highlight w:val="green"/>
        </w:rPr>
        <w:t>7</w:t>
      </w:r>
      <w:r w:rsidR="003E0DAE" w:rsidRPr="00450DFB">
        <w:rPr>
          <w:spacing w:val="2"/>
          <w:szCs w:val="24"/>
          <w:highlight w:val="green"/>
          <w:shd w:val="clear" w:color="auto" w:fill="FFFFFF"/>
        </w:rPr>
        <w:t> </w:t>
      </w:r>
      <w:r w:rsidR="00445715" w:rsidRPr="00450DFB">
        <w:rPr>
          <w:spacing w:val="2"/>
          <w:szCs w:val="24"/>
          <w:highlight w:val="green"/>
          <w:shd w:val="clear" w:color="auto" w:fill="FFFFFF"/>
        </w:rPr>
        <w:t>Классификацию ландшафтов в зависимости от природных и антропогенных факторов их формирования устанавливают в соответствии с ГОСТ 17.8.1.02.</w:t>
      </w:r>
    </w:p>
    <w:p w14:paraId="54A9B6BD" w14:textId="24B38849" w:rsidR="00E03305" w:rsidRPr="00450DFB" w:rsidRDefault="00445715" w:rsidP="00983E0C">
      <w:pPr>
        <w:pStyle w:val="aff2"/>
        <w:tabs>
          <w:tab w:val="left" w:pos="993"/>
        </w:tabs>
        <w:autoSpaceDE/>
        <w:autoSpaceDN/>
        <w:adjustRightInd/>
        <w:ind w:left="0"/>
        <w:contextualSpacing w:val="0"/>
        <w:rPr>
          <w:rFonts w:cs="Times New Roman"/>
          <w:szCs w:val="24"/>
          <w:highlight w:val="green"/>
        </w:rPr>
      </w:pPr>
      <w:r w:rsidRPr="00450DFB">
        <w:rPr>
          <w:rFonts w:cs="Times New Roman"/>
          <w:szCs w:val="24"/>
          <w:highlight w:val="green"/>
        </w:rPr>
        <w:t>5.20.</w:t>
      </w:r>
      <w:r w:rsidR="00B362D7" w:rsidRPr="00450DFB">
        <w:rPr>
          <w:rFonts w:cs="Times New Roman"/>
          <w:szCs w:val="24"/>
          <w:highlight w:val="green"/>
        </w:rPr>
        <w:t>8</w:t>
      </w:r>
      <w:r w:rsidR="003E0DAE" w:rsidRPr="00450DFB">
        <w:rPr>
          <w:rFonts w:cs="Times New Roman"/>
          <w:szCs w:val="24"/>
          <w:highlight w:val="green"/>
        </w:rPr>
        <w:t> </w:t>
      </w:r>
      <w:r w:rsidR="00E03305" w:rsidRPr="00450DFB">
        <w:rPr>
          <w:rFonts w:cs="Times New Roman"/>
          <w:szCs w:val="24"/>
          <w:highlight w:val="green"/>
        </w:rPr>
        <w:t xml:space="preserve">Оценку степени антропогенной </w:t>
      </w:r>
      <w:proofErr w:type="spellStart"/>
      <w:r w:rsidR="00E03305" w:rsidRPr="00450DFB">
        <w:rPr>
          <w:rFonts w:cs="Times New Roman"/>
          <w:szCs w:val="24"/>
          <w:highlight w:val="green"/>
        </w:rPr>
        <w:t>нарушенности</w:t>
      </w:r>
      <w:proofErr w:type="spellEnd"/>
      <w:r w:rsidR="00E03305" w:rsidRPr="00450DFB">
        <w:rPr>
          <w:rFonts w:cs="Times New Roman"/>
          <w:szCs w:val="24"/>
          <w:highlight w:val="green"/>
        </w:rPr>
        <w:t xml:space="preserve"> территории выполня</w:t>
      </w:r>
      <w:r w:rsidR="00983E0C" w:rsidRPr="00450DFB">
        <w:rPr>
          <w:rFonts w:cs="Times New Roman"/>
          <w:szCs w:val="24"/>
          <w:highlight w:val="green"/>
        </w:rPr>
        <w:t>ют</w:t>
      </w:r>
      <w:r w:rsidR="00E03305" w:rsidRPr="00450DFB">
        <w:rPr>
          <w:rFonts w:cs="Times New Roman"/>
          <w:szCs w:val="24"/>
          <w:highlight w:val="green"/>
        </w:rPr>
        <w:t xml:space="preserve"> на основе анализа состояния природных комплексов в целом и отдельных компонентов окружающей среды</w:t>
      </w:r>
      <w:r w:rsidR="00983E0C" w:rsidRPr="00450DFB">
        <w:rPr>
          <w:rFonts w:cs="Times New Roman"/>
          <w:szCs w:val="24"/>
          <w:highlight w:val="green"/>
        </w:rPr>
        <w:t>:</w:t>
      </w:r>
      <w:r w:rsidR="00E03305" w:rsidRPr="00450DFB">
        <w:rPr>
          <w:rFonts w:cs="Times New Roman"/>
          <w:szCs w:val="24"/>
          <w:highlight w:val="green"/>
        </w:rPr>
        <w:t xml:space="preserve"> почв, поверхностных и подземных вод, </w:t>
      </w:r>
      <w:r w:rsidR="00575FCB" w:rsidRPr="00450DFB">
        <w:rPr>
          <w:rFonts w:cs="Times New Roman"/>
          <w:szCs w:val="24"/>
          <w:highlight w:val="green"/>
        </w:rPr>
        <w:t xml:space="preserve">почвенного и </w:t>
      </w:r>
      <w:r w:rsidR="00E03305" w:rsidRPr="00450DFB">
        <w:rPr>
          <w:rFonts w:cs="Times New Roman"/>
          <w:szCs w:val="24"/>
          <w:highlight w:val="green"/>
        </w:rPr>
        <w:t>растительного покрова, животного мира, опасных природных и п</w:t>
      </w:r>
      <w:r w:rsidR="00983E0C" w:rsidRPr="00450DFB">
        <w:rPr>
          <w:rFonts w:cs="Times New Roman"/>
          <w:szCs w:val="24"/>
          <w:highlight w:val="green"/>
        </w:rPr>
        <w:t>риродно-антропогенных процессов</w:t>
      </w:r>
      <w:r w:rsidR="00A074A3" w:rsidRPr="00450DFB">
        <w:rPr>
          <w:rFonts w:cs="Times New Roman"/>
          <w:szCs w:val="24"/>
          <w:highlight w:val="green"/>
        </w:rPr>
        <w:t>,</w:t>
      </w:r>
      <w:r w:rsidR="00E03305" w:rsidRPr="00450DFB">
        <w:rPr>
          <w:rFonts w:cs="Times New Roman"/>
          <w:szCs w:val="24"/>
          <w:highlight w:val="green"/>
        </w:rPr>
        <w:t xml:space="preserve"> </w:t>
      </w:r>
      <w:r w:rsidR="00983E0C" w:rsidRPr="00450DFB">
        <w:rPr>
          <w:rFonts w:cs="Times New Roman"/>
          <w:szCs w:val="24"/>
          <w:highlight w:val="green"/>
        </w:rPr>
        <w:t xml:space="preserve">а также на основе анализа </w:t>
      </w:r>
      <w:r w:rsidR="00E03305" w:rsidRPr="00450DFB">
        <w:rPr>
          <w:rFonts w:cs="Times New Roman"/>
          <w:szCs w:val="24"/>
          <w:highlight w:val="green"/>
        </w:rPr>
        <w:t>информаци</w:t>
      </w:r>
      <w:r w:rsidR="00983E0C" w:rsidRPr="00450DFB">
        <w:rPr>
          <w:rFonts w:cs="Times New Roman"/>
          <w:szCs w:val="24"/>
          <w:highlight w:val="green"/>
        </w:rPr>
        <w:t>и</w:t>
      </w:r>
      <w:r w:rsidR="00E03305" w:rsidRPr="00450DFB">
        <w:rPr>
          <w:rFonts w:cs="Times New Roman"/>
          <w:szCs w:val="24"/>
          <w:highlight w:val="green"/>
        </w:rPr>
        <w:t xml:space="preserve"> о предшествующем использовании территории.</w:t>
      </w:r>
    </w:p>
    <w:p w14:paraId="248E5537" w14:textId="1124F597" w:rsidR="00FC7842" w:rsidRPr="00450DFB" w:rsidRDefault="00FC7842" w:rsidP="00FC7842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 xml:space="preserve">Степень </w:t>
      </w:r>
      <w:r w:rsidR="00E03305" w:rsidRPr="00450DFB">
        <w:rPr>
          <w:szCs w:val="24"/>
          <w:highlight w:val="green"/>
        </w:rPr>
        <w:t xml:space="preserve">антропогенной </w:t>
      </w:r>
      <w:proofErr w:type="spellStart"/>
      <w:r w:rsidR="00E03305" w:rsidRPr="00450DFB">
        <w:rPr>
          <w:szCs w:val="24"/>
          <w:highlight w:val="green"/>
        </w:rPr>
        <w:t>нарушенности</w:t>
      </w:r>
      <w:proofErr w:type="spellEnd"/>
      <w:r w:rsidR="00E03305" w:rsidRPr="00450DFB">
        <w:rPr>
          <w:rFonts w:eastAsia="Calibri"/>
          <w:szCs w:val="24"/>
          <w:highlight w:val="green"/>
        </w:rPr>
        <w:t xml:space="preserve"> </w:t>
      </w:r>
      <w:r w:rsidRPr="00450DFB">
        <w:rPr>
          <w:rFonts w:eastAsia="Calibri"/>
          <w:szCs w:val="24"/>
          <w:highlight w:val="green"/>
        </w:rPr>
        <w:t xml:space="preserve">территории </w:t>
      </w:r>
      <w:r w:rsidR="00346599" w:rsidRPr="00450DFB">
        <w:rPr>
          <w:rFonts w:eastAsia="Calibri"/>
          <w:b/>
          <w:szCs w:val="24"/>
          <w:highlight w:val="green"/>
        </w:rPr>
        <w:t>необходимо</w:t>
      </w:r>
      <w:r w:rsidRPr="00450DFB">
        <w:rPr>
          <w:rFonts w:eastAsia="Calibri"/>
          <w:szCs w:val="24"/>
          <w:highlight w:val="green"/>
        </w:rPr>
        <w:t xml:space="preserve"> оценивать в соответствии с таблицей </w:t>
      </w:r>
      <w:r w:rsidR="00973BC8" w:rsidRPr="00450DFB">
        <w:rPr>
          <w:rFonts w:eastAsia="Calibri"/>
          <w:szCs w:val="24"/>
          <w:highlight w:val="green"/>
        </w:rPr>
        <w:t>5.</w:t>
      </w:r>
      <w:r w:rsidR="0001056D" w:rsidRPr="00450DFB">
        <w:rPr>
          <w:rFonts w:eastAsia="Calibri"/>
          <w:szCs w:val="24"/>
          <w:highlight w:val="green"/>
        </w:rPr>
        <w:t>8</w:t>
      </w:r>
      <w:r w:rsidRPr="00450DFB">
        <w:rPr>
          <w:rFonts w:eastAsia="Calibri"/>
          <w:szCs w:val="24"/>
          <w:highlight w:val="green"/>
        </w:rPr>
        <w:t>.</w:t>
      </w:r>
    </w:p>
    <w:p w14:paraId="0367E378" w14:textId="21F82C22" w:rsidR="00FC7842" w:rsidRPr="00450DFB" w:rsidRDefault="00FC7842" w:rsidP="00F75CCC">
      <w:pPr>
        <w:keepNext/>
        <w:spacing w:before="120" w:after="120"/>
        <w:ind w:firstLine="0"/>
        <w:rPr>
          <w:rFonts w:eastAsia="Calibri"/>
          <w:b/>
          <w:highlight w:val="green"/>
        </w:rPr>
      </w:pPr>
      <w:r w:rsidRPr="00450DFB">
        <w:rPr>
          <w:rFonts w:eastAsia="Calibri"/>
          <w:spacing w:val="60"/>
          <w:highlight w:val="green"/>
        </w:rPr>
        <w:t>Таблица</w:t>
      </w:r>
      <w:r w:rsidRPr="00450DFB">
        <w:rPr>
          <w:rFonts w:eastAsia="Calibri"/>
          <w:spacing w:val="40"/>
          <w:highlight w:val="green"/>
        </w:rPr>
        <w:t xml:space="preserve"> </w:t>
      </w:r>
      <w:r w:rsidR="00973BC8" w:rsidRPr="00450DFB">
        <w:rPr>
          <w:rFonts w:eastAsia="Calibri"/>
          <w:highlight w:val="green"/>
        </w:rPr>
        <w:t>5.</w:t>
      </w:r>
      <w:r w:rsidR="0001056D" w:rsidRPr="00450DFB">
        <w:rPr>
          <w:rFonts w:eastAsia="Calibri"/>
          <w:highlight w:val="green"/>
        </w:rPr>
        <w:t>8</w:t>
      </w:r>
      <w:r w:rsidR="00674B56" w:rsidRPr="00450DFB">
        <w:rPr>
          <w:rFonts w:eastAsia="Calibri"/>
          <w:szCs w:val="24"/>
          <w:highlight w:val="green"/>
        </w:rPr>
        <w:t xml:space="preserve"> </w:t>
      </w:r>
      <w:r w:rsidR="00B362D7" w:rsidRPr="00450DFB">
        <w:rPr>
          <w:rFonts w:eastAsia="Calibri"/>
          <w:szCs w:val="24"/>
          <w:highlight w:val="green"/>
        </w:rPr>
        <w:t xml:space="preserve">– </w:t>
      </w:r>
      <w:r w:rsidR="00674B56" w:rsidRPr="00450DFB">
        <w:rPr>
          <w:rFonts w:eastAsia="Calibri"/>
          <w:b/>
          <w:highlight w:val="green"/>
        </w:rPr>
        <w:t xml:space="preserve">Степень антропогенной </w:t>
      </w:r>
      <w:proofErr w:type="spellStart"/>
      <w:r w:rsidR="00674B56" w:rsidRPr="00450DFB">
        <w:rPr>
          <w:rFonts w:eastAsia="Calibri"/>
          <w:b/>
          <w:highlight w:val="green"/>
        </w:rPr>
        <w:t>нарушенности</w:t>
      </w:r>
      <w:proofErr w:type="spellEnd"/>
      <w:r w:rsidR="00674B56" w:rsidRPr="00450DFB">
        <w:rPr>
          <w:rFonts w:eastAsia="Calibri"/>
          <w:b/>
          <w:highlight w:val="green"/>
        </w:rPr>
        <w:t xml:space="preserve"> территории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638"/>
        <w:gridCol w:w="6978"/>
        <w:gridCol w:w="12"/>
      </w:tblGrid>
      <w:tr w:rsidR="00FF4C93" w:rsidRPr="00450DFB" w14:paraId="62B9DDE9" w14:textId="77777777" w:rsidTr="00F75CCC">
        <w:trPr>
          <w:trHeight w:val="691"/>
          <w:tblHeader/>
        </w:trPr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8E26D2" w14:textId="52086AC5" w:rsidR="00FC7842" w:rsidRPr="00450DFB" w:rsidRDefault="00FC7842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 xml:space="preserve">Степень </w:t>
            </w:r>
            <w:proofErr w:type="spellStart"/>
            <w:r w:rsidRPr="00450DFB">
              <w:rPr>
                <w:rFonts w:eastAsia="Calibri"/>
                <w:szCs w:val="24"/>
                <w:highlight w:val="green"/>
              </w:rPr>
              <w:t>нарушенности</w:t>
            </w:r>
            <w:proofErr w:type="spellEnd"/>
            <w:r w:rsidRPr="00450DFB">
              <w:rPr>
                <w:rFonts w:eastAsia="Calibri"/>
                <w:szCs w:val="24"/>
                <w:highlight w:val="green"/>
              </w:rPr>
              <w:t xml:space="preserve"> </w:t>
            </w:r>
            <w:r w:rsidR="00674B56" w:rsidRPr="00450DFB">
              <w:rPr>
                <w:rFonts w:eastAsia="Calibri"/>
                <w:szCs w:val="24"/>
                <w:highlight w:val="green"/>
              </w:rPr>
              <w:t>территории (</w:t>
            </w:r>
            <w:r w:rsidRPr="00450DFB">
              <w:rPr>
                <w:rFonts w:eastAsia="Calibri"/>
                <w:szCs w:val="24"/>
                <w:highlight w:val="green"/>
              </w:rPr>
              <w:t>земель</w:t>
            </w:r>
            <w:r w:rsidR="00674B56" w:rsidRPr="00450DFB">
              <w:rPr>
                <w:rFonts w:eastAsia="Calibri"/>
                <w:szCs w:val="24"/>
                <w:highlight w:val="green"/>
              </w:rPr>
              <w:t>)</w:t>
            </w:r>
          </w:p>
        </w:tc>
        <w:tc>
          <w:tcPr>
            <w:tcW w:w="3630" w:type="pct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7410EB" w14:textId="77777777" w:rsidR="00FC7842" w:rsidRPr="00450DFB" w:rsidRDefault="00FC7842" w:rsidP="00486F8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 xml:space="preserve">Признаки/характеристики </w:t>
            </w:r>
            <w:proofErr w:type="spellStart"/>
            <w:r w:rsidRPr="00450DFB">
              <w:rPr>
                <w:rFonts w:eastAsia="Calibri"/>
                <w:szCs w:val="24"/>
                <w:highlight w:val="green"/>
              </w:rPr>
              <w:t>нарушенности</w:t>
            </w:r>
            <w:proofErr w:type="spellEnd"/>
          </w:p>
        </w:tc>
      </w:tr>
      <w:tr w:rsidR="00FF4C93" w:rsidRPr="00450DFB" w14:paraId="122508BC" w14:textId="77777777" w:rsidTr="00AB5EB9">
        <w:trPr>
          <w:trHeight w:val="1056"/>
        </w:trPr>
        <w:tc>
          <w:tcPr>
            <w:tcW w:w="137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32BFC" w14:textId="77777777" w:rsidR="00FC7842" w:rsidRPr="00450DFB" w:rsidRDefault="00FC7842" w:rsidP="00AB5EB9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Полная</w:t>
            </w:r>
          </w:p>
        </w:tc>
        <w:tc>
          <w:tcPr>
            <w:tcW w:w="3630" w:type="pct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B0B16" w14:textId="77777777" w:rsidR="00FC7842" w:rsidRPr="00450DFB" w:rsidRDefault="00FC7842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Трансформация литогенной основы, изменение водного режима, изменение характера почвенного и растительного покрова, изменение структуры и рисунка ландшафтов (жилые поселки, карьеры, промышленные объекты, дороги, трассы наземных трубопроводов)</w:t>
            </w:r>
          </w:p>
        </w:tc>
      </w:tr>
      <w:tr w:rsidR="00FF4C93" w:rsidRPr="00450DFB" w14:paraId="3872DFB9" w14:textId="77777777" w:rsidTr="00AB5EB9">
        <w:trPr>
          <w:gridAfter w:val="1"/>
          <w:wAfter w:w="5" w:type="pct"/>
          <w:trHeight w:val="1161"/>
        </w:trPr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CE18D" w14:textId="77777777" w:rsidR="00FC7842" w:rsidRPr="00450DFB" w:rsidRDefault="00FC7842" w:rsidP="00AB5EB9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Сильная</w:t>
            </w:r>
          </w:p>
        </w:tc>
        <w:tc>
          <w:tcPr>
            <w:tcW w:w="3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59C1E" w14:textId="77777777" w:rsidR="00FC7842" w:rsidRPr="00450DFB" w:rsidRDefault="00FC7842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Трансформация грунтовых условий (прежде всего почв) и растительного покрова, изменение структуры и рисунка ландшафтов (участки со следами механических нарушений, загрязненные и захламленные участки, пашни, трассы подземных трубопроводов)</w:t>
            </w:r>
          </w:p>
        </w:tc>
      </w:tr>
      <w:tr w:rsidR="00FF4C93" w:rsidRPr="00450DFB" w14:paraId="32A43720" w14:textId="77777777" w:rsidTr="00AB5EB9">
        <w:trPr>
          <w:gridAfter w:val="1"/>
          <w:wAfter w:w="5" w:type="pct"/>
          <w:trHeight w:val="567"/>
        </w:trPr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D9838" w14:textId="77777777" w:rsidR="00FC7842" w:rsidRPr="00450DFB" w:rsidRDefault="00FC7842" w:rsidP="00AB5EB9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Средняя</w:t>
            </w:r>
          </w:p>
        </w:tc>
        <w:tc>
          <w:tcPr>
            <w:tcW w:w="3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7849" w14:textId="77777777" w:rsidR="00FC7842" w:rsidRPr="00450DFB" w:rsidRDefault="00FC7842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Изменение характера растительного покрова (пастбища со средней степенью выпаса, свежие гари)</w:t>
            </w:r>
          </w:p>
        </w:tc>
      </w:tr>
      <w:tr w:rsidR="00FF4C93" w:rsidRPr="00450DFB" w14:paraId="34C77E83" w14:textId="77777777" w:rsidTr="00AB5EB9">
        <w:trPr>
          <w:gridAfter w:val="1"/>
          <w:wAfter w:w="5" w:type="pct"/>
          <w:trHeight w:val="835"/>
        </w:trPr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39FB7" w14:textId="77777777" w:rsidR="00FC7842" w:rsidRPr="00450DFB" w:rsidRDefault="00FC7842" w:rsidP="00AB5EB9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Слабая</w:t>
            </w:r>
          </w:p>
        </w:tc>
        <w:tc>
          <w:tcPr>
            <w:tcW w:w="3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313B3" w14:textId="77777777" w:rsidR="00FC7842" w:rsidRPr="00450DFB" w:rsidRDefault="00FC7842" w:rsidP="00486F8D">
            <w:pPr>
              <w:ind w:firstLine="0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Структура природного ландшафта изменилась незначительно (сенокосы, пастбища со слабой степенью выпаса, зарастающие гари)</w:t>
            </w:r>
          </w:p>
        </w:tc>
      </w:tr>
      <w:tr w:rsidR="00FF4C93" w:rsidRPr="00A5013B" w14:paraId="659D4525" w14:textId="77777777" w:rsidTr="00AB5EB9">
        <w:trPr>
          <w:gridAfter w:val="1"/>
          <w:wAfter w:w="5" w:type="pct"/>
          <w:trHeight w:val="615"/>
        </w:trPr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422D" w14:textId="77777777" w:rsidR="00FC7842" w:rsidRPr="00450DFB" w:rsidRDefault="00FC7842" w:rsidP="00AB5EB9">
            <w:pPr>
              <w:ind w:firstLine="0"/>
              <w:jc w:val="left"/>
              <w:rPr>
                <w:rFonts w:eastAsia="Calibri"/>
                <w:szCs w:val="24"/>
                <w:highlight w:val="green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lastRenderedPageBreak/>
              <w:t>Условно ненарушенные</w:t>
            </w:r>
          </w:p>
        </w:tc>
        <w:tc>
          <w:tcPr>
            <w:tcW w:w="3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A958" w14:textId="749A050C" w:rsidR="00FC7842" w:rsidRPr="00A5013B" w:rsidRDefault="00FC7842" w:rsidP="007C5CBB">
            <w:pPr>
              <w:ind w:firstLine="0"/>
              <w:rPr>
                <w:rFonts w:eastAsia="Calibri"/>
                <w:szCs w:val="24"/>
              </w:rPr>
            </w:pPr>
            <w:r w:rsidRPr="00450DFB">
              <w:rPr>
                <w:rFonts w:eastAsia="Calibri"/>
                <w:szCs w:val="24"/>
                <w:highlight w:val="green"/>
              </w:rPr>
              <w:t>Структура ландшафта не изменилась (сообщества</w:t>
            </w:r>
            <w:r w:rsidR="00D21450" w:rsidRPr="00450DFB">
              <w:rPr>
                <w:rFonts w:eastAsia="Calibri"/>
                <w:szCs w:val="24"/>
                <w:highlight w:val="green"/>
              </w:rPr>
              <w:t>,</w:t>
            </w:r>
            <w:r w:rsidRPr="00450DFB">
              <w:rPr>
                <w:rFonts w:eastAsia="Calibri"/>
                <w:szCs w:val="24"/>
                <w:highlight w:val="green"/>
              </w:rPr>
              <w:t xml:space="preserve"> не затронутые или практически не затронутые деятельностью человека)</w:t>
            </w:r>
          </w:p>
        </w:tc>
      </w:tr>
    </w:tbl>
    <w:p w14:paraId="2996FAF1" w14:textId="0A254D82" w:rsidR="00FC7842" w:rsidRPr="00450DFB" w:rsidRDefault="001E32EA" w:rsidP="00BA7838">
      <w:pPr>
        <w:spacing w:before="240"/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5.20.</w:t>
      </w:r>
      <w:r w:rsidR="00B362D7" w:rsidRPr="00450DFB">
        <w:rPr>
          <w:rFonts w:eastAsia="Calibri"/>
          <w:szCs w:val="24"/>
          <w:highlight w:val="green"/>
        </w:rPr>
        <w:t>9</w:t>
      </w:r>
      <w:r w:rsidR="004505D6" w:rsidRPr="00450DFB">
        <w:rPr>
          <w:rFonts w:eastAsia="Calibri"/>
          <w:szCs w:val="24"/>
          <w:highlight w:val="green"/>
        </w:rPr>
        <w:t> </w:t>
      </w:r>
      <w:r w:rsidR="00FC7842" w:rsidRPr="00450DFB">
        <w:rPr>
          <w:rFonts w:eastAsia="Calibri"/>
          <w:szCs w:val="24"/>
          <w:highlight w:val="green"/>
        </w:rPr>
        <w:t>По результатам эколого-ландшафтных исследований составля</w:t>
      </w:r>
      <w:r w:rsidR="00302CCB" w:rsidRPr="00450DFB">
        <w:rPr>
          <w:rFonts w:eastAsia="Calibri"/>
          <w:szCs w:val="24"/>
          <w:highlight w:val="green"/>
        </w:rPr>
        <w:t>ют</w:t>
      </w:r>
      <w:r w:rsidR="00FC7842" w:rsidRPr="00450DFB">
        <w:rPr>
          <w:rFonts w:eastAsia="Calibri"/>
          <w:szCs w:val="24"/>
          <w:highlight w:val="green"/>
        </w:rPr>
        <w:t xml:space="preserve"> </w:t>
      </w:r>
      <w:r w:rsidR="00973BC8" w:rsidRPr="00450DFB">
        <w:rPr>
          <w:rFonts w:eastAsia="Calibri"/>
          <w:szCs w:val="24"/>
          <w:highlight w:val="green"/>
        </w:rPr>
        <w:t>ландшафтн</w:t>
      </w:r>
      <w:r w:rsidR="00302CCB" w:rsidRPr="00450DFB">
        <w:rPr>
          <w:rFonts w:eastAsia="Calibri"/>
          <w:szCs w:val="24"/>
          <w:highlight w:val="green"/>
        </w:rPr>
        <w:t>ую</w:t>
      </w:r>
      <w:r w:rsidR="00973BC8" w:rsidRPr="00450DFB">
        <w:rPr>
          <w:rFonts w:eastAsia="Calibri"/>
          <w:szCs w:val="24"/>
          <w:highlight w:val="green"/>
        </w:rPr>
        <w:t xml:space="preserve"> </w:t>
      </w:r>
      <w:r w:rsidR="003251B7" w:rsidRPr="00450DFB">
        <w:rPr>
          <w:rFonts w:eastAsia="Calibri"/>
          <w:szCs w:val="24"/>
          <w:highlight w:val="green"/>
        </w:rPr>
        <w:t>карт</w:t>
      </w:r>
      <w:r w:rsidR="00302CCB" w:rsidRPr="00450DFB">
        <w:rPr>
          <w:rFonts w:eastAsia="Calibri"/>
          <w:szCs w:val="24"/>
          <w:highlight w:val="green"/>
        </w:rPr>
        <w:t>у</w:t>
      </w:r>
      <w:r w:rsidR="00FC7842" w:rsidRPr="00450DFB">
        <w:rPr>
          <w:rFonts w:eastAsia="Calibri"/>
          <w:szCs w:val="24"/>
          <w:highlight w:val="green"/>
        </w:rPr>
        <w:t>.</w:t>
      </w:r>
    </w:p>
    <w:p w14:paraId="60E8DE53" w14:textId="4B411811" w:rsidR="00FC7842" w:rsidRPr="00450DFB" w:rsidRDefault="00906D42" w:rsidP="003251B7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При</w:t>
      </w:r>
      <w:r w:rsidR="00FC7842" w:rsidRPr="00450DFB">
        <w:rPr>
          <w:rFonts w:eastAsia="Calibri"/>
          <w:szCs w:val="24"/>
          <w:highlight w:val="green"/>
        </w:rPr>
        <w:t xml:space="preserve"> составлени</w:t>
      </w:r>
      <w:r w:rsidRPr="00450DFB">
        <w:rPr>
          <w:rFonts w:eastAsia="Calibri"/>
          <w:szCs w:val="24"/>
          <w:highlight w:val="green"/>
        </w:rPr>
        <w:t>и</w:t>
      </w:r>
      <w:r w:rsidR="00FC7842" w:rsidRPr="00450DFB">
        <w:rPr>
          <w:rFonts w:eastAsia="Calibri"/>
          <w:szCs w:val="24"/>
          <w:highlight w:val="green"/>
        </w:rPr>
        <w:t xml:space="preserve"> </w:t>
      </w:r>
      <w:r w:rsidRPr="00450DFB">
        <w:rPr>
          <w:rFonts w:eastAsia="Calibri"/>
          <w:szCs w:val="24"/>
          <w:highlight w:val="green"/>
        </w:rPr>
        <w:t>ландшафтной карты</w:t>
      </w:r>
      <w:r w:rsidR="00FC7842" w:rsidRPr="00450DFB">
        <w:rPr>
          <w:rFonts w:eastAsia="Calibri"/>
          <w:szCs w:val="24"/>
          <w:highlight w:val="green"/>
        </w:rPr>
        <w:t xml:space="preserve"> провод</w:t>
      </w:r>
      <w:r w:rsidR="00302CCB" w:rsidRPr="00450DFB">
        <w:rPr>
          <w:rFonts w:eastAsia="Calibri"/>
          <w:szCs w:val="24"/>
          <w:highlight w:val="green"/>
        </w:rPr>
        <w:t>ят</w:t>
      </w:r>
      <w:r w:rsidR="00FC7842" w:rsidRPr="00450DFB">
        <w:rPr>
          <w:rFonts w:eastAsia="Calibri"/>
          <w:szCs w:val="24"/>
          <w:highlight w:val="green"/>
        </w:rPr>
        <w:t xml:space="preserve"> анализ общей ландшафтной структуры территории </w:t>
      </w:r>
      <w:r w:rsidR="003251B7" w:rsidRPr="00450DFB">
        <w:rPr>
          <w:rFonts w:eastAsia="Calibri"/>
          <w:szCs w:val="24"/>
          <w:highlight w:val="green"/>
        </w:rPr>
        <w:t>на основе результатов исследований всех компонентов ландшафта</w:t>
      </w:r>
      <w:r w:rsidR="00FC7842" w:rsidRPr="00450DFB">
        <w:rPr>
          <w:rFonts w:eastAsia="Calibri"/>
          <w:szCs w:val="24"/>
          <w:highlight w:val="green"/>
        </w:rPr>
        <w:t>, полученны</w:t>
      </w:r>
      <w:r w:rsidR="003251B7" w:rsidRPr="00450DFB">
        <w:rPr>
          <w:rFonts w:eastAsia="Calibri"/>
          <w:szCs w:val="24"/>
          <w:highlight w:val="green"/>
        </w:rPr>
        <w:t xml:space="preserve">х </w:t>
      </w:r>
      <w:r w:rsidR="00FC7842" w:rsidRPr="00450DFB">
        <w:rPr>
          <w:rFonts w:eastAsia="Calibri"/>
          <w:szCs w:val="24"/>
          <w:highlight w:val="green"/>
        </w:rPr>
        <w:t xml:space="preserve">в ходе </w:t>
      </w:r>
      <w:r w:rsidR="007E34E4" w:rsidRPr="00450DFB">
        <w:rPr>
          <w:highlight w:val="green"/>
        </w:rPr>
        <w:t>инженерно-экологически</w:t>
      </w:r>
      <w:r w:rsidR="001F5CDB" w:rsidRPr="00450DFB">
        <w:rPr>
          <w:highlight w:val="green"/>
        </w:rPr>
        <w:t>х</w:t>
      </w:r>
      <w:r w:rsidR="007E34E4" w:rsidRPr="00450DFB">
        <w:rPr>
          <w:highlight w:val="green"/>
        </w:rPr>
        <w:t xml:space="preserve"> изыскани</w:t>
      </w:r>
      <w:r w:rsidR="001F5CDB" w:rsidRPr="00450DFB">
        <w:rPr>
          <w:highlight w:val="green"/>
        </w:rPr>
        <w:t>й</w:t>
      </w:r>
      <w:r w:rsidR="00FC7842" w:rsidRPr="00450DFB">
        <w:rPr>
          <w:rFonts w:eastAsia="Calibri"/>
          <w:szCs w:val="24"/>
          <w:highlight w:val="green"/>
        </w:rPr>
        <w:t xml:space="preserve">, а также из </w:t>
      </w:r>
      <w:r w:rsidR="00BA3B96" w:rsidRPr="00450DFB">
        <w:rPr>
          <w:rFonts w:eastAsia="Calibri"/>
          <w:szCs w:val="24"/>
          <w:highlight w:val="green"/>
        </w:rPr>
        <w:t xml:space="preserve">опубликованных </w:t>
      </w:r>
      <w:r w:rsidR="00FC7842" w:rsidRPr="00450DFB">
        <w:rPr>
          <w:rFonts w:eastAsia="Calibri"/>
          <w:szCs w:val="24"/>
          <w:highlight w:val="green"/>
        </w:rPr>
        <w:t xml:space="preserve">и </w:t>
      </w:r>
      <w:r w:rsidR="00BA3B96" w:rsidRPr="00450DFB">
        <w:rPr>
          <w:rFonts w:eastAsia="Calibri"/>
          <w:szCs w:val="24"/>
          <w:highlight w:val="green"/>
        </w:rPr>
        <w:t>фондовых материалов и данных</w:t>
      </w:r>
      <w:r w:rsidR="00FC7842" w:rsidRPr="00450DFB">
        <w:rPr>
          <w:rFonts w:eastAsia="Calibri"/>
          <w:szCs w:val="24"/>
          <w:highlight w:val="green"/>
        </w:rPr>
        <w:t>.</w:t>
      </w:r>
    </w:p>
    <w:p w14:paraId="0448F49B" w14:textId="081BFD6E" w:rsidR="00935ABE" w:rsidRPr="00450DFB" w:rsidRDefault="00935ABE" w:rsidP="00935ABE">
      <w:pPr>
        <w:rPr>
          <w:rFonts w:eastAsia="Calibri"/>
          <w:szCs w:val="24"/>
          <w:highlight w:val="green"/>
        </w:rPr>
      </w:pPr>
      <w:r w:rsidRPr="00450DFB">
        <w:rPr>
          <w:rFonts w:eastAsia="Calibri"/>
          <w:szCs w:val="24"/>
          <w:highlight w:val="green"/>
        </w:rPr>
        <w:t>Границы ландшафтов разных таксономических уровней (ландшафтов, местностей, урочищ, фаций) устанавливают по топографическим картам требуемого масштаба, позволяющего охарактеризовать ландшафтные комплексы (таблица 5.7) на основе схемы дешифрирования космических снимков высокого разрешения с использованием имеющихся тематических карт разных масштабов: ландшафтных, почвенных, растительного покрова, а также земле- и лесоустройства и др</w:t>
      </w:r>
      <w:r w:rsidR="00302CCB" w:rsidRPr="00450DFB">
        <w:rPr>
          <w:rFonts w:eastAsia="Calibri"/>
          <w:szCs w:val="24"/>
          <w:highlight w:val="green"/>
        </w:rPr>
        <w:t>.</w:t>
      </w:r>
      <w:r w:rsidRPr="00450DFB">
        <w:rPr>
          <w:rFonts w:eastAsia="Calibri"/>
          <w:szCs w:val="24"/>
          <w:highlight w:val="green"/>
        </w:rPr>
        <w:t xml:space="preserve"> (при наличии).</w:t>
      </w:r>
    </w:p>
    <w:p w14:paraId="72AC9E5E" w14:textId="7BA3AA17" w:rsidR="001E32EA" w:rsidRPr="00450DFB" w:rsidRDefault="0054720B" w:rsidP="0063506A">
      <w:pPr>
        <w:rPr>
          <w:rFonts w:eastAsia="Calibri"/>
          <w:szCs w:val="24"/>
          <w:highlight w:val="green"/>
        </w:rPr>
      </w:pPr>
      <w:r w:rsidRPr="00450DFB">
        <w:rPr>
          <w:rFonts w:eastAsia="Arial Unicode MS"/>
          <w:szCs w:val="28"/>
          <w:highlight w:val="green"/>
          <w:lang w:eastAsia="ar-SA"/>
        </w:rPr>
        <w:t xml:space="preserve">Краткий перечень сведений, которые </w:t>
      </w:r>
      <w:r w:rsidR="00346599" w:rsidRPr="00450DFB">
        <w:rPr>
          <w:rFonts w:eastAsia="Arial Unicode MS"/>
          <w:b/>
          <w:szCs w:val="28"/>
          <w:highlight w:val="green"/>
          <w:lang w:eastAsia="ar-SA"/>
        </w:rPr>
        <w:t>долж</w:t>
      </w:r>
      <w:r w:rsidRPr="00450DFB">
        <w:rPr>
          <w:rFonts w:eastAsia="Arial Unicode MS"/>
          <w:szCs w:val="28"/>
          <w:highlight w:val="green"/>
          <w:lang w:eastAsia="ar-SA"/>
        </w:rPr>
        <w:t xml:space="preserve">на содержать </w:t>
      </w:r>
      <w:r w:rsidR="00E03305" w:rsidRPr="00450DFB">
        <w:rPr>
          <w:rFonts w:eastAsia="Calibri"/>
          <w:szCs w:val="24"/>
          <w:highlight w:val="green"/>
        </w:rPr>
        <w:t>ландшафтн</w:t>
      </w:r>
      <w:r w:rsidRPr="00450DFB">
        <w:rPr>
          <w:rFonts w:eastAsia="Calibri"/>
          <w:szCs w:val="24"/>
          <w:highlight w:val="green"/>
        </w:rPr>
        <w:t xml:space="preserve">ая </w:t>
      </w:r>
      <w:r w:rsidR="00E03305" w:rsidRPr="00450DFB">
        <w:rPr>
          <w:rFonts w:eastAsia="Calibri"/>
          <w:szCs w:val="24"/>
          <w:highlight w:val="green"/>
        </w:rPr>
        <w:t>карт</w:t>
      </w:r>
      <w:r w:rsidRPr="00450DFB">
        <w:rPr>
          <w:rFonts w:eastAsia="Calibri"/>
          <w:szCs w:val="24"/>
          <w:highlight w:val="green"/>
        </w:rPr>
        <w:t>а</w:t>
      </w:r>
      <w:r w:rsidR="0063506A" w:rsidRPr="00450DFB">
        <w:rPr>
          <w:rFonts w:eastAsia="Calibri"/>
          <w:szCs w:val="24"/>
          <w:highlight w:val="green"/>
        </w:rPr>
        <w:t>,</w:t>
      </w:r>
      <w:r w:rsidRPr="00450DFB">
        <w:rPr>
          <w:rFonts w:eastAsia="Calibri"/>
          <w:szCs w:val="24"/>
          <w:highlight w:val="green"/>
        </w:rPr>
        <w:t xml:space="preserve"> указан в приложении А</w:t>
      </w:r>
      <w:r w:rsidR="0063506A" w:rsidRPr="00450DFB">
        <w:rPr>
          <w:rFonts w:eastAsia="Calibri"/>
          <w:szCs w:val="24"/>
          <w:highlight w:val="green"/>
        </w:rPr>
        <w:t>.</w:t>
      </w:r>
    </w:p>
    <w:p w14:paraId="11C0B44B" w14:textId="1B752CE1" w:rsidR="00E96D40" w:rsidRPr="00450DFB" w:rsidRDefault="00B74DAE" w:rsidP="0063506A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rPr>
          <w:rFonts w:cs="Times New Roman"/>
          <w:szCs w:val="24"/>
          <w:highlight w:val="green"/>
        </w:rPr>
      </w:pPr>
      <w:r w:rsidRPr="00450DFB">
        <w:rPr>
          <w:rFonts w:cs="Times New Roman"/>
          <w:szCs w:val="24"/>
          <w:highlight w:val="green"/>
        </w:rPr>
        <w:t>5.20.</w:t>
      </w:r>
      <w:r w:rsidR="00B362D7" w:rsidRPr="00450DFB">
        <w:rPr>
          <w:rFonts w:cs="Times New Roman"/>
          <w:szCs w:val="24"/>
          <w:highlight w:val="green"/>
        </w:rPr>
        <w:t>10</w:t>
      </w:r>
      <w:r w:rsidR="004505D6" w:rsidRPr="00450DFB">
        <w:rPr>
          <w:rFonts w:cs="Times New Roman"/>
          <w:szCs w:val="24"/>
          <w:highlight w:val="green"/>
        </w:rPr>
        <w:t> </w:t>
      </w:r>
      <w:r w:rsidR="000C5193" w:rsidRPr="00450DFB">
        <w:rPr>
          <w:rFonts w:cs="Times New Roman"/>
          <w:szCs w:val="24"/>
          <w:highlight w:val="green"/>
        </w:rPr>
        <w:t xml:space="preserve">Результаты </w:t>
      </w:r>
      <w:r w:rsidR="0063506A" w:rsidRPr="00450DFB">
        <w:rPr>
          <w:rFonts w:cs="Times New Roman"/>
          <w:szCs w:val="24"/>
          <w:highlight w:val="green"/>
        </w:rPr>
        <w:t xml:space="preserve">эколого-ландшафтных исследований </w:t>
      </w:r>
      <w:r w:rsidR="006B4BF6" w:rsidRPr="00450DFB">
        <w:rPr>
          <w:rFonts w:cs="Times New Roman"/>
          <w:szCs w:val="24"/>
          <w:highlight w:val="green"/>
        </w:rPr>
        <w:t xml:space="preserve">территории </w:t>
      </w:r>
      <w:r w:rsidR="00346599" w:rsidRPr="00450DFB">
        <w:rPr>
          <w:rFonts w:cs="Times New Roman"/>
          <w:b/>
          <w:szCs w:val="24"/>
          <w:highlight w:val="green"/>
        </w:rPr>
        <w:t>долж</w:t>
      </w:r>
      <w:r w:rsidR="000C5193" w:rsidRPr="00450DFB">
        <w:rPr>
          <w:rFonts w:cs="Times New Roman"/>
          <w:szCs w:val="24"/>
          <w:highlight w:val="green"/>
        </w:rPr>
        <w:t>ны содержать:</w:t>
      </w:r>
    </w:p>
    <w:p w14:paraId="28D153C0" w14:textId="43004CDC" w:rsidR="00E96D40" w:rsidRPr="00450DFB" w:rsidRDefault="00E96D40" w:rsidP="0063506A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rPr>
          <w:rFonts w:cs="Times New Roman"/>
          <w:highlight w:val="green"/>
        </w:rPr>
      </w:pPr>
      <w:r w:rsidRPr="00450DFB">
        <w:rPr>
          <w:rFonts w:cs="Times New Roman"/>
          <w:highlight w:val="green"/>
        </w:rPr>
        <w:t>- </w:t>
      </w:r>
      <w:r w:rsidR="000C5193" w:rsidRPr="00450DFB">
        <w:rPr>
          <w:rFonts w:cs="Times New Roman"/>
          <w:highlight w:val="green"/>
        </w:rPr>
        <w:t>характеристику и анализ ландшафтной структуры территории с указанием площади</w:t>
      </w:r>
      <w:r w:rsidR="00A22FD9" w:rsidRPr="00450DFB">
        <w:rPr>
          <w:rFonts w:cs="Times New Roman"/>
          <w:highlight w:val="green"/>
        </w:rPr>
        <w:t>,</w:t>
      </w:r>
      <w:r w:rsidR="000C5193" w:rsidRPr="00450DFB">
        <w:rPr>
          <w:rFonts w:cs="Times New Roman"/>
          <w:highlight w:val="green"/>
        </w:rPr>
        <w:t xml:space="preserve"> занимаем</w:t>
      </w:r>
      <w:r w:rsidR="0063506A" w:rsidRPr="00450DFB">
        <w:rPr>
          <w:rFonts w:cs="Times New Roman"/>
          <w:highlight w:val="green"/>
        </w:rPr>
        <w:t xml:space="preserve">ой </w:t>
      </w:r>
      <w:r w:rsidR="000C5193" w:rsidRPr="00450DFB">
        <w:rPr>
          <w:rFonts w:cs="Times New Roman"/>
          <w:highlight w:val="green"/>
        </w:rPr>
        <w:t xml:space="preserve">разными типами ландшафта (выраженной </w:t>
      </w:r>
      <w:r w:rsidR="006B4BF6" w:rsidRPr="00450DFB">
        <w:rPr>
          <w:rFonts w:cs="Times New Roman"/>
          <w:highlight w:val="green"/>
        </w:rPr>
        <w:t>в гектарах и процентах</w:t>
      </w:r>
      <w:r w:rsidR="000C5193" w:rsidRPr="00450DFB">
        <w:rPr>
          <w:rFonts w:cs="Times New Roman"/>
          <w:highlight w:val="green"/>
        </w:rPr>
        <w:t>);</w:t>
      </w:r>
    </w:p>
    <w:p w14:paraId="0186B090" w14:textId="77777777" w:rsidR="000C5193" w:rsidRPr="00450DFB" w:rsidRDefault="00E96D40" w:rsidP="00E96D40">
      <w:pPr>
        <w:pStyle w:val="aff2"/>
        <w:tabs>
          <w:tab w:val="left" w:pos="993"/>
          <w:tab w:val="left" w:pos="1134"/>
        </w:tabs>
        <w:autoSpaceDE/>
        <w:autoSpaceDN/>
        <w:adjustRightInd/>
        <w:ind w:left="0"/>
        <w:rPr>
          <w:rFonts w:cs="Times New Roman"/>
          <w:szCs w:val="24"/>
          <w:highlight w:val="green"/>
        </w:rPr>
      </w:pPr>
      <w:r w:rsidRPr="00450DFB">
        <w:rPr>
          <w:rFonts w:cs="Times New Roman"/>
          <w:highlight w:val="green"/>
        </w:rPr>
        <w:t>- </w:t>
      </w:r>
      <w:r w:rsidR="000C5193" w:rsidRPr="00450DFB">
        <w:rPr>
          <w:rFonts w:cs="Times New Roman"/>
          <w:highlight w:val="green"/>
        </w:rPr>
        <w:t>распространение ландшафтов (</w:t>
      </w:r>
      <w:r w:rsidR="006B4BF6" w:rsidRPr="00450DFB">
        <w:rPr>
          <w:rFonts w:cs="Times New Roman"/>
          <w:highlight w:val="green"/>
        </w:rPr>
        <w:t xml:space="preserve">их </w:t>
      </w:r>
      <w:r w:rsidR="000C5193" w:rsidRPr="00450DFB">
        <w:rPr>
          <w:rFonts w:cs="Times New Roman"/>
          <w:highlight w:val="green"/>
        </w:rPr>
        <w:t>типов) по площади изысканий;</w:t>
      </w:r>
    </w:p>
    <w:p w14:paraId="2730468D" w14:textId="77777777" w:rsidR="000C5193" w:rsidRPr="00450DFB" w:rsidRDefault="00E96D40" w:rsidP="00E96D40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0C5193" w:rsidRPr="00450DFB">
        <w:rPr>
          <w:highlight w:val="green"/>
        </w:rPr>
        <w:t>перечень антропогенных факторов и источников воздействия на ландшафты;</w:t>
      </w:r>
    </w:p>
    <w:p w14:paraId="020F5895" w14:textId="77777777" w:rsidR="000C5193" w:rsidRPr="00450DFB" w:rsidRDefault="00E96D40" w:rsidP="00E96D40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0C5193" w:rsidRPr="00450DFB">
        <w:rPr>
          <w:highlight w:val="green"/>
        </w:rPr>
        <w:t xml:space="preserve">оценку степени техногенной </w:t>
      </w:r>
      <w:proofErr w:type="spellStart"/>
      <w:r w:rsidR="000C5193" w:rsidRPr="00450DFB">
        <w:rPr>
          <w:highlight w:val="green"/>
        </w:rPr>
        <w:t>нарушенности</w:t>
      </w:r>
      <w:proofErr w:type="spellEnd"/>
      <w:r w:rsidR="000C5193" w:rsidRPr="00450DFB">
        <w:rPr>
          <w:highlight w:val="green"/>
        </w:rPr>
        <w:t xml:space="preserve"> территории, включая описание зон с разной степенью деградации ландшафта;</w:t>
      </w:r>
    </w:p>
    <w:p w14:paraId="62008655" w14:textId="77777777" w:rsidR="00B01D35" w:rsidRPr="00450DFB" w:rsidRDefault="00E96D40" w:rsidP="00B01D35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0C5193" w:rsidRPr="00450DFB">
        <w:rPr>
          <w:highlight w:val="green"/>
        </w:rPr>
        <w:t>сведения о структуре землепользования</w:t>
      </w:r>
      <w:r w:rsidR="00B01D35" w:rsidRPr="00450DFB">
        <w:rPr>
          <w:highlight w:val="green"/>
        </w:rPr>
        <w:t xml:space="preserve"> (в виде таблицы или ведомости площадей различных угодий – экспликации выделов);</w:t>
      </w:r>
    </w:p>
    <w:p w14:paraId="37A9FF0B" w14:textId="3EE202C4" w:rsidR="000C5193" w:rsidRPr="00450DFB" w:rsidRDefault="00E96D40" w:rsidP="00481310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C76044" w:rsidRPr="00450DFB">
        <w:rPr>
          <w:highlight w:val="green"/>
        </w:rPr>
        <w:t xml:space="preserve">предварительный </w:t>
      </w:r>
      <w:r w:rsidR="000C5193" w:rsidRPr="00450DFB">
        <w:rPr>
          <w:highlight w:val="green"/>
        </w:rPr>
        <w:t>прогноз развития ландшафтов, преобразуемых под воздействием хозяйственной деятельност</w:t>
      </w:r>
      <w:r w:rsidR="00500D05" w:rsidRPr="00450DFB">
        <w:rPr>
          <w:highlight w:val="green"/>
        </w:rPr>
        <w:t>и</w:t>
      </w:r>
      <w:r w:rsidR="000C5193" w:rsidRPr="00450DFB">
        <w:rPr>
          <w:highlight w:val="green"/>
        </w:rPr>
        <w:t>, оценку их устойчивости к антропогенному воздействию;</w:t>
      </w:r>
    </w:p>
    <w:p w14:paraId="0FAA08EA" w14:textId="40BA2A64" w:rsidR="007811D8" w:rsidRPr="00450DFB" w:rsidRDefault="00E96D40" w:rsidP="00481310">
      <w:pPr>
        <w:rPr>
          <w:highlight w:val="green"/>
        </w:rPr>
      </w:pPr>
      <w:r w:rsidRPr="00450DFB">
        <w:rPr>
          <w:highlight w:val="green"/>
        </w:rPr>
        <w:t>- </w:t>
      </w:r>
      <w:r w:rsidR="00346599" w:rsidRPr="00450DFB">
        <w:rPr>
          <w:b/>
          <w:highlight w:val="green"/>
        </w:rPr>
        <w:t>рекоменд</w:t>
      </w:r>
      <w:r w:rsidR="000C5193" w:rsidRPr="00450DFB">
        <w:rPr>
          <w:highlight w:val="green"/>
        </w:rPr>
        <w:t>ации по снижению негативного антропогенного воздействия на ландшафтную структуру территории</w:t>
      </w:r>
      <w:r w:rsidR="00024AD0" w:rsidRPr="00450DFB">
        <w:rPr>
          <w:highlight w:val="green"/>
        </w:rPr>
        <w:t>;</w:t>
      </w:r>
    </w:p>
    <w:p w14:paraId="406FAE82" w14:textId="0A4388B4" w:rsidR="00024AD0" w:rsidRPr="00450DFB" w:rsidRDefault="00024AD0" w:rsidP="00024AD0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ландшафтную карту.</w:t>
      </w:r>
    </w:p>
    <w:p w14:paraId="58F4B39F" w14:textId="489AE53C" w:rsidR="006F3E2E" w:rsidRPr="00450DFB" w:rsidRDefault="002A4E72" w:rsidP="003C68F2">
      <w:pPr>
        <w:pStyle w:val="aff"/>
        <w:outlineLvl w:val="4"/>
        <w:rPr>
          <w:szCs w:val="24"/>
          <w:highlight w:val="green"/>
        </w:rPr>
      </w:pPr>
      <w:r w:rsidRPr="00450DFB">
        <w:rPr>
          <w:szCs w:val="24"/>
          <w:highlight w:val="green"/>
        </w:rPr>
        <w:t>5.21</w:t>
      </w:r>
      <w:r w:rsidR="00C92D85" w:rsidRPr="00450DFB">
        <w:rPr>
          <w:szCs w:val="24"/>
          <w:highlight w:val="green"/>
        </w:rPr>
        <w:t> </w:t>
      </w:r>
      <w:r w:rsidR="0011056D" w:rsidRPr="00450DFB">
        <w:rPr>
          <w:bCs/>
          <w:szCs w:val="24"/>
          <w:highlight w:val="green"/>
        </w:rPr>
        <w:t>Изучение</w:t>
      </w:r>
      <w:r w:rsidR="0048423F" w:rsidRPr="00450DFB">
        <w:rPr>
          <w:rFonts w:cs="Times New Roman"/>
          <w:bCs/>
          <w:szCs w:val="24"/>
          <w:highlight w:val="green"/>
        </w:rPr>
        <w:t xml:space="preserve"> </w:t>
      </w:r>
      <w:r w:rsidR="00AA6EEB" w:rsidRPr="00450DFB">
        <w:rPr>
          <w:bCs/>
          <w:highlight w:val="green"/>
          <w:lang w:eastAsia="ar-SA"/>
        </w:rPr>
        <w:t>воздействия</w:t>
      </w:r>
      <w:r w:rsidR="007E537A" w:rsidRPr="00450DFB">
        <w:rPr>
          <w:bCs/>
          <w:highlight w:val="green"/>
          <w:lang w:eastAsia="ar-SA"/>
        </w:rPr>
        <w:t xml:space="preserve"> </w:t>
      </w:r>
      <w:r w:rsidR="007E537A" w:rsidRPr="00450DFB">
        <w:rPr>
          <w:rFonts w:hint="eastAsia"/>
          <w:bCs/>
          <w:highlight w:val="green"/>
          <w:lang w:eastAsia="ar-SA"/>
        </w:rPr>
        <w:t>опасных</w:t>
      </w:r>
      <w:r w:rsidR="007E537A" w:rsidRPr="00450DFB">
        <w:rPr>
          <w:bCs/>
          <w:highlight w:val="green"/>
          <w:lang w:eastAsia="ar-SA"/>
        </w:rPr>
        <w:t xml:space="preserve"> </w:t>
      </w:r>
      <w:r w:rsidR="007E537A" w:rsidRPr="00450DFB">
        <w:rPr>
          <w:rFonts w:hint="eastAsia"/>
          <w:bCs/>
          <w:highlight w:val="green"/>
          <w:lang w:eastAsia="ar-SA"/>
        </w:rPr>
        <w:t>природных и природно-антропогенных процессов</w:t>
      </w:r>
      <w:r w:rsidR="007E537A" w:rsidRPr="00450DFB">
        <w:rPr>
          <w:rFonts w:cs="Times New Roman"/>
          <w:bCs/>
          <w:szCs w:val="24"/>
          <w:highlight w:val="green"/>
        </w:rPr>
        <w:t xml:space="preserve"> </w:t>
      </w:r>
      <w:r w:rsidR="00AA6EEB" w:rsidRPr="00450DFB">
        <w:rPr>
          <w:rFonts w:cs="Times New Roman"/>
          <w:bCs/>
          <w:szCs w:val="24"/>
          <w:highlight w:val="green"/>
        </w:rPr>
        <w:lastRenderedPageBreak/>
        <w:t>на экологическое состояние окружающей среды</w:t>
      </w:r>
      <w:r w:rsidR="00AA6EEB" w:rsidRPr="00450DFB">
        <w:rPr>
          <w:rFonts w:cs="Times New Roman"/>
          <w:b/>
          <w:bCs/>
          <w:szCs w:val="24"/>
          <w:highlight w:val="green"/>
        </w:rPr>
        <w:t xml:space="preserve"> </w:t>
      </w:r>
      <w:r w:rsidR="006B4BF6" w:rsidRPr="00450DFB">
        <w:rPr>
          <w:szCs w:val="24"/>
          <w:highlight w:val="green"/>
        </w:rPr>
        <w:t>выполня</w:t>
      </w:r>
      <w:r w:rsidR="00302CCB" w:rsidRPr="00450DFB">
        <w:rPr>
          <w:szCs w:val="24"/>
          <w:highlight w:val="green"/>
        </w:rPr>
        <w:t>ют</w:t>
      </w:r>
      <w:r w:rsidR="006B4BF6" w:rsidRPr="00450DFB">
        <w:rPr>
          <w:szCs w:val="24"/>
          <w:highlight w:val="green"/>
        </w:rPr>
        <w:t xml:space="preserve"> </w:t>
      </w:r>
      <w:r w:rsidR="00BD4453" w:rsidRPr="00450DFB">
        <w:rPr>
          <w:szCs w:val="24"/>
          <w:highlight w:val="green"/>
        </w:rPr>
        <w:t>для</w:t>
      </w:r>
      <w:r w:rsidR="006B4BF6" w:rsidRPr="00450DFB">
        <w:rPr>
          <w:szCs w:val="24"/>
          <w:highlight w:val="green"/>
        </w:rPr>
        <w:t xml:space="preserve"> оценки их</w:t>
      </w:r>
      <w:r w:rsidR="006F3E2E" w:rsidRPr="00450DFB">
        <w:rPr>
          <w:szCs w:val="24"/>
          <w:highlight w:val="green"/>
        </w:rPr>
        <w:t xml:space="preserve"> </w:t>
      </w:r>
      <w:r w:rsidR="006B4BF6" w:rsidRPr="00450DFB">
        <w:rPr>
          <w:szCs w:val="24"/>
          <w:highlight w:val="green"/>
        </w:rPr>
        <w:t xml:space="preserve">негативного </w:t>
      </w:r>
      <w:r w:rsidR="005C3D41" w:rsidRPr="00450DFB">
        <w:rPr>
          <w:szCs w:val="24"/>
          <w:highlight w:val="green"/>
        </w:rPr>
        <w:t>воздействия</w:t>
      </w:r>
      <w:r w:rsidR="006B4BF6" w:rsidRPr="00450DFB">
        <w:rPr>
          <w:szCs w:val="24"/>
          <w:highlight w:val="green"/>
        </w:rPr>
        <w:t xml:space="preserve"> </w:t>
      </w:r>
      <w:r w:rsidR="006F3E2E" w:rsidRPr="00450DFB">
        <w:rPr>
          <w:szCs w:val="24"/>
          <w:highlight w:val="green"/>
        </w:rPr>
        <w:t xml:space="preserve">на состояние компонентов </w:t>
      </w:r>
      <w:r w:rsidR="00915B92" w:rsidRPr="00450DFB">
        <w:rPr>
          <w:szCs w:val="24"/>
          <w:highlight w:val="green"/>
        </w:rPr>
        <w:t xml:space="preserve">окружающей </w:t>
      </w:r>
      <w:r w:rsidR="006F3E2E" w:rsidRPr="00450DFB">
        <w:rPr>
          <w:szCs w:val="24"/>
          <w:highlight w:val="green"/>
        </w:rPr>
        <w:t>среды</w:t>
      </w:r>
      <w:r w:rsidR="00166387" w:rsidRPr="00450DFB">
        <w:rPr>
          <w:highlight w:val="green"/>
        </w:rPr>
        <w:t xml:space="preserve"> </w:t>
      </w:r>
      <w:r w:rsidR="009724B0" w:rsidRPr="00450DFB">
        <w:rPr>
          <w:highlight w:val="green"/>
        </w:rPr>
        <w:t>(</w:t>
      </w:r>
      <w:r w:rsidR="00166387" w:rsidRPr="00450DFB">
        <w:rPr>
          <w:szCs w:val="24"/>
          <w:highlight w:val="green"/>
        </w:rPr>
        <w:t>почв (</w:t>
      </w:r>
      <w:r w:rsidR="00797002" w:rsidRPr="00450DFB">
        <w:rPr>
          <w:highlight w:val="green"/>
        </w:rPr>
        <w:t xml:space="preserve">или </w:t>
      </w:r>
      <w:r w:rsidR="00166387" w:rsidRPr="00450DFB">
        <w:rPr>
          <w:szCs w:val="24"/>
          <w:highlight w:val="green"/>
        </w:rPr>
        <w:t>грунтов), поверхностных и подземных вод, животного мира и растительного покрова</w:t>
      </w:r>
      <w:r w:rsidR="009724B0" w:rsidRPr="00450DFB">
        <w:rPr>
          <w:szCs w:val="24"/>
          <w:highlight w:val="green"/>
        </w:rPr>
        <w:t>)</w:t>
      </w:r>
      <w:r w:rsidR="006F3E2E" w:rsidRPr="00450DFB">
        <w:rPr>
          <w:szCs w:val="24"/>
          <w:highlight w:val="green"/>
        </w:rPr>
        <w:t>, население</w:t>
      </w:r>
      <w:r w:rsidR="003C68F2" w:rsidRPr="00450DFB">
        <w:rPr>
          <w:szCs w:val="24"/>
          <w:highlight w:val="green"/>
        </w:rPr>
        <w:t xml:space="preserve"> и </w:t>
      </w:r>
      <w:r w:rsidR="006F3E2E" w:rsidRPr="00450DFB">
        <w:rPr>
          <w:szCs w:val="24"/>
          <w:highlight w:val="green"/>
        </w:rPr>
        <w:t>объекты экономики.</w:t>
      </w:r>
    </w:p>
    <w:p w14:paraId="77B9EE89" w14:textId="31A5CDC8" w:rsidR="00166387" w:rsidRPr="00450DFB" w:rsidRDefault="002A4E72" w:rsidP="001812E9">
      <w:pPr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5.21.1</w:t>
      </w:r>
      <w:r w:rsidR="004505D6" w:rsidRPr="00450DFB">
        <w:rPr>
          <w:szCs w:val="24"/>
          <w:highlight w:val="green"/>
        </w:rPr>
        <w:t> </w:t>
      </w:r>
      <w:r w:rsidR="006F3E2E" w:rsidRPr="00450DFB">
        <w:rPr>
          <w:szCs w:val="24"/>
          <w:highlight w:val="green"/>
        </w:rPr>
        <w:t xml:space="preserve">Для прогнозирования </w:t>
      </w:r>
      <w:r w:rsidR="001812E9" w:rsidRPr="00450DFB">
        <w:rPr>
          <w:szCs w:val="24"/>
          <w:highlight w:val="green"/>
        </w:rPr>
        <w:t>изменени</w:t>
      </w:r>
      <w:r w:rsidR="006848BF" w:rsidRPr="00450DFB">
        <w:rPr>
          <w:szCs w:val="24"/>
          <w:highlight w:val="green"/>
        </w:rPr>
        <w:t>й</w:t>
      </w:r>
      <w:r w:rsidR="001812E9" w:rsidRPr="00450DFB">
        <w:rPr>
          <w:szCs w:val="24"/>
          <w:highlight w:val="green"/>
        </w:rPr>
        <w:t xml:space="preserve"> инженерно-экологических условий, связанных с</w:t>
      </w:r>
      <w:r w:rsidR="006F3E2E" w:rsidRPr="00450DFB">
        <w:rPr>
          <w:i/>
          <w:szCs w:val="24"/>
          <w:highlight w:val="green"/>
        </w:rPr>
        <w:t xml:space="preserve"> </w:t>
      </w:r>
      <w:r w:rsidR="005C3D41" w:rsidRPr="00450DFB">
        <w:rPr>
          <w:szCs w:val="24"/>
          <w:highlight w:val="green"/>
        </w:rPr>
        <w:t>воздействи</w:t>
      </w:r>
      <w:r w:rsidR="001812E9" w:rsidRPr="00450DFB">
        <w:rPr>
          <w:szCs w:val="24"/>
          <w:highlight w:val="green"/>
        </w:rPr>
        <w:t>ем</w:t>
      </w:r>
      <w:r w:rsidR="00822378" w:rsidRPr="00450DFB">
        <w:rPr>
          <w:szCs w:val="24"/>
          <w:highlight w:val="green"/>
        </w:rPr>
        <w:t xml:space="preserve"> </w:t>
      </w:r>
      <w:r w:rsidR="006B4BF6" w:rsidRPr="00450DFB">
        <w:rPr>
          <w:szCs w:val="24"/>
          <w:highlight w:val="green"/>
        </w:rPr>
        <w:t>опасных геологических, инженерно-геологических и гидрометеорологических процессов</w:t>
      </w:r>
      <w:r w:rsidR="009724B0" w:rsidRPr="00450DFB">
        <w:rPr>
          <w:szCs w:val="24"/>
          <w:highlight w:val="green"/>
        </w:rPr>
        <w:t>,</w:t>
      </w:r>
      <w:r w:rsidR="006B4BF6" w:rsidRPr="00450DFB">
        <w:rPr>
          <w:szCs w:val="24"/>
          <w:highlight w:val="green"/>
        </w:rPr>
        <w:t xml:space="preserve"> </w:t>
      </w:r>
      <w:r w:rsidR="006F3E2E" w:rsidRPr="00450DFB">
        <w:rPr>
          <w:szCs w:val="24"/>
          <w:highlight w:val="green"/>
        </w:rPr>
        <w:t>использ</w:t>
      </w:r>
      <w:r w:rsidR="00166387" w:rsidRPr="00450DFB">
        <w:rPr>
          <w:szCs w:val="24"/>
          <w:highlight w:val="green"/>
        </w:rPr>
        <w:t>у</w:t>
      </w:r>
      <w:r w:rsidR="00A50643" w:rsidRPr="00450DFB">
        <w:rPr>
          <w:szCs w:val="24"/>
          <w:highlight w:val="green"/>
        </w:rPr>
        <w:t>ю</w:t>
      </w:r>
      <w:r w:rsidR="00166387" w:rsidRPr="00450DFB">
        <w:rPr>
          <w:szCs w:val="24"/>
          <w:highlight w:val="green"/>
        </w:rPr>
        <w:t>т</w:t>
      </w:r>
      <w:r w:rsidR="006F3E2E" w:rsidRPr="00450DFB">
        <w:rPr>
          <w:szCs w:val="24"/>
          <w:highlight w:val="green"/>
        </w:rPr>
        <w:t xml:space="preserve"> результаты инженерно-геологических и инженерно-гидрометеорологических изысканий</w:t>
      </w:r>
      <w:r w:rsidR="00166387" w:rsidRPr="00450DFB">
        <w:rPr>
          <w:szCs w:val="24"/>
          <w:highlight w:val="green"/>
        </w:rPr>
        <w:t>, а также выполняют:</w:t>
      </w:r>
    </w:p>
    <w:p w14:paraId="36E099B4" w14:textId="73D36281" w:rsidR="006F3E2E" w:rsidRPr="00450DFB" w:rsidRDefault="008A6D8F" w:rsidP="00166387">
      <w:pPr>
        <w:widowControl w:val="0"/>
        <w:tabs>
          <w:tab w:val="left" w:pos="990"/>
        </w:tabs>
        <w:rPr>
          <w:highlight w:val="green"/>
        </w:rPr>
      </w:pPr>
      <w:r w:rsidRPr="00450DFB">
        <w:rPr>
          <w:highlight w:val="green"/>
        </w:rPr>
        <w:t>- </w:t>
      </w:r>
      <w:r w:rsidR="006F3E2E" w:rsidRPr="00450DFB">
        <w:rPr>
          <w:highlight w:val="green"/>
        </w:rPr>
        <w:t>сбор и анализ материалов исследований прошлых лет (опубликованных и фондовых материалов и данных научно-исследовательских организаций);</w:t>
      </w:r>
    </w:p>
    <w:p w14:paraId="61755BA4" w14:textId="67909C29" w:rsidR="006F3E2E" w:rsidRPr="00450DFB" w:rsidRDefault="0059387A" w:rsidP="008A6D8F">
      <w:pPr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</w:t>
      </w:r>
      <w:r w:rsidR="00DB1B51" w:rsidRPr="00450DFB">
        <w:rPr>
          <w:highlight w:val="green"/>
        </w:rPr>
        <w:t>дешифрирование и анализ материалов и данных ДЗЗ;</w:t>
      </w:r>
    </w:p>
    <w:p w14:paraId="6E4986D4" w14:textId="0332EF85" w:rsidR="00DF0C89" w:rsidRPr="00450DFB" w:rsidRDefault="008A6D8F" w:rsidP="00166387">
      <w:pPr>
        <w:widowControl w:val="0"/>
        <w:tabs>
          <w:tab w:val="left" w:pos="993"/>
        </w:tabs>
        <w:rPr>
          <w:highlight w:val="green"/>
        </w:rPr>
      </w:pPr>
      <w:r w:rsidRPr="00450DFB">
        <w:rPr>
          <w:highlight w:val="green"/>
        </w:rPr>
        <w:t>- </w:t>
      </w:r>
      <w:r w:rsidR="006F3E2E" w:rsidRPr="00450DFB">
        <w:rPr>
          <w:highlight w:val="green"/>
        </w:rPr>
        <w:t>рекогносцировочное и маршрутное обследование территории</w:t>
      </w:r>
      <w:r w:rsidR="00166387" w:rsidRPr="00450DFB">
        <w:rPr>
          <w:highlight w:val="green"/>
        </w:rPr>
        <w:t xml:space="preserve"> для </w:t>
      </w:r>
      <w:r w:rsidR="006F3E2E" w:rsidRPr="00450DFB">
        <w:rPr>
          <w:highlight w:val="green"/>
        </w:rPr>
        <w:t>выявлени</w:t>
      </w:r>
      <w:r w:rsidR="00166387" w:rsidRPr="00450DFB">
        <w:rPr>
          <w:highlight w:val="green"/>
        </w:rPr>
        <w:t>я</w:t>
      </w:r>
      <w:r w:rsidR="006F3E2E" w:rsidRPr="00450DFB">
        <w:rPr>
          <w:highlight w:val="green"/>
        </w:rPr>
        <w:t xml:space="preserve"> </w:t>
      </w:r>
      <w:r w:rsidR="0003326E" w:rsidRPr="00450DFB">
        <w:rPr>
          <w:highlight w:val="green"/>
        </w:rPr>
        <w:t xml:space="preserve">экологических последствий </w:t>
      </w:r>
      <w:r w:rsidR="00F96D05" w:rsidRPr="00450DFB">
        <w:rPr>
          <w:highlight w:val="green"/>
        </w:rPr>
        <w:t>опасных</w:t>
      </w:r>
      <w:r w:rsidR="0003326E" w:rsidRPr="00450DFB">
        <w:rPr>
          <w:highlight w:val="green"/>
        </w:rPr>
        <w:t xml:space="preserve"> </w:t>
      </w:r>
      <w:r w:rsidR="006F3E2E" w:rsidRPr="00450DFB">
        <w:rPr>
          <w:highlight w:val="green"/>
        </w:rPr>
        <w:t>природных и природно-антроп</w:t>
      </w:r>
      <w:r w:rsidR="00CC27A3" w:rsidRPr="00450DFB">
        <w:rPr>
          <w:highlight w:val="green"/>
        </w:rPr>
        <w:t>огенных процессов</w:t>
      </w:r>
      <w:r w:rsidR="0003326E" w:rsidRPr="00450DFB">
        <w:rPr>
          <w:highlight w:val="green"/>
        </w:rPr>
        <w:t>.</w:t>
      </w:r>
    </w:p>
    <w:p w14:paraId="7972BAC2" w14:textId="2E635120" w:rsidR="006F3E2E" w:rsidRPr="00450DFB" w:rsidRDefault="00166387" w:rsidP="00166387">
      <w:pPr>
        <w:widowControl w:val="0"/>
        <w:tabs>
          <w:tab w:val="left" w:pos="993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5.21.2</w:t>
      </w:r>
      <w:r w:rsidR="00C92D85" w:rsidRPr="00450DFB">
        <w:rPr>
          <w:szCs w:val="24"/>
          <w:highlight w:val="green"/>
        </w:rPr>
        <w:t> </w:t>
      </w:r>
      <w:r w:rsidR="006F3E2E" w:rsidRPr="00450DFB">
        <w:rPr>
          <w:szCs w:val="24"/>
          <w:highlight w:val="green"/>
        </w:rPr>
        <w:t xml:space="preserve">По степени </w:t>
      </w:r>
      <w:r w:rsidR="003612E5" w:rsidRPr="00450DFB">
        <w:rPr>
          <w:szCs w:val="24"/>
          <w:highlight w:val="green"/>
        </w:rPr>
        <w:t xml:space="preserve">негативного </w:t>
      </w:r>
      <w:r w:rsidR="00822378" w:rsidRPr="00450DFB">
        <w:rPr>
          <w:szCs w:val="24"/>
          <w:highlight w:val="green"/>
        </w:rPr>
        <w:t xml:space="preserve">воздействия </w:t>
      </w:r>
      <w:r w:rsidR="00C94D64" w:rsidRPr="00450DFB">
        <w:rPr>
          <w:szCs w:val="24"/>
          <w:highlight w:val="green"/>
        </w:rPr>
        <w:t xml:space="preserve">на состояние компонентов </w:t>
      </w:r>
      <w:r w:rsidR="00915B92" w:rsidRPr="00450DFB">
        <w:rPr>
          <w:szCs w:val="24"/>
          <w:highlight w:val="green"/>
        </w:rPr>
        <w:t>окружающей</w:t>
      </w:r>
      <w:r w:rsidR="00C94D64" w:rsidRPr="00450DFB">
        <w:rPr>
          <w:szCs w:val="24"/>
          <w:highlight w:val="green"/>
        </w:rPr>
        <w:t xml:space="preserve"> среды, население, объекты экономики и окружающую среду в целом </w:t>
      </w:r>
      <w:r w:rsidRPr="00450DFB">
        <w:rPr>
          <w:szCs w:val="24"/>
          <w:highlight w:val="green"/>
        </w:rPr>
        <w:t xml:space="preserve">опасные </w:t>
      </w:r>
      <w:r w:rsidR="00C94D64" w:rsidRPr="00450DFB">
        <w:rPr>
          <w:szCs w:val="24"/>
          <w:highlight w:val="green"/>
        </w:rPr>
        <w:t xml:space="preserve">природные и природно-антропогенные процессы подразделяют на </w:t>
      </w:r>
      <w:r w:rsidR="006F3E2E" w:rsidRPr="00450DFB">
        <w:rPr>
          <w:szCs w:val="24"/>
          <w:highlight w:val="green"/>
        </w:rPr>
        <w:t>катастрофическ</w:t>
      </w:r>
      <w:r w:rsidR="00D04F4D" w:rsidRPr="00450DFB">
        <w:rPr>
          <w:szCs w:val="24"/>
          <w:highlight w:val="green"/>
        </w:rPr>
        <w:t>ие</w:t>
      </w:r>
      <w:r w:rsidR="006F3E2E" w:rsidRPr="00450DFB">
        <w:rPr>
          <w:szCs w:val="24"/>
          <w:highlight w:val="green"/>
        </w:rPr>
        <w:t>, опасн</w:t>
      </w:r>
      <w:r w:rsidR="00D04F4D" w:rsidRPr="00450DFB">
        <w:rPr>
          <w:szCs w:val="24"/>
          <w:highlight w:val="green"/>
        </w:rPr>
        <w:t>ые</w:t>
      </w:r>
      <w:r w:rsidR="006F3E2E" w:rsidRPr="00450DFB">
        <w:rPr>
          <w:szCs w:val="24"/>
          <w:highlight w:val="green"/>
        </w:rPr>
        <w:t>, неблагоприятны</w:t>
      </w:r>
      <w:r w:rsidR="00D04F4D" w:rsidRPr="00450DFB">
        <w:rPr>
          <w:szCs w:val="24"/>
          <w:highlight w:val="green"/>
        </w:rPr>
        <w:t>е</w:t>
      </w:r>
      <w:r w:rsidR="006F3E2E" w:rsidRPr="00450DFB">
        <w:rPr>
          <w:szCs w:val="24"/>
          <w:highlight w:val="green"/>
        </w:rPr>
        <w:t xml:space="preserve"> в соответствии с таблицей </w:t>
      </w:r>
      <w:r w:rsidR="00BD4453" w:rsidRPr="00450DFB">
        <w:rPr>
          <w:szCs w:val="24"/>
          <w:highlight w:val="green"/>
        </w:rPr>
        <w:t>5.</w:t>
      </w:r>
      <w:r w:rsidR="0001056D" w:rsidRPr="00450DFB">
        <w:rPr>
          <w:szCs w:val="24"/>
          <w:highlight w:val="green"/>
        </w:rPr>
        <w:t>9</w:t>
      </w:r>
      <w:r w:rsidR="006F3E2E" w:rsidRPr="00450DFB">
        <w:rPr>
          <w:szCs w:val="24"/>
          <w:highlight w:val="green"/>
        </w:rPr>
        <w:t>.</w:t>
      </w:r>
      <w:r w:rsidR="003612E5" w:rsidRPr="00450DFB">
        <w:rPr>
          <w:szCs w:val="24"/>
          <w:highlight w:val="green"/>
        </w:rPr>
        <w:t xml:space="preserve"> Последствия </w:t>
      </w:r>
      <w:r w:rsidR="003612E5" w:rsidRPr="00450DFB">
        <w:rPr>
          <w:highlight w:val="green"/>
        </w:rPr>
        <w:t>опасных</w:t>
      </w:r>
      <w:r w:rsidR="003612E5" w:rsidRPr="00450DFB">
        <w:rPr>
          <w:rFonts w:hint="cs"/>
          <w:bCs/>
          <w:highlight w:val="green"/>
          <w:rtl/>
          <w:lang w:eastAsia="ar-SA"/>
        </w:rPr>
        <w:t xml:space="preserve"> </w:t>
      </w:r>
      <w:r w:rsidR="003612E5" w:rsidRPr="00450DFB">
        <w:rPr>
          <w:rFonts w:hint="eastAsia"/>
          <w:bCs/>
          <w:highlight w:val="green"/>
          <w:lang w:eastAsia="ar-SA"/>
        </w:rPr>
        <w:t>природных и природно-антропогенных</w:t>
      </w:r>
      <w:r w:rsidR="003612E5" w:rsidRPr="00450DFB">
        <w:rPr>
          <w:highlight w:val="green"/>
        </w:rPr>
        <w:t xml:space="preserve"> процессов на состояние окружающей среды </w:t>
      </w:r>
      <w:r w:rsidR="00346599" w:rsidRPr="00450DFB">
        <w:rPr>
          <w:b/>
          <w:highlight w:val="green"/>
        </w:rPr>
        <w:t>могут</w:t>
      </w:r>
      <w:r w:rsidR="003612E5" w:rsidRPr="00450DFB">
        <w:rPr>
          <w:highlight w:val="green"/>
        </w:rPr>
        <w:t xml:space="preserve"> быть и благоприятными</w:t>
      </w:r>
      <w:r w:rsidR="00B73F6A" w:rsidRPr="00450DFB">
        <w:rPr>
          <w:highlight w:val="green"/>
        </w:rPr>
        <w:t xml:space="preserve"> (табл</w:t>
      </w:r>
      <w:r w:rsidR="005731FF" w:rsidRPr="00450DFB">
        <w:rPr>
          <w:highlight w:val="green"/>
        </w:rPr>
        <w:t>ица</w:t>
      </w:r>
      <w:r w:rsidR="00B73F6A" w:rsidRPr="00450DFB">
        <w:rPr>
          <w:highlight w:val="green"/>
        </w:rPr>
        <w:t xml:space="preserve"> 5.9)</w:t>
      </w:r>
      <w:r w:rsidR="003612E5" w:rsidRPr="00450DFB">
        <w:rPr>
          <w:highlight w:val="green"/>
        </w:rPr>
        <w:t>.</w:t>
      </w:r>
    </w:p>
    <w:p w14:paraId="4173ADBF" w14:textId="409083BB" w:rsidR="006F3E2E" w:rsidRPr="00450DFB" w:rsidRDefault="006F3E2E" w:rsidP="00F75CCC">
      <w:pPr>
        <w:keepNext/>
        <w:spacing w:before="120" w:after="120"/>
        <w:ind w:firstLine="0"/>
        <w:rPr>
          <w:b/>
          <w:highlight w:val="green"/>
        </w:rPr>
      </w:pPr>
      <w:r w:rsidRPr="00450DFB">
        <w:rPr>
          <w:spacing w:val="60"/>
          <w:highlight w:val="green"/>
        </w:rPr>
        <w:t>Таблица</w:t>
      </w:r>
      <w:r w:rsidRPr="00450DFB">
        <w:rPr>
          <w:spacing w:val="40"/>
          <w:highlight w:val="green"/>
        </w:rPr>
        <w:t xml:space="preserve"> </w:t>
      </w:r>
      <w:r w:rsidR="00BD4453" w:rsidRPr="00450DFB">
        <w:rPr>
          <w:highlight w:val="green"/>
        </w:rPr>
        <w:t>5.</w:t>
      </w:r>
      <w:r w:rsidR="0001056D" w:rsidRPr="00450DFB">
        <w:rPr>
          <w:highlight w:val="green"/>
        </w:rPr>
        <w:t>9</w:t>
      </w:r>
      <w:r w:rsidR="00DF0C89" w:rsidRPr="00450DFB">
        <w:rPr>
          <w:highlight w:val="green"/>
        </w:rPr>
        <w:t xml:space="preserve"> </w:t>
      </w:r>
      <w:r w:rsidR="004C1A2D" w:rsidRPr="00450DFB">
        <w:rPr>
          <w:highlight w:val="green"/>
        </w:rPr>
        <w:t>–</w:t>
      </w:r>
      <w:r w:rsidR="004C1A2D" w:rsidRPr="00450DFB">
        <w:rPr>
          <w:b/>
          <w:highlight w:val="green"/>
        </w:rPr>
        <w:t xml:space="preserve"> Степен</w:t>
      </w:r>
      <w:r w:rsidR="00CE1454" w:rsidRPr="00450DFB">
        <w:rPr>
          <w:b/>
          <w:highlight w:val="green"/>
        </w:rPr>
        <w:t>ь</w:t>
      </w:r>
      <w:r w:rsidR="004C1A2D" w:rsidRPr="00450DFB">
        <w:rPr>
          <w:b/>
          <w:highlight w:val="green"/>
        </w:rPr>
        <w:t xml:space="preserve"> воздействия</w:t>
      </w:r>
      <w:r w:rsidR="000F45D8" w:rsidRPr="00450DFB">
        <w:rPr>
          <w:b/>
          <w:highlight w:val="green"/>
        </w:rPr>
        <w:t xml:space="preserve"> </w:t>
      </w:r>
      <w:r w:rsidR="00BB1013" w:rsidRPr="00450DFB">
        <w:rPr>
          <w:b/>
          <w:highlight w:val="green"/>
        </w:rPr>
        <w:t>(влияния)</w:t>
      </w:r>
      <w:r w:rsidR="00A974B1" w:rsidRPr="00450DFB">
        <w:rPr>
          <w:b/>
          <w:highlight w:val="green"/>
        </w:rPr>
        <w:t xml:space="preserve"> опасных</w:t>
      </w:r>
      <w:r w:rsidR="00A22FD9" w:rsidRPr="00450DFB">
        <w:rPr>
          <w:rFonts w:hint="eastAsia"/>
          <w:b/>
          <w:bCs/>
          <w:highlight w:val="green"/>
          <w:lang w:eastAsia="ar-SA"/>
        </w:rPr>
        <w:t xml:space="preserve"> природных и природно-антропогенных</w:t>
      </w:r>
      <w:r w:rsidR="00A22FD9" w:rsidRPr="00450DFB">
        <w:rPr>
          <w:b/>
          <w:highlight w:val="green"/>
        </w:rPr>
        <w:t xml:space="preserve"> процессов </w:t>
      </w:r>
      <w:r w:rsidR="000F45D8" w:rsidRPr="00450DFB">
        <w:rPr>
          <w:b/>
          <w:highlight w:val="green"/>
        </w:rPr>
        <w:t>на состояние окружающей среды</w:t>
      </w:r>
      <w:r w:rsidR="004C1A2D" w:rsidRPr="00450DFB">
        <w:rPr>
          <w:b/>
          <w:highlight w:val="green"/>
        </w:rPr>
        <w:t xml:space="preserve"> и последствия экологического характера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526"/>
        <w:gridCol w:w="7102"/>
      </w:tblGrid>
      <w:tr w:rsidR="00FF4C93" w:rsidRPr="00450DFB" w14:paraId="68934B88" w14:textId="77777777" w:rsidTr="005731FF">
        <w:trPr>
          <w:trHeight w:val="701"/>
          <w:tblHeader/>
        </w:trPr>
        <w:tc>
          <w:tcPr>
            <w:tcW w:w="1312" w:type="pct"/>
            <w:tcBorders>
              <w:bottom w:val="double" w:sz="4" w:space="0" w:color="auto"/>
            </w:tcBorders>
          </w:tcPr>
          <w:p w14:paraId="7EA35C8A" w14:textId="77777777" w:rsidR="006F3E2E" w:rsidRPr="00450DFB" w:rsidRDefault="00BC23B4" w:rsidP="00594955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Степен</w:t>
            </w:r>
            <w:r w:rsidR="00CE1454" w:rsidRPr="00450DFB">
              <w:rPr>
                <w:szCs w:val="24"/>
                <w:highlight w:val="green"/>
              </w:rPr>
              <w:t>ь</w:t>
            </w:r>
            <w:r w:rsidRPr="00450DFB">
              <w:rPr>
                <w:szCs w:val="24"/>
                <w:highlight w:val="green"/>
              </w:rPr>
              <w:t xml:space="preserve"> воздействия</w:t>
            </w:r>
          </w:p>
          <w:p w14:paraId="0DDD493D" w14:textId="5C2209D9" w:rsidR="00BB1013" w:rsidRPr="00450DFB" w:rsidRDefault="00BB1013" w:rsidP="00594955">
            <w:pPr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(влияния)</w:t>
            </w:r>
          </w:p>
        </w:tc>
        <w:tc>
          <w:tcPr>
            <w:tcW w:w="3688" w:type="pct"/>
            <w:tcBorders>
              <w:bottom w:val="double" w:sz="4" w:space="0" w:color="auto"/>
            </w:tcBorders>
            <w:vAlign w:val="center"/>
          </w:tcPr>
          <w:p w14:paraId="7D4F5C42" w14:textId="77777777" w:rsidR="006F3E2E" w:rsidRPr="00450DFB" w:rsidRDefault="006F3E2E" w:rsidP="00594955">
            <w:pPr>
              <w:tabs>
                <w:tab w:val="left" w:pos="993"/>
                <w:tab w:val="left" w:pos="1134"/>
              </w:tabs>
              <w:ind w:firstLine="168"/>
              <w:jc w:val="center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Последствия экологического характера</w:t>
            </w:r>
          </w:p>
        </w:tc>
      </w:tr>
      <w:tr w:rsidR="00FF4C93" w:rsidRPr="00450DFB" w14:paraId="5766B9D1" w14:textId="77777777" w:rsidTr="00BA7838">
        <w:trPr>
          <w:trHeight w:val="688"/>
        </w:trPr>
        <w:tc>
          <w:tcPr>
            <w:tcW w:w="1312" w:type="pct"/>
            <w:tcBorders>
              <w:top w:val="double" w:sz="4" w:space="0" w:color="auto"/>
            </w:tcBorders>
            <w:vAlign w:val="center"/>
          </w:tcPr>
          <w:p w14:paraId="75C58E79" w14:textId="77777777" w:rsidR="006F3E2E" w:rsidRPr="00450DFB" w:rsidRDefault="00C94D64" w:rsidP="00594955">
            <w:pPr>
              <w:pStyle w:val="aff2"/>
              <w:tabs>
                <w:tab w:val="left" w:pos="993"/>
                <w:tab w:val="left" w:pos="1134"/>
              </w:tabs>
              <w:ind w:left="0" w:firstLine="175"/>
              <w:contextualSpacing w:val="0"/>
              <w:rPr>
                <w:rFonts w:cs="Times New Roman"/>
                <w:szCs w:val="24"/>
                <w:highlight w:val="green"/>
              </w:rPr>
            </w:pPr>
            <w:r w:rsidRPr="00450DFB">
              <w:rPr>
                <w:rFonts w:cs="Times New Roman"/>
                <w:szCs w:val="24"/>
                <w:highlight w:val="green"/>
              </w:rPr>
              <w:t>Катастрофическая</w:t>
            </w:r>
          </w:p>
        </w:tc>
        <w:tc>
          <w:tcPr>
            <w:tcW w:w="3688" w:type="pct"/>
            <w:tcBorders>
              <w:top w:val="double" w:sz="4" w:space="0" w:color="auto"/>
            </w:tcBorders>
            <w:vAlign w:val="center"/>
          </w:tcPr>
          <w:p w14:paraId="36F7B1A4" w14:textId="6A258A6F" w:rsidR="006F3E2E" w:rsidRPr="00450DFB" w:rsidRDefault="008A6D8F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 </w:t>
            </w:r>
            <w:r w:rsidR="00302CCB" w:rsidRPr="00450DFB">
              <w:rPr>
                <w:szCs w:val="24"/>
                <w:highlight w:val="green"/>
              </w:rPr>
              <w:t>Г</w:t>
            </w:r>
            <w:r w:rsidR="00C728F5" w:rsidRPr="00450DFB">
              <w:rPr>
                <w:szCs w:val="24"/>
                <w:highlight w:val="green"/>
              </w:rPr>
              <w:t xml:space="preserve">ибель людей и </w:t>
            </w:r>
            <w:r w:rsidR="006F3E2E" w:rsidRPr="00450DFB">
              <w:rPr>
                <w:szCs w:val="24"/>
                <w:highlight w:val="green"/>
              </w:rPr>
              <w:t>разрушение экосистем</w:t>
            </w:r>
            <w:r w:rsidR="00C728F5" w:rsidRPr="00450DFB">
              <w:rPr>
                <w:szCs w:val="24"/>
                <w:highlight w:val="green"/>
              </w:rPr>
              <w:t>ы</w:t>
            </w:r>
          </w:p>
        </w:tc>
      </w:tr>
      <w:tr w:rsidR="00FF4C93" w:rsidRPr="00450DFB" w14:paraId="54E506D0" w14:textId="77777777" w:rsidTr="00BA7838">
        <w:trPr>
          <w:trHeight w:val="1237"/>
        </w:trPr>
        <w:tc>
          <w:tcPr>
            <w:tcW w:w="1312" w:type="pct"/>
          </w:tcPr>
          <w:p w14:paraId="1AF36D95" w14:textId="77777777" w:rsidR="006F3E2E" w:rsidRPr="00450DFB" w:rsidRDefault="00C94D64" w:rsidP="00594955">
            <w:pPr>
              <w:pStyle w:val="aff2"/>
              <w:tabs>
                <w:tab w:val="left" w:pos="993"/>
                <w:tab w:val="left" w:pos="1134"/>
              </w:tabs>
              <w:ind w:left="0" w:firstLine="175"/>
              <w:contextualSpacing w:val="0"/>
              <w:rPr>
                <w:rFonts w:cs="Times New Roman"/>
                <w:szCs w:val="24"/>
                <w:highlight w:val="green"/>
              </w:rPr>
            </w:pPr>
            <w:r w:rsidRPr="00450DFB">
              <w:rPr>
                <w:rFonts w:cs="Times New Roman"/>
                <w:szCs w:val="24"/>
                <w:highlight w:val="green"/>
              </w:rPr>
              <w:t>Опасная</w:t>
            </w:r>
          </w:p>
        </w:tc>
        <w:tc>
          <w:tcPr>
            <w:tcW w:w="3688" w:type="pct"/>
            <w:vAlign w:val="center"/>
          </w:tcPr>
          <w:p w14:paraId="1A328114" w14:textId="5B9D6B22" w:rsidR="00154CBA" w:rsidRPr="00450DFB" w:rsidRDefault="00154CBA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 </w:t>
            </w:r>
            <w:r w:rsidR="00302CCB" w:rsidRPr="00450DFB">
              <w:rPr>
                <w:szCs w:val="24"/>
                <w:highlight w:val="green"/>
              </w:rPr>
              <w:t>З</w:t>
            </w:r>
            <w:r w:rsidRPr="00450DFB">
              <w:rPr>
                <w:szCs w:val="24"/>
                <w:highlight w:val="green"/>
              </w:rPr>
              <w:t>начительный рост смертности;</w:t>
            </w:r>
          </w:p>
          <w:p w14:paraId="07BF9AC4" w14:textId="45BCF1A2" w:rsidR="006F3E2E" w:rsidRPr="00450DFB" w:rsidRDefault="008A6D8F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 </w:t>
            </w:r>
            <w:r w:rsidR="006F3E2E" w:rsidRPr="00450DFB">
              <w:rPr>
                <w:szCs w:val="24"/>
                <w:highlight w:val="green"/>
              </w:rPr>
              <w:t>изменени</w:t>
            </w:r>
            <w:r w:rsidR="00744503" w:rsidRPr="00450DFB">
              <w:rPr>
                <w:szCs w:val="24"/>
                <w:highlight w:val="green"/>
              </w:rPr>
              <w:t>е</w:t>
            </w:r>
            <w:r w:rsidR="006F3E2E" w:rsidRPr="00450DFB">
              <w:rPr>
                <w:szCs w:val="24"/>
                <w:highlight w:val="green"/>
              </w:rPr>
              <w:t xml:space="preserve"> состав</w:t>
            </w:r>
            <w:r w:rsidR="00744503" w:rsidRPr="00450DFB">
              <w:rPr>
                <w:szCs w:val="24"/>
                <w:highlight w:val="green"/>
              </w:rPr>
              <w:t>а</w:t>
            </w:r>
            <w:r w:rsidR="006F3E2E" w:rsidRPr="00450DFB">
              <w:rPr>
                <w:szCs w:val="24"/>
                <w:highlight w:val="green"/>
              </w:rPr>
              <w:t xml:space="preserve"> и численности биоты;</w:t>
            </w:r>
          </w:p>
          <w:p w14:paraId="5CA0F611" w14:textId="77777777" w:rsidR="006F3E2E" w:rsidRPr="00450DFB" w:rsidRDefault="008A6D8F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 </w:t>
            </w:r>
            <w:r w:rsidR="006F3E2E" w:rsidRPr="00450DFB">
              <w:rPr>
                <w:szCs w:val="24"/>
                <w:highlight w:val="green"/>
              </w:rPr>
              <w:t>нарушени</w:t>
            </w:r>
            <w:r w:rsidR="00744503" w:rsidRPr="00450DFB">
              <w:rPr>
                <w:szCs w:val="24"/>
                <w:highlight w:val="green"/>
              </w:rPr>
              <w:t>е</w:t>
            </w:r>
            <w:r w:rsidR="006F3E2E" w:rsidRPr="00450DFB">
              <w:rPr>
                <w:szCs w:val="24"/>
                <w:highlight w:val="green"/>
              </w:rPr>
              <w:t xml:space="preserve"> путей естественной миграции животных;</w:t>
            </w:r>
          </w:p>
          <w:p w14:paraId="260CD21A" w14:textId="589E86F3" w:rsidR="006F3E2E" w:rsidRPr="00450DFB" w:rsidRDefault="008A6D8F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-</w:t>
            </w:r>
            <w:r w:rsidR="00687333" w:rsidRPr="00450DFB">
              <w:rPr>
                <w:szCs w:val="24"/>
                <w:highlight w:val="green"/>
              </w:rPr>
              <w:t> </w:t>
            </w:r>
            <w:r w:rsidR="00C728F5" w:rsidRPr="00450DFB">
              <w:rPr>
                <w:szCs w:val="24"/>
                <w:highlight w:val="green"/>
              </w:rPr>
              <w:t>активизация</w:t>
            </w:r>
            <w:r w:rsidR="00A22FD9" w:rsidRPr="00450DFB">
              <w:rPr>
                <w:szCs w:val="24"/>
                <w:highlight w:val="green"/>
              </w:rPr>
              <w:t xml:space="preserve"> процессов</w:t>
            </w:r>
            <w:r w:rsidR="00C728F5" w:rsidRPr="00450DFB">
              <w:rPr>
                <w:szCs w:val="24"/>
                <w:highlight w:val="green"/>
              </w:rPr>
              <w:t xml:space="preserve"> и изменение путей </w:t>
            </w:r>
            <w:r w:rsidR="006F3E2E" w:rsidRPr="00450DFB">
              <w:rPr>
                <w:szCs w:val="24"/>
                <w:highlight w:val="green"/>
              </w:rPr>
              <w:t>миграции загрязняющих веществ с</w:t>
            </w:r>
            <w:r w:rsidR="009724B0" w:rsidRPr="00450DFB">
              <w:rPr>
                <w:szCs w:val="24"/>
                <w:highlight w:val="green"/>
              </w:rPr>
              <w:t xml:space="preserve"> поверхностным и подземным стока</w:t>
            </w:r>
            <w:r w:rsidR="006F3E2E" w:rsidRPr="00450DFB">
              <w:rPr>
                <w:szCs w:val="24"/>
                <w:highlight w:val="green"/>
              </w:rPr>
              <w:t>м</w:t>
            </w:r>
            <w:r w:rsidR="009724B0" w:rsidRPr="00450DFB">
              <w:rPr>
                <w:szCs w:val="24"/>
                <w:highlight w:val="green"/>
              </w:rPr>
              <w:t>и</w:t>
            </w:r>
          </w:p>
        </w:tc>
      </w:tr>
      <w:tr w:rsidR="00FF4C93" w:rsidRPr="00450DFB" w14:paraId="27122CEF" w14:textId="77777777" w:rsidTr="00BA7838">
        <w:trPr>
          <w:trHeight w:val="71"/>
        </w:trPr>
        <w:tc>
          <w:tcPr>
            <w:tcW w:w="1312" w:type="pct"/>
          </w:tcPr>
          <w:p w14:paraId="71432B75" w14:textId="77777777" w:rsidR="006F3E2E" w:rsidRPr="00450DFB" w:rsidRDefault="00C94D64" w:rsidP="00594955">
            <w:pPr>
              <w:pStyle w:val="aff2"/>
              <w:tabs>
                <w:tab w:val="left" w:pos="993"/>
                <w:tab w:val="left" w:pos="1134"/>
              </w:tabs>
              <w:ind w:left="0" w:firstLine="175"/>
              <w:contextualSpacing w:val="0"/>
              <w:rPr>
                <w:rFonts w:cs="Times New Roman"/>
                <w:szCs w:val="24"/>
                <w:highlight w:val="green"/>
              </w:rPr>
            </w:pPr>
            <w:r w:rsidRPr="00450DFB">
              <w:rPr>
                <w:rFonts w:cs="Times New Roman"/>
                <w:szCs w:val="24"/>
                <w:highlight w:val="green"/>
              </w:rPr>
              <w:t xml:space="preserve">Неблагоприятная </w:t>
            </w:r>
          </w:p>
        </w:tc>
        <w:tc>
          <w:tcPr>
            <w:tcW w:w="3688" w:type="pct"/>
            <w:vAlign w:val="center"/>
          </w:tcPr>
          <w:p w14:paraId="14A4C0B1" w14:textId="1DE98DAA" w:rsidR="00154CBA" w:rsidRPr="00450DFB" w:rsidRDefault="00154CBA" w:rsidP="00594955">
            <w:pPr>
              <w:keepNext/>
              <w:tabs>
                <w:tab w:val="left" w:pos="0"/>
              </w:tabs>
              <w:ind w:right="45" w:firstLine="170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 </w:t>
            </w:r>
            <w:r w:rsidR="00302CCB" w:rsidRPr="00450DFB">
              <w:rPr>
                <w:szCs w:val="24"/>
                <w:highlight w:val="green"/>
              </w:rPr>
              <w:t>Р</w:t>
            </w:r>
            <w:r w:rsidRPr="00450DFB">
              <w:rPr>
                <w:szCs w:val="24"/>
                <w:highlight w:val="green"/>
              </w:rPr>
              <w:t>ост заболеваемости (</w:t>
            </w:r>
            <w:r w:rsidR="00302CCB" w:rsidRPr="00450DFB">
              <w:rPr>
                <w:szCs w:val="24"/>
                <w:highlight w:val="green"/>
              </w:rPr>
              <w:t>число</w:t>
            </w:r>
            <w:r w:rsidR="004063AB" w:rsidRPr="00450DFB">
              <w:rPr>
                <w:szCs w:val="24"/>
                <w:highlight w:val="green"/>
              </w:rPr>
              <w:t xml:space="preserve"> заболевших</w:t>
            </w:r>
            <w:r w:rsidRPr="00450DFB">
              <w:rPr>
                <w:szCs w:val="24"/>
                <w:highlight w:val="green"/>
              </w:rPr>
              <w:t>/1000</w:t>
            </w:r>
            <w:r w:rsidR="00B01D35" w:rsidRPr="00450DFB">
              <w:rPr>
                <w:szCs w:val="24"/>
                <w:highlight w:val="green"/>
              </w:rPr>
              <w:t xml:space="preserve"> </w:t>
            </w:r>
            <w:r w:rsidRPr="00450DFB">
              <w:rPr>
                <w:szCs w:val="24"/>
                <w:highlight w:val="green"/>
              </w:rPr>
              <w:t>чел</w:t>
            </w:r>
            <w:r w:rsidR="00B01D35" w:rsidRPr="00450DFB">
              <w:rPr>
                <w:szCs w:val="24"/>
                <w:highlight w:val="green"/>
              </w:rPr>
              <w:t>.</w:t>
            </w:r>
            <w:r w:rsidR="00AB5EB9" w:rsidRPr="00450DFB">
              <w:rPr>
                <w:szCs w:val="24"/>
                <w:highlight w:val="green"/>
              </w:rPr>
              <w:t>, в процентах</w:t>
            </w:r>
            <w:r w:rsidRPr="00450DFB">
              <w:rPr>
                <w:szCs w:val="24"/>
                <w:highlight w:val="green"/>
              </w:rPr>
              <w:t>);</w:t>
            </w:r>
          </w:p>
          <w:p w14:paraId="38E715CD" w14:textId="1C94EE27" w:rsidR="006F3E2E" w:rsidRPr="00450DFB" w:rsidRDefault="008A6D8F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 </w:t>
            </w:r>
            <w:r w:rsidR="006F3E2E" w:rsidRPr="00450DFB">
              <w:rPr>
                <w:szCs w:val="24"/>
                <w:highlight w:val="green"/>
              </w:rPr>
              <w:t>потеря земельных ресурсов;</w:t>
            </w:r>
          </w:p>
          <w:p w14:paraId="143C1B56" w14:textId="3E2206B8" w:rsidR="006F3E2E" w:rsidRPr="00450DFB" w:rsidRDefault="008A6D8F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lastRenderedPageBreak/>
              <w:t>-</w:t>
            </w:r>
            <w:r w:rsidR="00154CBA" w:rsidRPr="00450DFB">
              <w:rPr>
                <w:szCs w:val="24"/>
                <w:highlight w:val="green"/>
              </w:rPr>
              <w:t> </w:t>
            </w:r>
            <w:r w:rsidR="006F3E2E" w:rsidRPr="00450DFB">
              <w:rPr>
                <w:szCs w:val="24"/>
                <w:highlight w:val="green"/>
              </w:rPr>
              <w:t>снижение комфортности проживания человека в связи с разрушением инженерных сооружений</w:t>
            </w:r>
            <w:r w:rsidR="00B74DAE" w:rsidRPr="00450DFB">
              <w:rPr>
                <w:szCs w:val="24"/>
                <w:highlight w:val="green"/>
              </w:rPr>
              <w:t>;</w:t>
            </w:r>
          </w:p>
          <w:p w14:paraId="60F17F1E" w14:textId="77777777" w:rsidR="006F3E2E" w:rsidRPr="00450DFB" w:rsidRDefault="008A6D8F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 </w:t>
            </w:r>
            <w:r w:rsidR="006F3E2E" w:rsidRPr="00450DFB">
              <w:rPr>
                <w:szCs w:val="24"/>
                <w:highlight w:val="green"/>
              </w:rPr>
              <w:t>угроза уничтожения кормовой базы в связи с деградацией почв;</w:t>
            </w:r>
          </w:p>
          <w:p w14:paraId="2BA689AD" w14:textId="05369C8D" w:rsidR="006F3E2E" w:rsidRPr="00450DFB" w:rsidRDefault="008A6D8F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-</w:t>
            </w:r>
            <w:r w:rsidR="00BD4453" w:rsidRPr="00450DFB">
              <w:rPr>
                <w:szCs w:val="24"/>
                <w:highlight w:val="green"/>
              </w:rPr>
              <w:t> </w:t>
            </w:r>
            <w:r w:rsidR="006F3E2E" w:rsidRPr="00450DFB">
              <w:rPr>
                <w:szCs w:val="24"/>
                <w:highlight w:val="green"/>
              </w:rPr>
              <w:t xml:space="preserve">уменьшение </w:t>
            </w:r>
            <w:r w:rsidR="00CB7089" w:rsidRPr="00450DFB">
              <w:rPr>
                <w:szCs w:val="24"/>
                <w:highlight w:val="green"/>
              </w:rPr>
              <w:t xml:space="preserve">числа </w:t>
            </w:r>
            <w:r w:rsidR="006F3E2E" w:rsidRPr="00450DFB">
              <w:rPr>
                <w:szCs w:val="24"/>
                <w:highlight w:val="green"/>
              </w:rPr>
              <w:t xml:space="preserve">видов и изменение </w:t>
            </w:r>
            <w:r w:rsidR="00FB3C71" w:rsidRPr="00450DFB">
              <w:rPr>
                <w:szCs w:val="24"/>
                <w:highlight w:val="green"/>
              </w:rPr>
              <w:t xml:space="preserve">области распространения в пределах </w:t>
            </w:r>
            <w:r w:rsidR="00D069F0" w:rsidRPr="00450DFB">
              <w:rPr>
                <w:szCs w:val="24"/>
                <w:highlight w:val="green"/>
              </w:rPr>
              <w:t>района</w:t>
            </w:r>
            <w:r w:rsidR="00FB3C71" w:rsidRPr="00450DFB">
              <w:rPr>
                <w:szCs w:val="24"/>
                <w:highlight w:val="green"/>
              </w:rPr>
              <w:t xml:space="preserve"> обследования</w:t>
            </w:r>
            <w:r w:rsidR="006F3E2E" w:rsidRPr="00450DFB">
              <w:rPr>
                <w:szCs w:val="24"/>
                <w:highlight w:val="green"/>
              </w:rPr>
              <w:t xml:space="preserve"> различных видов растений в связи с нарушением почвенного покрова;</w:t>
            </w:r>
          </w:p>
          <w:p w14:paraId="2EFC7B47" w14:textId="54F94A3B" w:rsidR="006F3E2E" w:rsidRPr="00450DFB" w:rsidRDefault="008A6D8F" w:rsidP="006848BF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-</w:t>
            </w:r>
            <w:r w:rsidR="00BD4453" w:rsidRPr="00450DFB">
              <w:rPr>
                <w:szCs w:val="24"/>
                <w:highlight w:val="green"/>
              </w:rPr>
              <w:t> </w:t>
            </w:r>
            <w:r w:rsidR="006F3E2E" w:rsidRPr="00450DFB">
              <w:rPr>
                <w:szCs w:val="24"/>
                <w:highlight w:val="green"/>
              </w:rPr>
              <w:t xml:space="preserve">уменьшение </w:t>
            </w:r>
            <w:r w:rsidR="00CB7089" w:rsidRPr="00450DFB">
              <w:rPr>
                <w:szCs w:val="24"/>
                <w:highlight w:val="green"/>
              </w:rPr>
              <w:t xml:space="preserve">числа </w:t>
            </w:r>
            <w:r w:rsidR="006F3E2E" w:rsidRPr="00450DFB">
              <w:rPr>
                <w:szCs w:val="24"/>
                <w:highlight w:val="green"/>
              </w:rPr>
              <w:t xml:space="preserve">видов и изменение </w:t>
            </w:r>
            <w:r w:rsidR="00FB3C71" w:rsidRPr="00450DFB">
              <w:rPr>
                <w:szCs w:val="24"/>
                <w:highlight w:val="green"/>
              </w:rPr>
              <w:t xml:space="preserve">области распространения в пределах </w:t>
            </w:r>
            <w:r w:rsidR="00D069F0" w:rsidRPr="00450DFB">
              <w:rPr>
                <w:szCs w:val="24"/>
                <w:highlight w:val="green"/>
              </w:rPr>
              <w:t>района</w:t>
            </w:r>
            <w:r w:rsidR="006848BF" w:rsidRPr="00450DFB">
              <w:rPr>
                <w:szCs w:val="24"/>
                <w:highlight w:val="green"/>
              </w:rPr>
              <w:t xml:space="preserve"> обследования</w:t>
            </w:r>
            <w:r w:rsidR="006F3E2E" w:rsidRPr="00450DFB">
              <w:rPr>
                <w:szCs w:val="24"/>
                <w:highlight w:val="green"/>
              </w:rPr>
              <w:t xml:space="preserve"> видов животных в связи с нарушением почвенно</w:t>
            </w:r>
            <w:r w:rsidR="00086DBD" w:rsidRPr="00450DFB">
              <w:rPr>
                <w:szCs w:val="24"/>
                <w:highlight w:val="green"/>
              </w:rPr>
              <w:t>го и растительного</w:t>
            </w:r>
            <w:r w:rsidR="006F3E2E" w:rsidRPr="00450DFB">
              <w:rPr>
                <w:szCs w:val="24"/>
                <w:highlight w:val="green"/>
              </w:rPr>
              <w:t xml:space="preserve"> </w:t>
            </w:r>
            <w:r w:rsidR="00086DBD" w:rsidRPr="00450DFB">
              <w:rPr>
                <w:szCs w:val="24"/>
                <w:highlight w:val="green"/>
              </w:rPr>
              <w:t>покрова</w:t>
            </w:r>
          </w:p>
        </w:tc>
      </w:tr>
      <w:tr w:rsidR="00FF4C93" w:rsidRPr="00450DFB" w14:paraId="4F73D3D5" w14:textId="77777777" w:rsidTr="005731FF">
        <w:trPr>
          <w:trHeight w:val="1151"/>
        </w:trPr>
        <w:tc>
          <w:tcPr>
            <w:tcW w:w="1312" w:type="pct"/>
          </w:tcPr>
          <w:p w14:paraId="3DB48D18" w14:textId="29926913" w:rsidR="001812E9" w:rsidRPr="00450DFB" w:rsidRDefault="001812E9" w:rsidP="00594955">
            <w:pPr>
              <w:pStyle w:val="aff2"/>
              <w:tabs>
                <w:tab w:val="left" w:pos="993"/>
                <w:tab w:val="left" w:pos="1134"/>
              </w:tabs>
              <w:ind w:left="0" w:firstLine="175"/>
              <w:contextualSpacing w:val="0"/>
              <w:rPr>
                <w:rFonts w:cs="Times New Roman"/>
                <w:szCs w:val="24"/>
                <w:highlight w:val="green"/>
              </w:rPr>
            </w:pPr>
            <w:r w:rsidRPr="00450DFB">
              <w:rPr>
                <w:rFonts w:cs="Times New Roman"/>
                <w:szCs w:val="24"/>
                <w:highlight w:val="green"/>
              </w:rPr>
              <w:lastRenderedPageBreak/>
              <w:t>Благоприятная</w:t>
            </w:r>
          </w:p>
        </w:tc>
        <w:tc>
          <w:tcPr>
            <w:tcW w:w="3688" w:type="pct"/>
            <w:vAlign w:val="center"/>
          </w:tcPr>
          <w:p w14:paraId="232527E5" w14:textId="41FD9C3B" w:rsidR="00BB1013" w:rsidRPr="00450DFB" w:rsidRDefault="00BB1013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 </w:t>
            </w:r>
            <w:r w:rsidR="00302CCB" w:rsidRPr="00450DFB">
              <w:rPr>
                <w:szCs w:val="24"/>
                <w:highlight w:val="green"/>
              </w:rPr>
              <w:t>У</w:t>
            </w:r>
            <w:r w:rsidRPr="00450DFB">
              <w:rPr>
                <w:szCs w:val="24"/>
                <w:highlight w:val="green"/>
              </w:rPr>
              <w:t>величение видового разнообразия животных и растений, связанных с увеличением разнообразия биотопов;</w:t>
            </w:r>
          </w:p>
          <w:p w14:paraId="637840F9" w14:textId="0649ECE9" w:rsidR="00BB1013" w:rsidRPr="00450DFB" w:rsidRDefault="00BB1013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 xml:space="preserve">- образование почв </w:t>
            </w:r>
            <w:r w:rsidR="00A22FD9" w:rsidRPr="00450DFB">
              <w:rPr>
                <w:szCs w:val="24"/>
                <w:highlight w:val="green"/>
              </w:rPr>
              <w:t xml:space="preserve">под воздействием </w:t>
            </w:r>
            <w:r w:rsidRPr="00450DFB">
              <w:rPr>
                <w:szCs w:val="24"/>
                <w:highlight w:val="green"/>
              </w:rPr>
              <w:t>выветривани</w:t>
            </w:r>
            <w:r w:rsidR="00A22FD9" w:rsidRPr="00450DFB">
              <w:rPr>
                <w:szCs w:val="24"/>
                <w:highlight w:val="green"/>
              </w:rPr>
              <w:t>я</w:t>
            </w:r>
            <w:r w:rsidRPr="00450DFB">
              <w:rPr>
                <w:szCs w:val="24"/>
                <w:highlight w:val="green"/>
              </w:rPr>
              <w:t>, аккумуляци</w:t>
            </w:r>
            <w:r w:rsidR="00A22FD9" w:rsidRPr="00450DFB">
              <w:rPr>
                <w:szCs w:val="24"/>
                <w:highlight w:val="green"/>
              </w:rPr>
              <w:t>и</w:t>
            </w:r>
            <w:r w:rsidRPr="00450DFB">
              <w:rPr>
                <w:szCs w:val="24"/>
                <w:highlight w:val="green"/>
              </w:rPr>
              <w:t>, увлажнени</w:t>
            </w:r>
            <w:r w:rsidR="00A22FD9" w:rsidRPr="00450DFB">
              <w:rPr>
                <w:szCs w:val="24"/>
                <w:highlight w:val="green"/>
              </w:rPr>
              <w:t>я</w:t>
            </w:r>
            <w:r w:rsidRPr="00450DFB">
              <w:rPr>
                <w:szCs w:val="24"/>
                <w:highlight w:val="green"/>
              </w:rPr>
              <w:t>;</w:t>
            </w:r>
          </w:p>
          <w:p w14:paraId="176186EC" w14:textId="7AA18DBA" w:rsidR="00BB1013" w:rsidRPr="00450DFB" w:rsidRDefault="00BB1013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- увеличение плодородия земель (выбросы вулканического пепла</w:t>
            </w:r>
            <w:r w:rsidR="00A22FD9" w:rsidRPr="00450DFB">
              <w:rPr>
                <w:szCs w:val="24"/>
                <w:highlight w:val="green"/>
              </w:rPr>
              <w:t xml:space="preserve">, </w:t>
            </w:r>
            <w:r w:rsidR="006848BF" w:rsidRPr="00450DFB">
              <w:rPr>
                <w:szCs w:val="24"/>
                <w:highlight w:val="green"/>
              </w:rPr>
              <w:t xml:space="preserve">частичное </w:t>
            </w:r>
            <w:r w:rsidR="00EB248C" w:rsidRPr="00450DFB">
              <w:rPr>
                <w:szCs w:val="24"/>
                <w:highlight w:val="green"/>
              </w:rPr>
              <w:t>заболачивание и др.</w:t>
            </w:r>
            <w:r w:rsidRPr="00450DFB">
              <w:rPr>
                <w:szCs w:val="24"/>
                <w:highlight w:val="green"/>
              </w:rPr>
              <w:t>);</w:t>
            </w:r>
          </w:p>
          <w:p w14:paraId="529594A1" w14:textId="494A91B3" w:rsidR="001812E9" w:rsidRPr="00450DFB" w:rsidRDefault="00BB1013" w:rsidP="00594955">
            <w:pPr>
              <w:tabs>
                <w:tab w:val="left" w:pos="0"/>
              </w:tabs>
              <w:ind w:right="45" w:firstLine="168"/>
              <w:rPr>
                <w:szCs w:val="24"/>
                <w:highlight w:val="green"/>
              </w:rPr>
            </w:pPr>
            <w:r w:rsidRPr="00450DFB">
              <w:rPr>
                <w:szCs w:val="24"/>
                <w:highlight w:val="green"/>
              </w:rPr>
              <w:t>- увеличение рекреационной привлекательности территории (</w:t>
            </w:r>
            <w:r w:rsidR="00EB248C" w:rsidRPr="00450DFB">
              <w:rPr>
                <w:szCs w:val="24"/>
                <w:highlight w:val="green"/>
              </w:rPr>
              <w:t xml:space="preserve">в случаях </w:t>
            </w:r>
            <w:r w:rsidRPr="00450DFB">
              <w:rPr>
                <w:szCs w:val="24"/>
                <w:highlight w:val="green"/>
              </w:rPr>
              <w:t>образовани</w:t>
            </w:r>
            <w:r w:rsidR="00EB248C" w:rsidRPr="00450DFB">
              <w:rPr>
                <w:szCs w:val="24"/>
                <w:highlight w:val="green"/>
              </w:rPr>
              <w:t>я</w:t>
            </w:r>
            <w:r w:rsidRPr="00450DFB">
              <w:rPr>
                <w:szCs w:val="24"/>
                <w:highlight w:val="green"/>
              </w:rPr>
              <w:t xml:space="preserve"> термокарстового озера, изменения русла рек</w:t>
            </w:r>
            <w:r w:rsidR="006848BF" w:rsidRPr="00450DFB">
              <w:rPr>
                <w:szCs w:val="24"/>
                <w:highlight w:val="green"/>
              </w:rPr>
              <w:t>и</w:t>
            </w:r>
            <w:r w:rsidRPr="00450DFB">
              <w:rPr>
                <w:szCs w:val="24"/>
                <w:highlight w:val="green"/>
              </w:rPr>
              <w:t xml:space="preserve"> и т.</w:t>
            </w:r>
            <w:r w:rsidR="00B41AF0" w:rsidRPr="00450DFB">
              <w:rPr>
                <w:szCs w:val="24"/>
                <w:highlight w:val="green"/>
              </w:rPr>
              <w:t xml:space="preserve"> </w:t>
            </w:r>
            <w:r w:rsidRPr="00450DFB">
              <w:rPr>
                <w:szCs w:val="24"/>
                <w:highlight w:val="green"/>
              </w:rPr>
              <w:t>д.)</w:t>
            </w:r>
          </w:p>
        </w:tc>
      </w:tr>
    </w:tbl>
    <w:p w14:paraId="0D7B21B5" w14:textId="44C809B6" w:rsidR="00E159AA" w:rsidRPr="00450DFB" w:rsidRDefault="00564A4C" w:rsidP="00E851D9">
      <w:pPr>
        <w:keepNext/>
        <w:tabs>
          <w:tab w:val="left" w:pos="990"/>
          <w:tab w:val="left" w:pos="1134"/>
        </w:tabs>
        <w:spacing w:before="240"/>
        <w:rPr>
          <w:szCs w:val="24"/>
          <w:highlight w:val="green"/>
        </w:rPr>
      </w:pPr>
      <w:r w:rsidRPr="00450DFB">
        <w:rPr>
          <w:szCs w:val="24"/>
          <w:highlight w:val="green"/>
        </w:rPr>
        <w:t>5.21.3</w:t>
      </w:r>
      <w:r w:rsidR="004505D6" w:rsidRPr="00450DFB">
        <w:rPr>
          <w:szCs w:val="24"/>
          <w:highlight w:val="green"/>
        </w:rPr>
        <w:t> </w:t>
      </w:r>
      <w:r w:rsidR="006F3E2E" w:rsidRPr="00450DFB">
        <w:rPr>
          <w:szCs w:val="24"/>
          <w:highlight w:val="green"/>
        </w:rPr>
        <w:t>Результаты</w:t>
      </w:r>
      <w:r w:rsidR="006F3E2E" w:rsidRPr="00450DFB">
        <w:rPr>
          <w:i/>
          <w:szCs w:val="24"/>
          <w:highlight w:val="green"/>
        </w:rPr>
        <w:t xml:space="preserve"> </w:t>
      </w:r>
      <w:r w:rsidR="00C94D64" w:rsidRPr="00450DFB">
        <w:rPr>
          <w:szCs w:val="24"/>
          <w:highlight w:val="green"/>
        </w:rPr>
        <w:t xml:space="preserve">изучения </w:t>
      </w:r>
      <w:r w:rsidR="001812E9" w:rsidRPr="00450DFB">
        <w:rPr>
          <w:szCs w:val="24"/>
          <w:highlight w:val="green"/>
        </w:rPr>
        <w:t>воздействия опасных природных и природно-антропогенных процессов на экологическое состояние окружающей среды</w:t>
      </w:r>
      <w:r w:rsidR="006F3E2E" w:rsidRPr="00450DFB">
        <w:rPr>
          <w:b/>
          <w:szCs w:val="24"/>
          <w:highlight w:val="green"/>
        </w:rPr>
        <w:t xml:space="preserve"> </w:t>
      </w:r>
      <w:r w:rsidR="00346599" w:rsidRPr="00450DFB">
        <w:rPr>
          <w:b/>
          <w:szCs w:val="24"/>
          <w:highlight w:val="green"/>
        </w:rPr>
        <w:t>долж</w:t>
      </w:r>
      <w:r w:rsidR="006F3E2E" w:rsidRPr="00450DFB">
        <w:rPr>
          <w:szCs w:val="24"/>
          <w:highlight w:val="green"/>
        </w:rPr>
        <w:t>ны содержать:</w:t>
      </w:r>
    </w:p>
    <w:p w14:paraId="47C8DA1F" w14:textId="50FF71FA" w:rsidR="00E159AA" w:rsidRPr="00450DFB" w:rsidRDefault="00E159AA" w:rsidP="00CE1454">
      <w:pPr>
        <w:tabs>
          <w:tab w:val="left" w:pos="990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</w:t>
      </w:r>
      <w:r w:rsidR="006F3E2E" w:rsidRPr="00450DFB">
        <w:rPr>
          <w:szCs w:val="24"/>
          <w:highlight w:val="green"/>
        </w:rPr>
        <w:t xml:space="preserve">краткую характеристику </w:t>
      </w:r>
      <w:r w:rsidR="00CE1454" w:rsidRPr="00450DFB">
        <w:rPr>
          <w:szCs w:val="24"/>
          <w:highlight w:val="green"/>
        </w:rPr>
        <w:t xml:space="preserve">опасных природных и природно-антропогенных процессов </w:t>
      </w:r>
      <w:r w:rsidR="00723796" w:rsidRPr="00450DFB">
        <w:rPr>
          <w:szCs w:val="24"/>
          <w:highlight w:val="green"/>
        </w:rPr>
        <w:t>и</w:t>
      </w:r>
      <w:r w:rsidR="006F3E2E" w:rsidRPr="00450DFB">
        <w:rPr>
          <w:szCs w:val="24"/>
          <w:highlight w:val="green"/>
        </w:rPr>
        <w:t xml:space="preserve"> </w:t>
      </w:r>
      <w:r w:rsidR="000C28C4" w:rsidRPr="00450DFB">
        <w:rPr>
          <w:szCs w:val="24"/>
          <w:highlight w:val="green"/>
        </w:rPr>
        <w:t>участки</w:t>
      </w:r>
      <w:r w:rsidR="006F3E2E" w:rsidRPr="00450DFB">
        <w:rPr>
          <w:szCs w:val="24"/>
          <w:highlight w:val="green"/>
        </w:rPr>
        <w:t xml:space="preserve"> их проявления;</w:t>
      </w:r>
    </w:p>
    <w:p w14:paraId="538F33C4" w14:textId="0E434625" w:rsidR="00E159AA" w:rsidRPr="00450DFB" w:rsidRDefault="00E159AA" w:rsidP="00CE1454">
      <w:pPr>
        <w:tabs>
          <w:tab w:val="left" w:pos="990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</w:t>
      </w:r>
      <w:r w:rsidR="006F3E2E" w:rsidRPr="00450DFB">
        <w:rPr>
          <w:szCs w:val="24"/>
          <w:highlight w:val="green"/>
        </w:rPr>
        <w:t xml:space="preserve">качественный прогноз экологических последствий проявления </w:t>
      </w:r>
      <w:r w:rsidR="00CE1454" w:rsidRPr="00450DFB">
        <w:rPr>
          <w:szCs w:val="24"/>
          <w:highlight w:val="green"/>
        </w:rPr>
        <w:t xml:space="preserve">опасных </w:t>
      </w:r>
      <w:r w:rsidR="00CC27A3" w:rsidRPr="00450DFB">
        <w:rPr>
          <w:szCs w:val="24"/>
          <w:highlight w:val="green"/>
        </w:rPr>
        <w:t xml:space="preserve">природных и природно-антропогенных </w:t>
      </w:r>
      <w:r w:rsidR="006F3E2E" w:rsidRPr="00450DFB">
        <w:rPr>
          <w:szCs w:val="24"/>
          <w:highlight w:val="green"/>
        </w:rPr>
        <w:t>процессов</w:t>
      </w:r>
      <w:r w:rsidR="006F3E2E" w:rsidRPr="00450DFB">
        <w:rPr>
          <w:spacing w:val="2"/>
          <w:szCs w:val="24"/>
          <w:highlight w:val="green"/>
          <w:shd w:val="clear" w:color="auto" w:fill="FFFFFF"/>
        </w:rPr>
        <w:t xml:space="preserve"> на состояние атмосферного воздуха, почв</w:t>
      </w:r>
      <w:r w:rsidR="002432D1" w:rsidRPr="00450DFB">
        <w:rPr>
          <w:spacing w:val="2"/>
          <w:szCs w:val="24"/>
          <w:highlight w:val="green"/>
          <w:shd w:val="clear" w:color="auto" w:fill="FFFFFF"/>
        </w:rPr>
        <w:t xml:space="preserve"> (</w:t>
      </w:r>
      <w:r w:rsidR="00797002" w:rsidRPr="00450DFB">
        <w:rPr>
          <w:highlight w:val="green"/>
        </w:rPr>
        <w:t xml:space="preserve">или </w:t>
      </w:r>
      <w:r w:rsidR="006059FC" w:rsidRPr="00450DFB">
        <w:rPr>
          <w:spacing w:val="2"/>
          <w:szCs w:val="24"/>
          <w:highlight w:val="green"/>
          <w:shd w:val="clear" w:color="auto" w:fill="FFFFFF"/>
        </w:rPr>
        <w:t>грунтов</w:t>
      </w:r>
      <w:r w:rsidR="002432D1" w:rsidRPr="00450DFB">
        <w:rPr>
          <w:spacing w:val="2"/>
          <w:szCs w:val="24"/>
          <w:highlight w:val="green"/>
          <w:shd w:val="clear" w:color="auto" w:fill="FFFFFF"/>
        </w:rPr>
        <w:t>)</w:t>
      </w:r>
      <w:r w:rsidR="00381F72" w:rsidRPr="00450DFB">
        <w:rPr>
          <w:spacing w:val="2"/>
          <w:szCs w:val="24"/>
          <w:highlight w:val="green"/>
          <w:shd w:val="clear" w:color="auto" w:fill="FFFFFF"/>
        </w:rPr>
        <w:t>,</w:t>
      </w:r>
      <w:r w:rsidR="006F3E2E" w:rsidRPr="00450DFB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381F72" w:rsidRPr="00450DFB">
        <w:rPr>
          <w:szCs w:val="24"/>
          <w:highlight w:val="green"/>
        </w:rPr>
        <w:t xml:space="preserve">поверхностных и подземных вод, </w:t>
      </w:r>
      <w:r w:rsidR="00575FCB" w:rsidRPr="00450DFB">
        <w:rPr>
          <w:szCs w:val="24"/>
          <w:highlight w:val="green"/>
        </w:rPr>
        <w:t>почвенного и</w:t>
      </w:r>
      <w:r w:rsidR="00575FCB" w:rsidRPr="00450DFB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6F3E2E" w:rsidRPr="00450DFB">
        <w:rPr>
          <w:spacing w:val="2"/>
          <w:szCs w:val="24"/>
          <w:highlight w:val="green"/>
          <w:shd w:val="clear" w:color="auto" w:fill="FFFFFF"/>
        </w:rPr>
        <w:t>растительн</w:t>
      </w:r>
      <w:r w:rsidR="007A12E9" w:rsidRPr="00450DFB">
        <w:rPr>
          <w:spacing w:val="2"/>
          <w:szCs w:val="24"/>
          <w:highlight w:val="green"/>
          <w:shd w:val="clear" w:color="auto" w:fill="FFFFFF"/>
        </w:rPr>
        <w:t>ого</w:t>
      </w:r>
      <w:r w:rsidR="006F3E2E" w:rsidRPr="00450DFB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381F72" w:rsidRPr="00450DFB">
        <w:rPr>
          <w:spacing w:val="2"/>
          <w:szCs w:val="24"/>
          <w:highlight w:val="green"/>
          <w:shd w:val="clear" w:color="auto" w:fill="FFFFFF"/>
        </w:rPr>
        <w:t xml:space="preserve">покрова </w:t>
      </w:r>
      <w:r w:rsidR="006F3E2E" w:rsidRPr="00450DFB">
        <w:rPr>
          <w:spacing w:val="2"/>
          <w:szCs w:val="24"/>
          <w:highlight w:val="green"/>
          <w:shd w:val="clear" w:color="auto" w:fill="FFFFFF"/>
        </w:rPr>
        <w:t>и животн</w:t>
      </w:r>
      <w:r w:rsidR="007A12E9" w:rsidRPr="00450DFB">
        <w:rPr>
          <w:spacing w:val="2"/>
          <w:szCs w:val="24"/>
          <w:highlight w:val="green"/>
          <w:shd w:val="clear" w:color="auto" w:fill="FFFFFF"/>
        </w:rPr>
        <w:t>ого</w:t>
      </w:r>
      <w:r w:rsidR="006F3E2E" w:rsidRPr="00450DFB">
        <w:rPr>
          <w:spacing w:val="2"/>
          <w:szCs w:val="24"/>
          <w:highlight w:val="green"/>
          <w:shd w:val="clear" w:color="auto" w:fill="FFFFFF"/>
        </w:rPr>
        <w:t xml:space="preserve"> мир</w:t>
      </w:r>
      <w:r w:rsidR="007A12E9" w:rsidRPr="00450DFB">
        <w:rPr>
          <w:spacing w:val="2"/>
          <w:szCs w:val="24"/>
          <w:highlight w:val="green"/>
          <w:shd w:val="clear" w:color="auto" w:fill="FFFFFF"/>
        </w:rPr>
        <w:t>а</w:t>
      </w:r>
      <w:r w:rsidR="006F3E2E" w:rsidRPr="00450DFB">
        <w:rPr>
          <w:spacing w:val="2"/>
          <w:szCs w:val="24"/>
          <w:highlight w:val="green"/>
          <w:shd w:val="clear" w:color="auto" w:fill="FFFFFF"/>
        </w:rPr>
        <w:t>,</w:t>
      </w:r>
      <w:r w:rsidR="00154CBA" w:rsidRPr="00450DFB">
        <w:rPr>
          <w:spacing w:val="2"/>
          <w:szCs w:val="24"/>
          <w:highlight w:val="green"/>
          <w:shd w:val="clear" w:color="auto" w:fill="FFFFFF"/>
        </w:rPr>
        <w:t xml:space="preserve"> здоровь</w:t>
      </w:r>
      <w:r w:rsidR="00CE1454" w:rsidRPr="00450DFB">
        <w:rPr>
          <w:spacing w:val="2"/>
          <w:szCs w:val="24"/>
          <w:highlight w:val="green"/>
          <w:shd w:val="clear" w:color="auto" w:fill="FFFFFF"/>
        </w:rPr>
        <w:t>е</w:t>
      </w:r>
      <w:r w:rsidR="00154CBA" w:rsidRPr="00450DFB">
        <w:rPr>
          <w:spacing w:val="2"/>
          <w:szCs w:val="24"/>
          <w:highlight w:val="green"/>
          <w:shd w:val="clear" w:color="auto" w:fill="FFFFFF"/>
        </w:rPr>
        <w:t xml:space="preserve"> населения,</w:t>
      </w:r>
      <w:r w:rsidR="006F3E2E" w:rsidRPr="00450DFB">
        <w:rPr>
          <w:spacing w:val="2"/>
          <w:szCs w:val="24"/>
          <w:highlight w:val="green"/>
          <w:shd w:val="clear" w:color="auto" w:fill="FFFFFF"/>
        </w:rPr>
        <w:t xml:space="preserve"> условия проживания и хозяйственной деятельности человека;</w:t>
      </w:r>
    </w:p>
    <w:p w14:paraId="37C1BF98" w14:textId="2D24322F" w:rsidR="006F3E2E" w:rsidRPr="00450DFB" w:rsidRDefault="00E159AA" w:rsidP="00CE1454">
      <w:pPr>
        <w:tabs>
          <w:tab w:val="left" w:pos="990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</w:t>
      </w:r>
      <w:r w:rsidR="00346599" w:rsidRPr="00450DFB">
        <w:rPr>
          <w:b/>
          <w:szCs w:val="24"/>
          <w:highlight w:val="green"/>
        </w:rPr>
        <w:t>рекоменд</w:t>
      </w:r>
      <w:r w:rsidR="006F3E2E" w:rsidRPr="00450DFB">
        <w:rPr>
          <w:szCs w:val="24"/>
          <w:highlight w:val="green"/>
        </w:rPr>
        <w:t xml:space="preserve">ации по снижению негативного воздействия </w:t>
      </w:r>
      <w:r w:rsidR="00CE1454" w:rsidRPr="00450DFB">
        <w:rPr>
          <w:szCs w:val="24"/>
          <w:highlight w:val="green"/>
        </w:rPr>
        <w:t>опасных природных и природно-антропогенных процессов</w:t>
      </w:r>
      <w:r w:rsidR="00051671" w:rsidRPr="00450DFB">
        <w:rPr>
          <w:highlight w:val="green"/>
        </w:rPr>
        <w:t xml:space="preserve"> </w:t>
      </w:r>
      <w:r w:rsidR="00051671" w:rsidRPr="00450DFB">
        <w:rPr>
          <w:szCs w:val="24"/>
          <w:highlight w:val="green"/>
        </w:rPr>
        <w:t xml:space="preserve">на состояние </w:t>
      </w:r>
      <w:r w:rsidR="002432D1" w:rsidRPr="00450DFB">
        <w:rPr>
          <w:szCs w:val="24"/>
          <w:highlight w:val="green"/>
        </w:rPr>
        <w:t>атмосферного воздуха, почв (</w:t>
      </w:r>
      <w:r w:rsidR="00797002" w:rsidRPr="00450DFB">
        <w:rPr>
          <w:highlight w:val="green"/>
        </w:rPr>
        <w:t xml:space="preserve">или </w:t>
      </w:r>
      <w:r w:rsidR="00051671" w:rsidRPr="00450DFB">
        <w:rPr>
          <w:szCs w:val="24"/>
          <w:highlight w:val="green"/>
        </w:rPr>
        <w:t>грунтов</w:t>
      </w:r>
      <w:r w:rsidR="002432D1" w:rsidRPr="00450DFB">
        <w:rPr>
          <w:szCs w:val="24"/>
          <w:highlight w:val="green"/>
        </w:rPr>
        <w:t>)</w:t>
      </w:r>
      <w:r w:rsidR="00051671" w:rsidRPr="00450DFB">
        <w:rPr>
          <w:szCs w:val="24"/>
          <w:highlight w:val="green"/>
        </w:rPr>
        <w:t xml:space="preserve">, </w:t>
      </w:r>
      <w:r w:rsidR="00381F72" w:rsidRPr="00450DFB">
        <w:rPr>
          <w:szCs w:val="24"/>
          <w:highlight w:val="green"/>
        </w:rPr>
        <w:t xml:space="preserve">поверхностных и подземных вод, </w:t>
      </w:r>
      <w:r w:rsidR="00051671" w:rsidRPr="00450DFB">
        <w:rPr>
          <w:szCs w:val="24"/>
          <w:highlight w:val="green"/>
        </w:rPr>
        <w:t xml:space="preserve">растительного </w:t>
      </w:r>
      <w:r w:rsidR="00381F72" w:rsidRPr="00450DFB">
        <w:rPr>
          <w:szCs w:val="24"/>
          <w:highlight w:val="green"/>
        </w:rPr>
        <w:t xml:space="preserve">покрова </w:t>
      </w:r>
      <w:r w:rsidR="00051671" w:rsidRPr="00450DFB">
        <w:rPr>
          <w:szCs w:val="24"/>
          <w:highlight w:val="green"/>
        </w:rPr>
        <w:t>и животного мира,</w:t>
      </w:r>
      <w:r w:rsidR="00154CBA" w:rsidRPr="00450DFB">
        <w:rPr>
          <w:szCs w:val="24"/>
          <w:highlight w:val="green"/>
        </w:rPr>
        <w:t xml:space="preserve"> состояни</w:t>
      </w:r>
      <w:r w:rsidR="00B01D35" w:rsidRPr="00450DFB">
        <w:rPr>
          <w:szCs w:val="24"/>
          <w:highlight w:val="green"/>
        </w:rPr>
        <w:t>е</w:t>
      </w:r>
      <w:r w:rsidR="00154CBA" w:rsidRPr="00450DFB">
        <w:rPr>
          <w:szCs w:val="24"/>
          <w:highlight w:val="green"/>
        </w:rPr>
        <w:t xml:space="preserve"> здоровья населения, </w:t>
      </w:r>
      <w:r w:rsidR="00051671" w:rsidRPr="00450DFB">
        <w:rPr>
          <w:szCs w:val="24"/>
          <w:highlight w:val="green"/>
        </w:rPr>
        <w:t>условия проживания и хозяйственной деятельности человека</w:t>
      </w:r>
      <w:r w:rsidR="00805262" w:rsidRPr="00450DFB">
        <w:rPr>
          <w:szCs w:val="24"/>
          <w:highlight w:val="green"/>
        </w:rPr>
        <w:t>;</w:t>
      </w:r>
    </w:p>
    <w:p w14:paraId="278A0607" w14:textId="0070D634" w:rsidR="00D733CE" w:rsidRPr="00450DFB" w:rsidRDefault="00D733CE" w:rsidP="00CE1454">
      <w:pPr>
        <w:tabs>
          <w:tab w:val="left" w:pos="990"/>
          <w:tab w:val="left" w:pos="1134"/>
        </w:tabs>
        <w:rPr>
          <w:spacing w:val="-4"/>
          <w:szCs w:val="24"/>
          <w:highlight w:val="green"/>
        </w:rPr>
      </w:pPr>
      <w:r w:rsidRPr="00450DFB">
        <w:rPr>
          <w:highlight w:val="green"/>
        </w:rPr>
        <w:lastRenderedPageBreak/>
        <w:t>-</w:t>
      </w:r>
      <w:r w:rsidR="004505D6" w:rsidRPr="00450DFB">
        <w:rPr>
          <w:highlight w:val="green"/>
        </w:rPr>
        <w:t> </w:t>
      </w:r>
      <w:r w:rsidRPr="00450DFB">
        <w:rPr>
          <w:highlight w:val="green"/>
        </w:rPr>
        <w:t xml:space="preserve">карту (схему) границ зон </w:t>
      </w:r>
      <w:r w:rsidRPr="00450DFB">
        <w:rPr>
          <w:highlight w:val="green"/>
          <w:lang w:eastAsia="ar-SA"/>
        </w:rPr>
        <w:t xml:space="preserve">воздействия </w:t>
      </w:r>
      <w:r w:rsidRPr="00450DFB">
        <w:rPr>
          <w:rFonts w:hint="eastAsia"/>
          <w:highlight w:val="green"/>
          <w:lang w:eastAsia="ar-SA"/>
        </w:rPr>
        <w:t>опасных</w:t>
      </w:r>
      <w:r w:rsidRPr="00450DFB">
        <w:rPr>
          <w:highlight w:val="green"/>
          <w:lang w:eastAsia="ar-SA"/>
        </w:rPr>
        <w:t xml:space="preserve"> </w:t>
      </w:r>
      <w:r w:rsidRPr="00450DFB">
        <w:rPr>
          <w:rFonts w:hint="eastAsia"/>
          <w:highlight w:val="green"/>
          <w:lang w:eastAsia="ar-SA"/>
        </w:rPr>
        <w:t>природных и природно-</w:t>
      </w:r>
      <w:r w:rsidRPr="00450DFB">
        <w:rPr>
          <w:rFonts w:hint="eastAsia"/>
          <w:spacing w:val="-4"/>
          <w:highlight w:val="green"/>
          <w:lang w:eastAsia="ar-SA"/>
        </w:rPr>
        <w:t>антропогенных процессов</w:t>
      </w:r>
      <w:r w:rsidRPr="00450DFB">
        <w:rPr>
          <w:spacing w:val="-4"/>
          <w:szCs w:val="24"/>
          <w:highlight w:val="green"/>
        </w:rPr>
        <w:t xml:space="preserve"> на экологическое состояние окружающей среды </w:t>
      </w:r>
      <w:bookmarkStart w:id="88" w:name="_Hlk62813927"/>
      <w:r w:rsidRPr="00450DFB">
        <w:rPr>
          <w:spacing w:val="-4"/>
          <w:szCs w:val="24"/>
          <w:highlight w:val="green"/>
        </w:rPr>
        <w:t>(приложение А)</w:t>
      </w:r>
      <w:bookmarkEnd w:id="88"/>
      <w:r w:rsidRPr="00450DFB">
        <w:rPr>
          <w:spacing w:val="-4"/>
          <w:szCs w:val="24"/>
          <w:highlight w:val="green"/>
        </w:rPr>
        <w:t>.</w:t>
      </w:r>
    </w:p>
    <w:p w14:paraId="627701EA" w14:textId="2DFF3090" w:rsidR="00B341EA" w:rsidRPr="00450DFB" w:rsidRDefault="00B341EA" w:rsidP="00B341EA">
      <w:pPr>
        <w:pStyle w:val="aff"/>
        <w:outlineLvl w:val="4"/>
        <w:rPr>
          <w:szCs w:val="24"/>
          <w:highlight w:val="green"/>
        </w:rPr>
      </w:pPr>
      <w:r w:rsidRPr="00450DFB">
        <w:rPr>
          <w:szCs w:val="24"/>
          <w:highlight w:val="green"/>
        </w:rPr>
        <w:t>5.22</w:t>
      </w:r>
      <w:r w:rsidR="00337424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Изучение растительного покрова проводится </w:t>
      </w:r>
      <w:r w:rsidR="00302CCB" w:rsidRPr="00450DFB">
        <w:rPr>
          <w:szCs w:val="24"/>
          <w:highlight w:val="green"/>
        </w:rPr>
        <w:t>в целях</w:t>
      </w:r>
      <w:r w:rsidRPr="00450DFB">
        <w:rPr>
          <w:szCs w:val="24"/>
          <w:highlight w:val="green"/>
        </w:rPr>
        <w:t>:</w:t>
      </w:r>
    </w:p>
    <w:p w14:paraId="0A914DD8" w14:textId="77777777" w:rsidR="00B341EA" w:rsidRPr="00450DFB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оценки его современного состояния на исследуемой территории;</w:t>
      </w:r>
    </w:p>
    <w:p w14:paraId="03641729" w14:textId="77777777" w:rsidR="00B341EA" w:rsidRPr="00450DFB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выявления популяций и местообитаний редких и охраняемых видов растений, лишайников, грибов (</w:t>
      </w:r>
      <w:proofErr w:type="spellStart"/>
      <w:r w:rsidRPr="00450DFB">
        <w:rPr>
          <w:szCs w:val="24"/>
          <w:highlight w:val="green"/>
        </w:rPr>
        <w:t>макромицетов</w:t>
      </w:r>
      <w:proofErr w:type="spellEnd"/>
      <w:r w:rsidRPr="00450DFB">
        <w:rPr>
          <w:szCs w:val="24"/>
          <w:highlight w:val="green"/>
        </w:rPr>
        <w:t xml:space="preserve">) и их распространения на участке проведения </w:t>
      </w:r>
      <w:r w:rsidRPr="00450DFB">
        <w:rPr>
          <w:highlight w:val="green"/>
        </w:rPr>
        <w:t>инженерно-экологических изысканий</w:t>
      </w:r>
      <w:r w:rsidRPr="00450DFB">
        <w:rPr>
          <w:szCs w:val="24"/>
          <w:highlight w:val="green"/>
        </w:rPr>
        <w:t>;</w:t>
      </w:r>
    </w:p>
    <w:p w14:paraId="31D94282" w14:textId="26FB3868" w:rsidR="00B341EA" w:rsidRPr="00450DFB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 xml:space="preserve">- определения функционального и хозяйственного значения растительного покрова в целом и его </w:t>
      </w:r>
      <w:r w:rsidR="00EB248C" w:rsidRPr="00450DFB">
        <w:rPr>
          <w:szCs w:val="24"/>
          <w:highlight w:val="green"/>
        </w:rPr>
        <w:t xml:space="preserve">отдельных </w:t>
      </w:r>
      <w:r w:rsidRPr="00450DFB">
        <w:rPr>
          <w:szCs w:val="24"/>
          <w:highlight w:val="green"/>
        </w:rPr>
        <w:t>компонентов;</w:t>
      </w:r>
    </w:p>
    <w:p w14:paraId="76D93B0F" w14:textId="5D99D88D" w:rsidR="00B341EA" w:rsidRPr="00450DFB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 xml:space="preserve">- прогноза возможных изменений растительного покрова в результате реализации планируемой деятельности и </w:t>
      </w:r>
      <w:r w:rsidR="00A42C95" w:rsidRPr="00450DFB">
        <w:rPr>
          <w:szCs w:val="24"/>
          <w:highlight w:val="green"/>
        </w:rPr>
        <w:t>разработки</w:t>
      </w:r>
      <w:r w:rsidRPr="00450DFB">
        <w:rPr>
          <w:szCs w:val="24"/>
          <w:highlight w:val="green"/>
        </w:rPr>
        <w:t xml:space="preserve"> </w:t>
      </w:r>
      <w:r w:rsidR="00346599" w:rsidRPr="00450DFB">
        <w:rPr>
          <w:b/>
          <w:szCs w:val="24"/>
          <w:highlight w:val="green"/>
        </w:rPr>
        <w:t>рекоменд</w:t>
      </w:r>
      <w:r w:rsidRPr="00450DFB">
        <w:rPr>
          <w:szCs w:val="24"/>
          <w:highlight w:val="green"/>
        </w:rPr>
        <w:t>аций по минимизации ее последствий;</w:t>
      </w:r>
    </w:p>
    <w:p w14:paraId="06BB9362" w14:textId="3B3CA660" w:rsidR="00B341EA" w:rsidRPr="00450DFB" w:rsidRDefault="00B341EA" w:rsidP="00B341EA">
      <w:pPr>
        <w:widowControl w:val="0"/>
        <w:tabs>
          <w:tab w:val="left" w:pos="990"/>
        </w:tabs>
        <w:rPr>
          <w:strike/>
          <w:szCs w:val="24"/>
          <w:highlight w:val="green"/>
        </w:rPr>
      </w:pPr>
      <w:r w:rsidRPr="00450DFB">
        <w:rPr>
          <w:szCs w:val="24"/>
          <w:highlight w:val="green"/>
        </w:rPr>
        <w:t>- </w:t>
      </w:r>
      <w:r w:rsidR="00EB248C" w:rsidRPr="00450DFB">
        <w:rPr>
          <w:szCs w:val="24"/>
          <w:highlight w:val="green"/>
        </w:rPr>
        <w:t xml:space="preserve">разработки </w:t>
      </w:r>
      <w:r w:rsidR="00346599" w:rsidRPr="00450DFB">
        <w:rPr>
          <w:b/>
          <w:szCs w:val="24"/>
          <w:highlight w:val="green"/>
        </w:rPr>
        <w:t>рекоменд</w:t>
      </w:r>
      <w:r w:rsidRPr="00450DFB">
        <w:rPr>
          <w:szCs w:val="24"/>
          <w:highlight w:val="green"/>
        </w:rPr>
        <w:t>аций и предложений по организации экологического мониторинга</w:t>
      </w:r>
      <w:r w:rsidR="00805262" w:rsidRPr="00450DFB">
        <w:rPr>
          <w:szCs w:val="24"/>
          <w:highlight w:val="green"/>
        </w:rPr>
        <w:t>.</w:t>
      </w:r>
    </w:p>
    <w:p w14:paraId="6511BD7D" w14:textId="0F91F410" w:rsidR="00B341EA" w:rsidRPr="00450DFB" w:rsidRDefault="00B341EA" w:rsidP="00B341EA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5.22.1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Изучение растительного покрова территории </w:t>
      </w:r>
      <w:r w:rsidR="00346599" w:rsidRPr="00450DFB">
        <w:rPr>
          <w:b/>
          <w:szCs w:val="24"/>
          <w:highlight w:val="green"/>
        </w:rPr>
        <w:t>следует</w:t>
      </w:r>
      <w:r w:rsidRPr="00450DFB">
        <w:rPr>
          <w:szCs w:val="24"/>
          <w:highlight w:val="green"/>
        </w:rPr>
        <w:t xml:space="preserve"> проводить на основе:</w:t>
      </w:r>
    </w:p>
    <w:p w14:paraId="749F48A9" w14:textId="76624DFE" w:rsidR="00B341EA" w:rsidRPr="00450DFB" w:rsidRDefault="00B341EA" w:rsidP="00B341EA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1F59A3" w:rsidRPr="00450DFB">
        <w:rPr>
          <w:szCs w:val="24"/>
          <w:highlight w:val="green"/>
        </w:rPr>
        <w:t> </w:t>
      </w:r>
      <w:r w:rsidR="00757DC7" w:rsidRPr="00450DFB">
        <w:rPr>
          <w:szCs w:val="24"/>
          <w:highlight w:val="green"/>
        </w:rPr>
        <w:t xml:space="preserve">фондовых </w:t>
      </w:r>
      <w:r w:rsidRPr="00450DFB">
        <w:rPr>
          <w:szCs w:val="24"/>
          <w:highlight w:val="green"/>
        </w:rPr>
        <w:t>материалов изысканий прошлых лет</w:t>
      </w:r>
      <w:r w:rsidR="002570C8" w:rsidRPr="00450DFB">
        <w:rPr>
          <w:szCs w:val="24"/>
          <w:highlight w:val="green"/>
        </w:rPr>
        <w:t>;</w:t>
      </w:r>
    </w:p>
    <w:p w14:paraId="1DB37CF3" w14:textId="2B101BFF" w:rsidR="00B341EA" w:rsidRPr="00450DFB" w:rsidRDefault="00B341EA" w:rsidP="00B341EA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450DFB">
        <w:rPr>
          <w:szCs w:val="24"/>
          <w:highlight w:val="green"/>
        </w:rPr>
        <w:t xml:space="preserve">- опубликованных данных </w:t>
      </w:r>
      <w:r w:rsidR="00757DC7" w:rsidRPr="00450DFB">
        <w:rPr>
          <w:szCs w:val="24"/>
          <w:highlight w:val="green"/>
        </w:rPr>
        <w:t xml:space="preserve">уполномоченных органов государственной власти </w:t>
      </w:r>
      <w:r w:rsidRPr="00450DFB">
        <w:rPr>
          <w:szCs w:val="24"/>
          <w:highlight w:val="green"/>
        </w:rPr>
        <w:t>и материалов научно-исследовательских организаций;</w:t>
      </w:r>
    </w:p>
    <w:p w14:paraId="09CD2C01" w14:textId="2F0AF17D" w:rsidR="00B341EA" w:rsidRPr="00450DFB" w:rsidRDefault="00B341EA" w:rsidP="00B341EA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 </w:t>
      </w:r>
      <w:r w:rsidR="006917AD" w:rsidRPr="00450DFB">
        <w:rPr>
          <w:szCs w:val="24"/>
          <w:highlight w:val="green"/>
        </w:rPr>
        <w:t xml:space="preserve">дешифрирования аэрокосмических материалов и </w:t>
      </w:r>
      <w:r w:rsidRPr="00450DFB">
        <w:rPr>
          <w:szCs w:val="24"/>
          <w:highlight w:val="green"/>
        </w:rPr>
        <w:t>полевых исследований.</w:t>
      </w:r>
    </w:p>
    <w:p w14:paraId="1F1DDEE8" w14:textId="54ACDB5D" w:rsidR="00B341EA" w:rsidRPr="00450DFB" w:rsidRDefault="00B341EA" w:rsidP="003C68F2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5.22.2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При проведении полевых исследований используют стандартные </w:t>
      </w:r>
      <w:r w:rsidR="0098577C" w:rsidRPr="00450DFB">
        <w:rPr>
          <w:szCs w:val="24"/>
          <w:highlight w:val="green"/>
        </w:rPr>
        <w:t xml:space="preserve">геоботанические </w:t>
      </w:r>
      <w:r w:rsidRPr="00450DFB">
        <w:rPr>
          <w:szCs w:val="24"/>
          <w:highlight w:val="green"/>
        </w:rPr>
        <w:t>методы изучения растительного покрова (маршрутные наблюдения и наблюдения на ПКОЛ), отвечающие целям и задачам изысканий и соответствующие природно-климатическим условиям исследуемой территории</w:t>
      </w:r>
      <w:r w:rsidR="00B01D35" w:rsidRPr="00450DFB">
        <w:rPr>
          <w:szCs w:val="24"/>
          <w:highlight w:val="green"/>
        </w:rPr>
        <w:t>.</w:t>
      </w:r>
    </w:p>
    <w:p w14:paraId="57FD3B21" w14:textId="4C0F7E97" w:rsidR="00B341EA" w:rsidRPr="00450DFB" w:rsidRDefault="00B341EA" w:rsidP="00B341EA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При передвижении по заранее намеченным маршрутам и на ПКОЛ проводят описание территориальных единиц растительного покрова и выявление видового состава сосудистых растений, мохообразных, лишайников, грибов</w:t>
      </w:r>
      <w:r w:rsidR="00B01D35" w:rsidRPr="00450DFB">
        <w:rPr>
          <w:szCs w:val="24"/>
          <w:highlight w:val="green"/>
        </w:rPr>
        <w:t>.</w:t>
      </w:r>
    </w:p>
    <w:p w14:paraId="28D23A74" w14:textId="6931ED3A" w:rsidR="00B341EA" w:rsidRPr="00450DFB" w:rsidRDefault="00B341EA" w:rsidP="003C68F2">
      <w:pPr>
        <w:widowControl w:val="0"/>
        <w:tabs>
          <w:tab w:val="left" w:pos="993"/>
          <w:tab w:val="left" w:pos="1134"/>
        </w:tabs>
        <w:rPr>
          <w:strike/>
          <w:szCs w:val="24"/>
          <w:highlight w:val="green"/>
        </w:rPr>
      </w:pPr>
      <w:r w:rsidRPr="00450DFB">
        <w:rPr>
          <w:szCs w:val="24"/>
          <w:highlight w:val="green"/>
        </w:rPr>
        <w:t xml:space="preserve">При </w:t>
      </w:r>
      <w:r w:rsidR="00346599" w:rsidRPr="00450DFB">
        <w:rPr>
          <w:b/>
          <w:szCs w:val="24"/>
          <w:highlight w:val="green"/>
        </w:rPr>
        <w:t>необходимо</w:t>
      </w:r>
      <w:r w:rsidRPr="00450DFB">
        <w:rPr>
          <w:szCs w:val="24"/>
          <w:highlight w:val="green"/>
        </w:rPr>
        <w:t>сти уточнения видовой при</w:t>
      </w:r>
      <w:r w:rsidR="00346599" w:rsidRPr="00450DFB">
        <w:rPr>
          <w:b/>
          <w:szCs w:val="24"/>
          <w:highlight w:val="green"/>
        </w:rPr>
        <w:t>надлеж</w:t>
      </w:r>
      <w:r w:rsidRPr="00450DFB">
        <w:rPr>
          <w:szCs w:val="24"/>
          <w:highlight w:val="green"/>
        </w:rPr>
        <w:t>ности сосудистых растений, мохообразных, лишайников, грибов провод</w:t>
      </w:r>
      <w:r w:rsidR="00757DC7" w:rsidRPr="00450DFB">
        <w:rPr>
          <w:szCs w:val="24"/>
          <w:highlight w:val="green"/>
        </w:rPr>
        <w:t>ят</w:t>
      </w:r>
      <w:r w:rsidRPr="00450DFB">
        <w:rPr>
          <w:szCs w:val="24"/>
          <w:highlight w:val="green"/>
        </w:rPr>
        <w:t xml:space="preserve"> их отбор и гербаризаци</w:t>
      </w:r>
      <w:r w:rsidR="00757DC7" w:rsidRPr="00450DFB">
        <w:rPr>
          <w:szCs w:val="24"/>
          <w:highlight w:val="green"/>
        </w:rPr>
        <w:t>ю</w:t>
      </w:r>
      <w:r w:rsidR="00DB6905" w:rsidRPr="00450DFB">
        <w:rPr>
          <w:szCs w:val="24"/>
          <w:highlight w:val="green"/>
        </w:rPr>
        <w:t>.</w:t>
      </w:r>
    </w:p>
    <w:p w14:paraId="24194956" w14:textId="50D097F7" w:rsidR="00B341EA" w:rsidRPr="00450DFB" w:rsidRDefault="00B341EA" w:rsidP="00B341EA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 xml:space="preserve">В процессе маршрутных наблюдений и наблюдений на ПКОЛ выполняют </w:t>
      </w:r>
      <w:proofErr w:type="spellStart"/>
      <w:r w:rsidRPr="00450DFB">
        <w:rPr>
          <w:szCs w:val="24"/>
          <w:highlight w:val="green"/>
        </w:rPr>
        <w:t>фотодокументирование</w:t>
      </w:r>
      <w:proofErr w:type="spellEnd"/>
      <w:r w:rsidRPr="00450DFB">
        <w:rPr>
          <w:szCs w:val="24"/>
          <w:highlight w:val="green"/>
        </w:rPr>
        <w:t>.</w:t>
      </w:r>
    </w:p>
    <w:p w14:paraId="791F2FDF" w14:textId="23F7708E" w:rsidR="00B341EA" w:rsidRPr="00450DFB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5.22.3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Особое внимание </w:t>
      </w:r>
      <w:r w:rsidR="00346599" w:rsidRPr="00450DFB">
        <w:rPr>
          <w:b/>
          <w:szCs w:val="24"/>
          <w:highlight w:val="green"/>
        </w:rPr>
        <w:t>следует</w:t>
      </w:r>
      <w:r w:rsidRPr="00450DFB">
        <w:rPr>
          <w:szCs w:val="24"/>
          <w:highlight w:val="green"/>
        </w:rPr>
        <w:t xml:space="preserve"> уделять наличию в районе исследований видов растений, лишайников и грибов, внесенных в Красную книгу Р</w:t>
      </w:r>
      <w:r w:rsidR="00B41AF0" w:rsidRPr="00450DFB">
        <w:rPr>
          <w:szCs w:val="24"/>
          <w:highlight w:val="green"/>
        </w:rPr>
        <w:t xml:space="preserve">оссийской </w:t>
      </w:r>
      <w:r w:rsidRPr="00450DFB">
        <w:rPr>
          <w:szCs w:val="24"/>
          <w:highlight w:val="green"/>
        </w:rPr>
        <w:t>Ф</w:t>
      </w:r>
      <w:r w:rsidR="00B41AF0" w:rsidRPr="00450DFB">
        <w:rPr>
          <w:szCs w:val="24"/>
          <w:highlight w:val="green"/>
        </w:rPr>
        <w:t>едерации</w:t>
      </w:r>
      <w:r w:rsidRPr="00450DFB">
        <w:rPr>
          <w:szCs w:val="24"/>
          <w:highlight w:val="green"/>
        </w:rPr>
        <w:t xml:space="preserve">, Красную книгу субъекта </w:t>
      </w:r>
      <w:r w:rsidR="00B41AF0" w:rsidRPr="00450DFB">
        <w:rPr>
          <w:szCs w:val="24"/>
          <w:highlight w:val="green"/>
        </w:rPr>
        <w:t>Российской Федерации</w:t>
      </w:r>
      <w:r w:rsidRPr="00450DFB">
        <w:rPr>
          <w:szCs w:val="24"/>
          <w:highlight w:val="green"/>
        </w:rPr>
        <w:t xml:space="preserve">, охраняемых в рамках международных договоров, подписанных </w:t>
      </w:r>
      <w:r w:rsidR="00B41AF0" w:rsidRPr="00450DFB">
        <w:rPr>
          <w:szCs w:val="24"/>
          <w:highlight w:val="green"/>
        </w:rPr>
        <w:t>Российской Ф</w:t>
      </w:r>
      <w:r w:rsidR="00D44383" w:rsidRPr="00450DFB">
        <w:rPr>
          <w:szCs w:val="24"/>
          <w:highlight w:val="green"/>
        </w:rPr>
        <w:t>едерацией,</w:t>
      </w:r>
      <w:r w:rsidRPr="00450DFB">
        <w:rPr>
          <w:szCs w:val="24"/>
          <w:highlight w:val="green"/>
        </w:rPr>
        <w:t xml:space="preserve"> и включенных в перечень видов (пород) деревьев и кустарников, заготовка древ</w:t>
      </w:r>
      <w:r w:rsidR="00C871EB" w:rsidRPr="00450DFB">
        <w:rPr>
          <w:szCs w:val="24"/>
          <w:highlight w:val="green"/>
        </w:rPr>
        <w:t xml:space="preserve">есины которых </w:t>
      </w:r>
      <w:r w:rsidR="00346599" w:rsidRPr="00450DFB">
        <w:rPr>
          <w:b/>
          <w:szCs w:val="24"/>
          <w:highlight w:val="green"/>
        </w:rPr>
        <w:t>не допускается</w:t>
      </w:r>
      <w:r w:rsidR="00C871EB" w:rsidRPr="00450DFB">
        <w:rPr>
          <w:szCs w:val="24"/>
          <w:highlight w:val="green"/>
        </w:rPr>
        <w:t xml:space="preserve"> </w:t>
      </w:r>
      <w:r w:rsidR="009A6921" w:rsidRPr="00450DFB">
        <w:rPr>
          <w:noProof/>
          <w:highlight w:val="green"/>
        </w:rPr>
        <w:t>[25]</w:t>
      </w:r>
      <w:r w:rsidRPr="00450DFB">
        <w:rPr>
          <w:szCs w:val="24"/>
          <w:highlight w:val="green"/>
        </w:rPr>
        <w:t>.</w:t>
      </w:r>
    </w:p>
    <w:p w14:paraId="3C7C70BA" w14:textId="77777777" w:rsidR="00B341EA" w:rsidRPr="00450DFB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 xml:space="preserve">В ходе полевых работ выполняют исследования, позволяющие выявить наличие </w:t>
      </w:r>
      <w:r w:rsidRPr="00450DFB">
        <w:rPr>
          <w:szCs w:val="24"/>
          <w:highlight w:val="green"/>
        </w:rPr>
        <w:lastRenderedPageBreak/>
        <w:t>популяций охраняемых, редких и эндемичных видов растений, лишайников и грибов и установить их основные характеристики – пространственные границы, численность (плотность), потенциальные местообитания.</w:t>
      </w:r>
    </w:p>
    <w:p w14:paraId="0CFD6D02" w14:textId="708DAFCA" w:rsidR="00B341EA" w:rsidRPr="00450DFB" w:rsidRDefault="00757DC7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Порядок передачи сведений</w:t>
      </w:r>
      <w:r w:rsidR="00B341EA" w:rsidRPr="00450DFB">
        <w:rPr>
          <w:szCs w:val="24"/>
          <w:highlight w:val="green"/>
        </w:rPr>
        <w:t xml:space="preserve"> о выявленных местообитаниях редких видов растений в границах лесных участков в органы государственной власти субъектов </w:t>
      </w:r>
      <w:r w:rsidR="00B41AF0" w:rsidRPr="00450DFB">
        <w:rPr>
          <w:szCs w:val="24"/>
          <w:highlight w:val="green"/>
        </w:rPr>
        <w:t>Российской Федерации</w:t>
      </w:r>
      <w:r w:rsidR="00B341EA" w:rsidRPr="00450DFB">
        <w:rPr>
          <w:szCs w:val="24"/>
          <w:highlight w:val="green"/>
        </w:rPr>
        <w:t>, уполномоченные в области лесных отношений, для учета указанных мест в лесохозяйственных регламентах или выделения их в качестве особо защитных участков лесов при проведении лесоустройства</w:t>
      </w:r>
      <w:r w:rsidRPr="00450DFB">
        <w:rPr>
          <w:szCs w:val="24"/>
          <w:highlight w:val="green"/>
        </w:rPr>
        <w:t xml:space="preserve"> приведены в [</w:t>
      </w:r>
      <w:r w:rsidR="009A6921" w:rsidRPr="00450DFB">
        <w:rPr>
          <w:szCs w:val="24"/>
          <w:highlight w:val="green"/>
        </w:rPr>
        <w:t>26</w:t>
      </w:r>
      <w:r w:rsidRPr="00450DFB">
        <w:rPr>
          <w:szCs w:val="24"/>
          <w:highlight w:val="green"/>
        </w:rPr>
        <w:t>, пункт 8]</w:t>
      </w:r>
      <w:r w:rsidR="00B341EA" w:rsidRPr="00450DFB">
        <w:rPr>
          <w:szCs w:val="24"/>
          <w:highlight w:val="green"/>
        </w:rPr>
        <w:t>.</w:t>
      </w:r>
    </w:p>
    <w:p w14:paraId="714BAC9B" w14:textId="539A221B" w:rsidR="00B341EA" w:rsidRPr="00450DFB" w:rsidRDefault="00B341EA" w:rsidP="00B341EA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5.22.4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Результаты исследований растительного покрова </w:t>
      </w:r>
      <w:r w:rsidR="00346599" w:rsidRPr="00450DFB">
        <w:rPr>
          <w:b/>
          <w:szCs w:val="24"/>
          <w:highlight w:val="green"/>
        </w:rPr>
        <w:t>долж</w:t>
      </w:r>
      <w:r w:rsidRPr="00450DFB">
        <w:rPr>
          <w:szCs w:val="24"/>
          <w:highlight w:val="green"/>
        </w:rPr>
        <w:t>ны включать:</w:t>
      </w:r>
    </w:p>
    <w:p w14:paraId="7F29B010" w14:textId="56F0D8D7" w:rsidR="00B341EA" w:rsidRPr="00450DFB" w:rsidRDefault="00B341EA" w:rsidP="00B341EA">
      <w:pPr>
        <w:widowControl w:val="0"/>
        <w:tabs>
          <w:tab w:val="left" w:pos="993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</w:t>
      </w:r>
      <w:r w:rsidR="0098577C" w:rsidRPr="00450DFB">
        <w:rPr>
          <w:szCs w:val="24"/>
          <w:highlight w:val="green"/>
        </w:rPr>
        <w:t xml:space="preserve">характеристику и </w:t>
      </w:r>
      <w:r w:rsidRPr="00450DFB">
        <w:rPr>
          <w:szCs w:val="24"/>
          <w:highlight w:val="green"/>
        </w:rPr>
        <w:t>степень изученности по данным полевых исследований, а также по опубликованным и фондовым данным: растительного покрова; положения в системе геоботанического и флористического районирования; преобладающих типов растительности; таксационных характеристик лесов (при наличии); видового состава сосудистых растений, мохообразных, лишайников, грибов;</w:t>
      </w:r>
    </w:p>
    <w:p w14:paraId="7D545C75" w14:textId="641F8D40" w:rsidR="00B341EA" w:rsidRPr="00450DFB" w:rsidRDefault="00B341EA" w:rsidP="00B341EA">
      <w:pPr>
        <w:widowControl w:val="0"/>
        <w:tabs>
          <w:tab w:val="left" w:pos="993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данные о территориальных единицах растительного покрова и их характеристиках, выявленных вид</w:t>
      </w:r>
      <w:r w:rsidR="009A2D02" w:rsidRPr="00450DFB">
        <w:rPr>
          <w:szCs w:val="24"/>
          <w:highlight w:val="green"/>
        </w:rPr>
        <w:t>ах</w:t>
      </w:r>
      <w:r w:rsidRPr="00450DFB">
        <w:rPr>
          <w:szCs w:val="24"/>
          <w:highlight w:val="green"/>
        </w:rPr>
        <w:t xml:space="preserve"> сосудистых растений, мохообразных</w:t>
      </w:r>
      <w:r w:rsidR="0098577C" w:rsidRPr="00450DFB">
        <w:rPr>
          <w:szCs w:val="24"/>
          <w:highlight w:val="green"/>
        </w:rPr>
        <w:t>, грибов</w:t>
      </w:r>
      <w:r w:rsidRPr="00450DFB">
        <w:rPr>
          <w:szCs w:val="24"/>
          <w:highlight w:val="green"/>
        </w:rPr>
        <w:t xml:space="preserve"> и лишайников;</w:t>
      </w:r>
    </w:p>
    <w:p w14:paraId="286BDE14" w14:textId="5E4B4B5C" w:rsidR="00B341EA" w:rsidRPr="00450DFB" w:rsidRDefault="00B341EA" w:rsidP="00B341EA">
      <w:pPr>
        <w:widowControl w:val="0"/>
        <w:tabs>
          <w:tab w:val="left" w:pos="993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 xml:space="preserve">- характеристику особенностей растительного покрова в границах </w:t>
      </w:r>
      <w:r w:rsidR="00757DC7" w:rsidRPr="00450DFB">
        <w:rPr>
          <w:szCs w:val="24"/>
          <w:highlight w:val="green"/>
        </w:rPr>
        <w:t>ООПТ</w:t>
      </w:r>
      <w:r w:rsidRPr="00450DFB">
        <w:rPr>
          <w:szCs w:val="24"/>
          <w:highlight w:val="green"/>
        </w:rPr>
        <w:t xml:space="preserve"> (при наличии);</w:t>
      </w:r>
    </w:p>
    <w:p w14:paraId="4D337C8E" w14:textId="1D358CAD" w:rsidR="00B341EA" w:rsidRPr="00450DFB" w:rsidRDefault="00B341EA" w:rsidP="00B341EA">
      <w:pPr>
        <w:widowControl w:val="0"/>
        <w:tabs>
          <w:tab w:val="left" w:pos="993"/>
        </w:tabs>
        <w:rPr>
          <w:strike/>
          <w:szCs w:val="24"/>
          <w:highlight w:val="green"/>
        </w:rPr>
      </w:pPr>
      <w:r w:rsidRPr="00450DFB">
        <w:rPr>
          <w:szCs w:val="24"/>
          <w:highlight w:val="green"/>
        </w:rPr>
        <w:t xml:space="preserve">- сведения о редких, охраняемых и эндемичных видах растений, лишайников и грибов </w:t>
      </w:r>
      <w:r w:rsidR="003F14CE" w:rsidRPr="00450DFB">
        <w:rPr>
          <w:szCs w:val="24"/>
          <w:highlight w:val="green"/>
        </w:rPr>
        <w:t>(</w:t>
      </w:r>
      <w:r w:rsidRPr="00450DFB">
        <w:rPr>
          <w:szCs w:val="24"/>
          <w:highlight w:val="green"/>
        </w:rPr>
        <w:t>по данным уполномоченных органов и выявленные в ходе полевых исследований</w:t>
      </w:r>
      <w:r w:rsidR="003F14CE" w:rsidRPr="00450DFB">
        <w:rPr>
          <w:szCs w:val="24"/>
          <w:highlight w:val="green"/>
        </w:rPr>
        <w:t>)</w:t>
      </w:r>
      <w:r w:rsidRPr="00450DFB">
        <w:rPr>
          <w:szCs w:val="24"/>
          <w:highlight w:val="green"/>
        </w:rPr>
        <w:t>;</w:t>
      </w:r>
    </w:p>
    <w:p w14:paraId="4B3E44E1" w14:textId="2A8D69DE" w:rsidR="00B341EA" w:rsidRPr="00450DFB" w:rsidRDefault="00B341EA" w:rsidP="00B341EA">
      <w:pPr>
        <w:widowControl w:val="0"/>
        <w:tabs>
          <w:tab w:val="left" w:pos="993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данные о местообитани</w:t>
      </w:r>
      <w:r w:rsidR="00EB248C" w:rsidRPr="00450DFB">
        <w:rPr>
          <w:szCs w:val="24"/>
          <w:highlight w:val="green"/>
        </w:rPr>
        <w:t>ях</w:t>
      </w:r>
      <w:r w:rsidRPr="00450DFB">
        <w:rPr>
          <w:szCs w:val="24"/>
          <w:highlight w:val="green"/>
        </w:rPr>
        <w:t xml:space="preserve"> потенциально пригодных для произрастания охраняемых видов;</w:t>
      </w:r>
    </w:p>
    <w:p w14:paraId="2EE537CB" w14:textId="2059E4E1" w:rsidR="00B341EA" w:rsidRPr="00450DFB" w:rsidRDefault="00B341EA" w:rsidP="00B341EA">
      <w:pPr>
        <w:widowControl w:val="0"/>
        <w:tabs>
          <w:tab w:val="left" w:pos="993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 xml:space="preserve">- сведения о хозяйственном значении растений, лишайников и грибов: лекарственных, пищевых, медоносных и прочих группах растений, съедобных грибах, их запасах и продуктивности, перспективах хозяйственного использования (по опубликованным данным </w:t>
      </w:r>
      <w:r w:rsidR="0091576A" w:rsidRPr="00450DFB">
        <w:rPr>
          <w:szCs w:val="24"/>
          <w:highlight w:val="green"/>
        </w:rPr>
        <w:t>профильных</w:t>
      </w:r>
      <w:r w:rsidRPr="00450DFB">
        <w:rPr>
          <w:szCs w:val="24"/>
          <w:highlight w:val="green"/>
        </w:rPr>
        <w:t xml:space="preserve"> научно-исследовательских организаций);</w:t>
      </w:r>
    </w:p>
    <w:p w14:paraId="2A9A283C" w14:textId="436F3BFC" w:rsidR="00B341EA" w:rsidRPr="00450DFB" w:rsidRDefault="00B341EA" w:rsidP="00B341EA">
      <w:pPr>
        <w:widowControl w:val="0"/>
        <w:tabs>
          <w:tab w:val="left" w:pos="993"/>
        </w:tabs>
        <w:rPr>
          <w:szCs w:val="24"/>
          <w:highlight w:val="green"/>
          <w:shd w:val="clear" w:color="auto" w:fill="C5E0B3" w:themeFill="accent6" w:themeFillTint="66"/>
        </w:rPr>
      </w:pPr>
      <w:r w:rsidRPr="00450DFB">
        <w:rPr>
          <w:szCs w:val="24"/>
          <w:highlight w:val="green"/>
        </w:rPr>
        <w:t>-</w:t>
      </w:r>
      <w:r w:rsidR="004505D6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сведения о наличии на участке изысканий ядовитых растений, опасных для человека при случайном контакте;</w:t>
      </w:r>
    </w:p>
    <w:p w14:paraId="77065631" w14:textId="63A37950" w:rsidR="00B341EA" w:rsidRPr="00450DFB" w:rsidRDefault="00B341EA" w:rsidP="00B341EA">
      <w:pPr>
        <w:widowControl w:val="0"/>
        <w:tabs>
          <w:tab w:val="left" w:pos="993"/>
        </w:tabs>
        <w:rPr>
          <w:szCs w:val="24"/>
          <w:highlight w:val="green"/>
        </w:rPr>
      </w:pPr>
      <w:r w:rsidRPr="00450DFB">
        <w:rPr>
          <w:rStyle w:val="ab"/>
          <w:highlight w:val="green"/>
        </w:rPr>
        <w:t xml:space="preserve"> </w:t>
      </w:r>
      <w:r w:rsidRPr="00450DFB">
        <w:rPr>
          <w:szCs w:val="24"/>
          <w:highlight w:val="green"/>
        </w:rPr>
        <w:t>- сведения об агроценозах: размещени</w:t>
      </w:r>
      <w:r w:rsidR="0091576A" w:rsidRPr="00450DFB">
        <w:rPr>
          <w:szCs w:val="24"/>
          <w:highlight w:val="green"/>
        </w:rPr>
        <w:t>е</w:t>
      </w:r>
      <w:r w:rsidRPr="00450DFB">
        <w:rPr>
          <w:szCs w:val="24"/>
          <w:highlight w:val="green"/>
        </w:rPr>
        <w:t>, видово</w:t>
      </w:r>
      <w:r w:rsidR="0091576A" w:rsidRPr="00450DFB">
        <w:rPr>
          <w:szCs w:val="24"/>
          <w:highlight w:val="green"/>
        </w:rPr>
        <w:t>й</w:t>
      </w:r>
      <w:r w:rsidRPr="00450DFB">
        <w:rPr>
          <w:szCs w:val="24"/>
          <w:highlight w:val="green"/>
        </w:rPr>
        <w:t xml:space="preserve"> состав и урожайност</w:t>
      </w:r>
      <w:r w:rsidR="0091576A" w:rsidRPr="00450DFB">
        <w:rPr>
          <w:szCs w:val="24"/>
          <w:highlight w:val="green"/>
        </w:rPr>
        <w:t>ь</w:t>
      </w:r>
      <w:r w:rsidRPr="00450DFB">
        <w:rPr>
          <w:szCs w:val="24"/>
          <w:highlight w:val="green"/>
        </w:rPr>
        <w:t xml:space="preserve"> культур (по данным собственников сельскохозяйственных угодий или территориальных органов Федеральной службы государственной статистики);</w:t>
      </w:r>
    </w:p>
    <w:p w14:paraId="4925922E" w14:textId="1F80BE6B" w:rsidR="00B341EA" w:rsidRPr="00450DFB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 xml:space="preserve">- прогноз негативного воздействия планируемой деятельности на состояние растительного покрова и </w:t>
      </w:r>
      <w:r w:rsidR="00346599" w:rsidRPr="00450DFB">
        <w:rPr>
          <w:b/>
          <w:szCs w:val="24"/>
          <w:highlight w:val="green"/>
        </w:rPr>
        <w:t>рекоменд</w:t>
      </w:r>
      <w:r w:rsidRPr="00450DFB">
        <w:rPr>
          <w:szCs w:val="24"/>
          <w:highlight w:val="green"/>
        </w:rPr>
        <w:t>ации по его снижению;</w:t>
      </w:r>
    </w:p>
    <w:p w14:paraId="3CC55A3E" w14:textId="438599BA" w:rsidR="00024AD0" w:rsidRPr="00450DFB" w:rsidRDefault="00B341EA" w:rsidP="00024AD0">
      <w:pPr>
        <w:widowControl w:val="0"/>
        <w:tabs>
          <w:tab w:val="left" w:pos="993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 предложения по организации мониторинга растительного покрова: выбор ключевых участков для наблюдений за последствиями строительства и эксплуатации</w:t>
      </w:r>
      <w:r w:rsidR="00B77888" w:rsidRPr="00450DFB">
        <w:rPr>
          <w:szCs w:val="24"/>
          <w:highlight w:val="green"/>
        </w:rPr>
        <w:t xml:space="preserve"> объекта</w:t>
      </w:r>
      <w:r w:rsidRPr="00450DFB">
        <w:rPr>
          <w:szCs w:val="24"/>
          <w:highlight w:val="green"/>
        </w:rPr>
        <w:t xml:space="preserve">; </w:t>
      </w:r>
      <w:r w:rsidRPr="00450DFB">
        <w:rPr>
          <w:szCs w:val="24"/>
          <w:highlight w:val="green"/>
        </w:rPr>
        <w:lastRenderedPageBreak/>
        <w:t xml:space="preserve">расположение и число постоянных пробных площадок; организация наблюдений за редкими и нуждающимися в охране видами; </w:t>
      </w:r>
      <w:r w:rsidR="00346599" w:rsidRPr="00450DFB">
        <w:rPr>
          <w:b/>
          <w:szCs w:val="24"/>
          <w:highlight w:val="green"/>
        </w:rPr>
        <w:t>рекоменд</w:t>
      </w:r>
      <w:r w:rsidRPr="00450DFB">
        <w:rPr>
          <w:szCs w:val="24"/>
          <w:highlight w:val="green"/>
        </w:rPr>
        <w:t>ации по методике наблюдений</w:t>
      </w:r>
      <w:r w:rsidR="00024AD0" w:rsidRPr="00450DFB">
        <w:rPr>
          <w:szCs w:val="24"/>
          <w:highlight w:val="green"/>
        </w:rPr>
        <w:t>;</w:t>
      </w:r>
    </w:p>
    <w:p w14:paraId="4165DCA2" w14:textId="74981E96" w:rsidR="00B341EA" w:rsidRPr="00450DFB" w:rsidRDefault="00024AD0" w:rsidP="00024AD0">
      <w:pPr>
        <w:widowControl w:val="0"/>
        <w:tabs>
          <w:tab w:val="left" w:pos="990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- карту растительного покрова (приложение А).</w:t>
      </w:r>
    </w:p>
    <w:p w14:paraId="7BCDF83B" w14:textId="202E4825" w:rsidR="00B341EA" w:rsidRPr="00450DFB" w:rsidRDefault="00B341EA" w:rsidP="00B341EA">
      <w:pPr>
        <w:pStyle w:val="aff"/>
        <w:outlineLvl w:val="4"/>
        <w:rPr>
          <w:szCs w:val="24"/>
          <w:highlight w:val="green"/>
        </w:rPr>
      </w:pPr>
      <w:r w:rsidRPr="00450DFB">
        <w:rPr>
          <w:szCs w:val="24"/>
          <w:highlight w:val="green"/>
        </w:rPr>
        <w:t>5.23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Изучение животного мира</w:t>
      </w:r>
      <w:r w:rsidRPr="00450DFB">
        <w:rPr>
          <w:b/>
          <w:szCs w:val="24"/>
          <w:highlight w:val="green"/>
        </w:rPr>
        <w:t xml:space="preserve"> </w:t>
      </w:r>
      <w:r w:rsidRPr="00450DFB">
        <w:rPr>
          <w:szCs w:val="24"/>
          <w:highlight w:val="green"/>
        </w:rPr>
        <w:t xml:space="preserve">выполняют </w:t>
      </w:r>
      <w:r w:rsidR="0091576A" w:rsidRPr="00450DFB">
        <w:rPr>
          <w:szCs w:val="24"/>
          <w:highlight w:val="green"/>
        </w:rPr>
        <w:t>в целях</w:t>
      </w:r>
      <w:r w:rsidRPr="00450DFB">
        <w:rPr>
          <w:szCs w:val="24"/>
          <w:highlight w:val="green"/>
        </w:rPr>
        <w:t>:</w:t>
      </w:r>
    </w:p>
    <w:p w14:paraId="27B8F748" w14:textId="56316481" w:rsidR="00B341EA" w:rsidRPr="00450DFB" w:rsidRDefault="00B341EA" w:rsidP="00B341EA">
      <w:pPr>
        <w:shd w:val="clear" w:color="auto" w:fill="FFFFFF"/>
        <w:rPr>
          <w:sz w:val="23"/>
          <w:szCs w:val="23"/>
          <w:highlight w:val="green"/>
        </w:rPr>
      </w:pPr>
      <w:r w:rsidRPr="00450DFB">
        <w:rPr>
          <w:szCs w:val="24"/>
          <w:highlight w:val="green"/>
        </w:rPr>
        <w:t>-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получения данных о структуре и состоянии популяций, тенденциях изменения численности животных, особенностях их распространения</w:t>
      </w:r>
      <w:r w:rsidR="00B77888" w:rsidRPr="00450DFB">
        <w:rPr>
          <w:szCs w:val="24"/>
          <w:highlight w:val="green"/>
        </w:rPr>
        <w:t>,</w:t>
      </w:r>
      <w:r w:rsidRPr="00450DFB">
        <w:rPr>
          <w:szCs w:val="24"/>
          <w:highlight w:val="green"/>
        </w:rPr>
        <w:t xml:space="preserve"> путях</w:t>
      </w:r>
      <w:r w:rsidR="00B77888" w:rsidRPr="00450DFB">
        <w:rPr>
          <w:szCs w:val="24"/>
          <w:highlight w:val="green"/>
        </w:rPr>
        <w:t xml:space="preserve"> и периодах</w:t>
      </w:r>
      <w:r w:rsidRPr="00450DFB">
        <w:rPr>
          <w:szCs w:val="24"/>
          <w:highlight w:val="green"/>
        </w:rPr>
        <w:t xml:space="preserve"> сезонных миграций, характере использования ими территории</w:t>
      </w:r>
      <w:r w:rsidR="003D276C" w:rsidRPr="00450DFB">
        <w:rPr>
          <w:szCs w:val="24"/>
          <w:highlight w:val="green"/>
        </w:rPr>
        <w:t xml:space="preserve"> суши </w:t>
      </w:r>
      <w:r w:rsidR="00ED70E6" w:rsidRPr="00450DFB">
        <w:rPr>
          <w:szCs w:val="24"/>
          <w:highlight w:val="green"/>
        </w:rPr>
        <w:t>и (или)</w:t>
      </w:r>
      <w:r w:rsidR="003D276C" w:rsidRPr="00450DFB">
        <w:rPr>
          <w:szCs w:val="24"/>
          <w:highlight w:val="green"/>
        </w:rPr>
        <w:t xml:space="preserve"> акватории</w:t>
      </w:r>
      <w:r w:rsidR="00484097" w:rsidRPr="00450DFB">
        <w:rPr>
          <w:szCs w:val="24"/>
          <w:highlight w:val="green"/>
        </w:rPr>
        <w:t xml:space="preserve"> </w:t>
      </w:r>
      <w:r w:rsidRPr="00450DFB">
        <w:rPr>
          <w:szCs w:val="24"/>
          <w:highlight w:val="green"/>
        </w:rPr>
        <w:t>района проектирования;</w:t>
      </w:r>
    </w:p>
    <w:p w14:paraId="7DF344C4" w14:textId="51DE9C51" w:rsidR="00B341EA" w:rsidRPr="00450DFB" w:rsidRDefault="00B341EA" w:rsidP="00B341EA">
      <w:pPr>
        <w:shd w:val="clear" w:color="auto" w:fill="FFFFFF"/>
        <w:rPr>
          <w:sz w:val="23"/>
          <w:szCs w:val="23"/>
          <w:highlight w:val="green"/>
        </w:rPr>
      </w:pPr>
      <w:r w:rsidRPr="00450DFB">
        <w:rPr>
          <w:szCs w:val="24"/>
          <w:highlight w:val="green"/>
        </w:rPr>
        <w:t>-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составления прогноза негативного воздействия планируемой деятельности на состояние животного мира и разработки </w:t>
      </w:r>
      <w:r w:rsidR="00346599" w:rsidRPr="00450DFB">
        <w:rPr>
          <w:b/>
          <w:szCs w:val="24"/>
          <w:highlight w:val="green"/>
        </w:rPr>
        <w:t>рекоменд</w:t>
      </w:r>
      <w:r w:rsidRPr="00450DFB">
        <w:rPr>
          <w:szCs w:val="24"/>
          <w:highlight w:val="green"/>
        </w:rPr>
        <w:t>аци</w:t>
      </w:r>
      <w:r w:rsidR="00B01D35" w:rsidRPr="00450DFB">
        <w:rPr>
          <w:szCs w:val="24"/>
          <w:highlight w:val="green"/>
        </w:rPr>
        <w:t>й</w:t>
      </w:r>
      <w:r w:rsidRPr="00450DFB">
        <w:rPr>
          <w:szCs w:val="24"/>
          <w:highlight w:val="green"/>
        </w:rPr>
        <w:t xml:space="preserve"> по минимизации его последствий;</w:t>
      </w:r>
    </w:p>
    <w:p w14:paraId="78A21B92" w14:textId="2C48F76A" w:rsidR="00B341EA" w:rsidRPr="00450DFB" w:rsidRDefault="00B341EA" w:rsidP="00B341EA">
      <w:pPr>
        <w:shd w:val="clear" w:color="auto" w:fill="FFFFFF"/>
        <w:rPr>
          <w:strike/>
          <w:sz w:val="23"/>
          <w:szCs w:val="23"/>
          <w:highlight w:val="green"/>
        </w:rPr>
      </w:pPr>
      <w:r w:rsidRPr="00450DFB">
        <w:rPr>
          <w:szCs w:val="24"/>
          <w:highlight w:val="green"/>
        </w:rPr>
        <w:t>-</w:t>
      </w:r>
      <w:r w:rsidR="004505D6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разработки </w:t>
      </w:r>
      <w:r w:rsidR="00346599" w:rsidRPr="00450DFB">
        <w:rPr>
          <w:b/>
          <w:szCs w:val="24"/>
          <w:highlight w:val="green"/>
        </w:rPr>
        <w:t>рекоменд</w:t>
      </w:r>
      <w:r w:rsidRPr="00450DFB">
        <w:rPr>
          <w:szCs w:val="24"/>
          <w:highlight w:val="green"/>
        </w:rPr>
        <w:t>аций и предложений по организации экологического мониторинга</w:t>
      </w:r>
      <w:r w:rsidR="003E5F1E" w:rsidRPr="00450DFB">
        <w:rPr>
          <w:szCs w:val="24"/>
          <w:highlight w:val="green"/>
        </w:rPr>
        <w:t>.</w:t>
      </w:r>
    </w:p>
    <w:p w14:paraId="7E08A05A" w14:textId="4307BBDF" w:rsidR="00B341EA" w:rsidRPr="00450DFB" w:rsidRDefault="00B341EA" w:rsidP="003C68F2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450DFB">
        <w:rPr>
          <w:szCs w:val="24"/>
          <w:highlight w:val="green"/>
        </w:rPr>
        <w:t>5.23.1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 xml:space="preserve">Изучение животного мира </w:t>
      </w:r>
      <w:r w:rsidR="00346599" w:rsidRPr="00450DFB">
        <w:rPr>
          <w:b/>
          <w:szCs w:val="24"/>
          <w:highlight w:val="green"/>
        </w:rPr>
        <w:t>следует</w:t>
      </w:r>
      <w:r w:rsidRPr="00450DFB">
        <w:rPr>
          <w:szCs w:val="24"/>
          <w:highlight w:val="green"/>
        </w:rPr>
        <w:t xml:space="preserve"> проводить на основе сбора материалов</w:t>
      </w:r>
      <w:r w:rsidR="00575FCB" w:rsidRPr="00450DFB">
        <w:rPr>
          <w:szCs w:val="24"/>
          <w:highlight w:val="green"/>
        </w:rPr>
        <w:t xml:space="preserve"> и данных</w:t>
      </w:r>
      <w:r w:rsidRPr="00450DFB">
        <w:rPr>
          <w:szCs w:val="24"/>
          <w:highlight w:val="green"/>
        </w:rPr>
        <w:t xml:space="preserve"> </w:t>
      </w:r>
      <w:r w:rsidR="00575FCB" w:rsidRPr="00450DFB">
        <w:rPr>
          <w:szCs w:val="24"/>
          <w:highlight w:val="green"/>
        </w:rPr>
        <w:t>согласно</w:t>
      </w:r>
      <w:r w:rsidRPr="00450DFB">
        <w:rPr>
          <w:szCs w:val="24"/>
          <w:highlight w:val="green"/>
        </w:rPr>
        <w:t xml:space="preserve"> 5.22.1, </w:t>
      </w:r>
      <w:r w:rsidR="003C68F2" w:rsidRPr="00450DFB">
        <w:rPr>
          <w:szCs w:val="24"/>
          <w:highlight w:val="green"/>
        </w:rPr>
        <w:t>а также материалов, полученных</w:t>
      </w:r>
      <w:r w:rsidRPr="00450DFB">
        <w:rPr>
          <w:szCs w:val="24"/>
          <w:highlight w:val="green"/>
        </w:rPr>
        <w:t xml:space="preserve"> в охотничьих хозяйствах</w:t>
      </w:r>
      <w:r w:rsidR="00EB248C" w:rsidRPr="00450DFB">
        <w:rPr>
          <w:szCs w:val="24"/>
          <w:highlight w:val="green"/>
        </w:rPr>
        <w:t xml:space="preserve"> и организациях </w:t>
      </w:r>
      <w:r w:rsidR="00D21450" w:rsidRPr="00450DFB">
        <w:rPr>
          <w:szCs w:val="24"/>
          <w:highlight w:val="green"/>
        </w:rPr>
        <w:t>Федерального агентства по рыболовству</w:t>
      </w:r>
      <w:r w:rsidR="003C68F2" w:rsidRPr="00450DFB">
        <w:rPr>
          <w:szCs w:val="24"/>
          <w:highlight w:val="green"/>
        </w:rPr>
        <w:t>.</w:t>
      </w:r>
    </w:p>
    <w:p w14:paraId="6F75832E" w14:textId="3DB0A735" w:rsidR="00B341EA" w:rsidRPr="00450DFB" w:rsidRDefault="00B341EA" w:rsidP="00B341EA">
      <w:pPr>
        <w:shd w:val="clear" w:color="auto" w:fill="FFFFFF"/>
        <w:rPr>
          <w:szCs w:val="24"/>
          <w:highlight w:val="green"/>
        </w:rPr>
      </w:pPr>
      <w:r w:rsidRPr="00450DFB">
        <w:rPr>
          <w:szCs w:val="24"/>
          <w:highlight w:val="green"/>
        </w:rPr>
        <w:t>5.23.2</w:t>
      </w:r>
      <w:r w:rsidR="001F59A3" w:rsidRPr="00450DFB">
        <w:rPr>
          <w:szCs w:val="24"/>
          <w:highlight w:val="green"/>
        </w:rPr>
        <w:t> </w:t>
      </w:r>
      <w:r w:rsidRPr="00450DFB">
        <w:rPr>
          <w:szCs w:val="24"/>
          <w:highlight w:val="green"/>
        </w:rPr>
        <w:t>При получении информации от уполномоченного органа государственной власти о наличии в районе изысканий видов животных, занесенных в Красную книгу Российской Федерации или Красную книгу субъекта Российской Федерации, провод</w:t>
      </w:r>
      <w:r w:rsidR="0047577E" w:rsidRPr="00450DFB">
        <w:rPr>
          <w:szCs w:val="24"/>
          <w:highlight w:val="green"/>
        </w:rPr>
        <w:t>ят</w:t>
      </w:r>
      <w:r w:rsidRPr="00450DFB">
        <w:rPr>
          <w:szCs w:val="24"/>
          <w:highlight w:val="green"/>
        </w:rPr>
        <w:t xml:space="preserve"> </w:t>
      </w:r>
      <w:r w:rsidR="00C24A13" w:rsidRPr="00450DFB">
        <w:rPr>
          <w:szCs w:val="24"/>
          <w:highlight w:val="green"/>
        </w:rPr>
        <w:t xml:space="preserve">уточнение </w:t>
      </w:r>
      <w:r w:rsidRPr="00450DFB">
        <w:rPr>
          <w:szCs w:val="24"/>
          <w:highlight w:val="green"/>
        </w:rPr>
        <w:t>полученных сведений с привлечением профильных специалистов. Особое внимание уделяют обнаружению указанных видов животных и следов их обитания на участке изысканий.</w:t>
      </w:r>
    </w:p>
    <w:p w14:paraId="0A3665E3" w14:textId="38242065" w:rsidR="00B341EA" w:rsidRPr="00450DFB" w:rsidRDefault="00B341EA" w:rsidP="001E011C">
      <w:pPr>
        <w:pStyle w:val="af9"/>
        <w:keepNext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450DFB">
        <w:rPr>
          <w:rFonts w:cs="Times New Roman"/>
          <w:color w:val="auto"/>
          <w:highlight w:val="green"/>
        </w:rPr>
        <w:t>5.23.3</w:t>
      </w:r>
      <w:r w:rsidR="001F59A3" w:rsidRPr="00450DFB">
        <w:rPr>
          <w:rFonts w:cs="Times New Roman"/>
          <w:color w:val="auto"/>
          <w:highlight w:val="green"/>
        </w:rPr>
        <w:t> </w:t>
      </w:r>
      <w:r w:rsidRPr="00450DFB">
        <w:rPr>
          <w:rFonts w:cs="Times New Roman"/>
          <w:color w:val="auto"/>
          <w:highlight w:val="green"/>
        </w:rPr>
        <w:t>При полевых работах выполняют:</w:t>
      </w:r>
    </w:p>
    <w:p w14:paraId="63EF77C6" w14:textId="3A2710CC" w:rsidR="00B341EA" w:rsidRPr="00450DFB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450DFB">
        <w:rPr>
          <w:rFonts w:cs="Times New Roman"/>
          <w:color w:val="auto"/>
          <w:highlight w:val="green"/>
        </w:rPr>
        <w:t>-</w:t>
      </w:r>
      <w:r w:rsidR="001F59A3" w:rsidRPr="00450DFB">
        <w:rPr>
          <w:rFonts w:cs="Times New Roman"/>
          <w:color w:val="auto"/>
          <w:highlight w:val="green"/>
        </w:rPr>
        <w:t> </w:t>
      </w:r>
      <w:r w:rsidRPr="00450DFB">
        <w:rPr>
          <w:rFonts w:cs="Times New Roman"/>
          <w:color w:val="auto"/>
          <w:highlight w:val="green"/>
        </w:rPr>
        <w:t>инвентаризацию местообитаний животных в границах участка изысканий;</w:t>
      </w:r>
    </w:p>
    <w:p w14:paraId="74D2DD9D" w14:textId="77F8DCEC" w:rsidR="00B341EA" w:rsidRPr="00450DFB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450DFB">
        <w:rPr>
          <w:rFonts w:cs="Times New Roman"/>
          <w:color w:val="auto"/>
          <w:highlight w:val="green"/>
        </w:rPr>
        <w:t>-</w:t>
      </w:r>
      <w:r w:rsidR="001F59A3" w:rsidRPr="00450DFB">
        <w:rPr>
          <w:rFonts w:cs="Times New Roman"/>
          <w:color w:val="auto"/>
          <w:highlight w:val="green"/>
        </w:rPr>
        <w:t> </w:t>
      </w:r>
      <w:r w:rsidRPr="00450DFB">
        <w:rPr>
          <w:rFonts w:cs="Times New Roman"/>
          <w:color w:val="auto"/>
          <w:highlight w:val="green"/>
        </w:rPr>
        <w:t>определение степени антропогенной трансформации биотопов согласно 5.20.</w:t>
      </w:r>
      <w:r w:rsidR="006848BF" w:rsidRPr="00450DFB">
        <w:rPr>
          <w:rFonts w:cs="Times New Roman"/>
          <w:color w:val="auto"/>
          <w:highlight w:val="green"/>
        </w:rPr>
        <w:t>8</w:t>
      </w:r>
      <w:r w:rsidRPr="00450DFB">
        <w:rPr>
          <w:rFonts w:cs="Times New Roman"/>
          <w:color w:val="auto"/>
          <w:highlight w:val="green"/>
        </w:rPr>
        <w:t>;</w:t>
      </w:r>
      <w:r w:rsidR="009546B1" w:rsidRPr="00450DFB">
        <w:rPr>
          <w:rFonts w:cs="Times New Roman"/>
          <w:color w:val="auto"/>
          <w:highlight w:val="green"/>
        </w:rPr>
        <w:t xml:space="preserve"> </w:t>
      </w:r>
    </w:p>
    <w:p w14:paraId="588CC572" w14:textId="66F5F0BA" w:rsidR="00B341EA" w:rsidRPr="00450DFB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450DFB">
        <w:rPr>
          <w:rFonts w:cs="Times New Roman"/>
          <w:color w:val="auto"/>
          <w:highlight w:val="green"/>
        </w:rPr>
        <w:t>-</w:t>
      </w:r>
      <w:r w:rsidR="001F59A3" w:rsidRPr="00450DFB">
        <w:rPr>
          <w:rFonts w:cs="Times New Roman"/>
          <w:color w:val="auto"/>
          <w:highlight w:val="green"/>
        </w:rPr>
        <w:t> </w:t>
      </w:r>
      <w:r w:rsidRPr="00450DFB">
        <w:rPr>
          <w:rFonts w:cs="Times New Roman"/>
          <w:color w:val="auto"/>
          <w:highlight w:val="green"/>
        </w:rPr>
        <w:t xml:space="preserve">определение пригодности среды для обитания животных (качество охотничьих угодий, рельеф, увлажнение, разнообразие и </w:t>
      </w:r>
      <w:proofErr w:type="spellStart"/>
      <w:r w:rsidRPr="00450DFB">
        <w:rPr>
          <w:rFonts w:cs="Times New Roman"/>
          <w:color w:val="auto"/>
          <w:highlight w:val="green"/>
        </w:rPr>
        <w:t>нарушенность</w:t>
      </w:r>
      <w:proofErr w:type="spellEnd"/>
      <w:r w:rsidRPr="00450DFB">
        <w:rPr>
          <w:rFonts w:cs="Times New Roman"/>
          <w:color w:val="auto"/>
          <w:highlight w:val="green"/>
        </w:rPr>
        <w:t xml:space="preserve"> растительных сообществ с точки зрения кормовых и защитных свойств);</w:t>
      </w:r>
    </w:p>
    <w:p w14:paraId="2B7F9888" w14:textId="77777777" w:rsidR="00B341EA" w:rsidRPr="00450DFB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450DFB">
        <w:rPr>
          <w:rFonts w:cs="Times New Roman"/>
          <w:color w:val="auto"/>
          <w:highlight w:val="green"/>
        </w:rPr>
        <w:t>- выявление видового состава наземных позвоночных (амфибий, рептилий, птиц, млекопитающих);</w:t>
      </w:r>
    </w:p>
    <w:p w14:paraId="590B6562" w14:textId="007E721A" w:rsidR="00B341EA" w:rsidRPr="00450DFB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450DFB">
        <w:rPr>
          <w:rFonts w:cs="Times New Roman"/>
          <w:color w:val="auto"/>
          <w:highlight w:val="green"/>
        </w:rPr>
        <w:t>-</w:t>
      </w:r>
      <w:r w:rsidR="001F59A3" w:rsidRPr="00450DFB">
        <w:rPr>
          <w:rFonts w:cs="Times New Roman"/>
          <w:color w:val="auto"/>
          <w:highlight w:val="green"/>
        </w:rPr>
        <w:t> </w:t>
      </w:r>
      <w:r w:rsidRPr="00450DFB">
        <w:rPr>
          <w:rFonts w:cs="Times New Roman"/>
          <w:color w:val="auto"/>
          <w:highlight w:val="green"/>
        </w:rPr>
        <w:t>описание таксономического состава беспозвоночных – обитателей травостоя и почвенной макрофауны;</w:t>
      </w:r>
    </w:p>
    <w:p w14:paraId="253D417C" w14:textId="2FEFC8B3" w:rsidR="00B341EA" w:rsidRPr="00A5013B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</w:rPr>
      </w:pPr>
      <w:r w:rsidRPr="00450DFB">
        <w:rPr>
          <w:rFonts w:cs="Times New Roman"/>
          <w:color w:val="auto"/>
          <w:highlight w:val="green"/>
        </w:rPr>
        <w:t>-</w:t>
      </w:r>
      <w:r w:rsidR="001F59A3" w:rsidRPr="00450DFB">
        <w:rPr>
          <w:rFonts w:cs="Times New Roman"/>
          <w:color w:val="auto"/>
          <w:highlight w:val="green"/>
        </w:rPr>
        <w:t> </w:t>
      </w:r>
      <w:r w:rsidRPr="00450DFB">
        <w:rPr>
          <w:rFonts w:cs="Times New Roman"/>
          <w:color w:val="auto"/>
          <w:highlight w:val="green"/>
        </w:rPr>
        <w:t xml:space="preserve">выявление редких и охраняемых видов животных, занесенных в Красную книгу </w:t>
      </w:r>
      <w:r w:rsidR="00B41AF0" w:rsidRPr="00450DFB">
        <w:rPr>
          <w:color w:val="auto"/>
          <w:szCs w:val="24"/>
          <w:highlight w:val="green"/>
        </w:rPr>
        <w:t>Российской Федерации</w:t>
      </w:r>
      <w:r w:rsidRPr="00450DFB">
        <w:rPr>
          <w:rFonts w:cs="Times New Roman"/>
          <w:color w:val="auto"/>
          <w:highlight w:val="green"/>
        </w:rPr>
        <w:t>, Красн</w:t>
      </w:r>
      <w:r w:rsidR="00023F59" w:rsidRPr="00450DFB">
        <w:rPr>
          <w:rFonts w:cs="Times New Roman"/>
          <w:color w:val="auto"/>
          <w:highlight w:val="green"/>
        </w:rPr>
        <w:t>ую книгу</w:t>
      </w:r>
      <w:r w:rsidRPr="00450DFB">
        <w:rPr>
          <w:rFonts w:cs="Times New Roman"/>
          <w:color w:val="auto"/>
          <w:highlight w:val="green"/>
        </w:rPr>
        <w:t xml:space="preserve"> субъект</w:t>
      </w:r>
      <w:r w:rsidR="00023F59" w:rsidRPr="00450DFB">
        <w:rPr>
          <w:rFonts w:cs="Times New Roman"/>
          <w:color w:val="auto"/>
          <w:highlight w:val="green"/>
        </w:rPr>
        <w:t>а</w:t>
      </w:r>
      <w:r w:rsidRPr="00450DFB">
        <w:rPr>
          <w:rFonts w:cs="Times New Roman"/>
          <w:color w:val="auto"/>
          <w:highlight w:val="green"/>
        </w:rPr>
        <w:t xml:space="preserve"> </w:t>
      </w:r>
      <w:r w:rsidR="00B41AF0" w:rsidRPr="00450DFB">
        <w:rPr>
          <w:color w:val="auto"/>
          <w:szCs w:val="24"/>
          <w:highlight w:val="green"/>
        </w:rPr>
        <w:t>Российской Федерации</w:t>
      </w:r>
      <w:r w:rsidRPr="00450DFB">
        <w:rPr>
          <w:rFonts w:cs="Times New Roman"/>
          <w:color w:val="auto"/>
          <w:highlight w:val="green"/>
        </w:rPr>
        <w:t xml:space="preserve"> и (или) охраняемых в соответствии с международными договорами Российской Федерации.</w:t>
      </w:r>
    </w:p>
    <w:p w14:paraId="3A060691" w14:textId="211DD0CA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Cs w:val="24"/>
        </w:rPr>
      </w:pPr>
      <w:r w:rsidRPr="003710BA">
        <w:rPr>
          <w:rFonts w:cs="Times New Roman"/>
          <w:color w:val="auto"/>
          <w:szCs w:val="24"/>
        </w:rPr>
        <w:lastRenderedPageBreak/>
        <w:t xml:space="preserve">В качестве методов полевых исследований животного мира </w:t>
      </w:r>
      <w:r w:rsidR="00346599" w:rsidRPr="003710BA">
        <w:rPr>
          <w:rFonts w:cs="Times New Roman"/>
          <w:b/>
          <w:color w:val="auto"/>
          <w:szCs w:val="24"/>
        </w:rPr>
        <w:t>рекоменд</w:t>
      </w:r>
      <w:r w:rsidRPr="003710BA">
        <w:rPr>
          <w:rFonts w:cs="Times New Roman"/>
          <w:color w:val="auto"/>
          <w:szCs w:val="24"/>
        </w:rPr>
        <w:t>уется использовать стандартные площадные и маршрутные методы уч</w:t>
      </w:r>
      <w:r w:rsidR="0082130C" w:rsidRPr="003710BA">
        <w:rPr>
          <w:rFonts w:cs="Times New Roman"/>
          <w:color w:val="auto"/>
          <w:szCs w:val="24"/>
        </w:rPr>
        <w:t>е</w:t>
      </w:r>
      <w:r w:rsidRPr="003710BA">
        <w:rPr>
          <w:rFonts w:cs="Times New Roman"/>
          <w:color w:val="auto"/>
          <w:szCs w:val="24"/>
        </w:rPr>
        <w:t>та позвоночных.</w:t>
      </w:r>
    </w:p>
    <w:p w14:paraId="1436BE52" w14:textId="422C07D2" w:rsidR="00B341EA" w:rsidRPr="00A5013B" w:rsidRDefault="00497676" w:rsidP="00CA41FD">
      <w:pPr>
        <w:tabs>
          <w:tab w:val="left" w:pos="990"/>
        </w:tabs>
        <w:spacing w:before="120" w:after="120"/>
        <w:rPr>
          <w:sz w:val="20"/>
        </w:rPr>
      </w:pPr>
      <w:r w:rsidRPr="003710BA">
        <w:rPr>
          <w:spacing w:val="60"/>
          <w:sz w:val="20"/>
        </w:rPr>
        <w:t>Примечание</w:t>
      </w:r>
      <w:r w:rsidR="00B341EA" w:rsidRPr="003710BA">
        <w:rPr>
          <w:sz w:val="20"/>
        </w:rPr>
        <w:t xml:space="preserve"> – Исследования беспозвоночных проводят </w:t>
      </w:r>
      <w:r w:rsidR="0047577E" w:rsidRPr="003710BA">
        <w:rPr>
          <w:sz w:val="20"/>
        </w:rPr>
        <w:t>по</w:t>
      </w:r>
      <w:r w:rsidR="00B341EA" w:rsidRPr="003710BA">
        <w:rPr>
          <w:sz w:val="20"/>
        </w:rPr>
        <w:t xml:space="preserve"> требовани</w:t>
      </w:r>
      <w:r w:rsidR="0047577E" w:rsidRPr="003710BA">
        <w:rPr>
          <w:sz w:val="20"/>
        </w:rPr>
        <w:t>ю</w:t>
      </w:r>
      <w:r w:rsidR="00B341EA" w:rsidRPr="003710BA">
        <w:rPr>
          <w:sz w:val="20"/>
        </w:rPr>
        <w:t xml:space="preserve"> заказчика, используя метод кошения – для уч</w:t>
      </w:r>
      <w:r w:rsidR="0082130C" w:rsidRPr="003710BA">
        <w:rPr>
          <w:sz w:val="20"/>
        </w:rPr>
        <w:t>е</w:t>
      </w:r>
      <w:r w:rsidR="00B341EA" w:rsidRPr="003710BA">
        <w:rPr>
          <w:sz w:val="20"/>
        </w:rPr>
        <w:t>та обитателей травостоя, метод почвенных раскопок – для уч</w:t>
      </w:r>
      <w:r w:rsidR="0082130C" w:rsidRPr="003710BA">
        <w:rPr>
          <w:sz w:val="20"/>
        </w:rPr>
        <w:t>е</w:t>
      </w:r>
      <w:r w:rsidR="00B341EA" w:rsidRPr="003710BA">
        <w:rPr>
          <w:sz w:val="20"/>
        </w:rPr>
        <w:t>та почвенных беспозвоночных.</w:t>
      </w:r>
    </w:p>
    <w:p w14:paraId="13301ADF" w14:textId="0DA93090" w:rsidR="00B341EA" w:rsidRPr="00A5013B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</w:rPr>
      </w:pPr>
      <w:r w:rsidRPr="003710BA">
        <w:rPr>
          <w:rFonts w:cs="Times New Roman"/>
          <w:color w:val="auto"/>
        </w:rPr>
        <w:t>5.23.4</w:t>
      </w:r>
      <w:r w:rsidR="001F59A3" w:rsidRPr="003710BA">
        <w:rPr>
          <w:rFonts w:cs="Times New Roman"/>
          <w:color w:val="auto"/>
        </w:rPr>
        <w:t> </w:t>
      </w:r>
      <w:r w:rsidRPr="003710BA">
        <w:rPr>
          <w:rFonts w:cs="Times New Roman"/>
          <w:color w:val="auto"/>
        </w:rPr>
        <w:t xml:space="preserve">Для описания динамики численности и плотности популяций </w:t>
      </w:r>
      <w:r w:rsidR="00346599" w:rsidRPr="003710BA">
        <w:rPr>
          <w:rFonts w:cs="Times New Roman"/>
          <w:b/>
          <w:color w:val="auto"/>
        </w:rPr>
        <w:t>рекоменд</w:t>
      </w:r>
      <w:r w:rsidRPr="003710BA">
        <w:rPr>
          <w:rFonts w:cs="Times New Roman"/>
          <w:color w:val="auto"/>
        </w:rPr>
        <w:t>уется использовать</w:t>
      </w:r>
      <w:r w:rsidR="002570C8" w:rsidRPr="003710BA">
        <w:rPr>
          <w:rFonts w:cs="Times New Roman"/>
          <w:color w:val="auto"/>
        </w:rPr>
        <w:t xml:space="preserve"> научные публикации</w:t>
      </w:r>
      <w:r w:rsidRPr="003710BA">
        <w:rPr>
          <w:rFonts w:cs="Times New Roman"/>
          <w:color w:val="auto"/>
        </w:rPr>
        <w:t>, фондовые материалы и результаты статистической обработки д</w:t>
      </w:r>
      <w:r w:rsidR="00D44383" w:rsidRPr="003710BA">
        <w:rPr>
          <w:rFonts w:cs="Times New Roman"/>
          <w:color w:val="auto"/>
        </w:rPr>
        <w:t xml:space="preserve">анных </w:t>
      </w:r>
      <w:r w:rsidRPr="003710BA">
        <w:rPr>
          <w:rFonts w:cs="Times New Roman"/>
          <w:color w:val="auto"/>
        </w:rPr>
        <w:t xml:space="preserve">длительных наблюдений (за период 5 лет </w:t>
      </w:r>
      <w:r w:rsidR="00D21450" w:rsidRPr="003710BA">
        <w:rPr>
          <w:rFonts w:cs="Times New Roman"/>
          <w:color w:val="auto"/>
        </w:rPr>
        <w:t xml:space="preserve">и более </w:t>
      </w:r>
      <w:r w:rsidRPr="003710BA">
        <w:rPr>
          <w:rFonts w:cs="Times New Roman"/>
          <w:color w:val="auto"/>
        </w:rPr>
        <w:t>до начала выполнения изысканий).</w:t>
      </w:r>
    </w:p>
    <w:p w14:paraId="378390A3" w14:textId="46772293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eastAsia="Calibri" w:cs="Times New Roman"/>
          <w:color w:val="auto"/>
          <w:szCs w:val="24"/>
          <w:highlight w:val="green"/>
        </w:rPr>
      </w:pPr>
      <w:r w:rsidRPr="003710BA">
        <w:rPr>
          <w:rFonts w:cs="Times New Roman"/>
          <w:color w:val="auto"/>
          <w:szCs w:val="24"/>
          <w:highlight w:val="green"/>
        </w:rPr>
        <w:t>5.23.5</w:t>
      </w:r>
      <w:r w:rsidR="001F59A3" w:rsidRPr="003710BA">
        <w:rPr>
          <w:rFonts w:cs="Times New Roman"/>
          <w:color w:val="auto"/>
          <w:szCs w:val="24"/>
          <w:highlight w:val="green"/>
        </w:rPr>
        <w:t> </w:t>
      </w:r>
      <w:r w:rsidRPr="003710BA">
        <w:rPr>
          <w:rFonts w:eastAsia="Calibri" w:cs="Times New Roman"/>
          <w:color w:val="auto"/>
          <w:szCs w:val="24"/>
          <w:highlight w:val="green"/>
        </w:rPr>
        <w:t xml:space="preserve">Для оценки современного состояния беспозвоночных животных </w:t>
      </w:r>
      <w:r w:rsidR="00346599" w:rsidRPr="003710BA">
        <w:rPr>
          <w:rFonts w:eastAsia="Calibri" w:cs="Times New Roman"/>
          <w:b/>
          <w:color w:val="auto"/>
          <w:szCs w:val="24"/>
          <w:highlight w:val="green"/>
        </w:rPr>
        <w:t>необходимо</w:t>
      </w:r>
      <w:r w:rsidRPr="003710BA">
        <w:rPr>
          <w:rFonts w:eastAsia="Calibri" w:cs="Times New Roman"/>
          <w:color w:val="auto"/>
          <w:szCs w:val="24"/>
          <w:highlight w:val="green"/>
        </w:rPr>
        <w:t xml:space="preserve"> использовать:</w:t>
      </w:r>
    </w:p>
    <w:p w14:paraId="4D509CD3" w14:textId="77777777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eastAsia="Calibri" w:cs="Times New Roman"/>
          <w:color w:val="auto"/>
          <w:szCs w:val="24"/>
          <w:highlight w:val="green"/>
        </w:rPr>
      </w:pPr>
      <w:r w:rsidRPr="003710BA">
        <w:rPr>
          <w:rFonts w:eastAsia="Calibri" w:cs="Times New Roman"/>
          <w:color w:val="auto"/>
          <w:szCs w:val="24"/>
          <w:highlight w:val="green"/>
        </w:rPr>
        <w:t>- данные о таксономическом составе и особенностях распространения обитателей травостоя, почвенных беспозвоночных, гидробионтов;</w:t>
      </w:r>
    </w:p>
    <w:p w14:paraId="289D1BCD" w14:textId="724C105B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Cs w:val="24"/>
          <w:highlight w:val="green"/>
        </w:rPr>
      </w:pPr>
      <w:r w:rsidRPr="003710BA">
        <w:rPr>
          <w:rFonts w:eastAsia="Calibri" w:cs="Times New Roman"/>
          <w:color w:val="auto"/>
          <w:szCs w:val="24"/>
          <w:highlight w:val="green"/>
          <w:lang w:eastAsia="en-US"/>
        </w:rPr>
        <w:t>-</w:t>
      </w:r>
      <w:r w:rsidR="004505D6" w:rsidRPr="003710BA">
        <w:rPr>
          <w:rFonts w:eastAsia="Calibri" w:cs="Times New Roman"/>
          <w:color w:val="auto"/>
          <w:szCs w:val="24"/>
          <w:highlight w:val="green"/>
          <w:lang w:eastAsia="en-US"/>
        </w:rPr>
        <w:t> </w:t>
      </w:r>
      <w:r w:rsidR="00D44383" w:rsidRPr="003710BA">
        <w:rPr>
          <w:rFonts w:eastAsia="Calibri" w:cs="Times New Roman"/>
          <w:color w:val="auto"/>
          <w:szCs w:val="24"/>
          <w:highlight w:val="green"/>
          <w:lang w:eastAsia="en-US"/>
        </w:rPr>
        <w:t xml:space="preserve">сведения о распространении </w:t>
      </w:r>
      <w:r w:rsidRPr="003710BA">
        <w:rPr>
          <w:rFonts w:eastAsia="Calibri" w:cs="Times New Roman"/>
          <w:color w:val="auto"/>
          <w:szCs w:val="24"/>
          <w:highlight w:val="green"/>
          <w:lang w:eastAsia="en-US"/>
        </w:rPr>
        <w:t>редких и охраняемых видов беспозвоночных животных, в том числе гидробионтов.</w:t>
      </w:r>
    </w:p>
    <w:p w14:paraId="2E405673" w14:textId="4980CE8F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Cs w:val="24"/>
          <w:highlight w:val="green"/>
        </w:rPr>
      </w:pPr>
      <w:r w:rsidRPr="003710BA">
        <w:rPr>
          <w:rFonts w:cs="Times New Roman"/>
          <w:color w:val="auto"/>
          <w:szCs w:val="24"/>
          <w:highlight w:val="green"/>
        </w:rPr>
        <w:t xml:space="preserve">5.23.6 Для оценки современного состояния наземных позвоночных </w:t>
      </w:r>
      <w:r w:rsidR="00346599" w:rsidRPr="003710BA">
        <w:rPr>
          <w:rFonts w:cs="Times New Roman"/>
          <w:b/>
          <w:color w:val="auto"/>
          <w:szCs w:val="24"/>
          <w:highlight w:val="green"/>
        </w:rPr>
        <w:t>необходимо</w:t>
      </w:r>
      <w:r w:rsidRPr="003710BA">
        <w:rPr>
          <w:rFonts w:cs="Times New Roman"/>
          <w:color w:val="auto"/>
          <w:szCs w:val="24"/>
          <w:highlight w:val="green"/>
        </w:rPr>
        <w:t xml:space="preserve"> использовать:</w:t>
      </w:r>
    </w:p>
    <w:p w14:paraId="75413E7C" w14:textId="77777777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3710BA">
        <w:rPr>
          <w:rFonts w:cs="Times New Roman"/>
          <w:color w:val="auto"/>
          <w:highlight w:val="green"/>
        </w:rPr>
        <w:t>- данные о видовом составе и численности амфибий, рептилий, птиц, млекопитающих; основных типах их местообитаний;</w:t>
      </w:r>
    </w:p>
    <w:p w14:paraId="63070A8A" w14:textId="66F5A90F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3710BA">
        <w:rPr>
          <w:rFonts w:cs="Times New Roman"/>
          <w:color w:val="auto"/>
          <w:highlight w:val="green"/>
        </w:rPr>
        <w:t>-</w:t>
      </w:r>
      <w:r w:rsidR="001F59A3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>сведения о состоянии популяций, тенденциях изменения численности животных, особенностях их распространения и пут</w:t>
      </w:r>
      <w:r w:rsidR="00575FCB" w:rsidRPr="003710BA">
        <w:rPr>
          <w:rFonts w:cs="Times New Roman"/>
          <w:color w:val="auto"/>
          <w:highlight w:val="green"/>
        </w:rPr>
        <w:t>ях</w:t>
      </w:r>
      <w:r w:rsidRPr="003710BA">
        <w:rPr>
          <w:rFonts w:cs="Times New Roman"/>
          <w:color w:val="auto"/>
          <w:highlight w:val="green"/>
        </w:rPr>
        <w:t xml:space="preserve"> миграций, а также </w:t>
      </w:r>
      <w:r w:rsidR="00D21450" w:rsidRPr="003710BA">
        <w:rPr>
          <w:rFonts w:cs="Times New Roman"/>
          <w:color w:val="auto"/>
          <w:highlight w:val="green"/>
        </w:rPr>
        <w:t xml:space="preserve">о </w:t>
      </w:r>
      <w:r w:rsidRPr="003710BA">
        <w:rPr>
          <w:rFonts w:cs="Times New Roman"/>
          <w:color w:val="auto"/>
          <w:highlight w:val="green"/>
        </w:rPr>
        <w:t xml:space="preserve">характере использования ими территории </w:t>
      </w:r>
      <w:r w:rsidR="003D276C" w:rsidRPr="003710BA">
        <w:rPr>
          <w:rFonts w:cs="Times New Roman"/>
          <w:color w:val="auto"/>
          <w:highlight w:val="green"/>
        </w:rPr>
        <w:t xml:space="preserve">суши </w:t>
      </w:r>
      <w:r w:rsidR="00ED70E6" w:rsidRPr="003710BA">
        <w:rPr>
          <w:rFonts w:cs="Times New Roman"/>
          <w:color w:val="auto"/>
          <w:highlight w:val="green"/>
        </w:rPr>
        <w:t>и (или)</w:t>
      </w:r>
      <w:r w:rsidR="003D276C" w:rsidRPr="003710BA">
        <w:rPr>
          <w:rFonts w:cs="Times New Roman"/>
          <w:color w:val="auto"/>
          <w:highlight w:val="green"/>
        </w:rPr>
        <w:t xml:space="preserve"> </w:t>
      </w:r>
      <w:r w:rsidRPr="003710BA">
        <w:rPr>
          <w:rFonts w:cs="Times New Roman"/>
          <w:color w:val="auto"/>
          <w:highlight w:val="green"/>
        </w:rPr>
        <w:t>акватории;</w:t>
      </w:r>
    </w:p>
    <w:p w14:paraId="202C34C4" w14:textId="34CCACAF" w:rsidR="00B341EA" w:rsidRPr="003710BA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3710BA">
        <w:rPr>
          <w:highlight w:val="green"/>
        </w:rPr>
        <w:t>-</w:t>
      </w:r>
      <w:r w:rsidR="004505D6" w:rsidRPr="003710BA">
        <w:rPr>
          <w:highlight w:val="green"/>
        </w:rPr>
        <w:t> </w:t>
      </w:r>
      <w:r w:rsidRPr="003710BA">
        <w:rPr>
          <w:highlight w:val="green"/>
        </w:rPr>
        <w:t>сведения о распространении функционально важных, охотничьих, редких и охраняемых видов животных.</w:t>
      </w:r>
    </w:p>
    <w:p w14:paraId="02FE4A88" w14:textId="77C28378" w:rsidR="00A970BE" w:rsidRPr="003710BA" w:rsidRDefault="00A970BE" w:rsidP="00A970BE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3710BA">
        <w:rPr>
          <w:rFonts w:cs="Times New Roman"/>
          <w:color w:val="auto"/>
          <w:highlight w:val="green"/>
        </w:rPr>
        <w:t>5.23.7</w:t>
      </w:r>
      <w:r w:rsidR="001F59A3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 xml:space="preserve">При изучении животного мира все возможные свидетельства жизнедеятельности животных (норы, гнезда, лежки, следы, </w:t>
      </w:r>
      <w:proofErr w:type="spellStart"/>
      <w:r w:rsidRPr="003710BA">
        <w:rPr>
          <w:rFonts w:cs="Times New Roman"/>
          <w:color w:val="auto"/>
          <w:highlight w:val="green"/>
        </w:rPr>
        <w:t>погрызы</w:t>
      </w:r>
      <w:proofErr w:type="spellEnd"/>
      <w:r w:rsidRPr="003710BA">
        <w:rPr>
          <w:rFonts w:cs="Times New Roman"/>
          <w:color w:val="auto"/>
          <w:highlight w:val="green"/>
        </w:rPr>
        <w:t xml:space="preserve">, следы линьки и т. п.) </w:t>
      </w:r>
      <w:proofErr w:type="spellStart"/>
      <w:r w:rsidRPr="003710BA">
        <w:rPr>
          <w:rFonts w:cs="Times New Roman"/>
          <w:color w:val="auto"/>
          <w:highlight w:val="green"/>
        </w:rPr>
        <w:t>фотодокументируются</w:t>
      </w:r>
      <w:proofErr w:type="spellEnd"/>
      <w:r w:rsidRPr="003710BA">
        <w:rPr>
          <w:rFonts w:cs="Times New Roman"/>
          <w:color w:val="auto"/>
          <w:highlight w:val="green"/>
        </w:rPr>
        <w:t>.</w:t>
      </w:r>
    </w:p>
    <w:p w14:paraId="5AF0F481" w14:textId="424573DF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3710BA">
        <w:rPr>
          <w:rFonts w:cs="Times New Roman"/>
          <w:color w:val="auto"/>
          <w:highlight w:val="green"/>
        </w:rPr>
        <w:t>5.23.</w:t>
      </w:r>
      <w:r w:rsidR="00A970BE" w:rsidRPr="003710BA">
        <w:rPr>
          <w:rFonts w:cs="Times New Roman"/>
          <w:color w:val="auto"/>
          <w:highlight w:val="green"/>
        </w:rPr>
        <w:t>8</w:t>
      </w:r>
      <w:r w:rsidR="001F59A3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 xml:space="preserve">Результаты изучения животного мира </w:t>
      </w:r>
      <w:r w:rsidR="00346599" w:rsidRPr="003710BA">
        <w:rPr>
          <w:rFonts w:cs="Times New Roman"/>
          <w:b/>
          <w:color w:val="auto"/>
          <w:highlight w:val="green"/>
        </w:rPr>
        <w:t>долж</w:t>
      </w:r>
      <w:r w:rsidRPr="003710BA">
        <w:rPr>
          <w:rFonts w:cs="Times New Roman"/>
          <w:color w:val="auto"/>
          <w:highlight w:val="green"/>
        </w:rPr>
        <w:t>ны содержать:</w:t>
      </w:r>
    </w:p>
    <w:p w14:paraId="68E0E6A2" w14:textId="08C8EF95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3710BA">
        <w:rPr>
          <w:rFonts w:cs="Times New Roman"/>
          <w:color w:val="auto"/>
          <w:highlight w:val="green"/>
        </w:rPr>
        <w:t>-</w:t>
      </w:r>
      <w:r w:rsidR="001F59A3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 xml:space="preserve">перечень видов животных по типам местообитаний в зоне воздействия объекта, в том числе </w:t>
      </w:r>
      <w:r w:rsidR="00346599" w:rsidRPr="003710BA">
        <w:rPr>
          <w:rFonts w:cs="Times New Roman"/>
          <w:b/>
          <w:color w:val="auto"/>
          <w:highlight w:val="green"/>
        </w:rPr>
        <w:t>подлеж</w:t>
      </w:r>
      <w:r w:rsidRPr="003710BA">
        <w:rPr>
          <w:rFonts w:cs="Times New Roman"/>
          <w:color w:val="auto"/>
          <w:highlight w:val="green"/>
        </w:rPr>
        <w:t>ащих охране и занесенных в Красн</w:t>
      </w:r>
      <w:r w:rsidR="00023F59" w:rsidRPr="003710BA">
        <w:rPr>
          <w:rFonts w:cs="Times New Roman"/>
          <w:color w:val="auto"/>
          <w:highlight w:val="green"/>
        </w:rPr>
        <w:t xml:space="preserve">ую книгу Российской Федерации и </w:t>
      </w:r>
      <w:r w:rsidRPr="003710BA">
        <w:rPr>
          <w:rFonts w:cs="Times New Roman"/>
          <w:color w:val="auto"/>
          <w:highlight w:val="green"/>
        </w:rPr>
        <w:t>Красн</w:t>
      </w:r>
      <w:r w:rsidR="00023F59" w:rsidRPr="003710BA">
        <w:rPr>
          <w:rFonts w:cs="Times New Roman"/>
          <w:color w:val="auto"/>
          <w:highlight w:val="green"/>
        </w:rPr>
        <w:t xml:space="preserve">ую </w:t>
      </w:r>
      <w:r w:rsidRPr="003710BA">
        <w:rPr>
          <w:rFonts w:cs="Times New Roman"/>
          <w:color w:val="auto"/>
          <w:highlight w:val="green"/>
        </w:rPr>
        <w:t>книг</w:t>
      </w:r>
      <w:r w:rsidR="00023F59" w:rsidRPr="003710BA">
        <w:rPr>
          <w:rFonts w:cs="Times New Roman"/>
          <w:color w:val="auto"/>
          <w:highlight w:val="green"/>
        </w:rPr>
        <w:t>у</w:t>
      </w:r>
      <w:r w:rsidRPr="003710BA">
        <w:rPr>
          <w:rFonts w:cs="Times New Roman"/>
          <w:color w:val="auto"/>
          <w:highlight w:val="green"/>
        </w:rPr>
        <w:t xml:space="preserve"> субъект</w:t>
      </w:r>
      <w:r w:rsidR="00023F59" w:rsidRPr="003710BA">
        <w:rPr>
          <w:rFonts w:cs="Times New Roman"/>
          <w:color w:val="auto"/>
          <w:highlight w:val="green"/>
        </w:rPr>
        <w:t>а</w:t>
      </w:r>
      <w:r w:rsidRPr="003710BA">
        <w:rPr>
          <w:rFonts w:cs="Times New Roman"/>
          <w:color w:val="auto"/>
          <w:highlight w:val="green"/>
        </w:rPr>
        <w:t xml:space="preserve"> Российской Федерации;</w:t>
      </w:r>
    </w:p>
    <w:p w14:paraId="16FCB2AA" w14:textId="75C655F1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3710BA">
        <w:rPr>
          <w:rFonts w:cs="Times New Roman"/>
          <w:color w:val="auto"/>
          <w:highlight w:val="green"/>
        </w:rPr>
        <w:t>-</w:t>
      </w:r>
      <w:r w:rsidR="001F59A3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>особенности видового состава и местообитаний животных на ООПТ (при наличии);</w:t>
      </w:r>
    </w:p>
    <w:p w14:paraId="775EE71E" w14:textId="035D0570" w:rsidR="00B341EA" w:rsidRPr="003710BA" w:rsidRDefault="00B341EA" w:rsidP="0031572E">
      <w:pPr>
        <w:pStyle w:val="af9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3710BA">
        <w:rPr>
          <w:rFonts w:cs="Times New Roman"/>
          <w:color w:val="auto"/>
          <w:highlight w:val="green"/>
        </w:rPr>
        <w:t>-</w:t>
      </w:r>
      <w:r w:rsidR="004505D6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 xml:space="preserve">оценку состояния популяций видов животных, имеющих ключевое значение, типичных для данных территорий </w:t>
      </w:r>
      <w:r w:rsidR="003D276C" w:rsidRPr="003710BA">
        <w:rPr>
          <w:rFonts w:cs="Times New Roman"/>
          <w:color w:val="auto"/>
          <w:highlight w:val="green"/>
        </w:rPr>
        <w:t xml:space="preserve">суши </w:t>
      </w:r>
      <w:r w:rsidR="00ED70E6" w:rsidRPr="003710BA">
        <w:rPr>
          <w:rFonts w:cs="Times New Roman"/>
          <w:color w:val="auto"/>
          <w:highlight w:val="green"/>
        </w:rPr>
        <w:t>и (или)</w:t>
      </w:r>
      <w:r w:rsidR="003D276C" w:rsidRPr="003710BA">
        <w:rPr>
          <w:rFonts w:cs="Times New Roman"/>
          <w:color w:val="auto"/>
          <w:highlight w:val="green"/>
        </w:rPr>
        <w:t xml:space="preserve"> </w:t>
      </w:r>
      <w:r w:rsidRPr="003710BA">
        <w:rPr>
          <w:rFonts w:cs="Times New Roman"/>
          <w:color w:val="auto"/>
          <w:highlight w:val="green"/>
        </w:rPr>
        <w:t>акваторий, характеристику состояния мигрирующих видов, с указанием путей</w:t>
      </w:r>
      <w:r w:rsidR="00B77888" w:rsidRPr="003710BA">
        <w:rPr>
          <w:rFonts w:cs="Times New Roman"/>
          <w:color w:val="auto"/>
          <w:highlight w:val="green"/>
        </w:rPr>
        <w:t xml:space="preserve"> </w:t>
      </w:r>
      <w:r w:rsidR="00B77888" w:rsidRPr="003710BA">
        <w:rPr>
          <w:color w:val="auto"/>
          <w:szCs w:val="24"/>
          <w:highlight w:val="green"/>
        </w:rPr>
        <w:t>и периодов</w:t>
      </w:r>
      <w:r w:rsidRPr="003710BA">
        <w:rPr>
          <w:rFonts w:cs="Times New Roman"/>
          <w:color w:val="auto"/>
          <w:highlight w:val="green"/>
        </w:rPr>
        <w:t xml:space="preserve"> миграции;</w:t>
      </w:r>
    </w:p>
    <w:p w14:paraId="0ED54F0E" w14:textId="155BF436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3710BA">
        <w:rPr>
          <w:rFonts w:cs="Times New Roman"/>
          <w:color w:val="auto"/>
          <w:highlight w:val="green"/>
        </w:rPr>
        <w:lastRenderedPageBreak/>
        <w:t>-</w:t>
      </w:r>
      <w:r w:rsidR="001F59A3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>сведения о местообитаниях на участке изысканий опасных для человека хищных и ядовитых животных;</w:t>
      </w:r>
    </w:p>
    <w:p w14:paraId="284687F5" w14:textId="3FB7339E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3710BA">
        <w:rPr>
          <w:rFonts w:cs="Times New Roman"/>
          <w:color w:val="auto"/>
          <w:highlight w:val="green"/>
        </w:rPr>
        <w:t>-</w:t>
      </w:r>
      <w:r w:rsidR="001F59A3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>данные о запасах промысловых видов наземных позвоночных;</w:t>
      </w:r>
    </w:p>
    <w:p w14:paraId="34DA7A80" w14:textId="7AD3F302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 w:val="23"/>
          <w:szCs w:val="23"/>
          <w:highlight w:val="green"/>
        </w:rPr>
      </w:pPr>
      <w:r w:rsidRPr="003710BA">
        <w:rPr>
          <w:rFonts w:cs="Times New Roman"/>
          <w:color w:val="auto"/>
          <w:highlight w:val="green"/>
        </w:rPr>
        <w:t>- характеристику местообитаний</w:t>
      </w:r>
      <w:r w:rsidRPr="003710BA">
        <w:rPr>
          <w:rFonts w:cs="Times New Roman"/>
          <w:color w:val="auto"/>
          <w:szCs w:val="24"/>
          <w:highlight w:val="green"/>
        </w:rPr>
        <w:t>,</w:t>
      </w:r>
      <w:r w:rsidR="00B1337D" w:rsidRPr="003710BA">
        <w:rPr>
          <w:rFonts w:cs="Times New Roman"/>
          <w:color w:val="auto"/>
          <w:szCs w:val="24"/>
          <w:highlight w:val="green"/>
        </w:rPr>
        <w:t xml:space="preserve"> включая сведения о миграционных скоплениях, местах гнездования, кормодобывания, а также</w:t>
      </w:r>
      <w:r w:rsidRPr="003710BA">
        <w:rPr>
          <w:rFonts w:cs="Times New Roman"/>
          <w:color w:val="auto"/>
          <w:highlight w:val="green"/>
        </w:rPr>
        <w:t xml:space="preserve"> мест размножения и пастбищ, испытывающих значительное антропогенное воздействие;</w:t>
      </w:r>
    </w:p>
    <w:p w14:paraId="3C9A58B1" w14:textId="118C26B1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szCs w:val="24"/>
          <w:highlight w:val="green"/>
        </w:rPr>
      </w:pPr>
      <w:r w:rsidRPr="003710BA">
        <w:rPr>
          <w:rFonts w:cs="Times New Roman"/>
          <w:color w:val="auto"/>
          <w:szCs w:val="24"/>
          <w:highlight w:val="green"/>
        </w:rPr>
        <w:t>- сведения об особо ценных и ценных видах водных биологических ресурсов,</w:t>
      </w:r>
      <w:r w:rsidR="002E48B0" w:rsidRPr="003710BA">
        <w:rPr>
          <w:rFonts w:cs="Times New Roman"/>
          <w:color w:val="auto"/>
          <w:szCs w:val="24"/>
          <w:highlight w:val="green"/>
        </w:rPr>
        <w:t xml:space="preserve"> местах их обитания</w:t>
      </w:r>
      <w:r w:rsidRPr="003710BA">
        <w:rPr>
          <w:rFonts w:cs="Times New Roman"/>
          <w:color w:val="auto"/>
          <w:szCs w:val="24"/>
          <w:highlight w:val="green"/>
        </w:rPr>
        <w:t xml:space="preserve">, </w:t>
      </w:r>
      <w:r w:rsidR="008E7D5A" w:rsidRPr="003710BA">
        <w:rPr>
          <w:rFonts w:cs="Times New Roman"/>
          <w:color w:val="auto"/>
          <w:szCs w:val="24"/>
          <w:highlight w:val="green"/>
        </w:rPr>
        <w:t xml:space="preserve">нагула, размножения (включая места нереста рыб), </w:t>
      </w:r>
      <w:r w:rsidRPr="003710BA">
        <w:rPr>
          <w:rFonts w:cs="Times New Roman"/>
          <w:color w:val="auto"/>
          <w:szCs w:val="24"/>
          <w:highlight w:val="green"/>
        </w:rPr>
        <w:t>зимовк</w:t>
      </w:r>
      <w:r w:rsidR="002E48B0" w:rsidRPr="003710BA">
        <w:rPr>
          <w:rFonts w:cs="Times New Roman"/>
          <w:color w:val="auto"/>
          <w:szCs w:val="24"/>
          <w:highlight w:val="green"/>
        </w:rPr>
        <w:t>и</w:t>
      </w:r>
      <w:r w:rsidRPr="003710BA">
        <w:rPr>
          <w:rFonts w:cs="Times New Roman"/>
          <w:color w:val="auto"/>
          <w:szCs w:val="24"/>
          <w:highlight w:val="green"/>
        </w:rPr>
        <w:t>;</w:t>
      </w:r>
    </w:p>
    <w:p w14:paraId="08495020" w14:textId="398F5890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rFonts w:cs="Times New Roman"/>
          <w:color w:val="auto"/>
          <w:highlight w:val="green"/>
        </w:rPr>
      </w:pPr>
      <w:r w:rsidRPr="003710BA">
        <w:rPr>
          <w:rFonts w:cs="Times New Roman"/>
          <w:color w:val="auto"/>
          <w:highlight w:val="green"/>
        </w:rPr>
        <w:t>-</w:t>
      </w:r>
      <w:r w:rsidR="001F59A3" w:rsidRPr="003710BA">
        <w:rPr>
          <w:rFonts w:cs="Times New Roman"/>
          <w:color w:val="auto"/>
          <w:highlight w:val="green"/>
        </w:rPr>
        <w:t> </w:t>
      </w:r>
      <w:r w:rsidRPr="003710BA">
        <w:rPr>
          <w:rFonts w:cs="Times New Roman"/>
          <w:color w:val="auto"/>
          <w:highlight w:val="green"/>
        </w:rPr>
        <w:t>п</w:t>
      </w:r>
      <w:r w:rsidRPr="003710BA">
        <w:rPr>
          <w:rFonts w:cs="Times New Roman" w:hint="eastAsia"/>
          <w:color w:val="auto"/>
          <w:highlight w:val="green"/>
        </w:rPr>
        <w:t>рогноз</w:t>
      </w:r>
      <w:r w:rsidRPr="003710BA">
        <w:rPr>
          <w:rFonts w:cs="Times New Roman"/>
          <w:color w:val="auto"/>
          <w:highlight w:val="green"/>
        </w:rPr>
        <w:t xml:space="preserve"> </w:t>
      </w:r>
      <w:r w:rsidRPr="003710BA">
        <w:rPr>
          <w:rFonts w:cs="Times New Roman" w:hint="eastAsia"/>
          <w:color w:val="auto"/>
          <w:highlight w:val="green"/>
        </w:rPr>
        <w:t>воздействия</w:t>
      </w:r>
      <w:r w:rsidRPr="003710BA">
        <w:rPr>
          <w:rFonts w:cs="Times New Roman"/>
          <w:color w:val="auto"/>
          <w:highlight w:val="green"/>
        </w:rPr>
        <w:t xml:space="preserve"> </w:t>
      </w:r>
      <w:r w:rsidRPr="003710BA">
        <w:rPr>
          <w:rFonts w:cs="Times New Roman" w:hint="eastAsia"/>
          <w:color w:val="auto"/>
          <w:highlight w:val="green"/>
        </w:rPr>
        <w:t>планируемой</w:t>
      </w:r>
      <w:r w:rsidRPr="003710BA">
        <w:rPr>
          <w:rFonts w:cs="Times New Roman"/>
          <w:color w:val="auto"/>
          <w:highlight w:val="green"/>
        </w:rPr>
        <w:t xml:space="preserve"> </w:t>
      </w:r>
      <w:r w:rsidRPr="003710BA">
        <w:rPr>
          <w:rFonts w:cs="Times New Roman" w:hint="eastAsia"/>
          <w:color w:val="auto"/>
          <w:highlight w:val="green"/>
        </w:rPr>
        <w:t>деятельности</w:t>
      </w:r>
      <w:r w:rsidRPr="003710BA">
        <w:rPr>
          <w:rFonts w:cs="Times New Roman"/>
          <w:color w:val="auto"/>
          <w:highlight w:val="green"/>
        </w:rPr>
        <w:t xml:space="preserve"> </w:t>
      </w:r>
      <w:r w:rsidRPr="003710BA">
        <w:rPr>
          <w:rFonts w:cs="Times New Roman" w:hint="eastAsia"/>
          <w:color w:val="auto"/>
          <w:highlight w:val="green"/>
        </w:rPr>
        <w:t>на</w:t>
      </w:r>
      <w:r w:rsidRPr="003710BA">
        <w:rPr>
          <w:rFonts w:cs="Times New Roman"/>
          <w:color w:val="auto"/>
          <w:highlight w:val="green"/>
        </w:rPr>
        <w:t xml:space="preserve"> </w:t>
      </w:r>
      <w:r w:rsidRPr="003710BA">
        <w:rPr>
          <w:rFonts w:cs="Times New Roman" w:hint="eastAsia"/>
          <w:color w:val="auto"/>
          <w:highlight w:val="green"/>
        </w:rPr>
        <w:t>животный</w:t>
      </w:r>
      <w:r w:rsidRPr="003710BA">
        <w:rPr>
          <w:rFonts w:cs="Times New Roman"/>
          <w:color w:val="auto"/>
          <w:highlight w:val="green"/>
        </w:rPr>
        <w:t xml:space="preserve"> </w:t>
      </w:r>
      <w:r w:rsidRPr="003710BA">
        <w:rPr>
          <w:rFonts w:cs="Times New Roman" w:hint="eastAsia"/>
          <w:color w:val="auto"/>
          <w:highlight w:val="green"/>
        </w:rPr>
        <w:t>мир</w:t>
      </w:r>
      <w:r w:rsidRPr="003710BA">
        <w:rPr>
          <w:rFonts w:cs="Times New Roman"/>
          <w:color w:val="auto"/>
          <w:highlight w:val="green"/>
        </w:rPr>
        <w:t>;</w:t>
      </w:r>
    </w:p>
    <w:p w14:paraId="7F939C96" w14:textId="002D4986" w:rsidR="00B341EA" w:rsidRPr="003710BA" w:rsidRDefault="00B341EA" w:rsidP="00B341EA">
      <w:pPr>
        <w:widowControl w:val="0"/>
        <w:tabs>
          <w:tab w:val="left" w:pos="990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1F59A3" w:rsidRPr="003710BA">
        <w:rPr>
          <w:szCs w:val="24"/>
          <w:highlight w:val="green"/>
        </w:rPr>
        <w:t> </w:t>
      </w:r>
      <w:r w:rsidR="00346599" w:rsidRPr="003710BA">
        <w:rPr>
          <w:b/>
          <w:szCs w:val="24"/>
          <w:highlight w:val="green"/>
        </w:rPr>
        <w:t>рекоменд</w:t>
      </w:r>
      <w:r w:rsidRPr="003710BA">
        <w:rPr>
          <w:szCs w:val="24"/>
          <w:highlight w:val="green"/>
        </w:rPr>
        <w:t>ации и предложения по охране животного мира;</w:t>
      </w:r>
    </w:p>
    <w:p w14:paraId="5CEB12D6" w14:textId="5C894FEE" w:rsidR="00B341EA" w:rsidRPr="003710BA" w:rsidRDefault="00B341EA" w:rsidP="00B341EA">
      <w:pPr>
        <w:pStyle w:val="af9"/>
        <w:shd w:val="clear" w:color="auto" w:fill="FFFFFF"/>
        <w:spacing w:before="0" w:beforeAutospacing="0" w:after="0" w:afterAutospacing="0"/>
        <w:rPr>
          <w:color w:val="auto"/>
          <w:szCs w:val="24"/>
          <w:highlight w:val="green"/>
        </w:rPr>
      </w:pPr>
      <w:r w:rsidRPr="003710BA">
        <w:rPr>
          <w:color w:val="auto"/>
          <w:szCs w:val="24"/>
          <w:highlight w:val="green"/>
        </w:rPr>
        <w:t>-</w:t>
      </w:r>
      <w:r w:rsidR="001F59A3" w:rsidRPr="003710BA">
        <w:rPr>
          <w:color w:val="auto"/>
          <w:szCs w:val="24"/>
          <w:highlight w:val="green"/>
        </w:rPr>
        <w:t> </w:t>
      </w:r>
      <w:r w:rsidR="00346599" w:rsidRPr="003710BA">
        <w:rPr>
          <w:b/>
          <w:color w:val="auto"/>
          <w:szCs w:val="24"/>
          <w:highlight w:val="green"/>
        </w:rPr>
        <w:t>рекоменд</w:t>
      </w:r>
      <w:r w:rsidRPr="003710BA">
        <w:rPr>
          <w:color w:val="auto"/>
          <w:szCs w:val="24"/>
          <w:highlight w:val="green"/>
        </w:rPr>
        <w:t>ации и предложения по организации экологического мониторинга</w:t>
      </w:r>
      <w:r w:rsidR="005E32AB" w:rsidRPr="003710BA">
        <w:rPr>
          <w:color w:val="auto"/>
          <w:szCs w:val="24"/>
          <w:highlight w:val="green"/>
        </w:rPr>
        <w:t xml:space="preserve"> в период строительства и эксплуатации объекта</w:t>
      </w:r>
      <w:r w:rsidR="00024AD0" w:rsidRPr="003710BA">
        <w:rPr>
          <w:color w:val="auto"/>
          <w:szCs w:val="24"/>
          <w:highlight w:val="green"/>
        </w:rPr>
        <w:t>;</w:t>
      </w:r>
    </w:p>
    <w:p w14:paraId="1DE2F292" w14:textId="2902A0F4" w:rsidR="00024AD0" w:rsidRPr="003710BA" w:rsidRDefault="00024AD0" w:rsidP="00024AD0">
      <w:pPr>
        <w:widowControl w:val="0"/>
        <w:tabs>
          <w:tab w:val="left" w:pos="993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- карту местообитаний животных </w:t>
      </w:r>
      <w:r w:rsidRPr="003710BA">
        <w:rPr>
          <w:spacing w:val="-4"/>
          <w:szCs w:val="24"/>
          <w:highlight w:val="green"/>
        </w:rPr>
        <w:t>(приложение А)</w:t>
      </w:r>
      <w:r w:rsidRPr="003710BA">
        <w:rPr>
          <w:szCs w:val="24"/>
          <w:highlight w:val="green"/>
        </w:rPr>
        <w:t>.</w:t>
      </w:r>
    </w:p>
    <w:p w14:paraId="7119B6DE" w14:textId="075A6743" w:rsidR="006B3285" w:rsidRPr="003710BA" w:rsidRDefault="006B3285" w:rsidP="003C68F2">
      <w:pPr>
        <w:pStyle w:val="aff"/>
        <w:outlineLvl w:val="4"/>
        <w:rPr>
          <w:szCs w:val="24"/>
          <w:highlight w:val="green"/>
        </w:rPr>
      </w:pPr>
      <w:bookmarkStart w:id="89" w:name="_Toc519613656"/>
      <w:bookmarkStart w:id="90" w:name="_Toc527649118"/>
      <w:bookmarkStart w:id="91" w:name="_Toc528314907"/>
      <w:r w:rsidRPr="003710BA">
        <w:rPr>
          <w:szCs w:val="24"/>
          <w:highlight w:val="green"/>
        </w:rPr>
        <w:t>5.24</w:t>
      </w:r>
      <w:r w:rsidR="0048423F" w:rsidRPr="003710BA">
        <w:rPr>
          <w:b/>
          <w:bCs/>
          <w:szCs w:val="24"/>
          <w:highlight w:val="green"/>
        </w:rPr>
        <w:t> </w:t>
      </w:r>
      <w:r w:rsidRPr="003710BA">
        <w:rPr>
          <w:bCs/>
          <w:szCs w:val="24"/>
          <w:highlight w:val="green"/>
        </w:rPr>
        <w:t>Экологическое</w:t>
      </w:r>
      <w:r w:rsidRPr="003710BA">
        <w:rPr>
          <w:szCs w:val="24"/>
          <w:highlight w:val="green"/>
        </w:rPr>
        <w:t xml:space="preserve"> опробование компонентов окружающей среды </w:t>
      </w:r>
      <w:r w:rsidR="001C036C" w:rsidRPr="003710BA">
        <w:rPr>
          <w:spacing w:val="-4"/>
          <w:szCs w:val="24"/>
          <w:highlight w:val="green"/>
        </w:rPr>
        <w:t>(атмосферного воздуха, почв (</w:t>
      </w:r>
      <w:r w:rsidR="00797002" w:rsidRPr="003710BA">
        <w:rPr>
          <w:highlight w:val="green"/>
        </w:rPr>
        <w:t xml:space="preserve">или </w:t>
      </w:r>
      <w:r w:rsidR="001C036C" w:rsidRPr="003710BA">
        <w:rPr>
          <w:spacing w:val="-4"/>
          <w:szCs w:val="24"/>
          <w:highlight w:val="green"/>
        </w:rPr>
        <w:t>грунтов), поверхностных и подземных вод,</w:t>
      </w:r>
      <w:r w:rsidR="00B77888" w:rsidRPr="003710BA">
        <w:rPr>
          <w:spacing w:val="-4"/>
          <w:szCs w:val="24"/>
          <w:highlight w:val="green"/>
        </w:rPr>
        <w:t xml:space="preserve"> донных отложени</w:t>
      </w:r>
      <w:r w:rsidR="00561FAE" w:rsidRPr="003710BA">
        <w:rPr>
          <w:spacing w:val="-4"/>
          <w:szCs w:val="24"/>
          <w:highlight w:val="green"/>
        </w:rPr>
        <w:t xml:space="preserve">й </w:t>
      </w:r>
      <w:r w:rsidR="001C036C" w:rsidRPr="003710BA">
        <w:rPr>
          <w:spacing w:val="-4"/>
          <w:szCs w:val="24"/>
          <w:highlight w:val="green"/>
        </w:rPr>
        <w:t xml:space="preserve">и т. п.) </w:t>
      </w:r>
      <w:r w:rsidRPr="003710BA">
        <w:rPr>
          <w:szCs w:val="24"/>
          <w:highlight w:val="green"/>
        </w:rPr>
        <w:t>провод</w:t>
      </w:r>
      <w:r w:rsidR="003C68F2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</w:t>
      </w:r>
      <w:r w:rsidR="00011526" w:rsidRPr="003710BA">
        <w:rPr>
          <w:szCs w:val="24"/>
          <w:highlight w:val="green"/>
        </w:rPr>
        <w:t xml:space="preserve">для оценки их соответствия нормативам качества окружающей среды </w:t>
      </w:r>
      <w:r w:rsidRPr="003710BA">
        <w:rPr>
          <w:szCs w:val="24"/>
          <w:highlight w:val="green"/>
        </w:rPr>
        <w:t xml:space="preserve">в зонах воздействия </w:t>
      </w:r>
      <w:r w:rsidR="00011526" w:rsidRPr="003710BA">
        <w:rPr>
          <w:szCs w:val="24"/>
          <w:highlight w:val="green"/>
        </w:rPr>
        <w:t xml:space="preserve">проектируемых </w:t>
      </w:r>
      <w:r w:rsidRPr="003710BA">
        <w:rPr>
          <w:szCs w:val="24"/>
          <w:highlight w:val="green"/>
        </w:rPr>
        <w:t>объектов хозяйственной и иной деятельности.</w:t>
      </w:r>
    </w:p>
    <w:p w14:paraId="02895F8F" w14:textId="33A01E9A" w:rsidR="006B3285" w:rsidRPr="003710BA" w:rsidRDefault="006B3285" w:rsidP="00011526">
      <w:pPr>
        <w:widowControl w:val="0"/>
        <w:tabs>
          <w:tab w:val="left" w:pos="993"/>
          <w:tab w:val="left" w:pos="1134"/>
        </w:tabs>
        <w:contextualSpacing/>
        <w:rPr>
          <w:spacing w:val="-4"/>
          <w:szCs w:val="24"/>
          <w:highlight w:val="green"/>
        </w:rPr>
      </w:pPr>
      <w:r w:rsidRPr="003710BA">
        <w:rPr>
          <w:spacing w:val="-4"/>
          <w:szCs w:val="24"/>
          <w:highlight w:val="green"/>
        </w:rPr>
        <w:t xml:space="preserve">Объемы исследований и перечень </w:t>
      </w:r>
      <w:r w:rsidR="001C036C" w:rsidRPr="003710BA">
        <w:rPr>
          <w:spacing w:val="-4"/>
          <w:szCs w:val="24"/>
          <w:highlight w:val="green"/>
        </w:rPr>
        <w:t xml:space="preserve">определяемых </w:t>
      </w:r>
      <w:r w:rsidRPr="003710BA">
        <w:rPr>
          <w:spacing w:val="-4"/>
          <w:szCs w:val="24"/>
          <w:highlight w:val="green"/>
        </w:rPr>
        <w:t xml:space="preserve">веществ и соединений </w:t>
      </w:r>
      <w:r w:rsidR="00011526" w:rsidRPr="003710BA">
        <w:rPr>
          <w:spacing w:val="-4"/>
          <w:szCs w:val="24"/>
          <w:highlight w:val="green"/>
        </w:rPr>
        <w:t xml:space="preserve">по каждому из изучаемых компонентов окружающей среды </w:t>
      </w:r>
      <w:r w:rsidRPr="003710BA">
        <w:rPr>
          <w:spacing w:val="-4"/>
          <w:szCs w:val="24"/>
          <w:highlight w:val="green"/>
        </w:rPr>
        <w:t xml:space="preserve">устанавливают в соответствии </w:t>
      </w:r>
      <w:r w:rsidR="00011526" w:rsidRPr="003710BA">
        <w:rPr>
          <w:spacing w:val="-4"/>
          <w:szCs w:val="24"/>
          <w:highlight w:val="green"/>
        </w:rPr>
        <w:t xml:space="preserve">с </w:t>
      </w:r>
      <w:r w:rsidRPr="003710BA">
        <w:rPr>
          <w:spacing w:val="-4"/>
          <w:szCs w:val="24"/>
          <w:highlight w:val="green"/>
        </w:rPr>
        <w:t>функциональн</w:t>
      </w:r>
      <w:r w:rsidR="00011526" w:rsidRPr="003710BA">
        <w:rPr>
          <w:spacing w:val="-4"/>
          <w:szCs w:val="24"/>
          <w:highlight w:val="green"/>
        </w:rPr>
        <w:t xml:space="preserve">ым </w:t>
      </w:r>
      <w:r w:rsidRPr="003710BA">
        <w:rPr>
          <w:spacing w:val="-4"/>
          <w:szCs w:val="24"/>
          <w:highlight w:val="green"/>
        </w:rPr>
        <w:t>использовани</w:t>
      </w:r>
      <w:r w:rsidR="00011526" w:rsidRPr="003710BA">
        <w:rPr>
          <w:spacing w:val="-4"/>
          <w:szCs w:val="24"/>
          <w:highlight w:val="green"/>
        </w:rPr>
        <w:t>ем</w:t>
      </w:r>
      <w:r w:rsidRPr="003710BA">
        <w:rPr>
          <w:spacing w:val="-4"/>
          <w:szCs w:val="24"/>
          <w:highlight w:val="green"/>
        </w:rPr>
        <w:t xml:space="preserve"> территории</w:t>
      </w:r>
      <w:r w:rsidR="00011526" w:rsidRPr="003710BA">
        <w:rPr>
          <w:spacing w:val="-4"/>
          <w:szCs w:val="24"/>
          <w:highlight w:val="green"/>
        </w:rPr>
        <w:t xml:space="preserve"> и </w:t>
      </w:r>
      <w:r w:rsidRPr="003710BA">
        <w:rPr>
          <w:spacing w:val="-4"/>
          <w:szCs w:val="24"/>
          <w:highlight w:val="green"/>
        </w:rPr>
        <w:t>планируемой градостроительной деятельност</w:t>
      </w:r>
      <w:r w:rsidR="00011526" w:rsidRPr="003710BA">
        <w:rPr>
          <w:spacing w:val="-4"/>
          <w:szCs w:val="24"/>
          <w:highlight w:val="green"/>
        </w:rPr>
        <w:t>ью</w:t>
      </w:r>
      <w:r w:rsidRPr="003710BA">
        <w:rPr>
          <w:spacing w:val="-4"/>
          <w:szCs w:val="24"/>
          <w:highlight w:val="green"/>
        </w:rPr>
        <w:t>.</w:t>
      </w:r>
    </w:p>
    <w:p w14:paraId="07455B71" w14:textId="71915DBF" w:rsidR="002E5AEC" w:rsidRPr="003710BA" w:rsidRDefault="002E5AEC" w:rsidP="002E5AEC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Выбранная система опробования </w:t>
      </w:r>
      <w:r w:rsidR="00346599" w:rsidRPr="003710BA">
        <w:rPr>
          <w:b/>
          <w:szCs w:val="24"/>
          <w:highlight w:val="green"/>
        </w:rPr>
        <w:t>долж</w:t>
      </w:r>
      <w:r w:rsidRPr="003710BA">
        <w:rPr>
          <w:szCs w:val="24"/>
          <w:highlight w:val="green"/>
        </w:rPr>
        <w:t>на обеспечивать:</w:t>
      </w:r>
    </w:p>
    <w:p w14:paraId="0AD1AC83" w14:textId="4AA8B04B" w:rsidR="002E5AEC" w:rsidRPr="003710BA" w:rsidRDefault="002E5AEC" w:rsidP="002E5AEC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- получение информации для возможности определения и оценки уровня загрязнения </w:t>
      </w:r>
      <w:r w:rsidR="004D2F9A" w:rsidRPr="003710BA">
        <w:rPr>
          <w:szCs w:val="24"/>
          <w:highlight w:val="green"/>
        </w:rPr>
        <w:t>компонентов окружающей среды</w:t>
      </w:r>
      <w:r w:rsidRPr="003710BA">
        <w:rPr>
          <w:szCs w:val="24"/>
          <w:highlight w:val="green"/>
        </w:rPr>
        <w:t>;</w:t>
      </w:r>
    </w:p>
    <w:p w14:paraId="28D3C262" w14:textId="4564E206" w:rsidR="002E5AEC" w:rsidRPr="003710BA" w:rsidRDefault="002E5AEC" w:rsidP="002E5AEC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746966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уточнение сведений об источниках загрязнения (при их наличии).</w:t>
      </w:r>
    </w:p>
    <w:p w14:paraId="0937361B" w14:textId="5F1CCE2E" w:rsidR="006B3285" w:rsidRPr="003710BA" w:rsidRDefault="00B32FF3" w:rsidP="00B32FF3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t>5.24.1</w:t>
      </w:r>
      <w:r w:rsidR="00746966" w:rsidRPr="003710BA">
        <w:rPr>
          <w:highlight w:val="green"/>
        </w:rPr>
        <w:t> </w:t>
      </w:r>
      <w:r w:rsidR="006B3285" w:rsidRPr="003710BA">
        <w:rPr>
          <w:szCs w:val="24"/>
          <w:highlight w:val="green"/>
        </w:rPr>
        <w:t xml:space="preserve">Опробование атмосферного воздуха </w:t>
      </w:r>
      <w:r w:rsidRPr="003710BA">
        <w:rPr>
          <w:szCs w:val="24"/>
          <w:highlight w:val="green"/>
        </w:rPr>
        <w:t>осуществляют в соответствии с ГОСТ</w:t>
      </w:r>
      <w:r w:rsidR="00B41AF0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17.2.3.01</w:t>
      </w:r>
      <w:r w:rsidR="00760F0C" w:rsidRPr="003710BA">
        <w:rPr>
          <w:szCs w:val="24"/>
          <w:highlight w:val="green"/>
        </w:rPr>
        <w:t>–86</w:t>
      </w:r>
      <w:r w:rsidRPr="003710BA">
        <w:rPr>
          <w:szCs w:val="24"/>
          <w:highlight w:val="green"/>
        </w:rPr>
        <w:t xml:space="preserve"> (разделы 4</w:t>
      </w:r>
      <w:r w:rsidR="00705F25" w:rsidRPr="003710BA">
        <w:rPr>
          <w:szCs w:val="24"/>
          <w:highlight w:val="green"/>
        </w:rPr>
        <w:t xml:space="preserve">, </w:t>
      </w:r>
      <w:r w:rsidRPr="003710BA">
        <w:rPr>
          <w:szCs w:val="24"/>
          <w:highlight w:val="green"/>
        </w:rPr>
        <w:t>5)</w:t>
      </w:r>
      <w:r w:rsidR="006B3285" w:rsidRPr="003710BA">
        <w:rPr>
          <w:szCs w:val="24"/>
          <w:highlight w:val="green"/>
        </w:rPr>
        <w:t xml:space="preserve"> на открытой, проветриваемой со всех сторон площадке с </w:t>
      </w:r>
      <w:proofErr w:type="spellStart"/>
      <w:r w:rsidR="00D44383" w:rsidRPr="003710BA">
        <w:rPr>
          <w:szCs w:val="24"/>
          <w:highlight w:val="green"/>
        </w:rPr>
        <w:t>не</w:t>
      </w:r>
      <w:r w:rsidR="00AB6839" w:rsidRPr="003710BA">
        <w:rPr>
          <w:szCs w:val="24"/>
          <w:highlight w:val="green"/>
        </w:rPr>
        <w:t>пылящим</w:t>
      </w:r>
      <w:proofErr w:type="spellEnd"/>
      <w:r w:rsidR="006B3285" w:rsidRPr="003710BA">
        <w:rPr>
          <w:szCs w:val="24"/>
          <w:highlight w:val="green"/>
        </w:rPr>
        <w:t xml:space="preserve"> покрытием</w:t>
      </w:r>
      <w:r w:rsidR="001241FE" w:rsidRPr="003710BA">
        <w:rPr>
          <w:szCs w:val="24"/>
          <w:highlight w:val="green"/>
        </w:rPr>
        <w:t xml:space="preserve"> (на асфальте, твердом грунте, газоне)</w:t>
      </w:r>
      <w:r w:rsidR="006B3285" w:rsidRPr="003710BA">
        <w:rPr>
          <w:szCs w:val="24"/>
          <w:highlight w:val="green"/>
        </w:rPr>
        <w:t>, исключающим попадание в пробоотборник пыли с его поверхности</w:t>
      </w:r>
      <w:r w:rsidR="001241FE" w:rsidRPr="003710BA">
        <w:rPr>
          <w:szCs w:val="24"/>
          <w:highlight w:val="green"/>
        </w:rPr>
        <w:t>.</w:t>
      </w:r>
    </w:p>
    <w:p w14:paraId="3E78DA00" w14:textId="0C1EAE8B" w:rsidR="004A2A9A" w:rsidRPr="003710BA" w:rsidRDefault="006B3285" w:rsidP="00E55701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>5.24.1.</w:t>
      </w:r>
      <w:r w:rsidR="004A2A9A" w:rsidRPr="003710BA">
        <w:rPr>
          <w:szCs w:val="24"/>
          <w:highlight w:val="green"/>
        </w:rPr>
        <w:t>1</w:t>
      </w:r>
      <w:r w:rsidR="00863103" w:rsidRPr="003710BA">
        <w:rPr>
          <w:szCs w:val="24"/>
          <w:highlight w:val="green"/>
        </w:rPr>
        <w:t> </w:t>
      </w:r>
      <w:r w:rsidR="00B32FF3" w:rsidRPr="003710BA">
        <w:rPr>
          <w:szCs w:val="24"/>
          <w:highlight w:val="green"/>
        </w:rPr>
        <w:t>Местоположение</w:t>
      </w:r>
      <w:r w:rsidR="003F0BC3" w:rsidRPr="003710BA">
        <w:rPr>
          <w:szCs w:val="24"/>
          <w:highlight w:val="green"/>
        </w:rPr>
        <w:t xml:space="preserve"> </w:t>
      </w:r>
      <w:r w:rsidR="00B32FF3" w:rsidRPr="003710BA">
        <w:rPr>
          <w:szCs w:val="24"/>
          <w:highlight w:val="green"/>
        </w:rPr>
        <w:t>точек опробования атмосферного воздуха, их число устанавливают в программе</w:t>
      </w:r>
      <w:r w:rsidR="00E55701" w:rsidRPr="003710BA">
        <w:rPr>
          <w:szCs w:val="24"/>
          <w:highlight w:val="green"/>
        </w:rPr>
        <w:t xml:space="preserve"> </w:t>
      </w:r>
      <w:r w:rsidR="00B32FF3" w:rsidRPr="003710BA">
        <w:rPr>
          <w:szCs w:val="24"/>
          <w:highlight w:val="green"/>
        </w:rPr>
        <w:t xml:space="preserve">и корректируют, при </w:t>
      </w:r>
      <w:r w:rsidR="00346599" w:rsidRPr="003710BA">
        <w:rPr>
          <w:b/>
          <w:szCs w:val="24"/>
          <w:highlight w:val="green"/>
        </w:rPr>
        <w:t>необходимо</w:t>
      </w:r>
      <w:r w:rsidR="00B32FF3" w:rsidRPr="003710BA">
        <w:rPr>
          <w:szCs w:val="24"/>
          <w:highlight w:val="green"/>
        </w:rPr>
        <w:t>сти, на месте отбора проб</w:t>
      </w:r>
      <w:r w:rsidR="002570C8" w:rsidRPr="003710BA">
        <w:rPr>
          <w:szCs w:val="24"/>
          <w:highlight w:val="green"/>
        </w:rPr>
        <w:t xml:space="preserve"> </w:t>
      </w:r>
      <w:r w:rsidR="004A2A9A" w:rsidRPr="003710BA">
        <w:rPr>
          <w:szCs w:val="24"/>
          <w:highlight w:val="green"/>
        </w:rPr>
        <w:t>в зависимости:</w:t>
      </w:r>
    </w:p>
    <w:p w14:paraId="46D10F6A" w14:textId="2F36698B" w:rsidR="00D04B97" w:rsidRPr="003710BA" w:rsidRDefault="00D04B97" w:rsidP="00D04B97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t>- </w:t>
      </w:r>
      <w:r w:rsidR="00705F25" w:rsidRPr="003710BA">
        <w:rPr>
          <w:highlight w:val="green"/>
        </w:rPr>
        <w:t xml:space="preserve">от </w:t>
      </w:r>
      <w:r w:rsidRPr="003710BA">
        <w:rPr>
          <w:szCs w:val="24"/>
          <w:highlight w:val="green"/>
        </w:rPr>
        <w:t>наличия вблизи участка изысканий существующих и потенциальных источников загрязнения атмосферного воздуха;</w:t>
      </w:r>
    </w:p>
    <w:p w14:paraId="0F2C88A8" w14:textId="01F1C534" w:rsidR="00D04B97" w:rsidRPr="003710BA" w:rsidRDefault="00D04B97" w:rsidP="00D04B97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t>- </w:t>
      </w:r>
      <w:r w:rsidRPr="003710BA">
        <w:rPr>
          <w:szCs w:val="24"/>
          <w:highlight w:val="green"/>
        </w:rPr>
        <w:t>вида функционального зонирования территории (производственные</w:t>
      </w:r>
      <w:r w:rsidR="00705F25" w:rsidRPr="003710BA">
        <w:rPr>
          <w:szCs w:val="24"/>
          <w:highlight w:val="green"/>
        </w:rPr>
        <w:t xml:space="preserve"> объекты</w:t>
      </w:r>
      <w:r w:rsidRPr="003710BA">
        <w:rPr>
          <w:szCs w:val="24"/>
          <w:highlight w:val="green"/>
        </w:rPr>
        <w:t xml:space="preserve">, включая промышленные, общественно-деловые, селитебные, рекреационные, инженерной и </w:t>
      </w:r>
      <w:r w:rsidRPr="003710BA">
        <w:rPr>
          <w:szCs w:val="24"/>
          <w:highlight w:val="green"/>
        </w:rPr>
        <w:lastRenderedPageBreak/>
        <w:t>транспортной инфраструктуры, сельскохозяйственного использования, специального назначения, военные и иные зоны с особым режимом природопользования (экологических ограничений)</w:t>
      </w:r>
      <w:r w:rsidR="00705F25" w:rsidRPr="003710BA">
        <w:rPr>
          <w:szCs w:val="24"/>
          <w:highlight w:val="green"/>
        </w:rPr>
        <w:t>)</w:t>
      </w:r>
      <w:r w:rsidRPr="003710BA">
        <w:rPr>
          <w:szCs w:val="24"/>
          <w:highlight w:val="green"/>
        </w:rPr>
        <w:t>;</w:t>
      </w:r>
    </w:p>
    <w:p w14:paraId="3D500DA3" w14:textId="3A493FE0" w:rsidR="004A2A9A" w:rsidRPr="003710BA" w:rsidRDefault="004A2A9A" w:rsidP="004A2A9A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3710BA">
        <w:rPr>
          <w:highlight w:val="green"/>
        </w:rPr>
        <w:t>- направлений движения воздушных масс относительно существующих источников загрязнения атмосферного воздуха</w:t>
      </w:r>
      <w:r w:rsidR="00705F25" w:rsidRPr="003710BA">
        <w:rPr>
          <w:highlight w:val="green"/>
        </w:rPr>
        <w:t>.</w:t>
      </w:r>
    </w:p>
    <w:p w14:paraId="432805AC" w14:textId="076AB1D0" w:rsidR="004A2A9A" w:rsidRPr="003710BA" w:rsidRDefault="00497676" w:rsidP="00486F8D">
      <w:pPr>
        <w:widowControl w:val="0"/>
        <w:tabs>
          <w:tab w:val="left" w:pos="993"/>
          <w:tab w:val="left" w:pos="1134"/>
        </w:tabs>
        <w:spacing w:before="120" w:after="120"/>
        <w:rPr>
          <w:sz w:val="20"/>
          <w:highlight w:val="green"/>
        </w:rPr>
      </w:pPr>
      <w:r w:rsidRPr="003710BA">
        <w:rPr>
          <w:spacing w:val="60"/>
          <w:sz w:val="20"/>
          <w:highlight w:val="green"/>
        </w:rPr>
        <w:t>Примечание</w:t>
      </w:r>
      <w:r w:rsidR="004A2A9A" w:rsidRPr="003710BA">
        <w:rPr>
          <w:sz w:val="20"/>
          <w:highlight w:val="green"/>
        </w:rPr>
        <w:t xml:space="preserve"> – Точки отбора проб </w:t>
      </w:r>
      <w:r w:rsidR="00346599" w:rsidRPr="003710BA">
        <w:rPr>
          <w:b/>
          <w:sz w:val="20"/>
          <w:highlight w:val="green"/>
        </w:rPr>
        <w:t>долж</w:t>
      </w:r>
      <w:r w:rsidR="004A2A9A" w:rsidRPr="003710BA">
        <w:rPr>
          <w:sz w:val="20"/>
          <w:highlight w:val="green"/>
        </w:rPr>
        <w:t>ны располагаться с подветренной стороны от источников загрязнения</w:t>
      </w:r>
      <w:r w:rsidR="00705F25" w:rsidRPr="003710BA">
        <w:rPr>
          <w:sz w:val="20"/>
          <w:highlight w:val="green"/>
        </w:rPr>
        <w:t>;</w:t>
      </w:r>
    </w:p>
    <w:p w14:paraId="3759F3AB" w14:textId="50EB592F" w:rsidR="004A2A9A" w:rsidRPr="003710BA" w:rsidRDefault="004A2A9A" w:rsidP="004A2A9A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- условий, определяющих рассеивание загрязняющих веществ;</w:t>
      </w:r>
    </w:p>
    <w:p w14:paraId="10E5AB16" w14:textId="408D9343" w:rsidR="004A2A9A" w:rsidRPr="00A5013B" w:rsidRDefault="004A2A9A" w:rsidP="00D04B97">
      <w:pPr>
        <w:widowControl w:val="0"/>
        <w:tabs>
          <w:tab w:val="left" w:pos="993"/>
          <w:tab w:val="left" w:pos="1134"/>
        </w:tabs>
        <w:rPr>
          <w:szCs w:val="24"/>
        </w:rPr>
      </w:pPr>
      <w:r w:rsidRPr="003710BA">
        <w:rPr>
          <w:highlight w:val="green"/>
        </w:rPr>
        <w:t>- </w:t>
      </w:r>
      <w:r w:rsidRPr="003710BA">
        <w:rPr>
          <w:szCs w:val="24"/>
          <w:highlight w:val="green"/>
        </w:rPr>
        <w:t>геометрического типа объектов (линейных, площадных)</w:t>
      </w:r>
      <w:r w:rsidR="00D04B97" w:rsidRPr="003710BA">
        <w:rPr>
          <w:szCs w:val="24"/>
          <w:highlight w:val="green"/>
        </w:rPr>
        <w:t>.</w:t>
      </w:r>
    </w:p>
    <w:p w14:paraId="388CC2F1" w14:textId="27279A02" w:rsidR="006848BF" w:rsidRPr="00A5013B" w:rsidRDefault="00346599" w:rsidP="00E67861">
      <w:pPr>
        <w:widowControl w:val="0"/>
        <w:tabs>
          <w:tab w:val="left" w:pos="993"/>
          <w:tab w:val="left" w:pos="1134"/>
        </w:tabs>
        <w:rPr>
          <w:szCs w:val="24"/>
        </w:rPr>
      </w:pPr>
      <w:r w:rsidRPr="003710BA">
        <w:rPr>
          <w:b/>
          <w:szCs w:val="24"/>
        </w:rPr>
        <w:t>Рекоменд</w:t>
      </w:r>
      <w:r w:rsidR="006848BF" w:rsidRPr="003710BA">
        <w:rPr>
          <w:szCs w:val="24"/>
        </w:rPr>
        <w:t xml:space="preserve">уемое </w:t>
      </w:r>
      <w:r w:rsidR="006705A4" w:rsidRPr="003710BA">
        <w:rPr>
          <w:szCs w:val="24"/>
        </w:rPr>
        <w:t>число</w:t>
      </w:r>
      <w:r w:rsidR="006848BF" w:rsidRPr="003710BA">
        <w:rPr>
          <w:szCs w:val="24"/>
        </w:rPr>
        <w:t xml:space="preserve"> контрольных точек отбора проб для оценки уровня загрязнения атмосферного воздуха на различных этапах градостроительной деятельности для освоенных территорий</w:t>
      </w:r>
      <w:r w:rsidR="006705A4" w:rsidRPr="003710BA">
        <w:rPr>
          <w:szCs w:val="24"/>
        </w:rPr>
        <w:t xml:space="preserve"> приведено в </w:t>
      </w:r>
      <w:r w:rsidR="00E67861" w:rsidRPr="003710BA">
        <w:rPr>
          <w:szCs w:val="24"/>
        </w:rPr>
        <w:t>таблице В.</w:t>
      </w:r>
      <w:r w:rsidR="00BB6953" w:rsidRPr="003710BA">
        <w:rPr>
          <w:szCs w:val="24"/>
        </w:rPr>
        <w:t>3</w:t>
      </w:r>
      <w:r w:rsidR="00E67861" w:rsidRPr="003710BA">
        <w:rPr>
          <w:szCs w:val="24"/>
        </w:rPr>
        <w:t xml:space="preserve"> приложения</w:t>
      </w:r>
      <w:r w:rsidR="006705A4" w:rsidRPr="003710BA">
        <w:rPr>
          <w:szCs w:val="24"/>
        </w:rPr>
        <w:t xml:space="preserve"> В.</w:t>
      </w:r>
    </w:p>
    <w:p w14:paraId="7D23483B" w14:textId="37F19E1B" w:rsidR="006B3285" w:rsidRPr="003710BA" w:rsidRDefault="00172408" w:rsidP="00D04B97">
      <w:pPr>
        <w:widowControl w:val="0"/>
        <w:tabs>
          <w:tab w:val="left" w:pos="993"/>
          <w:tab w:val="left" w:pos="1134"/>
        </w:tabs>
        <w:rPr>
          <w:strike/>
          <w:szCs w:val="24"/>
          <w:highlight w:val="green"/>
        </w:rPr>
      </w:pPr>
      <w:r w:rsidRPr="003710BA">
        <w:rPr>
          <w:highlight w:val="green"/>
        </w:rPr>
        <w:t>5.24.1.</w:t>
      </w:r>
      <w:r w:rsidR="00D04B97" w:rsidRPr="003710BA">
        <w:rPr>
          <w:highlight w:val="green"/>
        </w:rPr>
        <w:t>2</w:t>
      </w:r>
      <w:r w:rsidR="00854BA1" w:rsidRPr="003710BA">
        <w:rPr>
          <w:highlight w:val="green"/>
        </w:rPr>
        <w:t> </w:t>
      </w:r>
      <w:r w:rsidRPr="003710BA">
        <w:rPr>
          <w:szCs w:val="24"/>
          <w:highlight w:val="green"/>
        </w:rPr>
        <w:t>Требования к методам и средствам отбора проб, условиям их хранения и транспортиров</w:t>
      </w:r>
      <w:r w:rsidR="00BB6953" w:rsidRPr="003710BA">
        <w:rPr>
          <w:szCs w:val="24"/>
          <w:highlight w:val="green"/>
        </w:rPr>
        <w:t>ания,</w:t>
      </w:r>
      <w:r w:rsidRPr="003710BA">
        <w:rPr>
          <w:szCs w:val="24"/>
          <w:highlight w:val="green"/>
        </w:rPr>
        <w:t xml:space="preserve"> устанавлива</w:t>
      </w:r>
      <w:r w:rsidR="00BB6953" w:rsidRPr="003710BA">
        <w:rPr>
          <w:szCs w:val="24"/>
          <w:highlight w:val="green"/>
        </w:rPr>
        <w:t>емые</w:t>
      </w:r>
      <w:r w:rsidRPr="003710BA">
        <w:rPr>
          <w:szCs w:val="24"/>
          <w:highlight w:val="green"/>
        </w:rPr>
        <w:t xml:space="preserve"> индивидуально для каждого загрязняющего вещества</w:t>
      </w:r>
      <w:r w:rsidR="00BB6953" w:rsidRPr="003710BA">
        <w:rPr>
          <w:szCs w:val="24"/>
          <w:highlight w:val="green"/>
        </w:rPr>
        <w:t>, приведены в</w:t>
      </w:r>
      <w:r w:rsidRPr="003710BA">
        <w:rPr>
          <w:szCs w:val="24"/>
          <w:highlight w:val="green"/>
        </w:rPr>
        <w:t xml:space="preserve"> </w:t>
      </w:r>
      <w:r w:rsidR="00575FCB" w:rsidRPr="003710BA">
        <w:rPr>
          <w:szCs w:val="24"/>
          <w:highlight w:val="green"/>
        </w:rPr>
        <w:t>[</w:t>
      </w:r>
      <w:r w:rsidR="008C4D00" w:rsidRPr="003710BA">
        <w:rPr>
          <w:szCs w:val="24"/>
          <w:highlight w:val="green"/>
        </w:rPr>
        <w:t>6</w:t>
      </w:r>
      <w:r w:rsidR="00575FCB" w:rsidRPr="003710BA">
        <w:rPr>
          <w:szCs w:val="24"/>
          <w:highlight w:val="green"/>
        </w:rPr>
        <w:t xml:space="preserve">, часть </w:t>
      </w:r>
      <w:r w:rsidR="00575FCB" w:rsidRPr="003710BA">
        <w:rPr>
          <w:szCs w:val="24"/>
          <w:highlight w:val="green"/>
          <w:lang w:val="en-US"/>
        </w:rPr>
        <w:t>I</w:t>
      </w:r>
      <w:r w:rsidR="00575FCB" w:rsidRPr="003710BA">
        <w:rPr>
          <w:szCs w:val="24"/>
          <w:highlight w:val="green"/>
        </w:rPr>
        <w:t>, раздел</w:t>
      </w:r>
      <w:r w:rsidR="00BB6953" w:rsidRPr="003710BA">
        <w:rPr>
          <w:szCs w:val="24"/>
          <w:highlight w:val="green"/>
        </w:rPr>
        <w:t>ы</w:t>
      </w:r>
      <w:r w:rsidR="00575FCB" w:rsidRPr="003710BA">
        <w:rPr>
          <w:szCs w:val="24"/>
          <w:highlight w:val="green"/>
        </w:rPr>
        <w:t xml:space="preserve"> 2 (пункт 2.4) и 4]</w:t>
      </w:r>
      <w:r w:rsidR="00575FCB" w:rsidRPr="003710BA">
        <w:rPr>
          <w:bCs/>
          <w:szCs w:val="24"/>
          <w:highlight w:val="green"/>
          <w:shd w:val="clear" w:color="auto" w:fill="FFFFFF"/>
        </w:rPr>
        <w:t>.</w:t>
      </w:r>
    </w:p>
    <w:p w14:paraId="4D96FE5D" w14:textId="6D194993" w:rsidR="006B3285" w:rsidRPr="003710BA" w:rsidRDefault="00172408" w:rsidP="00D04B97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t>5.24.1.</w:t>
      </w:r>
      <w:r w:rsidR="00D04B97" w:rsidRPr="003710BA">
        <w:rPr>
          <w:highlight w:val="green"/>
        </w:rPr>
        <w:t>3</w:t>
      </w:r>
      <w:r w:rsidR="00854BA1" w:rsidRPr="003710BA">
        <w:rPr>
          <w:highlight w:val="green"/>
        </w:rPr>
        <w:t> </w:t>
      </w:r>
      <w:r w:rsidR="006B3285" w:rsidRPr="003710BA">
        <w:rPr>
          <w:szCs w:val="24"/>
          <w:highlight w:val="green"/>
        </w:rPr>
        <w:t xml:space="preserve">При отборе единичной пробы атмосферного воздуха перед опробованием </w:t>
      </w:r>
      <w:r w:rsidR="00346599" w:rsidRPr="003710BA">
        <w:rPr>
          <w:b/>
          <w:szCs w:val="24"/>
          <w:highlight w:val="green"/>
        </w:rPr>
        <w:t>необходимо</w:t>
      </w:r>
      <w:r w:rsidR="006B3285" w:rsidRPr="003710BA">
        <w:rPr>
          <w:szCs w:val="24"/>
          <w:highlight w:val="green"/>
        </w:rPr>
        <w:t>:</w:t>
      </w:r>
    </w:p>
    <w:p w14:paraId="34A9043C" w14:textId="79639F67" w:rsidR="006B3285" w:rsidRPr="003710BA" w:rsidRDefault="006B3285" w:rsidP="006B3285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t>-</w:t>
      </w:r>
      <w:r w:rsidR="00854BA1" w:rsidRPr="003710BA">
        <w:rPr>
          <w:highlight w:val="green"/>
        </w:rPr>
        <w:t> </w:t>
      </w:r>
      <w:r w:rsidRPr="003710BA">
        <w:rPr>
          <w:szCs w:val="24"/>
          <w:highlight w:val="green"/>
        </w:rPr>
        <w:t>провести замеры скорости</w:t>
      </w:r>
      <w:r w:rsidR="00BB6953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м/с</w:t>
      </w:r>
      <w:r w:rsidR="00BB6953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и направления ветра</w:t>
      </w:r>
      <w:r w:rsidR="00BB6953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град</w:t>
      </w:r>
      <w:r w:rsidR="00BB6953" w:rsidRPr="003710BA">
        <w:rPr>
          <w:szCs w:val="24"/>
          <w:highlight w:val="green"/>
        </w:rPr>
        <w:t>усы</w:t>
      </w:r>
      <w:r w:rsidRPr="003710BA">
        <w:rPr>
          <w:szCs w:val="24"/>
          <w:highlight w:val="green"/>
        </w:rPr>
        <w:t>, температуры воздуха</w:t>
      </w:r>
      <w:r w:rsidR="00BB6953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</w:t>
      </w:r>
      <w:proofErr w:type="spellStart"/>
      <w:r w:rsidRPr="003710BA">
        <w:rPr>
          <w:szCs w:val="24"/>
          <w:highlight w:val="green"/>
          <w:vertAlign w:val="superscript"/>
        </w:rPr>
        <w:t>о</w:t>
      </w:r>
      <w:r w:rsidRPr="003710BA">
        <w:rPr>
          <w:szCs w:val="24"/>
          <w:highlight w:val="green"/>
        </w:rPr>
        <w:t>С</w:t>
      </w:r>
      <w:proofErr w:type="spellEnd"/>
      <w:r w:rsidR="00D21450" w:rsidRPr="003710BA">
        <w:rPr>
          <w:szCs w:val="24"/>
          <w:highlight w:val="green"/>
        </w:rPr>
        <w:t>,</w:t>
      </w:r>
      <w:r w:rsidRPr="003710BA">
        <w:rPr>
          <w:highlight w:val="green"/>
        </w:rPr>
        <w:t xml:space="preserve"> </w:t>
      </w:r>
      <w:r w:rsidRPr="003710BA">
        <w:rPr>
          <w:szCs w:val="24"/>
          <w:highlight w:val="green"/>
        </w:rPr>
        <w:t>и относительной влажности воздуха</w:t>
      </w:r>
      <w:r w:rsidR="00BB6953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</w:t>
      </w:r>
      <w:r w:rsidR="00BB6953" w:rsidRPr="003710BA">
        <w:rPr>
          <w:szCs w:val="24"/>
          <w:highlight w:val="green"/>
        </w:rPr>
        <w:t>в процентах</w:t>
      </w:r>
      <w:r w:rsidRPr="003710BA">
        <w:rPr>
          <w:szCs w:val="24"/>
          <w:highlight w:val="green"/>
        </w:rPr>
        <w:t>;</w:t>
      </w:r>
    </w:p>
    <w:p w14:paraId="53145274" w14:textId="7433D474" w:rsidR="006B3285" w:rsidRPr="003710BA" w:rsidRDefault="006B3285" w:rsidP="006B3285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t>-</w:t>
      </w:r>
      <w:r w:rsidR="00854BA1" w:rsidRPr="003710BA">
        <w:rPr>
          <w:highlight w:val="green"/>
        </w:rPr>
        <w:t> </w:t>
      </w:r>
      <w:r w:rsidRPr="003710BA">
        <w:rPr>
          <w:szCs w:val="24"/>
          <w:highlight w:val="green"/>
        </w:rPr>
        <w:t>описать характер подстилающей поверхности;</w:t>
      </w:r>
    </w:p>
    <w:p w14:paraId="4DAC121E" w14:textId="671A79B2" w:rsidR="006B3285" w:rsidRPr="003710BA" w:rsidRDefault="006B3285" w:rsidP="00172408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t>-</w:t>
      </w:r>
      <w:r w:rsidR="00854BA1" w:rsidRPr="003710BA">
        <w:rPr>
          <w:highlight w:val="green"/>
        </w:rPr>
        <w:t> </w:t>
      </w:r>
      <w:r w:rsidRPr="003710BA">
        <w:rPr>
          <w:szCs w:val="24"/>
          <w:highlight w:val="green"/>
        </w:rPr>
        <w:t xml:space="preserve">фиксировать состояние погоды </w:t>
      </w:r>
      <w:r w:rsidR="00BB6953" w:rsidRPr="003710BA">
        <w:rPr>
          <w:szCs w:val="24"/>
          <w:highlight w:val="green"/>
        </w:rPr>
        <w:t>(порядок фиксации приведен в</w:t>
      </w:r>
      <w:r w:rsidRPr="003710BA">
        <w:rPr>
          <w:szCs w:val="24"/>
          <w:highlight w:val="green"/>
        </w:rPr>
        <w:t xml:space="preserve"> </w:t>
      </w:r>
      <w:r w:rsidR="00575FCB" w:rsidRPr="003710BA">
        <w:rPr>
          <w:szCs w:val="24"/>
          <w:highlight w:val="green"/>
        </w:rPr>
        <w:t>[</w:t>
      </w:r>
      <w:r w:rsidR="008C4D00" w:rsidRPr="003710BA">
        <w:rPr>
          <w:szCs w:val="24"/>
          <w:highlight w:val="green"/>
        </w:rPr>
        <w:t>6</w:t>
      </w:r>
      <w:r w:rsidR="00575FCB" w:rsidRPr="003710BA">
        <w:rPr>
          <w:szCs w:val="24"/>
          <w:highlight w:val="green"/>
        </w:rPr>
        <w:t xml:space="preserve">, часть </w:t>
      </w:r>
      <w:r w:rsidR="00575FCB" w:rsidRPr="003710BA">
        <w:rPr>
          <w:szCs w:val="24"/>
          <w:highlight w:val="green"/>
          <w:lang w:val="en-US"/>
        </w:rPr>
        <w:t>I</w:t>
      </w:r>
      <w:r w:rsidR="00575FCB" w:rsidRPr="003710BA">
        <w:rPr>
          <w:szCs w:val="24"/>
          <w:highlight w:val="green"/>
        </w:rPr>
        <w:t>, раздел 4, пункт 4.4.3, таблица</w:t>
      </w:r>
      <w:r w:rsidR="00B41AF0" w:rsidRPr="003710BA">
        <w:rPr>
          <w:szCs w:val="24"/>
          <w:highlight w:val="green"/>
        </w:rPr>
        <w:t> </w:t>
      </w:r>
      <w:r w:rsidR="00575FCB" w:rsidRPr="003710BA">
        <w:rPr>
          <w:szCs w:val="24"/>
          <w:highlight w:val="green"/>
        </w:rPr>
        <w:t>4.5</w:t>
      </w:r>
      <w:r w:rsidR="00D21450" w:rsidRPr="003710BA">
        <w:rPr>
          <w:szCs w:val="24"/>
          <w:highlight w:val="green"/>
        </w:rPr>
        <w:t>]</w:t>
      </w:r>
      <w:r w:rsidR="00BB6953" w:rsidRPr="003710BA">
        <w:rPr>
          <w:szCs w:val="24"/>
          <w:highlight w:val="green"/>
        </w:rPr>
        <w:t>)</w:t>
      </w:r>
      <w:r w:rsidRPr="003710BA">
        <w:rPr>
          <w:szCs w:val="24"/>
          <w:highlight w:val="green"/>
        </w:rPr>
        <w:t>.</w:t>
      </w:r>
    </w:p>
    <w:p w14:paraId="5BE2B9B3" w14:textId="3274980B" w:rsidR="006A731F" w:rsidRPr="003710BA" w:rsidRDefault="006A731F" w:rsidP="00486F8D">
      <w:pPr>
        <w:widowControl w:val="0"/>
        <w:tabs>
          <w:tab w:val="left" w:pos="993"/>
          <w:tab w:val="left" w:pos="1134"/>
        </w:tabs>
        <w:spacing w:before="120" w:after="120"/>
        <w:rPr>
          <w:rFonts w:eastAsia="TimesNewRomanPSMT"/>
          <w:sz w:val="20"/>
          <w:highlight w:val="green"/>
        </w:rPr>
      </w:pPr>
      <w:r w:rsidRPr="003710BA">
        <w:rPr>
          <w:spacing w:val="60"/>
          <w:sz w:val="20"/>
          <w:highlight w:val="green"/>
        </w:rPr>
        <w:t>Примечание</w:t>
      </w:r>
      <w:r w:rsidRPr="003710BA">
        <w:rPr>
          <w:sz w:val="20"/>
          <w:highlight w:val="green"/>
        </w:rPr>
        <w:t xml:space="preserve"> – </w:t>
      </w:r>
      <w:r w:rsidR="00900B6B" w:rsidRPr="003710BA">
        <w:rPr>
          <w:sz w:val="20"/>
          <w:highlight w:val="green"/>
        </w:rPr>
        <w:t>При описании п</w:t>
      </w:r>
      <w:r w:rsidR="00900B6B" w:rsidRPr="003710BA">
        <w:rPr>
          <w:rFonts w:eastAsia="Calibri"/>
          <w:bCs/>
          <w:sz w:val="20"/>
          <w:highlight w:val="green"/>
        </w:rPr>
        <w:t>одстилающей</w:t>
      </w:r>
      <w:r w:rsidRPr="003710BA">
        <w:rPr>
          <w:rFonts w:eastAsia="Calibri"/>
          <w:bCs/>
          <w:sz w:val="20"/>
          <w:highlight w:val="green"/>
        </w:rPr>
        <w:t xml:space="preserve"> поверхност</w:t>
      </w:r>
      <w:r w:rsidR="00900B6B" w:rsidRPr="003710BA">
        <w:rPr>
          <w:rFonts w:eastAsia="Calibri"/>
          <w:bCs/>
          <w:sz w:val="20"/>
          <w:highlight w:val="green"/>
        </w:rPr>
        <w:t xml:space="preserve">и </w:t>
      </w:r>
      <w:r w:rsidR="00346599" w:rsidRPr="003710BA">
        <w:rPr>
          <w:rFonts w:eastAsia="Calibri"/>
          <w:b/>
          <w:bCs/>
          <w:sz w:val="20"/>
          <w:highlight w:val="green"/>
        </w:rPr>
        <w:t>следует</w:t>
      </w:r>
      <w:r w:rsidR="00900B6B" w:rsidRPr="003710BA">
        <w:rPr>
          <w:rFonts w:eastAsia="Calibri"/>
          <w:bCs/>
          <w:sz w:val="20"/>
          <w:highlight w:val="green"/>
        </w:rPr>
        <w:t xml:space="preserve"> уделить внимание к</w:t>
      </w:r>
      <w:r w:rsidRPr="003710BA">
        <w:rPr>
          <w:rFonts w:eastAsia="TimesNewRomanPSMT"/>
          <w:sz w:val="20"/>
          <w:highlight w:val="green"/>
        </w:rPr>
        <w:t>омпонент</w:t>
      </w:r>
      <w:r w:rsidR="00900B6B" w:rsidRPr="003710BA">
        <w:rPr>
          <w:rFonts w:eastAsia="TimesNewRomanPSMT"/>
          <w:sz w:val="20"/>
          <w:highlight w:val="green"/>
        </w:rPr>
        <w:t xml:space="preserve">ам </w:t>
      </w:r>
      <w:r w:rsidRPr="003710BA">
        <w:rPr>
          <w:rFonts w:eastAsia="TimesNewRomanPSMT"/>
          <w:sz w:val="20"/>
          <w:highlight w:val="green"/>
        </w:rPr>
        <w:t>земной поверхности, осуществляющи</w:t>
      </w:r>
      <w:r w:rsidR="00900B6B" w:rsidRPr="003710BA">
        <w:rPr>
          <w:rFonts w:eastAsia="TimesNewRomanPSMT"/>
          <w:sz w:val="20"/>
          <w:highlight w:val="green"/>
        </w:rPr>
        <w:t>м</w:t>
      </w:r>
      <w:r w:rsidRPr="003710BA">
        <w:rPr>
          <w:rFonts w:eastAsia="TimesNewRomanPSMT"/>
          <w:sz w:val="20"/>
          <w:highlight w:val="green"/>
        </w:rPr>
        <w:t xml:space="preserve"> тепло- и </w:t>
      </w:r>
      <w:proofErr w:type="spellStart"/>
      <w:r w:rsidRPr="003710BA">
        <w:rPr>
          <w:rFonts w:eastAsia="TimesNewRomanPSMT"/>
          <w:sz w:val="20"/>
          <w:highlight w:val="green"/>
        </w:rPr>
        <w:t>влагообмен</w:t>
      </w:r>
      <w:proofErr w:type="spellEnd"/>
      <w:r w:rsidRPr="003710BA">
        <w:rPr>
          <w:rFonts w:eastAsia="TimesNewRomanPSMT"/>
          <w:sz w:val="20"/>
          <w:highlight w:val="green"/>
        </w:rPr>
        <w:t xml:space="preserve"> с атмосферой</w:t>
      </w:r>
      <w:r w:rsidR="00A00797" w:rsidRPr="003710BA">
        <w:rPr>
          <w:rFonts w:eastAsia="TimesNewRomanPSMT"/>
          <w:sz w:val="20"/>
          <w:highlight w:val="green"/>
        </w:rPr>
        <w:t>.</w:t>
      </w:r>
      <w:r w:rsidRPr="003710BA">
        <w:rPr>
          <w:rFonts w:eastAsia="TimesNewRomanPSMT"/>
          <w:sz w:val="20"/>
          <w:highlight w:val="green"/>
        </w:rPr>
        <w:t xml:space="preserve"> </w:t>
      </w:r>
    </w:p>
    <w:p w14:paraId="10425A0C" w14:textId="3F825B67" w:rsidR="006B3285" w:rsidRPr="003710BA" w:rsidRDefault="004D2F9A" w:rsidP="00D04B97">
      <w:pPr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>5.24.1.</w:t>
      </w:r>
      <w:r w:rsidR="00D04B97" w:rsidRPr="003710BA">
        <w:rPr>
          <w:szCs w:val="24"/>
          <w:highlight w:val="green"/>
        </w:rPr>
        <w:t>4</w:t>
      </w:r>
      <w:r w:rsidR="00854BA1" w:rsidRPr="003710BA">
        <w:rPr>
          <w:szCs w:val="24"/>
          <w:highlight w:val="green"/>
        </w:rPr>
        <w:t> </w:t>
      </w:r>
      <w:r w:rsidR="006B3285" w:rsidRPr="003710BA">
        <w:rPr>
          <w:szCs w:val="24"/>
          <w:highlight w:val="green"/>
        </w:rPr>
        <w:t xml:space="preserve">При проведении опробования атмосферного воздуха ведется </w:t>
      </w:r>
      <w:proofErr w:type="spellStart"/>
      <w:r w:rsidR="006B3285" w:rsidRPr="003710BA">
        <w:rPr>
          <w:szCs w:val="24"/>
          <w:highlight w:val="green"/>
        </w:rPr>
        <w:t>фотодокументирование</w:t>
      </w:r>
      <w:proofErr w:type="spellEnd"/>
      <w:r w:rsidR="006B3285" w:rsidRPr="003710BA">
        <w:rPr>
          <w:szCs w:val="24"/>
          <w:highlight w:val="green"/>
        </w:rPr>
        <w:t xml:space="preserve"> общего вида площадки отбора и процесса отбора.</w:t>
      </w:r>
    </w:p>
    <w:p w14:paraId="1B02D5B0" w14:textId="069DBE24" w:rsidR="00B47C8D" w:rsidRPr="003710BA" w:rsidRDefault="00B47C8D" w:rsidP="00B10FC0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highlight w:val="green"/>
        </w:rPr>
        <w:t>5.24.2</w:t>
      </w:r>
      <w:r w:rsidR="00854BA1" w:rsidRPr="003710BA">
        <w:rPr>
          <w:highlight w:val="green"/>
        </w:rPr>
        <w:t> </w:t>
      </w:r>
      <w:r w:rsidRPr="003710BA">
        <w:rPr>
          <w:szCs w:val="24"/>
          <w:highlight w:val="green"/>
        </w:rPr>
        <w:t>Опробование почв (</w:t>
      </w:r>
      <w:r w:rsidR="00797002" w:rsidRPr="003710BA">
        <w:rPr>
          <w:highlight w:val="green"/>
        </w:rPr>
        <w:t xml:space="preserve">или </w:t>
      </w:r>
      <w:r w:rsidRPr="003710BA">
        <w:rPr>
          <w:szCs w:val="24"/>
          <w:highlight w:val="green"/>
        </w:rPr>
        <w:t xml:space="preserve">грунтов) при </w:t>
      </w:r>
      <w:r w:rsidR="007E34E4" w:rsidRPr="003710BA">
        <w:rPr>
          <w:highlight w:val="green"/>
        </w:rPr>
        <w:t>инженерно-экологически</w:t>
      </w:r>
      <w:r w:rsidR="001F5CDB" w:rsidRPr="003710BA">
        <w:rPr>
          <w:highlight w:val="green"/>
        </w:rPr>
        <w:t>х</w:t>
      </w:r>
      <w:r w:rsidR="007E34E4" w:rsidRPr="003710BA">
        <w:rPr>
          <w:highlight w:val="green"/>
        </w:rPr>
        <w:t xml:space="preserve"> изыскания</w:t>
      </w:r>
      <w:r w:rsidR="001F5CDB" w:rsidRPr="003710BA">
        <w:rPr>
          <w:highlight w:val="green"/>
        </w:rPr>
        <w:t>х</w:t>
      </w:r>
      <w:r w:rsidRPr="003710BA">
        <w:rPr>
          <w:szCs w:val="24"/>
          <w:highlight w:val="green"/>
        </w:rPr>
        <w:t xml:space="preserve"> </w:t>
      </w:r>
      <w:r w:rsidR="005A7329" w:rsidRPr="003710BA">
        <w:rPr>
          <w:szCs w:val="24"/>
          <w:highlight w:val="green"/>
        </w:rPr>
        <w:t xml:space="preserve">выполняют в соответствии с </w:t>
      </w:r>
      <w:r w:rsidR="00190288" w:rsidRPr="003710BA">
        <w:rPr>
          <w:szCs w:val="24"/>
          <w:highlight w:val="green"/>
        </w:rPr>
        <w:t xml:space="preserve">ГОСТ 17.4.3.01, </w:t>
      </w:r>
      <w:r w:rsidR="00A547A0" w:rsidRPr="003710BA">
        <w:rPr>
          <w:szCs w:val="24"/>
          <w:highlight w:val="green"/>
        </w:rPr>
        <w:t xml:space="preserve">ГОСТ 17.4.3.03, </w:t>
      </w:r>
      <w:r w:rsidRPr="003710BA">
        <w:rPr>
          <w:szCs w:val="24"/>
          <w:highlight w:val="green"/>
        </w:rPr>
        <w:t>ГОСТ 17.4.4.02</w:t>
      </w:r>
      <w:r w:rsidR="00BB6953" w:rsidRPr="003710BA">
        <w:rPr>
          <w:szCs w:val="24"/>
          <w:highlight w:val="green"/>
        </w:rPr>
        <w:t>,</w:t>
      </w:r>
      <w:r w:rsidR="00B96B72" w:rsidRPr="003710BA">
        <w:rPr>
          <w:szCs w:val="24"/>
          <w:highlight w:val="green"/>
        </w:rPr>
        <w:t xml:space="preserve"> </w:t>
      </w:r>
      <w:r w:rsidR="004C39E7" w:rsidRPr="003710BA">
        <w:rPr>
          <w:highlight w:val="green"/>
        </w:rPr>
        <w:t>ГОСТ Р 58595</w:t>
      </w:r>
      <w:r w:rsidR="00BC70C0" w:rsidRPr="003710BA">
        <w:rPr>
          <w:szCs w:val="24"/>
          <w:highlight w:val="green"/>
        </w:rPr>
        <w:t xml:space="preserve">, </w:t>
      </w:r>
      <w:r w:rsidR="00C74985" w:rsidRPr="003710BA">
        <w:rPr>
          <w:noProof/>
          <w:highlight w:val="green"/>
        </w:rPr>
        <w:t>[10]</w:t>
      </w:r>
      <w:r w:rsidRPr="003710BA">
        <w:rPr>
          <w:szCs w:val="24"/>
          <w:highlight w:val="green"/>
        </w:rPr>
        <w:t>.</w:t>
      </w:r>
    </w:p>
    <w:p w14:paraId="0ADE897D" w14:textId="7C0A9AC4" w:rsidR="002E48B0" w:rsidRPr="003710BA" w:rsidRDefault="006E2964" w:rsidP="003B5CA4">
      <w:pPr>
        <w:widowControl w:val="0"/>
        <w:tabs>
          <w:tab w:val="left" w:pos="993"/>
          <w:tab w:val="left" w:pos="1134"/>
        </w:tabs>
        <w:suppressAutoHyphens/>
        <w:rPr>
          <w:rFonts w:eastAsia="Calibri"/>
          <w:szCs w:val="24"/>
          <w:highlight w:val="green"/>
        </w:rPr>
      </w:pPr>
      <w:r w:rsidRPr="003710BA">
        <w:rPr>
          <w:rFonts w:eastAsia="Calibri"/>
          <w:szCs w:val="24"/>
          <w:highlight w:val="green"/>
        </w:rPr>
        <w:t>5.24.2.1</w:t>
      </w:r>
      <w:r w:rsidR="00854BA1" w:rsidRPr="003710BA">
        <w:rPr>
          <w:rFonts w:eastAsia="Calibri"/>
          <w:szCs w:val="24"/>
          <w:highlight w:val="green"/>
        </w:rPr>
        <w:t> </w:t>
      </w:r>
      <w:r w:rsidR="002E48B0" w:rsidRPr="003710BA">
        <w:rPr>
          <w:rFonts w:eastAsia="Calibri"/>
          <w:szCs w:val="24"/>
          <w:highlight w:val="green"/>
        </w:rPr>
        <w:t>Опробование почв выполняют на пробных площадках или в точках.</w:t>
      </w:r>
    </w:p>
    <w:p w14:paraId="3F0DFF43" w14:textId="22C6D61A" w:rsidR="00C12FE6" w:rsidRPr="003710BA" w:rsidRDefault="00BB6953" w:rsidP="003B5CA4">
      <w:pPr>
        <w:widowControl w:val="0"/>
        <w:tabs>
          <w:tab w:val="left" w:pos="993"/>
          <w:tab w:val="left" w:pos="1134"/>
        </w:tabs>
        <w:suppressAutoHyphens/>
        <w:rPr>
          <w:rFonts w:eastAsia="Calibri"/>
          <w:szCs w:val="24"/>
          <w:highlight w:val="green"/>
        </w:rPr>
      </w:pPr>
      <w:r w:rsidRPr="003710BA">
        <w:rPr>
          <w:rFonts w:eastAsia="Calibri"/>
          <w:szCs w:val="24"/>
          <w:highlight w:val="green"/>
        </w:rPr>
        <w:t>Число</w:t>
      </w:r>
      <w:r w:rsidR="006E2964" w:rsidRPr="003710BA">
        <w:rPr>
          <w:szCs w:val="24"/>
          <w:highlight w:val="green"/>
        </w:rPr>
        <w:t xml:space="preserve"> и расположени</w:t>
      </w:r>
      <w:r w:rsidR="00FA5C07" w:rsidRPr="003710BA">
        <w:rPr>
          <w:szCs w:val="24"/>
          <w:highlight w:val="green"/>
        </w:rPr>
        <w:t>е</w:t>
      </w:r>
      <w:r w:rsidR="006E2964" w:rsidRPr="003710BA">
        <w:rPr>
          <w:szCs w:val="24"/>
          <w:highlight w:val="green"/>
        </w:rPr>
        <w:t xml:space="preserve"> пробных площадок </w:t>
      </w:r>
      <w:r w:rsidR="00346599" w:rsidRPr="003710BA">
        <w:rPr>
          <w:rFonts w:eastAsia="Calibri"/>
          <w:b/>
          <w:szCs w:val="24"/>
          <w:highlight w:val="green"/>
        </w:rPr>
        <w:t>долж</w:t>
      </w:r>
      <w:r w:rsidR="00FA5C07" w:rsidRPr="003710BA">
        <w:rPr>
          <w:rFonts w:eastAsia="Calibri"/>
          <w:szCs w:val="24"/>
          <w:highlight w:val="green"/>
        </w:rPr>
        <w:t>ны обосновываться в программе</w:t>
      </w:r>
      <w:r w:rsidR="00FA5C07" w:rsidRPr="003710BA">
        <w:rPr>
          <w:szCs w:val="24"/>
          <w:highlight w:val="green"/>
        </w:rPr>
        <w:t xml:space="preserve"> </w:t>
      </w:r>
      <w:r w:rsidR="003B5CA4" w:rsidRPr="003710BA">
        <w:rPr>
          <w:szCs w:val="24"/>
          <w:highlight w:val="green"/>
        </w:rPr>
        <w:t xml:space="preserve">с </w:t>
      </w:r>
      <w:r w:rsidR="00C12FE6" w:rsidRPr="003710BA">
        <w:rPr>
          <w:rFonts w:eastAsia="Calibri"/>
          <w:szCs w:val="24"/>
          <w:highlight w:val="green"/>
        </w:rPr>
        <w:t>учетом:</w:t>
      </w:r>
    </w:p>
    <w:p w14:paraId="3ECB644A" w14:textId="6174B664" w:rsidR="00381F72" w:rsidRPr="003710BA" w:rsidRDefault="00C12FE6" w:rsidP="00C12FE6">
      <w:pPr>
        <w:rPr>
          <w:rFonts w:eastAsia="Calibri"/>
          <w:szCs w:val="24"/>
          <w:highlight w:val="green"/>
        </w:rPr>
      </w:pPr>
      <w:r w:rsidRPr="003710BA">
        <w:rPr>
          <w:rFonts w:eastAsia="Calibri"/>
          <w:szCs w:val="24"/>
          <w:highlight w:val="green"/>
        </w:rPr>
        <w:t>-</w:t>
      </w:r>
      <w:r w:rsidR="00854BA1" w:rsidRPr="003710BA">
        <w:rPr>
          <w:rFonts w:eastAsia="Calibri"/>
          <w:szCs w:val="24"/>
          <w:highlight w:val="green"/>
        </w:rPr>
        <w:t> </w:t>
      </w:r>
      <w:r w:rsidR="00381F72" w:rsidRPr="003710BA">
        <w:rPr>
          <w:rFonts w:eastAsia="Calibri"/>
          <w:szCs w:val="24"/>
          <w:highlight w:val="green"/>
        </w:rPr>
        <w:t>вида градостроительной деятельности;</w:t>
      </w:r>
    </w:p>
    <w:p w14:paraId="119D46EC" w14:textId="12675F98" w:rsidR="00AC1155" w:rsidRPr="003710BA" w:rsidRDefault="00AC1155" w:rsidP="00C12FE6">
      <w:pPr>
        <w:rPr>
          <w:rFonts w:eastAsia="Calibri"/>
          <w:szCs w:val="24"/>
          <w:highlight w:val="green"/>
        </w:rPr>
      </w:pPr>
      <w:r w:rsidRPr="003710BA">
        <w:rPr>
          <w:rFonts w:eastAsia="Calibri"/>
          <w:szCs w:val="24"/>
          <w:highlight w:val="green"/>
        </w:rPr>
        <w:t>-</w:t>
      </w:r>
      <w:r w:rsidR="00854BA1" w:rsidRPr="003710BA">
        <w:rPr>
          <w:rFonts w:eastAsia="Calibri"/>
          <w:szCs w:val="24"/>
          <w:highlight w:val="green"/>
        </w:rPr>
        <w:t> </w:t>
      </w:r>
      <w:r w:rsidRPr="003710BA">
        <w:rPr>
          <w:szCs w:val="24"/>
          <w:highlight w:val="green"/>
        </w:rPr>
        <w:t>вида и назначения проектируемого объекта;</w:t>
      </w:r>
    </w:p>
    <w:p w14:paraId="36B4C3E4" w14:textId="0503B985" w:rsidR="00572836" w:rsidRPr="003710BA" w:rsidRDefault="00572836" w:rsidP="00C12FE6">
      <w:pPr>
        <w:rPr>
          <w:rFonts w:eastAsia="Calibri"/>
          <w:szCs w:val="24"/>
          <w:highlight w:val="green"/>
        </w:rPr>
      </w:pPr>
      <w:r w:rsidRPr="003710BA">
        <w:rPr>
          <w:rFonts w:eastAsia="Calibri"/>
          <w:szCs w:val="24"/>
          <w:highlight w:val="green"/>
        </w:rPr>
        <w:lastRenderedPageBreak/>
        <w:t>- положения источников загрязнения и вида загрязнения</w:t>
      </w:r>
      <w:r w:rsidR="00140357" w:rsidRPr="003710BA">
        <w:rPr>
          <w:rFonts w:eastAsia="Calibri"/>
          <w:szCs w:val="24"/>
          <w:highlight w:val="green"/>
        </w:rPr>
        <w:t>;</w:t>
      </w:r>
    </w:p>
    <w:p w14:paraId="1D78811D" w14:textId="53B294CF" w:rsidR="00140357" w:rsidRPr="003710BA" w:rsidRDefault="00140357" w:rsidP="00140357">
      <w:pPr>
        <w:rPr>
          <w:rFonts w:eastAsia="Calibri"/>
          <w:szCs w:val="24"/>
          <w:highlight w:val="green"/>
        </w:rPr>
      </w:pPr>
      <w:r w:rsidRPr="003710BA">
        <w:rPr>
          <w:rFonts w:eastAsia="Calibri"/>
          <w:szCs w:val="24"/>
          <w:highlight w:val="green"/>
        </w:rPr>
        <w:t>- характера землепользования в настоящее время и в ретроспективе, включая наличие в границах изысканий ООПТ, рекреационных зон, ЗСО.</w:t>
      </w:r>
    </w:p>
    <w:p w14:paraId="10B13870" w14:textId="02A24CA1" w:rsidR="00EA0C9D" w:rsidRPr="003710BA" w:rsidRDefault="00EA0C9D" w:rsidP="00C12FE6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Конфигурация пробных площадок </w:t>
      </w:r>
      <w:r w:rsidR="00346599" w:rsidRPr="003710BA">
        <w:rPr>
          <w:b/>
          <w:szCs w:val="24"/>
          <w:highlight w:val="green"/>
        </w:rPr>
        <w:t>долж</w:t>
      </w:r>
      <w:r w:rsidRPr="003710BA">
        <w:rPr>
          <w:szCs w:val="24"/>
          <w:highlight w:val="green"/>
        </w:rPr>
        <w:t>на иметь форму квадрата или прямоугольника (с соотношением сторон 1:2 и ориентацией поперек уклонов на склоновых территориях).</w:t>
      </w:r>
      <w:r w:rsidR="001D4780" w:rsidRPr="003710BA">
        <w:rPr>
          <w:szCs w:val="24"/>
          <w:highlight w:val="green"/>
        </w:rPr>
        <w:t xml:space="preserve"> На эродированных почвах и </w:t>
      </w:r>
      <w:r w:rsidR="00BB6953" w:rsidRPr="003710BA">
        <w:rPr>
          <w:szCs w:val="24"/>
          <w:highlight w:val="green"/>
        </w:rPr>
        <w:t xml:space="preserve">при </w:t>
      </w:r>
      <w:r w:rsidR="001D4780" w:rsidRPr="003710BA">
        <w:rPr>
          <w:szCs w:val="24"/>
          <w:highlight w:val="green"/>
        </w:rPr>
        <w:t xml:space="preserve">неровном рельефе площадка опробования </w:t>
      </w:r>
      <w:r w:rsidR="00346599" w:rsidRPr="003710BA">
        <w:rPr>
          <w:b/>
          <w:szCs w:val="24"/>
          <w:highlight w:val="green"/>
        </w:rPr>
        <w:t>долж</w:t>
      </w:r>
      <w:r w:rsidR="001D4780" w:rsidRPr="003710BA">
        <w:rPr>
          <w:szCs w:val="24"/>
          <w:highlight w:val="green"/>
        </w:rPr>
        <w:t xml:space="preserve">на располагаться в пределах почвенного контура одной и той же степени </w:t>
      </w:r>
      <w:proofErr w:type="spellStart"/>
      <w:r w:rsidR="001D4780" w:rsidRPr="003710BA">
        <w:rPr>
          <w:szCs w:val="24"/>
          <w:highlight w:val="green"/>
        </w:rPr>
        <w:t>эродированности</w:t>
      </w:r>
      <w:proofErr w:type="spellEnd"/>
      <w:r w:rsidR="001D4780" w:rsidRPr="003710BA">
        <w:rPr>
          <w:szCs w:val="24"/>
          <w:highlight w:val="green"/>
        </w:rPr>
        <w:t xml:space="preserve"> или соответствующего элемента рельефа.</w:t>
      </w:r>
    </w:p>
    <w:p w14:paraId="3287AFE5" w14:textId="15C147C4" w:rsidR="00C12FE6" w:rsidRPr="00A5013B" w:rsidRDefault="00C12FE6" w:rsidP="00C12FE6">
      <w:pPr>
        <w:widowControl w:val="0"/>
        <w:tabs>
          <w:tab w:val="left" w:pos="993"/>
          <w:tab w:val="left" w:pos="1134"/>
        </w:tabs>
        <w:suppressAutoHyphens/>
      </w:pPr>
      <w:r w:rsidRPr="003710BA">
        <w:rPr>
          <w:szCs w:val="24"/>
          <w:highlight w:val="green"/>
        </w:rPr>
        <w:t>5.24.2.2</w:t>
      </w:r>
      <w:r w:rsidR="00A23E5B" w:rsidRPr="003710BA">
        <w:rPr>
          <w:szCs w:val="24"/>
          <w:highlight w:val="green"/>
        </w:rPr>
        <w:t> </w:t>
      </w:r>
      <w:r w:rsidRPr="003710BA">
        <w:rPr>
          <w:highlight w:val="green"/>
        </w:rPr>
        <w:t>Для химического, бактериологического, гельминтологического анализа выбор методов отбора и подготовк</w:t>
      </w:r>
      <w:r w:rsidR="00191B61" w:rsidRPr="003710BA">
        <w:rPr>
          <w:highlight w:val="green"/>
        </w:rPr>
        <w:t>у</w:t>
      </w:r>
      <w:r w:rsidRPr="003710BA">
        <w:rPr>
          <w:highlight w:val="green"/>
        </w:rPr>
        <w:t xml:space="preserve"> проб выполняют в соответствии с </w:t>
      </w:r>
      <w:r w:rsidRPr="003710BA">
        <w:rPr>
          <w:szCs w:val="24"/>
          <w:highlight w:val="green"/>
        </w:rPr>
        <w:t>требованиями ГОСТ 17.4.4.02.</w:t>
      </w:r>
    </w:p>
    <w:p w14:paraId="27DEC9D3" w14:textId="421552D5" w:rsidR="00C12FE6" w:rsidRPr="003710BA" w:rsidRDefault="00C12FE6" w:rsidP="00C12FE6">
      <w:pPr>
        <w:widowControl w:val="0"/>
        <w:tabs>
          <w:tab w:val="left" w:pos="993"/>
          <w:tab w:val="left" w:pos="1134"/>
        </w:tabs>
        <w:suppressAutoHyphens/>
        <w:rPr>
          <w:szCs w:val="24"/>
        </w:rPr>
      </w:pPr>
      <w:r w:rsidRPr="003710BA">
        <w:rPr>
          <w:szCs w:val="24"/>
        </w:rPr>
        <w:t>Отбор проб для исследования химического состава почв (</w:t>
      </w:r>
      <w:r w:rsidR="00797002" w:rsidRPr="003710BA">
        <w:t xml:space="preserve">или </w:t>
      </w:r>
      <w:r w:rsidRPr="003710BA">
        <w:rPr>
          <w:szCs w:val="24"/>
        </w:rPr>
        <w:t xml:space="preserve">грунтов) </w:t>
      </w:r>
      <w:r w:rsidR="00346599" w:rsidRPr="003710BA">
        <w:rPr>
          <w:b/>
          <w:szCs w:val="24"/>
        </w:rPr>
        <w:t>рекоменд</w:t>
      </w:r>
      <w:r w:rsidRPr="003710BA">
        <w:rPr>
          <w:szCs w:val="24"/>
        </w:rPr>
        <w:t>уется осуществлять:</w:t>
      </w:r>
    </w:p>
    <w:p w14:paraId="28F16A3D" w14:textId="05A4F176" w:rsidR="00C12FE6" w:rsidRPr="003710BA" w:rsidRDefault="00C12FE6" w:rsidP="00C12FE6">
      <w:pPr>
        <w:widowControl w:val="0"/>
        <w:tabs>
          <w:tab w:val="left" w:pos="993"/>
          <w:tab w:val="left" w:pos="1134"/>
        </w:tabs>
      </w:pPr>
      <w:r w:rsidRPr="003710BA">
        <w:t>-</w:t>
      </w:r>
      <w:r w:rsidR="004505D6" w:rsidRPr="003710BA">
        <w:t> </w:t>
      </w:r>
      <w:r w:rsidR="00BB6953" w:rsidRPr="003710BA">
        <w:t xml:space="preserve">из </w:t>
      </w:r>
      <w:r w:rsidR="00484097" w:rsidRPr="003710BA">
        <w:t xml:space="preserve">генетических горизонтов или слоев (проба </w:t>
      </w:r>
      <w:r w:rsidR="00346599" w:rsidRPr="003710BA">
        <w:rPr>
          <w:b/>
        </w:rPr>
        <w:t>долж</w:t>
      </w:r>
      <w:r w:rsidR="00484097" w:rsidRPr="003710BA">
        <w:t xml:space="preserve">на быть типичной для генетических горизонтов или слоев данного типа почвы) – </w:t>
      </w:r>
      <w:r w:rsidRPr="003710BA">
        <w:t>при ненарушенном почвенном покрове;</w:t>
      </w:r>
    </w:p>
    <w:p w14:paraId="50855DAE" w14:textId="656A4EA9" w:rsidR="00C12FE6" w:rsidRPr="003710BA" w:rsidRDefault="00C12FE6" w:rsidP="00C12FE6">
      <w:pPr>
        <w:widowControl w:val="0"/>
        <w:tabs>
          <w:tab w:val="left" w:pos="993"/>
          <w:tab w:val="left" w:pos="1134"/>
        </w:tabs>
      </w:pPr>
      <w:r w:rsidRPr="003710BA">
        <w:t>-</w:t>
      </w:r>
      <w:r w:rsidR="004505D6" w:rsidRPr="003710BA">
        <w:t> </w:t>
      </w:r>
      <w:r w:rsidR="00484097" w:rsidRPr="003710BA">
        <w:t xml:space="preserve">пахотного и подпахотного почвенного генетического горизонта – </w:t>
      </w:r>
      <w:r w:rsidRPr="003710BA">
        <w:t>в полях и огородах;</w:t>
      </w:r>
    </w:p>
    <w:p w14:paraId="2767CCE8" w14:textId="7A48654B" w:rsidR="00C12FE6" w:rsidRPr="003710BA" w:rsidRDefault="00C12FE6" w:rsidP="00666278">
      <w:pPr>
        <w:widowControl w:val="0"/>
        <w:tabs>
          <w:tab w:val="left" w:pos="993"/>
          <w:tab w:val="left" w:pos="1134"/>
        </w:tabs>
      </w:pPr>
      <w:r w:rsidRPr="003710BA">
        <w:t>-</w:t>
      </w:r>
      <w:r w:rsidR="004505D6" w:rsidRPr="003710BA">
        <w:t> </w:t>
      </w:r>
      <w:r w:rsidR="00484097" w:rsidRPr="003710BA">
        <w:t xml:space="preserve">скважин методом индивидуальной пробы не реже чем через 1 м на глубину планируемого освоения – </w:t>
      </w:r>
      <w:r w:rsidR="00666278" w:rsidRPr="003710BA">
        <w:t>при планировании земляных работ, в результате к</w:t>
      </w:r>
      <w:r w:rsidR="00484097" w:rsidRPr="003710BA">
        <w:t>оторых образуются грунты выемки</w:t>
      </w:r>
      <w:r w:rsidRPr="003710BA">
        <w:t>;</w:t>
      </w:r>
    </w:p>
    <w:p w14:paraId="542C9AF3" w14:textId="73846472" w:rsidR="00C12FE6" w:rsidRPr="003710BA" w:rsidRDefault="00C12FE6" w:rsidP="00666278">
      <w:pPr>
        <w:widowControl w:val="0"/>
        <w:tabs>
          <w:tab w:val="left" w:pos="993"/>
          <w:tab w:val="left" w:pos="1134"/>
        </w:tabs>
      </w:pPr>
      <w:r w:rsidRPr="003710BA">
        <w:t>-</w:t>
      </w:r>
      <w:r w:rsidR="00A23E5B" w:rsidRPr="003710BA">
        <w:t> </w:t>
      </w:r>
      <w:r w:rsidR="00484097" w:rsidRPr="003710BA">
        <w:t>горизонтов, составляющих плодородный слой</w:t>
      </w:r>
      <w:r w:rsidRPr="003710BA">
        <w:t>.</w:t>
      </w:r>
    </w:p>
    <w:p w14:paraId="4E413EBC" w14:textId="6DFAE7B8" w:rsidR="00C12FE6" w:rsidRPr="00A5013B" w:rsidRDefault="00C12FE6" w:rsidP="00C12FE6">
      <w:pPr>
        <w:widowControl w:val="0"/>
        <w:tabs>
          <w:tab w:val="left" w:pos="993"/>
          <w:tab w:val="left" w:pos="1134"/>
        </w:tabs>
        <w:suppressAutoHyphens/>
        <w:rPr>
          <w:szCs w:val="24"/>
        </w:rPr>
      </w:pPr>
      <w:r w:rsidRPr="003710BA">
        <w:rPr>
          <w:szCs w:val="24"/>
        </w:rPr>
        <w:t xml:space="preserve">Опробование </w:t>
      </w:r>
      <w:r w:rsidR="00346599" w:rsidRPr="003710BA">
        <w:rPr>
          <w:b/>
          <w:szCs w:val="24"/>
        </w:rPr>
        <w:t>рекоменд</w:t>
      </w:r>
      <w:r w:rsidRPr="003710BA">
        <w:rPr>
          <w:szCs w:val="24"/>
        </w:rPr>
        <w:t>уется проводить из поверхностного слоя методом конверта (смешанная проба на площади 20–25</w:t>
      </w:r>
      <w:r w:rsidR="00191B61" w:rsidRPr="003710BA">
        <w:rPr>
          <w:szCs w:val="24"/>
        </w:rPr>
        <w:t xml:space="preserve"> </w:t>
      </w:r>
      <w:r w:rsidRPr="003710BA">
        <w:rPr>
          <w:szCs w:val="24"/>
        </w:rPr>
        <w:t>м</w:t>
      </w:r>
      <w:r w:rsidR="002B76EE" w:rsidRPr="003710BA">
        <w:rPr>
          <w:szCs w:val="24"/>
          <w:vertAlign w:val="superscript"/>
        </w:rPr>
        <w:t>2</w:t>
      </w:r>
      <w:r w:rsidRPr="003710BA">
        <w:rPr>
          <w:szCs w:val="24"/>
        </w:rPr>
        <w:t>).</w:t>
      </w:r>
    </w:p>
    <w:p w14:paraId="59398A80" w14:textId="494BE06B" w:rsidR="009C06CF" w:rsidRPr="003710BA" w:rsidRDefault="00191B61" w:rsidP="009C06CF">
      <w:pPr>
        <w:rPr>
          <w:szCs w:val="24"/>
          <w:highlight w:val="green"/>
        </w:rPr>
      </w:pPr>
      <w:r w:rsidRPr="003710BA">
        <w:rPr>
          <w:szCs w:val="24"/>
          <w:highlight w:val="green"/>
        </w:rPr>
        <w:t>5.24.2.3</w:t>
      </w:r>
      <w:r w:rsidR="00A23E5B" w:rsidRPr="003710BA">
        <w:rPr>
          <w:szCs w:val="24"/>
          <w:highlight w:val="green"/>
        </w:rPr>
        <w:t> </w:t>
      </w:r>
      <w:r w:rsidR="005A7329" w:rsidRPr="003710BA">
        <w:rPr>
          <w:szCs w:val="24"/>
          <w:highlight w:val="green"/>
        </w:rPr>
        <w:t xml:space="preserve">Для </w:t>
      </w:r>
      <w:bookmarkStart w:id="92" w:name="_Hlk72508220"/>
      <w:r w:rsidR="005A7329" w:rsidRPr="003710BA">
        <w:rPr>
          <w:szCs w:val="24"/>
          <w:highlight w:val="green"/>
        </w:rPr>
        <w:t xml:space="preserve">санитарно-эпидемиологической оценки состояния почв схемы отбора проб </w:t>
      </w:r>
      <w:bookmarkEnd w:id="92"/>
      <w:r w:rsidR="005A7329" w:rsidRPr="003710BA">
        <w:rPr>
          <w:szCs w:val="24"/>
          <w:highlight w:val="green"/>
        </w:rPr>
        <w:t>опреде</w:t>
      </w:r>
      <w:r w:rsidR="006639B2" w:rsidRPr="003710BA">
        <w:rPr>
          <w:szCs w:val="24"/>
          <w:highlight w:val="green"/>
        </w:rPr>
        <w:t xml:space="preserve">ляют согласно </w:t>
      </w:r>
      <w:r w:rsidR="00C12FE6" w:rsidRPr="003710BA">
        <w:rPr>
          <w:szCs w:val="24"/>
          <w:highlight w:val="green"/>
        </w:rPr>
        <w:t>[</w:t>
      </w:r>
      <w:r w:rsidR="00C74985" w:rsidRPr="003710BA">
        <w:rPr>
          <w:szCs w:val="24"/>
          <w:highlight w:val="green"/>
        </w:rPr>
        <w:t>10</w:t>
      </w:r>
      <w:r w:rsidR="00C12FE6" w:rsidRPr="003710BA">
        <w:rPr>
          <w:szCs w:val="24"/>
          <w:highlight w:val="green"/>
        </w:rPr>
        <w:t>,</w:t>
      </w:r>
      <w:r w:rsidR="00B41AF0" w:rsidRPr="003710BA">
        <w:rPr>
          <w:szCs w:val="24"/>
          <w:highlight w:val="green"/>
        </w:rPr>
        <w:t> </w:t>
      </w:r>
      <w:r w:rsidR="00C12FE6" w:rsidRPr="003710BA">
        <w:rPr>
          <w:szCs w:val="24"/>
          <w:highlight w:val="green"/>
        </w:rPr>
        <w:t>таблица 1]</w:t>
      </w:r>
      <w:r w:rsidR="009C06CF" w:rsidRPr="003710BA">
        <w:rPr>
          <w:szCs w:val="24"/>
          <w:highlight w:val="green"/>
        </w:rPr>
        <w:t xml:space="preserve"> </w:t>
      </w:r>
      <w:r w:rsidR="00ED70E6" w:rsidRPr="003710BA">
        <w:rPr>
          <w:szCs w:val="24"/>
          <w:highlight w:val="green"/>
        </w:rPr>
        <w:t>и (или)</w:t>
      </w:r>
      <w:r w:rsidR="009C06CF" w:rsidRPr="003710BA">
        <w:rPr>
          <w:szCs w:val="24"/>
          <w:highlight w:val="green"/>
        </w:rPr>
        <w:t xml:space="preserve"> ГОСТ 17.4.3.01</w:t>
      </w:r>
      <w:r w:rsidR="00A74EF3" w:rsidRPr="003710BA">
        <w:rPr>
          <w:szCs w:val="24"/>
          <w:highlight w:val="green"/>
        </w:rPr>
        <w:t>.</w:t>
      </w:r>
    </w:p>
    <w:p w14:paraId="78FF0ED2" w14:textId="57E87213" w:rsidR="00C12FE6" w:rsidRPr="003710BA" w:rsidRDefault="00C86256" w:rsidP="00C12FE6">
      <w:pPr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>5.24.2.</w:t>
      </w:r>
      <w:r w:rsidR="00191B61" w:rsidRPr="003710BA">
        <w:rPr>
          <w:szCs w:val="24"/>
          <w:highlight w:val="green"/>
        </w:rPr>
        <w:t>4</w:t>
      </w:r>
      <w:r w:rsidR="00A23E5B" w:rsidRPr="003710BA">
        <w:rPr>
          <w:szCs w:val="24"/>
          <w:highlight w:val="green"/>
        </w:rPr>
        <w:t> </w:t>
      </w:r>
      <w:r w:rsidR="00C12FE6" w:rsidRPr="003710BA">
        <w:rPr>
          <w:szCs w:val="24"/>
          <w:highlight w:val="green"/>
        </w:rPr>
        <w:t>При обследовании пахотных земель, почв сенокосов, пастбищ, лесных питомников отбор проб регламентируется</w:t>
      </w:r>
      <w:r w:rsidR="00B96B72" w:rsidRPr="003710BA">
        <w:rPr>
          <w:highlight w:val="green"/>
        </w:rPr>
        <w:t xml:space="preserve"> </w:t>
      </w:r>
      <w:r w:rsidR="004C39E7" w:rsidRPr="003710BA">
        <w:rPr>
          <w:highlight w:val="green"/>
        </w:rPr>
        <w:t>ГОСТ Р 58595</w:t>
      </w:r>
      <w:r w:rsidR="00C12FE6" w:rsidRPr="003710BA">
        <w:rPr>
          <w:szCs w:val="24"/>
          <w:highlight w:val="green"/>
        </w:rPr>
        <w:t>.</w:t>
      </w:r>
    </w:p>
    <w:p w14:paraId="7B1498A4" w14:textId="027F98AE" w:rsidR="00E02DAC" w:rsidRPr="003710BA" w:rsidRDefault="00E02DAC" w:rsidP="00C86256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Отбор проб плодородного слоя осуществля</w:t>
      </w:r>
      <w:r w:rsidR="00A22A14" w:rsidRPr="003710BA">
        <w:rPr>
          <w:szCs w:val="24"/>
          <w:highlight w:val="green"/>
        </w:rPr>
        <w:t>ют</w:t>
      </w:r>
      <w:r w:rsidRPr="003710BA">
        <w:rPr>
          <w:szCs w:val="24"/>
          <w:highlight w:val="green"/>
        </w:rPr>
        <w:t xml:space="preserve"> при </w:t>
      </w:r>
      <w:r w:rsidR="002F577E" w:rsidRPr="003710BA">
        <w:rPr>
          <w:szCs w:val="24"/>
          <w:highlight w:val="green"/>
        </w:rPr>
        <w:t xml:space="preserve">его </w:t>
      </w:r>
      <w:r w:rsidRPr="003710BA">
        <w:rPr>
          <w:szCs w:val="24"/>
          <w:highlight w:val="green"/>
        </w:rPr>
        <w:t>мощности более 10 см.</w:t>
      </w:r>
    </w:p>
    <w:p w14:paraId="5C1D1BF7" w14:textId="7FCAD6CD" w:rsidR="00E02DAC" w:rsidRPr="003710BA" w:rsidRDefault="00C86256" w:rsidP="00C86256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5.24.2.</w:t>
      </w:r>
      <w:r w:rsidR="00191B61" w:rsidRPr="003710BA">
        <w:rPr>
          <w:szCs w:val="24"/>
          <w:highlight w:val="green"/>
        </w:rPr>
        <w:t>5</w:t>
      </w:r>
      <w:r w:rsidR="00A23E5B" w:rsidRPr="003710BA">
        <w:rPr>
          <w:szCs w:val="24"/>
          <w:highlight w:val="green"/>
        </w:rPr>
        <w:t> </w:t>
      </w:r>
      <w:r w:rsidR="00C12FE6" w:rsidRPr="003710BA">
        <w:rPr>
          <w:szCs w:val="24"/>
          <w:highlight w:val="green"/>
        </w:rPr>
        <w:t>Д</w:t>
      </w:r>
      <w:r w:rsidR="00E02DAC" w:rsidRPr="003710BA">
        <w:rPr>
          <w:szCs w:val="24"/>
          <w:highlight w:val="green"/>
        </w:rPr>
        <w:t>ля определения норм сня</w:t>
      </w:r>
      <w:r w:rsidR="00020F93" w:rsidRPr="003710BA">
        <w:rPr>
          <w:szCs w:val="24"/>
          <w:highlight w:val="green"/>
        </w:rPr>
        <w:t xml:space="preserve">тия плодородного и потенциально </w:t>
      </w:r>
      <w:r w:rsidR="00E02DAC" w:rsidRPr="003710BA">
        <w:rPr>
          <w:szCs w:val="24"/>
          <w:highlight w:val="green"/>
        </w:rPr>
        <w:t xml:space="preserve">плодородного слоев почв </w:t>
      </w:r>
      <w:r w:rsidR="00C12FE6" w:rsidRPr="003710BA">
        <w:rPr>
          <w:szCs w:val="24"/>
          <w:highlight w:val="green"/>
        </w:rPr>
        <w:t xml:space="preserve">пробы </w:t>
      </w:r>
      <w:r w:rsidR="00E02DAC" w:rsidRPr="003710BA">
        <w:rPr>
          <w:szCs w:val="24"/>
          <w:highlight w:val="green"/>
        </w:rPr>
        <w:t>отбирают таким образом, чтобы были охарактеризованы все выделенные ареалы почв на площадке строительства.</w:t>
      </w:r>
    </w:p>
    <w:p w14:paraId="79ED82ED" w14:textId="3BB6DE6D" w:rsidR="007C2F1B" w:rsidRPr="003710BA" w:rsidRDefault="007C2F1B" w:rsidP="007C2F1B">
      <w:pPr>
        <w:widowControl w:val="0"/>
        <w:tabs>
          <w:tab w:val="left" w:pos="993"/>
          <w:tab w:val="left" w:pos="1134"/>
        </w:tabs>
        <w:rPr>
          <w:highlight w:val="green"/>
        </w:rPr>
      </w:pPr>
      <w:bookmarkStart w:id="93" w:name="OLE_LINK7"/>
      <w:bookmarkStart w:id="94" w:name="OLE_LINK8"/>
      <w:bookmarkStart w:id="95" w:name="OLE_LINK9"/>
      <w:r w:rsidRPr="003710BA">
        <w:rPr>
          <w:highlight w:val="green"/>
        </w:rPr>
        <w:t>При определении норм снятия плодородного и потенциал</w:t>
      </w:r>
      <w:r w:rsidR="00020F93" w:rsidRPr="003710BA">
        <w:rPr>
          <w:highlight w:val="green"/>
        </w:rPr>
        <w:t xml:space="preserve">ьно </w:t>
      </w:r>
      <w:r w:rsidRPr="003710BA">
        <w:rPr>
          <w:highlight w:val="green"/>
        </w:rPr>
        <w:t>плодородного слоев почв отбор проб осуществля</w:t>
      </w:r>
      <w:r w:rsidR="00A22A14" w:rsidRPr="003710BA">
        <w:rPr>
          <w:highlight w:val="green"/>
        </w:rPr>
        <w:t>ют</w:t>
      </w:r>
      <w:r w:rsidRPr="003710BA">
        <w:rPr>
          <w:highlight w:val="green"/>
        </w:rPr>
        <w:t xml:space="preserve"> </w:t>
      </w:r>
      <w:r w:rsidR="00A74EF3" w:rsidRPr="003710BA">
        <w:rPr>
          <w:highlight w:val="green"/>
        </w:rPr>
        <w:t xml:space="preserve">из </w:t>
      </w:r>
      <w:r w:rsidR="0089605D" w:rsidRPr="003710BA">
        <w:rPr>
          <w:highlight w:val="green"/>
        </w:rPr>
        <w:t xml:space="preserve">выделенных </w:t>
      </w:r>
      <w:r w:rsidRPr="003710BA">
        <w:rPr>
          <w:highlight w:val="green"/>
        </w:rPr>
        <w:t xml:space="preserve">горизонтов </w:t>
      </w:r>
      <w:r w:rsidR="0089605D" w:rsidRPr="003710BA">
        <w:rPr>
          <w:highlight w:val="green"/>
        </w:rPr>
        <w:t>почв.</w:t>
      </w:r>
    </w:p>
    <w:p w14:paraId="27B693D8" w14:textId="3CFF7D04" w:rsidR="00B47C8D" w:rsidRPr="003710BA" w:rsidRDefault="00B47C8D" w:rsidP="00B47C8D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bookmarkStart w:id="96" w:name="OLE_LINK10"/>
      <w:bookmarkStart w:id="97" w:name="OLE_LINK11"/>
      <w:r w:rsidRPr="003710BA">
        <w:rPr>
          <w:szCs w:val="24"/>
          <w:highlight w:val="green"/>
        </w:rPr>
        <w:t>При мощности генетических горизонтов, составляющих плодородный слой более 40</w:t>
      </w:r>
      <w:r w:rsidR="00A23E5B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см, отбирают не менее двух проб послойно из расчета одна проба на 20 см мощности горизонта.</w:t>
      </w:r>
    </w:p>
    <w:bookmarkEnd w:id="93"/>
    <w:bookmarkEnd w:id="94"/>
    <w:bookmarkEnd w:id="95"/>
    <w:bookmarkEnd w:id="96"/>
    <w:bookmarkEnd w:id="97"/>
    <w:p w14:paraId="583D2EEB" w14:textId="2E98AF3A" w:rsidR="0085640C" w:rsidRPr="003710BA" w:rsidRDefault="00DE7966" w:rsidP="00DE7966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lastRenderedPageBreak/>
        <w:t>5.24.2.6</w:t>
      </w:r>
      <w:r w:rsidR="00D8110C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Отбор проб из выделенных генетических горизонтов во избежание загрязнения проб </w:t>
      </w:r>
      <w:r w:rsidR="00346599" w:rsidRPr="003710BA">
        <w:rPr>
          <w:b/>
          <w:szCs w:val="24"/>
          <w:highlight w:val="green"/>
        </w:rPr>
        <w:t>следует</w:t>
      </w:r>
      <w:r w:rsidRPr="003710BA">
        <w:rPr>
          <w:szCs w:val="24"/>
          <w:highlight w:val="green"/>
        </w:rPr>
        <w:t xml:space="preserve"> выполнять, начиная с нижнего горизонта в профиле.</w:t>
      </w:r>
    </w:p>
    <w:p w14:paraId="49A5E41E" w14:textId="67283A0C" w:rsidR="006B3285" w:rsidRPr="003710BA" w:rsidRDefault="006B3285" w:rsidP="00AE5018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5.24.3</w:t>
      </w:r>
      <w:bookmarkStart w:id="98" w:name="mailruanchor__Hlk6935899"/>
      <w:bookmarkEnd w:id="98"/>
      <w:r w:rsidR="008D12B3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Отбор проб</w:t>
      </w:r>
      <w:r w:rsidR="00BC70C0" w:rsidRPr="003710BA">
        <w:rPr>
          <w:szCs w:val="24"/>
          <w:highlight w:val="green"/>
        </w:rPr>
        <w:t xml:space="preserve"> </w:t>
      </w:r>
      <w:r w:rsidRPr="003710BA">
        <w:rPr>
          <w:bCs/>
          <w:szCs w:val="24"/>
          <w:highlight w:val="green"/>
        </w:rPr>
        <w:t>воды</w:t>
      </w:r>
      <w:r w:rsidR="00BC70C0" w:rsidRPr="003710BA">
        <w:rPr>
          <w:bCs/>
          <w:szCs w:val="24"/>
          <w:highlight w:val="green"/>
        </w:rPr>
        <w:t xml:space="preserve"> </w:t>
      </w:r>
      <w:r w:rsidRPr="003710BA">
        <w:rPr>
          <w:bCs/>
          <w:szCs w:val="24"/>
          <w:highlight w:val="green"/>
        </w:rPr>
        <w:t>из</w:t>
      </w:r>
      <w:r w:rsidR="00BC70C0" w:rsidRPr="003710BA">
        <w:rPr>
          <w:szCs w:val="24"/>
          <w:highlight w:val="green"/>
        </w:rPr>
        <w:t xml:space="preserve"> </w:t>
      </w:r>
      <w:r w:rsidRPr="003710BA">
        <w:rPr>
          <w:bCs/>
          <w:szCs w:val="24"/>
          <w:highlight w:val="green"/>
        </w:rPr>
        <w:t>поверхностного</w:t>
      </w:r>
      <w:r w:rsidR="00BC70C0" w:rsidRPr="003710BA">
        <w:rPr>
          <w:bCs/>
          <w:szCs w:val="24"/>
          <w:highlight w:val="green"/>
        </w:rPr>
        <w:t xml:space="preserve"> </w:t>
      </w:r>
      <w:r w:rsidRPr="003710BA">
        <w:rPr>
          <w:bCs/>
          <w:szCs w:val="24"/>
          <w:highlight w:val="green"/>
        </w:rPr>
        <w:t>водного объекта</w:t>
      </w:r>
      <w:r w:rsidRPr="003710BA">
        <w:rPr>
          <w:szCs w:val="24"/>
          <w:highlight w:val="green"/>
        </w:rPr>
        <w:t xml:space="preserve"> </w:t>
      </w:r>
      <w:r w:rsidR="00843464" w:rsidRPr="003710BA">
        <w:rPr>
          <w:szCs w:val="24"/>
          <w:highlight w:val="green"/>
        </w:rPr>
        <w:t xml:space="preserve">на участке изысканий </w:t>
      </w:r>
      <w:r w:rsidRPr="003710BA">
        <w:rPr>
          <w:szCs w:val="24"/>
          <w:highlight w:val="green"/>
        </w:rPr>
        <w:t>провод</w:t>
      </w:r>
      <w:r w:rsidR="00A22A1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согласно </w:t>
      </w:r>
      <w:hyperlink r:id="rId14" w:tooltip="Охрана природы. Гидросфера. Общие требования к отбору проб поверхностных и морских вод, льда и атмосферных осадков" w:history="1">
        <w:r w:rsidRPr="003710BA">
          <w:rPr>
            <w:highlight w:val="green"/>
          </w:rPr>
          <w:t>ГОСТ</w:t>
        </w:r>
        <w:r w:rsidR="00BC70C0" w:rsidRPr="003710BA">
          <w:rPr>
            <w:highlight w:val="green"/>
          </w:rPr>
          <w:t> </w:t>
        </w:r>
        <w:r w:rsidRPr="003710BA">
          <w:rPr>
            <w:highlight w:val="green"/>
          </w:rPr>
          <w:t>17.1.5.05</w:t>
        </w:r>
      </w:hyperlink>
      <w:r w:rsidRPr="003710BA">
        <w:rPr>
          <w:highlight w:val="green"/>
        </w:rPr>
        <w:t xml:space="preserve">, </w:t>
      </w:r>
      <w:r w:rsidR="00AD138F" w:rsidRPr="003710BA">
        <w:rPr>
          <w:szCs w:val="24"/>
          <w:highlight w:val="green"/>
        </w:rPr>
        <w:t>ГОСТ Р 59024</w:t>
      </w:r>
      <w:r w:rsidR="00A547A0" w:rsidRPr="003710BA">
        <w:rPr>
          <w:szCs w:val="24"/>
          <w:highlight w:val="green"/>
        </w:rPr>
        <w:t>, ГОСТ 31942</w:t>
      </w:r>
      <w:r w:rsidR="00AE5018" w:rsidRPr="003710BA">
        <w:rPr>
          <w:szCs w:val="24"/>
          <w:highlight w:val="green"/>
        </w:rPr>
        <w:t>.</w:t>
      </w:r>
    </w:p>
    <w:p w14:paraId="0AD7865F" w14:textId="1D160E4A" w:rsidR="00A547A0" w:rsidRPr="003710BA" w:rsidRDefault="00A547A0" w:rsidP="00AE5018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Отбор проб воды из поверхностного водного объекта провод</w:t>
      </w:r>
      <w:r w:rsidR="00A22A1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при наличии одного из следующих условий:</w:t>
      </w:r>
    </w:p>
    <w:p w14:paraId="7C2D2551" w14:textId="033234A8" w:rsidR="006B3285" w:rsidRPr="003710BA" w:rsidRDefault="006B3285" w:rsidP="00486F8D">
      <w:pPr>
        <w:keepNext/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- проектируемый объект пересекает водный объект</w:t>
      </w:r>
      <w:r w:rsidR="00486F8D" w:rsidRPr="003710BA">
        <w:rPr>
          <w:szCs w:val="24"/>
          <w:highlight w:val="green"/>
        </w:rPr>
        <w:t>.</w:t>
      </w:r>
    </w:p>
    <w:p w14:paraId="6AFD8D22" w14:textId="7FA1C06F" w:rsidR="006B3285" w:rsidRPr="003710BA" w:rsidRDefault="006B3285" w:rsidP="00486F8D">
      <w:pPr>
        <w:shd w:val="clear" w:color="auto" w:fill="FFFFFF"/>
        <w:spacing w:before="120" w:after="120"/>
        <w:rPr>
          <w:sz w:val="20"/>
          <w:highlight w:val="green"/>
        </w:rPr>
      </w:pPr>
      <w:r w:rsidRPr="003710BA">
        <w:rPr>
          <w:spacing w:val="60"/>
          <w:sz w:val="20"/>
          <w:highlight w:val="green"/>
        </w:rPr>
        <w:t>Примечание</w:t>
      </w:r>
      <w:r w:rsidR="0001673C" w:rsidRPr="003710BA">
        <w:rPr>
          <w:spacing w:val="40"/>
          <w:sz w:val="20"/>
          <w:highlight w:val="green"/>
        </w:rPr>
        <w:t xml:space="preserve"> </w:t>
      </w:r>
      <w:r w:rsidRPr="003710BA">
        <w:rPr>
          <w:sz w:val="20"/>
          <w:highlight w:val="green"/>
        </w:rPr>
        <w:t xml:space="preserve">– </w:t>
      </w:r>
      <w:r w:rsidR="00DB6D45" w:rsidRPr="003710BA">
        <w:rPr>
          <w:sz w:val="20"/>
          <w:highlight w:val="green"/>
        </w:rPr>
        <w:t xml:space="preserve">При </w:t>
      </w:r>
      <w:r w:rsidRPr="003710BA">
        <w:rPr>
          <w:sz w:val="20"/>
          <w:highlight w:val="green"/>
        </w:rPr>
        <w:t>второй категории водопользования</w:t>
      </w:r>
      <w:r w:rsidR="00DB6D45" w:rsidRPr="003710BA">
        <w:rPr>
          <w:sz w:val="20"/>
          <w:highlight w:val="green"/>
        </w:rPr>
        <w:t xml:space="preserve"> </w:t>
      </w:r>
      <w:r w:rsidR="00ED5FEA" w:rsidRPr="003710BA">
        <w:rPr>
          <w:sz w:val="20"/>
          <w:highlight w:val="green"/>
        </w:rPr>
        <w:t>(СанПиН 2.1.</w:t>
      </w:r>
      <w:r w:rsidR="00EC19FB" w:rsidRPr="003710BA">
        <w:rPr>
          <w:sz w:val="20"/>
          <w:highlight w:val="green"/>
        </w:rPr>
        <w:t>3684</w:t>
      </w:r>
      <w:r w:rsidR="001B6362" w:rsidRPr="003710BA">
        <w:rPr>
          <w:sz w:val="20"/>
          <w:highlight w:val="green"/>
        </w:rPr>
        <w:t>–</w:t>
      </w:r>
      <w:r w:rsidR="00EC19FB" w:rsidRPr="003710BA">
        <w:rPr>
          <w:sz w:val="20"/>
          <w:highlight w:val="green"/>
        </w:rPr>
        <w:t>21, п</w:t>
      </w:r>
      <w:r w:rsidR="00574DCF" w:rsidRPr="003710BA">
        <w:rPr>
          <w:sz w:val="20"/>
          <w:highlight w:val="green"/>
        </w:rPr>
        <w:t>ункт</w:t>
      </w:r>
      <w:r w:rsidR="00EC19FB" w:rsidRPr="003710BA">
        <w:rPr>
          <w:sz w:val="20"/>
          <w:highlight w:val="green"/>
        </w:rPr>
        <w:t xml:space="preserve"> 91</w:t>
      </w:r>
      <w:r w:rsidR="00ED5FEA" w:rsidRPr="003710BA">
        <w:rPr>
          <w:sz w:val="20"/>
          <w:highlight w:val="green"/>
        </w:rPr>
        <w:t xml:space="preserve">) </w:t>
      </w:r>
      <w:r w:rsidR="00DB6D45" w:rsidRPr="003710BA">
        <w:rPr>
          <w:sz w:val="20"/>
          <w:highlight w:val="green"/>
        </w:rPr>
        <w:t xml:space="preserve">из водотоков, </w:t>
      </w:r>
      <w:r w:rsidRPr="003710BA">
        <w:rPr>
          <w:sz w:val="20"/>
          <w:highlight w:val="green"/>
        </w:rPr>
        <w:t>имеющих ширину не более 5 м</w:t>
      </w:r>
      <w:r w:rsidR="00A22A14" w:rsidRPr="003710BA">
        <w:rPr>
          <w:sz w:val="20"/>
          <w:highlight w:val="green"/>
        </w:rPr>
        <w:t xml:space="preserve"> и</w:t>
      </w:r>
      <w:r w:rsidRPr="003710BA">
        <w:rPr>
          <w:sz w:val="20"/>
          <w:highlight w:val="green"/>
        </w:rPr>
        <w:t xml:space="preserve"> </w:t>
      </w:r>
      <w:r w:rsidR="00190D25" w:rsidRPr="003710BA">
        <w:rPr>
          <w:sz w:val="20"/>
          <w:highlight w:val="green"/>
        </w:rPr>
        <w:t>при однородном ландшафте</w:t>
      </w:r>
      <w:r w:rsidRPr="003710BA">
        <w:rPr>
          <w:sz w:val="20"/>
          <w:highlight w:val="green"/>
        </w:rPr>
        <w:t xml:space="preserve">, </w:t>
      </w:r>
      <w:r w:rsidR="00346599" w:rsidRPr="003710BA">
        <w:rPr>
          <w:b/>
          <w:sz w:val="20"/>
          <w:highlight w:val="green"/>
        </w:rPr>
        <w:t>допускается</w:t>
      </w:r>
      <w:r w:rsidRPr="003710BA">
        <w:rPr>
          <w:sz w:val="20"/>
          <w:highlight w:val="green"/>
        </w:rPr>
        <w:t xml:space="preserve"> </w:t>
      </w:r>
      <w:r w:rsidR="00190D25" w:rsidRPr="003710BA">
        <w:rPr>
          <w:sz w:val="20"/>
          <w:highlight w:val="green"/>
        </w:rPr>
        <w:t xml:space="preserve">уменьшать </w:t>
      </w:r>
      <w:r w:rsidR="00A22A14" w:rsidRPr="003710BA">
        <w:rPr>
          <w:sz w:val="20"/>
          <w:highlight w:val="green"/>
        </w:rPr>
        <w:t>число</w:t>
      </w:r>
      <w:r w:rsidR="00190D25" w:rsidRPr="003710BA">
        <w:rPr>
          <w:sz w:val="20"/>
          <w:highlight w:val="green"/>
        </w:rPr>
        <w:t xml:space="preserve"> проб воды </w:t>
      </w:r>
      <w:r w:rsidR="00346599" w:rsidRPr="003710BA">
        <w:rPr>
          <w:b/>
          <w:sz w:val="20"/>
          <w:highlight w:val="green"/>
        </w:rPr>
        <w:t>при соответствующем обосновании</w:t>
      </w:r>
      <w:r w:rsidR="00190D25" w:rsidRPr="003710BA">
        <w:rPr>
          <w:sz w:val="20"/>
          <w:highlight w:val="green"/>
        </w:rPr>
        <w:t xml:space="preserve"> в программе</w:t>
      </w:r>
      <w:r w:rsidR="00486F8D" w:rsidRPr="003710BA">
        <w:rPr>
          <w:sz w:val="20"/>
          <w:highlight w:val="green"/>
        </w:rPr>
        <w:t>;</w:t>
      </w:r>
    </w:p>
    <w:p w14:paraId="03499F2B" w14:textId="72EC3BF8" w:rsidR="006B3285" w:rsidRPr="003710BA" w:rsidRDefault="006B3285" w:rsidP="00CA41FD">
      <w:pPr>
        <w:shd w:val="clear" w:color="auto" w:fill="FFFFFF"/>
        <w:rPr>
          <w:sz w:val="20"/>
          <w:highlight w:val="green"/>
        </w:rPr>
      </w:pPr>
      <w:r w:rsidRPr="003710BA">
        <w:rPr>
          <w:szCs w:val="24"/>
          <w:highlight w:val="green"/>
        </w:rPr>
        <w:t>- проектируемый объект находится в границах водоохранн</w:t>
      </w:r>
      <w:r w:rsidR="003E0035" w:rsidRPr="003710BA">
        <w:rPr>
          <w:szCs w:val="24"/>
          <w:highlight w:val="green"/>
        </w:rPr>
        <w:t>ой</w:t>
      </w:r>
      <w:r w:rsidRPr="003710BA">
        <w:rPr>
          <w:szCs w:val="24"/>
          <w:highlight w:val="green"/>
        </w:rPr>
        <w:t xml:space="preserve"> зон</w:t>
      </w:r>
      <w:r w:rsidR="003E0035" w:rsidRPr="003710BA">
        <w:rPr>
          <w:szCs w:val="24"/>
          <w:highlight w:val="green"/>
        </w:rPr>
        <w:t>ы</w:t>
      </w:r>
      <w:r w:rsidRPr="003710BA">
        <w:rPr>
          <w:szCs w:val="24"/>
          <w:highlight w:val="green"/>
        </w:rPr>
        <w:t>,</w:t>
      </w:r>
      <w:r w:rsidRPr="003710BA">
        <w:rPr>
          <w:highlight w:val="green"/>
        </w:rPr>
        <w:t xml:space="preserve"> рыбоохранной зоны </w:t>
      </w:r>
      <w:r w:rsidR="005F7042" w:rsidRPr="003710BA">
        <w:rPr>
          <w:highlight w:val="green"/>
        </w:rPr>
        <w:t>и (или)</w:t>
      </w:r>
      <w:r w:rsidRPr="003710BA">
        <w:rPr>
          <w:szCs w:val="24"/>
          <w:highlight w:val="green"/>
        </w:rPr>
        <w:t xml:space="preserve"> прибрежной защитной полосы водного объекта</w:t>
      </w:r>
      <w:r w:rsidR="00486F8D" w:rsidRPr="003710BA">
        <w:rPr>
          <w:szCs w:val="24"/>
          <w:highlight w:val="green"/>
        </w:rPr>
        <w:t>.</w:t>
      </w:r>
      <w:r w:rsidR="00CA41FD" w:rsidRPr="003710BA">
        <w:rPr>
          <w:szCs w:val="24"/>
          <w:highlight w:val="green"/>
        </w:rPr>
        <w:t xml:space="preserve"> </w:t>
      </w:r>
      <w:r w:rsidRPr="003710BA">
        <w:rPr>
          <w:highlight w:val="green"/>
        </w:rPr>
        <w:t xml:space="preserve">Если </w:t>
      </w:r>
      <w:r w:rsidR="003E0035" w:rsidRPr="003710BA">
        <w:rPr>
          <w:highlight w:val="green"/>
        </w:rPr>
        <w:t xml:space="preserve">согласно </w:t>
      </w:r>
      <w:r w:rsidRPr="003710BA">
        <w:rPr>
          <w:highlight w:val="green"/>
        </w:rPr>
        <w:t>[</w:t>
      </w:r>
      <w:r w:rsidR="00BD4D50" w:rsidRPr="003710BA">
        <w:rPr>
          <w:highlight w:val="green"/>
        </w:rPr>
        <w:t>3</w:t>
      </w:r>
      <w:r w:rsidR="00BC70C0" w:rsidRPr="003710BA">
        <w:rPr>
          <w:highlight w:val="green"/>
        </w:rPr>
        <w:t>, статья 65</w:t>
      </w:r>
      <w:r w:rsidRPr="003710BA">
        <w:rPr>
          <w:highlight w:val="green"/>
        </w:rPr>
        <w:t xml:space="preserve">] для водного объекта не предусмотрены водоохранные зоны, </w:t>
      </w:r>
      <w:r w:rsidR="00346599" w:rsidRPr="003710BA">
        <w:rPr>
          <w:b/>
          <w:highlight w:val="green"/>
        </w:rPr>
        <w:t>необходимо</w:t>
      </w:r>
      <w:r w:rsidRPr="003710BA">
        <w:rPr>
          <w:highlight w:val="green"/>
        </w:rPr>
        <w:t xml:space="preserve"> осуществлять отбор проб воды из водного объекта </w:t>
      </w:r>
      <w:r w:rsidR="0023651B" w:rsidRPr="003710BA">
        <w:rPr>
          <w:highlight w:val="green"/>
        </w:rPr>
        <w:t>в случае</w:t>
      </w:r>
      <w:r w:rsidRPr="003710BA">
        <w:rPr>
          <w:highlight w:val="green"/>
        </w:rPr>
        <w:t xml:space="preserve"> сброс</w:t>
      </w:r>
      <w:r w:rsidR="0023651B" w:rsidRPr="003710BA">
        <w:rPr>
          <w:highlight w:val="green"/>
        </w:rPr>
        <w:t>а</w:t>
      </w:r>
      <w:r w:rsidRPr="003710BA">
        <w:rPr>
          <w:highlight w:val="green"/>
        </w:rPr>
        <w:t xml:space="preserve"> в него сточных вод</w:t>
      </w:r>
      <w:r w:rsidR="00486F8D" w:rsidRPr="003710BA">
        <w:rPr>
          <w:highlight w:val="green"/>
        </w:rPr>
        <w:t>;</w:t>
      </w:r>
    </w:p>
    <w:p w14:paraId="3A6BE03B" w14:textId="74A968C2" w:rsidR="006B3285" w:rsidRPr="003710BA" w:rsidRDefault="006B3285" w:rsidP="003E0035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4505D6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проектируемый объе</w:t>
      </w:r>
      <w:r w:rsidR="002B76EE" w:rsidRPr="003710BA">
        <w:rPr>
          <w:szCs w:val="24"/>
          <w:highlight w:val="green"/>
        </w:rPr>
        <w:t xml:space="preserve">кт располагается на расстоянии, </w:t>
      </w:r>
      <w:r w:rsidRPr="003710BA">
        <w:rPr>
          <w:szCs w:val="24"/>
          <w:highlight w:val="green"/>
        </w:rPr>
        <w:t>превышающем размер водоохранной зоны</w:t>
      </w:r>
      <w:r w:rsidR="003E0035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в пределах водосборной площади, при наличии уклона земной поверхности в сто</w:t>
      </w:r>
      <w:r w:rsidR="002B76EE" w:rsidRPr="003710BA">
        <w:rPr>
          <w:szCs w:val="24"/>
          <w:highlight w:val="green"/>
        </w:rPr>
        <w:t>рону водного объекта не менее 5°</w:t>
      </w:r>
      <w:r w:rsidRPr="003710BA">
        <w:rPr>
          <w:szCs w:val="24"/>
          <w:highlight w:val="green"/>
        </w:rPr>
        <w:t>;</w:t>
      </w:r>
    </w:p>
    <w:p w14:paraId="57860656" w14:textId="77777777" w:rsidR="006B3285" w:rsidRPr="003710BA" w:rsidRDefault="006B3285" w:rsidP="006B3285">
      <w:pPr>
        <w:shd w:val="clear" w:color="auto" w:fill="FFFFFF"/>
        <w:rPr>
          <w:szCs w:val="24"/>
          <w:highlight w:val="green"/>
        </w:rPr>
      </w:pPr>
      <w:bookmarkStart w:id="99" w:name="mailruanchor_666"/>
      <w:bookmarkEnd w:id="99"/>
      <w:r w:rsidRPr="003710BA">
        <w:rPr>
          <w:szCs w:val="24"/>
          <w:highlight w:val="green"/>
        </w:rPr>
        <w:t>- водный объект находится в границах рекреационных зон;</w:t>
      </w:r>
    </w:p>
    <w:p w14:paraId="4BADE5FC" w14:textId="7584C961" w:rsidR="006B3285" w:rsidRPr="003710BA" w:rsidRDefault="006B3285" w:rsidP="00BC70C0">
      <w:pPr>
        <w:rPr>
          <w:szCs w:val="24"/>
          <w:highlight w:val="green"/>
        </w:rPr>
      </w:pPr>
      <w:r w:rsidRPr="003710BA">
        <w:rPr>
          <w:szCs w:val="24"/>
          <w:highlight w:val="green"/>
        </w:rPr>
        <w:t>- водный объект является</w:t>
      </w:r>
      <w:r w:rsidR="00B83E95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особо охраняемым водным объектом;</w:t>
      </w:r>
    </w:p>
    <w:p w14:paraId="695CDF18" w14:textId="77777777" w:rsidR="006B3285" w:rsidRPr="003710BA" w:rsidRDefault="006B3285" w:rsidP="006B3285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- водный объект является источником питьевого и хозяйственно-бытового водоснабжения;</w:t>
      </w:r>
    </w:p>
    <w:p w14:paraId="2AE780CC" w14:textId="54818AD3" w:rsidR="006B3285" w:rsidRPr="00A5013B" w:rsidRDefault="006B3285" w:rsidP="003E0035">
      <w:pPr>
        <w:shd w:val="clear" w:color="auto" w:fill="FFFFFF"/>
        <w:rPr>
          <w:szCs w:val="24"/>
        </w:rPr>
      </w:pPr>
      <w:r w:rsidRPr="003710BA">
        <w:rPr>
          <w:szCs w:val="24"/>
          <w:highlight w:val="green"/>
        </w:rPr>
        <w:t>-</w:t>
      </w:r>
      <w:r w:rsidR="008D12B3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водный объект </w:t>
      </w:r>
      <w:r w:rsidR="003E0035" w:rsidRPr="003710BA">
        <w:rPr>
          <w:szCs w:val="24"/>
          <w:highlight w:val="green"/>
        </w:rPr>
        <w:t xml:space="preserve">является объектом </w:t>
      </w:r>
      <w:r w:rsidRPr="003710BA">
        <w:rPr>
          <w:szCs w:val="24"/>
          <w:highlight w:val="green"/>
        </w:rPr>
        <w:t>рыбохозяйственного значения, для которого установлена высшая категория.</w:t>
      </w:r>
    </w:p>
    <w:p w14:paraId="081E3DD0" w14:textId="6DA9E9CB" w:rsidR="006B3285" w:rsidRPr="003710BA" w:rsidRDefault="006B3285" w:rsidP="00AE5018">
      <w:pPr>
        <w:shd w:val="clear" w:color="auto" w:fill="FFFFFF"/>
        <w:rPr>
          <w:szCs w:val="24"/>
        </w:rPr>
      </w:pPr>
      <w:r w:rsidRPr="003710BA">
        <w:rPr>
          <w:szCs w:val="24"/>
        </w:rPr>
        <w:t>5.24.3.1</w:t>
      </w:r>
      <w:r w:rsidR="008D12B3" w:rsidRPr="003710BA">
        <w:rPr>
          <w:szCs w:val="24"/>
        </w:rPr>
        <w:t> </w:t>
      </w:r>
      <w:r w:rsidRPr="003710BA">
        <w:rPr>
          <w:szCs w:val="24"/>
        </w:rPr>
        <w:t>На водных объектах</w:t>
      </w:r>
      <w:r w:rsidR="00A00797" w:rsidRPr="003710BA">
        <w:rPr>
          <w:szCs w:val="24"/>
        </w:rPr>
        <w:t>,</w:t>
      </w:r>
      <w:r w:rsidR="00E9093D" w:rsidRPr="003710BA">
        <w:rPr>
          <w:szCs w:val="24"/>
        </w:rPr>
        <w:t xml:space="preserve"> </w:t>
      </w:r>
      <w:r w:rsidR="00346599" w:rsidRPr="003710BA">
        <w:rPr>
          <w:b/>
          <w:sz w:val="23"/>
          <w:szCs w:val="23"/>
        </w:rPr>
        <w:t>как правило</w:t>
      </w:r>
      <w:r w:rsidR="000D52D1" w:rsidRPr="003710BA">
        <w:rPr>
          <w:sz w:val="23"/>
          <w:szCs w:val="23"/>
        </w:rPr>
        <w:t>,</w:t>
      </w:r>
      <w:r w:rsidRPr="003710BA">
        <w:rPr>
          <w:szCs w:val="24"/>
        </w:rPr>
        <w:t xml:space="preserve"> пробы </w:t>
      </w:r>
      <w:r w:rsidR="00A00797" w:rsidRPr="003710BA">
        <w:rPr>
          <w:sz w:val="23"/>
          <w:szCs w:val="23"/>
        </w:rPr>
        <w:t xml:space="preserve">поверхностных вод </w:t>
      </w:r>
      <w:r w:rsidRPr="003710BA">
        <w:rPr>
          <w:szCs w:val="24"/>
        </w:rPr>
        <w:t>отбирают одн</w:t>
      </w:r>
      <w:r w:rsidR="003E0035" w:rsidRPr="003710BA">
        <w:rPr>
          <w:szCs w:val="24"/>
        </w:rPr>
        <w:t xml:space="preserve">ократно. При </w:t>
      </w:r>
      <w:r w:rsidRPr="003710BA">
        <w:rPr>
          <w:szCs w:val="24"/>
        </w:rPr>
        <w:t>проектировании источника питьевого и хозяйственно-питьевого водоснабжения</w:t>
      </w:r>
      <w:r w:rsidR="003E0035" w:rsidRPr="003710BA">
        <w:rPr>
          <w:szCs w:val="24"/>
        </w:rPr>
        <w:t xml:space="preserve"> </w:t>
      </w:r>
      <w:r w:rsidR="002D4219" w:rsidRPr="003710BA">
        <w:rPr>
          <w:szCs w:val="24"/>
        </w:rPr>
        <w:t xml:space="preserve">на базе поверхностных вод </w:t>
      </w:r>
      <w:r w:rsidR="0023651B" w:rsidRPr="003710BA">
        <w:rPr>
          <w:szCs w:val="24"/>
        </w:rPr>
        <w:t>для</w:t>
      </w:r>
      <w:r w:rsidR="003E0035" w:rsidRPr="003710BA">
        <w:rPr>
          <w:szCs w:val="24"/>
        </w:rPr>
        <w:t xml:space="preserve"> </w:t>
      </w:r>
      <w:r w:rsidRPr="003710BA">
        <w:rPr>
          <w:szCs w:val="24"/>
        </w:rPr>
        <w:t>уточнени</w:t>
      </w:r>
      <w:r w:rsidR="0023651B" w:rsidRPr="003710BA">
        <w:rPr>
          <w:szCs w:val="24"/>
        </w:rPr>
        <w:t>я</w:t>
      </w:r>
      <w:r w:rsidRPr="003710BA">
        <w:rPr>
          <w:szCs w:val="24"/>
        </w:rPr>
        <w:t xml:space="preserve"> данных об уровне загрязнения водного объекта </w:t>
      </w:r>
      <w:r w:rsidR="003E0035" w:rsidRPr="003710BA">
        <w:rPr>
          <w:szCs w:val="24"/>
        </w:rPr>
        <w:t xml:space="preserve">пробы </w:t>
      </w:r>
      <w:r w:rsidR="00346599" w:rsidRPr="003710BA">
        <w:rPr>
          <w:b/>
          <w:szCs w:val="24"/>
        </w:rPr>
        <w:t>рекоменд</w:t>
      </w:r>
      <w:r w:rsidR="00E82952" w:rsidRPr="003710BA">
        <w:rPr>
          <w:szCs w:val="24"/>
        </w:rPr>
        <w:t xml:space="preserve">уется отбирать согласно </w:t>
      </w:r>
      <w:r w:rsidR="00E82952" w:rsidRPr="003710BA">
        <w:rPr>
          <w:rFonts w:eastAsiaTheme="minorEastAsia"/>
          <w:bCs/>
          <w:kern w:val="24"/>
          <w:szCs w:val="24"/>
        </w:rPr>
        <w:t>ГОСТ 2761.</w:t>
      </w:r>
    </w:p>
    <w:p w14:paraId="348F147F" w14:textId="7EFD5D7E" w:rsidR="007734BD" w:rsidRPr="00A5013B" w:rsidRDefault="00FA65B3" w:rsidP="00672691">
      <w:pPr>
        <w:shd w:val="clear" w:color="auto" w:fill="FFFFFF"/>
        <w:rPr>
          <w:szCs w:val="24"/>
        </w:rPr>
      </w:pPr>
      <w:r w:rsidRPr="003710BA">
        <w:rPr>
          <w:szCs w:val="24"/>
        </w:rPr>
        <w:t>5.24.3.2</w:t>
      </w:r>
      <w:r w:rsidR="008D12B3" w:rsidRPr="003710BA">
        <w:rPr>
          <w:szCs w:val="24"/>
        </w:rPr>
        <w:t> </w:t>
      </w:r>
      <w:r w:rsidR="003E0035" w:rsidRPr="003710BA">
        <w:rPr>
          <w:szCs w:val="24"/>
        </w:rPr>
        <w:t>О</w:t>
      </w:r>
      <w:r w:rsidR="006B3285" w:rsidRPr="003710BA">
        <w:rPr>
          <w:szCs w:val="24"/>
        </w:rPr>
        <w:t xml:space="preserve">тбор проб </w:t>
      </w:r>
      <w:r w:rsidR="003E0035" w:rsidRPr="003710BA">
        <w:rPr>
          <w:szCs w:val="24"/>
        </w:rPr>
        <w:t xml:space="preserve">поверхностных вод </w:t>
      </w:r>
      <w:r w:rsidR="00777637" w:rsidRPr="003710BA">
        <w:rPr>
          <w:szCs w:val="24"/>
        </w:rPr>
        <w:t xml:space="preserve">суши </w:t>
      </w:r>
      <w:r w:rsidR="003E0035" w:rsidRPr="003710BA">
        <w:rPr>
          <w:szCs w:val="24"/>
        </w:rPr>
        <w:t>провод</w:t>
      </w:r>
      <w:r w:rsidR="00A22A14" w:rsidRPr="003710BA">
        <w:rPr>
          <w:szCs w:val="24"/>
        </w:rPr>
        <w:t>ят</w:t>
      </w:r>
      <w:r w:rsidR="006B3285" w:rsidRPr="003710BA">
        <w:rPr>
          <w:szCs w:val="24"/>
        </w:rPr>
        <w:t xml:space="preserve">, </w:t>
      </w:r>
      <w:r w:rsidR="00346599" w:rsidRPr="003710BA">
        <w:rPr>
          <w:b/>
          <w:szCs w:val="24"/>
        </w:rPr>
        <w:t>как правило</w:t>
      </w:r>
      <w:r w:rsidR="006B3285" w:rsidRPr="003710BA">
        <w:rPr>
          <w:szCs w:val="24"/>
        </w:rPr>
        <w:t>, на одном створе. При наличии</w:t>
      </w:r>
      <w:r w:rsidR="001330A7" w:rsidRPr="003710BA">
        <w:rPr>
          <w:szCs w:val="24"/>
        </w:rPr>
        <w:t xml:space="preserve"> </w:t>
      </w:r>
      <w:r w:rsidR="007734BD" w:rsidRPr="003710BA">
        <w:rPr>
          <w:szCs w:val="24"/>
        </w:rPr>
        <w:t xml:space="preserve">организованного стационарного источника </w:t>
      </w:r>
      <w:r w:rsidR="006B3285" w:rsidRPr="003710BA">
        <w:rPr>
          <w:szCs w:val="24"/>
        </w:rPr>
        <w:t>загрязнения поверхностных вод</w:t>
      </w:r>
      <w:r w:rsidR="001330A7" w:rsidRPr="003710BA">
        <w:rPr>
          <w:szCs w:val="24"/>
        </w:rPr>
        <w:t xml:space="preserve"> </w:t>
      </w:r>
      <w:r w:rsidR="006B3285" w:rsidRPr="003710BA">
        <w:rPr>
          <w:szCs w:val="24"/>
        </w:rPr>
        <w:t>отбор проб провод</w:t>
      </w:r>
      <w:r w:rsidR="00A22A14" w:rsidRPr="003710BA">
        <w:rPr>
          <w:szCs w:val="24"/>
        </w:rPr>
        <w:t>ят</w:t>
      </w:r>
      <w:r w:rsidR="006B3285" w:rsidRPr="003710BA">
        <w:rPr>
          <w:szCs w:val="24"/>
        </w:rPr>
        <w:t xml:space="preserve"> на двух и более створах.</w:t>
      </w:r>
    </w:p>
    <w:p w14:paraId="11654A62" w14:textId="2E8E29AD" w:rsidR="006B3285" w:rsidRPr="003710BA" w:rsidRDefault="00FA65B3" w:rsidP="002D4219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5.24.3.3</w:t>
      </w:r>
      <w:r w:rsidR="008D12B3" w:rsidRPr="003710BA">
        <w:rPr>
          <w:szCs w:val="24"/>
          <w:highlight w:val="green"/>
        </w:rPr>
        <w:t> </w:t>
      </w:r>
      <w:r w:rsidR="00A22A14" w:rsidRPr="003710BA">
        <w:rPr>
          <w:szCs w:val="24"/>
          <w:highlight w:val="green"/>
        </w:rPr>
        <w:t>Число</w:t>
      </w:r>
      <w:r w:rsidR="006B3285" w:rsidRPr="003710BA">
        <w:rPr>
          <w:szCs w:val="24"/>
          <w:highlight w:val="green"/>
        </w:rPr>
        <w:t xml:space="preserve"> и расположение вертикалей в створе для отбора проб </w:t>
      </w:r>
      <w:r w:rsidR="00343846" w:rsidRPr="003710BA">
        <w:rPr>
          <w:szCs w:val="24"/>
          <w:highlight w:val="green"/>
        </w:rPr>
        <w:t>поверхностных вод</w:t>
      </w:r>
      <w:r w:rsidR="006B3285" w:rsidRPr="003710BA">
        <w:rPr>
          <w:szCs w:val="24"/>
          <w:highlight w:val="green"/>
        </w:rPr>
        <w:t xml:space="preserve"> </w:t>
      </w:r>
      <w:r w:rsidR="00343846" w:rsidRPr="003710BA">
        <w:rPr>
          <w:szCs w:val="24"/>
          <w:highlight w:val="green"/>
        </w:rPr>
        <w:t>устанавливают</w:t>
      </w:r>
      <w:r w:rsidR="006B3285" w:rsidRPr="003710BA">
        <w:rPr>
          <w:szCs w:val="24"/>
          <w:highlight w:val="green"/>
        </w:rPr>
        <w:t xml:space="preserve"> на основании предварительной информации о степени однородности химического состава воды в водном объекте.</w:t>
      </w:r>
    </w:p>
    <w:p w14:paraId="75E34599" w14:textId="10A0655C" w:rsidR="006B3285" w:rsidRPr="003710BA" w:rsidRDefault="006B3285" w:rsidP="006B3285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При однородном химическом составе воды водного объекта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pacing w:val="2"/>
          <w:szCs w:val="24"/>
          <w:highlight w:val="green"/>
          <w:shd w:val="clear" w:color="auto" w:fill="FFFFFF"/>
        </w:rPr>
        <w:t>в створе устанавливают одну вертикаль на стрежне водотока или в центре водоема.</w:t>
      </w:r>
    </w:p>
    <w:p w14:paraId="2AF20109" w14:textId="6F4BC188" w:rsidR="006B3285" w:rsidRPr="003710BA" w:rsidRDefault="006B3285" w:rsidP="006B3285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lastRenderedPageBreak/>
        <w:t>Если химический состав неизвестен (или неоднороден)</w:t>
      </w:r>
      <w:r w:rsidR="005A2E38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</w:t>
      </w:r>
      <w:r w:rsidR="00A22A14" w:rsidRPr="003710BA">
        <w:rPr>
          <w:szCs w:val="24"/>
          <w:highlight w:val="green"/>
        </w:rPr>
        <w:t>число</w:t>
      </w:r>
      <w:r w:rsidRPr="003710BA">
        <w:rPr>
          <w:spacing w:val="-4"/>
          <w:szCs w:val="24"/>
          <w:highlight w:val="green"/>
        </w:rPr>
        <w:t xml:space="preserve"> вертикалей </w:t>
      </w:r>
      <w:r w:rsidR="00346599" w:rsidRPr="003710BA">
        <w:rPr>
          <w:b/>
          <w:spacing w:val="-4"/>
          <w:szCs w:val="24"/>
          <w:highlight w:val="green"/>
        </w:rPr>
        <w:t>определяется</w:t>
      </w:r>
      <w:r w:rsidRPr="003710BA">
        <w:rPr>
          <w:spacing w:val="-4"/>
          <w:szCs w:val="24"/>
          <w:highlight w:val="green"/>
        </w:rPr>
        <w:t xml:space="preserve"> шириной водного объекта в створе:</w:t>
      </w:r>
    </w:p>
    <w:p w14:paraId="211E72E4" w14:textId="0F66AC45" w:rsidR="006B3285" w:rsidRPr="003710BA" w:rsidRDefault="006B3285" w:rsidP="006B3285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- на небольших водных объектах </w:t>
      </w:r>
      <w:r w:rsidR="002A0182" w:rsidRPr="003710BA">
        <w:rPr>
          <w:szCs w:val="24"/>
          <w:highlight w:val="green"/>
        </w:rPr>
        <w:t>(</w:t>
      </w:r>
      <w:r w:rsidRPr="003710BA">
        <w:rPr>
          <w:szCs w:val="24"/>
          <w:highlight w:val="green"/>
        </w:rPr>
        <w:t>шириной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менее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30 м</w:t>
      </w:r>
      <w:r w:rsidR="002A0182" w:rsidRPr="003710BA">
        <w:rPr>
          <w:szCs w:val="24"/>
          <w:highlight w:val="green"/>
        </w:rPr>
        <w:t>)</w:t>
      </w:r>
      <w:r w:rsidRPr="003710BA">
        <w:rPr>
          <w:szCs w:val="24"/>
          <w:highlight w:val="green"/>
        </w:rPr>
        <w:t xml:space="preserve"> опробование провод</w:t>
      </w:r>
      <w:r w:rsidR="00A22A1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на одной вертикали на стрежне водотока или в центре водоема;</w:t>
      </w:r>
    </w:p>
    <w:p w14:paraId="282A4648" w14:textId="2232A7F4" w:rsidR="006B3285" w:rsidRPr="003710BA" w:rsidRDefault="006B3285" w:rsidP="006B3285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- на более крупных водных объектах шириной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от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30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до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100</w:t>
      </w:r>
      <w:r w:rsidR="008D12B3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м опробование провод</w:t>
      </w:r>
      <w:r w:rsidR="00A22A1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на двух вертикалях:</w:t>
      </w:r>
      <w:bookmarkStart w:id="100" w:name="mailruanchor__Hlk479331145"/>
      <w:bookmarkEnd w:id="100"/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в 3–5</w:t>
      </w:r>
      <w:r w:rsidR="008D12B3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м от отмелого берега</w:t>
      </w:r>
      <w:r w:rsidR="001330A7" w:rsidRPr="003710BA">
        <w:rPr>
          <w:szCs w:val="24"/>
          <w:highlight w:val="green"/>
        </w:rPr>
        <w:t xml:space="preserve"> (с углами наклона</w:t>
      </w:r>
      <w:r w:rsidR="001330A7" w:rsidRPr="003710BA">
        <w:rPr>
          <w:sz w:val="20"/>
          <w:highlight w:val="green"/>
          <w:shd w:val="clear" w:color="auto" w:fill="FFFFFF"/>
        </w:rPr>
        <w:t xml:space="preserve"> </w:t>
      </w:r>
      <w:r w:rsidR="00486F8D" w:rsidRPr="003710BA">
        <w:rPr>
          <w:sz w:val="20"/>
          <w:highlight w:val="green"/>
          <w:shd w:val="clear" w:color="auto" w:fill="FFFFFF"/>
        </w:rPr>
        <w:br/>
      </w:r>
      <w:r w:rsidR="00486F8D" w:rsidRPr="003710BA">
        <w:rPr>
          <w:szCs w:val="24"/>
          <w:highlight w:val="green"/>
        </w:rPr>
        <w:t>от 0°1' до 0°</w:t>
      </w:r>
      <w:r w:rsidR="001330A7" w:rsidRPr="003710BA">
        <w:rPr>
          <w:szCs w:val="24"/>
          <w:highlight w:val="green"/>
        </w:rPr>
        <w:t>30')</w:t>
      </w:r>
      <w:r w:rsidRPr="003710BA">
        <w:rPr>
          <w:szCs w:val="24"/>
          <w:highlight w:val="green"/>
        </w:rPr>
        <w:t xml:space="preserve">, на стрежне водотока </w:t>
      </w:r>
      <w:r w:rsidR="005F7042" w:rsidRPr="003710BA">
        <w:rPr>
          <w:szCs w:val="24"/>
          <w:highlight w:val="green"/>
        </w:rPr>
        <w:t>и (или)</w:t>
      </w:r>
      <w:r w:rsidRPr="003710BA">
        <w:rPr>
          <w:szCs w:val="24"/>
          <w:highlight w:val="green"/>
        </w:rPr>
        <w:t xml:space="preserve"> в центре водоема</w:t>
      </w:r>
      <w:r w:rsidR="00AF69BF" w:rsidRPr="003710BA">
        <w:rPr>
          <w:szCs w:val="24"/>
          <w:highlight w:val="green"/>
        </w:rPr>
        <w:t>;</w:t>
      </w:r>
    </w:p>
    <w:p w14:paraId="6D2DBD11" w14:textId="778F6C42" w:rsidR="006B3285" w:rsidRPr="003710BA" w:rsidRDefault="006B3285" w:rsidP="001D33F0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- на водных объектах шириной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более</w:t>
      </w:r>
      <w:r w:rsidR="001330A7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100 м опробование провод</w:t>
      </w:r>
      <w:r w:rsidR="00A22A1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</w:t>
      </w:r>
      <w:r w:rsidR="003E2513" w:rsidRPr="003710BA">
        <w:rPr>
          <w:szCs w:val="24"/>
          <w:highlight w:val="green"/>
        </w:rPr>
        <w:t xml:space="preserve">не менее чем на </w:t>
      </w:r>
      <w:r w:rsidRPr="003710BA">
        <w:rPr>
          <w:szCs w:val="24"/>
          <w:highlight w:val="green"/>
        </w:rPr>
        <w:t>трех вертикалях</w:t>
      </w:r>
      <w:r w:rsidR="001D33F0" w:rsidRPr="003710BA">
        <w:rPr>
          <w:szCs w:val="24"/>
          <w:highlight w:val="green"/>
        </w:rPr>
        <w:t>:</w:t>
      </w:r>
      <w:r w:rsidRPr="003710BA">
        <w:rPr>
          <w:szCs w:val="24"/>
          <w:highlight w:val="green"/>
        </w:rPr>
        <w:t xml:space="preserve"> в 3–5</w:t>
      </w:r>
      <w:r w:rsidR="008D12B3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м от берегов, на стрежне водотока </w:t>
      </w:r>
      <w:r w:rsidR="005F7042" w:rsidRPr="003710BA">
        <w:rPr>
          <w:szCs w:val="24"/>
          <w:highlight w:val="green"/>
        </w:rPr>
        <w:t>и (или)</w:t>
      </w:r>
      <w:r w:rsidRPr="003710BA">
        <w:rPr>
          <w:szCs w:val="24"/>
          <w:highlight w:val="green"/>
        </w:rPr>
        <w:t xml:space="preserve"> в центре водоема.</w:t>
      </w:r>
    </w:p>
    <w:p w14:paraId="15D1B545" w14:textId="7D8F70FF" w:rsidR="003E2513" w:rsidRPr="003710BA" w:rsidRDefault="003E2513" w:rsidP="00486F8D">
      <w:pPr>
        <w:shd w:val="clear" w:color="auto" w:fill="FFFFFF"/>
        <w:spacing w:before="120" w:after="120"/>
        <w:rPr>
          <w:sz w:val="20"/>
          <w:highlight w:val="green"/>
        </w:rPr>
      </w:pPr>
      <w:bookmarkStart w:id="101" w:name="_Hlk64916861"/>
      <w:r w:rsidRPr="003710BA">
        <w:rPr>
          <w:spacing w:val="60"/>
          <w:sz w:val="20"/>
          <w:highlight w:val="green"/>
        </w:rPr>
        <w:t>Примечание</w:t>
      </w:r>
      <w:bookmarkEnd w:id="101"/>
      <w:r w:rsidRPr="003710BA">
        <w:rPr>
          <w:sz w:val="20"/>
          <w:highlight w:val="green"/>
        </w:rPr>
        <w:t xml:space="preserve"> – </w:t>
      </w:r>
      <w:r w:rsidR="00346599" w:rsidRPr="003710BA">
        <w:rPr>
          <w:b/>
          <w:spacing w:val="2"/>
          <w:sz w:val="20"/>
          <w:highlight w:val="green"/>
          <w:shd w:val="clear" w:color="auto" w:fill="FFFFFF"/>
        </w:rPr>
        <w:t>Допускается</w:t>
      </w:r>
      <w:r w:rsidRPr="003710BA">
        <w:rPr>
          <w:spacing w:val="2"/>
          <w:sz w:val="20"/>
          <w:highlight w:val="green"/>
          <w:shd w:val="clear" w:color="auto" w:fill="FFFFFF"/>
        </w:rPr>
        <w:t xml:space="preserve"> иное расположение</w:t>
      </w:r>
      <w:r w:rsidR="00486F8D" w:rsidRPr="003710BA">
        <w:rPr>
          <w:spacing w:val="2"/>
          <w:sz w:val="20"/>
          <w:highlight w:val="green"/>
          <w:shd w:val="clear" w:color="auto" w:fill="FFFFFF"/>
        </w:rPr>
        <w:t xml:space="preserve"> </w:t>
      </w:r>
      <w:r w:rsidRPr="003710BA">
        <w:rPr>
          <w:spacing w:val="2"/>
          <w:sz w:val="20"/>
          <w:highlight w:val="green"/>
          <w:shd w:val="clear" w:color="auto" w:fill="FFFFFF"/>
        </w:rPr>
        <w:t>вертикалей у берегов</w:t>
      </w:r>
      <w:r w:rsidR="002B216A" w:rsidRPr="003710BA">
        <w:rPr>
          <w:spacing w:val="2"/>
          <w:sz w:val="20"/>
          <w:highlight w:val="green"/>
          <w:shd w:val="clear" w:color="auto" w:fill="FFFFFF"/>
        </w:rPr>
        <w:t xml:space="preserve"> при отборе проб воды </w:t>
      </w:r>
      <w:r w:rsidR="00FB3B5B" w:rsidRPr="003710BA">
        <w:rPr>
          <w:spacing w:val="2"/>
          <w:sz w:val="20"/>
          <w:highlight w:val="green"/>
          <w:shd w:val="clear" w:color="auto" w:fill="FFFFFF"/>
        </w:rPr>
        <w:t>во</w:t>
      </w:r>
      <w:r w:rsidRPr="003710BA">
        <w:rPr>
          <w:spacing w:val="2"/>
          <w:sz w:val="20"/>
          <w:highlight w:val="green"/>
          <w:shd w:val="clear" w:color="auto" w:fill="FFFFFF"/>
        </w:rPr>
        <w:t xml:space="preserve"> избежа</w:t>
      </w:r>
      <w:r w:rsidR="00FB3B5B" w:rsidRPr="003710BA">
        <w:rPr>
          <w:spacing w:val="2"/>
          <w:sz w:val="20"/>
          <w:highlight w:val="green"/>
          <w:shd w:val="clear" w:color="auto" w:fill="FFFFFF"/>
        </w:rPr>
        <w:t>ние</w:t>
      </w:r>
      <w:r w:rsidRPr="003710BA">
        <w:rPr>
          <w:spacing w:val="2"/>
          <w:sz w:val="20"/>
          <w:highlight w:val="green"/>
          <w:shd w:val="clear" w:color="auto" w:fill="FFFFFF"/>
        </w:rPr>
        <w:t xml:space="preserve"> </w:t>
      </w:r>
      <w:r w:rsidR="00FB3B5B" w:rsidRPr="003710BA">
        <w:rPr>
          <w:spacing w:val="2"/>
          <w:sz w:val="20"/>
          <w:highlight w:val="green"/>
          <w:shd w:val="clear" w:color="auto" w:fill="FFFFFF"/>
        </w:rPr>
        <w:t>попадания взмученных донных осадков</w:t>
      </w:r>
      <w:r w:rsidRPr="003710BA">
        <w:rPr>
          <w:spacing w:val="2"/>
          <w:sz w:val="20"/>
          <w:highlight w:val="green"/>
          <w:shd w:val="clear" w:color="auto" w:fill="FFFFFF"/>
        </w:rPr>
        <w:t>.</w:t>
      </w:r>
    </w:p>
    <w:p w14:paraId="46D54D9E" w14:textId="10850212" w:rsidR="006B3285" w:rsidRPr="003710BA" w:rsidRDefault="00FA65B3" w:rsidP="00343846">
      <w:pPr>
        <w:shd w:val="clear" w:color="auto" w:fill="FFFFFF"/>
        <w:rPr>
          <w:szCs w:val="24"/>
          <w:highlight w:val="green"/>
        </w:rPr>
      </w:pPr>
      <w:r w:rsidRPr="003710BA">
        <w:rPr>
          <w:szCs w:val="24"/>
          <w:highlight w:val="green"/>
        </w:rPr>
        <w:t>5.24.3.4</w:t>
      </w:r>
      <w:r w:rsidR="008D12B3" w:rsidRPr="003710BA">
        <w:rPr>
          <w:szCs w:val="24"/>
          <w:highlight w:val="green"/>
        </w:rPr>
        <w:t> </w:t>
      </w:r>
      <w:r w:rsidR="00A22A14" w:rsidRPr="003710BA">
        <w:rPr>
          <w:szCs w:val="24"/>
          <w:highlight w:val="green"/>
        </w:rPr>
        <w:t>Число</w:t>
      </w:r>
      <w:r w:rsidR="006B3285" w:rsidRPr="003710BA">
        <w:rPr>
          <w:szCs w:val="24"/>
          <w:highlight w:val="green"/>
        </w:rPr>
        <w:t xml:space="preserve"> и расположение </w:t>
      </w:r>
      <w:r w:rsidR="00343846" w:rsidRPr="003710BA">
        <w:rPr>
          <w:szCs w:val="24"/>
          <w:highlight w:val="green"/>
        </w:rPr>
        <w:t>горизонтов</w:t>
      </w:r>
      <w:r w:rsidR="006B3285" w:rsidRPr="003710BA">
        <w:rPr>
          <w:szCs w:val="24"/>
          <w:highlight w:val="green"/>
        </w:rPr>
        <w:t xml:space="preserve"> (глубин) отбора проб воды </w:t>
      </w:r>
      <w:r w:rsidR="00343846" w:rsidRPr="003710BA">
        <w:rPr>
          <w:szCs w:val="24"/>
          <w:highlight w:val="green"/>
        </w:rPr>
        <w:t>на вертикали</w:t>
      </w:r>
      <w:r w:rsidR="006B3285" w:rsidRPr="003710BA">
        <w:rPr>
          <w:szCs w:val="24"/>
          <w:highlight w:val="green"/>
        </w:rPr>
        <w:t xml:space="preserve"> определя</w:t>
      </w:r>
      <w:r w:rsidR="00AD48D5" w:rsidRPr="003710BA">
        <w:rPr>
          <w:szCs w:val="24"/>
          <w:highlight w:val="green"/>
        </w:rPr>
        <w:t>ют</w:t>
      </w:r>
      <w:r w:rsidR="006B3285" w:rsidRPr="003710BA">
        <w:rPr>
          <w:szCs w:val="24"/>
          <w:highlight w:val="green"/>
        </w:rPr>
        <w:t xml:space="preserve"> согласно ГОСТ 17.1.3.07</w:t>
      </w:r>
      <w:r w:rsidR="002B76EE" w:rsidRPr="003710BA">
        <w:rPr>
          <w:szCs w:val="24"/>
          <w:highlight w:val="green"/>
        </w:rPr>
        <w:t>–82</w:t>
      </w:r>
      <w:r w:rsidR="001330A7" w:rsidRPr="003710BA">
        <w:rPr>
          <w:szCs w:val="24"/>
          <w:highlight w:val="green"/>
        </w:rPr>
        <w:t xml:space="preserve"> (пункт 1.13)</w:t>
      </w:r>
      <w:r w:rsidR="006B3285" w:rsidRPr="003710BA">
        <w:rPr>
          <w:szCs w:val="24"/>
          <w:highlight w:val="green"/>
        </w:rPr>
        <w:t xml:space="preserve"> с учетом глубины водного объекта</w:t>
      </w:r>
      <w:r w:rsidR="00343846" w:rsidRPr="003710BA">
        <w:rPr>
          <w:szCs w:val="24"/>
          <w:highlight w:val="green"/>
        </w:rPr>
        <w:t>.</w:t>
      </w:r>
    </w:p>
    <w:p w14:paraId="6EC2FE1E" w14:textId="17EA5FF6" w:rsidR="0057509D" w:rsidRPr="003710BA" w:rsidRDefault="001D5843" w:rsidP="0057509D">
      <w:pPr>
        <w:rPr>
          <w:szCs w:val="24"/>
          <w:highlight w:val="green"/>
        </w:rPr>
      </w:pPr>
      <w:r w:rsidRPr="003710BA">
        <w:rPr>
          <w:szCs w:val="24"/>
          <w:highlight w:val="green"/>
        </w:rPr>
        <w:t>5.24.4</w:t>
      </w:r>
      <w:r w:rsidR="008D12B3" w:rsidRPr="003710BA">
        <w:rPr>
          <w:szCs w:val="24"/>
          <w:highlight w:val="green"/>
        </w:rPr>
        <w:t> </w:t>
      </w:r>
      <w:r w:rsidR="006B3285" w:rsidRPr="003710BA">
        <w:rPr>
          <w:szCs w:val="24"/>
          <w:highlight w:val="green"/>
        </w:rPr>
        <w:t>Для определения степени загрязн</w:t>
      </w:r>
      <w:r w:rsidR="0082130C" w:rsidRPr="003710BA">
        <w:rPr>
          <w:szCs w:val="24"/>
          <w:highlight w:val="green"/>
        </w:rPr>
        <w:t>е</w:t>
      </w:r>
      <w:r w:rsidR="006B3285" w:rsidRPr="003710BA">
        <w:rPr>
          <w:szCs w:val="24"/>
          <w:highlight w:val="green"/>
        </w:rPr>
        <w:t>нности морских вод</w:t>
      </w:r>
      <w:r w:rsidR="006B3285" w:rsidRPr="003710BA">
        <w:rPr>
          <w:b/>
          <w:szCs w:val="24"/>
          <w:highlight w:val="green"/>
        </w:rPr>
        <w:t xml:space="preserve"> </w:t>
      </w:r>
      <w:r w:rsidR="006B3285" w:rsidRPr="003710BA">
        <w:rPr>
          <w:szCs w:val="24"/>
          <w:highlight w:val="green"/>
        </w:rPr>
        <w:t>и</w:t>
      </w:r>
      <w:r w:rsidR="008441E6" w:rsidRPr="003710BA">
        <w:rPr>
          <w:szCs w:val="24"/>
          <w:highlight w:val="green"/>
        </w:rPr>
        <w:t xml:space="preserve"> </w:t>
      </w:r>
      <w:r w:rsidR="00C474C4" w:rsidRPr="003710BA">
        <w:rPr>
          <w:szCs w:val="24"/>
          <w:highlight w:val="green"/>
        </w:rPr>
        <w:t xml:space="preserve">отображения </w:t>
      </w:r>
      <w:r w:rsidR="00C443D4" w:rsidRPr="003710BA">
        <w:rPr>
          <w:szCs w:val="24"/>
          <w:highlight w:val="green"/>
        </w:rPr>
        <w:t xml:space="preserve">ее </w:t>
      </w:r>
      <w:r w:rsidR="00C474C4" w:rsidRPr="003710BA">
        <w:rPr>
          <w:szCs w:val="24"/>
          <w:highlight w:val="green"/>
        </w:rPr>
        <w:t>на картах</w:t>
      </w:r>
      <w:r w:rsidR="000A752C" w:rsidRPr="003710BA">
        <w:rPr>
          <w:szCs w:val="24"/>
          <w:highlight w:val="green"/>
        </w:rPr>
        <w:t xml:space="preserve"> </w:t>
      </w:r>
      <w:r w:rsidR="00A22A14" w:rsidRPr="003710BA">
        <w:rPr>
          <w:szCs w:val="24"/>
          <w:highlight w:val="green"/>
        </w:rPr>
        <w:t>в</w:t>
      </w:r>
      <w:r w:rsidR="006B3285" w:rsidRPr="003710BA">
        <w:rPr>
          <w:szCs w:val="24"/>
          <w:highlight w:val="green"/>
        </w:rPr>
        <w:t xml:space="preserve"> масштаб</w:t>
      </w:r>
      <w:r w:rsidR="00584CE5" w:rsidRPr="003710BA">
        <w:rPr>
          <w:szCs w:val="24"/>
          <w:highlight w:val="green"/>
        </w:rPr>
        <w:t>ах</w:t>
      </w:r>
      <w:r w:rsidR="006B3285" w:rsidRPr="003710BA">
        <w:rPr>
          <w:szCs w:val="24"/>
          <w:highlight w:val="green"/>
        </w:rPr>
        <w:t xml:space="preserve"> </w:t>
      </w:r>
      <w:r w:rsidR="009E3047" w:rsidRPr="003710BA">
        <w:rPr>
          <w:szCs w:val="24"/>
          <w:highlight w:val="green"/>
        </w:rPr>
        <w:t>1:25 000–</w:t>
      </w:r>
      <w:r w:rsidR="006B3285" w:rsidRPr="003710BA">
        <w:rPr>
          <w:szCs w:val="24"/>
          <w:highlight w:val="green"/>
        </w:rPr>
        <w:t>1:1</w:t>
      </w:r>
      <w:r w:rsidR="009E3047" w:rsidRPr="003710BA">
        <w:rPr>
          <w:szCs w:val="24"/>
          <w:highlight w:val="green"/>
        </w:rPr>
        <w:t> </w:t>
      </w:r>
      <w:r w:rsidR="006B3285" w:rsidRPr="003710BA">
        <w:rPr>
          <w:szCs w:val="24"/>
          <w:highlight w:val="green"/>
        </w:rPr>
        <w:t>000</w:t>
      </w:r>
      <w:r w:rsidR="009E3047" w:rsidRPr="003710BA">
        <w:rPr>
          <w:szCs w:val="24"/>
          <w:highlight w:val="green"/>
        </w:rPr>
        <w:t xml:space="preserve"> </w:t>
      </w:r>
      <w:r w:rsidR="00C443D4" w:rsidRPr="003710BA">
        <w:rPr>
          <w:szCs w:val="24"/>
          <w:highlight w:val="green"/>
        </w:rPr>
        <w:t>число</w:t>
      </w:r>
      <w:r w:rsidR="006B3285" w:rsidRPr="003710BA">
        <w:rPr>
          <w:szCs w:val="24"/>
          <w:highlight w:val="green"/>
        </w:rPr>
        <w:t xml:space="preserve"> пунктов опробования вод </w:t>
      </w:r>
      <w:r w:rsidR="00346599" w:rsidRPr="003710BA">
        <w:rPr>
          <w:b/>
          <w:szCs w:val="24"/>
          <w:highlight w:val="green"/>
        </w:rPr>
        <w:t>долж</w:t>
      </w:r>
      <w:r w:rsidR="006B3285" w:rsidRPr="003710BA">
        <w:rPr>
          <w:szCs w:val="24"/>
          <w:highlight w:val="green"/>
        </w:rPr>
        <w:t>но составлять от 5 до 10 на каждые 100 см</w:t>
      </w:r>
      <w:r w:rsidR="002B76EE" w:rsidRPr="003710BA">
        <w:rPr>
          <w:szCs w:val="24"/>
          <w:highlight w:val="green"/>
          <w:vertAlign w:val="superscript"/>
        </w:rPr>
        <w:t>2</w:t>
      </w:r>
      <w:r w:rsidR="006B3285" w:rsidRPr="003710BA">
        <w:rPr>
          <w:szCs w:val="24"/>
          <w:highlight w:val="green"/>
        </w:rPr>
        <w:t xml:space="preserve"> карты; </w:t>
      </w:r>
      <w:r w:rsidR="00C474C4" w:rsidRPr="003710BA">
        <w:rPr>
          <w:szCs w:val="24"/>
          <w:highlight w:val="green"/>
        </w:rPr>
        <w:t>на</w:t>
      </w:r>
      <w:r w:rsidR="006B3285" w:rsidRPr="003710BA">
        <w:rPr>
          <w:szCs w:val="24"/>
          <w:highlight w:val="green"/>
        </w:rPr>
        <w:t xml:space="preserve"> </w:t>
      </w:r>
      <w:r w:rsidR="00C443D4" w:rsidRPr="003710BA">
        <w:rPr>
          <w:szCs w:val="24"/>
          <w:highlight w:val="green"/>
        </w:rPr>
        <w:t>карт</w:t>
      </w:r>
      <w:r w:rsidR="00C474C4" w:rsidRPr="003710BA">
        <w:rPr>
          <w:szCs w:val="24"/>
          <w:highlight w:val="green"/>
        </w:rPr>
        <w:t>ах</w:t>
      </w:r>
      <w:r w:rsidR="00C443D4" w:rsidRPr="003710BA">
        <w:rPr>
          <w:szCs w:val="24"/>
          <w:highlight w:val="green"/>
        </w:rPr>
        <w:t xml:space="preserve"> в </w:t>
      </w:r>
      <w:r w:rsidR="006B3285" w:rsidRPr="003710BA">
        <w:rPr>
          <w:szCs w:val="24"/>
          <w:highlight w:val="green"/>
        </w:rPr>
        <w:t>масштаб</w:t>
      </w:r>
      <w:r w:rsidR="00C443D4" w:rsidRPr="003710BA">
        <w:rPr>
          <w:szCs w:val="24"/>
          <w:highlight w:val="green"/>
        </w:rPr>
        <w:t>ах</w:t>
      </w:r>
      <w:r w:rsidR="006B3285" w:rsidRPr="003710BA">
        <w:rPr>
          <w:szCs w:val="24"/>
          <w:highlight w:val="green"/>
        </w:rPr>
        <w:t xml:space="preserve"> </w:t>
      </w:r>
      <w:r w:rsidR="009E3047" w:rsidRPr="003710BA">
        <w:rPr>
          <w:szCs w:val="24"/>
          <w:highlight w:val="green"/>
        </w:rPr>
        <w:t>1:1 000 000</w:t>
      </w:r>
      <w:bookmarkStart w:id="102" w:name="_Hlk64910575"/>
      <w:r w:rsidR="009E3047" w:rsidRPr="003710BA">
        <w:rPr>
          <w:szCs w:val="24"/>
          <w:highlight w:val="green"/>
        </w:rPr>
        <w:t>–</w:t>
      </w:r>
      <w:bookmarkEnd w:id="102"/>
      <w:r w:rsidR="006B3285" w:rsidRPr="003710BA">
        <w:rPr>
          <w:szCs w:val="24"/>
          <w:highlight w:val="green"/>
        </w:rPr>
        <w:t>1:500</w:t>
      </w:r>
      <w:r w:rsidR="009E3047" w:rsidRPr="003710BA">
        <w:rPr>
          <w:szCs w:val="24"/>
          <w:highlight w:val="green"/>
        </w:rPr>
        <w:t> </w:t>
      </w:r>
      <w:r w:rsidR="006B3285" w:rsidRPr="003710BA">
        <w:rPr>
          <w:szCs w:val="24"/>
          <w:highlight w:val="green"/>
        </w:rPr>
        <w:t>000</w:t>
      </w:r>
      <w:r w:rsidR="009E3047" w:rsidRPr="003710BA">
        <w:rPr>
          <w:szCs w:val="24"/>
          <w:highlight w:val="green"/>
        </w:rPr>
        <w:t xml:space="preserve"> </w:t>
      </w:r>
      <w:r w:rsidR="00C443D4" w:rsidRPr="003710BA">
        <w:rPr>
          <w:szCs w:val="24"/>
          <w:highlight w:val="green"/>
        </w:rPr>
        <w:t>число</w:t>
      </w:r>
      <w:r w:rsidR="006B3285" w:rsidRPr="003710BA">
        <w:rPr>
          <w:szCs w:val="24"/>
          <w:highlight w:val="green"/>
        </w:rPr>
        <w:t xml:space="preserve"> пунктов опробования вод </w:t>
      </w:r>
      <w:r w:rsidR="00346599" w:rsidRPr="003710BA">
        <w:rPr>
          <w:b/>
          <w:szCs w:val="24"/>
          <w:highlight w:val="green"/>
        </w:rPr>
        <w:t>долж</w:t>
      </w:r>
      <w:r w:rsidR="006B3285" w:rsidRPr="003710BA">
        <w:rPr>
          <w:szCs w:val="24"/>
          <w:highlight w:val="green"/>
        </w:rPr>
        <w:t>но составлять от 10 до 20 на каждые 100</w:t>
      </w:r>
      <w:r w:rsidR="000A03A0" w:rsidRPr="003710BA">
        <w:rPr>
          <w:szCs w:val="24"/>
          <w:highlight w:val="green"/>
        </w:rPr>
        <w:t> </w:t>
      </w:r>
      <w:r w:rsidR="006B3285" w:rsidRPr="003710BA">
        <w:rPr>
          <w:szCs w:val="24"/>
          <w:highlight w:val="green"/>
        </w:rPr>
        <w:t>см</w:t>
      </w:r>
      <w:r w:rsidR="002B76EE" w:rsidRPr="003710BA">
        <w:rPr>
          <w:szCs w:val="24"/>
          <w:highlight w:val="green"/>
          <w:vertAlign w:val="superscript"/>
        </w:rPr>
        <w:t>2</w:t>
      </w:r>
      <w:r w:rsidR="006B3285" w:rsidRPr="003710BA">
        <w:rPr>
          <w:szCs w:val="24"/>
          <w:highlight w:val="green"/>
        </w:rPr>
        <w:t xml:space="preserve"> карты. Выбор значения внутри установленного диапазона провод</w:t>
      </w:r>
      <w:r w:rsidR="00C443D4" w:rsidRPr="003710BA">
        <w:rPr>
          <w:szCs w:val="24"/>
          <w:highlight w:val="green"/>
        </w:rPr>
        <w:t>ят</w:t>
      </w:r>
      <w:r w:rsidR="006B3285" w:rsidRPr="003710BA">
        <w:rPr>
          <w:szCs w:val="24"/>
          <w:highlight w:val="green"/>
        </w:rPr>
        <w:t xml:space="preserve"> в зависимости от площади зоны картирования и интенсивности антропогенной нагрузки на акваторию.</w:t>
      </w:r>
      <w:r w:rsidR="009A591A" w:rsidRPr="003710BA">
        <w:rPr>
          <w:szCs w:val="24"/>
          <w:highlight w:val="green"/>
        </w:rPr>
        <w:t xml:space="preserve"> </w:t>
      </w:r>
      <w:r w:rsidR="0057509D" w:rsidRPr="003710BA">
        <w:rPr>
          <w:szCs w:val="24"/>
          <w:highlight w:val="green"/>
        </w:rPr>
        <w:t>Масштаб карт</w:t>
      </w:r>
      <w:r w:rsidR="001F58DF" w:rsidRPr="003710BA">
        <w:rPr>
          <w:szCs w:val="24"/>
          <w:highlight w:val="green"/>
        </w:rPr>
        <w:t xml:space="preserve"> при выполнении инженерно-экологических изысканий на море </w:t>
      </w:r>
      <w:r w:rsidR="00346599" w:rsidRPr="003710BA">
        <w:rPr>
          <w:b/>
          <w:szCs w:val="24"/>
          <w:highlight w:val="green"/>
        </w:rPr>
        <w:t>принима</w:t>
      </w:r>
      <w:r w:rsidR="00C443D4" w:rsidRPr="003710BA">
        <w:rPr>
          <w:szCs w:val="24"/>
          <w:highlight w:val="green"/>
        </w:rPr>
        <w:t>ют</w:t>
      </w:r>
      <w:r w:rsidR="0057509D" w:rsidRPr="003710BA">
        <w:rPr>
          <w:szCs w:val="24"/>
          <w:highlight w:val="green"/>
        </w:rPr>
        <w:t xml:space="preserve"> в соответствии с приложением </w:t>
      </w:r>
      <w:r w:rsidR="00DE6556" w:rsidRPr="003710BA">
        <w:rPr>
          <w:szCs w:val="24"/>
          <w:highlight w:val="green"/>
        </w:rPr>
        <w:t>М</w:t>
      </w:r>
      <w:r w:rsidR="0057509D" w:rsidRPr="003710BA">
        <w:rPr>
          <w:szCs w:val="24"/>
          <w:highlight w:val="green"/>
        </w:rPr>
        <w:t>.</w:t>
      </w:r>
    </w:p>
    <w:p w14:paraId="29C5A4C1" w14:textId="736AA0A0" w:rsidR="006B3285" w:rsidRPr="003710BA" w:rsidRDefault="006B3285" w:rsidP="003C5779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На каждой точке опробования морских вод провод</w:t>
      </w:r>
      <w:r w:rsidR="00C443D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измерение прозрачности воды, температуры воздуха, направления и скорости ветра, атмосферного давления, волнения.</w:t>
      </w:r>
    </w:p>
    <w:p w14:paraId="1E4E4B1E" w14:textId="319404F2" w:rsidR="006B3285" w:rsidRPr="003710BA" w:rsidRDefault="006B3285" w:rsidP="003C5779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Для выделения горизонтов морских вод по разрезу от поверхности до дна (с шагом не более 0,5 м по глубине) провод</w:t>
      </w:r>
      <w:r w:rsidR="00C443D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определение следующих показателей: соленость воды, температура воды.</w:t>
      </w:r>
    </w:p>
    <w:p w14:paraId="3CA490EB" w14:textId="1D3B8D01" w:rsidR="006B3285" w:rsidRPr="003710BA" w:rsidRDefault="006B3285" w:rsidP="006B3285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При однородной </w:t>
      </w:r>
      <w:proofErr w:type="spellStart"/>
      <w:r w:rsidRPr="003710BA">
        <w:rPr>
          <w:szCs w:val="24"/>
          <w:highlight w:val="green"/>
        </w:rPr>
        <w:t>термохалинной</w:t>
      </w:r>
      <w:proofErr w:type="spellEnd"/>
      <w:r w:rsidRPr="003710BA">
        <w:rPr>
          <w:szCs w:val="24"/>
          <w:highlight w:val="green"/>
        </w:rPr>
        <w:t xml:space="preserve"> структуре вод на глубинах до 5 м отбор проб проводят из поверхностного горизонта, а при глубинах более 5 м </w:t>
      </w:r>
      <w:r w:rsidR="00C443D4" w:rsidRPr="003710BA">
        <w:rPr>
          <w:szCs w:val="24"/>
          <w:highlight w:val="green"/>
        </w:rPr>
        <w:t xml:space="preserve">– </w:t>
      </w:r>
      <w:r w:rsidRPr="003710BA">
        <w:rPr>
          <w:szCs w:val="24"/>
          <w:highlight w:val="green"/>
        </w:rPr>
        <w:t>из поверхностного и придонного горизонтов.</w:t>
      </w:r>
    </w:p>
    <w:p w14:paraId="10586B1B" w14:textId="390B42ED" w:rsidR="006B3285" w:rsidRPr="003710BA" w:rsidRDefault="006B3285" w:rsidP="006B3285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При выявлении </w:t>
      </w:r>
      <w:proofErr w:type="spellStart"/>
      <w:r w:rsidRPr="003710BA">
        <w:rPr>
          <w:szCs w:val="24"/>
          <w:highlight w:val="green"/>
        </w:rPr>
        <w:t>пикноклина</w:t>
      </w:r>
      <w:proofErr w:type="spellEnd"/>
      <w:r w:rsidRPr="003710BA">
        <w:rPr>
          <w:szCs w:val="24"/>
          <w:highlight w:val="green"/>
        </w:rPr>
        <w:t xml:space="preserve"> из данного слоя отбира</w:t>
      </w:r>
      <w:r w:rsidR="00C443D4" w:rsidRPr="003710BA">
        <w:rPr>
          <w:szCs w:val="24"/>
          <w:highlight w:val="green"/>
        </w:rPr>
        <w:t>ют</w:t>
      </w:r>
      <w:r w:rsidRPr="003710BA">
        <w:rPr>
          <w:szCs w:val="24"/>
          <w:highlight w:val="green"/>
        </w:rPr>
        <w:t xml:space="preserve"> дополнительн</w:t>
      </w:r>
      <w:r w:rsidR="00C443D4" w:rsidRPr="003710BA">
        <w:rPr>
          <w:szCs w:val="24"/>
          <w:highlight w:val="green"/>
        </w:rPr>
        <w:t>ую</w:t>
      </w:r>
      <w:r w:rsidRPr="003710BA">
        <w:rPr>
          <w:szCs w:val="24"/>
          <w:highlight w:val="green"/>
        </w:rPr>
        <w:t xml:space="preserve"> проб</w:t>
      </w:r>
      <w:r w:rsidR="00C443D4" w:rsidRPr="003710BA">
        <w:rPr>
          <w:szCs w:val="24"/>
          <w:highlight w:val="green"/>
        </w:rPr>
        <w:t>у</w:t>
      </w:r>
      <w:r w:rsidRPr="003710BA">
        <w:rPr>
          <w:szCs w:val="24"/>
          <w:highlight w:val="green"/>
        </w:rPr>
        <w:t xml:space="preserve">. В случае выявления в ходе полевых исследований нескольких горизонтов, на которых наблюдается </w:t>
      </w:r>
      <w:proofErr w:type="spellStart"/>
      <w:r w:rsidRPr="003710BA">
        <w:rPr>
          <w:szCs w:val="24"/>
          <w:highlight w:val="green"/>
        </w:rPr>
        <w:t>пикноклин</w:t>
      </w:r>
      <w:proofErr w:type="spellEnd"/>
      <w:r w:rsidRPr="003710BA">
        <w:rPr>
          <w:szCs w:val="24"/>
          <w:highlight w:val="green"/>
        </w:rPr>
        <w:t>, отбор провод</w:t>
      </w:r>
      <w:r w:rsidR="00C443D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на каждом таком горизонте. При наличии сероводородного слоя отбор проб проводят из слоя дефицита кислорода.</w:t>
      </w:r>
    </w:p>
    <w:p w14:paraId="3E5FFC82" w14:textId="4FB9D2CB" w:rsidR="000A752C" w:rsidRPr="003710BA" w:rsidRDefault="006B3285" w:rsidP="006B3285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Перечень контролируемых в морских водах параметров и веществ приведен в 5.2</w:t>
      </w:r>
      <w:r w:rsidR="00B5512E" w:rsidRPr="003710BA">
        <w:rPr>
          <w:szCs w:val="24"/>
          <w:highlight w:val="green"/>
        </w:rPr>
        <w:t>5.3 и</w:t>
      </w:r>
      <w:r w:rsidR="002E48B0" w:rsidRPr="003710BA">
        <w:rPr>
          <w:szCs w:val="24"/>
          <w:highlight w:val="green"/>
        </w:rPr>
        <w:t xml:space="preserve"> </w:t>
      </w:r>
      <w:r w:rsidR="001F58DF" w:rsidRPr="003710BA">
        <w:rPr>
          <w:szCs w:val="24"/>
          <w:highlight w:val="green"/>
        </w:rPr>
        <w:t>5.2</w:t>
      </w:r>
      <w:r w:rsidR="00251D83" w:rsidRPr="003710BA">
        <w:rPr>
          <w:szCs w:val="24"/>
          <w:highlight w:val="green"/>
        </w:rPr>
        <w:t>5</w:t>
      </w:r>
      <w:r w:rsidR="001F58DF" w:rsidRPr="003710BA">
        <w:rPr>
          <w:szCs w:val="24"/>
          <w:highlight w:val="green"/>
        </w:rPr>
        <w:t>.3.3</w:t>
      </w:r>
      <w:r w:rsidR="00C443D4" w:rsidRPr="003710BA">
        <w:rPr>
          <w:szCs w:val="24"/>
          <w:highlight w:val="green"/>
        </w:rPr>
        <w:t xml:space="preserve">, </w:t>
      </w:r>
      <w:r w:rsidR="00B5512E" w:rsidRPr="003710BA">
        <w:rPr>
          <w:szCs w:val="24"/>
          <w:highlight w:val="green"/>
        </w:rPr>
        <w:t>5.2</w:t>
      </w:r>
      <w:r w:rsidR="00251D83" w:rsidRPr="003710BA">
        <w:rPr>
          <w:szCs w:val="24"/>
          <w:highlight w:val="green"/>
        </w:rPr>
        <w:t>5</w:t>
      </w:r>
      <w:r w:rsidR="00B5512E" w:rsidRPr="003710BA">
        <w:rPr>
          <w:szCs w:val="24"/>
          <w:highlight w:val="green"/>
        </w:rPr>
        <w:t>.3.4.</w:t>
      </w:r>
    </w:p>
    <w:p w14:paraId="3640F652" w14:textId="2006CFDB" w:rsidR="00AF69BF" w:rsidRPr="003710BA" w:rsidRDefault="00AF69BF" w:rsidP="00AF69BF">
      <w:pPr>
        <w:widowControl w:val="0"/>
        <w:tabs>
          <w:tab w:val="left" w:pos="993"/>
          <w:tab w:val="left" w:pos="1134"/>
        </w:tabs>
        <w:spacing w:before="60"/>
        <w:rPr>
          <w:strike/>
          <w:highlight w:val="green"/>
        </w:rPr>
      </w:pPr>
      <w:bookmarkStart w:id="103" w:name="_Hlk511824476"/>
      <w:bookmarkEnd w:id="63"/>
      <w:bookmarkEnd w:id="89"/>
      <w:bookmarkEnd w:id="90"/>
      <w:bookmarkEnd w:id="91"/>
      <w:r w:rsidRPr="003710BA">
        <w:rPr>
          <w:highlight w:val="green"/>
        </w:rPr>
        <w:lastRenderedPageBreak/>
        <w:t>5.24.5</w:t>
      </w:r>
      <w:r w:rsidR="00C51A3B" w:rsidRPr="003710BA">
        <w:rPr>
          <w:highlight w:val="green"/>
        </w:rPr>
        <w:t> </w:t>
      </w:r>
      <w:r w:rsidRPr="003710BA">
        <w:rPr>
          <w:highlight w:val="green"/>
        </w:rPr>
        <w:t xml:space="preserve">Отбор проб </w:t>
      </w:r>
      <w:r w:rsidRPr="003710BA">
        <w:rPr>
          <w:bCs/>
          <w:highlight w:val="green"/>
        </w:rPr>
        <w:t>подземных вод</w:t>
      </w:r>
      <w:r w:rsidRPr="003710BA">
        <w:rPr>
          <w:highlight w:val="green"/>
        </w:rPr>
        <w:t xml:space="preserve"> </w:t>
      </w:r>
      <w:r w:rsidR="00346599" w:rsidRPr="003710BA">
        <w:rPr>
          <w:b/>
          <w:highlight w:val="green"/>
        </w:rPr>
        <w:t>допускается</w:t>
      </w:r>
      <w:r w:rsidRPr="003710BA">
        <w:rPr>
          <w:highlight w:val="green"/>
        </w:rPr>
        <w:t xml:space="preserve"> проводить как в составе инженерно-экологических изысканий, так и в составе инженерно-геологических изыскан</w:t>
      </w:r>
      <w:r w:rsidR="009E3047" w:rsidRPr="003710BA">
        <w:rPr>
          <w:highlight w:val="green"/>
        </w:rPr>
        <w:t>ий.</w:t>
      </w:r>
    </w:p>
    <w:p w14:paraId="753679E8" w14:textId="044E486D" w:rsidR="00AF69BF" w:rsidRPr="003710BA" w:rsidRDefault="0075541F" w:rsidP="00AF69BF">
      <w:pPr>
        <w:rPr>
          <w:highlight w:val="green"/>
        </w:rPr>
      </w:pPr>
      <w:r w:rsidRPr="003710BA">
        <w:rPr>
          <w:highlight w:val="green"/>
        </w:rPr>
        <w:t>Пункт о</w:t>
      </w:r>
      <w:r w:rsidR="00AF69BF" w:rsidRPr="003710BA">
        <w:rPr>
          <w:highlight w:val="green"/>
        </w:rPr>
        <w:t>тбор</w:t>
      </w:r>
      <w:r w:rsidRPr="003710BA">
        <w:rPr>
          <w:highlight w:val="green"/>
        </w:rPr>
        <w:t>а</w:t>
      </w:r>
      <w:r w:rsidR="00AF69BF" w:rsidRPr="003710BA">
        <w:rPr>
          <w:highlight w:val="green"/>
        </w:rPr>
        <w:t xml:space="preserve"> проб </w:t>
      </w:r>
      <w:r w:rsidR="00AF69BF" w:rsidRPr="003710BA">
        <w:rPr>
          <w:bCs/>
          <w:highlight w:val="green"/>
        </w:rPr>
        <w:t>подземных вод</w:t>
      </w:r>
      <w:r w:rsidR="00AF69BF" w:rsidRPr="003710BA">
        <w:rPr>
          <w:highlight w:val="green"/>
        </w:rPr>
        <w:t xml:space="preserve"> </w:t>
      </w:r>
      <w:r w:rsidR="00346599" w:rsidRPr="003710BA">
        <w:rPr>
          <w:b/>
          <w:highlight w:val="green"/>
        </w:rPr>
        <w:t>следует</w:t>
      </w:r>
      <w:r w:rsidR="00AF69BF" w:rsidRPr="003710BA">
        <w:rPr>
          <w:highlight w:val="green"/>
        </w:rPr>
        <w:t>, по возможности, совмещать с пунктом отбора почв (</w:t>
      </w:r>
      <w:r w:rsidR="00797002" w:rsidRPr="003710BA">
        <w:rPr>
          <w:highlight w:val="green"/>
        </w:rPr>
        <w:t xml:space="preserve">или </w:t>
      </w:r>
      <w:r w:rsidR="00AF69BF" w:rsidRPr="003710BA">
        <w:rPr>
          <w:highlight w:val="green"/>
        </w:rPr>
        <w:t>грунтов).</w:t>
      </w:r>
    </w:p>
    <w:p w14:paraId="45EFBC7B" w14:textId="4FA2732B" w:rsidR="00AF69BF" w:rsidRPr="003710BA" w:rsidRDefault="00AF69BF" w:rsidP="00AF69BF">
      <w:pPr>
        <w:rPr>
          <w:highlight w:val="green"/>
        </w:rPr>
      </w:pPr>
      <w:r w:rsidRPr="003710BA">
        <w:rPr>
          <w:highlight w:val="green"/>
        </w:rPr>
        <w:t xml:space="preserve">Для оценки химического состава и уровня загрязнения подземных вод участка изысканий наибольшее значение имеет опробование первых от поверхности водоносных горизонтов, находящихся в зоне взаимодействия с проектируемыми инженерными сооружениями, после </w:t>
      </w:r>
      <w:proofErr w:type="spellStart"/>
      <w:r w:rsidRPr="003710BA">
        <w:rPr>
          <w:highlight w:val="green"/>
        </w:rPr>
        <w:t>желонирования</w:t>
      </w:r>
      <w:proofErr w:type="spellEnd"/>
      <w:r w:rsidRPr="003710BA">
        <w:rPr>
          <w:highlight w:val="green"/>
        </w:rPr>
        <w:t xml:space="preserve"> или прокачки скважины (шурфа) и восстановления статического уровня.</w:t>
      </w:r>
    </w:p>
    <w:p w14:paraId="191E96A0" w14:textId="3CE43907" w:rsidR="00AF69BF" w:rsidRPr="003710BA" w:rsidRDefault="00346599" w:rsidP="00AF69BF">
      <w:pPr>
        <w:rPr>
          <w:szCs w:val="24"/>
          <w:highlight w:val="green"/>
        </w:rPr>
      </w:pPr>
      <w:r w:rsidRPr="003710BA">
        <w:rPr>
          <w:b/>
          <w:highlight w:val="green"/>
        </w:rPr>
        <w:t>При соответствующем обосновании</w:t>
      </w:r>
      <w:r w:rsidR="00AF69BF" w:rsidRPr="003710BA">
        <w:rPr>
          <w:highlight w:val="green"/>
        </w:rPr>
        <w:t xml:space="preserve"> в программе отбор проб </w:t>
      </w:r>
      <w:r w:rsidRPr="003710BA">
        <w:rPr>
          <w:b/>
          <w:highlight w:val="green"/>
        </w:rPr>
        <w:t>следует</w:t>
      </w:r>
      <w:r w:rsidR="00AF69BF" w:rsidRPr="003710BA">
        <w:rPr>
          <w:highlight w:val="green"/>
        </w:rPr>
        <w:t xml:space="preserve"> проводить и</w:t>
      </w:r>
      <w:r w:rsidR="00AF69BF" w:rsidRPr="003710BA">
        <w:rPr>
          <w:szCs w:val="24"/>
          <w:highlight w:val="green"/>
        </w:rPr>
        <w:t>з каждого водоносного горизонта на глубину проходки инженерно-геологических и гидрогеологических скважин не менее одной проб</w:t>
      </w:r>
      <w:r w:rsidR="002E48B0" w:rsidRPr="003710BA">
        <w:rPr>
          <w:szCs w:val="24"/>
          <w:highlight w:val="green"/>
        </w:rPr>
        <w:t>ы</w:t>
      </w:r>
      <w:r w:rsidR="00AF69BF" w:rsidRPr="003710BA">
        <w:rPr>
          <w:szCs w:val="24"/>
          <w:highlight w:val="green"/>
        </w:rPr>
        <w:t xml:space="preserve"> воды на химический анализ (</w:t>
      </w:r>
      <w:r w:rsidRPr="003710BA">
        <w:rPr>
          <w:b/>
          <w:szCs w:val="24"/>
          <w:highlight w:val="green"/>
        </w:rPr>
        <w:t>допускается</w:t>
      </w:r>
      <w:r w:rsidR="00AF69BF" w:rsidRPr="003710BA">
        <w:rPr>
          <w:szCs w:val="24"/>
          <w:highlight w:val="green"/>
        </w:rPr>
        <w:t xml:space="preserve"> выполнять в составе инженерно-геологических изысканий).</w:t>
      </w:r>
    </w:p>
    <w:p w14:paraId="458526BB" w14:textId="1639D636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3710BA">
        <w:rPr>
          <w:highlight w:val="green"/>
        </w:rPr>
        <w:t>Отбор проб для микробиологического анализа выполняют в соответствии с ГОСТ</w:t>
      </w:r>
      <w:r w:rsidR="000A03A0" w:rsidRPr="003710BA">
        <w:rPr>
          <w:highlight w:val="green"/>
        </w:rPr>
        <w:t> </w:t>
      </w:r>
      <w:r w:rsidRPr="003710BA">
        <w:rPr>
          <w:highlight w:val="green"/>
        </w:rPr>
        <w:t>31942.</w:t>
      </w:r>
    </w:p>
    <w:p w14:paraId="202BAD07" w14:textId="4C6C6933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3710BA">
        <w:rPr>
          <w:highlight w:val="green"/>
        </w:rPr>
        <w:t>Отбор, транспортиров</w:t>
      </w:r>
      <w:r w:rsidR="0075541F" w:rsidRPr="003710BA">
        <w:rPr>
          <w:highlight w:val="green"/>
        </w:rPr>
        <w:t>ание</w:t>
      </w:r>
      <w:r w:rsidRPr="003710BA">
        <w:rPr>
          <w:highlight w:val="green"/>
        </w:rPr>
        <w:t xml:space="preserve"> и хранение проб воды регламентиру</w:t>
      </w:r>
      <w:r w:rsidR="00E82952" w:rsidRPr="003710BA">
        <w:rPr>
          <w:highlight w:val="green"/>
        </w:rPr>
        <w:t>ю</w:t>
      </w:r>
      <w:r w:rsidR="009F4B55" w:rsidRPr="003710BA">
        <w:rPr>
          <w:highlight w:val="green"/>
        </w:rPr>
        <w:t xml:space="preserve">тся </w:t>
      </w:r>
      <w:r w:rsidR="00843464" w:rsidRPr="003710BA">
        <w:rPr>
          <w:highlight w:val="green"/>
        </w:rPr>
        <w:t xml:space="preserve">ГОСТ Р 59024 </w:t>
      </w:r>
      <w:r w:rsidR="009F4B55" w:rsidRPr="003710BA">
        <w:rPr>
          <w:highlight w:val="green"/>
        </w:rPr>
        <w:t>и ГОСТ </w:t>
      </w:r>
      <w:r w:rsidRPr="003710BA">
        <w:rPr>
          <w:highlight w:val="green"/>
        </w:rPr>
        <w:t xml:space="preserve">17.1.5.04 и </w:t>
      </w:r>
      <w:r w:rsidR="00346599" w:rsidRPr="003710BA">
        <w:rPr>
          <w:b/>
          <w:highlight w:val="green"/>
        </w:rPr>
        <w:t>долж</w:t>
      </w:r>
      <w:r w:rsidRPr="003710BA">
        <w:rPr>
          <w:highlight w:val="green"/>
        </w:rPr>
        <w:t>ны соответствовать требованиям методик, использующихся при их анализе.</w:t>
      </w:r>
    </w:p>
    <w:p w14:paraId="469997E5" w14:textId="14F31D3E" w:rsidR="00AF69BF" w:rsidRPr="00A5013B" w:rsidRDefault="00AF69BF" w:rsidP="00AF69BF">
      <w:pPr>
        <w:widowControl w:val="0"/>
        <w:tabs>
          <w:tab w:val="left" w:pos="993"/>
          <w:tab w:val="left" w:pos="1134"/>
        </w:tabs>
      </w:pPr>
      <w:r w:rsidRPr="003710BA">
        <w:rPr>
          <w:highlight w:val="green"/>
        </w:rPr>
        <w:t>5.24.6</w:t>
      </w:r>
      <w:r w:rsidR="004505D6" w:rsidRPr="003710BA">
        <w:rPr>
          <w:highlight w:val="green"/>
        </w:rPr>
        <w:t> </w:t>
      </w:r>
      <w:r w:rsidRPr="003710BA">
        <w:rPr>
          <w:highlight w:val="green"/>
        </w:rPr>
        <w:t xml:space="preserve">Отбор проб донных отложений </w:t>
      </w:r>
      <w:r w:rsidR="00346599" w:rsidRPr="003710BA">
        <w:rPr>
          <w:b/>
          <w:highlight w:val="green"/>
        </w:rPr>
        <w:t>необходимо</w:t>
      </w:r>
      <w:r w:rsidRPr="003710BA">
        <w:rPr>
          <w:highlight w:val="green"/>
        </w:rPr>
        <w:t xml:space="preserve"> выполнять согласно ГОСТ</w:t>
      </w:r>
      <w:r w:rsidR="000A03A0" w:rsidRPr="003710BA">
        <w:rPr>
          <w:highlight w:val="green"/>
        </w:rPr>
        <w:t> </w:t>
      </w:r>
      <w:r w:rsidRPr="003710BA">
        <w:rPr>
          <w:highlight w:val="green"/>
        </w:rPr>
        <w:t>17.1.5.01.</w:t>
      </w:r>
    </w:p>
    <w:p w14:paraId="0D65086E" w14:textId="5400EA61" w:rsidR="00AF69BF" w:rsidRPr="00A5013B" w:rsidRDefault="00AF69BF" w:rsidP="00AF69BF">
      <w:pPr>
        <w:widowControl w:val="0"/>
        <w:tabs>
          <w:tab w:val="left" w:pos="993"/>
          <w:tab w:val="left" w:pos="1134"/>
        </w:tabs>
      </w:pPr>
      <w:r w:rsidRPr="003710BA">
        <w:t>5.24.6.1</w:t>
      </w:r>
      <w:r w:rsidR="004505D6" w:rsidRPr="003710BA">
        <w:t> </w:t>
      </w:r>
      <w:r w:rsidRPr="003710BA">
        <w:t xml:space="preserve">Пункты отбора проб донных отложений в поверхностных водах суши, </w:t>
      </w:r>
      <w:r w:rsidR="00346599" w:rsidRPr="003710BA">
        <w:rPr>
          <w:b/>
        </w:rPr>
        <w:t>как правило</w:t>
      </w:r>
      <w:r w:rsidRPr="003710BA">
        <w:t>, совмеща</w:t>
      </w:r>
      <w:r w:rsidR="004B26C7" w:rsidRPr="003710BA">
        <w:t>ют</w:t>
      </w:r>
      <w:r w:rsidRPr="003710BA">
        <w:t xml:space="preserve"> с пунктами отбора проб поверхностных вод.</w:t>
      </w:r>
    </w:p>
    <w:p w14:paraId="78012E70" w14:textId="12317BF6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5.24.6.2</w:t>
      </w:r>
      <w:r w:rsidR="00C51A3B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Пункты отбора проб донных отложений во внутренних морских водах и территориальном море </w:t>
      </w:r>
      <w:r w:rsidR="00346599" w:rsidRPr="003710BA">
        <w:rPr>
          <w:b/>
          <w:szCs w:val="24"/>
          <w:highlight w:val="green"/>
        </w:rPr>
        <w:t>следует</w:t>
      </w:r>
      <w:r w:rsidRPr="003710BA">
        <w:rPr>
          <w:szCs w:val="24"/>
          <w:highlight w:val="green"/>
        </w:rPr>
        <w:t xml:space="preserve"> размещать с учетом рельефа дна (опробование </w:t>
      </w:r>
      <w:r w:rsidR="00346599" w:rsidRPr="003710BA">
        <w:rPr>
          <w:b/>
          <w:szCs w:val="24"/>
          <w:highlight w:val="green"/>
        </w:rPr>
        <w:t>долж</w:t>
      </w:r>
      <w:r w:rsidRPr="003710BA">
        <w:rPr>
          <w:szCs w:val="24"/>
          <w:highlight w:val="green"/>
        </w:rPr>
        <w:t xml:space="preserve">но охватывать все основные </w:t>
      </w:r>
      <w:proofErr w:type="spellStart"/>
      <w:r w:rsidRPr="003710BA">
        <w:rPr>
          <w:szCs w:val="24"/>
          <w:highlight w:val="green"/>
        </w:rPr>
        <w:t>мезоформы</w:t>
      </w:r>
      <w:proofErr w:type="spellEnd"/>
      <w:r w:rsidRPr="003710BA">
        <w:rPr>
          <w:szCs w:val="24"/>
          <w:highlight w:val="green"/>
        </w:rPr>
        <w:t xml:space="preserve"> донного рельефа) и ожидаемой структуры поля загрязнений.</w:t>
      </w:r>
    </w:p>
    <w:p w14:paraId="605F6DA8" w14:textId="4734263E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В прибрежной зоне опробование донных отложений </w:t>
      </w:r>
      <w:r w:rsidR="00346599" w:rsidRPr="003710BA">
        <w:rPr>
          <w:b/>
          <w:szCs w:val="24"/>
          <w:highlight w:val="green"/>
        </w:rPr>
        <w:t>необходимо</w:t>
      </w:r>
      <w:r w:rsidRPr="003710BA">
        <w:rPr>
          <w:szCs w:val="24"/>
          <w:highlight w:val="green"/>
        </w:rPr>
        <w:t xml:space="preserve"> проводить по равноудаленным профилям; на открытых участках акватории опробование провод</w:t>
      </w:r>
      <w:r w:rsidR="00C474C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по регулярной сетке.</w:t>
      </w:r>
    </w:p>
    <w:p w14:paraId="47FEA052" w14:textId="56305871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Для определения степени загрязн</w:t>
      </w:r>
      <w:r w:rsidR="0082130C" w:rsidRPr="003710BA">
        <w:rPr>
          <w:szCs w:val="24"/>
          <w:highlight w:val="green"/>
        </w:rPr>
        <w:t>е</w:t>
      </w:r>
      <w:r w:rsidRPr="003710BA">
        <w:rPr>
          <w:szCs w:val="24"/>
          <w:highlight w:val="green"/>
        </w:rPr>
        <w:t>нности донных отложений</w:t>
      </w:r>
      <w:r w:rsidRPr="003710BA">
        <w:rPr>
          <w:b/>
          <w:szCs w:val="24"/>
          <w:highlight w:val="green"/>
        </w:rPr>
        <w:t xml:space="preserve"> </w:t>
      </w:r>
      <w:r w:rsidRPr="003710BA">
        <w:rPr>
          <w:bCs/>
          <w:szCs w:val="24"/>
          <w:highlight w:val="green"/>
        </w:rPr>
        <w:t xml:space="preserve">и </w:t>
      </w:r>
      <w:r w:rsidR="00C474C4" w:rsidRPr="003710BA">
        <w:rPr>
          <w:bCs/>
          <w:szCs w:val="24"/>
          <w:highlight w:val="green"/>
        </w:rPr>
        <w:t xml:space="preserve">отображении </w:t>
      </w:r>
      <w:r w:rsidRPr="003710BA">
        <w:rPr>
          <w:bCs/>
          <w:szCs w:val="24"/>
          <w:highlight w:val="green"/>
        </w:rPr>
        <w:t xml:space="preserve">ее </w:t>
      </w:r>
      <w:r w:rsidR="00C474C4" w:rsidRPr="003710BA">
        <w:rPr>
          <w:bCs/>
          <w:szCs w:val="24"/>
          <w:highlight w:val="green"/>
        </w:rPr>
        <w:t>на картах</w:t>
      </w:r>
      <w:r w:rsidRPr="003710BA">
        <w:rPr>
          <w:bCs/>
          <w:szCs w:val="24"/>
          <w:highlight w:val="green"/>
        </w:rPr>
        <w:t xml:space="preserve"> </w:t>
      </w:r>
      <w:r w:rsidR="00C474C4" w:rsidRPr="003710BA">
        <w:rPr>
          <w:bCs/>
          <w:szCs w:val="24"/>
          <w:highlight w:val="green"/>
        </w:rPr>
        <w:t>в</w:t>
      </w:r>
      <w:r w:rsidRPr="003710BA">
        <w:rPr>
          <w:bCs/>
          <w:szCs w:val="24"/>
          <w:highlight w:val="green"/>
        </w:rPr>
        <w:t xml:space="preserve"> масштаб</w:t>
      </w:r>
      <w:r w:rsidR="00C474C4" w:rsidRPr="003710BA">
        <w:rPr>
          <w:bCs/>
          <w:szCs w:val="24"/>
          <w:highlight w:val="green"/>
        </w:rPr>
        <w:t>ах</w:t>
      </w:r>
      <w:r w:rsidRPr="003710BA">
        <w:rPr>
          <w:bCs/>
          <w:szCs w:val="24"/>
          <w:highlight w:val="green"/>
        </w:rPr>
        <w:t xml:space="preserve"> </w:t>
      </w:r>
      <w:r w:rsidR="00705AE6" w:rsidRPr="003710BA">
        <w:rPr>
          <w:bCs/>
          <w:szCs w:val="24"/>
          <w:highlight w:val="green"/>
        </w:rPr>
        <w:t>1:500 000–</w:t>
      </w:r>
      <w:r w:rsidRPr="003710BA">
        <w:rPr>
          <w:bCs/>
          <w:szCs w:val="24"/>
          <w:highlight w:val="green"/>
        </w:rPr>
        <w:t>1:1</w:t>
      </w:r>
      <w:r w:rsidR="00705AE6" w:rsidRPr="003710BA">
        <w:rPr>
          <w:bCs/>
          <w:szCs w:val="24"/>
          <w:highlight w:val="green"/>
        </w:rPr>
        <w:t> </w:t>
      </w:r>
      <w:r w:rsidRPr="003710BA">
        <w:rPr>
          <w:bCs/>
          <w:szCs w:val="24"/>
          <w:highlight w:val="green"/>
        </w:rPr>
        <w:t>000</w:t>
      </w:r>
      <w:r w:rsidR="00705AE6" w:rsidRPr="003710BA">
        <w:rPr>
          <w:bCs/>
          <w:szCs w:val="24"/>
          <w:highlight w:val="green"/>
        </w:rPr>
        <w:t xml:space="preserve"> </w:t>
      </w:r>
      <w:r w:rsidR="00C474C4" w:rsidRPr="003710BA">
        <w:rPr>
          <w:bCs/>
          <w:szCs w:val="24"/>
          <w:highlight w:val="green"/>
        </w:rPr>
        <w:t>число</w:t>
      </w:r>
      <w:r w:rsidRPr="003710BA">
        <w:rPr>
          <w:bCs/>
          <w:szCs w:val="24"/>
          <w:highlight w:val="green"/>
        </w:rPr>
        <w:t xml:space="preserve"> пункт</w:t>
      </w:r>
      <w:r w:rsidRPr="003710BA">
        <w:rPr>
          <w:szCs w:val="24"/>
          <w:highlight w:val="green"/>
        </w:rPr>
        <w:t xml:space="preserve">ов опробования донных отложений </w:t>
      </w:r>
      <w:r w:rsidR="00346599" w:rsidRPr="003710BA">
        <w:rPr>
          <w:b/>
          <w:szCs w:val="24"/>
          <w:highlight w:val="green"/>
        </w:rPr>
        <w:t>долж</w:t>
      </w:r>
      <w:r w:rsidRPr="003710BA">
        <w:rPr>
          <w:szCs w:val="24"/>
          <w:highlight w:val="green"/>
        </w:rPr>
        <w:t>но составлять от 9 до 18 на каждые 100</w:t>
      </w:r>
      <w:r w:rsidR="001F58DF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см</w:t>
      </w:r>
      <w:r w:rsidR="001F58DF" w:rsidRPr="003710BA">
        <w:rPr>
          <w:szCs w:val="24"/>
          <w:highlight w:val="green"/>
          <w:vertAlign w:val="superscript"/>
        </w:rPr>
        <w:t>2</w:t>
      </w:r>
      <w:r w:rsidRPr="003710BA">
        <w:rPr>
          <w:szCs w:val="24"/>
          <w:highlight w:val="green"/>
        </w:rPr>
        <w:t xml:space="preserve"> карты</w:t>
      </w:r>
      <w:r w:rsidR="0020109C" w:rsidRPr="003710BA">
        <w:rPr>
          <w:szCs w:val="24"/>
          <w:highlight w:val="green"/>
        </w:rPr>
        <w:t xml:space="preserve">; </w:t>
      </w:r>
      <w:r w:rsidR="00C474C4" w:rsidRPr="003710BA">
        <w:rPr>
          <w:szCs w:val="24"/>
          <w:highlight w:val="green"/>
        </w:rPr>
        <w:t>на картах в</w:t>
      </w:r>
      <w:r w:rsidRPr="003710BA">
        <w:rPr>
          <w:szCs w:val="24"/>
          <w:highlight w:val="green"/>
        </w:rPr>
        <w:t xml:space="preserve"> масштаб</w:t>
      </w:r>
      <w:r w:rsidR="00C474C4" w:rsidRPr="003710BA">
        <w:rPr>
          <w:szCs w:val="24"/>
          <w:highlight w:val="green"/>
        </w:rPr>
        <w:t>ах</w:t>
      </w:r>
      <w:r w:rsidRPr="003710BA">
        <w:rPr>
          <w:szCs w:val="24"/>
          <w:highlight w:val="green"/>
        </w:rPr>
        <w:t xml:space="preserve"> </w:t>
      </w:r>
      <w:r w:rsidR="00705AE6" w:rsidRPr="003710BA">
        <w:rPr>
          <w:szCs w:val="24"/>
          <w:highlight w:val="green"/>
        </w:rPr>
        <w:t>1:1 000 000–</w:t>
      </w:r>
      <w:r w:rsidR="000A03A0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1:500</w:t>
      </w:r>
      <w:r w:rsidR="00705AE6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000 </w:t>
      </w:r>
      <w:r w:rsidR="00C474C4" w:rsidRPr="003710BA">
        <w:rPr>
          <w:szCs w:val="24"/>
          <w:highlight w:val="green"/>
        </w:rPr>
        <w:t>число</w:t>
      </w:r>
      <w:r w:rsidRPr="003710BA">
        <w:rPr>
          <w:szCs w:val="24"/>
          <w:highlight w:val="green"/>
        </w:rPr>
        <w:t xml:space="preserve"> пунктов опробования донных отложений </w:t>
      </w:r>
      <w:r w:rsidR="00346599" w:rsidRPr="003710BA">
        <w:rPr>
          <w:b/>
          <w:szCs w:val="24"/>
          <w:highlight w:val="green"/>
        </w:rPr>
        <w:t>долж</w:t>
      </w:r>
      <w:r w:rsidRPr="003710BA">
        <w:rPr>
          <w:szCs w:val="24"/>
          <w:highlight w:val="green"/>
        </w:rPr>
        <w:t>но составлять от 18 до 36 на каждые 100</w:t>
      </w:r>
      <w:r w:rsidR="001F58DF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см</w:t>
      </w:r>
      <w:r w:rsidR="001F58DF" w:rsidRPr="003710BA">
        <w:rPr>
          <w:szCs w:val="24"/>
          <w:highlight w:val="green"/>
          <w:vertAlign w:val="superscript"/>
        </w:rPr>
        <w:t>2</w:t>
      </w:r>
      <w:r w:rsidRPr="003710BA">
        <w:rPr>
          <w:szCs w:val="24"/>
          <w:highlight w:val="green"/>
        </w:rPr>
        <w:t xml:space="preserve"> карты. Выбор значения внутри установленного диапазона провод</w:t>
      </w:r>
      <w:r w:rsidR="00C474C4" w:rsidRPr="003710BA">
        <w:rPr>
          <w:szCs w:val="24"/>
          <w:highlight w:val="green"/>
        </w:rPr>
        <w:t>ят</w:t>
      </w:r>
      <w:r w:rsidRPr="003710BA">
        <w:rPr>
          <w:szCs w:val="24"/>
          <w:highlight w:val="green"/>
        </w:rPr>
        <w:t xml:space="preserve"> в зависимости от площади зоны картирования и интенсивности антропогенной нагрузки на акваторию.</w:t>
      </w:r>
    </w:p>
    <w:p w14:paraId="0E593EE9" w14:textId="43D4BB3C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trike/>
          <w:szCs w:val="24"/>
          <w:highlight w:val="green"/>
        </w:rPr>
      </w:pPr>
      <w:r w:rsidRPr="003710BA">
        <w:rPr>
          <w:szCs w:val="24"/>
          <w:highlight w:val="green"/>
        </w:rPr>
        <w:t xml:space="preserve">Глубина опробования зависит от установленной в задании на изыскания глубины </w:t>
      </w:r>
      <w:r w:rsidRPr="003710BA">
        <w:rPr>
          <w:szCs w:val="24"/>
          <w:highlight w:val="green"/>
        </w:rPr>
        <w:lastRenderedPageBreak/>
        <w:t>намечаемого воздействия на донные отложения.</w:t>
      </w:r>
    </w:p>
    <w:p w14:paraId="06E78FE0" w14:textId="53DF33BF" w:rsidR="00B77D79" w:rsidRPr="003710BA" w:rsidRDefault="00B77D79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Отбор проб донных отложений проводят из каждого литолого-стратиграфического горизонта, выделяемого визуально при проведении буровых работ, или из слоев, характеризующихся однородным гранулометрическим составом</w:t>
      </w:r>
      <w:r w:rsidR="00C91943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только в случае, если глубина намечаемого воздействия будет распространяться за пределы поверхностного горизонта донных отложений.</w:t>
      </w:r>
    </w:p>
    <w:p w14:paraId="77A3742B" w14:textId="619FF08E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Выводы об экологическом состоянии донных отложений делают с учетом их классификации по гранулометрическому составу и содержанию органического вещества в соответствии с ГОСТ 25100.</w:t>
      </w:r>
    </w:p>
    <w:p w14:paraId="54AC98F8" w14:textId="6D9F1603" w:rsidR="00AF69BF" w:rsidRPr="003710BA" w:rsidRDefault="00AF69BF" w:rsidP="00AF69BF">
      <w:pPr>
        <w:pStyle w:val="aff"/>
        <w:outlineLvl w:val="4"/>
        <w:rPr>
          <w:szCs w:val="24"/>
          <w:highlight w:val="green"/>
        </w:rPr>
      </w:pPr>
      <w:r w:rsidRPr="003710BA">
        <w:rPr>
          <w:szCs w:val="24"/>
          <w:highlight w:val="green"/>
        </w:rPr>
        <w:t>5.25</w:t>
      </w:r>
      <w:r w:rsidRPr="003710BA">
        <w:rPr>
          <w:b/>
          <w:bCs/>
          <w:szCs w:val="24"/>
          <w:highlight w:val="green"/>
        </w:rPr>
        <w:t> </w:t>
      </w:r>
      <w:r w:rsidRPr="003710BA">
        <w:rPr>
          <w:bCs/>
          <w:szCs w:val="24"/>
          <w:highlight w:val="green"/>
        </w:rPr>
        <w:t>Лабораторные исследования</w:t>
      </w:r>
      <w:r w:rsidRPr="003710BA">
        <w:rPr>
          <w:szCs w:val="24"/>
          <w:highlight w:val="green"/>
        </w:rPr>
        <w:t xml:space="preserve"> проб атмосферного воздуха, почв (</w:t>
      </w:r>
      <w:r w:rsidR="00797002" w:rsidRPr="003710BA">
        <w:rPr>
          <w:highlight w:val="green"/>
        </w:rPr>
        <w:t xml:space="preserve">или </w:t>
      </w:r>
      <w:r w:rsidRPr="003710BA">
        <w:rPr>
          <w:szCs w:val="24"/>
          <w:highlight w:val="green"/>
        </w:rPr>
        <w:t xml:space="preserve">грунтов), поверхностных и подземных вод, донных отложений в поверхностных водных объектах проводятся лабораториями, </w:t>
      </w:r>
      <w:r w:rsidR="00AD48D5" w:rsidRPr="003710BA">
        <w:rPr>
          <w:szCs w:val="24"/>
          <w:highlight w:val="green"/>
        </w:rPr>
        <w:t>допущенными к проведению таких исследований в порядке, установленном действующим законодательством Российской Федерации</w:t>
      </w:r>
      <w:r w:rsidRPr="003710BA">
        <w:rPr>
          <w:szCs w:val="24"/>
          <w:highlight w:val="green"/>
        </w:rPr>
        <w:t xml:space="preserve">, если иное не предусмотрено требованиями заказчика, с использованием средств измерений, внесенных в </w:t>
      </w:r>
      <w:r w:rsidR="000557E3" w:rsidRPr="003710BA">
        <w:rPr>
          <w:szCs w:val="24"/>
          <w:highlight w:val="green"/>
        </w:rPr>
        <w:t>Г</w:t>
      </w:r>
      <w:r w:rsidRPr="003710BA">
        <w:rPr>
          <w:szCs w:val="24"/>
          <w:highlight w:val="green"/>
        </w:rPr>
        <w:t>осударственный реестр средств измерений и имеющих свидетельств</w:t>
      </w:r>
      <w:r w:rsidR="00705AE6" w:rsidRPr="003710BA">
        <w:rPr>
          <w:szCs w:val="24"/>
          <w:highlight w:val="green"/>
        </w:rPr>
        <w:t>а</w:t>
      </w:r>
      <w:r w:rsidRPr="003710BA">
        <w:rPr>
          <w:szCs w:val="24"/>
          <w:highlight w:val="green"/>
        </w:rPr>
        <w:t xml:space="preserve"> о метрологической поверке.</w:t>
      </w:r>
    </w:p>
    <w:p w14:paraId="7C754BF7" w14:textId="6D48525D" w:rsidR="00AF69BF" w:rsidRPr="003710BA" w:rsidRDefault="00AF69BF" w:rsidP="00AF69BF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Лабораторные исследования </w:t>
      </w:r>
      <w:r w:rsidR="00346599" w:rsidRPr="003710BA">
        <w:rPr>
          <w:b/>
          <w:szCs w:val="24"/>
          <w:highlight w:val="green"/>
        </w:rPr>
        <w:t>следует</w:t>
      </w:r>
      <w:r w:rsidRPr="003710BA">
        <w:rPr>
          <w:szCs w:val="24"/>
          <w:highlight w:val="green"/>
        </w:rPr>
        <w:t xml:space="preserve"> выполнять в соответствии с </w:t>
      </w:r>
      <w:r w:rsidR="000557E3" w:rsidRPr="003710BA">
        <w:rPr>
          <w:szCs w:val="24"/>
          <w:highlight w:val="green"/>
        </w:rPr>
        <w:t xml:space="preserve">национальными и действующими </w:t>
      </w:r>
      <w:r w:rsidR="004B26C7" w:rsidRPr="003710BA">
        <w:rPr>
          <w:szCs w:val="24"/>
          <w:highlight w:val="green"/>
        </w:rPr>
        <w:t xml:space="preserve">в этом качестве </w:t>
      </w:r>
      <w:r w:rsidR="000557E3" w:rsidRPr="003710BA">
        <w:rPr>
          <w:szCs w:val="24"/>
          <w:highlight w:val="green"/>
        </w:rPr>
        <w:t>межгосударственными</w:t>
      </w:r>
      <w:r w:rsidRPr="003710BA">
        <w:rPr>
          <w:szCs w:val="24"/>
          <w:highlight w:val="green"/>
        </w:rPr>
        <w:t xml:space="preserve"> стандартами. При отсутствии стандартов используют аттестованные методики, внесенные в </w:t>
      </w:r>
      <w:r w:rsidR="00643C5B" w:rsidRPr="003710BA">
        <w:rPr>
          <w:szCs w:val="24"/>
          <w:highlight w:val="green"/>
        </w:rPr>
        <w:t>Федеральный информационный фонд по обеспечению единства измерений [</w:t>
      </w:r>
      <w:r w:rsidR="009A6921" w:rsidRPr="003710BA">
        <w:rPr>
          <w:szCs w:val="24"/>
          <w:highlight w:val="green"/>
        </w:rPr>
        <w:t>27</w:t>
      </w:r>
      <w:r w:rsidR="00643C5B" w:rsidRPr="003710BA">
        <w:rPr>
          <w:szCs w:val="24"/>
          <w:highlight w:val="green"/>
        </w:rPr>
        <w:t>, статья 20]</w:t>
      </w:r>
      <w:r w:rsidRPr="003710BA">
        <w:rPr>
          <w:szCs w:val="24"/>
          <w:highlight w:val="green"/>
        </w:rPr>
        <w:t>. При отсутствии</w:t>
      </w:r>
      <w:r w:rsidR="00E9276A" w:rsidRPr="003710BA">
        <w:rPr>
          <w:szCs w:val="24"/>
          <w:highlight w:val="green"/>
        </w:rPr>
        <w:t xml:space="preserve"> методики ее разрабатывают и </w:t>
      </w:r>
      <w:r w:rsidR="000557E3" w:rsidRPr="003710BA">
        <w:rPr>
          <w:szCs w:val="24"/>
          <w:highlight w:val="green"/>
        </w:rPr>
        <w:t>утверждают</w:t>
      </w:r>
      <w:r w:rsidRPr="003710BA">
        <w:rPr>
          <w:szCs w:val="24"/>
          <w:highlight w:val="green"/>
        </w:rPr>
        <w:t xml:space="preserve"> в установленном порядке.</w:t>
      </w:r>
    </w:p>
    <w:p w14:paraId="3AF035D2" w14:textId="691314AA" w:rsidR="00AF69BF" w:rsidRPr="003710BA" w:rsidRDefault="00AF69BF" w:rsidP="00AF69BF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Точность определения показателей, диапазоны измерений и пороговая чувствительность методов </w:t>
      </w:r>
      <w:r w:rsidR="00346599" w:rsidRPr="003710BA">
        <w:rPr>
          <w:b/>
          <w:szCs w:val="24"/>
          <w:highlight w:val="green"/>
        </w:rPr>
        <w:t>долж</w:t>
      </w:r>
      <w:r w:rsidRPr="003710BA">
        <w:rPr>
          <w:szCs w:val="24"/>
          <w:highlight w:val="green"/>
        </w:rPr>
        <w:t>н</w:t>
      </w:r>
      <w:r w:rsidR="00705AE6" w:rsidRPr="003710BA">
        <w:rPr>
          <w:szCs w:val="24"/>
          <w:highlight w:val="green"/>
        </w:rPr>
        <w:t>ы</w:t>
      </w:r>
      <w:r w:rsidRPr="003710BA">
        <w:rPr>
          <w:szCs w:val="24"/>
          <w:highlight w:val="green"/>
        </w:rPr>
        <w:t xml:space="preserve"> соответствовать требованиям соответствующих стандарт</w:t>
      </w:r>
      <w:r w:rsidR="00705AE6" w:rsidRPr="003710BA">
        <w:rPr>
          <w:szCs w:val="24"/>
          <w:highlight w:val="green"/>
        </w:rPr>
        <w:t>ов</w:t>
      </w:r>
      <w:r w:rsidRPr="003710BA">
        <w:rPr>
          <w:szCs w:val="24"/>
          <w:highlight w:val="green"/>
        </w:rPr>
        <w:t xml:space="preserve"> и руководящих документ</w:t>
      </w:r>
      <w:r w:rsidR="00705AE6" w:rsidRPr="003710BA">
        <w:rPr>
          <w:szCs w:val="24"/>
          <w:highlight w:val="green"/>
        </w:rPr>
        <w:t>ов</w:t>
      </w:r>
      <w:r w:rsidRPr="003710BA">
        <w:rPr>
          <w:szCs w:val="24"/>
          <w:highlight w:val="green"/>
        </w:rPr>
        <w:t xml:space="preserve"> на </w:t>
      </w:r>
      <w:r w:rsidR="00B82BFB" w:rsidRPr="003710BA">
        <w:rPr>
          <w:szCs w:val="24"/>
          <w:highlight w:val="green"/>
        </w:rPr>
        <w:t>выполнение</w:t>
      </w:r>
      <w:r w:rsidRPr="003710BA">
        <w:rPr>
          <w:szCs w:val="24"/>
          <w:highlight w:val="green"/>
        </w:rPr>
        <w:t xml:space="preserve"> анализов.</w:t>
      </w:r>
    </w:p>
    <w:p w14:paraId="2C4D9321" w14:textId="7792B420" w:rsidR="00AF69BF" w:rsidRPr="00A5013B" w:rsidRDefault="00AF69BF" w:rsidP="00AF69BF">
      <w:pPr>
        <w:widowControl w:val="0"/>
        <w:tabs>
          <w:tab w:val="left" w:pos="993"/>
          <w:tab w:val="left" w:pos="1134"/>
        </w:tabs>
        <w:rPr>
          <w:szCs w:val="24"/>
        </w:rPr>
      </w:pPr>
      <w:r w:rsidRPr="003710BA">
        <w:rPr>
          <w:highlight w:val="green"/>
        </w:rPr>
        <w:t>5.25.1</w:t>
      </w:r>
      <w:r w:rsidR="0041197F" w:rsidRPr="003710BA">
        <w:rPr>
          <w:highlight w:val="green"/>
        </w:rPr>
        <w:t> </w:t>
      </w:r>
      <w:r w:rsidRPr="003710BA">
        <w:rPr>
          <w:highlight w:val="green"/>
        </w:rPr>
        <w:t>При л</w:t>
      </w:r>
      <w:r w:rsidRPr="003710BA">
        <w:rPr>
          <w:szCs w:val="24"/>
          <w:highlight w:val="green"/>
        </w:rPr>
        <w:t>абораторных исследованиях проб атмосферного воздуха определяют взвешенные вещества, диоксид серы, диоксид азота, оксид углерода</w:t>
      </w:r>
      <w:r w:rsidR="00130BBE" w:rsidRPr="003710BA">
        <w:rPr>
          <w:szCs w:val="24"/>
          <w:highlight w:val="green"/>
        </w:rPr>
        <w:t xml:space="preserve"> согласно [6]</w:t>
      </w:r>
      <w:r w:rsidRPr="003710BA">
        <w:rPr>
          <w:szCs w:val="24"/>
          <w:highlight w:val="green"/>
        </w:rPr>
        <w:t>.</w:t>
      </w:r>
    </w:p>
    <w:p w14:paraId="37122AA9" w14:textId="6BB42F75" w:rsidR="00AF69BF" w:rsidRPr="00A5013B" w:rsidRDefault="00AF69BF" w:rsidP="00AF69BF">
      <w:pPr>
        <w:contextualSpacing/>
        <w:rPr>
          <w:bCs/>
          <w:spacing w:val="-4"/>
          <w:szCs w:val="24"/>
          <w:shd w:val="clear" w:color="auto" w:fill="FFFFFF"/>
        </w:rPr>
      </w:pPr>
      <w:r w:rsidRPr="003710BA">
        <w:rPr>
          <w:szCs w:val="24"/>
          <w:highlight w:val="green"/>
        </w:rPr>
        <w:t>5.25.1.1</w:t>
      </w:r>
      <w:r w:rsidR="0041197F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При наличии источников загрязнения атмосферного воздуха стандартный перечень определяемых показателей дополн</w:t>
      </w:r>
      <w:r w:rsidR="00130BBE" w:rsidRPr="003710BA">
        <w:rPr>
          <w:szCs w:val="24"/>
          <w:highlight w:val="green"/>
        </w:rPr>
        <w:t>яют</w:t>
      </w:r>
      <w:r w:rsidRPr="003710BA">
        <w:rPr>
          <w:szCs w:val="24"/>
          <w:highlight w:val="green"/>
        </w:rPr>
        <w:t xml:space="preserve"> с учетом сведений о составе и </w:t>
      </w:r>
      <w:r w:rsidRPr="003710BA">
        <w:rPr>
          <w:spacing w:val="-4"/>
          <w:szCs w:val="24"/>
          <w:highlight w:val="green"/>
        </w:rPr>
        <w:t>характере выбросов и метеорологических условиях рассеивания в соответствии с [</w:t>
      </w:r>
      <w:r w:rsidR="008C4D00" w:rsidRPr="003710BA">
        <w:rPr>
          <w:spacing w:val="-4"/>
          <w:szCs w:val="24"/>
          <w:highlight w:val="green"/>
        </w:rPr>
        <w:t>6</w:t>
      </w:r>
      <w:r w:rsidRPr="003710BA">
        <w:rPr>
          <w:spacing w:val="-4"/>
          <w:szCs w:val="24"/>
          <w:highlight w:val="green"/>
        </w:rPr>
        <w:t>, раздел 2]</w:t>
      </w:r>
      <w:r w:rsidRPr="003710BA">
        <w:rPr>
          <w:bCs/>
          <w:spacing w:val="-4"/>
          <w:szCs w:val="24"/>
          <w:highlight w:val="green"/>
          <w:shd w:val="clear" w:color="auto" w:fill="FFFFFF"/>
        </w:rPr>
        <w:t>.</w:t>
      </w:r>
    </w:p>
    <w:p w14:paraId="4EFB6EC9" w14:textId="48B9A18F" w:rsidR="00AF69BF" w:rsidRPr="00A5013B" w:rsidRDefault="00AF69BF" w:rsidP="00AF69BF">
      <w:pPr>
        <w:widowControl w:val="0"/>
        <w:tabs>
          <w:tab w:val="left" w:pos="993"/>
          <w:tab w:val="left" w:pos="1134"/>
        </w:tabs>
        <w:rPr>
          <w:szCs w:val="24"/>
        </w:rPr>
      </w:pPr>
      <w:r w:rsidRPr="003710BA">
        <w:rPr>
          <w:szCs w:val="24"/>
        </w:rPr>
        <w:t>5.25.1.2</w:t>
      </w:r>
      <w:r w:rsidR="0041197F" w:rsidRPr="003710BA">
        <w:rPr>
          <w:szCs w:val="24"/>
        </w:rPr>
        <w:t> </w:t>
      </w:r>
      <w:r w:rsidRPr="003710BA">
        <w:rPr>
          <w:szCs w:val="24"/>
        </w:rPr>
        <w:t xml:space="preserve">При наличии в районе изысканий лесных экологических систем, которые </w:t>
      </w:r>
      <w:r w:rsidR="00346599" w:rsidRPr="003710BA">
        <w:rPr>
          <w:b/>
          <w:szCs w:val="24"/>
        </w:rPr>
        <w:t>могут</w:t>
      </w:r>
      <w:r w:rsidRPr="003710BA">
        <w:rPr>
          <w:szCs w:val="24"/>
        </w:rPr>
        <w:t xml:space="preserve"> попасть в зону воздействия промышленного объекта, перечень определяемых в атмосферном воздухе веществ </w:t>
      </w:r>
      <w:r w:rsidR="00346599" w:rsidRPr="003710BA">
        <w:rPr>
          <w:b/>
          <w:szCs w:val="24"/>
        </w:rPr>
        <w:t>может</w:t>
      </w:r>
      <w:r w:rsidRPr="003710BA">
        <w:rPr>
          <w:szCs w:val="24"/>
        </w:rPr>
        <w:t xml:space="preserve"> быть дополнен согласно ГОСТ Р 56166 аммиаком, оксидом азота, хлором, </w:t>
      </w:r>
      <w:r w:rsidR="00A8537B" w:rsidRPr="003710BA">
        <w:rPr>
          <w:szCs w:val="24"/>
        </w:rPr>
        <w:t xml:space="preserve">фтористым водородом, аэрозолем </w:t>
      </w:r>
      <w:r w:rsidRPr="003710BA">
        <w:rPr>
          <w:szCs w:val="24"/>
        </w:rPr>
        <w:t xml:space="preserve">серной кислоты для индикаторных лесных организмов – хвойных лесных пород (если они содержатся или </w:t>
      </w:r>
      <w:r w:rsidR="00346599" w:rsidRPr="003710BA">
        <w:rPr>
          <w:b/>
          <w:szCs w:val="24"/>
        </w:rPr>
        <w:t>могут</w:t>
      </w:r>
      <w:r w:rsidRPr="003710BA">
        <w:rPr>
          <w:szCs w:val="24"/>
        </w:rPr>
        <w:t xml:space="preserve"> содержаться в промышленных выбросах и для них установлены</w:t>
      </w:r>
      <w:r w:rsidRPr="00A5013B">
        <w:rPr>
          <w:szCs w:val="24"/>
        </w:rPr>
        <w:t xml:space="preserve"> ПДК).</w:t>
      </w:r>
    </w:p>
    <w:p w14:paraId="1ED5E33F" w14:textId="50021C1C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lastRenderedPageBreak/>
        <w:t>5.25.1.3</w:t>
      </w:r>
      <w:r w:rsidR="0041197F" w:rsidRPr="003710BA">
        <w:rPr>
          <w:highlight w:val="green"/>
        </w:rPr>
        <w:t> </w:t>
      </w:r>
      <w:r w:rsidRPr="003710BA">
        <w:rPr>
          <w:szCs w:val="24"/>
          <w:highlight w:val="green"/>
        </w:rPr>
        <w:t xml:space="preserve">Определение концентраций загрязняющих веществ в атмосферном воздухе </w:t>
      </w:r>
      <w:r w:rsidR="00346599" w:rsidRPr="003710BA">
        <w:rPr>
          <w:b/>
          <w:szCs w:val="24"/>
          <w:highlight w:val="green"/>
        </w:rPr>
        <w:t>следует</w:t>
      </w:r>
      <w:r w:rsidRPr="003710BA">
        <w:rPr>
          <w:szCs w:val="24"/>
          <w:highlight w:val="green"/>
        </w:rPr>
        <w:t xml:space="preserve"> проводить с использованием газоанализаторов, входящих в </w:t>
      </w:r>
      <w:r w:rsidR="00130BBE" w:rsidRPr="003710BA">
        <w:rPr>
          <w:szCs w:val="24"/>
          <w:highlight w:val="green"/>
        </w:rPr>
        <w:t xml:space="preserve">Государственный </w:t>
      </w:r>
      <w:r w:rsidRPr="003710BA">
        <w:rPr>
          <w:szCs w:val="24"/>
          <w:highlight w:val="green"/>
        </w:rPr>
        <w:t xml:space="preserve">реестр средств измерений и имеющих свидетельство о государственной поверке, </w:t>
      </w:r>
      <w:r w:rsidRPr="003710BA">
        <w:rPr>
          <w:highlight w:val="green"/>
        </w:rPr>
        <w:t>действительное на момент проведения измерений.</w:t>
      </w:r>
    </w:p>
    <w:p w14:paraId="0E7BB3A4" w14:textId="3D0DD70E" w:rsidR="00AF69BF" w:rsidRPr="003710BA" w:rsidRDefault="00AF69BF" w:rsidP="00AF69BF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5.25.2</w:t>
      </w:r>
      <w:r w:rsidR="004505D6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При лабораторных исследованиях проб почв (</w:t>
      </w:r>
      <w:r w:rsidR="00797002" w:rsidRPr="003710BA">
        <w:rPr>
          <w:highlight w:val="green"/>
        </w:rPr>
        <w:t xml:space="preserve">или </w:t>
      </w:r>
      <w:r w:rsidRPr="003710BA">
        <w:rPr>
          <w:szCs w:val="24"/>
          <w:highlight w:val="green"/>
        </w:rPr>
        <w:t xml:space="preserve">грунтов) определяют </w:t>
      </w:r>
      <w:r w:rsidR="002B2CED" w:rsidRPr="003710BA">
        <w:rPr>
          <w:szCs w:val="24"/>
          <w:highlight w:val="green"/>
        </w:rPr>
        <w:t>следующи</w:t>
      </w:r>
      <w:r w:rsidR="00E2698B" w:rsidRPr="003710BA">
        <w:rPr>
          <w:szCs w:val="24"/>
          <w:highlight w:val="green"/>
        </w:rPr>
        <w:t>е</w:t>
      </w:r>
      <w:r w:rsidR="002B2CED" w:rsidRPr="003710BA">
        <w:rPr>
          <w:szCs w:val="24"/>
          <w:highlight w:val="green"/>
        </w:rPr>
        <w:t xml:space="preserve"> показател</w:t>
      </w:r>
      <w:r w:rsidR="00E2698B" w:rsidRPr="003710BA">
        <w:rPr>
          <w:szCs w:val="24"/>
          <w:highlight w:val="green"/>
        </w:rPr>
        <w:t>и, входящие в стандартный перечень</w:t>
      </w:r>
      <w:r w:rsidRPr="003710BA">
        <w:rPr>
          <w:szCs w:val="24"/>
          <w:highlight w:val="green"/>
        </w:rPr>
        <w:t>:</w:t>
      </w:r>
    </w:p>
    <w:p w14:paraId="3AA7668E" w14:textId="69B147F1" w:rsidR="00AF69BF" w:rsidRPr="003710BA" w:rsidRDefault="00AF69BF" w:rsidP="00AF69BF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953B49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значения </w:t>
      </w:r>
      <w:proofErr w:type="spellStart"/>
      <w:r w:rsidRPr="003710BA">
        <w:rPr>
          <w:szCs w:val="24"/>
          <w:highlight w:val="green"/>
        </w:rPr>
        <w:t>pH</w:t>
      </w:r>
      <w:proofErr w:type="spellEnd"/>
      <w:r w:rsidRPr="003710BA">
        <w:rPr>
          <w:szCs w:val="24"/>
          <w:highlight w:val="green"/>
        </w:rPr>
        <w:t xml:space="preserve"> солевой вытяжки;</w:t>
      </w:r>
    </w:p>
    <w:p w14:paraId="43163678" w14:textId="55E3A7C3" w:rsidR="00AF69BF" w:rsidRPr="003710BA" w:rsidRDefault="00AF69BF" w:rsidP="00AF69BF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4505D6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содержание тяжелых металлов (свинца, кадмия, цинка, меди, никеля, ртути)</w:t>
      </w:r>
      <w:r w:rsidR="00705AE6" w:rsidRPr="003710BA">
        <w:rPr>
          <w:szCs w:val="24"/>
          <w:highlight w:val="green"/>
        </w:rPr>
        <w:t xml:space="preserve"> и</w:t>
      </w:r>
      <w:r w:rsidRPr="003710BA">
        <w:rPr>
          <w:szCs w:val="24"/>
          <w:highlight w:val="green"/>
        </w:rPr>
        <w:t xml:space="preserve"> мышьяка;</w:t>
      </w:r>
    </w:p>
    <w:p w14:paraId="46346E1D" w14:textId="520F9876" w:rsidR="00AF69BF" w:rsidRPr="003710BA" w:rsidRDefault="00AF69BF" w:rsidP="00AF69BF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41197F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содержание 3,4-бензпирена, нефтепродуктов.</w:t>
      </w:r>
    </w:p>
    <w:p w14:paraId="6471242D" w14:textId="2F509E82" w:rsidR="00AF69BF" w:rsidRPr="003710BA" w:rsidRDefault="00AF69BF" w:rsidP="00AF69BF">
      <w:pPr>
        <w:widowControl w:val="0"/>
        <w:tabs>
          <w:tab w:val="left" w:pos="993"/>
          <w:tab w:val="left" w:pos="1134"/>
        </w:tabs>
        <w:suppressAutoHyphens/>
        <w:rPr>
          <w:highlight w:val="green"/>
        </w:rPr>
      </w:pPr>
      <w:r w:rsidRPr="003710BA">
        <w:rPr>
          <w:szCs w:val="24"/>
          <w:highlight w:val="green"/>
        </w:rPr>
        <w:t>Стандартный перечень химических показателей почв (</w:t>
      </w:r>
      <w:r w:rsidR="00797002" w:rsidRPr="003710BA">
        <w:rPr>
          <w:highlight w:val="green"/>
        </w:rPr>
        <w:t xml:space="preserve">или </w:t>
      </w:r>
      <w:r w:rsidRPr="003710BA">
        <w:rPr>
          <w:szCs w:val="24"/>
          <w:highlight w:val="green"/>
        </w:rPr>
        <w:t xml:space="preserve">грунтов) </w:t>
      </w:r>
      <w:r w:rsidR="00346599" w:rsidRPr="003710BA">
        <w:rPr>
          <w:b/>
          <w:szCs w:val="24"/>
          <w:highlight w:val="green"/>
        </w:rPr>
        <w:t>долж</w:t>
      </w:r>
      <w:r w:rsidR="00506487" w:rsidRPr="003710BA">
        <w:rPr>
          <w:szCs w:val="24"/>
          <w:highlight w:val="green"/>
        </w:rPr>
        <w:t xml:space="preserve">ен </w:t>
      </w:r>
      <w:r w:rsidRPr="003710BA">
        <w:rPr>
          <w:szCs w:val="24"/>
          <w:highlight w:val="green"/>
        </w:rPr>
        <w:t>быть расширен с учетом хозяйственного освоения территории (видов землепользования</w:t>
      </w:r>
      <w:r w:rsidR="00DD325E" w:rsidRPr="003710BA">
        <w:rPr>
          <w:szCs w:val="24"/>
          <w:highlight w:val="green"/>
        </w:rPr>
        <w:t xml:space="preserve"> </w:t>
      </w:r>
      <w:r w:rsidR="00780C38" w:rsidRPr="003710BA">
        <w:rPr>
          <w:szCs w:val="24"/>
          <w:highlight w:val="green"/>
        </w:rPr>
        <w:t xml:space="preserve">в соответствии с </w:t>
      </w:r>
      <w:r w:rsidR="00260E7B" w:rsidRPr="003710BA">
        <w:rPr>
          <w:szCs w:val="24"/>
          <w:highlight w:val="green"/>
        </w:rPr>
        <w:t>ГОСТ Р 58486</w:t>
      </w:r>
      <w:r w:rsidRPr="003710BA">
        <w:rPr>
          <w:szCs w:val="24"/>
          <w:highlight w:val="green"/>
        </w:rPr>
        <w:t xml:space="preserve">), региональных особенностей почвенного покрова (повышенной фоновой концентрации определяемых веществ), специфики объектов проектирования, в том числе в соответствии с требованиями </w:t>
      </w:r>
      <w:r w:rsidR="00843464" w:rsidRPr="003710BA">
        <w:rPr>
          <w:highlight w:val="green"/>
        </w:rPr>
        <w:t>СанПиН</w:t>
      </w:r>
      <w:r w:rsidR="00656DB9" w:rsidRPr="003710BA">
        <w:rPr>
          <w:highlight w:val="green"/>
        </w:rPr>
        <w:t> </w:t>
      </w:r>
      <w:r w:rsidR="00843464" w:rsidRPr="003710BA">
        <w:rPr>
          <w:highlight w:val="green"/>
        </w:rPr>
        <w:t>2.1.3684</w:t>
      </w:r>
      <w:r w:rsidR="00656DB9" w:rsidRPr="003710BA">
        <w:rPr>
          <w:highlight w:val="green"/>
        </w:rPr>
        <w:t>–</w:t>
      </w:r>
      <w:r w:rsidR="00843464" w:rsidRPr="003710BA">
        <w:rPr>
          <w:highlight w:val="green"/>
        </w:rPr>
        <w:t>21 (приложение 9)</w:t>
      </w:r>
      <w:r w:rsidRPr="003710BA">
        <w:rPr>
          <w:highlight w:val="green"/>
        </w:rPr>
        <w:t>.</w:t>
      </w:r>
    </w:p>
    <w:p w14:paraId="2C285218" w14:textId="12F9B535" w:rsidR="00D858EC" w:rsidRPr="003710BA" w:rsidRDefault="00AF69BF" w:rsidP="00AF69BF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5.25.2.1</w:t>
      </w:r>
      <w:r w:rsidR="00505B2B" w:rsidRPr="003710BA">
        <w:rPr>
          <w:szCs w:val="24"/>
          <w:highlight w:val="green"/>
        </w:rPr>
        <w:t> </w:t>
      </w:r>
      <w:r w:rsidR="00D858EC" w:rsidRPr="003710BA">
        <w:rPr>
          <w:rFonts w:eastAsia="Calibri"/>
          <w:highlight w:val="green"/>
        </w:rPr>
        <w:t>Лабораторные исследования для санитарно-эпидемиологической оценки состояния почв (или грунтов</w:t>
      </w:r>
      <w:r w:rsidR="00F23D12" w:rsidRPr="003710BA">
        <w:rPr>
          <w:rFonts w:eastAsia="Calibri"/>
          <w:highlight w:val="green"/>
        </w:rPr>
        <w:t xml:space="preserve"> в случае их перемещения</w:t>
      </w:r>
      <w:r w:rsidR="00D858EC" w:rsidRPr="003710BA">
        <w:rPr>
          <w:rFonts w:eastAsia="Calibri"/>
          <w:highlight w:val="green"/>
        </w:rPr>
        <w:t xml:space="preserve">) </w:t>
      </w:r>
      <w:r w:rsidR="00346599" w:rsidRPr="003710BA">
        <w:rPr>
          <w:rFonts w:eastAsia="Calibri"/>
          <w:b/>
          <w:highlight w:val="green"/>
        </w:rPr>
        <w:t>включают</w:t>
      </w:r>
      <w:r w:rsidR="00D858EC" w:rsidRPr="003710BA">
        <w:rPr>
          <w:rFonts w:eastAsia="Calibri"/>
          <w:highlight w:val="green"/>
        </w:rPr>
        <w:t xml:space="preserve"> определения:</w:t>
      </w:r>
    </w:p>
    <w:p w14:paraId="1DB4F660" w14:textId="38EC45B8" w:rsidR="00AF69BF" w:rsidRPr="003710BA" w:rsidRDefault="00E2698B" w:rsidP="000D433B">
      <w:pPr>
        <w:tabs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505B2B" w:rsidRPr="003710BA">
        <w:rPr>
          <w:szCs w:val="24"/>
          <w:highlight w:val="green"/>
        </w:rPr>
        <w:t> </w:t>
      </w:r>
      <w:r w:rsidR="00AF69BF" w:rsidRPr="003710BA">
        <w:rPr>
          <w:szCs w:val="24"/>
          <w:highlight w:val="green"/>
        </w:rPr>
        <w:t>индекса БГКП;</w:t>
      </w:r>
    </w:p>
    <w:p w14:paraId="425C7A1F" w14:textId="1143976D" w:rsidR="00AF69BF" w:rsidRPr="003710BA" w:rsidRDefault="00E2698B" w:rsidP="00AF69BF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505B2B" w:rsidRPr="003710BA">
        <w:rPr>
          <w:szCs w:val="24"/>
          <w:highlight w:val="green"/>
        </w:rPr>
        <w:t> </w:t>
      </w:r>
      <w:r w:rsidR="00AF69BF" w:rsidRPr="003710BA">
        <w:rPr>
          <w:szCs w:val="24"/>
          <w:highlight w:val="green"/>
        </w:rPr>
        <w:t>индекса энтерококков;</w:t>
      </w:r>
    </w:p>
    <w:p w14:paraId="70C5C868" w14:textId="5B794008" w:rsidR="00AF69BF" w:rsidRPr="003710BA" w:rsidRDefault="00E2698B" w:rsidP="00AF69BF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505B2B" w:rsidRPr="003710BA">
        <w:rPr>
          <w:szCs w:val="24"/>
          <w:highlight w:val="green"/>
        </w:rPr>
        <w:t> </w:t>
      </w:r>
      <w:r w:rsidR="002C3827" w:rsidRPr="003710BA">
        <w:rPr>
          <w:szCs w:val="24"/>
          <w:highlight w:val="green"/>
        </w:rPr>
        <w:t>числа</w:t>
      </w:r>
      <w:r w:rsidR="000D433B" w:rsidRPr="003710BA">
        <w:rPr>
          <w:szCs w:val="24"/>
          <w:highlight w:val="green"/>
        </w:rPr>
        <w:t xml:space="preserve"> экземпляров</w:t>
      </w:r>
      <w:r w:rsidR="00AF69BF" w:rsidRPr="003710BA">
        <w:rPr>
          <w:szCs w:val="24"/>
          <w:highlight w:val="green"/>
        </w:rPr>
        <w:t xml:space="preserve"> патогенных бактерий, в т</w:t>
      </w:r>
      <w:r w:rsidR="008D7984" w:rsidRPr="003710BA">
        <w:rPr>
          <w:szCs w:val="24"/>
          <w:highlight w:val="green"/>
        </w:rPr>
        <w:t>ом</w:t>
      </w:r>
      <w:r w:rsidR="001F58DF" w:rsidRPr="003710BA">
        <w:rPr>
          <w:szCs w:val="24"/>
          <w:highlight w:val="green"/>
        </w:rPr>
        <w:t xml:space="preserve"> </w:t>
      </w:r>
      <w:r w:rsidR="00AF69BF" w:rsidRPr="003710BA">
        <w:rPr>
          <w:szCs w:val="24"/>
          <w:highlight w:val="green"/>
        </w:rPr>
        <w:t>ч</w:t>
      </w:r>
      <w:r w:rsidR="008D7984" w:rsidRPr="003710BA">
        <w:rPr>
          <w:szCs w:val="24"/>
          <w:highlight w:val="green"/>
        </w:rPr>
        <w:t>исле</w:t>
      </w:r>
      <w:r w:rsidR="00AF69BF" w:rsidRPr="003710BA">
        <w:rPr>
          <w:szCs w:val="24"/>
          <w:highlight w:val="green"/>
        </w:rPr>
        <w:t xml:space="preserve"> сальмонеллы;</w:t>
      </w:r>
    </w:p>
    <w:p w14:paraId="6EA6331E" w14:textId="7306BD76" w:rsidR="00AF69BF" w:rsidRPr="003710BA" w:rsidRDefault="00E2698B" w:rsidP="00AF69BF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505B2B" w:rsidRPr="003710BA">
        <w:rPr>
          <w:szCs w:val="24"/>
          <w:highlight w:val="green"/>
        </w:rPr>
        <w:t> </w:t>
      </w:r>
      <w:r w:rsidR="002C3827" w:rsidRPr="003710BA">
        <w:rPr>
          <w:szCs w:val="24"/>
          <w:highlight w:val="green"/>
        </w:rPr>
        <w:t>числа</w:t>
      </w:r>
      <w:r w:rsidR="000D433B" w:rsidRPr="003710BA">
        <w:rPr>
          <w:szCs w:val="24"/>
          <w:highlight w:val="green"/>
        </w:rPr>
        <w:t xml:space="preserve"> экземпляров</w:t>
      </w:r>
      <w:r w:rsidR="00AF69BF" w:rsidRPr="003710BA">
        <w:rPr>
          <w:szCs w:val="24"/>
          <w:highlight w:val="green"/>
        </w:rPr>
        <w:t xml:space="preserve"> яиц геогельминтов.</w:t>
      </w:r>
    </w:p>
    <w:p w14:paraId="7903F11E" w14:textId="7D21AF98" w:rsidR="00AF69BF" w:rsidRPr="003710BA" w:rsidRDefault="00AF69BF" w:rsidP="000A745C">
      <w:pPr>
        <w:widowControl w:val="0"/>
        <w:tabs>
          <w:tab w:val="left" w:pos="993"/>
          <w:tab w:val="left" w:pos="1134"/>
        </w:tabs>
        <w:suppressAutoHyphens/>
        <w:rPr>
          <w:highlight w:val="green"/>
        </w:rPr>
      </w:pPr>
      <w:r w:rsidRPr="003710BA">
        <w:rPr>
          <w:highlight w:val="green"/>
        </w:rPr>
        <w:t xml:space="preserve">Для объектов жилой застройки, детских, медицинских и образовательных </w:t>
      </w:r>
      <w:r w:rsidR="002C3827" w:rsidRPr="003710BA">
        <w:rPr>
          <w:highlight w:val="green"/>
        </w:rPr>
        <w:t>организаций</w:t>
      </w:r>
      <w:r w:rsidRPr="003710BA">
        <w:rPr>
          <w:highlight w:val="green"/>
        </w:rPr>
        <w:t xml:space="preserve">, объектов оздоровительного и рекреационного назначения, зон отдыха </w:t>
      </w:r>
      <w:r w:rsidR="00346599" w:rsidRPr="003710BA">
        <w:rPr>
          <w:b/>
          <w:highlight w:val="green"/>
        </w:rPr>
        <w:t>необходимо</w:t>
      </w:r>
      <w:r w:rsidRPr="003710BA">
        <w:rPr>
          <w:highlight w:val="green"/>
        </w:rPr>
        <w:t xml:space="preserve"> дополнительно определять в почве цисты кишечных патогенных простейших, </w:t>
      </w:r>
      <w:proofErr w:type="spellStart"/>
      <w:r w:rsidR="00F5577B" w:rsidRPr="003710BA">
        <w:rPr>
          <w:highlight w:val="green"/>
        </w:rPr>
        <w:t>преимагинальные</w:t>
      </w:r>
      <w:proofErr w:type="spellEnd"/>
      <w:r w:rsidR="00F5577B" w:rsidRPr="003710BA">
        <w:rPr>
          <w:highlight w:val="green"/>
        </w:rPr>
        <w:t xml:space="preserve"> формы синантропных мух </w:t>
      </w:r>
      <w:r w:rsidR="00F20AC1" w:rsidRPr="003710BA">
        <w:rPr>
          <w:highlight w:val="green"/>
        </w:rPr>
        <w:t xml:space="preserve">по </w:t>
      </w:r>
      <w:r w:rsidR="00656DB9" w:rsidRPr="003710BA">
        <w:rPr>
          <w:highlight w:val="green"/>
        </w:rPr>
        <w:t>СанПиН 2.1.3684–21 (пункт 118)</w:t>
      </w:r>
      <w:r w:rsidRPr="003710BA">
        <w:rPr>
          <w:highlight w:val="green"/>
        </w:rPr>
        <w:t>.</w:t>
      </w:r>
      <w:r w:rsidR="00643DFD" w:rsidRPr="003710BA">
        <w:rPr>
          <w:highlight w:val="green"/>
        </w:rPr>
        <w:t xml:space="preserve"> </w:t>
      </w:r>
    </w:p>
    <w:p w14:paraId="2D1155F4" w14:textId="7CFBDF86" w:rsidR="00F20AC1" w:rsidRPr="00A5013B" w:rsidRDefault="00F20AC1" w:rsidP="000A745C">
      <w:pPr>
        <w:widowControl w:val="0"/>
        <w:tabs>
          <w:tab w:val="left" w:pos="993"/>
          <w:tab w:val="left" w:pos="1134"/>
        </w:tabs>
        <w:suppressAutoHyphens/>
      </w:pPr>
      <w:r w:rsidRPr="003710BA">
        <w:rPr>
          <w:highlight w:val="green"/>
        </w:rPr>
        <w:t xml:space="preserve">В случае перемещения грунта </w:t>
      </w:r>
      <w:r w:rsidR="00346599" w:rsidRPr="003710BA">
        <w:rPr>
          <w:b/>
          <w:highlight w:val="green"/>
        </w:rPr>
        <w:t>допускается</w:t>
      </w:r>
      <w:r w:rsidRPr="003710BA">
        <w:rPr>
          <w:highlight w:val="green"/>
        </w:rPr>
        <w:t xml:space="preserve"> отбор проб на неосвоенных территориях с ненарушенным почвенно-растительным покровом и отсутствием источников загрязнения.</w:t>
      </w:r>
    </w:p>
    <w:p w14:paraId="15F51B89" w14:textId="684C0568" w:rsidR="00323C76" w:rsidRPr="003710BA" w:rsidRDefault="00AF69BF" w:rsidP="00323C76">
      <w:pPr>
        <w:widowControl w:val="0"/>
        <w:tabs>
          <w:tab w:val="left" w:pos="993"/>
          <w:tab w:val="left" w:pos="1134"/>
        </w:tabs>
        <w:suppressAutoHyphens/>
        <w:rPr>
          <w:szCs w:val="24"/>
          <w:highlight w:val="green"/>
        </w:rPr>
      </w:pPr>
      <w:r w:rsidRPr="003710BA">
        <w:rPr>
          <w:szCs w:val="24"/>
          <w:highlight w:val="green"/>
        </w:rPr>
        <w:t>5.25.2.2</w:t>
      </w:r>
      <w:r w:rsidR="00505B2B" w:rsidRPr="003710BA">
        <w:rPr>
          <w:szCs w:val="24"/>
          <w:highlight w:val="green"/>
        </w:rPr>
        <w:t> </w:t>
      </w:r>
      <w:r w:rsidR="00323C76" w:rsidRPr="003710BA">
        <w:rPr>
          <w:szCs w:val="24"/>
          <w:highlight w:val="green"/>
        </w:rPr>
        <w:t xml:space="preserve">Лабораторные исследования почв для </w:t>
      </w:r>
      <w:r w:rsidR="00323C76" w:rsidRPr="003710BA">
        <w:rPr>
          <w:highlight w:val="green"/>
        </w:rPr>
        <w:t xml:space="preserve">оценки </w:t>
      </w:r>
      <w:r w:rsidR="00346599" w:rsidRPr="003710BA">
        <w:rPr>
          <w:b/>
          <w:highlight w:val="green"/>
        </w:rPr>
        <w:t>целесообразн</w:t>
      </w:r>
      <w:r w:rsidR="00323C76" w:rsidRPr="003710BA">
        <w:rPr>
          <w:highlight w:val="green"/>
        </w:rPr>
        <w:t>ости или не</w:t>
      </w:r>
      <w:r w:rsidR="00346599" w:rsidRPr="003710BA">
        <w:rPr>
          <w:b/>
          <w:highlight w:val="green"/>
        </w:rPr>
        <w:t>целесообразн</w:t>
      </w:r>
      <w:r w:rsidR="00323C76" w:rsidRPr="003710BA">
        <w:rPr>
          <w:highlight w:val="green"/>
        </w:rPr>
        <w:t>ости сня</w:t>
      </w:r>
      <w:r w:rsidR="00020F93" w:rsidRPr="003710BA">
        <w:rPr>
          <w:highlight w:val="green"/>
        </w:rPr>
        <w:t xml:space="preserve">тия плодородного и потенциально </w:t>
      </w:r>
      <w:r w:rsidR="00323C76" w:rsidRPr="003710BA">
        <w:rPr>
          <w:highlight w:val="green"/>
        </w:rPr>
        <w:t xml:space="preserve">плодородного слоев почв </w:t>
      </w:r>
      <w:r w:rsidR="00346599" w:rsidRPr="003710BA">
        <w:rPr>
          <w:b/>
          <w:szCs w:val="24"/>
          <w:highlight w:val="green"/>
        </w:rPr>
        <w:t>включают</w:t>
      </w:r>
      <w:r w:rsidR="00323C76" w:rsidRPr="003710BA">
        <w:rPr>
          <w:szCs w:val="24"/>
          <w:highlight w:val="green"/>
        </w:rPr>
        <w:t xml:space="preserve"> определение следующих </w:t>
      </w:r>
      <w:r w:rsidR="00323C76" w:rsidRPr="003710BA">
        <w:rPr>
          <w:highlight w:val="green"/>
        </w:rPr>
        <w:t xml:space="preserve">показателей </w:t>
      </w:r>
      <w:r w:rsidR="00323C76" w:rsidRPr="003710BA">
        <w:rPr>
          <w:szCs w:val="24"/>
          <w:highlight w:val="green"/>
        </w:rPr>
        <w:t>химического и гранулометрического состава:</w:t>
      </w:r>
    </w:p>
    <w:p w14:paraId="772E2511" w14:textId="024C26C7" w:rsidR="00323C76" w:rsidRPr="003710BA" w:rsidRDefault="00130BBE" w:rsidP="00323C76">
      <w:pPr>
        <w:autoSpaceDE w:val="0"/>
        <w:autoSpaceDN w:val="0"/>
        <w:adjustRightInd w:val="0"/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-</w:t>
      </w:r>
      <w:r w:rsidR="00323C76" w:rsidRPr="003710BA">
        <w:rPr>
          <w:szCs w:val="24"/>
          <w:highlight w:val="green"/>
        </w:rPr>
        <w:t> </w:t>
      </w:r>
      <w:proofErr w:type="spellStart"/>
      <w:r w:rsidR="00323C76" w:rsidRPr="003710BA">
        <w:rPr>
          <w:rFonts w:eastAsiaTheme="minorHAnsi"/>
          <w:iCs/>
          <w:szCs w:val="24"/>
          <w:highlight w:val="green"/>
        </w:rPr>
        <w:t>pH</w:t>
      </w:r>
      <w:proofErr w:type="spellEnd"/>
      <w:r w:rsidR="00323C76" w:rsidRPr="003710BA">
        <w:rPr>
          <w:rFonts w:eastAsiaTheme="minorHAnsi"/>
          <w:szCs w:val="24"/>
          <w:highlight w:val="green"/>
        </w:rPr>
        <w:t xml:space="preserve"> водной вытяжки; </w:t>
      </w:r>
    </w:p>
    <w:p w14:paraId="4050F643" w14:textId="2ACD8BC0" w:rsidR="00323C76" w:rsidRPr="003710BA" w:rsidRDefault="00130BBE" w:rsidP="00323C76">
      <w:pPr>
        <w:autoSpaceDE w:val="0"/>
        <w:autoSpaceDN w:val="0"/>
        <w:adjustRightInd w:val="0"/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-</w:t>
      </w:r>
      <w:r w:rsidR="00323C76" w:rsidRPr="003710BA">
        <w:rPr>
          <w:szCs w:val="24"/>
          <w:highlight w:val="green"/>
        </w:rPr>
        <w:t> </w:t>
      </w:r>
      <w:r w:rsidR="00323C76" w:rsidRPr="003710BA">
        <w:rPr>
          <w:iCs/>
          <w:szCs w:val="24"/>
          <w:highlight w:val="green"/>
        </w:rPr>
        <w:t>рН</w:t>
      </w:r>
      <w:r w:rsidR="00323C76" w:rsidRPr="003710BA">
        <w:rPr>
          <w:szCs w:val="24"/>
          <w:highlight w:val="green"/>
        </w:rPr>
        <w:t xml:space="preserve"> солевой вытяжки;</w:t>
      </w:r>
    </w:p>
    <w:p w14:paraId="7D043031" w14:textId="326B0BBE" w:rsidR="00323C76" w:rsidRPr="003710BA" w:rsidRDefault="00130BBE" w:rsidP="00323C76">
      <w:pPr>
        <w:autoSpaceDE w:val="0"/>
        <w:autoSpaceDN w:val="0"/>
        <w:adjustRightInd w:val="0"/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-</w:t>
      </w:r>
      <w:r w:rsidR="00323C76" w:rsidRPr="003710BA">
        <w:rPr>
          <w:szCs w:val="24"/>
          <w:highlight w:val="green"/>
        </w:rPr>
        <w:t> с</w:t>
      </w:r>
      <w:r w:rsidR="00323C76" w:rsidRPr="003710BA">
        <w:rPr>
          <w:rFonts w:eastAsiaTheme="minorHAnsi"/>
          <w:szCs w:val="24"/>
          <w:highlight w:val="green"/>
        </w:rPr>
        <w:t>ухой остаток, %;</w:t>
      </w:r>
    </w:p>
    <w:p w14:paraId="24B9CF6C" w14:textId="35664F97" w:rsidR="00323C76" w:rsidRPr="003710BA" w:rsidRDefault="00323C76" w:rsidP="00323C76">
      <w:pPr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‐</w:t>
      </w:r>
      <w:r w:rsidRPr="003710BA">
        <w:rPr>
          <w:szCs w:val="24"/>
          <w:highlight w:val="green"/>
        </w:rPr>
        <w:t xml:space="preserve"> с</w:t>
      </w:r>
      <w:r w:rsidRPr="003710BA">
        <w:rPr>
          <w:rFonts w:eastAsiaTheme="minorHAnsi"/>
          <w:szCs w:val="24"/>
          <w:highlight w:val="green"/>
        </w:rPr>
        <w:t xml:space="preserve">умма токсичных солей, % в водной вытяжке; </w:t>
      </w:r>
    </w:p>
    <w:p w14:paraId="375B0594" w14:textId="70FFF996" w:rsidR="00323C76" w:rsidRPr="003710BA" w:rsidRDefault="00323C76" w:rsidP="00323C76">
      <w:pPr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lastRenderedPageBreak/>
        <w:t>‐</w:t>
      </w:r>
      <w:r w:rsidRPr="003710BA">
        <w:rPr>
          <w:rFonts w:eastAsiaTheme="minorHAnsi"/>
          <w:szCs w:val="24"/>
          <w:highlight w:val="green"/>
        </w:rPr>
        <w:t xml:space="preserve"> </w:t>
      </w:r>
      <w:r w:rsidRPr="003710BA">
        <w:rPr>
          <w:rFonts w:eastAsiaTheme="minorHAnsi"/>
          <w:iCs/>
          <w:szCs w:val="24"/>
          <w:highlight w:val="green"/>
        </w:rPr>
        <w:t>СаСО</w:t>
      </w:r>
      <w:r w:rsidR="00E9276A" w:rsidRPr="003710BA">
        <w:rPr>
          <w:rFonts w:eastAsiaTheme="minorHAnsi"/>
          <w:iCs/>
          <w:szCs w:val="24"/>
          <w:highlight w:val="green"/>
          <w:vertAlign w:val="subscript"/>
        </w:rPr>
        <w:t>3</w:t>
      </w:r>
      <w:r w:rsidRPr="003710BA">
        <w:rPr>
          <w:rFonts w:eastAsiaTheme="minorHAnsi"/>
          <w:szCs w:val="24"/>
          <w:highlight w:val="green"/>
        </w:rPr>
        <w:t xml:space="preserve">, % (определяют при </w:t>
      </w:r>
      <w:r w:rsidRPr="003710BA">
        <w:rPr>
          <w:rFonts w:eastAsiaTheme="minorHAnsi"/>
          <w:iCs/>
          <w:szCs w:val="24"/>
          <w:highlight w:val="green"/>
        </w:rPr>
        <w:t>рН</w:t>
      </w:r>
      <w:r w:rsidRPr="003710BA">
        <w:rPr>
          <w:rFonts w:eastAsiaTheme="minorHAnsi"/>
          <w:szCs w:val="24"/>
          <w:highlight w:val="green"/>
        </w:rPr>
        <w:t xml:space="preserve"> </w:t>
      </w:r>
      <w:bookmarkStart w:id="104" w:name="_Hlk64916697"/>
      <w:r w:rsidR="002C3827" w:rsidRPr="003710BA">
        <w:rPr>
          <w:rFonts w:eastAsiaTheme="minorHAnsi"/>
          <w:szCs w:val="24"/>
          <w:highlight w:val="green"/>
        </w:rPr>
        <w:t>&gt;</w:t>
      </w:r>
      <w:bookmarkEnd w:id="104"/>
      <w:r w:rsidRPr="003710BA">
        <w:rPr>
          <w:rFonts w:eastAsiaTheme="minorHAnsi"/>
          <w:szCs w:val="24"/>
          <w:highlight w:val="green"/>
        </w:rPr>
        <w:t xml:space="preserve"> 7,0); </w:t>
      </w:r>
    </w:p>
    <w:p w14:paraId="39F1C37A" w14:textId="6A62F2F3" w:rsidR="00323C76" w:rsidRPr="003710BA" w:rsidRDefault="00323C76" w:rsidP="00323C76">
      <w:pPr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‐</w:t>
      </w:r>
      <w:r w:rsidRPr="003710BA">
        <w:rPr>
          <w:szCs w:val="24"/>
          <w:highlight w:val="green"/>
        </w:rPr>
        <w:t> </w:t>
      </w:r>
      <w:r w:rsidRPr="003710BA">
        <w:rPr>
          <w:rFonts w:eastAsiaTheme="minorHAnsi"/>
          <w:iCs/>
          <w:szCs w:val="24"/>
          <w:highlight w:val="green"/>
        </w:rPr>
        <w:t>Al</w:t>
      </w:r>
      <w:r w:rsidRPr="003710BA">
        <w:rPr>
          <w:rFonts w:eastAsiaTheme="minorHAnsi"/>
          <w:szCs w:val="24"/>
          <w:highlight w:val="green"/>
        </w:rPr>
        <w:t xml:space="preserve"> подвижный, мг/100 г (определяют при </w:t>
      </w:r>
      <w:r w:rsidRPr="003710BA">
        <w:rPr>
          <w:rFonts w:eastAsiaTheme="minorHAnsi"/>
          <w:iCs/>
          <w:szCs w:val="24"/>
          <w:highlight w:val="green"/>
        </w:rPr>
        <w:t>рН</w:t>
      </w:r>
      <w:r w:rsidRPr="003710BA">
        <w:rPr>
          <w:rFonts w:eastAsiaTheme="minorHAnsi"/>
          <w:szCs w:val="24"/>
          <w:highlight w:val="green"/>
        </w:rPr>
        <w:t xml:space="preserve"> до 6,5);</w:t>
      </w:r>
    </w:p>
    <w:p w14:paraId="0AE4E874" w14:textId="4F49A099" w:rsidR="00323C76" w:rsidRPr="003710BA" w:rsidRDefault="00323C76" w:rsidP="00323C76">
      <w:pPr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‐</w:t>
      </w:r>
      <w:r w:rsidRPr="003710BA">
        <w:rPr>
          <w:szCs w:val="24"/>
          <w:highlight w:val="green"/>
        </w:rPr>
        <w:t> </w:t>
      </w:r>
      <w:r w:rsidRPr="003710BA">
        <w:rPr>
          <w:rFonts w:eastAsiaTheme="minorHAnsi"/>
          <w:iCs/>
          <w:szCs w:val="24"/>
          <w:highlight w:val="green"/>
        </w:rPr>
        <w:t>Na</w:t>
      </w:r>
      <w:r w:rsidRPr="003710BA">
        <w:rPr>
          <w:rFonts w:eastAsiaTheme="minorHAnsi"/>
          <w:szCs w:val="24"/>
          <w:highlight w:val="green"/>
        </w:rPr>
        <w:t xml:space="preserve">, % от емкости поглощения (определяют при </w:t>
      </w:r>
      <w:r w:rsidRPr="003710BA">
        <w:rPr>
          <w:rFonts w:eastAsiaTheme="minorHAnsi"/>
          <w:iCs/>
          <w:szCs w:val="24"/>
          <w:highlight w:val="green"/>
        </w:rPr>
        <w:t>рН</w:t>
      </w:r>
      <w:r w:rsidRPr="003710BA">
        <w:rPr>
          <w:rFonts w:eastAsiaTheme="minorHAnsi"/>
          <w:szCs w:val="24"/>
          <w:highlight w:val="green"/>
        </w:rPr>
        <w:t xml:space="preserve"> </w:t>
      </w:r>
      <w:r w:rsidR="002C3827" w:rsidRPr="003710BA">
        <w:rPr>
          <w:rFonts w:eastAsiaTheme="minorHAnsi"/>
          <w:szCs w:val="24"/>
          <w:highlight w:val="green"/>
        </w:rPr>
        <w:t>&gt;</w:t>
      </w:r>
      <w:r w:rsidRPr="003710BA">
        <w:rPr>
          <w:rFonts w:eastAsiaTheme="minorHAnsi"/>
          <w:szCs w:val="24"/>
          <w:highlight w:val="green"/>
        </w:rPr>
        <w:t xml:space="preserve"> 6,5); </w:t>
      </w:r>
    </w:p>
    <w:p w14:paraId="0AB66869" w14:textId="15B81186" w:rsidR="00323C76" w:rsidRPr="003710BA" w:rsidRDefault="00323C76" w:rsidP="00323C76">
      <w:pPr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‐</w:t>
      </w:r>
      <w:r w:rsidRPr="003710BA">
        <w:rPr>
          <w:szCs w:val="24"/>
          <w:highlight w:val="green"/>
        </w:rPr>
        <w:t> о</w:t>
      </w:r>
      <w:r w:rsidRPr="003710BA">
        <w:rPr>
          <w:rFonts w:eastAsiaTheme="minorHAnsi"/>
          <w:szCs w:val="24"/>
          <w:highlight w:val="green"/>
        </w:rPr>
        <w:t>р</w:t>
      </w:r>
      <w:r w:rsidR="000165BC" w:rsidRPr="003710BA">
        <w:rPr>
          <w:rFonts w:eastAsiaTheme="minorHAnsi"/>
          <w:szCs w:val="24"/>
          <w:highlight w:val="green"/>
        </w:rPr>
        <w:t>ганическое</w:t>
      </w:r>
      <w:r w:rsidRPr="003710BA">
        <w:rPr>
          <w:rFonts w:eastAsiaTheme="minorHAnsi"/>
          <w:szCs w:val="24"/>
          <w:highlight w:val="green"/>
        </w:rPr>
        <w:t xml:space="preserve"> вещества (гумус), %;</w:t>
      </w:r>
    </w:p>
    <w:p w14:paraId="12D03573" w14:textId="355A12E7" w:rsidR="00323C76" w:rsidRPr="003710BA" w:rsidRDefault="00323C76" w:rsidP="00323C76">
      <w:pPr>
        <w:rPr>
          <w:rFonts w:eastAsiaTheme="minorHAnsi"/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‐</w:t>
      </w:r>
      <w:r w:rsidRPr="003710BA">
        <w:rPr>
          <w:szCs w:val="24"/>
          <w:highlight w:val="green"/>
        </w:rPr>
        <w:t> с</w:t>
      </w:r>
      <w:r w:rsidR="00FA3B52" w:rsidRPr="003710BA">
        <w:rPr>
          <w:rFonts w:eastAsiaTheme="minorHAnsi"/>
          <w:szCs w:val="24"/>
          <w:highlight w:val="green"/>
        </w:rPr>
        <w:t>умма фракций</w:t>
      </w:r>
      <w:r w:rsidRPr="003710BA">
        <w:rPr>
          <w:rFonts w:eastAsiaTheme="minorHAnsi"/>
          <w:szCs w:val="24"/>
          <w:highlight w:val="green"/>
        </w:rPr>
        <w:t xml:space="preserve"> менее 0,01 мм</w:t>
      </w:r>
      <w:r w:rsidR="000165BC" w:rsidRPr="003710BA">
        <w:rPr>
          <w:rFonts w:eastAsiaTheme="minorHAnsi"/>
          <w:szCs w:val="24"/>
          <w:highlight w:val="green"/>
        </w:rPr>
        <w:t>, %</w:t>
      </w:r>
      <w:r w:rsidRPr="003710BA">
        <w:rPr>
          <w:rFonts w:eastAsiaTheme="minorHAnsi"/>
          <w:szCs w:val="24"/>
          <w:highlight w:val="green"/>
        </w:rPr>
        <w:t xml:space="preserve">; </w:t>
      </w:r>
    </w:p>
    <w:p w14:paraId="71079CE2" w14:textId="5B9406A0" w:rsidR="00323C76" w:rsidRPr="003710BA" w:rsidRDefault="00323C76" w:rsidP="0074255F">
      <w:pPr>
        <w:rPr>
          <w:szCs w:val="24"/>
          <w:highlight w:val="green"/>
        </w:rPr>
      </w:pPr>
      <w:r w:rsidRPr="003710BA">
        <w:rPr>
          <w:rFonts w:ascii="Cambria Math" w:hAnsi="Cambria Math" w:cs="Cambria Math"/>
          <w:szCs w:val="24"/>
          <w:highlight w:val="green"/>
        </w:rPr>
        <w:t>‐</w:t>
      </w:r>
      <w:r w:rsidRPr="003710BA">
        <w:rPr>
          <w:szCs w:val="24"/>
          <w:highlight w:val="green"/>
        </w:rPr>
        <w:t> с</w:t>
      </w:r>
      <w:r w:rsidRPr="003710BA">
        <w:rPr>
          <w:rFonts w:eastAsiaTheme="minorHAnsi"/>
          <w:szCs w:val="24"/>
          <w:highlight w:val="green"/>
        </w:rPr>
        <w:t>умма фракций более 3 мм</w:t>
      </w:r>
      <w:r w:rsidR="000165BC" w:rsidRPr="003710BA">
        <w:rPr>
          <w:rFonts w:eastAsiaTheme="minorHAnsi"/>
          <w:szCs w:val="24"/>
          <w:highlight w:val="green"/>
        </w:rPr>
        <w:t>, %</w:t>
      </w:r>
      <w:r w:rsidRPr="003710BA">
        <w:rPr>
          <w:rFonts w:eastAsiaTheme="minorHAnsi"/>
          <w:szCs w:val="24"/>
          <w:highlight w:val="green"/>
        </w:rPr>
        <w:t>.</w:t>
      </w:r>
      <w:r w:rsidR="0074255F" w:rsidRPr="003710BA">
        <w:rPr>
          <w:szCs w:val="24"/>
          <w:highlight w:val="green"/>
        </w:rPr>
        <w:t xml:space="preserve">  </w:t>
      </w:r>
    </w:p>
    <w:p w14:paraId="4C1A73D3" w14:textId="37EF4EC2" w:rsidR="00323C76" w:rsidRPr="003710BA" w:rsidRDefault="002C3827" w:rsidP="00323C76">
      <w:pPr>
        <w:rPr>
          <w:sz w:val="20"/>
          <w:highlight w:val="green"/>
        </w:rPr>
      </w:pPr>
      <w:r w:rsidRPr="003710BA">
        <w:rPr>
          <w:spacing w:val="60"/>
          <w:sz w:val="20"/>
          <w:highlight w:val="green"/>
        </w:rPr>
        <w:t>Примечание</w:t>
      </w:r>
      <w:r w:rsidR="00323C76" w:rsidRPr="003710BA">
        <w:rPr>
          <w:sz w:val="20"/>
          <w:highlight w:val="green"/>
        </w:rPr>
        <w:t xml:space="preserve"> – При определении гумуса методом измерения содержания органического углерода содержание гумуса вычисля</w:t>
      </w:r>
      <w:r w:rsidRPr="003710BA">
        <w:rPr>
          <w:sz w:val="20"/>
          <w:highlight w:val="green"/>
        </w:rPr>
        <w:t>ют</w:t>
      </w:r>
      <w:r w:rsidR="00323C76" w:rsidRPr="003710BA">
        <w:rPr>
          <w:sz w:val="20"/>
          <w:highlight w:val="green"/>
        </w:rPr>
        <w:t xml:space="preserve"> умножением количества органического углерода на коэффициент 1,724.</w:t>
      </w:r>
    </w:p>
    <w:p w14:paraId="2DDA4AE2" w14:textId="459C0B04" w:rsidR="00323C76" w:rsidRPr="003710BA" w:rsidRDefault="00323C76" w:rsidP="00323C76">
      <w:pPr>
        <w:rPr>
          <w:highlight w:val="green"/>
        </w:rPr>
      </w:pPr>
      <w:r w:rsidRPr="003710BA">
        <w:rPr>
          <w:highlight w:val="green"/>
        </w:rPr>
        <w:t xml:space="preserve">Определение </w:t>
      </w:r>
      <w:r w:rsidR="0074255F" w:rsidRPr="003710BA">
        <w:rPr>
          <w:highlight w:val="green"/>
        </w:rPr>
        <w:t>других</w:t>
      </w:r>
      <w:r w:rsidRPr="003710BA">
        <w:rPr>
          <w:highlight w:val="green"/>
        </w:rPr>
        <w:t xml:space="preserve"> показателей, предусмотренных ГОСТ 17.4.2.02, ГОСТ 17.5.1.03, ГОСТ 17.5.3.05, ГОСТ 17.5.3.06 и необходимых для принятия проектных решений, обосновывают в программе.</w:t>
      </w:r>
    </w:p>
    <w:p w14:paraId="35FE4685" w14:textId="49C2D376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pacing w:val="2"/>
          <w:szCs w:val="24"/>
          <w:highlight w:val="green"/>
        </w:rPr>
      </w:pPr>
      <w:r w:rsidRPr="003710BA">
        <w:rPr>
          <w:spacing w:val="2"/>
          <w:szCs w:val="24"/>
          <w:highlight w:val="green"/>
        </w:rPr>
        <w:t>5.25.3</w:t>
      </w:r>
      <w:r w:rsidR="00505B2B" w:rsidRPr="003710BA">
        <w:rPr>
          <w:spacing w:val="2"/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Лабораторные исследования проб поверхностных и подземных вод, донных отложений </w:t>
      </w:r>
      <w:r w:rsidR="00346599" w:rsidRPr="003710BA">
        <w:rPr>
          <w:b/>
          <w:szCs w:val="24"/>
          <w:highlight w:val="green"/>
        </w:rPr>
        <w:t>включают</w:t>
      </w:r>
      <w:r w:rsidRPr="003710BA">
        <w:rPr>
          <w:szCs w:val="24"/>
          <w:highlight w:val="green"/>
        </w:rPr>
        <w:t xml:space="preserve"> определени</w:t>
      </w:r>
      <w:r w:rsidR="00C0513A" w:rsidRPr="003710BA">
        <w:rPr>
          <w:szCs w:val="24"/>
          <w:highlight w:val="green"/>
        </w:rPr>
        <w:t>я</w:t>
      </w:r>
      <w:r w:rsidRPr="003710BA">
        <w:rPr>
          <w:szCs w:val="24"/>
          <w:highlight w:val="green"/>
        </w:rPr>
        <w:t xml:space="preserve"> параметров и веществ, указанных в таблице 5.10.</w:t>
      </w:r>
    </w:p>
    <w:p w14:paraId="76E43DF2" w14:textId="760A1723" w:rsidR="00AF69BF" w:rsidRPr="003710BA" w:rsidRDefault="00AF69BF" w:rsidP="00872280">
      <w:pPr>
        <w:keepNext/>
        <w:tabs>
          <w:tab w:val="left" w:pos="993"/>
          <w:tab w:val="left" w:pos="1134"/>
        </w:tabs>
        <w:ind w:firstLine="0"/>
        <w:rPr>
          <w:b/>
          <w:szCs w:val="24"/>
          <w:highlight w:val="green"/>
        </w:rPr>
      </w:pPr>
      <w:r w:rsidRPr="003710BA">
        <w:rPr>
          <w:spacing w:val="60"/>
          <w:szCs w:val="24"/>
          <w:highlight w:val="green"/>
        </w:rPr>
        <w:t>Таблица</w:t>
      </w:r>
      <w:r w:rsidRPr="003710BA">
        <w:rPr>
          <w:spacing w:val="40"/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 xml:space="preserve">5.10 – </w:t>
      </w:r>
      <w:r w:rsidRPr="003710BA">
        <w:rPr>
          <w:b/>
          <w:szCs w:val="24"/>
          <w:highlight w:val="green"/>
        </w:rPr>
        <w:t>Перечень параметров и веществ,</w:t>
      </w:r>
      <w:r w:rsidRPr="003710BA">
        <w:rPr>
          <w:b/>
          <w:bCs/>
          <w:szCs w:val="24"/>
          <w:highlight w:val="green"/>
        </w:rPr>
        <w:t xml:space="preserve"> определяемых </w:t>
      </w:r>
      <w:r w:rsidRPr="003710BA">
        <w:rPr>
          <w:b/>
          <w:szCs w:val="24"/>
          <w:highlight w:val="green"/>
        </w:rPr>
        <w:t>при лабораторных исследованиях поверхностных вод, подземных вод и донных отложений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03"/>
        <w:gridCol w:w="7525"/>
      </w:tblGrid>
      <w:tr w:rsidR="00FF4C93" w:rsidRPr="003710BA" w14:paraId="4CEFDF36" w14:textId="77777777" w:rsidTr="00594955">
        <w:trPr>
          <w:trHeight w:val="389"/>
          <w:tblHeader/>
        </w:trPr>
        <w:tc>
          <w:tcPr>
            <w:tcW w:w="2103" w:type="dxa"/>
            <w:tcBorders>
              <w:bottom w:val="double" w:sz="4" w:space="0" w:color="auto"/>
            </w:tcBorders>
            <w:vAlign w:val="center"/>
          </w:tcPr>
          <w:p w14:paraId="2D2960C1" w14:textId="77777777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3710BA">
              <w:rPr>
                <w:szCs w:val="24"/>
                <w:highlight w:val="green"/>
              </w:rPr>
              <w:t>Вид</w:t>
            </w:r>
          </w:p>
        </w:tc>
        <w:tc>
          <w:tcPr>
            <w:tcW w:w="7525" w:type="dxa"/>
            <w:tcBorders>
              <w:bottom w:val="double" w:sz="4" w:space="0" w:color="auto"/>
            </w:tcBorders>
            <w:vAlign w:val="center"/>
          </w:tcPr>
          <w:p w14:paraId="27719F10" w14:textId="77777777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3710BA">
              <w:rPr>
                <w:szCs w:val="24"/>
                <w:highlight w:val="green"/>
              </w:rPr>
              <w:t>Перечень параметров</w:t>
            </w:r>
          </w:p>
        </w:tc>
      </w:tr>
      <w:tr w:rsidR="00FF4C93" w:rsidRPr="003710BA" w14:paraId="7B449872" w14:textId="77777777" w:rsidTr="00594955">
        <w:trPr>
          <w:trHeight w:val="3944"/>
        </w:trPr>
        <w:tc>
          <w:tcPr>
            <w:tcW w:w="2103" w:type="dxa"/>
            <w:tcBorders>
              <w:top w:val="double" w:sz="4" w:space="0" w:color="auto"/>
            </w:tcBorders>
          </w:tcPr>
          <w:p w14:paraId="2952EF83" w14:textId="4F8D8444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ind w:left="173" w:hanging="173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1 Поверхностные воды суши</w:t>
            </w:r>
          </w:p>
        </w:tc>
        <w:tc>
          <w:tcPr>
            <w:tcW w:w="7525" w:type="dxa"/>
            <w:tcBorders>
              <w:top w:val="double" w:sz="4" w:space="0" w:color="auto"/>
            </w:tcBorders>
          </w:tcPr>
          <w:p w14:paraId="6DBB46B5" w14:textId="7AA141FA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1</w:t>
            </w:r>
            <w:r w:rsidR="00A654F5" w:rsidRPr="003710BA">
              <w:rPr>
                <w:szCs w:val="22"/>
                <w:highlight w:val="green"/>
              </w:rPr>
              <w:t>.1</w:t>
            </w:r>
            <w:r w:rsidR="001A0DFF" w:rsidRPr="003710BA">
              <w:rPr>
                <w:szCs w:val="22"/>
                <w:highlight w:val="green"/>
              </w:rPr>
              <w:t> </w:t>
            </w:r>
            <w:r w:rsidRPr="003710BA">
              <w:rPr>
                <w:szCs w:val="22"/>
                <w:highlight w:val="green"/>
              </w:rPr>
              <w:t>Содержание взвешенных веществ</w:t>
            </w:r>
            <w:r w:rsidR="00A654F5" w:rsidRPr="003710BA">
              <w:rPr>
                <w:szCs w:val="22"/>
                <w:highlight w:val="green"/>
              </w:rPr>
              <w:t>.</w:t>
            </w:r>
          </w:p>
          <w:p w14:paraId="449490F4" w14:textId="4104185F" w:rsidR="00AF69BF" w:rsidRPr="003710BA" w:rsidRDefault="00A654F5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1.</w:t>
            </w:r>
            <w:r w:rsidR="00AF69BF" w:rsidRPr="003710BA">
              <w:rPr>
                <w:szCs w:val="22"/>
                <w:highlight w:val="green"/>
              </w:rPr>
              <w:t>2</w:t>
            </w:r>
            <w:r w:rsidR="001A0DFF" w:rsidRPr="003710BA">
              <w:rPr>
                <w:szCs w:val="22"/>
                <w:highlight w:val="green"/>
              </w:rPr>
              <w:t> </w:t>
            </w:r>
            <w:r w:rsidR="00AF69BF" w:rsidRPr="003710BA">
              <w:rPr>
                <w:szCs w:val="22"/>
                <w:highlight w:val="green"/>
              </w:rPr>
              <w:t xml:space="preserve">Органолептические показатели: </w:t>
            </w:r>
            <w:r w:rsidR="00616E48" w:rsidRPr="003710BA">
              <w:rPr>
                <w:szCs w:val="22"/>
                <w:highlight w:val="green"/>
              </w:rPr>
              <w:t>температура</w:t>
            </w:r>
            <w:r w:rsidR="008D7984" w:rsidRPr="003710BA">
              <w:rPr>
                <w:szCs w:val="22"/>
                <w:highlight w:val="green"/>
              </w:rPr>
              <w:t>,</w:t>
            </w:r>
            <w:r w:rsidR="00616E48" w:rsidRPr="003710BA">
              <w:rPr>
                <w:szCs w:val="22"/>
                <w:highlight w:val="green"/>
              </w:rPr>
              <w:t xml:space="preserve"> градус</w:t>
            </w:r>
            <w:r w:rsidRPr="003710BA">
              <w:rPr>
                <w:szCs w:val="22"/>
                <w:highlight w:val="green"/>
              </w:rPr>
              <w:t>ы</w:t>
            </w:r>
            <w:r w:rsidR="00616E48" w:rsidRPr="003710BA">
              <w:rPr>
                <w:szCs w:val="22"/>
                <w:highlight w:val="green"/>
              </w:rPr>
              <w:t xml:space="preserve"> Цельсия</w:t>
            </w:r>
            <w:r w:rsidRPr="003710BA">
              <w:rPr>
                <w:szCs w:val="22"/>
                <w:highlight w:val="green"/>
              </w:rPr>
              <w:t>;</w:t>
            </w:r>
            <w:r w:rsidR="00AF69BF" w:rsidRPr="003710BA">
              <w:rPr>
                <w:szCs w:val="22"/>
                <w:highlight w:val="green"/>
              </w:rPr>
              <w:t xml:space="preserve"> запах при 20</w:t>
            </w:r>
            <w:r w:rsidR="00956CF9" w:rsidRPr="003710BA">
              <w:rPr>
                <w:szCs w:val="22"/>
                <w:highlight w:val="green"/>
              </w:rPr>
              <w:t xml:space="preserve"> </w:t>
            </w:r>
            <w:proofErr w:type="spellStart"/>
            <w:r w:rsidR="00AF69BF" w:rsidRPr="003710BA">
              <w:rPr>
                <w:szCs w:val="22"/>
                <w:highlight w:val="green"/>
                <w:vertAlign w:val="superscript"/>
              </w:rPr>
              <w:t>о</w:t>
            </w:r>
            <w:r w:rsidR="00AF69BF" w:rsidRPr="003710BA">
              <w:rPr>
                <w:szCs w:val="22"/>
                <w:highlight w:val="green"/>
              </w:rPr>
              <w:t>С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(качественно и в баллах)</w:t>
            </w:r>
            <w:r w:rsidRPr="003710BA">
              <w:rPr>
                <w:szCs w:val="22"/>
                <w:highlight w:val="green"/>
              </w:rPr>
              <w:t>;</w:t>
            </w:r>
            <w:r w:rsidR="00AF69BF" w:rsidRPr="003710BA">
              <w:rPr>
                <w:szCs w:val="22"/>
                <w:highlight w:val="green"/>
              </w:rPr>
              <w:t xml:space="preserve"> запах при 60</w:t>
            </w:r>
            <w:r w:rsidR="00956CF9" w:rsidRPr="003710BA">
              <w:rPr>
                <w:szCs w:val="22"/>
                <w:highlight w:val="green"/>
              </w:rPr>
              <w:t xml:space="preserve"> </w:t>
            </w:r>
            <w:proofErr w:type="spellStart"/>
            <w:r w:rsidR="00AF69BF" w:rsidRPr="003710BA">
              <w:rPr>
                <w:szCs w:val="22"/>
                <w:highlight w:val="green"/>
                <w:vertAlign w:val="superscript"/>
              </w:rPr>
              <w:t>о</w:t>
            </w:r>
            <w:r w:rsidR="00AF69BF" w:rsidRPr="003710BA">
              <w:rPr>
                <w:szCs w:val="22"/>
                <w:highlight w:val="green"/>
              </w:rPr>
              <w:t>С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(качественно и в баллах)</w:t>
            </w:r>
            <w:r w:rsidRPr="003710BA">
              <w:rPr>
                <w:szCs w:val="22"/>
                <w:highlight w:val="green"/>
              </w:rPr>
              <w:t>;</w:t>
            </w:r>
            <w:r w:rsidR="00AF69BF" w:rsidRPr="003710BA">
              <w:rPr>
                <w:szCs w:val="22"/>
                <w:highlight w:val="green"/>
              </w:rPr>
              <w:t xml:space="preserve"> цветность</w:t>
            </w:r>
            <w:r w:rsidR="004B26C7" w:rsidRPr="003710BA">
              <w:rPr>
                <w:szCs w:val="22"/>
                <w:highlight w:val="green"/>
              </w:rPr>
              <w:t>,</w:t>
            </w:r>
            <w:r w:rsidR="00AF69BF" w:rsidRPr="003710BA">
              <w:rPr>
                <w:szCs w:val="22"/>
                <w:highlight w:val="green"/>
              </w:rPr>
              <w:t xml:space="preserve"> градус</w:t>
            </w:r>
            <w:r w:rsidR="004B26C7" w:rsidRPr="003710BA">
              <w:rPr>
                <w:szCs w:val="22"/>
                <w:highlight w:val="green"/>
              </w:rPr>
              <w:t>ы</w:t>
            </w:r>
            <w:r w:rsidRPr="003710BA">
              <w:rPr>
                <w:szCs w:val="22"/>
                <w:highlight w:val="green"/>
              </w:rPr>
              <w:t>;</w:t>
            </w:r>
            <w:r w:rsidR="00AF69BF" w:rsidRPr="003710BA">
              <w:rPr>
                <w:szCs w:val="22"/>
                <w:highlight w:val="green"/>
              </w:rPr>
              <w:t xml:space="preserve"> мутность</w:t>
            </w:r>
            <w:r w:rsidRPr="003710BA">
              <w:rPr>
                <w:szCs w:val="22"/>
                <w:highlight w:val="green"/>
              </w:rPr>
              <w:t>.</w:t>
            </w:r>
          </w:p>
          <w:p w14:paraId="1289BC95" w14:textId="37BCD0EE" w:rsidR="00AF69BF" w:rsidRPr="003710BA" w:rsidRDefault="00A654F5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trike/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1.</w:t>
            </w:r>
            <w:r w:rsidR="00AF69BF" w:rsidRPr="003710BA">
              <w:rPr>
                <w:szCs w:val="22"/>
                <w:highlight w:val="green"/>
              </w:rPr>
              <w:t>3 Растворенные газы: кислород</w:t>
            </w:r>
            <w:r w:rsidR="00C95A40" w:rsidRPr="003710BA">
              <w:rPr>
                <w:szCs w:val="22"/>
                <w:highlight w:val="green"/>
              </w:rPr>
              <w:t>,</w:t>
            </w:r>
            <w:r w:rsidR="00AF69BF" w:rsidRPr="003710BA">
              <w:rPr>
                <w:szCs w:val="22"/>
                <w:highlight w:val="green"/>
              </w:rPr>
              <w:t xml:space="preserve"> % насыщения</w:t>
            </w:r>
            <w:r w:rsidR="00C95A40" w:rsidRPr="003710BA">
              <w:rPr>
                <w:szCs w:val="22"/>
                <w:highlight w:val="green"/>
              </w:rPr>
              <w:t xml:space="preserve">, </w:t>
            </w:r>
            <w:r w:rsidR="00AF69BF" w:rsidRPr="003710BA">
              <w:rPr>
                <w:szCs w:val="22"/>
                <w:highlight w:val="green"/>
              </w:rPr>
              <w:t>и сероводород</w:t>
            </w:r>
            <w:r w:rsidRPr="003710BA">
              <w:rPr>
                <w:szCs w:val="22"/>
                <w:highlight w:val="green"/>
              </w:rPr>
              <w:t>.</w:t>
            </w:r>
          </w:p>
          <w:p w14:paraId="49144EBC" w14:textId="620DDAB7" w:rsidR="00AF69BF" w:rsidRPr="003710BA" w:rsidRDefault="00A654F5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1.</w:t>
            </w:r>
            <w:r w:rsidR="00AF69BF" w:rsidRPr="003710BA">
              <w:rPr>
                <w:szCs w:val="22"/>
                <w:highlight w:val="green"/>
              </w:rPr>
              <w:t>4</w:t>
            </w:r>
            <w:r w:rsidR="001A0DFF" w:rsidRPr="003710BA">
              <w:rPr>
                <w:szCs w:val="22"/>
                <w:highlight w:val="green"/>
              </w:rPr>
              <w:t> </w:t>
            </w:r>
            <w:r w:rsidR="00AF69BF" w:rsidRPr="003710BA">
              <w:rPr>
                <w:szCs w:val="22"/>
                <w:highlight w:val="green"/>
              </w:rPr>
              <w:t>Показатели химического состава: водородный показатель (рН), Е</w:t>
            </w:r>
            <w:r w:rsidR="00AF69BF" w:rsidRPr="003710BA">
              <w:rPr>
                <w:szCs w:val="22"/>
                <w:highlight w:val="green"/>
                <w:lang w:val="en-US"/>
              </w:rPr>
              <w:t>h</w:t>
            </w:r>
            <w:r w:rsidR="00AF69BF" w:rsidRPr="003710BA">
              <w:rPr>
                <w:szCs w:val="22"/>
                <w:highlight w:val="green"/>
              </w:rPr>
              <w:t>, общая жесткость, общая минерализация (сухой остаток), сульфат-ион, хлорид-ион, гидрокарбонат-ион, БПК</w:t>
            </w:r>
            <w:r w:rsidR="00F93306" w:rsidRPr="003710BA">
              <w:rPr>
                <w:szCs w:val="22"/>
                <w:highlight w:val="green"/>
                <w:vertAlign w:val="subscript"/>
              </w:rPr>
              <w:t>5</w:t>
            </w:r>
            <w:r w:rsidR="00AF69BF" w:rsidRPr="003710BA">
              <w:rPr>
                <w:szCs w:val="22"/>
                <w:highlight w:val="green"/>
              </w:rPr>
              <w:t>, ХПК,</w:t>
            </w:r>
            <w:r w:rsidR="00C95A40" w:rsidRPr="003710BA">
              <w:rPr>
                <w:szCs w:val="22"/>
                <w:highlight w:val="green"/>
              </w:rPr>
              <w:t xml:space="preserve"> </w:t>
            </w:r>
            <w:proofErr w:type="spellStart"/>
            <w:r w:rsidR="00C95A40" w:rsidRPr="003710BA">
              <w:rPr>
                <w:szCs w:val="22"/>
                <w:highlight w:val="green"/>
              </w:rPr>
              <w:t>перманганатная</w:t>
            </w:r>
            <w:proofErr w:type="spellEnd"/>
            <w:r w:rsidR="00C95A40" w:rsidRPr="003710BA">
              <w:rPr>
                <w:szCs w:val="22"/>
                <w:highlight w:val="green"/>
              </w:rPr>
              <w:t xml:space="preserve"> </w:t>
            </w:r>
            <w:r w:rsidR="00AF69BF" w:rsidRPr="003710BA">
              <w:rPr>
                <w:szCs w:val="22"/>
                <w:highlight w:val="green"/>
              </w:rPr>
              <w:t>окисляемость, СПАВ, нефтепродукты, фенолы, аммонийный азот, нитраты, нитриты, фосфаты, железо, марганец, мышьяк, тяжелые металлы (медь, свинец, ртуть, кадмий, цинк, никель, хром), фтор, хлориды, растворенные формы калия, натрия, кальция, магния</w:t>
            </w:r>
            <w:r w:rsidRPr="003710BA">
              <w:rPr>
                <w:szCs w:val="22"/>
                <w:highlight w:val="green"/>
              </w:rPr>
              <w:t>.</w:t>
            </w:r>
          </w:p>
          <w:p w14:paraId="2B1D5B63" w14:textId="1F4576C2" w:rsidR="00AF69BF" w:rsidRPr="003710BA" w:rsidRDefault="00A654F5" w:rsidP="00486F8D">
            <w:pPr>
              <w:widowControl w:val="0"/>
              <w:shd w:val="clear" w:color="auto" w:fill="FFFFFF"/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1.</w:t>
            </w:r>
            <w:r w:rsidR="00AF69BF" w:rsidRPr="003710BA">
              <w:rPr>
                <w:szCs w:val="22"/>
                <w:highlight w:val="green"/>
              </w:rPr>
              <w:t>5 Радиохимические компоненты: суммарная объемная активность радионуклидов (альфа</w:t>
            </w:r>
            <w:r w:rsidR="00616E48" w:rsidRPr="003710BA">
              <w:rPr>
                <w:szCs w:val="22"/>
                <w:highlight w:val="green"/>
              </w:rPr>
              <w:t>-</w:t>
            </w:r>
            <w:r w:rsidR="00AF69BF" w:rsidRPr="003710BA">
              <w:rPr>
                <w:szCs w:val="22"/>
                <w:highlight w:val="green"/>
              </w:rPr>
              <w:t xml:space="preserve"> и бета</w:t>
            </w:r>
            <w:r w:rsidR="00616E48" w:rsidRPr="003710BA">
              <w:rPr>
                <w:szCs w:val="22"/>
                <w:highlight w:val="green"/>
              </w:rPr>
              <w:t>-</w:t>
            </w:r>
            <w:r w:rsidR="00C64A80" w:rsidRPr="003710BA">
              <w:rPr>
                <w:szCs w:val="22"/>
                <w:highlight w:val="green"/>
              </w:rPr>
              <w:t>активность)</w:t>
            </w:r>
            <w:r w:rsidR="00C64A80" w:rsidRPr="003710BA">
              <w:rPr>
                <w:szCs w:val="22"/>
                <w:highlight w:val="green"/>
                <w:vertAlign w:val="superscript"/>
              </w:rPr>
              <w:t>1)</w:t>
            </w:r>
            <w:r w:rsidRPr="003710BA">
              <w:rPr>
                <w:szCs w:val="22"/>
                <w:highlight w:val="green"/>
              </w:rPr>
              <w:t>.</w:t>
            </w:r>
          </w:p>
          <w:p w14:paraId="2047BDAF" w14:textId="62024FEB" w:rsidR="00AF69BF" w:rsidRPr="003710BA" w:rsidRDefault="00A654F5" w:rsidP="00486F8D">
            <w:pPr>
              <w:widowControl w:val="0"/>
              <w:shd w:val="clear" w:color="auto" w:fill="FFFFFF"/>
              <w:spacing w:after="60"/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1.</w:t>
            </w:r>
            <w:r w:rsidR="00AF69BF" w:rsidRPr="003710BA">
              <w:rPr>
                <w:szCs w:val="22"/>
                <w:highlight w:val="green"/>
              </w:rPr>
              <w:t xml:space="preserve">6 Санитарно-микробиологические и паразитологические показатели: возбудители кишечных инфекций, жизнеспособные яйца гельминтов, жизнеспособные цисты патогенных кишечных простейших, </w:t>
            </w:r>
            <w:proofErr w:type="spellStart"/>
            <w:r w:rsidR="00AF69BF" w:rsidRPr="003710BA">
              <w:rPr>
                <w:szCs w:val="22"/>
                <w:highlight w:val="green"/>
              </w:rPr>
              <w:t>термотолерантные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</w:t>
            </w:r>
            <w:proofErr w:type="spellStart"/>
            <w:r w:rsidR="00AF69BF" w:rsidRPr="003710BA">
              <w:rPr>
                <w:szCs w:val="22"/>
                <w:highlight w:val="green"/>
              </w:rPr>
              <w:t>колиформные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бактерии, общие </w:t>
            </w:r>
            <w:proofErr w:type="spellStart"/>
            <w:r w:rsidR="00C64A80" w:rsidRPr="003710BA">
              <w:rPr>
                <w:szCs w:val="22"/>
                <w:highlight w:val="green"/>
              </w:rPr>
              <w:t>колиформные</w:t>
            </w:r>
            <w:proofErr w:type="spellEnd"/>
            <w:r w:rsidR="00C64A80" w:rsidRPr="003710BA">
              <w:rPr>
                <w:szCs w:val="22"/>
                <w:highlight w:val="green"/>
              </w:rPr>
              <w:t xml:space="preserve"> </w:t>
            </w:r>
            <w:r w:rsidR="00C64A80" w:rsidRPr="003710BA">
              <w:rPr>
                <w:szCs w:val="22"/>
                <w:highlight w:val="green"/>
              </w:rPr>
              <w:lastRenderedPageBreak/>
              <w:t>бактерии, колифаги</w:t>
            </w:r>
            <w:r w:rsidR="00C64A80" w:rsidRPr="003710BA">
              <w:rPr>
                <w:szCs w:val="22"/>
                <w:highlight w:val="green"/>
                <w:vertAlign w:val="superscript"/>
              </w:rPr>
              <w:t>2)</w:t>
            </w:r>
          </w:p>
        </w:tc>
      </w:tr>
      <w:tr w:rsidR="00FF4C93" w:rsidRPr="003710BA" w14:paraId="300AF332" w14:textId="77777777" w:rsidTr="00594955">
        <w:tc>
          <w:tcPr>
            <w:tcW w:w="2103" w:type="dxa"/>
          </w:tcPr>
          <w:p w14:paraId="11993E42" w14:textId="65AA8974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lastRenderedPageBreak/>
              <w:t>2</w:t>
            </w:r>
            <w:r w:rsidR="00604F0C" w:rsidRPr="003710BA">
              <w:rPr>
                <w:szCs w:val="22"/>
                <w:highlight w:val="green"/>
              </w:rPr>
              <w:t> </w:t>
            </w:r>
            <w:r w:rsidRPr="003710BA">
              <w:rPr>
                <w:szCs w:val="22"/>
                <w:highlight w:val="green"/>
              </w:rPr>
              <w:t>Морские воды</w:t>
            </w:r>
          </w:p>
        </w:tc>
        <w:tc>
          <w:tcPr>
            <w:tcW w:w="7525" w:type="dxa"/>
          </w:tcPr>
          <w:p w14:paraId="3EF632BB" w14:textId="6C940056" w:rsidR="00AF69BF" w:rsidRPr="003710BA" w:rsidRDefault="00A654F5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2.</w:t>
            </w:r>
            <w:r w:rsidR="00AF69BF" w:rsidRPr="003710BA">
              <w:rPr>
                <w:szCs w:val="22"/>
                <w:highlight w:val="green"/>
              </w:rPr>
              <w:t>1 Содержание взвешенных веществ</w:t>
            </w:r>
            <w:r w:rsidRPr="003710BA">
              <w:rPr>
                <w:szCs w:val="22"/>
                <w:highlight w:val="green"/>
              </w:rPr>
              <w:t>.</w:t>
            </w:r>
          </w:p>
          <w:p w14:paraId="06051816" w14:textId="1EF8BEB2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2</w:t>
            </w:r>
            <w:r w:rsidR="00A654F5" w:rsidRPr="003710BA">
              <w:rPr>
                <w:szCs w:val="22"/>
                <w:highlight w:val="green"/>
              </w:rPr>
              <w:t>.2</w:t>
            </w:r>
            <w:r w:rsidR="000B455B" w:rsidRPr="003710BA">
              <w:rPr>
                <w:szCs w:val="22"/>
                <w:highlight w:val="green"/>
              </w:rPr>
              <w:t> </w:t>
            </w:r>
            <w:r w:rsidRPr="003710BA">
              <w:rPr>
                <w:szCs w:val="22"/>
                <w:highlight w:val="green"/>
              </w:rPr>
              <w:t>Органолептические показатели: цветность, запах,</w:t>
            </w:r>
            <w:r w:rsidRPr="003710BA">
              <w:rPr>
                <w:highlight w:val="green"/>
              </w:rPr>
              <w:t xml:space="preserve"> </w:t>
            </w:r>
            <w:r w:rsidRPr="003710BA">
              <w:rPr>
                <w:szCs w:val="22"/>
                <w:highlight w:val="green"/>
              </w:rPr>
              <w:t>мутность, прозрачность</w:t>
            </w:r>
            <w:r w:rsidR="00A654F5" w:rsidRPr="003710BA">
              <w:rPr>
                <w:szCs w:val="22"/>
                <w:highlight w:val="green"/>
              </w:rPr>
              <w:t>.</w:t>
            </w:r>
          </w:p>
          <w:p w14:paraId="0C79C9E7" w14:textId="4F235EBD" w:rsidR="00AF69BF" w:rsidRPr="003710BA" w:rsidRDefault="00A654F5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2.</w:t>
            </w:r>
            <w:r w:rsidR="00AF69BF" w:rsidRPr="003710BA">
              <w:rPr>
                <w:szCs w:val="22"/>
                <w:highlight w:val="green"/>
              </w:rPr>
              <w:t>3 Растворенные газы: растворенный кислород (% насыщения)</w:t>
            </w:r>
            <w:r w:rsidRPr="003710BA">
              <w:rPr>
                <w:szCs w:val="22"/>
                <w:highlight w:val="green"/>
              </w:rPr>
              <w:t>.</w:t>
            </w:r>
          </w:p>
          <w:p w14:paraId="37436874" w14:textId="40BC4DFA" w:rsidR="00AF69BF" w:rsidRPr="003710BA" w:rsidRDefault="00A654F5" w:rsidP="0074255F">
            <w:pPr>
              <w:widowControl w:val="0"/>
              <w:tabs>
                <w:tab w:val="left" w:pos="993"/>
                <w:tab w:val="left" w:pos="1134"/>
              </w:tabs>
              <w:spacing w:after="60"/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2.</w:t>
            </w:r>
            <w:r w:rsidR="00AF69BF" w:rsidRPr="003710BA">
              <w:rPr>
                <w:szCs w:val="22"/>
                <w:highlight w:val="green"/>
              </w:rPr>
              <w:t xml:space="preserve">4 Показатели химического состава: </w:t>
            </w:r>
            <w:proofErr w:type="spellStart"/>
            <w:r w:rsidR="00AF69BF" w:rsidRPr="003710BA">
              <w:rPr>
                <w:szCs w:val="22"/>
                <w:highlight w:val="green"/>
              </w:rPr>
              <w:t>pH</w:t>
            </w:r>
            <w:proofErr w:type="spellEnd"/>
            <w:r w:rsidR="00AF69BF" w:rsidRPr="003710BA">
              <w:rPr>
                <w:szCs w:val="22"/>
                <w:highlight w:val="green"/>
              </w:rPr>
              <w:t>, БПК</w:t>
            </w:r>
            <w:r w:rsidR="00AF69BF" w:rsidRPr="003710BA">
              <w:rPr>
                <w:szCs w:val="22"/>
                <w:highlight w:val="green"/>
                <w:vertAlign w:val="subscript"/>
              </w:rPr>
              <w:t>5</w:t>
            </w:r>
            <w:r w:rsidR="0074255F" w:rsidRPr="003710BA">
              <w:rPr>
                <w:szCs w:val="22"/>
                <w:highlight w:val="green"/>
              </w:rPr>
              <w:t xml:space="preserve">, </w:t>
            </w:r>
            <w:r w:rsidR="00AF69BF" w:rsidRPr="003710BA">
              <w:rPr>
                <w:szCs w:val="22"/>
                <w:highlight w:val="green"/>
              </w:rPr>
              <w:t xml:space="preserve">нитритный азот, нитратный азот, </w:t>
            </w:r>
            <w:r w:rsidR="00C95A40" w:rsidRPr="003710BA">
              <w:rPr>
                <w:szCs w:val="22"/>
                <w:highlight w:val="green"/>
              </w:rPr>
              <w:t xml:space="preserve">общий </w:t>
            </w:r>
            <w:r w:rsidR="00AF69BF" w:rsidRPr="003710BA">
              <w:rPr>
                <w:szCs w:val="22"/>
                <w:highlight w:val="green"/>
              </w:rPr>
              <w:t xml:space="preserve">азот, </w:t>
            </w:r>
            <w:r w:rsidR="00C95A40" w:rsidRPr="003710BA">
              <w:rPr>
                <w:szCs w:val="22"/>
                <w:highlight w:val="green"/>
              </w:rPr>
              <w:t xml:space="preserve">аммонийный </w:t>
            </w:r>
            <w:r w:rsidR="00AF69BF" w:rsidRPr="003710BA">
              <w:rPr>
                <w:szCs w:val="22"/>
                <w:highlight w:val="green"/>
              </w:rPr>
              <w:t xml:space="preserve">азот, кремний, </w:t>
            </w:r>
            <w:r w:rsidR="00C95A40" w:rsidRPr="003710BA">
              <w:rPr>
                <w:szCs w:val="22"/>
                <w:highlight w:val="green"/>
              </w:rPr>
              <w:t xml:space="preserve">фосфатный </w:t>
            </w:r>
            <w:r w:rsidR="00AF69BF" w:rsidRPr="003710BA">
              <w:rPr>
                <w:szCs w:val="22"/>
                <w:highlight w:val="green"/>
              </w:rPr>
              <w:t xml:space="preserve">фосфор, </w:t>
            </w:r>
            <w:r w:rsidR="00C95A40" w:rsidRPr="003710BA">
              <w:rPr>
                <w:szCs w:val="22"/>
                <w:highlight w:val="green"/>
              </w:rPr>
              <w:t xml:space="preserve">общий </w:t>
            </w:r>
            <w:r w:rsidR="00AF69BF" w:rsidRPr="003710BA">
              <w:rPr>
                <w:szCs w:val="22"/>
                <w:highlight w:val="green"/>
              </w:rPr>
              <w:t xml:space="preserve">фосфор, фенолы, поверхностно-активные вещества (ПАВ), </w:t>
            </w:r>
            <w:proofErr w:type="spellStart"/>
            <w:r w:rsidR="00AF69BF" w:rsidRPr="003710BA">
              <w:rPr>
                <w:szCs w:val="22"/>
                <w:highlight w:val="green"/>
              </w:rPr>
              <w:t>бенз</w:t>
            </w:r>
            <w:proofErr w:type="spellEnd"/>
            <w:r w:rsidR="00AF69BF" w:rsidRPr="003710BA">
              <w:rPr>
                <w:szCs w:val="22"/>
                <w:highlight w:val="green"/>
              </w:rPr>
              <w:t>(а)</w:t>
            </w:r>
            <w:proofErr w:type="spellStart"/>
            <w:r w:rsidR="00AF69BF" w:rsidRPr="003710BA">
              <w:rPr>
                <w:szCs w:val="22"/>
                <w:highlight w:val="green"/>
              </w:rPr>
              <w:t>пирен</w:t>
            </w:r>
            <w:proofErr w:type="spellEnd"/>
            <w:r w:rsidR="00AF69BF" w:rsidRPr="003710BA">
              <w:rPr>
                <w:szCs w:val="22"/>
                <w:highlight w:val="green"/>
              </w:rPr>
              <w:t>, нефтепродукты, тяжелые металлы (</w:t>
            </w:r>
            <w:r w:rsidR="00C95A40" w:rsidRPr="003710BA">
              <w:rPr>
                <w:szCs w:val="22"/>
                <w:highlight w:val="green"/>
              </w:rPr>
              <w:t xml:space="preserve">медь, свинец, </w:t>
            </w:r>
            <w:r w:rsidR="00AF69BF" w:rsidRPr="003710BA">
              <w:rPr>
                <w:szCs w:val="22"/>
                <w:highlight w:val="green"/>
              </w:rPr>
              <w:t>ртуть, кадмий, цинк, никель</w:t>
            </w:r>
            <w:r w:rsidR="00C64A80" w:rsidRPr="003710BA">
              <w:rPr>
                <w:szCs w:val="22"/>
                <w:highlight w:val="green"/>
              </w:rPr>
              <w:t xml:space="preserve">, </w:t>
            </w:r>
            <w:r w:rsidR="00C95A40" w:rsidRPr="003710BA">
              <w:rPr>
                <w:szCs w:val="22"/>
                <w:highlight w:val="green"/>
              </w:rPr>
              <w:t xml:space="preserve">трехвалентный </w:t>
            </w:r>
            <w:r w:rsidR="00C64A80" w:rsidRPr="003710BA">
              <w:rPr>
                <w:szCs w:val="22"/>
                <w:highlight w:val="green"/>
              </w:rPr>
              <w:t>хром), мышьяк</w:t>
            </w:r>
            <w:r w:rsidR="00C64A80" w:rsidRPr="003710BA">
              <w:rPr>
                <w:szCs w:val="22"/>
                <w:highlight w:val="green"/>
                <w:vertAlign w:val="superscript"/>
              </w:rPr>
              <w:t>3)</w:t>
            </w:r>
          </w:p>
        </w:tc>
      </w:tr>
      <w:tr w:rsidR="00FF4C93" w:rsidRPr="003710BA" w14:paraId="33613929" w14:textId="77777777" w:rsidTr="00594955">
        <w:trPr>
          <w:trHeight w:val="420"/>
        </w:trPr>
        <w:tc>
          <w:tcPr>
            <w:tcW w:w="2103" w:type="dxa"/>
          </w:tcPr>
          <w:p w14:paraId="2F20A2D3" w14:textId="1EBD77D3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3 Подземные воды</w:t>
            </w:r>
          </w:p>
        </w:tc>
        <w:tc>
          <w:tcPr>
            <w:tcW w:w="7525" w:type="dxa"/>
            <w:shd w:val="clear" w:color="auto" w:fill="auto"/>
          </w:tcPr>
          <w:p w14:paraId="12135471" w14:textId="5222608A" w:rsidR="00AF69BF" w:rsidRPr="003710BA" w:rsidRDefault="00A654F5" w:rsidP="00486F8D">
            <w:pPr>
              <w:widowControl w:val="0"/>
              <w:shd w:val="clear" w:color="auto" w:fill="FFFFFF"/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3.</w:t>
            </w:r>
            <w:r w:rsidR="00AF69BF" w:rsidRPr="003710BA">
              <w:rPr>
                <w:szCs w:val="22"/>
                <w:highlight w:val="green"/>
              </w:rPr>
              <w:t xml:space="preserve">1 Органолептические показатели: температура в момент взятия пробы, </w:t>
            </w:r>
            <w:r w:rsidR="004B26C7" w:rsidRPr="003710BA">
              <w:rPr>
                <w:szCs w:val="22"/>
                <w:highlight w:val="green"/>
              </w:rPr>
              <w:t>градусы Цельсия;</w:t>
            </w:r>
            <w:r w:rsidR="00AF69BF" w:rsidRPr="003710BA">
              <w:rPr>
                <w:szCs w:val="22"/>
                <w:highlight w:val="green"/>
              </w:rPr>
              <w:t xml:space="preserve"> запах при 20</w:t>
            </w:r>
            <w:r w:rsidR="00956CF9" w:rsidRPr="003710BA">
              <w:rPr>
                <w:szCs w:val="22"/>
                <w:highlight w:val="green"/>
              </w:rPr>
              <w:t> </w:t>
            </w:r>
            <w:r w:rsidR="00AF69BF" w:rsidRPr="003710BA">
              <w:rPr>
                <w:szCs w:val="22"/>
                <w:highlight w:val="green"/>
              </w:rPr>
              <w:t>ºС (качественно и в баллах)</w:t>
            </w:r>
            <w:r w:rsidR="004B26C7" w:rsidRPr="003710BA">
              <w:rPr>
                <w:szCs w:val="22"/>
                <w:highlight w:val="green"/>
              </w:rPr>
              <w:t>;</w:t>
            </w:r>
            <w:r w:rsidR="00AF69BF" w:rsidRPr="003710BA">
              <w:rPr>
                <w:szCs w:val="22"/>
                <w:highlight w:val="green"/>
              </w:rPr>
              <w:t xml:space="preserve"> запах при 60</w:t>
            </w:r>
            <w:r w:rsidR="00956CF9" w:rsidRPr="003710BA">
              <w:rPr>
                <w:szCs w:val="22"/>
                <w:highlight w:val="green"/>
              </w:rPr>
              <w:t> </w:t>
            </w:r>
            <w:r w:rsidR="00AF69BF" w:rsidRPr="003710BA">
              <w:rPr>
                <w:szCs w:val="22"/>
                <w:highlight w:val="green"/>
              </w:rPr>
              <w:t>ºС (качественно и в баллах)</w:t>
            </w:r>
            <w:r w:rsidR="004B26C7" w:rsidRPr="003710BA">
              <w:rPr>
                <w:szCs w:val="22"/>
                <w:highlight w:val="green"/>
              </w:rPr>
              <w:t>;</w:t>
            </w:r>
            <w:r w:rsidR="00AF69BF" w:rsidRPr="003710BA">
              <w:rPr>
                <w:szCs w:val="22"/>
                <w:highlight w:val="green"/>
              </w:rPr>
              <w:t xml:space="preserve"> цветность</w:t>
            </w:r>
            <w:r w:rsidR="004B26C7" w:rsidRPr="003710BA">
              <w:rPr>
                <w:szCs w:val="22"/>
                <w:highlight w:val="green"/>
              </w:rPr>
              <w:t xml:space="preserve">, </w:t>
            </w:r>
            <w:r w:rsidR="00C406CE" w:rsidRPr="003710BA">
              <w:rPr>
                <w:szCs w:val="22"/>
                <w:highlight w:val="green"/>
              </w:rPr>
              <w:t>градус</w:t>
            </w:r>
            <w:r w:rsidR="004B26C7" w:rsidRPr="003710BA">
              <w:rPr>
                <w:szCs w:val="22"/>
                <w:highlight w:val="green"/>
              </w:rPr>
              <w:t>ы;</w:t>
            </w:r>
            <w:r w:rsidR="00AF69BF" w:rsidRPr="003710BA">
              <w:rPr>
                <w:szCs w:val="22"/>
                <w:highlight w:val="green"/>
              </w:rPr>
              <w:t xml:space="preserve"> мутность</w:t>
            </w:r>
            <w:r w:rsidR="00EC0D8D" w:rsidRPr="003710BA">
              <w:rPr>
                <w:rStyle w:val="ab"/>
                <w:sz w:val="24"/>
                <w:highlight w:val="green"/>
              </w:rPr>
              <w:t>.</w:t>
            </w:r>
          </w:p>
          <w:p w14:paraId="0A9B3A16" w14:textId="6922E10B" w:rsidR="00AF69BF" w:rsidRPr="003710BA" w:rsidRDefault="00A654F5" w:rsidP="00486F8D">
            <w:pPr>
              <w:widowControl w:val="0"/>
              <w:shd w:val="clear" w:color="auto" w:fill="FFFFFF"/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3.</w:t>
            </w:r>
            <w:r w:rsidR="00AF69BF" w:rsidRPr="003710BA">
              <w:rPr>
                <w:szCs w:val="22"/>
                <w:highlight w:val="green"/>
              </w:rPr>
              <w:t>2 Показатели химического состава: водородный показатель (рН), общая жесткость, общая минерализация (сухой остаток), БПК</w:t>
            </w:r>
            <w:r w:rsidR="00F93306" w:rsidRPr="003710BA">
              <w:rPr>
                <w:szCs w:val="22"/>
                <w:highlight w:val="green"/>
                <w:vertAlign w:val="subscript"/>
              </w:rPr>
              <w:t>5</w:t>
            </w:r>
            <w:r w:rsidR="00AF69BF" w:rsidRPr="003710BA">
              <w:rPr>
                <w:szCs w:val="22"/>
                <w:highlight w:val="green"/>
              </w:rPr>
              <w:t xml:space="preserve">, ХПК, </w:t>
            </w:r>
            <w:proofErr w:type="spellStart"/>
            <w:r w:rsidR="00C95A40" w:rsidRPr="003710BA">
              <w:rPr>
                <w:szCs w:val="22"/>
                <w:highlight w:val="green"/>
              </w:rPr>
              <w:t>перманганатная</w:t>
            </w:r>
            <w:proofErr w:type="spellEnd"/>
            <w:r w:rsidR="00C95A40" w:rsidRPr="003710BA">
              <w:rPr>
                <w:szCs w:val="22"/>
                <w:highlight w:val="green"/>
              </w:rPr>
              <w:t xml:space="preserve"> </w:t>
            </w:r>
            <w:r w:rsidR="00AF69BF" w:rsidRPr="003710BA">
              <w:rPr>
                <w:szCs w:val="22"/>
                <w:highlight w:val="green"/>
              </w:rPr>
              <w:t xml:space="preserve">окисляемость, аммонийный азот, нитраты, нитриты, </w:t>
            </w:r>
            <w:r w:rsidR="00C95A40" w:rsidRPr="003710BA">
              <w:rPr>
                <w:szCs w:val="22"/>
                <w:highlight w:val="green"/>
              </w:rPr>
              <w:t xml:space="preserve">фосфатный </w:t>
            </w:r>
            <w:r w:rsidR="00AF69BF" w:rsidRPr="003710BA">
              <w:rPr>
                <w:szCs w:val="22"/>
                <w:highlight w:val="green"/>
              </w:rPr>
              <w:t>фосфор, СПАВ, нефтепродукты, фенолы, железо, марганец, тяжелые металлы (</w:t>
            </w:r>
            <w:r w:rsidR="00C95A40" w:rsidRPr="003710BA">
              <w:rPr>
                <w:szCs w:val="22"/>
                <w:highlight w:val="green"/>
              </w:rPr>
              <w:t xml:space="preserve">медь, </w:t>
            </w:r>
            <w:r w:rsidR="00AF69BF" w:rsidRPr="003710BA">
              <w:rPr>
                <w:szCs w:val="22"/>
                <w:highlight w:val="green"/>
              </w:rPr>
              <w:t xml:space="preserve">свинец, </w:t>
            </w:r>
            <w:r w:rsidR="00C95A40" w:rsidRPr="003710BA">
              <w:rPr>
                <w:szCs w:val="22"/>
                <w:highlight w:val="green"/>
              </w:rPr>
              <w:t xml:space="preserve">ртуть, </w:t>
            </w:r>
            <w:r w:rsidR="00AF69BF" w:rsidRPr="003710BA">
              <w:rPr>
                <w:szCs w:val="22"/>
                <w:highlight w:val="green"/>
              </w:rPr>
              <w:t xml:space="preserve">кадмий, </w:t>
            </w:r>
            <w:r w:rsidR="00C95A40" w:rsidRPr="003710BA">
              <w:rPr>
                <w:szCs w:val="22"/>
                <w:highlight w:val="green"/>
              </w:rPr>
              <w:t xml:space="preserve">цинк, </w:t>
            </w:r>
            <w:r w:rsidR="00AF69BF" w:rsidRPr="003710BA">
              <w:rPr>
                <w:szCs w:val="22"/>
                <w:highlight w:val="green"/>
              </w:rPr>
              <w:t>никель), мышьяк, сероводород, сульфаты, хлориды</w:t>
            </w:r>
            <w:r w:rsidRPr="003710BA">
              <w:rPr>
                <w:szCs w:val="22"/>
                <w:highlight w:val="green"/>
              </w:rPr>
              <w:t>.</w:t>
            </w:r>
          </w:p>
          <w:p w14:paraId="001018F7" w14:textId="287038D7" w:rsidR="00AF69BF" w:rsidRPr="003710BA" w:rsidRDefault="00AF69BF" w:rsidP="00486F8D">
            <w:pPr>
              <w:widowControl w:val="0"/>
              <w:shd w:val="clear" w:color="auto" w:fill="FFFFFF"/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3.</w:t>
            </w:r>
            <w:r w:rsidR="00A654F5" w:rsidRPr="003710BA">
              <w:rPr>
                <w:szCs w:val="22"/>
                <w:highlight w:val="green"/>
              </w:rPr>
              <w:t>3</w:t>
            </w:r>
            <w:r w:rsidRPr="003710BA">
              <w:rPr>
                <w:szCs w:val="22"/>
                <w:highlight w:val="green"/>
              </w:rPr>
              <w:t> Радиохимические компоненты: суммарная объемная активность радионуклидов (альфа</w:t>
            </w:r>
            <w:r w:rsidR="00616E48" w:rsidRPr="003710BA">
              <w:rPr>
                <w:szCs w:val="22"/>
                <w:highlight w:val="green"/>
              </w:rPr>
              <w:t>-</w:t>
            </w:r>
            <w:r w:rsidRPr="003710BA">
              <w:rPr>
                <w:szCs w:val="22"/>
                <w:highlight w:val="green"/>
              </w:rPr>
              <w:t xml:space="preserve"> и бета</w:t>
            </w:r>
            <w:r w:rsidR="00616E48" w:rsidRPr="003710BA">
              <w:rPr>
                <w:szCs w:val="22"/>
                <w:highlight w:val="green"/>
              </w:rPr>
              <w:t>-</w:t>
            </w:r>
            <w:r w:rsidR="006A6D36" w:rsidRPr="003710BA">
              <w:rPr>
                <w:szCs w:val="22"/>
                <w:highlight w:val="green"/>
              </w:rPr>
              <w:t>активность)</w:t>
            </w:r>
            <w:r w:rsidR="00C64A80" w:rsidRPr="003710BA">
              <w:rPr>
                <w:szCs w:val="22"/>
                <w:highlight w:val="green"/>
                <w:vertAlign w:val="superscript"/>
              </w:rPr>
              <w:t>1)</w:t>
            </w:r>
            <w:r w:rsidR="00A654F5" w:rsidRPr="003710BA">
              <w:rPr>
                <w:szCs w:val="22"/>
                <w:highlight w:val="green"/>
              </w:rPr>
              <w:t>.</w:t>
            </w:r>
          </w:p>
          <w:p w14:paraId="049A6D56" w14:textId="42327197" w:rsidR="00AF69BF" w:rsidRPr="003710BA" w:rsidRDefault="00A654F5" w:rsidP="00486F8D">
            <w:pPr>
              <w:widowControl w:val="0"/>
              <w:shd w:val="clear" w:color="auto" w:fill="FFFFFF"/>
              <w:spacing w:after="60"/>
              <w:ind w:firstLine="0"/>
              <w:rPr>
                <w:szCs w:val="23"/>
                <w:highlight w:val="green"/>
              </w:rPr>
            </w:pPr>
            <w:r w:rsidRPr="003710BA">
              <w:rPr>
                <w:szCs w:val="22"/>
                <w:highlight w:val="green"/>
              </w:rPr>
              <w:t>3.</w:t>
            </w:r>
            <w:r w:rsidR="00AF69BF" w:rsidRPr="003710BA">
              <w:rPr>
                <w:szCs w:val="22"/>
                <w:highlight w:val="green"/>
              </w:rPr>
              <w:t xml:space="preserve">4 Микробиологические показатели: общие </w:t>
            </w:r>
            <w:proofErr w:type="spellStart"/>
            <w:r w:rsidR="00AF69BF" w:rsidRPr="003710BA">
              <w:rPr>
                <w:szCs w:val="22"/>
                <w:highlight w:val="green"/>
              </w:rPr>
              <w:t>колиформные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бактерии (число бактерий в 100 мл), общее микробное число (число образующих колоний бактерий в 1 мл), </w:t>
            </w:r>
            <w:proofErr w:type="spellStart"/>
            <w:r w:rsidR="00AF69BF" w:rsidRPr="003710BA">
              <w:rPr>
                <w:szCs w:val="22"/>
                <w:highlight w:val="green"/>
              </w:rPr>
              <w:t>термотолерантные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</w:t>
            </w:r>
            <w:proofErr w:type="spellStart"/>
            <w:r w:rsidR="00AF69BF" w:rsidRPr="003710BA">
              <w:rPr>
                <w:szCs w:val="22"/>
                <w:highlight w:val="green"/>
              </w:rPr>
              <w:t>колиформные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бактерии (число бактерий в 100 мл), </w:t>
            </w:r>
            <w:proofErr w:type="spellStart"/>
            <w:r w:rsidR="00430793" w:rsidRPr="003710BA">
              <w:rPr>
                <w:szCs w:val="22"/>
                <w:highlight w:val="green"/>
              </w:rPr>
              <w:t>колифаги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(число </w:t>
            </w:r>
            <w:proofErr w:type="spellStart"/>
            <w:r w:rsidR="00AF69BF" w:rsidRPr="003710BA">
              <w:rPr>
                <w:szCs w:val="22"/>
                <w:highlight w:val="green"/>
              </w:rPr>
              <w:t>бляшкообразующих</w:t>
            </w:r>
            <w:proofErr w:type="spellEnd"/>
            <w:r w:rsidR="00AF69BF" w:rsidRPr="003710BA">
              <w:rPr>
                <w:szCs w:val="22"/>
                <w:highlight w:val="green"/>
              </w:rPr>
              <w:t xml:space="preserve"> </w:t>
            </w:r>
            <w:r w:rsidR="00AF69BF" w:rsidRPr="003710BA">
              <w:rPr>
                <w:szCs w:val="22"/>
                <w:highlight w:val="green"/>
              </w:rPr>
              <w:lastRenderedPageBreak/>
              <w:t>единиц в 100</w:t>
            </w:r>
            <w:r w:rsidR="00BA7838" w:rsidRPr="003710BA">
              <w:rPr>
                <w:szCs w:val="22"/>
                <w:highlight w:val="green"/>
              </w:rPr>
              <w:t> </w:t>
            </w:r>
            <w:r w:rsidR="00C64A80" w:rsidRPr="003710BA">
              <w:rPr>
                <w:szCs w:val="22"/>
                <w:highlight w:val="green"/>
              </w:rPr>
              <w:t>мл)</w:t>
            </w:r>
            <w:r w:rsidR="00C64A80" w:rsidRPr="003710BA">
              <w:rPr>
                <w:szCs w:val="22"/>
                <w:highlight w:val="green"/>
                <w:vertAlign w:val="superscript"/>
              </w:rPr>
              <w:t>2)</w:t>
            </w:r>
          </w:p>
        </w:tc>
      </w:tr>
      <w:tr w:rsidR="00FF4C93" w:rsidRPr="003710BA" w14:paraId="2F09B089" w14:textId="77777777" w:rsidTr="00594955">
        <w:tc>
          <w:tcPr>
            <w:tcW w:w="2103" w:type="dxa"/>
          </w:tcPr>
          <w:p w14:paraId="33DAB4E1" w14:textId="5E5EC65C" w:rsidR="00BE6851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lastRenderedPageBreak/>
              <w:t>4 Донные отложения</w:t>
            </w:r>
            <w:r w:rsidR="00C64A80" w:rsidRPr="003710BA">
              <w:rPr>
                <w:szCs w:val="22"/>
                <w:highlight w:val="green"/>
                <w:vertAlign w:val="superscript"/>
              </w:rPr>
              <w:t>4)</w:t>
            </w:r>
          </w:p>
        </w:tc>
        <w:tc>
          <w:tcPr>
            <w:tcW w:w="7525" w:type="dxa"/>
            <w:shd w:val="clear" w:color="auto" w:fill="auto"/>
          </w:tcPr>
          <w:p w14:paraId="6859DAFA" w14:textId="785CF72C" w:rsidR="00AF69BF" w:rsidRPr="003710BA" w:rsidRDefault="00A654F5" w:rsidP="00486F8D">
            <w:pPr>
              <w:widowControl w:val="0"/>
              <w:shd w:val="clear" w:color="auto" w:fill="FFFFFF"/>
              <w:ind w:firstLine="0"/>
              <w:rPr>
                <w:szCs w:val="23"/>
                <w:highlight w:val="green"/>
              </w:rPr>
            </w:pPr>
            <w:r w:rsidRPr="003710BA">
              <w:rPr>
                <w:szCs w:val="22"/>
                <w:highlight w:val="green"/>
              </w:rPr>
              <w:t>4.</w:t>
            </w:r>
            <w:r w:rsidR="00AF69BF" w:rsidRPr="003710BA">
              <w:rPr>
                <w:szCs w:val="22"/>
                <w:highlight w:val="green"/>
              </w:rPr>
              <w:t xml:space="preserve">1 Общие и суммарные показатели: тип донных отложений, цвет, запах, консистенция, включения, температура, влажность, гранулометрический состав, органический углерод, рН, </w:t>
            </w:r>
            <w:r w:rsidR="00AF69BF" w:rsidRPr="003710BA">
              <w:rPr>
                <w:highlight w:val="green"/>
              </w:rPr>
              <w:t>Е</w:t>
            </w:r>
            <w:r w:rsidR="00AF69BF" w:rsidRPr="003710BA">
              <w:rPr>
                <w:highlight w:val="green"/>
                <w:lang w:val="en-US"/>
              </w:rPr>
              <w:t>h</w:t>
            </w:r>
            <w:r w:rsidRPr="003710BA">
              <w:rPr>
                <w:highlight w:val="green"/>
              </w:rPr>
              <w:t>.</w:t>
            </w:r>
          </w:p>
          <w:p w14:paraId="5A328E59" w14:textId="467B241F" w:rsidR="00AF69BF" w:rsidRPr="003710BA" w:rsidRDefault="00A654F5" w:rsidP="00486F8D">
            <w:pPr>
              <w:widowControl w:val="0"/>
              <w:shd w:val="clear" w:color="auto" w:fill="FFFFFF"/>
              <w:ind w:firstLine="0"/>
              <w:rPr>
                <w:szCs w:val="22"/>
                <w:highlight w:val="green"/>
              </w:rPr>
            </w:pPr>
            <w:r w:rsidRPr="003710BA">
              <w:rPr>
                <w:szCs w:val="22"/>
                <w:highlight w:val="green"/>
              </w:rPr>
              <w:t>4.</w:t>
            </w:r>
            <w:r w:rsidR="00AF69BF" w:rsidRPr="003710BA">
              <w:rPr>
                <w:szCs w:val="22"/>
                <w:highlight w:val="green"/>
              </w:rPr>
              <w:t xml:space="preserve">2 Показатели химического состава: железо, марганец, мышьяк, тяжелые металлы (медь, свинец, ртуть, кадмий, цинк, никель, хром), нефтяные углеводороды, </w:t>
            </w:r>
            <w:proofErr w:type="spellStart"/>
            <w:r w:rsidR="00AF69BF" w:rsidRPr="003710BA">
              <w:rPr>
                <w:szCs w:val="22"/>
                <w:highlight w:val="green"/>
              </w:rPr>
              <w:t>бенз</w:t>
            </w:r>
            <w:proofErr w:type="spellEnd"/>
            <w:r w:rsidR="00AF69BF" w:rsidRPr="003710BA">
              <w:rPr>
                <w:szCs w:val="22"/>
                <w:highlight w:val="green"/>
              </w:rPr>
              <w:t>(а)</w:t>
            </w:r>
            <w:proofErr w:type="spellStart"/>
            <w:r w:rsidR="00AF69BF" w:rsidRPr="003710BA">
              <w:rPr>
                <w:szCs w:val="22"/>
                <w:highlight w:val="green"/>
              </w:rPr>
              <w:t>пирен</w:t>
            </w:r>
            <w:proofErr w:type="spellEnd"/>
            <w:r w:rsidRPr="003710BA">
              <w:rPr>
                <w:szCs w:val="22"/>
                <w:highlight w:val="green"/>
              </w:rPr>
              <w:t>.</w:t>
            </w:r>
          </w:p>
          <w:p w14:paraId="608BCAE4" w14:textId="7B1332AF" w:rsidR="00AF69BF" w:rsidRPr="003710BA" w:rsidRDefault="00A654F5" w:rsidP="00486F8D">
            <w:pPr>
              <w:widowControl w:val="0"/>
              <w:shd w:val="clear" w:color="auto" w:fill="FFFFFF"/>
              <w:ind w:firstLine="0"/>
              <w:rPr>
                <w:szCs w:val="23"/>
                <w:highlight w:val="green"/>
              </w:rPr>
            </w:pPr>
            <w:r w:rsidRPr="003710BA">
              <w:rPr>
                <w:szCs w:val="22"/>
                <w:highlight w:val="green"/>
              </w:rPr>
              <w:t>4.</w:t>
            </w:r>
            <w:r w:rsidR="00AF69BF" w:rsidRPr="003710BA">
              <w:rPr>
                <w:szCs w:val="22"/>
                <w:highlight w:val="green"/>
              </w:rPr>
              <w:t>3 Радиохимические компоненты:</w:t>
            </w:r>
            <w:r w:rsidR="00F80342" w:rsidRPr="003710BA">
              <w:rPr>
                <w:szCs w:val="22"/>
                <w:highlight w:val="green"/>
              </w:rPr>
              <w:t xml:space="preserve"> (</w:t>
            </w:r>
            <w:r w:rsidR="00AF69BF" w:rsidRPr="003710BA">
              <w:rPr>
                <w:szCs w:val="22"/>
                <w:highlight w:val="green"/>
                <w:vertAlign w:val="superscript"/>
              </w:rPr>
              <w:t>40</w:t>
            </w:r>
            <w:r w:rsidR="00AF69BF" w:rsidRPr="003710BA">
              <w:rPr>
                <w:szCs w:val="22"/>
                <w:highlight w:val="green"/>
                <w:lang w:val="en-US"/>
              </w:rPr>
              <w:t>K</w:t>
            </w:r>
            <w:r w:rsidR="00AF69BF" w:rsidRPr="003710BA">
              <w:rPr>
                <w:szCs w:val="22"/>
                <w:highlight w:val="green"/>
              </w:rPr>
              <w:t xml:space="preserve">, </w:t>
            </w:r>
            <w:r w:rsidR="00AF69BF" w:rsidRPr="003710BA">
              <w:rPr>
                <w:szCs w:val="22"/>
                <w:highlight w:val="green"/>
                <w:vertAlign w:val="superscript"/>
              </w:rPr>
              <w:t>226</w:t>
            </w:r>
            <w:r w:rsidR="00AF69BF" w:rsidRPr="003710BA">
              <w:rPr>
                <w:szCs w:val="22"/>
                <w:highlight w:val="green"/>
                <w:lang w:val="en-US"/>
              </w:rPr>
              <w:t>Ra</w:t>
            </w:r>
            <w:r w:rsidR="00AF69BF" w:rsidRPr="003710BA">
              <w:rPr>
                <w:szCs w:val="22"/>
                <w:highlight w:val="green"/>
              </w:rPr>
              <w:t xml:space="preserve">, </w:t>
            </w:r>
            <w:r w:rsidR="00AF69BF" w:rsidRPr="003710BA">
              <w:rPr>
                <w:szCs w:val="22"/>
                <w:highlight w:val="green"/>
                <w:vertAlign w:val="superscript"/>
              </w:rPr>
              <w:t>232</w:t>
            </w:r>
            <w:r w:rsidR="00AF69BF" w:rsidRPr="003710BA">
              <w:rPr>
                <w:szCs w:val="22"/>
                <w:highlight w:val="green"/>
                <w:lang w:val="en-US"/>
              </w:rPr>
              <w:t>Th</w:t>
            </w:r>
            <w:r w:rsidR="00AF69BF" w:rsidRPr="003710BA">
              <w:rPr>
                <w:szCs w:val="22"/>
                <w:highlight w:val="green"/>
              </w:rPr>
              <w:t xml:space="preserve">, </w:t>
            </w:r>
            <w:r w:rsidR="00AF69BF" w:rsidRPr="003710BA">
              <w:rPr>
                <w:szCs w:val="22"/>
                <w:highlight w:val="green"/>
                <w:vertAlign w:val="superscript"/>
              </w:rPr>
              <w:t>137</w:t>
            </w:r>
            <w:r w:rsidR="00AF69BF" w:rsidRPr="003710BA">
              <w:rPr>
                <w:szCs w:val="22"/>
                <w:highlight w:val="green"/>
              </w:rPr>
              <w:t>Cs</w:t>
            </w:r>
            <w:r w:rsidR="00385DC8" w:rsidRPr="003710BA">
              <w:rPr>
                <w:szCs w:val="22"/>
                <w:highlight w:val="green"/>
              </w:rPr>
              <w:t>)</w:t>
            </w:r>
            <w:r w:rsidR="00385DC8" w:rsidRPr="003710BA">
              <w:rPr>
                <w:szCs w:val="22"/>
                <w:highlight w:val="green"/>
                <w:vertAlign w:val="superscript"/>
              </w:rPr>
              <w:t>5</w:t>
            </w:r>
            <w:r w:rsidRPr="003710BA">
              <w:rPr>
                <w:szCs w:val="22"/>
                <w:highlight w:val="green"/>
              </w:rPr>
              <w:t>.</w:t>
            </w:r>
          </w:p>
          <w:p w14:paraId="6DF36F82" w14:textId="04B5B8C4" w:rsidR="00AF69BF" w:rsidRPr="003710BA" w:rsidRDefault="00AF69BF" w:rsidP="00486F8D">
            <w:pPr>
              <w:widowControl w:val="0"/>
              <w:shd w:val="clear" w:color="auto" w:fill="FFFFFF"/>
              <w:spacing w:after="60"/>
              <w:ind w:firstLine="0"/>
              <w:rPr>
                <w:szCs w:val="23"/>
                <w:highlight w:val="green"/>
              </w:rPr>
            </w:pPr>
            <w:r w:rsidRPr="003710BA">
              <w:rPr>
                <w:szCs w:val="22"/>
                <w:highlight w:val="green"/>
              </w:rPr>
              <w:t>4</w:t>
            </w:r>
            <w:r w:rsidR="00A654F5" w:rsidRPr="003710BA">
              <w:rPr>
                <w:szCs w:val="22"/>
                <w:highlight w:val="green"/>
              </w:rPr>
              <w:t>.4</w:t>
            </w:r>
            <w:r w:rsidRPr="003710BA">
              <w:rPr>
                <w:szCs w:val="22"/>
                <w:highlight w:val="green"/>
              </w:rPr>
              <w:t xml:space="preserve"> Биологические показатели: сапрофитные бактерии, БГКП, возбудители кишечных инфекций (сальмонеллы, шигеллы, энтеровирусы), </w:t>
            </w:r>
            <w:proofErr w:type="spellStart"/>
            <w:r w:rsidRPr="003710BA">
              <w:rPr>
                <w:szCs w:val="22"/>
                <w:highlight w:val="green"/>
              </w:rPr>
              <w:t>колифаги</w:t>
            </w:r>
            <w:proofErr w:type="spellEnd"/>
            <w:r w:rsidRPr="003710BA">
              <w:rPr>
                <w:szCs w:val="22"/>
                <w:highlight w:val="green"/>
              </w:rPr>
              <w:t>; энтероко</w:t>
            </w:r>
            <w:r w:rsidR="00C64A80" w:rsidRPr="003710BA">
              <w:rPr>
                <w:szCs w:val="22"/>
                <w:highlight w:val="green"/>
              </w:rPr>
              <w:t>кки, яйца и личинки гельминтов</w:t>
            </w:r>
            <w:r w:rsidR="00C64A80" w:rsidRPr="003710BA">
              <w:rPr>
                <w:szCs w:val="22"/>
                <w:highlight w:val="green"/>
                <w:vertAlign w:val="superscript"/>
              </w:rPr>
              <w:t>2)</w:t>
            </w:r>
          </w:p>
        </w:tc>
      </w:tr>
      <w:tr w:rsidR="00FF4C93" w:rsidRPr="00A5013B" w14:paraId="4561E6D1" w14:textId="77777777" w:rsidTr="00594955">
        <w:tc>
          <w:tcPr>
            <w:tcW w:w="9628" w:type="dxa"/>
            <w:gridSpan w:val="2"/>
          </w:tcPr>
          <w:p w14:paraId="21C6373C" w14:textId="67A3737E" w:rsidR="00AF69BF" w:rsidRPr="003710BA" w:rsidRDefault="00C64A80" w:rsidP="00486F8D">
            <w:pPr>
              <w:widowControl w:val="0"/>
              <w:tabs>
                <w:tab w:val="left" w:pos="993"/>
                <w:tab w:val="left" w:pos="1134"/>
              </w:tabs>
              <w:spacing w:before="60"/>
              <w:rPr>
                <w:sz w:val="20"/>
                <w:highlight w:val="green"/>
              </w:rPr>
            </w:pPr>
            <w:r w:rsidRPr="003710BA">
              <w:rPr>
                <w:szCs w:val="22"/>
                <w:highlight w:val="green"/>
                <w:vertAlign w:val="superscript"/>
              </w:rPr>
              <w:t>1)</w:t>
            </w:r>
            <w:r w:rsidR="00505B2B" w:rsidRPr="003710BA">
              <w:rPr>
                <w:sz w:val="20"/>
                <w:highlight w:val="green"/>
              </w:rPr>
              <w:t> </w:t>
            </w:r>
            <w:r w:rsidR="00D204DC" w:rsidRPr="003710BA">
              <w:rPr>
                <w:sz w:val="20"/>
                <w:highlight w:val="green"/>
              </w:rPr>
              <w:t>П</w:t>
            </w:r>
            <w:r w:rsidR="00AF69BF" w:rsidRPr="003710BA">
              <w:rPr>
                <w:sz w:val="20"/>
                <w:highlight w:val="green"/>
              </w:rPr>
              <w:t xml:space="preserve">оказатели входят в перечень обязательных при изысканиях источников водоснабжения, а также </w:t>
            </w:r>
            <w:r w:rsidR="008D7984" w:rsidRPr="003710BA">
              <w:rPr>
                <w:sz w:val="20"/>
                <w:highlight w:val="green"/>
              </w:rPr>
              <w:t xml:space="preserve">при </w:t>
            </w:r>
            <w:r w:rsidR="00AF69BF" w:rsidRPr="003710BA">
              <w:rPr>
                <w:sz w:val="20"/>
                <w:highlight w:val="green"/>
              </w:rPr>
              <w:t>изысканиях в ЗСО</w:t>
            </w:r>
            <w:r w:rsidR="00D204DC" w:rsidRPr="003710BA">
              <w:rPr>
                <w:sz w:val="20"/>
                <w:highlight w:val="green"/>
              </w:rPr>
              <w:t>.</w:t>
            </w:r>
          </w:p>
          <w:p w14:paraId="4C41CCDE" w14:textId="5D330220" w:rsidR="00AF69BF" w:rsidRPr="003710BA" w:rsidRDefault="00C64A80" w:rsidP="00486F8D">
            <w:pPr>
              <w:widowControl w:val="0"/>
              <w:tabs>
                <w:tab w:val="left" w:pos="993"/>
                <w:tab w:val="left" w:pos="1134"/>
              </w:tabs>
              <w:rPr>
                <w:strike/>
                <w:sz w:val="20"/>
                <w:highlight w:val="green"/>
              </w:rPr>
            </w:pPr>
            <w:r w:rsidRPr="003710BA">
              <w:rPr>
                <w:szCs w:val="22"/>
                <w:highlight w:val="green"/>
                <w:vertAlign w:val="superscript"/>
              </w:rPr>
              <w:t>2)</w:t>
            </w:r>
            <w:r w:rsidR="00505B2B" w:rsidRPr="003710BA">
              <w:rPr>
                <w:sz w:val="20"/>
                <w:highlight w:val="green"/>
              </w:rPr>
              <w:t> </w:t>
            </w:r>
            <w:r w:rsidR="00D204DC" w:rsidRPr="003710BA">
              <w:rPr>
                <w:sz w:val="20"/>
                <w:highlight w:val="green"/>
              </w:rPr>
              <w:t>П</w:t>
            </w:r>
            <w:r w:rsidR="00AF69BF" w:rsidRPr="003710BA">
              <w:rPr>
                <w:sz w:val="20"/>
                <w:highlight w:val="green"/>
              </w:rPr>
              <w:t>оказатели</w:t>
            </w:r>
            <w:r w:rsidR="00923FDA" w:rsidRPr="003710BA">
              <w:rPr>
                <w:sz w:val="20"/>
                <w:highlight w:val="green"/>
              </w:rPr>
              <w:t xml:space="preserve"> входят в перечень обязательных</w:t>
            </w:r>
            <w:r w:rsidR="00AF69BF" w:rsidRPr="003710BA">
              <w:rPr>
                <w:sz w:val="20"/>
                <w:highlight w:val="green"/>
              </w:rPr>
              <w:t xml:space="preserve"> </w:t>
            </w:r>
            <w:r w:rsidR="002129B0" w:rsidRPr="003710BA">
              <w:rPr>
                <w:sz w:val="20"/>
                <w:highlight w:val="green"/>
              </w:rPr>
              <w:t xml:space="preserve">в случаях, указанных в </w:t>
            </w:r>
            <w:r w:rsidR="00AF69BF" w:rsidRPr="003710BA">
              <w:rPr>
                <w:sz w:val="20"/>
                <w:highlight w:val="green"/>
              </w:rPr>
              <w:t>5.17.3</w:t>
            </w:r>
            <w:r w:rsidR="002129B0" w:rsidRPr="003710BA">
              <w:rPr>
                <w:sz w:val="20"/>
                <w:highlight w:val="green"/>
              </w:rPr>
              <w:t>, 5.17.5</w:t>
            </w:r>
            <w:r w:rsidR="00E2698B" w:rsidRPr="003710BA">
              <w:rPr>
                <w:sz w:val="20"/>
                <w:highlight w:val="green"/>
              </w:rPr>
              <w:t xml:space="preserve">, </w:t>
            </w:r>
            <w:r w:rsidR="00AF69BF" w:rsidRPr="003710BA">
              <w:rPr>
                <w:sz w:val="20"/>
                <w:highlight w:val="green"/>
              </w:rPr>
              <w:t>5.17.</w:t>
            </w:r>
            <w:r w:rsidR="00EC0D8D" w:rsidRPr="003710BA">
              <w:rPr>
                <w:sz w:val="20"/>
                <w:highlight w:val="green"/>
              </w:rPr>
              <w:t>6</w:t>
            </w:r>
            <w:r w:rsidR="00D204DC" w:rsidRPr="003710BA">
              <w:rPr>
                <w:sz w:val="20"/>
                <w:highlight w:val="green"/>
              </w:rPr>
              <w:t>.</w:t>
            </w:r>
            <w:r w:rsidR="00AF69BF" w:rsidRPr="003710BA">
              <w:rPr>
                <w:sz w:val="20"/>
                <w:highlight w:val="green"/>
              </w:rPr>
              <w:t xml:space="preserve"> </w:t>
            </w:r>
          </w:p>
          <w:p w14:paraId="135D32D9" w14:textId="55FD45EF" w:rsidR="00AF69BF" w:rsidRPr="003710BA" w:rsidRDefault="00C64A80" w:rsidP="00486F8D">
            <w:pPr>
              <w:widowControl w:val="0"/>
              <w:tabs>
                <w:tab w:val="left" w:pos="993"/>
                <w:tab w:val="left" w:pos="1134"/>
              </w:tabs>
              <w:rPr>
                <w:sz w:val="20"/>
                <w:highlight w:val="green"/>
              </w:rPr>
            </w:pPr>
            <w:r w:rsidRPr="003710BA">
              <w:rPr>
                <w:szCs w:val="22"/>
                <w:highlight w:val="green"/>
                <w:vertAlign w:val="superscript"/>
              </w:rPr>
              <w:t>3)</w:t>
            </w:r>
            <w:r w:rsidR="00505B2B" w:rsidRPr="003710BA">
              <w:rPr>
                <w:sz w:val="20"/>
                <w:highlight w:val="green"/>
              </w:rPr>
              <w:t> </w:t>
            </w:r>
            <w:r w:rsidR="00346599" w:rsidRPr="003710BA">
              <w:rPr>
                <w:b/>
                <w:sz w:val="20"/>
                <w:highlight w:val="green"/>
              </w:rPr>
              <w:t>Допускается</w:t>
            </w:r>
            <w:r w:rsidR="00AF69BF" w:rsidRPr="003710BA">
              <w:rPr>
                <w:sz w:val="20"/>
                <w:highlight w:val="green"/>
              </w:rPr>
              <w:t xml:space="preserve"> исключение из перечня контролируемых веществ, анализ которых </w:t>
            </w:r>
            <w:r w:rsidR="00532368" w:rsidRPr="003710BA">
              <w:rPr>
                <w:sz w:val="20"/>
                <w:highlight w:val="green"/>
              </w:rPr>
              <w:t>необязателен</w:t>
            </w:r>
            <w:r w:rsidR="00AF69BF" w:rsidRPr="003710BA">
              <w:rPr>
                <w:sz w:val="20"/>
                <w:highlight w:val="green"/>
              </w:rPr>
              <w:t xml:space="preserve"> по причине работы в удаленных от берега районах моря и невозможности соблюдения требований методик количественного химического анализа (в части судовых определений или сроков доставки проб в </w:t>
            </w:r>
            <w:r w:rsidR="00532368" w:rsidRPr="003710BA">
              <w:rPr>
                <w:sz w:val="20"/>
                <w:highlight w:val="green"/>
              </w:rPr>
              <w:t>л</w:t>
            </w:r>
            <w:r w:rsidR="00AF69BF" w:rsidRPr="003710BA">
              <w:rPr>
                <w:sz w:val="20"/>
                <w:highlight w:val="green"/>
              </w:rPr>
              <w:t>аборатории).</w:t>
            </w:r>
          </w:p>
          <w:p w14:paraId="79746C45" w14:textId="16C8C0DA" w:rsidR="00AF69BF" w:rsidRPr="003710BA" w:rsidRDefault="00C64A80" w:rsidP="00486F8D">
            <w:pPr>
              <w:widowControl w:val="0"/>
              <w:tabs>
                <w:tab w:val="left" w:pos="993"/>
                <w:tab w:val="left" w:pos="1134"/>
              </w:tabs>
              <w:rPr>
                <w:sz w:val="20"/>
                <w:highlight w:val="green"/>
              </w:rPr>
            </w:pPr>
            <w:r w:rsidRPr="003710BA">
              <w:rPr>
                <w:szCs w:val="22"/>
                <w:highlight w:val="green"/>
                <w:vertAlign w:val="superscript"/>
              </w:rPr>
              <w:t>4)</w:t>
            </w:r>
            <w:r w:rsidR="00505B2B" w:rsidRPr="003710BA">
              <w:rPr>
                <w:sz w:val="20"/>
                <w:highlight w:val="green"/>
              </w:rPr>
              <w:t> </w:t>
            </w:r>
            <w:r w:rsidR="00D204DC" w:rsidRPr="003710BA">
              <w:rPr>
                <w:sz w:val="20"/>
                <w:highlight w:val="green"/>
              </w:rPr>
              <w:t>В</w:t>
            </w:r>
            <w:r w:rsidR="00AF69BF" w:rsidRPr="003710BA">
              <w:rPr>
                <w:sz w:val="20"/>
                <w:highlight w:val="green"/>
              </w:rPr>
              <w:t xml:space="preserve"> границах территориального моря и внутренних морских вод дополнительно к стандартному перечню показателей в донных отложениях выполняется определение содержания полихлорированных бифенилов, </w:t>
            </w:r>
            <w:proofErr w:type="spellStart"/>
            <w:r w:rsidR="000F1D16" w:rsidRPr="003710BA">
              <w:rPr>
                <w:sz w:val="20"/>
                <w:highlight w:val="green"/>
              </w:rPr>
              <w:t>дихлордифенил</w:t>
            </w:r>
            <w:proofErr w:type="spellEnd"/>
            <w:r w:rsidR="000F1D16" w:rsidRPr="003710BA">
              <w:rPr>
                <w:sz w:val="20"/>
                <w:highlight w:val="green"/>
              </w:rPr>
              <w:t xml:space="preserve"> </w:t>
            </w:r>
            <w:proofErr w:type="spellStart"/>
            <w:r w:rsidR="000F1D16" w:rsidRPr="003710BA">
              <w:rPr>
                <w:sz w:val="20"/>
                <w:highlight w:val="green"/>
              </w:rPr>
              <w:t>трихлорметилметан</w:t>
            </w:r>
            <w:r w:rsidR="008D7984" w:rsidRPr="003710BA">
              <w:rPr>
                <w:sz w:val="20"/>
                <w:highlight w:val="green"/>
              </w:rPr>
              <w:t>а</w:t>
            </w:r>
            <w:proofErr w:type="spellEnd"/>
            <w:r w:rsidR="000F1D16" w:rsidRPr="003710BA">
              <w:rPr>
                <w:sz w:val="20"/>
                <w:highlight w:val="green"/>
              </w:rPr>
              <w:t>.</w:t>
            </w:r>
            <w:r w:rsidR="00AF69BF" w:rsidRPr="003710BA">
              <w:rPr>
                <w:sz w:val="20"/>
                <w:highlight w:val="green"/>
              </w:rPr>
              <w:t xml:space="preserve"> При извлечении и захоронении донных отложений (</w:t>
            </w:r>
            <w:r w:rsidR="00797002" w:rsidRPr="003710BA">
              <w:rPr>
                <w:sz w:val="20"/>
                <w:highlight w:val="green"/>
              </w:rPr>
              <w:t xml:space="preserve">или </w:t>
            </w:r>
            <w:r w:rsidR="00AF69BF" w:rsidRPr="003710BA">
              <w:rPr>
                <w:sz w:val="20"/>
                <w:highlight w:val="green"/>
              </w:rPr>
              <w:t xml:space="preserve">грунтов) во внутренних морских водах и территориальном море грунты исследуют согласно </w:t>
            </w:r>
            <w:r w:rsidR="00C871EB" w:rsidRPr="003710BA">
              <w:rPr>
                <w:sz w:val="20"/>
                <w:highlight w:val="green"/>
              </w:rPr>
              <w:t>[</w:t>
            </w:r>
            <w:r w:rsidR="009A6921" w:rsidRPr="003710BA">
              <w:rPr>
                <w:sz w:val="20"/>
                <w:highlight w:val="green"/>
              </w:rPr>
              <w:t>28</w:t>
            </w:r>
            <w:r w:rsidR="002D5E8D" w:rsidRPr="003710BA">
              <w:rPr>
                <w:sz w:val="20"/>
                <w:highlight w:val="green"/>
              </w:rPr>
              <w:t>]</w:t>
            </w:r>
            <w:r w:rsidR="00AF69BF" w:rsidRPr="003710BA">
              <w:rPr>
                <w:sz w:val="20"/>
                <w:highlight w:val="green"/>
              </w:rPr>
              <w:t>, проводят токсикологические исследования</w:t>
            </w:r>
            <w:r w:rsidR="00D204DC" w:rsidRPr="003710BA">
              <w:rPr>
                <w:sz w:val="20"/>
                <w:highlight w:val="green"/>
              </w:rPr>
              <w:t>.</w:t>
            </w:r>
          </w:p>
          <w:p w14:paraId="026A912D" w14:textId="0324DB27" w:rsidR="00AF69BF" w:rsidRPr="003710BA" w:rsidRDefault="00C64A80" w:rsidP="00486F8D">
            <w:pPr>
              <w:widowControl w:val="0"/>
              <w:tabs>
                <w:tab w:val="left" w:pos="993"/>
                <w:tab w:val="left" w:pos="1134"/>
              </w:tabs>
              <w:rPr>
                <w:sz w:val="20"/>
                <w:highlight w:val="green"/>
              </w:rPr>
            </w:pPr>
            <w:r w:rsidRPr="003710BA">
              <w:rPr>
                <w:szCs w:val="22"/>
                <w:highlight w:val="green"/>
                <w:vertAlign w:val="superscript"/>
              </w:rPr>
              <w:t>5)</w:t>
            </w:r>
            <w:r w:rsidR="00505B2B" w:rsidRPr="003710BA">
              <w:rPr>
                <w:sz w:val="20"/>
                <w:highlight w:val="green"/>
              </w:rPr>
              <w:t> </w:t>
            </w:r>
            <w:r w:rsidR="00D204DC" w:rsidRPr="003710BA">
              <w:rPr>
                <w:sz w:val="20"/>
                <w:highlight w:val="green"/>
              </w:rPr>
              <w:t>П</w:t>
            </w:r>
            <w:r w:rsidR="00AF69BF" w:rsidRPr="003710BA">
              <w:rPr>
                <w:sz w:val="20"/>
                <w:highlight w:val="green"/>
              </w:rPr>
              <w:t>оказатели входят в перечень обязательных при извлечении и захоронении донных отложений, а также при изысканиях источников водоснабжения.</w:t>
            </w:r>
          </w:p>
          <w:p w14:paraId="140669FD" w14:textId="77777777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rPr>
                <w:spacing w:val="60"/>
                <w:sz w:val="20"/>
                <w:highlight w:val="green"/>
              </w:rPr>
            </w:pPr>
            <w:r w:rsidRPr="003710BA">
              <w:rPr>
                <w:spacing w:val="60"/>
                <w:sz w:val="20"/>
                <w:highlight w:val="green"/>
              </w:rPr>
              <w:t>Примечания</w:t>
            </w:r>
          </w:p>
          <w:p w14:paraId="551CBF2A" w14:textId="71FE9900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rPr>
                <w:sz w:val="20"/>
                <w:highlight w:val="green"/>
              </w:rPr>
            </w:pPr>
            <w:r w:rsidRPr="003710BA">
              <w:rPr>
                <w:sz w:val="20"/>
                <w:highlight w:val="green"/>
              </w:rPr>
              <w:t>1 Органолептические свойства поверхностных вод (цвет, мутность, прозрачность, запах, наличие посторонних примесей и пл</w:t>
            </w:r>
            <w:r w:rsidR="0082130C" w:rsidRPr="003710BA">
              <w:rPr>
                <w:sz w:val="20"/>
                <w:highlight w:val="green"/>
              </w:rPr>
              <w:t>е</w:t>
            </w:r>
            <w:r w:rsidRPr="003710BA">
              <w:rPr>
                <w:sz w:val="20"/>
                <w:highlight w:val="green"/>
              </w:rPr>
              <w:t>нок), а также содержание растворенного кислорода, рН и температуру воды (</w:t>
            </w:r>
            <w:proofErr w:type="spellStart"/>
            <w:r w:rsidRPr="003710BA">
              <w:rPr>
                <w:sz w:val="20"/>
                <w:highlight w:val="green"/>
                <w:vertAlign w:val="superscript"/>
              </w:rPr>
              <w:t>о</w:t>
            </w:r>
            <w:r w:rsidRPr="003710BA">
              <w:rPr>
                <w:sz w:val="20"/>
                <w:highlight w:val="green"/>
              </w:rPr>
              <w:t>С</w:t>
            </w:r>
            <w:proofErr w:type="spellEnd"/>
            <w:r w:rsidRPr="003710BA">
              <w:rPr>
                <w:sz w:val="20"/>
                <w:highlight w:val="green"/>
              </w:rPr>
              <w:t xml:space="preserve">), </w:t>
            </w:r>
            <w:proofErr w:type="spellStart"/>
            <w:r w:rsidRPr="003710BA">
              <w:rPr>
                <w:sz w:val="20"/>
                <w:highlight w:val="green"/>
              </w:rPr>
              <w:t>Eh</w:t>
            </w:r>
            <w:proofErr w:type="spellEnd"/>
            <w:r w:rsidRPr="003710BA">
              <w:rPr>
                <w:sz w:val="20"/>
                <w:highlight w:val="green"/>
              </w:rPr>
              <w:t xml:space="preserve"> </w:t>
            </w:r>
            <w:r w:rsidR="00346599" w:rsidRPr="003710BA">
              <w:rPr>
                <w:b/>
                <w:sz w:val="20"/>
                <w:highlight w:val="green"/>
              </w:rPr>
              <w:t>необходимо</w:t>
            </w:r>
            <w:r w:rsidRPr="003710BA">
              <w:rPr>
                <w:sz w:val="20"/>
                <w:highlight w:val="green"/>
              </w:rPr>
              <w:t xml:space="preserve"> определять на месте отбора пробы.</w:t>
            </w:r>
          </w:p>
          <w:p w14:paraId="4ADE8733" w14:textId="52F5BBFE" w:rsidR="00AF69BF" w:rsidRPr="003710BA" w:rsidRDefault="00AF69BF" w:rsidP="00486F8D">
            <w:pPr>
              <w:widowControl w:val="0"/>
              <w:tabs>
                <w:tab w:val="left" w:pos="993"/>
                <w:tab w:val="left" w:pos="1134"/>
              </w:tabs>
              <w:rPr>
                <w:sz w:val="20"/>
                <w:highlight w:val="green"/>
              </w:rPr>
            </w:pPr>
            <w:r w:rsidRPr="003710BA">
              <w:rPr>
                <w:sz w:val="20"/>
                <w:highlight w:val="green"/>
              </w:rPr>
              <w:t xml:space="preserve">2 В перечень определяемых показателей качества поверхностных вод </w:t>
            </w:r>
            <w:r w:rsidR="00346599" w:rsidRPr="003710BA">
              <w:rPr>
                <w:b/>
                <w:sz w:val="20"/>
                <w:highlight w:val="green"/>
              </w:rPr>
              <w:t>обязательно</w:t>
            </w:r>
            <w:r w:rsidRPr="003710BA">
              <w:rPr>
                <w:sz w:val="20"/>
                <w:highlight w:val="green"/>
              </w:rPr>
              <w:t xml:space="preserve"> </w:t>
            </w:r>
            <w:r w:rsidR="00346599" w:rsidRPr="003710BA">
              <w:rPr>
                <w:b/>
                <w:sz w:val="20"/>
                <w:highlight w:val="green"/>
              </w:rPr>
              <w:t>долж</w:t>
            </w:r>
            <w:r w:rsidRPr="003710BA">
              <w:rPr>
                <w:sz w:val="20"/>
                <w:highlight w:val="green"/>
              </w:rPr>
              <w:t>ны входить показатели содержания региональных загрязняющих веществ и веществ, которые будут поступать в водные объекты при строительстве и эксплуатации.</w:t>
            </w:r>
          </w:p>
          <w:p w14:paraId="55F57A4E" w14:textId="50721A50" w:rsidR="00AF69BF" w:rsidRPr="00A5013B" w:rsidRDefault="00AF69BF" w:rsidP="00486F8D">
            <w:pPr>
              <w:widowControl w:val="0"/>
              <w:tabs>
                <w:tab w:val="left" w:pos="993"/>
                <w:tab w:val="left" w:pos="1134"/>
              </w:tabs>
              <w:spacing w:after="60"/>
            </w:pPr>
            <w:r w:rsidRPr="003710BA">
              <w:rPr>
                <w:sz w:val="20"/>
                <w:highlight w:val="green"/>
              </w:rPr>
              <w:t xml:space="preserve">3 Перечень определяемых показателей </w:t>
            </w:r>
            <w:r w:rsidR="00346599" w:rsidRPr="003710BA">
              <w:rPr>
                <w:b/>
                <w:sz w:val="20"/>
                <w:highlight w:val="green"/>
              </w:rPr>
              <w:t>может</w:t>
            </w:r>
            <w:r w:rsidRPr="003710BA">
              <w:rPr>
                <w:sz w:val="20"/>
                <w:highlight w:val="green"/>
              </w:rPr>
              <w:t xml:space="preserve"> быть расширен на основании данных </w:t>
            </w:r>
            <w:r w:rsidR="008D0B94" w:rsidRPr="003710BA">
              <w:rPr>
                <w:sz w:val="20"/>
                <w:highlight w:val="green"/>
              </w:rPr>
              <w:t>Федеральной службы по гидрометеорологии и мониторингу окружающей среды, Федеральной службы по надзору в сфере защиты прав потребителей и благополучия человека</w:t>
            </w:r>
            <w:r w:rsidRPr="003710BA">
              <w:rPr>
                <w:sz w:val="20"/>
                <w:highlight w:val="green"/>
              </w:rPr>
              <w:t xml:space="preserve"> и других уполномоченных органов государственной власти о наличии в районе изысканий выявленных загрязнений.</w:t>
            </w:r>
          </w:p>
        </w:tc>
      </w:tr>
    </w:tbl>
    <w:p w14:paraId="57E0A9A7" w14:textId="7392EB9E" w:rsidR="00AF69BF" w:rsidRPr="00A5013B" w:rsidRDefault="00AF69BF" w:rsidP="00BA7838">
      <w:pPr>
        <w:widowControl w:val="0"/>
        <w:tabs>
          <w:tab w:val="left" w:pos="993"/>
          <w:tab w:val="left" w:pos="1134"/>
        </w:tabs>
        <w:spacing w:before="240"/>
      </w:pPr>
      <w:r w:rsidRPr="003710BA">
        <w:rPr>
          <w:szCs w:val="24"/>
        </w:rPr>
        <w:lastRenderedPageBreak/>
        <w:t xml:space="preserve">Перечень определяемых лабораторным анализом параметров и веществ поверхностных и подземных вод, донных отложений </w:t>
      </w:r>
      <w:r w:rsidR="00346599" w:rsidRPr="003710BA">
        <w:rPr>
          <w:b/>
        </w:rPr>
        <w:t>может</w:t>
      </w:r>
      <w:r w:rsidRPr="003710BA">
        <w:t xml:space="preserve"> дополняться в зависимости от характера намечаемой деятельности, геохимических особенностей территории (</w:t>
      </w:r>
      <w:r w:rsidR="00346599" w:rsidRPr="003710BA">
        <w:rPr>
          <w:b/>
        </w:rPr>
        <w:t>при соответствующем обосновании</w:t>
      </w:r>
      <w:r w:rsidRPr="003710BA">
        <w:t xml:space="preserve"> в программе).</w:t>
      </w:r>
    </w:p>
    <w:p w14:paraId="60D961AE" w14:textId="7A3BADFC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3710BA">
        <w:rPr>
          <w:highlight w:val="green"/>
        </w:rPr>
        <w:t>5.25.3.1</w:t>
      </w:r>
      <w:r w:rsidR="00A224CF" w:rsidRPr="003710BA">
        <w:rPr>
          <w:szCs w:val="24"/>
          <w:highlight w:val="green"/>
        </w:rPr>
        <w:t> </w:t>
      </w:r>
      <w:r w:rsidRPr="003710BA">
        <w:rPr>
          <w:highlight w:val="green"/>
        </w:rPr>
        <w:t xml:space="preserve">Для водных объектов рыбохозяйственного значения при определении перечня определяемых показателей </w:t>
      </w:r>
      <w:r w:rsidR="00346599" w:rsidRPr="003710BA">
        <w:rPr>
          <w:b/>
          <w:highlight w:val="green"/>
        </w:rPr>
        <w:t>необходимо</w:t>
      </w:r>
      <w:r w:rsidRPr="003710BA">
        <w:rPr>
          <w:highlight w:val="green"/>
        </w:rPr>
        <w:t xml:space="preserve"> учитывать также требования ГОСТ</w:t>
      </w:r>
      <w:r w:rsidR="004069E3" w:rsidRPr="003710BA">
        <w:rPr>
          <w:highlight w:val="green"/>
        </w:rPr>
        <w:t> </w:t>
      </w:r>
      <w:r w:rsidRPr="003710BA">
        <w:rPr>
          <w:highlight w:val="green"/>
        </w:rPr>
        <w:t>17.1.2.04.</w:t>
      </w:r>
    </w:p>
    <w:p w14:paraId="0E852D46" w14:textId="1FE3686D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trike/>
          <w:szCs w:val="24"/>
          <w:highlight w:val="green"/>
        </w:rPr>
      </w:pPr>
      <w:r w:rsidRPr="003710BA">
        <w:rPr>
          <w:highlight w:val="green"/>
        </w:rPr>
        <w:t>5.25.3.</w:t>
      </w:r>
      <w:r w:rsidR="00B82BFB" w:rsidRPr="003710BA">
        <w:rPr>
          <w:highlight w:val="green"/>
        </w:rPr>
        <w:t>2</w:t>
      </w:r>
      <w:r w:rsidR="00A224CF" w:rsidRPr="003710BA">
        <w:rPr>
          <w:szCs w:val="24"/>
          <w:highlight w:val="green"/>
        </w:rPr>
        <w:t> </w:t>
      </w:r>
      <w:r w:rsidRPr="003710BA">
        <w:rPr>
          <w:highlight w:val="green"/>
        </w:rPr>
        <w:t xml:space="preserve">При исследовании подземных и поверхностных вод источников питьевого водоснабжения перечень определяемых веществ, указанных в таблице 5.10, </w:t>
      </w:r>
      <w:r w:rsidR="00346599" w:rsidRPr="003710BA">
        <w:rPr>
          <w:b/>
          <w:highlight w:val="green"/>
        </w:rPr>
        <w:t>долж</w:t>
      </w:r>
      <w:r w:rsidRPr="003710BA">
        <w:rPr>
          <w:highlight w:val="green"/>
        </w:rPr>
        <w:t xml:space="preserve">ен быть дополнен в соответствии с требованиями </w:t>
      </w:r>
      <w:r w:rsidR="00EA4512" w:rsidRPr="003710BA">
        <w:rPr>
          <w:highlight w:val="green"/>
        </w:rPr>
        <w:t>СанПиН 2.1.3684</w:t>
      </w:r>
      <w:r w:rsidRPr="003710BA">
        <w:rPr>
          <w:highlight w:val="green"/>
        </w:rPr>
        <w:t>, ГОСТ 2761</w:t>
      </w:r>
      <w:r w:rsidR="002129B0" w:rsidRPr="003710BA">
        <w:rPr>
          <w:highlight w:val="green"/>
        </w:rPr>
        <w:t>–84 (пункт 2.2)</w:t>
      </w:r>
      <w:r w:rsidRPr="003710BA">
        <w:rPr>
          <w:highlight w:val="green"/>
        </w:rPr>
        <w:t>.</w:t>
      </w:r>
    </w:p>
    <w:p w14:paraId="2626A0D6" w14:textId="4D8AE66E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3710BA">
        <w:rPr>
          <w:highlight w:val="green"/>
        </w:rPr>
        <w:t>5.25.3.</w:t>
      </w:r>
      <w:r w:rsidR="00B82BFB" w:rsidRPr="003710BA">
        <w:rPr>
          <w:highlight w:val="green"/>
        </w:rPr>
        <w:t>3</w:t>
      </w:r>
      <w:r w:rsidR="004505D6" w:rsidRPr="003710BA">
        <w:rPr>
          <w:highlight w:val="green"/>
        </w:rPr>
        <w:t> </w:t>
      </w:r>
      <w:r w:rsidRPr="003710BA">
        <w:rPr>
          <w:highlight w:val="green"/>
        </w:rPr>
        <w:t xml:space="preserve">При исследовании прибрежных вод морей в местах водопользования населения перечень определяемых веществ, указанных в таблице 5.10, </w:t>
      </w:r>
      <w:r w:rsidR="00346599" w:rsidRPr="003710BA">
        <w:rPr>
          <w:b/>
          <w:highlight w:val="green"/>
        </w:rPr>
        <w:t>долж</w:t>
      </w:r>
      <w:r w:rsidRPr="003710BA">
        <w:rPr>
          <w:highlight w:val="green"/>
        </w:rPr>
        <w:t xml:space="preserve">ен быть дополнен в соответствии с требованиями </w:t>
      </w:r>
      <w:r w:rsidR="00EA4512" w:rsidRPr="003710BA">
        <w:rPr>
          <w:highlight w:val="green"/>
        </w:rPr>
        <w:t xml:space="preserve">СанПиН 2.1.3684 </w:t>
      </w:r>
      <w:r w:rsidR="002B613F" w:rsidRPr="003710BA">
        <w:rPr>
          <w:highlight w:val="green"/>
        </w:rPr>
        <w:t>и дополнительно включать</w:t>
      </w:r>
      <w:r w:rsidRPr="003710BA">
        <w:rPr>
          <w:highlight w:val="green"/>
        </w:rPr>
        <w:t xml:space="preserve"> хлорорганические сое</w:t>
      </w:r>
      <w:r w:rsidR="00C406CE" w:rsidRPr="003710BA">
        <w:rPr>
          <w:highlight w:val="green"/>
        </w:rPr>
        <w:t>динения, в том числе пестициды.</w:t>
      </w:r>
      <w:r w:rsidR="000347F1" w:rsidRPr="003710BA">
        <w:rPr>
          <w:highlight w:val="green"/>
        </w:rPr>
        <w:t xml:space="preserve"> </w:t>
      </w:r>
    </w:p>
    <w:p w14:paraId="6982FF69" w14:textId="1E00FC04" w:rsidR="001057E8" w:rsidRPr="003710BA" w:rsidRDefault="00385DC8" w:rsidP="00AF69BF">
      <w:pPr>
        <w:widowControl w:val="0"/>
        <w:tabs>
          <w:tab w:val="left" w:pos="993"/>
          <w:tab w:val="left" w:pos="1134"/>
        </w:tabs>
        <w:rPr>
          <w:highlight w:val="green"/>
        </w:rPr>
      </w:pPr>
      <w:r w:rsidRPr="003710BA">
        <w:rPr>
          <w:highlight w:val="green"/>
        </w:rPr>
        <w:t xml:space="preserve">Показатель </w:t>
      </w:r>
      <w:r w:rsidR="001057E8" w:rsidRPr="003710BA">
        <w:rPr>
          <w:highlight w:val="green"/>
        </w:rPr>
        <w:t xml:space="preserve">ХПК в морских водах </w:t>
      </w:r>
      <w:r w:rsidR="00346599" w:rsidRPr="003710BA">
        <w:rPr>
          <w:b/>
          <w:highlight w:val="green"/>
        </w:rPr>
        <w:t>необходимо</w:t>
      </w:r>
      <w:r w:rsidR="001057E8" w:rsidRPr="003710BA">
        <w:rPr>
          <w:highlight w:val="green"/>
        </w:rPr>
        <w:t xml:space="preserve"> определять только при исследованиях прибрежных вод морей в места</w:t>
      </w:r>
      <w:r w:rsidR="00EA7829" w:rsidRPr="003710BA">
        <w:rPr>
          <w:highlight w:val="green"/>
        </w:rPr>
        <w:t xml:space="preserve">х водопользования населения согласно </w:t>
      </w:r>
      <w:r w:rsidR="007C41D8" w:rsidRPr="003710BA">
        <w:rPr>
          <w:highlight w:val="green"/>
        </w:rPr>
        <w:t>СанПиН 1.2.3685–21</w:t>
      </w:r>
      <w:r w:rsidR="008C3073" w:rsidRPr="003710BA">
        <w:rPr>
          <w:highlight w:val="green"/>
        </w:rPr>
        <w:t xml:space="preserve"> </w:t>
      </w:r>
      <w:r w:rsidR="007C41D8" w:rsidRPr="003710BA">
        <w:rPr>
          <w:highlight w:val="green"/>
        </w:rPr>
        <w:t>(таблица 3.3</w:t>
      </w:r>
      <w:r w:rsidR="00761893" w:rsidRPr="003710BA">
        <w:rPr>
          <w:highlight w:val="green"/>
        </w:rPr>
        <w:t>).</w:t>
      </w:r>
    </w:p>
    <w:p w14:paraId="32F4F361" w14:textId="38E1E8CF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highlight w:val="green"/>
        </w:rPr>
        <w:t>5.25.3.</w:t>
      </w:r>
      <w:r w:rsidR="00B82BFB" w:rsidRPr="003710BA">
        <w:rPr>
          <w:highlight w:val="green"/>
        </w:rPr>
        <w:t>4</w:t>
      </w:r>
      <w:r w:rsidR="004505D6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Для морей, акватория которых разграничена между несколькими государствами</w:t>
      </w:r>
      <w:r w:rsidR="00312C1E" w:rsidRPr="003710BA">
        <w:rPr>
          <w:szCs w:val="24"/>
          <w:highlight w:val="green"/>
        </w:rPr>
        <w:t>,</w:t>
      </w:r>
      <w:r w:rsidRPr="003710BA">
        <w:rPr>
          <w:szCs w:val="24"/>
          <w:highlight w:val="green"/>
        </w:rPr>
        <w:t xml:space="preserve"> </w:t>
      </w:r>
      <w:r w:rsidR="002129B0" w:rsidRPr="003710BA">
        <w:rPr>
          <w:szCs w:val="24"/>
          <w:highlight w:val="green"/>
        </w:rPr>
        <w:t>п</w:t>
      </w:r>
      <w:r w:rsidRPr="003710BA">
        <w:rPr>
          <w:szCs w:val="24"/>
          <w:highlight w:val="green"/>
        </w:rPr>
        <w:t>ри экологическо</w:t>
      </w:r>
      <w:r w:rsidR="00B5512E" w:rsidRPr="003710BA">
        <w:rPr>
          <w:szCs w:val="24"/>
          <w:highlight w:val="green"/>
        </w:rPr>
        <w:t xml:space="preserve">м опробовании </w:t>
      </w:r>
      <w:r w:rsidR="00346599" w:rsidRPr="003710BA">
        <w:rPr>
          <w:b/>
          <w:szCs w:val="24"/>
          <w:highlight w:val="green"/>
        </w:rPr>
        <w:t>необходимо</w:t>
      </w:r>
      <w:r w:rsidR="00B5512E" w:rsidRPr="003710BA">
        <w:rPr>
          <w:szCs w:val="24"/>
          <w:highlight w:val="green"/>
        </w:rPr>
        <w:t xml:space="preserve"> перечень веществ, </w:t>
      </w:r>
      <w:r w:rsidRPr="003710BA">
        <w:rPr>
          <w:szCs w:val="24"/>
          <w:highlight w:val="green"/>
        </w:rPr>
        <w:t xml:space="preserve">указанных в таблице 5.10, </w:t>
      </w:r>
      <w:r w:rsidR="00B5512E" w:rsidRPr="003710BA">
        <w:rPr>
          <w:szCs w:val="24"/>
          <w:highlight w:val="green"/>
        </w:rPr>
        <w:t xml:space="preserve">дополнить </w:t>
      </w:r>
      <w:r w:rsidR="002B613F" w:rsidRPr="003710BA">
        <w:rPr>
          <w:szCs w:val="24"/>
          <w:highlight w:val="green"/>
        </w:rPr>
        <w:t>показател</w:t>
      </w:r>
      <w:r w:rsidR="00B5512E" w:rsidRPr="003710BA">
        <w:rPr>
          <w:szCs w:val="24"/>
          <w:highlight w:val="green"/>
        </w:rPr>
        <w:t>ями согласно</w:t>
      </w:r>
      <w:r w:rsidR="00DE699A" w:rsidRPr="003710BA">
        <w:rPr>
          <w:szCs w:val="24"/>
          <w:highlight w:val="green"/>
        </w:rPr>
        <w:t xml:space="preserve"> </w:t>
      </w:r>
      <w:r w:rsidRPr="003710BA">
        <w:rPr>
          <w:szCs w:val="24"/>
          <w:highlight w:val="green"/>
        </w:rPr>
        <w:t>международны</w:t>
      </w:r>
      <w:r w:rsidR="00B5512E" w:rsidRPr="003710BA">
        <w:rPr>
          <w:szCs w:val="24"/>
          <w:highlight w:val="green"/>
        </w:rPr>
        <w:t>м</w:t>
      </w:r>
      <w:r w:rsidRPr="003710BA">
        <w:rPr>
          <w:szCs w:val="24"/>
          <w:highlight w:val="green"/>
        </w:rPr>
        <w:t xml:space="preserve"> критери</w:t>
      </w:r>
      <w:r w:rsidR="00B5512E" w:rsidRPr="003710BA">
        <w:rPr>
          <w:szCs w:val="24"/>
          <w:highlight w:val="green"/>
        </w:rPr>
        <w:t>ям</w:t>
      </w:r>
      <w:r w:rsidRPr="003710BA">
        <w:rPr>
          <w:szCs w:val="24"/>
          <w:highlight w:val="green"/>
        </w:rPr>
        <w:t xml:space="preserve"> </w:t>
      </w:r>
      <w:r w:rsidR="00DE699A" w:rsidRPr="003710BA">
        <w:rPr>
          <w:szCs w:val="24"/>
          <w:highlight w:val="green"/>
        </w:rPr>
        <w:t xml:space="preserve">оценки </w:t>
      </w:r>
      <w:r w:rsidRPr="003710BA">
        <w:rPr>
          <w:szCs w:val="24"/>
          <w:highlight w:val="green"/>
        </w:rPr>
        <w:t>качества</w:t>
      </w:r>
      <w:r w:rsidR="00DE699A" w:rsidRPr="003710BA">
        <w:rPr>
          <w:szCs w:val="24"/>
          <w:highlight w:val="green"/>
        </w:rPr>
        <w:t xml:space="preserve"> морских вод </w:t>
      </w:r>
      <w:r w:rsidRPr="003710BA">
        <w:rPr>
          <w:szCs w:val="24"/>
          <w:highlight w:val="green"/>
        </w:rPr>
        <w:t>(</w:t>
      </w:r>
      <w:r w:rsidR="002129B0" w:rsidRPr="003710BA">
        <w:rPr>
          <w:szCs w:val="24"/>
          <w:highlight w:val="green"/>
        </w:rPr>
        <w:t xml:space="preserve">в случаях </w:t>
      </w:r>
      <w:r w:rsidRPr="003710BA">
        <w:rPr>
          <w:szCs w:val="24"/>
          <w:highlight w:val="green"/>
        </w:rPr>
        <w:t xml:space="preserve">их </w:t>
      </w:r>
      <w:r w:rsidR="00DE699A" w:rsidRPr="003710BA">
        <w:rPr>
          <w:szCs w:val="24"/>
          <w:highlight w:val="green"/>
        </w:rPr>
        <w:t>определения международными конвенциями</w:t>
      </w:r>
      <w:r w:rsidR="002129B0" w:rsidRPr="003710BA">
        <w:rPr>
          <w:szCs w:val="24"/>
          <w:highlight w:val="green"/>
        </w:rPr>
        <w:t>, регламентирующи</w:t>
      </w:r>
      <w:r w:rsidR="00DE699A" w:rsidRPr="003710BA">
        <w:rPr>
          <w:szCs w:val="24"/>
          <w:highlight w:val="green"/>
        </w:rPr>
        <w:t>ми</w:t>
      </w:r>
      <w:r w:rsidR="002129B0" w:rsidRPr="003710BA">
        <w:rPr>
          <w:szCs w:val="24"/>
          <w:highlight w:val="green"/>
        </w:rPr>
        <w:t xml:space="preserve"> морскую деятельность</w:t>
      </w:r>
      <w:r w:rsidR="00B5512E" w:rsidRPr="003710BA">
        <w:rPr>
          <w:szCs w:val="24"/>
          <w:highlight w:val="green"/>
        </w:rPr>
        <w:t>).</w:t>
      </w:r>
      <w:r w:rsidR="00F56A1C" w:rsidRPr="003710BA">
        <w:rPr>
          <w:szCs w:val="24"/>
          <w:highlight w:val="green"/>
        </w:rPr>
        <w:t xml:space="preserve"> </w:t>
      </w:r>
    </w:p>
    <w:p w14:paraId="7A29AE92" w14:textId="3DDEAB4E" w:rsidR="00AF69BF" w:rsidRPr="003710BA" w:rsidRDefault="00AF69BF" w:rsidP="00AF69BF">
      <w:pPr>
        <w:pStyle w:val="aff"/>
        <w:outlineLvl w:val="4"/>
        <w:rPr>
          <w:szCs w:val="24"/>
          <w:highlight w:val="green"/>
        </w:rPr>
      </w:pPr>
      <w:r w:rsidRPr="003710BA">
        <w:rPr>
          <w:bCs/>
          <w:szCs w:val="24"/>
          <w:highlight w:val="green"/>
        </w:rPr>
        <w:t>5.26</w:t>
      </w:r>
      <w:r w:rsidR="004505D6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Камеральную обработку материалов </w:t>
      </w:r>
      <w:r w:rsidRPr="003710BA">
        <w:rPr>
          <w:rFonts w:cs="Times New Roman"/>
          <w:highlight w:val="green"/>
        </w:rPr>
        <w:t>инженерно-экологических изысканий</w:t>
      </w:r>
      <w:r w:rsidRPr="003710BA">
        <w:rPr>
          <w:szCs w:val="24"/>
          <w:highlight w:val="green"/>
        </w:rPr>
        <w:t xml:space="preserve"> </w:t>
      </w:r>
      <w:r w:rsidR="00346599" w:rsidRPr="003710BA">
        <w:rPr>
          <w:b/>
          <w:szCs w:val="24"/>
          <w:highlight w:val="green"/>
        </w:rPr>
        <w:t>следует</w:t>
      </w:r>
      <w:r w:rsidRPr="003710BA">
        <w:rPr>
          <w:szCs w:val="24"/>
          <w:highlight w:val="green"/>
        </w:rPr>
        <w:t xml:space="preserve"> осуществлять в процессе производства полевых работ (текущую, предварительную) </w:t>
      </w:r>
      <w:r w:rsidR="005E45E2" w:rsidRPr="003710BA">
        <w:rPr>
          <w:szCs w:val="24"/>
          <w:highlight w:val="green"/>
        </w:rPr>
        <w:t>и</w:t>
      </w:r>
      <w:r w:rsidRPr="003710BA">
        <w:rPr>
          <w:szCs w:val="24"/>
          <w:highlight w:val="green"/>
        </w:rPr>
        <w:t xml:space="preserve"> после их завершения и выполнения лабораторных исследований (окончательную).</w:t>
      </w:r>
    </w:p>
    <w:p w14:paraId="2C1B0B2E" w14:textId="49991EFF" w:rsidR="00AF69BF" w:rsidRPr="003710BA" w:rsidRDefault="00AF69BF" w:rsidP="00AF69BF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Предварительную камеральную обработку материалов </w:t>
      </w:r>
      <w:r w:rsidR="00346599" w:rsidRPr="003710BA">
        <w:rPr>
          <w:b/>
          <w:szCs w:val="24"/>
          <w:highlight w:val="green"/>
        </w:rPr>
        <w:t>необходимо</w:t>
      </w:r>
      <w:r w:rsidRPr="003710BA">
        <w:rPr>
          <w:szCs w:val="24"/>
          <w:highlight w:val="green"/>
        </w:rPr>
        <w:t xml:space="preserve"> проводить для обеспечения контроля за полнотой и качеством инженерно-экологических работ и своевременной корректировки программы (при </w:t>
      </w:r>
      <w:r w:rsidR="00346599" w:rsidRPr="003710BA">
        <w:rPr>
          <w:b/>
          <w:szCs w:val="24"/>
          <w:highlight w:val="green"/>
        </w:rPr>
        <w:t>необходимо</w:t>
      </w:r>
      <w:r w:rsidRPr="003710BA">
        <w:rPr>
          <w:szCs w:val="24"/>
          <w:highlight w:val="green"/>
        </w:rPr>
        <w:t>сти) в зависимости от полученных промежуточных результатов.</w:t>
      </w:r>
    </w:p>
    <w:p w14:paraId="2488AC2B" w14:textId="06DAC526" w:rsidR="00AF69BF" w:rsidRPr="003710BA" w:rsidRDefault="00AF69BF" w:rsidP="00AF69BF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>5.26.1</w:t>
      </w:r>
      <w:r w:rsidR="00A224CF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 xml:space="preserve">В процессе предварительной обработки материалов полевых </w:t>
      </w:r>
      <w:r w:rsidRPr="003710BA">
        <w:rPr>
          <w:highlight w:val="green"/>
        </w:rPr>
        <w:t>инженерно-экологических изысканий</w:t>
      </w:r>
      <w:r w:rsidRPr="003710BA">
        <w:rPr>
          <w:szCs w:val="24"/>
          <w:highlight w:val="green"/>
        </w:rPr>
        <w:t xml:space="preserve"> осуществля</w:t>
      </w:r>
      <w:r w:rsidR="008D7984" w:rsidRPr="003710BA">
        <w:rPr>
          <w:szCs w:val="24"/>
          <w:highlight w:val="green"/>
        </w:rPr>
        <w:t>ю</w:t>
      </w:r>
      <w:r w:rsidRPr="003710BA">
        <w:rPr>
          <w:szCs w:val="24"/>
          <w:highlight w:val="green"/>
        </w:rPr>
        <w:t>тся:</w:t>
      </w:r>
    </w:p>
    <w:p w14:paraId="2A41B9E6" w14:textId="0009B296" w:rsidR="00AF69BF" w:rsidRPr="003710BA" w:rsidRDefault="00AF69BF" w:rsidP="00AF69BF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>-</w:t>
      </w:r>
      <w:r w:rsidR="00A224CF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систематизация записей маршрутных наблюдений;</w:t>
      </w:r>
    </w:p>
    <w:p w14:paraId="368582F3" w14:textId="25C2BE98" w:rsidR="00AF69BF" w:rsidRPr="003710BA" w:rsidRDefault="00AF69BF" w:rsidP="00AF69BF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- проверка полевых материалов: геоботанического описания, описания </w:t>
      </w:r>
      <w:r w:rsidR="00E9430C" w:rsidRPr="003710BA">
        <w:rPr>
          <w:szCs w:val="24"/>
          <w:highlight w:val="green"/>
        </w:rPr>
        <w:t>ПКОЛ</w:t>
      </w:r>
      <w:r w:rsidRPr="003710BA">
        <w:rPr>
          <w:szCs w:val="24"/>
          <w:highlight w:val="green"/>
        </w:rPr>
        <w:t>, описания почвенного профиля, актов отбора проб почв (</w:t>
      </w:r>
      <w:r w:rsidR="00797002" w:rsidRPr="003710BA">
        <w:rPr>
          <w:highlight w:val="green"/>
        </w:rPr>
        <w:t xml:space="preserve">или </w:t>
      </w:r>
      <w:r w:rsidRPr="003710BA">
        <w:rPr>
          <w:szCs w:val="24"/>
          <w:highlight w:val="green"/>
        </w:rPr>
        <w:t>грунтов), поверхностных и подземных вод, донных отложений;</w:t>
      </w:r>
    </w:p>
    <w:p w14:paraId="3AFD6850" w14:textId="77777777" w:rsidR="00AF69BF" w:rsidRPr="003710BA" w:rsidRDefault="00AF69BF" w:rsidP="00AF69BF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>- анализ результатов отдельных видов инженерно-экологических работ;</w:t>
      </w:r>
    </w:p>
    <w:p w14:paraId="26979C35" w14:textId="305A0BD9" w:rsidR="00AF69BF" w:rsidRPr="003710BA" w:rsidRDefault="00AF69BF" w:rsidP="00780C38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lastRenderedPageBreak/>
        <w:t xml:space="preserve">- проверка карт фактического материала, предварительных тематических карт (почвенных, </w:t>
      </w:r>
      <w:r w:rsidR="00D710A5" w:rsidRPr="003710BA">
        <w:rPr>
          <w:szCs w:val="24"/>
          <w:highlight w:val="green"/>
        </w:rPr>
        <w:t>растительного покрова,</w:t>
      </w:r>
      <w:r w:rsidRPr="003710BA">
        <w:rPr>
          <w:szCs w:val="24"/>
          <w:highlight w:val="green"/>
        </w:rPr>
        <w:t xml:space="preserve"> ландшафтных, местообитаний животн</w:t>
      </w:r>
      <w:r w:rsidR="00D60E78" w:rsidRPr="003710BA">
        <w:rPr>
          <w:szCs w:val="24"/>
          <w:highlight w:val="green"/>
        </w:rPr>
        <w:t>ы</w:t>
      </w:r>
      <w:r w:rsidR="006541B6" w:rsidRPr="003710BA">
        <w:rPr>
          <w:szCs w:val="24"/>
          <w:highlight w:val="green"/>
        </w:rPr>
        <w:t>х</w:t>
      </w:r>
      <w:r w:rsidRPr="003710BA">
        <w:rPr>
          <w:szCs w:val="24"/>
          <w:highlight w:val="green"/>
        </w:rPr>
        <w:t>), карт экологического состояния и пояснительных записок к ним.</w:t>
      </w:r>
    </w:p>
    <w:p w14:paraId="21505A3F" w14:textId="2C7A849B" w:rsidR="00AF69BF" w:rsidRPr="003710BA" w:rsidRDefault="00AF69BF" w:rsidP="00AF69BF">
      <w:pPr>
        <w:widowControl w:val="0"/>
        <w:tabs>
          <w:tab w:val="left" w:pos="993"/>
          <w:tab w:val="left" w:pos="1134"/>
        </w:tabs>
        <w:contextualSpacing/>
        <w:rPr>
          <w:szCs w:val="24"/>
          <w:highlight w:val="green"/>
        </w:rPr>
      </w:pPr>
      <w:r w:rsidRPr="003710BA">
        <w:rPr>
          <w:szCs w:val="24"/>
          <w:highlight w:val="green"/>
        </w:rPr>
        <w:t>5.26.2</w:t>
      </w:r>
      <w:r w:rsidR="00A224CF" w:rsidRPr="003710BA">
        <w:rPr>
          <w:szCs w:val="24"/>
          <w:highlight w:val="green"/>
        </w:rPr>
        <w:t> </w:t>
      </w:r>
      <w:r w:rsidRPr="003710BA">
        <w:rPr>
          <w:szCs w:val="24"/>
          <w:highlight w:val="green"/>
        </w:rPr>
        <w:t>При окончательной камеральной обработке проводят:</w:t>
      </w:r>
    </w:p>
    <w:p w14:paraId="22A2F72F" w14:textId="331121A7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- уточнение и доработку предварительных материалов (по результатам полевых работ и лабораторных исследований);</w:t>
      </w:r>
    </w:p>
    <w:p w14:paraId="60F186D0" w14:textId="77777777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>- оформление текстовых и графических приложений (с учетом требований заказчика к предоставлению материалов в цифровом виде);</w:t>
      </w:r>
    </w:p>
    <w:p w14:paraId="2CCDB101" w14:textId="4DADB2F4" w:rsidR="00AF69BF" w:rsidRPr="003710BA" w:rsidRDefault="00AF69BF" w:rsidP="00AF69BF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3710BA">
        <w:rPr>
          <w:szCs w:val="24"/>
          <w:highlight w:val="green"/>
        </w:rPr>
        <w:t xml:space="preserve">- составление текста технического отчета по результатам инженерно-экологических изысканий, содержащего все необходимые сведения и данные об инженерно-экологических условиях территории, прогнозе их возможных изменений в период строительства и эксплуатации зданий и сооружений, а также </w:t>
      </w:r>
      <w:r w:rsidR="00346599" w:rsidRPr="003710BA">
        <w:rPr>
          <w:b/>
          <w:szCs w:val="24"/>
          <w:highlight w:val="green"/>
        </w:rPr>
        <w:t>рекоменд</w:t>
      </w:r>
      <w:r w:rsidRPr="003710BA">
        <w:rPr>
          <w:szCs w:val="24"/>
          <w:highlight w:val="green"/>
        </w:rPr>
        <w:t xml:space="preserve">ации для принятия проектных решений в соответствии с </w:t>
      </w:r>
      <w:r w:rsidR="00E84A01" w:rsidRPr="003710BA">
        <w:rPr>
          <w:rFonts w:eastAsia="Calibri"/>
          <w:szCs w:val="24"/>
          <w:highlight w:val="green"/>
          <w:lang w:eastAsia="en-US"/>
        </w:rPr>
        <w:t xml:space="preserve">СП 47.13330.2016 (пункт </w:t>
      </w:r>
      <w:r w:rsidR="00661019" w:rsidRPr="003710BA">
        <w:rPr>
          <w:rFonts w:eastAsia="Calibri"/>
          <w:szCs w:val="24"/>
          <w:highlight w:val="green"/>
          <w:lang w:eastAsia="en-US"/>
        </w:rPr>
        <w:t>8.1.11)</w:t>
      </w:r>
      <w:r w:rsidRPr="003710BA">
        <w:rPr>
          <w:szCs w:val="24"/>
          <w:highlight w:val="green"/>
        </w:rPr>
        <w:t>.</w:t>
      </w:r>
    </w:p>
    <w:p w14:paraId="479DB8C9" w14:textId="584AF5C3" w:rsidR="00A067C5" w:rsidRPr="003710BA" w:rsidRDefault="00A067C5" w:rsidP="00A067C5">
      <w:pPr>
        <w:pStyle w:val="aa"/>
        <w:spacing w:after="0"/>
        <w:rPr>
          <w:spacing w:val="2"/>
          <w:szCs w:val="24"/>
          <w:highlight w:val="green"/>
          <w:shd w:val="clear" w:color="auto" w:fill="FFFFFF"/>
        </w:rPr>
      </w:pPr>
      <w:r w:rsidRPr="003710BA">
        <w:rPr>
          <w:szCs w:val="24"/>
          <w:highlight w:val="green"/>
        </w:rPr>
        <w:t xml:space="preserve">5.26.3 </w:t>
      </w:r>
      <w:r w:rsidRPr="003710BA">
        <w:rPr>
          <w:szCs w:val="24"/>
          <w:highlight w:val="green"/>
          <w:lang w:eastAsia="ar-SA"/>
        </w:rPr>
        <w:t xml:space="preserve">Графическая часть, в зависимости от состава решаемых задач, </w:t>
      </w:r>
      <w:r w:rsidR="00346599" w:rsidRPr="003710BA">
        <w:rPr>
          <w:b/>
          <w:szCs w:val="24"/>
          <w:highlight w:val="green"/>
          <w:lang w:eastAsia="ar-SA"/>
        </w:rPr>
        <w:t>долж</w:t>
      </w:r>
      <w:r w:rsidRPr="003710BA">
        <w:rPr>
          <w:szCs w:val="24"/>
          <w:highlight w:val="green"/>
          <w:lang w:eastAsia="ar-SA"/>
        </w:rPr>
        <w:t>на включать</w:t>
      </w:r>
      <w:r w:rsidRPr="003710BA">
        <w:rPr>
          <w:spacing w:val="2"/>
          <w:szCs w:val="24"/>
          <w:highlight w:val="green"/>
          <w:shd w:val="clear" w:color="auto" w:fill="FFFFFF"/>
        </w:rPr>
        <w:t>:</w:t>
      </w:r>
    </w:p>
    <w:p w14:paraId="009A192B" w14:textId="7E242F81" w:rsidR="00A067C5" w:rsidRPr="003710BA" w:rsidRDefault="00A067C5" w:rsidP="00A067C5">
      <w:pPr>
        <w:pStyle w:val="aa"/>
        <w:spacing w:after="0"/>
        <w:rPr>
          <w:highlight w:val="green"/>
        </w:rPr>
      </w:pPr>
      <w:r w:rsidRPr="003710BA">
        <w:rPr>
          <w:highlight w:val="green"/>
        </w:rPr>
        <w:t>- обзорную (ситуационную) карту;</w:t>
      </w:r>
    </w:p>
    <w:p w14:paraId="0F69BC9D" w14:textId="025AF03D" w:rsidR="00A067C5" w:rsidRPr="003710BA" w:rsidRDefault="00A067C5" w:rsidP="00A067C5">
      <w:pPr>
        <w:pStyle w:val="aa"/>
        <w:spacing w:after="0"/>
        <w:rPr>
          <w:highlight w:val="green"/>
        </w:rPr>
      </w:pPr>
      <w:r w:rsidRPr="003710BA">
        <w:rPr>
          <w:highlight w:val="green"/>
        </w:rPr>
        <w:t>- карту фактического материала;</w:t>
      </w:r>
    </w:p>
    <w:p w14:paraId="75BEF74C" w14:textId="6ACD366F" w:rsidR="00A067C5" w:rsidRPr="003710BA" w:rsidRDefault="00A067C5" w:rsidP="00A067C5">
      <w:pPr>
        <w:pStyle w:val="aa"/>
        <w:spacing w:after="0"/>
        <w:rPr>
          <w:highlight w:val="green"/>
        </w:rPr>
      </w:pPr>
      <w:r w:rsidRPr="003710BA">
        <w:rPr>
          <w:highlight w:val="green"/>
        </w:rPr>
        <w:t>- почвенную карту;</w:t>
      </w:r>
    </w:p>
    <w:p w14:paraId="5DAE22DA" w14:textId="525A8B97" w:rsidR="00A067C5" w:rsidRPr="003710BA" w:rsidRDefault="00A067C5" w:rsidP="00A067C5">
      <w:pPr>
        <w:pStyle w:val="aa"/>
        <w:spacing w:after="0"/>
        <w:rPr>
          <w:highlight w:val="green"/>
        </w:rPr>
      </w:pPr>
      <w:r w:rsidRPr="003710BA">
        <w:rPr>
          <w:highlight w:val="green"/>
        </w:rPr>
        <w:t>- карту растительного покрова;</w:t>
      </w:r>
    </w:p>
    <w:p w14:paraId="76AA090D" w14:textId="5B6F4095" w:rsidR="00A067C5" w:rsidRPr="003710BA" w:rsidRDefault="00A067C5" w:rsidP="00A067C5">
      <w:pPr>
        <w:pStyle w:val="aa"/>
        <w:spacing w:after="0"/>
        <w:rPr>
          <w:highlight w:val="green"/>
        </w:rPr>
      </w:pPr>
      <w:r w:rsidRPr="003710BA">
        <w:rPr>
          <w:highlight w:val="green"/>
        </w:rPr>
        <w:t>- карту местообитаний животных;</w:t>
      </w:r>
    </w:p>
    <w:p w14:paraId="560D8545" w14:textId="155536E6" w:rsidR="00A067C5" w:rsidRPr="003710BA" w:rsidRDefault="00A067C5" w:rsidP="00A067C5">
      <w:pPr>
        <w:pStyle w:val="aa"/>
        <w:spacing w:after="0"/>
        <w:rPr>
          <w:highlight w:val="green"/>
        </w:rPr>
      </w:pPr>
      <w:r w:rsidRPr="003710BA">
        <w:rPr>
          <w:highlight w:val="green"/>
        </w:rPr>
        <w:t>- ландшафтную карту;</w:t>
      </w:r>
    </w:p>
    <w:p w14:paraId="22876DA4" w14:textId="77777777" w:rsidR="00A067C5" w:rsidRPr="003710BA" w:rsidRDefault="00A067C5" w:rsidP="00A067C5">
      <w:pPr>
        <w:pStyle w:val="aa"/>
        <w:spacing w:after="0"/>
        <w:rPr>
          <w:bCs/>
          <w:szCs w:val="24"/>
          <w:highlight w:val="green"/>
        </w:rPr>
      </w:pPr>
      <w:r w:rsidRPr="003710BA">
        <w:rPr>
          <w:highlight w:val="green"/>
        </w:rPr>
        <w:t>- </w:t>
      </w:r>
      <w:r w:rsidRPr="003710BA">
        <w:rPr>
          <w:bCs/>
          <w:szCs w:val="24"/>
          <w:highlight w:val="green"/>
        </w:rPr>
        <w:t>карту экологических ограничений природопользования;</w:t>
      </w:r>
    </w:p>
    <w:p w14:paraId="08C6D07D" w14:textId="2C23CC33" w:rsidR="00A067C5" w:rsidRPr="003710BA" w:rsidRDefault="00A067C5" w:rsidP="00A067C5">
      <w:pPr>
        <w:pStyle w:val="aa"/>
        <w:spacing w:after="0"/>
        <w:rPr>
          <w:spacing w:val="2"/>
          <w:szCs w:val="24"/>
          <w:highlight w:val="green"/>
          <w:shd w:val="clear" w:color="auto" w:fill="FFFFFF"/>
        </w:rPr>
      </w:pPr>
      <w:r w:rsidRPr="003710BA">
        <w:rPr>
          <w:highlight w:val="green"/>
        </w:rPr>
        <w:t xml:space="preserve">- </w:t>
      </w:r>
      <w:r w:rsidRPr="003710BA">
        <w:rPr>
          <w:spacing w:val="2"/>
          <w:szCs w:val="24"/>
          <w:highlight w:val="green"/>
          <w:shd w:val="clear" w:color="auto" w:fill="FFFFFF"/>
        </w:rPr>
        <w:t>карту современного экологического состояния;</w:t>
      </w:r>
    </w:p>
    <w:p w14:paraId="7AE4E427" w14:textId="77777777" w:rsidR="00A067C5" w:rsidRPr="003710BA" w:rsidRDefault="00A067C5" w:rsidP="00A067C5">
      <w:pPr>
        <w:pStyle w:val="aa"/>
        <w:spacing w:after="0"/>
        <w:rPr>
          <w:bCs/>
          <w:szCs w:val="24"/>
          <w:highlight w:val="green"/>
        </w:rPr>
      </w:pPr>
      <w:r w:rsidRPr="003710BA">
        <w:rPr>
          <w:highlight w:val="green"/>
        </w:rPr>
        <w:t>- </w:t>
      </w:r>
      <w:r w:rsidRPr="003710BA">
        <w:rPr>
          <w:bCs/>
          <w:szCs w:val="24"/>
          <w:highlight w:val="green"/>
        </w:rPr>
        <w:t>карту прогнозируемого экологического состояния;</w:t>
      </w:r>
    </w:p>
    <w:p w14:paraId="3A119EE2" w14:textId="70ECEC30" w:rsidR="00A067C5" w:rsidRPr="003710BA" w:rsidRDefault="00A067C5" w:rsidP="006001CB">
      <w:pPr>
        <w:pStyle w:val="aa"/>
        <w:spacing w:after="0"/>
        <w:rPr>
          <w:highlight w:val="green"/>
        </w:rPr>
      </w:pPr>
      <w:r w:rsidRPr="003710BA">
        <w:rPr>
          <w:highlight w:val="green"/>
        </w:rPr>
        <w:t>- карту (схему) предварительного расположения пунктов экологического мониторинга</w:t>
      </w:r>
      <w:r w:rsidRPr="003710BA">
        <w:rPr>
          <w:szCs w:val="24"/>
          <w:highlight w:val="green"/>
        </w:rPr>
        <w:t>.</w:t>
      </w:r>
    </w:p>
    <w:p w14:paraId="7F6685CC" w14:textId="219BD6E8" w:rsidR="00007399" w:rsidRPr="003710BA" w:rsidRDefault="00A067C5" w:rsidP="00A067C5">
      <w:pPr>
        <w:pStyle w:val="aa"/>
        <w:spacing w:after="0"/>
        <w:rPr>
          <w:szCs w:val="24"/>
          <w:highlight w:val="green"/>
          <w:lang w:eastAsia="ar-SA"/>
        </w:rPr>
      </w:pPr>
      <w:r w:rsidRPr="003710BA">
        <w:rPr>
          <w:szCs w:val="24"/>
          <w:highlight w:val="green"/>
          <w:lang w:eastAsia="ar-SA"/>
        </w:rPr>
        <w:t xml:space="preserve">Карты (схемы) </w:t>
      </w:r>
      <w:r w:rsidR="00346599" w:rsidRPr="003710BA">
        <w:rPr>
          <w:b/>
          <w:szCs w:val="24"/>
          <w:highlight w:val="green"/>
          <w:lang w:eastAsia="ar-SA"/>
        </w:rPr>
        <w:t>следует</w:t>
      </w:r>
      <w:r w:rsidRPr="003710BA">
        <w:rPr>
          <w:szCs w:val="24"/>
          <w:highlight w:val="green"/>
          <w:lang w:eastAsia="ar-SA"/>
        </w:rPr>
        <w:t xml:space="preserve"> составлять в масштабах</w:t>
      </w:r>
      <w:r w:rsidR="00007399" w:rsidRPr="003710BA">
        <w:rPr>
          <w:szCs w:val="24"/>
          <w:highlight w:val="green"/>
          <w:lang w:eastAsia="ar-SA"/>
        </w:rPr>
        <w:t>:</w:t>
      </w:r>
    </w:p>
    <w:p w14:paraId="4E7FD108" w14:textId="4A86B42B" w:rsidR="00007399" w:rsidRPr="003710BA" w:rsidRDefault="00007399" w:rsidP="00007399">
      <w:pPr>
        <w:pStyle w:val="aa"/>
        <w:spacing w:after="0"/>
        <w:rPr>
          <w:szCs w:val="24"/>
          <w:highlight w:val="green"/>
          <w:lang w:eastAsia="ar-SA"/>
        </w:rPr>
      </w:pPr>
      <w:r w:rsidRPr="003710BA">
        <w:rPr>
          <w:szCs w:val="24"/>
          <w:highlight w:val="green"/>
          <w:lang w:eastAsia="ar-SA"/>
        </w:rPr>
        <w:t>-</w:t>
      </w:r>
      <w:r w:rsidR="00A067C5" w:rsidRPr="003710BA">
        <w:rPr>
          <w:szCs w:val="24"/>
          <w:highlight w:val="green"/>
          <w:lang w:eastAsia="ar-SA"/>
        </w:rPr>
        <w:t xml:space="preserve"> </w:t>
      </w:r>
      <w:r w:rsidRPr="003710BA">
        <w:rPr>
          <w:szCs w:val="24"/>
          <w:highlight w:val="green"/>
          <w:lang w:eastAsia="ar-SA"/>
        </w:rPr>
        <w:t xml:space="preserve">для площадных объектов </w:t>
      </w:r>
      <w:r w:rsidR="00A067C5" w:rsidRPr="003710BA">
        <w:rPr>
          <w:szCs w:val="24"/>
          <w:highlight w:val="green"/>
          <w:lang w:eastAsia="ar-SA"/>
        </w:rPr>
        <w:t>1:25 000</w:t>
      </w:r>
      <w:r w:rsidRPr="003710BA">
        <w:rPr>
          <w:szCs w:val="24"/>
          <w:highlight w:val="green"/>
          <w:lang w:eastAsia="ar-SA"/>
        </w:rPr>
        <w:t xml:space="preserve"> </w:t>
      </w:r>
      <w:r w:rsidR="00A067C5" w:rsidRPr="003710BA">
        <w:rPr>
          <w:szCs w:val="24"/>
          <w:highlight w:val="green"/>
          <w:lang w:eastAsia="ar-SA"/>
        </w:rPr>
        <w:t>–</w:t>
      </w:r>
      <w:r w:rsidRPr="003710BA">
        <w:rPr>
          <w:szCs w:val="24"/>
          <w:highlight w:val="green"/>
          <w:lang w:eastAsia="ar-SA"/>
        </w:rPr>
        <w:t xml:space="preserve"> </w:t>
      </w:r>
      <w:r w:rsidR="00A067C5" w:rsidRPr="003710BA">
        <w:rPr>
          <w:szCs w:val="24"/>
          <w:highlight w:val="green"/>
          <w:lang w:eastAsia="ar-SA"/>
        </w:rPr>
        <w:t xml:space="preserve">1:5 000 (при </w:t>
      </w:r>
      <w:r w:rsidR="00346599" w:rsidRPr="003710BA">
        <w:rPr>
          <w:b/>
          <w:szCs w:val="24"/>
          <w:highlight w:val="green"/>
          <w:lang w:eastAsia="ar-SA"/>
        </w:rPr>
        <w:t>необходимо</w:t>
      </w:r>
      <w:r w:rsidR="00A067C5" w:rsidRPr="003710BA">
        <w:rPr>
          <w:szCs w:val="24"/>
          <w:highlight w:val="green"/>
          <w:lang w:eastAsia="ar-SA"/>
        </w:rPr>
        <w:t>сти – 1:2 000</w:t>
      </w:r>
      <w:r w:rsidRPr="003710BA">
        <w:rPr>
          <w:szCs w:val="24"/>
          <w:highlight w:val="green"/>
          <w:lang w:eastAsia="ar-SA"/>
        </w:rPr>
        <w:t xml:space="preserve"> </w:t>
      </w:r>
      <w:r w:rsidR="00A067C5" w:rsidRPr="003710BA">
        <w:rPr>
          <w:szCs w:val="24"/>
          <w:highlight w:val="green"/>
          <w:lang w:eastAsia="ar-SA"/>
        </w:rPr>
        <w:t>–</w:t>
      </w:r>
      <w:r w:rsidRPr="003710BA">
        <w:rPr>
          <w:szCs w:val="24"/>
          <w:highlight w:val="green"/>
          <w:lang w:eastAsia="ar-SA"/>
        </w:rPr>
        <w:t xml:space="preserve"> </w:t>
      </w:r>
      <w:r w:rsidR="00A067C5" w:rsidRPr="003710BA">
        <w:rPr>
          <w:szCs w:val="24"/>
          <w:highlight w:val="green"/>
          <w:lang w:eastAsia="ar-SA"/>
        </w:rPr>
        <w:t>1:500) в границах зоны воздействия</w:t>
      </w:r>
      <w:r w:rsidRPr="003710BA">
        <w:rPr>
          <w:szCs w:val="24"/>
          <w:highlight w:val="green"/>
          <w:lang w:eastAsia="ar-SA"/>
        </w:rPr>
        <w:t>,</w:t>
      </w:r>
      <w:r w:rsidR="00A067C5" w:rsidRPr="003710BA">
        <w:rPr>
          <w:szCs w:val="24"/>
          <w:highlight w:val="green"/>
          <w:lang w:eastAsia="ar-SA"/>
        </w:rPr>
        <w:t xml:space="preserve"> </w:t>
      </w:r>
      <w:r w:rsidRPr="003710BA">
        <w:rPr>
          <w:szCs w:val="24"/>
          <w:highlight w:val="green"/>
          <w:lang w:eastAsia="ar-SA"/>
        </w:rPr>
        <w:t>в зависимости от площади объекта и размера зоны его воздействия;</w:t>
      </w:r>
    </w:p>
    <w:p w14:paraId="7D9C04D3" w14:textId="12402427" w:rsidR="00A067C5" w:rsidRPr="00A5013B" w:rsidRDefault="00007399" w:rsidP="00007399">
      <w:pPr>
        <w:pStyle w:val="aa"/>
        <w:spacing w:after="0"/>
        <w:rPr>
          <w:szCs w:val="24"/>
          <w:lang w:eastAsia="ar-SA"/>
        </w:rPr>
      </w:pPr>
      <w:r w:rsidRPr="003710BA">
        <w:rPr>
          <w:szCs w:val="24"/>
          <w:highlight w:val="green"/>
          <w:lang w:eastAsia="ar-SA"/>
        </w:rPr>
        <w:t xml:space="preserve">- </w:t>
      </w:r>
      <w:r w:rsidR="00A067C5" w:rsidRPr="003710BA">
        <w:rPr>
          <w:szCs w:val="24"/>
          <w:highlight w:val="green"/>
          <w:lang w:eastAsia="ar-SA"/>
        </w:rPr>
        <w:t>в масштабах 1:50 000</w:t>
      </w:r>
      <w:r w:rsidRPr="003710BA">
        <w:rPr>
          <w:szCs w:val="24"/>
          <w:highlight w:val="green"/>
          <w:lang w:eastAsia="ar-SA"/>
        </w:rPr>
        <w:t xml:space="preserve"> </w:t>
      </w:r>
      <w:r w:rsidR="00A067C5" w:rsidRPr="003710BA">
        <w:rPr>
          <w:szCs w:val="24"/>
          <w:highlight w:val="green"/>
          <w:lang w:eastAsia="ar-SA"/>
        </w:rPr>
        <w:t>–</w:t>
      </w:r>
      <w:r w:rsidRPr="003710BA">
        <w:rPr>
          <w:szCs w:val="24"/>
          <w:highlight w:val="green"/>
          <w:lang w:eastAsia="ar-SA"/>
        </w:rPr>
        <w:t xml:space="preserve"> </w:t>
      </w:r>
      <w:r w:rsidR="00A067C5" w:rsidRPr="003710BA">
        <w:rPr>
          <w:szCs w:val="24"/>
          <w:highlight w:val="green"/>
          <w:lang w:eastAsia="ar-SA"/>
        </w:rPr>
        <w:t xml:space="preserve">1:10 000 (при </w:t>
      </w:r>
      <w:r w:rsidR="00346599" w:rsidRPr="003710BA">
        <w:rPr>
          <w:b/>
          <w:szCs w:val="24"/>
          <w:highlight w:val="green"/>
          <w:lang w:eastAsia="ar-SA"/>
        </w:rPr>
        <w:t>необходимо</w:t>
      </w:r>
      <w:r w:rsidR="00A067C5" w:rsidRPr="003710BA">
        <w:rPr>
          <w:szCs w:val="24"/>
          <w:highlight w:val="green"/>
          <w:lang w:eastAsia="ar-SA"/>
        </w:rPr>
        <w:t>сти – 1:5</w:t>
      </w:r>
      <w:r w:rsidR="00956CF9" w:rsidRPr="003710BA">
        <w:rPr>
          <w:szCs w:val="24"/>
          <w:highlight w:val="green"/>
          <w:lang w:eastAsia="ar-SA"/>
        </w:rPr>
        <w:t> </w:t>
      </w:r>
      <w:r w:rsidR="00A067C5" w:rsidRPr="003710BA">
        <w:rPr>
          <w:szCs w:val="24"/>
          <w:highlight w:val="green"/>
          <w:lang w:eastAsia="ar-SA"/>
        </w:rPr>
        <w:t>000</w:t>
      </w:r>
      <w:r w:rsidRPr="003710BA">
        <w:rPr>
          <w:szCs w:val="24"/>
          <w:highlight w:val="green"/>
          <w:lang w:eastAsia="ar-SA"/>
        </w:rPr>
        <w:t xml:space="preserve"> </w:t>
      </w:r>
      <w:r w:rsidR="00A067C5" w:rsidRPr="003710BA">
        <w:rPr>
          <w:szCs w:val="24"/>
          <w:highlight w:val="green"/>
          <w:lang w:eastAsia="ar-SA"/>
        </w:rPr>
        <w:t>–</w:t>
      </w:r>
      <w:r w:rsidRPr="003710BA">
        <w:rPr>
          <w:szCs w:val="24"/>
          <w:highlight w:val="green"/>
          <w:lang w:eastAsia="ar-SA"/>
        </w:rPr>
        <w:t xml:space="preserve"> </w:t>
      </w:r>
      <w:r w:rsidR="00A067C5" w:rsidRPr="003710BA">
        <w:rPr>
          <w:szCs w:val="24"/>
          <w:highlight w:val="green"/>
          <w:lang w:eastAsia="ar-SA"/>
        </w:rPr>
        <w:t>1:2</w:t>
      </w:r>
      <w:r w:rsidR="00956CF9" w:rsidRPr="003710BA">
        <w:rPr>
          <w:szCs w:val="24"/>
          <w:highlight w:val="green"/>
          <w:lang w:eastAsia="ar-SA"/>
        </w:rPr>
        <w:t> </w:t>
      </w:r>
      <w:r w:rsidR="00A067C5" w:rsidRPr="003710BA">
        <w:rPr>
          <w:szCs w:val="24"/>
          <w:highlight w:val="green"/>
          <w:lang w:eastAsia="ar-SA"/>
        </w:rPr>
        <w:t>000) для линейных объектов в границах зоны воздействия</w:t>
      </w:r>
      <w:r w:rsidRPr="003710BA">
        <w:rPr>
          <w:szCs w:val="24"/>
          <w:highlight w:val="green"/>
          <w:lang w:eastAsia="ar-SA"/>
        </w:rPr>
        <w:t>, в зависимости от протяженности линейного объекта и размера зоны его воздействия</w:t>
      </w:r>
      <w:r w:rsidR="00A067C5" w:rsidRPr="003710BA">
        <w:rPr>
          <w:szCs w:val="24"/>
          <w:highlight w:val="green"/>
          <w:lang w:eastAsia="ar-SA"/>
        </w:rPr>
        <w:t>.</w:t>
      </w:r>
      <w:r w:rsidR="00A067C5" w:rsidRPr="00A5013B">
        <w:rPr>
          <w:szCs w:val="24"/>
          <w:lang w:eastAsia="ar-SA"/>
        </w:rPr>
        <w:t xml:space="preserve"> </w:t>
      </w:r>
    </w:p>
    <w:p w14:paraId="3867E822" w14:textId="59DBA161" w:rsidR="00007399" w:rsidRPr="003710BA" w:rsidRDefault="00007399" w:rsidP="00A067C5">
      <w:pPr>
        <w:pStyle w:val="aa"/>
        <w:spacing w:after="0"/>
        <w:rPr>
          <w:szCs w:val="24"/>
          <w:lang w:eastAsia="ar-SA"/>
        </w:rPr>
      </w:pPr>
      <w:r w:rsidRPr="00A5013B">
        <w:rPr>
          <w:szCs w:val="24"/>
          <w:lang w:eastAsia="ar-SA"/>
        </w:rPr>
        <w:t xml:space="preserve">В случаях, когда размещение </w:t>
      </w:r>
      <w:r w:rsidRPr="003710BA">
        <w:rPr>
          <w:szCs w:val="24"/>
          <w:lang w:eastAsia="ar-SA"/>
        </w:rPr>
        <w:t xml:space="preserve">проектируемых сооружений планируется вблизи существующих ООПТ или на территории ООПТ, для этих участков </w:t>
      </w:r>
      <w:r w:rsidR="00346599" w:rsidRPr="003710BA">
        <w:rPr>
          <w:b/>
          <w:szCs w:val="24"/>
          <w:lang w:eastAsia="ar-SA"/>
        </w:rPr>
        <w:t>рекоменд</w:t>
      </w:r>
      <w:r w:rsidRPr="003710BA">
        <w:rPr>
          <w:szCs w:val="24"/>
          <w:lang w:eastAsia="ar-SA"/>
        </w:rPr>
        <w:t>уется использовать масштабы 1:10 000 – 1:1 000.</w:t>
      </w:r>
    </w:p>
    <w:p w14:paraId="79498AA6" w14:textId="49BB7AEE" w:rsidR="00A067C5" w:rsidRPr="00A5013B" w:rsidRDefault="00A067C5" w:rsidP="00A067C5">
      <w:pPr>
        <w:pStyle w:val="aa"/>
        <w:spacing w:after="0"/>
        <w:rPr>
          <w:szCs w:val="24"/>
          <w:lang w:eastAsia="ar-SA"/>
        </w:rPr>
      </w:pPr>
      <w:r w:rsidRPr="003710BA">
        <w:rPr>
          <w:szCs w:val="24"/>
          <w:lang w:eastAsia="ar-SA"/>
        </w:rPr>
        <w:lastRenderedPageBreak/>
        <w:t>Краткое описание содержания карт (схем) при выполнении инж</w:t>
      </w:r>
      <w:r w:rsidRPr="00A5013B">
        <w:rPr>
          <w:szCs w:val="24"/>
          <w:lang w:eastAsia="ar-SA"/>
        </w:rPr>
        <w:t>енерно-экологических изысканий представлено в приложении А.</w:t>
      </w:r>
    </w:p>
    <w:p w14:paraId="6A0C4C3A" w14:textId="0EEE082E" w:rsidR="00AF69BF" w:rsidRPr="00EB26B3" w:rsidRDefault="00AF69BF" w:rsidP="00672381">
      <w:pPr>
        <w:pStyle w:val="18"/>
        <w:widowControl/>
        <w:ind w:left="709" w:firstLine="0"/>
        <w:jc w:val="both"/>
        <w:outlineLvl w:val="0"/>
        <w:rPr>
          <w:rFonts w:cs="Times New Roman"/>
          <w:highlight w:val="green"/>
        </w:rPr>
      </w:pPr>
      <w:r w:rsidRPr="00EB26B3">
        <w:rPr>
          <w:rFonts w:cs="Times New Roman"/>
          <w:highlight w:val="green"/>
        </w:rPr>
        <w:t xml:space="preserve">6 Инженерно-экологические изыскания для подготовки документов территориального планирования, документации по планировке территории </w:t>
      </w:r>
      <w:r w:rsidR="004B5C6B" w:rsidRPr="00EB26B3">
        <w:rPr>
          <w:highlight w:val="green"/>
        </w:rPr>
        <w:t>и выбору</w:t>
      </w:r>
      <w:r w:rsidR="006541B6" w:rsidRPr="00EB26B3">
        <w:rPr>
          <w:highlight w:val="green"/>
        </w:rPr>
        <w:t xml:space="preserve"> площадок (трасс) строительства (обоснования инвестиций)</w:t>
      </w:r>
    </w:p>
    <w:p w14:paraId="74D5373E" w14:textId="1C139D28" w:rsidR="00AF69BF" w:rsidRPr="00EB26B3" w:rsidRDefault="00AF69BF" w:rsidP="00AF69BF">
      <w:pPr>
        <w:rPr>
          <w:highlight w:val="green"/>
        </w:rPr>
      </w:pPr>
      <w:r w:rsidRPr="00EB26B3">
        <w:rPr>
          <w:highlight w:val="green"/>
        </w:rPr>
        <w:t>Инженерно-экологические изыскания для подготовки документов территориального планирования, документации п</w:t>
      </w:r>
      <w:r w:rsidR="004B5C6B" w:rsidRPr="00EB26B3">
        <w:rPr>
          <w:highlight w:val="green"/>
        </w:rPr>
        <w:t>о планировке территории и выбору</w:t>
      </w:r>
      <w:r w:rsidRPr="00EB26B3">
        <w:rPr>
          <w:highlight w:val="green"/>
        </w:rPr>
        <w:t xml:space="preserve"> площадок (трасс) строительства (обоснования инвестиций) выполняют для получения сведений об инженерно-экологических условиях территории, необходимых для принятия пространственных и объемно-планировочных решений и оценки воздействия на окружающую среду намечаемой градостроительной деятельности </w:t>
      </w:r>
      <w:r w:rsidRPr="00EB26B3">
        <w:rPr>
          <w:highlight w:val="green"/>
          <w:shd w:val="clear" w:color="auto" w:fill="FFFFFF"/>
        </w:rPr>
        <w:t xml:space="preserve">в целях обеспечения устойчивого развития территории и </w:t>
      </w:r>
      <w:r w:rsidR="000178A8" w:rsidRPr="00EB26B3">
        <w:rPr>
          <w:highlight w:val="green"/>
          <w:shd w:val="clear" w:color="auto" w:fill="FFFFFF"/>
        </w:rPr>
        <w:t xml:space="preserve">сохранения </w:t>
      </w:r>
      <w:r w:rsidRPr="00EB26B3">
        <w:rPr>
          <w:highlight w:val="green"/>
          <w:shd w:val="clear" w:color="auto" w:fill="FFFFFF"/>
        </w:rPr>
        <w:t>благоприятной окружающей среды.</w:t>
      </w:r>
    </w:p>
    <w:p w14:paraId="43559ADA" w14:textId="0D1C4CC5" w:rsidR="00FE3052" w:rsidRPr="00EB26B3" w:rsidRDefault="00AF69BF" w:rsidP="00AF69BF">
      <w:pPr>
        <w:pStyle w:val="aa"/>
        <w:spacing w:after="0"/>
        <w:rPr>
          <w:highlight w:val="green"/>
          <w:lang w:eastAsia="ar-SA"/>
        </w:rPr>
      </w:pPr>
      <w:r w:rsidRPr="00EB26B3">
        <w:rPr>
          <w:highlight w:val="green"/>
          <w:lang w:eastAsia="ar-SA"/>
        </w:rPr>
        <w:t xml:space="preserve">Границы </w:t>
      </w:r>
      <w:r w:rsidRPr="00EB26B3">
        <w:rPr>
          <w:highlight w:val="green"/>
        </w:rPr>
        <w:t>инженерно-экологических изысканий</w:t>
      </w:r>
      <w:r w:rsidRPr="00EB26B3">
        <w:rPr>
          <w:highlight w:val="green"/>
          <w:lang w:eastAsia="ar-SA"/>
        </w:rPr>
        <w:t xml:space="preserve"> (границы зоны воздействия) устанавливают на основе</w:t>
      </w:r>
      <w:r w:rsidR="00FE3052" w:rsidRPr="00EB26B3">
        <w:rPr>
          <w:highlight w:val="green"/>
          <w:lang w:eastAsia="ar-SA"/>
        </w:rPr>
        <w:t>:</w:t>
      </w:r>
    </w:p>
    <w:p w14:paraId="32828E59" w14:textId="53BD7EA8" w:rsidR="00FE3052" w:rsidRPr="00EB26B3" w:rsidRDefault="00C42C4E" w:rsidP="00AF69BF">
      <w:pPr>
        <w:pStyle w:val="aa"/>
        <w:spacing w:after="0"/>
        <w:rPr>
          <w:highlight w:val="green"/>
          <w:lang w:eastAsia="ar-SA"/>
        </w:rPr>
      </w:pPr>
      <w:r w:rsidRPr="00EB26B3">
        <w:rPr>
          <w:highlight w:val="green"/>
          <w:lang w:eastAsia="ar-SA"/>
        </w:rPr>
        <w:t>-</w:t>
      </w:r>
      <w:r w:rsidR="00A224CF" w:rsidRPr="00EB26B3">
        <w:rPr>
          <w:highlight w:val="green"/>
          <w:lang w:eastAsia="ar-SA"/>
        </w:rPr>
        <w:t> </w:t>
      </w:r>
      <w:r w:rsidR="00AF69BF" w:rsidRPr="00EB26B3">
        <w:rPr>
          <w:highlight w:val="green"/>
          <w:lang w:eastAsia="ar-SA"/>
        </w:rPr>
        <w:t>подбора объектов-аналогов</w:t>
      </w:r>
      <w:r w:rsidR="00FE3052" w:rsidRPr="00EB26B3">
        <w:rPr>
          <w:highlight w:val="green"/>
          <w:lang w:eastAsia="ar-SA"/>
        </w:rPr>
        <w:t>;</w:t>
      </w:r>
    </w:p>
    <w:p w14:paraId="6C1BDDCB" w14:textId="44573CB1" w:rsidR="00FE3052" w:rsidRPr="00EB26B3" w:rsidRDefault="00C42C4E" w:rsidP="00AF69BF">
      <w:pPr>
        <w:pStyle w:val="aa"/>
        <w:spacing w:after="0"/>
        <w:rPr>
          <w:highlight w:val="green"/>
          <w:lang w:eastAsia="ar-SA"/>
        </w:rPr>
      </w:pPr>
      <w:r w:rsidRPr="00EB26B3">
        <w:rPr>
          <w:highlight w:val="green"/>
          <w:lang w:eastAsia="ar-SA"/>
        </w:rPr>
        <w:t>-</w:t>
      </w:r>
      <w:r w:rsidR="00A224CF" w:rsidRPr="00EB26B3">
        <w:rPr>
          <w:highlight w:val="green"/>
          <w:lang w:eastAsia="ar-SA"/>
        </w:rPr>
        <w:t> </w:t>
      </w:r>
      <w:r w:rsidR="00AF69BF" w:rsidRPr="00EB26B3">
        <w:rPr>
          <w:highlight w:val="green"/>
          <w:lang w:eastAsia="ar-SA"/>
        </w:rPr>
        <w:t>эколого-ландшафтного районирования территории с учетом литогенной основы ландшафта;</w:t>
      </w:r>
    </w:p>
    <w:p w14:paraId="32B52E20" w14:textId="263EBDAC" w:rsidR="00AF69BF" w:rsidRPr="00EB26B3" w:rsidRDefault="00C42C4E" w:rsidP="00AF69BF">
      <w:pPr>
        <w:pStyle w:val="aa"/>
        <w:spacing w:after="0"/>
        <w:rPr>
          <w:highlight w:val="green"/>
        </w:rPr>
      </w:pPr>
      <w:r w:rsidRPr="00EB26B3">
        <w:rPr>
          <w:highlight w:val="green"/>
          <w:lang w:eastAsia="ar-SA"/>
        </w:rPr>
        <w:t>-</w:t>
      </w:r>
      <w:r w:rsidR="00A224CF" w:rsidRPr="00EB26B3">
        <w:rPr>
          <w:highlight w:val="green"/>
          <w:lang w:eastAsia="ar-SA"/>
        </w:rPr>
        <w:t> </w:t>
      </w:r>
      <w:r w:rsidR="00AF69BF" w:rsidRPr="00EB26B3">
        <w:rPr>
          <w:highlight w:val="green"/>
          <w:lang w:eastAsia="ar-SA"/>
        </w:rPr>
        <w:t>данных о переносе, рассеянии, выпадении, миграции и аккумуляции загрязняющих веществ (при их наличии).</w:t>
      </w:r>
    </w:p>
    <w:p w14:paraId="6BB74AFA" w14:textId="21FAEF7D" w:rsidR="00AF69BF" w:rsidRPr="00EB26B3" w:rsidRDefault="00AF69BF" w:rsidP="00AF69BF">
      <w:pPr>
        <w:pStyle w:val="aff"/>
        <w:outlineLvl w:val="4"/>
        <w:rPr>
          <w:szCs w:val="24"/>
          <w:highlight w:val="green"/>
        </w:rPr>
      </w:pPr>
      <w:r w:rsidRPr="00EB26B3">
        <w:rPr>
          <w:szCs w:val="24"/>
          <w:highlight w:val="green"/>
        </w:rPr>
        <w:t>6.1</w:t>
      </w:r>
      <w:r w:rsidR="004505D6" w:rsidRPr="00EB26B3">
        <w:rPr>
          <w:szCs w:val="24"/>
          <w:highlight w:val="green"/>
        </w:rPr>
        <w:t> </w:t>
      </w:r>
      <w:r w:rsidRPr="00EB26B3">
        <w:rPr>
          <w:szCs w:val="24"/>
          <w:highlight w:val="green"/>
        </w:rPr>
        <w:t>Инженерно-экологические изыскания для</w:t>
      </w:r>
      <w:r w:rsidRPr="00EB26B3">
        <w:rPr>
          <w:b/>
          <w:szCs w:val="24"/>
          <w:highlight w:val="green"/>
        </w:rPr>
        <w:t xml:space="preserve"> </w:t>
      </w:r>
      <w:r w:rsidRPr="00EB26B3">
        <w:rPr>
          <w:szCs w:val="24"/>
          <w:highlight w:val="green"/>
        </w:rPr>
        <w:t xml:space="preserve">подготовки документов территориального планирования Российской Федерации, субъектов Российской Федерации и муниципальных районов, разработки генеральных планов поселений и городских округов </w:t>
      </w:r>
      <w:r w:rsidR="008D7984" w:rsidRPr="00EB26B3">
        <w:rPr>
          <w:szCs w:val="24"/>
          <w:highlight w:val="green"/>
        </w:rPr>
        <w:t>выполняют</w:t>
      </w:r>
      <w:r w:rsidRPr="00EB26B3">
        <w:rPr>
          <w:szCs w:val="24"/>
          <w:highlight w:val="green"/>
        </w:rPr>
        <w:t xml:space="preserve"> для получения материалов и данных об экологических условиях территории, необходимых для установления зон различного функционального </w:t>
      </w:r>
      <w:r w:rsidRPr="00EB26B3">
        <w:rPr>
          <w:rFonts w:cs="Times New Roman"/>
          <w:szCs w:val="24"/>
          <w:highlight w:val="green"/>
        </w:rPr>
        <w:t>назначения и ограничений на их использование при планируемом размещении объектов</w:t>
      </w:r>
      <w:r w:rsidRPr="00EB26B3">
        <w:rPr>
          <w:rFonts w:cs="Times New Roman"/>
          <w:szCs w:val="24"/>
          <w:highlight w:val="green"/>
          <w:shd w:val="clear" w:color="auto" w:fill="FFFFFF"/>
        </w:rPr>
        <w:t xml:space="preserve"> в целях обеспечения устойчивого развития территорий, развития инженерной, транспортной и социальной инфраструктур, обеспечения учета интересов граждан и их объединений.</w:t>
      </w:r>
    </w:p>
    <w:p w14:paraId="057D77D9" w14:textId="4DC6AA58" w:rsidR="00C42C4E" w:rsidRPr="00EB26B3" w:rsidRDefault="00AF69BF" w:rsidP="00C42C4E">
      <w:pPr>
        <w:contextualSpacing/>
        <w:rPr>
          <w:szCs w:val="24"/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t>6.1.1</w:t>
      </w:r>
      <w:r w:rsidR="004505D6" w:rsidRPr="00EB26B3">
        <w:rPr>
          <w:szCs w:val="24"/>
          <w:highlight w:val="green"/>
          <w:lang w:eastAsia="ar-SA"/>
        </w:rPr>
        <w:t> </w:t>
      </w:r>
      <w:r w:rsidR="00C42C4E" w:rsidRPr="00EB26B3">
        <w:rPr>
          <w:szCs w:val="24"/>
          <w:highlight w:val="green"/>
        </w:rPr>
        <w:t>Задачами инженерно-экологических изысканий</w:t>
      </w:r>
      <w:r w:rsidR="00C42C4E" w:rsidRPr="00EB26B3">
        <w:rPr>
          <w:szCs w:val="24"/>
          <w:highlight w:val="green"/>
          <w:lang w:eastAsia="ar-SA"/>
        </w:rPr>
        <w:t xml:space="preserve"> для подготовки документов территориального планирования</w:t>
      </w:r>
      <w:r w:rsidR="00C42C4E" w:rsidRPr="00EB26B3">
        <w:rPr>
          <w:bCs/>
          <w:szCs w:val="24"/>
          <w:highlight w:val="green"/>
          <w:lang w:eastAsia="ar-SA"/>
        </w:rPr>
        <w:t xml:space="preserve"> </w:t>
      </w:r>
      <w:r w:rsidR="00C42C4E" w:rsidRPr="00EB26B3">
        <w:rPr>
          <w:szCs w:val="24"/>
          <w:highlight w:val="green"/>
          <w:lang w:eastAsia="ar-SA"/>
        </w:rPr>
        <w:t>являются:</w:t>
      </w:r>
    </w:p>
    <w:p w14:paraId="396B7089" w14:textId="0CAD495C" w:rsidR="00C42C4E" w:rsidRPr="00EB26B3" w:rsidRDefault="00C42C4E" w:rsidP="00C42C4E">
      <w:pPr>
        <w:spacing w:after="120"/>
        <w:contextualSpacing/>
        <w:rPr>
          <w:highlight w:val="green"/>
          <w:lang w:eastAsia="ar-SA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t>-</w:t>
      </w:r>
      <w:r w:rsidR="00A224CF" w:rsidRPr="00EB26B3">
        <w:rPr>
          <w:spacing w:val="2"/>
          <w:szCs w:val="24"/>
          <w:highlight w:val="green"/>
          <w:shd w:val="clear" w:color="auto" w:fill="FFFFFF"/>
        </w:rPr>
        <w:t> </w:t>
      </w:r>
      <w:r w:rsidRPr="00EB26B3">
        <w:rPr>
          <w:szCs w:val="24"/>
          <w:highlight w:val="green"/>
          <w:lang w:eastAsia="ar-SA"/>
        </w:rPr>
        <w:t>анализ и оценка природных и антропогенных условий территории, включая экологическую оценку состояния природно-территориальных комплексов и компонентов окружающей среды в разных типах природопользования</w:t>
      </w:r>
      <w:r w:rsidRPr="00EB26B3">
        <w:rPr>
          <w:highlight w:val="green"/>
          <w:lang w:eastAsia="ar-SA"/>
        </w:rPr>
        <w:t>, природно-ресурсного потенциала территории;</w:t>
      </w:r>
    </w:p>
    <w:p w14:paraId="69C91427" w14:textId="3A43DC15" w:rsidR="00C42C4E" w:rsidRPr="00EB26B3" w:rsidRDefault="00C42C4E" w:rsidP="00C42C4E">
      <w:pPr>
        <w:spacing w:after="120"/>
        <w:contextualSpacing/>
        <w:rPr>
          <w:szCs w:val="24"/>
          <w:highlight w:val="green"/>
          <w:lang w:eastAsia="ar-SA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t>-</w:t>
      </w:r>
      <w:r w:rsidR="00A224CF" w:rsidRPr="00EB26B3">
        <w:rPr>
          <w:spacing w:val="2"/>
          <w:szCs w:val="24"/>
          <w:highlight w:val="green"/>
          <w:shd w:val="clear" w:color="auto" w:fill="FFFFFF"/>
        </w:rPr>
        <w:t> </w:t>
      </w:r>
      <w:r w:rsidRPr="00EB26B3">
        <w:rPr>
          <w:szCs w:val="24"/>
          <w:highlight w:val="green"/>
          <w:lang w:eastAsia="ar-SA"/>
        </w:rPr>
        <w:t>анализ социально-экономических условий территории;</w:t>
      </w:r>
    </w:p>
    <w:p w14:paraId="62171AF2" w14:textId="3A33444D" w:rsidR="00C42C4E" w:rsidRPr="00EB26B3" w:rsidRDefault="00C42C4E" w:rsidP="00C42C4E">
      <w:pPr>
        <w:contextualSpacing/>
        <w:rPr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lastRenderedPageBreak/>
        <w:t xml:space="preserve">- прогноз возможных изменений типов природопользования, ландшафтов, компонентов окружающей среды, социально-экономических условий </w:t>
      </w:r>
      <w:r w:rsidRPr="00EB26B3">
        <w:rPr>
          <w:highlight w:val="green"/>
          <w:lang w:eastAsia="ar-SA"/>
        </w:rPr>
        <w:t>с учетом рационального природопользования, сохранения уникальности природных экосистем (ареалов редких и охраняемых видов растений и животных, природно-рекреационных участков, ООПТ), демографических особенностей и историко-культурного наследия субъекта Российской Федерации или муниципального образования;</w:t>
      </w:r>
    </w:p>
    <w:p w14:paraId="107FB6FC" w14:textId="59FCEEAA" w:rsidR="00C42C4E" w:rsidRPr="00EB26B3" w:rsidRDefault="00C42C4E" w:rsidP="00C42C4E">
      <w:pPr>
        <w:contextualSpacing/>
        <w:rPr>
          <w:szCs w:val="24"/>
          <w:highlight w:val="green"/>
          <w:lang w:eastAsia="ar-SA"/>
        </w:rPr>
      </w:pPr>
      <w:r w:rsidRPr="00EB26B3">
        <w:rPr>
          <w:highlight w:val="green"/>
          <w:lang w:eastAsia="ar-SA"/>
        </w:rPr>
        <w:t>-</w:t>
      </w:r>
      <w:r w:rsidR="00A224CF" w:rsidRPr="00EB26B3">
        <w:rPr>
          <w:highlight w:val="green"/>
          <w:lang w:eastAsia="ar-SA"/>
        </w:rPr>
        <w:t> </w:t>
      </w:r>
      <w:r w:rsidRPr="00EB26B3">
        <w:rPr>
          <w:highlight w:val="green"/>
          <w:lang w:eastAsia="ar-SA"/>
        </w:rPr>
        <w:t xml:space="preserve">подготовка предложений и </w:t>
      </w:r>
      <w:r w:rsidR="00346599" w:rsidRPr="00EB26B3">
        <w:rPr>
          <w:b/>
          <w:highlight w:val="green"/>
          <w:lang w:eastAsia="ar-SA"/>
        </w:rPr>
        <w:t>рекоменд</w:t>
      </w:r>
      <w:r w:rsidRPr="00EB26B3">
        <w:rPr>
          <w:highlight w:val="green"/>
          <w:lang w:eastAsia="ar-SA"/>
        </w:rPr>
        <w:t xml:space="preserve">аций для принятия решений по размещению объектов </w:t>
      </w:r>
      <w:r w:rsidRPr="00EB26B3">
        <w:rPr>
          <w:szCs w:val="24"/>
          <w:highlight w:val="green"/>
          <w:lang w:eastAsia="ar-SA"/>
        </w:rPr>
        <w:t xml:space="preserve">с учетом </w:t>
      </w:r>
      <w:r w:rsidRPr="00EB26B3">
        <w:rPr>
          <w:szCs w:val="24"/>
          <w:highlight w:val="green"/>
          <w:shd w:val="clear" w:color="auto" w:fill="FFFFFF"/>
        </w:rPr>
        <w:t xml:space="preserve">эколого-градостроительной безопасности территории (выделение экологически неблагополучных зон по разным критериям), </w:t>
      </w:r>
      <w:r w:rsidRPr="00EB26B3">
        <w:rPr>
          <w:highlight w:val="green"/>
          <w:lang w:eastAsia="ar-SA"/>
        </w:rPr>
        <w:t xml:space="preserve">природно-ресурсного потенциала территории, </w:t>
      </w:r>
      <w:r w:rsidRPr="00EB26B3">
        <w:rPr>
          <w:szCs w:val="24"/>
          <w:highlight w:val="green"/>
          <w:shd w:val="clear" w:color="auto" w:fill="FFFFFF"/>
        </w:rPr>
        <w:t>социально-экономических условий</w:t>
      </w:r>
      <w:r w:rsidRPr="00EB26B3">
        <w:rPr>
          <w:highlight w:val="green"/>
          <w:lang w:eastAsia="ar-SA"/>
        </w:rPr>
        <w:t xml:space="preserve"> и зон с </w:t>
      </w:r>
      <w:r w:rsidRPr="00EB26B3">
        <w:rPr>
          <w:highlight w:val="green"/>
        </w:rPr>
        <w:t>особым режимом природопользования (экологических ограничений)</w:t>
      </w:r>
      <w:r w:rsidR="00923FDA" w:rsidRPr="00EB26B3">
        <w:rPr>
          <w:highlight w:val="green"/>
        </w:rPr>
        <w:t>,</w:t>
      </w:r>
      <w:r w:rsidRPr="00EB26B3">
        <w:rPr>
          <w:highlight w:val="green"/>
        </w:rPr>
        <w:t xml:space="preserve"> </w:t>
      </w:r>
      <w:r w:rsidRPr="00EB26B3">
        <w:rPr>
          <w:highlight w:val="green"/>
          <w:lang w:eastAsia="ar-SA"/>
        </w:rPr>
        <w:t>установленных в соответствии с законодательством Российской Федерации.</w:t>
      </w:r>
    </w:p>
    <w:p w14:paraId="4E9783D4" w14:textId="2FEA6873" w:rsidR="00AF69BF" w:rsidRPr="00EB26B3" w:rsidRDefault="00AF69BF" w:rsidP="00AF69BF">
      <w:pPr>
        <w:rPr>
          <w:szCs w:val="24"/>
          <w:highlight w:val="green"/>
        </w:rPr>
      </w:pPr>
      <w:r w:rsidRPr="00EB26B3">
        <w:rPr>
          <w:highlight w:val="green"/>
          <w:lang w:eastAsia="ar-SA"/>
        </w:rPr>
        <w:t>6.1.2</w:t>
      </w:r>
      <w:r w:rsidR="00A224CF" w:rsidRPr="00EB26B3">
        <w:rPr>
          <w:highlight w:val="green"/>
          <w:lang w:eastAsia="ar-SA"/>
        </w:rPr>
        <w:t> </w:t>
      </w:r>
      <w:r w:rsidRPr="00EB26B3">
        <w:rPr>
          <w:highlight w:val="green"/>
          <w:lang w:eastAsia="ar-SA"/>
        </w:rPr>
        <w:t xml:space="preserve">Задание для обоснования документов территориального планирования </w:t>
      </w:r>
      <w:r w:rsidR="00346599" w:rsidRPr="00EB26B3">
        <w:rPr>
          <w:b/>
          <w:szCs w:val="24"/>
          <w:highlight w:val="green"/>
        </w:rPr>
        <w:t>долж</w:t>
      </w:r>
      <w:r w:rsidRPr="00EB26B3">
        <w:rPr>
          <w:szCs w:val="24"/>
          <w:highlight w:val="green"/>
        </w:rPr>
        <w:t>но соответствовать требованиям</w:t>
      </w:r>
      <w:r w:rsidRPr="00EB26B3">
        <w:rPr>
          <w:highlight w:val="green"/>
          <w:lang w:eastAsia="ar-SA"/>
        </w:rPr>
        <w:t xml:space="preserve"> СП 47.13330.2016 (пункт 8.1.9).</w:t>
      </w:r>
    </w:p>
    <w:p w14:paraId="25A92945" w14:textId="0741C411" w:rsidR="00AF69BF" w:rsidRPr="00EB26B3" w:rsidRDefault="00AF69BF" w:rsidP="00AF69BF">
      <w:pPr>
        <w:pStyle w:val="aa"/>
        <w:contextualSpacing/>
        <w:rPr>
          <w:highlight w:val="green"/>
          <w:lang w:eastAsia="ar-SA"/>
        </w:rPr>
      </w:pPr>
      <w:r w:rsidRPr="00EB26B3">
        <w:rPr>
          <w:highlight w:val="green"/>
          <w:lang w:eastAsia="ar-SA"/>
        </w:rPr>
        <w:t>6.1.3</w:t>
      </w:r>
      <w:r w:rsidR="004505D6" w:rsidRPr="00EB26B3">
        <w:rPr>
          <w:highlight w:val="green"/>
          <w:lang w:eastAsia="ar-SA"/>
        </w:rPr>
        <w:t> </w:t>
      </w:r>
      <w:r w:rsidRPr="00EB26B3">
        <w:rPr>
          <w:highlight w:val="green"/>
          <w:lang w:eastAsia="ar-SA"/>
        </w:rPr>
        <w:t>Программ</w:t>
      </w:r>
      <w:r w:rsidR="008D7984" w:rsidRPr="00EB26B3">
        <w:rPr>
          <w:highlight w:val="green"/>
          <w:lang w:eastAsia="ar-SA"/>
        </w:rPr>
        <w:t>у</w:t>
      </w:r>
      <w:r w:rsidRPr="00EB26B3">
        <w:rPr>
          <w:highlight w:val="green"/>
          <w:lang w:eastAsia="ar-SA"/>
        </w:rPr>
        <w:t xml:space="preserve"> для обоснования документов территориального планирования разрабатыва</w:t>
      </w:r>
      <w:r w:rsidR="008D7984" w:rsidRPr="00EB26B3">
        <w:rPr>
          <w:highlight w:val="green"/>
          <w:lang w:eastAsia="ar-SA"/>
        </w:rPr>
        <w:t>ют</w:t>
      </w:r>
      <w:r w:rsidRPr="00EB26B3">
        <w:rPr>
          <w:highlight w:val="green"/>
          <w:lang w:eastAsia="ar-SA"/>
        </w:rPr>
        <w:t xml:space="preserve"> в соответствии с СП 47.13330.2016 (пункт 8.2.6).</w:t>
      </w:r>
    </w:p>
    <w:p w14:paraId="65A0F9F5" w14:textId="5AB483DA" w:rsidR="00AF69BF" w:rsidRPr="00EB26B3" w:rsidRDefault="00AF69BF" w:rsidP="00AF69BF">
      <w:pPr>
        <w:pStyle w:val="aa"/>
        <w:contextualSpacing/>
        <w:rPr>
          <w:szCs w:val="24"/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t>6.1.4</w:t>
      </w:r>
      <w:r w:rsidR="004505D6" w:rsidRPr="00EB26B3">
        <w:rPr>
          <w:szCs w:val="24"/>
          <w:highlight w:val="green"/>
          <w:lang w:eastAsia="ar-SA"/>
        </w:rPr>
        <w:t> </w:t>
      </w:r>
      <w:r w:rsidRPr="00EB26B3">
        <w:rPr>
          <w:szCs w:val="24"/>
          <w:highlight w:val="green"/>
          <w:lang w:eastAsia="ar-SA"/>
        </w:rPr>
        <w:t>В составе инженерно-экологических изысканий для подготовки документов территориального планирования выполняют следующие работы:</w:t>
      </w:r>
    </w:p>
    <w:p w14:paraId="6BA20730" w14:textId="53476A2D" w:rsidR="00AF69BF" w:rsidRPr="00EB26B3" w:rsidRDefault="00AF69BF" w:rsidP="00AF69BF">
      <w:pPr>
        <w:pStyle w:val="aa"/>
        <w:contextualSpacing/>
        <w:rPr>
          <w:szCs w:val="24"/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t>-</w:t>
      </w:r>
      <w:r w:rsidR="00A224CF" w:rsidRPr="00EB26B3">
        <w:rPr>
          <w:szCs w:val="24"/>
          <w:highlight w:val="green"/>
          <w:lang w:eastAsia="ar-SA"/>
        </w:rPr>
        <w:t> </w:t>
      </w:r>
      <w:r w:rsidRPr="00EB26B3">
        <w:rPr>
          <w:szCs w:val="24"/>
          <w:highlight w:val="green"/>
          <w:lang w:eastAsia="ar-SA"/>
        </w:rPr>
        <w:t>сбор, анализ и обобщение материалов изысканий и исследований прошлых лет;</w:t>
      </w:r>
    </w:p>
    <w:p w14:paraId="41FABED0" w14:textId="67058526" w:rsidR="00AF69BF" w:rsidRPr="00EB26B3" w:rsidRDefault="00AF69BF" w:rsidP="00AF69BF">
      <w:pPr>
        <w:pStyle w:val="aa"/>
        <w:contextualSpacing/>
        <w:rPr>
          <w:szCs w:val="24"/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t>-</w:t>
      </w:r>
      <w:r w:rsidR="00DB1B51" w:rsidRPr="00EB26B3">
        <w:rPr>
          <w:szCs w:val="24"/>
          <w:highlight w:val="green"/>
          <w:lang w:eastAsia="ar-SA"/>
        </w:rPr>
        <w:t xml:space="preserve"> </w:t>
      </w:r>
      <w:r w:rsidR="00DB1B51" w:rsidRPr="00EB26B3">
        <w:rPr>
          <w:highlight w:val="green"/>
        </w:rPr>
        <w:t>дешифрирование и анализ материалов и данных ДЗЗ</w:t>
      </w:r>
      <w:r w:rsidR="00CE7896" w:rsidRPr="00EB26B3">
        <w:rPr>
          <w:highlight w:val="green"/>
        </w:rPr>
        <w:t>;</w:t>
      </w:r>
    </w:p>
    <w:p w14:paraId="4B770D80" w14:textId="7DFD6930" w:rsidR="00AF69BF" w:rsidRPr="00EB26B3" w:rsidRDefault="00AF69BF" w:rsidP="00AF69BF">
      <w:pPr>
        <w:pStyle w:val="aa"/>
        <w:contextualSpacing/>
        <w:rPr>
          <w:szCs w:val="24"/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t>-</w:t>
      </w:r>
      <w:r w:rsidR="00A224CF" w:rsidRPr="00EB26B3">
        <w:rPr>
          <w:szCs w:val="24"/>
          <w:highlight w:val="green"/>
          <w:lang w:eastAsia="ar-SA"/>
        </w:rPr>
        <w:t> </w:t>
      </w:r>
      <w:r w:rsidRPr="00EB26B3">
        <w:rPr>
          <w:szCs w:val="24"/>
          <w:highlight w:val="green"/>
          <w:lang w:eastAsia="ar-SA"/>
        </w:rPr>
        <w:t>рекогносцировочное обследование территории;</w:t>
      </w:r>
    </w:p>
    <w:p w14:paraId="314DBC78" w14:textId="4A09E5A7" w:rsidR="00AF69BF" w:rsidRPr="00EB26B3" w:rsidRDefault="00AF69BF" w:rsidP="00AF69BF">
      <w:pPr>
        <w:pStyle w:val="aa"/>
        <w:contextualSpacing/>
        <w:rPr>
          <w:szCs w:val="24"/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t>-</w:t>
      </w:r>
      <w:r w:rsidR="00A224CF" w:rsidRPr="00EB26B3">
        <w:rPr>
          <w:szCs w:val="24"/>
          <w:highlight w:val="green"/>
          <w:lang w:eastAsia="ar-SA"/>
        </w:rPr>
        <w:t> </w:t>
      </w:r>
      <w:r w:rsidRPr="00EB26B3">
        <w:rPr>
          <w:szCs w:val="24"/>
          <w:highlight w:val="green"/>
          <w:lang w:eastAsia="ar-SA"/>
        </w:rPr>
        <w:t>исследование социально-экономических условий.</w:t>
      </w:r>
    </w:p>
    <w:p w14:paraId="0E4420B0" w14:textId="3DA22109" w:rsidR="00AF69BF" w:rsidRPr="00EB26B3" w:rsidRDefault="00AF69BF" w:rsidP="00AF69BF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zCs w:val="24"/>
          <w:highlight w:val="green"/>
          <w:lang w:eastAsia="ar-SA"/>
        </w:rPr>
        <w:t>6.1.5</w:t>
      </w:r>
      <w:r w:rsidR="00A224CF" w:rsidRPr="00EB26B3">
        <w:rPr>
          <w:szCs w:val="24"/>
          <w:highlight w:val="green"/>
          <w:lang w:eastAsia="ar-SA"/>
        </w:rPr>
        <w:t> </w:t>
      </w:r>
      <w:r w:rsidRPr="00EB26B3">
        <w:rPr>
          <w:szCs w:val="24"/>
          <w:highlight w:val="green"/>
          <w:lang w:eastAsia="ar-SA"/>
        </w:rPr>
        <w:t xml:space="preserve">Сбор, анализ и обобщение материалов изысканий и исследований прошлых лет </w:t>
      </w:r>
      <w:r w:rsidR="00346599" w:rsidRPr="00EB26B3">
        <w:rPr>
          <w:b/>
          <w:szCs w:val="24"/>
          <w:highlight w:val="green"/>
          <w:lang w:eastAsia="ar-SA"/>
        </w:rPr>
        <w:t>необходимо</w:t>
      </w:r>
      <w:r w:rsidRPr="00EB26B3">
        <w:rPr>
          <w:szCs w:val="24"/>
          <w:highlight w:val="green"/>
          <w:lang w:eastAsia="ar-SA"/>
        </w:rPr>
        <w:t xml:space="preserve"> проводить в соответствии с 5.6</w:t>
      </w:r>
      <w:r w:rsidRPr="00EB26B3">
        <w:rPr>
          <w:spacing w:val="2"/>
          <w:szCs w:val="24"/>
          <w:highlight w:val="green"/>
          <w:shd w:val="clear" w:color="auto" w:fill="FFFFFF"/>
        </w:rPr>
        <w:t>.1</w:t>
      </w:r>
      <w:r w:rsidR="00163E85" w:rsidRPr="00EB26B3">
        <w:rPr>
          <w:spacing w:val="2"/>
          <w:szCs w:val="24"/>
          <w:highlight w:val="green"/>
          <w:shd w:val="clear" w:color="auto" w:fill="FFFFFF"/>
        </w:rPr>
        <w:t>–</w:t>
      </w:r>
      <w:r w:rsidRPr="00EB26B3">
        <w:rPr>
          <w:spacing w:val="2"/>
          <w:szCs w:val="24"/>
          <w:highlight w:val="green"/>
          <w:shd w:val="clear" w:color="auto" w:fill="FFFFFF"/>
        </w:rPr>
        <w:t>5.6.11.</w:t>
      </w:r>
    </w:p>
    <w:p w14:paraId="66A6B24A" w14:textId="57C60E16" w:rsidR="00AF69BF" w:rsidRPr="00EB26B3" w:rsidRDefault="00AF69BF" w:rsidP="00AF69BF">
      <w:pPr>
        <w:pStyle w:val="aa"/>
        <w:contextualSpacing/>
        <w:rPr>
          <w:highlight w:val="green"/>
          <w:lang w:eastAsia="ar-SA"/>
        </w:rPr>
      </w:pPr>
      <w:r w:rsidRPr="00EB26B3">
        <w:rPr>
          <w:highlight w:val="green"/>
          <w:lang w:eastAsia="ar-SA"/>
        </w:rPr>
        <w:t>6.1.6</w:t>
      </w:r>
      <w:r w:rsidR="00A224CF" w:rsidRPr="00EB26B3">
        <w:rPr>
          <w:highlight w:val="green"/>
          <w:lang w:eastAsia="ar-SA"/>
        </w:rPr>
        <w:t> </w:t>
      </w:r>
      <w:r w:rsidRPr="00EB26B3">
        <w:rPr>
          <w:highlight w:val="green"/>
          <w:lang w:eastAsia="ar-SA"/>
        </w:rPr>
        <w:t>При отсутствии или недостаточности имеющихся материалов для подготовки документов территориального планирования выполняют дешифрирование имеющихся аэрокосмических материалов и рекогносцировочное обследование территории.</w:t>
      </w:r>
    </w:p>
    <w:p w14:paraId="24129D1F" w14:textId="3C757E71" w:rsidR="00AF69BF" w:rsidRPr="00EB26B3" w:rsidRDefault="00AF69BF" w:rsidP="00AF69BF">
      <w:pPr>
        <w:pStyle w:val="aa"/>
        <w:spacing w:after="0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zCs w:val="24"/>
          <w:highlight w:val="green"/>
          <w:lang w:eastAsia="ar-SA"/>
        </w:rPr>
        <w:t>6.1.7 </w:t>
      </w:r>
      <w:r w:rsidR="00CE7896" w:rsidRPr="00EB26B3">
        <w:rPr>
          <w:highlight w:val="green"/>
        </w:rPr>
        <w:t>Дешифрирование и анализ материалов и данных ДЗЗ</w:t>
      </w:r>
      <w:r w:rsidR="00CE7896" w:rsidRPr="00EB26B3">
        <w:rPr>
          <w:szCs w:val="24"/>
          <w:highlight w:val="green"/>
          <w:lang w:eastAsia="ar-SA"/>
        </w:rPr>
        <w:t xml:space="preserve"> </w:t>
      </w:r>
      <w:r w:rsidRPr="00EB26B3">
        <w:rPr>
          <w:szCs w:val="24"/>
          <w:highlight w:val="green"/>
          <w:lang w:eastAsia="ar-SA"/>
        </w:rPr>
        <w:t xml:space="preserve">для подготовки документов территориального планирования </w:t>
      </w:r>
      <w:r w:rsidRPr="00EB26B3">
        <w:rPr>
          <w:spacing w:val="2"/>
          <w:szCs w:val="24"/>
          <w:highlight w:val="green"/>
          <w:shd w:val="clear" w:color="auto" w:fill="FFFFFF"/>
        </w:rPr>
        <w:t>выполня</w:t>
      </w:r>
      <w:r w:rsidR="00DD4F01" w:rsidRPr="00EB26B3">
        <w:rPr>
          <w:spacing w:val="2"/>
          <w:szCs w:val="24"/>
          <w:highlight w:val="green"/>
          <w:shd w:val="clear" w:color="auto" w:fill="FFFFFF"/>
        </w:rPr>
        <w:t>ют</w:t>
      </w:r>
      <w:r w:rsidRPr="00EB26B3">
        <w:rPr>
          <w:spacing w:val="2"/>
          <w:szCs w:val="24"/>
          <w:highlight w:val="green"/>
          <w:shd w:val="clear" w:color="auto" w:fill="FFFFFF"/>
        </w:rPr>
        <w:t xml:space="preserve"> в соответствии с 5.7.1</w:t>
      </w:r>
      <w:r w:rsidR="00163E85" w:rsidRPr="00EB26B3">
        <w:rPr>
          <w:spacing w:val="2"/>
          <w:szCs w:val="24"/>
          <w:highlight w:val="green"/>
          <w:shd w:val="clear" w:color="auto" w:fill="FFFFFF"/>
        </w:rPr>
        <w:t>–</w:t>
      </w:r>
      <w:r w:rsidRPr="00EB26B3">
        <w:rPr>
          <w:spacing w:val="2"/>
          <w:szCs w:val="24"/>
          <w:highlight w:val="green"/>
          <w:shd w:val="clear" w:color="auto" w:fill="FFFFFF"/>
        </w:rPr>
        <w:t>5.7.5 применительно к разным природно-территориа</w:t>
      </w:r>
      <w:r w:rsidR="000178A8" w:rsidRPr="00EB26B3">
        <w:rPr>
          <w:spacing w:val="2"/>
          <w:szCs w:val="24"/>
          <w:highlight w:val="green"/>
          <w:shd w:val="clear" w:color="auto" w:fill="FFFFFF"/>
        </w:rPr>
        <w:t xml:space="preserve">льным комплексам с учетом типов и подтипов </w:t>
      </w:r>
      <w:r w:rsidRPr="00EB26B3">
        <w:rPr>
          <w:spacing w:val="2"/>
          <w:szCs w:val="24"/>
          <w:highlight w:val="green"/>
          <w:shd w:val="clear" w:color="auto" w:fill="FFFFFF"/>
        </w:rPr>
        <w:t>природопользования (</w:t>
      </w:r>
      <w:r w:rsidR="00637EEE" w:rsidRPr="00EB26B3">
        <w:rPr>
          <w:spacing w:val="2"/>
          <w:szCs w:val="24"/>
          <w:highlight w:val="green"/>
          <w:shd w:val="clear" w:color="auto" w:fill="FFFFFF"/>
        </w:rPr>
        <w:t xml:space="preserve">см. </w:t>
      </w:r>
      <w:r w:rsidRPr="00EB26B3">
        <w:rPr>
          <w:spacing w:val="2"/>
          <w:szCs w:val="24"/>
          <w:highlight w:val="green"/>
          <w:shd w:val="clear" w:color="auto" w:fill="FFFFFF"/>
        </w:rPr>
        <w:t>таблиц</w:t>
      </w:r>
      <w:r w:rsidR="00637EEE" w:rsidRPr="00EB26B3">
        <w:rPr>
          <w:spacing w:val="2"/>
          <w:szCs w:val="24"/>
          <w:highlight w:val="green"/>
          <w:shd w:val="clear" w:color="auto" w:fill="FFFFFF"/>
        </w:rPr>
        <w:t>у</w:t>
      </w:r>
      <w:r w:rsidRPr="00EB26B3">
        <w:rPr>
          <w:spacing w:val="2"/>
          <w:szCs w:val="24"/>
          <w:highlight w:val="green"/>
          <w:shd w:val="clear" w:color="auto" w:fill="FFFFFF"/>
        </w:rPr>
        <w:t xml:space="preserve"> 5.6).</w:t>
      </w:r>
    </w:p>
    <w:p w14:paraId="792278BD" w14:textId="79A65A47" w:rsidR="00AF69BF" w:rsidRPr="00EB26B3" w:rsidRDefault="00AF69BF" w:rsidP="00AF69BF">
      <w:pPr>
        <w:contextualSpacing/>
        <w:rPr>
          <w:highlight w:val="green"/>
          <w:lang w:eastAsia="ar-SA"/>
        </w:rPr>
      </w:pPr>
      <w:r w:rsidRPr="00EB26B3">
        <w:rPr>
          <w:highlight w:val="green"/>
          <w:lang w:eastAsia="ar-SA"/>
        </w:rPr>
        <w:t>6.1.8</w:t>
      </w:r>
      <w:r w:rsidR="004505D6" w:rsidRPr="00EB26B3">
        <w:rPr>
          <w:highlight w:val="green"/>
          <w:lang w:eastAsia="ar-SA"/>
        </w:rPr>
        <w:t> </w:t>
      </w:r>
      <w:r w:rsidRPr="00EB26B3">
        <w:rPr>
          <w:highlight w:val="green"/>
          <w:lang w:eastAsia="ar-SA"/>
        </w:rPr>
        <w:t xml:space="preserve">Рекогносцировочное обследование территории </w:t>
      </w:r>
      <w:r w:rsidRPr="00EB26B3">
        <w:rPr>
          <w:szCs w:val="24"/>
          <w:highlight w:val="green"/>
          <w:lang w:eastAsia="ar-SA"/>
        </w:rPr>
        <w:t xml:space="preserve">выполняют </w:t>
      </w:r>
      <w:r w:rsidRPr="00EB26B3">
        <w:rPr>
          <w:szCs w:val="24"/>
          <w:highlight w:val="green"/>
        </w:rPr>
        <w:t xml:space="preserve">в соответствии </w:t>
      </w:r>
      <w:r w:rsidR="006639B2" w:rsidRPr="00EB26B3">
        <w:rPr>
          <w:szCs w:val="24"/>
          <w:highlight w:val="green"/>
        </w:rPr>
        <w:t>с 5.8.1</w:t>
      </w:r>
      <w:r w:rsidR="00DD4F01" w:rsidRPr="00EB26B3">
        <w:rPr>
          <w:szCs w:val="24"/>
          <w:highlight w:val="green"/>
        </w:rPr>
        <w:t xml:space="preserve">, </w:t>
      </w:r>
      <w:r w:rsidRPr="00EB26B3">
        <w:rPr>
          <w:szCs w:val="24"/>
          <w:highlight w:val="green"/>
        </w:rPr>
        <w:t xml:space="preserve">5.8.2 </w:t>
      </w:r>
      <w:r w:rsidRPr="00EB26B3">
        <w:rPr>
          <w:highlight w:val="green"/>
          <w:lang w:eastAsia="ar-SA"/>
        </w:rPr>
        <w:t>дистанционно, пут</w:t>
      </w:r>
      <w:r w:rsidR="0082130C" w:rsidRPr="00EB26B3">
        <w:rPr>
          <w:highlight w:val="green"/>
          <w:lang w:eastAsia="ar-SA"/>
        </w:rPr>
        <w:t>е</w:t>
      </w:r>
      <w:r w:rsidRPr="00EB26B3">
        <w:rPr>
          <w:highlight w:val="green"/>
          <w:lang w:eastAsia="ar-SA"/>
        </w:rPr>
        <w:t>м проведения обл</w:t>
      </w:r>
      <w:r w:rsidR="0082130C" w:rsidRPr="00EB26B3">
        <w:rPr>
          <w:highlight w:val="green"/>
          <w:lang w:eastAsia="ar-SA"/>
        </w:rPr>
        <w:t>е</w:t>
      </w:r>
      <w:r w:rsidRPr="00EB26B3">
        <w:rPr>
          <w:highlight w:val="green"/>
          <w:lang w:eastAsia="ar-SA"/>
        </w:rPr>
        <w:t xml:space="preserve">тов </w:t>
      </w:r>
      <w:r w:rsidR="005F7042" w:rsidRPr="00EB26B3">
        <w:rPr>
          <w:highlight w:val="green"/>
          <w:lang w:eastAsia="ar-SA"/>
        </w:rPr>
        <w:t>и (или)</w:t>
      </w:r>
      <w:r w:rsidRPr="00EB26B3">
        <w:rPr>
          <w:highlight w:val="green"/>
          <w:lang w:eastAsia="ar-SA"/>
        </w:rPr>
        <w:t xml:space="preserve"> объездов территории различными транспортными средствами.</w:t>
      </w:r>
    </w:p>
    <w:p w14:paraId="3A7ED9A1" w14:textId="6E41BF4D" w:rsidR="00AF69BF" w:rsidRPr="00EB26B3" w:rsidRDefault="00AF69BF" w:rsidP="00AF69BF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lastRenderedPageBreak/>
        <w:t>6.1.9</w:t>
      </w:r>
      <w:r w:rsidR="00A224CF" w:rsidRPr="00EB26B3">
        <w:rPr>
          <w:spacing w:val="2"/>
          <w:szCs w:val="24"/>
          <w:highlight w:val="green"/>
          <w:shd w:val="clear" w:color="auto" w:fill="FFFFFF"/>
        </w:rPr>
        <w:t> </w:t>
      </w:r>
      <w:r w:rsidRPr="00EB26B3">
        <w:rPr>
          <w:spacing w:val="2"/>
          <w:szCs w:val="24"/>
          <w:highlight w:val="green"/>
          <w:shd w:val="clear" w:color="auto" w:fill="FFFFFF"/>
        </w:rPr>
        <w:t>И</w:t>
      </w:r>
      <w:r w:rsidRPr="00EB26B3">
        <w:rPr>
          <w:szCs w:val="24"/>
          <w:highlight w:val="green"/>
          <w:lang w:eastAsia="ar-SA"/>
        </w:rPr>
        <w:t xml:space="preserve">сследования социально-экономических условий </w:t>
      </w:r>
      <w:r w:rsidRPr="00EB26B3">
        <w:rPr>
          <w:spacing w:val="2"/>
          <w:szCs w:val="24"/>
          <w:highlight w:val="green"/>
          <w:shd w:val="clear" w:color="auto" w:fill="FFFFFF"/>
        </w:rPr>
        <w:t>выполняют в соответствии с 5.19.</w:t>
      </w:r>
    </w:p>
    <w:p w14:paraId="2F6FCFC7" w14:textId="2F74658F" w:rsidR="00AF69BF" w:rsidRPr="00EB26B3" w:rsidRDefault="00AF69BF" w:rsidP="00AF69BF">
      <w:pPr>
        <w:pStyle w:val="aa"/>
        <w:contextualSpacing/>
        <w:rPr>
          <w:rFonts w:eastAsia="Calibri"/>
          <w:highlight w:val="green"/>
          <w:lang w:eastAsia="en-US"/>
        </w:rPr>
      </w:pPr>
      <w:r w:rsidRPr="00EB26B3">
        <w:rPr>
          <w:highlight w:val="green"/>
          <w:lang w:eastAsia="ar-SA"/>
        </w:rPr>
        <w:t>6.1.10 </w:t>
      </w:r>
      <w:r w:rsidRPr="00EB26B3">
        <w:rPr>
          <w:rFonts w:eastAsia="Calibri"/>
          <w:highlight w:val="green"/>
          <w:lang w:eastAsia="en-US"/>
        </w:rPr>
        <w:t xml:space="preserve">В результате выполнения </w:t>
      </w:r>
      <w:r w:rsidRPr="00EB26B3">
        <w:rPr>
          <w:highlight w:val="green"/>
        </w:rPr>
        <w:t>инженерно-экологических изысканий</w:t>
      </w:r>
      <w:r w:rsidRPr="00EB26B3">
        <w:rPr>
          <w:highlight w:val="green"/>
          <w:lang w:eastAsia="ar-SA"/>
        </w:rPr>
        <w:t xml:space="preserve"> для подготовки документов территориального планирования </w:t>
      </w:r>
      <w:r w:rsidR="00346599" w:rsidRPr="00EB26B3">
        <w:rPr>
          <w:rFonts w:eastAsia="Calibri"/>
          <w:b/>
          <w:highlight w:val="green"/>
          <w:lang w:eastAsia="en-US"/>
        </w:rPr>
        <w:t>долж</w:t>
      </w:r>
      <w:r w:rsidRPr="00EB26B3">
        <w:rPr>
          <w:rFonts w:eastAsia="Calibri"/>
          <w:highlight w:val="green"/>
          <w:lang w:eastAsia="en-US"/>
        </w:rPr>
        <w:t>ны быть</w:t>
      </w:r>
      <w:r w:rsidR="00A00797" w:rsidRPr="00EB26B3">
        <w:rPr>
          <w:rFonts w:eastAsia="Calibri"/>
          <w:highlight w:val="green"/>
          <w:lang w:eastAsia="en-US"/>
        </w:rPr>
        <w:t xml:space="preserve"> выявлены</w:t>
      </w:r>
      <w:r w:rsidRPr="00EB26B3">
        <w:rPr>
          <w:rFonts w:eastAsia="Calibri"/>
          <w:highlight w:val="green"/>
          <w:lang w:eastAsia="en-US"/>
        </w:rPr>
        <w:t>:</w:t>
      </w:r>
    </w:p>
    <w:p w14:paraId="6F82DA69" w14:textId="1E294386" w:rsidR="00AF69BF" w:rsidRPr="00EB26B3" w:rsidRDefault="00AF69BF" w:rsidP="00AF69BF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t>- экологически значимые (и ценные) в градостроительном отношении природные объекты, установленные на основании комплексного ландшафтного анализа территории;</w:t>
      </w:r>
    </w:p>
    <w:p w14:paraId="0A01D52D" w14:textId="02E4D037" w:rsidR="00AF69BF" w:rsidRPr="00EB26B3" w:rsidRDefault="00AF69BF" w:rsidP="00AF69BF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t>-</w:t>
      </w:r>
      <w:r w:rsidR="00A224CF" w:rsidRPr="00EB26B3">
        <w:rPr>
          <w:spacing w:val="2"/>
          <w:szCs w:val="24"/>
          <w:highlight w:val="green"/>
          <w:shd w:val="clear" w:color="auto" w:fill="FFFFFF"/>
        </w:rPr>
        <w:t> </w:t>
      </w:r>
      <w:r w:rsidRPr="00EB26B3">
        <w:rPr>
          <w:spacing w:val="2"/>
          <w:szCs w:val="24"/>
          <w:highlight w:val="green"/>
          <w:shd w:val="clear" w:color="auto" w:fill="FFFFFF"/>
        </w:rPr>
        <w:t>зоны, благоприятные для застройки и проживания;</w:t>
      </w:r>
    </w:p>
    <w:p w14:paraId="035BC989" w14:textId="05106BE0" w:rsidR="00AF69BF" w:rsidRPr="00EB26B3" w:rsidRDefault="00AF69BF" w:rsidP="00AF69BF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t>-</w:t>
      </w:r>
      <w:r w:rsidR="005E45E2" w:rsidRPr="00EB26B3">
        <w:rPr>
          <w:spacing w:val="2"/>
          <w:szCs w:val="24"/>
          <w:highlight w:val="green"/>
          <w:shd w:val="clear" w:color="auto" w:fill="FFFFFF"/>
        </w:rPr>
        <w:t> </w:t>
      </w:r>
      <w:r w:rsidRPr="00EB26B3">
        <w:rPr>
          <w:spacing w:val="2"/>
          <w:szCs w:val="24"/>
          <w:highlight w:val="green"/>
          <w:shd w:val="clear" w:color="auto" w:fill="FFFFFF"/>
        </w:rPr>
        <w:t xml:space="preserve">зоны </w:t>
      </w:r>
      <w:r w:rsidR="009F79ED" w:rsidRPr="00EB26B3">
        <w:rPr>
          <w:spacing w:val="2"/>
          <w:szCs w:val="24"/>
          <w:highlight w:val="green"/>
          <w:shd w:val="clear" w:color="auto" w:fill="FFFFFF"/>
        </w:rPr>
        <w:t>с особым режимом природопользования (</w:t>
      </w:r>
      <w:r w:rsidRPr="00EB26B3">
        <w:rPr>
          <w:spacing w:val="2"/>
          <w:szCs w:val="24"/>
          <w:highlight w:val="green"/>
          <w:shd w:val="clear" w:color="auto" w:fill="FFFFFF"/>
        </w:rPr>
        <w:t>экологических ограничений</w:t>
      </w:r>
      <w:r w:rsidR="009F79ED" w:rsidRPr="00EB26B3">
        <w:rPr>
          <w:spacing w:val="2"/>
          <w:szCs w:val="24"/>
          <w:highlight w:val="green"/>
          <w:shd w:val="clear" w:color="auto" w:fill="FFFFFF"/>
        </w:rPr>
        <w:t>)</w:t>
      </w:r>
      <w:r w:rsidR="00A067C5" w:rsidRPr="00EB26B3">
        <w:rPr>
          <w:spacing w:val="2"/>
          <w:szCs w:val="24"/>
          <w:highlight w:val="green"/>
          <w:shd w:val="clear" w:color="auto" w:fill="FFFFFF"/>
        </w:rPr>
        <w:t>:</w:t>
      </w:r>
      <w:r w:rsidRPr="00EB26B3">
        <w:rPr>
          <w:spacing w:val="2"/>
          <w:szCs w:val="24"/>
          <w:highlight w:val="green"/>
          <w:shd w:val="clear" w:color="auto" w:fill="FFFFFF"/>
        </w:rPr>
        <w:t xml:space="preserve"> </w:t>
      </w:r>
      <w:r w:rsidRPr="00EB26B3">
        <w:rPr>
          <w:highlight w:val="green"/>
          <w:lang w:eastAsia="ar-SA"/>
        </w:rPr>
        <w:t>ООПТ, водоохранны</w:t>
      </w:r>
      <w:r w:rsidR="00C42C4E" w:rsidRPr="00EB26B3">
        <w:rPr>
          <w:highlight w:val="green"/>
          <w:lang w:eastAsia="ar-SA"/>
        </w:rPr>
        <w:t>е</w:t>
      </w:r>
      <w:r w:rsidR="00493AF2" w:rsidRPr="00EB26B3">
        <w:rPr>
          <w:highlight w:val="green"/>
          <w:lang w:eastAsia="ar-SA"/>
        </w:rPr>
        <w:t xml:space="preserve"> и рыбоохранные</w:t>
      </w:r>
      <w:r w:rsidRPr="00EB26B3">
        <w:rPr>
          <w:highlight w:val="green"/>
          <w:lang w:eastAsia="ar-SA"/>
        </w:rPr>
        <w:t xml:space="preserve"> зон</w:t>
      </w:r>
      <w:r w:rsidR="00C42C4E" w:rsidRPr="00EB26B3">
        <w:rPr>
          <w:highlight w:val="green"/>
          <w:lang w:eastAsia="ar-SA"/>
        </w:rPr>
        <w:t>ы</w:t>
      </w:r>
      <w:r w:rsidRPr="00EB26B3">
        <w:rPr>
          <w:highlight w:val="green"/>
          <w:lang w:eastAsia="ar-SA"/>
        </w:rPr>
        <w:t xml:space="preserve">, </w:t>
      </w:r>
      <w:r w:rsidR="00E9430C" w:rsidRPr="00EB26B3">
        <w:rPr>
          <w:highlight w:val="green"/>
          <w:lang w:eastAsia="ar-SA"/>
        </w:rPr>
        <w:t>СЗЗ</w:t>
      </w:r>
      <w:r w:rsidRPr="00EB26B3">
        <w:rPr>
          <w:highlight w:val="green"/>
          <w:lang w:eastAsia="ar-SA"/>
        </w:rPr>
        <w:t>, зон</w:t>
      </w:r>
      <w:r w:rsidR="00C42C4E" w:rsidRPr="00EB26B3">
        <w:rPr>
          <w:highlight w:val="green"/>
          <w:lang w:eastAsia="ar-SA"/>
        </w:rPr>
        <w:t>ы</w:t>
      </w:r>
      <w:r w:rsidRPr="00EB26B3">
        <w:rPr>
          <w:highlight w:val="green"/>
          <w:lang w:eastAsia="ar-SA"/>
        </w:rPr>
        <w:t xml:space="preserve"> охраны </w:t>
      </w:r>
      <w:r w:rsidR="00DD4F01" w:rsidRPr="00EB26B3">
        <w:rPr>
          <w:highlight w:val="green"/>
          <w:lang w:eastAsia="ar-SA"/>
        </w:rPr>
        <w:t>ОКН</w:t>
      </w:r>
      <w:r w:rsidR="004906C7" w:rsidRPr="00EB26B3">
        <w:rPr>
          <w:highlight w:val="green"/>
          <w:lang w:eastAsia="ar-SA"/>
        </w:rPr>
        <w:t xml:space="preserve"> </w:t>
      </w:r>
      <w:r w:rsidR="004906C7" w:rsidRPr="00EB26B3">
        <w:rPr>
          <w:rFonts w:eastAsia="Calibri"/>
          <w:bCs/>
          <w:highlight w:val="green"/>
        </w:rPr>
        <w:t xml:space="preserve">и защитные зоны </w:t>
      </w:r>
      <w:r w:rsidR="00DD4F01" w:rsidRPr="00EB26B3">
        <w:rPr>
          <w:rFonts w:eastAsia="Calibri"/>
          <w:bCs/>
          <w:highlight w:val="green"/>
        </w:rPr>
        <w:t>ОКН</w:t>
      </w:r>
      <w:r w:rsidRPr="00EB26B3">
        <w:rPr>
          <w:highlight w:val="green"/>
          <w:lang w:eastAsia="ar-SA"/>
        </w:rPr>
        <w:t xml:space="preserve">, </w:t>
      </w:r>
      <w:r w:rsidR="00DD4F01" w:rsidRPr="00EB26B3">
        <w:rPr>
          <w:highlight w:val="green"/>
          <w:lang w:eastAsia="ar-SA"/>
        </w:rPr>
        <w:t>ЗСО</w:t>
      </w:r>
      <w:r w:rsidRPr="00EB26B3">
        <w:rPr>
          <w:highlight w:val="green"/>
          <w:lang w:eastAsia="ar-SA"/>
        </w:rPr>
        <w:t xml:space="preserve"> источников питьевого и хозяйственно-бытового водоснабжения, ины</w:t>
      </w:r>
      <w:r w:rsidR="00C42C4E" w:rsidRPr="00EB26B3">
        <w:rPr>
          <w:highlight w:val="green"/>
          <w:lang w:eastAsia="ar-SA"/>
        </w:rPr>
        <w:t>е</w:t>
      </w:r>
      <w:r w:rsidRPr="00EB26B3">
        <w:rPr>
          <w:highlight w:val="green"/>
          <w:lang w:eastAsia="ar-SA"/>
        </w:rPr>
        <w:t xml:space="preserve"> зон</w:t>
      </w:r>
      <w:r w:rsidR="00C42C4E" w:rsidRPr="00EB26B3">
        <w:rPr>
          <w:highlight w:val="green"/>
          <w:lang w:eastAsia="ar-SA"/>
        </w:rPr>
        <w:t>ы</w:t>
      </w:r>
      <w:r w:rsidRPr="00EB26B3">
        <w:rPr>
          <w:highlight w:val="green"/>
          <w:lang w:eastAsia="ar-SA"/>
        </w:rPr>
        <w:t>, устанавливаемы</w:t>
      </w:r>
      <w:r w:rsidR="00C42C4E" w:rsidRPr="00EB26B3">
        <w:rPr>
          <w:highlight w:val="green"/>
          <w:lang w:eastAsia="ar-SA"/>
        </w:rPr>
        <w:t>е</w:t>
      </w:r>
      <w:r w:rsidRPr="00EB26B3">
        <w:rPr>
          <w:highlight w:val="green"/>
          <w:lang w:eastAsia="ar-SA"/>
        </w:rPr>
        <w:t xml:space="preserve"> в соответствии с законодательством Р</w:t>
      </w:r>
      <w:r w:rsidR="002253A9" w:rsidRPr="00EB26B3">
        <w:rPr>
          <w:highlight w:val="green"/>
          <w:lang w:eastAsia="ar-SA"/>
        </w:rPr>
        <w:t xml:space="preserve">оссийской </w:t>
      </w:r>
      <w:r w:rsidRPr="00EB26B3">
        <w:rPr>
          <w:highlight w:val="green"/>
          <w:lang w:eastAsia="ar-SA"/>
        </w:rPr>
        <w:t>Ф</w:t>
      </w:r>
      <w:r w:rsidR="002253A9" w:rsidRPr="00EB26B3">
        <w:rPr>
          <w:highlight w:val="green"/>
          <w:lang w:eastAsia="ar-SA"/>
        </w:rPr>
        <w:t>едерации</w:t>
      </w:r>
      <w:r w:rsidRPr="00EB26B3">
        <w:rPr>
          <w:spacing w:val="2"/>
          <w:szCs w:val="24"/>
          <w:highlight w:val="green"/>
          <w:shd w:val="clear" w:color="auto" w:fill="FFFFFF"/>
        </w:rPr>
        <w:t>;</w:t>
      </w:r>
    </w:p>
    <w:p w14:paraId="734F4A5C" w14:textId="1EFF09DF" w:rsidR="00AF69BF" w:rsidRPr="00EB26B3" w:rsidRDefault="00AF69BF" w:rsidP="00AF69BF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t>-</w:t>
      </w:r>
      <w:r w:rsidR="005E45E2" w:rsidRPr="00EB26B3">
        <w:rPr>
          <w:spacing w:val="2"/>
          <w:szCs w:val="24"/>
          <w:highlight w:val="green"/>
          <w:shd w:val="clear" w:color="auto" w:fill="FFFFFF"/>
        </w:rPr>
        <w:t> зоны</w:t>
      </w:r>
      <w:r w:rsidR="00923FDA" w:rsidRPr="00EB26B3">
        <w:rPr>
          <w:spacing w:val="2"/>
          <w:szCs w:val="24"/>
          <w:highlight w:val="green"/>
          <w:shd w:val="clear" w:color="auto" w:fill="FFFFFF"/>
        </w:rPr>
        <w:t>,</w:t>
      </w:r>
      <w:r w:rsidR="005E45E2" w:rsidRPr="00EB26B3">
        <w:rPr>
          <w:spacing w:val="2"/>
          <w:szCs w:val="24"/>
          <w:highlight w:val="green"/>
          <w:shd w:val="clear" w:color="auto" w:fill="FFFFFF"/>
        </w:rPr>
        <w:t xml:space="preserve"> экологически неблагополучные </w:t>
      </w:r>
      <w:r w:rsidRPr="00EB26B3">
        <w:rPr>
          <w:spacing w:val="2"/>
          <w:szCs w:val="24"/>
          <w:highlight w:val="green"/>
          <w:shd w:val="clear" w:color="auto" w:fill="FFFFFF"/>
        </w:rPr>
        <w:t xml:space="preserve">(на основании данных о </w:t>
      </w:r>
      <w:r w:rsidRPr="00EB26B3">
        <w:rPr>
          <w:highlight w:val="green"/>
          <w:lang w:eastAsia="ar-SA"/>
        </w:rPr>
        <w:t xml:space="preserve">химическом загрязнении промышленными объектами, транспортными средствами, твердыми коммунальными отходами </w:t>
      </w:r>
      <w:r w:rsidR="00634D79" w:rsidRPr="00EB26B3">
        <w:rPr>
          <w:highlight w:val="green"/>
          <w:lang w:eastAsia="ar-SA"/>
        </w:rPr>
        <w:t xml:space="preserve">и данных о </w:t>
      </w:r>
      <w:r w:rsidRPr="00EB26B3">
        <w:rPr>
          <w:highlight w:val="green"/>
          <w:lang w:eastAsia="ar-SA"/>
        </w:rPr>
        <w:t>физических воздействи</w:t>
      </w:r>
      <w:r w:rsidR="00634D79" w:rsidRPr="00EB26B3">
        <w:rPr>
          <w:highlight w:val="green"/>
          <w:lang w:eastAsia="ar-SA"/>
        </w:rPr>
        <w:t>ях</w:t>
      </w:r>
      <w:r w:rsidRPr="00EB26B3">
        <w:rPr>
          <w:highlight w:val="green"/>
          <w:lang w:eastAsia="ar-SA"/>
        </w:rPr>
        <w:t xml:space="preserve"> </w:t>
      </w:r>
      <w:r w:rsidR="00634D79" w:rsidRPr="00EB26B3">
        <w:rPr>
          <w:highlight w:val="green"/>
          <w:lang w:eastAsia="ar-SA"/>
        </w:rPr>
        <w:t xml:space="preserve">– </w:t>
      </w:r>
      <w:r w:rsidRPr="00EB26B3">
        <w:rPr>
          <w:highlight w:val="green"/>
          <w:lang w:eastAsia="ar-SA"/>
        </w:rPr>
        <w:t>шума, вибрации, электрических и магнитных полей, ионизирующего излучения</w:t>
      </w:r>
      <w:r w:rsidR="00634D79" w:rsidRPr="00EB26B3">
        <w:rPr>
          <w:highlight w:val="green"/>
          <w:lang w:eastAsia="ar-SA"/>
        </w:rPr>
        <w:t>)</w:t>
      </w:r>
      <w:r w:rsidRPr="00EB26B3">
        <w:rPr>
          <w:spacing w:val="2"/>
          <w:szCs w:val="24"/>
          <w:highlight w:val="green"/>
          <w:shd w:val="clear" w:color="auto" w:fill="FFFFFF"/>
        </w:rPr>
        <w:t>;</w:t>
      </w:r>
    </w:p>
    <w:p w14:paraId="12BC611F" w14:textId="033EFBA3" w:rsidR="00F96C04" w:rsidRPr="00EB26B3" w:rsidRDefault="00F96C04" w:rsidP="00F96C04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zCs w:val="24"/>
          <w:highlight w:val="green"/>
          <w:lang w:eastAsia="ar-SA"/>
        </w:rPr>
        <w:t>-</w:t>
      </w:r>
      <w:r w:rsidRPr="00EB26B3">
        <w:rPr>
          <w:szCs w:val="24"/>
          <w:highlight w:val="green"/>
          <w:lang w:val="en-US" w:eastAsia="ar-SA"/>
        </w:rPr>
        <w:t> </w:t>
      </w:r>
      <w:r w:rsidRPr="00EB26B3">
        <w:rPr>
          <w:spacing w:val="2"/>
          <w:szCs w:val="24"/>
          <w:highlight w:val="green"/>
          <w:shd w:val="clear" w:color="auto" w:fill="FFFFFF"/>
        </w:rPr>
        <w:t>зоны, имеющие ограничения для размещения застройки в связи с неблагоприятным воздействием опасных природных и природно-антропогенных процессов (сход лавин, затопление, подтопление и др.), наличием специфических грунтов (просадочных, набухающих, органических), подрабатываемых территорий</w:t>
      </w:r>
      <w:r w:rsidR="000178A8" w:rsidRPr="00EB26B3">
        <w:rPr>
          <w:spacing w:val="2"/>
          <w:szCs w:val="24"/>
          <w:highlight w:val="green"/>
          <w:shd w:val="clear" w:color="auto" w:fill="FFFFFF"/>
        </w:rPr>
        <w:t>, сейсмоопасных районов</w:t>
      </w:r>
      <w:r w:rsidRPr="00EB26B3">
        <w:rPr>
          <w:spacing w:val="2"/>
          <w:szCs w:val="24"/>
          <w:highlight w:val="green"/>
          <w:shd w:val="clear" w:color="auto" w:fill="FFFFFF"/>
        </w:rPr>
        <w:t xml:space="preserve"> и др. </w:t>
      </w:r>
      <w:r w:rsidRPr="00EB26B3">
        <w:rPr>
          <w:szCs w:val="24"/>
          <w:highlight w:val="green"/>
        </w:rPr>
        <w:t>– по результатам инженерно-геологических и гидрометеорологических изысканий;</w:t>
      </w:r>
    </w:p>
    <w:p w14:paraId="2618E014" w14:textId="36AF2A8B" w:rsidR="00AF69BF" w:rsidRPr="00EB26B3" w:rsidRDefault="00AF69BF" w:rsidP="00AF69BF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t>-</w:t>
      </w:r>
      <w:r w:rsidR="005E45E2" w:rsidRPr="00EB26B3">
        <w:rPr>
          <w:spacing w:val="2"/>
          <w:szCs w:val="24"/>
          <w:highlight w:val="green"/>
          <w:shd w:val="clear" w:color="auto" w:fill="FFFFFF"/>
        </w:rPr>
        <w:t> </w:t>
      </w:r>
      <w:r w:rsidRPr="00EB26B3">
        <w:rPr>
          <w:spacing w:val="2"/>
          <w:szCs w:val="24"/>
          <w:highlight w:val="green"/>
          <w:shd w:val="clear" w:color="auto" w:fill="FFFFFF"/>
        </w:rPr>
        <w:t xml:space="preserve">основные направления и пути миграции загрязнений (движение воздушных масс, особенности инфильтрации и стока, наличие и условия залегания региональных </w:t>
      </w:r>
      <w:proofErr w:type="spellStart"/>
      <w:r w:rsidRPr="00EB26B3">
        <w:rPr>
          <w:spacing w:val="2"/>
          <w:szCs w:val="24"/>
          <w:highlight w:val="green"/>
          <w:shd w:val="clear" w:color="auto" w:fill="FFFFFF"/>
        </w:rPr>
        <w:t>водоуп</w:t>
      </w:r>
      <w:r w:rsidR="00F96C04" w:rsidRPr="00EB26B3">
        <w:rPr>
          <w:spacing w:val="2"/>
          <w:szCs w:val="24"/>
          <w:highlight w:val="green"/>
          <w:shd w:val="clear" w:color="auto" w:fill="FFFFFF"/>
        </w:rPr>
        <w:t>оров</w:t>
      </w:r>
      <w:proofErr w:type="spellEnd"/>
      <w:r w:rsidR="00F96C04" w:rsidRPr="00EB26B3">
        <w:rPr>
          <w:spacing w:val="2"/>
          <w:szCs w:val="24"/>
          <w:highlight w:val="green"/>
          <w:shd w:val="clear" w:color="auto" w:fill="FFFFFF"/>
        </w:rPr>
        <w:t xml:space="preserve"> и т.</w:t>
      </w:r>
      <w:r w:rsidR="00D55DC7" w:rsidRPr="00EB26B3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F96C04" w:rsidRPr="00EB26B3">
        <w:rPr>
          <w:spacing w:val="2"/>
          <w:szCs w:val="24"/>
          <w:highlight w:val="green"/>
          <w:shd w:val="clear" w:color="auto" w:fill="FFFFFF"/>
        </w:rPr>
        <w:t>п.);</w:t>
      </w:r>
    </w:p>
    <w:p w14:paraId="5AE56A40" w14:textId="46113E37" w:rsidR="00F96C04" w:rsidRPr="00EB26B3" w:rsidRDefault="00F96C04" w:rsidP="00F96C04">
      <w:pPr>
        <w:pStyle w:val="aa"/>
        <w:contextualSpacing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pacing w:val="2"/>
          <w:szCs w:val="24"/>
          <w:highlight w:val="green"/>
          <w:shd w:val="clear" w:color="auto" w:fill="FFFFFF"/>
        </w:rPr>
        <w:t>- зоны чрезвычайной экологической ситуации или экологического бедствия (при наличии)</w:t>
      </w:r>
      <w:r w:rsidR="00DD4F01" w:rsidRPr="00EB26B3">
        <w:rPr>
          <w:spacing w:val="2"/>
          <w:szCs w:val="24"/>
          <w:highlight w:val="green"/>
          <w:shd w:val="clear" w:color="auto" w:fill="FFFFFF"/>
        </w:rPr>
        <w:t>.</w:t>
      </w:r>
    </w:p>
    <w:p w14:paraId="235917D7" w14:textId="712AA22E" w:rsidR="00AF69BF" w:rsidRPr="00EB26B3" w:rsidRDefault="00DD4F01" w:rsidP="00AF69BF">
      <w:pPr>
        <w:pStyle w:val="aa"/>
        <w:contextualSpacing/>
        <w:rPr>
          <w:szCs w:val="24"/>
          <w:highlight w:val="green"/>
          <w:shd w:val="clear" w:color="auto" w:fill="FFFFFF"/>
        </w:rPr>
      </w:pPr>
      <w:r w:rsidRPr="00EB26B3">
        <w:rPr>
          <w:szCs w:val="24"/>
          <w:highlight w:val="green"/>
          <w:lang w:eastAsia="ar-SA"/>
        </w:rPr>
        <w:t xml:space="preserve">Также </w:t>
      </w:r>
      <w:r w:rsidR="00346599" w:rsidRPr="00EB26B3">
        <w:rPr>
          <w:b/>
          <w:szCs w:val="24"/>
          <w:highlight w:val="green"/>
          <w:lang w:eastAsia="ar-SA"/>
        </w:rPr>
        <w:t>долж</w:t>
      </w:r>
      <w:r w:rsidRPr="00EB26B3">
        <w:rPr>
          <w:szCs w:val="24"/>
          <w:highlight w:val="green"/>
          <w:lang w:eastAsia="ar-SA"/>
        </w:rPr>
        <w:t>ны быть</w:t>
      </w:r>
      <w:r w:rsidR="005E45E2" w:rsidRPr="00EB26B3">
        <w:rPr>
          <w:szCs w:val="24"/>
          <w:highlight w:val="green"/>
          <w:lang w:eastAsia="ar-SA"/>
        </w:rPr>
        <w:t> </w:t>
      </w:r>
      <w:r w:rsidR="00AF69BF" w:rsidRPr="00EB26B3">
        <w:rPr>
          <w:szCs w:val="24"/>
          <w:highlight w:val="green"/>
          <w:lang w:eastAsia="ar-SA"/>
        </w:rPr>
        <w:t xml:space="preserve">даны </w:t>
      </w:r>
      <w:r w:rsidR="00346599" w:rsidRPr="00EB26B3">
        <w:rPr>
          <w:b/>
          <w:szCs w:val="24"/>
          <w:highlight w:val="green"/>
          <w:lang w:eastAsia="ar-SA"/>
        </w:rPr>
        <w:t>рекоменд</w:t>
      </w:r>
      <w:r w:rsidR="00AF69BF" w:rsidRPr="00EB26B3">
        <w:rPr>
          <w:szCs w:val="24"/>
          <w:highlight w:val="green"/>
          <w:lang w:eastAsia="ar-SA"/>
        </w:rPr>
        <w:t xml:space="preserve">ации по </w:t>
      </w:r>
      <w:r w:rsidR="00AF69BF" w:rsidRPr="00EB26B3">
        <w:rPr>
          <w:szCs w:val="24"/>
          <w:highlight w:val="green"/>
          <w:shd w:val="clear" w:color="auto" w:fill="FFFFFF"/>
        </w:rPr>
        <w:t>б</w:t>
      </w:r>
      <w:r w:rsidR="00AF69BF" w:rsidRPr="00EB26B3">
        <w:rPr>
          <w:szCs w:val="24"/>
          <w:highlight w:val="green"/>
        </w:rPr>
        <w:t xml:space="preserve">лагоприятности и </w:t>
      </w:r>
      <w:r w:rsidR="00346599" w:rsidRPr="00EB26B3">
        <w:rPr>
          <w:b/>
          <w:szCs w:val="24"/>
          <w:highlight w:val="green"/>
        </w:rPr>
        <w:t>целесообразн</w:t>
      </w:r>
      <w:r w:rsidR="00AF69BF" w:rsidRPr="00EB26B3">
        <w:rPr>
          <w:szCs w:val="24"/>
          <w:highlight w:val="green"/>
        </w:rPr>
        <w:t xml:space="preserve">ости освоения и функционального использования территории в зависимости от экологических ограничений </w:t>
      </w:r>
      <w:r w:rsidR="00AF69BF" w:rsidRPr="00EB26B3">
        <w:rPr>
          <w:szCs w:val="24"/>
          <w:highlight w:val="green"/>
          <w:shd w:val="clear" w:color="auto" w:fill="FFFFFF"/>
        </w:rPr>
        <w:t>и планируемых параметров социально-экономического развития.</w:t>
      </w:r>
    </w:p>
    <w:p w14:paraId="2BF44BE7" w14:textId="0ECA919D" w:rsidR="00AF69BF" w:rsidRPr="00EB26B3" w:rsidRDefault="00AF69BF" w:rsidP="00AF69BF">
      <w:pPr>
        <w:pStyle w:val="aa"/>
        <w:contextualSpacing/>
        <w:rPr>
          <w:highlight w:val="green"/>
          <w:lang w:eastAsia="ar-SA"/>
        </w:rPr>
      </w:pPr>
      <w:r w:rsidRPr="00EB26B3">
        <w:rPr>
          <w:highlight w:val="green"/>
          <w:lang w:eastAsia="ar-SA"/>
        </w:rPr>
        <w:t>6.1.11</w:t>
      </w:r>
      <w:r w:rsidR="004505D6" w:rsidRPr="00EB26B3">
        <w:rPr>
          <w:highlight w:val="green"/>
          <w:lang w:eastAsia="ar-SA"/>
        </w:rPr>
        <w:t> </w:t>
      </w:r>
      <w:r w:rsidRPr="00EB26B3">
        <w:rPr>
          <w:highlight w:val="green"/>
          <w:lang w:eastAsia="ar-SA"/>
        </w:rPr>
        <w:t xml:space="preserve">Состав и содержание технического отчета по результатам </w:t>
      </w:r>
      <w:r w:rsidRPr="00EB26B3">
        <w:rPr>
          <w:highlight w:val="green"/>
        </w:rPr>
        <w:t>инженерно-экологических изысканий</w:t>
      </w:r>
      <w:r w:rsidRPr="00EB26B3">
        <w:rPr>
          <w:highlight w:val="green"/>
          <w:lang w:eastAsia="ar-SA"/>
        </w:rPr>
        <w:t xml:space="preserve"> для подготовки документов территориального планирования </w:t>
      </w:r>
      <w:r w:rsidR="00346599" w:rsidRPr="00EB26B3">
        <w:rPr>
          <w:b/>
          <w:highlight w:val="green"/>
          <w:lang w:eastAsia="ar-SA"/>
        </w:rPr>
        <w:t>долж</w:t>
      </w:r>
      <w:r w:rsidRPr="00EB26B3">
        <w:rPr>
          <w:highlight w:val="green"/>
          <w:lang w:eastAsia="ar-SA"/>
        </w:rPr>
        <w:t xml:space="preserve">ны соответствовать требованиям </w:t>
      </w:r>
      <w:r w:rsidR="00E84A01" w:rsidRPr="00EB26B3">
        <w:rPr>
          <w:rFonts w:eastAsia="Calibri"/>
          <w:szCs w:val="24"/>
          <w:highlight w:val="green"/>
          <w:lang w:eastAsia="en-US"/>
        </w:rPr>
        <w:t>СП 47.13330.2016 (пункт</w:t>
      </w:r>
      <w:r w:rsidR="00661019" w:rsidRPr="00EB26B3">
        <w:rPr>
          <w:rFonts w:eastAsia="Calibri"/>
          <w:szCs w:val="24"/>
          <w:highlight w:val="green"/>
          <w:lang w:eastAsia="en-US"/>
        </w:rPr>
        <w:t xml:space="preserve"> 8.2.7</w:t>
      </w:r>
      <w:r w:rsidR="00E84A01" w:rsidRPr="00EB26B3">
        <w:rPr>
          <w:rFonts w:eastAsia="Calibri"/>
          <w:szCs w:val="24"/>
          <w:highlight w:val="green"/>
          <w:lang w:eastAsia="en-US"/>
        </w:rPr>
        <w:t xml:space="preserve">) </w:t>
      </w:r>
      <w:r w:rsidRPr="00EB26B3">
        <w:rPr>
          <w:highlight w:val="green"/>
          <w:lang w:eastAsia="ar-SA"/>
        </w:rPr>
        <w:t>с учетом состава и объемов выполненных работ.</w:t>
      </w:r>
    </w:p>
    <w:p w14:paraId="5610AA9E" w14:textId="314EDAA4" w:rsidR="00AF69BF" w:rsidRPr="00EB26B3" w:rsidRDefault="00AF69BF" w:rsidP="00AF69BF">
      <w:pPr>
        <w:pStyle w:val="aa"/>
        <w:contextualSpacing/>
        <w:rPr>
          <w:szCs w:val="24"/>
          <w:highlight w:val="green"/>
        </w:rPr>
      </w:pPr>
      <w:r w:rsidRPr="00EB26B3">
        <w:rPr>
          <w:highlight w:val="green"/>
          <w:lang w:eastAsia="ar-SA"/>
        </w:rPr>
        <w:t>6.1.12</w:t>
      </w:r>
      <w:r w:rsidR="00A224CF" w:rsidRPr="00EB26B3">
        <w:rPr>
          <w:highlight w:val="green"/>
          <w:lang w:eastAsia="ar-SA"/>
        </w:rPr>
        <w:t> </w:t>
      </w:r>
      <w:r w:rsidRPr="00EB26B3">
        <w:rPr>
          <w:highlight w:val="green"/>
          <w:lang w:eastAsia="ar-SA"/>
        </w:rPr>
        <w:t>Т</w:t>
      </w:r>
      <w:r w:rsidRPr="00EB26B3">
        <w:rPr>
          <w:szCs w:val="24"/>
          <w:highlight w:val="green"/>
          <w:lang w:eastAsia="ar-SA"/>
        </w:rPr>
        <w:t>екстовая</w:t>
      </w:r>
      <w:r w:rsidR="001D0C4C" w:rsidRPr="00EB26B3">
        <w:rPr>
          <w:szCs w:val="24"/>
          <w:highlight w:val="green"/>
          <w:lang w:eastAsia="ar-SA"/>
        </w:rPr>
        <w:t xml:space="preserve"> часть</w:t>
      </w:r>
      <w:r w:rsidR="00D55DC7" w:rsidRPr="00EB26B3">
        <w:rPr>
          <w:szCs w:val="24"/>
          <w:highlight w:val="green"/>
          <w:lang w:eastAsia="ar-SA"/>
        </w:rPr>
        <w:t xml:space="preserve"> отчета инженерно-экологических изысканий для подготовки документов территориального планирования </w:t>
      </w:r>
      <w:r w:rsidR="00346599" w:rsidRPr="00EB26B3">
        <w:rPr>
          <w:b/>
          <w:szCs w:val="24"/>
          <w:highlight w:val="green"/>
          <w:lang w:eastAsia="ar-SA"/>
        </w:rPr>
        <w:t>долж</w:t>
      </w:r>
      <w:r w:rsidRPr="00EB26B3">
        <w:rPr>
          <w:szCs w:val="24"/>
          <w:highlight w:val="green"/>
          <w:lang w:eastAsia="ar-SA"/>
        </w:rPr>
        <w:t xml:space="preserve">на соответствовать требованиям </w:t>
      </w:r>
      <w:r w:rsidR="00D55DC7" w:rsidRPr="00EB26B3">
        <w:rPr>
          <w:rFonts w:eastAsia="Calibri"/>
          <w:szCs w:val="24"/>
          <w:highlight w:val="green"/>
          <w:lang w:eastAsia="en-US"/>
        </w:rPr>
        <w:lastRenderedPageBreak/>
        <w:t>СП 47.13330.2016 (пункт </w:t>
      </w:r>
      <w:r w:rsidR="00661019" w:rsidRPr="00EB26B3">
        <w:rPr>
          <w:rFonts w:eastAsia="Calibri"/>
          <w:szCs w:val="24"/>
          <w:highlight w:val="green"/>
          <w:lang w:eastAsia="en-US"/>
        </w:rPr>
        <w:t>8.2.7)</w:t>
      </w:r>
      <w:r w:rsidR="00E84A01" w:rsidRPr="00EB26B3">
        <w:rPr>
          <w:rFonts w:eastAsia="Calibri"/>
          <w:szCs w:val="24"/>
          <w:highlight w:val="green"/>
          <w:lang w:eastAsia="en-US"/>
        </w:rPr>
        <w:t xml:space="preserve"> </w:t>
      </w:r>
      <w:r w:rsidRPr="00EB26B3">
        <w:rPr>
          <w:szCs w:val="24"/>
          <w:highlight w:val="green"/>
        </w:rPr>
        <w:t>с учетом состава и объемов выполненных работ, указанных в 6.1.4</w:t>
      </w:r>
      <w:r w:rsidR="00163E85" w:rsidRPr="00EB26B3">
        <w:rPr>
          <w:szCs w:val="24"/>
          <w:highlight w:val="green"/>
        </w:rPr>
        <w:t>–</w:t>
      </w:r>
      <w:r w:rsidRPr="00EB26B3">
        <w:rPr>
          <w:szCs w:val="24"/>
          <w:highlight w:val="green"/>
        </w:rPr>
        <w:t>6.1.10.</w:t>
      </w:r>
    </w:p>
    <w:p w14:paraId="586E5719" w14:textId="19A1DED7" w:rsidR="00AF69BF" w:rsidRPr="00EB26B3" w:rsidRDefault="00AF69BF" w:rsidP="00AF69BF">
      <w:pPr>
        <w:pStyle w:val="aa"/>
        <w:spacing w:after="0"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szCs w:val="24"/>
          <w:highlight w:val="green"/>
          <w:lang w:eastAsia="ar-SA"/>
        </w:rPr>
        <w:t>6.1.13</w:t>
      </w:r>
      <w:r w:rsidR="004505D6" w:rsidRPr="00EB26B3">
        <w:rPr>
          <w:szCs w:val="24"/>
          <w:highlight w:val="green"/>
          <w:lang w:eastAsia="ar-SA"/>
        </w:rPr>
        <w:t> </w:t>
      </w:r>
      <w:r w:rsidRPr="00EB26B3">
        <w:rPr>
          <w:szCs w:val="24"/>
          <w:highlight w:val="green"/>
          <w:lang w:eastAsia="ar-SA"/>
        </w:rPr>
        <w:t xml:space="preserve">Графическая часть в зависимости от состава решаемых задач </w:t>
      </w:r>
      <w:r w:rsidR="00346599" w:rsidRPr="00EB26B3">
        <w:rPr>
          <w:b/>
          <w:szCs w:val="24"/>
          <w:highlight w:val="green"/>
          <w:lang w:eastAsia="ar-SA"/>
        </w:rPr>
        <w:t>долж</w:t>
      </w:r>
      <w:r w:rsidRPr="00EB26B3">
        <w:rPr>
          <w:szCs w:val="24"/>
          <w:highlight w:val="green"/>
          <w:lang w:eastAsia="ar-SA"/>
        </w:rPr>
        <w:t>на включать</w:t>
      </w:r>
      <w:r w:rsidRPr="00EB26B3">
        <w:rPr>
          <w:spacing w:val="2"/>
          <w:szCs w:val="24"/>
          <w:highlight w:val="green"/>
          <w:shd w:val="clear" w:color="auto" w:fill="FFFFFF"/>
        </w:rPr>
        <w:t>:</w:t>
      </w:r>
    </w:p>
    <w:p w14:paraId="13D8E390" w14:textId="1ED37F84" w:rsidR="006001CB" w:rsidRPr="00EB26B3" w:rsidRDefault="006001CB" w:rsidP="006001CB">
      <w:pPr>
        <w:pStyle w:val="aa"/>
        <w:spacing w:after="0"/>
        <w:rPr>
          <w:highlight w:val="green"/>
        </w:rPr>
      </w:pPr>
      <w:r w:rsidRPr="00EB26B3">
        <w:rPr>
          <w:highlight w:val="green"/>
          <w:lang w:eastAsia="ar-SA"/>
        </w:rPr>
        <w:t xml:space="preserve">- обзорную </w:t>
      </w:r>
      <w:r w:rsidRPr="00EB26B3">
        <w:rPr>
          <w:highlight w:val="green"/>
        </w:rPr>
        <w:t>(ситуационную)</w:t>
      </w:r>
      <w:r w:rsidRPr="00EB26B3">
        <w:rPr>
          <w:highlight w:val="green"/>
          <w:lang w:eastAsia="ar-SA"/>
        </w:rPr>
        <w:t xml:space="preserve"> карту;</w:t>
      </w:r>
    </w:p>
    <w:p w14:paraId="1C1042E9" w14:textId="4F1FD91C" w:rsidR="00AF69BF" w:rsidRPr="00EB26B3" w:rsidRDefault="00AF69BF" w:rsidP="00AF69BF">
      <w:pPr>
        <w:pStyle w:val="aa"/>
        <w:spacing w:after="0"/>
        <w:rPr>
          <w:spacing w:val="2"/>
          <w:szCs w:val="24"/>
          <w:highlight w:val="green"/>
          <w:shd w:val="clear" w:color="auto" w:fill="FFFFFF"/>
        </w:rPr>
      </w:pPr>
      <w:r w:rsidRPr="00EB26B3">
        <w:rPr>
          <w:highlight w:val="green"/>
        </w:rPr>
        <w:t>-</w:t>
      </w:r>
      <w:r w:rsidR="00A224CF" w:rsidRPr="00EB26B3">
        <w:rPr>
          <w:highlight w:val="green"/>
        </w:rPr>
        <w:t> </w:t>
      </w:r>
      <w:r w:rsidRPr="00EB26B3">
        <w:rPr>
          <w:spacing w:val="2"/>
          <w:szCs w:val="24"/>
          <w:highlight w:val="green"/>
          <w:shd w:val="clear" w:color="auto" w:fill="FFFFFF"/>
        </w:rPr>
        <w:t>карту современного экологического состояния;</w:t>
      </w:r>
    </w:p>
    <w:p w14:paraId="36E39C8B" w14:textId="7C5A12A5" w:rsidR="00AF69BF" w:rsidRPr="00EB26B3" w:rsidRDefault="00AF69BF" w:rsidP="00AF69BF">
      <w:pPr>
        <w:pStyle w:val="aa"/>
        <w:spacing w:after="0"/>
        <w:rPr>
          <w:bCs/>
          <w:szCs w:val="24"/>
          <w:highlight w:val="green"/>
        </w:rPr>
      </w:pPr>
      <w:r w:rsidRPr="00EB26B3">
        <w:rPr>
          <w:highlight w:val="green"/>
        </w:rPr>
        <w:t>-</w:t>
      </w:r>
      <w:r w:rsidR="00A224CF" w:rsidRPr="00EB26B3">
        <w:rPr>
          <w:highlight w:val="green"/>
        </w:rPr>
        <w:t> </w:t>
      </w:r>
      <w:r w:rsidRPr="00EB26B3">
        <w:rPr>
          <w:bCs/>
          <w:szCs w:val="24"/>
          <w:highlight w:val="green"/>
        </w:rPr>
        <w:t>карту экологических ограничений природопользования;</w:t>
      </w:r>
    </w:p>
    <w:p w14:paraId="54F9474D" w14:textId="20D8379A" w:rsidR="00AF69BF" w:rsidRPr="00EB26B3" w:rsidRDefault="00AF69BF" w:rsidP="00AF69BF">
      <w:pPr>
        <w:pStyle w:val="aa"/>
        <w:spacing w:after="0"/>
        <w:rPr>
          <w:bCs/>
          <w:szCs w:val="24"/>
          <w:highlight w:val="green"/>
        </w:rPr>
      </w:pPr>
      <w:r w:rsidRPr="00EB26B3">
        <w:rPr>
          <w:highlight w:val="green"/>
        </w:rPr>
        <w:t>-</w:t>
      </w:r>
      <w:r w:rsidR="00A224CF" w:rsidRPr="00EB26B3">
        <w:rPr>
          <w:highlight w:val="green"/>
        </w:rPr>
        <w:t> </w:t>
      </w:r>
      <w:r w:rsidRPr="00EB26B3">
        <w:rPr>
          <w:bCs/>
          <w:szCs w:val="24"/>
          <w:highlight w:val="green"/>
        </w:rPr>
        <w:t>карту прогнозируемого экологического состояния;</w:t>
      </w:r>
    </w:p>
    <w:p w14:paraId="041D2B17" w14:textId="6EAD514E" w:rsidR="00634D79" w:rsidRPr="00EB26B3" w:rsidRDefault="00AF69BF" w:rsidP="00634D79">
      <w:pPr>
        <w:widowControl w:val="0"/>
        <w:tabs>
          <w:tab w:val="left" w:pos="990"/>
        </w:tabs>
        <w:rPr>
          <w:highlight w:val="green"/>
        </w:rPr>
      </w:pPr>
      <w:r w:rsidRPr="00EB26B3">
        <w:rPr>
          <w:highlight w:val="green"/>
        </w:rPr>
        <w:t>- </w:t>
      </w:r>
      <w:r w:rsidRPr="00EB26B3">
        <w:rPr>
          <w:bCs/>
          <w:szCs w:val="24"/>
          <w:highlight w:val="green"/>
        </w:rPr>
        <w:t>к</w:t>
      </w:r>
      <w:r w:rsidRPr="00EB26B3">
        <w:rPr>
          <w:szCs w:val="24"/>
          <w:highlight w:val="green"/>
        </w:rPr>
        <w:t xml:space="preserve">арту (схему) границ </w:t>
      </w:r>
      <w:r w:rsidRPr="00EB26B3">
        <w:rPr>
          <w:highlight w:val="green"/>
        </w:rPr>
        <w:t>зон</w:t>
      </w:r>
      <w:r w:rsidR="00634D79" w:rsidRPr="00EB26B3">
        <w:rPr>
          <w:highlight w:val="green"/>
        </w:rPr>
        <w:t xml:space="preserve"> </w:t>
      </w:r>
      <w:r w:rsidR="00634D79" w:rsidRPr="00EB26B3">
        <w:rPr>
          <w:highlight w:val="green"/>
          <w:lang w:eastAsia="ar-SA"/>
        </w:rPr>
        <w:t xml:space="preserve">воздействия </w:t>
      </w:r>
      <w:r w:rsidR="00634D79" w:rsidRPr="00EB26B3">
        <w:rPr>
          <w:rFonts w:hint="eastAsia"/>
          <w:highlight w:val="green"/>
          <w:lang w:eastAsia="ar-SA"/>
        </w:rPr>
        <w:t>опасных</w:t>
      </w:r>
      <w:r w:rsidR="00634D79" w:rsidRPr="00EB26B3">
        <w:rPr>
          <w:highlight w:val="green"/>
          <w:lang w:eastAsia="ar-SA"/>
        </w:rPr>
        <w:t xml:space="preserve"> </w:t>
      </w:r>
      <w:r w:rsidR="00634D79" w:rsidRPr="00EB26B3">
        <w:rPr>
          <w:rFonts w:hint="eastAsia"/>
          <w:highlight w:val="green"/>
          <w:lang w:eastAsia="ar-SA"/>
        </w:rPr>
        <w:t>природных и природно-антропогенных процессов</w:t>
      </w:r>
      <w:r w:rsidR="00634D79" w:rsidRPr="00EB26B3">
        <w:rPr>
          <w:szCs w:val="24"/>
          <w:highlight w:val="green"/>
        </w:rPr>
        <w:t xml:space="preserve"> на экологическое состояние окружающей среды</w:t>
      </w:r>
      <w:r w:rsidR="00430793" w:rsidRPr="00EB26B3">
        <w:rPr>
          <w:szCs w:val="24"/>
          <w:highlight w:val="green"/>
        </w:rPr>
        <w:t xml:space="preserve"> (по результатам инженерно-геологических и инженерно-гидрометеорологических изысканий)</w:t>
      </w:r>
      <w:r w:rsidR="00634D79" w:rsidRPr="00EB26B3">
        <w:rPr>
          <w:szCs w:val="24"/>
          <w:highlight w:val="green"/>
        </w:rPr>
        <w:t>.</w:t>
      </w:r>
    </w:p>
    <w:p w14:paraId="26C28174" w14:textId="222E9C5B" w:rsidR="00F55BA6" w:rsidRPr="00EB26B3" w:rsidRDefault="00F55BA6" w:rsidP="00AF69BF">
      <w:pPr>
        <w:pStyle w:val="aa"/>
        <w:spacing w:after="0"/>
        <w:rPr>
          <w:szCs w:val="24"/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t xml:space="preserve">Карты </w:t>
      </w:r>
      <w:r w:rsidR="00346599" w:rsidRPr="00EB26B3">
        <w:rPr>
          <w:b/>
          <w:szCs w:val="24"/>
          <w:highlight w:val="green"/>
          <w:lang w:eastAsia="ar-SA"/>
        </w:rPr>
        <w:t>следует</w:t>
      </w:r>
      <w:r w:rsidRPr="00EB26B3">
        <w:rPr>
          <w:szCs w:val="24"/>
          <w:highlight w:val="green"/>
          <w:lang w:eastAsia="ar-SA"/>
        </w:rPr>
        <w:t xml:space="preserve"> выполнять в масштабах, указанных в 5.26.3.</w:t>
      </w:r>
    </w:p>
    <w:p w14:paraId="4F9AE82B" w14:textId="394BA9EB" w:rsidR="00AF69BF" w:rsidRPr="00EB26B3" w:rsidRDefault="00D55DC7" w:rsidP="00AF69BF">
      <w:pPr>
        <w:pStyle w:val="aa"/>
        <w:spacing w:after="0"/>
        <w:rPr>
          <w:szCs w:val="24"/>
          <w:highlight w:val="green"/>
          <w:lang w:eastAsia="ar-SA"/>
        </w:rPr>
      </w:pPr>
      <w:r w:rsidRPr="00EB26B3">
        <w:rPr>
          <w:szCs w:val="24"/>
          <w:highlight w:val="green"/>
          <w:lang w:eastAsia="ar-SA"/>
        </w:rPr>
        <w:t xml:space="preserve">Краткое описание содержания карт (схем) при выполнении инженерно-экологических </w:t>
      </w:r>
      <w:r w:rsidR="00154542" w:rsidRPr="00EB26B3">
        <w:rPr>
          <w:szCs w:val="24"/>
          <w:highlight w:val="green"/>
          <w:lang w:eastAsia="ar-SA"/>
        </w:rPr>
        <w:t xml:space="preserve">изысканий </w:t>
      </w:r>
      <w:r w:rsidR="00602B18" w:rsidRPr="00EB26B3">
        <w:rPr>
          <w:szCs w:val="24"/>
          <w:highlight w:val="green"/>
          <w:lang w:eastAsia="ar-SA"/>
        </w:rPr>
        <w:t>для подготовки документов территориального планирования</w:t>
      </w:r>
      <w:r w:rsidR="00AF69BF" w:rsidRPr="00EB26B3">
        <w:rPr>
          <w:szCs w:val="24"/>
          <w:highlight w:val="green"/>
          <w:lang w:eastAsia="ar-SA"/>
        </w:rPr>
        <w:t xml:space="preserve"> представлено в приложении А.</w:t>
      </w:r>
    </w:p>
    <w:p w14:paraId="7AD960CF" w14:textId="285D14DE" w:rsidR="0068767B" w:rsidRPr="00A4660C" w:rsidRDefault="0068767B" w:rsidP="0068767B">
      <w:pPr>
        <w:pStyle w:val="aa"/>
        <w:spacing w:after="0"/>
        <w:contextualSpacing/>
        <w:rPr>
          <w:highlight w:val="green"/>
          <w:lang w:eastAsia="ar-SA"/>
        </w:rPr>
      </w:pPr>
      <w:r w:rsidRPr="00EB26B3">
        <w:rPr>
          <w:highlight w:val="green"/>
          <w:lang w:eastAsia="ar-SA"/>
        </w:rPr>
        <w:t xml:space="preserve">В зависимости от решаемых задач </w:t>
      </w:r>
      <w:r w:rsidR="00346599" w:rsidRPr="00EB26B3">
        <w:rPr>
          <w:b/>
          <w:highlight w:val="green"/>
          <w:lang w:eastAsia="ar-SA"/>
        </w:rPr>
        <w:t>могут</w:t>
      </w:r>
      <w:r w:rsidRPr="00EB26B3">
        <w:rPr>
          <w:highlight w:val="green"/>
          <w:lang w:eastAsia="ar-SA"/>
        </w:rPr>
        <w:t xml:space="preserve"> </w:t>
      </w:r>
      <w:r w:rsidR="00AE130B" w:rsidRPr="00EB26B3">
        <w:rPr>
          <w:highlight w:val="green"/>
          <w:lang w:eastAsia="ar-SA"/>
        </w:rPr>
        <w:t xml:space="preserve">быть </w:t>
      </w:r>
      <w:r w:rsidRPr="00EB26B3">
        <w:rPr>
          <w:highlight w:val="green"/>
          <w:lang w:eastAsia="ar-SA"/>
        </w:rPr>
        <w:t>дополнительно представл</w:t>
      </w:r>
      <w:r w:rsidR="005D19E9" w:rsidRPr="00EB26B3">
        <w:rPr>
          <w:highlight w:val="green"/>
          <w:lang w:eastAsia="ar-SA"/>
        </w:rPr>
        <w:t>ены</w:t>
      </w:r>
      <w:r w:rsidRPr="00EB26B3">
        <w:rPr>
          <w:highlight w:val="green"/>
          <w:lang w:eastAsia="ar-SA"/>
        </w:rPr>
        <w:t xml:space="preserve"> карты (схемы)</w:t>
      </w:r>
      <w:r w:rsidR="00780C38" w:rsidRPr="00EB26B3">
        <w:rPr>
          <w:highlight w:val="green"/>
          <w:lang w:eastAsia="ar-SA"/>
        </w:rPr>
        <w:t>,</w:t>
      </w:r>
      <w:r w:rsidRPr="00EB26B3">
        <w:rPr>
          <w:highlight w:val="green"/>
          <w:lang w:eastAsia="ar-SA"/>
        </w:rPr>
        <w:t xml:space="preserve"> указанные в СП 47.13330.2016 (</w:t>
      </w:r>
      <w:r w:rsidRPr="00A4660C">
        <w:rPr>
          <w:highlight w:val="green"/>
          <w:lang w:eastAsia="ar-SA"/>
        </w:rPr>
        <w:t>пункт</w:t>
      </w:r>
      <w:r w:rsidR="00E84A01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>8.2.8).</w:t>
      </w:r>
    </w:p>
    <w:p w14:paraId="04C99BDB" w14:textId="557A1247" w:rsidR="00AF69BF" w:rsidRPr="00A4660C" w:rsidRDefault="00AF69BF" w:rsidP="00AF69BF">
      <w:pPr>
        <w:pStyle w:val="aff"/>
        <w:outlineLvl w:val="4"/>
        <w:rPr>
          <w:szCs w:val="24"/>
          <w:highlight w:val="green"/>
        </w:rPr>
      </w:pPr>
      <w:r w:rsidRPr="00A4660C">
        <w:rPr>
          <w:szCs w:val="24"/>
          <w:highlight w:val="green"/>
        </w:rPr>
        <w:t>6.2 Инженерно-экологические изыскания для подготовки документации по планировке территории выполняют для получения материалов и данных об инженерно-экологических условиях территории, необходимых для принятия оптимальных планировочных решений и выделения элементов планировочной структуры</w:t>
      </w:r>
      <w:r w:rsidR="00753487" w:rsidRPr="00A4660C">
        <w:rPr>
          <w:szCs w:val="24"/>
          <w:highlight w:val="green"/>
        </w:rPr>
        <w:t>.</w:t>
      </w:r>
    </w:p>
    <w:p w14:paraId="456CD90E" w14:textId="68AFCEA9" w:rsidR="00AF69BF" w:rsidRPr="00A4660C" w:rsidRDefault="00AF69BF" w:rsidP="00780C38">
      <w:pPr>
        <w:pStyle w:val="aa"/>
        <w:spacing w:after="0"/>
        <w:rPr>
          <w:highlight w:val="green"/>
        </w:rPr>
      </w:pPr>
      <w:r w:rsidRPr="00A4660C">
        <w:rPr>
          <w:szCs w:val="24"/>
          <w:highlight w:val="green"/>
          <w:lang w:eastAsia="ar-SA"/>
        </w:rPr>
        <w:t>6.2.1</w:t>
      </w:r>
      <w:r w:rsidR="004505D6" w:rsidRPr="00A4660C">
        <w:rPr>
          <w:szCs w:val="24"/>
          <w:highlight w:val="green"/>
          <w:lang w:eastAsia="ar-SA"/>
        </w:rPr>
        <w:t> </w:t>
      </w:r>
      <w:r w:rsidRPr="00A4660C">
        <w:rPr>
          <w:spacing w:val="2"/>
          <w:szCs w:val="24"/>
          <w:highlight w:val="green"/>
        </w:rPr>
        <w:t xml:space="preserve">Инженерно-экологические изыскания для подготовки документации по планировке территории в дополнение к СП 47.13330.2016 (пункт 8.2.10) </w:t>
      </w:r>
      <w:r w:rsidR="00346599" w:rsidRPr="00A4660C">
        <w:rPr>
          <w:b/>
          <w:spacing w:val="2"/>
          <w:szCs w:val="24"/>
          <w:highlight w:val="green"/>
        </w:rPr>
        <w:t>долж</w:t>
      </w:r>
      <w:r w:rsidRPr="00A4660C">
        <w:rPr>
          <w:spacing w:val="2"/>
          <w:szCs w:val="24"/>
          <w:highlight w:val="green"/>
        </w:rPr>
        <w:t xml:space="preserve">ны обеспечивать </w:t>
      </w:r>
      <w:r w:rsidRPr="00A4660C">
        <w:rPr>
          <w:szCs w:val="24"/>
          <w:highlight w:val="green"/>
          <w:lang w:eastAsia="ar-SA"/>
        </w:rPr>
        <w:t xml:space="preserve">выявление </w:t>
      </w:r>
      <w:r w:rsidRPr="00A4660C">
        <w:rPr>
          <w:szCs w:val="24"/>
          <w:highlight w:val="green"/>
          <w:shd w:val="clear" w:color="auto" w:fill="FFFFFF"/>
        </w:rPr>
        <w:t>зон планировочных ограничени</w:t>
      </w:r>
      <w:r w:rsidR="00780C38" w:rsidRPr="00A4660C">
        <w:rPr>
          <w:szCs w:val="24"/>
          <w:highlight w:val="green"/>
          <w:shd w:val="clear" w:color="auto" w:fill="FFFFFF"/>
        </w:rPr>
        <w:t>й</w:t>
      </w:r>
      <w:r w:rsidRPr="00A4660C">
        <w:rPr>
          <w:szCs w:val="24"/>
          <w:highlight w:val="green"/>
          <w:shd w:val="clear" w:color="auto" w:fill="FFFFFF"/>
        </w:rPr>
        <w:t xml:space="preserve"> с учетом </w:t>
      </w:r>
      <w:r w:rsidRPr="00A4660C">
        <w:rPr>
          <w:szCs w:val="24"/>
          <w:highlight w:val="green"/>
        </w:rPr>
        <w:t xml:space="preserve">особенностей природных, природно-антропогенных </w:t>
      </w:r>
      <w:r w:rsidRPr="00A4660C">
        <w:rPr>
          <w:rFonts w:eastAsia="Calibri"/>
          <w:szCs w:val="24"/>
          <w:highlight w:val="green"/>
        </w:rPr>
        <w:t xml:space="preserve">и социально-экономических условий территории, которые </w:t>
      </w:r>
      <w:r w:rsidRPr="00A4660C">
        <w:rPr>
          <w:highlight w:val="green"/>
        </w:rPr>
        <w:t xml:space="preserve">прямо или косвенно влияют на </w:t>
      </w:r>
      <w:r w:rsidR="00780C38" w:rsidRPr="00A4660C">
        <w:rPr>
          <w:highlight w:val="green"/>
        </w:rPr>
        <w:t>планировочные решения</w:t>
      </w:r>
      <w:r w:rsidRPr="00A4660C">
        <w:rPr>
          <w:highlight w:val="green"/>
        </w:rPr>
        <w:t>.</w:t>
      </w:r>
    </w:p>
    <w:p w14:paraId="7BCFC646" w14:textId="54F141BD" w:rsidR="00AF69BF" w:rsidRPr="00A4660C" w:rsidRDefault="00AF69BF" w:rsidP="00AF69BF">
      <w:pPr>
        <w:rPr>
          <w:szCs w:val="24"/>
          <w:highlight w:val="green"/>
        </w:rPr>
      </w:pPr>
      <w:r w:rsidRPr="00A4660C">
        <w:rPr>
          <w:highlight w:val="green"/>
          <w:lang w:eastAsia="ar-SA"/>
        </w:rPr>
        <w:t>6.2.2</w:t>
      </w:r>
      <w:r w:rsidR="00A224CF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 xml:space="preserve">Задание для подготовки документации по планировке территории </w:t>
      </w:r>
      <w:r w:rsidR="00346599" w:rsidRPr="00A4660C">
        <w:rPr>
          <w:b/>
          <w:szCs w:val="24"/>
          <w:highlight w:val="green"/>
        </w:rPr>
        <w:t>долж</w:t>
      </w:r>
      <w:r w:rsidRPr="00A4660C">
        <w:rPr>
          <w:szCs w:val="24"/>
          <w:highlight w:val="green"/>
        </w:rPr>
        <w:t>но соответствовать требованиям</w:t>
      </w:r>
      <w:r w:rsidRPr="00A4660C">
        <w:rPr>
          <w:highlight w:val="green"/>
          <w:lang w:eastAsia="ar-SA"/>
        </w:rPr>
        <w:t xml:space="preserve"> СП 47.13330.2016 (пункт 8.2.1</w:t>
      </w:r>
      <w:r w:rsidR="006F31CB" w:rsidRPr="00A4660C">
        <w:rPr>
          <w:highlight w:val="green"/>
          <w:lang w:eastAsia="ar-SA"/>
        </w:rPr>
        <w:t>2) и СП 438.1325800.2019 (пункт </w:t>
      </w:r>
      <w:r w:rsidRPr="00A4660C">
        <w:rPr>
          <w:highlight w:val="green"/>
          <w:lang w:eastAsia="ar-SA"/>
        </w:rPr>
        <w:t>8.5).</w:t>
      </w:r>
    </w:p>
    <w:p w14:paraId="6CF6639D" w14:textId="002D6377" w:rsidR="00AF69BF" w:rsidRPr="00A5013B" w:rsidRDefault="00AF69BF" w:rsidP="00AF69BF">
      <w:pPr>
        <w:pStyle w:val="aa"/>
        <w:contextualSpacing/>
        <w:rPr>
          <w:lang w:eastAsia="ar-SA"/>
        </w:rPr>
      </w:pPr>
      <w:r w:rsidRPr="00A4660C">
        <w:rPr>
          <w:highlight w:val="green"/>
          <w:lang w:eastAsia="ar-SA"/>
        </w:rPr>
        <w:t>6.2.3</w:t>
      </w:r>
      <w:r w:rsidR="004505D6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>Программ</w:t>
      </w:r>
      <w:r w:rsidR="005D19E9" w:rsidRPr="00A4660C">
        <w:rPr>
          <w:highlight w:val="green"/>
          <w:lang w:eastAsia="ar-SA"/>
        </w:rPr>
        <w:t>у</w:t>
      </w:r>
      <w:r w:rsidRPr="00A4660C">
        <w:rPr>
          <w:highlight w:val="green"/>
          <w:lang w:eastAsia="ar-SA"/>
        </w:rPr>
        <w:t xml:space="preserve"> для подготовки документации по планировке территории разрабатыва</w:t>
      </w:r>
      <w:r w:rsidR="005D19E9" w:rsidRPr="00A4660C">
        <w:rPr>
          <w:highlight w:val="green"/>
          <w:lang w:eastAsia="ar-SA"/>
        </w:rPr>
        <w:t>ют</w:t>
      </w:r>
      <w:r w:rsidRPr="00A4660C">
        <w:rPr>
          <w:highlight w:val="green"/>
          <w:lang w:eastAsia="ar-SA"/>
        </w:rPr>
        <w:t xml:space="preserve"> в соответствии с СП 47.13330.2016 (пункт 8.2.13) и СП 438.1325800.2019 (пункт 8.6).</w:t>
      </w:r>
    </w:p>
    <w:p w14:paraId="313566D8" w14:textId="26A078EE" w:rsidR="00AF69BF" w:rsidRPr="00A4660C" w:rsidRDefault="00AF69BF" w:rsidP="00780C38">
      <w:pPr>
        <w:pStyle w:val="aa"/>
        <w:contextualSpacing/>
        <w:rPr>
          <w:szCs w:val="24"/>
          <w:lang w:eastAsia="ar-SA"/>
        </w:rPr>
      </w:pPr>
      <w:r w:rsidRPr="00A4660C">
        <w:rPr>
          <w:szCs w:val="24"/>
          <w:lang w:eastAsia="ar-SA"/>
        </w:rPr>
        <w:t>6.2.4</w:t>
      </w:r>
      <w:r w:rsidR="00A224CF" w:rsidRPr="00A4660C">
        <w:rPr>
          <w:szCs w:val="24"/>
          <w:lang w:eastAsia="ar-SA"/>
        </w:rPr>
        <w:t> </w:t>
      </w:r>
      <w:r w:rsidRPr="00A4660C">
        <w:rPr>
          <w:szCs w:val="24"/>
          <w:lang w:eastAsia="ar-SA"/>
        </w:rPr>
        <w:t xml:space="preserve">В соответствии с </w:t>
      </w:r>
      <w:r w:rsidR="009A6921" w:rsidRPr="00A4660C">
        <w:rPr>
          <w:noProof/>
        </w:rPr>
        <w:t xml:space="preserve">[29] </w:t>
      </w:r>
      <w:r w:rsidRPr="00A4660C">
        <w:rPr>
          <w:szCs w:val="24"/>
          <w:lang w:eastAsia="ar-SA"/>
        </w:rPr>
        <w:t xml:space="preserve">в составе инженерно-экологических изысканий </w:t>
      </w:r>
      <w:r w:rsidR="00346599" w:rsidRPr="00A4660C">
        <w:rPr>
          <w:b/>
          <w:szCs w:val="24"/>
          <w:lang w:eastAsia="ar-SA"/>
        </w:rPr>
        <w:t>могут</w:t>
      </w:r>
      <w:r w:rsidRPr="00A4660C">
        <w:rPr>
          <w:szCs w:val="24"/>
          <w:lang w:eastAsia="ar-SA"/>
        </w:rPr>
        <w:t xml:space="preserve"> выполнять следующие </w:t>
      </w:r>
      <w:r w:rsidR="00780C38" w:rsidRPr="00A4660C">
        <w:rPr>
          <w:szCs w:val="24"/>
          <w:lang w:eastAsia="ar-SA"/>
        </w:rPr>
        <w:t>виды работ</w:t>
      </w:r>
      <w:r w:rsidRPr="00A4660C">
        <w:rPr>
          <w:szCs w:val="24"/>
          <w:lang w:eastAsia="ar-SA"/>
        </w:rPr>
        <w:t>:</w:t>
      </w:r>
    </w:p>
    <w:p w14:paraId="68B73FF0" w14:textId="45F896AB" w:rsidR="00AF69BF" w:rsidRPr="00A4660C" w:rsidRDefault="00AF69BF" w:rsidP="00AF69BF">
      <w:pPr>
        <w:pStyle w:val="aa"/>
        <w:contextualSpacing/>
        <w:rPr>
          <w:szCs w:val="24"/>
          <w:lang w:eastAsia="ar-SA"/>
        </w:rPr>
      </w:pPr>
      <w:r w:rsidRPr="00A4660C">
        <w:rPr>
          <w:szCs w:val="24"/>
          <w:lang w:eastAsia="ar-SA"/>
        </w:rPr>
        <w:t>-</w:t>
      </w:r>
      <w:r w:rsidR="00A224CF" w:rsidRPr="00A4660C">
        <w:rPr>
          <w:szCs w:val="24"/>
          <w:lang w:eastAsia="ar-SA"/>
        </w:rPr>
        <w:t> </w:t>
      </w:r>
      <w:r w:rsidRPr="00A4660C">
        <w:rPr>
          <w:szCs w:val="24"/>
          <w:lang w:eastAsia="ar-SA"/>
        </w:rPr>
        <w:t>сбор, обобщение и анализ опубликованных и фондовых материалов изысканий и исследований прошлых лет;</w:t>
      </w:r>
    </w:p>
    <w:p w14:paraId="591CC15D" w14:textId="01076CD9" w:rsidR="00AF69BF" w:rsidRPr="00A4660C" w:rsidRDefault="00AF69BF" w:rsidP="00AF69BF">
      <w:pPr>
        <w:pStyle w:val="aa"/>
        <w:spacing w:after="0"/>
        <w:contextualSpacing/>
        <w:rPr>
          <w:szCs w:val="24"/>
          <w:lang w:eastAsia="ar-SA"/>
        </w:rPr>
      </w:pPr>
      <w:r w:rsidRPr="00A4660C">
        <w:rPr>
          <w:szCs w:val="24"/>
          <w:lang w:eastAsia="ar-SA"/>
        </w:rPr>
        <w:lastRenderedPageBreak/>
        <w:t>-</w:t>
      </w:r>
      <w:r w:rsidR="00A224CF" w:rsidRPr="00A4660C">
        <w:rPr>
          <w:szCs w:val="24"/>
          <w:lang w:eastAsia="ar-SA"/>
        </w:rPr>
        <w:t> </w:t>
      </w:r>
      <w:r w:rsidR="00CE7896" w:rsidRPr="00A4660C">
        <w:rPr>
          <w:szCs w:val="24"/>
          <w:lang w:eastAsia="ar-SA"/>
        </w:rPr>
        <w:t xml:space="preserve"> </w:t>
      </w:r>
      <w:r w:rsidR="00CE7896" w:rsidRPr="00A4660C">
        <w:t>дешифрирование и анализ материалов и данных ДЗЗ;</w:t>
      </w:r>
    </w:p>
    <w:p w14:paraId="3F32EB32" w14:textId="3B1B3647" w:rsidR="00AF69BF" w:rsidRPr="00A5013B" w:rsidRDefault="00AF69BF" w:rsidP="00AF69BF">
      <w:pPr>
        <w:pStyle w:val="aa"/>
        <w:spacing w:after="0"/>
        <w:contextualSpacing/>
        <w:rPr>
          <w:szCs w:val="24"/>
          <w:lang w:eastAsia="ar-SA"/>
        </w:rPr>
      </w:pPr>
      <w:r w:rsidRPr="00A4660C">
        <w:rPr>
          <w:szCs w:val="24"/>
          <w:lang w:eastAsia="ar-SA"/>
        </w:rPr>
        <w:t>-</w:t>
      </w:r>
      <w:r w:rsidR="004505D6" w:rsidRPr="00A4660C">
        <w:rPr>
          <w:szCs w:val="24"/>
          <w:lang w:eastAsia="ar-SA"/>
        </w:rPr>
        <w:t> </w:t>
      </w:r>
      <w:r w:rsidRPr="00A4660C">
        <w:rPr>
          <w:szCs w:val="24"/>
          <w:lang w:eastAsia="ar-SA"/>
        </w:rPr>
        <w:t>рекогносцировочн</w:t>
      </w:r>
      <w:r w:rsidRPr="00A5013B">
        <w:rPr>
          <w:szCs w:val="24"/>
          <w:lang w:eastAsia="ar-SA"/>
        </w:rPr>
        <w:t>ое обследование территории с опробованием почв (</w:t>
      </w:r>
      <w:r w:rsidR="00797002" w:rsidRPr="00A5013B">
        <w:t xml:space="preserve">или </w:t>
      </w:r>
      <w:r w:rsidRPr="00A5013B">
        <w:rPr>
          <w:szCs w:val="24"/>
          <w:lang w:eastAsia="ar-SA"/>
        </w:rPr>
        <w:t>грунтов), поверхностных и подземных вод для установления фоновых характеристик состояния окружающей среды;</w:t>
      </w:r>
    </w:p>
    <w:p w14:paraId="1F75B1E9" w14:textId="666AD069" w:rsidR="00AF69BF" w:rsidRPr="00A5013B" w:rsidRDefault="00AF69BF" w:rsidP="00AF69BF">
      <w:pPr>
        <w:pStyle w:val="aa"/>
        <w:spacing w:after="0"/>
        <w:contextualSpacing/>
        <w:rPr>
          <w:szCs w:val="24"/>
          <w:lang w:eastAsia="ar-SA"/>
        </w:rPr>
      </w:pPr>
      <w:r w:rsidRPr="00A5013B">
        <w:rPr>
          <w:szCs w:val="24"/>
          <w:lang w:eastAsia="ar-SA"/>
        </w:rPr>
        <w:t>-</w:t>
      </w:r>
      <w:r w:rsidR="00A224CF" w:rsidRPr="00A5013B">
        <w:rPr>
          <w:szCs w:val="24"/>
          <w:lang w:eastAsia="ar-SA"/>
        </w:rPr>
        <w:t> </w:t>
      </w:r>
      <w:r w:rsidRPr="00A5013B">
        <w:rPr>
          <w:szCs w:val="24"/>
          <w:lang w:eastAsia="ar-SA"/>
        </w:rPr>
        <w:t>лабораторные исследования отобранных проб.</w:t>
      </w:r>
    </w:p>
    <w:bookmarkEnd w:id="103"/>
    <w:p w14:paraId="3CEB4383" w14:textId="13DB0187" w:rsidR="00F0113C" w:rsidRPr="00A4660C" w:rsidRDefault="00F0113C" w:rsidP="00F0113C">
      <w:pPr>
        <w:pStyle w:val="aa"/>
        <w:spacing w:after="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6.2.5</w:t>
      </w:r>
      <w:r w:rsidR="004505D6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 xml:space="preserve">Дополнительно к 6.2.4 в составе инженерно-экологических изысканий для подготовки </w:t>
      </w:r>
      <w:r w:rsidRPr="00A4660C">
        <w:rPr>
          <w:szCs w:val="24"/>
          <w:highlight w:val="green"/>
        </w:rPr>
        <w:t xml:space="preserve">документации по </w:t>
      </w:r>
      <w:r w:rsidRPr="00A4660C">
        <w:rPr>
          <w:bCs/>
          <w:szCs w:val="24"/>
          <w:highlight w:val="green"/>
        </w:rPr>
        <w:t>планировке территории</w:t>
      </w:r>
      <w:r w:rsidRPr="00A4660C">
        <w:rPr>
          <w:szCs w:val="24"/>
          <w:highlight w:val="green"/>
          <w:lang w:eastAsia="ar-SA"/>
        </w:rPr>
        <w:t xml:space="preserve"> выполняют </w:t>
      </w:r>
      <w:r w:rsidRPr="00A4660C">
        <w:rPr>
          <w:spacing w:val="2"/>
          <w:szCs w:val="24"/>
          <w:highlight w:val="green"/>
          <w:shd w:val="clear" w:color="auto" w:fill="FFFFFF"/>
        </w:rPr>
        <w:t>исследование</w:t>
      </w:r>
      <w:r w:rsidRPr="00A4660C">
        <w:rPr>
          <w:szCs w:val="24"/>
          <w:highlight w:val="green"/>
          <w:lang w:eastAsia="ar-SA"/>
        </w:rPr>
        <w:t xml:space="preserve"> социально-экономических условий</w:t>
      </w:r>
      <w:r w:rsidR="00A358C8" w:rsidRPr="00A4660C">
        <w:rPr>
          <w:szCs w:val="24"/>
          <w:highlight w:val="green"/>
          <w:lang w:eastAsia="ar-SA"/>
        </w:rPr>
        <w:t>.</w:t>
      </w:r>
    </w:p>
    <w:p w14:paraId="2889D80D" w14:textId="61FC5764" w:rsidR="00F0113C" w:rsidRPr="00A4660C" w:rsidRDefault="00F0113C" w:rsidP="00F0113C">
      <w:pPr>
        <w:contextualSpacing/>
        <w:rPr>
          <w:szCs w:val="24"/>
          <w:highlight w:val="green"/>
          <w:lang w:eastAsia="ar-SA"/>
        </w:rPr>
      </w:pPr>
      <w:r w:rsidRPr="00A4660C">
        <w:rPr>
          <w:highlight w:val="green"/>
        </w:rPr>
        <w:t>Исследования и оценку загрязнения атмосферного воздуха, почв (</w:t>
      </w:r>
      <w:r w:rsidR="00797002" w:rsidRPr="00A4660C">
        <w:rPr>
          <w:highlight w:val="green"/>
        </w:rPr>
        <w:t xml:space="preserve">или </w:t>
      </w:r>
      <w:r w:rsidRPr="00A4660C">
        <w:rPr>
          <w:highlight w:val="green"/>
        </w:rPr>
        <w:t xml:space="preserve">грунтов), поверхностных вод, подземных вод, донных отложений, радиационной обстановки, физических воздействий, санитарно-эпидемиологические исследования, </w:t>
      </w:r>
      <w:proofErr w:type="spellStart"/>
      <w:r w:rsidRPr="00A4660C">
        <w:rPr>
          <w:highlight w:val="green"/>
        </w:rPr>
        <w:t>газогеохимические</w:t>
      </w:r>
      <w:proofErr w:type="spellEnd"/>
      <w:r w:rsidRPr="00A4660C">
        <w:rPr>
          <w:highlight w:val="green"/>
        </w:rPr>
        <w:t xml:space="preserve"> исследования грунтов, эколого-ландшафтные исследования, изучение растительного покрова и животного мира, </w:t>
      </w:r>
      <w:r w:rsidRPr="00A4660C">
        <w:rPr>
          <w:szCs w:val="24"/>
          <w:highlight w:val="green"/>
        </w:rPr>
        <w:t>экологических последствий проявления опасных природных и природно-антропогенных процессов</w:t>
      </w:r>
      <w:r w:rsidRPr="00A4660C">
        <w:rPr>
          <w:highlight w:val="green"/>
        </w:rPr>
        <w:t xml:space="preserve"> </w:t>
      </w:r>
      <w:r w:rsidR="00346599" w:rsidRPr="00A4660C">
        <w:rPr>
          <w:b/>
          <w:highlight w:val="green"/>
        </w:rPr>
        <w:t>следует</w:t>
      </w:r>
      <w:r w:rsidRPr="00A4660C">
        <w:rPr>
          <w:highlight w:val="green"/>
        </w:rPr>
        <w:t xml:space="preserve"> </w:t>
      </w:r>
      <w:r w:rsidRPr="00A4660C">
        <w:rPr>
          <w:szCs w:val="24"/>
          <w:highlight w:val="green"/>
        </w:rPr>
        <w:t xml:space="preserve">осуществлять </w:t>
      </w:r>
      <w:r w:rsidRPr="00A4660C">
        <w:rPr>
          <w:highlight w:val="green"/>
        </w:rPr>
        <w:t xml:space="preserve">по результатам </w:t>
      </w:r>
      <w:r w:rsidRPr="00A4660C">
        <w:rPr>
          <w:iCs/>
          <w:noProof/>
          <w:szCs w:val="24"/>
          <w:highlight w:val="green"/>
        </w:rPr>
        <w:t>сбора, анализа, обобщения</w:t>
      </w:r>
      <w:r w:rsidRPr="00A4660C">
        <w:rPr>
          <w:b/>
          <w:bCs/>
          <w:iCs/>
          <w:noProof/>
          <w:szCs w:val="24"/>
          <w:highlight w:val="green"/>
        </w:rPr>
        <w:t xml:space="preserve"> </w:t>
      </w:r>
      <w:r w:rsidRPr="00A4660C">
        <w:rPr>
          <w:bCs/>
          <w:iCs/>
          <w:noProof/>
          <w:szCs w:val="24"/>
          <w:highlight w:val="green"/>
        </w:rPr>
        <w:t>материалов изысканий и исследований прошлых лет</w:t>
      </w:r>
      <w:r w:rsidRPr="00A4660C">
        <w:rPr>
          <w:highlight w:val="green"/>
        </w:rPr>
        <w:t xml:space="preserve"> и </w:t>
      </w:r>
      <w:r w:rsidRPr="00A4660C">
        <w:rPr>
          <w:szCs w:val="24"/>
          <w:highlight w:val="green"/>
          <w:lang w:eastAsia="ar-SA"/>
        </w:rPr>
        <w:t>рекогносцировочного обследования территории.</w:t>
      </w:r>
    </w:p>
    <w:p w14:paraId="4B322DEF" w14:textId="26AF5DF0" w:rsidR="00F0113C" w:rsidRPr="00A4660C" w:rsidRDefault="00F0113C" w:rsidP="00F0113C">
      <w:pPr>
        <w:pStyle w:val="aa"/>
        <w:spacing w:after="0"/>
        <w:contextualSpacing/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t>6.2.6</w:t>
      </w:r>
      <w:r w:rsidR="00A224CF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 xml:space="preserve">Сбор, обобщение и анализ </w:t>
      </w:r>
      <w:r w:rsidR="00637EEE" w:rsidRPr="00A4660C">
        <w:rPr>
          <w:highlight w:val="green"/>
          <w:lang w:eastAsia="ar-SA"/>
        </w:rPr>
        <w:t xml:space="preserve">опубликованных </w:t>
      </w:r>
      <w:r w:rsidRPr="00A4660C">
        <w:rPr>
          <w:highlight w:val="green"/>
          <w:lang w:eastAsia="ar-SA"/>
        </w:rPr>
        <w:t xml:space="preserve">и фондовых материалов изысканий и исследований прошлых лет </w:t>
      </w:r>
      <w:r w:rsidR="00346599" w:rsidRPr="00A4660C">
        <w:rPr>
          <w:b/>
          <w:highlight w:val="green"/>
          <w:lang w:eastAsia="ar-SA"/>
        </w:rPr>
        <w:t>необходимо</w:t>
      </w:r>
      <w:r w:rsidR="00845784" w:rsidRPr="00A4660C">
        <w:rPr>
          <w:highlight w:val="green"/>
          <w:lang w:eastAsia="ar-SA"/>
        </w:rPr>
        <w:t xml:space="preserve"> выполнять</w:t>
      </w:r>
      <w:r w:rsidRPr="00A4660C">
        <w:rPr>
          <w:highlight w:val="green"/>
          <w:lang w:eastAsia="ar-SA"/>
        </w:rPr>
        <w:t xml:space="preserve"> в соответствии с 5.6.1</w:t>
      </w:r>
      <w:r w:rsidR="00E334BE" w:rsidRPr="00A4660C">
        <w:rPr>
          <w:highlight w:val="green"/>
          <w:lang w:eastAsia="ar-SA"/>
        </w:rPr>
        <w:t>–</w:t>
      </w:r>
      <w:r w:rsidRPr="00A4660C">
        <w:rPr>
          <w:highlight w:val="green"/>
          <w:lang w:eastAsia="ar-SA"/>
        </w:rPr>
        <w:t>5.6.11.</w:t>
      </w:r>
    </w:p>
    <w:p w14:paraId="5F19010A" w14:textId="3AEA894F" w:rsidR="00F0113C" w:rsidRPr="00A4660C" w:rsidRDefault="00F0113C" w:rsidP="00F0113C">
      <w:pPr>
        <w:pStyle w:val="aa"/>
        <w:spacing w:after="0"/>
        <w:contextualSpacing/>
        <w:rPr>
          <w:spacing w:val="2"/>
          <w:szCs w:val="24"/>
          <w:highlight w:val="green"/>
          <w:shd w:val="clear" w:color="auto" w:fill="FFFFFF"/>
        </w:rPr>
      </w:pPr>
      <w:r w:rsidRPr="00A4660C">
        <w:rPr>
          <w:szCs w:val="24"/>
          <w:highlight w:val="green"/>
          <w:lang w:eastAsia="ar-SA"/>
        </w:rPr>
        <w:t>6.2.7</w:t>
      </w:r>
      <w:r w:rsidR="004505D6" w:rsidRPr="00A4660C">
        <w:rPr>
          <w:szCs w:val="24"/>
          <w:highlight w:val="green"/>
        </w:rPr>
        <w:t> </w:t>
      </w:r>
      <w:r w:rsidR="00CE7896" w:rsidRPr="00A4660C">
        <w:rPr>
          <w:highlight w:val="green"/>
        </w:rPr>
        <w:t>Дешифрирование и анализ материалов и данных ДЗЗ</w:t>
      </w:r>
      <w:r w:rsidR="00923FDA" w:rsidRPr="00A4660C">
        <w:rPr>
          <w:szCs w:val="24"/>
          <w:highlight w:val="green"/>
          <w:lang w:eastAsia="ar-SA"/>
        </w:rPr>
        <w:t>,</w:t>
      </w:r>
      <w:r w:rsidRPr="00A4660C">
        <w:rPr>
          <w:szCs w:val="24"/>
          <w:highlight w:val="green"/>
          <w:lang w:eastAsia="ar-SA"/>
        </w:rPr>
        <w:t xml:space="preserve"> в </w:t>
      </w:r>
      <w:r w:rsidRPr="00A4660C">
        <w:rPr>
          <w:spacing w:val="2"/>
          <w:szCs w:val="24"/>
          <w:highlight w:val="green"/>
          <w:shd w:val="clear" w:color="auto" w:fill="FFFFFF"/>
        </w:rPr>
        <w:t>дополнение к 5.7.1</w:t>
      </w:r>
      <w:r w:rsidR="00923FDA" w:rsidRPr="00A4660C">
        <w:rPr>
          <w:spacing w:val="2"/>
          <w:szCs w:val="24"/>
          <w:highlight w:val="green"/>
          <w:shd w:val="clear" w:color="auto" w:fill="FFFFFF"/>
        </w:rPr>
        <w:t>,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346599" w:rsidRPr="00A4660C">
        <w:rPr>
          <w:b/>
          <w:spacing w:val="2"/>
          <w:szCs w:val="24"/>
          <w:highlight w:val="green"/>
          <w:shd w:val="clear" w:color="auto" w:fill="FFFFFF"/>
        </w:rPr>
        <w:t>следует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 выполнять </w:t>
      </w:r>
      <w:r w:rsidR="005D19E9" w:rsidRPr="00A4660C">
        <w:rPr>
          <w:spacing w:val="2"/>
          <w:szCs w:val="24"/>
          <w:highlight w:val="green"/>
          <w:shd w:val="clear" w:color="auto" w:fill="FFFFFF"/>
        </w:rPr>
        <w:t>в целях</w:t>
      </w:r>
      <w:r w:rsidRPr="00A4660C">
        <w:rPr>
          <w:spacing w:val="2"/>
          <w:szCs w:val="24"/>
          <w:highlight w:val="green"/>
          <w:shd w:val="clear" w:color="auto" w:fill="FFFFFF"/>
        </w:rPr>
        <w:t>:</w:t>
      </w:r>
    </w:p>
    <w:p w14:paraId="5D49C6F4" w14:textId="187F5A13" w:rsidR="00F0113C" w:rsidRPr="00A4660C" w:rsidRDefault="00F0113C" w:rsidP="00F0113C">
      <w:pPr>
        <w:pStyle w:val="aa"/>
        <w:spacing w:after="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-</w:t>
      </w:r>
      <w:r w:rsidR="004505D6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>изучения анализа режима природопользования в различных функциональных зонах;</w:t>
      </w:r>
    </w:p>
    <w:p w14:paraId="7262752D" w14:textId="6878AB2E" w:rsidR="00F0113C" w:rsidRPr="00A5013B" w:rsidRDefault="00F0113C" w:rsidP="00F0113C">
      <w:pPr>
        <w:pStyle w:val="aa"/>
        <w:spacing w:after="0"/>
        <w:contextualSpacing/>
        <w:rPr>
          <w:spacing w:val="2"/>
          <w:szCs w:val="24"/>
          <w:shd w:val="clear" w:color="auto" w:fill="FFFFFF"/>
        </w:rPr>
      </w:pPr>
      <w:r w:rsidRPr="00A4660C">
        <w:rPr>
          <w:szCs w:val="24"/>
          <w:highlight w:val="green"/>
          <w:lang w:eastAsia="ar-SA"/>
        </w:rPr>
        <w:t>-</w:t>
      </w:r>
      <w:r w:rsidR="004505D6" w:rsidRPr="00A4660C">
        <w:rPr>
          <w:szCs w:val="24"/>
          <w:highlight w:val="green"/>
          <w:lang w:eastAsia="ar-SA"/>
        </w:rPr>
        <w:t> 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планирования </w:t>
      </w:r>
      <w:r w:rsidR="005D19E9" w:rsidRPr="00A4660C">
        <w:rPr>
          <w:spacing w:val="2"/>
          <w:szCs w:val="24"/>
          <w:highlight w:val="green"/>
          <w:shd w:val="clear" w:color="auto" w:fill="FFFFFF"/>
        </w:rPr>
        <w:t>числа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 и размеров </w:t>
      </w:r>
      <w:r w:rsidR="000D6A0F" w:rsidRPr="00A4660C">
        <w:rPr>
          <w:spacing w:val="2"/>
          <w:szCs w:val="24"/>
          <w:highlight w:val="green"/>
          <w:shd w:val="clear" w:color="auto" w:fill="FFFFFF"/>
        </w:rPr>
        <w:t xml:space="preserve">расположения 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ключевых участков </w:t>
      </w:r>
      <w:r w:rsidR="005E45E2" w:rsidRPr="00A4660C">
        <w:rPr>
          <w:spacing w:val="2"/>
          <w:szCs w:val="24"/>
          <w:highlight w:val="green"/>
          <w:shd w:val="clear" w:color="auto" w:fill="FFFFFF"/>
        </w:rPr>
        <w:t xml:space="preserve">наземного </w:t>
      </w:r>
      <w:r w:rsidRPr="00A4660C">
        <w:rPr>
          <w:spacing w:val="2"/>
          <w:szCs w:val="24"/>
          <w:highlight w:val="green"/>
          <w:shd w:val="clear" w:color="auto" w:fill="FFFFFF"/>
        </w:rPr>
        <w:t>рекогносцировочн</w:t>
      </w:r>
      <w:r w:rsidR="000D6A0F" w:rsidRPr="00A4660C">
        <w:rPr>
          <w:spacing w:val="2"/>
          <w:szCs w:val="24"/>
          <w:highlight w:val="green"/>
          <w:shd w:val="clear" w:color="auto" w:fill="FFFFFF"/>
        </w:rPr>
        <w:t>ого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 обследовани</w:t>
      </w:r>
      <w:r w:rsidR="000D6A0F" w:rsidRPr="00A4660C">
        <w:rPr>
          <w:spacing w:val="2"/>
          <w:szCs w:val="24"/>
          <w:highlight w:val="green"/>
          <w:shd w:val="clear" w:color="auto" w:fill="FFFFFF"/>
        </w:rPr>
        <w:t>я</w:t>
      </w:r>
      <w:r w:rsidRPr="00A4660C">
        <w:rPr>
          <w:spacing w:val="2"/>
          <w:szCs w:val="24"/>
          <w:highlight w:val="green"/>
          <w:shd w:val="clear" w:color="auto" w:fill="FFFFFF"/>
        </w:rPr>
        <w:t>.</w:t>
      </w:r>
    </w:p>
    <w:p w14:paraId="463626D3" w14:textId="1A069721" w:rsidR="00F0113C" w:rsidRPr="00A4660C" w:rsidRDefault="00F0113C" w:rsidP="00F0113C">
      <w:pPr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6.2.8</w:t>
      </w:r>
      <w:r w:rsidR="00A224C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>Рекогносцировочное обследование территории</w:t>
      </w:r>
      <w:r w:rsidRPr="00A4660C">
        <w:rPr>
          <w:szCs w:val="24"/>
          <w:highlight w:val="green"/>
        </w:rPr>
        <w:t xml:space="preserve"> для подготовки документации по планировке территории</w:t>
      </w:r>
      <w:r w:rsidRPr="00A4660C">
        <w:rPr>
          <w:szCs w:val="24"/>
          <w:highlight w:val="green"/>
          <w:lang w:eastAsia="ar-SA"/>
        </w:rPr>
        <w:t xml:space="preserve"> выполняют на участках с репрезентативными для данной территории инженерно-экологическими условиями.</w:t>
      </w:r>
    </w:p>
    <w:p w14:paraId="267C40A6" w14:textId="13FD5F30" w:rsidR="00F0113C" w:rsidRPr="00A4660C" w:rsidRDefault="00F0113C" w:rsidP="00F0113C">
      <w:pPr>
        <w:rPr>
          <w:strike/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В процессе рекогносцировочного обследования дополнительно к 5.8.1 проводят:</w:t>
      </w:r>
    </w:p>
    <w:p w14:paraId="07C8EB89" w14:textId="5947D857" w:rsidR="00F0113C" w:rsidRPr="00A4660C" w:rsidRDefault="00F0113C" w:rsidP="00F0113C">
      <w:pPr>
        <w:rPr>
          <w:szCs w:val="24"/>
          <w:highlight w:val="green"/>
          <w:lang w:eastAsia="ar-SA"/>
        </w:rPr>
      </w:pPr>
      <w:r w:rsidRPr="00A4660C">
        <w:rPr>
          <w:spacing w:val="2"/>
          <w:szCs w:val="24"/>
          <w:highlight w:val="green"/>
          <w:shd w:val="clear" w:color="auto" w:fill="FFFFFF"/>
        </w:rPr>
        <w:t>-</w:t>
      </w:r>
      <w:r w:rsidR="004505D6" w:rsidRPr="00A4660C">
        <w:rPr>
          <w:spacing w:val="2"/>
          <w:szCs w:val="24"/>
          <w:highlight w:val="green"/>
          <w:shd w:val="clear" w:color="auto" w:fill="FFFFFF"/>
        </w:rPr>
        <w:t> 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описание визуального состояния </w:t>
      </w:r>
      <w:r w:rsidRPr="00A4660C">
        <w:rPr>
          <w:highlight w:val="green"/>
          <w:lang w:eastAsia="ar-SA"/>
        </w:rPr>
        <w:t xml:space="preserve">компонентов окружающей среды </w:t>
      </w:r>
      <w:r w:rsidR="00923FDA" w:rsidRPr="00A4660C">
        <w:rPr>
          <w:highlight w:val="green"/>
          <w:lang w:eastAsia="ar-SA"/>
        </w:rPr>
        <w:t>(</w:t>
      </w:r>
      <w:r w:rsidRPr="00A4660C">
        <w:rPr>
          <w:highlight w:val="green"/>
          <w:lang w:eastAsia="ar-SA"/>
        </w:rPr>
        <w:t>почв, поверхностных вод, подземных вод (при внешн</w:t>
      </w:r>
      <w:r w:rsidR="002C61A7" w:rsidRPr="00A4660C">
        <w:rPr>
          <w:highlight w:val="green"/>
          <w:lang w:eastAsia="ar-SA"/>
        </w:rPr>
        <w:t>их</w:t>
      </w:r>
      <w:r w:rsidRPr="00A4660C">
        <w:rPr>
          <w:highlight w:val="green"/>
          <w:lang w:eastAsia="ar-SA"/>
        </w:rPr>
        <w:t xml:space="preserve"> проявлени</w:t>
      </w:r>
      <w:r w:rsidR="002C61A7" w:rsidRPr="00A4660C">
        <w:rPr>
          <w:highlight w:val="green"/>
          <w:lang w:eastAsia="ar-SA"/>
        </w:rPr>
        <w:t>ях)</w:t>
      </w:r>
      <w:r w:rsidRPr="00A4660C">
        <w:rPr>
          <w:highlight w:val="green"/>
          <w:lang w:eastAsia="ar-SA"/>
        </w:rPr>
        <w:t xml:space="preserve">, </w:t>
      </w:r>
      <w:r w:rsidRPr="00A4660C">
        <w:rPr>
          <w:szCs w:val="24"/>
          <w:highlight w:val="green"/>
          <w:lang w:eastAsia="ar-SA"/>
        </w:rPr>
        <w:t>растительного покрова и животного мира</w:t>
      </w:r>
      <w:r w:rsidR="00923FDA" w:rsidRPr="00A4660C">
        <w:rPr>
          <w:szCs w:val="24"/>
          <w:highlight w:val="green"/>
          <w:lang w:eastAsia="ar-SA"/>
        </w:rPr>
        <w:t>)</w:t>
      </w:r>
      <w:r w:rsidRPr="00A4660C">
        <w:rPr>
          <w:szCs w:val="24"/>
          <w:highlight w:val="green"/>
          <w:lang w:eastAsia="ar-SA"/>
        </w:rPr>
        <w:t>;</w:t>
      </w:r>
    </w:p>
    <w:p w14:paraId="4200A855" w14:textId="71321DDD" w:rsidR="00F0113C" w:rsidRPr="00A4660C" w:rsidRDefault="00F0113C" w:rsidP="00F0113C">
      <w:pPr>
        <w:pStyle w:val="aa"/>
        <w:spacing w:after="0"/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t>-</w:t>
      </w:r>
      <w:r w:rsidR="004505D6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 xml:space="preserve">описание ландшафтов (при </w:t>
      </w:r>
      <w:r w:rsidR="00346599" w:rsidRPr="00A4660C">
        <w:rPr>
          <w:b/>
          <w:highlight w:val="green"/>
          <w:lang w:eastAsia="ar-SA"/>
        </w:rPr>
        <w:t>необходимо</w:t>
      </w:r>
      <w:r w:rsidRPr="00A4660C">
        <w:rPr>
          <w:highlight w:val="green"/>
          <w:lang w:eastAsia="ar-SA"/>
        </w:rPr>
        <w:t xml:space="preserve">сти с заложением ПКОЛ) и </w:t>
      </w:r>
      <w:r w:rsidRPr="00A4660C">
        <w:rPr>
          <w:rFonts w:hint="eastAsia"/>
          <w:highlight w:val="green"/>
          <w:lang w:eastAsia="ar-SA"/>
        </w:rPr>
        <w:t>проявлений</w:t>
      </w:r>
      <w:r w:rsidRPr="00A4660C">
        <w:rPr>
          <w:highlight w:val="green"/>
          <w:lang w:eastAsia="ar-SA"/>
        </w:rPr>
        <w:t xml:space="preserve"> опасных</w:t>
      </w:r>
      <w:r w:rsidRPr="00A4660C">
        <w:rPr>
          <w:rFonts w:hint="eastAsia"/>
          <w:highlight w:val="green"/>
          <w:lang w:eastAsia="ar-SA"/>
        </w:rPr>
        <w:t xml:space="preserve"> природных и природно-антропогенных процессов</w:t>
      </w:r>
      <w:r w:rsidRPr="00A4660C">
        <w:rPr>
          <w:highlight w:val="green"/>
          <w:lang w:eastAsia="ar-SA"/>
        </w:rPr>
        <w:t>;</w:t>
      </w:r>
    </w:p>
    <w:p w14:paraId="2E469C3F" w14:textId="060057A5" w:rsidR="00F0113C" w:rsidRPr="00A4660C" w:rsidRDefault="00F0113C" w:rsidP="00F0113C">
      <w:pPr>
        <w:rPr>
          <w:szCs w:val="24"/>
          <w:highlight w:val="green"/>
        </w:rPr>
      </w:pPr>
      <w:r w:rsidRPr="00A4660C">
        <w:rPr>
          <w:szCs w:val="24"/>
          <w:highlight w:val="green"/>
        </w:rPr>
        <w:t>-</w:t>
      </w:r>
      <w:r w:rsidR="00A224CF" w:rsidRPr="00A4660C">
        <w:rPr>
          <w:szCs w:val="24"/>
          <w:highlight w:val="green"/>
        </w:rPr>
        <w:t> </w:t>
      </w:r>
      <w:r w:rsidRPr="00A4660C">
        <w:rPr>
          <w:rFonts w:eastAsia="Calibri"/>
          <w:szCs w:val="24"/>
          <w:highlight w:val="green"/>
        </w:rPr>
        <w:t xml:space="preserve">уточнение </w:t>
      </w:r>
      <w:r w:rsidRPr="00A4660C">
        <w:rPr>
          <w:szCs w:val="24"/>
          <w:highlight w:val="green"/>
        </w:rPr>
        <w:t>мест произрастания редких, охраняемых и эндемичных видов растений и мест пребывания или встреч редких, охраняемых и эндемичных видов животных;</w:t>
      </w:r>
    </w:p>
    <w:p w14:paraId="65E4EEC8" w14:textId="51CA3458" w:rsidR="00F0113C" w:rsidRPr="00A4660C" w:rsidRDefault="00F0113C" w:rsidP="00780C38">
      <w:pPr>
        <w:widowControl w:val="0"/>
        <w:tabs>
          <w:tab w:val="left" w:pos="709"/>
        </w:tabs>
        <w:rPr>
          <w:spacing w:val="2"/>
          <w:szCs w:val="24"/>
          <w:highlight w:val="green"/>
          <w:shd w:val="clear" w:color="auto" w:fill="FFFFFF"/>
        </w:rPr>
      </w:pPr>
      <w:r w:rsidRPr="00A4660C">
        <w:rPr>
          <w:rFonts w:eastAsia="Calibri"/>
          <w:szCs w:val="24"/>
          <w:highlight w:val="green"/>
        </w:rPr>
        <w:t>-</w:t>
      </w:r>
      <w:r w:rsidR="00A224CF" w:rsidRPr="00A4660C">
        <w:rPr>
          <w:rFonts w:eastAsia="Calibri"/>
          <w:szCs w:val="24"/>
          <w:highlight w:val="green"/>
        </w:rPr>
        <w:t> </w:t>
      </w:r>
      <w:r w:rsidR="003E41DE" w:rsidRPr="00A4660C">
        <w:rPr>
          <w:rFonts w:eastAsia="Calibri"/>
          <w:szCs w:val="24"/>
          <w:highlight w:val="green"/>
        </w:rPr>
        <w:t>в</w:t>
      </w:r>
      <w:r w:rsidRPr="00A4660C">
        <w:rPr>
          <w:rFonts w:eastAsia="Calibri"/>
          <w:szCs w:val="24"/>
          <w:highlight w:val="green"/>
        </w:rPr>
        <w:t xml:space="preserve">ыявление и оконтуривание 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насыпных грунтов с примесями строительного мусора, </w:t>
      </w:r>
      <w:r w:rsidRPr="00A4660C">
        <w:rPr>
          <w:spacing w:val="2"/>
          <w:szCs w:val="24"/>
          <w:highlight w:val="green"/>
          <w:shd w:val="clear" w:color="auto" w:fill="FFFFFF"/>
        </w:rPr>
        <w:lastRenderedPageBreak/>
        <w:t xml:space="preserve">промышленных и </w:t>
      </w:r>
      <w:r w:rsidR="00753487" w:rsidRPr="00A4660C">
        <w:rPr>
          <w:spacing w:val="2"/>
          <w:szCs w:val="24"/>
          <w:highlight w:val="green"/>
          <w:shd w:val="clear" w:color="auto" w:fill="FFFFFF"/>
        </w:rPr>
        <w:t>коммунальных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 отходов мощностью более 2,0–2,5 м;</w:t>
      </w:r>
    </w:p>
    <w:p w14:paraId="1AA95CF4" w14:textId="558F1E29" w:rsidR="00F0113C" w:rsidRPr="00A4660C" w:rsidRDefault="00F0113C" w:rsidP="00F0113C">
      <w:pPr>
        <w:rPr>
          <w:szCs w:val="24"/>
          <w:highlight w:val="green"/>
        </w:rPr>
      </w:pPr>
      <w:r w:rsidRPr="00A4660C">
        <w:rPr>
          <w:highlight w:val="green"/>
          <w:lang w:eastAsia="ar-SA"/>
        </w:rPr>
        <w:t>-</w:t>
      </w:r>
      <w:r w:rsidR="00A224CF" w:rsidRPr="00A4660C">
        <w:rPr>
          <w:highlight w:val="green"/>
          <w:lang w:eastAsia="ar-SA"/>
        </w:rPr>
        <w:t> </w:t>
      </w:r>
      <w:r w:rsidRPr="00A4660C">
        <w:rPr>
          <w:szCs w:val="24"/>
          <w:highlight w:val="green"/>
        </w:rPr>
        <w:t>опробование почв, поверхностных и подземных вод (</w:t>
      </w:r>
      <w:r w:rsidRPr="00A4660C">
        <w:rPr>
          <w:highlight w:val="green"/>
        </w:rPr>
        <w:t>атмосферного воздуха и</w:t>
      </w:r>
      <w:r w:rsidRPr="00A4660C">
        <w:rPr>
          <w:szCs w:val="24"/>
          <w:highlight w:val="green"/>
        </w:rPr>
        <w:t xml:space="preserve"> донных отложений – при </w:t>
      </w:r>
      <w:r w:rsidR="00346599" w:rsidRPr="00A4660C">
        <w:rPr>
          <w:b/>
          <w:szCs w:val="24"/>
          <w:highlight w:val="green"/>
        </w:rPr>
        <w:t>необходимо</w:t>
      </w:r>
      <w:r w:rsidRPr="00A4660C">
        <w:rPr>
          <w:szCs w:val="24"/>
          <w:highlight w:val="green"/>
        </w:rPr>
        <w:t>сти).</w:t>
      </w:r>
    </w:p>
    <w:p w14:paraId="6E5FBE80" w14:textId="0823445F" w:rsidR="00F0113C" w:rsidRPr="00A4660C" w:rsidRDefault="00F0113C" w:rsidP="00F0113C">
      <w:pPr>
        <w:rPr>
          <w:szCs w:val="24"/>
          <w:highlight w:val="green"/>
        </w:rPr>
      </w:pPr>
      <w:r w:rsidRPr="00A4660C">
        <w:rPr>
          <w:szCs w:val="24"/>
          <w:highlight w:val="green"/>
        </w:rPr>
        <w:t>При рекогносцировочном обследовании территории дополнительно к 5.8.</w:t>
      </w:r>
      <w:r w:rsidR="002C61A7" w:rsidRPr="00A4660C">
        <w:rPr>
          <w:szCs w:val="24"/>
          <w:highlight w:val="green"/>
        </w:rPr>
        <w:t>3</w:t>
      </w:r>
      <w:r w:rsidRPr="00A4660C">
        <w:rPr>
          <w:szCs w:val="24"/>
          <w:highlight w:val="green"/>
        </w:rPr>
        <w:t xml:space="preserve"> выполняют уточнение мест опробования компонентов природной среды.</w:t>
      </w:r>
    </w:p>
    <w:p w14:paraId="6A1C27BD" w14:textId="7B7E6F82" w:rsidR="00F0113C" w:rsidRPr="00A4660C" w:rsidRDefault="00F0113C" w:rsidP="00F0113C">
      <w:pPr>
        <w:pStyle w:val="aa"/>
        <w:spacing w:after="0"/>
        <w:rPr>
          <w:spacing w:val="2"/>
          <w:szCs w:val="24"/>
          <w:highlight w:val="green"/>
        </w:rPr>
      </w:pPr>
      <w:r w:rsidRPr="00A4660C">
        <w:rPr>
          <w:highlight w:val="green"/>
          <w:lang w:eastAsia="ar-SA"/>
        </w:rPr>
        <w:t>6.2.9</w:t>
      </w:r>
      <w:r w:rsidR="004505D6" w:rsidRPr="00A4660C">
        <w:rPr>
          <w:highlight w:val="green"/>
          <w:lang w:eastAsia="ar-SA"/>
        </w:rPr>
        <w:t> </w:t>
      </w:r>
      <w:r w:rsidRPr="00A4660C">
        <w:rPr>
          <w:szCs w:val="24"/>
          <w:highlight w:val="green"/>
        </w:rPr>
        <w:t>Опробование почв (</w:t>
      </w:r>
      <w:r w:rsidR="003A72B9" w:rsidRPr="00A4660C">
        <w:rPr>
          <w:highlight w:val="green"/>
        </w:rPr>
        <w:t xml:space="preserve">или </w:t>
      </w:r>
      <w:r w:rsidRPr="00A4660C">
        <w:rPr>
          <w:szCs w:val="24"/>
          <w:highlight w:val="green"/>
        </w:rPr>
        <w:t xml:space="preserve">грунтов), поверхностных и подземных вод, а также атмосферного воздуха и донных отложений (при </w:t>
      </w:r>
      <w:r w:rsidR="00346599" w:rsidRPr="00A4660C">
        <w:rPr>
          <w:b/>
          <w:szCs w:val="24"/>
          <w:highlight w:val="green"/>
        </w:rPr>
        <w:t>необходимо</w:t>
      </w:r>
      <w:r w:rsidRPr="00A4660C">
        <w:rPr>
          <w:szCs w:val="24"/>
          <w:highlight w:val="green"/>
        </w:rPr>
        <w:t xml:space="preserve">сти) </w:t>
      </w:r>
      <w:r w:rsidRPr="00A4660C">
        <w:rPr>
          <w:highlight w:val="green"/>
          <w:lang w:eastAsia="ar-SA"/>
        </w:rPr>
        <w:t xml:space="preserve">и их лабораторные исследования выполняют при недостатке имеющейся информации о состоянии компонентов окружающей среды на участках с репрезентативными для данной территории инженерно-экологическими условиями 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для оценки фонового уровня загрязнения </w:t>
      </w:r>
      <w:r w:rsidRPr="00A4660C">
        <w:rPr>
          <w:spacing w:val="2"/>
          <w:szCs w:val="24"/>
          <w:highlight w:val="green"/>
        </w:rPr>
        <w:t>с использованием стандартного перечня показателей (5.25</w:t>
      </w:r>
      <w:r w:rsidR="002C61A7" w:rsidRPr="00A4660C">
        <w:rPr>
          <w:spacing w:val="2"/>
          <w:szCs w:val="24"/>
          <w:highlight w:val="green"/>
        </w:rPr>
        <w:t>.</w:t>
      </w:r>
      <w:r w:rsidR="003C3968" w:rsidRPr="00A4660C">
        <w:rPr>
          <w:spacing w:val="2"/>
          <w:szCs w:val="24"/>
          <w:highlight w:val="green"/>
        </w:rPr>
        <w:t>1</w:t>
      </w:r>
      <w:r w:rsidR="005D19E9" w:rsidRPr="00A4660C">
        <w:rPr>
          <w:spacing w:val="2"/>
          <w:szCs w:val="24"/>
          <w:highlight w:val="green"/>
        </w:rPr>
        <w:t xml:space="preserve"> и</w:t>
      </w:r>
      <w:r w:rsidRPr="00A4660C">
        <w:rPr>
          <w:spacing w:val="2"/>
          <w:szCs w:val="24"/>
          <w:highlight w:val="green"/>
        </w:rPr>
        <w:t xml:space="preserve"> таблица 5.</w:t>
      </w:r>
      <w:r w:rsidR="002C61A7" w:rsidRPr="00A4660C">
        <w:rPr>
          <w:spacing w:val="2"/>
          <w:szCs w:val="24"/>
          <w:highlight w:val="green"/>
        </w:rPr>
        <w:t>10</w:t>
      </w:r>
      <w:r w:rsidRPr="00A4660C">
        <w:rPr>
          <w:spacing w:val="2"/>
          <w:szCs w:val="24"/>
          <w:highlight w:val="green"/>
        </w:rPr>
        <w:t>).</w:t>
      </w:r>
    </w:p>
    <w:p w14:paraId="0BF4FEED" w14:textId="1AAB2FFC" w:rsidR="003C3968" w:rsidRPr="00A4660C" w:rsidRDefault="003C3968" w:rsidP="00F0113C">
      <w:pPr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t xml:space="preserve">При отсутствии источников воздействия (химического и микробиологического) </w:t>
      </w:r>
      <w:r w:rsidR="00346599" w:rsidRPr="00A4660C">
        <w:rPr>
          <w:b/>
          <w:highlight w:val="green"/>
          <w:lang w:eastAsia="ar-SA"/>
        </w:rPr>
        <w:t>допускается</w:t>
      </w:r>
      <w:r w:rsidRPr="00A4660C">
        <w:rPr>
          <w:highlight w:val="green"/>
          <w:lang w:eastAsia="ar-SA"/>
        </w:rPr>
        <w:t xml:space="preserve"> исследование природных компонентов с использованием сокращенного перечня показателей при обосновании в программе работ.</w:t>
      </w:r>
    </w:p>
    <w:p w14:paraId="552D6596" w14:textId="67196711" w:rsidR="00F0113C" w:rsidRPr="00A4660C" w:rsidRDefault="00F0113C" w:rsidP="00F0113C">
      <w:pPr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t xml:space="preserve">Отбор проб </w:t>
      </w:r>
      <w:r w:rsidR="00346599" w:rsidRPr="00A4660C">
        <w:rPr>
          <w:b/>
          <w:highlight w:val="green"/>
          <w:lang w:eastAsia="ar-SA"/>
        </w:rPr>
        <w:t>необходимо</w:t>
      </w:r>
      <w:r w:rsidRPr="00A4660C">
        <w:rPr>
          <w:highlight w:val="green"/>
          <w:lang w:eastAsia="ar-SA"/>
        </w:rPr>
        <w:t xml:space="preserve"> максимально совмещать с аналогичными работами при выполнении других видов инженерных изысканий.</w:t>
      </w:r>
    </w:p>
    <w:p w14:paraId="499F02DC" w14:textId="2A2E5D44" w:rsidR="00F0113C" w:rsidRPr="00A5013B" w:rsidRDefault="00F0113C" w:rsidP="00F0113C">
      <w:pPr>
        <w:pStyle w:val="aa"/>
        <w:spacing w:after="0"/>
        <w:rPr>
          <w:spacing w:val="2"/>
          <w:szCs w:val="24"/>
          <w:shd w:val="clear" w:color="auto" w:fill="FFFFFF"/>
        </w:rPr>
      </w:pPr>
      <w:r w:rsidRPr="00A4660C">
        <w:rPr>
          <w:spacing w:val="2"/>
          <w:szCs w:val="24"/>
          <w:highlight w:val="green"/>
          <w:shd w:val="clear" w:color="auto" w:fill="FFFFFF"/>
        </w:rPr>
        <w:t>6.2.10</w:t>
      </w:r>
      <w:r w:rsidR="00A224CF" w:rsidRPr="00A4660C">
        <w:rPr>
          <w:spacing w:val="2"/>
          <w:szCs w:val="24"/>
          <w:highlight w:val="green"/>
          <w:shd w:val="clear" w:color="auto" w:fill="FFFFFF"/>
        </w:rPr>
        <w:t> 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Социально-экономические исследования выполняют </w:t>
      </w:r>
      <w:r w:rsidR="00A358C8" w:rsidRPr="00A4660C">
        <w:rPr>
          <w:spacing w:val="2"/>
          <w:szCs w:val="24"/>
          <w:highlight w:val="green"/>
          <w:shd w:val="clear" w:color="auto" w:fill="FFFFFF"/>
        </w:rPr>
        <w:t>по результатам сбора, анализа и обобщения материалов согласно 5.19</w:t>
      </w:r>
      <w:r w:rsidRPr="00A4660C">
        <w:rPr>
          <w:spacing w:val="2"/>
          <w:szCs w:val="24"/>
          <w:highlight w:val="green"/>
          <w:shd w:val="clear" w:color="auto" w:fill="FFFFFF"/>
        </w:rPr>
        <w:t>.</w:t>
      </w:r>
    </w:p>
    <w:p w14:paraId="769D2973" w14:textId="6BB13CFA" w:rsidR="00F96C04" w:rsidRPr="00A4660C" w:rsidRDefault="00F0113C" w:rsidP="00F0113C">
      <w:pPr>
        <w:pStyle w:val="aa"/>
        <w:spacing w:after="0"/>
        <w:rPr>
          <w:rFonts w:eastAsia="Calibri"/>
          <w:highlight w:val="green"/>
          <w:lang w:eastAsia="en-US"/>
        </w:rPr>
      </w:pPr>
      <w:r w:rsidRPr="00A4660C">
        <w:rPr>
          <w:szCs w:val="24"/>
          <w:highlight w:val="green"/>
          <w:lang w:eastAsia="ar-SA"/>
        </w:rPr>
        <w:t>6.2.11</w:t>
      </w:r>
      <w:r w:rsidR="004505D6" w:rsidRPr="00A4660C">
        <w:rPr>
          <w:rFonts w:eastAsia="Calibri"/>
          <w:highlight w:val="green"/>
          <w:lang w:eastAsia="en-US"/>
        </w:rPr>
        <w:t> </w:t>
      </w:r>
      <w:r w:rsidRPr="00A4660C">
        <w:rPr>
          <w:rFonts w:eastAsia="Calibri"/>
          <w:highlight w:val="green"/>
          <w:lang w:eastAsia="en-US"/>
        </w:rPr>
        <w:t xml:space="preserve">В результате выполнения </w:t>
      </w:r>
      <w:r w:rsidRPr="00A4660C">
        <w:rPr>
          <w:highlight w:val="green"/>
        </w:rPr>
        <w:t>инженерно-экологических изысканий</w:t>
      </w:r>
      <w:r w:rsidRPr="00A4660C">
        <w:rPr>
          <w:highlight w:val="green"/>
          <w:lang w:eastAsia="ar-SA"/>
        </w:rPr>
        <w:t xml:space="preserve"> для подготовки</w:t>
      </w:r>
      <w:r w:rsidRPr="00A4660C">
        <w:rPr>
          <w:szCs w:val="24"/>
          <w:highlight w:val="green"/>
          <w:lang w:eastAsia="ar-SA"/>
        </w:rPr>
        <w:t xml:space="preserve"> документации по планировке территории</w:t>
      </w:r>
      <w:r w:rsidRPr="00A4660C">
        <w:rPr>
          <w:highlight w:val="green"/>
          <w:lang w:eastAsia="ar-SA"/>
        </w:rPr>
        <w:t xml:space="preserve"> </w:t>
      </w:r>
      <w:r w:rsidR="00346599" w:rsidRPr="00A4660C">
        <w:rPr>
          <w:rFonts w:eastAsia="Calibri"/>
          <w:b/>
          <w:highlight w:val="green"/>
          <w:lang w:eastAsia="en-US"/>
        </w:rPr>
        <w:t>долж</w:t>
      </w:r>
      <w:r w:rsidRPr="00A4660C">
        <w:rPr>
          <w:rFonts w:eastAsia="Calibri"/>
          <w:highlight w:val="green"/>
          <w:lang w:eastAsia="en-US"/>
        </w:rPr>
        <w:t>ны быть</w:t>
      </w:r>
      <w:r w:rsidR="00EB01E1" w:rsidRPr="00A4660C">
        <w:rPr>
          <w:rFonts w:eastAsia="Calibri"/>
          <w:highlight w:val="green"/>
          <w:lang w:eastAsia="en-US"/>
        </w:rPr>
        <w:t xml:space="preserve"> </w:t>
      </w:r>
      <w:r w:rsidR="00F96C04" w:rsidRPr="00A4660C">
        <w:rPr>
          <w:rFonts w:eastAsia="Calibri"/>
          <w:highlight w:val="green"/>
          <w:lang w:eastAsia="en-US"/>
        </w:rPr>
        <w:t xml:space="preserve">выявлены зоны, </w:t>
      </w:r>
      <w:r w:rsidR="00F96C04" w:rsidRPr="00A4660C">
        <w:rPr>
          <w:szCs w:val="24"/>
          <w:highlight w:val="green"/>
          <w:lang w:eastAsia="ar-SA"/>
        </w:rPr>
        <w:t xml:space="preserve">имеющие </w:t>
      </w:r>
      <w:r w:rsidR="00F96C04" w:rsidRPr="00A4660C">
        <w:rPr>
          <w:spacing w:val="2"/>
          <w:szCs w:val="24"/>
          <w:highlight w:val="green"/>
          <w:shd w:val="clear" w:color="auto" w:fill="FFFFFF"/>
        </w:rPr>
        <w:t xml:space="preserve">ограничения </w:t>
      </w:r>
      <w:r w:rsidR="000924BB" w:rsidRPr="00A4660C">
        <w:rPr>
          <w:spacing w:val="2"/>
          <w:szCs w:val="24"/>
          <w:highlight w:val="green"/>
          <w:shd w:val="clear" w:color="auto" w:fill="FFFFFF"/>
        </w:rPr>
        <w:t xml:space="preserve">при реализации градостроительной деятельности </w:t>
      </w:r>
      <w:r w:rsidR="00DC4274" w:rsidRPr="00A4660C">
        <w:rPr>
          <w:spacing w:val="2"/>
          <w:szCs w:val="24"/>
          <w:highlight w:val="green"/>
          <w:shd w:val="clear" w:color="auto" w:fill="FFFFFF"/>
        </w:rPr>
        <w:t>(зоны экологических ограничений природопользования</w:t>
      </w:r>
      <w:r w:rsidR="00F96C04" w:rsidRPr="00A4660C">
        <w:rPr>
          <w:spacing w:val="2"/>
          <w:szCs w:val="24"/>
          <w:highlight w:val="green"/>
          <w:shd w:val="clear" w:color="auto" w:fill="FFFFFF"/>
        </w:rPr>
        <w:t>)</w:t>
      </w:r>
      <w:r w:rsidR="005C7AE2" w:rsidRPr="00A4660C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F96C04" w:rsidRPr="00A4660C">
        <w:rPr>
          <w:spacing w:val="2"/>
          <w:szCs w:val="24"/>
          <w:highlight w:val="green"/>
          <w:shd w:val="clear" w:color="auto" w:fill="FFFFFF"/>
        </w:rPr>
        <w:t>согласно</w:t>
      </w:r>
      <w:r w:rsidR="00E1663D" w:rsidRPr="00A4660C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F96C04" w:rsidRPr="00A4660C">
        <w:rPr>
          <w:spacing w:val="2"/>
          <w:szCs w:val="24"/>
          <w:highlight w:val="green"/>
          <w:shd w:val="clear" w:color="auto" w:fill="FFFFFF"/>
        </w:rPr>
        <w:t>6.1.10.</w:t>
      </w:r>
    </w:p>
    <w:p w14:paraId="28B118FE" w14:textId="4B4F785E" w:rsidR="00F0113C" w:rsidRPr="00A4660C" w:rsidRDefault="00F0113C" w:rsidP="00F0113C">
      <w:pPr>
        <w:pStyle w:val="aa"/>
        <w:spacing w:after="0"/>
        <w:contextualSpacing/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t>6.2.12</w:t>
      </w:r>
      <w:r w:rsidR="00ED7E9A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 xml:space="preserve">При </w:t>
      </w:r>
      <w:r w:rsidR="00154542" w:rsidRPr="00A4660C">
        <w:rPr>
          <w:highlight w:val="green"/>
          <w:lang w:eastAsia="ar-SA"/>
        </w:rPr>
        <w:t>отсутствии или недостаточности</w:t>
      </w:r>
      <w:r w:rsidRPr="00A4660C">
        <w:rPr>
          <w:highlight w:val="green"/>
          <w:lang w:eastAsia="ar-SA"/>
        </w:rPr>
        <w:t xml:space="preserve"> полученных результатов обосновывают и согласовывают с заказчиком </w:t>
      </w:r>
      <w:r w:rsidR="00346599" w:rsidRPr="00A4660C">
        <w:rPr>
          <w:b/>
          <w:highlight w:val="green"/>
          <w:lang w:eastAsia="ar-SA"/>
        </w:rPr>
        <w:t>необходимо</w:t>
      </w:r>
      <w:r w:rsidRPr="00A4660C">
        <w:rPr>
          <w:highlight w:val="green"/>
          <w:lang w:eastAsia="ar-SA"/>
        </w:rPr>
        <w:t>сть выполнения других видов инженерно-экологических исследований согласно 5.2, дополнительных и специальных работ со</w:t>
      </w:r>
      <w:r w:rsidR="006639B2" w:rsidRPr="00A4660C">
        <w:rPr>
          <w:highlight w:val="green"/>
          <w:lang w:eastAsia="ar-SA"/>
        </w:rPr>
        <w:t>гласно СП </w:t>
      </w:r>
      <w:r w:rsidRPr="00A4660C">
        <w:rPr>
          <w:highlight w:val="green"/>
          <w:lang w:eastAsia="ar-SA"/>
        </w:rPr>
        <w:t>47.13330.2016 (приложение А).</w:t>
      </w:r>
    </w:p>
    <w:p w14:paraId="2D1890BB" w14:textId="25D18B4F" w:rsidR="00F0113C" w:rsidRPr="00A4660C" w:rsidRDefault="00F0113C" w:rsidP="00F0113C">
      <w:pPr>
        <w:pStyle w:val="aa"/>
        <w:spacing w:after="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6.2.13</w:t>
      </w:r>
      <w:r w:rsidR="004505D6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 xml:space="preserve">Результаты </w:t>
      </w:r>
      <w:r w:rsidRPr="00A4660C">
        <w:rPr>
          <w:szCs w:val="24"/>
          <w:highlight w:val="green"/>
        </w:rPr>
        <w:t>инженерно-экологических изысканий</w:t>
      </w:r>
      <w:r w:rsidRPr="00A4660C">
        <w:rPr>
          <w:szCs w:val="24"/>
          <w:highlight w:val="green"/>
          <w:lang w:eastAsia="ar-SA"/>
        </w:rPr>
        <w:t xml:space="preserve"> для подготовки документации по планировке территории передаются заказчику в виде технического отчета, текстовая часть которого </w:t>
      </w:r>
      <w:r w:rsidR="00346599" w:rsidRPr="00A4660C">
        <w:rPr>
          <w:b/>
          <w:szCs w:val="24"/>
          <w:highlight w:val="green"/>
          <w:lang w:eastAsia="ar-SA"/>
        </w:rPr>
        <w:t>долж</w:t>
      </w:r>
      <w:r w:rsidRPr="00A4660C">
        <w:rPr>
          <w:szCs w:val="24"/>
          <w:highlight w:val="green"/>
          <w:lang w:eastAsia="ar-SA"/>
        </w:rPr>
        <w:t xml:space="preserve">на соответствовать требованиям </w:t>
      </w:r>
      <w:r w:rsidR="00E84A01" w:rsidRPr="00A4660C">
        <w:rPr>
          <w:rFonts w:eastAsia="Calibri"/>
          <w:szCs w:val="24"/>
          <w:highlight w:val="green"/>
          <w:lang w:eastAsia="en-US"/>
        </w:rPr>
        <w:t xml:space="preserve">СП 47.13330.2016 (пункт </w:t>
      </w:r>
      <w:r w:rsidR="0067121E" w:rsidRPr="00A4660C">
        <w:rPr>
          <w:rFonts w:eastAsia="Calibri"/>
          <w:szCs w:val="24"/>
          <w:highlight w:val="green"/>
          <w:lang w:eastAsia="en-US"/>
        </w:rPr>
        <w:t>8.2.14</w:t>
      </w:r>
      <w:r w:rsidR="00E84A01" w:rsidRPr="00A4660C">
        <w:rPr>
          <w:rFonts w:eastAsia="Calibri"/>
          <w:szCs w:val="24"/>
          <w:highlight w:val="green"/>
          <w:lang w:eastAsia="en-US"/>
        </w:rPr>
        <w:t>)</w:t>
      </w:r>
      <w:r w:rsidRPr="00A4660C">
        <w:rPr>
          <w:szCs w:val="24"/>
          <w:highlight w:val="green"/>
        </w:rPr>
        <w:t xml:space="preserve">, с учетом состава и объемов выполненных работ, указанных в </w:t>
      </w:r>
      <w:r w:rsidR="00EB01E1" w:rsidRPr="00A4660C">
        <w:rPr>
          <w:szCs w:val="24"/>
          <w:highlight w:val="green"/>
        </w:rPr>
        <w:t>6.2.4</w:t>
      </w:r>
      <w:r w:rsidR="005D19E9" w:rsidRPr="00A4660C">
        <w:rPr>
          <w:szCs w:val="24"/>
          <w:highlight w:val="green"/>
        </w:rPr>
        <w:t xml:space="preserve">, </w:t>
      </w:r>
      <w:r w:rsidRPr="00A4660C">
        <w:rPr>
          <w:szCs w:val="24"/>
          <w:highlight w:val="green"/>
        </w:rPr>
        <w:t>6.2.5</w:t>
      </w:r>
      <w:r w:rsidR="00EB01E1" w:rsidRPr="00A4660C">
        <w:rPr>
          <w:szCs w:val="24"/>
          <w:highlight w:val="green"/>
        </w:rPr>
        <w:t>.</w:t>
      </w:r>
    </w:p>
    <w:p w14:paraId="22752236" w14:textId="328D6A49" w:rsidR="00F0113C" w:rsidRPr="00A4660C" w:rsidRDefault="00F0113C" w:rsidP="00F0113C">
      <w:pPr>
        <w:pStyle w:val="aa"/>
        <w:spacing w:after="0"/>
        <w:contextualSpacing/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t>6.2.14</w:t>
      </w:r>
      <w:r w:rsidR="00A3443C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 xml:space="preserve">Графическая часть технического отчета в зависимости от состава решаемых задач </w:t>
      </w:r>
      <w:r w:rsidR="00346599" w:rsidRPr="00A4660C">
        <w:rPr>
          <w:b/>
          <w:highlight w:val="green"/>
          <w:lang w:eastAsia="ar-SA"/>
        </w:rPr>
        <w:t>долж</w:t>
      </w:r>
      <w:r w:rsidRPr="00A4660C">
        <w:rPr>
          <w:highlight w:val="green"/>
          <w:lang w:eastAsia="ar-SA"/>
        </w:rPr>
        <w:t>на включать:</w:t>
      </w:r>
    </w:p>
    <w:p w14:paraId="02AE4803" w14:textId="2275C8A7" w:rsidR="00F0113C" w:rsidRPr="00A4660C" w:rsidRDefault="00F0113C" w:rsidP="006001CB">
      <w:pPr>
        <w:pStyle w:val="aa"/>
        <w:spacing w:after="0"/>
        <w:rPr>
          <w:highlight w:val="green"/>
        </w:rPr>
      </w:pPr>
      <w:r w:rsidRPr="00A4660C">
        <w:rPr>
          <w:highlight w:val="green"/>
          <w:lang w:eastAsia="ar-SA"/>
        </w:rPr>
        <w:t>-</w:t>
      </w:r>
      <w:r w:rsidR="00A3443C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>обзорную</w:t>
      </w:r>
      <w:r w:rsidR="006001CB" w:rsidRPr="00A4660C">
        <w:rPr>
          <w:highlight w:val="green"/>
          <w:lang w:eastAsia="ar-SA"/>
        </w:rPr>
        <w:t xml:space="preserve"> </w:t>
      </w:r>
      <w:r w:rsidR="006001CB" w:rsidRPr="00A4660C">
        <w:rPr>
          <w:highlight w:val="green"/>
        </w:rPr>
        <w:t>(ситуационную)</w:t>
      </w:r>
      <w:r w:rsidRPr="00A4660C">
        <w:rPr>
          <w:highlight w:val="green"/>
          <w:lang w:eastAsia="ar-SA"/>
        </w:rPr>
        <w:t xml:space="preserve"> карту;</w:t>
      </w:r>
    </w:p>
    <w:p w14:paraId="730D5F1F" w14:textId="03E56EAA" w:rsidR="00F0113C" w:rsidRPr="00A4660C" w:rsidRDefault="00F0113C" w:rsidP="00F0113C">
      <w:pPr>
        <w:pStyle w:val="aa"/>
        <w:spacing w:after="0"/>
        <w:contextualSpacing/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t>-</w:t>
      </w:r>
      <w:r w:rsidR="00A3443C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 xml:space="preserve">карту фактического материала (при </w:t>
      </w:r>
      <w:r w:rsidR="006001CB" w:rsidRPr="00A4660C">
        <w:rPr>
          <w:highlight w:val="green"/>
          <w:lang w:eastAsia="ar-SA"/>
        </w:rPr>
        <w:t>наличии результатов полевых исследований</w:t>
      </w:r>
      <w:r w:rsidRPr="00A4660C">
        <w:rPr>
          <w:highlight w:val="green"/>
          <w:lang w:eastAsia="ar-SA"/>
        </w:rPr>
        <w:t>);</w:t>
      </w:r>
    </w:p>
    <w:p w14:paraId="630725C4" w14:textId="6FA85E66" w:rsidR="00F0113C" w:rsidRPr="00A4660C" w:rsidRDefault="00F0113C" w:rsidP="00F0113C">
      <w:pPr>
        <w:pStyle w:val="aa"/>
        <w:spacing w:after="0"/>
        <w:contextualSpacing/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t>-</w:t>
      </w:r>
      <w:r w:rsidR="00A3443C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>карты современного и прогнозируемого экологического состояния территории;</w:t>
      </w:r>
    </w:p>
    <w:p w14:paraId="2440CA90" w14:textId="3EAECC9F" w:rsidR="00F0113C" w:rsidRPr="00A4660C" w:rsidRDefault="00F0113C" w:rsidP="00F0113C">
      <w:pPr>
        <w:pStyle w:val="aa"/>
        <w:spacing w:after="0"/>
        <w:contextualSpacing/>
        <w:rPr>
          <w:highlight w:val="green"/>
          <w:lang w:eastAsia="ar-SA"/>
        </w:rPr>
      </w:pPr>
      <w:r w:rsidRPr="00A4660C">
        <w:rPr>
          <w:highlight w:val="green"/>
          <w:lang w:eastAsia="ar-SA"/>
        </w:rPr>
        <w:lastRenderedPageBreak/>
        <w:t>-</w:t>
      </w:r>
      <w:r w:rsidR="00A3443C" w:rsidRPr="00A4660C">
        <w:rPr>
          <w:highlight w:val="green"/>
          <w:lang w:eastAsia="ar-SA"/>
        </w:rPr>
        <w:t> </w:t>
      </w:r>
      <w:r w:rsidRPr="00A4660C">
        <w:rPr>
          <w:highlight w:val="green"/>
          <w:lang w:eastAsia="ar-SA"/>
        </w:rPr>
        <w:t>карту экологических ограничений природопользования.</w:t>
      </w:r>
    </w:p>
    <w:p w14:paraId="2F6A92CC" w14:textId="3E97F464" w:rsidR="00F55BA6" w:rsidRPr="00A4660C" w:rsidRDefault="00F55BA6" w:rsidP="00F55BA6">
      <w:pPr>
        <w:pStyle w:val="aa"/>
        <w:spacing w:after="0"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 xml:space="preserve">Карты </w:t>
      </w:r>
      <w:r w:rsidR="00346599" w:rsidRPr="00A4660C">
        <w:rPr>
          <w:b/>
          <w:szCs w:val="24"/>
          <w:highlight w:val="green"/>
          <w:lang w:eastAsia="ar-SA"/>
        </w:rPr>
        <w:t>следует</w:t>
      </w:r>
      <w:r w:rsidRPr="00A4660C">
        <w:rPr>
          <w:szCs w:val="24"/>
          <w:highlight w:val="green"/>
          <w:lang w:eastAsia="ar-SA"/>
        </w:rPr>
        <w:t xml:space="preserve"> выполнять в масштабах, указанных в 5.26.3.</w:t>
      </w:r>
    </w:p>
    <w:p w14:paraId="64A7C18A" w14:textId="2972722E" w:rsidR="00F0113C" w:rsidRPr="00A5013B" w:rsidRDefault="00F0113C" w:rsidP="00F0113C">
      <w:pPr>
        <w:pStyle w:val="aa"/>
        <w:spacing w:after="0"/>
        <w:contextualSpacing/>
        <w:rPr>
          <w:lang w:eastAsia="ar-SA"/>
        </w:rPr>
      </w:pPr>
      <w:r w:rsidRPr="00A4660C">
        <w:rPr>
          <w:highlight w:val="green"/>
          <w:lang w:eastAsia="ar-SA"/>
        </w:rPr>
        <w:t xml:space="preserve">Результаты </w:t>
      </w:r>
      <w:r w:rsidRPr="00A4660C">
        <w:rPr>
          <w:bCs/>
          <w:highlight w:val="green"/>
          <w:lang w:eastAsia="ar-SA"/>
        </w:rPr>
        <w:t xml:space="preserve">инженерно-экологических изысканий, отображаемые на картах (схемах), </w:t>
      </w:r>
      <w:r w:rsidR="008F33D0" w:rsidRPr="00A4660C">
        <w:rPr>
          <w:szCs w:val="24"/>
          <w:highlight w:val="green"/>
        </w:rPr>
        <w:t>для подготовки документации по планировке территории</w:t>
      </w:r>
      <w:r w:rsidR="008F33D0" w:rsidRPr="00A4660C">
        <w:rPr>
          <w:highlight w:val="green"/>
          <w:lang w:eastAsia="ar-SA"/>
        </w:rPr>
        <w:t xml:space="preserve"> </w:t>
      </w:r>
      <w:r w:rsidR="00346599" w:rsidRPr="00A4660C">
        <w:rPr>
          <w:b/>
          <w:highlight w:val="green"/>
          <w:lang w:eastAsia="ar-SA"/>
        </w:rPr>
        <w:t>долж</w:t>
      </w:r>
      <w:r w:rsidRPr="00A4660C">
        <w:rPr>
          <w:highlight w:val="green"/>
          <w:lang w:eastAsia="ar-SA"/>
        </w:rPr>
        <w:t>ны соответствовать приложению А.</w:t>
      </w:r>
    </w:p>
    <w:p w14:paraId="12B8B310" w14:textId="4B368BEC" w:rsidR="00F0113C" w:rsidRPr="00A5013B" w:rsidRDefault="00F0113C" w:rsidP="00F0113C">
      <w:pPr>
        <w:pStyle w:val="aa"/>
        <w:spacing w:after="0"/>
        <w:contextualSpacing/>
        <w:rPr>
          <w:lang w:eastAsia="ar-SA"/>
        </w:rPr>
      </w:pPr>
      <w:r w:rsidRPr="00A5013B">
        <w:rPr>
          <w:lang w:eastAsia="ar-SA"/>
        </w:rPr>
        <w:t xml:space="preserve">В зависимости от решаемых </w:t>
      </w:r>
      <w:r w:rsidRPr="00A4660C">
        <w:rPr>
          <w:lang w:eastAsia="ar-SA"/>
        </w:rPr>
        <w:t xml:space="preserve">задач </w:t>
      </w:r>
      <w:r w:rsidR="00346599" w:rsidRPr="00A4660C">
        <w:rPr>
          <w:b/>
          <w:lang w:eastAsia="ar-SA"/>
        </w:rPr>
        <w:t>могут</w:t>
      </w:r>
      <w:r w:rsidRPr="00A4660C">
        <w:rPr>
          <w:lang w:eastAsia="ar-SA"/>
        </w:rPr>
        <w:t xml:space="preserve"> дополнительно составляться карты (схемы), указанные в СП 47.13330.2016 (пункт 8.2.8).</w:t>
      </w:r>
    </w:p>
    <w:p w14:paraId="52BA1DD1" w14:textId="75FD8119" w:rsidR="00F0113C" w:rsidRPr="00A4660C" w:rsidRDefault="00F0113C" w:rsidP="00780C38">
      <w:pPr>
        <w:pStyle w:val="aff"/>
        <w:outlineLvl w:val="4"/>
        <w:rPr>
          <w:rFonts w:cs="Times New Roman"/>
          <w:szCs w:val="24"/>
          <w:highlight w:val="green"/>
        </w:rPr>
      </w:pPr>
      <w:r w:rsidRPr="00A4660C">
        <w:rPr>
          <w:rFonts w:cs="Times New Roman"/>
          <w:szCs w:val="24"/>
          <w:highlight w:val="green"/>
        </w:rPr>
        <w:t>6.3</w:t>
      </w:r>
      <w:r w:rsidR="004505D6" w:rsidRPr="00A4660C">
        <w:rPr>
          <w:rFonts w:cs="Times New Roman"/>
          <w:szCs w:val="24"/>
          <w:highlight w:val="green"/>
        </w:rPr>
        <w:t> </w:t>
      </w:r>
      <w:r w:rsidRPr="00A4660C">
        <w:rPr>
          <w:rFonts w:cs="Times New Roman"/>
          <w:szCs w:val="24"/>
          <w:highlight w:val="green"/>
        </w:rPr>
        <w:t>Инженерно-экологические изыскания для выбор</w:t>
      </w:r>
      <w:r w:rsidR="00780C38" w:rsidRPr="00A4660C">
        <w:rPr>
          <w:rFonts w:cs="Times New Roman"/>
          <w:szCs w:val="24"/>
          <w:highlight w:val="green"/>
        </w:rPr>
        <w:t>а</w:t>
      </w:r>
      <w:r w:rsidRPr="00A4660C">
        <w:rPr>
          <w:rFonts w:cs="Times New Roman"/>
          <w:szCs w:val="24"/>
          <w:highlight w:val="green"/>
        </w:rPr>
        <w:t xml:space="preserve"> площадок (трасс) строительства (обоснования инвестиций) </w:t>
      </w:r>
      <w:r w:rsidR="00346599" w:rsidRPr="00A4660C">
        <w:rPr>
          <w:rFonts w:cs="Times New Roman"/>
          <w:b/>
          <w:szCs w:val="24"/>
          <w:highlight w:val="green"/>
        </w:rPr>
        <w:t>долж</w:t>
      </w:r>
      <w:r w:rsidRPr="00A4660C">
        <w:rPr>
          <w:rFonts w:cs="Times New Roman"/>
          <w:szCs w:val="24"/>
          <w:highlight w:val="green"/>
        </w:rPr>
        <w:t>ны обеспечивать получение материалов об инженерно-экологических условиях конкурентны</w:t>
      </w:r>
      <w:r w:rsidR="008D7984" w:rsidRPr="00A4660C">
        <w:rPr>
          <w:rFonts w:cs="Times New Roman"/>
          <w:szCs w:val="24"/>
          <w:highlight w:val="green"/>
        </w:rPr>
        <w:t>х вариантов размещения площадок</w:t>
      </w:r>
      <w:r w:rsidR="005D19E9" w:rsidRPr="00A4660C">
        <w:rPr>
          <w:rFonts w:cs="Times New Roman"/>
          <w:szCs w:val="24"/>
          <w:highlight w:val="green"/>
        </w:rPr>
        <w:t xml:space="preserve"> </w:t>
      </w:r>
      <w:r w:rsidR="00911016" w:rsidRPr="00A4660C">
        <w:rPr>
          <w:rFonts w:cs="Times New Roman"/>
          <w:szCs w:val="24"/>
          <w:highlight w:val="green"/>
        </w:rPr>
        <w:t xml:space="preserve">строительства </w:t>
      </w:r>
      <w:r w:rsidR="005D19E9" w:rsidRPr="00A4660C">
        <w:rPr>
          <w:rFonts w:cs="Times New Roman"/>
          <w:szCs w:val="24"/>
          <w:highlight w:val="green"/>
        </w:rPr>
        <w:t xml:space="preserve">и (или) </w:t>
      </w:r>
      <w:r w:rsidRPr="00A4660C">
        <w:rPr>
          <w:rFonts w:cs="Times New Roman"/>
          <w:szCs w:val="24"/>
          <w:highlight w:val="green"/>
        </w:rPr>
        <w:t>трасс линейных сооружений.</w:t>
      </w:r>
    </w:p>
    <w:p w14:paraId="4916ACD2" w14:textId="78A324B1" w:rsidR="00F0113C" w:rsidRPr="00A4660C" w:rsidRDefault="00F0113C" w:rsidP="00F0113C">
      <w:pPr>
        <w:spacing w:after="12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6.3.1</w:t>
      </w:r>
      <w:r w:rsidR="009436E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 xml:space="preserve">Инженерно-экологические изыскания для подготовки документации по выбору площадок (трасс) строительства </w:t>
      </w:r>
      <w:r w:rsidR="00346599" w:rsidRPr="00A4660C">
        <w:rPr>
          <w:b/>
          <w:szCs w:val="24"/>
          <w:highlight w:val="green"/>
          <w:lang w:eastAsia="ar-SA"/>
        </w:rPr>
        <w:t>долж</w:t>
      </w:r>
      <w:r w:rsidRPr="00A4660C">
        <w:rPr>
          <w:szCs w:val="24"/>
          <w:highlight w:val="green"/>
          <w:lang w:eastAsia="ar-SA"/>
        </w:rPr>
        <w:t xml:space="preserve">ны </w:t>
      </w:r>
      <w:r w:rsidR="00EB01E1" w:rsidRPr="00A4660C">
        <w:rPr>
          <w:szCs w:val="24"/>
          <w:highlight w:val="green"/>
          <w:lang w:eastAsia="ar-SA"/>
        </w:rPr>
        <w:t>обеспечивать получение материалов для решени</w:t>
      </w:r>
      <w:r w:rsidR="000924BB" w:rsidRPr="00A4660C">
        <w:rPr>
          <w:szCs w:val="24"/>
          <w:highlight w:val="green"/>
          <w:lang w:eastAsia="ar-SA"/>
        </w:rPr>
        <w:t>я</w:t>
      </w:r>
      <w:r w:rsidR="00EB01E1" w:rsidRPr="00A4660C">
        <w:rPr>
          <w:szCs w:val="24"/>
          <w:highlight w:val="green"/>
          <w:lang w:eastAsia="ar-SA"/>
        </w:rPr>
        <w:t xml:space="preserve"> </w:t>
      </w:r>
      <w:r w:rsidRPr="00A4660C">
        <w:rPr>
          <w:szCs w:val="24"/>
          <w:highlight w:val="green"/>
          <w:lang w:eastAsia="ar-SA"/>
        </w:rPr>
        <w:t>задач, необходимых для обоснова</w:t>
      </w:r>
      <w:r w:rsidR="00EB01E1" w:rsidRPr="00A4660C">
        <w:rPr>
          <w:szCs w:val="24"/>
          <w:highlight w:val="green"/>
          <w:lang w:eastAsia="ar-SA"/>
        </w:rPr>
        <w:t>ния</w:t>
      </w:r>
      <w:r w:rsidRPr="00A4660C">
        <w:rPr>
          <w:szCs w:val="24"/>
          <w:highlight w:val="green"/>
          <w:lang w:eastAsia="ar-SA"/>
        </w:rPr>
        <w:t xml:space="preserve"> выбор</w:t>
      </w:r>
      <w:r w:rsidR="00EB01E1" w:rsidRPr="00A4660C">
        <w:rPr>
          <w:szCs w:val="24"/>
          <w:highlight w:val="green"/>
          <w:lang w:eastAsia="ar-SA"/>
        </w:rPr>
        <w:t>а</w:t>
      </w:r>
      <w:r w:rsidRPr="00A4660C">
        <w:rPr>
          <w:szCs w:val="24"/>
          <w:highlight w:val="green"/>
          <w:lang w:eastAsia="ar-SA"/>
        </w:rPr>
        <w:t xml:space="preserve"> оптимального по инженерно-экологическим условиям варианта размещения площадки строительства </w:t>
      </w:r>
      <w:r w:rsidR="005F7042" w:rsidRPr="00A4660C">
        <w:rPr>
          <w:szCs w:val="24"/>
          <w:highlight w:val="green"/>
          <w:lang w:eastAsia="ar-SA"/>
        </w:rPr>
        <w:t>и (или)</w:t>
      </w:r>
      <w:r w:rsidRPr="00A4660C">
        <w:rPr>
          <w:szCs w:val="24"/>
          <w:highlight w:val="green"/>
          <w:lang w:eastAsia="ar-SA"/>
        </w:rPr>
        <w:t xml:space="preserve"> трассы линейного сооружения:</w:t>
      </w:r>
    </w:p>
    <w:p w14:paraId="46AC47EE" w14:textId="71BA0B46" w:rsidR="00F3714A" w:rsidRPr="00A4660C" w:rsidRDefault="00F3714A" w:rsidP="00F3714A">
      <w:pPr>
        <w:spacing w:after="120"/>
        <w:contextualSpacing/>
        <w:rPr>
          <w:szCs w:val="24"/>
          <w:highlight w:val="green"/>
          <w:lang w:eastAsia="ar-SA"/>
        </w:rPr>
      </w:pPr>
      <w:r w:rsidRPr="00A4660C">
        <w:rPr>
          <w:spacing w:val="2"/>
          <w:szCs w:val="24"/>
          <w:highlight w:val="green"/>
          <w:shd w:val="clear" w:color="auto" w:fill="FFFFFF"/>
        </w:rPr>
        <w:t>-</w:t>
      </w:r>
      <w:r w:rsidR="009436EF" w:rsidRPr="00A4660C">
        <w:rPr>
          <w:spacing w:val="2"/>
          <w:szCs w:val="24"/>
          <w:highlight w:val="green"/>
          <w:shd w:val="clear" w:color="auto" w:fill="FFFFFF"/>
        </w:rPr>
        <w:t> </w:t>
      </w:r>
      <w:r w:rsidRPr="00A4660C">
        <w:rPr>
          <w:spacing w:val="2"/>
          <w:szCs w:val="24"/>
          <w:highlight w:val="green"/>
          <w:shd w:val="clear" w:color="auto" w:fill="FFFFFF"/>
        </w:rPr>
        <w:t>получени</w:t>
      </w:r>
      <w:r w:rsidR="00911016" w:rsidRPr="00A4660C">
        <w:rPr>
          <w:spacing w:val="2"/>
          <w:szCs w:val="24"/>
          <w:highlight w:val="green"/>
          <w:shd w:val="clear" w:color="auto" w:fill="FFFFFF"/>
        </w:rPr>
        <w:t>я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 данных о современном и перспективном хозяйстве</w:t>
      </w:r>
      <w:r w:rsidR="00845784" w:rsidRPr="00A4660C">
        <w:rPr>
          <w:spacing w:val="2"/>
          <w:szCs w:val="24"/>
          <w:highlight w:val="green"/>
          <w:shd w:val="clear" w:color="auto" w:fill="FFFFFF"/>
        </w:rPr>
        <w:t xml:space="preserve">нном использовании территории, </w:t>
      </w:r>
      <w:r w:rsidRPr="00A4660C">
        <w:rPr>
          <w:spacing w:val="2"/>
          <w:szCs w:val="24"/>
          <w:highlight w:val="green"/>
          <w:shd w:val="clear" w:color="auto" w:fill="FFFFFF"/>
        </w:rPr>
        <w:t>экологических ограничениях природопользования;</w:t>
      </w:r>
    </w:p>
    <w:p w14:paraId="05F0E296" w14:textId="38762DDD" w:rsidR="00F0113C" w:rsidRPr="00A4660C" w:rsidRDefault="00F0113C" w:rsidP="00F0113C">
      <w:pPr>
        <w:spacing w:after="120"/>
        <w:contextualSpacing/>
        <w:rPr>
          <w:spacing w:val="2"/>
          <w:szCs w:val="24"/>
          <w:highlight w:val="green"/>
          <w:shd w:val="clear" w:color="auto" w:fill="FFFFFF"/>
        </w:rPr>
      </w:pPr>
      <w:r w:rsidRPr="00A4660C">
        <w:rPr>
          <w:szCs w:val="24"/>
          <w:highlight w:val="green"/>
          <w:lang w:eastAsia="ar-SA"/>
        </w:rPr>
        <w:t>-</w:t>
      </w:r>
      <w:r w:rsidR="009436EF" w:rsidRPr="00A4660C">
        <w:rPr>
          <w:szCs w:val="24"/>
          <w:highlight w:val="green"/>
          <w:lang w:eastAsia="ar-SA"/>
        </w:rPr>
        <w:t> </w:t>
      </w:r>
      <w:r w:rsidRPr="00A4660C">
        <w:rPr>
          <w:spacing w:val="2"/>
          <w:szCs w:val="24"/>
          <w:highlight w:val="green"/>
          <w:shd w:val="clear" w:color="auto" w:fill="FFFFFF"/>
        </w:rPr>
        <w:t>анализ</w:t>
      </w:r>
      <w:r w:rsidR="00911016" w:rsidRPr="00A4660C">
        <w:rPr>
          <w:spacing w:val="2"/>
          <w:szCs w:val="24"/>
          <w:highlight w:val="green"/>
          <w:shd w:val="clear" w:color="auto" w:fill="FFFFFF"/>
        </w:rPr>
        <w:t>а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 и оценк</w:t>
      </w:r>
      <w:r w:rsidR="00911016" w:rsidRPr="00A4660C">
        <w:rPr>
          <w:spacing w:val="2"/>
          <w:szCs w:val="24"/>
          <w:highlight w:val="green"/>
          <w:shd w:val="clear" w:color="auto" w:fill="FFFFFF"/>
        </w:rPr>
        <w:t>и</w:t>
      </w:r>
      <w:r w:rsidRPr="00A4660C">
        <w:rPr>
          <w:spacing w:val="2"/>
          <w:szCs w:val="24"/>
          <w:highlight w:val="green"/>
          <w:shd w:val="clear" w:color="auto" w:fill="FFFFFF"/>
        </w:rPr>
        <w:t xml:space="preserve"> природных и антропогенных условий по вариантам размещения объекта (или на выбранной площадке), в том числе с учетом </w:t>
      </w:r>
      <w:r w:rsidRPr="00A4660C">
        <w:rPr>
          <w:szCs w:val="24"/>
          <w:highlight w:val="green"/>
        </w:rPr>
        <w:t xml:space="preserve">особенностей природных, природно-антропогенных </w:t>
      </w:r>
      <w:r w:rsidRPr="00A4660C">
        <w:rPr>
          <w:rFonts w:eastAsia="Calibri"/>
          <w:szCs w:val="24"/>
          <w:highlight w:val="green"/>
        </w:rPr>
        <w:t>и социально-экономических условий территории</w:t>
      </w:r>
      <w:r w:rsidRPr="00A4660C">
        <w:rPr>
          <w:spacing w:val="2"/>
          <w:szCs w:val="24"/>
          <w:highlight w:val="green"/>
          <w:shd w:val="clear" w:color="auto" w:fill="FFFFFF"/>
        </w:rPr>
        <w:t>;</w:t>
      </w:r>
    </w:p>
    <w:p w14:paraId="0531565C" w14:textId="7666BF78" w:rsidR="00F0113C" w:rsidRPr="00A4660C" w:rsidRDefault="00F0113C" w:rsidP="00F0113C">
      <w:pPr>
        <w:spacing w:after="12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-</w:t>
      </w:r>
      <w:r w:rsidR="009436E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>оценк</w:t>
      </w:r>
      <w:r w:rsidR="00F3714A" w:rsidRPr="00A4660C">
        <w:rPr>
          <w:szCs w:val="24"/>
          <w:highlight w:val="green"/>
          <w:lang w:eastAsia="ar-SA"/>
        </w:rPr>
        <w:t>и</w:t>
      </w:r>
      <w:r w:rsidRPr="00A4660C">
        <w:rPr>
          <w:szCs w:val="24"/>
          <w:highlight w:val="green"/>
          <w:lang w:eastAsia="ar-SA"/>
        </w:rPr>
        <w:t xml:space="preserve"> уровн</w:t>
      </w:r>
      <w:r w:rsidR="00F3714A" w:rsidRPr="00A4660C">
        <w:rPr>
          <w:szCs w:val="24"/>
          <w:highlight w:val="green"/>
          <w:lang w:eastAsia="ar-SA"/>
        </w:rPr>
        <w:t>ей</w:t>
      </w:r>
      <w:r w:rsidRPr="00A4660C">
        <w:rPr>
          <w:szCs w:val="24"/>
          <w:highlight w:val="green"/>
          <w:lang w:eastAsia="ar-SA"/>
        </w:rPr>
        <w:t xml:space="preserve"> загрязнения компонентов окружающей среды (атмосферного воздуха, почв</w:t>
      </w:r>
      <w:r w:rsidR="003A72B9" w:rsidRPr="00A4660C">
        <w:rPr>
          <w:szCs w:val="24"/>
          <w:highlight w:val="green"/>
          <w:lang w:eastAsia="ar-SA"/>
        </w:rPr>
        <w:t xml:space="preserve"> (или</w:t>
      </w:r>
      <w:r w:rsidRPr="00A4660C">
        <w:rPr>
          <w:szCs w:val="24"/>
          <w:highlight w:val="green"/>
          <w:lang w:eastAsia="ar-SA"/>
        </w:rPr>
        <w:t xml:space="preserve"> грунтов</w:t>
      </w:r>
      <w:r w:rsidR="003A72B9" w:rsidRPr="00A4660C">
        <w:rPr>
          <w:szCs w:val="24"/>
          <w:highlight w:val="green"/>
          <w:lang w:eastAsia="ar-SA"/>
        </w:rPr>
        <w:t>)</w:t>
      </w:r>
      <w:r w:rsidRPr="00A4660C">
        <w:rPr>
          <w:szCs w:val="24"/>
          <w:highlight w:val="green"/>
          <w:lang w:eastAsia="ar-SA"/>
        </w:rPr>
        <w:t>, подземных и поверхностных вод), физических воздействий (шума, вибрации, электрических и магнитных полей, ионизирующих излучений от природных и техногенных источников);</w:t>
      </w:r>
    </w:p>
    <w:p w14:paraId="50CAADEF" w14:textId="15A233EA" w:rsidR="00F0113C" w:rsidRPr="00A4660C" w:rsidRDefault="00F0113C" w:rsidP="00F0113C">
      <w:pPr>
        <w:spacing w:after="120"/>
        <w:contextualSpacing/>
        <w:rPr>
          <w:szCs w:val="24"/>
          <w:highlight w:val="green"/>
          <w:lang w:eastAsia="ar-SA"/>
        </w:rPr>
      </w:pPr>
      <w:r w:rsidRPr="00A4660C">
        <w:rPr>
          <w:spacing w:val="2"/>
          <w:szCs w:val="24"/>
          <w:highlight w:val="green"/>
          <w:shd w:val="clear" w:color="auto" w:fill="FFFFFF"/>
        </w:rPr>
        <w:t>-</w:t>
      </w:r>
      <w:r w:rsidR="009436EF" w:rsidRPr="00A4660C">
        <w:rPr>
          <w:spacing w:val="2"/>
          <w:szCs w:val="24"/>
          <w:highlight w:val="green"/>
          <w:shd w:val="clear" w:color="auto" w:fill="FFFFFF"/>
        </w:rPr>
        <w:t> </w:t>
      </w:r>
      <w:r w:rsidRPr="00A4660C">
        <w:rPr>
          <w:szCs w:val="24"/>
          <w:highlight w:val="green"/>
          <w:lang w:eastAsia="ar-SA"/>
        </w:rPr>
        <w:t>оценк</w:t>
      </w:r>
      <w:r w:rsidR="00F3714A" w:rsidRPr="00A4660C">
        <w:rPr>
          <w:szCs w:val="24"/>
          <w:highlight w:val="green"/>
          <w:lang w:eastAsia="ar-SA"/>
        </w:rPr>
        <w:t>и</w:t>
      </w:r>
      <w:r w:rsidRPr="00A4660C">
        <w:rPr>
          <w:szCs w:val="24"/>
          <w:highlight w:val="green"/>
          <w:lang w:eastAsia="ar-SA"/>
        </w:rPr>
        <w:t xml:space="preserve"> социально-экономических условий;</w:t>
      </w:r>
    </w:p>
    <w:p w14:paraId="0A7F919A" w14:textId="5B142B68" w:rsidR="00F0113C" w:rsidRPr="00A4660C" w:rsidRDefault="00F0113C" w:rsidP="00F0113C">
      <w:pPr>
        <w:spacing w:after="12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-</w:t>
      </w:r>
      <w:r w:rsidR="009436E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>оценк</w:t>
      </w:r>
      <w:r w:rsidR="00F3714A" w:rsidRPr="00A4660C">
        <w:rPr>
          <w:szCs w:val="24"/>
          <w:highlight w:val="green"/>
          <w:lang w:eastAsia="ar-SA"/>
        </w:rPr>
        <w:t>и</w:t>
      </w:r>
      <w:r w:rsidRPr="00A4660C">
        <w:rPr>
          <w:szCs w:val="24"/>
          <w:highlight w:val="green"/>
          <w:lang w:eastAsia="ar-SA"/>
        </w:rPr>
        <w:t xml:space="preserve"> </w:t>
      </w:r>
      <w:r w:rsidRPr="00A4660C">
        <w:rPr>
          <w:spacing w:val="2"/>
          <w:szCs w:val="24"/>
          <w:highlight w:val="green"/>
          <w:shd w:val="clear" w:color="auto" w:fill="FFFFFF"/>
        </w:rPr>
        <w:t>санитарно-эпидемиологической обстановки;</w:t>
      </w:r>
    </w:p>
    <w:p w14:paraId="65265F03" w14:textId="3327867C" w:rsidR="00F0113C" w:rsidRPr="00A4660C" w:rsidRDefault="00F0113C" w:rsidP="00F0113C">
      <w:pPr>
        <w:spacing w:after="12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-</w:t>
      </w:r>
      <w:r w:rsidR="009436E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>прогноз</w:t>
      </w:r>
      <w:r w:rsidR="00F3714A" w:rsidRPr="00A4660C">
        <w:rPr>
          <w:szCs w:val="24"/>
          <w:highlight w:val="green"/>
          <w:lang w:eastAsia="ar-SA"/>
        </w:rPr>
        <w:t>а</w:t>
      </w:r>
      <w:r w:rsidRPr="00A4660C">
        <w:rPr>
          <w:szCs w:val="24"/>
          <w:highlight w:val="green"/>
          <w:lang w:eastAsia="ar-SA"/>
        </w:rPr>
        <w:t xml:space="preserve"> возможных изменений инженерно-экологических условий территории для </w:t>
      </w:r>
      <w:r w:rsidR="00CA4FAB" w:rsidRPr="00A4660C">
        <w:rPr>
          <w:szCs w:val="24"/>
          <w:highlight w:val="green"/>
          <w:lang w:eastAsia="ar-SA"/>
        </w:rPr>
        <w:t>обоснования выбора оптимального по экологическим условиям варианта размещения площадки строительства и (или) трассы линейного сооружения</w:t>
      </w:r>
      <w:r w:rsidR="00BD470F" w:rsidRPr="00A4660C">
        <w:rPr>
          <w:szCs w:val="24"/>
          <w:highlight w:val="green"/>
          <w:lang w:eastAsia="ar-SA"/>
        </w:rPr>
        <w:t>.</w:t>
      </w:r>
    </w:p>
    <w:p w14:paraId="0B84AD20" w14:textId="5D4FE9EB" w:rsidR="00F0113C" w:rsidRPr="00A4660C" w:rsidRDefault="00F0113C" w:rsidP="00F0113C">
      <w:pPr>
        <w:spacing w:after="12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t>6.3.2</w:t>
      </w:r>
      <w:r w:rsidR="009436E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>Задание для выбора вариантов площадок (трасс) с</w:t>
      </w:r>
      <w:r w:rsidR="00E1663D" w:rsidRPr="00A4660C">
        <w:rPr>
          <w:szCs w:val="24"/>
          <w:highlight w:val="green"/>
          <w:lang w:eastAsia="ar-SA"/>
        </w:rPr>
        <w:t>троительства дополнительно к СП </w:t>
      </w:r>
      <w:r w:rsidRPr="00A4660C">
        <w:rPr>
          <w:szCs w:val="24"/>
          <w:highlight w:val="green"/>
          <w:lang w:eastAsia="ar-SA"/>
        </w:rPr>
        <w:t>47.13330.2016 (пункт 8.</w:t>
      </w:r>
      <w:r w:rsidR="001727E6" w:rsidRPr="00A4660C">
        <w:rPr>
          <w:szCs w:val="24"/>
          <w:highlight w:val="green"/>
          <w:lang w:eastAsia="ar-SA"/>
        </w:rPr>
        <w:t>1</w:t>
      </w:r>
      <w:r w:rsidRPr="00A4660C">
        <w:rPr>
          <w:szCs w:val="24"/>
          <w:highlight w:val="green"/>
          <w:lang w:eastAsia="ar-SA"/>
        </w:rPr>
        <w:t>.</w:t>
      </w:r>
      <w:r w:rsidR="001727E6" w:rsidRPr="00A4660C">
        <w:rPr>
          <w:szCs w:val="24"/>
          <w:highlight w:val="green"/>
          <w:lang w:eastAsia="ar-SA"/>
        </w:rPr>
        <w:t>9</w:t>
      </w:r>
      <w:r w:rsidRPr="00A4660C">
        <w:rPr>
          <w:szCs w:val="24"/>
          <w:highlight w:val="green"/>
          <w:lang w:eastAsia="ar-SA"/>
        </w:rPr>
        <w:t xml:space="preserve">) </w:t>
      </w:r>
      <w:r w:rsidR="00346599" w:rsidRPr="00A4660C">
        <w:rPr>
          <w:b/>
          <w:szCs w:val="24"/>
          <w:highlight w:val="green"/>
          <w:lang w:eastAsia="ar-SA"/>
        </w:rPr>
        <w:t>долж</w:t>
      </w:r>
      <w:r w:rsidRPr="00A4660C">
        <w:rPr>
          <w:szCs w:val="24"/>
          <w:highlight w:val="green"/>
          <w:lang w:eastAsia="ar-SA"/>
        </w:rPr>
        <w:t>но содержать сведения о расположении конкурентных вариантов ра</w:t>
      </w:r>
      <w:r w:rsidR="00B505B3" w:rsidRPr="00A4660C">
        <w:rPr>
          <w:szCs w:val="24"/>
          <w:highlight w:val="green"/>
          <w:lang w:eastAsia="ar-SA"/>
        </w:rPr>
        <w:t>змещения объекта, предполагаемых объемах</w:t>
      </w:r>
      <w:r w:rsidRPr="00A4660C">
        <w:rPr>
          <w:szCs w:val="24"/>
          <w:highlight w:val="green"/>
          <w:lang w:eastAsia="ar-SA"/>
        </w:rPr>
        <w:t xml:space="preserve"> изъятия ресурс</w:t>
      </w:r>
      <w:r w:rsidR="004505D6" w:rsidRPr="00A4660C">
        <w:rPr>
          <w:szCs w:val="24"/>
          <w:highlight w:val="green"/>
          <w:lang w:eastAsia="ar-SA"/>
        </w:rPr>
        <w:t>ов (земельных, водных, лесных).</w:t>
      </w:r>
    </w:p>
    <w:p w14:paraId="7BF24DFB" w14:textId="3CB66F08" w:rsidR="00F0113C" w:rsidRPr="00A4660C" w:rsidRDefault="00F0113C" w:rsidP="00F0113C">
      <w:pPr>
        <w:spacing w:after="120"/>
        <w:contextualSpacing/>
        <w:rPr>
          <w:szCs w:val="24"/>
          <w:highlight w:val="green"/>
          <w:lang w:eastAsia="ar-SA"/>
        </w:rPr>
      </w:pPr>
      <w:r w:rsidRPr="00A4660C">
        <w:rPr>
          <w:szCs w:val="24"/>
          <w:highlight w:val="green"/>
          <w:lang w:eastAsia="ar-SA"/>
        </w:rPr>
        <w:lastRenderedPageBreak/>
        <w:t>6.3.3</w:t>
      </w:r>
      <w:r w:rsidR="00C3007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 xml:space="preserve">Программа для выбора вариантов площадок (трасс) строительства </w:t>
      </w:r>
      <w:r w:rsidR="00346599" w:rsidRPr="00A4660C">
        <w:rPr>
          <w:b/>
          <w:szCs w:val="24"/>
          <w:highlight w:val="green"/>
          <w:lang w:eastAsia="ar-SA"/>
        </w:rPr>
        <w:t>долж</w:t>
      </w:r>
      <w:r w:rsidRPr="00A4660C">
        <w:rPr>
          <w:szCs w:val="24"/>
          <w:highlight w:val="green"/>
          <w:lang w:eastAsia="ar-SA"/>
        </w:rPr>
        <w:t>на соответствовать требованиям, указанным в СП 47.13330.2016 (пункт 8.1.10).</w:t>
      </w:r>
    </w:p>
    <w:p w14:paraId="19A6A094" w14:textId="5C6A86D1" w:rsidR="00F0113C" w:rsidRPr="00A5013B" w:rsidRDefault="00F0113C" w:rsidP="00F0113C">
      <w:pPr>
        <w:spacing w:after="120"/>
        <w:contextualSpacing/>
        <w:rPr>
          <w:spacing w:val="2"/>
          <w:szCs w:val="24"/>
        </w:rPr>
      </w:pPr>
      <w:r w:rsidRPr="00A4660C">
        <w:rPr>
          <w:szCs w:val="24"/>
          <w:highlight w:val="green"/>
          <w:lang w:eastAsia="ar-SA"/>
        </w:rPr>
        <w:t>6.3.4</w:t>
      </w:r>
      <w:r w:rsidR="00C3007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 xml:space="preserve">При </w:t>
      </w:r>
      <w:r w:rsidRPr="00A4660C">
        <w:rPr>
          <w:szCs w:val="24"/>
          <w:highlight w:val="green"/>
        </w:rPr>
        <w:t>инженерно-экологических изысканиях</w:t>
      </w:r>
      <w:r w:rsidRPr="00A4660C">
        <w:rPr>
          <w:szCs w:val="24"/>
          <w:highlight w:val="green"/>
          <w:lang w:eastAsia="ar-SA"/>
        </w:rPr>
        <w:t xml:space="preserve"> для выбора вариантов площадок (трасс) строительства на участках каждого варианта предполагаемого размещения объекта выполняют работы и исследования </w:t>
      </w:r>
      <w:r w:rsidRPr="00A4660C">
        <w:rPr>
          <w:spacing w:val="2"/>
          <w:szCs w:val="24"/>
          <w:highlight w:val="green"/>
        </w:rPr>
        <w:t>в соответствии с 6.2.4</w:t>
      </w:r>
      <w:r w:rsidR="00CA4FAB" w:rsidRPr="00A4660C">
        <w:rPr>
          <w:spacing w:val="2"/>
          <w:szCs w:val="24"/>
          <w:highlight w:val="green"/>
        </w:rPr>
        <w:t xml:space="preserve">, </w:t>
      </w:r>
      <w:r w:rsidRPr="00A4660C">
        <w:rPr>
          <w:spacing w:val="2"/>
          <w:szCs w:val="24"/>
          <w:highlight w:val="green"/>
        </w:rPr>
        <w:t>6.2.5, анализируют инженерно-экологические условия конкурентных вариантов размещения площадок (трасс), обосновывают выбор оптимального по инженерно-экологическим условиям варианта размещения площадки строительства и (или) трассы линейного сооружения.</w:t>
      </w:r>
    </w:p>
    <w:p w14:paraId="286B1420" w14:textId="7D6A62D5" w:rsidR="00F0113C" w:rsidRPr="00A5013B" w:rsidRDefault="00F0113C" w:rsidP="00F0113C">
      <w:pPr>
        <w:spacing w:after="120"/>
        <w:contextualSpacing/>
        <w:rPr>
          <w:spacing w:val="2"/>
          <w:szCs w:val="24"/>
        </w:rPr>
      </w:pPr>
      <w:r w:rsidRPr="00A5013B">
        <w:rPr>
          <w:szCs w:val="24"/>
          <w:lang w:eastAsia="ar-SA"/>
        </w:rPr>
        <w:t>6.3.5</w:t>
      </w:r>
      <w:r w:rsidR="00C3007F" w:rsidRPr="00A5013B">
        <w:rPr>
          <w:szCs w:val="24"/>
          <w:lang w:eastAsia="ar-SA"/>
        </w:rPr>
        <w:t> </w:t>
      </w:r>
      <w:r w:rsidRPr="00A5013B">
        <w:rPr>
          <w:szCs w:val="24"/>
          <w:lang w:eastAsia="ar-SA"/>
        </w:rPr>
        <w:t>Для объектов, указанных в [</w:t>
      </w:r>
      <w:r w:rsidR="009A6921" w:rsidRPr="00A5013B">
        <w:rPr>
          <w:szCs w:val="24"/>
          <w:lang w:eastAsia="ar-SA"/>
        </w:rPr>
        <w:t>30</w:t>
      </w:r>
      <w:r w:rsidRPr="00A5013B">
        <w:rPr>
          <w:szCs w:val="24"/>
          <w:lang w:eastAsia="ar-SA"/>
        </w:rPr>
        <w:t>, статьи 11</w:t>
      </w:r>
      <w:r w:rsidR="00CA4FAB" w:rsidRPr="00A5013B">
        <w:rPr>
          <w:spacing w:val="2"/>
          <w:szCs w:val="24"/>
        </w:rPr>
        <w:t xml:space="preserve">, </w:t>
      </w:r>
      <w:r w:rsidRPr="00A5013B">
        <w:rPr>
          <w:szCs w:val="24"/>
          <w:lang w:eastAsia="ar-SA"/>
        </w:rPr>
        <w:t>12]</w:t>
      </w:r>
      <w:r w:rsidR="00B505B3" w:rsidRPr="00A5013B">
        <w:rPr>
          <w:szCs w:val="24"/>
          <w:lang w:eastAsia="ar-SA"/>
        </w:rPr>
        <w:t>,</w:t>
      </w:r>
      <w:r w:rsidRPr="00A5013B">
        <w:rPr>
          <w:szCs w:val="24"/>
          <w:lang w:eastAsia="ar-SA"/>
        </w:rPr>
        <w:t xml:space="preserve"> виды работ и исследований выполняют</w:t>
      </w:r>
      <w:r w:rsidRPr="00A5013B">
        <w:rPr>
          <w:spacing w:val="2"/>
          <w:szCs w:val="24"/>
        </w:rPr>
        <w:t xml:space="preserve"> в соответствии с </w:t>
      </w:r>
      <w:r w:rsidRPr="00A5013B">
        <w:rPr>
          <w:szCs w:val="24"/>
        </w:rPr>
        <w:t>7.1.3</w:t>
      </w:r>
      <w:r w:rsidR="0005202A" w:rsidRPr="00A4660C">
        <w:rPr>
          <w:spacing w:val="2"/>
          <w:szCs w:val="24"/>
        </w:rPr>
        <w:t>–</w:t>
      </w:r>
      <w:r w:rsidRPr="00A4660C">
        <w:rPr>
          <w:szCs w:val="24"/>
        </w:rPr>
        <w:t>7.1.2</w:t>
      </w:r>
      <w:r w:rsidR="00C6611C" w:rsidRPr="00A4660C">
        <w:rPr>
          <w:szCs w:val="24"/>
        </w:rPr>
        <w:t>2</w:t>
      </w:r>
      <w:r w:rsidRPr="00A4660C">
        <w:rPr>
          <w:szCs w:val="24"/>
        </w:rPr>
        <w:t xml:space="preserve">, </w:t>
      </w:r>
      <w:r w:rsidR="00346599" w:rsidRPr="00A4660C">
        <w:rPr>
          <w:b/>
          <w:szCs w:val="24"/>
        </w:rPr>
        <w:t>как правило</w:t>
      </w:r>
      <w:r w:rsidRPr="00A4660C">
        <w:rPr>
          <w:szCs w:val="24"/>
        </w:rPr>
        <w:t xml:space="preserve">, </w:t>
      </w:r>
      <w:r w:rsidRPr="00A4660C">
        <w:rPr>
          <w:szCs w:val="24"/>
          <w:lang w:eastAsia="ar-SA"/>
        </w:rPr>
        <w:t>на ключевых участках каждого варианта предполагаемого размещения объекта</w:t>
      </w:r>
      <w:r w:rsidRPr="00A4660C">
        <w:rPr>
          <w:spacing w:val="2"/>
          <w:szCs w:val="24"/>
        </w:rPr>
        <w:t xml:space="preserve"> для обоснования выбора оптимального варианта размещения площадки строительства и (или) трассы</w:t>
      </w:r>
      <w:r w:rsidRPr="00A5013B">
        <w:rPr>
          <w:spacing w:val="2"/>
          <w:szCs w:val="24"/>
        </w:rPr>
        <w:t xml:space="preserve"> линейного сооружения.</w:t>
      </w:r>
    </w:p>
    <w:p w14:paraId="42558900" w14:textId="32BA42DC" w:rsidR="00F0113C" w:rsidRPr="00A5013B" w:rsidRDefault="00F0113C" w:rsidP="00625AB4">
      <w:pPr>
        <w:contextualSpacing/>
        <w:rPr>
          <w:szCs w:val="24"/>
          <w:lang w:eastAsia="ar-SA"/>
        </w:rPr>
      </w:pPr>
      <w:r w:rsidRPr="00A4660C">
        <w:rPr>
          <w:szCs w:val="24"/>
          <w:highlight w:val="green"/>
          <w:lang w:eastAsia="ar-SA"/>
        </w:rPr>
        <w:t>6.3.</w:t>
      </w:r>
      <w:r w:rsidR="00C6611C" w:rsidRPr="00A4660C">
        <w:rPr>
          <w:szCs w:val="24"/>
          <w:highlight w:val="green"/>
          <w:lang w:eastAsia="ar-SA"/>
        </w:rPr>
        <w:t>6</w:t>
      </w:r>
      <w:r w:rsidR="00C3007F" w:rsidRPr="00A4660C">
        <w:rPr>
          <w:szCs w:val="24"/>
          <w:highlight w:val="green"/>
          <w:lang w:eastAsia="ar-SA"/>
        </w:rPr>
        <w:t> </w:t>
      </w:r>
      <w:r w:rsidRPr="00A4660C">
        <w:rPr>
          <w:szCs w:val="24"/>
          <w:highlight w:val="green"/>
          <w:lang w:eastAsia="ar-SA"/>
        </w:rPr>
        <w:t xml:space="preserve">Технический отчет по результатам </w:t>
      </w:r>
      <w:r w:rsidRPr="00A4660C">
        <w:rPr>
          <w:szCs w:val="24"/>
          <w:highlight w:val="green"/>
        </w:rPr>
        <w:t>инженерно-экологических изысканий</w:t>
      </w:r>
      <w:r w:rsidRPr="00A4660C">
        <w:rPr>
          <w:szCs w:val="24"/>
          <w:highlight w:val="green"/>
          <w:lang w:eastAsia="ar-SA"/>
        </w:rPr>
        <w:t xml:space="preserve"> для выбора вариант</w:t>
      </w:r>
      <w:r w:rsidR="00C6611C" w:rsidRPr="00A4660C">
        <w:rPr>
          <w:szCs w:val="24"/>
          <w:highlight w:val="green"/>
          <w:lang w:eastAsia="ar-SA"/>
        </w:rPr>
        <w:t>а</w:t>
      </w:r>
      <w:r w:rsidRPr="00A4660C">
        <w:rPr>
          <w:szCs w:val="24"/>
          <w:highlight w:val="green"/>
          <w:lang w:eastAsia="ar-SA"/>
        </w:rPr>
        <w:t xml:space="preserve"> размещения площадок (трасс) строительства </w:t>
      </w:r>
      <w:r w:rsidR="00346599" w:rsidRPr="00A4660C">
        <w:rPr>
          <w:b/>
          <w:szCs w:val="24"/>
          <w:highlight w:val="green"/>
          <w:lang w:eastAsia="ar-SA"/>
        </w:rPr>
        <w:t>долж</w:t>
      </w:r>
      <w:r w:rsidRPr="00A4660C">
        <w:rPr>
          <w:szCs w:val="24"/>
          <w:highlight w:val="green"/>
          <w:lang w:eastAsia="ar-SA"/>
        </w:rPr>
        <w:t>ен соответствовать 6.2.13</w:t>
      </w:r>
      <w:r w:rsidR="00CA4FAB" w:rsidRPr="00A4660C">
        <w:rPr>
          <w:szCs w:val="24"/>
          <w:highlight w:val="green"/>
          <w:lang w:eastAsia="ar-SA"/>
        </w:rPr>
        <w:t xml:space="preserve">, </w:t>
      </w:r>
      <w:r w:rsidRPr="00A4660C">
        <w:rPr>
          <w:szCs w:val="24"/>
          <w:highlight w:val="green"/>
          <w:lang w:eastAsia="ar-SA"/>
        </w:rPr>
        <w:t>6.2.14 и СП 47.13330.2016 (пункт 8.2.18)</w:t>
      </w:r>
      <w:r w:rsidR="00C6611C" w:rsidRPr="00A4660C">
        <w:rPr>
          <w:szCs w:val="24"/>
          <w:highlight w:val="green"/>
          <w:lang w:eastAsia="ar-SA"/>
        </w:rPr>
        <w:t>,</w:t>
      </w:r>
      <w:r w:rsidR="00D5552B" w:rsidRPr="00A4660C">
        <w:rPr>
          <w:szCs w:val="24"/>
          <w:highlight w:val="green"/>
          <w:lang w:eastAsia="ar-SA"/>
        </w:rPr>
        <w:t xml:space="preserve"> с учетом состава и объемов выполненных работ, указанных в 6.3.4</w:t>
      </w:r>
      <w:r w:rsidR="00CA4FAB" w:rsidRPr="00A4660C">
        <w:rPr>
          <w:szCs w:val="24"/>
          <w:highlight w:val="green"/>
          <w:lang w:eastAsia="ar-SA"/>
        </w:rPr>
        <w:t xml:space="preserve">, </w:t>
      </w:r>
      <w:r w:rsidR="00D5552B" w:rsidRPr="00A4660C">
        <w:rPr>
          <w:szCs w:val="24"/>
          <w:highlight w:val="green"/>
          <w:lang w:eastAsia="ar-SA"/>
        </w:rPr>
        <w:t>6.3.5</w:t>
      </w:r>
      <w:r w:rsidRPr="00A4660C">
        <w:rPr>
          <w:szCs w:val="24"/>
          <w:highlight w:val="green"/>
          <w:lang w:eastAsia="ar-SA"/>
        </w:rPr>
        <w:t>.</w:t>
      </w:r>
    </w:p>
    <w:p w14:paraId="595535AD" w14:textId="1CB734E3" w:rsidR="008B14D0" w:rsidRPr="00A5013B" w:rsidRDefault="008B14D0" w:rsidP="00672381">
      <w:pPr>
        <w:pStyle w:val="18"/>
        <w:widowControl/>
        <w:ind w:left="709" w:firstLine="0"/>
        <w:jc w:val="both"/>
        <w:outlineLvl w:val="0"/>
        <w:rPr>
          <w:rFonts w:cs="Times New Roman"/>
        </w:rPr>
      </w:pPr>
      <w:r w:rsidRPr="00A5013B">
        <w:rPr>
          <w:rFonts w:cs="Times New Roman"/>
        </w:rPr>
        <w:t>7</w:t>
      </w:r>
      <w:r w:rsidR="00964183" w:rsidRPr="00A5013B">
        <w:rPr>
          <w:rFonts w:cs="Times New Roman"/>
        </w:rPr>
        <w:t> </w:t>
      </w:r>
      <w:r w:rsidRPr="00A5013B">
        <w:rPr>
          <w:rFonts w:cs="Times New Roman"/>
        </w:rPr>
        <w:t>Инженерно-экологические изыскания для архитектурно-строительного проектирования на этапе разработки проектной документации объектов капитального строительства</w:t>
      </w:r>
    </w:p>
    <w:p w14:paraId="36BABC0C" w14:textId="5B14FD4C" w:rsidR="00F0113C" w:rsidRPr="00A4660C" w:rsidRDefault="00F0113C" w:rsidP="0079299B">
      <w:pPr>
        <w:pStyle w:val="aa"/>
        <w:spacing w:after="0"/>
        <w:rPr>
          <w:highlight w:val="green"/>
          <w:lang w:eastAsia="ar-SA"/>
        </w:rPr>
      </w:pPr>
      <w:r w:rsidRPr="00A4660C">
        <w:rPr>
          <w:highlight w:val="green"/>
        </w:rPr>
        <w:t>Инженерно-экологические изыскания</w:t>
      </w:r>
      <w:r w:rsidRPr="00A4660C">
        <w:rPr>
          <w:highlight w:val="green"/>
          <w:lang w:eastAsia="ar-SA"/>
        </w:rPr>
        <w:t xml:space="preserve"> для подготовки проектной документации </w:t>
      </w:r>
      <w:r w:rsidR="00346599" w:rsidRPr="00A4660C">
        <w:rPr>
          <w:b/>
          <w:highlight w:val="green"/>
          <w:lang w:eastAsia="ar-SA"/>
        </w:rPr>
        <w:t>долж</w:t>
      </w:r>
      <w:r w:rsidRPr="00A4660C">
        <w:rPr>
          <w:highlight w:val="green"/>
          <w:lang w:eastAsia="ar-SA"/>
        </w:rPr>
        <w:t xml:space="preserve">ны обеспечивать получение материалов согласно СП 47.13330.2016 (подпункт 8.3.1.1) с </w:t>
      </w:r>
      <w:r w:rsidRPr="00A4660C">
        <w:rPr>
          <w:szCs w:val="24"/>
          <w:highlight w:val="green"/>
          <w:lang w:eastAsia="ar-SA"/>
        </w:rPr>
        <w:t>детальностью, достаточной для разработки разделов ПМООС, МООС</w:t>
      </w:r>
      <w:r w:rsidR="00C6611C" w:rsidRPr="00A4660C">
        <w:rPr>
          <w:szCs w:val="24"/>
          <w:highlight w:val="green"/>
          <w:lang w:eastAsia="ar-SA"/>
        </w:rPr>
        <w:t xml:space="preserve"> и</w:t>
      </w:r>
      <w:r w:rsidRPr="00A4660C">
        <w:rPr>
          <w:szCs w:val="24"/>
          <w:highlight w:val="green"/>
          <w:lang w:eastAsia="ar-SA"/>
        </w:rPr>
        <w:t xml:space="preserve"> рекультивации земель в соответствии с </w:t>
      </w:r>
      <w:r w:rsidR="009A6921" w:rsidRPr="00A4660C">
        <w:rPr>
          <w:noProof/>
          <w:highlight w:val="green"/>
        </w:rPr>
        <w:t>[31]</w:t>
      </w:r>
      <w:r w:rsidRPr="00A4660C">
        <w:rPr>
          <w:highlight w:val="green"/>
          <w:lang w:eastAsia="ar-SA"/>
        </w:rPr>
        <w:t>.</w:t>
      </w:r>
    </w:p>
    <w:p w14:paraId="34CCE982" w14:textId="5072AD71" w:rsidR="00F0113C" w:rsidRPr="00A4660C" w:rsidRDefault="00F0113C" w:rsidP="00F0113C">
      <w:pPr>
        <w:pStyle w:val="aa"/>
        <w:contextualSpacing/>
        <w:rPr>
          <w:highlight w:val="green"/>
          <w:lang w:eastAsia="ar-SA"/>
        </w:rPr>
      </w:pPr>
      <w:r w:rsidRPr="00A4660C">
        <w:rPr>
          <w:highlight w:val="green"/>
        </w:rPr>
        <w:t>Инженерно-экологические изыскания</w:t>
      </w:r>
      <w:r w:rsidRPr="00A4660C">
        <w:rPr>
          <w:highlight w:val="green"/>
          <w:lang w:eastAsia="ar-SA"/>
        </w:rPr>
        <w:t xml:space="preserve"> для подготовки проектной документации объектов капитального строительства выполняются в один ил</w:t>
      </w:r>
      <w:r w:rsidR="00E1663D" w:rsidRPr="00A4660C">
        <w:rPr>
          <w:highlight w:val="green"/>
          <w:lang w:eastAsia="ar-SA"/>
        </w:rPr>
        <w:t>и два этапа в соответствии с СП </w:t>
      </w:r>
      <w:r w:rsidRPr="00A4660C">
        <w:rPr>
          <w:highlight w:val="green"/>
          <w:lang w:eastAsia="ar-SA"/>
        </w:rPr>
        <w:t>47.13330.2016 (подраздел 8.3).</w:t>
      </w:r>
    </w:p>
    <w:p w14:paraId="3426EF34" w14:textId="7C9A5953" w:rsidR="00F0113C" w:rsidRPr="00A5013B" w:rsidRDefault="00F0113C" w:rsidP="00F0113C">
      <w:pPr>
        <w:pStyle w:val="aa"/>
        <w:contextualSpacing/>
        <w:rPr>
          <w:lang w:eastAsia="ar-SA"/>
        </w:rPr>
      </w:pPr>
      <w:r w:rsidRPr="00A4660C">
        <w:rPr>
          <w:highlight w:val="green"/>
          <w:lang w:eastAsia="ar-SA"/>
        </w:rPr>
        <w:t xml:space="preserve">При выполнении инженерно-экологических изысканий в один этап их состав и объемы регламентируются </w:t>
      </w:r>
      <w:r w:rsidR="00963E48" w:rsidRPr="00A4660C">
        <w:rPr>
          <w:highlight w:val="green"/>
          <w:lang w:eastAsia="ar-SA"/>
        </w:rPr>
        <w:t>требованиями</w:t>
      </w:r>
      <w:r w:rsidR="00BF1A10" w:rsidRPr="00A4660C">
        <w:rPr>
          <w:highlight w:val="green"/>
          <w:lang w:eastAsia="ar-SA"/>
        </w:rPr>
        <w:t>,</w:t>
      </w:r>
      <w:r w:rsidR="00963E48" w:rsidRPr="00A4660C">
        <w:rPr>
          <w:highlight w:val="green"/>
          <w:lang w:eastAsia="ar-SA"/>
        </w:rPr>
        <w:t xml:space="preserve"> изложенными в </w:t>
      </w:r>
      <w:r w:rsidRPr="00A4660C">
        <w:rPr>
          <w:highlight w:val="green"/>
          <w:lang w:eastAsia="ar-SA"/>
        </w:rPr>
        <w:t>7.1.</w:t>
      </w:r>
    </w:p>
    <w:p w14:paraId="54B36299" w14:textId="77777777" w:rsidR="00F0113C" w:rsidRPr="00A5013B" w:rsidRDefault="00F0113C" w:rsidP="002253A9">
      <w:pPr>
        <w:pStyle w:val="18"/>
        <w:widowControl/>
        <w:spacing w:after="0"/>
        <w:ind w:left="709" w:firstLine="0"/>
        <w:jc w:val="both"/>
        <w:rPr>
          <w:rFonts w:cs="Times New Roman"/>
        </w:rPr>
      </w:pPr>
      <w:bookmarkStart w:id="105" w:name="_Hlk23959679"/>
      <w:r w:rsidRPr="00A5013B">
        <w:rPr>
          <w:rFonts w:cs="Times New Roman"/>
        </w:rPr>
        <w:t>7.1 Инженерно-экологические изыскания для подготовки проектной документации – первый этап</w:t>
      </w:r>
    </w:p>
    <w:p w14:paraId="00DA7714" w14:textId="28D9D5A4" w:rsidR="00F0113C" w:rsidRPr="00554089" w:rsidRDefault="00F0113C" w:rsidP="0079299B">
      <w:pPr>
        <w:pStyle w:val="aa"/>
        <w:spacing w:after="0"/>
        <w:rPr>
          <w:highlight w:val="green"/>
          <w:lang w:eastAsia="ar-SA"/>
        </w:rPr>
      </w:pPr>
      <w:r w:rsidRPr="00554089">
        <w:rPr>
          <w:highlight w:val="green"/>
          <w:lang w:eastAsia="ar-SA"/>
        </w:rPr>
        <w:t xml:space="preserve">На первом этапе </w:t>
      </w:r>
      <w:r w:rsidRPr="00554089">
        <w:rPr>
          <w:highlight w:val="green"/>
        </w:rPr>
        <w:t>инженерно-экологических изысканий</w:t>
      </w:r>
      <w:r w:rsidRPr="00554089">
        <w:rPr>
          <w:highlight w:val="green"/>
          <w:lang w:eastAsia="ar-SA"/>
        </w:rPr>
        <w:t xml:space="preserve"> выполня</w:t>
      </w:r>
      <w:r w:rsidR="00CA4FAB" w:rsidRPr="00554089">
        <w:rPr>
          <w:highlight w:val="green"/>
          <w:lang w:eastAsia="ar-SA"/>
        </w:rPr>
        <w:t>ют</w:t>
      </w:r>
      <w:r w:rsidRPr="00554089">
        <w:rPr>
          <w:highlight w:val="green"/>
          <w:lang w:eastAsia="ar-SA"/>
        </w:rPr>
        <w:t xml:space="preserve"> оценк</w:t>
      </w:r>
      <w:r w:rsidR="00CA4FAB" w:rsidRPr="00554089">
        <w:rPr>
          <w:highlight w:val="green"/>
          <w:lang w:eastAsia="ar-SA"/>
        </w:rPr>
        <w:t>у</w:t>
      </w:r>
      <w:r w:rsidRPr="00554089">
        <w:rPr>
          <w:highlight w:val="green"/>
          <w:lang w:eastAsia="ar-SA"/>
        </w:rPr>
        <w:t xml:space="preserve"> современного состояния и прогноз возможных изменений окружающей среды под влиянием техногенной нагрузки территории намечаемого строительства </w:t>
      </w:r>
      <w:r w:rsidR="00CA4FAB" w:rsidRPr="00554089">
        <w:rPr>
          <w:highlight w:val="green"/>
          <w:lang w:eastAsia="ar-SA"/>
        </w:rPr>
        <w:t>в</w:t>
      </w:r>
      <w:r w:rsidR="00963E48" w:rsidRPr="00554089">
        <w:rPr>
          <w:highlight w:val="green"/>
          <w:lang w:eastAsia="ar-SA"/>
        </w:rPr>
        <w:t xml:space="preserve"> цел</w:t>
      </w:r>
      <w:r w:rsidR="00CA4FAB" w:rsidRPr="00554089">
        <w:rPr>
          <w:highlight w:val="green"/>
          <w:lang w:eastAsia="ar-SA"/>
        </w:rPr>
        <w:t>ях</w:t>
      </w:r>
      <w:r w:rsidRPr="00554089">
        <w:rPr>
          <w:highlight w:val="green"/>
          <w:lang w:eastAsia="ar-SA"/>
        </w:rPr>
        <w:t xml:space="preserve"> получения материалов </w:t>
      </w:r>
      <w:r w:rsidRPr="00554089">
        <w:rPr>
          <w:highlight w:val="green"/>
          <w:lang w:eastAsia="ar-SA"/>
        </w:rPr>
        <w:lastRenderedPageBreak/>
        <w:t>и данных для обоснования проектной документации и разработки мероприятий, направленных на предотвращение или минимизацию отрицательных экологических последствий воздействия сооружений на компоненты окружающей среды и экосистемы в целом.</w:t>
      </w:r>
    </w:p>
    <w:p w14:paraId="5816F888" w14:textId="489DE4A4" w:rsidR="00F0113C" w:rsidRPr="00A5013B" w:rsidRDefault="00F0113C" w:rsidP="008F4290">
      <w:pPr>
        <w:pStyle w:val="msonormalmailrucssattributepostfix"/>
        <w:spacing w:before="0" w:beforeAutospacing="0" w:after="0" w:afterAutospacing="0" w:line="360" w:lineRule="auto"/>
        <w:ind w:firstLine="709"/>
        <w:jc w:val="both"/>
      </w:pPr>
      <w:r w:rsidRPr="00554089">
        <w:rPr>
          <w:highlight w:val="green"/>
        </w:rPr>
        <w:t>7.1.1</w:t>
      </w:r>
      <w:r w:rsidR="0079299B" w:rsidRPr="00554089">
        <w:rPr>
          <w:highlight w:val="green"/>
        </w:rPr>
        <w:t> </w:t>
      </w:r>
      <w:r w:rsidRPr="00554089">
        <w:rPr>
          <w:highlight w:val="green"/>
        </w:rPr>
        <w:t xml:space="preserve">Границы </w:t>
      </w:r>
      <w:r w:rsidR="00753487" w:rsidRPr="00554089">
        <w:rPr>
          <w:highlight w:val="green"/>
        </w:rPr>
        <w:t xml:space="preserve">территории выполнения </w:t>
      </w:r>
      <w:r w:rsidRPr="00554089">
        <w:rPr>
          <w:highlight w:val="green"/>
        </w:rPr>
        <w:t xml:space="preserve">инженерно-экологических изысканий </w:t>
      </w:r>
      <w:r w:rsidR="00346599" w:rsidRPr="00554089">
        <w:rPr>
          <w:b/>
          <w:highlight w:val="green"/>
        </w:rPr>
        <w:t>необходимо</w:t>
      </w:r>
      <w:r w:rsidRPr="00554089">
        <w:rPr>
          <w:highlight w:val="green"/>
        </w:rPr>
        <w:t xml:space="preserve"> устанавливать и обосновывать в программе.</w:t>
      </w:r>
    </w:p>
    <w:p w14:paraId="04495114" w14:textId="78F4AEF7" w:rsidR="00F0113C" w:rsidRPr="00554089" w:rsidRDefault="00F0113C" w:rsidP="008F429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554089">
        <w:rPr>
          <w:highlight w:val="green"/>
        </w:rPr>
        <w:t>7.1.1.1</w:t>
      </w:r>
      <w:r w:rsidR="0079299B" w:rsidRPr="00554089">
        <w:rPr>
          <w:highlight w:val="green"/>
        </w:rPr>
        <w:t> </w:t>
      </w:r>
      <w:r w:rsidRPr="00554089">
        <w:rPr>
          <w:highlight w:val="green"/>
        </w:rPr>
        <w:t xml:space="preserve">Для проектируемых объектов, оказывающих негативное воздействие на окружающую среду, границы территории инженерно-экологических изысканий определяют с учетом СЗЗ (или </w:t>
      </w:r>
      <w:r w:rsidR="006B00CB" w:rsidRPr="00554089">
        <w:rPr>
          <w:highlight w:val="green"/>
        </w:rPr>
        <w:t xml:space="preserve">зоны </w:t>
      </w:r>
      <w:r w:rsidRPr="00554089">
        <w:rPr>
          <w:highlight w:val="green"/>
        </w:rPr>
        <w:t xml:space="preserve">санитарных разрывов) </w:t>
      </w:r>
      <w:r w:rsidR="00843754" w:rsidRPr="00554089">
        <w:rPr>
          <w:highlight w:val="green"/>
        </w:rPr>
        <w:t>в соответствии с действующим законодательством</w:t>
      </w:r>
      <w:r w:rsidRPr="00554089">
        <w:rPr>
          <w:highlight w:val="green"/>
        </w:rPr>
        <w:t>.</w:t>
      </w:r>
    </w:p>
    <w:p w14:paraId="49323BCB" w14:textId="272BBA16" w:rsidR="001125CC" w:rsidRPr="00A5013B" w:rsidRDefault="00F0113C" w:rsidP="008F4290">
      <w:pPr>
        <w:pStyle w:val="msonormalmailrucssattributepostfix"/>
        <w:spacing w:before="0" w:beforeAutospacing="0" w:after="0" w:afterAutospacing="0" w:line="360" w:lineRule="auto"/>
        <w:ind w:firstLine="709"/>
        <w:jc w:val="both"/>
      </w:pPr>
      <w:r w:rsidRPr="00554089">
        <w:rPr>
          <w:highlight w:val="green"/>
        </w:rPr>
        <w:t>Для проектируем</w:t>
      </w:r>
      <w:r w:rsidR="003E77F5" w:rsidRPr="00554089">
        <w:rPr>
          <w:highlight w:val="green"/>
        </w:rPr>
        <w:t>ого</w:t>
      </w:r>
      <w:r w:rsidRPr="00554089">
        <w:rPr>
          <w:highlight w:val="green"/>
        </w:rPr>
        <w:t xml:space="preserve"> объект</w:t>
      </w:r>
      <w:r w:rsidR="003E77F5" w:rsidRPr="00554089">
        <w:rPr>
          <w:highlight w:val="green"/>
        </w:rPr>
        <w:t>а, являющегося</w:t>
      </w:r>
      <w:r w:rsidRPr="00554089">
        <w:rPr>
          <w:highlight w:val="green"/>
        </w:rPr>
        <w:t xml:space="preserve"> потенциальным источник</w:t>
      </w:r>
      <w:r w:rsidR="003E77F5" w:rsidRPr="00554089">
        <w:rPr>
          <w:highlight w:val="green"/>
        </w:rPr>
        <w:t xml:space="preserve">ом </w:t>
      </w:r>
      <w:r w:rsidRPr="00554089">
        <w:rPr>
          <w:highlight w:val="green"/>
        </w:rPr>
        <w:t>загрязнения</w:t>
      </w:r>
      <w:r w:rsidR="00DA72FC" w:rsidRPr="00554089">
        <w:rPr>
          <w:highlight w:val="green"/>
        </w:rPr>
        <w:t xml:space="preserve">, </w:t>
      </w:r>
      <w:r w:rsidRPr="00554089">
        <w:rPr>
          <w:highlight w:val="green"/>
        </w:rPr>
        <w:t>инженерно-экологически</w:t>
      </w:r>
      <w:r w:rsidR="003E77F5" w:rsidRPr="00554089">
        <w:rPr>
          <w:highlight w:val="green"/>
        </w:rPr>
        <w:t>е</w:t>
      </w:r>
      <w:r w:rsidRPr="00554089">
        <w:rPr>
          <w:highlight w:val="green"/>
        </w:rPr>
        <w:t xml:space="preserve"> изыскани</w:t>
      </w:r>
      <w:r w:rsidR="003E77F5" w:rsidRPr="00554089">
        <w:rPr>
          <w:highlight w:val="green"/>
        </w:rPr>
        <w:t>я</w:t>
      </w:r>
      <w:r w:rsidRPr="00554089">
        <w:rPr>
          <w:highlight w:val="green"/>
        </w:rPr>
        <w:t xml:space="preserve"> </w:t>
      </w:r>
      <w:r w:rsidR="003E77F5" w:rsidRPr="00554089">
        <w:rPr>
          <w:highlight w:val="green"/>
        </w:rPr>
        <w:t>выполняют также на</w:t>
      </w:r>
      <w:r w:rsidRPr="00554089">
        <w:rPr>
          <w:highlight w:val="green"/>
        </w:rPr>
        <w:t xml:space="preserve"> </w:t>
      </w:r>
      <w:r w:rsidR="00DA72FC" w:rsidRPr="00554089">
        <w:rPr>
          <w:highlight w:val="green"/>
        </w:rPr>
        <w:t>участк</w:t>
      </w:r>
      <w:r w:rsidR="003E77F5" w:rsidRPr="00554089">
        <w:rPr>
          <w:highlight w:val="green"/>
        </w:rPr>
        <w:t>ах водосборной площади</w:t>
      </w:r>
      <w:r w:rsidR="001125CC" w:rsidRPr="00554089">
        <w:rPr>
          <w:szCs w:val="20"/>
          <w:highlight w:val="green"/>
        </w:rPr>
        <w:t xml:space="preserve"> (</w:t>
      </w:r>
      <w:r w:rsidR="001125CC" w:rsidRPr="00554089">
        <w:rPr>
          <w:highlight w:val="green"/>
        </w:rPr>
        <w:t>за пределами СЗЗ),</w:t>
      </w:r>
      <w:r w:rsidR="00DA72FC" w:rsidRPr="00554089">
        <w:rPr>
          <w:highlight w:val="green"/>
        </w:rPr>
        <w:t xml:space="preserve"> с котор</w:t>
      </w:r>
      <w:r w:rsidR="003E77F5" w:rsidRPr="00554089">
        <w:rPr>
          <w:highlight w:val="green"/>
        </w:rPr>
        <w:t>ой</w:t>
      </w:r>
      <w:r w:rsidR="00DA72FC" w:rsidRPr="00554089">
        <w:rPr>
          <w:highlight w:val="green"/>
        </w:rPr>
        <w:t xml:space="preserve"> поверхностный сток </w:t>
      </w:r>
      <w:r w:rsidR="003E77F5" w:rsidRPr="00554089">
        <w:rPr>
          <w:highlight w:val="green"/>
        </w:rPr>
        <w:t xml:space="preserve">от источника загрязнения </w:t>
      </w:r>
      <w:r w:rsidR="00DA72FC" w:rsidRPr="00554089">
        <w:rPr>
          <w:highlight w:val="green"/>
        </w:rPr>
        <w:t>попадает в водный объект</w:t>
      </w:r>
      <w:r w:rsidR="001125CC" w:rsidRPr="00554089">
        <w:rPr>
          <w:highlight w:val="green"/>
        </w:rPr>
        <w:t>. Границы участков устанавливают</w:t>
      </w:r>
      <w:r w:rsidRPr="00554089">
        <w:rPr>
          <w:highlight w:val="green"/>
        </w:rPr>
        <w:t xml:space="preserve"> </w:t>
      </w:r>
      <w:r w:rsidR="00BF1A10" w:rsidRPr="00554089">
        <w:rPr>
          <w:highlight w:val="green"/>
        </w:rPr>
        <w:t>на расстоянии 500</w:t>
      </w:r>
      <w:bookmarkStart w:id="106" w:name="_Hlk64968431"/>
      <w:r w:rsidR="00BF1A10" w:rsidRPr="00554089">
        <w:rPr>
          <w:highlight w:val="green"/>
        </w:rPr>
        <w:t>–</w:t>
      </w:r>
      <w:bookmarkEnd w:id="106"/>
      <w:r w:rsidR="00BF1A10" w:rsidRPr="00554089">
        <w:rPr>
          <w:highlight w:val="green"/>
        </w:rPr>
        <w:t>1000 </w:t>
      </w:r>
      <w:r w:rsidR="001125CC" w:rsidRPr="00554089">
        <w:rPr>
          <w:highlight w:val="green"/>
        </w:rPr>
        <w:t>м от источника загрязнения ниже по рельефу в зависимости от уклона поверхности (меньшие расстояния на равнинных участках, большие – на горных).</w:t>
      </w:r>
    </w:p>
    <w:p w14:paraId="309B39B9" w14:textId="21CC776B" w:rsidR="00F0113C" w:rsidRPr="00554089" w:rsidRDefault="00F0113C" w:rsidP="008F429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554089">
        <w:rPr>
          <w:highlight w:val="green"/>
        </w:rPr>
        <w:t>Для проектируемых объектов, не оказывающих негативного воздействия</w:t>
      </w:r>
      <w:r w:rsidR="00A26933" w:rsidRPr="00554089">
        <w:rPr>
          <w:highlight w:val="green"/>
        </w:rPr>
        <w:t xml:space="preserve"> (нормируемого в рамках действующего законодательства)</w:t>
      </w:r>
      <w:r w:rsidRPr="00554089">
        <w:rPr>
          <w:highlight w:val="green"/>
        </w:rPr>
        <w:t xml:space="preserve"> на окружающую среду, границы территории инженерно-экологических изысканий определяются на основе подбора объектов</w:t>
      </w:r>
      <w:r w:rsidR="00A26933" w:rsidRPr="00554089">
        <w:rPr>
          <w:rStyle w:val="ab"/>
          <w:szCs w:val="20"/>
          <w:highlight w:val="green"/>
        </w:rPr>
        <w:t>-</w:t>
      </w:r>
      <w:r w:rsidRPr="00554089">
        <w:rPr>
          <w:highlight w:val="green"/>
        </w:rPr>
        <w:t>аналогов, функционирующих в сходных природных условиях.</w:t>
      </w:r>
    </w:p>
    <w:p w14:paraId="4E024739" w14:textId="5ECC5953" w:rsidR="00F0113C" w:rsidRPr="00554089" w:rsidRDefault="00F0113C" w:rsidP="008F429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bookmarkStart w:id="107" w:name="_Hlk23414547"/>
      <w:r w:rsidRPr="00554089">
        <w:rPr>
          <w:highlight w:val="green"/>
        </w:rPr>
        <w:t>7.1.1.2</w:t>
      </w:r>
      <w:bookmarkEnd w:id="107"/>
      <w:r w:rsidR="0079299B" w:rsidRPr="00554089">
        <w:rPr>
          <w:highlight w:val="green"/>
        </w:rPr>
        <w:t> </w:t>
      </w:r>
      <w:r w:rsidR="00A26933" w:rsidRPr="00554089">
        <w:rPr>
          <w:highlight w:val="green"/>
        </w:rPr>
        <w:t>Глубину</w:t>
      </w:r>
      <w:r w:rsidRPr="00554089">
        <w:rPr>
          <w:highlight w:val="green"/>
        </w:rPr>
        <w:t xml:space="preserve"> инженерно-экологическ</w:t>
      </w:r>
      <w:r w:rsidR="00A26933" w:rsidRPr="00554089">
        <w:rPr>
          <w:highlight w:val="green"/>
        </w:rPr>
        <w:t>ого</w:t>
      </w:r>
      <w:r w:rsidRPr="00554089">
        <w:rPr>
          <w:highlight w:val="green"/>
        </w:rPr>
        <w:t xml:space="preserve"> </w:t>
      </w:r>
      <w:r w:rsidR="00A26933" w:rsidRPr="00554089">
        <w:rPr>
          <w:highlight w:val="green"/>
        </w:rPr>
        <w:t>исследования почв (</w:t>
      </w:r>
      <w:r w:rsidR="003A72B9" w:rsidRPr="00554089">
        <w:rPr>
          <w:highlight w:val="green"/>
        </w:rPr>
        <w:t xml:space="preserve">или </w:t>
      </w:r>
      <w:r w:rsidR="00A26933" w:rsidRPr="00554089">
        <w:rPr>
          <w:highlight w:val="green"/>
        </w:rPr>
        <w:t>грунтов)</w:t>
      </w:r>
      <w:r w:rsidRPr="00554089">
        <w:rPr>
          <w:highlight w:val="green"/>
        </w:rPr>
        <w:t xml:space="preserve"> </w:t>
      </w:r>
      <w:r w:rsidR="00A26933" w:rsidRPr="00554089">
        <w:rPr>
          <w:highlight w:val="green"/>
        </w:rPr>
        <w:t>определяют</w:t>
      </w:r>
      <w:r w:rsidRPr="00554089">
        <w:rPr>
          <w:highlight w:val="green"/>
        </w:rPr>
        <w:t>:</w:t>
      </w:r>
    </w:p>
    <w:p w14:paraId="48732774" w14:textId="7E586B8D" w:rsidR="00F0113C" w:rsidRPr="00554089" w:rsidRDefault="00F0113C" w:rsidP="008F4290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554089">
        <w:rPr>
          <w:highlight w:val="green"/>
        </w:rPr>
        <w:t>-</w:t>
      </w:r>
      <w:r w:rsidR="0079299B" w:rsidRPr="00554089">
        <w:rPr>
          <w:highlight w:val="green"/>
        </w:rPr>
        <w:t> </w:t>
      </w:r>
      <w:r w:rsidRPr="00554089">
        <w:rPr>
          <w:highlight w:val="green"/>
        </w:rPr>
        <w:t>по наибольшей из установленн</w:t>
      </w:r>
      <w:r w:rsidR="00A26933" w:rsidRPr="00554089">
        <w:rPr>
          <w:highlight w:val="green"/>
        </w:rPr>
        <w:t>ых</w:t>
      </w:r>
      <w:r w:rsidRPr="00554089">
        <w:rPr>
          <w:highlight w:val="green"/>
        </w:rPr>
        <w:t xml:space="preserve"> в проектной документации глубин ведения земляных работ (при заложении фундаментов зданий и сооружений, инженерных коммуникаций, подземных объектов различного назначения и т.</w:t>
      </w:r>
      <w:r w:rsidR="002253A9" w:rsidRPr="00554089">
        <w:rPr>
          <w:highlight w:val="green"/>
        </w:rPr>
        <w:t xml:space="preserve"> </w:t>
      </w:r>
      <w:r w:rsidRPr="00554089">
        <w:rPr>
          <w:highlight w:val="green"/>
        </w:rPr>
        <w:t>д.);</w:t>
      </w:r>
    </w:p>
    <w:p w14:paraId="04BD6D81" w14:textId="76AC0815" w:rsidR="00F0113C" w:rsidRPr="00554089" w:rsidRDefault="00F0113C" w:rsidP="00CA4FAB">
      <w:pPr>
        <w:pStyle w:val="msonormalmailrucssattributepostfix"/>
        <w:spacing w:before="0" w:beforeAutospacing="0" w:after="0" w:afterAutospacing="0" w:line="360" w:lineRule="auto"/>
        <w:ind w:firstLine="709"/>
        <w:jc w:val="both"/>
        <w:rPr>
          <w:highlight w:val="green"/>
        </w:rPr>
      </w:pPr>
      <w:r w:rsidRPr="00554089">
        <w:rPr>
          <w:highlight w:val="green"/>
        </w:rPr>
        <w:t>-</w:t>
      </w:r>
      <w:r w:rsidR="00D4547D" w:rsidRPr="00554089">
        <w:rPr>
          <w:highlight w:val="green"/>
        </w:rPr>
        <w:t> </w:t>
      </w:r>
      <w:r w:rsidRPr="00554089">
        <w:rPr>
          <w:highlight w:val="green"/>
        </w:rPr>
        <w:t>с учетом предполагаемой зоны воздействия заглубленных объектов (</w:t>
      </w:r>
      <w:proofErr w:type="spellStart"/>
      <w:r w:rsidRPr="00554089">
        <w:rPr>
          <w:highlight w:val="green"/>
        </w:rPr>
        <w:t>шламохранилищ</w:t>
      </w:r>
      <w:proofErr w:type="spellEnd"/>
      <w:r w:rsidRPr="00554089">
        <w:rPr>
          <w:highlight w:val="green"/>
        </w:rPr>
        <w:t>, полигонов, прудов</w:t>
      </w:r>
      <w:r w:rsidR="008D7984" w:rsidRPr="00554089">
        <w:rPr>
          <w:highlight w:val="green"/>
        </w:rPr>
        <w:t xml:space="preserve"> </w:t>
      </w:r>
      <w:r w:rsidR="00CA4FAB" w:rsidRPr="00554089">
        <w:rPr>
          <w:highlight w:val="green"/>
        </w:rPr>
        <w:t>–</w:t>
      </w:r>
      <w:r w:rsidR="008D7984" w:rsidRPr="00554089">
        <w:rPr>
          <w:highlight w:val="green"/>
        </w:rPr>
        <w:t xml:space="preserve"> </w:t>
      </w:r>
      <w:r w:rsidR="00CA4FAB" w:rsidRPr="00554089">
        <w:rPr>
          <w:highlight w:val="green"/>
        </w:rPr>
        <w:t>н</w:t>
      </w:r>
      <w:r w:rsidRPr="00554089">
        <w:rPr>
          <w:highlight w:val="green"/>
        </w:rPr>
        <w:t>акопителей отходов и других потенциально опасных объектов);</w:t>
      </w:r>
    </w:p>
    <w:p w14:paraId="721E919A" w14:textId="19702222" w:rsidR="00F0113C" w:rsidRPr="00554089" w:rsidRDefault="00F0113C" w:rsidP="008F4290">
      <w:pPr>
        <w:pStyle w:val="aa"/>
        <w:spacing w:after="0"/>
        <w:rPr>
          <w:szCs w:val="24"/>
          <w:highlight w:val="green"/>
          <w:lang w:eastAsia="ar-SA"/>
        </w:rPr>
      </w:pPr>
      <w:r w:rsidRPr="00554089">
        <w:rPr>
          <w:szCs w:val="24"/>
          <w:highlight w:val="green"/>
        </w:rPr>
        <w:t>-</w:t>
      </w:r>
      <w:r w:rsidR="0079299B" w:rsidRPr="00554089">
        <w:rPr>
          <w:szCs w:val="24"/>
          <w:highlight w:val="green"/>
        </w:rPr>
        <w:t> </w:t>
      </w:r>
      <w:r w:rsidRPr="00554089">
        <w:rPr>
          <w:szCs w:val="24"/>
          <w:highlight w:val="green"/>
        </w:rPr>
        <w:t>с</w:t>
      </w:r>
      <w:r w:rsidR="00A26933" w:rsidRPr="00554089">
        <w:rPr>
          <w:szCs w:val="24"/>
          <w:highlight w:val="green"/>
        </w:rPr>
        <w:t xml:space="preserve"> уч</w:t>
      </w:r>
      <w:r w:rsidR="0082130C" w:rsidRPr="00554089">
        <w:rPr>
          <w:szCs w:val="24"/>
          <w:highlight w:val="green"/>
        </w:rPr>
        <w:t>е</w:t>
      </w:r>
      <w:r w:rsidR="00A26933" w:rsidRPr="00554089">
        <w:rPr>
          <w:szCs w:val="24"/>
          <w:highlight w:val="green"/>
        </w:rPr>
        <w:t>том</w:t>
      </w:r>
      <w:r w:rsidRPr="00554089">
        <w:rPr>
          <w:szCs w:val="24"/>
          <w:highlight w:val="green"/>
        </w:rPr>
        <w:t xml:space="preserve"> </w:t>
      </w:r>
      <w:r w:rsidRPr="00554089">
        <w:rPr>
          <w:szCs w:val="24"/>
          <w:highlight w:val="green"/>
          <w:lang w:eastAsia="ar-SA"/>
        </w:rPr>
        <w:t>интенсивност</w:t>
      </w:r>
      <w:r w:rsidR="00A26933" w:rsidRPr="00554089">
        <w:rPr>
          <w:szCs w:val="24"/>
          <w:highlight w:val="green"/>
          <w:lang w:eastAsia="ar-SA"/>
        </w:rPr>
        <w:t>и</w:t>
      </w:r>
      <w:r w:rsidRPr="00554089">
        <w:rPr>
          <w:szCs w:val="24"/>
          <w:highlight w:val="green"/>
          <w:lang w:eastAsia="ar-SA"/>
        </w:rPr>
        <w:t xml:space="preserve"> загрязнения почв (</w:t>
      </w:r>
      <w:r w:rsidR="003A72B9" w:rsidRPr="00554089">
        <w:rPr>
          <w:highlight w:val="green"/>
        </w:rPr>
        <w:t xml:space="preserve">или </w:t>
      </w:r>
      <w:r w:rsidRPr="00554089">
        <w:rPr>
          <w:szCs w:val="24"/>
          <w:highlight w:val="green"/>
          <w:lang w:eastAsia="ar-SA"/>
        </w:rPr>
        <w:t>грунтов) и т.</w:t>
      </w:r>
      <w:r w:rsidR="002253A9" w:rsidRPr="00554089">
        <w:rPr>
          <w:szCs w:val="24"/>
          <w:highlight w:val="green"/>
          <w:lang w:eastAsia="ar-SA"/>
        </w:rPr>
        <w:t xml:space="preserve"> </w:t>
      </w:r>
      <w:r w:rsidRPr="00554089">
        <w:rPr>
          <w:szCs w:val="24"/>
          <w:highlight w:val="green"/>
          <w:lang w:eastAsia="ar-SA"/>
        </w:rPr>
        <w:t>д.</w:t>
      </w:r>
    </w:p>
    <w:p w14:paraId="19C4B370" w14:textId="384432E6" w:rsidR="00F0113C" w:rsidRPr="00554089" w:rsidRDefault="00F0113C" w:rsidP="008F4290">
      <w:pPr>
        <w:pStyle w:val="aa"/>
        <w:spacing w:after="0"/>
        <w:rPr>
          <w:highlight w:val="green"/>
          <w:lang w:eastAsia="ar-SA"/>
        </w:rPr>
      </w:pPr>
      <w:r w:rsidRPr="00554089">
        <w:rPr>
          <w:highlight w:val="green"/>
          <w:lang w:eastAsia="ar-SA"/>
        </w:rPr>
        <w:t>7.1.2</w:t>
      </w:r>
      <w:r w:rsidR="0079299B" w:rsidRPr="00554089">
        <w:rPr>
          <w:highlight w:val="green"/>
          <w:lang w:eastAsia="ar-SA"/>
        </w:rPr>
        <w:t> </w:t>
      </w:r>
      <w:r w:rsidRPr="00554089">
        <w:rPr>
          <w:highlight w:val="green"/>
          <w:lang w:eastAsia="ar-SA"/>
        </w:rPr>
        <w:t xml:space="preserve">Состав работ первого этапа </w:t>
      </w:r>
      <w:r w:rsidRPr="00554089">
        <w:rPr>
          <w:highlight w:val="green"/>
        </w:rPr>
        <w:t>инженерно-экологических изысканий</w:t>
      </w:r>
      <w:r w:rsidRPr="00554089">
        <w:rPr>
          <w:highlight w:val="green"/>
          <w:lang w:eastAsia="ar-SA"/>
        </w:rPr>
        <w:t xml:space="preserve"> для подготовки проектной документации </w:t>
      </w:r>
      <w:r w:rsidR="00BF1A10" w:rsidRPr="00554089">
        <w:rPr>
          <w:highlight w:val="green"/>
          <w:lang w:eastAsia="ar-SA"/>
        </w:rPr>
        <w:t>определяют в соответствии с 5.2</w:t>
      </w:r>
      <w:r w:rsidRPr="00554089">
        <w:rPr>
          <w:highlight w:val="green"/>
          <w:lang w:eastAsia="ar-SA"/>
        </w:rPr>
        <w:t xml:space="preserve"> и обосновывают в программе.</w:t>
      </w:r>
    </w:p>
    <w:p w14:paraId="2A249825" w14:textId="74896AC2" w:rsidR="00F0113C" w:rsidRPr="00554089" w:rsidRDefault="00F0113C" w:rsidP="008F4290">
      <w:pPr>
        <w:pStyle w:val="aff"/>
        <w:outlineLvl w:val="4"/>
        <w:rPr>
          <w:highlight w:val="green"/>
          <w:lang w:eastAsia="ar-SA"/>
        </w:rPr>
      </w:pPr>
      <w:r w:rsidRPr="00554089">
        <w:rPr>
          <w:rStyle w:val="40"/>
          <w:b w:val="0"/>
          <w:sz w:val="24"/>
          <w:szCs w:val="24"/>
          <w:highlight w:val="green"/>
        </w:rPr>
        <w:t>7.1.3</w:t>
      </w:r>
      <w:r w:rsidR="0079299B" w:rsidRPr="00554089">
        <w:rPr>
          <w:rStyle w:val="40"/>
          <w:b w:val="0"/>
          <w:sz w:val="24"/>
          <w:szCs w:val="24"/>
          <w:highlight w:val="green"/>
        </w:rPr>
        <w:t> </w:t>
      </w:r>
      <w:r w:rsidRPr="00554089">
        <w:rPr>
          <w:rFonts w:cs="Times New Roman"/>
          <w:bCs/>
          <w:highlight w:val="green"/>
        </w:rPr>
        <w:t>Сбор,</w:t>
      </w:r>
      <w:r w:rsidRPr="00554089">
        <w:rPr>
          <w:rStyle w:val="40"/>
          <w:b w:val="0"/>
          <w:sz w:val="24"/>
          <w:szCs w:val="24"/>
          <w:highlight w:val="green"/>
        </w:rPr>
        <w:t xml:space="preserve"> анализ и обобщение материалов</w:t>
      </w:r>
      <w:r w:rsidRPr="00554089">
        <w:rPr>
          <w:highlight w:val="green"/>
          <w:lang w:eastAsia="ar-SA"/>
        </w:rPr>
        <w:t xml:space="preserve"> изысканий и исследований прошлых лет </w:t>
      </w:r>
      <w:r w:rsidR="00346599" w:rsidRPr="00554089">
        <w:rPr>
          <w:b/>
          <w:highlight w:val="green"/>
          <w:lang w:eastAsia="ar-SA"/>
        </w:rPr>
        <w:t>следует</w:t>
      </w:r>
      <w:r w:rsidRPr="00554089">
        <w:rPr>
          <w:highlight w:val="green"/>
          <w:lang w:eastAsia="ar-SA"/>
        </w:rPr>
        <w:t xml:space="preserve"> </w:t>
      </w:r>
      <w:r w:rsidR="00CA4FAB" w:rsidRPr="00554089">
        <w:rPr>
          <w:highlight w:val="green"/>
          <w:lang w:eastAsia="ar-SA"/>
        </w:rPr>
        <w:t>выполнять</w:t>
      </w:r>
      <w:r w:rsidRPr="00554089">
        <w:rPr>
          <w:highlight w:val="green"/>
          <w:lang w:eastAsia="ar-SA"/>
        </w:rPr>
        <w:t xml:space="preserve"> в соответствии с 5.6.</w:t>
      </w:r>
    </w:p>
    <w:p w14:paraId="58ED8FB8" w14:textId="403934DB" w:rsidR="00F0113C" w:rsidRPr="00554089" w:rsidRDefault="00F0113C" w:rsidP="008F4290">
      <w:pPr>
        <w:pStyle w:val="aa"/>
        <w:spacing w:after="0"/>
        <w:contextualSpacing/>
        <w:rPr>
          <w:highlight w:val="green"/>
          <w:lang w:eastAsia="ar-SA"/>
        </w:rPr>
      </w:pPr>
      <w:r w:rsidRPr="00554089">
        <w:rPr>
          <w:highlight w:val="green"/>
          <w:lang w:eastAsia="ar-SA"/>
        </w:rPr>
        <w:t xml:space="preserve">Основное внимание при сборе, анализе и обобщении </w:t>
      </w:r>
      <w:r w:rsidR="00346599" w:rsidRPr="00554089">
        <w:rPr>
          <w:b/>
          <w:highlight w:val="green"/>
          <w:lang w:eastAsia="ar-SA"/>
        </w:rPr>
        <w:t>следует</w:t>
      </w:r>
      <w:r w:rsidRPr="00554089">
        <w:rPr>
          <w:highlight w:val="green"/>
          <w:lang w:eastAsia="ar-SA"/>
        </w:rPr>
        <w:t xml:space="preserve"> уделять получению информации:</w:t>
      </w:r>
    </w:p>
    <w:p w14:paraId="2CAF5C3D" w14:textId="756BB49D" w:rsidR="00F0113C" w:rsidRPr="00554089" w:rsidRDefault="00F0113C" w:rsidP="008F4290">
      <w:pPr>
        <w:pStyle w:val="aa"/>
        <w:spacing w:after="0"/>
        <w:contextualSpacing/>
        <w:rPr>
          <w:highlight w:val="green"/>
        </w:rPr>
      </w:pPr>
      <w:r w:rsidRPr="00554089">
        <w:rPr>
          <w:highlight w:val="green"/>
          <w:lang w:eastAsia="ar-SA"/>
        </w:rPr>
        <w:t>-</w:t>
      </w:r>
      <w:r w:rsidR="0079299B" w:rsidRPr="00554089">
        <w:rPr>
          <w:highlight w:val="green"/>
          <w:lang w:eastAsia="ar-SA"/>
        </w:rPr>
        <w:t> </w:t>
      </w:r>
      <w:r w:rsidR="00CA4FAB" w:rsidRPr="00554089">
        <w:rPr>
          <w:highlight w:val="green"/>
          <w:lang w:eastAsia="ar-SA"/>
        </w:rPr>
        <w:t xml:space="preserve">о </w:t>
      </w:r>
      <w:r w:rsidRPr="00554089">
        <w:rPr>
          <w:highlight w:val="green"/>
          <w:lang w:eastAsia="ar-SA"/>
        </w:rPr>
        <w:t xml:space="preserve">характеристиках существующих источников загрязнения, расположенных на территории </w:t>
      </w:r>
      <w:r w:rsidRPr="00554089">
        <w:rPr>
          <w:highlight w:val="green"/>
        </w:rPr>
        <w:t>инженерно-экологических изысканий;</w:t>
      </w:r>
    </w:p>
    <w:p w14:paraId="5E725432" w14:textId="3C7E359D" w:rsidR="00F0113C" w:rsidRPr="00554089" w:rsidRDefault="00F0113C" w:rsidP="008F4290">
      <w:pPr>
        <w:pStyle w:val="aa"/>
        <w:spacing w:after="0"/>
        <w:contextualSpacing/>
        <w:rPr>
          <w:highlight w:val="green"/>
          <w:lang w:eastAsia="ar-SA"/>
        </w:rPr>
      </w:pPr>
      <w:r w:rsidRPr="00554089">
        <w:rPr>
          <w:highlight w:val="green"/>
          <w:lang w:eastAsia="ar-SA"/>
        </w:rPr>
        <w:lastRenderedPageBreak/>
        <w:t>-</w:t>
      </w:r>
      <w:r w:rsidR="0079299B" w:rsidRPr="00554089">
        <w:rPr>
          <w:highlight w:val="green"/>
          <w:lang w:eastAsia="ar-SA"/>
        </w:rPr>
        <w:t> </w:t>
      </w:r>
      <w:r w:rsidRPr="00554089">
        <w:rPr>
          <w:highlight w:val="green"/>
          <w:lang w:eastAsia="ar-SA"/>
        </w:rPr>
        <w:t xml:space="preserve">номенклатуре применявшихся/применяющихся на сельскохозяйственных угодьях ядохимикатов, пестицидов и других </w:t>
      </w:r>
      <w:r w:rsidR="00A26933" w:rsidRPr="00554089">
        <w:rPr>
          <w:highlight w:val="green"/>
          <w:lang w:eastAsia="ar-SA"/>
        </w:rPr>
        <w:t>химических веществ</w:t>
      </w:r>
      <w:r w:rsidRPr="00554089">
        <w:rPr>
          <w:highlight w:val="green"/>
          <w:lang w:eastAsia="ar-SA"/>
        </w:rPr>
        <w:t>, используемых в сельскохозяйственной деятельности;</w:t>
      </w:r>
    </w:p>
    <w:p w14:paraId="6314D94E" w14:textId="7DC6E356" w:rsidR="00F0113C" w:rsidRPr="00554089" w:rsidRDefault="00F0113C" w:rsidP="008F4290">
      <w:pPr>
        <w:pStyle w:val="aa"/>
        <w:spacing w:after="0"/>
        <w:contextualSpacing/>
        <w:rPr>
          <w:highlight w:val="green"/>
          <w:lang w:eastAsia="ar-SA"/>
        </w:rPr>
      </w:pPr>
      <w:r w:rsidRPr="00554089">
        <w:rPr>
          <w:highlight w:val="green"/>
          <w:lang w:eastAsia="ar-SA"/>
        </w:rPr>
        <w:t>-</w:t>
      </w:r>
      <w:r w:rsidR="0079299B" w:rsidRPr="00554089">
        <w:rPr>
          <w:highlight w:val="green"/>
          <w:lang w:eastAsia="ar-SA"/>
        </w:rPr>
        <w:t> </w:t>
      </w:r>
      <w:r w:rsidRPr="00554089">
        <w:rPr>
          <w:highlight w:val="green"/>
          <w:lang w:eastAsia="ar-SA"/>
        </w:rPr>
        <w:t xml:space="preserve">использовании территории под санкционированные и несанкционированные свалки, хранилища твердых и жидких отходов, поля орошения, площадки перевалки опасных грузов, нефте- и </w:t>
      </w:r>
      <w:proofErr w:type="spellStart"/>
      <w:r w:rsidRPr="00554089">
        <w:rPr>
          <w:highlight w:val="green"/>
          <w:lang w:eastAsia="ar-SA"/>
        </w:rPr>
        <w:t>продуктохранилищ</w:t>
      </w:r>
      <w:r w:rsidR="008B4F6E" w:rsidRPr="00554089">
        <w:rPr>
          <w:highlight w:val="green"/>
          <w:lang w:eastAsia="ar-SA"/>
        </w:rPr>
        <w:t>а</w:t>
      </w:r>
      <w:proofErr w:type="spellEnd"/>
      <w:r w:rsidRPr="00554089">
        <w:rPr>
          <w:highlight w:val="green"/>
          <w:lang w:eastAsia="ar-SA"/>
        </w:rPr>
        <w:t xml:space="preserve"> и другие площадки размещения потенциально опасных отходов;</w:t>
      </w:r>
    </w:p>
    <w:p w14:paraId="31E168B1" w14:textId="7C86F91C" w:rsidR="00F0113C" w:rsidRPr="00554089" w:rsidRDefault="00F0113C" w:rsidP="008F4290">
      <w:pPr>
        <w:pStyle w:val="aa"/>
        <w:spacing w:after="0"/>
        <w:contextualSpacing/>
        <w:rPr>
          <w:highlight w:val="green"/>
          <w:lang w:eastAsia="ar-SA"/>
        </w:rPr>
      </w:pPr>
      <w:r w:rsidRPr="00554089">
        <w:rPr>
          <w:highlight w:val="green"/>
          <w:lang w:eastAsia="ar-SA"/>
        </w:rPr>
        <w:t>-</w:t>
      </w:r>
      <w:r w:rsidR="0079299B" w:rsidRPr="00554089">
        <w:rPr>
          <w:highlight w:val="green"/>
          <w:lang w:eastAsia="ar-SA"/>
        </w:rPr>
        <w:t> </w:t>
      </w:r>
      <w:r w:rsidRPr="00554089">
        <w:rPr>
          <w:highlight w:val="green"/>
          <w:lang w:eastAsia="ar-SA"/>
        </w:rPr>
        <w:t>схемах подземных коллекторов сточных вод, данных об их техническом состоянии, фактах утечки сточных вод;</w:t>
      </w:r>
    </w:p>
    <w:p w14:paraId="2F7A2299" w14:textId="2A6B6309" w:rsidR="00F0113C" w:rsidRPr="00C15AAD" w:rsidRDefault="00F0113C" w:rsidP="008F4290">
      <w:pPr>
        <w:pStyle w:val="aa"/>
        <w:spacing w:after="0"/>
        <w:contextualSpacing/>
        <w:rPr>
          <w:highlight w:val="green"/>
          <w:lang w:eastAsia="ar-SA"/>
        </w:rPr>
      </w:pPr>
      <w:r w:rsidRPr="00554089">
        <w:rPr>
          <w:highlight w:val="green"/>
          <w:lang w:eastAsia="ar-SA"/>
        </w:rPr>
        <w:t>-</w:t>
      </w:r>
      <w:r w:rsidR="0079299B" w:rsidRPr="00554089">
        <w:rPr>
          <w:highlight w:val="green"/>
          <w:lang w:eastAsia="ar-SA"/>
        </w:rPr>
        <w:t> </w:t>
      </w:r>
      <w:r w:rsidRPr="00554089">
        <w:rPr>
          <w:highlight w:val="green"/>
          <w:lang w:eastAsia="ar-SA"/>
        </w:rPr>
        <w:t xml:space="preserve">фактах аварийного загрязнения, включая информацию об утечках токсичных веществ в границах территории </w:t>
      </w:r>
      <w:r w:rsidRPr="00C15AAD">
        <w:rPr>
          <w:highlight w:val="green"/>
          <w:lang w:eastAsia="ar-SA"/>
        </w:rPr>
        <w:t>изысканий.</w:t>
      </w:r>
    </w:p>
    <w:p w14:paraId="7B8E0851" w14:textId="36B0AA3C" w:rsidR="00F0113C" w:rsidRPr="00C15AAD" w:rsidRDefault="00F0113C" w:rsidP="008F4290">
      <w:pPr>
        <w:pStyle w:val="aff"/>
        <w:outlineLvl w:val="4"/>
        <w:rPr>
          <w:rFonts w:eastAsia="TimesNewRomanPSMT" w:cs="Times New Roman"/>
          <w:szCs w:val="24"/>
          <w:highlight w:val="green"/>
        </w:rPr>
      </w:pPr>
      <w:r w:rsidRPr="00C15AAD">
        <w:rPr>
          <w:rFonts w:eastAsia="Arial Unicode MS"/>
          <w:szCs w:val="28"/>
          <w:highlight w:val="green"/>
          <w:lang w:eastAsia="ar-SA"/>
        </w:rPr>
        <w:t>7.1.4</w:t>
      </w:r>
      <w:r w:rsidR="0079299B" w:rsidRPr="00C15AAD">
        <w:rPr>
          <w:rFonts w:eastAsia="Arial Unicode MS"/>
          <w:szCs w:val="28"/>
          <w:highlight w:val="green"/>
          <w:lang w:eastAsia="ar-SA"/>
        </w:rPr>
        <w:t> </w:t>
      </w:r>
      <w:r w:rsidR="00CE7896" w:rsidRPr="00C15AAD">
        <w:rPr>
          <w:highlight w:val="green"/>
          <w:lang w:eastAsia="ar-SA"/>
        </w:rPr>
        <w:t>Д</w:t>
      </w:r>
      <w:r w:rsidR="00CE7896" w:rsidRPr="00C15AAD">
        <w:rPr>
          <w:highlight w:val="green"/>
        </w:rPr>
        <w:t xml:space="preserve">ешифрирование и анализ материалов и данных ДЗЗ </w:t>
      </w:r>
      <w:r w:rsidRPr="00C15AAD">
        <w:rPr>
          <w:highlight w:val="green"/>
        </w:rPr>
        <w:t xml:space="preserve">для подготовки проектной документации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выполнять</w:t>
      </w:r>
      <w:r w:rsidRPr="00C15AAD">
        <w:rPr>
          <w:highlight w:val="green"/>
          <w:lang w:eastAsia="ar-SA"/>
        </w:rPr>
        <w:t xml:space="preserve"> в </w:t>
      </w:r>
      <w:r w:rsidRPr="00C15AAD">
        <w:rPr>
          <w:szCs w:val="24"/>
          <w:highlight w:val="green"/>
        </w:rPr>
        <w:t>соответствии</w:t>
      </w:r>
      <w:r w:rsidRPr="00C15AAD">
        <w:rPr>
          <w:highlight w:val="green"/>
          <w:lang w:eastAsia="ar-SA"/>
        </w:rPr>
        <w:t xml:space="preserve"> с </w:t>
      </w:r>
      <w:r w:rsidRPr="00C15AAD">
        <w:rPr>
          <w:szCs w:val="24"/>
          <w:highlight w:val="green"/>
        </w:rPr>
        <w:t>5.7</w:t>
      </w:r>
      <w:r w:rsidR="00C6611C" w:rsidRPr="00C15AAD">
        <w:rPr>
          <w:szCs w:val="24"/>
          <w:highlight w:val="green"/>
        </w:rPr>
        <w:t xml:space="preserve"> </w:t>
      </w:r>
      <w:r w:rsidRPr="00C15AAD">
        <w:rPr>
          <w:highlight w:val="green"/>
          <w:lang w:eastAsia="ar-SA"/>
        </w:rPr>
        <w:t>при планировании маршрутного обследования участков размещения проектируемых объектов и прилегающ</w:t>
      </w:r>
      <w:r w:rsidR="00A26933" w:rsidRPr="00C15AAD">
        <w:rPr>
          <w:highlight w:val="green"/>
          <w:lang w:eastAsia="ar-SA"/>
        </w:rPr>
        <w:t>их</w:t>
      </w:r>
      <w:r w:rsidRPr="00C15AAD">
        <w:rPr>
          <w:highlight w:val="green"/>
          <w:lang w:eastAsia="ar-SA"/>
        </w:rPr>
        <w:t xml:space="preserve"> </w:t>
      </w:r>
      <w:r w:rsidR="001C700F" w:rsidRPr="00C15AAD">
        <w:rPr>
          <w:szCs w:val="24"/>
          <w:highlight w:val="green"/>
        </w:rPr>
        <w:t>территорий.</w:t>
      </w:r>
    </w:p>
    <w:p w14:paraId="12E2093C" w14:textId="2CD0A7BA" w:rsidR="00F0113C" w:rsidRPr="00C15AAD" w:rsidRDefault="00F0113C" w:rsidP="008F4290">
      <w:pPr>
        <w:contextualSpacing/>
        <w:rPr>
          <w:szCs w:val="24"/>
          <w:highlight w:val="green"/>
        </w:rPr>
      </w:pPr>
      <w:r w:rsidRPr="00C15AAD">
        <w:rPr>
          <w:highlight w:val="green"/>
        </w:rPr>
        <w:t xml:space="preserve">На основании результатов сбора, анализа и обобщения материалов, включая предварительное дешифрирование </w:t>
      </w:r>
      <w:r w:rsidRPr="00C15AAD">
        <w:rPr>
          <w:bCs/>
          <w:iCs/>
          <w:noProof/>
          <w:szCs w:val="24"/>
          <w:highlight w:val="green"/>
        </w:rPr>
        <w:t>материалов</w:t>
      </w:r>
      <w:r w:rsidR="008B22DC" w:rsidRPr="00C15AAD">
        <w:rPr>
          <w:bCs/>
          <w:iCs/>
          <w:noProof/>
          <w:szCs w:val="24"/>
          <w:highlight w:val="green"/>
        </w:rPr>
        <w:t xml:space="preserve"> ДДЗ</w:t>
      </w:r>
      <w:r w:rsidRPr="00C15AAD">
        <w:rPr>
          <w:bCs/>
          <w:iCs/>
          <w:noProof/>
          <w:szCs w:val="24"/>
          <w:highlight w:val="green"/>
        </w:rPr>
        <w:t>, в дополнение к 5.7.5</w:t>
      </w:r>
      <w:r w:rsidR="00517F81" w:rsidRPr="00C15AAD">
        <w:rPr>
          <w:bCs/>
          <w:iCs/>
          <w:noProof/>
          <w:szCs w:val="24"/>
          <w:highlight w:val="green"/>
        </w:rPr>
        <w:t>,</w:t>
      </w:r>
      <w:r w:rsidRPr="00C15AAD">
        <w:rPr>
          <w:bCs/>
          <w:iCs/>
          <w:noProof/>
          <w:szCs w:val="24"/>
          <w:highlight w:val="green"/>
        </w:rPr>
        <w:t xml:space="preserve"> </w:t>
      </w:r>
      <w:r w:rsidRPr="00C15AAD">
        <w:rPr>
          <w:highlight w:val="green"/>
        </w:rPr>
        <w:t>планируют наземные маршруты</w:t>
      </w:r>
      <w:r w:rsidRPr="00C15AAD">
        <w:rPr>
          <w:szCs w:val="24"/>
          <w:highlight w:val="green"/>
        </w:rPr>
        <w:t xml:space="preserve"> и определяют возможное расположение площадок наблюдений и точек опробования.</w:t>
      </w:r>
    </w:p>
    <w:p w14:paraId="0488F561" w14:textId="64BA0DF0" w:rsidR="00F0113C" w:rsidRPr="00C15AAD" w:rsidRDefault="00F0113C" w:rsidP="008F4290">
      <w:pPr>
        <w:pStyle w:val="aff"/>
        <w:outlineLvl w:val="4"/>
        <w:rPr>
          <w:highlight w:val="green"/>
          <w:lang w:eastAsia="ar-SA"/>
        </w:rPr>
      </w:pPr>
      <w:r w:rsidRPr="00C15AAD">
        <w:rPr>
          <w:rFonts w:eastAsia="Arial Unicode MS"/>
          <w:bCs/>
          <w:szCs w:val="28"/>
          <w:highlight w:val="green"/>
          <w:lang w:eastAsia="ar-SA"/>
        </w:rPr>
        <w:t>7.1.5</w:t>
      </w:r>
      <w:r w:rsidR="0079299B" w:rsidRPr="00C15AAD">
        <w:rPr>
          <w:rFonts w:eastAsia="Arial Unicode MS"/>
          <w:b/>
          <w:szCs w:val="28"/>
          <w:highlight w:val="green"/>
          <w:lang w:eastAsia="ar-SA"/>
        </w:rPr>
        <w:t> </w:t>
      </w:r>
      <w:r w:rsidRPr="00C15AAD">
        <w:rPr>
          <w:rFonts w:cs="Times New Roman"/>
          <w:bCs/>
          <w:highlight w:val="green"/>
        </w:rPr>
        <w:t>Рекогносцировочное</w:t>
      </w:r>
      <w:r w:rsidRPr="00C15AAD">
        <w:rPr>
          <w:rFonts w:eastAsia="Arial Unicode MS"/>
          <w:szCs w:val="28"/>
          <w:highlight w:val="green"/>
          <w:lang w:eastAsia="ar-SA"/>
        </w:rPr>
        <w:t xml:space="preserve"> </w:t>
      </w:r>
      <w:r w:rsidRPr="00C15AAD">
        <w:rPr>
          <w:szCs w:val="24"/>
          <w:highlight w:val="green"/>
        </w:rPr>
        <w:t>обследование</w:t>
      </w:r>
      <w:r w:rsidRPr="00C15AAD">
        <w:rPr>
          <w:highlight w:val="green"/>
          <w:lang w:eastAsia="ar-SA"/>
        </w:rPr>
        <w:t xml:space="preserve"> </w:t>
      </w:r>
      <w:r w:rsidR="00346599" w:rsidRPr="00C15AAD">
        <w:rPr>
          <w:b/>
          <w:highlight w:val="green"/>
          <w:lang w:eastAsia="ar-SA"/>
        </w:rPr>
        <w:t>следует</w:t>
      </w:r>
      <w:r w:rsidRPr="00C15AAD">
        <w:rPr>
          <w:highlight w:val="green"/>
          <w:lang w:eastAsia="ar-SA"/>
        </w:rPr>
        <w:t xml:space="preserve"> выполнять в соответствии с 5.8.1–5.8.3 с детальностью, отвечающей принятым масштабам съемки:</w:t>
      </w:r>
    </w:p>
    <w:p w14:paraId="153A2EA8" w14:textId="35BBD45A" w:rsidR="00F0113C" w:rsidRPr="00C15AAD" w:rsidRDefault="00F0113C" w:rsidP="008F4290">
      <w:pPr>
        <w:pStyle w:val="aa"/>
        <w:spacing w:after="0"/>
        <w:rPr>
          <w:highlight w:val="green"/>
          <w:lang w:eastAsia="ar-SA"/>
        </w:rPr>
      </w:pPr>
      <w:r w:rsidRPr="00C15AAD">
        <w:rPr>
          <w:highlight w:val="green"/>
          <w:lang w:eastAsia="ar-SA"/>
        </w:rPr>
        <w:t>-</w:t>
      </w:r>
      <w:r w:rsidR="0079299B" w:rsidRPr="00C15AAD">
        <w:rPr>
          <w:highlight w:val="green"/>
          <w:lang w:eastAsia="ar-SA"/>
        </w:rPr>
        <w:t> </w:t>
      </w:r>
      <w:r w:rsidR="00BB47D8" w:rsidRPr="00C15AAD">
        <w:rPr>
          <w:highlight w:val="green"/>
          <w:lang w:eastAsia="ar-SA"/>
        </w:rPr>
        <w:t xml:space="preserve">для площадных сооружений </w:t>
      </w:r>
      <w:r w:rsidR="008B4F6E" w:rsidRPr="00C15AAD">
        <w:rPr>
          <w:highlight w:val="green"/>
          <w:lang w:eastAsia="ar-SA"/>
        </w:rPr>
        <w:t xml:space="preserve">– </w:t>
      </w:r>
      <w:r w:rsidR="008D7984" w:rsidRPr="00C15AAD">
        <w:rPr>
          <w:highlight w:val="green"/>
          <w:lang w:eastAsia="ar-SA"/>
        </w:rPr>
        <w:t>1:</w:t>
      </w:r>
      <w:r w:rsidR="00BB47D8" w:rsidRPr="00C15AAD">
        <w:rPr>
          <w:highlight w:val="green"/>
          <w:lang w:eastAsia="ar-SA"/>
        </w:rPr>
        <w:t>25</w:t>
      </w:r>
      <w:r w:rsidRPr="00C15AAD">
        <w:rPr>
          <w:highlight w:val="green"/>
          <w:lang w:eastAsia="ar-SA"/>
        </w:rPr>
        <w:t xml:space="preserve"> 000–1:5 000 в зависимости от размера площади объекта и зоны его </w:t>
      </w:r>
      <w:r w:rsidRPr="00C15AAD">
        <w:rPr>
          <w:szCs w:val="24"/>
          <w:highlight w:val="green"/>
        </w:rPr>
        <w:t>воздействия</w:t>
      </w:r>
      <w:r w:rsidRPr="00C15AAD">
        <w:rPr>
          <w:highlight w:val="green"/>
          <w:lang w:eastAsia="ar-SA"/>
        </w:rPr>
        <w:t>;</w:t>
      </w:r>
    </w:p>
    <w:p w14:paraId="741CA125" w14:textId="27E8DCA0" w:rsidR="00F0113C" w:rsidRPr="00C15AAD" w:rsidRDefault="00F0113C" w:rsidP="008F4290">
      <w:pPr>
        <w:pStyle w:val="aa"/>
        <w:spacing w:after="0"/>
        <w:rPr>
          <w:highlight w:val="green"/>
          <w:lang w:eastAsia="ar-SA"/>
        </w:rPr>
      </w:pPr>
      <w:r w:rsidRPr="00C15AAD">
        <w:rPr>
          <w:highlight w:val="green"/>
          <w:lang w:eastAsia="ar-SA"/>
        </w:rPr>
        <w:t>-</w:t>
      </w:r>
      <w:r w:rsidR="0079299B" w:rsidRPr="00C15AAD">
        <w:rPr>
          <w:highlight w:val="green"/>
          <w:lang w:eastAsia="ar-SA"/>
        </w:rPr>
        <w:t> </w:t>
      </w:r>
      <w:r w:rsidRPr="00C15AAD">
        <w:rPr>
          <w:highlight w:val="green"/>
          <w:lang w:eastAsia="ar-SA"/>
        </w:rPr>
        <w:t xml:space="preserve">для линейных сооружений </w:t>
      </w:r>
      <w:r w:rsidR="008B4F6E" w:rsidRPr="00C15AAD">
        <w:rPr>
          <w:highlight w:val="green"/>
          <w:lang w:eastAsia="ar-SA"/>
        </w:rPr>
        <w:t xml:space="preserve">– </w:t>
      </w:r>
      <w:r w:rsidRPr="00C15AAD">
        <w:rPr>
          <w:highlight w:val="green"/>
          <w:lang w:eastAsia="ar-SA"/>
        </w:rPr>
        <w:t>1:50</w:t>
      </w:r>
      <w:r w:rsidR="008F4290" w:rsidRPr="00C15AAD">
        <w:rPr>
          <w:highlight w:val="green"/>
          <w:lang w:eastAsia="ar-SA"/>
        </w:rPr>
        <w:t> </w:t>
      </w:r>
      <w:r w:rsidRPr="00C15AAD">
        <w:rPr>
          <w:highlight w:val="green"/>
          <w:lang w:eastAsia="ar-SA"/>
        </w:rPr>
        <w:t>000–1:10</w:t>
      </w:r>
      <w:r w:rsidR="008F4290" w:rsidRPr="00C15AAD">
        <w:rPr>
          <w:highlight w:val="green"/>
          <w:lang w:eastAsia="ar-SA"/>
        </w:rPr>
        <w:t> </w:t>
      </w:r>
      <w:r w:rsidRPr="00C15AAD">
        <w:rPr>
          <w:highlight w:val="green"/>
          <w:lang w:eastAsia="ar-SA"/>
        </w:rPr>
        <w:t xml:space="preserve">000 в зависимости от протяженности линейного объекта и зоны его </w:t>
      </w:r>
      <w:r w:rsidRPr="00C15AAD">
        <w:rPr>
          <w:szCs w:val="24"/>
          <w:highlight w:val="green"/>
        </w:rPr>
        <w:t>воздействия</w:t>
      </w:r>
      <w:r w:rsidRPr="00C15AAD">
        <w:rPr>
          <w:highlight w:val="green"/>
          <w:lang w:eastAsia="ar-SA"/>
        </w:rPr>
        <w:t>.</w:t>
      </w:r>
    </w:p>
    <w:p w14:paraId="095EF88A" w14:textId="5FE81A2A" w:rsidR="00F0113C" w:rsidRPr="00C15AAD" w:rsidRDefault="00346599" w:rsidP="008F4290">
      <w:pPr>
        <w:pStyle w:val="aa"/>
        <w:spacing w:after="0"/>
        <w:rPr>
          <w:szCs w:val="24"/>
          <w:highlight w:val="green"/>
          <w:lang w:eastAsia="ar-SA"/>
        </w:rPr>
      </w:pPr>
      <w:r w:rsidRPr="00C15AAD">
        <w:rPr>
          <w:b/>
          <w:highlight w:val="green"/>
          <w:lang w:eastAsia="ar-SA"/>
        </w:rPr>
        <w:t>Допускается</w:t>
      </w:r>
      <w:r w:rsidR="00F0113C" w:rsidRPr="00C15AAD">
        <w:rPr>
          <w:highlight w:val="green"/>
          <w:lang w:eastAsia="ar-SA"/>
        </w:rPr>
        <w:t xml:space="preserve"> использовать более крупный масштаб, если это указано в задании.</w:t>
      </w:r>
    </w:p>
    <w:p w14:paraId="1B716F6C" w14:textId="740D7827" w:rsidR="00F0113C" w:rsidRPr="00C15AAD" w:rsidRDefault="00F0113C" w:rsidP="008F4290">
      <w:pPr>
        <w:pStyle w:val="aa"/>
        <w:spacing w:after="0"/>
        <w:rPr>
          <w:szCs w:val="24"/>
          <w:highlight w:val="green"/>
          <w:lang w:eastAsia="ar-SA"/>
        </w:rPr>
      </w:pPr>
      <w:r w:rsidRPr="00C15AAD">
        <w:rPr>
          <w:szCs w:val="24"/>
          <w:highlight w:val="green"/>
          <w:lang w:eastAsia="ar-SA"/>
        </w:rPr>
        <w:t>П</w:t>
      </w:r>
      <w:r w:rsidRPr="00C15AAD">
        <w:rPr>
          <w:szCs w:val="24"/>
          <w:highlight w:val="green"/>
        </w:rPr>
        <w:t>ри рекогносцировочном обследовании</w:t>
      </w:r>
      <w:r w:rsidRPr="00C15AAD">
        <w:rPr>
          <w:szCs w:val="24"/>
          <w:highlight w:val="green"/>
          <w:lang w:eastAsia="ar-SA"/>
        </w:rPr>
        <w:t xml:space="preserve"> </w:t>
      </w:r>
      <w:r w:rsidRPr="00C15AAD">
        <w:rPr>
          <w:szCs w:val="24"/>
          <w:highlight w:val="green"/>
        </w:rPr>
        <w:t xml:space="preserve">выделяют участки с репрезентативными для исследуемой территории природными и природно-антропогенными условиями, участки техногенной </w:t>
      </w:r>
      <w:proofErr w:type="spellStart"/>
      <w:r w:rsidRPr="00C15AAD">
        <w:rPr>
          <w:szCs w:val="24"/>
          <w:highlight w:val="green"/>
        </w:rPr>
        <w:t>нарушенности</w:t>
      </w:r>
      <w:proofErr w:type="spellEnd"/>
      <w:r w:rsidRPr="00C15AAD">
        <w:rPr>
          <w:szCs w:val="24"/>
          <w:highlight w:val="green"/>
        </w:rPr>
        <w:t xml:space="preserve"> и острых экологических ситуаций, аккумуляции и транспорта загрязняющих веществ, </w:t>
      </w:r>
      <w:r w:rsidR="00180B5D" w:rsidRPr="00C15AAD">
        <w:rPr>
          <w:szCs w:val="24"/>
          <w:highlight w:val="green"/>
        </w:rPr>
        <w:t xml:space="preserve">участки проявления </w:t>
      </w:r>
      <w:r w:rsidR="00180B5D" w:rsidRPr="00C15AAD">
        <w:rPr>
          <w:highlight w:val="green"/>
        </w:rPr>
        <w:t xml:space="preserve">опасных природных и природно-антропогенных процессов, </w:t>
      </w:r>
      <w:r w:rsidRPr="00C15AAD">
        <w:rPr>
          <w:szCs w:val="24"/>
          <w:highlight w:val="green"/>
        </w:rPr>
        <w:t>а также оценивают изменения экологического состояния территории,</w:t>
      </w:r>
      <w:r w:rsidRPr="00C15AAD">
        <w:rPr>
          <w:highlight w:val="green"/>
          <w:lang w:eastAsia="ar-SA"/>
        </w:rPr>
        <w:t xml:space="preserve"> прои</w:t>
      </w:r>
      <w:r w:rsidR="008B4F6E" w:rsidRPr="00C15AAD">
        <w:rPr>
          <w:highlight w:val="green"/>
          <w:lang w:eastAsia="ar-SA"/>
        </w:rPr>
        <w:t>с</w:t>
      </w:r>
      <w:r w:rsidRPr="00C15AAD">
        <w:rPr>
          <w:highlight w:val="green"/>
          <w:lang w:eastAsia="ar-SA"/>
        </w:rPr>
        <w:t>шедшие со времени проведения предыдущих изысканий.</w:t>
      </w:r>
    </w:p>
    <w:p w14:paraId="69CC38EE" w14:textId="5FC1FD1C" w:rsidR="00F0113C" w:rsidRPr="00C15AAD" w:rsidRDefault="00F0113C" w:rsidP="008F4290">
      <w:pPr>
        <w:pStyle w:val="aff"/>
        <w:outlineLvl w:val="4"/>
        <w:rPr>
          <w:szCs w:val="24"/>
          <w:highlight w:val="green"/>
          <w:lang w:eastAsia="ar-SA"/>
        </w:rPr>
      </w:pPr>
      <w:r w:rsidRPr="00C15AAD">
        <w:rPr>
          <w:bCs/>
          <w:szCs w:val="24"/>
          <w:highlight w:val="green"/>
          <w:lang w:eastAsia="ar-SA"/>
        </w:rPr>
        <w:t>7.1.6</w:t>
      </w:r>
      <w:r w:rsidR="006768C8" w:rsidRPr="00C15AAD">
        <w:rPr>
          <w:bCs/>
          <w:szCs w:val="24"/>
          <w:highlight w:val="green"/>
          <w:lang w:eastAsia="ar-SA"/>
        </w:rPr>
        <w:t> </w:t>
      </w:r>
      <w:r w:rsidRPr="00C15AAD">
        <w:rPr>
          <w:rFonts w:cs="Times New Roman"/>
          <w:bCs/>
          <w:szCs w:val="24"/>
          <w:highlight w:val="green"/>
        </w:rPr>
        <w:t>Маршрутные</w:t>
      </w:r>
      <w:r w:rsidRPr="00C15AAD">
        <w:rPr>
          <w:bCs/>
          <w:szCs w:val="24"/>
          <w:highlight w:val="green"/>
          <w:lang w:eastAsia="ar-SA"/>
        </w:rPr>
        <w:t xml:space="preserve"> наблюдения</w:t>
      </w:r>
      <w:r w:rsidRPr="00C15AAD">
        <w:rPr>
          <w:szCs w:val="24"/>
          <w:highlight w:val="green"/>
          <w:lang w:eastAsia="ar-SA"/>
        </w:rPr>
        <w:t xml:space="preserve"> в границах территории </w:t>
      </w:r>
      <w:r w:rsidRPr="00C15AAD">
        <w:rPr>
          <w:szCs w:val="24"/>
          <w:highlight w:val="green"/>
        </w:rPr>
        <w:t>инженерно-экологических изысканий</w:t>
      </w:r>
      <w:r w:rsidRPr="00C15AAD">
        <w:rPr>
          <w:szCs w:val="24"/>
          <w:highlight w:val="green"/>
          <w:lang w:eastAsia="ar-SA"/>
        </w:rPr>
        <w:t xml:space="preserve"> </w:t>
      </w:r>
      <w:r w:rsidR="00346599" w:rsidRPr="00C15AAD">
        <w:rPr>
          <w:b/>
          <w:szCs w:val="24"/>
          <w:highlight w:val="green"/>
          <w:lang w:eastAsia="ar-SA"/>
        </w:rPr>
        <w:t>следует</w:t>
      </w:r>
      <w:r w:rsidRPr="00C15AAD">
        <w:rPr>
          <w:szCs w:val="24"/>
          <w:highlight w:val="green"/>
          <w:lang w:eastAsia="ar-SA"/>
        </w:rPr>
        <w:t xml:space="preserve"> выполнять согласно 5.9</w:t>
      </w:r>
      <w:r w:rsidR="00BD470F" w:rsidRPr="00C15AAD">
        <w:rPr>
          <w:szCs w:val="24"/>
          <w:highlight w:val="green"/>
          <w:lang w:eastAsia="ar-SA"/>
        </w:rPr>
        <w:t>.</w:t>
      </w:r>
    </w:p>
    <w:p w14:paraId="5AB0F33A" w14:textId="247AEA9B" w:rsidR="00F0113C" w:rsidRPr="00A5013B" w:rsidRDefault="00F0113C" w:rsidP="00F0113C">
      <w:pPr>
        <w:pStyle w:val="aa"/>
        <w:spacing w:after="0"/>
        <w:contextualSpacing/>
        <w:rPr>
          <w:szCs w:val="24"/>
        </w:rPr>
      </w:pPr>
      <w:r w:rsidRPr="00C15AAD">
        <w:rPr>
          <w:szCs w:val="24"/>
          <w:highlight w:val="green"/>
        </w:rPr>
        <w:t>7.1.6.1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Маршрутные </w:t>
      </w:r>
      <w:r w:rsidRPr="00C15AAD">
        <w:rPr>
          <w:bCs/>
          <w:szCs w:val="24"/>
          <w:highlight w:val="green"/>
        </w:rPr>
        <w:t>наблюдения</w:t>
      </w:r>
      <w:r w:rsidRPr="00C15AAD">
        <w:rPr>
          <w:szCs w:val="24"/>
          <w:highlight w:val="green"/>
        </w:rPr>
        <w:t xml:space="preserve">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проводить с описанием отдельных компонентов окружающей среды на репрезентативных участках с фиксацией современного состояния экосистем, источников и визуальных признаков загрязнения.</w:t>
      </w:r>
    </w:p>
    <w:p w14:paraId="516FE012" w14:textId="5390D0E1" w:rsidR="00F0113C" w:rsidRPr="00C15AAD" w:rsidRDefault="00F0113C" w:rsidP="00F0113C">
      <w:pPr>
        <w:pStyle w:val="aa"/>
        <w:spacing w:after="0"/>
        <w:contextualSpacing/>
        <w:rPr>
          <w:szCs w:val="24"/>
          <w:highlight w:val="green"/>
        </w:rPr>
      </w:pPr>
      <w:r w:rsidRPr="00C15AAD">
        <w:rPr>
          <w:szCs w:val="24"/>
          <w:highlight w:val="green"/>
        </w:rPr>
        <w:lastRenderedPageBreak/>
        <w:t>7.1.6.2</w:t>
      </w:r>
      <w:r w:rsidR="0079299B" w:rsidRPr="00C15AAD">
        <w:rPr>
          <w:szCs w:val="24"/>
          <w:highlight w:val="green"/>
        </w:rPr>
        <w:t> </w:t>
      </w:r>
      <w:r w:rsidR="00007399" w:rsidRPr="00C15AAD">
        <w:rPr>
          <w:szCs w:val="24"/>
          <w:highlight w:val="green"/>
        </w:rPr>
        <w:t>Маршрутные наблюдени</w:t>
      </w:r>
      <w:r w:rsidR="008B7FB7" w:rsidRPr="00C15AAD">
        <w:rPr>
          <w:szCs w:val="24"/>
          <w:highlight w:val="green"/>
        </w:rPr>
        <w:t>я</w:t>
      </w:r>
      <w:r w:rsidR="00007399" w:rsidRPr="00C15AAD">
        <w:rPr>
          <w:szCs w:val="24"/>
          <w:highlight w:val="green"/>
        </w:rPr>
        <w:t xml:space="preserve"> выполняют</w:t>
      </w:r>
      <w:r w:rsidR="008B7FB7" w:rsidRPr="00C15AAD">
        <w:rPr>
          <w:szCs w:val="24"/>
          <w:highlight w:val="green"/>
        </w:rPr>
        <w:t xml:space="preserve"> </w:t>
      </w:r>
      <w:r w:rsidR="008B7FB7" w:rsidRPr="00C15AAD">
        <w:rPr>
          <w:highlight w:val="green"/>
          <w:lang w:eastAsia="ar-SA"/>
        </w:rPr>
        <w:t>в соответствии с 5.9.1–5.9.3</w:t>
      </w:r>
      <w:r w:rsidR="00007399" w:rsidRPr="00C15AAD">
        <w:rPr>
          <w:szCs w:val="24"/>
          <w:highlight w:val="green"/>
        </w:rPr>
        <w:t xml:space="preserve"> </w:t>
      </w:r>
      <w:r w:rsidRPr="00C15AAD">
        <w:rPr>
          <w:szCs w:val="24"/>
          <w:highlight w:val="green"/>
        </w:rPr>
        <w:t>с детальностью, отвечающей принятым масштабам</w:t>
      </w:r>
      <w:r w:rsidR="008B7FB7" w:rsidRPr="00C15AAD">
        <w:rPr>
          <w:szCs w:val="24"/>
          <w:highlight w:val="green"/>
        </w:rPr>
        <w:t xml:space="preserve"> съемки</w:t>
      </w:r>
      <w:r w:rsidRPr="00C15AAD">
        <w:rPr>
          <w:szCs w:val="24"/>
          <w:highlight w:val="green"/>
        </w:rPr>
        <w:t>:</w:t>
      </w:r>
    </w:p>
    <w:p w14:paraId="1F0D5647" w14:textId="395A3E95" w:rsidR="00104A58" w:rsidRPr="00C15AAD" w:rsidRDefault="007233BC" w:rsidP="00B8749F">
      <w:pPr>
        <w:pStyle w:val="210"/>
        <w:shd w:val="clear" w:color="auto" w:fill="auto"/>
        <w:suppressAutoHyphens/>
        <w:spacing w:line="360" w:lineRule="auto"/>
        <w:rPr>
          <w:szCs w:val="24"/>
          <w:highlight w:val="green"/>
        </w:rPr>
      </w:pPr>
      <w:r w:rsidRPr="00C15AAD">
        <w:rPr>
          <w:szCs w:val="24"/>
          <w:highlight w:val="green"/>
        </w:rPr>
        <w:t xml:space="preserve">- </w:t>
      </w:r>
      <w:r w:rsidR="00BB47D8" w:rsidRPr="00C15AAD">
        <w:rPr>
          <w:szCs w:val="24"/>
          <w:highlight w:val="green"/>
        </w:rPr>
        <w:t>1:25</w:t>
      </w:r>
      <w:r w:rsidR="008B4F6E" w:rsidRPr="00C15AAD">
        <w:rPr>
          <w:szCs w:val="24"/>
          <w:highlight w:val="green"/>
        </w:rPr>
        <w:t xml:space="preserve"> </w:t>
      </w:r>
      <w:r w:rsidR="003F0BC3" w:rsidRPr="00C15AAD">
        <w:rPr>
          <w:szCs w:val="24"/>
          <w:highlight w:val="green"/>
        </w:rPr>
        <w:t>000–</w:t>
      </w:r>
      <w:r w:rsidR="00104A58" w:rsidRPr="00C15AAD">
        <w:rPr>
          <w:szCs w:val="24"/>
          <w:highlight w:val="green"/>
        </w:rPr>
        <w:t>1:5</w:t>
      </w:r>
      <w:r w:rsidR="008B4F6E" w:rsidRPr="00C15AAD">
        <w:rPr>
          <w:szCs w:val="24"/>
          <w:highlight w:val="green"/>
        </w:rPr>
        <w:t xml:space="preserve"> </w:t>
      </w:r>
      <w:r w:rsidR="00104A58" w:rsidRPr="00C15AAD">
        <w:rPr>
          <w:szCs w:val="24"/>
          <w:highlight w:val="green"/>
        </w:rPr>
        <w:t>00</w:t>
      </w:r>
      <w:r w:rsidR="003F0BC3" w:rsidRPr="00C15AAD">
        <w:rPr>
          <w:szCs w:val="24"/>
          <w:highlight w:val="green"/>
        </w:rPr>
        <w:t xml:space="preserve">0 (при </w:t>
      </w:r>
      <w:r w:rsidR="00346599" w:rsidRPr="00C15AAD">
        <w:rPr>
          <w:b/>
          <w:szCs w:val="24"/>
          <w:highlight w:val="green"/>
        </w:rPr>
        <w:t>необходимо</w:t>
      </w:r>
      <w:r w:rsidR="003F0BC3" w:rsidRPr="00C15AAD">
        <w:rPr>
          <w:szCs w:val="24"/>
          <w:highlight w:val="green"/>
        </w:rPr>
        <w:t>сти – 1:2</w:t>
      </w:r>
      <w:r w:rsidR="008B4F6E" w:rsidRPr="00C15AAD">
        <w:rPr>
          <w:szCs w:val="24"/>
          <w:highlight w:val="green"/>
        </w:rPr>
        <w:t xml:space="preserve"> </w:t>
      </w:r>
      <w:r w:rsidR="003F0BC3" w:rsidRPr="00C15AAD">
        <w:rPr>
          <w:szCs w:val="24"/>
          <w:highlight w:val="green"/>
        </w:rPr>
        <w:t>000–</w:t>
      </w:r>
      <w:r w:rsidR="00104A58" w:rsidRPr="00C15AAD">
        <w:rPr>
          <w:szCs w:val="24"/>
          <w:highlight w:val="green"/>
        </w:rPr>
        <w:t>1:</w:t>
      </w:r>
      <w:r w:rsidR="00007399" w:rsidRPr="00C15AAD">
        <w:rPr>
          <w:szCs w:val="24"/>
          <w:highlight w:val="green"/>
        </w:rPr>
        <w:t>500</w:t>
      </w:r>
      <w:r w:rsidR="00104A58" w:rsidRPr="00C15AAD">
        <w:rPr>
          <w:szCs w:val="24"/>
          <w:highlight w:val="green"/>
        </w:rPr>
        <w:t xml:space="preserve">) </w:t>
      </w:r>
      <w:r w:rsidR="008B4F6E" w:rsidRPr="00C15AAD">
        <w:rPr>
          <w:szCs w:val="24"/>
          <w:highlight w:val="green"/>
        </w:rPr>
        <w:t xml:space="preserve">– </w:t>
      </w:r>
      <w:r w:rsidR="00104A58" w:rsidRPr="00C15AAD">
        <w:rPr>
          <w:szCs w:val="24"/>
          <w:highlight w:val="green"/>
        </w:rPr>
        <w:t>для площадных объектов;</w:t>
      </w:r>
    </w:p>
    <w:p w14:paraId="27BC937A" w14:textId="1AC371B2" w:rsidR="00F0113C" w:rsidRPr="00A5013B" w:rsidRDefault="007233BC" w:rsidP="00751BB3">
      <w:pPr>
        <w:pStyle w:val="210"/>
        <w:shd w:val="clear" w:color="auto" w:fill="auto"/>
        <w:suppressAutoHyphens/>
        <w:spacing w:line="360" w:lineRule="auto"/>
        <w:rPr>
          <w:szCs w:val="24"/>
        </w:rPr>
      </w:pPr>
      <w:r w:rsidRPr="00C15AAD">
        <w:rPr>
          <w:szCs w:val="24"/>
          <w:highlight w:val="green"/>
        </w:rPr>
        <w:t xml:space="preserve">- </w:t>
      </w:r>
      <w:r w:rsidR="003F0BC3" w:rsidRPr="00C15AAD">
        <w:rPr>
          <w:szCs w:val="24"/>
          <w:highlight w:val="green"/>
        </w:rPr>
        <w:t>1:50</w:t>
      </w:r>
      <w:r w:rsidR="008B4F6E" w:rsidRPr="00C15AAD">
        <w:rPr>
          <w:szCs w:val="24"/>
          <w:highlight w:val="green"/>
        </w:rPr>
        <w:t xml:space="preserve"> </w:t>
      </w:r>
      <w:r w:rsidR="003F0BC3" w:rsidRPr="00C15AAD">
        <w:rPr>
          <w:szCs w:val="24"/>
          <w:highlight w:val="green"/>
        </w:rPr>
        <w:t>000–</w:t>
      </w:r>
      <w:r w:rsidR="00104A58" w:rsidRPr="00C15AAD">
        <w:rPr>
          <w:szCs w:val="24"/>
          <w:highlight w:val="green"/>
        </w:rPr>
        <w:t>1:</w:t>
      </w:r>
      <w:r w:rsidR="00007399" w:rsidRPr="00C15AAD">
        <w:rPr>
          <w:szCs w:val="24"/>
          <w:highlight w:val="green"/>
        </w:rPr>
        <w:t>10</w:t>
      </w:r>
      <w:r w:rsidR="008B4F6E" w:rsidRPr="00C15AAD">
        <w:rPr>
          <w:szCs w:val="24"/>
          <w:highlight w:val="green"/>
        </w:rPr>
        <w:t xml:space="preserve"> </w:t>
      </w:r>
      <w:r w:rsidR="00007399" w:rsidRPr="00C15AAD">
        <w:rPr>
          <w:szCs w:val="24"/>
          <w:highlight w:val="green"/>
        </w:rPr>
        <w:t xml:space="preserve">000 </w:t>
      </w:r>
      <w:r w:rsidR="003F0BC3" w:rsidRPr="00C15AAD">
        <w:rPr>
          <w:szCs w:val="24"/>
          <w:highlight w:val="green"/>
        </w:rPr>
        <w:t xml:space="preserve">(при </w:t>
      </w:r>
      <w:r w:rsidR="00346599" w:rsidRPr="00C15AAD">
        <w:rPr>
          <w:b/>
          <w:szCs w:val="24"/>
          <w:highlight w:val="green"/>
        </w:rPr>
        <w:t>необходимо</w:t>
      </w:r>
      <w:r w:rsidR="003F0BC3" w:rsidRPr="00C15AAD">
        <w:rPr>
          <w:szCs w:val="24"/>
          <w:highlight w:val="green"/>
        </w:rPr>
        <w:t>сти –</w:t>
      </w:r>
      <w:r w:rsidR="00007399" w:rsidRPr="00C15AAD">
        <w:rPr>
          <w:szCs w:val="24"/>
          <w:highlight w:val="green"/>
        </w:rPr>
        <w:t>1:5</w:t>
      </w:r>
      <w:r w:rsidR="008B4F6E" w:rsidRPr="00C15AAD">
        <w:rPr>
          <w:szCs w:val="24"/>
          <w:highlight w:val="green"/>
        </w:rPr>
        <w:t xml:space="preserve"> </w:t>
      </w:r>
      <w:r w:rsidR="00007399" w:rsidRPr="00C15AAD">
        <w:rPr>
          <w:szCs w:val="24"/>
          <w:highlight w:val="green"/>
        </w:rPr>
        <w:t>000–1:2</w:t>
      </w:r>
      <w:r w:rsidR="008B4F6E" w:rsidRPr="00C15AAD">
        <w:rPr>
          <w:szCs w:val="24"/>
          <w:highlight w:val="green"/>
        </w:rPr>
        <w:t xml:space="preserve"> </w:t>
      </w:r>
      <w:r w:rsidR="00007399" w:rsidRPr="00C15AAD">
        <w:rPr>
          <w:szCs w:val="24"/>
          <w:highlight w:val="green"/>
        </w:rPr>
        <w:t>000</w:t>
      </w:r>
      <w:r w:rsidR="00104A58" w:rsidRPr="00C15AAD">
        <w:rPr>
          <w:szCs w:val="24"/>
          <w:highlight w:val="green"/>
        </w:rPr>
        <w:t xml:space="preserve">) </w:t>
      </w:r>
      <w:r w:rsidR="008B4F6E" w:rsidRPr="00C15AAD">
        <w:rPr>
          <w:szCs w:val="24"/>
          <w:highlight w:val="green"/>
        </w:rPr>
        <w:t xml:space="preserve">– </w:t>
      </w:r>
      <w:r w:rsidR="00104A58" w:rsidRPr="00C15AAD">
        <w:rPr>
          <w:szCs w:val="24"/>
          <w:highlight w:val="green"/>
        </w:rPr>
        <w:t>для линейных объектов.</w:t>
      </w:r>
    </w:p>
    <w:p w14:paraId="18F410FC" w14:textId="5ACB5F65" w:rsidR="008B7FB7" w:rsidRPr="00C15AAD" w:rsidRDefault="00346599" w:rsidP="008B7FB7">
      <w:pPr>
        <w:pStyle w:val="aa"/>
        <w:spacing w:after="0"/>
        <w:rPr>
          <w:szCs w:val="24"/>
          <w:lang w:eastAsia="ar-SA"/>
        </w:rPr>
      </w:pPr>
      <w:r w:rsidRPr="00C15AAD">
        <w:rPr>
          <w:b/>
          <w:lang w:eastAsia="ar-SA"/>
        </w:rPr>
        <w:t>Допускается</w:t>
      </w:r>
      <w:r w:rsidR="008B7FB7" w:rsidRPr="00C15AAD">
        <w:rPr>
          <w:lang w:eastAsia="ar-SA"/>
        </w:rPr>
        <w:t xml:space="preserve"> использовать более крупный масштаб, если это указано в задании.</w:t>
      </w:r>
    </w:p>
    <w:p w14:paraId="08726DAA" w14:textId="1ED0716E" w:rsidR="00F0113C" w:rsidRPr="00C15AAD" w:rsidRDefault="00F0113C" w:rsidP="00F0113C">
      <w:pPr>
        <w:pStyle w:val="aa"/>
        <w:spacing w:after="0"/>
        <w:contextualSpacing/>
        <w:rPr>
          <w:szCs w:val="24"/>
        </w:rPr>
      </w:pPr>
      <w:r w:rsidRPr="00C15AAD">
        <w:rPr>
          <w:szCs w:val="24"/>
        </w:rPr>
        <w:t xml:space="preserve">В случаях, когда размещение проектируемых сооружений планируется вблизи существующих ООПТ </w:t>
      </w:r>
      <w:r w:rsidR="007C5D80" w:rsidRPr="00C15AAD">
        <w:rPr>
          <w:szCs w:val="24"/>
        </w:rPr>
        <w:t>или на территории ООПТ</w:t>
      </w:r>
      <w:r w:rsidRPr="00C15AAD">
        <w:rPr>
          <w:szCs w:val="24"/>
        </w:rPr>
        <w:t xml:space="preserve">, </w:t>
      </w:r>
      <w:r w:rsidR="00007399" w:rsidRPr="00C15AAD">
        <w:rPr>
          <w:szCs w:val="24"/>
        </w:rPr>
        <w:t xml:space="preserve">для этих участков </w:t>
      </w:r>
      <w:r w:rsidR="00346599" w:rsidRPr="00C15AAD">
        <w:rPr>
          <w:b/>
          <w:szCs w:val="24"/>
        </w:rPr>
        <w:t>рекоменд</w:t>
      </w:r>
      <w:r w:rsidRPr="00C15AAD">
        <w:rPr>
          <w:szCs w:val="24"/>
        </w:rPr>
        <w:t xml:space="preserve">уется использовать масштабы </w:t>
      </w:r>
      <w:r w:rsidR="00A26933" w:rsidRPr="00C15AAD">
        <w:rPr>
          <w:szCs w:val="24"/>
        </w:rPr>
        <w:t>1:10</w:t>
      </w:r>
      <w:r w:rsidR="00D4547D" w:rsidRPr="00C15AAD">
        <w:rPr>
          <w:szCs w:val="24"/>
        </w:rPr>
        <w:t> </w:t>
      </w:r>
      <w:r w:rsidR="00A26933" w:rsidRPr="00C15AAD">
        <w:rPr>
          <w:szCs w:val="24"/>
        </w:rPr>
        <w:t>000</w:t>
      </w:r>
      <w:r w:rsidR="00A909BF" w:rsidRPr="00C15AAD">
        <w:rPr>
          <w:szCs w:val="24"/>
        </w:rPr>
        <w:t>–</w:t>
      </w:r>
      <w:r w:rsidRPr="00C15AAD">
        <w:rPr>
          <w:szCs w:val="24"/>
        </w:rPr>
        <w:t>1:1</w:t>
      </w:r>
      <w:r w:rsidR="00D4547D" w:rsidRPr="00C15AAD">
        <w:rPr>
          <w:szCs w:val="24"/>
        </w:rPr>
        <w:t> </w:t>
      </w:r>
      <w:r w:rsidRPr="00C15AAD">
        <w:rPr>
          <w:szCs w:val="24"/>
        </w:rPr>
        <w:t>00</w:t>
      </w:r>
      <w:r w:rsidR="00A26933" w:rsidRPr="00C15AAD">
        <w:rPr>
          <w:szCs w:val="24"/>
        </w:rPr>
        <w:t>0</w:t>
      </w:r>
      <w:r w:rsidR="006768C8" w:rsidRPr="00C15AAD">
        <w:rPr>
          <w:szCs w:val="24"/>
        </w:rPr>
        <w:t>.</w:t>
      </w:r>
    </w:p>
    <w:p w14:paraId="003A516B" w14:textId="53AD9F62" w:rsidR="00007399" w:rsidRPr="00A5013B" w:rsidRDefault="00007399" w:rsidP="00F0113C">
      <w:pPr>
        <w:pStyle w:val="aa"/>
        <w:spacing w:after="0"/>
        <w:contextualSpacing/>
        <w:rPr>
          <w:szCs w:val="24"/>
        </w:rPr>
      </w:pPr>
      <w:r w:rsidRPr="00C15AAD">
        <w:rPr>
          <w:szCs w:val="24"/>
        </w:rPr>
        <w:t xml:space="preserve">Масштаб карт, представляемых в составе графических приложений, </w:t>
      </w:r>
      <w:r w:rsidR="00346599" w:rsidRPr="00C15AAD">
        <w:rPr>
          <w:b/>
          <w:szCs w:val="24"/>
        </w:rPr>
        <w:t>долж</w:t>
      </w:r>
      <w:r w:rsidRPr="00C15AAD">
        <w:rPr>
          <w:szCs w:val="24"/>
        </w:rPr>
        <w:t>ен соответствовать масштабам маршрутного обследования территории.</w:t>
      </w:r>
    </w:p>
    <w:p w14:paraId="28E5CB08" w14:textId="2F9351AB" w:rsidR="00F0113C" w:rsidRPr="00A5013B" w:rsidRDefault="00F0113C" w:rsidP="00F0113C">
      <w:pPr>
        <w:pStyle w:val="aa"/>
        <w:spacing w:after="0"/>
        <w:rPr>
          <w:szCs w:val="24"/>
          <w:lang w:eastAsia="ar-SA"/>
        </w:rPr>
      </w:pPr>
      <w:r w:rsidRPr="00C15AAD">
        <w:rPr>
          <w:szCs w:val="24"/>
        </w:rPr>
        <w:t>7.1.6.3</w:t>
      </w:r>
      <w:r w:rsidR="006768C8" w:rsidRPr="00C15AAD">
        <w:rPr>
          <w:szCs w:val="24"/>
        </w:rPr>
        <w:t> </w:t>
      </w:r>
      <w:r w:rsidR="00BB47D8" w:rsidRPr="00C15AAD">
        <w:rPr>
          <w:szCs w:val="24"/>
        </w:rPr>
        <w:t xml:space="preserve">На ключевых </w:t>
      </w:r>
      <w:r w:rsidRPr="00C15AAD">
        <w:rPr>
          <w:szCs w:val="24"/>
        </w:rPr>
        <w:t>участк</w:t>
      </w:r>
      <w:r w:rsidR="00BB47D8" w:rsidRPr="00C15AAD">
        <w:rPr>
          <w:szCs w:val="24"/>
        </w:rPr>
        <w:t>ах</w:t>
      </w:r>
      <w:r w:rsidRPr="00C15AAD">
        <w:rPr>
          <w:szCs w:val="24"/>
        </w:rPr>
        <w:t xml:space="preserve"> </w:t>
      </w:r>
      <w:r w:rsidR="00346599" w:rsidRPr="00C15AAD">
        <w:rPr>
          <w:b/>
          <w:szCs w:val="24"/>
        </w:rPr>
        <w:t>рекоменд</w:t>
      </w:r>
      <w:r w:rsidRPr="00C15AAD">
        <w:rPr>
          <w:szCs w:val="24"/>
        </w:rPr>
        <w:t xml:space="preserve">уется закладывать точки наблюдений </w:t>
      </w:r>
      <w:r w:rsidR="005F7042" w:rsidRPr="00C15AAD">
        <w:rPr>
          <w:szCs w:val="24"/>
        </w:rPr>
        <w:t>и (или)</w:t>
      </w:r>
      <w:r w:rsidRPr="00C15AAD">
        <w:rPr>
          <w:szCs w:val="24"/>
        </w:rPr>
        <w:t xml:space="preserve"> площадки для </w:t>
      </w:r>
      <w:r w:rsidRPr="00C15AAD">
        <w:rPr>
          <w:spacing w:val="2"/>
          <w:szCs w:val="24"/>
          <w:shd w:val="clear" w:color="auto" w:fill="FFFFFF"/>
        </w:rPr>
        <w:t>покомпонентного описания природной среды и ландшафтов в целом (</w:t>
      </w:r>
      <w:r w:rsidR="00346599" w:rsidRPr="00C15AAD">
        <w:rPr>
          <w:b/>
          <w:spacing w:val="2"/>
          <w:szCs w:val="24"/>
          <w:shd w:val="clear" w:color="auto" w:fill="FFFFFF"/>
        </w:rPr>
        <w:t>как правило</w:t>
      </w:r>
      <w:r w:rsidRPr="00C15AAD">
        <w:rPr>
          <w:spacing w:val="2"/>
          <w:szCs w:val="24"/>
          <w:shd w:val="clear" w:color="auto" w:fill="FFFFFF"/>
        </w:rPr>
        <w:t>, ПКОЛ),</w:t>
      </w:r>
      <w:r w:rsidRPr="00C15AAD">
        <w:rPr>
          <w:szCs w:val="24"/>
        </w:rPr>
        <w:t xml:space="preserve"> измерений и отбора проб </w:t>
      </w:r>
      <w:r w:rsidRPr="00C15AAD">
        <w:rPr>
          <w:szCs w:val="24"/>
          <w:lang w:eastAsia="ar-SA"/>
        </w:rPr>
        <w:t>почв (</w:t>
      </w:r>
      <w:r w:rsidR="003A72B9" w:rsidRPr="00C15AAD">
        <w:t xml:space="preserve">или </w:t>
      </w:r>
      <w:r w:rsidRPr="00C15AAD">
        <w:rPr>
          <w:szCs w:val="24"/>
          <w:lang w:eastAsia="ar-SA"/>
        </w:rPr>
        <w:t xml:space="preserve">грунтов), подземных </w:t>
      </w:r>
      <w:r w:rsidR="002F6A8E" w:rsidRPr="00C15AAD">
        <w:rPr>
          <w:szCs w:val="24"/>
          <w:lang w:eastAsia="ar-SA"/>
        </w:rPr>
        <w:t>и</w:t>
      </w:r>
      <w:r w:rsidRPr="00C15AAD">
        <w:rPr>
          <w:szCs w:val="24"/>
          <w:lang w:eastAsia="ar-SA"/>
        </w:rPr>
        <w:t xml:space="preserve"> поверхностных вод, донных отложений и атмосферного воздуха (при </w:t>
      </w:r>
      <w:r w:rsidR="00346599" w:rsidRPr="00C15AAD">
        <w:rPr>
          <w:b/>
          <w:szCs w:val="24"/>
          <w:lang w:eastAsia="ar-SA"/>
        </w:rPr>
        <w:t>необходимо</w:t>
      </w:r>
      <w:r w:rsidRPr="00C15AAD">
        <w:rPr>
          <w:szCs w:val="24"/>
          <w:lang w:eastAsia="ar-SA"/>
        </w:rPr>
        <w:t>сти).</w:t>
      </w:r>
    </w:p>
    <w:p w14:paraId="12AAB532" w14:textId="118A5CF2" w:rsidR="00F0113C" w:rsidRPr="00C15AAD" w:rsidRDefault="00F0113C" w:rsidP="00840567">
      <w:pPr>
        <w:pStyle w:val="aa"/>
        <w:rPr>
          <w:szCs w:val="24"/>
          <w:highlight w:val="green"/>
        </w:rPr>
      </w:pPr>
      <w:r w:rsidRPr="00C15AAD">
        <w:rPr>
          <w:szCs w:val="24"/>
          <w:highlight w:val="green"/>
        </w:rPr>
        <w:t>7.1.6.4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На неосвоенных территориях местоположение точек наблюдений и площадок комплексного исследования компонентов природной среды, а также форму и размеры площад</w:t>
      </w:r>
      <w:r w:rsidR="00A909BF" w:rsidRPr="00C15AAD">
        <w:rPr>
          <w:szCs w:val="24"/>
          <w:highlight w:val="green"/>
        </w:rPr>
        <w:t>ок</w:t>
      </w:r>
      <w:r w:rsidRPr="00C15AAD">
        <w:rPr>
          <w:szCs w:val="24"/>
          <w:highlight w:val="green"/>
        </w:rPr>
        <w:t xml:space="preserve"> (</w:t>
      </w:r>
      <w:r w:rsidR="00A909BF" w:rsidRPr="00C15AAD">
        <w:rPr>
          <w:szCs w:val="24"/>
          <w:highlight w:val="green"/>
        </w:rPr>
        <w:t>их</w:t>
      </w:r>
      <w:r w:rsidRPr="00C15AAD">
        <w:rPr>
          <w:szCs w:val="24"/>
          <w:highlight w:val="green"/>
        </w:rPr>
        <w:t xml:space="preserve"> площадь </w:t>
      </w:r>
      <w:r w:rsidR="00346599" w:rsidRPr="00C15AAD">
        <w:rPr>
          <w:b/>
          <w:szCs w:val="24"/>
          <w:highlight w:val="green"/>
        </w:rPr>
        <w:t>может</w:t>
      </w:r>
      <w:r w:rsidRPr="00C15AAD">
        <w:rPr>
          <w:szCs w:val="24"/>
          <w:highlight w:val="green"/>
        </w:rPr>
        <w:t xml:space="preserve"> составлять 70–100 м</w:t>
      </w:r>
      <w:r w:rsidR="003F0BC3" w:rsidRPr="00C15AAD">
        <w:rPr>
          <w:szCs w:val="24"/>
          <w:highlight w:val="green"/>
          <w:vertAlign w:val="superscript"/>
        </w:rPr>
        <w:t>2</w:t>
      </w:r>
      <w:r w:rsidR="008F4290" w:rsidRPr="00C15AAD">
        <w:rPr>
          <w:szCs w:val="24"/>
          <w:highlight w:val="green"/>
        </w:rPr>
        <w:t xml:space="preserve"> </w:t>
      </w:r>
      <w:r w:rsidRPr="00C15AAD">
        <w:rPr>
          <w:szCs w:val="24"/>
          <w:highlight w:val="green"/>
        </w:rPr>
        <w:t xml:space="preserve">и более)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определять с учетом </w:t>
      </w:r>
      <w:r w:rsidR="005D1F3F" w:rsidRPr="00C15AAD">
        <w:rPr>
          <w:szCs w:val="24"/>
          <w:highlight w:val="green"/>
        </w:rPr>
        <w:t xml:space="preserve">характера землепользования, </w:t>
      </w:r>
      <w:r w:rsidRPr="00C15AAD">
        <w:rPr>
          <w:szCs w:val="24"/>
          <w:highlight w:val="green"/>
        </w:rPr>
        <w:t xml:space="preserve">рельефа, геологического строения, структуры почвенного и растительного покрова и </w:t>
      </w:r>
      <w:r w:rsidR="00840567" w:rsidRPr="00C15AAD">
        <w:rPr>
          <w:szCs w:val="24"/>
          <w:highlight w:val="green"/>
          <w:lang w:eastAsia="ar-SA"/>
        </w:rPr>
        <w:t>ландшафтной неоднородности территории изысканий.</w:t>
      </w:r>
    </w:p>
    <w:p w14:paraId="39F5F6FD" w14:textId="4EF2D273" w:rsidR="00F0113C" w:rsidRPr="00A5013B" w:rsidRDefault="00F0113C" w:rsidP="00F0113C">
      <w:pPr>
        <w:pStyle w:val="210"/>
        <w:shd w:val="clear" w:color="auto" w:fill="auto"/>
        <w:spacing w:line="360" w:lineRule="auto"/>
        <w:ind w:firstLine="567"/>
        <w:rPr>
          <w:szCs w:val="24"/>
        </w:rPr>
      </w:pPr>
      <w:r w:rsidRPr="00C15AAD">
        <w:rPr>
          <w:szCs w:val="24"/>
          <w:highlight w:val="green"/>
        </w:rPr>
        <w:t>При определении местоположени</w:t>
      </w:r>
      <w:r w:rsidR="00BF1A10" w:rsidRPr="00C15AAD">
        <w:rPr>
          <w:szCs w:val="24"/>
          <w:highlight w:val="green"/>
        </w:rPr>
        <w:t>я</w:t>
      </w:r>
      <w:r w:rsidRPr="00C15AAD">
        <w:rPr>
          <w:szCs w:val="24"/>
          <w:highlight w:val="green"/>
        </w:rPr>
        <w:t xml:space="preserve"> точек или п</w:t>
      </w:r>
      <w:r w:rsidRPr="00C15AAD">
        <w:rPr>
          <w:highlight w:val="green"/>
        </w:rPr>
        <w:t xml:space="preserve">лощадок </w:t>
      </w:r>
      <w:r w:rsidRPr="00C15AAD">
        <w:rPr>
          <w:szCs w:val="24"/>
          <w:highlight w:val="green"/>
        </w:rPr>
        <w:t xml:space="preserve">комплексного исследования компонентов природной среды на освоенных территориях дополнительно учитывают </w:t>
      </w:r>
      <w:r w:rsidRPr="00C15AAD">
        <w:rPr>
          <w:highlight w:val="green"/>
        </w:rPr>
        <w:t xml:space="preserve">функциональное использование территории, типы и местоположение потенциальных источников загрязнения </w:t>
      </w:r>
      <w:r w:rsidR="007A496B" w:rsidRPr="00C15AAD">
        <w:rPr>
          <w:highlight w:val="green"/>
        </w:rPr>
        <w:t>и</w:t>
      </w:r>
      <w:r w:rsidRPr="00C15AAD">
        <w:rPr>
          <w:highlight w:val="green"/>
        </w:rPr>
        <w:t xml:space="preserve"> </w:t>
      </w:r>
      <w:r w:rsidR="007A496B" w:rsidRPr="00C15AAD">
        <w:rPr>
          <w:highlight w:val="green"/>
        </w:rPr>
        <w:t xml:space="preserve">визуальной оценки состояния почвенного покрова. </w:t>
      </w:r>
      <w:r w:rsidRPr="00C15AAD">
        <w:rPr>
          <w:szCs w:val="24"/>
          <w:highlight w:val="green"/>
        </w:rPr>
        <w:t xml:space="preserve">В этом случае площадь площадки </w:t>
      </w:r>
      <w:r w:rsidR="00346599" w:rsidRPr="00C15AAD">
        <w:rPr>
          <w:b/>
          <w:szCs w:val="24"/>
          <w:highlight w:val="green"/>
        </w:rPr>
        <w:t>может</w:t>
      </w:r>
      <w:r w:rsidRPr="00C15AAD">
        <w:rPr>
          <w:szCs w:val="24"/>
          <w:highlight w:val="green"/>
        </w:rPr>
        <w:t xml:space="preserve"> составлять 25–100 м</w:t>
      </w:r>
      <w:r w:rsidR="003F0BC3" w:rsidRPr="00C15AAD">
        <w:rPr>
          <w:szCs w:val="24"/>
          <w:highlight w:val="green"/>
          <w:vertAlign w:val="superscript"/>
        </w:rPr>
        <w:t>2</w:t>
      </w:r>
      <w:r w:rsidRPr="00C15AAD">
        <w:rPr>
          <w:szCs w:val="24"/>
          <w:highlight w:val="green"/>
        </w:rPr>
        <w:t>.</w:t>
      </w:r>
    </w:p>
    <w:p w14:paraId="2C1107C0" w14:textId="26758977" w:rsidR="00F0113C" w:rsidRPr="00A5013B" w:rsidRDefault="00F0113C" w:rsidP="00F0113C">
      <w:pPr>
        <w:pStyle w:val="210"/>
        <w:shd w:val="clear" w:color="auto" w:fill="auto"/>
        <w:spacing w:line="360" w:lineRule="auto"/>
        <w:ind w:firstLine="567"/>
        <w:rPr>
          <w:szCs w:val="24"/>
        </w:rPr>
      </w:pPr>
      <w:r w:rsidRPr="00A5013B">
        <w:rPr>
          <w:szCs w:val="24"/>
        </w:rPr>
        <w:t>7.1.6.5</w:t>
      </w:r>
      <w:r w:rsidR="006768C8" w:rsidRPr="00A5013B">
        <w:rPr>
          <w:szCs w:val="24"/>
        </w:rPr>
        <w:t> </w:t>
      </w:r>
      <w:r w:rsidRPr="00A5013B">
        <w:rPr>
          <w:szCs w:val="24"/>
        </w:rPr>
        <w:t xml:space="preserve">Для линейных сооружений </w:t>
      </w:r>
      <w:r w:rsidRPr="00C15AAD">
        <w:rPr>
          <w:szCs w:val="24"/>
        </w:rPr>
        <w:t xml:space="preserve">маршрутные наблюдения, </w:t>
      </w:r>
      <w:r w:rsidR="00346599" w:rsidRPr="00C15AAD">
        <w:rPr>
          <w:b/>
          <w:szCs w:val="24"/>
        </w:rPr>
        <w:t>как правило</w:t>
      </w:r>
      <w:r w:rsidRPr="00C15AAD">
        <w:rPr>
          <w:szCs w:val="24"/>
        </w:rPr>
        <w:t>, выполняют вдоль оси трассы, для площадных объектов</w:t>
      </w:r>
      <w:r w:rsidRPr="00C15AAD">
        <w:rPr>
          <w:spacing w:val="60"/>
          <w:szCs w:val="24"/>
        </w:rPr>
        <w:t xml:space="preserve"> –</w:t>
      </w:r>
      <w:r w:rsidRPr="00C15AAD">
        <w:rPr>
          <w:szCs w:val="24"/>
        </w:rPr>
        <w:t xml:space="preserve"> по сет</w:t>
      </w:r>
      <w:r w:rsidRPr="00A5013B">
        <w:rPr>
          <w:szCs w:val="24"/>
        </w:rPr>
        <w:t>ке в зависимости от масштаба съемки.</w:t>
      </w:r>
    </w:p>
    <w:p w14:paraId="2463214D" w14:textId="1EB6976E" w:rsidR="00F0113C" w:rsidRPr="00C15AAD" w:rsidRDefault="00F0113C" w:rsidP="00A909BF">
      <w:pPr>
        <w:pStyle w:val="210"/>
        <w:shd w:val="clear" w:color="auto" w:fill="auto"/>
        <w:spacing w:line="360" w:lineRule="auto"/>
        <w:ind w:firstLine="567"/>
        <w:rPr>
          <w:szCs w:val="24"/>
          <w:highlight w:val="green"/>
        </w:rPr>
      </w:pPr>
      <w:r w:rsidRPr="00C15AAD">
        <w:rPr>
          <w:szCs w:val="24"/>
          <w:highlight w:val="green"/>
        </w:rPr>
        <w:t>7.1.6.6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Для изучения зоны воздействия проектируемых объектов маршруты наблюдений прокладывают:</w:t>
      </w:r>
    </w:p>
    <w:p w14:paraId="0A014491" w14:textId="4ED53B5A" w:rsidR="00F0113C" w:rsidRPr="00C15AAD" w:rsidRDefault="00F0113C" w:rsidP="00F0113C">
      <w:pPr>
        <w:pStyle w:val="210"/>
        <w:shd w:val="clear" w:color="auto" w:fill="auto"/>
        <w:suppressAutoHyphens/>
        <w:spacing w:line="360" w:lineRule="auto"/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перпендикулярно к границам основных геоморфологических элементов, максимально пересекая участки </w:t>
      </w:r>
      <w:r w:rsidR="00A909BF" w:rsidRPr="00C15AAD">
        <w:rPr>
          <w:szCs w:val="24"/>
          <w:highlight w:val="green"/>
        </w:rPr>
        <w:t xml:space="preserve">территории </w:t>
      </w:r>
      <w:r w:rsidRPr="00C15AAD">
        <w:rPr>
          <w:szCs w:val="24"/>
          <w:highlight w:val="green"/>
        </w:rPr>
        <w:t>с различным геологическим строением, почвенным и растительным покровом;</w:t>
      </w:r>
    </w:p>
    <w:p w14:paraId="6DB02DFD" w14:textId="72ABF9E5" w:rsidR="00F0113C" w:rsidRPr="00C15AAD" w:rsidRDefault="00F0113C" w:rsidP="00F0113C">
      <w:pPr>
        <w:pStyle w:val="210"/>
        <w:shd w:val="clear" w:color="auto" w:fill="auto"/>
        <w:suppressAutoHyphens/>
        <w:spacing w:line="360" w:lineRule="auto"/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79299B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вдоль элементов эрозионной и гидрографической сети;</w:t>
      </w:r>
    </w:p>
    <w:p w14:paraId="1AE12F69" w14:textId="14B106CE" w:rsidR="00F0113C" w:rsidRPr="00C15AAD" w:rsidRDefault="00F0113C" w:rsidP="00F0113C">
      <w:pPr>
        <w:pStyle w:val="210"/>
        <w:shd w:val="clear" w:color="auto" w:fill="auto"/>
        <w:suppressAutoHyphens/>
        <w:spacing w:line="360" w:lineRule="auto"/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вдоль участков развития опасных природных и природно-антропогенных процессов (при их наличии);</w:t>
      </w:r>
    </w:p>
    <w:p w14:paraId="4BE48338" w14:textId="002A3154" w:rsidR="00F0113C" w:rsidRPr="00C15AAD" w:rsidRDefault="00F0113C" w:rsidP="00F0113C">
      <w:pPr>
        <w:pStyle w:val="210"/>
        <w:shd w:val="clear" w:color="auto" w:fill="auto"/>
        <w:suppressAutoHyphens/>
        <w:spacing w:line="360" w:lineRule="auto"/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вдоль направлений преобладающих ветров, по линиям поверхностного и подземного </w:t>
      </w:r>
      <w:r w:rsidRPr="00C15AAD">
        <w:rPr>
          <w:szCs w:val="24"/>
          <w:highlight w:val="green"/>
        </w:rPr>
        <w:lastRenderedPageBreak/>
        <w:t xml:space="preserve">стока (при </w:t>
      </w:r>
      <w:r w:rsidR="00346599" w:rsidRPr="00C15AAD">
        <w:rPr>
          <w:b/>
          <w:szCs w:val="24"/>
          <w:highlight w:val="green"/>
        </w:rPr>
        <w:t>необходимо</w:t>
      </w:r>
      <w:r w:rsidRPr="00C15AAD">
        <w:rPr>
          <w:szCs w:val="24"/>
          <w:highlight w:val="green"/>
        </w:rPr>
        <w:t>сти);</w:t>
      </w:r>
    </w:p>
    <w:p w14:paraId="188ADE67" w14:textId="5213D844" w:rsidR="00F0113C" w:rsidRPr="00C15AAD" w:rsidRDefault="00F0113C" w:rsidP="00F0113C">
      <w:pPr>
        <w:autoSpaceDE w:val="0"/>
        <w:autoSpaceDN w:val="0"/>
        <w:adjustRightInd w:val="0"/>
        <w:rPr>
          <w:szCs w:val="24"/>
          <w:highlight w:val="green"/>
          <w:lang w:eastAsia="ar-SA"/>
        </w:rPr>
      </w:pPr>
      <w:r w:rsidRPr="00C15AAD">
        <w:rPr>
          <w:szCs w:val="24"/>
          <w:highlight w:val="green"/>
          <w:lang w:eastAsia="ar-SA"/>
        </w:rPr>
        <w:t>-</w:t>
      </w:r>
      <w:r w:rsidR="0079299B" w:rsidRPr="00C15AAD">
        <w:rPr>
          <w:szCs w:val="24"/>
          <w:highlight w:val="green"/>
          <w:lang w:eastAsia="ar-SA"/>
        </w:rPr>
        <w:t> </w:t>
      </w:r>
      <w:r w:rsidRPr="00C15AAD">
        <w:rPr>
          <w:szCs w:val="24"/>
          <w:highlight w:val="green"/>
          <w:lang w:eastAsia="ar-SA"/>
        </w:rPr>
        <w:t xml:space="preserve">зигзагообразно на участках с однородными геоморфологическими условиями с учетом структуры почвенного и растительного покрова и ландшафтно-геохимических особенностей территории </w:t>
      </w:r>
      <w:r w:rsidR="005F7042" w:rsidRPr="00C15AAD">
        <w:rPr>
          <w:szCs w:val="24"/>
          <w:highlight w:val="green"/>
          <w:lang w:eastAsia="ar-SA"/>
        </w:rPr>
        <w:t>и (или)</w:t>
      </w:r>
      <w:r w:rsidRPr="00C15AAD">
        <w:rPr>
          <w:szCs w:val="24"/>
          <w:highlight w:val="green"/>
          <w:lang w:eastAsia="ar-SA"/>
        </w:rPr>
        <w:t xml:space="preserve"> наличия труднодоступных мест и непроходимых препятствий (</w:t>
      </w:r>
      <w:r w:rsidR="00A909BF" w:rsidRPr="00C15AAD">
        <w:rPr>
          <w:szCs w:val="24"/>
          <w:highlight w:val="green"/>
          <w:lang w:eastAsia="ar-SA"/>
        </w:rPr>
        <w:t>болота, водные преграды, объекты инфраструктуры и другие факторы, ограничивающие передвижение в маршрутах</w:t>
      </w:r>
      <w:r w:rsidRPr="00C15AAD">
        <w:rPr>
          <w:szCs w:val="24"/>
          <w:highlight w:val="green"/>
          <w:lang w:eastAsia="ar-SA"/>
        </w:rPr>
        <w:t>).</w:t>
      </w:r>
    </w:p>
    <w:p w14:paraId="4C3EF946" w14:textId="18926D27" w:rsidR="00BB47D8" w:rsidRPr="00C15AAD" w:rsidRDefault="00484101" w:rsidP="00484101">
      <w:pPr>
        <w:autoSpaceDE w:val="0"/>
        <w:autoSpaceDN w:val="0"/>
        <w:adjustRightInd w:val="0"/>
        <w:spacing w:before="120" w:after="120"/>
        <w:rPr>
          <w:sz w:val="20"/>
          <w:highlight w:val="green"/>
          <w:lang w:eastAsia="ar-SA"/>
        </w:rPr>
      </w:pPr>
      <w:r w:rsidRPr="00C15AAD">
        <w:rPr>
          <w:spacing w:val="60"/>
          <w:sz w:val="20"/>
          <w:highlight w:val="green"/>
          <w:lang w:eastAsia="ar-SA"/>
        </w:rPr>
        <w:t>Примечание</w:t>
      </w:r>
      <w:r w:rsidRPr="00C15AAD">
        <w:rPr>
          <w:sz w:val="20"/>
          <w:highlight w:val="green"/>
          <w:lang w:eastAsia="ar-SA"/>
        </w:rPr>
        <w:t xml:space="preserve"> – Л</w:t>
      </w:r>
      <w:r w:rsidR="00BB47D8" w:rsidRPr="00C15AAD">
        <w:rPr>
          <w:sz w:val="20"/>
          <w:highlight w:val="green"/>
          <w:lang w:eastAsia="ar-SA"/>
        </w:rPr>
        <w:t>андшафтно-геохимическ</w:t>
      </w:r>
      <w:r w:rsidRPr="00C15AAD">
        <w:rPr>
          <w:sz w:val="20"/>
          <w:highlight w:val="green"/>
          <w:lang w:eastAsia="ar-SA"/>
        </w:rPr>
        <w:t>ий</w:t>
      </w:r>
      <w:r w:rsidR="00BB47D8" w:rsidRPr="00C15AAD">
        <w:rPr>
          <w:sz w:val="20"/>
          <w:highlight w:val="green"/>
          <w:lang w:eastAsia="ar-SA"/>
        </w:rPr>
        <w:t xml:space="preserve"> метод состоит в выделении ландшафтных зон выноса элементов и веществ и сопряженных с ними участков концентрации этих элементов и веществ при пространственной смене природных (физико-химических) условий территории.</w:t>
      </w:r>
    </w:p>
    <w:p w14:paraId="2282CDD7" w14:textId="0EB32552" w:rsidR="00F0113C" w:rsidRPr="00C15AAD" w:rsidRDefault="00F0113C" w:rsidP="00F0113C">
      <w:pPr>
        <w:autoSpaceDE w:val="0"/>
        <w:autoSpaceDN w:val="0"/>
        <w:adjustRightInd w:val="0"/>
        <w:rPr>
          <w:szCs w:val="24"/>
          <w:highlight w:val="green"/>
        </w:rPr>
      </w:pPr>
      <w:r w:rsidRPr="00C15AAD">
        <w:rPr>
          <w:szCs w:val="24"/>
          <w:highlight w:val="green"/>
        </w:rPr>
        <w:t xml:space="preserve">Общую протяженность маршрутов и </w:t>
      </w:r>
      <w:r w:rsidR="008B4F6E" w:rsidRPr="00C15AAD">
        <w:rPr>
          <w:szCs w:val="24"/>
          <w:highlight w:val="green"/>
        </w:rPr>
        <w:t>число</w:t>
      </w:r>
      <w:r w:rsidRPr="00C15AAD">
        <w:rPr>
          <w:szCs w:val="24"/>
          <w:highlight w:val="green"/>
        </w:rPr>
        <w:t xml:space="preserve"> площадок или точек наблюдений устанавливают в программе.</w:t>
      </w:r>
    </w:p>
    <w:p w14:paraId="0F1F8255" w14:textId="096F0C7F" w:rsidR="00F0113C" w:rsidRPr="00C15AAD" w:rsidRDefault="00F0113C" w:rsidP="00F0113C">
      <w:pPr>
        <w:pStyle w:val="aff"/>
        <w:outlineLvl w:val="4"/>
        <w:rPr>
          <w:highlight w:val="green"/>
          <w:lang w:eastAsia="ar-SA"/>
        </w:rPr>
      </w:pPr>
      <w:r w:rsidRPr="00C15AAD">
        <w:rPr>
          <w:highlight w:val="green"/>
          <w:lang w:eastAsia="ar-SA"/>
        </w:rPr>
        <w:t>7.1.7</w:t>
      </w:r>
      <w:r w:rsidR="0079299B" w:rsidRPr="00C15AAD">
        <w:rPr>
          <w:highlight w:val="green"/>
          <w:lang w:eastAsia="ar-SA"/>
        </w:rPr>
        <w:t> </w:t>
      </w:r>
      <w:r w:rsidRPr="00C15AAD">
        <w:rPr>
          <w:bCs/>
          <w:highlight w:val="green"/>
          <w:lang w:eastAsia="ar-SA"/>
        </w:rPr>
        <w:t xml:space="preserve">Исследование и </w:t>
      </w:r>
      <w:r w:rsidRPr="00C15AAD">
        <w:rPr>
          <w:rFonts w:cs="Times New Roman"/>
          <w:bCs/>
          <w:highlight w:val="green"/>
        </w:rPr>
        <w:t>оценку</w:t>
      </w:r>
      <w:r w:rsidRPr="00C15AAD">
        <w:rPr>
          <w:bCs/>
          <w:highlight w:val="green"/>
          <w:lang w:eastAsia="ar-SA"/>
        </w:rPr>
        <w:t xml:space="preserve"> загрязнения </w:t>
      </w:r>
      <w:r w:rsidRPr="00C15AAD">
        <w:rPr>
          <w:bCs/>
          <w:szCs w:val="24"/>
          <w:highlight w:val="green"/>
          <w:lang w:eastAsia="ar-SA"/>
        </w:rPr>
        <w:t>атмосферного воздуха</w:t>
      </w:r>
      <w:r w:rsidRPr="00C15AAD">
        <w:rPr>
          <w:szCs w:val="32"/>
          <w:highlight w:val="green"/>
          <w:lang w:eastAsia="ar-SA"/>
        </w:rPr>
        <w:t xml:space="preserve"> </w:t>
      </w:r>
      <w:r w:rsidR="00346599" w:rsidRPr="00C15AAD">
        <w:rPr>
          <w:b/>
          <w:szCs w:val="24"/>
          <w:highlight w:val="green"/>
          <w:lang w:eastAsia="ar-SA"/>
        </w:rPr>
        <w:t>следует</w:t>
      </w:r>
      <w:r w:rsidRPr="00C15AAD">
        <w:rPr>
          <w:szCs w:val="24"/>
          <w:highlight w:val="green"/>
          <w:lang w:eastAsia="ar-SA"/>
        </w:rPr>
        <w:t xml:space="preserve"> </w:t>
      </w:r>
      <w:r w:rsidRPr="00C15AAD">
        <w:rPr>
          <w:highlight w:val="green"/>
          <w:lang w:eastAsia="ar-SA"/>
        </w:rPr>
        <w:t>выполня</w:t>
      </w:r>
      <w:r w:rsidR="00A909BF" w:rsidRPr="00C15AAD">
        <w:rPr>
          <w:highlight w:val="green"/>
          <w:lang w:eastAsia="ar-SA"/>
        </w:rPr>
        <w:t>ть</w:t>
      </w:r>
      <w:r w:rsidRPr="00C15AAD">
        <w:rPr>
          <w:highlight w:val="green"/>
          <w:lang w:eastAsia="ar-SA"/>
        </w:rPr>
        <w:t xml:space="preserve"> в объеме, </w:t>
      </w:r>
      <w:r w:rsidR="00346599" w:rsidRPr="00C15AAD">
        <w:rPr>
          <w:b/>
          <w:highlight w:val="green"/>
          <w:lang w:eastAsia="ar-SA"/>
        </w:rPr>
        <w:t>необходимо</w:t>
      </w:r>
      <w:r w:rsidRPr="00C15AAD">
        <w:rPr>
          <w:highlight w:val="green"/>
          <w:lang w:eastAsia="ar-SA"/>
        </w:rPr>
        <w:t>м и достаточном для оценки фонового состояния атмосферного воздуха и расчета рассеивания загрязняющих веществ согласно 5.10.</w:t>
      </w:r>
    </w:p>
    <w:p w14:paraId="46D7A675" w14:textId="27B481EC" w:rsidR="00F0113C" w:rsidRPr="00C15AAD" w:rsidRDefault="008B4F6E" w:rsidP="00517C82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C15AAD">
        <w:rPr>
          <w:szCs w:val="24"/>
          <w:highlight w:val="green"/>
        </w:rPr>
        <w:t>Число</w:t>
      </w:r>
      <w:r w:rsidR="00F0113C" w:rsidRPr="00C15AAD">
        <w:rPr>
          <w:szCs w:val="24"/>
          <w:highlight w:val="green"/>
        </w:rPr>
        <w:t xml:space="preserve"> и расположение точек отбора проб устанавливают в программе изысканий в зависимости от вида и назначения проектируемого объекта, природно-антропогенных условий района</w:t>
      </w:r>
      <w:r w:rsidR="00D4547D" w:rsidRPr="00C15AAD">
        <w:rPr>
          <w:szCs w:val="24"/>
          <w:highlight w:val="green"/>
        </w:rPr>
        <w:t xml:space="preserve"> исследований</w:t>
      </w:r>
      <w:r w:rsidR="00F0113C" w:rsidRPr="00C15AAD">
        <w:rPr>
          <w:szCs w:val="24"/>
          <w:highlight w:val="green"/>
        </w:rPr>
        <w:t>, специфики существующих источников воздействия на атмосферный воздух</w:t>
      </w:r>
      <w:r w:rsidR="00517C82" w:rsidRPr="00C15AAD">
        <w:rPr>
          <w:szCs w:val="24"/>
          <w:highlight w:val="green"/>
        </w:rPr>
        <w:t xml:space="preserve"> и </w:t>
      </w:r>
      <w:r w:rsidR="00D4547D" w:rsidRPr="00C15AAD">
        <w:rPr>
          <w:szCs w:val="24"/>
          <w:highlight w:val="green"/>
        </w:rPr>
        <w:t xml:space="preserve">функционального зонирования территории </w:t>
      </w:r>
      <w:r w:rsidR="00517C82" w:rsidRPr="00C15AAD">
        <w:rPr>
          <w:szCs w:val="24"/>
          <w:highlight w:val="green"/>
        </w:rPr>
        <w:t xml:space="preserve">согласно </w:t>
      </w:r>
      <w:r w:rsidR="00D4547D" w:rsidRPr="00C15AAD">
        <w:rPr>
          <w:highlight w:val="green"/>
        </w:rPr>
        <w:t>ГОСТ 17.2.3.01</w:t>
      </w:r>
      <w:r w:rsidR="00F0113C" w:rsidRPr="00C15AAD">
        <w:rPr>
          <w:rStyle w:val="docaccesstitle"/>
          <w:szCs w:val="24"/>
          <w:highlight w:val="green"/>
        </w:rPr>
        <w:t>.</w:t>
      </w:r>
    </w:p>
    <w:p w14:paraId="5A19BD74" w14:textId="39740A3B" w:rsidR="00F0113C" w:rsidRPr="00C15AAD" w:rsidRDefault="00346599" w:rsidP="00F0113C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C15AAD">
        <w:rPr>
          <w:b/>
          <w:szCs w:val="24"/>
          <w:highlight w:val="green"/>
        </w:rPr>
        <w:t>Рекоменд</w:t>
      </w:r>
      <w:r w:rsidR="00F0113C" w:rsidRPr="00C15AAD">
        <w:rPr>
          <w:szCs w:val="24"/>
          <w:highlight w:val="green"/>
        </w:rPr>
        <w:t xml:space="preserve">уемое </w:t>
      </w:r>
      <w:r w:rsidR="008B4F6E" w:rsidRPr="00C15AAD">
        <w:rPr>
          <w:szCs w:val="24"/>
          <w:highlight w:val="green"/>
        </w:rPr>
        <w:t>число</w:t>
      </w:r>
      <w:r w:rsidR="00F0113C" w:rsidRPr="00C15AAD">
        <w:rPr>
          <w:szCs w:val="24"/>
          <w:highlight w:val="green"/>
        </w:rPr>
        <w:t xml:space="preserve"> контрольных точек отбора проб для оценки уровня загрязнения атмосферного воздуха для площадных объектов различного функционального назначения для освое</w:t>
      </w:r>
      <w:r w:rsidR="004C1998" w:rsidRPr="00C15AAD">
        <w:rPr>
          <w:szCs w:val="24"/>
          <w:highlight w:val="green"/>
        </w:rPr>
        <w:t>нных территорий представлено в В</w:t>
      </w:r>
      <w:r w:rsidR="00A909BF" w:rsidRPr="00C15AAD">
        <w:rPr>
          <w:szCs w:val="24"/>
          <w:highlight w:val="green"/>
        </w:rPr>
        <w:t xml:space="preserve">.2 приложения </w:t>
      </w:r>
      <w:r w:rsidR="004C1998" w:rsidRPr="00C15AAD">
        <w:rPr>
          <w:szCs w:val="24"/>
          <w:highlight w:val="green"/>
        </w:rPr>
        <w:t>В</w:t>
      </w:r>
      <w:r w:rsidR="00F0113C" w:rsidRPr="00C15AAD">
        <w:rPr>
          <w:szCs w:val="24"/>
          <w:highlight w:val="green"/>
        </w:rPr>
        <w:t>.</w:t>
      </w:r>
    </w:p>
    <w:p w14:paraId="2885FB03" w14:textId="023D81F0" w:rsidR="00F0113C" w:rsidRPr="00C15AAD" w:rsidRDefault="00F0113C" w:rsidP="00F0113C">
      <w:pPr>
        <w:pStyle w:val="aff"/>
        <w:outlineLvl w:val="4"/>
        <w:rPr>
          <w:highlight w:val="green"/>
          <w:lang w:eastAsia="ar-SA"/>
        </w:rPr>
      </w:pPr>
      <w:r w:rsidRPr="00C15AAD">
        <w:rPr>
          <w:highlight w:val="green"/>
          <w:lang w:eastAsia="ar-SA"/>
        </w:rPr>
        <w:t>7.1.8</w:t>
      </w:r>
      <w:r w:rsidR="0079299B" w:rsidRPr="00C15AAD">
        <w:rPr>
          <w:highlight w:val="green"/>
          <w:lang w:eastAsia="ar-SA"/>
        </w:rPr>
        <w:t> </w:t>
      </w:r>
      <w:r w:rsidRPr="00C15AAD">
        <w:rPr>
          <w:highlight w:val="green"/>
          <w:lang w:eastAsia="ar-SA"/>
        </w:rPr>
        <w:t xml:space="preserve">Исследование </w:t>
      </w:r>
      <w:r w:rsidR="00705786" w:rsidRPr="00C15AAD">
        <w:rPr>
          <w:highlight w:val="green"/>
          <w:lang w:eastAsia="ar-SA"/>
        </w:rPr>
        <w:t xml:space="preserve">почв (грунтов) </w:t>
      </w:r>
      <w:r w:rsidRPr="00C15AAD">
        <w:rPr>
          <w:highlight w:val="green"/>
          <w:lang w:eastAsia="ar-SA"/>
        </w:rPr>
        <w:t>и оценку</w:t>
      </w:r>
      <w:r w:rsidR="00761F13" w:rsidRPr="00C15AAD">
        <w:rPr>
          <w:highlight w:val="green"/>
          <w:lang w:eastAsia="ar-SA"/>
        </w:rPr>
        <w:t xml:space="preserve"> </w:t>
      </w:r>
      <w:r w:rsidR="00705786" w:rsidRPr="00C15AAD">
        <w:rPr>
          <w:highlight w:val="green"/>
          <w:lang w:eastAsia="ar-SA"/>
        </w:rPr>
        <w:t>их</w:t>
      </w:r>
      <w:r w:rsidRPr="00C15AAD">
        <w:rPr>
          <w:highlight w:val="green"/>
          <w:lang w:eastAsia="ar-SA"/>
        </w:rPr>
        <w:t xml:space="preserve"> </w:t>
      </w:r>
      <w:r w:rsidR="00761F13" w:rsidRPr="00C15AAD">
        <w:rPr>
          <w:highlight w:val="green"/>
          <w:lang w:eastAsia="ar-SA"/>
        </w:rPr>
        <w:t>загрязнения</w:t>
      </w:r>
      <w:r w:rsidRPr="00C15AAD">
        <w:rPr>
          <w:highlight w:val="green"/>
          <w:lang w:eastAsia="ar-SA"/>
        </w:rPr>
        <w:t xml:space="preserve"> </w:t>
      </w:r>
      <w:r w:rsidR="00346599" w:rsidRPr="00C15AAD">
        <w:rPr>
          <w:b/>
          <w:highlight w:val="green"/>
          <w:lang w:eastAsia="ar-SA"/>
        </w:rPr>
        <w:t>необходимо</w:t>
      </w:r>
      <w:r w:rsidRPr="00C15AAD">
        <w:rPr>
          <w:highlight w:val="green"/>
          <w:lang w:eastAsia="ar-SA"/>
        </w:rPr>
        <w:t xml:space="preserve"> выполнять в соответствии с 5.11.2–5.11.5. </w:t>
      </w:r>
    </w:p>
    <w:p w14:paraId="5D98BE35" w14:textId="3FDF0D81" w:rsidR="001D2C41" w:rsidRPr="00C15AAD" w:rsidRDefault="001D2C41" w:rsidP="005B548C">
      <w:pPr>
        <w:pStyle w:val="aff"/>
        <w:rPr>
          <w:spacing w:val="2"/>
          <w:szCs w:val="24"/>
          <w:highlight w:val="green"/>
        </w:rPr>
      </w:pPr>
      <w:r w:rsidRPr="00C15AAD">
        <w:rPr>
          <w:spacing w:val="2"/>
          <w:szCs w:val="24"/>
          <w:highlight w:val="green"/>
        </w:rPr>
        <w:t xml:space="preserve">В условиях городской застройки </w:t>
      </w:r>
      <w:r w:rsidR="00346599" w:rsidRPr="00C15AAD">
        <w:rPr>
          <w:b/>
          <w:spacing w:val="2"/>
          <w:szCs w:val="24"/>
          <w:highlight w:val="green"/>
        </w:rPr>
        <w:t>следует</w:t>
      </w:r>
      <w:r w:rsidRPr="00C15AAD">
        <w:rPr>
          <w:spacing w:val="2"/>
          <w:szCs w:val="24"/>
          <w:highlight w:val="green"/>
        </w:rPr>
        <w:t xml:space="preserve"> проводить оценку степени </w:t>
      </w:r>
      <w:proofErr w:type="spellStart"/>
      <w:r w:rsidRPr="00C15AAD">
        <w:rPr>
          <w:spacing w:val="2"/>
          <w:szCs w:val="24"/>
          <w:highlight w:val="green"/>
        </w:rPr>
        <w:t>запечатанности</w:t>
      </w:r>
      <w:proofErr w:type="spellEnd"/>
      <w:r w:rsidRPr="00C15AAD">
        <w:rPr>
          <w:spacing w:val="2"/>
          <w:szCs w:val="24"/>
          <w:highlight w:val="green"/>
        </w:rPr>
        <w:t xml:space="preserve"> </w:t>
      </w:r>
      <w:r w:rsidR="00517C82" w:rsidRPr="00C15AAD">
        <w:rPr>
          <w:spacing w:val="2"/>
          <w:szCs w:val="24"/>
          <w:highlight w:val="green"/>
        </w:rPr>
        <w:t>(процентного соотношения площади естественных поверхностей и искусственных покрытий) почвенного покрова территории</w:t>
      </w:r>
      <w:r w:rsidRPr="00C15AAD">
        <w:rPr>
          <w:spacing w:val="2"/>
          <w:szCs w:val="24"/>
          <w:highlight w:val="green"/>
        </w:rPr>
        <w:t>.</w:t>
      </w:r>
    </w:p>
    <w:p w14:paraId="642540CD" w14:textId="58EE226E" w:rsidR="00F0113C" w:rsidRPr="00C15AAD" w:rsidRDefault="00F0113C" w:rsidP="00F0113C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C15AAD">
        <w:rPr>
          <w:szCs w:val="24"/>
          <w:highlight w:val="green"/>
        </w:rPr>
        <w:t>7.1.8.1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В ходе маршрутных наблюдений, соответствующих масштабу сьемки (</w:t>
      </w:r>
      <w:r w:rsidR="00443AD3" w:rsidRPr="00C15AAD">
        <w:rPr>
          <w:szCs w:val="24"/>
          <w:highlight w:val="green"/>
        </w:rPr>
        <w:t>см. </w:t>
      </w:r>
      <w:r w:rsidRPr="00C15AAD">
        <w:rPr>
          <w:szCs w:val="24"/>
          <w:highlight w:val="green"/>
        </w:rPr>
        <w:t>7.1.6.2), выполняют почвенную съемку или почвенно-геоморфологическое профилирование с опробованием почв по типам ландшафтов с учетом их функциональной значимости (с учетом социально-экономических функци</w:t>
      </w:r>
      <w:r w:rsidR="00A909BF" w:rsidRPr="00C15AAD">
        <w:rPr>
          <w:szCs w:val="24"/>
          <w:highlight w:val="green"/>
        </w:rPr>
        <w:t>й</w:t>
      </w:r>
      <w:r w:rsidRPr="00C15AAD">
        <w:rPr>
          <w:szCs w:val="24"/>
          <w:highlight w:val="green"/>
        </w:rPr>
        <w:t xml:space="preserve"> ландшафтов), оценки их существующего и потенциального использования, мощности почвенного слоя, загрязненности почв (</w:t>
      </w:r>
      <w:r w:rsidR="003A72B9" w:rsidRPr="00C15AAD">
        <w:rPr>
          <w:highlight w:val="green"/>
        </w:rPr>
        <w:t xml:space="preserve">или </w:t>
      </w:r>
      <w:r w:rsidRPr="00C15AAD">
        <w:rPr>
          <w:szCs w:val="24"/>
          <w:highlight w:val="green"/>
        </w:rPr>
        <w:t>грунтов), потенциальной опасности проявления эрозии, дефляции и других негативных почвенных процессов.</w:t>
      </w:r>
    </w:p>
    <w:p w14:paraId="0433E81F" w14:textId="41FF3AB8" w:rsidR="00F0113C" w:rsidRPr="00C15AAD" w:rsidRDefault="00F0113C" w:rsidP="00F0113C">
      <w:pPr>
        <w:widowControl w:val="0"/>
        <w:tabs>
          <w:tab w:val="left" w:pos="993"/>
          <w:tab w:val="left" w:pos="1134"/>
        </w:tabs>
        <w:rPr>
          <w:szCs w:val="24"/>
          <w:highlight w:val="green"/>
        </w:rPr>
      </w:pPr>
      <w:r w:rsidRPr="00C15AAD">
        <w:rPr>
          <w:szCs w:val="24"/>
          <w:highlight w:val="green"/>
        </w:rPr>
        <w:t>7.1.8.2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Почвенные разрезы, предназначенные для исследования почв,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закладывать на репрезентативных участках (площадках) как непосредственно на </w:t>
      </w:r>
      <w:r w:rsidRPr="00C15AAD">
        <w:rPr>
          <w:rFonts w:hint="eastAsia"/>
          <w:szCs w:val="24"/>
          <w:highlight w:val="green"/>
        </w:rPr>
        <w:t>площадках</w:t>
      </w:r>
      <w:r w:rsidRPr="00C15AAD">
        <w:rPr>
          <w:szCs w:val="24"/>
          <w:highlight w:val="green"/>
        </w:rPr>
        <w:t xml:space="preserve"> </w:t>
      </w:r>
      <w:r w:rsidRPr="00C15AAD">
        <w:rPr>
          <w:szCs w:val="24"/>
          <w:highlight w:val="green"/>
        </w:rPr>
        <w:lastRenderedPageBreak/>
        <w:t>(</w:t>
      </w:r>
      <w:r w:rsidRPr="00C15AAD">
        <w:rPr>
          <w:rFonts w:hint="eastAsia"/>
          <w:szCs w:val="24"/>
          <w:highlight w:val="green"/>
        </w:rPr>
        <w:t>трассах</w:t>
      </w:r>
      <w:r w:rsidRPr="00C15AAD">
        <w:rPr>
          <w:szCs w:val="24"/>
          <w:highlight w:val="green"/>
        </w:rPr>
        <w:t xml:space="preserve">) </w:t>
      </w:r>
      <w:r w:rsidRPr="00C15AAD">
        <w:rPr>
          <w:rFonts w:hint="eastAsia"/>
          <w:szCs w:val="24"/>
          <w:highlight w:val="green"/>
        </w:rPr>
        <w:t>проектируемых</w:t>
      </w:r>
      <w:r w:rsidRPr="00C15AAD">
        <w:rPr>
          <w:szCs w:val="24"/>
          <w:highlight w:val="green"/>
        </w:rPr>
        <w:t xml:space="preserve"> </w:t>
      </w:r>
      <w:r w:rsidRPr="00C15AAD">
        <w:rPr>
          <w:rFonts w:hint="eastAsia"/>
          <w:szCs w:val="24"/>
          <w:highlight w:val="green"/>
        </w:rPr>
        <w:t>объектов</w:t>
      </w:r>
      <w:r w:rsidRPr="00C15AAD">
        <w:rPr>
          <w:szCs w:val="24"/>
          <w:highlight w:val="green"/>
        </w:rPr>
        <w:t xml:space="preserve">, так и </w:t>
      </w:r>
      <w:r w:rsidRPr="00C15AAD">
        <w:rPr>
          <w:rFonts w:hint="eastAsia"/>
          <w:szCs w:val="24"/>
          <w:highlight w:val="green"/>
        </w:rPr>
        <w:t>в</w:t>
      </w:r>
      <w:r w:rsidRPr="00C15AAD">
        <w:rPr>
          <w:szCs w:val="24"/>
          <w:highlight w:val="green"/>
        </w:rPr>
        <w:t xml:space="preserve"> зонах возможного воздействия объектов с учетом </w:t>
      </w:r>
      <w:r w:rsidR="001F1AC3" w:rsidRPr="00C15AAD">
        <w:rPr>
          <w:highlight w:val="green"/>
        </w:rPr>
        <w:t>функционального использования территории, типов и местоположения потенциальных источников загрязнения и соответствующего им характера пространственного распределения загрязняющих веществ в почвах (</w:t>
      </w:r>
      <w:r w:rsidR="003A72B9" w:rsidRPr="00C15AAD">
        <w:rPr>
          <w:highlight w:val="green"/>
        </w:rPr>
        <w:t xml:space="preserve">или </w:t>
      </w:r>
      <w:r w:rsidR="001F1AC3" w:rsidRPr="00C15AAD">
        <w:rPr>
          <w:highlight w:val="green"/>
        </w:rPr>
        <w:t>грунтах) обследуемой территории</w:t>
      </w:r>
      <w:r w:rsidRPr="00C15AAD">
        <w:rPr>
          <w:szCs w:val="24"/>
          <w:highlight w:val="green"/>
        </w:rPr>
        <w:t xml:space="preserve"> </w:t>
      </w:r>
      <w:r w:rsidR="00E55DFF" w:rsidRPr="00C15AAD">
        <w:rPr>
          <w:szCs w:val="24"/>
          <w:highlight w:val="green"/>
        </w:rPr>
        <w:t>в соответствии с приняты</w:t>
      </w:r>
      <w:r w:rsidRPr="00C15AAD">
        <w:rPr>
          <w:szCs w:val="24"/>
          <w:highlight w:val="green"/>
        </w:rPr>
        <w:t>м масштаб</w:t>
      </w:r>
      <w:r w:rsidR="00E55DFF" w:rsidRPr="00C15AAD">
        <w:rPr>
          <w:szCs w:val="24"/>
          <w:highlight w:val="green"/>
        </w:rPr>
        <w:t>ом</w:t>
      </w:r>
      <w:r w:rsidRPr="00C15AAD">
        <w:rPr>
          <w:szCs w:val="24"/>
          <w:highlight w:val="green"/>
        </w:rPr>
        <w:t xml:space="preserve"> исследовани</w:t>
      </w:r>
      <w:r w:rsidR="00E55DFF" w:rsidRPr="00C15AAD">
        <w:rPr>
          <w:szCs w:val="24"/>
          <w:highlight w:val="green"/>
        </w:rPr>
        <w:t>й</w:t>
      </w:r>
      <w:r w:rsidRPr="00C15AAD">
        <w:rPr>
          <w:szCs w:val="24"/>
          <w:highlight w:val="green"/>
        </w:rPr>
        <w:t xml:space="preserve"> </w:t>
      </w:r>
      <w:r w:rsidR="001F1AC3" w:rsidRPr="00C15AAD">
        <w:rPr>
          <w:szCs w:val="24"/>
          <w:highlight w:val="green"/>
        </w:rPr>
        <w:t xml:space="preserve">согласно </w:t>
      </w:r>
      <w:r w:rsidRPr="00C15AAD">
        <w:rPr>
          <w:szCs w:val="24"/>
          <w:highlight w:val="green"/>
        </w:rPr>
        <w:t>7.1.6.2.</w:t>
      </w:r>
    </w:p>
    <w:p w14:paraId="565C9319" w14:textId="7D45DA8E" w:rsidR="00F0113C" w:rsidRPr="00C15AAD" w:rsidRDefault="00F0113C" w:rsidP="00F0113C">
      <w:pPr>
        <w:rPr>
          <w:rFonts w:eastAsia="Calibri"/>
          <w:sz w:val="20"/>
          <w:highlight w:val="green"/>
        </w:rPr>
      </w:pPr>
      <w:r w:rsidRPr="00C15AAD">
        <w:rPr>
          <w:szCs w:val="24"/>
          <w:highlight w:val="green"/>
        </w:rPr>
        <w:t>7.1.8.3</w:t>
      </w:r>
      <w:r w:rsidR="006768C8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Местоположение точек опробования </w:t>
      </w:r>
      <w:r w:rsidR="005F7042" w:rsidRPr="00C15AAD">
        <w:rPr>
          <w:szCs w:val="24"/>
          <w:highlight w:val="green"/>
        </w:rPr>
        <w:t>и (или)</w:t>
      </w:r>
      <w:r w:rsidRPr="00C15AAD">
        <w:rPr>
          <w:szCs w:val="24"/>
          <w:highlight w:val="green"/>
        </w:rPr>
        <w:t xml:space="preserve"> пробных площадок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устанавливать с учетом 5.24.2.1</w:t>
      </w:r>
      <w:r w:rsidR="000932DE" w:rsidRPr="00C15AAD">
        <w:rPr>
          <w:szCs w:val="24"/>
          <w:highlight w:val="green"/>
        </w:rPr>
        <w:t xml:space="preserve">, 5.24.2.3 </w:t>
      </w:r>
      <w:r w:rsidRPr="00C15AAD">
        <w:rPr>
          <w:szCs w:val="24"/>
          <w:highlight w:val="green"/>
        </w:rPr>
        <w:t>и 7.1.6.4.</w:t>
      </w:r>
    </w:p>
    <w:p w14:paraId="38841BDF" w14:textId="7962B82A" w:rsidR="00F0113C" w:rsidRPr="00C15AAD" w:rsidRDefault="00F0113C" w:rsidP="00F0113C">
      <w:pPr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 xml:space="preserve">Площадь опробования территории </w:t>
      </w:r>
      <w:r w:rsidR="00346599" w:rsidRPr="00C15AAD">
        <w:rPr>
          <w:rFonts w:eastAsia="Calibri"/>
          <w:b/>
          <w:szCs w:val="24"/>
          <w:highlight w:val="green"/>
        </w:rPr>
        <w:t>долж</w:t>
      </w:r>
      <w:r w:rsidRPr="00C15AAD">
        <w:rPr>
          <w:rFonts w:eastAsia="Calibri"/>
          <w:szCs w:val="24"/>
          <w:highlight w:val="green"/>
        </w:rPr>
        <w:t xml:space="preserve">на </w:t>
      </w:r>
      <w:r w:rsidR="00B81AC8" w:rsidRPr="00C15AAD">
        <w:rPr>
          <w:rFonts w:eastAsia="Calibri"/>
          <w:szCs w:val="24"/>
          <w:highlight w:val="green"/>
        </w:rPr>
        <w:t xml:space="preserve">быть </w:t>
      </w:r>
      <w:r w:rsidRPr="00C15AAD">
        <w:rPr>
          <w:rFonts w:eastAsia="Calibri"/>
          <w:szCs w:val="24"/>
          <w:highlight w:val="green"/>
        </w:rPr>
        <w:t>обоснов</w:t>
      </w:r>
      <w:r w:rsidR="00B81AC8" w:rsidRPr="00C15AAD">
        <w:rPr>
          <w:rFonts w:eastAsia="Calibri"/>
          <w:szCs w:val="24"/>
          <w:highlight w:val="green"/>
        </w:rPr>
        <w:t>ана</w:t>
      </w:r>
      <w:r w:rsidRPr="00C15AAD">
        <w:rPr>
          <w:rFonts w:eastAsia="Calibri"/>
          <w:szCs w:val="24"/>
          <w:highlight w:val="green"/>
        </w:rPr>
        <w:t xml:space="preserve"> в программе с учетом </w:t>
      </w:r>
      <w:r w:rsidR="00B81AC8" w:rsidRPr="00C15AAD">
        <w:rPr>
          <w:rFonts w:eastAsia="Calibri"/>
          <w:szCs w:val="24"/>
          <w:highlight w:val="green"/>
        </w:rPr>
        <w:t xml:space="preserve">следующего </w:t>
      </w:r>
      <w:r w:rsidR="00E55DFF" w:rsidRPr="00C15AAD">
        <w:rPr>
          <w:rFonts w:eastAsia="Calibri"/>
          <w:szCs w:val="24"/>
          <w:highlight w:val="green"/>
        </w:rPr>
        <w:t>требования –</w:t>
      </w:r>
      <w:r w:rsidRPr="00C15AAD">
        <w:rPr>
          <w:rFonts w:eastAsia="Calibri"/>
          <w:szCs w:val="24"/>
          <w:highlight w:val="green"/>
        </w:rPr>
        <w:t xml:space="preserve"> минимальная площадь опробования </w:t>
      </w:r>
      <w:r w:rsidR="00346599" w:rsidRPr="00C15AAD">
        <w:rPr>
          <w:rFonts w:eastAsia="Calibri"/>
          <w:b/>
          <w:szCs w:val="24"/>
          <w:highlight w:val="green"/>
        </w:rPr>
        <w:t>долж</w:t>
      </w:r>
      <w:r w:rsidRPr="00C15AAD">
        <w:rPr>
          <w:rFonts w:eastAsia="Calibri"/>
          <w:szCs w:val="24"/>
          <w:highlight w:val="green"/>
        </w:rPr>
        <w:t xml:space="preserve">на быть </w:t>
      </w:r>
      <w:r w:rsidR="00E55DFF" w:rsidRPr="00C15AAD">
        <w:rPr>
          <w:rFonts w:eastAsia="Calibri"/>
          <w:szCs w:val="24"/>
          <w:highlight w:val="green"/>
        </w:rPr>
        <w:t xml:space="preserve">не </w:t>
      </w:r>
      <w:r w:rsidRPr="00C15AAD">
        <w:rPr>
          <w:rFonts w:eastAsia="Calibri"/>
          <w:szCs w:val="24"/>
          <w:highlight w:val="green"/>
        </w:rPr>
        <w:t>менее площади проведения земляных работ.</w:t>
      </w:r>
    </w:p>
    <w:p w14:paraId="3F2E022B" w14:textId="03F9598F" w:rsidR="00F0113C" w:rsidRPr="00C15AAD" w:rsidRDefault="00F0113C" w:rsidP="00F0113C">
      <w:pPr>
        <w:pStyle w:val="aa"/>
        <w:spacing w:after="0"/>
        <w:rPr>
          <w:szCs w:val="24"/>
          <w:highlight w:val="green"/>
          <w:shd w:val="clear" w:color="auto" w:fill="FFFFFF"/>
        </w:rPr>
      </w:pPr>
      <w:r w:rsidRPr="00C15AAD">
        <w:rPr>
          <w:szCs w:val="24"/>
          <w:highlight w:val="green"/>
        </w:rPr>
        <w:t>7.1.8.4</w:t>
      </w:r>
      <w:r w:rsidR="00FC5025" w:rsidRPr="00C15AAD">
        <w:rPr>
          <w:szCs w:val="24"/>
          <w:highlight w:val="green"/>
        </w:rPr>
        <w:t> </w:t>
      </w:r>
      <w:r w:rsidR="00B81AC8" w:rsidRPr="00C15AAD">
        <w:rPr>
          <w:szCs w:val="24"/>
          <w:highlight w:val="green"/>
          <w:shd w:val="clear" w:color="auto" w:fill="FFFFFF"/>
        </w:rPr>
        <w:t>Число</w:t>
      </w:r>
      <w:r w:rsidRPr="00C15AAD">
        <w:rPr>
          <w:szCs w:val="24"/>
          <w:highlight w:val="green"/>
          <w:shd w:val="clear" w:color="auto" w:fill="FFFFFF"/>
        </w:rPr>
        <w:t xml:space="preserve"> точек опробования </w:t>
      </w:r>
      <w:r w:rsidR="005F7042" w:rsidRPr="00C15AAD">
        <w:rPr>
          <w:szCs w:val="24"/>
          <w:highlight w:val="green"/>
          <w:shd w:val="clear" w:color="auto" w:fill="FFFFFF"/>
        </w:rPr>
        <w:t>и (или)</w:t>
      </w:r>
      <w:r w:rsidRPr="00C15AAD">
        <w:rPr>
          <w:szCs w:val="24"/>
          <w:highlight w:val="green"/>
          <w:shd w:val="clear" w:color="auto" w:fill="FFFFFF"/>
        </w:rPr>
        <w:t xml:space="preserve"> пробных площадок для проведения отбора проб почвы зависит:</w:t>
      </w:r>
    </w:p>
    <w:p w14:paraId="6996C871" w14:textId="1967F62B" w:rsidR="000932DE" w:rsidRPr="00C15AAD" w:rsidRDefault="00F0113C" w:rsidP="00F0113C">
      <w:pPr>
        <w:pStyle w:val="aa"/>
        <w:spacing w:after="0"/>
        <w:rPr>
          <w:strike/>
          <w:szCs w:val="24"/>
          <w:highlight w:val="green"/>
          <w:shd w:val="clear" w:color="auto" w:fill="FFFFFF"/>
        </w:rPr>
      </w:pPr>
      <w:r w:rsidRPr="00C15AAD">
        <w:rPr>
          <w:szCs w:val="24"/>
          <w:highlight w:val="green"/>
          <w:shd w:val="clear" w:color="auto" w:fill="FFFFFF"/>
        </w:rPr>
        <w:t>-</w:t>
      </w:r>
      <w:r w:rsidR="00FC5025" w:rsidRPr="00C15AAD">
        <w:rPr>
          <w:szCs w:val="24"/>
          <w:highlight w:val="green"/>
          <w:shd w:val="clear" w:color="auto" w:fill="FFFFFF"/>
        </w:rPr>
        <w:t> </w:t>
      </w:r>
      <w:r w:rsidR="00B81AC8" w:rsidRPr="00C15AAD">
        <w:rPr>
          <w:szCs w:val="24"/>
          <w:highlight w:val="green"/>
          <w:shd w:val="clear" w:color="auto" w:fill="FFFFFF"/>
        </w:rPr>
        <w:t xml:space="preserve">от </w:t>
      </w:r>
      <w:r w:rsidRPr="00C15AAD">
        <w:rPr>
          <w:szCs w:val="24"/>
          <w:highlight w:val="green"/>
          <w:shd w:val="clear" w:color="auto" w:fill="FFFFFF"/>
        </w:rPr>
        <w:t>типа объекта (линейный или площадн</w:t>
      </w:r>
      <w:r w:rsidR="00C5054D" w:rsidRPr="00C15AAD">
        <w:rPr>
          <w:szCs w:val="24"/>
          <w:highlight w:val="green"/>
          <w:shd w:val="clear" w:color="auto" w:fill="FFFFFF"/>
        </w:rPr>
        <w:t>о</w:t>
      </w:r>
      <w:r w:rsidRPr="00C15AAD">
        <w:rPr>
          <w:szCs w:val="24"/>
          <w:highlight w:val="green"/>
          <w:shd w:val="clear" w:color="auto" w:fill="FFFFFF"/>
        </w:rPr>
        <w:t>й) и степени освоенности террит</w:t>
      </w:r>
      <w:r w:rsidR="00A60813" w:rsidRPr="00C15AAD">
        <w:rPr>
          <w:szCs w:val="24"/>
          <w:highlight w:val="green"/>
          <w:shd w:val="clear" w:color="auto" w:fill="FFFFFF"/>
        </w:rPr>
        <w:t>ории (освоенная и неосвоенная);</w:t>
      </w:r>
    </w:p>
    <w:p w14:paraId="5E6676D7" w14:textId="6E68A794" w:rsidR="00F0113C" w:rsidRPr="00C15AAD" w:rsidRDefault="000932DE" w:rsidP="00F0113C">
      <w:pPr>
        <w:pStyle w:val="aa"/>
        <w:spacing w:after="0"/>
        <w:rPr>
          <w:szCs w:val="24"/>
          <w:highlight w:val="green"/>
          <w:shd w:val="clear" w:color="auto" w:fill="FFFFFF"/>
        </w:rPr>
      </w:pPr>
      <w:r w:rsidRPr="00C15AAD">
        <w:rPr>
          <w:szCs w:val="24"/>
          <w:highlight w:val="green"/>
          <w:shd w:val="clear" w:color="auto" w:fill="FFFFFF"/>
        </w:rPr>
        <w:t>-</w:t>
      </w:r>
      <w:r w:rsidR="00F0113C" w:rsidRPr="00C15AAD">
        <w:rPr>
          <w:szCs w:val="24"/>
          <w:highlight w:val="green"/>
          <w:shd w:val="clear" w:color="auto" w:fill="FFFFFF"/>
        </w:rPr>
        <w:t xml:space="preserve"> функционального зонирования территории;</w:t>
      </w:r>
    </w:p>
    <w:p w14:paraId="1BE9FF02" w14:textId="5978EBD4" w:rsidR="00F0113C" w:rsidRPr="00C15AAD" w:rsidRDefault="00F0113C" w:rsidP="00F0113C">
      <w:pPr>
        <w:pStyle w:val="aa"/>
        <w:spacing w:after="0"/>
        <w:rPr>
          <w:szCs w:val="24"/>
          <w:highlight w:val="green"/>
          <w:shd w:val="clear" w:color="auto" w:fill="FFFFFF"/>
        </w:rPr>
      </w:pPr>
      <w:r w:rsidRPr="00C15AAD">
        <w:rPr>
          <w:szCs w:val="24"/>
          <w:highlight w:val="green"/>
          <w:shd w:val="clear" w:color="auto" w:fill="FFFFFF"/>
        </w:rPr>
        <w:t>-</w:t>
      </w:r>
      <w:r w:rsidR="00FC5025" w:rsidRPr="00C15AAD">
        <w:rPr>
          <w:szCs w:val="24"/>
          <w:highlight w:val="green"/>
          <w:shd w:val="clear" w:color="auto" w:fill="FFFFFF"/>
        </w:rPr>
        <w:t> </w:t>
      </w:r>
      <w:r w:rsidRPr="00C15AAD">
        <w:rPr>
          <w:szCs w:val="24"/>
          <w:highlight w:val="green"/>
          <w:shd w:val="clear" w:color="auto" w:fill="FFFFFF"/>
        </w:rPr>
        <w:t>площади обследуемого участка, однородности/неоднородности почвенного покрова</w:t>
      </w:r>
      <w:r w:rsidR="00BD470F" w:rsidRPr="00C15AAD">
        <w:rPr>
          <w:szCs w:val="24"/>
          <w:highlight w:val="green"/>
          <w:shd w:val="clear" w:color="auto" w:fill="FFFFFF"/>
        </w:rPr>
        <w:t>;</w:t>
      </w:r>
    </w:p>
    <w:p w14:paraId="7AE8AE97" w14:textId="62F9E8B8" w:rsidR="00F0113C" w:rsidRPr="00C15AAD" w:rsidRDefault="00F0113C" w:rsidP="00F0113C">
      <w:pPr>
        <w:pStyle w:val="aa"/>
        <w:spacing w:after="0"/>
        <w:rPr>
          <w:szCs w:val="24"/>
          <w:highlight w:val="green"/>
          <w:shd w:val="clear" w:color="auto" w:fill="FFFFFF"/>
        </w:rPr>
      </w:pPr>
      <w:r w:rsidRPr="00C15AAD">
        <w:rPr>
          <w:szCs w:val="24"/>
          <w:highlight w:val="green"/>
          <w:shd w:val="clear" w:color="auto" w:fill="FFFFFF"/>
        </w:rPr>
        <w:t>-</w:t>
      </w:r>
      <w:r w:rsidR="0079299B" w:rsidRPr="00C15AAD">
        <w:rPr>
          <w:szCs w:val="24"/>
          <w:highlight w:val="green"/>
          <w:shd w:val="clear" w:color="auto" w:fill="FFFFFF"/>
        </w:rPr>
        <w:t> </w:t>
      </w:r>
      <w:r w:rsidRPr="00C15AAD">
        <w:rPr>
          <w:szCs w:val="24"/>
          <w:highlight w:val="green"/>
          <w:shd w:val="clear" w:color="auto" w:fill="FFFFFF"/>
        </w:rPr>
        <w:t>глубины планируемых или проводимых земляных работ;</w:t>
      </w:r>
    </w:p>
    <w:p w14:paraId="4B7EBFE8" w14:textId="49015776" w:rsidR="00F0113C" w:rsidRPr="00C15AAD" w:rsidRDefault="00F0113C" w:rsidP="00F0113C">
      <w:pPr>
        <w:pStyle w:val="aa"/>
        <w:spacing w:after="0"/>
        <w:rPr>
          <w:szCs w:val="24"/>
          <w:highlight w:val="green"/>
          <w:shd w:val="clear" w:color="auto" w:fill="FFFFFF"/>
        </w:rPr>
      </w:pPr>
      <w:r w:rsidRPr="00C15AAD">
        <w:rPr>
          <w:szCs w:val="24"/>
          <w:highlight w:val="green"/>
          <w:shd w:val="clear" w:color="auto" w:fill="FFFFFF"/>
        </w:rPr>
        <w:t>-</w:t>
      </w:r>
      <w:r w:rsidR="0079299B" w:rsidRPr="00C15AAD">
        <w:rPr>
          <w:szCs w:val="24"/>
          <w:highlight w:val="green"/>
          <w:shd w:val="clear" w:color="auto" w:fill="FFFFFF"/>
        </w:rPr>
        <w:t> </w:t>
      </w:r>
      <w:r w:rsidRPr="00C15AAD">
        <w:rPr>
          <w:szCs w:val="24"/>
          <w:highlight w:val="green"/>
          <w:shd w:val="clear" w:color="auto" w:fill="FFFFFF"/>
        </w:rPr>
        <w:t>экологического состояния почв (визуальной оценки почв).</w:t>
      </w:r>
    </w:p>
    <w:p w14:paraId="5894F43B" w14:textId="3C842100" w:rsidR="00F0113C" w:rsidRPr="00C15AAD" w:rsidRDefault="00F0113C" w:rsidP="00F0113C">
      <w:pPr>
        <w:rPr>
          <w:rFonts w:eastAsia="Calibri"/>
          <w:strike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 xml:space="preserve">Минимальное </w:t>
      </w:r>
      <w:r w:rsidR="00B81AC8" w:rsidRPr="00C15AAD">
        <w:rPr>
          <w:rFonts w:eastAsia="Calibri"/>
          <w:szCs w:val="24"/>
          <w:highlight w:val="green"/>
        </w:rPr>
        <w:t>число</w:t>
      </w:r>
      <w:r w:rsidRPr="00C15AAD">
        <w:rPr>
          <w:rFonts w:eastAsia="Calibri"/>
          <w:szCs w:val="24"/>
          <w:highlight w:val="green"/>
        </w:rPr>
        <w:t xml:space="preserve"> пробных площадок </w:t>
      </w:r>
      <w:r w:rsidR="00346599" w:rsidRPr="00C15AAD">
        <w:rPr>
          <w:rFonts w:eastAsia="Calibri"/>
          <w:b/>
          <w:szCs w:val="24"/>
          <w:highlight w:val="green"/>
        </w:rPr>
        <w:t>долж</w:t>
      </w:r>
      <w:r w:rsidRPr="00C15AAD">
        <w:rPr>
          <w:rFonts w:eastAsia="Calibri"/>
          <w:szCs w:val="24"/>
          <w:highlight w:val="green"/>
        </w:rPr>
        <w:t>но обеспечивать получение статистически достоверных результатов; минимальное число точек оп</w:t>
      </w:r>
      <w:r w:rsidR="005B7A4F" w:rsidRPr="00C15AAD">
        <w:rPr>
          <w:rFonts w:eastAsia="Calibri"/>
          <w:szCs w:val="24"/>
          <w:highlight w:val="green"/>
        </w:rPr>
        <w:t xml:space="preserve">робования </w:t>
      </w:r>
      <w:r w:rsidR="00346599" w:rsidRPr="00C15AAD">
        <w:rPr>
          <w:rFonts w:eastAsia="Calibri"/>
          <w:b/>
          <w:szCs w:val="24"/>
          <w:highlight w:val="green"/>
        </w:rPr>
        <w:t>долж</w:t>
      </w:r>
      <w:r w:rsidR="005B7A4F" w:rsidRPr="00C15AAD">
        <w:rPr>
          <w:rFonts w:eastAsia="Calibri"/>
          <w:szCs w:val="24"/>
          <w:highlight w:val="green"/>
        </w:rPr>
        <w:t>но быть не менее трех</w:t>
      </w:r>
      <w:r w:rsidRPr="00C15AAD">
        <w:rPr>
          <w:rFonts w:eastAsia="Calibri"/>
          <w:szCs w:val="24"/>
          <w:highlight w:val="green"/>
        </w:rPr>
        <w:t xml:space="preserve"> точек на объект.</w:t>
      </w:r>
    </w:p>
    <w:p w14:paraId="6484491B" w14:textId="1F609E3D" w:rsidR="00070283" w:rsidRPr="00C15AAD" w:rsidRDefault="00F0113C" w:rsidP="00070283">
      <w:pPr>
        <w:rPr>
          <w:szCs w:val="24"/>
          <w:highlight w:val="green"/>
        </w:rPr>
      </w:pPr>
      <w:r w:rsidRPr="00C15AAD">
        <w:rPr>
          <w:szCs w:val="24"/>
          <w:highlight w:val="green"/>
        </w:rPr>
        <w:t>7.1.8.5</w:t>
      </w:r>
      <w:r w:rsidR="00FC5025" w:rsidRPr="00C15AAD">
        <w:rPr>
          <w:szCs w:val="24"/>
          <w:highlight w:val="green"/>
        </w:rPr>
        <w:t> </w:t>
      </w:r>
      <w:r w:rsidR="00070283" w:rsidRPr="00C15AAD">
        <w:rPr>
          <w:szCs w:val="24"/>
          <w:highlight w:val="green"/>
          <w:lang w:eastAsia="ar-SA"/>
        </w:rPr>
        <w:t xml:space="preserve">При выполнении инженерно-экологических изысканий </w:t>
      </w:r>
      <w:r w:rsidR="00070283" w:rsidRPr="00C15AAD">
        <w:rPr>
          <w:highlight w:val="green"/>
        </w:rPr>
        <w:t xml:space="preserve">на территориях </w:t>
      </w:r>
      <w:r w:rsidR="00070283" w:rsidRPr="00C15AAD">
        <w:rPr>
          <w:spacing w:val="2"/>
          <w:highlight w:val="green"/>
          <w:shd w:val="clear" w:color="auto" w:fill="FFFFFF"/>
        </w:rPr>
        <w:t xml:space="preserve">населенных мест, сельскохозяйственных угодий, рекреационных зон </w:t>
      </w:r>
      <w:r w:rsidR="002D0111" w:rsidRPr="00C15AAD">
        <w:rPr>
          <w:spacing w:val="2"/>
          <w:highlight w:val="green"/>
          <w:shd w:val="clear" w:color="auto" w:fill="FFFFFF"/>
        </w:rPr>
        <w:t xml:space="preserve">обследование почв </w:t>
      </w:r>
      <w:r w:rsidR="00346599" w:rsidRPr="00C15AAD">
        <w:rPr>
          <w:b/>
          <w:spacing w:val="2"/>
          <w:highlight w:val="green"/>
          <w:shd w:val="clear" w:color="auto" w:fill="FFFFFF"/>
        </w:rPr>
        <w:t>следует</w:t>
      </w:r>
      <w:r w:rsidR="00070283" w:rsidRPr="00C15AAD">
        <w:rPr>
          <w:spacing w:val="2"/>
          <w:highlight w:val="green"/>
          <w:shd w:val="clear" w:color="auto" w:fill="FFFFFF"/>
        </w:rPr>
        <w:t xml:space="preserve"> </w:t>
      </w:r>
      <w:r w:rsidR="002D0111" w:rsidRPr="00C15AAD">
        <w:rPr>
          <w:spacing w:val="2"/>
          <w:highlight w:val="green"/>
          <w:shd w:val="clear" w:color="auto" w:fill="FFFFFF"/>
        </w:rPr>
        <w:t xml:space="preserve">проводить </w:t>
      </w:r>
      <w:r w:rsidR="00070283" w:rsidRPr="00C15AAD">
        <w:rPr>
          <w:highlight w:val="green"/>
          <w:lang w:eastAsia="ar-SA"/>
        </w:rPr>
        <w:t xml:space="preserve">согласно </w:t>
      </w:r>
      <w:r w:rsidR="00213C5C" w:rsidRPr="00C15AAD">
        <w:rPr>
          <w:highlight w:val="green"/>
          <w:shd w:val="clear" w:color="auto" w:fill="FFFFFF"/>
        </w:rPr>
        <w:t xml:space="preserve">СанПиН 2.1.3684 </w:t>
      </w:r>
      <w:r w:rsidR="006639B2" w:rsidRPr="00C15AAD">
        <w:rPr>
          <w:szCs w:val="24"/>
          <w:highlight w:val="green"/>
        </w:rPr>
        <w:t>с учетом положений [</w:t>
      </w:r>
      <w:r w:rsidR="00C74985" w:rsidRPr="00C15AAD">
        <w:rPr>
          <w:szCs w:val="24"/>
          <w:highlight w:val="green"/>
        </w:rPr>
        <w:t>10</w:t>
      </w:r>
      <w:r w:rsidR="006639B2" w:rsidRPr="00C15AAD">
        <w:rPr>
          <w:szCs w:val="24"/>
          <w:highlight w:val="green"/>
        </w:rPr>
        <w:t>, таблица </w:t>
      </w:r>
      <w:r w:rsidR="000932DE" w:rsidRPr="00C15AAD">
        <w:rPr>
          <w:szCs w:val="24"/>
          <w:highlight w:val="green"/>
        </w:rPr>
        <w:t>1]</w:t>
      </w:r>
      <w:r w:rsidR="00CB59D7" w:rsidRPr="00C15AAD">
        <w:rPr>
          <w:szCs w:val="24"/>
          <w:highlight w:val="green"/>
        </w:rPr>
        <w:t>.</w:t>
      </w:r>
    </w:p>
    <w:p w14:paraId="3E782C05" w14:textId="352EBEBC" w:rsidR="00F0113C" w:rsidRPr="00C15AAD" w:rsidRDefault="00F0113C" w:rsidP="00F0113C">
      <w:pPr>
        <w:pStyle w:val="aa"/>
        <w:spacing w:after="0"/>
        <w:rPr>
          <w:strike/>
          <w:szCs w:val="24"/>
          <w:highlight w:val="green"/>
          <w:lang w:eastAsia="ar-SA"/>
        </w:rPr>
      </w:pPr>
      <w:r w:rsidRPr="00C15AAD">
        <w:rPr>
          <w:szCs w:val="24"/>
          <w:highlight w:val="green"/>
        </w:rPr>
        <w:t>7.1.8.6</w:t>
      </w:r>
      <w:r w:rsidR="00FC5025" w:rsidRPr="00C15AAD">
        <w:rPr>
          <w:szCs w:val="24"/>
          <w:highlight w:val="green"/>
        </w:rPr>
        <w:t> </w:t>
      </w:r>
      <w:r w:rsidR="00390231" w:rsidRPr="00C15AAD">
        <w:rPr>
          <w:szCs w:val="24"/>
          <w:highlight w:val="green"/>
          <w:lang w:eastAsia="ar-SA"/>
        </w:rPr>
        <w:t>На неосвоенных территориях п</w:t>
      </w:r>
      <w:r w:rsidRPr="00C15AAD">
        <w:rPr>
          <w:szCs w:val="24"/>
          <w:highlight w:val="green"/>
          <w:lang w:eastAsia="ar-SA"/>
        </w:rPr>
        <w:t>ри выполнении инже</w:t>
      </w:r>
      <w:r w:rsidR="00390231" w:rsidRPr="00C15AAD">
        <w:rPr>
          <w:szCs w:val="24"/>
          <w:highlight w:val="green"/>
          <w:lang w:eastAsia="ar-SA"/>
        </w:rPr>
        <w:t>нерно-экологических изысканий для строительства линейных объектов</w:t>
      </w:r>
      <w:r w:rsidRPr="00C15AAD">
        <w:rPr>
          <w:szCs w:val="24"/>
          <w:highlight w:val="green"/>
          <w:lang w:eastAsia="ar-SA"/>
        </w:rPr>
        <w:t xml:space="preserve"> расстояние между пробными площадк</w:t>
      </w:r>
      <w:r w:rsidR="00A27B9C" w:rsidRPr="00C15AAD">
        <w:rPr>
          <w:szCs w:val="24"/>
          <w:highlight w:val="green"/>
          <w:lang w:eastAsia="ar-SA"/>
        </w:rPr>
        <w:t>ами</w:t>
      </w:r>
      <w:r w:rsidRPr="00C15AAD">
        <w:rPr>
          <w:szCs w:val="24"/>
          <w:highlight w:val="green"/>
          <w:lang w:eastAsia="ar-SA"/>
        </w:rPr>
        <w:t xml:space="preserve"> (шаг опробования) устанавлива</w:t>
      </w:r>
      <w:r w:rsidR="00B81AC8" w:rsidRPr="00C15AAD">
        <w:rPr>
          <w:szCs w:val="24"/>
          <w:highlight w:val="green"/>
          <w:lang w:eastAsia="ar-SA"/>
        </w:rPr>
        <w:t>ют</w:t>
      </w:r>
      <w:r w:rsidRPr="00C15AAD">
        <w:rPr>
          <w:szCs w:val="24"/>
          <w:highlight w:val="green"/>
          <w:lang w:eastAsia="ar-SA"/>
        </w:rPr>
        <w:t xml:space="preserve"> с учетом </w:t>
      </w:r>
      <w:r w:rsidR="00840567" w:rsidRPr="00C15AAD">
        <w:rPr>
          <w:szCs w:val="24"/>
          <w:highlight w:val="green"/>
          <w:lang w:eastAsia="ar-SA"/>
        </w:rPr>
        <w:t xml:space="preserve">7.1.6.4 и </w:t>
      </w:r>
      <w:r w:rsidRPr="00C15AAD">
        <w:rPr>
          <w:szCs w:val="24"/>
          <w:highlight w:val="green"/>
          <w:lang w:eastAsia="ar-SA"/>
        </w:rPr>
        <w:t xml:space="preserve">протяженности объекта, функционального вида сооружения, </w:t>
      </w:r>
      <w:r w:rsidR="006A05FE" w:rsidRPr="00C15AAD">
        <w:rPr>
          <w:szCs w:val="24"/>
          <w:highlight w:val="green"/>
          <w:lang w:eastAsia="ar-SA"/>
        </w:rPr>
        <w:t xml:space="preserve">предполагаемой зоны </w:t>
      </w:r>
      <w:r w:rsidR="00B050F2" w:rsidRPr="00C15AAD">
        <w:rPr>
          <w:szCs w:val="24"/>
          <w:highlight w:val="green"/>
          <w:lang w:eastAsia="ar-SA"/>
        </w:rPr>
        <w:t xml:space="preserve">воздействия </w:t>
      </w:r>
      <w:r w:rsidR="006A05FE" w:rsidRPr="00C15AAD">
        <w:rPr>
          <w:szCs w:val="24"/>
          <w:highlight w:val="green"/>
          <w:lang w:eastAsia="ar-SA"/>
        </w:rPr>
        <w:t>на почвенный покров</w:t>
      </w:r>
      <w:r w:rsidR="00B050F2" w:rsidRPr="00C15AAD">
        <w:rPr>
          <w:szCs w:val="24"/>
          <w:highlight w:val="green"/>
          <w:lang w:eastAsia="ar-SA"/>
        </w:rPr>
        <w:t>.</w:t>
      </w:r>
      <w:r w:rsidRPr="00C15AAD">
        <w:rPr>
          <w:szCs w:val="24"/>
          <w:highlight w:val="green"/>
          <w:lang w:eastAsia="ar-SA"/>
        </w:rPr>
        <w:t xml:space="preserve"> </w:t>
      </w:r>
    </w:p>
    <w:p w14:paraId="233D9655" w14:textId="5CCCB777" w:rsidR="00F0113C" w:rsidRPr="00C15AAD" w:rsidRDefault="00F0113C" w:rsidP="00F0113C">
      <w:pPr>
        <w:pStyle w:val="aa"/>
        <w:spacing w:after="0"/>
        <w:rPr>
          <w:szCs w:val="24"/>
          <w:highlight w:val="green"/>
          <w:lang w:eastAsia="ar-SA"/>
        </w:rPr>
      </w:pPr>
      <w:r w:rsidRPr="00C15AAD">
        <w:rPr>
          <w:szCs w:val="24"/>
          <w:highlight w:val="green"/>
          <w:lang w:eastAsia="ar-SA"/>
        </w:rPr>
        <w:t xml:space="preserve">При выполнении инженерно-экологических изысканий </w:t>
      </w:r>
      <w:r w:rsidR="00390231" w:rsidRPr="00C15AAD">
        <w:rPr>
          <w:szCs w:val="24"/>
          <w:highlight w:val="green"/>
          <w:lang w:eastAsia="ar-SA"/>
        </w:rPr>
        <w:t>для строительства</w:t>
      </w:r>
      <w:r w:rsidRPr="00C15AAD">
        <w:rPr>
          <w:szCs w:val="24"/>
          <w:highlight w:val="green"/>
          <w:lang w:eastAsia="ar-SA"/>
        </w:rPr>
        <w:t xml:space="preserve"> линейных </w:t>
      </w:r>
      <w:r w:rsidR="00390231" w:rsidRPr="00C15AAD">
        <w:rPr>
          <w:szCs w:val="24"/>
          <w:highlight w:val="green"/>
          <w:lang w:eastAsia="ar-SA"/>
        </w:rPr>
        <w:t>объектов</w:t>
      </w:r>
      <w:r w:rsidRPr="00C15AAD">
        <w:rPr>
          <w:szCs w:val="24"/>
          <w:highlight w:val="green"/>
          <w:lang w:eastAsia="ar-SA"/>
        </w:rPr>
        <w:t xml:space="preserve"> протяженностью до 15 км </w:t>
      </w:r>
      <w:r w:rsidR="00346599" w:rsidRPr="00C15AAD">
        <w:rPr>
          <w:b/>
          <w:szCs w:val="24"/>
          <w:highlight w:val="green"/>
          <w:lang w:eastAsia="ar-SA"/>
        </w:rPr>
        <w:t>рекоменд</w:t>
      </w:r>
      <w:r w:rsidRPr="00C15AAD">
        <w:rPr>
          <w:szCs w:val="24"/>
          <w:highlight w:val="green"/>
          <w:lang w:eastAsia="ar-SA"/>
        </w:rPr>
        <w:t xml:space="preserve">уется </w:t>
      </w:r>
      <w:r w:rsidR="00346599" w:rsidRPr="00C15AAD">
        <w:rPr>
          <w:b/>
          <w:szCs w:val="24"/>
          <w:highlight w:val="green"/>
          <w:lang w:eastAsia="ar-SA"/>
        </w:rPr>
        <w:t>принима</w:t>
      </w:r>
      <w:r w:rsidRPr="00C15AAD">
        <w:rPr>
          <w:szCs w:val="24"/>
          <w:highlight w:val="green"/>
          <w:lang w:eastAsia="ar-SA"/>
        </w:rPr>
        <w:t>ть шаг опробования почв (</w:t>
      </w:r>
      <w:r w:rsidR="003A72B9" w:rsidRPr="00C15AAD">
        <w:rPr>
          <w:highlight w:val="green"/>
        </w:rPr>
        <w:t xml:space="preserve">или </w:t>
      </w:r>
      <w:r w:rsidRPr="00C15AAD">
        <w:rPr>
          <w:szCs w:val="24"/>
          <w:highlight w:val="green"/>
          <w:lang w:eastAsia="ar-SA"/>
        </w:rPr>
        <w:t xml:space="preserve">грунтов) </w:t>
      </w:r>
      <w:r w:rsidR="00E0514B" w:rsidRPr="00C15AAD">
        <w:rPr>
          <w:szCs w:val="24"/>
          <w:highlight w:val="green"/>
          <w:lang w:eastAsia="ar-SA"/>
        </w:rPr>
        <w:t>–</w:t>
      </w:r>
      <w:r w:rsidR="00281AA1" w:rsidRPr="00C15AAD">
        <w:rPr>
          <w:szCs w:val="24"/>
          <w:highlight w:val="green"/>
          <w:lang w:eastAsia="ar-SA"/>
        </w:rPr>
        <w:t xml:space="preserve"> одна </w:t>
      </w:r>
      <w:r w:rsidRPr="00C15AAD">
        <w:rPr>
          <w:szCs w:val="24"/>
          <w:highlight w:val="green"/>
          <w:lang w:eastAsia="ar-SA"/>
        </w:rPr>
        <w:t xml:space="preserve">точка на 2 км (но не менее </w:t>
      </w:r>
      <w:r w:rsidR="005B7A4F" w:rsidRPr="00C15AAD">
        <w:rPr>
          <w:szCs w:val="24"/>
          <w:highlight w:val="green"/>
          <w:lang w:eastAsia="ar-SA"/>
        </w:rPr>
        <w:t>трех</w:t>
      </w:r>
      <w:r w:rsidRPr="00C15AAD">
        <w:rPr>
          <w:szCs w:val="24"/>
          <w:highlight w:val="green"/>
          <w:lang w:eastAsia="ar-SA"/>
        </w:rPr>
        <w:t xml:space="preserve"> точек на объект); </w:t>
      </w:r>
      <w:r w:rsidR="00573014" w:rsidRPr="00C15AAD">
        <w:rPr>
          <w:szCs w:val="24"/>
          <w:highlight w:val="green"/>
          <w:lang w:eastAsia="ar-SA"/>
        </w:rPr>
        <w:t xml:space="preserve">протяженностью </w:t>
      </w:r>
      <w:r w:rsidR="006639B2" w:rsidRPr="00C15AAD">
        <w:rPr>
          <w:szCs w:val="24"/>
          <w:highlight w:val="green"/>
          <w:lang w:eastAsia="ar-SA"/>
        </w:rPr>
        <w:t>более 15 </w:t>
      </w:r>
      <w:r w:rsidR="00390231" w:rsidRPr="00C15AAD">
        <w:rPr>
          <w:szCs w:val="24"/>
          <w:highlight w:val="green"/>
          <w:lang w:eastAsia="ar-SA"/>
        </w:rPr>
        <w:t>км</w:t>
      </w:r>
      <w:r w:rsidRPr="00C15AAD">
        <w:rPr>
          <w:szCs w:val="24"/>
          <w:highlight w:val="green"/>
          <w:lang w:eastAsia="ar-SA"/>
        </w:rPr>
        <w:t xml:space="preserve"> шаг опробования почв (</w:t>
      </w:r>
      <w:r w:rsidR="003A72B9" w:rsidRPr="00C15AAD">
        <w:rPr>
          <w:highlight w:val="green"/>
        </w:rPr>
        <w:t xml:space="preserve">или </w:t>
      </w:r>
      <w:r w:rsidRPr="00C15AAD">
        <w:rPr>
          <w:szCs w:val="24"/>
          <w:highlight w:val="green"/>
          <w:lang w:eastAsia="ar-SA"/>
        </w:rPr>
        <w:t xml:space="preserve">грунтов) </w:t>
      </w:r>
      <w:r w:rsidR="00346599" w:rsidRPr="00C15AAD">
        <w:rPr>
          <w:b/>
          <w:szCs w:val="24"/>
          <w:highlight w:val="green"/>
          <w:lang w:eastAsia="ar-SA"/>
        </w:rPr>
        <w:t>может</w:t>
      </w:r>
      <w:r w:rsidRPr="00C15AAD">
        <w:rPr>
          <w:szCs w:val="24"/>
          <w:highlight w:val="green"/>
          <w:lang w:eastAsia="ar-SA"/>
        </w:rPr>
        <w:t xml:space="preserve"> быть увеличен до 4 км (</w:t>
      </w:r>
      <w:r w:rsidR="00346599" w:rsidRPr="00C15AAD">
        <w:rPr>
          <w:b/>
          <w:szCs w:val="24"/>
          <w:highlight w:val="green"/>
          <w:lang w:eastAsia="ar-SA"/>
        </w:rPr>
        <w:t>при соответствующем обосновании</w:t>
      </w:r>
      <w:r w:rsidRPr="00C15AAD">
        <w:rPr>
          <w:szCs w:val="24"/>
          <w:highlight w:val="green"/>
          <w:lang w:eastAsia="ar-SA"/>
        </w:rPr>
        <w:t xml:space="preserve"> в программе).</w:t>
      </w:r>
    </w:p>
    <w:p w14:paraId="0CBCFE8B" w14:textId="0AB6D9EC" w:rsidR="00F0113C" w:rsidRPr="00C15AAD" w:rsidRDefault="00F0113C" w:rsidP="00F0113C">
      <w:pPr>
        <w:pStyle w:val="aa"/>
        <w:spacing w:after="0"/>
        <w:rPr>
          <w:strike/>
          <w:szCs w:val="24"/>
          <w:highlight w:val="green"/>
          <w:lang w:eastAsia="ar-SA"/>
        </w:rPr>
      </w:pPr>
      <w:r w:rsidRPr="00C15AAD">
        <w:rPr>
          <w:szCs w:val="24"/>
          <w:highlight w:val="green"/>
        </w:rPr>
        <w:t>7.1.8.7</w:t>
      </w:r>
      <w:r w:rsidR="00FC5025" w:rsidRPr="00C15AAD">
        <w:rPr>
          <w:szCs w:val="24"/>
          <w:highlight w:val="green"/>
        </w:rPr>
        <w:t> </w:t>
      </w:r>
      <w:r w:rsidR="00390231" w:rsidRPr="00C15AAD">
        <w:rPr>
          <w:szCs w:val="24"/>
          <w:highlight w:val="green"/>
          <w:lang w:eastAsia="ar-SA"/>
        </w:rPr>
        <w:t>На освоенных территориях (</w:t>
      </w:r>
      <w:r w:rsidR="00390231" w:rsidRPr="00C15AAD">
        <w:rPr>
          <w:highlight w:val="green"/>
        </w:rPr>
        <w:t xml:space="preserve">исключая территории </w:t>
      </w:r>
      <w:r w:rsidR="00390231" w:rsidRPr="00C15AAD">
        <w:rPr>
          <w:spacing w:val="2"/>
          <w:highlight w:val="green"/>
          <w:shd w:val="clear" w:color="auto" w:fill="FFFFFF"/>
        </w:rPr>
        <w:t>населенных мест, сельскохозяйственных угодий, рекреационных зон) п</w:t>
      </w:r>
      <w:r w:rsidRPr="00C15AAD">
        <w:rPr>
          <w:szCs w:val="24"/>
          <w:highlight w:val="green"/>
          <w:lang w:eastAsia="ar-SA"/>
        </w:rPr>
        <w:t>ри выполнении инженерно-</w:t>
      </w:r>
      <w:r w:rsidRPr="00C15AAD">
        <w:rPr>
          <w:szCs w:val="24"/>
          <w:highlight w:val="green"/>
          <w:lang w:eastAsia="ar-SA"/>
        </w:rPr>
        <w:lastRenderedPageBreak/>
        <w:t xml:space="preserve">экологических изысканий </w:t>
      </w:r>
      <w:r w:rsidR="00390231" w:rsidRPr="00C15AAD">
        <w:rPr>
          <w:szCs w:val="24"/>
          <w:highlight w:val="green"/>
          <w:lang w:eastAsia="ar-SA"/>
        </w:rPr>
        <w:t>для строительства линейных объектов</w:t>
      </w:r>
      <w:r w:rsidR="00F0408C" w:rsidRPr="00C15AAD">
        <w:rPr>
          <w:spacing w:val="2"/>
          <w:highlight w:val="green"/>
          <w:shd w:val="clear" w:color="auto" w:fill="FFFFFF"/>
        </w:rPr>
        <w:t xml:space="preserve"> </w:t>
      </w:r>
      <w:r w:rsidRPr="00C15AAD">
        <w:rPr>
          <w:szCs w:val="24"/>
          <w:highlight w:val="green"/>
          <w:lang w:eastAsia="ar-SA"/>
        </w:rPr>
        <w:t xml:space="preserve">расстояние между точками опробования </w:t>
      </w:r>
      <w:r w:rsidR="005F7042" w:rsidRPr="00C15AAD">
        <w:rPr>
          <w:szCs w:val="24"/>
          <w:highlight w:val="green"/>
          <w:lang w:eastAsia="ar-SA"/>
        </w:rPr>
        <w:t>и (или)</w:t>
      </w:r>
      <w:r w:rsidRPr="00C15AAD">
        <w:rPr>
          <w:szCs w:val="24"/>
          <w:highlight w:val="green"/>
          <w:lang w:eastAsia="ar-SA"/>
        </w:rPr>
        <w:t xml:space="preserve"> пробными площадками</w:t>
      </w:r>
      <w:r w:rsidR="005D1F3F" w:rsidRPr="00C15AAD">
        <w:rPr>
          <w:szCs w:val="24"/>
          <w:highlight w:val="green"/>
          <w:lang w:eastAsia="ar-SA"/>
        </w:rPr>
        <w:t xml:space="preserve"> (</w:t>
      </w:r>
      <w:r w:rsidR="00E04E28" w:rsidRPr="00C15AAD">
        <w:rPr>
          <w:szCs w:val="24"/>
          <w:highlight w:val="green"/>
          <w:lang w:eastAsia="ar-SA"/>
        </w:rPr>
        <w:t>число</w:t>
      </w:r>
      <w:r w:rsidR="005D1F3F" w:rsidRPr="00C15AAD">
        <w:rPr>
          <w:szCs w:val="24"/>
          <w:highlight w:val="green"/>
          <w:lang w:eastAsia="ar-SA"/>
        </w:rPr>
        <w:t xml:space="preserve"> проб)</w:t>
      </w:r>
      <w:r w:rsidRPr="00C15AAD">
        <w:rPr>
          <w:szCs w:val="24"/>
          <w:highlight w:val="green"/>
          <w:lang w:eastAsia="ar-SA"/>
        </w:rPr>
        <w:t xml:space="preserve"> </w:t>
      </w:r>
      <w:r w:rsidR="00346599" w:rsidRPr="00C15AAD">
        <w:rPr>
          <w:b/>
          <w:szCs w:val="24"/>
          <w:highlight w:val="green"/>
          <w:lang w:eastAsia="ar-SA"/>
        </w:rPr>
        <w:t>следует</w:t>
      </w:r>
      <w:r w:rsidRPr="00C15AAD">
        <w:rPr>
          <w:szCs w:val="24"/>
          <w:highlight w:val="green"/>
          <w:lang w:eastAsia="ar-SA"/>
        </w:rPr>
        <w:t xml:space="preserve"> устанавливать </w:t>
      </w:r>
      <w:r w:rsidR="005D1F3F" w:rsidRPr="00C15AAD">
        <w:rPr>
          <w:szCs w:val="24"/>
          <w:highlight w:val="green"/>
          <w:lang w:eastAsia="ar-SA"/>
        </w:rPr>
        <w:t xml:space="preserve">согласно требованиям ГОСТ 17.4.3.01 </w:t>
      </w:r>
      <w:r w:rsidRPr="00C15AAD">
        <w:rPr>
          <w:szCs w:val="24"/>
          <w:highlight w:val="green"/>
          <w:lang w:eastAsia="ar-SA"/>
        </w:rPr>
        <w:t xml:space="preserve">с учетом </w:t>
      </w:r>
      <w:r w:rsidR="007A496B" w:rsidRPr="00C15AAD">
        <w:rPr>
          <w:szCs w:val="24"/>
          <w:highlight w:val="green"/>
          <w:lang w:eastAsia="ar-SA"/>
        </w:rPr>
        <w:t>7.1.6.4</w:t>
      </w:r>
      <w:r w:rsidR="005D1F3F" w:rsidRPr="00C15AAD">
        <w:rPr>
          <w:szCs w:val="24"/>
          <w:highlight w:val="green"/>
          <w:lang w:eastAsia="ar-SA"/>
        </w:rPr>
        <w:t>.</w:t>
      </w:r>
      <w:r w:rsidR="007A496B" w:rsidRPr="00C15AAD">
        <w:rPr>
          <w:szCs w:val="24"/>
          <w:highlight w:val="green"/>
          <w:lang w:eastAsia="ar-SA"/>
        </w:rPr>
        <w:t xml:space="preserve"> </w:t>
      </w:r>
    </w:p>
    <w:p w14:paraId="1FB4325E" w14:textId="6F0F9DAE" w:rsidR="00FA3B52" w:rsidRPr="00C15AAD" w:rsidRDefault="00F0113C" w:rsidP="00F0113C">
      <w:pPr>
        <w:rPr>
          <w:highlight w:val="green"/>
          <w:lang w:eastAsia="ar-SA"/>
        </w:rPr>
      </w:pPr>
      <w:r w:rsidRPr="00C15AAD">
        <w:rPr>
          <w:highlight w:val="green"/>
        </w:rPr>
        <w:t>7.1.8.8</w:t>
      </w:r>
      <w:r w:rsidR="00FC5025" w:rsidRPr="00C15AAD">
        <w:rPr>
          <w:highlight w:val="green"/>
        </w:rPr>
        <w:t> </w:t>
      </w:r>
      <w:r w:rsidRPr="00C15AAD">
        <w:rPr>
          <w:szCs w:val="24"/>
          <w:highlight w:val="green"/>
          <w:lang w:eastAsia="ar-SA"/>
        </w:rPr>
        <w:t>При выполнении инже</w:t>
      </w:r>
      <w:r w:rsidR="00FA3B52" w:rsidRPr="00C15AAD">
        <w:rPr>
          <w:szCs w:val="24"/>
          <w:highlight w:val="green"/>
          <w:lang w:eastAsia="ar-SA"/>
        </w:rPr>
        <w:t>нерно-экологических изысканий для строительства</w:t>
      </w:r>
      <w:r w:rsidR="00CB59D7" w:rsidRPr="00C15AAD">
        <w:rPr>
          <w:highlight w:val="green"/>
        </w:rPr>
        <w:t xml:space="preserve"> площадных объектов</w:t>
      </w:r>
      <w:r w:rsidRPr="00C15AAD">
        <w:rPr>
          <w:highlight w:val="green"/>
        </w:rPr>
        <w:t xml:space="preserve"> на неосвоенных территориях шаг опробования почв </w:t>
      </w:r>
      <w:r w:rsidR="00346599" w:rsidRPr="00C15AAD">
        <w:rPr>
          <w:b/>
          <w:highlight w:val="green"/>
        </w:rPr>
        <w:t>следует</w:t>
      </w:r>
      <w:r w:rsidRPr="00C15AAD">
        <w:rPr>
          <w:highlight w:val="green"/>
        </w:rPr>
        <w:t xml:space="preserve"> устанавливать </w:t>
      </w:r>
      <w:r w:rsidR="00B050F2" w:rsidRPr="00C15AAD">
        <w:rPr>
          <w:highlight w:val="green"/>
          <w:lang w:eastAsia="ar-SA"/>
        </w:rPr>
        <w:t xml:space="preserve">согласно </w:t>
      </w:r>
      <w:r w:rsidR="00B050F2" w:rsidRPr="00C15AAD">
        <w:rPr>
          <w:szCs w:val="24"/>
          <w:highlight w:val="green"/>
        </w:rPr>
        <w:t xml:space="preserve">ГОСТ 17.4.3.01 </w:t>
      </w:r>
      <w:r w:rsidRPr="00C15AAD">
        <w:rPr>
          <w:highlight w:val="green"/>
        </w:rPr>
        <w:t xml:space="preserve">с учетом </w:t>
      </w:r>
      <w:r w:rsidR="00B050F2" w:rsidRPr="00C15AAD">
        <w:rPr>
          <w:szCs w:val="24"/>
          <w:highlight w:val="green"/>
          <w:lang w:eastAsia="ar-SA"/>
        </w:rPr>
        <w:t>7.1.6.4, а также п</w:t>
      </w:r>
      <w:r w:rsidR="00CB59D7" w:rsidRPr="00C15AAD">
        <w:rPr>
          <w:highlight w:val="green"/>
        </w:rPr>
        <w:t xml:space="preserve">лощади объекта и </w:t>
      </w:r>
      <w:r w:rsidRPr="00C15AAD">
        <w:rPr>
          <w:highlight w:val="green"/>
          <w:lang w:eastAsia="ar-SA"/>
        </w:rPr>
        <w:t xml:space="preserve">предполагаемой зоны воздействия </w:t>
      </w:r>
      <w:r w:rsidR="006A05FE" w:rsidRPr="00C15AAD">
        <w:rPr>
          <w:highlight w:val="green"/>
          <w:lang w:eastAsia="ar-SA"/>
        </w:rPr>
        <w:t>на почвенный покров</w:t>
      </w:r>
      <w:r w:rsidR="00CB59D7" w:rsidRPr="00C15AAD">
        <w:rPr>
          <w:highlight w:val="green"/>
          <w:lang w:eastAsia="ar-SA"/>
        </w:rPr>
        <w:t>.</w:t>
      </w:r>
    </w:p>
    <w:p w14:paraId="7A7339B4" w14:textId="20ADF2E1" w:rsidR="00F0113C" w:rsidRPr="00C15AAD" w:rsidRDefault="00F0113C" w:rsidP="00F0113C">
      <w:pPr>
        <w:rPr>
          <w:strike/>
          <w:highlight w:val="green"/>
          <w:shd w:val="clear" w:color="auto" w:fill="FFFFFF"/>
        </w:rPr>
      </w:pPr>
      <w:r w:rsidRPr="00C15AAD">
        <w:rPr>
          <w:highlight w:val="green"/>
        </w:rPr>
        <w:t>7.1.8.9</w:t>
      </w:r>
      <w:r w:rsidR="00FC5025" w:rsidRPr="00C15AAD">
        <w:rPr>
          <w:highlight w:val="green"/>
        </w:rPr>
        <w:t> </w:t>
      </w:r>
      <w:r w:rsidRPr="00C15AAD">
        <w:rPr>
          <w:szCs w:val="24"/>
          <w:highlight w:val="green"/>
          <w:lang w:eastAsia="ar-SA"/>
        </w:rPr>
        <w:t>При выполнении инже</w:t>
      </w:r>
      <w:r w:rsidR="00CB59D7" w:rsidRPr="00C15AAD">
        <w:rPr>
          <w:szCs w:val="24"/>
          <w:highlight w:val="green"/>
          <w:lang w:eastAsia="ar-SA"/>
        </w:rPr>
        <w:t>нерно-экологических изысканий для строительства</w:t>
      </w:r>
      <w:r w:rsidR="00CB59D7" w:rsidRPr="00C15AAD">
        <w:rPr>
          <w:highlight w:val="green"/>
        </w:rPr>
        <w:t xml:space="preserve"> площадных объектов</w:t>
      </w:r>
      <w:r w:rsidRPr="00C15AAD">
        <w:rPr>
          <w:highlight w:val="green"/>
        </w:rPr>
        <w:t xml:space="preserve"> на освоенных территориях (</w:t>
      </w:r>
      <w:r w:rsidR="002D0111" w:rsidRPr="00C15AAD">
        <w:rPr>
          <w:highlight w:val="green"/>
        </w:rPr>
        <w:t xml:space="preserve">исключая территории </w:t>
      </w:r>
      <w:r w:rsidRPr="00C15AAD">
        <w:rPr>
          <w:spacing w:val="2"/>
          <w:highlight w:val="green"/>
          <w:shd w:val="clear" w:color="auto" w:fill="FFFFFF"/>
        </w:rPr>
        <w:t xml:space="preserve">населенных мест, сельскохозяйственных угодий, рекреационных зон) шаг опробования </w:t>
      </w:r>
      <w:r w:rsidR="00346599" w:rsidRPr="00C15AAD">
        <w:rPr>
          <w:b/>
          <w:spacing w:val="2"/>
          <w:highlight w:val="green"/>
          <w:shd w:val="clear" w:color="auto" w:fill="FFFFFF"/>
        </w:rPr>
        <w:t>следует</w:t>
      </w:r>
      <w:r w:rsidRPr="00C15AAD">
        <w:rPr>
          <w:spacing w:val="2"/>
          <w:highlight w:val="green"/>
          <w:shd w:val="clear" w:color="auto" w:fill="FFFFFF"/>
        </w:rPr>
        <w:t xml:space="preserve"> устанавливать</w:t>
      </w:r>
      <w:r w:rsidRPr="00C15AAD">
        <w:rPr>
          <w:highlight w:val="green"/>
          <w:lang w:eastAsia="ar-SA"/>
        </w:rPr>
        <w:t xml:space="preserve"> согласно</w:t>
      </w:r>
      <w:r w:rsidR="00F0408C" w:rsidRPr="00C15AAD">
        <w:rPr>
          <w:highlight w:val="green"/>
          <w:lang w:eastAsia="ar-SA"/>
        </w:rPr>
        <w:t xml:space="preserve"> </w:t>
      </w:r>
      <w:r w:rsidR="00F0408C" w:rsidRPr="00C15AAD">
        <w:rPr>
          <w:szCs w:val="24"/>
          <w:highlight w:val="green"/>
        </w:rPr>
        <w:t>ГОСТ 17.4.3.01</w:t>
      </w:r>
      <w:r w:rsidR="00B20BD6" w:rsidRPr="00C15AAD">
        <w:rPr>
          <w:highlight w:val="green"/>
        </w:rPr>
        <w:t xml:space="preserve"> с учетом </w:t>
      </w:r>
      <w:r w:rsidR="00B20BD6" w:rsidRPr="00C15AAD">
        <w:rPr>
          <w:szCs w:val="24"/>
          <w:highlight w:val="green"/>
          <w:lang w:eastAsia="ar-SA"/>
        </w:rPr>
        <w:t>7.1.6.4</w:t>
      </w:r>
      <w:r w:rsidR="00765943" w:rsidRPr="00C15AAD">
        <w:rPr>
          <w:highlight w:val="green"/>
          <w:lang w:eastAsia="ar-SA"/>
        </w:rPr>
        <w:t xml:space="preserve"> и </w:t>
      </w:r>
      <w:r w:rsidR="00765943" w:rsidRPr="00C15AAD">
        <w:rPr>
          <w:highlight w:val="green"/>
          <w:shd w:val="clear" w:color="auto" w:fill="FFFFFF"/>
        </w:rPr>
        <w:t xml:space="preserve">площади объекта, </w:t>
      </w:r>
      <w:r w:rsidR="00CB59D7" w:rsidRPr="00C15AAD">
        <w:rPr>
          <w:highlight w:val="green"/>
          <w:shd w:val="clear" w:color="auto" w:fill="FFFFFF"/>
        </w:rPr>
        <w:t xml:space="preserve">а также </w:t>
      </w:r>
      <w:r w:rsidR="00765943" w:rsidRPr="00C15AAD">
        <w:rPr>
          <w:highlight w:val="green"/>
          <w:shd w:val="clear" w:color="auto" w:fill="FFFFFF"/>
        </w:rPr>
        <w:t>предполагаемой зоны воздействия строительства на почвенный покров.</w:t>
      </w:r>
      <w:r w:rsidR="00765943" w:rsidRPr="00C15AAD">
        <w:rPr>
          <w:strike/>
          <w:highlight w:val="green"/>
          <w:shd w:val="clear" w:color="auto" w:fill="FFFFFF"/>
        </w:rPr>
        <w:t xml:space="preserve"> </w:t>
      </w:r>
    </w:p>
    <w:p w14:paraId="6C5AD8EB" w14:textId="3033C64B" w:rsidR="002B5494" w:rsidRPr="00C15AAD" w:rsidRDefault="002B5494" w:rsidP="001C7DD3">
      <w:pPr>
        <w:spacing w:before="120" w:after="120"/>
        <w:rPr>
          <w:sz w:val="20"/>
          <w:highlight w:val="green"/>
          <w:shd w:val="clear" w:color="auto" w:fill="FFFFFF"/>
        </w:rPr>
      </w:pPr>
      <w:r w:rsidRPr="00C15AAD">
        <w:rPr>
          <w:spacing w:val="60"/>
          <w:sz w:val="20"/>
          <w:highlight w:val="green"/>
          <w:lang w:eastAsia="ar-SA"/>
        </w:rPr>
        <w:t>Примечание</w:t>
      </w:r>
      <w:r w:rsidRPr="00C15AAD">
        <w:rPr>
          <w:sz w:val="20"/>
          <w:highlight w:val="green"/>
          <w:lang w:eastAsia="ar-SA"/>
        </w:rPr>
        <w:t xml:space="preserve"> – </w:t>
      </w:r>
      <w:r w:rsidR="00346599" w:rsidRPr="00C15AAD">
        <w:rPr>
          <w:b/>
          <w:sz w:val="20"/>
          <w:highlight w:val="green"/>
          <w:shd w:val="clear" w:color="auto" w:fill="FFFFFF"/>
        </w:rPr>
        <w:t>Рекоменд</w:t>
      </w:r>
      <w:r w:rsidRPr="00C15AAD">
        <w:rPr>
          <w:sz w:val="20"/>
          <w:highlight w:val="green"/>
          <w:shd w:val="clear" w:color="auto" w:fill="FFFFFF"/>
        </w:rPr>
        <w:t xml:space="preserve">уется на площадке одни ряды точек взятия проб располагать вдоль границы природно-техногенного или техногенного объекта, а другие ряды располагать перпендикулярно границе </w:t>
      </w:r>
      <w:r w:rsidR="002444DA" w:rsidRPr="00C15AAD">
        <w:rPr>
          <w:sz w:val="20"/>
          <w:highlight w:val="green"/>
          <w:shd w:val="clear" w:color="auto" w:fill="FFFFFF"/>
        </w:rPr>
        <w:t>объекта</w:t>
      </w:r>
      <w:r w:rsidRPr="00C15AAD">
        <w:rPr>
          <w:sz w:val="20"/>
          <w:highlight w:val="green"/>
          <w:shd w:val="clear" w:color="auto" w:fill="FFFFFF"/>
        </w:rPr>
        <w:t>.</w:t>
      </w:r>
    </w:p>
    <w:p w14:paraId="3179A72D" w14:textId="04BCE65E" w:rsidR="00F0113C" w:rsidRPr="00C15AAD" w:rsidRDefault="00F0113C" w:rsidP="00BA7F66">
      <w:pPr>
        <w:rPr>
          <w:highlight w:val="green"/>
        </w:rPr>
      </w:pPr>
      <w:r w:rsidRPr="00C15AAD">
        <w:rPr>
          <w:highlight w:val="green"/>
        </w:rPr>
        <w:t>7.1.8.10</w:t>
      </w:r>
      <w:r w:rsidR="0079299B" w:rsidRPr="00C15AAD">
        <w:rPr>
          <w:highlight w:val="green"/>
        </w:rPr>
        <w:t> </w:t>
      </w:r>
      <w:r w:rsidRPr="00C15AAD">
        <w:rPr>
          <w:highlight w:val="green"/>
          <w:lang w:eastAsia="en-US"/>
        </w:rPr>
        <w:t xml:space="preserve">При наличии </w:t>
      </w:r>
      <w:r w:rsidRPr="00C15AAD">
        <w:rPr>
          <w:highlight w:val="green"/>
        </w:rPr>
        <w:t>сведений</w:t>
      </w:r>
      <w:r w:rsidRPr="00C15AAD">
        <w:rPr>
          <w:highlight w:val="green"/>
          <w:lang w:eastAsia="en-US"/>
        </w:rPr>
        <w:t xml:space="preserve"> о загрязнении </w:t>
      </w:r>
      <w:r w:rsidR="005F7042" w:rsidRPr="00C15AAD">
        <w:rPr>
          <w:highlight w:val="green"/>
          <w:lang w:eastAsia="en-US"/>
        </w:rPr>
        <w:t>и (или)</w:t>
      </w:r>
      <w:r w:rsidRPr="00C15AAD">
        <w:rPr>
          <w:highlight w:val="green"/>
          <w:lang w:eastAsia="en-US"/>
        </w:rPr>
        <w:t xml:space="preserve"> источниках загрязнения почв объемы работ </w:t>
      </w:r>
      <w:r w:rsidR="00346599" w:rsidRPr="00C15AAD">
        <w:rPr>
          <w:b/>
          <w:highlight w:val="green"/>
          <w:lang w:eastAsia="en-US"/>
        </w:rPr>
        <w:t>следует</w:t>
      </w:r>
      <w:r w:rsidRPr="00C15AAD">
        <w:rPr>
          <w:highlight w:val="green"/>
          <w:lang w:eastAsia="en-US"/>
        </w:rPr>
        <w:t xml:space="preserve"> </w:t>
      </w:r>
      <w:r w:rsidR="00BA7F66" w:rsidRPr="00C15AAD">
        <w:rPr>
          <w:highlight w:val="green"/>
          <w:lang w:eastAsia="en-US"/>
        </w:rPr>
        <w:t>устанавливать</w:t>
      </w:r>
      <w:r w:rsidRPr="00C15AAD">
        <w:rPr>
          <w:highlight w:val="green"/>
          <w:lang w:eastAsia="en-US"/>
        </w:rPr>
        <w:t xml:space="preserve"> согласно </w:t>
      </w:r>
      <w:r w:rsidRPr="00C15AAD">
        <w:rPr>
          <w:highlight w:val="green"/>
        </w:rPr>
        <w:t>7.1.8.12.</w:t>
      </w:r>
    </w:p>
    <w:p w14:paraId="230F3BB2" w14:textId="35084FFB" w:rsidR="00F0113C" w:rsidRPr="00C15AAD" w:rsidRDefault="00F0113C" w:rsidP="00F0113C">
      <w:pPr>
        <w:rPr>
          <w:szCs w:val="24"/>
          <w:highlight w:val="green"/>
          <w:u w:val="single"/>
          <w:shd w:val="clear" w:color="auto" w:fill="FFFFFF"/>
        </w:rPr>
      </w:pPr>
      <w:r w:rsidRPr="00C15AAD">
        <w:rPr>
          <w:highlight w:val="green"/>
        </w:rPr>
        <w:t>7.1.8.11</w:t>
      </w:r>
      <w:r w:rsidR="0079299B" w:rsidRPr="00C15AAD">
        <w:rPr>
          <w:highlight w:val="green"/>
        </w:rPr>
        <w:t> </w:t>
      </w:r>
      <w:r w:rsidRPr="00C15AAD">
        <w:rPr>
          <w:highlight w:val="green"/>
        </w:rPr>
        <w:t xml:space="preserve">На участках изъятия и перемещения грунтов при ведении земляных работ отбор проб грунтов </w:t>
      </w:r>
      <w:r w:rsidR="00346599" w:rsidRPr="00C15AAD">
        <w:rPr>
          <w:b/>
          <w:highlight w:val="green"/>
        </w:rPr>
        <w:t>следует</w:t>
      </w:r>
      <w:r w:rsidRPr="00C15AAD">
        <w:rPr>
          <w:highlight w:val="green"/>
        </w:rPr>
        <w:t xml:space="preserve"> проводить из скважины до глубины их из</w:t>
      </w:r>
      <w:r w:rsidR="001F1AC3" w:rsidRPr="00C15AAD">
        <w:rPr>
          <w:highlight w:val="green"/>
        </w:rPr>
        <w:t>ъятия</w:t>
      </w:r>
      <w:r w:rsidRPr="00C15AAD">
        <w:rPr>
          <w:highlight w:val="green"/>
        </w:rPr>
        <w:t xml:space="preserve"> </w:t>
      </w:r>
      <w:r w:rsidR="005B548C" w:rsidRPr="00C15AAD">
        <w:rPr>
          <w:highlight w:val="green"/>
        </w:rPr>
        <w:t xml:space="preserve">согласно </w:t>
      </w:r>
      <w:r w:rsidRPr="00C15AAD">
        <w:rPr>
          <w:highlight w:val="green"/>
        </w:rPr>
        <w:t>7.1.1.2.</w:t>
      </w:r>
    </w:p>
    <w:p w14:paraId="1A71E70B" w14:textId="6939ED83" w:rsidR="00F0113C" w:rsidRPr="00C15AAD" w:rsidRDefault="00F0113C" w:rsidP="0040787A">
      <w:pPr>
        <w:rPr>
          <w:szCs w:val="24"/>
          <w:highlight w:val="green"/>
        </w:rPr>
      </w:pPr>
      <w:r w:rsidRPr="00C15AAD">
        <w:rPr>
          <w:szCs w:val="24"/>
          <w:highlight w:val="green"/>
        </w:rPr>
        <w:t>7.1.8.12</w:t>
      </w:r>
      <w:r w:rsidR="00FC5025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При общем загрязнении почв пробные площадки закладывают по координатной сетке; при </w:t>
      </w:r>
      <w:r w:rsidRPr="00C15AAD">
        <w:rPr>
          <w:highlight w:val="green"/>
        </w:rPr>
        <w:t>локальном</w:t>
      </w:r>
      <w:r w:rsidRPr="00C15AAD">
        <w:rPr>
          <w:szCs w:val="24"/>
          <w:highlight w:val="green"/>
        </w:rPr>
        <w:t xml:space="preserve"> загрязнении почв применяют систему концентрических окружностей согласно ГОСТ 17.4.3.01.</w:t>
      </w:r>
    </w:p>
    <w:p w14:paraId="1EB9607F" w14:textId="272808FA" w:rsidR="00F0113C" w:rsidRPr="00C15AAD" w:rsidRDefault="00F0113C" w:rsidP="0040787A">
      <w:pPr>
        <w:rPr>
          <w:szCs w:val="24"/>
          <w:highlight w:val="green"/>
        </w:rPr>
      </w:pPr>
      <w:r w:rsidRPr="00C15AAD">
        <w:rPr>
          <w:rFonts w:eastAsiaTheme="minorEastAsia"/>
          <w:szCs w:val="24"/>
          <w:highlight w:val="green"/>
        </w:rPr>
        <w:t xml:space="preserve">Пробные площадки на почвах, загрязненных предположительно равномерно, намечают по координатной </w:t>
      </w:r>
      <w:r w:rsidRPr="00C15AAD">
        <w:rPr>
          <w:szCs w:val="24"/>
          <w:highlight w:val="green"/>
        </w:rPr>
        <w:t>сетке</w:t>
      </w:r>
      <w:r w:rsidRPr="00C15AAD">
        <w:rPr>
          <w:rFonts w:eastAsiaTheme="minorEastAsia"/>
          <w:szCs w:val="24"/>
          <w:highlight w:val="green"/>
        </w:rPr>
        <w:t xml:space="preserve"> с равными расстояниями; пробные площадки на почвах, загрязненных предположительно неравномерно, намечают по координатной сетке с неравномерными расстояниями между линиями.</w:t>
      </w:r>
    </w:p>
    <w:p w14:paraId="48B7B743" w14:textId="057C4F8A" w:rsidR="00F0113C" w:rsidRPr="00C15AAD" w:rsidRDefault="00F0113C" w:rsidP="0040787A">
      <w:pPr>
        <w:rPr>
          <w:szCs w:val="24"/>
          <w:highlight w:val="green"/>
        </w:rPr>
      </w:pPr>
      <w:r w:rsidRPr="00C15AAD">
        <w:rPr>
          <w:szCs w:val="24"/>
          <w:highlight w:val="green"/>
        </w:rPr>
        <w:t>При локальном загрязнении почв система концентрических окружностей располагается на разных расстояниях от источника загрязнения. В направлении основного распространения загрязняющих веществ систему концентрических окружностей про</w:t>
      </w:r>
      <w:r w:rsidR="00346599" w:rsidRPr="00C15AAD">
        <w:rPr>
          <w:b/>
          <w:szCs w:val="24"/>
          <w:highlight w:val="green"/>
        </w:rPr>
        <w:t>долж</w:t>
      </w:r>
      <w:r w:rsidRPr="00C15AAD">
        <w:rPr>
          <w:szCs w:val="24"/>
          <w:highlight w:val="green"/>
        </w:rPr>
        <w:t>ают в виде сегмента, размер которого зависит от ареала и степени загрязнения.</w:t>
      </w:r>
    </w:p>
    <w:bookmarkEnd w:id="105"/>
    <w:p w14:paraId="4AFE57FC" w14:textId="26F005C6" w:rsidR="00F0113C" w:rsidRPr="00C15AAD" w:rsidRDefault="00F0113C" w:rsidP="005B548C">
      <w:pPr>
        <w:pStyle w:val="aa"/>
        <w:spacing w:after="0"/>
        <w:outlineLvl w:val="4"/>
        <w:rPr>
          <w:szCs w:val="24"/>
          <w:highlight w:val="green"/>
          <w:lang w:eastAsia="ar-SA"/>
        </w:rPr>
      </w:pPr>
      <w:r w:rsidRPr="00C15AAD">
        <w:rPr>
          <w:szCs w:val="24"/>
          <w:highlight w:val="green"/>
          <w:lang w:eastAsia="ar-SA"/>
        </w:rPr>
        <w:t>7.1.9</w:t>
      </w:r>
      <w:r w:rsidR="0079299B" w:rsidRPr="00C15AAD">
        <w:rPr>
          <w:szCs w:val="24"/>
          <w:highlight w:val="green"/>
          <w:lang w:eastAsia="ar-SA"/>
        </w:rPr>
        <w:t> </w:t>
      </w:r>
      <w:r w:rsidRPr="00C15AAD">
        <w:rPr>
          <w:szCs w:val="24"/>
          <w:highlight w:val="green"/>
          <w:lang w:eastAsia="ar-SA"/>
        </w:rPr>
        <w:t>Исследование и оценку загрязнения поверхностных вод</w:t>
      </w:r>
      <w:r w:rsidR="003625BC" w:rsidRPr="00C15AAD">
        <w:rPr>
          <w:szCs w:val="24"/>
          <w:highlight w:val="green"/>
          <w:lang w:eastAsia="ar-SA"/>
        </w:rPr>
        <w:t xml:space="preserve"> выполняют согласно 5.12</w:t>
      </w:r>
      <w:r w:rsidR="00320BB5" w:rsidRPr="00C15AAD">
        <w:rPr>
          <w:szCs w:val="24"/>
          <w:highlight w:val="green"/>
          <w:lang w:eastAsia="ar-SA"/>
        </w:rPr>
        <w:t xml:space="preserve">. Опробование поверхностных вод </w:t>
      </w:r>
      <w:r w:rsidR="00346599" w:rsidRPr="00C15AAD">
        <w:rPr>
          <w:b/>
          <w:szCs w:val="24"/>
          <w:highlight w:val="green"/>
          <w:lang w:eastAsia="ar-SA"/>
        </w:rPr>
        <w:t>следует</w:t>
      </w:r>
      <w:r w:rsidR="00320BB5" w:rsidRPr="00C15AAD">
        <w:rPr>
          <w:szCs w:val="24"/>
          <w:highlight w:val="green"/>
          <w:lang w:eastAsia="ar-SA"/>
        </w:rPr>
        <w:t xml:space="preserve"> проводить согласно</w:t>
      </w:r>
      <w:r w:rsidRPr="00C15AAD">
        <w:rPr>
          <w:szCs w:val="24"/>
          <w:highlight w:val="green"/>
          <w:lang w:eastAsia="ar-SA"/>
        </w:rPr>
        <w:t xml:space="preserve"> 5.24.3.</w:t>
      </w:r>
    </w:p>
    <w:p w14:paraId="1A8245CD" w14:textId="141603DE" w:rsidR="00F0113C" w:rsidRPr="00C15AAD" w:rsidRDefault="00F0113C" w:rsidP="00F0113C">
      <w:pPr>
        <w:pStyle w:val="aa"/>
        <w:spacing w:after="0"/>
        <w:rPr>
          <w:spacing w:val="2"/>
          <w:szCs w:val="24"/>
          <w:highlight w:val="green"/>
          <w:shd w:val="clear" w:color="auto" w:fill="FFFFFF"/>
        </w:rPr>
      </w:pPr>
      <w:r w:rsidRPr="00C15AAD">
        <w:rPr>
          <w:spacing w:val="2"/>
          <w:szCs w:val="24"/>
          <w:highlight w:val="green"/>
          <w:shd w:val="clear" w:color="auto" w:fill="FFFFFF"/>
        </w:rPr>
        <w:t>7.1.9.1</w:t>
      </w:r>
      <w:r w:rsidR="00FC5025" w:rsidRPr="00C15AAD">
        <w:rPr>
          <w:spacing w:val="2"/>
          <w:szCs w:val="24"/>
          <w:highlight w:val="green"/>
          <w:shd w:val="clear" w:color="auto" w:fill="FFFFFF"/>
        </w:rPr>
        <w:t> </w:t>
      </w:r>
      <w:r w:rsidRPr="00C15AAD">
        <w:rPr>
          <w:spacing w:val="2"/>
          <w:szCs w:val="24"/>
          <w:highlight w:val="green"/>
          <w:shd w:val="clear" w:color="auto" w:fill="FFFFFF"/>
        </w:rPr>
        <w:t>При опробовании поверхностных вод суши проб</w:t>
      </w:r>
      <w:r w:rsidR="00E04E28" w:rsidRPr="00C15AAD">
        <w:rPr>
          <w:spacing w:val="2"/>
          <w:szCs w:val="24"/>
          <w:highlight w:val="green"/>
          <w:shd w:val="clear" w:color="auto" w:fill="FFFFFF"/>
        </w:rPr>
        <w:t>ы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E04E28" w:rsidRPr="00C15AAD">
        <w:rPr>
          <w:spacing w:val="2"/>
          <w:szCs w:val="24"/>
          <w:highlight w:val="green"/>
          <w:shd w:val="clear" w:color="auto" w:fill="FFFFFF"/>
        </w:rPr>
        <w:t xml:space="preserve">отбирают </w:t>
      </w:r>
      <w:r w:rsidRPr="00C15AAD">
        <w:rPr>
          <w:spacing w:val="2"/>
          <w:szCs w:val="24"/>
          <w:highlight w:val="green"/>
          <w:shd w:val="clear" w:color="auto" w:fill="FFFFFF"/>
        </w:rPr>
        <w:t>в мест</w:t>
      </w:r>
      <w:r w:rsidR="001F1AC3" w:rsidRPr="00C15AAD">
        <w:rPr>
          <w:spacing w:val="2"/>
          <w:szCs w:val="24"/>
          <w:highlight w:val="green"/>
          <w:shd w:val="clear" w:color="auto" w:fill="FFFFFF"/>
        </w:rPr>
        <w:t>ах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наиболее вероятного попадания большого количества загрязняющих веществ (с талыми, дождевыми </w:t>
      </w:r>
      <w:r w:rsidRPr="00C15AAD">
        <w:rPr>
          <w:spacing w:val="2"/>
          <w:szCs w:val="24"/>
          <w:highlight w:val="green"/>
          <w:shd w:val="clear" w:color="auto" w:fill="FFFFFF"/>
        </w:rPr>
        <w:lastRenderedPageBreak/>
        <w:t>водами или при разгрузке грунтовых вод в меженные периоды) и на створ</w:t>
      </w:r>
      <w:r w:rsidR="001F1AC3" w:rsidRPr="00C15AAD">
        <w:rPr>
          <w:spacing w:val="2"/>
          <w:szCs w:val="24"/>
          <w:highlight w:val="green"/>
          <w:shd w:val="clear" w:color="auto" w:fill="FFFFFF"/>
        </w:rPr>
        <w:t>ах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пересечени</w:t>
      </w:r>
      <w:r w:rsidR="001F1AC3" w:rsidRPr="00C15AAD">
        <w:rPr>
          <w:spacing w:val="2"/>
          <w:szCs w:val="24"/>
          <w:highlight w:val="green"/>
          <w:shd w:val="clear" w:color="auto" w:fill="FFFFFF"/>
        </w:rPr>
        <w:t>й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водн</w:t>
      </w:r>
      <w:r w:rsidR="001F1AC3" w:rsidRPr="00C15AAD">
        <w:rPr>
          <w:spacing w:val="2"/>
          <w:szCs w:val="24"/>
          <w:highlight w:val="green"/>
          <w:shd w:val="clear" w:color="auto" w:fill="FFFFFF"/>
        </w:rPr>
        <w:t>ых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объект</w:t>
      </w:r>
      <w:r w:rsidR="001F1AC3" w:rsidRPr="00C15AAD">
        <w:rPr>
          <w:spacing w:val="2"/>
          <w:szCs w:val="24"/>
          <w:highlight w:val="green"/>
          <w:shd w:val="clear" w:color="auto" w:fill="FFFFFF"/>
        </w:rPr>
        <w:t>ов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с проектируемым</w:t>
      </w:r>
      <w:r w:rsidR="001F1AC3" w:rsidRPr="00C15AAD">
        <w:rPr>
          <w:spacing w:val="2"/>
          <w:szCs w:val="24"/>
          <w:highlight w:val="green"/>
          <w:shd w:val="clear" w:color="auto" w:fill="FFFFFF"/>
        </w:rPr>
        <w:t>и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сооружени</w:t>
      </w:r>
      <w:r w:rsidR="001F1AC3" w:rsidRPr="00C15AAD">
        <w:rPr>
          <w:spacing w:val="2"/>
          <w:szCs w:val="24"/>
          <w:highlight w:val="green"/>
          <w:shd w:val="clear" w:color="auto" w:fill="FFFFFF"/>
        </w:rPr>
        <w:t>ями</w:t>
      </w:r>
      <w:r w:rsidRPr="00C15AAD">
        <w:rPr>
          <w:spacing w:val="2"/>
          <w:szCs w:val="24"/>
          <w:highlight w:val="green"/>
          <w:shd w:val="clear" w:color="auto" w:fill="FFFFFF"/>
        </w:rPr>
        <w:t>.</w:t>
      </w:r>
    </w:p>
    <w:p w14:paraId="12BC887E" w14:textId="0A53EED3" w:rsidR="00F0113C" w:rsidRPr="00C15AAD" w:rsidRDefault="00F0113C" w:rsidP="00F0113C">
      <w:pPr>
        <w:pStyle w:val="aa"/>
        <w:spacing w:after="0"/>
        <w:rPr>
          <w:spacing w:val="2"/>
          <w:szCs w:val="24"/>
          <w:highlight w:val="green"/>
        </w:rPr>
      </w:pPr>
      <w:r w:rsidRPr="00C15AAD">
        <w:rPr>
          <w:spacing w:val="2"/>
          <w:szCs w:val="24"/>
          <w:highlight w:val="green"/>
          <w:shd w:val="clear" w:color="auto" w:fill="FFFFFF"/>
        </w:rPr>
        <w:t xml:space="preserve">При наличии источника загрязнения </w:t>
      </w:r>
      <w:r w:rsidR="00E04E28" w:rsidRPr="00C15AAD">
        <w:rPr>
          <w:spacing w:val="2"/>
          <w:szCs w:val="24"/>
          <w:highlight w:val="green"/>
          <w:shd w:val="clear" w:color="auto" w:fill="FFFFFF"/>
        </w:rPr>
        <w:t>первый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створ устанавлива</w:t>
      </w:r>
      <w:r w:rsidR="00E04E28" w:rsidRPr="00C15AAD">
        <w:rPr>
          <w:spacing w:val="2"/>
          <w:szCs w:val="24"/>
          <w:highlight w:val="green"/>
          <w:shd w:val="clear" w:color="auto" w:fill="FFFFFF"/>
        </w:rPr>
        <w:t>ют</w:t>
      </w:r>
      <w:r w:rsidRPr="00C15AAD">
        <w:rPr>
          <w:spacing w:val="2"/>
          <w:szCs w:val="24"/>
          <w:highlight w:val="green"/>
          <w:shd w:val="clear" w:color="auto" w:fill="FFFFFF"/>
        </w:rPr>
        <w:t xml:space="preserve"> </w:t>
      </w:r>
      <w:r w:rsidR="006639B2" w:rsidRPr="00C15AAD">
        <w:rPr>
          <w:spacing w:val="2"/>
          <w:szCs w:val="24"/>
          <w:highlight w:val="green"/>
        </w:rPr>
        <w:t>на расстоянии 1,0 </w:t>
      </w:r>
      <w:r w:rsidRPr="00C15AAD">
        <w:rPr>
          <w:spacing w:val="2"/>
          <w:szCs w:val="24"/>
          <w:highlight w:val="green"/>
        </w:rPr>
        <w:t>км выше источника загрязнения (вне зоны влияния сточных вод), второй</w:t>
      </w:r>
      <w:r w:rsidRPr="00C15AAD">
        <w:rPr>
          <w:rFonts w:eastAsia="Calibri"/>
          <w:spacing w:val="40"/>
          <w:highlight w:val="green"/>
        </w:rPr>
        <w:t xml:space="preserve"> –</w:t>
      </w:r>
      <w:r w:rsidR="00205CFD" w:rsidRPr="00C15AAD">
        <w:rPr>
          <w:rFonts w:eastAsia="Calibri"/>
          <w:bCs/>
          <w:noProof/>
          <w:szCs w:val="24"/>
          <w:highlight w:val="green"/>
        </w:rPr>
        <w:t xml:space="preserve"> </w:t>
      </w:r>
      <w:r w:rsidR="006639B2" w:rsidRPr="00C15AAD">
        <w:rPr>
          <w:spacing w:val="2"/>
          <w:szCs w:val="24"/>
          <w:highlight w:val="green"/>
        </w:rPr>
        <w:t>на расстоянии 0,5 </w:t>
      </w:r>
      <w:r w:rsidRPr="00C15AAD">
        <w:rPr>
          <w:spacing w:val="2"/>
          <w:szCs w:val="24"/>
          <w:highlight w:val="green"/>
        </w:rPr>
        <w:t>км от сброса сточных вод</w:t>
      </w:r>
      <w:r w:rsidR="00E04E28" w:rsidRPr="00C15AAD">
        <w:rPr>
          <w:spacing w:val="2"/>
          <w:szCs w:val="24"/>
          <w:highlight w:val="green"/>
        </w:rPr>
        <w:t xml:space="preserve"> (ниже источника загрязнения)</w:t>
      </w:r>
      <w:r w:rsidRPr="00C15AAD">
        <w:rPr>
          <w:spacing w:val="2"/>
          <w:szCs w:val="24"/>
          <w:highlight w:val="green"/>
        </w:rPr>
        <w:t>.</w:t>
      </w:r>
    </w:p>
    <w:p w14:paraId="65CCF408" w14:textId="48DEC7FE" w:rsidR="00F0113C" w:rsidRPr="00C15AAD" w:rsidRDefault="00E04E28" w:rsidP="00F0113C">
      <w:pPr>
        <w:pStyle w:val="aa"/>
        <w:spacing w:after="0"/>
        <w:rPr>
          <w:spacing w:val="2"/>
          <w:szCs w:val="24"/>
          <w:highlight w:val="green"/>
          <w:shd w:val="clear" w:color="auto" w:fill="FFFFFF"/>
        </w:rPr>
      </w:pPr>
      <w:r w:rsidRPr="00C15AAD">
        <w:rPr>
          <w:spacing w:val="2"/>
          <w:szCs w:val="24"/>
          <w:highlight w:val="green"/>
          <w:shd w:val="clear" w:color="auto" w:fill="FFFFFF"/>
        </w:rPr>
        <w:t>Число</w:t>
      </w:r>
      <w:r w:rsidR="00F0113C" w:rsidRPr="00C15AAD">
        <w:rPr>
          <w:spacing w:val="2"/>
          <w:szCs w:val="24"/>
          <w:highlight w:val="green"/>
          <w:shd w:val="clear" w:color="auto" w:fill="FFFFFF"/>
        </w:rPr>
        <w:t xml:space="preserve"> и расположение вертикалей и горизонтов (глубин) отбора проб воды </w:t>
      </w:r>
      <w:r w:rsidR="00346599" w:rsidRPr="00C15AAD">
        <w:rPr>
          <w:b/>
          <w:spacing w:val="2"/>
          <w:szCs w:val="24"/>
          <w:highlight w:val="green"/>
          <w:shd w:val="clear" w:color="auto" w:fill="FFFFFF"/>
        </w:rPr>
        <w:t>следует</w:t>
      </w:r>
      <w:r w:rsidR="00F0113C" w:rsidRPr="00C15AAD">
        <w:rPr>
          <w:spacing w:val="2"/>
          <w:szCs w:val="24"/>
          <w:highlight w:val="green"/>
          <w:shd w:val="clear" w:color="auto" w:fill="FFFFFF"/>
        </w:rPr>
        <w:t xml:space="preserve"> устанавливать в соответствии с </w:t>
      </w:r>
      <w:r w:rsidR="00F0113C" w:rsidRPr="00C15AAD">
        <w:rPr>
          <w:szCs w:val="24"/>
          <w:highlight w:val="green"/>
        </w:rPr>
        <w:t>5.24.3.3, 5.24.3.4.</w:t>
      </w:r>
    </w:p>
    <w:p w14:paraId="02BAC1D5" w14:textId="31A0680C" w:rsidR="00F0113C" w:rsidRPr="00C15AAD" w:rsidRDefault="00F0113C" w:rsidP="00F0113C">
      <w:pPr>
        <w:pStyle w:val="aa"/>
        <w:spacing w:after="0"/>
        <w:rPr>
          <w:highlight w:val="green"/>
        </w:rPr>
      </w:pPr>
      <w:r w:rsidRPr="00C15AAD">
        <w:rPr>
          <w:highlight w:val="green"/>
        </w:rPr>
        <w:t>7.1.9.2</w:t>
      </w:r>
      <w:r w:rsidR="0079299B" w:rsidRPr="00C15AAD">
        <w:rPr>
          <w:highlight w:val="green"/>
        </w:rPr>
        <w:t> </w:t>
      </w:r>
      <w:r w:rsidRPr="00C15AAD">
        <w:rPr>
          <w:highlight w:val="green"/>
        </w:rPr>
        <w:t xml:space="preserve">Опробование морских вод для определения их степени загрязнения </w:t>
      </w:r>
      <w:r w:rsidR="00346599" w:rsidRPr="00C15AAD">
        <w:rPr>
          <w:b/>
          <w:highlight w:val="green"/>
        </w:rPr>
        <w:t>следует</w:t>
      </w:r>
      <w:r w:rsidRPr="00C15AAD">
        <w:rPr>
          <w:highlight w:val="green"/>
        </w:rPr>
        <w:t xml:space="preserve"> проводить согласно 5.24.4.</w:t>
      </w:r>
    </w:p>
    <w:p w14:paraId="51AAC392" w14:textId="725379F7" w:rsidR="00F0113C" w:rsidRPr="00C15AAD" w:rsidRDefault="00F0113C" w:rsidP="00F0113C">
      <w:pPr>
        <w:pStyle w:val="aff"/>
        <w:outlineLvl w:val="4"/>
        <w:rPr>
          <w:highlight w:val="green"/>
          <w:lang w:eastAsia="ar-SA"/>
        </w:rPr>
      </w:pPr>
      <w:r w:rsidRPr="00C15AAD">
        <w:rPr>
          <w:highlight w:val="green"/>
          <w:lang w:eastAsia="ar-SA"/>
        </w:rPr>
        <w:t>7.1.10</w:t>
      </w:r>
      <w:r w:rsidR="0079299B" w:rsidRPr="00C15AAD">
        <w:rPr>
          <w:highlight w:val="green"/>
          <w:lang w:eastAsia="ar-SA"/>
        </w:rPr>
        <w:t> </w:t>
      </w:r>
      <w:r w:rsidRPr="00C15AAD">
        <w:rPr>
          <w:bCs/>
          <w:highlight w:val="green"/>
          <w:lang w:eastAsia="ar-SA"/>
        </w:rPr>
        <w:t xml:space="preserve">Исследование и оценку </w:t>
      </w:r>
      <w:r w:rsidR="00495CB9" w:rsidRPr="00C15AAD">
        <w:rPr>
          <w:bCs/>
          <w:highlight w:val="green"/>
          <w:lang w:eastAsia="ar-SA"/>
        </w:rPr>
        <w:t xml:space="preserve">загрязнения </w:t>
      </w:r>
      <w:r w:rsidRPr="00C15AAD">
        <w:rPr>
          <w:bCs/>
          <w:highlight w:val="green"/>
          <w:lang w:eastAsia="ar-SA"/>
        </w:rPr>
        <w:t xml:space="preserve">подземных вод </w:t>
      </w:r>
      <w:r w:rsidR="00346599" w:rsidRPr="00C15AAD">
        <w:rPr>
          <w:b/>
          <w:bCs/>
          <w:highlight w:val="green"/>
          <w:lang w:eastAsia="ar-SA"/>
        </w:rPr>
        <w:t>следует</w:t>
      </w:r>
      <w:r w:rsidRPr="00C15AAD">
        <w:rPr>
          <w:bCs/>
          <w:highlight w:val="green"/>
          <w:lang w:eastAsia="ar-SA"/>
        </w:rPr>
        <w:t xml:space="preserve"> выполнять</w:t>
      </w:r>
      <w:r w:rsidRPr="00C15AAD">
        <w:rPr>
          <w:highlight w:val="green"/>
          <w:lang w:eastAsia="ar-SA"/>
        </w:rPr>
        <w:t xml:space="preserve"> в соответствии с 5.13. Опробование подземных вод </w:t>
      </w:r>
      <w:r w:rsidR="00346599" w:rsidRPr="00C15AAD">
        <w:rPr>
          <w:b/>
          <w:highlight w:val="green"/>
          <w:lang w:eastAsia="ar-SA"/>
        </w:rPr>
        <w:t>необходимо</w:t>
      </w:r>
      <w:r w:rsidRPr="00C15AAD">
        <w:rPr>
          <w:highlight w:val="green"/>
          <w:lang w:eastAsia="ar-SA"/>
        </w:rPr>
        <w:t xml:space="preserve"> выполн</w:t>
      </w:r>
      <w:r w:rsidR="00495CB9" w:rsidRPr="00C15AAD">
        <w:rPr>
          <w:highlight w:val="green"/>
          <w:lang w:eastAsia="ar-SA"/>
        </w:rPr>
        <w:t>я</w:t>
      </w:r>
      <w:r w:rsidRPr="00C15AAD">
        <w:rPr>
          <w:highlight w:val="green"/>
          <w:lang w:eastAsia="ar-SA"/>
        </w:rPr>
        <w:t>ть согласно 5.24.5.</w:t>
      </w:r>
    </w:p>
    <w:p w14:paraId="1F1DA4EA" w14:textId="5D820496" w:rsidR="00F0113C" w:rsidRPr="00C15AAD" w:rsidRDefault="00F0113C" w:rsidP="00F0113C">
      <w:pPr>
        <w:pStyle w:val="aa"/>
        <w:spacing w:after="0"/>
        <w:rPr>
          <w:highlight w:val="green"/>
          <w:lang w:eastAsia="ar-SA"/>
        </w:rPr>
      </w:pPr>
      <w:r w:rsidRPr="00C15AAD">
        <w:rPr>
          <w:highlight w:val="green"/>
          <w:lang w:eastAsia="ar-SA"/>
        </w:rPr>
        <w:t>7.1.10.1</w:t>
      </w:r>
      <w:r w:rsidR="00FC5025" w:rsidRPr="00C15AAD">
        <w:rPr>
          <w:highlight w:val="green"/>
          <w:lang w:eastAsia="ar-SA"/>
        </w:rPr>
        <w:t> </w:t>
      </w:r>
      <w:r w:rsidRPr="00C15AAD">
        <w:rPr>
          <w:highlight w:val="green"/>
          <w:lang w:eastAsia="ar-SA"/>
        </w:rPr>
        <w:t xml:space="preserve">Для неосвоенных территорий экологическое опробование подземных (грунтовых) вод </w:t>
      </w:r>
      <w:r w:rsidR="00346599" w:rsidRPr="00C15AAD">
        <w:rPr>
          <w:b/>
          <w:highlight w:val="green"/>
          <w:lang w:eastAsia="ar-SA"/>
        </w:rPr>
        <w:t>следует</w:t>
      </w:r>
      <w:r w:rsidRPr="00C15AAD">
        <w:rPr>
          <w:highlight w:val="green"/>
          <w:lang w:eastAsia="ar-SA"/>
        </w:rPr>
        <w:t xml:space="preserve"> проводить в местах отбора проб почв (</w:t>
      </w:r>
      <w:r w:rsidR="003A72B9" w:rsidRPr="00C15AAD">
        <w:rPr>
          <w:highlight w:val="green"/>
        </w:rPr>
        <w:t xml:space="preserve">или </w:t>
      </w:r>
      <w:r w:rsidRPr="00C15AAD">
        <w:rPr>
          <w:highlight w:val="green"/>
          <w:lang w:eastAsia="ar-SA"/>
        </w:rPr>
        <w:t>грунтов) или в местах заложения почвенных шурфов.</w:t>
      </w:r>
    </w:p>
    <w:p w14:paraId="4F4C6C90" w14:textId="1708111D" w:rsidR="00F0113C" w:rsidRPr="00C15AAD" w:rsidRDefault="00F0113C" w:rsidP="00F0113C">
      <w:pPr>
        <w:pStyle w:val="aa"/>
        <w:spacing w:after="0"/>
        <w:rPr>
          <w:highlight w:val="green"/>
        </w:rPr>
      </w:pPr>
      <w:r w:rsidRPr="00C15AAD">
        <w:rPr>
          <w:highlight w:val="green"/>
        </w:rPr>
        <w:t xml:space="preserve">Для получения фоновых значений химического состава подземных вод </w:t>
      </w:r>
      <w:r w:rsidR="00E04E28" w:rsidRPr="00C15AAD">
        <w:rPr>
          <w:highlight w:val="green"/>
        </w:rPr>
        <w:t>число</w:t>
      </w:r>
      <w:r w:rsidRPr="00C15AAD">
        <w:rPr>
          <w:highlight w:val="green"/>
          <w:lang w:eastAsia="ar-SA"/>
        </w:rPr>
        <w:t xml:space="preserve"> проб подземных (грунтовых) вод </w:t>
      </w:r>
      <w:r w:rsidR="00346599" w:rsidRPr="00C15AAD">
        <w:rPr>
          <w:b/>
          <w:highlight w:val="green"/>
          <w:lang w:eastAsia="ar-SA"/>
        </w:rPr>
        <w:t>рекоменд</w:t>
      </w:r>
      <w:r w:rsidRPr="00C15AAD">
        <w:rPr>
          <w:highlight w:val="green"/>
          <w:lang w:eastAsia="ar-SA"/>
        </w:rPr>
        <w:t xml:space="preserve">уется устанавливать в зависимости от </w:t>
      </w:r>
      <w:r w:rsidR="00E04E28" w:rsidRPr="00C15AAD">
        <w:rPr>
          <w:highlight w:val="green"/>
          <w:lang w:eastAsia="ar-SA"/>
        </w:rPr>
        <w:t>числа</w:t>
      </w:r>
      <w:r w:rsidRPr="00C15AAD">
        <w:rPr>
          <w:highlight w:val="green"/>
          <w:lang w:eastAsia="ar-SA"/>
        </w:rPr>
        <w:t xml:space="preserve"> проб почв (</w:t>
      </w:r>
      <w:r w:rsidR="003A72B9" w:rsidRPr="00C15AAD">
        <w:rPr>
          <w:highlight w:val="green"/>
        </w:rPr>
        <w:t xml:space="preserve">или </w:t>
      </w:r>
      <w:r w:rsidRPr="00C15AAD">
        <w:rPr>
          <w:highlight w:val="green"/>
          <w:lang w:eastAsia="ar-SA"/>
        </w:rPr>
        <w:t>грунтов) в соотношении 1:10 соответственно, но не менее одной пробы воды н</w:t>
      </w:r>
      <w:r w:rsidR="00D031D6" w:rsidRPr="00C15AAD">
        <w:rPr>
          <w:highlight w:val="green"/>
          <w:lang w:eastAsia="ar-SA"/>
        </w:rPr>
        <w:t>а 7 км для линейных объектов и одной</w:t>
      </w:r>
      <w:r w:rsidRPr="00C15AAD">
        <w:rPr>
          <w:highlight w:val="green"/>
          <w:lang w:eastAsia="ar-SA"/>
        </w:rPr>
        <w:t xml:space="preserve"> пробы на 5 га для площадных; в</w:t>
      </w:r>
      <w:r w:rsidRPr="00C15AAD">
        <w:rPr>
          <w:szCs w:val="24"/>
          <w:highlight w:val="green"/>
        </w:rPr>
        <w:t xml:space="preserve"> границах ООПТ и ЗСО – в соотношении 1:1</w:t>
      </w:r>
      <w:r w:rsidR="00007399" w:rsidRPr="00C15AAD">
        <w:rPr>
          <w:szCs w:val="24"/>
          <w:highlight w:val="green"/>
        </w:rPr>
        <w:t xml:space="preserve"> (не менее </w:t>
      </w:r>
      <w:r w:rsidR="00E04E28" w:rsidRPr="00C15AAD">
        <w:rPr>
          <w:szCs w:val="24"/>
          <w:highlight w:val="green"/>
        </w:rPr>
        <w:t>одной</w:t>
      </w:r>
      <w:r w:rsidR="00007399" w:rsidRPr="00C15AAD">
        <w:rPr>
          <w:szCs w:val="24"/>
          <w:highlight w:val="green"/>
        </w:rPr>
        <w:t xml:space="preserve"> пробы на 1 км для линейных объектов и не менее </w:t>
      </w:r>
      <w:r w:rsidR="00E04E28" w:rsidRPr="00C15AAD">
        <w:rPr>
          <w:szCs w:val="24"/>
          <w:highlight w:val="green"/>
        </w:rPr>
        <w:t>одной</w:t>
      </w:r>
      <w:r w:rsidR="00007399" w:rsidRPr="00C15AAD">
        <w:rPr>
          <w:szCs w:val="24"/>
          <w:highlight w:val="green"/>
        </w:rPr>
        <w:t xml:space="preserve"> пробы на 1 га для площадных)</w:t>
      </w:r>
      <w:r w:rsidRPr="00C15AAD">
        <w:rPr>
          <w:szCs w:val="24"/>
          <w:highlight w:val="green"/>
        </w:rPr>
        <w:t>.</w:t>
      </w:r>
    </w:p>
    <w:p w14:paraId="41EDBC0F" w14:textId="701D0FBC" w:rsidR="00F0113C" w:rsidRPr="00C15AAD" w:rsidRDefault="00F0113C" w:rsidP="00F0113C">
      <w:pPr>
        <w:pStyle w:val="aa"/>
        <w:spacing w:after="0"/>
        <w:rPr>
          <w:highlight w:val="green"/>
        </w:rPr>
      </w:pPr>
      <w:r w:rsidRPr="00C15AAD">
        <w:rPr>
          <w:szCs w:val="24"/>
          <w:highlight w:val="green"/>
          <w:lang w:eastAsia="ar-SA"/>
        </w:rPr>
        <w:t>7.1.10.2</w:t>
      </w:r>
      <w:r w:rsidR="00FC5025" w:rsidRPr="00C15AAD">
        <w:rPr>
          <w:szCs w:val="24"/>
          <w:highlight w:val="green"/>
          <w:lang w:eastAsia="ar-SA"/>
        </w:rPr>
        <w:t> </w:t>
      </w:r>
      <w:r w:rsidRPr="00C15AAD">
        <w:rPr>
          <w:highlight w:val="green"/>
          <w:lang w:eastAsia="ar-SA"/>
        </w:rPr>
        <w:t xml:space="preserve">При проектировании объектов, которые являются потенциальными источниками загрязнения подземных вод (полигонов твердых коммунальных и промышленных отходов, </w:t>
      </w:r>
      <w:proofErr w:type="spellStart"/>
      <w:r w:rsidRPr="00C15AAD">
        <w:rPr>
          <w:highlight w:val="green"/>
          <w:lang w:eastAsia="ar-SA"/>
        </w:rPr>
        <w:t>шламохранилищ</w:t>
      </w:r>
      <w:proofErr w:type="spellEnd"/>
      <w:r w:rsidRPr="00C15AAD">
        <w:rPr>
          <w:highlight w:val="green"/>
          <w:lang w:eastAsia="ar-SA"/>
        </w:rPr>
        <w:t>, хвостохранилищ, скотомогильников и других опасных объектов)</w:t>
      </w:r>
      <w:r w:rsidR="00E04E28" w:rsidRPr="00C15AAD">
        <w:rPr>
          <w:highlight w:val="green"/>
          <w:lang w:eastAsia="ar-SA"/>
        </w:rPr>
        <w:t>,</w:t>
      </w:r>
      <w:r w:rsidRPr="00C15AAD">
        <w:rPr>
          <w:highlight w:val="green"/>
          <w:lang w:eastAsia="ar-SA"/>
        </w:rPr>
        <w:t xml:space="preserve"> </w:t>
      </w:r>
      <w:r w:rsidR="00E04E28" w:rsidRPr="00C15AAD">
        <w:rPr>
          <w:highlight w:val="green"/>
          <w:lang w:eastAsia="ar-SA"/>
        </w:rPr>
        <w:t>число</w:t>
      </w:r>
      <w:r w:rsidRPr="00C15AAD">
        <w:rPr>
          <w:highlight w:val="green"/>
        </w:rPr>
        <w:t xml:space="preserve"> точек опробования и расстояния между ними </w:t>
      </w:r>
      <w:r w:rsidR="00346599" w:rsidRPr="00C15AAD">
        <w:rPr>
          <w:b/>
          <w:highlight w:val="green"/>
        </w:rPr>
        <w:t>долж</w:t>
      </w:r>
      <w:r w:rsidRPr="00C15AAD">
        <w:rPr>
          <w:highlight w:val="green"/>
        </w:rPr>
        <w:t>ны определяться размерами изучаемой территории, с учетом геологического строения и гидрогеологических условий.</w:t>
      </w:r>
    </w:p>
    <w:p w14:paraId="58546CEE" w14:textId="2FA7083F" w:rsidR="00F0113C" w:rsidRPr="00C15AAD" w:rsidRDefault="00E04E28" w:rsidP="00F0113C">
      <w:pPr>
        <w:pStyle w:val="aa"/>
        <w:spacing w:after="0"/>
        <w:rPr>
          <w:highlight w:val="green"/>
        </w:rPr>
      </w:pPr>
      <w:r w:rsidRPr="00C15AAD">
        <w:rPr>
          <w:highlight w:val="green"/>
        </w:rPr>
        <w:t>Число</w:t>
      </w:r>
      <w:r w:rsidR="00F0113C" w:rsidRPr="00C15AAD">
        <w:rPr>
          <w:highlight w:val="green"/>
        </w:rPr>
        <w:t xml:space="preserve"> точек отбора проб и расстояния между ними в зависимости от площади изучаемой территории </w:t>
      </w:r>
      <w:r w:rsidR="00346599" w:rsidRPr="00C15AAD">
        <w:rPr>
          <w:b/>
          <w:highlight w:val="green"/>
        </w:rPr>
        <w:t>рекоменд</w:t>
      </w:r>
      <w:r w:rsidR="00F0113C" w:rsidRPr="00C15AAD">
        <w:rPr>
          <w:highlight w:val="green"/>
        </w:rPr>
        <w:t xml:space="preserve">уется </w:t>
      </w:r>
      <w:r w:rsidR="00346599" w:rsidRPr="00C15AAD">
        <w:rPr>
          <w:b/>
          <w:highlight w:val="green"/>
        </w:rPr>
        <w:t>принима</w:t>
      </w:r>
      <w:r w:rsidR="00F0113C" w:rsidRPr="00C15AAD">
        <w:rPr>
          <w:highlight w:val="green"/>
        </w:rPr>
        <w:t>ть согласно таблице 7.1</w:t>
      </w:r>
      <w:r w:rsidR="0079299B" w:rsidRPr="00C15AAD">
        <w:rPr>
          <w:highlight w:val="green"/>
        </w:rPr>
        <w:t>.</w:t>
      </w:r>
    </w:p>
    <w:p w14:paraId="39E3CC5D" w14:textId="007E2B5F" w:rsidR="00F0113C" w:rsidRPr="00C15AAD" w:rsidRDefault="00F0113C" w:rsidP="00F75CCC">
      <w:pPr>
        <w:pStyle w:val="aa"/>
        <w:keepNext/>
        <w:spacing w:before="120"/>
        <w:ind w:firstLine="0"/>
        <w:rPr>
          <w:b/>
          <w:bCs/>
          <w:highlight w:val="green"/>
        </w:rPr>
      </w:pPr>
      <w:r w:rsidRPr="00C15AAD">
        <w:rPr>
          <w:spacing w:val="60"/>
          <w:highlight w:val="green"/>
        </w:rPr>
        <w:t>Таблица</w:t>
      </w:r>
      <w:r w:rsidRPr="00C15AAD">
        <w:rPr>
          <w:highlight w:val="green"/>
        </w:rPr>
        <w:t xml:space="preserve">7.1 – </w:t>
      </w:r>
      <w:r w:rsidR="00F51187" w:rsidRPr="00C15AAD">
        <w:rPr>
          <w:b/>
          <w:bCs/>
          <w:highlight w:val="green"/>
        </w:rPr>
        <w:t xml:space="preserve">Параметры </w:t>
      </w:r>
      <w:r w:rsidRPr="00C15AAD">
        <w:rPr>
          <w:b/>
          <w:bCs/>
          <w:highlight w:val="green"/>
        </w:rPr>
        <w:t>отбора проб в зависимости от площади изучаемой территории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701"/>
        <w:gridCol w:w="851"/>
        <w:gridCol w:w="714"/>
        <w:gridCol w:w="807"/>
        <w:gridCol w:w="697"/>
        <w:gridCol w:w="813"/>
        <w:gridCol w:w="813"/>
        <w:gridCol w:w="813"/>
        <w:gridCol w:w="1419"/>
      </w:tblGrid>
      <w:tr w:rsidR="00FF4C93" w:rsidRPr="00C15AAD" w14:paraId="145195E7" w14:textId="77777777" w:rsidTr="00BA7838">
        <w:tc>
          <w:tcPr>
            <w:tcW w:w="1403" w:type="pct"/>
            <w:vMerge w:val="restart"/>
            <w:vAlign w:val="center"/>
          </w:tcPr>
          <w:p w14:paraId="7323E6D2" w14:textId="4AD3618A" w:rsidR="00F0113C" w:rsidRPr="00C15AAD" w:rsidRDefault="00F51187" w:rsidP="00594955">
            <w:pPr>
              <w:pStyle w:val="aa"/>
              <w:keepNext/>
              <w:spacing w:after="0"/>
              <w:ind w:firstLine="0"/>
              <w:jc w:val="left"/>
              <w:rPr>
                <w:szCs w:val="24"/>
                <w:highlight w:val="green"/>
              </w:rPr>
            </w:pPr>
            <w:r w:rsidRPr="00C15AAD">
              <w:rPr>
                <w:szCs w:val="24"/>
                <w:highlight w:val="green"/>
              </w:rPr>
              <w:t>Параметры отбора проб</w:t>
            </w:r>
          </w:p>
        </w:tc>
        <w:tc>
          <w:tcPr>
            <w:tcW w:w="3597" w:type="pct"/>
            <w:gridSpan w:val="8"/>
            <w:vAlign w:val="center"/>
          </w:tcPr>
          <w:p w14:paraId="435AFABA" w14:textId="1503C0F6" w:rsidR="00F0113C" w:rsidRPr="00C15AAD" w:rsidRDefault="00F0113C" w:rsidP="00594955">
            <w:pPr>
              <w:pStyle w:val="aa"/>
              <w:keepNext/>
              <w:spacing w:after="0"/>
              <w:ind w:firstLine="0"/>
              <w:jc w:val="center"/>
              <w:rPr>
                <w:szCs w:val="24"/>
                <w:highlight w:val="green"/>
              </w:rPr>
            </w:pPr>
            <w:r w:rsidRPr="00C15AAD">
              <w:rPr>
                <w:szCs w:val="24"/>
                <w:highlight w:val="green"/>
              </w:rPr>
              <w:t>Изучаемая площадь, км</w:t>
            </w:r>
            <w:r w:rsidR="00495CB9" w:rsidRPr="00C15AAD">
              <w:rPr>
                <w:szCs w:val="24"/>
                <w:highlight w:val="green"/>
                <w:vertAlign w:val="superscript"/>
              </w:rPr>
              <w:t>2</w:t>
            </w:r>
          </w:p>
        </w:tc>
      </w:tr>
      <w:tr w:rsidR="00FF4C93" w:rsidRPr="00C15AAD" w14:paraId="5ED6D0C3" w14:textId="77777777" w:rsidTr="00BA7838">
        <w:tc>
          <w:tcPr>
            <w:tcW w:w="1403" w:type="pct"/>
            <w:vMerge/>
            <w:tcBorders>
              <w:bottom w:val="double" w:sz="4" w:space="0" w:color="auto"/>
            </w:tcBorders>
            <w:vAlign w:val="center"/>
          </w:tcPr>
          <w:p w14:paraId="18F07AB7" w14:textId="77777777" w:rsidR="00F0113C" w:rsidRPr="00C15AAD" w:rsidRDefault="00F0113C" w:rsidP="00594955">
            <w:pPr>
              <w:pStyle w:val="aa"/>
              <w:spacing w:after="0"/>
              <w:ind w:firstLine="0"/>
              <w:jc w:val="left"/>
              <w:rPr>
                <w:szCs w:val="24"/>
                <w:highlight w:val="green"/>
              </w:rPr>
            </w:pPr>
          </w:p>
        </w:tc>
        <w:tc>
          <w:tcPr>
            <w:tcW w:w="442" w:type="pct"/>
            <w:tcBorders>
              <w:bottom w:val="double" w:sz="4" w:space="0" w:color="auto"/>
            </w:tcBorders>
            <w:vAlign w:val="center"/>
          </w:tcPr>
          <w:p w14:paraId="5CA07002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1</w:t>
            </w:r>
          </w:p>
        </w:tc>
        <w:tc>
          <w:tcPr>
            <w:tcW w:w="371" w:type="pct"/>
            <w:tcBorders>
              <w:bottom w:val="double" w:sz="4" w:space="0" w:color="auto"/>
            </w:tcBorders>
            <w:vAlign w:val="center"/>
          </w:tcPr>
          <w:p w14:paraId="11F5D90B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5</w:t>
            </w:r>
          </w:p>
        </w:tc>
        <w:tc>
          <w:tcPr>
            <w:tcW w:w="419" w:type="pct"/>
            <w:tcBorders>
              <w:bottom w:val="double" w:sz="4" w:space="0" w:color="auto"/>
            </w:tcBorders>
            <w:vAlign w:val="center"/>
          </w:tcPr>
          <w:p w14:paraId="1F942615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10</w:t>
            </w:r>
          </w:p>
        </w:tc>
        <w:tc>
          <w:tcPr>
            <w:tcW w:w="362" w:type="pct"/>
            <w:tcBorders>
              <w:bottom w:val="double" w:sz="4" w:space="0" w:color="auto"/>
            </w:tcBorders>
            <w:vAlign w:val="center"/>
          </w:tcPr>
          <w:p w14:paraId="1185B81E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25</w:t>
            </w:r>
          </w:p>
        </w:tc>
        <w:tc>
          <w:tcPr>
            <w:tcW w:w="422" w:type="pct"/>
            <w:tcBorders>
              <w:bottom w:val="double" w:sz="4" w:space="0" w:color="auto"/>
            </w:tcBorders>
            <w:vAlign w:val="center"/>
          </w:tcPr>
          <w:p w14:paraId="51F50B1F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50</w:t>
            </w:r>
          </w:p>
        </w:tc>
        <w:tc>
          <w:tcPr>
            <w:tcW w:w="422" w:type="pct"/>
            <w:tcBorders>
              <w:bottom w:val="double" w:sz="4" w:space="0" w:color="auto"/>
            </w:tcBorders>
            <w:vAlign w:val="center"/>
          </w:tcPr>
          <w:p w14:paraId="40B89541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75</w:t>
            </w:r>
          </w:p>
        </w:tc>
        <w:tc>
          <w:tcPr>
            <w:tcW w:w="422" w:type="pct"/>
            <w:tcBorders>
              <w:bottom w:val="double" w:sz="4" w:space="0" w:color="auto"/>
            </w:tcBorders>
            <w:vAlign w:val="center"/>
          </w:tcPr>
          <w:p w14:paraId="0442B529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100</w:t>
            </w:r>
          </w:p>
        </w:tc>
        <w:tc>
          <w:tcPr>
            <w:tcW w:w="737" w:type="pct"/>
            <w:tcBorders>
              <w:bottom w:val="double" w:sz="4" w:space="0" w:color="auto"/>
            </w:tcBorders>
            <w:vAlign w:val="center"/>
          </w:tcPr>
          <w:p w14:paraId="0E2C9182" w14:textId="6ED54457" w:rsidR="00F0113C" w:rsidRPr="00C15AAD" w:rsidRDefault="00D031D6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Б</w:t>
            </w:r>
            <w:r w:rsidR="00F0113C" w:rsidRPr="00C15AAD">
              <w:rPr>
                <w:highlight w:val="green"/>
              </w:rPr>
              <w:t>олее 100</w:t>
            </w:r>
          </w:p>
        </w:tc>
      </w:tr>
      <w:tr w:rsidR="00FF4C93" w:rsidRPr="00C15AAD" w14:paraId="3F0AEDFF" w14:textId="77777777" w:rsidTr="00BA7838">
        <w:trPr>
          <w:trHeight w:val="1018"/>
        </w:trPr>
        <w:tc>
          <w:tcPr>
            <w:tcW w:w="1403" w:type="pct"/>
            <w:tcBorders>
              <w:top w:val="double" w:sz="4" w:space="0" w:color="auto"/>
            </w:tcBorders>
            <w:vAlign w:val="center"/>
          </w:tcPr>
          <w:p w14:paraId="7213ACF1" w14:textId="274E6A6B" w:rsidR="00F0113C" w:rsidRPr="00C15AAD" w:rsidRDefault="00F51187" w:rsidP="00594955">
            <w:pPr>
              <w:pStyle w:val="aa"/>
              <w:spacing w:after="0"/>
              <w:ind w:firstLine="0"/>
              <w:jc w:val="left"/>
              <w:rPr>
                <w:szCs w:val="24"/>
                <w:highlight w:val="green"/>
              </w:rPr>
            </w:pPr>
            <w:r w:rsidRPr="00C15AAD">
              <w:rPr>
                <w:szCs w:val="24"/>
                <w:highlight w:val="green"/>
              </w:rPr>
              <w:lastRenderedPageBreak/>
              <w:t>Число</w:t>
            </w:r>
            <w:r w:rsidR="00F0113C" w:rsidRPr="00C15AAD">
              <w:rPr>
                <w:szCs w:val="24"/>
                <w:highlight w:val="green"/>
              </w:rPr>
              <w:t xml:space="preserve"> точек отбора </w:t>
            </w:r>
          </w:p>
        </w:tc>
        <w:tc>
          <w:tcPr>
            <w:tcW w:w="442" w:type="pct"/>
            <w:tcBorders>
              <w:top w:val="double" w:sz="4" w:space="0" w:color="auto"/>
            </w:tcBorders>
            <w:vAlign w:val="center"/>
          </w:tcPr>
          <w:p w14:paraId="77DE8D29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9</w:t>
            </w:r>
          </w:p>
        </w:tc>
        <w:tc>
          <w:tcPr>
            <w:tcW w:w="371" w:type="pct"/>
            <w:tcBorders>
              <w:top w:val="double" w:sz="4" w:space="0" w:color="auto"/>
            </w:tcBorders>
            <w:vAlign w:val="center"/>
          </w:tcPr>
          <w:p w14:paraId="2FDA6897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15</w:t>
            </w:r>
          </w:p>
        </w:tc>
        <w:tc>
          <w:tcPr>
            <w:tcW w:w="419" w:type="pct"/>
            <w:tcBorders>
              <w:top w:val="double" w:sz="4" w:space="0" w:color="auto"/>
            </w:tcBorders>
            <w:vAlign w:val="center"/>
          </w:tcPr>
          <w:p w14:paraId="68EB24B9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20</w:t>
            </w:r>
          </w:p>
        </w:tc>
        <w:tc>
          <w:tcPr>
            <w:tcW w:w="362" w:type="pct"/>
            <w:tcBorders>
              <w:top w:val="double" w:sz="4" w:space="0" w:color="auto"/>
            </w:tcBorders>
            <w:vAlign w:val="center"/>
          </w:tcPr>
          <w:p w14:paraId="1FECAC12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25</w:t>
            </w:r>
          </w:p>
        </w:tc>
        <w:tc>
          <w:tcPr>
            <w:tcW w:w="422" w:type="pct"/>
            <w:tcBorders>
              <w:top w:val="double" w:sz="4" w:space="0" w:color="auto"/>
            </w:tcBorders>
            <w:vAlign w:val="center"/>
          </w:tcPr>
          <w:p w14:paraId="5591E05E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30</w:t>
            </w:r>
          </w:p>
        </w:tc>
        <w:tc>
          <w:tcPr>
            <w:tcW w:w="422" w:type="pct"/>
            <w:tcBorders>
              <w:top w:val="double" w:sz="4" w:space="0" w:color="auto"/>
            </w:tcBorders>
            <w:vAlign w:val="center"/>
          </w:tcPr>
          <w:p w14:paraId="585947F8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40</w:t>
            </w:r>
          </w:p>
        </w:tc>
        <w:tc>
          <w:tcPr>
            <w:tcW w:w="422" w:type="pct"/>
            <w:tcBorders>
              <w:top w:val="double" w:sz="4" w:space="0" w:color="auto"/>
            </w:tcBorders>
            <w:vAlign w:val="center"/>
          </w:tcPr>
          <w:p w14:paraId="742ADC6B" w14:textId="7777777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50</w:t>
            </w:r>
          </w:p>
        </w:tc>
        <w:tc>
          <w:tcPr>
            <w:tcW w:w="737" w:type="pct"/>
            <w:tcBorders>
              <w:top w:val="double" w:sz="4" w:space="0" w:color="auto"/>
            </w:tcBorders>
            <w:vAlign w:val="center"/>
          </w:tcPr>
          <w:p w14:paraId="2B56E138" w14:textId="0E9F2030" w:rsidR="00F0113C" w:rsidRPr="00C15AAD" w:rsidRDefault="00D031D6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Б</w:t>
            </w:r>
            <w:r w:rsidR="00F0113C" w:rsidRPr="00C15AAD">
              <w:rPr>
                <w:highlight w:val="green"/>
              </w:rPr>
              <w:t>олее 50</w:t>
            </w:r>
          </w:p>
        </w:tc>
      </w:tr>
      <w:tr w:rsidR="00FF4C93" w:rsidRPr="00A5013B" w14:paraId="6E2F9CE7" w14:textId="77777777" w:rsidTr="00BA7838">
        <w:tc>
          <w:tcPr>
            <w:tcW w:w="1403" w:type="pct"/>
            <w:vAlign w:val="center"/>
          </w:tcPr>
          <w:p w14:paraId="21592282" w14:textId="77777777" w:rsidR="00F0113C" w:rsidRPr="00C15AAD" w:rsidRDefault="00F0113C" w:rsidP="00594955">
            <w:pPr>
              <w:pStyle w:val="aa"/>
              <w:spacing w:after="0"/>
              <w:ind w:firstLine="0"/>
              <w:jc w:val="left"/>
              <w:rPr>
                <w:szCs w:val="24"/>
                <w:highlight w:val="green"/>
              </w:rPr>
            </w:pPr>
            <w:r w:rsidRPr="00C15AAD">
              <w:rPr>
                <w:szCs w:val="24"/>
                <w:highlight w:val="green"/>
              </w:rPr>
              <w:t>Расстояние между точками отбора, км</w:t>
            </w:r>
          </w:p>
        </w:tc>
        <w:tc>
          <w:tcPr>
            <w:tcW w:w="442" w:type="pct"/>
            <w:vAlign w:val="center"/>
          </w:tcPr>
          <w:p w14:paraId="738DAB04" w14:textId="517EF112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0,25</w:t>
            </w:r>
            <w:r w:rsidR="00FC5025" w:rsidRPr="00C15AAD">
              <w:rPr>
                <w:highlight w:val="green"/>
              </w:rPr>
              <w:t>–</w:t>
            </w:r>
            <w:r w:rsidRPr="00C15AAD">
              <w:rPr>
                <w:highlight w:val="green"/>
              </w:rPr>
              <w:t>0,3</w:t>
            </w:r>
            <w:r w:rsidR="00D031D6" w:rsidRPr="00C15AAD">
              <w:rPr>
                <w:highlight w:val="green"/>
              </w:rPr>
              <w:t>0</w:t>
            </w:r>
          </w:p>
        </w:tc>
        <w:tc>
          <w:tcPr>
            <w:tcW w:w="371" w:type="pct"/>
            <w:vAlign w:val="center"/>
          </w:tcPr>
          <w:p w14:paraId="1CE6B7D5" w14:textId="32B3A9A7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0,3</w:t>
            </w:r>
            <w:r w:rsidR="00FC5025" w:rsidRPr="00C15AAD">
              <w:rPr>
                <w:highlight w:val="green"/>
              </w:rPr>
              <w:t>–</w:t>
            </w:r>
            <w:r w:rsidRPr="00C15AAD">
              <w:rPr>
                <w:highlight w:val="green"/>
              </w:rPr>
              <w:t>0,4</w:t>
            </w:r>
          </w:p>
        </w:tc>
        <w:tc>
          <w:tcPr>
            <w:tcW w:w="419" w:type="pct"/>
            <w:vAlign w:val="center"/>
          </w:tcPr>
          <w:p w14:paraId="5A273820" w14:textId="5A881D9F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0,4</w:t>
            </w:r>
            <w:r w:rsidR="00FC5025" w:rsidRPr="00C15AAD">
              <w:rPr>
                <w:highlight w:val="green"/>
              </w:rPr>
              <w:t>–</w:t>
            </w:r>
            <w:r w:rsidRPr="00C15AAD">
              <w:rPr>
                <w:highlight w:val="green"/>
              </w:rPr>
              <w:t>0,5</w:t>
            </w:r>
          </w:p>
        </w:tc>
        <w:tc>
          <w:tcPr>
            <w:tcW w:w="362" w:type="pct"/>
            <w:vAlign w:val="center"/>
          </w:tcPr>
          <w:p w14:paraId="2DA103FC" w14:textId="30B2E674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0,6</w:t>
            </w:r>
            <w:r w:rsidR="00FC5025" w:rsidRPr="00C15AAD">
              <w:rPr>
                <w:highlight w:val="green"/>
              </w:rPr>
              <w:t>–</w:t>
            </w:r>
            <w:r w:rsidRPr="00C15AAD">
              <w:rPr>
                <w:highlight w:val="green"/>
              </w:rPr>
              <w:t>0,7</w:t>
            </w:r>
          </w:p>
        </w:tc>
        <w:tc>
          <w:tcPr>
            <w:tcW w:w="422" w:type="pct"/>
            <w:vAlign w:val="center"/>
          </w:tcPr>
          <w:p w14:paraId="1522A4A7" w14:textId="660A22FD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0,8</w:t>
            </w:r>
            <w:r w:rsidR="00FC5025" w:rsidRPr="00C15AAD">
              <w:rPr>
                <w:highlight w:val="green"/>
              </w:rPr>
              <w:t>–</w:t>
            </w:r>
            <w:r w:rsidRPr="00C15AAD">
              <w:rPr>
                <w:highlight w:val="green"/>
              </w:rPr>
              <w:t>1,0</w:t>
            </w:r>
          </w:p>
        </w:tc>
        <w:tc>
          <w:tcPr>
            <w:tcW w:w="422" w:type="pct"/>
            <w:vAlign w:val="center"/>
          </w:tcPr>
          <w:p w14:paraId="6D1366CB" w14:textId="6E828666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1,0</w:t>
            </w:r>
            <w:r w:rsidR="00FC5025" w:rsidRPr="00C15AAD">
              <w:rPr>
                <w:highlight w:val="green"/>
              </w:rPr>
              <w:t>–</w:t>
            </w:r>
            <w:r w:rsidRPr="00C15AAD">
              <w:rPr>
                <w:highlight w:val="green"/>
              </w:rPr>
              <w:t>1,2</w:t>
            </w:r>
          </w:p>
        </w:tc>
        <w:tc>
          <w:tcPr>
            <w:tcW w:w="422" w:type="pct"/>
            <w:vAlign w:val="center"/>
          </w:tcPr>
          <w:p w14:paraId="1C5B6891" w14:textId="26650AD9" w:rsidR="00F0113C" w:rsidRPr="00C15AAD" w:rsidRDefault="00F0113C" w:rsidP="00594955">
            <w:pPr>
              <w:pStyle w:val="aa"/>
              <w:spacing w:after="0"/>
              <w:ind w:firstLine="0"/>
              <w:jc w:val="center"/>
              <w:rPr>
                <w:highlight w:val="green"/>
              </w:rPr>
            </w:pPr>
            <w:r w:rsidRPr="00C15AAD">
              <w:rPr>
                <w:highlight w:val="green"/>
              </w:rPr>
              <w:t>1,2</w:t>
            </w:r>
            <w:r w:rsidR="00FC5025" w:rsidRPr="00C15AAD">
              <w:rPr>
                <w:highlight w:val="green"/>
              </w:rPr>
              <w:t>–</w:t>
            </w:r>
            <w:r w:rsidRPr="00C15AAD">
              <w:rPr>
                <w:highlight w:val="green"/>
              </w:rPr>
              <w:t>1,5</w:t>
            </w:r>
          </w:p>
        </w:tc>
        <w:tc>
          <w:tcPr>
            <w:tcW w:w="737" w:type="pct"/>
            <w:vAlign w:val="center"/>
          </w:tcPr>
          <w:p w14:paraId="79C74F06" w14:textId="5FA9ADD8" w:rsidR="00F0113C" w:rsidRPr="00A5013B" w:rsidRDefault="00D031D6" w:rsidP="00594955">
            <w:pPr>
              <w:pStyle w:val="aa"/>
              <w:spacing w:after="0"/>
              <w:ind w:firstLine="0"/>
              <w:jc w:val="center"/>
            </w:pPr>
            <w:r w:rsidRPr="00C15AAD">
              <w:rPr>
                <w:highlight w:val="green"/>
              </w:rPr>
              <w:t>Д</w:t>
            </w:r>
            <w:r w:rsidR="00F0113C" w:rsidRPr="00C15AAD">
              <w:rPr>
                <w:highlight w:val="green"/>
              </w:rPr>
              <w:t>о 2,0</w:t>
            </w:r>
          </w:p>
        </w:tc>
      </w:tr>
    </w:tbl>
    <w:p w14:paraId="297034DE" w14:textId="746799F2" w:rsidR="00F51187" w:rsidRPr="00C15AAD" w:rsidRDefault="00F0113C" w:rsidP="00F51187">
      <w:pPr>
        <w:pStyle w:val="aa"/>
        <w:spacing w:before="240" w:after="0"/>
        <w:rPr>
          <w:highlight w:val="green"/>
        </w:rPr>
      </w:pPr>
      <w:r w:rsidRPr="00C15AAD">
        <w:rPr>
          <w:highlight w:val="green"/>
        </w:rPr>
        <w:t>7.1.10.3</w:t>
      </w:r>
      <w:r w:rsidR="0079299B" w:rsidRPr="00C15AAD">
        <w:rPr>
          <w:highlight w:val="green"/>
        </w:rPr>
        <w:t> </w:t>
      </w:r>
      <w:r w:rsidRPr="00C15AAD">
        <w:rPr>
          <w:highlight w:val="green"/>
        </w:rPr>
        <w:t xml:space="preserve">При проектировании потенциальных источников загрязнения подземных вод </w:t>
      </w:r>
      <w:r w:rsidRPr="00C15AAD">
        <w:rPr>
          <w:highlight w:val="green"/>
          <w:lang w:eastAsia="ar-SA"/>
        </w:rPr>
        <w:t xml:space="preserve">(полигонов твердых коммунальных и промышленных отходов, </w:t>
      </w:r>
      <w:proofErr w:type="spellStart"/>
      <w:r w:rsidRPr="00C15AAD">
        <w:rPr>
          <w:highlight w:val="green"/>
          <w:lang w:eastAsia="ar-SA"/>
        </w:rPr>
        <w:t>шламохранилищ</w:t>
      </w:r>
      <w:proofErr w:type="spellEnd"/>
      <w:r w:rsidRPr="00C15AAD">
        <w:rPr>
          <w:highlight w:val="green"/>
          <w:lang w:eastAsia="ar-SA"/>
        </w:rPr>
        <w:t xml:space="preserve">, хвостохранилищ, скотомогильников и других опасных объектов) </w:t>
      </w:r>
      <w:r w:rsidRPr="00C15AAD">
        <w:rPr>
          <w:highlight w:val="green"/>
        </w:rPr>
        <w:t xml:space="preserve">для установления фоновой концентрации веществ отбор проб подземных вод проводят из инженерно-геологических и гидрогеологических скважин, расположенных </w:t>
      </w:r>
      <w:r w:rsidR="00BD6045" w:rsidRPr="00C15AAD">
        <w:rPr>
          <w:highlight w:val="green"/>
        </w:rPr>
        <w:t xml:space="preserve">перпендикулярно направлению потока подземных вод. </w:t>
      </w:r>
      <w:r w:rsidR="00A60813" w:rsidRPr="00C15AAD">
        <w:rPr>
          <w:highlight w:val="green"/>
        </w:rPr>
        <w:t xml:space="preserve">Расстояния между скважинами, км, </w:t>
      </w:r>
      <w:r w:rsidR="00346599" w:rsidRPr="00C15AAD">
        <w:rPr>
          <w:b/>
          <w:highlight w:val="green"/>
        </w:rPr>
        <w:t>рекоменд</w:t>
      </w:r>
      <w:r w:rsidRPr="00C15AAD">
        <w:rPr>
          <w:highlight w:val="green"/>
        </w:rPr>
        <w:t>уется устанавливать:</w:t>
      </w:r>
      <w:r w:rsidR="00BD6045" w:rsidRPr="00C15AAD">
        <w:rPr>
          <w:highlight w:val="green"/>
        </w:rPr>
        <w:t xml:space="preserve"> </w:t>
      </w:r>
    </w:p>
    <w:p w14:paraId="7DDB8223" w14:textId="3139E6D0" w:rsidR="00F51187" w:rsidRPr="00C15AAD" w:rsidRDefault="00325656" w:rsidP="00F51187">
      <w:pPr>
        <w:pStyle w:val="aa"/>
        <w:spacing w:after="0"/>
        <w:rPr>
          <w:highlight w:val="green"/>
        </w:rPr>
      </w:pPr>
      <w:r w:rsidRPr="00C15AAD">
        <w:rPr>
          <w:highlight w:val="green"/>
        </w:rPr>
        <w:t>0,25–0,3</w:t>
      </w:r>
      <w:r w:rsidR="00281AA1" w:rsidRPr="00C15AAD">
        <w:rPr>
          <w:highlight w:val="green"/>
        </w:rPr>
        <w:t xml:space="preserve"> </w:t>
      </w:r>
      <w:r w:rsidRPr="00C15AAD">
        <w:rPr>
          <w:highlight w:val="green"/>
        </w:rPr>
        <w:t xml:space="preserve">– </w:t>
      </w:r>
      <w:r w:rsidR="00F0113C" w:rsidRPr="00C15AAD">
        <w:rPr>
          <w:highlight w:val="green"/>
        </w:rPr>
        <w:t>при длине створа до 1</w:t>
      </w:r>
      <w:r w:rsidR="00281AA1" w:rsidRPr="00C15AAD">
        <w:rPr>
          <w:highlight w:val="green"/>
        </w:rPr>
        <w:t xml:space="preserve"> </w:t>
      </w:r>
      <w:r w:rsidR="00F0113C" w:rsidRPr="00C15AAD">
        <w:rPr>
          <w:highlight w:val="green"/>
        </w:rPr>
        <w:t xml:space="preserve">км; </w:t>
      </w:r>
    </w:p>
    <w:p w14:paraId="027796A5" w14:textId="7C6FAC3C" w:rsidR="00F51187" w:rsidRPr="00C15AAD" w:rsidRDefault="00325656" w:rsidP="00F51187">
      <w:pPr>
        <w:pStyle w:val="aa"/>
        <w:spacing w:after="0"/>
        <w:rPr>
          <w:highlight w:val="green"/>
        </w:rPr>
      </w:pPr>
      <w:r w:rsidRPr="00C15AAD">
        <w:rPr>
          <w:highlight w:val="green"/>
        </w:rPr>
        <w:t>0,5–1,0</w:t>
      </w:r>
      <w:r w:rsidR="00281AA1" w:rsidRPr="00C15AAD">
        <w:rPr>
          <w:highlight w:val="green"/>
        </w:rPr>
        <w:t xml:space="preserve"> </w:t>
      </w:r>
      <w:r w:rsidRPr="00C15AAD">
        <w:rPr>
          <w:highlight w:val="green"/>
        </w:rPr>
        <w:t xml:space="preserve">– при длине створа </w:t>
      </w:r>
      <w:r w:rsidR="00F0113C" w:rsidRPr="00C15AAD">
        <w:rPr>
          <w:highlight w:val="green"/>
        </w:rPr>
        <w:t>до 10</w:t>
      </w:r>
      <w:r w:rsidR="00281AA1" w:rsidRPr="00C15AAD">
        <w:rPr>
          <w:highlight w:val="green"/>
        </w:rPr>
        <w:t xml:space="preserve"> </w:t>
      </w:r>
      <w:r w:rsidR="00F0113C" w:rsidRPr="00C15AAD">
        <w:rPr>
          <w:highlight w:val="green"/>
        </w:rPr>
        <w:t xml:space="preserve">км; </w:t>
      </w:r>
    </w:p>
    <w:p w14:paraId="16828580" w14:textId="2C998414" w:rsidR="00F0113C" w:rsidRPr="00C15AAD" w:rsidRDefault="00325656" w:rsidP="00F51187">
      <w:pPr>
        <w:pStyle w:val="aa"/>
        <w:spacing w:after="0"/>
        <w:rPr>
          <w:highlight w:val="green"/>
        </w:rPr>
      </w:pPr>
      <w:r w:rsidRPr="00C15AAD">
        <w:rPr>
          <w:highlight w:val="green"/>
        </w:rPr>
        <w:t xml:space="preserve">1–2 – при длине створа </w:t>
      </w:r>
      <w:r w:rsidR="00F0113C" w:rsidRPr="00C15AAD">
        <w:rPr>
          <w:highlight w:val="green"/>
        </w:rPr>
        <w:t>более 10</w:t>
      </w:r>
      <w:r w:rsidR="00281AA1" w:rsidRPr="00C15AAD">
        <w:rPr>
          <w:highlight w:val="green"/>
        </w:rPr>
        <w:t xml:space="preserve"> </w:t>
      </w:r>
      <w:r w:rsidRPr="00C15AAD">
        <w:rPr>
          <w:highlight w:val="green"/>
        </w:rPr>
        <w:t>км</w:t>
      </w:r>
      <w:r w:rsidR="00F0113C" w:rsidRPr="00C15AAD">
        <w:rPr>
          <w:highlight w:val="green"/>
        </w:rPr>
        <w:t>.</w:t>
      </w:r>
    </w:p>
    <w:p w14:paraId="284837B3" w14:textId="53DCAB56" w:rsidR="00F0113C" w:rsidRPr="00C15AAD" w:rsidRDefault="00F0113C" w:rsidP="00F0113C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  <w:lang w:eastAsia="ar-SA"/>
        </w:rPr>
        <w:t>7.1.10.</w:t>
      </w:r>
      <w:r w:rsidR="00FC5025" w:rsidRPr="00C15AAD">
        <w:rPr>
          <w:szCs w:val="24"/>
          <w:highlight w:val="green"/>
          <w:lang w:eastAsia="ar-SA"/>
        </w:rPr>
        <w:t>4</w:t>
      </w:r>
      <w:r w:rsidR="00B67CF3" w:rsidRPr="00C15AAD">
        <w:rPr>
          <w:szCs w:val="24"/>
          <w:highlight w:val="green"/>
          <w:lang w:eastAsia="ar-SA"/>
        </w:rPr>
        <w:t> </w:t>
      </w:r>
      <w:r w:rsidRPr="00C15AAD">
        <w:rPr>
          <w:szCs w:val="24"/>
          <w:highlight w:val="green"/>
          <w:lang w:eastAsia="ar-SA"/>
        </w:rPr>
        <w:t xml:space="preserve">Для освоенных территорий при проектировании объектов </w:t>
      </w:r>
      <w:r w:rsidRPr="00C15AAD">
        <w:rPr>
          <w:szCs w:val="24"/>
          <w:highlight w:val="green"/>
        </w:rPr>
        <w:t xml:space="preserve">жилой застройки, детских, медицинских и образовательных </w:t>
      </w:r>
      <w:r w:rsidR="00F51187" w:rsidRPr="00C15AAD">
        <w:rPr>
          <w:szCs w:val="24"/>
          <w:highlight w:val="green"/>
        </w:rPr>
        <w:t>организаций</w:t>
      </w:r>
      <w:r w:rsidRPr="00C15AAD">
        <w:rPr>
          <w:szCs w:val="24"/>
          <w:highlight w:val="green"/>
        </w:rPr>
        <w:t xml:space="preserve">, объектов оздоровительного и рекреационного назначения, зон отдыха </w:t>
      </w:r>
      <w:r w:rsidR="00F51187" w:rsidRPr="00C15AAD">
        <w:rPr>
          <w:szCs w:val="24"/>
          <w:highlight w:val="green"/>
        </w:rPr>
        <w:t>число</w:t>
      </w:r>
      <w:r w:rsidRPr="00C15AAD">
        <w:rPr>
          <w:szCs w:val="24"/>
          <w:highlight w:val="green"/>
        </w:rPr>
        <w:t xml:space="preserve"> проб подземных (грунтовых) вод </w:t>
      </w:r>
      <w:r w:rsidR="00346599" w:rsidRPr="00C15AAD">
        <w:rPr>
          <w:b/>
          <w:szCs w:val="24"/>
          <w:highlight w:val="green"/>
        </w:rPr>
        <w:t>рекоменд</w:t>
      </w:r>
      <w:r w:rsidRPr="00C15AAD">
        <w:rPr>
          <w:szCs w:val="24"/>
          <w:highlight w:val="green"/>
        </w:rPr>
        <w:t xml:space="preserve">уется устанавливать в зависимости от </w:t>
      </w:r>
      <w:r w:rsidR="00F51187" w:rsidRPr="00C15AAD">
        <w:rPr>
          <w:szCs w:val="24"/>
          <w:highlight w:val="green"/>
        </w:rPr>
        <w:t>числа</w:t>
      </w:r>
      <w:r w:rsidRPr="00C15AAD">
        <w:rPr>
          <w:szCs w:val="24"/>
          <w:highlight w:val="green"/>
        </w:rPr>
        <w:t xml:space="preserve"> проб почв (</w:t>
      </w:r>
      <w:r w:rsidR="003A72B9" w:rsidRPr="00C15AAD">
        <w:rPr>
          <w:highlight w:val="green"/>
        </w:rPr>
        <w:t xml:space="preserve">или </w:t>
      </w:r>
      <w:r w:rsidRPr="00C15AAD">
        <w:rPr>
          <w:szCs w:val="24"/>
          <w:highlight w:val="green"/>
        </w:rPr>
        <w:t>грунтов) в соотношении 1:3, в остальн</w:t>
      </w:r>
      <w:r w:rsidR="00D031D6" w:rsidRPr="00C15AAD">
        <w:rPr>
          <w:szCs w:val="24"/>
          <w:highlight w:val="green"/>
        </w:rPr>
        <w:t>ых случаях отбира</w:t>
      </w:r>
      <w:r w:rsidR="00F51187" w:rsidRPr="00C15AAD">
        <w:rPr>
          <w:szCs w:val="24"/>
          <w:highlight w:val="green"/>
        </w:rPr>
        <w:t>ют</w:t>
      </w:r>
      <w:r w:rsidR="00D031D6" w:rsidRPr="00C15AAD">
        <w:rPr>
          <w:szCs w:val="24"/>
          <w:highlight w:val="green"/>
        </w:rPr>
        <w:t xml:space="preserve"> не менее одной</w:t>
      </w:r>
      <w:r w:rsidRPr="00C15AAD">
        <w:rPr>
          <w:szCs w:val="24"/>
          <w:highlight w:val="green"/>
        </w:rPr>
        <w:t xml:space="preserve"> пробы воды.</w:t>
      </w:r>
    </w:p>
    <w:p w14:paraId="311E4668" w14:textId="1A842A23" w:rsidR="004E6AE1" w:rsidRPr="00C15AAD" w:rsidRDefault="004E6AE1" w:rsidP="00F0113C">
      <w:pPr>
        <w:pStyle w:val="aa"/>
        <w:spacing w:after="0"/>
        <w:rPr>
          <w:highlight w:val="green"/>
        </w:rPr>
      </w:pPr>
      <w:r w:rsidRPr="00C15AAD">
        <w:rPr>
          <w:highlight w:val="green"/>
          <w:lang w:eastAsia="ar-SA"/>
        </w:rPr>
        <w:t xml:space="preserve">7.1.10.5 Оценку степени защищенности подземных вод </w:t>
      </w:r>
      <w:r w:rsidRPr="00C15AAD">
        <w:rPr>
          <w:highlight w:val="green"/>
        </w:rPr>
        <w:t xml:space="preserve">первого от поверхности водоносного горизонта </w:t>
      </w:r>
      <w:r w:rsidR="00346599" w:rsidRPr="00C15AAD">
        <w:rPr>
          <w:b/>
          <w:highlight w:val="green"/>
        </w:rPr>
        <w:t>следует</w:t>
      </w:r>
      <w:r w:rsidRPr="00C15AAD">
        <w:rPr>
          <w:highlight w:val="green"/>
        </w:rPr>
        <w:t xml:space="preserve"> проводить в случаях, предусмотренных 5.13.8.</w:t>
      </w:r>
    </w:p>
    <w:p w14:paraId="52013446" w14:textId="5510EEB7" w:rsidR="00F0113C" w:rsidRPr="00C15AAD" w:rsidRDefault="00F0113C" w:rsidP="00F0113C">
      <w:pPr>
        <w:pStyle w:val="aff"/>
        <w:outlineLvl w:val="4"/>
        <w:rPr>
          <w:rFonts w:cs="Times New Roman"/>
          <w:spacing w:val="2"/>
          <w:szCs w:val="24"/>
          <w:highlight w:val="green"/>
          <w:shd w:val="clear" w:color="auto" w:fill="FFFFFF"/>
        </w:rPr>
      </w:pPr>
      <w:r w:rsidRPr="00C15AAD">
        <w:rPr>
          <w:rFonts w:cs="Times New Roman"/>
          <w:szCs w:val="24"/>
          <w:highlight w:val="green"/>
          <w:lang w:eastAsia="ar-SA"/>
        </w:rPr>
        <w:t>7.1.11</w:t>
      </w:r>
      <w:r w:rsidR="00B67CF3" w:rsidRPr="00C15AAD">
        <w:rPr>
          <w:rFonts w:cs="Times New Roman"/>
          <w:szCs w:val="24"/>
          <w:highlight w:val="green"/>
          <w:lang w:eastAsia="ar-SA"/>
        </w:rPr>
        <w:t> </w:t>
      </w:r>
      <w:r w:rsidRPr="00C15AAD">
        <w:rPr>
          <w:rFonts w:cs="Times New Roman"/>
          <w:bCs/>
          <w:szCs w:val="24"/>
          <w:highlight w:val="green"/>
          <w:lang w:eastAsia="ar-SA"/>
        </w:rPr>
        <w:t>Исследование и оценку загрязнения донных отложений</w:t>
      </w:r>
      <w:r w:rsidRPr="00C15AAD">
        <w:rPr>
          <w:rFonts w:cs="Times New Roman"/>
          <w:szCs w:val="24"/>
          <w:highlight w:val="green"/>
          <w:lang w:eastAsia="ar-SA"/>
        </w:rPr>
        <w:t xml:space="preserve"> поверхностных водных объектов </w:t>
      </w:r>
      <w:r w:rsidR="00346599" w:rsidRPr="00C15AAD">
        <w:rPr>
          <w:rFonts w:cs="Times New Roman"/>
          <w:b/>
          <w:szCs w:val="24"/>
          <w:highlight w:val="green"/>
          <w:lang w:eastAsia="ar-SA"/>
        </w:rPr>
        <w:t>следует</w:t>
      </w:r>
      <w:r w:rsidRPr="00C15AAD">
        <w:rPr>
          <w:rFonts w:cs="Times New Roman"/>
          <w:szCs w:val="24"/>
          <w:highlight w:val="green"/>
          <w:lang w:eastAsia="ar-SA"/>
        </w:rPr>
        <w:t xml:space="preserve"> проводить согласно 5.14.</w:t>
      </w:r>
      <w:r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 </w:t>
      </w:r>
      <w:r w:rsidR="004E6AE1"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>Отбор</w:t>
      </w:r>
      <w:r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 проб донных отложений </w:t>
      </w:r>
      <w:r w:rsidR="00346599" w:rsidRPr="00C15AAD">
        <w:rPr>
          <w:rFonts w:cs="Times New Roman"/>
          <w:b/>
          <w:spacing w:val="2"/>
          <w:szCs w:val="24"/>
          <w:highlight w:val="green"/>
          <w:shd w:val="clear" w:color="auto" w:fill="FFFFFF"/>
        </w:rPr>
        <w:t>следует</w:t>
      </w:r>
      <w:r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 </w:t>
      </w:r>
      <w:r w:rsidR="005B4FD2"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выполнять </w:t>
      </w:r>
      <w:r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>согласно</w:t>
      </w:r>
      <w:r w:rsidR="00D031D6"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 </w:t>
      </w:r>
      <w:r w:rsidR="004E6AE1"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>5.24.6</w:t>
      </w:r>
      <w:r w:rsidRPr="00C15AAD">
        <w:rPr>
          <w:rFonts w:cs="Times New Roman"/>
          <w:spacing w:val="2"/>
          <w:szCs w:val="24"/>
          <w:highlight w:val="green"/>
          <w:shd w:val="clear" w:color="auto" w:fill="FFFFFF"/>
        </w:rPr>
        <w:t>.</w:t>
      </w:r>
    </w:p>
    <w:p w14:paraId="133F4743" w14:textId="4E676FBD" w:rsidR="00F0113C" w:rsidRPr="00C15AAD" w:rsidRDefault="00F0113C" w:rsidP="00F0113C">
      <w:pPr>
        <w:pStyle w:val="aff"/>
        <w:outlineLvl w:val="4"/>
        <w:rPr>
          <w:szCs w:val="24"/>
          <w:highlight w:val="green"/>
          <w:lang w:eastAsia="ar-SA"/>
        </w:rPr>
      </w:pPr>
      <w:r w:rsidRPr="00C15AAD">
        <w:rPr>
          <w:szCs w:val="24"/>
          <w:highlight w:val="green"/>
          <w:lang w:eastAsia="ar-SA"/>
        </w:rPr>
        <w:t>7.1.12</w:t>
      </w:r>
      <w:r w:rsidR="00B67CF3" w:rsidRPr="00C15AAD">
        <w:rPr>
          <w:szCs w:val="24"/>
          <w:highlight w:val="green"/>
          <w:lang w:eastAsia="ar-SA"/>
        </w:rPr>
        <w:t> </w:t>
      </w:r>
      <w:r w:rsidRPr="00C15AAD">
        <w:rPr>
          <w:szCs w:val="24"/>
          <w:highlight w:val="green"/>
          <w:lang w:eastAsia="ar-SA"/>
        </w:rPr>
        <w:t>Исследование и оценк</w:t>
      </w:r>
      <w:r w:rsidR="00BD470F" w:rsidRPr="00C15AAD">
        <w:rPr>
          <w:szCs w:val="24"/>
          <w:highlight w:val="green"/>
          <w:lang w:eastAsia="ar-SA"/>
        </w:rPr>
        <w:t>у</w:t>
      </w:r>
      <w:r w:rsidRPr="00C15AAD">
        <w:rPr>
          <w:szCs w:val="24"/>
          <w:highlight w:val="green"/>
          <w:lang w:eastAsia="ar-SA"/>
        </w:rPr>
        <w:t xml:space="preserve"> радиационной обстановки для подготовки проектной документации объектов капитального строительства на первом этапе </w:t>
      </w:r>
      <w:r w:rsidR="00346599" w:rsidRPr="00C15AAD">
        <w:rPr>
          <w:b/>
          <w:szCs w:val="24"/>
          <w:highlight w:val="green"/>
          <w:lang w:eastAsia="ar-SA"/>
        </w:rPr>
        <w:t>следует</w:t>
      </w:r>
      <w:r w:rsidRPr="00C15AAD">
        <w:rPr>
          <w:szCs w:val="24"/>
          <w:highlight w:val="green"/>
          <w:lang w:eastAsia="ar-SA"/>
        </w:rPr>
        <w:t xml:space="preserve"> выполнять в соответствии с 5.15.</w:t>
      </w:r>
    </w:p>
    <w:p w14:paraId="7D9D830B" w14:textId="3EE82E39" w:rsidR="00F0113C" w:rsidRPr="00C15AAD" w:rsidRDefault="00F0113C" w:rsidP="00517C82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</w:rPr>
        <w:t>7.1.12.1</w:t>
      </w:r>
      <w:r w:rsidR="00FC5025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Поисков</w:t>
      </w:r>
      <w:r w:rsidR="000125F5" w:rsidRPr="00C15AAD">
        <w:rPr>
          <w:szCs w:val="24"/>
          <w:highlight w:val="green"/>
        </w:rPr>
        <w:t>ую</w:t>
      </w:r>
      <w:r w:rsidRPr="00C15AAD">
        <w:rPr>
          <w:szCs w:val="24"/>
          <w:highlight w:val="green"/>
        </w:rPr>
        <w:t xml:space="preserve"> гамма-съемк</w:t>
      </w:r>
      <w:r w:rsidR="000125F5" w:rsidRPr="00C15AAD">
        <w:rPr>
          <w:szCs w:val="24"/>
          <w:highlight w:val="green"/>
        </w:rPr>
        <w:t>у</w:t>
      </w:r>
      <w:r w:rsidRPr="00C15AAD">
        <w:rPr>
          <w:szCs w:val="24"/>
          <w:highlight w:val="green"/>
        </w:rPr>
        <w:t xml:space="preserve"> для проектирования линейных сооружений провод</w:t>
      </w:r>
      <w:r w:rsidR="000125F5" w:rsidRPr="00C15AAD">
        <w:rPr>
          <w:szCs w:val="24"/>
          <w:highlight w:val="green"/>
        </w:rPr>
        <w:t>ят</w:t>
      </w:r>
      <w:r w:rsidRPr="00C15AAD">
        <w:rPr>
          <w:szCs w:val="24"/>
          <w:highlight w:val="green"/>
        </w:rPr>
        <w:t xml:space="preserve"> </w:t>
      </w:r>
      <w:r w:rsidR="004D65AF" w:rsidRPr="00C15AAD">
        <w:rPr>
          <w:szCs w:val="24"/>
          <w:highlight w:val="green"/>
        </w:rPr>
        <w:t xml:space="preserve">в </w:t>
      </w:r>
      <w:r w:rsidR="004D65AF" w:rsidRPr="00C15AAD">
        <w:rPr>
          <w:rFonts w:eastAsia="Calibri"/>
          <w:highlight w:val="green"/>
        </w:rPr>
        <w:t>полосе границ землеотвода под размещение линейных и площадных объектов</w:t>
      </w:r>
      <w:r w:rsidR="004D65AF" w:rsidRPr="00C15AAD">
        <w:rPr>
          <w:rFonts w:eastAsia="Calibri"/>
          <w:b/>
          <w:highlight w:val="green"/>
        </w:rPr>
        <w:t xml:space="preserve"> </w:t>
      </w:r>
      <w:r w:rsidRPr="00C15AAD">
        <w:rPr>
          <w:szCs w:val="24"/>
          <w:highlight w:val="green"/>
        </w:rPr>
        <w:t xml:space="preserve">по </w:t>
      </w:r>
      <w:r w:rsidR="004D65AF" w:rsidRPr="00C15AAD">
        <w:rPr>
          <w:szCs w:val="24"/>
          <w:highlight w:val="green"/>
        </w:rPr>
        <w:t xml:space="preserve">прямолинейным </w:t>
      </w:r>
      <w:r w:rsidRPr="00C15AAD">
        <w:rPr>
          <w:szCs w:val="24"/>
          <w:highlight w:val="green"/>
        </w:rPr>
        <w:t>профилям (с шагом не более 50 м)</w:t>
      </w:r>
      <w:r w:rsidR="00D4547D" w:rsidRPr="00C15AAD">
        <w:rPr>
          <w:szCs w:val="24"/>
          <w:highlight w:val="green"/>
        </w:rPr>
        <w:t>;</w:t>
      </w:r>
      <w:r w:rsidRPr="00C15AAD">
        <w:rPr>
          <w:szCs w:val="24"/>
          <w:highlight w:val="green"/>
        </w:rPr>
        <w:t xml:space="preserve"> для площадных </w:t>
      </w:r>
      <w:r w:rsidR="00D4547D" w:rsidRPr="00C15AAD">
        <w:rPr>
          <w:szCs w:val="24"/>
          <w:highlight w:val="green"/>
        </w:rPr>
        <w:t xml:space="preserve">объектов </w:t>
      </w:r>
      <w:r w:rsidRPr="00C15AAD">
        <w:rPr>
          <w:szCs w:val="24"/>
          <w:highlight w:val="green"/>
        </w:rPr>
        <w:t>–</w:t>
      </w:r>
      <w:r w:rsidR="00517C82" w:rsidRPr="00C15AAD">
        <w:rPr>
          <w:szCs w:val="24"/>
          <w:highlight w:val="green"/>
        </w:rPr>
        <w:t xml:space="preserve"> по сетке 50</w:t>
      </w:r>
      <w:r w:rsidR="000125F5" w:rsidRPr="00C15AAD">
        <w:rPr>
          <w:szCs w:val="24"/>
          <w:highlight w:val="green"/>
        </w:rPr>
        <w:t>×</w:t>
      </w:r>
      <w:r w:rsidR="00517C82" w:rsidRPr="00C15AAD">
        <w:rPr>
          <w:szCs w:val="24"/>
          <w:highlight w:val="green"/>
        </w:rPr>
        <w:t>50</w:t>
      </w:r>
      <w:r w:rsidR="00B67CF3" w:rsidRPr="00C15AAD">
        <w:rPr>
          <w:szCs w:val="24"/>
          <w:highlight w:val="green"/>
        </w:rPr>
        <w:t> </w:t>
      </w:r>
      <w:r w:rsidR="00517C82" w:rsidRPr="00C15AAD">
        <w:rPr>
          <w:szCs w:val="24"/>
          <w:highlight w:val="green"/>
        </w:rPr>
        <w:t xml:space="preserve">м или по </w:t>
      </w:r>
      <w:r w:rsidRPr="00C15AAD">
        <w:rPr>
          <w:szCs w:val="24"/>
          <w:highlight w:val="green"/>
        </w:rPr>
        <w:t>параллельным маршрутам</w:t>
      </w:r>
      <w:r w:rsidR="00517C82" w:rsidRPr="00C15AAD">
        <w:rPr>
          <w:szCs w:val="24"/>
          <w:highlight w:val="green"/>
        </w:rPr>
        <w:t xml:space="preserve"> с расстоянием между ними не более 50 м</w:t>
      </w:r>
      <w:r w:rsidRPr="00C15AAD">
        <w:rPr>
          <w:szCs w:val="24"/>
          <w:highlight w:val="green"/>
        </w:rPr>
        <w:t>.</w:t>
      </w:r>
    </w:p>
    <w:p w14:paraId="1EB9358F" w14:textId="338D0CB3" w:rsidR="00F0113C" w:rsidRPr="00C15AAD" w:rsidRDefault="00F0113C" w:rsidP="00F0113C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</w:rPr>
        <w:t>В точках с максимальными значениями экспозиционной мощности дозы</w:t>
      </w:r>
      <w:r w:rsidR="00354237" w:rsidRPr="00C15AAD">
        <w:rPr>
          <w:szCs w:val="24"/>
          <w:highlight w:val="green"/>
        </w:rPr>
        <w:t xml:space="preserve"> или в точках выявленных радиационных аномалий</w:t>
      </w:r>
      <w:r w:rsidRPr="00C15AAD">
        <w:rPr>
          <w:szCs w:val="24"/>
          <w:highlight w:val="green"/>
        </w:rPr>
        <w:t xml:space="preserve"> провод</w:t>
      </w:r>
      <w:r w:rsidR="000125F5" w:rsidRPr="00C15AAD">
        <w:rPr>
          <w:szCs w:val="24"/>
          <w:highlight w:val="green"/>
        </w:rPr>
        <w:t>ят</w:t>
      </w:r>
      <w:r w:rsidRPr="00C15AAD">
        <w:rPr>
          <w:szCs w:val="24"/>
          <w:highlight w:val="green"/>
        </w:rPr>
        <w:t xml:space="preserve"> измерение МЭД.</w:t>
      </w:r>
    </w:p>
    <w:p w14:paraId="7D300526" w14:textId="51FCEC39" w:rsidR="00354237" w:rsidRPr="00C15AAD" w:rsidRDefault="00354237" w:rsidP="00354237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</w:rPr>
        <w:t>Измерение МЭД внешнего гамма-излучения проводят в контрольных точках, которые</w:t>
      </w:r>
      <w:r w:rsidR="007301F9" w:rsidRPr="00C15AAD">
        <w:rPr>
          <w:szCs w:val="24"/>
          <w:highlight w:val="green"/>
        </w:rPr>
        <w:t>,</w:t>
      </w:r>
      <w:r w:rsidRPr="00C15AAD">
        <w:rPr>
          <w:szCs w:val="24"/>
          <w:highlight w:val="green"/>
        </w:rPr>
        <w:t xml:space="preserve"> по возможности</w:t>
      </w:r>
      <w:r w:rsidR="007301F9" w:rsidRPr="00C15AAD">
        <w:rPr>
          <w:szCs w:val="24"/>
          <w:highlight w:val="green"/>
        </w:rPr>
        <w:t>,</w:t>
      </w:r>
      <w:r w:rsidRPr="00C15AAD">
        <w:rPr>
          <w:szCs w:val="24"/>
          <w:highlight w:val="green"/>
        </w:rPr>
        <w:t xml:space="preserve">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располагать равномерно по территории участка. Общее число </w:t>
      </w:r>
      <w:r w:rsidRPr="00C15AAD">
        <w:rPr>
          <w:szCs w:val="24"/>
          <w:highlight w:val="green"/>
        </w:rPr>
        <w:lastRenderedPageBreak/>
        <w:t xml:space="preserve">контрольных точек </w:t>
      </w:r>
      <w:r w:rsidR="00346599" w:rsidRPr="00C15AAD">
        <w:rPr>
          <w:b/>
          <w:szCs w:val="24"/>
          <w:highlight w:val="green"/>
        </w:rPr>
        <w:t>долж</w:t>
      </w:r>
      <w:r w:rsidRPr="00C15AAD">
        <w:rPr>
          <w:szCs w:val="24"/>
          <w:highlight w:val="green"/>
        </w:rPr>
        <w:t xml:space="preserve">но быть не менее </w:t>
      </w:r>
      <w:r w:rsidR="000125F5" w:rsidRPr="00C15AAD">
        <w:rPr>
          <w:szCs w:val="24"/>
          <w:highlight w:val="green"/>
        </w:rPr>
        <w:t>десяти</w:t>
      </w:r>
      <w:r w:rsidRPr="00C15AAD">
        <w:rPr>
          <w:szCs w:val="24"/>
          <w:highlight w:val="green"/>
        </w:rPr>
        <w:t xml:space="preserve"> на 1 га, но не менее </w:t>
      </w:r>
      <w:r w:rsidR="000125F5" w:rsidRPr="00C15AAD">
        <w:rPr>
          <w:szCs w:val="24"/>
          <w:highlight w:val="green"/>
        </w:rPr>
        <w:t>пяти</w:t>
      </w:r>
      <w:r w:rsidRPr="00C15AAD">
        <w:rPr>
          <w:szCs w:val="24"/>
          <w:highlight w:val="green"/>
        </w:rPr>
        <w:t xml:space="preserve"> точек на земельном участке меньшей площади.</w:t>
      </w:r>
    </w:p>
    <w:p w14:paraId="42486C77" w14:textId="0E5A54C9" w:rsidR="00F0113C" w:rsidRPr="00C15AAD" w:rsidRDefault="00F0113C" w:rsidP="00F0113C">
      <w:pPr>
        <w:rPr>
          <w:szCs w:val="24"/>
          <w:highlight w:val="green"/>
        </w:rPr>
      </w:pPr>
      <w:r w:rsidRPr="00C15AAD">
        <w:rPr>
          <w:szCs w:val="24"/>
          <w:highlight w:val="green"/>
          <w:lang w:eastAsia="ar-SA"/>
        </w:rPr>
        <w:t>7.1.12.2</w:t>
      </w:r>
      <w:r w:rsidR="00B67CF3" w:rsidRPr="00C15AAD">
        <w:rPr>
          <w:szCs w:val="24"/>
          <w:highlight w:val="green"/>
          <w:lang w:eastAsia="ar-SA"/>
        </w:rPr>
        <w:t> </w:t>
      </w:r>
      <w:r w:rsidRPr="00C15AAD">
        <w:rPr>
          <w:szCs w:val="24"/>
          <w:highlight w:val="green"/>
        </w:rPr>
        <w:t>Оценк</w:t>
      </w:r>
      <w:r w:rsidR="000125F5" w:rsidRPr="00C15AAD">
        <w:rPr>
          <w:szCs w:val="24"/>
          <w:highlight w:val="green"/>
        </w:rPr>
        <w:t>у</w:t>
      </w:r>
      <w:r w:rsidRPr="00C15AAD">
        <w:rPr>
          <w:szCs w:val="24"/>
          <w:highlight w:val="green"/>
        </w:rPr>
        <w:t xml:space="preserve"> потенциальной </w:t>
      </w:r>
      <w:proofErr w:type="spellStart"/>
      <w:r w:rsidRPr="00C15AAD">
        <w:rPr>
          <w:szCs w:val="24"/>
          <w:highlight w:val="green"/>
        </w:rPr>
        <w:t>радоноопасности</w:t>
      </w:r>
      <w:proofErr w:type="spellEnd"/>
      <w:r w:rsidRPr="00C15AAD">
        <w:rPr>
          <w:szCs w:val="24"/>
          <w:highlight w:val="green"/>
        </w:rPr>
        <w:t xml:space="preserve"> </w:t>
      </w:r>
      <w:r w:rsidR="005B4FD2" w:rsidRPr="00C15AAD">
        <w:rPr>
          <w:szCs w:val="24"/>
          <w:highlight w:val="green"/>
        </w:rPr>
        <w:t xml:space="preserve">территории </w:t>
      </w:r>
      <w:r w:rsidRPr="00C15AAD">
        <w:rPr>
          <w:szCs w:val="24"/>
          <w:highlight w:val="green"/>
        </w:rPr>
        <w:t xml:space="preserve">и определение исходных данных для проектирования </w:t>
      </w:r>
      <w:proofErr w:type="spellStart"/>
      <w:r w:rsidRPr="00C15AAD">
        <w:rPr>
          <w:szCs w:val="24"/>
          <w:highlight w:val="green"/>
        </w:rPr>
        <w:t>противорадоновой</w:t>
      </w:r>
      <w:proofErr w:type="spellEnd"/>
      <w:r w:rsidRPr="00C15AAD">
        <w:rPr>
          <w:szCs w:val="24"/>
          <w:highlight w:val="green"/>
        </w:rPr>
        <w:t xml:space="preserve"> защиты пр</w:t>
      </w:r>
      <w:r w:rsidR="00CD35EC" w:rsidRPr="00C15AAD">
        <w:rPr>
          <w:szCs w:val="24"/>
          <w:highlight w:val="green"/>
        </w:rPr>
        <w:t>оводят в соответствии с 5.15.12</w:t>
      </w:r>
      <w:r w:rsidRPr="00C15AAD">
        <w:rPr>
          <w:szCs w:val="24"/>
          <w:highlight w:val="green"/>
        </w:rPr>
        <w:t>.</w:t>
      </w:r>
    </w:p>
    <w:p w14:paraId="26F8DC4B" w14:textId="14CB7E79" w:rsidR="00DB5D88" w:rsidRPr="00C15AAD" w:rsidRDefault="00DB5D88" w:rsidP="00DB5D88">
      <w:pPr>
        <w:rPr>
          <w:szCs w:val="24"/>
          <w:highlight w:val="green"/>
        </w:rPr>
      </w:pPr>
      <w:r w:rsidRPr="00C15AAD">
        <w:rPr>
          <w:szCs w:val="24"/>
          <w:highlight w:val="green"/>
        </w:rPr>
        <w:t xml:space="preserve">Определение численных значений </w:t>
      </w:r>
      <w:r w:rsidR="00F43050" w:rsidRPr="00C15AAD">
        <w:rPr>
          <w:szCs w:val="24"/>
          <w:highlight w:val="green"/>
        </w:rPr>
        <w:t>плотности потока радона</w:t>
      </w:r>
      <w:r w:rsidRPr="00C15AAD">
        <w:rPr>
          <w:szCs w:val="24"/>
          <w:highlight w:val="green"/>
        </w:rPr>
        <w:t xml:space="preserve"> на земельном участке провод</w:t>
      </w:r>
      <w:r w:rsidR="000125F5" w:rsidRPr="00C15AAD">
        <w:rPr>
          <w:szCs w:val="24"/>
          <w:highlight w:val="green"/>
        </w:rPr>
        <w:t>ят</w:t>
      </w:r>
      <w:r w:rsidRPr="00C15AAD">
        <w:rPr>
          <w:szCs w:val="24"/>
          <w:highlight w:val="green"/>
        </w:rPr>
        <w:t xml:space="preserve"> в узлах сети контрольных точек. Сеть контрольных точек при отсутствии привязки контуров проектируемых объектов выбира</w:t>
      </w:r>
      <w:r w:rsidR="000125F5" w:rsidRPr="00C15AAD">
        <w:rPr>
          <w:szCs w:val="24"/>
          <w:highlight w:val="green"/>
        </w:rPr>
        <w:t>ют</w:t>
      </w:r>
      <w:r w:rsidRPr="00C15AAD">
        <w:rPr>
          <w:szCs w:val="24"/>
          <w:highlight w:val="green"/>
        </w:rPr>
        <w:t xml:space="preserve"> с шагом 25</w:t>
      </w:r>
      <w:r w:rsidR="000125F5" w:rsidRPr="00C15AAD">
        <w:rPr>
          <w:szCs w:val="24"/>
          <w:highlight w:val="green"/>
        </w:rPr>
        <w:t>×</w:t>
      </w:r>
      <w:r w:rsidRPr="00C15AAD">
        <w:rPr>
          <w:szCs w:val="24"/>
          <w:highlight w:val="green"/>
        </w:rPr>
        <w:t>25 м или более в зависимости от площади участка</w:t>
      </w:r>
      <w:r w:rsidR="00A60813" w:rsidRPr="00C15AAD">
        <w:rPr>
          <w:szCs w:val="24"/>
          <w:highlight w:val="green"/>
        </w:rPr>
        <w:t>, га</w:t>
      </w:r>
      <w:r w:rsidRPr="00C15AAD">
        <w:rPr>
          <w:szCs w:val="24"/>
          <w:highlight w:val="green"/>
        </w:rPr>
        <w:t>:</w:t>
      </w:r>
    </w:p>
    <w:p w14:paraId="1A82BACF" w14:textId="75BA9B6C" w:rsidR="00F0113C" w:rsidRPr="00C15AAD" w:rsidRDefault="00F0113C" w:rsidP="00DB5D88">
      <w:pPr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B67CF3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до 5 </w:t>
      </w:r>
      <w:r w:rsidR="00DB5D88" w:rsidRPr="00C15AAD">
        <w:rPr>
          <w:szCs w:val="24"/>
          <w:highlight w:val="green"/>
        </w:rPr>
        <w:t>–</w:t>
      </w:r>
      <w:r w:rsidR="005B4FD2" w:rsidRPr="00C15AAD">
        <w:rPr>
          <w:szCs w:val="24"/>
          <w:highlight w:val="green"/>
        </w:rPr>
        <w:t xml:space="preserve"> </w:t>
      </w:r>
      <w:r w:rsidRPr="00C15AAD">
        <w:rPr>
          <w:szCs w:val="24"/>
          <w:highlight w:val="green"/>
        </w:rPr>
        <w:t xml:space="preserve">не менее </w:t>
      </w:r>
      <w:r w:rsidR="006C3A37" w:rsidRPr="00C15AAD">
        <w:rPr>
          <w:szCs w:val="24"/>
          <w:highlight w:val="green"/>
        </w:rPr>
        <w:t>15</w:t>
      </w:r>
      <w:r w:rsidRPr="00C15AAD">
        <w:rPr>
          <w:szCs w:val="24"/>
          <w:highlight w:val="green"/>
        </w:rPr>
        <w:t xml:space="preserve"> </w:t>
      </w:r>
      <w:r w:rsidR="00845F53" w:rsidRPr="00C15AAD">
        <w:rPr>
          <w:szCs w:val="24"/>
          <w:highlight w:val="green"/>
        </w:rPr>
        <w:t xml:space="preserve">контрольных точек </w:t>
      </w:r>
      <w:r w:rsidRPr="00C15AAD">
        <w:rPr>
          <w:szCs w:val="24"/>
          <w:highlight w:val="green"/>
        </w:rPr>
        <w:t>на 1 га;</w:t>
      </w:r>
    </w:p>
    <w:p w14:paraId="24454AFA" w14:textId="543A0C96" w:rsidR="00F0113C" w:rsidRPr="00C15AAD" w:rsidRDefault="00F0113C" w:rsidP="00F0113C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B67CF3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от 5 до 10 </w:t>
      </w:r>
      <w:bookmarkStart w:id="108" w:name="_Hlk64971315"/>
      <w:r w:rsidR="00DB5D88" w:rsidRPr="00C15AAD">
        <w:rPr>
          <w:szCs w:val="24"/>
          <w:highlight w:val="green"/>
        </w:rPr>
        <w:t>–</w:t>
      </w:r>
      <w:bookmarkEnd w:id="108"/>
      <w:r w:rsidRPr="00C15AAD">
        <w:rPr>
          <w:szCs w:val="24"/>
          <w:highlight w:val="green"/>
        </w:rPr>
        <w:t xml:space="preserve"> не менее </w:t>
      </w:r>
      <w:r w:rsidR="000125F5" w:rsidRPr="00C15AAD">
        <w:rPr>
          <w:szCs w:val="24"/>
          <w:highlight w:val="green"/>
        </w:rPr>
        <w:t>десяти</w:t>
      </w:r>
      <w:r w:rsidRPr="00C15AAD">
        <w:rPr>
          <w:szCs w:val="24"/>
          <w:highlight w:val="green"/>
        </w:rPr>
        <w:t xml:space="preserve"> точек на 1 га, но не менее 75 точек на участок</w:t>
      </w:r>
      <w:r w:rsidR="00C40CD6" w:rsidRPr="00C15AAD">
        <w:rPr>
          <w:szCs w:val="24"/>
          <w:highlight w:val="green"/>
        </w:rPr>
        <w:t xml:space="preserve"> под строительство</w:t>
      </w:r>
      <w:r w:rsidRPr="00C15AAD">
        <w:rPr>
          <w:szCs w:val="24"/>
          <w:highlight w:val="green"/>
        </w:rPr>
        <w:t>;</w:t>
      </w:r>
    </w:p>
    <w:p w14:paraId="115A2001" w14:textId="798EFD1C" w:rsidR="00F0113C" w:rsidRPr="00C15AAD" w:rsidRDefault="00F0113C" w:rsidP="00F0113C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B67CF3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свыше 10 </w:t>
      </w:r>
      <w:r w:rsidR="00DB5D88" w:rsidRPr="00C15AAD">
        <w:rPr>
          <w:szCs w:val="24"/>
          <w:highlight w:val="green"/>
        </w:rPr>
        <w:t>–</w:t>
      </w:r>
      <w:r w:rsidRPr="00C15AAD">
        <w:rPr>
          <w:szCs w:val="24"/>
          <w:highlight w:val="green"/>
        </w:rPr>
        <w:t xml:space="preserve"> не менее </w:t>
      </w:r>
      <w:r w:rsidR="000125F5" w:rsidRPr="00C15AAD">
        <w:rPr>
          <w:szCs w:val="24"/>
          <w:highlight w:val="green"/>
        </w:rPr>
        <w:t>пяти</w:t>
      </w:r>
      <w:r w:rsidRPr="00C15AAD">
        <w:rPr>
          <w:szCs w:val="24"/>
          <w:highlight w:val="green"/>
        </w:rPr>
        <w:t xml:space="preserve"> точек на 1 га, но не менее 100 точек на участок</w:t>
      </w:r>
      <w:r w:rsidR="00C40CD6" w:rsidRPr="00C15AAD">
        <w:rPr>
          <w:szCs w:val="24"/>
          <w:highlight w:val="green"/>
        </w:rPr>
        <w:t xml:space="preserve"> под строительство</w:t>
      </w:r>
      <w:r w:rsidRPr="00C15AAD">
        <w:rPr>
          <w:szCs w:val="24"/>
          <w:highlight w:val="green"/>
        </w:rPr>
        <w:t>.</w:t>
      </w:r>
    </w:p>
    <w:p w14:paraId="498A8F45" w14:textId="7267A247" w:rsidR="00F0113C" w:rsidRPr="00C15AAD" w:rsidRDefault="00F0113C" w:rsidP="00F0113C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</w:rPr>
        <w:t>При этом общее число</w:t>
      </w:r>
      <w:r w:rsidR="00845F53" w:rsidRPr="00C15AAD">
        <w:rPr>
          <w:szCs w:val="24"/>
          <w:highlight w:val="green"/>
        </w:rPr>
        <w:t xml:space="preserve"> контрольных</w:t>
      </w:r>
      <w:r w:rsidRPr="00C15AAD">
        <w:rPr>
          <w:szCs w:val="24"/>
          <w:highlight w:val="green"/>
        </w:rPr>
        <w:t xml:space="preserve"> точек определения </w:t>
      </w:r>
      <w:r w:rsidR="00F43050" w:rsidRPr="00C15AAD">
        <w:rPr>
          <w:szCs w:val="24"/>
          <w:highlight w:val="green"/>
        </w:rPr>
        <w:t>плотности потока радона</w:t>
      </w:r>
      <w:r w:rsidRPr="00C15AAD">
        <w:rPr>
          <w:szCs w:val="24"/>
          <w:highlight w:val="green"/>
        </w:rPr>
        <w:t xml:space="preserve"> на участке </w:t>
      </w:r>
      <w:r w:rsidR="00C40CD6" w:rsidRPr="00C15AAD">
        <w:rPr>
          <w:szCs w:val="24"/>
          <w:highlight w:val="green"/>
        </w:rPr>
        <w:t xml:space="preserve">под строительство </w:t>
      </w:r>
      <w:r w:rsidR="00346599" w:rsidRPr="00C15AAD">
        <w:rPr>
          <w:b/>
          <w:szCs w:val="24"/>
          <w:highlight w:val="green"/>
        </w:rPr>
        <w:t>долж</w:t>
      </w:r>
      <w:r w:rsidRPr="00C15AAD">
        <w:rPr>
          <w:szCs w:val="24"/>
          <w:highlight w:val="green"/>
        </w:rPr>
        <w:t xml:space="preserve">но быть не менее </w:t>
      </w:r>
      <w:r w:rsidR="000125F5" w:rsidRPr="00C15AAD">
        <w:rPr>
          <w:szCs w:val="24"/>
          <w:highlight w:val="green"/>
        </w:rPr>
        <w:t>десяти</w:t>
      </w:r>
      <w:r w:rsidRPr="00C15AAD">
        <w:rPr>
          <w:szCs w:val="24"/>
          <w:highlight w:val="green"/>
        </w:rPr>
        <w:t xml:space="preserve"> независимо от его площади.</w:t>
      </w:r>
    </w:p>
    <w:p w14:paraId="63A719CA" w14:textId="640A7638" w:rsidR="00F0113C" w:rsidRPr="00C15AAD" w:rsidRDefault="00F0113C" w:rsidP="00F0113C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</w:rPr>
        <w:t xml:space="preserve">Если имеется привязка проектируемого здания на земельном участке под строительство, то измерения </w:t>
      </w:r>
      <w:r w:rsidR="000125F5" w:rsidRPr="00C15AAD">
        <w:rPr>
          <w:szCs w:val="24"/>
          <w:highlight w:val="green"/>
        </w:rPr>
        <w:t>выполняют</w:t>
      </w:r>
      <w:r w:rsidRPr="00C15AAD">
        <w:rPr>
          <w:szCs w:val="24"/>
          <w:highlight w:val="green"/>
        </w:rPr>
        <w:t xml:space="preserve"> только в пределах контура здания, при этом шаг сети контрольных точек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</w:t>
      </w:r>
      <w:r w:rsidR="00346599" w:rsidRPr="00C15AAD">
        <w:rPr>
          <w:b/>
          <w:szCs w:val="24"/>
          <w:highlight w:val="green"/>
        </w:rPr>
        <w:t>принима</w:t>
      </w:r>
      <w:r w:rsidRPr="00C15AAD">
        <w:rPr>
          <w:szCs w:val="24"/>
          <w:highlight w:val="green"/>
        </w:rPr>
        <w:t>ть из расчета не более 10</w:t>
      </w:r>
      <w:r w:rsidR="000125F5" w:rsidRPr="00C15AAD">
        <w:rPr>
          <w:szCs w:val="24"/>
          <w:highlight w:val="green"/>
        </w:rPr>
        <w:t>×</w:t>
      </w:r>
      <w:r w:rsidRPr="00C15AAD">
        <w:rPr>
          <w:szCs w:val="24"/>
          <w:highlight w:val="green"/>
        </w:rPr>
        <w:t xml:space="preserve">10 м, а общее число точек </w:t>
      </w:r>
      <w:r w:rsidR="00346599" w:rsidRPr="00C15AAD">
        <w:rPr>
          <w:b/>
          <w:szCs w:val="24"/>
          <w:highlight w:val="green"/>
        </w:rPr>
        <w:t>долж</w:t>
      </w:r>
      <w:r w:rsidRPr="00C15AAD">
        <w:rPr>
          <w:szCs w:val="24"/>
          <w:highlight w:val="green"/>
        </w:rPr>
        <w:t xml:space="preserve">но быть не менее </w:t>
      </w:r>
      <w:r w:rsidR="000125F5" w:rsidRPr="00C15AAD">
        <w:rPr>
          <w:szCs w:val="24"/>
          <w:highlight w:val="green"/>
        </w:rPr>
        <w:t>десяти</w:t>
      </w:r>
      <w:r w:rsidRPr="00C15AAD">
        <w:rPr>
          <w:szCs w:val="24"/>
          <w:highlight w:val="green"/>
        </w:rPr>
        <w:t xml:space="preserve"> независимо от площади здания.</w:t>
      </w:r>
    </w:p>
    <w:p w14:paraId="1C953E6A" w14:textId="6DA4E9ED" w:rsidR="00F0113C" w:rsidRPr="00C15AAD" w:rsidRDefault="00F0113C" w:rsidP="00F0113C">
      <w:pPr>
        <w:pStyle w:val="aa"/>
        <w:spacing w:after="0"/>
        <w:rPr>
          <w:szCs w:val="24"/>
          <w:highlight w:val="green"/>
        </w:rPr>
      </w:pPr>
      <w:r w:rsidRPr="00C15AAD">
        <w:rPr>
          <w:szCs w:val="24"/>
          <w:highlight w:val="green"/>
        </w:rPr>
        <w:t>Сеть контрольных точек нанос</w:t>
      </w:r>
      <w:r w:rsidR="000125F5" w:rsidRPr="00C15AAD">
        <w:rPr>
          <w:szCs w:val="24"/>
          <w:highlight w:val="green"/>
        </w:rPr>
        <w:t>ят</w:t>
      </w:r>
      <w:r w:rsidRPr="00C15AAD">
        <w:rPr>
          <w:szCs w:val="24"/>
          <w:highlight w:val="green"/>
        </w:rPr>
        <w:t xml:space="preserve"> на план участка и обознача</w:t>
      </w:r>
      <w:r w:rsidR="000125F5" w:rsidRPr="00C15AAD">
        <w:rPr>
          <w:szCs w:val="24"/>
          <w:highlight w:val="green"/>
        </w:rPr>
        <w:t>ют</w:t>
      </w:r>
      <w:r w:rsidRPr="00C15AAD">
        <w:rPr>
          <w:szCs w:val="24"/>
          <w:highlight w:val="green"/>
        </w:rPr>
        <w:t xml:space="preserve"> на местности. При этом в пределах площади застройки проектируемых зданий и сооружений контрольные точки располагают по возможности равномерно.</w:t>
      </w:r>
    </w:p>
    <w:p w14:paraId="24882ECB" w14:textId="0F8172CC" w:rsidR="00F0113C" w:rsidRPr="00C15AAD" w:rsidRDefault="00F0113C" w:rsidP="00F0113C">
      <w:pPr>
        <w:pStyle w:val="aff"/>
        <w:outlineLvl w:val="4"/>
        <w:rPr>
          <w:bCs/>
          <w:highlight w:val="green"/>
          <w:lang w:eastAsia="ar-SA"/>
        </w:rPr>
      </w:pPr>
      <w:r w:rsidRPr="00C15AAD">
        <w:rPr>
          <w:bCs/>
          <w:highlight w:val="green"/>
          <w:lang w:eastAsia="ar-SA"/>
        </w:rPr>
        <w:t>7.1.13</w:t>
      </w:r>
      <w:r w:rsidR="00D965BA" w:rsidRPr="00C15AAD">
        <w:rPr>
          <w:bCs/>
          <w:highlight w:val="green"/>
          <w:lang w:eastAsia="ar-SA"/>
        </w:rPr>
        <w:t> </w:t>
      </w:r>
      <w:r w:rsidRPr="00C15AAD">
        <w:rPr>
          <w:bCs/>
          <w:highlight w:val="green"/>
          <w:lang w:eastAsia="ar-SA"/>
        </w:rPr>
        <w:t xml:space="preserve">Исследование и оценку физических воздействий </w:t>
      </w:r>
      <w:r w:rsidR="00346599" w:rsidRPr="00C15AAD">
        <w:rPr>
          <w:b/>
          <w:bCs/>
          <w:highlight w:val="green"/>
          <w:lang w:eastAsia="ar-SA"/>
        </w:rPr>
        <w:t>следует</w:t>
      </w:r>
      <w:r w:rsidRPr="00C15AAD">
        <w:rPr>
          <w:bCs/>
          <w:highlight w:val="green"/>
          <w:lang w:eastAsia="ar-SA"/>
        </w:rPr>
        <w:t xml:space="preserve"> проводить согласно</w:t>
      </w:r>
      <w:r w:rsidR="0065598E" w:rsidRPr="00C15AAD">
        <w:rPr>
          <w:bCs/>
          <w:highlight w:val="green"/>
          <w:lang w:eastAsia="ar-SA"/>
        </w:rPr>
        <w:t> </w:t>
      </w:r>
      <w:r w:rsidRPr="00C15AAD">
        <w:rPr>
          <w:bCs/>
          <w:highlight w:val="green"/>
          <w:lang w:eastAsia="ar-SA"/>
        </w:rPr>
        <w:t>5.16.</w:t>
      </w:r>
    </w:p>
    <w:p w14:paraId="1777E3C3" w14:textId="35107AB2" w:rsidR="00F0113C" w:rsidRPr="00C15AAD" w:rsidRDefault="00F0113C" w:rsidP="00F0113C">
      <w:pPr>
        <w:pStyle w:val="aa"/>
        <w:spacing w:after="0"/>
        <w:contextualSpacing/>
        <w:rPr>
          <w:bCs/>
          <w:highlight w:val="green"/>
        </w:rPr>
      </w:pPr>
      <w:r w:rsidRPr="00C15AAD">
        <w:rPr>
          <w:bCs/>
          <w:highlight w:val="green"/>
          <w:lang w:eastAsia="ar-SA"/>
        </w:rPr>
        <w:t xml:space="preserve">Площадки, на которых проводят </w:t>
      </w:r>
      <w:r w:rsidRPr="00C15AAD">
        <w:rPr>
          <w:bCs/>
          <w:highlight w:val="green"/>
        </w:rPr>
        <w:t xml:space="preserve">замеры, </w:t>
      </w:r>
      <w:r w:rsidR="00346599" w:rsidRPr="00C15AAD">
        <w:rPr>
          <w:b/>
          <w:bCs/>
          <w:highlight w:val="green"/>
        </w:rPr>
        <w:t>следует</w:t>
      </w:r>
      <w:r w:rsidRPr="00C15AAD">
        <w:rPr>
          <w:bCs/>
          <w:highlight w:val="green"/>
        </w:rPr>
        <w:t xml:space="preserve"> выбирать с учетом расположения существующих источников физического воздействия и зон дискомфорта от данных источников. Точки натурных замеров физических факторов воздействия (электромагнитного излучения, шумовых нагрузок и др.) наносят на карты фактического </w:t>
      </w:r>
      <w:r w:rsidR="00845F53" w:rsidRPr="00C15AAD">
        <w:rPr>
          <w:bCs/>
          <w:highlight w:val="green"/>
        </w:rPr>
        <w:t xml:space="preserve">материала в соответствии с </w:t>
      </w:r>
      <w:r w:rsidRPr="00C15AAD">
        <w:rPr>
          <w:bCs/>
          <w:highlight w:val="green"/>
        </w:rPr>
        <w:t>приложение</w:t>
      </w:r>
      <w:r w:rsidR="00845F53" w:rsidRPr="00C15AAD">
        <w:rPr>
          <w:bCs/>
          <w:highlight w:val="green"/>
        </w:rPr>
        <w:t>м</w:t>
      </w:r>
      <w:r w:rsidRPr="00C15AAD">
        <w:rPr>
          <w:bCs/>
          <w:highlight w:val="green"/>
        </w:rPr>
        <w:t xml:space="preserve"> А.</w:t>
      </w:r>
    </w:p>
    <w:p w14:paraId="6D69644A" w14:textId="3CF408FD" w:rsidR="00F0113C" w:rsidRPr="00C15AAD" w:rsidRDefault="00F0113C" w:rsidP="00F0113C">
      <w:pPr>
        <w:pStyle w:val="aff"/>
        <w:outlineLvl w:val="4"/>
        <w:rPr>
          <w:bCs/>
          <w:szCs w:val="24"/>
          <w:highlight w:val="green"/>
        </w:rPr>
      </w:pPr>
      <w:bookmarkStart w:id="109" w:name="_Hlk527563160"/>
      <w:r w:rsidRPr="00C15AAD">
        <w:rPr>
          <w:bCs/>
          <w:highlight w:val="green"/>
          <w:lang w:eastAsia="ar-SA"/>
        </w:rPr>
        <w:t>7.1.14</w:t>
      </w:r>
      <w:r w:rsidR="00FC5025" w:rsidRPr="00C15AAD">
        <w:rPr>
          <w:bCs/>
          <w:highlight w:val="green"/>
          <w:lang w:eastAsia="ar-SA"/>
        </w:rPr>
        <w:t> </w:t>
      </w:r>
      <w:r w:rsidRPr="00C15AAD">
        <w:rPr>
          <w:bCs/>
          <w:highlight w:val="green"/>
          <w:lang w:eastAsia="ar-SA"/>
        </w:rPr>
        <w:t>Санитарно-эпидемиологические</w:t>
      </w:r>
      <w:r w:rsidRPr="00C15AAD">
        <w:rPr>
          <w:bCs/>
          <w:szCs w:val="24"/>
          <w:highlight w:val="green"/>
        </w:rPr>
        <w:t xml:space="preserve"> исследования в составе инженерно-экологических изысканий выполняют согласно 5.17.</w:t>
      </w:r>
    </w:p>
    <w:p w14:paraId="7F394A6A" w14:textId="28AD965A" w:rsidR="00F0113C" w:rsidRPr="00C15AAD" w:rsidRDefault="00F0113C" w:rsidP="00F0113C">
      <w:pPr>
        <w:pStyle w:val="aff"/>
        <w:outlineLvl w:val="4"/>
        <w:rPr>
          <w:bCs/>
          <w:highlight w:val="green"/>
          <w:lang w:eastAsia="ar-SA"/>
        </w:rPr>
      </w:pPr>
      <w:r w:rsidRPr="00C15AAD">
        <w:rPr>
          <w:bCs/>
          <w:highlight w:val="green"/>
          <w:lang w:eastAsia="ar-SA"/>
        </w:rPr>
        <w:t>7.1.15</w:t>
      </w:r>
      <w:r w:rsidR="00D965BA" w:rsidRPr="00C15AAD">
        <w:rPr>
          <w:bCs/>
          <w:highlight w:val="green"/>
          <w:lang w:eastAsia="ar-SA"/>
        </w:rPr>
        <w:t> </w:t>
      </w:r>
      <w:proofErr w:type="spellStart"/>
      <w:r w:rsidRPr="00C15AAD">
        <w:rPr>
          <w:bCs/>
          <w:highlight w:val="green"/>
          <w:lang w:eastAsia="ar-SA"/>
        </w:rPr>
        <w:t>Газогеохимические</w:t>
      </w:r>
      <w:proofErr w:type="spellEnd"/>
      <w:r w:rsidRPr="00C15AAD">
        <w:rPr>
          <w:bCs/>
          <w:highlight w:val="green"/>
          <w:lang w:eastAsia="ar-SA"/>
        </w:rPr>
        <w:t xml:space="preserve"> исследования </w:t>
      </w:r>
      <w:r w:rsidR="00845F53" w:rsidRPr="00C15AAD">
        <w:rPr>
          <w:bCs/>
          <w:highlight w:val="green"/>
          <w:lang w:eastAsia="ar-SA"/>
        </w:rPr>
        <w:t xml:space="preserve">грунтов </w:t>
      </w:r>
      <w:r w:rsidRPr="00C15AAD">
        <w:rPr>
          <w:bCs/>
          <w:highlight w:val="green"/>
          <w:lang w:eastAsia="ar-SA"/>
        </w:rPr>
        <w:t>выполняют согласно 5.18.</w:t>
      </w:r>
    </w:p>
    <w:p w14:paraId="26B1546E" w14:textId="100DB452" w:rsidR="000125F5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7.1.15.1</w:t>
      </w:r>
      <w:r w:rsidR="00FC5025" w:rsidRPr="00C15AAD">
        <w:rPr>
          <w:rFonts w:eastAsia="Calibri"/>
          <w:szCs w:val="24"/>
          <w:highlight w:val="green"/>
        </w:rPr>
        <w:t> </w:t>
      </w:r>
      <w:r w:rsidRPr="00C15AAD">
        <w:rPr>
          <w:rFonts w:eastAsia="Calibri"/>
          <w:szCs w:val="24"/>
          <w:highlight w:val="green"/>
        </w:rPr>
        <w:t xml:space="preserve">Шпуровую газовую съемку проводят на территориях (участках) распространения насыпных грунтов, а также органогенных грунтов (при </w:t>
      </w:r>
      <w:r w:rsidR="00346599" w:rsidRPr="00C15AAD">
        <w:rPr>
          <w:rFonts w:eastAsia="Calibri"/>
          <w:b/>
          <w:szCs w:val="24"/>
          <w:highlight w:val="green"/>
        </w:rPr>
        <w:t>необходимо</w:t>
      </w:r>
      <w:r w:rsidRPr="00C15AAD">
        <w:rPr>
          <w:rFonts w:eastAsia="Calibri"/>
          <w:szCs w:val="24"/>
          <w:highlight w:val="green"/>
        </w:rPr>
        <w:t xml:space="preserve">сти </w:t>
      </w:r>
      <w:r w:rsidR="005B4FD2" w:rsidRPr="00C15AAD">
        <w:rPr>
          <w:rFonts w:eastAsia="Calibri"/>
          <w:szCs w:val="24"/>
          <w:highlight w:val="green"/>
        </w:rPr>
        <w:t xml:space="preserve">их исследования согласно </w:t>
      </w:r>
      <w:r w:rsidRPr="00C15AAD">
        <w:rPr>
          <w:rFonts w:eastAsia="Calibri"/>
          <w:szCs w:val="24"/>
          <w:highlight w:val="green"/>
        </w:rPr>
        <w:t xml:space="preserve">5.18.3) </w:t>
      </w:r>
      <w:r w:rsidR="00337E69" w:rsidRPr="00C15AAD">
        <w:rPr>
          <w:rFonts w:eastAsia="Calibri"/>
          <w:szCs w:val="24"/>
          <w:highlight w:val="green"/>
        </w:rPr>
        <w:t>по сетке</w:t>
      </w:r>
      <w:r w:rsidR="00A60813" w:rsidRPr="00C15AAD">
        <w:rPr>
          <w:rFonts w:eastAsia="Calibri"/>
          <w:szCs w:val="24"/>
          <w:highlight w:val="green"/>
        </w:rPr>
        <w:t>, м</w:t>
      </w:r>
      <w:r w:rsidR="00337E69" w:rsidRPr="00C15AAD">
        <w:rPr>
          <w:rFonts w:eastAsia="Calibri"/>
          <w:szCs w:val="24"/>
          <w:highlight w:val="green"/>
        </w:rPr>
        <w:t xml:space="preserve">: </w:t>
      </w:r>
    </w:p>
    <w:p w14:paraId="46884C77" w14:textId="28742AA7" w:rsidR="000125F5" w:rsidRPr="00C15AAD" w:rsidRDefault="00337E69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lastRenderedPageBreak/>
        <w:t>20×20</w:t>
      </w:r>
      <w:r w:rsidR="00F0113C" w:rsidRPr="00C15AAD">
        <w:rPr>
          <w:rFonts w:eastAsia="Calibri"/>
          <w:szCs w:val="24"/>
          <w:highlight w:val="green"/>
        </w:rPr>
        <w:t xml:space="preserve"> – при площади участка до 1,0 га; </w:t>
      </w:r>
    </w:p>
    <w:p w14:paraId="389F3F97" w14:textId="6E40A19C" w:rsidR="000125F5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 xml:space="preserve">20×50 – при площади участка от 1,0 до 3,0 га; </w:t>
      </w:r>
    </w:p>
    <w:p w14:paraId="53E8B520" w14:textId="42DC3C29" w:rsidR="00F0113C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50×50 – при площади участка более 3,0 га.</w:t>
      </w:r>
    </w:p>
    <w:p w14:paraId="71915BDC" w14:textId="15FCB72E" w:rsidR="00790B08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7.1.15.2</w:t>
      </w:r>
      <w:r w:rsidR="00A0546F" w:rsidRPr="00C15AAD">
        <w:rPr>
          <w:rFonts w:eastAsia="Calibri"/>
          <w:szCs w:val="24"/>
          <w:highlight w:val="green"/>
        </w:rPr>
        <w:t> </w:t>
      </w:r>
      <w:r w:rsidRPr="00C15AAD">
        <w:rPr>
          <w:rFonts w:eastAsia="Calibri"/>
          <w:bCs/>
          <w:szCs w:val="24"/>
          <w:highlight w:val="green"/>
        </w:rPr>
        <w:t>Поверхностную эмиссионную съемку</w:t>
      </w:r>
      <w:r w:rsidRPr="00C15AAD">
        <w:rPr>
          <w:rFonts w:eastAsia="Calibri"/>
          <w:szCs w:val="24"/>
          <w:highlight w:val="green"/>
        </w:rPr>
        <w:t xml:space="preserve"> выполняют по </w:t>
      </w:r>
      <w:r w:rsidR="00E2581B" w:rsidRPr="00C15AAD">
        <w:rPr>
          <w:rFonts w:eastAsia="Calibri"/>
          <w:szCs w:val="24"/>
          <w:highlight w:val="green"/>
        </w:rPr>
        <w:t>сетке</w:t>
      </w:r>
      <w:r w:rsidR="00A60813" w:rsidRPr="00C15AAD">
        <w:rPr>
          <w:rFonts w:eastAsia="Calibri"/>
          <w:szCs w:val="24"/>
          <w:highlight w:val="green"/>
        </w:rPr>
        <w:t>, м</w:t>
      </w:r>
      <w:r w:rsidRPr="00C15AAD">
        <w:rPr>
          <w:rFonts w:eastAsia="Calibri"/>
          <w:szCs w:val="24"/>
          <w:highlight w:val="green"/>
        </w:rPr>
        <w:t xml:space="preserve">: </w:t>
      </w:r>
    </w:p>
    <w:p w14:paraId="2A0D149A" w14:textId="3B769105" w:rsidR="00790B08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20</w:t>
      </w:r>
      <w:r w:rsidR="00790B08" w:rsidRPr="00C15AAD">
        <w:rPr>
          <w:rFonts w:eastAsia="Calibri"/>
          <w:szCs w:val="24"/>
          <w:highlight w:val="green"/>
        </w:rPr>
        <w:t>×</w:t>
      </w:r>
      <w:r w:rsidRPr="00C15AAD">
        <w:rPr>
          <w:rFonts w:eastAsia="Calibri"/>
          <w:szCs w:val="24"/>
          <w:highlight w:val="green"/>
        </w:rPr>
        <w:t xml:space="preserve">50 </w:t>
      </w:r>
      <w:r w:rsidR="00A0546F" w:rsidRPr="00C15AAD">
        <w:rPr>
          <w:rFonts w:eastAsia="Calibri"/>
          <w:szCs w:val="24"/>
          <w:highlight w:val="green"/>
        </w:rPr>
        <w:t>–</w:t>
      </w:r>
      <w:r w:rsidRPr="00C15AAD">
        <w:rPr>
          <w:rFonts w:eastAsia="Calibri"/>
          <w:szCs w:val="24"/>
          <w:highlight w:val="green"/>
        </w:rPr>
        <w:t xml:space="preserve"> при площади участка до 3,0 га</w:t>
      </w:r>
      <w:r w:rsidR="00790B08" w:rsidRPr="00C15AAD">
        <w:rPr>
          <w:rFonts w:eastAsia="Calibri"/>
          <w:szCs w:val="24"/>
          <w:highlight w:val="green"/>
        </w:rPr>
        <w:t>;</w:t>
      </w:r>
      <w:r w:rsidRPr="00C15AAD">
        <w:rPr>
          <w:rFonts w:eastAsia="Calibri"/>
          <w:szCs w:val="24"/>
          <w:highlight w:val="green"/>
        </w:rPr>
        <w:t xml:space="preserve"> </w:t>
      </w:r>
    </w:p>
    <w:p w14:paraId="6FE51D25" w14:textId="5CCBE2DF" w:rsidR="00790B08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50×50 – при площади участка более 3,0 га</w:t>
      </w:r>
      <w:r w:rsidR="00790B08" w:rsidRPr="00C15AAD">
        <w:rPr>
          <w:rFonts w:eastAsia="Calibri"/>
          <w:szCs w:val="24"/>
          <w:highlight w:val="green"/>
        </w:rPr>
        <w:t>.</w:t>
      </w:r>
    </w:p>
    <w:p w14:paraId="217966C4" w14:textId="77B64E67" w:rsidR="00F0113C" w:rsidRPr="00C15AAD" w:rsidRDefault="00790B08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С</w:t>
      </w:r>
      <w:r w:rsidR="00F0113C" w:rsidRPr="00C15AAD">
        <w:rPr>
          <w:rFonts w:eastAsia="Calibri"/>
          <w:szCs w:val="24"/>
          <w:highlight w:val="green"/>
        </w:rPr>
        <w:t xml:space="preserve"> учетом геологического строения </w:t>
      </w:r>
      <w:r w:rsidR="00346599" w:rsidRPr="00C15AAD">
        <w:rPr>
          <w:rFonts w:eastAsia="Calibri"/>
          <w:b/>
          <w:szCs w:val="24"/>
          <w:highlight w:val="green"/>
        </w:rPr>
        <w:t>допускается</w:t>
      </w:r>
      <w:r w:rsidR="00F0113C" w:rsidRPr="00C15AAD">
        <w:rPr>
          <w:rFonts w:eastAsia="Calibri"/>
          <w:szCs w:val="24"/>
          <w:highlight w:val="green"/>
        </w:rPr>
        <w:t xml:space="preserve"> обоснованное в программе разрежение сети.</w:t>
      </w:r>
    </w:p>
    <w:p w14:paraId="49683462" w14:textId="076FC299" w:rsidR="00F0113C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7.1.15.3</w:t>
      </w:r>
      <w:r w:rsidR="00FC5025" w:rsidRPr="00C15AAD">
        <w:rPr>
          <w:rFonts w:eastAsia="Calibri"/>
          <w:szCs w:val="24"/>
          <w:highlight w:val="green"/>
        </w:rPr>
        <w:t> </w:t>
      </w:r>
      <w:r w:rsidRPr="00C15AAD">
        <w:rPr>
          <w:rFonts w:eastAsia="Calibri"/>
          <w:szCs w:val="24"/>
          <w:highlight w:val="green"/>
        </w:rPr>
        <w:t xml:space="preserve">Для скважинных </w:t>
      </w:r>
      <w:proofErr w:type="spellStart"/>
      <w:r w:rsidRPr="00C15AAD">
        <w:rPr>
          <w:rFonts w:eastAsia="Calibri"/>
          <w:szCs w:val="24"/>
          <w:highlight w:val="green"/>
        </w:rPr>
        <w:t>газогеохимических</w:t>
      </w:r>
      <w:proofErr w:type="spellEnd"/>
      <w:r w:rsidRPr="00C15AAD">
        <w:rPr>
          <w:rFonts w:eastAsia="Calibri"/>
          <w:szCs w:val="24"/>
          <w:highlight w:val="green"/>
        </w:rPr>
        <w:t xml:space="preserve"> исследований </w:t>
      </w:r>
      <w:r w:rsidR="00346599" w:rsidRPr="00C15AAD">
        <w:rPr>
          <w:rFonts w:eastAsia="Calibri"/>
          <w:b/>
          <w:szCs w:val="24"/>
          <w:highlight w:val="green"/>
        </w:rPr>
        <w:t>допускается</w:t>
      </w:r>
      <w:r w:rsidRPr="00C15AAD">
        <w:rPr>
          <w:rFonts w:eastAsia="Calibri"/>
          <w:szCs w:val="24"/>
          <w:highlight w:val="green"/>
        </w:rPr>
        <w:t xml:space="preserve"> использовать инженерно-геологические скважины, заложенные с учетом проектируемых габаритов объектов, или </w:t>
      </w:r>
      <w:r w:rsidR="001D2C41" w:rsidRPr="00C15AAD">
        <w:rPr>
          <w:rFonts w:eastAsia="Calibri"/>
          <w:szCs w:val="24"/>
          <w:highlight w:val="green"/>
        </w:rPr>
        <w:t>скважины, пробуренные дополнительно в ходе инженерно-экологических изысканий</w:t>
      </w:r>
      <w:r w:rsidR="00063B8D" w:rsidRPr="00C15AAD">
        <w:rPr>
          <w:rFonts w:eastAsia="Calibri"/>
          <w:szCs w:val="24"/>
          <w:highlight w:val="green"/>
        </w:rPr>
        <w:t>,</w:t>
      </w:r>
      <w:r w:rsidR="001D2C41" w:rsidRPr="00C15AAD">
        <w:rPr>
          <w:rFonts w:eastAsia="Calibri"/>
          <w:szCs w:val="24"/>
          <w:highlight w:val="green"/>
        </w:rPr>
        <w:t xml:space="preserve"> </w:t>
      </w:r>
      <w:r w:rsidRPr="00C15AAD">
        <w:rPr>
          <w:rFonts w:eastAsia="Calibri"/>
          <w:szCs w:val="24"/>
          <w:highlight w:val="green"/>
        </w:rPr>
        <w:t xml:space="preserve">по сетке от 20×20 м до 50×50 м (с учетом геологического строения </w:t>
      </w:r>
      <w:r w:rsidR="00346599" w:rsidRPr="00C15AAD">
        <w:rPr>
          <w:rFonts w:eastAsia="Calibri"/>
          <w:b/>
          <w:szCs w:val="24"/>
          <w:highlight w:val="green"/>
        </w:rPr>
        <w:t>допускается</w:t>
      </w:r>
      <w:r w:rsidRPr="00C15AAD">
        <w:rPr>
          <w:rFonts w:eastAsia="Calibri"/>
          <w:szCs w:val="24"/>
          <w:highlight w:val="green"/>
        </w:rPr>
        <w:t xml:space="preserve"> обоснованное в программе разрежение сети).</w:t>
      </w:r>
    </w:p>
    <w:p w14:paraId="3DAE82DF" w14:textId="49B3D26D" w:rsidR="00F0113C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В скважинах провод</w:t>
      </w:r>
      <w:r w:rsidR="00790B08" w:rsidRPr="00C15AAD">
        <w:rPr>
          <w:rFonts w:eastAsia="Calibri"/>
          <w:szCs w:val="24"/>
          <w:highlight w:val="green"/>
        </w:rPr>
        <w:t>ят</w:t>
      </w:r>
      <w:r w:rsidRPr="00C15AAD">
        <w:rPr>
          <w:rFonts w:eastAsia="Calibri"/>
          <w:szCs w:val="24"/>
          <w:highlight w:val="green"/>
        </w:rPr>
        <w:t xml:space="preserve"> отбор не менее двух проб </w:t>
      </w:r>
      <w:r w:rsidR="00E2581B" w:rsidRPr="00C15AAD">
        <w:rPr>
          <w:rFonts w:eastAsia="Calibri"/>
          <w:szCs w:val="24"/>
          <w:highlight w:val="green"/>
        </w:rPr>
        <w:t>на</w:t>
      </w:r>
      <w:r w:rsidRPr="00C15AAD">
        <w:rPr>
          <w:rFonts w:eastAsia="Calibri"/>
          <w:szCs w:val="24"/>
          <w:highlight w:val="green"/>
        </w:rPr>
        <w:t xml:space="preserve"> глубин</w:t>
      </w:r>
      <w:r w:rsidR="00E2581B" w:rsidRPr="00C15AAD">
        <w:rPr>
          <w:rFonts w:eastAsia="Calibri"/>
          <w:szCs w:val="24"/>
          <w:highlight w:val="green"/>
        </w:rPr>
        <w:t>ах</w:t>
      </w:r>
      <w:r w:rsidRPr="00C15AAD">
        <w:rPr>
          <w:rFonts w:eastAsia="Calibri"/>
          <w:szCs w:val="24"/>
          <w:highlight w:val="green"/>
        </w:rPr>
        <w:t xml:space="preserve"> 1,5 и 3,0 м.</w:t>
      </w:r>
    </w:p>
    <w:p w14:paraId="6ADF74BC" w14:textId="42BC44B4" w:rsidR="00F0113C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Опреде</w:t>
      </w:r>
      <w:r w:rsidR="00E2581B" w:rsidRPr="00C15AAD">
        <w:rPr>
          <w:rFonts w:eastAsia="Calibri"/>
          <w:szCs w:val="24"/>
          <w:highlight w:val="green"/>
        </w:rPr>
        <w:t>ление дебита биогаза из скважин</w:t>
      </w:r>
      <w:r w:rsidRPr="00C15AAD">
        <w:rPr>
          <w:rFonts w:eastAsia="Calibri"/>
          <w:szCs w:val="24"/>
          <w:highlight w:val="green"/>
        </w:rPr>
        <w:t xml:space="preserve"> </w:t>
      </w:r>
      <w:r w:rsidR="00E2581B" w:rsidRPr="00C15AAD">
        <w:rPr>
          <w:rFonts w:eastAsia="Calibri"/>
          <w:szCs w:val="24"/>
          <w:highlight w:val="green"/>
        </w:rPr>
        <w:t>в грунтово</w:t>
      </w:r>
      <w:r w:rsidR="00B05B99" w:rsidRPr="00C15AAD">
        <w:rPr>
          <w:rFonts w:eastAsia="Calibri"/>
          <w:szCs w:val="24"/>
          <w:highlight w:val="green"/>
        </w:rPr>
        <w:t>м</w:t>
      </w:r>
      <w:r w:rsidR="00E2581B" w:rsidRPr="00C15AAD">
        <w:rPr>
          <w:rFonts w:eastAsia="Calibri"/>
          <w:szCs w:val="24"/>
          <w:highlight w:val="green"/>
        </w:rPr>
        <w:t xml:space="preserve"> массиве</w:t>
      </w:r>
      <w:r w:rsidRPr="00C15AAD">
        <w:rPr>
          <w:rFonts w:eastAsia="Calibri"/>
          <w:szCs w:val="24"/>
          <w:highlight w:val="green"/>
        </w:rPr>
        <w:t xml:space="preserve"> насыпных грунтов (вне зависимости от их мощности) </w:t>
      </w:r>
      <w:r w:rsidR="00DB5D88" w:rsidRPr="00C15AAD">
        <w:rPr>
          <w:rFonts w:eastAsia="Calibri"/>
          <w:szCs w:val="24"/>
          <w:highlight w:val="green"/>
        </w:rPr>
        <w:t>провод</w:t>
      </w:r>
      <w:r w:rsidR="00790B08" w:rsidRPr="00C15AAD">
        <w:rPr>
          <w:rFonts w:eastAsia="Calibri"/>
          <w:szCs w:val="24"/>
          <w:highlight w:val="green"/>
        </w:rPr>
        <w:t>ят</w:t>
      </w:r>
      <w:r w:rsidR="00DB5D88" w:rsidRPr="00C15AAD">
        <w:rPr>
          <w:rFonts w:eastAsia="Calibri"/>
          <w:szCs w:val="24"/>
          <w:highlight w:val="green"/>
        </w:rPr>
        <w:t xml:space="preserve"> в одной скважине из пяти </w:t>
      </w:r>
      <w:r w:rsidRPr="00C15AAD">
        <w:rPr>
          <w:rFonts w:eastAsia="Calibri"/>
          <w:szCs w:val="24"/>
          <w:highlight w:val="green"/>
        </w:rPr>
        <w:t xml:space="preserve">(но не менее </w:t>
      </w:r>
      <w:r w:rsidR="00DB5D88" w:rsidRPr="00C15AAD">
        <w:rPr>
          <w:rFonts w:eastAsia="Calibri"/>
          <w:szCs w:val="24"/>
          <w:highlight w:val="green"/>
        </w:rPr>
        <w:t xml:space="preserve">чем </w:t>
      </w:r>
      <w:r w:rsidR="007301F9" w:rsidRPr="00C15AAD">
        <w:rPr>
          <w:rFonts w:eastAsia="Calibri"/>
          <w:szCs w:val="24"/>
          <w:highlight w:val="green"/>
        </w:rPr>
        <w:t>из двух</w:t>
      </w:r>
      <w:r w:rsidRPr="00C15AAD">
        <w:rPr>
          <w:rFonts w:eastAsia="Calibri"/>
          <w:szCs w:val="24"/>
          <w:highlight w:val="green"/>
        </w:rPr>
        <w:t xml:space="preserve"> скважин на объекте), </w:t>
      </w:r>
      <w:r w:rsidR="00E2581B" w:rsidRPr="00C15AAD">
        <w:rPr>
          <w:rFonts w:eastAsia="Calibri"/>
          <w:szCs w:val="24"/>
          <w:highlight w:val="green"/>
        </w:rPr>
        <w:t xml:space="preserve">из </w:t>
      </w:r>
      <w:r w:rsidR="00790B08" w:rsidRPr="00C15AAD">
        <w:rPr>
          <w:rFonts w:eastAsia="Calibri"/>
          <w:szCs w:val="24"/>
          <w:highlight w:val="green"/>
        </w:rPr>
        <w:t xml:space="preserve">числа </w:t>
      </w:r>
      <w:r w:rsidR="00E2581B" w:rsidRPr="00C15AAD">
        <w:rPr>
          <w:rFonts w:eastAsia="Calibri"/>
          <w:szCs w:val="24"/>
          <w:highlight w:val="green"/>
        </w:rPr>
        <w:t xml:space="preserve">тех, </w:t>
      </w:r>
      <w:r w:rsidRPr="00C15AAD">
        <w:rPr>
          <w:rFonts w:eastAsia="Calibri"/>
          <w:szCs w:val="24"/>
          <w:highlight w:val="green"/>
        </w:rPr>
        <w:t xml:space="preserve">в которых выполняются </w:t>
      </w:r>
      <w:proofErr w:type="spellStart"/>
      <w:r w:rsidRPr="00C15AAD">
        <w:rPr>
          <w:rFonts w:eastAsia="Calibri"/>
          <w:szCs w:val="24"/>
          <w:highlight w:val="green"/>
        </w:rPr>
        <w:t>газогеохимические</w:t>
      </w:r>
      <w:proofErr w:type="spellEnd"/>
      <w:r w:rsidRPr="00C15AAD">
        <w:rPr>
          <w:rFonts w:eastAsia="Calibri"/>
          <w:szCs w:val="24"/>
          <w:highlight w:val="green"/>
        </w:rPr>
        <w:t xml:space="preserve"> исследования с отбором за выбранный интервал времени не менее трех газовых проб из-под накопительного колпака фиксированного объема, устанавливаемого над устьем скважины.</w:t>
      </w:r>
    </w:p>
    <w:p w14:paraId="198E3454" w14:textId="5A6D214B" w:rsidR="00F0113C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7.1.15.4</w:t>
      </w:r>
      <w:r w:rsidR="0096671E" w:rsidRPr="00C15AAD">
        <w:rPr>
          <w:rFonts w:eastAsia="Calibri"/>
          <w:szCs w:val="24"/>
          <w:highlight w:val="green"/>
        </w:rPr>
        <w:t> </w:t>
      </w:r>
      <w:r w:rsidRPr="00C15AAD">
        <w:rPr>
          <w:rFonts w:eastAsia="Calibri"/>
          <w:szCs w:val="24"/>
          <w:highlight w:val="green"/>
        </w:rPr>
        <w:t xml:space="preserve">При проектировании трасс инженерных коммуникаций точки шпурового и скважинного опробования грунтов располагают на расстоянии 50 м друг от друга </w:t>
      </w:r>
      <w:r w:rsidR="00DB5D88" w:rsidRPr="00C15AAD">
        <w:rPr>
          <w:rFonts w:eastAsia="Calibri"/>
          <w:szCs w:val="24"/>
          <w:highlight w:val="green"/>
        </w:rPr>
        <w:t>(</w:t>
      </w:r>
      <w:r w:rsidR="00346599" w:rsidRPr="00C15AAD">
        <w:rPr>
          <w:rFonts w:eastAsia="Calibri"/>
          <w:b/>
          <w:szCs w:val="24"/>
          <w:highlight w:val="green"/>
        </w:rPr>
        <w:t>предпочтительно</w:t>
      </w:r>
      <w:r w:rsidR="00790B08" w:rsidRPr="00C15AAD">
        <w:rPr>
          <w:rFonts w:eastAsia="Calibri"/>
          <w:szCs w:val="24"/>
          <w:highlight w:val="green"/>
        </w:rPr>
        <w:t xml:space="preserve"> –</w:t>
      </w:r>
      <w:r w:rsidRPr="00C15AAD">
        <w:rPr>
          <w:rFonts w:eastAsia="Calibri"/>
          <w:szCs w:val="24"/>
          <w:highlight w:val="green"/>
        </w:rPr>
        <w:t xml:space="preserve"> в зонах проектирования смотровых колодцев</w:t>
      </w:r>
      <w:r w:rsidR="00DB5D88" w:rsidRPr="00C15AAD">
        <w:rPr>
          <w:rFonts w:eastAsia="Calibri"/>
          <w:szCs w:val="24"/>
          <w:highlight w:val="green"/>
        </w:rPr>
        <w:t>)</w:t>
      </w:r>
      <w:r w:rsidRPr="00C15AAD">
        <w:rPr>
          <w:rFonts w:eastAsia="Calibri"/>
          <w:szCs w:val="24"/>
          <w:highlight w:val="green"/>
        </w:rPr>
        <w:t>.</w:t>
      </w:r>
    </w:p>
    <w:p w14:paraId="7F7A40DF" w14:textId="574A66D8" w:rsidR="00F0113C" w:rsidRPr="00C15AAD" w:rsidRDefault="00F0113C" w:rsidP="00F0113C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C15AAD">
        <w:rPr>
          <w:rFonts w:eastAsia="Calibri"/>
          <w:szCs w:val="24"/>
          <w:highlight w:val="green"/>
        </w:rPr>
        <w:t>7.1.15.5</w:t>
      </w:r>
      <w:r w:rsidR="00FC5025" w:rsidRPr="00C15AAD">
        <w:rPr>
          <w:rFonts w:eastAsia="Calibri"/>
          <w:szCs w:val="24"/>
          <w:highlight w:val="green"/>
        </w:rPr>
        <w:t> </w:t>
      </w:r>
      <w:r w:rsidR="00E2581B" w:rsidRPr="00C15AAD">
        <w:rPr>
          <w:rFonts w:eastAsia="Calibri"/>
          <w:szCs w:val="24"/>
          <w:highlight w:val="green"/>
        </w:rPr>
        <w:t xml:space="preserve">При невозможности или сложности </w:t>
      </w:r>
      <w:r w:rsidRPr="00C15AAD">
        <w:rPr>
          <w:rFonts w:eastAsia="Calibri"/>
          <w:szCs w:val="24"/>
          <w:highlight w:val="green"/>
        </w:rPr>
        <w:t xml:space="preserve">проведения на участке скважинных </w:t>
      </w:r>
      <w:proofErr w:type="spellStart"/>
      <w:r w:rsidRPr="00C15AAD">
        <w:rPr>
          <w:rFonts w:eastAsia="Calibri"/>
          <w:szCs w:val="24"/>
          <w:highlight w:val="green"/>
        </w:rPr>
        <w:t>газогеохимических</w:t>
      </w:r>
      <w:proofErr w:type="spellEnd"/>
      <w:r w:rsidRPr="00C15AAD">
        <w:rPr>
          <w:rFonts w:eastAsia="Calibri"/>
          <w:szCs w:val="24"/>
          <w:highlight w:val="green"/>
        </w:rPr>
        <w:t xml:space="preserve"> исследований </w:t>
      </w:r>
      <w:r w:rsidR="00346599" w:rsidRPr="00C15AAD">
        <w:rPr>
          <w:rFonts w:eastAsia="Calibri"/>
          <w:b/>
          <w:szCs w:val="24"/>
          <w:highlight w:val="green"/>
        </w:rPr>
        <w:t>допускается</w:t>
      </w:r>
      <w:r w:rsidRPr="00C15AAD">
        <w:rPr>
          <w:rFonts w:eastAsia="Calibri"/>
          <w:szCs w:val="24"/>
          <w:highlight w:val="green"/>
        </w:rPr>
        <w:t xml:space="preserve"> проведение шпуровой съемки с определением степени опасности насыпных грунтов до глубины 2 м.</w:t>
      </w:r>
    </w:p>
    <w:bookmarkEnd w:id="109"/>
    <w:p w14:paraId="10179A5C" w14:textId="2EA132B6" w:rsidR="00F0113C" w:rsidRPr="00C15AAD" w:rsidRDefault="00F0113C" w:rsidP="00F0113C">
      <w:pPr>
        <w:pStyle w:val="aff"/>
        <w:outlineLvl w:val="4"/>
        <w:rPr>
          <w:szCs w:val="24"/>
          <w:highlight w:val="green"/>
          <w:lang w:eastAsia="ar-SA"/>
        </w:rPr>
      </w:pPr>
      <w:r w:rsidRPr="00C15AAD">
        <w:rPr>
          <w:highlight w:val="green"/>
          <w:lang w:eastAsia="ar-SA"/>
        </w:rPr>
        <w:t>7.1.16</w:t>
      </w:r>
      <w:r w:rsidR="0096671E" w:rsidRPr="00C15AAD">
        <w:rPr>
          <w:highlight w:val="green"/>
          <w:lang w:eastAsia="ar-SA"/>
        </w:rPr>
        <w:t> </w:t>
      </w:r>
      <w:r w:rsidRPr="00C15AAD">
        <w:rPr>
          <w:szCs w:val="24"/>
          <w:highlight w:val="green"/>
          <w:lang w:eastAsia="ar-SA"/>
        </w:rPr>
        <w:t xml:space="preserve">Исследование </w:t>
      </w:r>
      <w:r w:rsidRPr="00C15AAD">
        <w:rPr>
          <w:highlight w:val="green"/>
          <w:lang w:eastAsia="ar-SA"/>
        </w:rPr>
        <w:t>социально</w:t>
      </w:r>
      <w:r w:rsidRPr="00C15AAD">
        <w:rPr>
          <w:szCs w:val="24"/>
          <w:highlight w:val="green"/>
          <w:lang w:eastAsia="ar-SA"/>
        </w:rPr>
        <w:t xml:space="preserve">-экономических условий для подготовки проектной документации </w:t>
      </w:r>
      <w:r w:rsidR="00346599" w:rsidRPr="00C15AAD">
        <w:rPr>
          <w:b/>
          <w:szCs w:val="24"/>
          <w:highlight w:val="green"/>
          <w:lang w:eastAsia="ar-SA"/>
        </w:rPr>
        <w:t>следует</w:t>
      </w:r>
      <w:r w:rsidRPr="00C15AAD">
        <w:rPr>
          <w:szCs w:val="24"/>
          <w:highlight w:val="green"/>
          <w:lang w:eastAsia="ar-SA"/>
        </w:rPr>
        <w:t xml:space="preserve"> выполнять согласно 5.19.</w:t>
      </w:r>
    </w:p>
    <w:p w14:paraId="74896BE6" w14:textId="44721D3A" w:rsidR="00F0113C" w:rsidRPr="00C15AAD" w:rsidRDefault="00F0113C" w:rsidP="00F0113C">
      <w:pPr>
        <w:rPr>
          <w:szCs w:val="24"/>
          <w:highlight w:val="green"/>
        </w:rPr>
      </w:pPr>
      <w:r w:rsidRPr="00C15AAD">
        <w:rPr>
          <w:szCs w:val="24"/>
          <w:highlight w:val="green"/>
        </w:rPr>
        <w:t>Для особо опасных объектов [</w:t>
      </w:r>
      <w:r w:rsidR="00BD4D50" w:rsidRPr="00C15AAD">
        <w:rPr>
          <w:szCs w:val="24"/>
          <w:highlight w:val="green"/>
        </w:rPr>
        <w:t>2</w:t>
      </w:r>
      <w:r w:rsidRPr="00C15AAD">
        <w:rPr>
          <w:szCs w:val="24"/>
          <w:highlight w:val="green"/>
        </w:rPr>
        <w:t xml:space="preserve">, статья 48.1] получают сведения о распределении населения (плотности населения) на изучаемой территории и </w:t>
      </w:r>
      <w:r w:rsidR="00DB5D88" w:rsidRPr="00C15AAD">
        <w:rPr>
          <w:szCs w:val="24"/>
          <w:highlight w:val="green"/>
        </w:rPr>
        <w:t>отображают их на карте по секторам (кольцам) вокруг площадки проектируемого объекта с указанием путей эффекти</w:t>
      </w:r>
      <w:r w:rsidR="00E2581B" w:rsidRPr="00C15AAD">
        <w:rPr>
          <w:szCs w:val="24"/>
          <w:highlight w:val="green"/>
        </w:rPr>
        <w:t>вной эвакуации населения района</w:t>
      </w:r>
      <w:r w:rsidR="00633B77" w:rsidRPr="00C15AAD">
        <w:rPr>
          <w:szCs w:val="24"/>
          <w:highlight w:val="green"/>
        </w:rPr>
        <w:t xml:space="preserve"> (если данное требование </w:t>
      </w:r>
      <w:r w:rsidR="000674CC" w:rsidRPr="00C15AAD">
        <w:rPr>
          <w:szCs w:val="24"/>
          <w:highlight w:val="green"/>
        </w:rPr>
        <w:t xml:space="preserve">указано </w:t>
      </w:r>
      <w:r w:rsidR="00633B77" w:rsidRPr="00C15AAD">
        <w:rPr>
          <w:szCs w:val="24"/>
          <w:highlight w:val="green"/>
        </w:rPr>
        <w:t>в задании)</w:t>
      </w:r>
      <w:r w:rsidR="00E2581B" w:rsidRPr="00C15AAD">
        <w:rPr>
          <w:szCs w:val="24"/>
          <w:highlight w:val="green"/>
        </w:rPr>
        <w:t>.</w:t>
      </w:r>
    </w:p>
    <w:p w14:paraId="56FD4466" w14:textId="58635E7D" w:rsidR="00F0113C" w:rsidRPr="00C15AAD" w:rsidRDefault="00F0113C" w:rsidP="00F0113C">
      <w:pPr>
        <w:pStyle w:val="aff"/>
        <w:outlineLvl w:val="4"/>
        <w:rPr>
          <w:szCs w:val="24"/>
          <w:highlight w:val="green"/>
        </w:rPr>
      </w:pPr>
      <w:r w:rsidRPr="00C15AAD">
        <w:rPr>
          <w:bCs/>
          <w:highlight w:val="green"/>
          <w:lang w:eastAsia="ar-SA"/>
        </w:rPr>
        <w:t>7.1.17</w:t>
      </w:r>
      <w:r w:rsidR="0096671E" w:rsidRPr="00C15AAD">
        <w:rPr>
          <w:bCs/>
          <w:highlight w:val="green"/>
          <w:lang w:eastAsia="ar-SA"/>
        </w:rPr>
        <w:t> </w:t>
      </w:r>
      <w:r w:rsidRPr="00C15AAD">
        <w:rPr>
          <w:bCs/>
          <w:highlight w:val="green"/>
          <w:lang w:eastAsia="ar-SA"/>
        </w:rPr>
        <w:t>Эколого-ландшафтные исследования</w:t>
      </w:r>
      <w:r w:rsidRPr="00C15AAD">
        <w:rPr>
          <w:szCs w:val="24"/>
          <w:highlight w:val="green"/>
        </w:rPr>
        <w:t xml:space="preserve">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проводить согласно 5.20.</w:t>
      </w:r>
    </w:p>
    <w:p w14:paraId="4D35E1FC" w14:textId="09D35B08" w:rsidR="00F0113C" w:rsidRPr="00C15AAD" w:rsidRDefault="00F0113C" w:rsidP="00F0113C">
      <w:pPr>
        <w:rPr>
          <w:szCs w:val="24"/>
          <w:highlight w:val="green"/>
        </w:rPr>
      </w:pPr>
      <w:r w:rsidRPr="00C15AAD">
        <w:rPr>
          <w:szCs w:val="24"/>
          <w:highlight w:val="green"/>
        </w:rPr>
        <w:t xml:space="preserve">Полевые исследования ландшафта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</w:t>
      </w:r>
      <w:r w:rsidR="00790B08" w:rsidRPr="00C15AAD">
        <w:rPr>
          <w:szCs w:val="24"/>
          <w:highlight w:val="green"/>
        </w:rPr>
        <w:t>выполнять</w:t>
      </w:r>
      <w:r w:rsidRPr="00C15AAD">
        <w:rPr>
          <w:szCs w:val="24"/>
          <w:highlight w:val="green"/>
        </w:rPr>
        <w:t xml:space="preserve"> в ходе маршрутных наблюдений (7.1.6.5</w:t>
      </w:r>
      <w:r w:rsidR="00AF2F25" w:rsidRPr="00C15AAD">
        <w:rPr>
          <w:szCs w:val="24"/>
          <w:highlight w:val="green"/>
        </w:rPr>
        <w:t xml:space="preserve">, </w:t>
      </w:r>
      <w:r w:rsidRPr="00C15AAD">
        <w:rPr>
          <w:szCs w:val="24"/>
          <w:highlight w:val="green"/>
        </w:rPr>
        <w:t>7.1.6.6) и на площадках (ПКОЛ) согласно 7.1.6.3, 7.1.6.4 в соответствии с масштабами</w:t>
      </w:r>
      <w:r w:rsidR="002F6A8E" w:rsidRPr="00C15AAD">
        <w:rPr>
          <w:szCs w:val="24"/>
          <w:highlight w:val="green"/>
        </w:rPr>
        <w:t xml:space="preserve">, указанными в </w:t>
      </w:r>
      <w:r w:rsidRPr="00C15AAD">
        <w:rPr>
          <w:szCs w:val="24"/>
          <w:highlight w:val="green"/>
        </w:rPr>
        <w:t>7.1.6.2.</w:t>
      </w:r>
    </w:p>
    <w:p w14:paraId="272B4DBA" w14:textId="22F51EBA" w:rsidR="00F0113C" w:rsidRPr="00C15AAD" w:rsidRDefault="00F0113C" w:rsidP="00F0113C">
      <w:pPr>
        <w:rPr>
          <w:szCs w:val="24"/>
          <w:highlight w:val="green"/>
        </w:rPr>
      </w:pPr>
      <w:r w:rsidRPr="00C15AAD">
        <w:rPr>
          <w:szCs w:val="24"/>
          <w:highlight w:val="green"/>
        </w:rPr>
        <w:lastRenderedPageBreak/>
        <w:t xml:space="preserve">Эколого-ландшафтные исследования проводят </w:t>
      </w:r>
      <w:r w:rsidR="007D2685" w:rsidRPr="00C15AAD">
        <w:rPr>
          <w:szCs w:val="24"/>
          <w:highlight w:val="green"/>
        </w:rPr>
        <w:t xml:space="preserve">на </w:t>
      </w:r>
      <w:r w:rsidRPr="00C15AAD">
        <w:rPr>
          <w:szCs w:val="24"/>
          <w:highlight w:val="green"/>
        </w:rPr>
        <w:t>урочищах, реже фациях</w:t>
      </w:r>
      <w:r w:rsidR="00F50C6C" w:rsidRPr="00C15AAD">
        <w:rPr>
          <w:szCs w:val="24"/>
          <w:highlight w:val="green"/>
        </w:rPr>
        <w:t xml:space="preserve">. </w:t>
      </w:r>
      <w:r w:rsidRPr="00C15AAD">
        <w:rPr>
          <w:szCs w:val="24"/>
          <w:highlight w:val="green"/>
        </w:rPr>
        <w:t xml:space="preserve">Во время полевых работ особое внимание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уделять нарушенным территориям, учитывая характер и степень антропогенной </w:t>
      </w:r>
      <w:proofErr w:type="spellStart"/>
      <w:r w:rsidR="007D2685" w:rsidRPr="00C15AAD">
        <w:rPr>
          <w:szCs w:val="24"/>
          <w:highlight w:val="green"/>
        </w:rPr>
        <w:t>нарушенности</w:t>
      </w:r>
      <w:proofErr w:type="spellEnd"/>
      <w:r w:rsidRPr="00C15AAD">
        <w:rPr>
          <w:szCs w:val="24"/>
          <w:highlight w:val="green"/>
        </w:rPr>
        <w:t xml:space="preserve"> </w:t>
      </w:r>
      <w:r w:rsidR="003015B7" w:rsidRPr="00C15AAD">
        <w:rPr>
          <w:szCs w:val="24"/>
          <w:highlight w:val="green"/>
        </w:rPr>
        <w:t>территории согласно 5.20.8 (</w:t>
      </w:r>
      <w:r w:rsidR="007D2685" w:rsidRPr="00C15AAD">
        <w:rPr>
          <w:szCs w:val="24"/>
          <w:highlight w:val="green"/>
        </w:rPr>
        <w:t>таблиц</w:t>
      </w:r>
      <w:r w:rsidR="00790B08" w:rsidRPr="00C15AAD">
        <w:rPr>
          <w:szCs w:val="24"/>
          <w:highlight w:val="green"/>
        </w:rPr>
        <w:t>а</w:t>
      </w:r>
      <w:r w:rsidRPr="00C15AAD">
        <w:rPr>
          <w:szCs w:val="24"/>
          <w:highlight w:val="green"/>
        </w:rPr>
        <w:t xml:space="preserve"> 5.8</w:t>
      </w:r>
      <w:r w:rsidR="003015B7" w:rsidRPr="00C15AAD">
        <w:rPr>
          <w:szCs w:val="24"/>
          <w:highlight w:val="green"/>
        </w:rPr>
        <w:t>)</w:t>
      </w:r>
      <w:r w:rsidRPr="00C15AAD">
        <w:rPr>
          <w:szCs w:val="24"/>
          <w:highlight w:val="green"/>
        </w:rPr>
        <w:t>.</w:t>
      </w:r>
    </w:p>
    <w:p w14:paraId="43518F7E" w14:textId="1C608A28" w:rsidR="00F0113C" w:rsidRPr="00C15AAD" w:rsidRDefault="00F0113C" w:rsidP="00F0113C">
      <w:pPr>
        <w:rPr>
          <w:highlight w:val="green"/>
        </w:rPr>
      </w:pPr>
      <w:r w:rsidRPr="00C15AAD">
        <w:rPr>
          <w:highlight w:val="green"/>
          <w:shd w:val="clear" w:color="auto" w:fill="FFFFFF"/>
        </w:rPr>
        <w:t>По материалам исследований разрабатыва</w:t>
      </w:r>
      <w:r w:rsidR="00790B08" w:rsidRPr="00C15AAD">
        <w:rPr>
          <w:highlight w:val="green"/>
          <w:shd w:val="clear" w:color="auto" w:fill="FFFFFF"/>
        </w:rPr>
        <w:t>ют</w:t>
      </w:r>
      <w:r w:rsidRPr="00C15AAD">
        <w:rPr>
          <w:highlight w:val="green"/>
          <w:shd w:val="clear" w:color="auto" w:fill="FFFFFF"/>
        </w:rPr>
        <w:t xml:space="preserve"> ландшафтн</w:t>
      </w:r>
      <w:r w:rsidR="00790B08" w:rsidRPr="00C15AAD">
        <w:rPr>
          <w:highlight w:val="green"/>
          <w:shd w:val="clear" w:color="auto" w:fill="FFFFFF"/>
        </w:rPr>
        <w:t>ую</w:t>
      </w:r>
      <w:r w:rsidRPr="00C15AAD">
        <w:rPr>
          <w:highlight w:val="green"/>
          <w:shd w:val="clear" w:color="auto" w:fill="FFFFFF"/>
        </w:rPr>
        <w:t xml:space="preserve"> карт</w:t>
      </w:r>
      <w:r w:rsidR="00790B08" w:rsidRPr="00C15AAD">
        <w:rPr>
          <w:highlight w:val="green"/>
          <w:shd w:val="clear" w:color="auto" w:fill="FFFFFF"/>
        </w:rPr>
        <w:t>у</w:t>
      </w:r>
      <w:r w:rsidRPr="00C15AAD">
        <w:rPr>
          <w:highlight w:val="green"/>
          <w:shd w:val="clear" w:color="auto" w:fill="FFFFFF"/>
        </w:rPr>
        <w:t xml:space="preserve">, содержание которой </w:t>
      </w:r>
      <w:r w:rsidR="00346599" w:rsidRPr="00C15AAD">
        <w:rPr>
          <w:b/>
          <w:highlight w:val="green"/>
          <w:shd w:val="clear" w:color="auto" w:fill="FFFFFF"/>
        </w:rPr>
        <w:t>рекоменд</w:t>
      </w:r>
      <w:r w:rsidRPr="00C15AAD">
        <w:rPr>
          <w:highlight w:val="green"/>
          <w:shd w:val="clear" w:color="auto" w:fill="FFFFFF"/>
        </w:rPr>
        <w:t xml:space="preserve">уется </w:t>
      </w:r>
      <w:r w:rsidR="00346599" w:rsidRPr="00C15AAD">
        <w:rPr>
          <w:b/>
          <w:highlight w:val="green"/>
          <w:shd w:val="clear" w:color="auto" w:fill="FFFFFF"/>
        </w:rPr>
        <w:t>принима</w:t>
      </w:r>
      <w:r w:rsidRPr="00C15AAD">
        <w:rPr>
          <w:highlight w:val="green"/>
          <w:shd w:val="clear" w:color="auto" w:fill="FFFFFF"/>
        </w:rPr>
        <w:t>ть согласно приложению А.</w:t>
      </w:r>
    </w:p>
    <w:p w14:paraId="2AFAB415" w14:textId="1EDB39E2" w:rsidR="00F0113C" w:rsidRPr="00C15AAD" w:rsidRDefault="00F0113C" w:rsidP="00F0113C">
      <w:pPr>
        <w:pStyle w:val="aff"/>
        <w:outlineLvl w:val="4"/>
        <w:rPr>
          <w:highlight w:val="green"/>
        </w:rPr>
      </w:pPr>
      <w:r w:rsidRPr="00C15AAD">
        <w:rPr>
          <w:highlight w:val="green"/>
        </w:rPr>
        <w:t>7.1.18</w:t>
      </w:r>
      <w:r w:rsidR="005A56C0" w:rsidRPr="00C15AAD">
        <w:rPr>
          <w:highlight w:val="green"/>
        </w:rPr>
        <w:t> </w:t>
      </w:r>
      <w:r w:rsidRPr="00C15AAD">
        <w:rPr>
          <w:szCs w:val="24"/>
          <w:highlight w:val="green"/>
        </w:rPr>
        <w:t xml:space="preserve">Изучение воздействия опасных природных и природно-антропогенных процессов на экологическое состояние окружающей среды </w:t>
      </w:r>
      <w:r w:rsidRPr="00C15AAD">
        <w:rPr>
          <w:rFonts w:hint="eastAsia"/>
          <w:highlight w:val="green"/>
        </w:rPr>
        <w:t>проводят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для</w:t>
      </w:r>
      <w:r w:rsidRPr="00C15AAD">
        <w:rPr>
          <w:highlight w:val="green"/>
        </w:rPr>
        <w:t xml:space="preserve"> оценки </w:t>
      </w:r>
      <w:r w:rsidRPr="00C15AAD">
        <w:rPr>
          <w:rFonts w:hint="eastAsia"/>
          <w:highlight w:val="green"/>
        </w:rPr>
        <w:t>экологических последствий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их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проявлений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и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возможной активизации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в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ходе</w:t>
      </w:r>
      <w:r w:rsidRPr="00C15AAD">
        <w:rPr>
          <w:highlight w:val="green"/>
        </w:rPr>
        <w:t xml:space="preserve"> строительства и эксплуатации объекта согласно 5.21.</w:t>
      </w:r>
    </w:p>
    <w:p w14:paraId="6EDB6544" w14:textId="3642906B" w:rsidR="00F0113C" w:rsidRPr="00C15AAD" w:rsidRDefault="00F0113C" w:rsidP="00F0113C">
      <w:pPr>
        <w:rPr>
          <w:strike/>
          <w:highlight w:val="green"/>
        </w:rPr>
      </w:pPr>
      <w:r w:rsidRPr="00C15AAD">
        <w:rPr>
          <w:highlight w:val="green"/>
        </w:rPr>
        <w:t xml:space="preserve">На основе результатов дешифрирования материалов перед началом полевых работ определяют состояние, характер и направленность развития опасных процессов с учетом антропогенной </w:t>
      </w:r>
      <w:proofErr w:type="spellStart"/>
      <w:r w:rsidRPr="00C15AAD">
        <w:rPr>
          <w:highlight w:val="green"/>
        </w:rPr>
        <w:t>на</w:t>
      </w:r>
      <w:r w:rsidR="00F50C6C" w:rsidRPr="00C15AAD">
        <w:rPr>
          <w:highlight w:val="green"/>
        </w:rPr>
        <w:t>рушенности</w:t>
      </w:r>
      <w:proofErr w:type="spellEnd"/>
      <w:r w:rsidR="00F50C6C" w:rsidRPr="00C15AAD">
        <w:rPr>
          <w:highlight w:val="green"/>
        </w:rPr>
        <w:t xml:space="preserve"> территории изысканий.</w:t>
      </w:r>
    </w:p>
    <w:p w14:paraId="71C8C129" w14:textId="011CF7E9" w:rsidR="00F0113C" w:rsidRPr="00C15AAD" w:rsidRDefault="00F0113C" w:rsidP="00F0113C">
      <w:pPr>
        <w:rPr>
          <w:highlight w:val="green"/>
        </w:rPr>
      </w:pPr>
      <w:r w:rsidRPr="00C15AAD">
        <w:rPr>
          <w:highlight w:val="green"/>
        </w:rPr>
        <w:t>Изучение воздействия опасных природных и природно-антропогенных процессов проводят в ходе р</w:t>
      </w:r>
      <w:r w:rsidRPr="00C15AAD">
        <w:rPr>
          <w:bCs/>
          <w:highlight w:val="green"/>
        </w:rPr>
        <w:t>екогносцировочного</w:t>
      </w:r>
      <w:r w:rsidRPr="00C15AAD">
        <w:rPr>
          <w:rFonts w:eastAsia="Arial Unicode MS"/>
          <w:b/>
          <w:szCs w:val="28"/>
          <w:highlight w:val="green"/>
          <w:lang w:eastAsia="ar-SA"/>
        </w:rPr>
        <w:t xml:space="preserve"> </w:t>
      </w:r>
      <w:r w:rsidRPr="00C15AAD">
        <w:rPr>
          <w:szCs w:val="24"/>
          <w:highlight w:val="green"/>
        </w:rPr>
        <w:t xml:space="preserve">обследования </w:t>
      </w:r>
      <w:r w:rsidRPr="00C15AAD">
        <w:rPr>
          <w:highlight w:val="green"/>
        </w:rPr>
        <w:t>в соответствии с 7.1.5.</w:t>
      </w:r>
    </w:p>
    <w:p w14:paraId="3DA72B9E" w14:textId="2B2BF81C" w:rsidR="00F0113C" w:rsidRPr="00C15AAD" w:rsidRDefault="00F0113C" w:rsidP="00F0113C">
      <w:pPr>
        <w:rPr>
          <w:highlight w:val="green"/>
        </w:rPr>
      </w:pPr>
      <w:r w:rsidRPr="00C15AAD">
        <w:rPr>
          <w:rFonts w:hint="eastAsia"/>
          <w:highlight w:val="green"/>
        </w:rPr>
        <w:t>Особое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внимание</w:t>
      </w:r>
      <w:r w:rsidRPr="00C15AAD">
        <w:rPr>
          <w:highlight w:val="green"/>
        </w:rPr>
        <w:t xml:space="preserve"> </w:t>
      </w:r>
      <w:r w:rsidR="00346599" w:rsidRPr="00C15AAD">
        <w:rPr>
          <w:b/>
          <w:highlight w:val="green"/>
        </w:rPr>
        <w:t>следует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уделять факторам антропогенного воздействия</w:t>
      </w:r>
      <w:r w:rsidRPr="00C15AAD">
        <w:rPr>
          <w:highlight w:val="green"/>
        </w:rPr>
        <w:t xml:space="preserve">, которые </w:t>
      </w:r>
      <w:r w:rsidR="00346599" w:rsidRPr="00C15AAD">
        <w:rPr>
          <w:b/>
          <w:highlight w:val="green"/>
        </w:rPr>
        <w:t>могут</w:t>
      </w:r>
      <w:r w:rsidRPr="00C15AAD">
        <w:rPr>
          <w:highlight w:val="green"/>
        </w:rPr>
        <w:t xml:space="preserve"> привести к развитию и активизации опасных </w:t>
      </w:r>
      <w:r w:rsidRPr="00C15AAD">
        <w:rPr>
          <w:rFonts w:hint="eastAsia"/>
          <w:highlight w:val="green"/>
        </w:rPr>
        <w:t>процессов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в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полосе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земельного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отвода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проектируемых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сооружений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и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на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прилегающих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территориях</w:t>
      </w:r>
      <w:r w:rsidRPr="00C15AAD">
        <w:rPr>
          <w:highlight w:val="green"/>
        </w:rPr>
        <w:t>.</w:t>
      </w:r>
    </w:p>
    <w:p w14:paraId="514131A0" w14:textId="1758DAE3" w:rsidR="00F0113C" w:rsidRPr="00C15AAD" w:rsidRDefault="00DB5D88" w:rsidP="00F0113C">
      <w:pPr>
        <w:rPr>
          <w:highlight w:val="green"/>
        </w:rPr>
      </w:pPr>
      <w:r w:rsidRPr="00C15AAD">
        <w:rPr>
          <w:highlight w:val="green"/>
        </w:rPr>
        <w:t xml:space="preserve">Границы участков, подверженных </w:t>
      </w:r>
      <w:r w:rsidR="0068767B" w:rsidRPr="00C15AAD">
        <w:rPr>
          <w:highlight w:val="green"/>
        </w:rPr>
        <w:t>воздействию</w:t>
      </w:r>
      <w:r w:rsidR="00873338" w:rsidRPr="00C15AAD">
        <w:rPr>
          <w:highlight w:val="green"/>
        </w:rPr>
        <w:t xml:space="preserve"> </w:t>
      </w:r>
      <w:r w:rsidRPr="00C15AAD">
        <w:rPr>
          <w:highlight w:val="green"/>
        </w:rPr>
        <w:t>опасны</w:t>
      </w:r>
      <w:r w:rsidR="0068767B" w:rsidRPr="00C15AAD">
        <w:rPr>
          <w:highlight w:val="green"/>
        </w:rPr>
        <w:t>х</w:t>
      </w:r>
      <w:r w:rsidRPr="00C15AAD">
        <w:rPr>
          <w:highlight w:val="green"/>
        </w:rPr>
        <w:t xml:space="preserve"> природны</w:t>
      </w:r>
      <w:r w:rsidR="0068767B" w:rsidRPr="00C15AAD">
        <w:rPr>
          <w:highlight w:val="green"/>
        </w:rPr>
        <w:t>х</w:t>
      </w:r>
      <w:r w:rsidRPr="00C15AAD">
        <w:rPr>
          <w:highlight w:val="green"/>
        </w:rPr>
        <w:t xml:space="preserve"> и природно-антропогенны</w:t>
      </w:r>
      <w:r w:rsidR="0068767B" w:rsidRPr="00C15AAD">
        <w:rPr>
          <w:highlight w:val="green"/>
        </w:rPr>
        <w:t>х</w:t>
      </w:r>
      <w:r w:rsidRPr="00C15AAD">
        <w:rPr>
          <w:highlight w:val="green"/>
        </w:rPr>
        <w:t xml:space="preserve"> процесс</w:t>
      </w:r>
      <w:r w:rsidR="0068767B" w:rsidRPr="00C15AAD">
        <w:rPr>
          <w:highlight w:val="green"/>
        </w:rPr>
        <w:t>ов</w:t>
      </w:r>
      <w:r w:rsidR="005E23BA" w:rsidRPr="00C15AAD">
        <w:rPr>
          <w:highlight w:val="green"/>
        </w:rPr>
        <w:t>,</w:t>
      </w:r>
      <w:r w:rsidR="00873338" w:rsidRPr="00C15AAD">
        <w:rPr>
          <w:highlight w:val="green"/>
        </w:rPr>
        <w:t xml:space="preserve"> </w:t>
      </w:r>
      <w:r w:rsidRPr="00C15AAD">
        <w:rPr>
          <w:highlight w:val="green"/>
        </w:rPr>
        <w:t>указывают на карте</w:t>
      </w:r>
      <w:r w:rsidR="00873338" w:rsidRPr="00C15AAD">
        <w:rPr>
          <w:highlight w:val="green"/>
        </w:rPr>
        <w:t xml:space="preserve"> в соответствии с </w:t>
      </w:r>
      <w:r w:rsidR="00F0113C" w:rsidRPr="00C15AAD">
        <w:rPr>
          <w:highlight w:val="green"/>
        </w:rPr>
        <w:t>приложение</w:t>
      </w:r>
      <w:r w:rsidR="00873338" w:rsidRPr="00C15AAD">
        <w:rPr>
          <w:highlight w:val="green"/>
        </w:rPr>
        <w:t>м</w:t>
      </w:r>
      <w:r w:rsidR="00F0113C" w:rsidRPr="00C15AAD">
        <w:rPr>
          <w:highlight w:val="green"/>
        </w:rPr>
        <w:t xml:space="preserve"> А.</w:t>
      </w:r>
    </w:p>
    <w:p w14:paraId="4D19B02D" w14:textId="55B89950" w:rsidR="00F0113C" w:rsidRPr="00C15AAD" w:rsidRDefault="00F0113C" w:rsidP="00F0113C">
      <w:pPr>
        <w:pStyle w:val="aff"/>
        <w:outlineLvl w:val="4"/>
        <w:rPr>
          <w:szCs w:val="24"/>
          <w:highlight w:val="green"/>
        </w:rPr>
      </w:pPr>
      <w:r w:rsidRPr="00C15AAD">
        <w:rPr>
          <w:szCs w:val="24"/>
          <w:highlight w:val="green"/>
        </w:rPr>
        <w:t>7.1.19</w:t>
      </w:r>
      <w:r w:rsidR="005A56C0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Изучение растительного покрова территории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выполнять в соответствии с 5.22.</w:t>
      </w:r>
    </w:p>
    <w:p w14:paraId="6D887B26" w14:textId="77777777" w:rsidR="00F0113C" w:rsidRPr="00C15AAD" w:rsidRDefault="00F0113C" w:rsidP="00F0113C">
      <w:pPr>
        <w:rPr>
          <w:strike/>
          <w:szCs w:val="24"/>
          <w:highlight w:val="green"/>
        </w:rPr>
      </w:pPr>
      <w:r w:rsidRPr="00C15AAD">
        <w:rPr>
          <w:highlight w:val="green"/>
        </w:rPr>
        <w:t>Протяженность и направление маршрутов, а также частоту фиксации особенностей растительного покрова устанавливают в соответствии с природно-климатическими условиями, ландшафтными особенностями исследуемой территории и масштабом съемки.</w:t>
      </w:r>
    </w:p>
    <w:p w14:paraId="00B4B572" w14:textId="40BBE8EA" w:rsidR="005E23BA" w:rsidRPr="00C15AAD" w:rsidRDefault="00F0113C" w:rsidP="00F0113C">
      <w:pPr>
        <w:rPr>
          <w:highlight w:val="green"/>
        </w:rPr>
      </w:pPr>
      <w:r w:rsidRPr="00C15AAD">
        <w:rPr>
          <w:highlight w:val="green"/>
        </w:rPr>
        <w:t>Размеры пробных площадок геоботанических описаний</w:t>
      </w:r>
      <w:r w:rsidR="00A60813" w:rsidRPr="00C15AAD">
        <w:rPr>
          <w:highlight w:val="green"/>
        </w:rPr>
        <w:t>, м</w:t>
      </w:r>
      <w:r w:rsidR="00A60813" w:rsidRPr="00C15AAD">
        <w:rPr>
          <w:highlight w:val="green"/>
          <w:vertAlign w:val="superscript"/>
        </w:rPr>
        <w:t>2</w:t>
      </w:r>
      <w:r w:rsidR="00A60813" w:rsidRPr="00C15AAD">
        <w:rPr>
          <w:highlight w:val="green"/>
        </w:rPr>
        <w:t>,</w:t>
      </w:r>
      <w:r w:rsidRPr="00C15AAD">
        <w:rPr>
          <w:highlight w:val="green"/>
        </w:rPr>
        <w:t xml:space="preserve"> </w:t>
      </w:r>
      <w:r w:rsidR="00346599" w:rsidRPr="00C15AAD">
        <w:rPr>
          <w:b/>
          <w:highlight w:val="green"/>
        </w:rPr>
        <w:t>принима</w:t>
      </w:r>
      <w:r w:rsidRPr="00C15AAD">
        <w:rPr>
          <w:highlight w:val="green"/>
        </w:rPr>
        <w:t xml:space="preserve">ют: </w:t>
      </w:r>
    </w:p>
    <w:p w14:paraId="65A0A591" w14:textId="7383D5E6" w:rsidR="005E23BA" w:rsidRPr="00C15AAD" w:rsidRDefault="008B0F36" w:rsidP="00F0113C">
      <w:pPr>
        <w:rPr>
          <w:highlight w:val="green"/>
        </w:rPr>
      </w:pPr>
      <w:r w:rsidRPr="00C15AAD">
        <w:rPr>
          <w:highlight w:val="green"/>
        </w:rPr>
        <w:t xml:space="preserve">25–400 – </w:t>
      </w:r>
      <w:r w:rsidR="002A6D4A" w:rsidRPr="00C15AAD">
        <w:rPr>
          <w:highlight w:val="green"/>
        </w:rPr>
        <w:t xml:space="preserve">для </w:t>
      </w:r>
      <w:proofErr w:type="spellStart"/>
      <w:r w:rsidR="002A6D4A" w:rsidRPr="00C15AAD">
        <w:rPr>
          <w:highlight w:val="green"/>
        </w:rPr>
        <w:t>незалесенных</w:t>
      </w:r>
      <w:proofErr w:type="spellEnd"/>
      <w:r w:rsidR="002A6D4A" w:rsidRPr="00C15AAD">
        <w:rPr>
          <w:highlight w:val="green"/>
        </w:rPr>
        <w:t xml:space="preserve"> территорий;</w:t>
      </w:r>
      <w:r w:rsidR="00F0113C" w:rsidRPr="00C15AAD">
        <w:rPr>
          <w:highlight w:val="green"/>
        </w:rPr>
        <w:t xml:space="preserve"> </w:t>
      </w:r>
    </w:p>
    <w:p w14:paraId="27E9419D" w14:textId="38C41548" w:rsidR="00F0113C" w:rsidRPr="00C15AAD" w:rsidRDefault="008B0F36" w:rsidP="00F0113C">
      <w:pPr>
        <w:rPr>
          <w:highlight w:val="green"/>
        </w:rPr>
      </w:pPr>
      <w:r w:rsidRPr="00C15AAD">
        <w:rPr>
          <w:highlight w:val="green"/>
        </w:rPr>
        <w:t xml:space="preserve">200–1000 – </w:t>
      </w:r>
      <w:r w:rsidR="00F0113C" w:rsidRPr="00C15AAD">
        <w:rPr>
          <w:highlight w:val="green"/>
        </w:rPr>
        <w:t>для лесных сообществ.</w:t>
      </w:r>
    </w:p>
    <w:p w14:paraId="3A86F196" w14:textId="106C2AD2" w:rsidR="00F0113C" w:rsidRPr="00C15AAD" w:rsidRDefault="00F0113C" w:rsidP="00F0113C">
      <w:pPr>
        <w:rPr>
          <w:highlight w:val="green"/>
        </w:rPr>
      </w:pPr>
      <w:r w:rsidRPr="00C15AAD">
        <w:rPr>
          <w:highlight w:val="green"/>
        </w:rPr>
        <w:t xml:space="preserve">По результатам анализа </w:t>
      </w:r>
      <w:r w:rsidR="005E23BA" w:rsidRPr="00C15AAD">
        <w:rPr>
          <w:highlight w:val="green"/>
        </w:rPr>
        <w:t xml:space="preserve">опубликованных </w:t>
      </w:r>
      <w:r w:rsidRPr="00C15AAD">
        <w:rPr>
          <w:highlight w:val="green"/>
        </w:rPr>
        <w:t xml:space="preserve">и </w:t>
      </w:r>
      <w:r w:rsidR="005E23BA" w:rsidRPr="00C15AAD">
        <w:rPr>
          <w:highlight w:val="green"/>
        </w:rPr>
        <w:t xml:space="preserve">фондовых </w:t>
      </w:r>
      <w:r w:rsidRPr="00C15AAD">
        <w:rPr>
          <w:highlight w:val="green"/>
        </w:rPr>
        <w:t>данных, материалов ранее проведенных исследований, результатов маршрутных наблюдений (геоботанических описаний) приводят сведения о видовом составе сосудистых растений, мохообразных, лишайников, грибов.</w:t>
      </w:r>
    </w:p>
    <w:p w14:paraId="65EEE141" w14:textId="636DB11A" w:rsidR="00F0113C" w:rsidRPr="00C15AAD" w:rsidRDefault="00F0113C" w:rsidP="00F0113C">
      <w:pPr>
        <w:rPr>
          <w:szCs w:val="24"/>
          <w:highlight w:val="green"/>
        </w:rPr>
      </w:pPr>
      <w:r w:rsidRPr="00C15AAD">
        <w:rPr>
          <w:highlight w:val="green"/>
        </w:rPr>
        <w:t xml:space="preserve">Результаты исследований растительного покрова </w:t>
      </w:r>
      <w:r w:rsidR="00346599" w:rsidRPr="00C15AAD">
        <w:rPr>
          <w:b/>
          <w:highlight w:val="green"/>
        </w:rPr>
        <w:t>следует</w:t>
      </w:r>
      <w:r w:rsidRPr="00C15AAD">
        <w:rPr>
          <w:highlight w:val="green"/>
        </w:rPr>
        <w:t xml:space="preserve"> представлять на карте</w:t>
      </w:r>
      <w:r w:rsidRPr="00C15AAD">
        <w:rPr>
          <w:bCs/>
          <w:highlight w:val="green"/>
        </w:rPr>
        <w:t xml:space="preserve"> растительного покрова </w:t>
      </w:r>
      <w:r w:rsidR="00873338" w:rsidRPr="00C15AAD">
        <w:rPr>
          <w:bCs/>
          <w:highlight w:val="green"/>
        </w:rPr>
        <w:t xml:space="preserve">в соответствии с </w:t>
      </w:r>
      <w:r w:rsidRPr="00C15AAD">
        <w:rPr>
          <w:highlight w:val="green"/>
        </w:rPr>
        <w:t>приложение</w:t>
      </w:r>
      <w:r w:rsidR="00873338" w:rsidRPr="00C15AAD">
        <w:rPr>
          <w:highlight w:val="green"/>
        </w:rPr>
        <w:t>м</w:t>
      </w:r>
      <w:r w:rsidRPr="00C15AAD">
        <w:rPr>
          <w:highlight w:val="green"/>
        </w:rPr>
        <w:t xml:space="preserve"> А.</w:t>
      </w:r>
    </w:p>
    <w:p w14:paraId="18446BAF" w14:textId="5787C733" w:rsidR="00F0113C" w:rsidRPr="00C15AAD" w:rsidRDefault="00F0113C" w:rsidP="00F0113C">
      <w:pPr>
        <w:pStyle w:val="aff"/>
        <w:jc w:val="left"/>
        <w:outlineLvl w:val="4"/>
        <w:rPr>
          <w:highlight w:val="green"/>
        </w:rPr>
      </w:pPr>
      <w:r w:rsidRPr="00C15AAD">
        <w:rPr>
          <w:szCs w:val="24"/>
          <w:highlight w:val="green"/>
        </w:rPr>
        <w:t>7.1.20</w:t>
      </w:r>
      <w:r w:rsidR="0096671E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Изучение животного мира проводят согласно 5.23.</w:t>
      </w:r>
    </w:p>
    <w:p w14:paraId="13E3CFB9" w14:textId="32AB2094" w:rsidR="00F0113C" w:rsidRPr="00C15AAD" w:rsidRDefault="00F0113C" w:rsidP="00F0113C">
      <w:pPr>
        <w:rPr>
          <w:highlight w:val="green"/>
        </w:rPr>
      </w:pPr>
      <w:r w:rsidRPr="00C15AAD">
        <w:rPr>
          <w:rFonts w:hint="eastAsia"/>
          <w:highlight w:val="green"/>
        </w:rPr>
        <w:lastRenderedPageBreak/>
        <w:t>По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результатам</w:t>
      </w:r>
      <w:r w:rsidRPr="00C15AAD">
        <w:rPr>
          <w:highlight w:val="green"/>
        </w:rPr>
        <w:t xml:space="preserve"> сбора и анализа материалов, дешифрирования </w:t>
      </w:r>
      <w:r w:rsidR="008B22DC" w:rsidRPr="00C15AAD">
        <w:rPr>
          <w:highlight w:val="green"/>
        </w:rPr>
        <w:t>материалов ДЗЗ</w:t>
      </w:r>
      <w:r w:rsidR="001D10D2" w:rsidRPr="00C15AAD">
        <w:rPr>
          <w:highlight w:val="green"/>
        </w:rPr>
        <w:t xml:space="preserve"> </w:t>
      </w:r>
      <w:r w:rsidRPr="00C15AAD">
        <w:rPr>
          <w:highlight w:val="green"/>
        </w:rPr>
        <w:t>и рекогносцировочного обследования территории</w:t>
      </w:r>
      <w:r w:rsidR="00955A5A" w:rsidRPr="00C15AAD">
        <w:rPr>
          <w:highlight w:val="green"/>
        </w:rPr>
        <w:t xml:space="preserve">, выполненных в соответствии с </w:t>
      </w:r>
      <w:r w:rsidRPr="00C15AAD">
        <w:rPr>
          <w:highlight w:val="green"/>
        </w:rPr>
        <w:t>7.1.</w:t>
      </w:r>
      <w:r w:rsidR="00626165" w:rsidRPr="00C15AAD">
        <w:rPr>
          <w:highlight w:val="green"/>
        </w:rPr>
        <w:t>3</w:t>
      </w:r>
      <w:r w:rsidR="00BD470F" w:rsidRPr="00C15AAD">
        <w:rPr>
          <w:highlight w:val="green"/>
        </w:rPr>
        <w:t>–</w:t>
      </w:r>
      <w:r w:rsidR="00955A5A" w:rsidRPr="00C15AAD">
        <w:rPr>
          <w:highlight w:val="green"/>
        </w:rPr>
        <w:t>7.1.5,</w:t>
      </w:r>
      <w:r w:rsidRPr="00C15AAD">
        <w:rPr>
          <w:highlight w:val="green"/>
        </w:rPr>
        <w:t xml:space="preserve"> выбирают репрезентативные </w:t>
      </w:r>
      <w:r w:rsidRPr="00C15AAD">
        <w:rPr>
          <w:rFonts w:hint="eastAsia"/>
          <w:highlight w:val="green"/>
        </w:rPr>
        <w:t>участки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для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изучения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животного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мира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в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районе</w:t>
      </w:r>
      <w:r w:rsidRPr="00C15AAD">
        <w:rPr>
          <w:highlight w:val="green"/>
        </w:rPr>
        <w:t xml:space="preserve"> </w:t>
      </w:r>
      <w:r w:rsidRPr="00C15AAD">
        <w:rPr>
          <w:rFonts w:hint="eastAsia"/>
          <w:highlight w:val="green"/>
        </w:rPr>
        <w:t>изысканий</w:t>
      </w:r>
      <w:r w:rsidRPr="00C15AAD">
        <w:rPr>
          <w:highlight w:val="green"/>
        </w:rPr>
        <w:t>.</w:t>
      </w:r>
    </w:p>
    <w:p w14:paraId="25A4BA0F" w14:textId="4A1804DC" w:rsidR="00F0113C" w:rsidRPr="00C15AAD" w:rsidRDefault="00F0113C" w:rsidP="00F0113C">
      <w:pPr>
        <w:rPr>
          <w:highlight w:val="green"/>
        </w:rPr>
      </w:pPr>
      <w:r w:rsidRPr="00C15AAD">
        <w:rPr>
          <w:highlight w:val="green"/>
        </w:rPr>
        <w:t>Изучение животного мира выполняют одновременно с эколого-ландшафтными исследованиями при маршрутных наблюдениях и обследовании ПКОЛ (</w:t>
      </w:r>
      <w:r w:rsidR="004A1325" w:rsidRPr="00C15AAD">
        <w:rPr>
          <w:highlight w:val="green"/>
        </w:rPr>
        <w:t xml:space="preserve">согласно </w:t>
      </w:r>
      <w:r w:rsidRPr="00C15AAD">
        <w:rPr>
          <w:highlight w:val="green"/>
        </w:rPr>
        <w:t>7.1.1</w:t>
      </w:r>
      <w:r w:rsidR="00830C4D" w:rsidRPr="00C15AAD">
        <w:rPr>
          <w:highlight w:val="green"/>
        </w:rPr>
        <w:t>7</w:t>
      </w:r>
      <w:r w:rsidRPr="00C15AAD">
        <w:rPr>
          <w:highlight w:val="green"/>
        </w:rPr>
        <w:t>) с использованием стандартных методов качественного и количественного учета.</w:t>
      </w:r>
    </w:p>
    <w:p w14:paraId="3B82A0B9" w14:textId="0B2E3D59" w:rsidR="00F0113C" w:rsidRPr="00C15AAD" w:rsidRDefault="00F0113C" w:rsidP="00F0113C">
      <w:pPr>
        <w:rPr>
          <w:highlight w:val="green"/>
        </w:rPr>
      </w:pPr>
      <w:r w:rsidRPr="00C15AAD">
        <w:rPr>
          <w:highlight w:val="green"/>
        </w:rPr>
        <w:t xml:space="preserve">В процессе наблюдений путем визуальной и акустической регистрации животных </w:t>
      </w:r>
      <w:r w:rsidR="00346599" w:rsidRPr="00C15AAD">
        <w:rPr>
          <w:b/>
          <w:highlight w:val="green"/>
        </w:rPr>
        <w:t>следует</w:t>
      </w:r>
      <w:r w:rsidRPr="00C15AAD">
        <w:rPr>
          <w:highlight w:val="green"/>
        </w:rPr>
        <w:t xml:space="preserve"> фиксировать места встреч, а также признаки </w:t>
      </w:r>
      <w:r w:rsidR="008B7FB7" w:rsidRPr="00C15AAD">
        <w:rPr>
          <w:highlight w:val="green"/>
        </w:rPr>
        <w:t xml:space="preserve">жизнедеятельности </w:t>
      </w:r>
      <w:r w:rsidRPr="00C15AAD">
        <w:rPr>
          <w:highlight w:val="green"/>
        </w:rPr>
        <w:t xml:space="preserve">животных – наличие следов, </w:t>
      </w:r>
      <w:r w:rsidR="008B7FB7" w:rsidRPr="00C15AAD">
        <w:rPr>
          <w:highlight w:val="green"/>
        </w:rPr>
        <w:t xml:space="preserve">экскрементов, нор, гнезд, </w:t>
      </w:r>
      <w:r w:rsidRPr="00C15AAD">
        <w:rPr>
          <w:highlight w:val="green"/>
        </w:rPr>
        <w:t>кормовых столиков,</w:t>
      </w:r>
      <w:r w:rsidR="008B7FB7" w:rsidRPr="00C15AAD">
        <w:rPr>
          <w:highlight w:val="green"/>
        </w:rPr>
        <w:t xml:space="preserve"> </w:t>
      </w:r>
      <w:proofErr w:type="spellStart"/>
      <w:r w:rsidR="00007399" w:rsidRPr="00C15AAD">
        <w:rPr>
          <w:highlight w:val="green"/>
        </w:rPr>
        <w:t>погрызов</w:t>
      </w:r>
      <w:proofErr w:type="spellEnd"/>
      <w:r w:rsidR="00007399" w:rsidRPr="00C15AAD">
        <w:rPr>
          <w:highlight w:val="green"/>
        </w:rPr>
        <w:t xml:space="preserve"> </w:t>
      </w:r>
      <w:r w:rsidRPr="00C15AAD">
        <w:rPr>
          <w:highlight w:val="green"/>
        </w:rPr>
        <w:t>и др.</w:t>
      </w:r>
    </w:p>
    <w:p w14:paraId="1D5CB9CB" w14:textId="3C992B86" w:rsidR="00F0113C" w:rsidRPr="00C15AAD" w:rsidRDefault="00F0113C" w:rsidP="00F0113C">
      <w:pPr>
        <w:rPr>
          <w:szCs w:val="24"/>
          <w:highlight w:val="green"/>
        </w:rPr>
      </w:pPr>
      <w:r w:rsidRPr="00C15AAD">
        <w:rPr>
          <w:highlight w:val="green"/>
        </w:rPr>
        <w:t xml:space="preserve">Результаты изучения животного мира </w:t>
      </w:r>
      <w:r w:rsidR="00346599" w:rsidRPr="00C15AAD">
        <w:rPr>
          <w:b/>
          <w:highlight w:val="green"/>
        </w:rPr>
        <w:t>следует</w:t>
      </w:r>
      <w:r w:rsidRPr="00C15AAD">
        <w:rPr>
          <w:highlight w:val="green"/>
        </w:rPr>
        <w:t xml:space="preserve"> представлять на карте</w:t>
      </w:r>
      <w:r w:rsidRPr="00C15AAD">
        <w:rPr>
          <w:bCs/>
          <w:highlight w:val="green"/>
        </w:rPr>
        <w:t xml:space="preserve"> местообитаний животных </w:t>
      </w:r>
      <w:r w:rsidR="004A1325" w:rsidRPr="00C15AAD">
        <w:rPr>
          <w:bCs/>
          <w:highlight w:val="green"/>
        </w:rPr>
        <w:t xml:space="preserve">в соответствии с </w:t>
      </w:r>
      <w:r w:rsidRPr="00C15AAD">
        <w:rPr>
          <w:highlight w:val="green"/>
        </w:rPr>
        <w:t>приложение</w:t>
      </w:r>
      <w:r w:rsidR="004A1325" w:rsidRPr="00C15AAD">
        <w:rPr>
          <w:highlight w:val="green"/>
        </w:rPr>
        <w:t>м</w:t>
      </w:r>
      <w:r w:rsidRPr="00C15AAD">
        <w:rPr>
          <w:highlight w:val="green"/>
        </w:rPr>
        <w:t xml:space="preserve"> А.</w:t>
      </w:r>
    </w:p>
    <w:p w14:paraId="09505965" w14:textId="15998208" w:rsidR="00F0113C" w:rsidRPr="00C15AAD" w:rsidRDefault="00F0113C" w:rsidP="00F0113C">
      <w:pPr>
        <w:pStyle w:val="aff"/>
        <w:outlineLvl w:val="4"/>
        <w:rPr>
          <w:szCs w:val="24"/>
          <w:highlight w:val="green"/>
        </w:rPr>
      </w:pPr>
      <w:r w:rsidRPr="00C15AAD">
        <w:rPr>
          <w:szCs w:val="24"/>
          <w:highlight w:val="green"/>
        </w:rPr>
        <w:t>7.1.21</w:t>
      </w:r>
      <w:r w:rsidR="005A56C0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Экологическое</w:t>
      </w:r>
      <w:r w:rsidRPr="00C15AAD">
        <w:rPr>
          <w:szCs w:val="24"/>
          <w:highlight w:val="green"/>
          <w:lang w:eastAsia="ar-SA"/>
        </w:rPr>
        <w:t xml:space="preserve"> опробование</w:t>
      </w:r>
      <w:r w:rsidRPr="00C15AAD">
        <w:rPr>
          <w:szCs w:val="24"/>
          <w:highlight w:val="green"/>
        </w:rPr>
        <w:t xml:space="preserve"> атмосферного воздуха (в случаях, указанных в 5.10.5), почв (</w:t>
      </w:r>
      <w:r w:rsidR="003A72B9" w:rsidRPr="00C15AAD">
        <w:rPr>
          <w:highlight w:val="green"/>
        </w:rPr>
        <w:t xml:space="preserve">или </w:t>
      </w:r>
      <w:r w:rsidRPr="00C15AAD">
        <w:rPr>
          <w:szCs w:val="24"/>
          <w:highlight w:val="green"/>
        </w:rPr>
        <w:t>грунтов), п</w:t>
      </w:r>
      <w:r w:rsidR="00127A02" w:rsidRPr="00C15AAD">
        <w:rPr>
          <w:szCs w:val="24"/>
          <w:highlight w:val="green"/>
        </w:rPr>
        <w:t>оверхностных и</w:t>
      </w:r>
      <w:r w:rsidRPr="00C15AAD">
        <w:rPr>
          <w:szCs w:val="24"/>
          <w:highlight w:val="green"/>
        </w:rPr>
        <w:t xml:space="preserve"> </w:t>
      </w:r>
      <w:r w:rsidR="00626165" w:rsidRPr="00C15AAD">
        <w:rPr>
          <w:szCs w:val="24"/>
          <w:highlight w:val="green"/>
        </w:rPr>
        <w:t xml:space="preserve">подземных </w:t>
      </w:r>
      <w:r w:rsidRPr="00C15AAD">
        <w:rPr>
          <w:szCs w:val="24"/>
          <w:highlight w:val="green"/>
        </w:rPr>
        <w:t>вод</w:t>
      </w:r>
      <w:r w:rsidR="00127A02" w:rsidRPr="00C15AAD">
        <w:rPr>
          <w:rStyle w:val="ab"/>
          <w:rFonts w:cs="Times New Roman"/>
          <w:highlight w:val="green"/>
        </w:rPr>
        <w:t xml:space="preserve">, </w:t>
      </w:r>
      <w:r w:rsidRPr="00C15AAD">
        <w:rPr>
          <w:szCs w:val="24"/>
          <w:highlight w:val="green"/>
        </w:rPr>
        <w:t xml:space="preserve">донных </w:t>
      </w:r>
      <w:r w:rsidR="00830C4D" w:rsidRPr="00C15AAD">
        <w:rPr>
          <w:szCs w:val="24"/>
          <w:highlight w:val="green"/>
        </w:rPr>
        <w:t xml:space="preserve">отложений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выполнять в ходе маршрутных наблюдений на пробных площадках.</w:t>
      </w:r>
    </w:p>
    <w:p w14:paraId="6A823774" w14:textId="00720C71" w:rsidR="00F0113C" w:rsidRPr="00C15AAD" w:rsidRDefault="00104BD5" w:rsidP="00F0113C">
      <w:pPr>
        <w:rPr>
          <w:highlight w:val="green"/>
        </w:rPr>
      </w:pPr>
      <w:r w:rsidRPr="00C15AAD">
        <w:rPr>
          <w:highlight w:val="green"/>
        </w:rPr>
        <w:t>Опробование компонентов окружающей среды, выполненное согласно 7.1.7–7.1.11,</w:t>
      </w:r>
      <w:r w:rsidR="00F0113C" w:rsidRPr="00C15AAD">
        <w:rPr>
          <w:highlight w:val="green"/>
        </w:rPr>
        <w:t xml:space="preserve"> </w:t>
      </w:r>
      <w:r w:rsidRPr="00C15AAD">
        <w:rPr>
          <w:highlight w:val="green"/>
        </w:rPr>
        <w:t xml:space="preserve">а также исследование и оценка радиационной обстановки и </w:t>
      </w:r>
      <w:proofErr w:type="spellStart"/>
      <w:r w:rsidRPr="00C15AAD">
        <w:rPr>
          <w:highlight w:val="green"/>
        </w:rPr>
        <w:t>газогеохимические</w:t>
      </w:r>
      <w:proofErr w:type="spellEnd"/>
      <w:r w:rsidRPr="00C15AAD">
        <w:rPr>
          <w:highlight w:val="green"/>
        </w:rPr>
        <w:t xml:space="preserve"> исследования, выполненные в соответствии с 7.1.12 и 7.1.15, </w:t>
      </w:r>
      <w:r w:rsidR="00346599" w:rsidRPr="00C15AAD">
        <w:rPr>
          <w:b/>
          <w:highlight w:val="green"/>
        </w:rPr>
        <w:t>долж</w:t>
      </w:r>
      <w:r w:rsidRPr="00C15AAD">
        <w:rPr>
          <w:highlight w:val="green"/>
        </w:rPr>
        <w:t>ны</w:t>
      </w:r>
      <w:r w:rsidR="00F0113C" w:rsidRPr="00C15AAD">
        <w:rPr>
          <w:highlight w:val="green"/>
        </w:rPr>
        <w:t xml:space="preserve"> обеспечивать изучение зоны загрязнения в плане и в вертикальном разрезе территории, выявление источников загрязнения, путей миграции, ареалов и потоков рассеяния и аккумуляции веществ-загрязнителей.</w:t>
      </w:r>
    </w:p>
    <w:p w14:paraId="20964D16" w14:textId="5BE52C61" w:rsidR="00F0113C" w:rsidRPr="00C15AAD" w:rsidRDefault="00F0113C" w:rsidP="00F0113C">
      <w:pPr>
        <w:rPr>
          <w:highlight w:val="green"/>
        </w:rPr>
      </w:pPr>
      <w:r w:rsidRPr="00C15AAD">
        <w:rPr>
          <w:highlight w:val="green"/>
        </w:rPr>
        <w:t xml:space="preserve">Местоположение пунктов опробования </w:t>
      </w:r>
      <w:r w:rsidR="00346599" w:rsidRPr="00C15AAD">
        <w:rPr>
          <w:b/>
          <w:highlight w:val="green"/>
        </w:rPr>
        <w:t>долж</w:t>
      </w:r>
      <w:r w:rsidRPr="00C15AAD">
        <w:rPr>
          <w:highlight w:val="green"/>
        </w:rPr>
        <w:t>но быть приведено на карте фактического материала</w:t>
      </w:r>
      <w:r w:rsidR="00104BD5" w:rsidRPr="00C15AAD">
        <w:rPr>
          <w:highlight w:val="green"/>
        </w:rPr>
        <w:t xml:space="preserve"> в соответствии с </w:t>
      </w:r>
      <w:r w:rsidRPr="00C15AAD">
        <w:rPr>
          <w:highlight w:val="green"/>
        </w:rPr>
        <w:t>приложение</w:t>
      </w:r>
      <w:r w:rsidR="00104BD5" w:rsidRPr="00C15AAD">
        <w:rPr>
          <w:highlight w:val="green"/>
        </w:rPr>
        <w:t>м</w:t>
      </w:r>
      <w:r w:rsidRPr="00C15AAD">
        <w:rPr>
          <w:highlight w:val="green"/>
        </w:rPr>
        <w:t xml:space="preserve"> А.</w:t>
      </w:r>
    </w:p>
    <w:p w14:paraId="411806B4" w14:textId="4A904175" w:rsidR="00F0113C" w:rsidRPr="00C15AAD" w:rsidRDefault="00F0113C" w:rsidP="00F0113C">
      <w:pPr>
        <w:pStyle w:val="aff"/>
        <w:outlineLvl w:val="4"/>
        <w:rPr>
          <w:b/>
          <w:szCs w:val="24"/>
          <w:highlight w:val="green"/>
        </w:rPr>
      </w:pPr>
      <w:r w:rsidRPr="00C15AAD">
        <w:rPr>
          <w:bCs/>
          <w:szCs w:val="24"/>
          <w:highlight w:val="green"/>
        </w:rPr>
        <w:t>7.1.22</w:t>
      </w:r>
      <w:r w:rsidR="005A56C0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Лабораторные исследования</w:t>
      </w:r>
      <w:r w:rsidRPr="00C15AAD">
        <w:rPr>
          <w:bCs/>
          <w:szCs w:val="24"/>
          <w:highlight w:val="green"/>
        </w:rPr>
        <w:t xml:space="preserve"> </w:t>
      </w:r>
      <w:r w:rsidRPr="00C15AAD">
        <w:rPr>
          <w:szCs w:val="24"/>
          <w:highlight w:val="green"/>
        </w:rPr>
        <w:t>проб атмосферного воздуха, почв (</w:t>
      </w:r>
      <w:r w:rsidR="003A72B9" w:rsidRPr="00C15AAD">
        <w:rPr>
          <w:highlight w:val="green"/>
        </w:rPr>
        <w:t xml:space="preserve">или </w:t>
      </w:r>
      <w:r w:rsidRPr="00C15AAD">
        <w:rPr>
          <w:szCs w:val="24"/>
          <w:highlight w:val="green"/>
        </w:rPr>
        <w:t xml:space="preserve">грунтов), поверхностных и подземных вод, донных отложений </w:t>
      </w:r>
      <w:r w:rsidR="00346599" w:rsidRPr="00C15AAD">
        <w:rPr>
          <w:b/>
          <w:szCs w:val="24"/>
          <w:highlight w:val="green"/>
        </w:rPr>
        <w:t>следует</w:t>
      </w:r>
      <w:r w:rsidRPr="00C15AAD">
        <w:rPr>
          <w:szCs w:val="24"/>
          <w:highlight w:val="green"/>
        </w:rPr>
        <w:t xml:space="preserve"> выполнять в соответствии с 5.25.</w:t>
      </w:r>
    </w:p>
    <w:p w14:paraId="539735AC" w14:textId="0B3A7D60" w:rsidR="0022359E" w:rsidRPr="00C15AAD" w:rsidRDefault="00F0113C" w:rsidP="00F0113C">
      <w:pPr>
        <w:rPr>
          <w:highlight w:val="green"/>
          <w:lang w:eastAsia="ar-SA"/>
        </w:rPr>
      </w:pPr>
      <w:r w:rsidRPr="00C15AAD">
        <w:rPr>
          <w:highlight w:val="green"/>
          <w:lang w:eastAsia="ar-SA"/>
        </w:rPr>
        <w:t>Перечень исследуемых параметров и показателей устанавлива</w:t>
      </w:r>
      <w:r w:rsidR="005E23BA" w:rsidRPr="00C15AAD">
        <w:rPr>
          <w:highlight w:val="green"/>
          <w:lang w:eastAsia="ar-SA"/>
        </w:rPr>
        <w:t>ют</w:t>
      </w:r>
      <w:r w:rsidRPr="00C15AAD">
        <w:rPr>
          <w:highlight w:val="green"/>
          <w:lang w:eastAsia="ar-SA"/>
        </w:rPr>
        <w:t xml:space="preserve"> в программе </w:t>
      </w:r>
      <w:r w:rsidR="0022359E" w:rsidRPr="00C15AAD">
        <w:rPr>
          <w:highlight w:val="green"/>
          <w:lang w:eastAsia="ar-SA"/>
        </w:rPr>
        <w:t>в соответствии с 5.25.</w:t>
      </w:r>
    </w:p>
    <w:p w14:paraId="35E1D252" w14:textId="2B1D2E9D" w:rsidR="00F0113C" w:rsidRPr="00A5013B" w:rsidRDefault="00F0113C" w:rsidP="00F0113C">
      <w:pPr>
        <w:pStyle w:val="aff"/>
        <w:outlineLvl w:val="4"/>
        <w:rPr>
          <w:rFonts w:cs="Times New Roman"/>
          <w:bCs/>
          <w:spacing w:val="2"/>
          <w:szCs w:val="24"/>
          <w:shd w:val="clear" w:color="auto" w:fill="FFFFFF"/>
        </w:rPr>
      </w:pPr>
      <w:r w:rsidRPr="00C15AAD">
        <w:rPr>
          <w:rFonts w:cs="Times New Roman"/>
          <w:szCs w:val="24"/>
          <w:highlight w:val="green"/>
        </w:rPr>
        <w:t>7.1.23</w:t>
      </w:r>
      <w:r w:rsidR="0096671E" w:rsidRPr="00C15AAD">
        <w:rPr>
          <w:rFonts w:cs="Times New Roman"/>
          <w:b/>
          <w:szCs w:val="24"/>
          <w:highlight w:val="green"/>
        </w:rPr>
        <w:t> </w:t>
      </w:r>
      <w:r w:rsidRPr="00C15AAD">
        <w:rPr>
          <w:rFonts w:cs="Times New Roman"/>
          <w:bCs/>
          <w:szCs w:val="24"/>
          <w:highlight w:val="green"/>
        </w:rPr>
        <w:t>Результаты инженерно-экологических изысканий для подготовки проектной документации на первом этапе изысканий представ</w:t>
      </w:r>
      <w:r w:rsidR="00127A02" w:rsidRPr="00C15AAD">
        <w:rPr>
          <w:rFonts w:cs="Times New Roman"/>
          <w:bCs/>
          <w:szCs w:val="24"/>
          <w:highlight w:val="green"/>
        </w:rPr>
        <w:t>ляют в виде технического отчета</w:t>
      </w:r>
      <w:r w:rsidRPr="00C15AAD">
        <w:rPr>
          <w:rFonts w:cs="Times New Roman"/>
          <w:bCs/>
          <w:szCs w:val="24"/>
          <w:highlight w:val="green"/>
        </w:rPr>
        <w:t xml:space="preserve"> согласно </w:t>
      </w:r>
      <w:r w:rsidR="006A637B" w:rsidRPr="00C15AAD">
        <w:rPr>
          <w:rFonts w:eastAsia="Calibri"/>
          <w:szCs w:val="24"/>
          <w:highlight w:val="green"/>
          <w:lang w:eastAsia="en-US"/>
        </w:rPr>
        <w:t>СП 47.13330.2016 (п</w:t>
      </w:r>
      <w:r w:rsidR="00873631" w:rsidRPr="00C15AAD">
        <w:rPr>
          <w:rFonts w:eastAsia="Calibri"/>
          <w:szCs w:val="24"/>
          <w:highlight w:val="green"/>
          <w:lang w:eastAsia="en-US"/>
        </w:rPr>
        <w:t>одп</w:t>
      </w:r>
      <w:r w:rsidR="006A637B" w:rsidRPr="00C15AAD">
        <w:rPr>
          <w:rFonts w:eastAsia="Calibri"/>
          <w:szCs w:val="24"/>
          <w:highlight w:val="green"/>
          <w:lang w:eastAsia="en-US"/>
        </w:rPr>
        <w:t>ункт</w:t>
      </w:r>
      <w:r w:rsidR="00873631" w:rsidRPr="00C15AAD">
        <w:rPr>
          <w:rFonts w:eastAsia="Calibri"/>
          <w:szCs w:val="24"/>
          <w:highlight w:val="green"/>
          <w:lang w:eastAsia="en-US"/>
        </w:rPr>
        <w:t>ы 8.3.1.3</w:t>
      </w:r>
      <w:r w:rsidR="005E23BA" w:rsidRPr="00C15AAD">
        <w:rPr>
          <w:rFonts w:eastAsia="Calibri"/>
          <w:szCs w:val="24"/>
          <w:highlight w:val="green"/>
          <w:lang w:eastAsia="en-US"/>
        </w:rPr>
        <w:t xml:space="preserve">, </w:t>
      </w:r>
      <w:r w:rsidR="008E012F" w:rsidRPr="00C15AAD">
        <w:rPr>
          <w:rFonts w:eastAsia="Calibri"/>
          <w:szCs w:val="24"/>
          <w:highlight w:val="green"/>
          <w:lang w:eastAsia="en-US"/>
        </w:rPr>
        <w:t>8.3.1.4</w:t>
      </w:r>
      <w:r w:rsidR="006A637B" w:rsidRPr="00C15AAD">
        <w:rPr>
          <w:rFonts w:eastAsia="Calibri"/>
          <w:szCs w:val="24"/>
          <w:highlight w:val="green"/>
          <w:lang w:eastAsia="en-US"/>
        </w:rPr>
        <w:t xml:space="preserve">) </w:t>
      </w:r>
      <w:r w:rsidRPr="00C15AAD">
        <w:rPr>
          <w:rFonts w:cs="Times New Roman"/>
          <w:bCs/>
          <w:szCs w:val="24"/>
          <w:highlight w:val="green"/>
        </w:rPr>
        <w:t>с учетом состава и объемов выполненных работ.</w:t>
      </w:r>
    </w:p>
    <w:p w14:paraId="334E5C78" w14:textId="77777777" w:rsidR="00F0113C" w:rsidRPr="00A5013B" w:rsidRDefault="00F0113C" w:rsidP="008C0D50">
      <w:pPr>
        <w:pStyle w:val="18"/>
        <w:widowControl/>
        <w:spacing w:after="0"/>
        <w:ind w:left="709" w:firstLine="0"/>
        <w:jc w:val="both"/>
        <w:rPr>
          <w:rFonts w:cs="Times New Roman"/>
        </w:rPr>
      </w:pPr>
      <w:r w:rsidRPr="00A5013B">
        <w:rPr>
          <w:rFonts w:cs="Times New Roman"/>
        </w:rPr>
        <w:t>7.2 Инженерно-экологические изыскания для подготовки проектной документации – второй этап</w:t>
      </w:r>
    </w:p>
    <w:p w14:paraId="603E48C6" w14:textId="31444249" w:rsidR="00F0113C" w:rsidRPr="00C15AAD" w:rsidRDefault="00F0113C" w:rsidP="00F0113C">
      <w:pPr>
        <w:widowControl w:val="0"/>
        <w:tabs>
          <w:tab w:val="left" w:pos="998"/>
        </w:tabs>
        <w:rPr>
          <w:highlight w:val="green"/>
          <w:lang w:eastAsia="ar-SA"/>
        </w:rPr>
      </w:pPr>
      <w:r w:rsidRPr="00C15AAD">
        <w:rPr>
          <w:highlight w:val="green"/>
        </w:rPr>
        <w:t>Инженерно-экологические изыскания</w:t>
      </w:r>
      <w:r w:rsidRPr="00C15AAD">
        <w:rPr>
          <w:highlight w:val="green"/>
          <w:lang w:eastAsia="ar-SA"/>
        </w:rPr>
        <w:t xml:space="preserve"> для подготовки проектной документации на втором этапе </w:t>
      </w:r>
      <w:r w:rsidR="00346599" w:rsidRPr="00C15AAD">
        <w:rPr>
          <w:b/>
          <w:highlight w:val="green"/>
          <w:lang w:eastAsia="ar-SA"/>
        </w:rPr>
        <w:t>долж</w:t>
      </w:r>
      <w:r w:rsidRPr="00C15AAD">
        <w:rPr>
          <w:highlight w:val="green"/>
          <w:lang w:eastAsia="ar-SA"/>
        </w:rPr>
        <w:t>ны обеспечивать выполнение требований СП 47.13330.2016 (подпункт</w:t>
      </w:r>
      <w:r w:rsidR="0065598E" w:rsidRPr="00C15AAD">
        <w:rPr>
          <w:highlight w:val="green"/>
          <w:lang w:eastAsia="ar-SA"/>
        </w:rPr>
        <w:t> </w:t>
      </w:r>
      <w:r w:rsidRPr="00C15AAD">
        <w:rPr>
          <w:highlight w:val="green"/>
          <w:lang w:eastAsia="ar-SA"/>
        </w:rPr>
        <w:t>8.3.2.2).</w:t>
      </w:r>
    </w:p>
    <w:p w14:paraId="507AC452" w14:textId="4F96C7DD" w:rsidR="00F0113C" w:rsidRPr="00C15AAD" w:rsidRDefault="00F0113C" w:rsidP="00F0113C">
      <w:pPr>
        <w:widowControl w:val="0"/>
        <w:tabs>
          <w:tab w:val="left" w:pos="998"/>
        </w:tabs>
        <w:rPr>
          <w:szCs w:val="24"/>
          <w:highlight w:val="green"/>
        </w:rPr>
      </w:pPr>
      <w:r w:rsidRPr="00C15AAD">
        <w:rPr>
          <w:szCs w:val="24"/>
          <w:highlight w:val="green"/>
        </w:rPr>
        <w:t>7.2.1</w:t>
      </w:r>
      <w:r w:rsidR="005A56C0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Инженерно-экологические изыскания на втором этапе для подготовки проектной </w:t>
      </w:r>
      <w:r w:rsidRPr="00C15AAD">
        <w:rPr>
          <w:szCs w:val="24"/>
          <w:highlight w:val="green"/>
        </w:rPr>
        <w:lastRenderedPageBreak/>
        <w:t>документации выполняют</w:t>
      </w:r>
      <w:r w:rsidRPr="00C15AAD">
        <w:rPr>
          <w:rFonts w:asciiTheme="majorBidi" w:hAnsiTheme="majorBidi" w:cstheme="majorBidi"/>
          <w:szCs w:val="24"/>
          <w:highlight w:val="green"/>
        </w:rPr>
        <w:t xml:space="preserve"> </w:t>
      </w:r>
      <w:r w:rsidRPr="00C15AAD">
        <w:rPr>
          <w:szCs w:val="24"/>
          <w:highlight w:val="green"/>
        </w:rPr>
        <w:t xml:space="preserve">при </w:t>
      </w:r>
      <w:r w:rsidR="00346599" w:rsidRPr="00C15AAD">
        <w:rPr>
          <w:b/>
          <w:szCs w:val="24"/>
          <w:highlight w:val="green"/>
        </w:rPr>
        <w:t>необходимо</w:t>
      </w:r>
      <w:r w:rsidRPr="00C15AAD">
        <w:rPr>
          <w:szCs w:val="24"/>
          <w:highlight w:val="green"/>
        </w:rPr>
        <w:t>сти получения дополнительных материалов и данных:</w:t>
      </w:r>
    </w:p>
    <w:p w14:paraId="10CA6950" w14:textId="711C42BC" w:rsidR="00F0113C" w:rsidRPr="00C15AAD" w:rsidRDefault="00F0113C" w:rsidP="00F0113C">
      <w:pPr>
        <w:widowControl w:val="0"/>
        <w:tabs>
          <w:tab w:val="left" w:pos="998"/>
        </w:tabs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5A56C0" w:rsidRPr="00C15AAD">
        <w:rPr>
          <w:szCs w:val="24"/>
          <w:highlight w:val="green"/>
        </w:rPr>
        <w:t> </w:t>
      </w:r>
      <w:r w:rsidR="005E23BA" w:rsidRPr="00C15AAD">
        <w:rPr>
          <w:szCs w:val="24"/>
          <w:highlight w:val="green"/>
        </w:rPr>
        <w:t xml:space="preserve">при </w:t>
      </w:r>
      <w:r w:rsidRPr="00C15AAD">
        <w:rPr>
          <w:szCs w:val="24"/>
          <w:highlight w:val="green"/>
        </w:rPr>
        <w:t>уточнени</w:t>
      </w:r>
      <w:r w:rsidR="00830C4D" w:rsidRPr="00C15AAD">
        <w:rPr>
          <w:szCs w:val="24"/>
          <w:highlight w:val="green"/>
        </w:rPr>
        <w:t>и</w:t>
      </w:r>
      <w:r w:rsidRPr="00C15AAD">
        <w:rPr>
          <w:szCs w:val="24"/>
          <w:highlight w:val="green"/>
        </w:rPr>
        <w:t xml:space="preserve"> инженерно-экологических условий участков предполагаемого размещения проектируемых объектов;</w:t>
      </w:r>
    </w:p>
    <w:p w14:paraId="4036EEA4" w14:textId="5AC422D9" w:rsidR="00F0113C" w:rsidRPr="00C15AAD" w:rsidRDefault="00F0113C" w:rsidP="00F0113C">
      <w:pPr>
        <w:widowControl w:val="0"/>
        <w:tabs>
          <w:tab w:val="left" w:pos="998"/>
        </w:tabs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5A56C0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 xml:space="preserve">выявлении локальных аномалий (геохимических, гидрохимических, микробиологических, </w:t>
      </w:r>
      <w:proofErr w:type="spellStart"/>
      <w:r w:rsidRPr="00C15AAD">
        <w:rPr>
          <w:szCs w:val="24"/>
          <w:highlight w:val="green"/>
        </w:rPr>
        <w:t>газогеохимических</w:t>
      </w:r>
      <w:proofErr w:type="spellEnd"/>
      <w:r w:rsidRPr="00C15AAD">
        <w:rPr>
          <w:szCs w:val="24"/>
          <w:highlight w:val="green"/>
        </w:rPr>
        <w:t xml:space="preserve">, радиационных), которые </w:t>
      </w:r>
      <w:r w:rsidR="00346599" w:rsidRPr="00C15AAD">
        <w:rPr>
          <w:b/>
          <w:szCs w:val="24"/>
          <w:highlight w:val="green"/>
        </w:rPr>
        <w:t>могут</w:t>
      </w:r>
      <w:r w:rsidRPr="00C15AAD">
        <w:rPr>
          <w:szCs w:val="24"/>
          <w:highlight w:val="green"/>
        </w:rPr>
        <w:t xml:space="preserve"> оказать влияние на строительство и эксплуатацию проектируемых объектов и среду обитания;</w:t>
      </w:r>
    </w:p>
    <w:p w14:paraId="166DD57C" w14:textId="359C08F5" w:rsidR="00F0113C" w:rsidRPr="00C15AAD" w:rsidRDefault="00F0113C" w:rsidP="00F0113C">
      <w:pPr>
        <w:widowControl w:val="0"/>
        <w:tabs>
          <w:tab w:val="left" w:pos="998"/>
        </w:tabs>
        <w:rPr>
          <w:szCs w:val="24"/>
          <w:highlight w:val="green"/>
        </w:rPr>
      </w:pPr>
      <w:r w:rsidRPr="00C15AAD">
        <w:rPr>
          <w:szCs w:val="24"/>
          <w:highlight w:val="green"/>
        </w:rPr>
        <w:t>-</w:t>
      </w:r>
      <w:r w:rsidR="005A56C0" w:rsidRPr="00C15AAD">
        <w:rPr>
          <w:szCs w:val="24"/>
          <w:highlight w:val="green"/>
        </w:rPr>
        <w:t> </w:t>
      </w:r>
      <w:r w:rsidRPr="00C15AAD">
        <w:rPr>
          <w:szCs w:val="24"/>
          <w:highlight w:val="green"/>
        </w:rPr>
        <w:t>обнаружении на первом этапе изысканий концентраций веществ, значительно превышающих нормативные значения (и не относящихся к фоновым значениям);</w:t>
      </w:r>
    </w:p>
    <w:p w14:paraId="0EA3A99A" w14:textId="150472BF" w:rsidR="00F0113C" w:rsidRPr="00C15AAD" w:rsidRDefault="00830C4D" w:rsidP="00F0113C">
      <w:pPr>
        <w:widowControl w:val="0"/>
        <w:tabs>
          <w:tab w:val="left" w:pos="998"/>
        </w:tabs>
        <w:rPr>
          <w:rFonts w:asciiTheme="majorBidi" w:hAnsiTheme="majorBidi" w:cstheme="majorBidi"/>
          <w:szCs w:val="24"/>
          <w:highlight w:val="green"/>
        </w:rPr>
      </w:pPr>
      <w:r w:rsidRPr="00C15AAD">
        <w:rPr>
          <w:rFonts w:asciiTheme="majorBidi" w:hAnsiTheme="majorBidi" w:cstheme="majorBidi"/>
          <w:szCs w:val="24"/>
          <w:highlight w:val="green"/>
        </w:rPr>
        <w:t>-</w:t>
      </w:r>
      <w:r w:rsidR="005A56C0" w:rsidRPr="00C15AAD">
        <w:rPr>
          <w:rFonts w:asciiTheme="majorBidi" w:hAnsiTheme="majorBidi" w:cstheme="majorBidi"/>
          <w:szCs w:val="24"/>
          <w:highlight w:val="green"/>
        </w:rPr>
        <w:t> </w:t>
      </w:r>
      <w:r w:rsidR="00346599" w:rsidRPr="00C15AAD">
        <w:rPr>
          <w:rFonts w:asciiTheme="majorBidi" w:hAnsiTheme="majorBidi" w:cstheme="majorBidi"/>
          <w:b/>
          <w:szCs w:val="24"/>
          <w:highlight w:val="green"/>
        </w:rPr>
        <w:t>необходимо</w:t>
      </w:r>
      <w:r w:rsidRPr="00C15AAD">
        <w:rPr>
          <w:rFonts w:asciiTheme="majorBidi" w:hAnsiTheme="majorBidi" w:cstheme="majorBidi"/>
          <w:szCs w:val="24"/>
          <w:highlight w:val="green"/>
        </w:rPr>
        <w:t>сти дополнительного опробования почв, поверхностных вод и донных отложений после выявления на первом этапе изысканий наличия ЗСО, ООПТ</w:t>
      </w:r>
      <w:r w:rsidR="00D34CAC" w:rsidRPr="00C15AAD">
        <w:rPr>
          <w:rFonts w:asciiTheme="majorBidi" w:hAnsiTheme="majorBidi" w:cstheme="majorBidi"/>
          <w:szCs w:val="24"/>
          <w:highlight w:val="green"/>
        </w:rPr>
        <w:t xml:space="preserve"> (если пробы на этих участках не были отобраны)</w:t>
      </w:r>
      <w:r w:rsidR="005E23BA" w:rsidRPr="00C15AAD">
        <w:rPr>
          <w:rFonts w:asciiTheme="majorBidi" w:hAnsiTheme="majorBidi" w:cstheme="majorBidi"/>
          <w:szCs w:val="24"/>
          <w:highlight w:val="green"/>
        </w:rPr>
        <w:t>;</w:t>
      </w:r>
    </w:p>
    <w:p w14:paraId="35A72F14" w14:textId="76094DA8" w:rsidR="00B74821" w:rsidRPr="00C15AAD" w:rsidRDefault="00B74821" w:rsidP="00B74821">
      <w:pPr>
        <w:widowControl w:val="0"/>
        <w:tabs>
          <w:tab w:val="left" w:pos="998"/>
        </w:tabs>
        <w:rPr>
          <w:szCs w:val="24"/>
          <w:highlight w:val="green"/>
        </w:rPr>
      </w:pPr>
      <w:r w:rsidRPr="00C15AAD">
        <w:rPr>
          <w:szCs w:val="24"/>
          <w:highlight w:val="green"/>
        </w:rPr>
        <w:t xml:space="preserve">- </w:t>
      </w:r>
      <w:r w:rsidR="00346599" w:rsidRPr="00C15AAD">
        <w:rPr>
          <w:b/>
          <w:szCs w:val="24"/>
          <w:highlight w:val="green"/>
        </w:rPr>
        <w:t>необходимо</w:t>
      </w:r>
      <w:r w:rsidRPr="00C15AAD">
        <w:rPr>
          <w:szCs w:val="24"/>
          <w:highlight w:val="green"/>
        </w:rPr>
        <w:t xml:space="preserve">сти выполнения инженерных изысканий новых </w:t>
      </w:r>
      <w:r w:rsidR="00621822" w:rsidRPr="00C15AAD">
        <w:rPr>
          <w:szCs w:val="24"/>
          <w:highlight w:val="green"/>
        </w:rPr>
        <w:t>зданий и сооружений</w:t>
      </w:r>
      <w:r w:rsidRPr="00C15AAD">
        <w:rPr>
          <w:szCs w:val="24"/>
          <w:highlight w:val="green"/>
        </w:rPr>
        <w:t>, обусловленных изменением проектных решений, по которым на первом этапе инженерно-экологические изыскания не выполнялись.</w:t>
      </w:r>
    </w:p>
    <w:p w14:paraId="2FBCFEFA" w14:textId="1E16BC96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C15AAD">
        <w:rPr>
          <w:highlight w:val="green"/>
          <w:lang w:eastAsia="ar-SA"/>
        </w:rPr>
        <w:t>7.2.2</w:t>
      </w:r>
      <w:r w:rsidR="005A56C0" w:rsidRPr="00C15AAD">
        <w:rPr>
          <w:highlight w:val="green"/>
          <w:lang w:eastAsia="ar-SA"/>
        </w:rPr>
        <w:t> </w:t>
      </w:r>
      <w:r w:rsidRPr="00C15AAD">
        <w:rPr>
          <w:highlight w:val="green"/>
          <w:lang w:eastAsia="ar-SA"/>
        </w:rPr>
        <w:t xml:space="preserve">Задание на втором этапе дополнительно к СП 47.13330.2016 (пункт 4.15) </w:t>
      </w:r>
      <w:r w:rsidR="00346599" w:rsidRPr="00C15AAD">
        <w:rPr>
          <w:b/>
          <w:highlight w:val="green"/>
          <w:lang w:eastAsia="ar-SA"/>
        </w:rPr>
        <w:t>долж</w:t>
      </w:r>
      <w:r w:rsidRPr="00C15AAD">
        <w:rPr>
          <w:highlight w:val="green"/>
          <w:lang w:eastAsia="ar-SA"/>
        </w:rPr>
        <w:t xml:space="preserve">но содержать </w:t>
      </w:r>
      <w:r w:rsidR="00BD470F" w:rsidRPr="00C15AAD">
        <w:rPr>
          <w:highlight w:val="green"/>
          <w:lang w:eastAsia="ar-SA"/>
        </w:rPr>
        <w:t>сведения о</w:t>
      </w:r>
      <w:r w:rsidRPr="00C15AAD">
        <w:rPr>
          <w:highlight w:val="green"/>
          <w:lang w:eastAsia="ar-SA"/>
        </w:rPr>
        <w:t xml:space="preserve"> </w:t>
      </w:r>
      <w:r w:rsidR="00346599" w:rsidRPr="00C15AAD">
        <w:rPr>
          <w:b/>
          <w:highlight w:val="green"/>
          <w:lang w:eastAsia="ar-SA"/>
        </w:rPr>
        <w:t>необходимо</w:t>
      </w:r>
      <w:r w:rsidRPr="00C15AAD">
        <w:rPr>
          <w:highlight w:val="green"/>
          <w:lang w:eastAsia="ar-SA"/>
        </w:rPr>
        <w:t xml:space="preserve">сти дополнительного обследования отдельных участков </w:t>
      </w:r>
      <w:r w:rsidR="00BD470F" w:rsidRPr="00C15AAD">
        <w:rPr>
          <w:highlight w:val="green"/>
          <w:lang w:eastAsia="ar-SA"/>
        </w:rPr>
        <w:t xml:space="preserve">территории </w:t>
      </w:r>
      <w:r w:rsidRPr="00C15AAD">
        <w:rPr>
          <w:highlight w:val="green"/>
          <w:lang w:eastAsia="ar-SA"/>
        </w:rPr>
        <w:t xml:space="preserve">или конкретных компонентов </w:t>
      </w:r>
      <w:r w:rsidRPr="008142D2">
        <w:rPr>
          <w:highlight w:val="green"/>
          <w:lang w:eastAsia="ar-SA"/>
        </w:rPr>
        <w:t>окружающей среды.</w:t>
      </w:r>
    </w:p>
    <w:p w14:paraId="46C053E7" w14:textId="75D80DD3" w:rsidR="00952FB1" w:rsidRPr="008142D2" w:rsidRDefault="00F0113C" w:rsidP="00F0113C">
      <w:pPr>
        <w:widowControl w:val="0"/>
        <w:tabs>
          <w:tab w:val="left" w:pos="998"/>
        </w:tabs>
        <w:rPr>
          <w:highlight w:val="green"/>
          <w:lang w:eastAsia="ar-SA"/>
        </w:rPr>
      </w:pPr>
      <w:r w:rsidRPr="008142D2">
        <w:rPr>
          <w:szCs w:val="24"/>
          <w:highlight w:val="green"/>
        </w:rPr>
        <w:t>7.2.3</w:t>
      </w:r>
      <w:r w:rsidR="00AA7A97" w:rsidRPr="008142D2">
        <w:rPr>
          <w:szCs w:val="24"/>
          <w:highlight w:val="green"/>
        </w:rPr>
        <w:t> </w:t>
      </w:r>
      <w:r w:rsidR="00952FB1" w:rsidRPr="008142D2">
        <w:rPr>
          <w:highlight w:val="green"/>
          <w:lang w:eastAsia="ar-SA"/>
        </w:rPr>
        <w:t>При уточнении экологических условий участков предполагаемого размещения проектируемых объектов (если на первом этапе не удалось установить нижнюю гран</w:t>
      </w:r>
      <w:r w:rsidR="00020F93" w:rsidRPr="008142D2">
        <w:rPr>
          <w:highlight w:val="green"/>
          <w:lang w:eastAsia="ar-SA"/>
        </w:rPr>
        <w:t xml:space="preserve">ицу плодородного и потенциально </w:t>
      </w:r>
      <w:r w:rsidR="00952FB1" w:rsidRPr="008142D2">
        <w:rPr>
          <w:highlight w:val="green"/>
          <w:lang w:eastAsia="ar-SA"/>
        </w:rPr>
        <w:t>плодородного</w:t>
      </w:r>
      <w:r w:rsidR="00235A06" w:rsidRPr="008142D2">
        <w:rPr>
          <w:highlight w:val="green"/>
          <w:lang w:eastAsia="ar-SA"/>
        </w:rPr>
        <w:t xml:space="preserve"> </w:t>
      </w:r>
      <w:r w:rsidR="00952FB1" w:rsidRPr="008142D2">
        <w:rPr>
          <w:highlight w:val="green"/>
          <w:lang w:eastAsia="ar-SA"/>
        </w:rPr>
        <w:t>сло</w:t>
      </w:r>
      <w:r w:rsidR="005E23BA" w:rsidRPr="008142D2">
        <w:rPr>
          <w:highlight w:val="green"/>
          <w:lang w:eastAsia="ar-SA"/>
        </w:rPr>
        <w:t>ев</w:t>
      </w:r>
      <w:r w:rsidR="00952FB1" w:rsidRPr="008142D2">
        <w:rPr>
          <w:highlight w:val="green"/>
          <w:lang w:eastAsia="ar-SA"/>
        </w:rPr>
        <w:t>) проводят исследования показателей химического и гранулометрического состава отобранных проб.</w:t>
      </w:r>
    </w:p>
    <w:p w14:paraId="77877676" w14:textId="476ADC44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szCs w:val="24"/>
          <w:highlight w:val="green"/>
        </w:rPr>
        <w:t>7.2.4</w:t>
      </w:r>
      <w:r w:rsidR="00AA7A97" w:rsidRPr="008142D2">
        <w:rPr>
          <w:szCs w:val="24"/>
          <w:highlight w:val="green"/>
        </w:rPr>
        <w:t> </w:t>
      </w:r>
      <w:r w:rsidRPr="008142D2">
        <w:rPr>
          <w:szCs w:val="24"/>
          <w:highlight w:val="green"/>
        </w:rPr>
        <w:t xml:space="preserve">При выявлении локальных аномалий </w:t>
      </w:r>
      <w:r w:rsidRPr="008142D2">
        <w:rPr>
          <w:highlight w:val="green"/>
          <w:lang w:eastAsia="ar-SA"/>
        </w:rPr>
        <w:t xml:space="preserve">в результате лабораторных исследований отобранных проб, </w:t>
      </w:r>
      <w:proofErr w:type="spellStart"/>
      <w:r w:rsidRPr="008142D2">
        <w:rPr>
          <w:highlight w:val="green"/>
          <w:lang w:eastAsia="ar-SA"/>
        </w:rPr>
        <w:t>газогеохимических</w:t>
      </w:r>
      <w:proofErr w:type="spellEnd"/>
      <w:r w:rsidRPr="008142D2">
        <w:rPr>
          <w:highlight w:val="green"/>
          <w:lang w:eastAsia="ar-SA"/>
        </w:rPr>
        <w:t xml:space="preserve"> и радиационных исследований уточняют площадь и глубину загрязнения, а также корректируют оценку экологического состояния природных компонентов в зоне загрязнения.</w:t>
      </w:r>
    </w:p>
    <w:p w14:paraId="22D890F8" w14:textId="4B517F99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t>7.2.4.1</w:t>
      </w:r>
      <w:r w:rsidR="005A56C0" w:rsidRPr="008142D2">
        <w:rPr>
          <w:highlight w:val="green"/>
          <w:lang w:eastAsia="ar-SA"/>
        </w:rPr>
        <w:t> </w:t>
      </w:r>
      <w:r w:rsidRPr="008142D2">
        <w:rPr>
          <w:highlight w:val="green"/>
          <w:lang w:eastAsia="ar-SA"/>
        </w:rPr>
        <w:t xml:space="preserve">В случае выявления </w:t>
      </w:r>
      <w:proofErr w:type="spellStart"/>
      <w:r w:rsidRPr="008142D2">
        <w:rPr>
          <w:highlight w:val="green"/>
        </w:rPr>
        <w:t>газогеохимических</w:t>
      </w:r>
      <w:proofErr w:type="spellEnd"/>
      <w:r w:rsidRPr="008142D2">
        <w:rPr>
          <w:highlight w:val="green"/>
          <w:lang w:eastAsia="ar-SA"/>
        </w:rPr>
        <w:t xml:space="preserve"> </w:t>
      </w:r>
      <w:r w:rsidRPr="008142D2">
        <w:rPr>
          <w:szCs w:val="24"/>
          <w:highlight w:val="green"/>
        </w:rPr>
        <w:t xml:space="preserve">локальных аномалий </w:t>
      </w:r>
      <w:r w:rsidR="00346599" w:rsidRPr="008142D2">
        <w:rPr>
          <w:b/>
          <w:highlight w:val="green"/>
          <w:lang w:eastAsia="ar-SA"/>
        </w:rPr>
        <w:t>долж</w:t>
      </w:r>
      <w:r w:rsidRPr="008142D2">
        <w:rPr>
          <w:highlight w:val="green"/>
          <w:lang w:eastAsia="ar-SA"/>
        </w:rPr>
        <w:t xml:space="preserve">ны быть уточнены параметры </w:t>
      </w:r>
      <w:proofErr w:type="spellStart"/>
      <w:r w:rsidRPr="008142D2">
        <w:rPr>
          <w:highlight w:val="green"/>
          <w:lang w:eastAsia="ar-SA"/>
        </w:rPr>
        <w:t>газогенерационной</w:t>
      </w:r>
      <w:proofErr w:type="spellEnd"/>
      <w:r w:rsidRPr="008142D2">
        <w:rPr>
          <w:highlight w:val="green"/>
          <w:lang w:eastAsia="ar-SA"/>
        </w:rPr>
        <w:t xml:space="preserve"> способности грунтов. С этой целью дополнительно к работам, указанным в 7.1.1</w:t>
      </w:r>
      <w:r w:rsidR="002E7523" w:rsidRPr="008142D2">
        <w:rPr>
          <w:highlight w:val="green"/>
          <w:lang w:eastAsia="ar-SA"/>
        </w:rPr>
        <w:t>5</w:t>
      </w:r>
      <w:r w:rsidRPr="008142D2">
        <w:rPr>
          <w:highlight w:val="green"/>
          <w:lang w:eastAsia="ar-SA"/>
        </w:rPr>
        <w:t xml:space="preserve"> (в случаях, предусмотренных программой), проводят скважинное </w:t>
      </w:r>
      <w:proofErr w:type="spellStart"/>
      <w:r w:rsidRPr="008142D2">
        <w:rPr>
          <w:highlight w:val="green"/>
          <w:lang w:eastAsia="ar-SA"/>
        </w:rPr>
        <w:t>газогеохимическое</w:t>
      </w:r>
      <w:proofErr w:type="spellEnd"/>
      <w:r w:rsidRPr="008142D2">
        <w:rPr>
          <w:highlight w:val="green"/>
          <w:lang w:eastAsia="ar-SA"/>
        </w:rPr>
        <w:t xml:space="preserve"> опробование с отбором образцов грунта (в зависимости от изменения литологического состава насыпных грунтов, состава примесей и обводненности):</w:t>
      </w:r>
    </w:p>
    <w:p w14:paraId="693E4219" w14:textId="7D0E6F24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t>-</w:t>
      </w:r>
      <w:r w:rsidR="00AA7A97" w:rsidRPr="008142D2">
        <w:rPr>
          <w:highlight w:val="green"/>
          <w:lang w:eastAsia="ar-SA"/>
        </w:rPr>
        <w:t> </w:t>
      </w:r>
      <w:r w:rsidRPr="008142D2">
        <w:rPr>
          <w:highlight w:val="green"/>
          <w:lang w:eastAsia="ar-SA"/>
        </w:rPr>
        <w:t xml:space="preserve">для определения степени их </w:t>
      </w:r>
      <w:proofErr w:type="spellStart"/>
      <w:r w:rsidRPr="008142D2">
        <w:rPr>
          <w:highlight w:val="green"/>
          <w:lang w:eastAsia="ar-SA"/>
        </w:rPr>
        <w:t>газонасыщенности</w:t>
      </w:r>
      <w:proofErr w:type="spellEnd"/>
      <w:r w:rsidRPr="008142D2">
        <w:rPr>
          <w:highlight w:val="green"/>
          <w:lang w:eastAsia="ar-SA"/>
        </w:rPr>
        <w:t xml:space="preserve"> и </w:t>
      </w:r>
      <w:proofErr w:type="spellStart"/>
      <w:r w:rsidRPr="008142D2">
        <w:rPr>
          <w:highlight w:val="green"/>
          <w:lang w:eastAsia="ar-SA"/>
        </w:rPr>
        <w:t>газогенерационной</w:t>
      </w:r>
      <w:proofErr w:type="spellEnd"/>
      <w:r w:rsidRPr="008142D2">
        <w:rPr>
          <w:highlight w:val="green"/>
          <w:lang w:eastAsia="ar-SA"/>
        </w:rPr>
        <w:t xml:space="preserve"> способности, содержания </w:t>
      </w:r>
      <w:r w:rsidR="00CE6453" w:rsidRPr="008142D2">
        <w:rPr>
          <w:highlight w:val="green"/>
          <w:lang w:eastAsia="ar-SA"/>
        </w:rPr>
        <w:t>органического углерода (</w:t>
      </w:r>
      <w:proofErr w:type="spellStart"/>
      <w:r w:rsidRPr="008142D2">
        <w:rPr>
          <w:highlight w:val="green"/>
          <w:lang w:eastAsia="ar-SA"/>
        </w:rPr>
        <w:t>С</w:t>
      </w:r>
      <w:r w:rsidRPr="008142D2">
        <w:rPr>
          <w:highlight w:val="green"/>
          <w:vertAlign w:val="subscript"/>
          <w:lang w:eastAsia="ar-SA"/>
        </w:rPr>
        <w:t>орг</w:t>
      </w:r>
      <w:proofErr w:type="spellEnd"/>
      <w:r w:rsidR="00CE6453" w:rsidRPr="008142D2">
        <w:rPr>
          <w:highlight w:val="green"/>
          <w:lang w:eastAsia="ar-SA"/>
        </w:rPr>
        <w:t>)</w:t>
      </w:r>
      <w:r w:rsidRPr="008142D2">
        <w:rPr>
          <w:highlight w:val="green"/>
          <w:lang w:eastAsia="ar-SA"/>
        </w:rPr>
        <w:t>;</w:t>
      </w:r>
    </w:p>
    <w:p w14:paraId="147AA847" w14:textId="6D798374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t>-</w:t>
      </w:r>
      <w:r w:rsidR="005A56C0" w:rsidRPr="008142D2">
        <w:rPr>
          <w:highlight w:val="green"/>
          <w:lang w:eastAsia="ar-SA"/>
        </w:rPr>
        <w:t> </w:t>
      </w:r>
      <w:r w:rsidRPr="008142D2">
        <w:rPr>
          <w:highlight w:val="green"/>
          <w:lang w:eastAsia="ar-SA"/>
        </w:rPr>
        <w:t>на</w:t>
      </w:r>
      <w:r w:rsidR="00E73CCD" w:rsidRPr="008142D2">
        <w:rPr>
          <w:highlight w:val="green"/>
          <w:lang w:eastAsia="ar-SA"/>
        </w:rPr>
        <w:t xml:space="preserve"> </w:t>
      </w:r>
      <w:r w:rsidRPr="008142D2">
        <w:rPr>
          <w:highlight w:val="green"/>
          <w:lang w:eastAsia="ar-SA"/>
        </w:rPr>
        <w:t xml:space="preserve">микробиологический анализ (активности </w:t>
      </w:r>
      <w:proofErr w:type="spellStart"/>
      <w:r w:rsidRPr="008142D2">
        <w:rPr>
          <w:highlight w:val="green"/>
          <w:lang w:eastAsia="ar-SA"/>
        </w:rPr>
        <w:t>метангенерирующей</w:t>
      </w:r>
      <w:proofErr w:type="spellEnd"/>
      <w:r w:rsidRPr="008142D2">
        <w:rPr>
          <w:highlight w:val="green"/>
          <w:lang w:eastAsia="ar-SA"/>
        </w:rPr>
        <w:t xml:space="preserve"> и </w:t>
      </w:r>
      <w:proofErr w:type="spellStart"/>
      <w:r w:rsidRPr="008142D2">
        <w:rPr>
          <w:highlight w:val="green"/>
          <w:lang w:eastAsia="ar-SA"/>
        </w:rPr>
        <w:t>метанокисляющей</w:t>
      </w:r>
      <w:proofErr w:type="spellEnd"/>
      <w:r w:rsidRPr="008142D2">
        <w:rPr>
          <w:highlight w:val="green"/>
          <w:lang w:eastAsia="ar-SA"/>
        </w:rPr>
        <w:t xml:space="preserve"> микрофлоры);</w:t>
      </w:r>
    </w:p>
    <w:p w14:paraId="4096748C" w14:textId="084DF8C1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lastRenderedPageBreak/>
        <w:t>-</w:t>
      </w:r>
      <w:r w:rsidR="00AA7A97" w:rsidRPr="008142D2">
        <w:rPr>
          <w:highlight w:val="green"/>
          <w:lang w:eastAsia="ar-SA"/>
        </w:rPr>
        <w:t> </w:t>
      </w:r>
      <w:r w:rsidRPr="008142D2">
        <w:rPr>
          <w:highlight w:val="green"/>
          <w:lang w:eastAsia="ar-SA"/>
        </w:rPr>
        <w:t>подземных вод на содержание растворенного биогаза.</w:t>
      </w:r>
    </w:p>
    <w:p w14:paraId="1F4B93B4" w14:textId="694D3CF7" w:rsidR="002E7523" w:rsidRPr="008142D2" w:rsidRDefault="002E7523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t>В результате исследований, проведенных по отдельным компонентам биогаза, детализиру</w:t>
      </w:r>
      <w:r w:rsidR="005E23BA" w:rsidRPr="008142D2">
        <w:rPr>
          <w:highlight w:val="green"/>
          <w:lang w:eastAsia="ar-SA"/>
        </w:rPr>
        <w:t>ют</w:t>
      </w:r>
      <w:r w:rsidRPr="008142D2">
        <w:rPr>
          <w:highlight w:val="green"/>
          <w:lang w:eastAsia="ar-SA"/>
        </w:rPr>
        <w:t xml:space="preserve"> характер структуры газового поля, зависящий от </w:t>
      </w:r>
      <w:proofErr w:type="spellStart"/>
      <w:r w:rsidRPr="008142D2">
        <w:rPr>
          <w:highlight w:val="green"/>
          <w:lang w:eastAsia="ar-SA"/>
        </w:rPr>
        <w:t>газогеохимических</w:t>
      </w:r>
      <w:proofErr w:type="spellEnd"/>
      <w:r w:rsidRPr="008142D2">
        <w:rPr>
          <w:highlight w:val="green"/>
          <w:lang w:eastAsia="ar-SA"/>
        </w:rPr>
        <w:t xml:space="preserve"> условий залегания тел (линз) газогенерирующих грунтов и их </w:t>
      </w:r>
      <w:proofErr w:type="spellStart"/>
      <w:r w:rsidRPr="008142D2">
        <w:rPr>
          <w:highlight w:val="green"/>
          <w:lang w:eastAsia="ar-SA"/>
        </w:rPr>
        <w:t>газогенерационной</w:t>
      </w:r>
      <w:proofErr w:type="spellEnd"/>
      <w:r w:rsidRPr="008142D2">
        <w:rPr>
          <w:highlight w:val="green"/>
          <w:lang w:eastAsia="ar-SA"/>
        </w:rPr>
        <w:t xml:space="preserve"> способности.</w:t>
      </w:r>
    </w:p>
    <w:p w14:paraId="53D3C3FF" w14:textId="58A1DDA9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t xml:space="preserve">Границы </w:t>
      </w:r>
      <w:r w:rsidR="000C7F1D" w:rsidRPr="008142D2">
        <w:rPr>
          <w:highlight w:val="green"/>
          <w:lang w:eastAsia="ar-SA"/>
        </w:rPr>
        <w:t xml:space="preserve">тел (линз) </w:t>
      </w:r>
      <w:r w:rsidRPr="008142D2">
        <w:rPr>
          <w:highlight w:val="green"/>
          <w:lang w:eastAsia="ar-SA"/>
        </w:rPr>
        <w:t xml:space="preserve">газогенерирующих </w:t>
      </w:r>
      <w:r w:rsidR="000C7F1D" w:rsidRPr="008142D2">
        <w:rPr>
          <w:highlight w:val="green"/>
          <w:lang w:eastAsia="ar-SA"/>
        </w:rPr>
        <w:t xml:space="preserve">грунтов </w:t>
      </w:r>
      <w:r w:rsidRPr="008142D2">
        <w:rPr>
          <w:highlight w:val="green"/>
          <w:lang w:eastAsia="ar-SA"/>
        </w:rPr>
        <w:t xml:space="preserve">свалок и структура газового поля </w:t>
      </w:r>
      <w:r w:rsidR="00346599" w:rsidRPr="008142D2">
        <w:rPr>
          <w:b/>
          <w:highlight w:val="green"/>
          <w:lang w:eastAsia="ar-SA"/>
        </w:rPr>
        <w:t>долж</w:t>
      </w:r>
      <w:r w:rsidRPr="008142D2">
        <w:rPr>
          <w:highlight w:val="green"/>
          <w:lang w:eastAsia="ar-SA"/>
        </w:rPr>
        <w:t>ны быть уточнены на планах и разрезах площадки на основе топографической привязки точек опробования.</w:t>
      </w:r>
    </w:p>
    <w:p w14:paraId="2ED251FA" w14:textId="052B7F66" w:rsidR="009F6FDB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t>7.2.5</w:t>
      </w:r>
      <w:r w:rsidR="005A56C0" w:rsidRPr="008142D2">
        <w:rPr>
          <w:highlight w:val="green"/>
          <w:lang w:eastAsia="ar-SA"/>
        </w:rPr>
        <w:t> </w:t>
      </w:r>
      <w:r w:rsidRPr="008142D2">
        <w:rPr>
          <w:highlight w:val="green"/>
          <w:lang w:eastAsia="ar-SA"/>
        </w:rPr>
        <w:t>При обнаружении на первом этапе изысканий концентраций веществ, значительно превышающих нормативные значения и не относящихся к фоновым значениям (выше ПДК, ОДК, ОБУВ)</w:t>
      </w:r>
      <w:r w:rsidR="00830C4D" w:rsidRPr="008142D2">
        <w:rPr>
          <w:highlight w:val="green"/>
          <w:lang w:eastAsia="ar-SA"/>
        </w:rPr>
        <w:t>,</w:t>
      </w:r>
      <w:r w:rsidRPr="008142D2">
        <w:rPr>
          <w:highlight w:val="green"/>
          <w:lang w:eastAsia="ar-SA"/>
        </w:rPr>
        <w:t xml:space="preserve"> </w:t>
      </w:r>
      <w:r w:rsidR="00346599" w:rsidRPr="008142D2">
        <w:rPr>
          <w:b/>
          <w:highlight w:val="green"/>
          <w:lang w:eastAsia="ar-SA"/>
        </w:rPr>
        <w:t>следует</w:t>
      </w:r>
      <w:r w:rsidRPr="008142D2">
        <w:rPr>
          <w:highlight w:val="green"/>
          <w:lang w:eastAsia="ar-SA"/>
        </w:rPr>
        <w:t xml:space="preserve"> проводить оценку состояния атмосферного воздуха и поверхностных вод </w:t>
      </w:r>
      <w:r w:rsidR="00127A02" w:rsidRPr="008142D2">
        <w:rPr>
          <w:highlight w:val="green"/>
          <w:lang w:eastAsia="ar-SA"/>
        </w:rPr>
        <w:t>в соответствии с</w:t>
      </w:r>
      <w:r w:rsidRPr="008142D2">
        <w:rPr>
          <w:highlight w:val="green"/>
          <w:lang w:eastAsia="ar-SA"/>
        </w:rPr>
        <w:t xml:space="preserve"> критериям</w:t>
      </w:r>
      <w:r w:rsidR="00127A02" w:rsidRPr="008142D2">
        <w:rPr>
          <w:highlight w:val="green"/>
          <w:lang w:eastAsia="ar-SA"/>
        </w:rPr>
        <w:t>и</w:t>
      </w:r>
      <w:r w:rsidRPr="008142D2">
        <w:rPr>
          <w:highlight w:val="green"/>
          <w:lang w:eastAsia="ar-SA"/>
        </w:rPr>
        <w:t xml:space="preserve"> экстремально высокого и высокого загрязнения согласно 5.10.10 и 5.12.11. </w:t>
      </w:r>
    </w:p>
    <w:p w14:paraId="38FBC5D3" w14:textId="08E832B8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t>Детальному опробованию почв (</w:t>
      </w:r>
      <w:r w:rsidR="00B05B99" w:rsidRPr="008142D2">
        <w:rPr>
          <w:highlight w:val="green"/>
          <w:lang w:eastAsia="ar-SA"/>
        </w:rPr>
        <w:t xml:space="preserve">или </w:t>
      </w:r>
      <w:r w:rsidRPr="008142D2">
        <w:rPr>
          <w:highlight w:val="green"/>
          <w:lang w:eastAsia="ar-SA"/>
        </w:rPr>
        <w:t xml:space="preserve">грунтов) </w:t>
      </w:r>
      <w:r w:rsidR="00346599" w:rsidRPr="008142D2">
        <w:rPr>
          <w:b/>
          <w:highlight w:val="green"/>
          <w:lang w:eastAsia="ar-SA"/>
        </w:rPr>
        <w:t>подлеж</w:t>
      </w:r>
      <w:r w:rsidRPr="008142D2">
        <w:rPr>
          <w:highlight w:val="green"/>
          <w:lang w:eastAsia="ar-SA"/>
        </w:rPr>
        <w:t>ат участки, где зафиксирован</w:t>
      </w:r>
      <w:r w:rsidR="00A60813" w:rsidRPr="008142D2">
        <w:rPr>
          <w:highlight w:val="green"/>
          <w:lang w:eastAsia="ar-SA"/>
        </w:rPr>
        <w:t>ы</w:t>
      </w:r>
      <w:r w:rsidRPr="008142D2">
        <w:rPr>
          <w:highlight w:val="green"/>
          <w:lang w:eastAsia="ar-SA"/>
        </w:rPr>
        <w:t xml:space="preserve"> </w:t>
      </w:r>
      <w:r w:rsidR="00B05B99" w:rsidRPr="008142D2">
        <w:rPr>
          <w:highlight w:val="green"/>
          <w:lang w:eastAsia="ar-SA"/>
        </w:rPr>
        <w:t xml:space="preserve">их </w:t>
      </w:r>
      <w:r w:rsidRPr="008142D2">
        <w:rPr>
          <w:highlight w:val="green"/>
          <w:lang w:eastAsia="ar-SA"/>
        </w:rPr>
        <w:t>умеренно</w:t>
      </w:r>
      <w:r w:rsidR="00921479" w:rsidRPr="008142D2">
        <w:rPr>
          <w:highlight w:val="green"/>
          <w:lang w:eastAsia="ar-SA"/>
        </w:rPr>
        <w:t xml:space="preserve"> </w:t>
      </w:r>
      <w:r w:rsidRPr="008142D2">
        <w:rPr>
          <w:highlight w:val="green"/>
          <w:lang w:eastAsia="ar-SA"/>
        </w:rPr>
        <w:t>опасная, опасна</w:t>
      </w:r>
      <w:r w:rsidR="00127A02" w:rsidRPr="008142D2">
        <w:rPr>
          <w:highlight w:val="green"/>
          <w:lang w:eastAsia="ar-SA"/>
        </w:rPr>
        <w:t>я, чрезвычайно опасная категории</w:t>
      </w:r>
      <w:r w:rsidRPr="008142D2">
        <w:rPr>
          <w:highlight w:val="green"/>
          <w:lang w:eastAsia="ar-SA"/>
        </w:rPr>
        <w:t xml:space="preserve"> загрязнения </w:t>
      </w:r>
      <w:r w:rsidR="00B05B99" w:rsidRPr="008142D2">
        <w:rPr>
          <w:highlight w:val="green"/>
          <w:lang w:eastAsia="ar-SA"/>
        </w:rPr>
        <w:t>(таблица 5.2)</w:t>
      </w:r>
      <w:r w:rsidRPr="008142D2">
        <w:rPr>
          <w:highlight w:val="green"/>
          <w:lang w:eastAsia="ar-SA"/>
        </w:rPr>
        <w:t>.</w:t>
      </w:r>
      <w:r w:rsidR="009F6FDB" w:rsidRPr="008142D2">
        <w:rPr>
          <w:highlight w:val="green"/>
          <w:lang w:eastAsia="ar-SA"/>
        </w:rPr>
        <w:t xml:space="preserve"> </w:t>
      </w:r>
      <w:r w:rsidRPr="008142D2">
        <w:rPr>
          <w:highlight w:val="green"/>
          <w:lang w:eastAsia="ar-SA"/>
        </w:rPr>
        <w:t>Экологическое опробование почв (</w:t>
      </w:r>
      <w:r w:rsidR="003A72B9" w:rsidRPr="008142D2">
        <w:rPr>
          <w:highlight w:val="green"/>
        </w:rPr>
        <w:t xml:space="preserve">или </w:t>
      </w:r>
      <w:r w:rsidRPr="008142D2">
        <w:rPr>
          <w:highlight w:val="green"/>
          <w:lang w:eastAsia="ar-SA"/>
        </w:rPr>
        <w:t xml:space="preserve">грунтов) для установления химического состава и концентрации загрязняющих веществ </w:t>
      </w:r>
      <w:r w:rsidR="00346599" w:rsidRPr="008142D2">
        <w:rPr>
          <w:b/>
          <w:highlight w:val="green"/>
          <w:lang w:eastAsia="ar-SA"/>
        </w:rPr>
        <w:t>следует</w:t>
      </w:r>
      <w:r w:rsidRPr="008142D2">
        <w:rPr>
          <w:highlight w:val="green"/>
          <w:lang w:eastAsia="ar-SA"/>
        </w:rPr>
        <w:t xml:space="preserve"> </w:t>
      </w:r>
      <w:r w:rsidR="00921479" w:rsidRPr="008142D2">
        <w:rPr>
          <w:highlight w:val="green"/>
          <w:lang w:eastAsia="ar-SA"/>
        </w:rPr>
        <w:t>выполнять</w:t>
      </w:r>
      <w:r w:rsidRPr="008142D2">
        <w:rPr>
          <w:highlight w:val="green"/>
          <w:lang w:eastAsia="ar-SA"/>
        </w:rPr>
        <w:t xml:space="preserve"> в соответствии с 5.24.2.</w:t>
      </w:r>
    </w:p>
    <w:p w14:paraId="2DE10D64" w14:textId="58AA9E1E" w:rsidR="00F0113C" w:rsidRPr="008142D2" w:rsidRDefault="00F0113C" w:rsidP="00F0113C">
      <w:pPr>
        <w:widowControl w:val="0"/>
        <w:tabs>
          <w:tab w:val="left" w:pos="998"/>
        </w:tabs>
        <w:rPr>
          <w:rFonts w:asciiTheme="majorBidi" w:hAnsiTheme="majorBidi" w:cstheme="majorBidi"/>
          <w:szCs w:val="24"/>
          <w:highlight w:val="green"/>
        </w:rPr>
      </w:pPr>
      <w:r w:rsidRPr="008142D2">
        <w:rPr>
          <w:szCs w:val="24"/>
          <w:highlight w:val="green"/>
        </w:rPr>
        <w:t>7.2.6</w:t>
      </w:r>
      <w:r w:rsidR="005A56C0" w:rsidRPr="008142D2">
        <w:rPr>
          <w:szCs w:val="24"/>
          <w:highlight w:val="green"/>
        </w:rPr>
        <w:t> </w:t>
      </w:r>
      <w:r w:rsidRPr="008142D2">
        <w:rPr>
          <w:szCs w:val="24"/>
          <w:highlight w:val="green"/>
        </w:rPr>
        <w:t xml:space="preserve">В случаях </w:t>
      </w:r>
      <w:r w:rsidRPr="008142D2">
        <w:rPr>
          <w:rFonts w:asciiTheme="majorBidi" w:hAnsiTheme="majorBidi" w:cstheme="majorBidi"/>
          <w:szCs w:val="24"/>
          <w:highlight w:val="green"/>
        </w:rPr>
        <w:t>получения на первом этапе изысканий сведений о наличии ЗСО, ООПТ</w:t>
      </w:r>
      <w:r w:rsidRPr="008142D2">
        <w:rPr>
          <w:highlight w:val="green"/>
          <w:lang w:eastAsia="ar-SA"/>
        </w:rPr>
        <w:t xml:space="preserve"> </w:t>
      </w:r>
      <w:r w:rsidR="00D34CAC" w:rsidRPr="008142D2">
        <w:rPr>
          <w:highlight w:val="green"/>
          <w:lang w:eastAsia="ar-SA"/>
        </w:rPr>
        <w:t xml:space="preserve">(согласно 7.2.1) </w:t>
      </w:r>
      <w:r w:rsidRPr="008142D2">
        <w:rPr>
          <w:highlight w:val="green"/>
          <w:lang w:eastAsia="ar-SA"/>
        </w:rPr>
        <w:t>выполняют дополнительное опробование почв</w:t>
      </w:r>
      <w:r w:rsidR="00274AE4" w:rsidRPr="008142D2">
        <w:rPr>
          <w:highlight w:val="green"/>
          <w:lang w:eastAsia="ar-SA"/>
        </w:rPr>
        <w:t xml:space="preserve"> (или грунтов)</w:t>
      </w:r>
      <w:r w:rsidRPr="008142D2">
        <w:rPr>
          <w:highlight w:val="green"/>
          <w:lang w:eastAsia="ar-SA"/>
        </w:rPr>
        <w:t>, поверхностных</w:t>
      </w:r>
      <w:r w:rsidR="00274AE4" w:rsidRPr="008142D2">
        <w:rPr>
          <w:highlight w:val="green"/>
          <w:lang w:eastAsia="ar-SA"/>
        </w:rPr>
        <w:t xml:space="preserve"> и подземных вод,</w:t>
      </w:r>
      <w:r w:rsidRPr="008142D2">
        <w:rPr>
          <w:highlight w:val="green"/>
          <w:lang w:eastAsia="ar-SA"/>
        </w:rPr>
        <w:t xml:space="preserve"> донных отложений по показателям в соответствии с </w:t>
      </w:r>
      <w:r w:rsidRPr="008142D2">
        <w:rPr>
          <w:szCs w:val="24"/>
          <w:highlight w:val="green"/>
        </w:rPr>
        <w:t xml:space="preserve">5.25, </w:t>
      </w:r>
      <w:r w:rsidR="00843754" w:rsidRPr="008142D2">
        <w:rPr>
          <w:highlight w:val="green"/>
          <w:lang w:eastAsia="ar-SA"/>
        </w:rPr>
        <w:t xml:space="preserve">СанПиН 2.1.3684–21 (приложение 9) </w:t>
      </w:r>
      <w:r w:rsidRPr="008142D2">
        <w:rPr>
          <w:highlight w:val="green"/>
          <w:lang w:eastAsia="ar-SA"/>
        </w:rPr>
        <w:t xml:space="preserve">и </w:t>
      </w:r>
      <w:r w:rsidR="0052585B" w:rsidRPr="008142D2">
        <w:rPr>
          <w:highlight w:val="green"/>
          <w:lang w:eastAsia="ar-SA"/>
        </w:rPr>
        <w:t xml:space="preserve">в </w:t>
      </w:r>
      <w:r w:rsidRPr="008142D2">
        <w:rPr>
          <w:highlight w:val="green"/>
          <w:lang w:eastAsia="ar-SA"/>
        </w:rPr>
        <w:t xml:space="preserve">других случаях, регламентируемых </w:t>
      </w:r>
      <w:r w:rsidR="00BB43A7" w:rsidRPr="008142D2">
        <w:rPr>
          <w:highlight w:val="green"/>
          <w:lang w:eastAsia="ar-SA"/>
        </w:rPr>
        <w:t>НД</w:t>
      </w:r>
      <w:r w:rsidRPr="008142D2">
        <w:rPr>
          <w:highlight w:val="green"/>
          <w:lang w:eastAsia="ar-SA"/>
        </w:rPr>
        <w:t>.</w:t>
      </w:r>
    </w:p>
    <w:p w14:paraId="00B6C023" w14:textId="2D773E88" w:rsidR="00655681" w:rsidRPr="008142D2" w:rsidRDefault="00655681" w:rsidP="00655681">
      <w:pPr>
        <w:pStyle w:val="aa"/>
        <w:spacing w:after="0"/>
        <w:rPr>
          <w:highlight w:val="green"/>
        </w:rPr>
      </w:pPr>
      <w:r w:rsidRPr="008142D2">
        <w:rPr>
          <w:highlight w:val="green"/>
          <w:lang w:eastAsia="ar-SA"/>
        </w:rPr>
        <w:t>7.2.7</w:t>
      </w:r>
      <w:r w:rsidR="00AA7A97" w:rsidRPr="008142D2">
        <w:rPr>
          <w:highlight w:val="green"/>
          <w:lang w:eastAsia="ar-SA"/>
        </w:rPr>
        <w:t> </w:t>
      </w:r>
      <w:r w:rsidRPr="008142D2">
        <w:rPr>
          <w:highlight w:val="green"/>
          <w:lang w:eastAsia="ar-SA"/>
        </w:rPr>
        <w:t xml:space="preserve">Экологическое опробование компонентов </w:t>
      </w:r>
      <w:r w:rsidR="00274AE4" w:rsidRPr="008142D2">
        <w:rPr>
          <w:highlight w:val="green"/>
          <w:lang w:eastAsia="ar-SA"/>
        </w:rPr>
        <w:t>окружающей</w:t>
      </w:r>
      <w:r w:rsidRPr="008142D2">
        <w:rPr>
          <w:highlight w:val="green"/>
          <w:lang w:eastAsia="ar-SA"/>
        </w:rPr>
        <w:t xml:space="preserve"> среды </w:t>
      </w:r>
      <w:r w:rsidR="00346599" w:rsidRPr="008142D2">
        <w:rPr>
          <w:b/>
          <w:highlight w:val="green"/>
          <w:lang w:eastAsia="ar-SA"/>
        </w:rPr>
        <w:t>следует</w:t>
      </w:r>
      <w:r w:rsidRPr="008142D2">
        <w:rPr>
          <w:highlight w:val="green"/>
          <w:lang w:eastAsia="ar-SA"/>
        </w:rPr>
        <w:t xml:space="preserve"> проводить согласно </w:t>
      </w:r>
      <w:r w:rsidRPr="008142D2">
        <w:rPr>
          <w:highlight w:val="green"/>
        </w:rPr>
        <w:t>5.24.</w:t>
      </w:r>
    </w:p>
    <w:p w14:paraId="70D6891E" w14:textId="1D2C6A1C" w:rsidR="00F0113C" w:rsidRPr="008142D2" w:rsidRDefault="00F0113C" w:rsidP="00F0113C">
      <w:pPr>
        <w:pStyle w:val="aa"/>
        <w:spacing w:after="0"/>
        <w:rPr>
          <w:highlight w:val="green"/>
          <w:lang w:eastAsia="ar-SA"/>
        </w:rPr>
      </w:pPr>
      <w:r w:rsidRPr="008142D2">
        <w:rPr>
          <w:highlight w:val="green"/>
          <w:lang w:eastAsia="ar-SA"/>
        </w:rPr>
        <w:t>7.2.8</w:t>
      </w:r>
      <w:r w:rsidR="005A56C0" w:rsidRPr="008142D2">
        <w:rPr>
          <w:highlight w:val="green"/>
          <w:lang w:eastAsia="ar-SA"/>
        </w:rPr>
        <w:t> </w:t>
      </w:r>
      <w:r w:rsidRPr="008142D2">
        <w:rPr>
          <w:highlight w:val="green"/>
          <w:lang w:eastAsia="ar-SA"/>
        </w:rPr>
        <w:t xml:space="preserve">Технический отчет по результатам </w:t>
      </w:r>
      <w:r w:rsidRPr="008142D2">
        <w:rPr>
          <w:highlight w:val="green"/>
        </w:rPr>
        <w:t>инженерно-экологических изысканий</w:t>
      </w:r>
      <w:r w:rsidRPr="008142D2">
        <w:rPr>
          <w:highlight w:val="green"/>
          <w:lang w:eastAsia="ar-SA"/>
        </w:rPr>
        <w:t xml:space="preserve"> </w:t>
      </w:r>
      <w:r w:rsidRPr="008142D2">
        <w:rPr>
          <w:highlight w:val="green"/>
        </w:rPr>
        <w:t>для подготовки проектной документации на втором этапе</w:t>
      </w:r>
      <w:r w:rsidRPr="008142D2">
        <w:rPr>
          <w:highlight w:val="green"/>
          <w:lang w:eastAsia="ar-SA"/>
        </w:rPr>
        <w:t xml:space="preserve"> </w:t>
      </w:r>
      <w:r w:rsidR="00346599" w:rsidRPr="008142D2">
        <w:rPr>
          <w:b/>
          <w:highlight w:val="green"/>
          <w:lang w:eastAsia="ar-SA"/>
        </w:rPr>
        <w:t>долж</w:t>
      </w:r>
      <w:r w:rsidRPr="008142D2">
        <w:rPr>
          <w:highlight w:val="green"/>
          <w:lang w:eastAsia="ar-SA"/>
        </w:rPr>
        <w:t>ен соответствовать 7.1.23</w:t>
      </w:r>
      <w:r w:rsidR="00830C4D" w:rsidRPr="008142D2">
        <w:rPr>
          <w:highlight w:val="green"/>
          <w:lang w:eastAsia="ar-SA"/>
        </w:rPr>
        <w:t xml:space="preserve"> и</w:t>
      </w:r>
      <w:r w:rsidRPr="008142D2">
        <w:rPr>
          <w:highlight w:val="green"/>
          <w:lang w:eastAsia="ar-SA"/>
        </w:rPr>
        <w:t xml:space="preserve"> содержать результаты исследований </w:t>
      </w:r>
      <w:r w:rsidRPr="008142D2">
        <w:rPr>
          <w:highlight w:val="green"/>
        </w:rPr>
        <w:t xml:space="preserve">инженерно-экологических условий </w:t>
      </w:r>
      <w:r w:rsidRPr="008142D2">
        <w:rPr>
          <w:szCs w:val="24"/>
          <w:highlight w:val="green"/>
        </w:rPr>
        <w:t>участков предполагаемого размещения проектируемых объектов</w:t>
      </w:r>
      <w:r w:rsidRPr="008142D2">
        <w:rPr>
          <w:highlight w:val="green"/>
          <w:lang w:eastAsia="ar-SA"/>
        </w:rPr>
        <w:t xml:space="preserve"> и уточненный прогноз изменения компонентов окружающей среды при строительстве и эксплуатации объектов.</w:t>
      </w:r>
    </w:p>
    <w:p w14:paraId="2A23F509" w14:textId="3B87900B" w:rsidR="00B74821" w:rsidRPr="008142D2" w:rsidRDefault="00B74821" w:rsidP="00F0113C">
      <w:pPr>
        <w:pStyle w:val="aa"/>
        <w:spacing w:after="0"/>
        <w:rPr>
          <w:color w:val="FF0000"/>
          <w:highlight w:val="green"/>
          <w:lang w:eastAsia="ar-SA"/>
        </w:rPr>
      </w:pPr>
      <w:r w:rsidRPr="008142D2">
        <w:rPr>
          <w:highlight w:val="green"/>
          <w:lang w:eastAsia="ar-SA"/>
        </w:rPr>
        <w:t xml:space="preserve">Технический отчет по результатам </w:t>
      </w:r>
      <w:r w:rsidRPr="008142D2">
        <w:rPr>
          <w:highlight w:val="green"/>
        </w:rPr>
        <w:t>инженерно-экологических изысканий</w:t>
      </w:r>
      <w:r w:rsidRPr="008142D2">
        <w:rPr>
          <w:highlight w:val="green"/>
          <w:lang w:eastAsia="ar-SA"/>
        </w:rPr>
        <w:t xml:space="preserve"> </w:t>
      </w:r>
      <w:r w:rsidRPr="008142D2">
        <w:rPr>
          <w:highlight w:val="green"/>
        </w:rPr>
        <w:t>для подготовки проектной документации на втором этапе</w:t>
      </w:r>
      <w:r w:rsidRPr="008142D2">
        <w:rPr>
          <w:highlight w:val="green"/>
          <w:lang w:eastAsia="ar-SA"/>
        </w:rPr>
        <w:t xml:space="preserve"> </w:t>
      </w:r>
      <w:r w:rsidR="00346599" w:rsidRPr="008142D2">
        <w:rPr>
          <w:b/>
          <w:highlight w:val="green"/>
          <w:lang w:eastAsia="ar-SA"/>
        </w:rPr>
        <w:t>долж</w:t>
      </w:r>
      <w:r w:rsidRPr="008142D2">
        <w:rPr>
          <w:highlight w:val="green"/>
          <w:lang w:eastAsia="ar-SA"/>
        </w:rPr>
        <w:t xml:space="preserve">ен содержать результаты инженерно-экологических изысканий, выполненных на первом этапе, </w:t>
      </w:r>
      <w:r w:rsidRPr="008142D2">
        <w:rPr>
          <w:szCs w:val="24"/>
          <w:highlight w:val="green"/>
        </w:rPr>
        <w:t xml:space="preserve">с учетом сроков их давности в соответствии с требованиями </w:t>
      </w:r>
      <w:r w:rsidRPr="008142D2">
        <w:rPr>
          <w:highlight w:val="green"/>
          <w:lang w:eastAsia="ar-SA"/>
        </w:rPr>
        <w:t>СП 47.13330.2016 (пункт 8.1.7) и результаты инженерно-экологических изысканий</w:t>
      </w:r>
      <w:r w:rsidR="00504103" w:rsidRPr="008142D2">
        <w:rPr>
          <w:highlight w:val="green"/>
          <w:lang w:eastAsia="ar-SA"/>
        </w:rPr>
        <w:t>, выполненных на втором</w:t>
      </w:r>
      <w:r w:rsidRPr="008142D2">
        <w:rPr>
          <w:highlight w:val="green"/>
          <w:lang w:eastAsia="ar-SA"/>
        </w:rPr>
        <w:t xml:space="preserve"> этап</w:t>
      </w:r>
      <w:r w:rsidR="00504103" w:rsidRPr="008142D2">
        <w:rPr>
          <w:highlight w:val="green"/>
          <w:lang w:eastAsia="ar-SA"/>
        </w:rPr>
        <w:t>е</w:t>
      </w:r>
      <w:r w:rsidRPr="008142D2">
        <w:rPr>
          <w:szCs w:val="24"/>
          <w:highlight w:val="green"/>
        </w:rPr>
        <w:t>.</w:t>
      </w:r>
    </w:p>
    <w:p w14:paraId="7157259A" w14:textId="5A75461E" w:rsidR="00F0113C" w:rsidRPr="00A5013B" w:rsidRDefault="00F0113C" w:rsidP="00F0113C">
      <w:pPr>
        <w:pStyle w:val="aa"/>
        <w:spacing w:after="0"/>
        <w:rPr>
          <w:lang w:eastAsia="ar-SA"/>
        </w:rPr>
      </w:pPr>
      <w:r w:rsidRPr="008142D2">
        <w:rPr>
          <w:highlight w:val="green"/>
          <w:lang w:eastAsia="ar-SA"/>
        </w:rPr>
        <w:t>Уточненные границы, размеры и конфигураци</w:t>
      </w:r>
      <w:r w:rsidR="00830C4D" w:rsidRPr="008142D2">
        <w:rPr>
          <w:highlight w:val="green"/>
          <w:lang w:eastAsia="ar-SA"/>
        </w:rPr>
        <w:t>и</w:t>
      </w:r>
      <w:r w:rsidRPr="008142D2">
        <w:rPr>
          <w:highlight w:val="green"/>
          <w:lang w:eastAsia="ar-SA"/>
        </w:rPr>
        <w:t xml:space="preserve"> зон аномалий </w:t>
      </w:r>
      <w:r w:rsidR="00346599" w:rsidRPr="008142D2">
        <w:rPr>
          <w:b/>
          <w:highlight w:val="green"/>
          <w:lang w:eastAsia="ar-SA"/>
        </w:rPr>
        <w:t>долж</w:t>
      </w:r>
      <w:r w:rsidRPr="008142D2">
        <w:rPr>
          <w:highlight w:val="green"/>
          <w:lang w:eastAsia="ar-SA"/>
        </w:rPr>
        <w:t>ны быть отражены на картах и разрезах.</w:t>
      </w:r>
    </w:p>
    <w:p w14:paraId="51A23590" w14:textId="6E5C5FB0" w:rsidR="008B14D0" w:rsidRPr="00A5013B" w:rsidRDefault="008B14D0" w:rsidP="00672381">
      <w:pPr>
        <w:pStyle w:val="18"/>
        <w:ind w:left="709" w:firstLine="0"/>
        <w:jc w:val="both"/>
        <w:outlineLvl w:val="0"/>
        <w:rPr>
          <w:rFonts w:cs="Times New Roman"/>
        </w:rPr>
      </w:pPr>
      <w:r w:rsidRPr="00A5013B">
        <w:rPr>
          <w:rFonts w:cs="Times New Roman"/>
        </w:rPr>
        <w:lastRenderedPageBreak/>
        <w:t>8</w:t>
      </w:r>
      <w:r w:rsidR="00964183" w:rsidRPr="00A5013B">
        <w:rPr>
          <w:rFonts w:cs="Times New Roman"/>
        </w:rPr>
        <w:t> </w:t>
      </w:r>
      <w:r w:rsidRPr="00A5013B">
        <w:rPr>
          <w:rFonts w:cs="Times New Roman"/>
        </w:rPr>
        <w:t xml:space="preserve">Инженерно-экологические изыскания при строительстве, </w:t>
      </w:r>
      <w:bookmarkStart w:id="110" w:name="_Hlk517775768"/>
      <w:r w:rsidRPr="00A5013B">
        <w:rPr>
          <w:rFonts w:cs="Times New Roman"/>
        </w:rPr>
        <w:t>реконструкции зданий и сооружений</w:t>
      </w:r>
      <w:bookmarkEnd w:id="110"/>
    </w:p>
    <w:p w14:paraId="3BB3BEC7" w14:textId="4FC416E7" w:rsidR="00F0113C" w:rsidRPr="00437BE8" w:rsidRDefault="00F0113C" w:rsidP="00F0113C">
      <w:pPr>
        <w:pStyle w:val="aff2"/>
        <w:ind w:left="0"/>
        <w:contextualSpacing w:val="0"/>
        <w:rPr>
          <w:rFonts w:cs="Times New Roman"/>
          <w:szCs w:val="24"/>
          <w:highlight w:val="green"/>
        </w:rPr>
      </w:pPr>
      <w:bookmarkStart w:id="111" w:name="_Toc386211156"/>
      <w:r w:rsidRPr="00437BE8">
        <w:rPr>
          <w:rFonts w:cs="Times New Roman"/>
          <w:szCs w:val="24"/>
          <w:highlight w:val="green"/>
        </w:rPr>
        <w:t>8.1</w:t>
      </w:r>
      <w:r w:rsidRPr="00437BE8">
        <w:rPr>
          <w:rFonts w:cs="Times New Roman"/>
          <w:szCs w:val="24"/>
          <w:highlight w:val="green"/>
          <w:shd w:val="clear" w:color="auto" w:fill="FFFFFF"/>
        </w:rPr>
        <w:t> </w:t>
      </w:r>
      <w:r w:rsidRPr="00437BE8">
        <w:rPr>
          <w:rFonts w:cs="Times New Roman"/>
          <w:szCs w:val="24"/>
          <w:highlight w:val="green"/>
        </w:rPr>
        <w:t xml:space="preserve">Инженерно-экологические изыскания при строительстве зданий и сооружений </w:t>
      </w:r>
      <w:r w:rsidR="00346599" w:rsidRPr="00437BE8">
        <w:rPr>
          <w:rFonts w:cs="Times New Roman"/>
          <w:b/>
          <w:szCs w:val="24"/>
          <w:highlight w:val="green"/>
        </w:rPr>
        <w:t>долж</w:t>
      </w:r>
      <w:r w:rsidRPr="00437BE8">
        <w:rPr>
          <w:rFonts w:cs="Times New Roman"/>
          <w:szCs w:val="24"/>
          <w:highlight w:val="green"/>
        </w:rPr>
        <w:t xml:space="preserve">ны обеспечивать получение </w:t>
      </w:r>
      <w:r w:rsidRPr="00437BE8">
        <w:rPr>
          <w:rFonts w:cs="Times New Roman"/>
          <w:szCs w:val="24"/>
          <w:highlight w:val="green"/>
          <w:shd w:val="clear" w:color="auto" w:fill="FFFFFF"/>
        </w:rPr>
        <w:t>достоверной информации об</w:t>
      </w:r>
      <w:r w:rsidR="005A56C0" w:rsidRPr="00437BE8">
        <w:rPr>
          <w:rFonts w:cs="Times New Roman"/>
          <w:szCs w:val="24"/>
          <w:highlight w:val="green"/>
          <w:shd w:val="clear" w:color="auto" w:fill="FFFFFF"/>
        </w:rPr>
        <w:t xml:space="preserve"> </w:t>
      </w:r>
      <w:r w:rsidRPr="00437BE8">
        <w:rPr>
          <w:rFonts w:cs="Times New Roman"/>
          <w:szCs w:val="24"/>
          <w:highlight w:val="green"/>
          <w:shd w:val="clear" w:color="auto" w:fill="FFFFFF"/>
        </w:rPr>
        <w:t>экологическом состоянии окружающей среды в зоне воздействия строительных работ и контроль соблюдения природоохранных мероприятий в период строительства.</w:t>
      </w:r>
    </w:p>
    <w:p w14:paraId="79AAB606" w14:textId="5DFAD17A" w:rsidR="00F0113C" w:rsidRPr="00A5013B" w:rsidRDefault="00F0113C" w:rsidP="00063B8D">
      <w:pPr>
        <w:pStyle w:val="aff2"/>
        <w:ind w:left="0"/>
        <w:contextualSpacing w:val="0"/>
        <w:rPr>
          <w:rFonts w:cs="Times New Roman"/>
        </w:rPr>
      </w:pPr>
      <w:r w:rsidRPr="00437BE8">
        <w:rPr>
          <w:rFonts w:cs="Times New Roman"/>
          <w:highlight w:val="green"/>
        </w:rPr>
        <w:t>8.1.1</w:t>
      </w:r>
      <w:r w:rsidR="005A56C0" w:rsidRPr="00437BE8">
        <w:rPr>
          <w:rFonts w:cs="Times New Roman"/>
          <w:highlight w:val="green"/>
        </w:rPr>
        <w:t> </w:t>
      </w:r>
      <w:r w:rsidRPr="00437BE8">
        <w:rPr>
          <w:rFonts w:cs="Times New Roman"/>
          <w:highlight w:val="green"/>
        </w:rPr>
        <w:t xml:space="preserve">Виды работ в составе инженерно-экологических изысканий в период строительства </w:t>
      </w:r>
      <w:r w:rsidR="00346599" w:rsidRPr="00437BE8">
        <w:rPr>
          <w:rFonts w:cs="Times New Roman"/>
          <w:b/>
          <w:szCs w:val="24"/>
          <w:highlight w:val="green"/>
        </w:rPr>
        <w:t>следует</w:t>
      </w:r>
      <w:r w:rsidRPr="00437BE8">
        <w:rPr>
          <w:rFonts w:cs="Times New Roman"/>
          <w:szCs w:val="24"/>
          <w:highlight w:val="green"/>
        </w:rPr>
        <w:t xml:space="preserve"> определять в соответствии с программой</w:t>
      </w:r>
      <w:r w:rsidR="003A2985" w:rsidRPr="00437BE8">
        <w:rPr>
          <w:rFonts w:cs="Times New Roman"/>
          <w:szCs w:val="24"/>
          <w:highlight w:val="green"/>
        </w:rPr>
        <w:t xml:space="preserve"> </w:t>
      </w:r>
      <w:r w:rsidRPr="00437BE8">
        <w:rPr>
          <w:rFonts w:cs="Times New Roman"/>
          <w:szCs w:val="24"/>
          <w:highlight w:val="green"/>
        </w:rPr>
        <w:t>экологического мониторинга состояни</w:t>
      </w:r>
      <w:r w:rsidR="00A60813" w:rsidRPr="00437BE8">
        <w:rPr>
          <w:rFonts w:cs="Times New Roman"/>
          <w:szCs w:val="24"/>
          <w:highlight w:val="green"/>
        </w:rPr>
        <w:t>я</w:t>
      </w:r>
      <w:r w:rsidRPr="00437BE8">
        <w:rPr>
          <w:rFonts w:cs="Times New Roman"/>
          <w:szCs w:val="24"/>
          <w:highlight w:val="green"/>
        </w:rPr>
        <w:t xml:space="preserve"> компонентов окружающей среды</w:t>
      </w:r>
      <w:r w:rsidR="004906C7" w:rsidRPr="00437BE8">
        <w:rPr>
          <w:rFonts w:cs="Times New Roman"/>
          <w:szCs w:val="24"/>
          <w:highlight w:val="green"/>
        </w:rPr>
        <w:t xml:space="preserve"> </w:t>
      </w:r>
      <w:r w:rsidR="005F7042" w:rsidRPr="00437BE8">
        <w:rPr>
          <w:rFonts w:cs="Times New Roman"/>
          <w:szCs w:val="24"/>
          <w:highlight w:val="green"/>
        </w:rPr>
        <w:t>и (или)</w:t>
      </w:r>
      <w:r w:rsidR="004906C7" w:rsidRPr="00437BE8">
        <w:rPr>
          <w:rFonts w:cs="Times New Roman"/>
          <w:szCs w:val="24"/>
          <w:highlight w:val="green"/>
        </w:rPr>
        <w:t xml:space="preserve"> ПЭК</w:t>
      </w:r>
      <w:r w:rsidRPr="00437BE8">
        <w:rPr>
          <w:rFonts w:cs="Times New Roman"/>
          <w:szCs w:val="24"/>
          <w:highlight w:val="green"/>
        </w:rPr>
        <w:t>.</w:t>
      </w:r>
    </w:p>
    <w:p w14:paraId="25160D4D" w14:textId="2A386318" w:rsidR="00F0113C" w:rsidRPr="00437BE8" w:rsidRDefault="00F0113C" w:rsidP="00F0113C">
      <w:pPr>
        <w:pStyle w:val="aff2"/>
        <w:ind w:left="0"/>
        <w:contextualSpacing w:val="0"/>
        <w:rPr>
          <w:rFonts w:cs="Times New Roman"/>
          <w:highlight w:val="green"/>
        </w:rPr>
      </w:pPr>
      <w:r w:rsidRPr="00437BE8">
        <w:rPr>
          <w:rFonts w:cs="Times New Roman"/>
          <w:highlight w:val="green"/>
        </w:rPr>
        <w:t>8.1.2</w:t>
      </w:r>
      <w:r w:rsidR="007466BE" w:rsidRPr="00437BE8">
        <w:rPr>
          <w:rFonts w:cs="Times New Roman"/>
          <w:highlight w:val="green"/>
        </w:rPr>
        <w:t> </w:t>
      </w:r>
      <w:r w:rsidRPr="00437BE8">
        <w:rPr>
          <w:rFonts w:cs="Times New Roman"/>
          <w:highlight w:val="green"/>
        </w:rPr>
        <w:t>В состав работ в период строительства</w:t>
      </w:r>
      <w:r w:rsidR="00830C4D" w:rsidRPr="00437BE8">
        <w:rPr>
          <w:rFonts w:cs="Times New Roman"/>
          <w:highlight w:val="green"/>
        </w:rPr>
        <w:t>,</w:t>
      </w:r>
      <w:r w:rsidRPr="00437BE8">
        <w:rPr>
          <w:rFonts w:cs="Times New Roman"/>
          <w:highlight w:val="green"/>
        </w:rPr>
        <w:t xml:space="preserve"> </w:t>
      </w:r>
      <w:r w:rsidR="00346599" w:rsidRPr="00437BE8">
        <w:rPr>
          <w:rFonts w:cs="Times New Roman"/>
          <w:b/>
          <w:highlight w:val="green"/>
        </w:rPr>
        <w:t>как правило</w:t>
      </w:r>
      <w:r w:rsidR="00830C4D" w:rsidRPr="00437BE8">
        <w:rPr>
          <w:rFonts w:cs="Times New Roman"/>
          <w:highlight w:val="green"/>
        </w:rPr>
        <w:t>,</w:t>
      </w:r>
      <w:r w:rsidRPr="00437BE8">
        <w:rPr>
          <w:rFonts w:cs="Times New Roman"/>
          <w:highlight w:val="green"/>
        </w:rPr>
        <w:t xml:space="preserve"> </w:t>
      </w:r>
      <w:r w:rsidR="00346599" w:rsidRPr="00437BE8">
        <w:rPr>
          <w:rFonts w:cs="Times New Roman"/>
          <w:b/>
          <w:highlight w:val="green"/>
        </w:rPr>
        <w:t>включают</w:t>
      </w:r>
      <w:r w:rsidRPr="00437BE8">
        <w:rPr>
          <w:rFonts w:cs="Times New Roman"/>
          <w:highlight w:val="green"/>
        </w:rPr>
        <w:t>:</w:t>
      </w:r>
    </w:p>
    <w:p w14:paraId="5A090608" w14:textId="31736B1E" w:rsidR="00F0113C" w:rsidRPr="00437BE8" w:rsidRDefault="00F0113C" w:rsidP="00F0113C">
      <w:pPr>
        <w:pStyle w:val="aff2"/>
        <w:ind w:left="0"/>
        <w:rPr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5A56C0" w:rsidRPr="00437BE8">
        <w:rPr>
          <w:rFonts w:cs="Times New Roman"/>
          <w:szCs w:val="24"/>
          <w:highlight w:val="green"/>
        </w:rPr>
        <w:t> </w:t>
      </w:r>
      <w:r w:rsidRPr="00437BE8">
        <w:rPr>
          <w:highlight w:val="green"/>
        </w:rPr>
        <w:t>наблюдения за состоянием компонентов окружающей среды и фиксацию происходящих изменений;</w:t>
      </w:r>
    </w:p>
    <w:p w14:paraId="2739508D" w14:textId="4C3541D6" w:rsidR="00F0113C" w:rsidRPr="00437BE8" w:rsidRDefault="00F0113C" w:rsidP="00F0113C">
      <w:pPr>
        <w:pStyle w:val="aff2"/>
        <w:ind w:left="0"/>
        <w:contextualSpacing w:val="0"/>
        <w:rPr>
          <w:highlight w:val="green"/>
        </w:rPr>
      </w:pPr>
      <w:r w:rsidRPr="00437BE8">
        <w:rPr>
          <w:highlight w:val="green"/>
        </w:rPr>
        <w:t>-</w:t>
      </w:r>
      <w:r w:rsidR="005A56C0" w:rsidRPr="00437BE8">
        <w:rPr>
          <w:highlight w:val="green"/>
        </w:rPr>
        <w:t> </w:t>
      </w:r>
      <w:r w:rsidRPr="00437BE8">
        <w:rPr>
          <w:highlight w:val="green"/>
        </w:rPr>
        <w:t>оперативное обнаружение загрязняющих веществ в атмосферном воздухе, поверхностных и подземных водах, почвах (</w:t>
      </w:r>
      <w:r w:rsidR="003A72B9" w:rsidRPr="00437BE8">
        <w:rPr>
          <w:highlight w:val="green"/>
        </w:rPr>
        <w:t xml:space="preserve">или </w:t>
      </w:r>
      <w:r w:rsidRPr="00437BE8">
        <w:rPr>
          <w:highlight w:val="green"/>
        </w:rPr>
        <w:t>грунтах), донных отложениях на участках функционирования строительных комплексов и сооружений и на участках возведения объектов капитального строительства;</w:t>
      </w:r>
    </w:p>
    <w:p w14:paraId="5CD3FD6C" w14:textId="0F1D52AD" w:rsidR="00F0113C" w:rsidRPr="00437BE8" w:rsidRDefault="00F0113C" w:rsidP="00F0113C">
      <w:pPr>
        <w:pStyle w:val="aff2"/>
        <w:ind w:left="0"/>
        <w:contextualSpacing w:val="0"/>
        <w:rPr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7466BE" w:rsidRPr="00437BE8">
        <w:rPr>
          <w:rFonts w:cs="Times New Roman"/>
          <w:szCs w:val="24"/>
          <w:highlight w:val="green"/>
        </w:rPr>
        <w:t> </w:t>
      </w:r>
      <w:r w:rsidRPr="00437BE8">
        <w:rPr>
          <w:highlight w:val="green"/>
        </w:rPr>
        <w:t>оценку соответствия состояния каждого из наблюдаемых компонентов природной среды установленным нормативным значениям (ПДК, ОДК, ПДУ, ОБУВ</w:t>
      </w:r>
      <w:r w:rsidR="0005202A" w:rsidRPr="00437BE8">
        <w:rPr>
          <w:highlight w:val="green"/>
        </w:rPr>
        <w:t>, ОДУ</w:t>
      </w:r>
      <w:r w:rsidRPr="00437BE8">
        <w:rPr>
          <w:highlight w:val="green"/>
        </w:rPr>
        <w:t xml:space="preserve"> и др.);</w:t>
      </w:r>
    </w:p>
    <w:p w14:paraId="6F5CC455" w14:textId="5C0513FF" w:rsidR="00F0113C" w:rsidRPr="00437BE8" w:rsidRDefault="00F0113C" w:rsidP="0012455A">
      <w:pPr>
        <w:pStyle w:val="aff2"/>
        <w:ind w:left="0"/>
        <w:contextualSpacing w:val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7466BE" w:rsidRPr="00437BE8">
        <w:rPr>
          <w:rFonts w:cs="Times New Roman"/>
          <w:szCs w:val="24"/>
          <w:highlight w:val="green"/>
        </w:rPr>
        <w:t> </w:t>
      </w:r>
      <w:r w:rsidRPr="00437BE8">
        <w:rPr>
          <w:rFonts w:cs="Times New Roman"/>
          <w:szCs w:val="24"/>
          <w:highlight w:val="green"/>
        </w:rPr>
        <w:t xml:space="preserve">уточнение (при </w:t>
      </w:r>
      <w:r w:rsidR="00346599" w:rsidRPr="00437BE8">
        <w:rPr>
          <w:rFonts w:cs="Times New Roman"/>
          <w:b/>
          <w:szCs w:val="24"/>
          <w:highlight w:val="green"/>
        </w:rPr>
        <w:t>необходимо</w:t>
      </w:r>
      <w:r w:rsidRPr="00437BE8">
        <w:rPr>
          <w:rFonts w:cs="Times New Roman"/>
          <w:szCs w:val="24"/>
          <w:highlight w:val="green"/>
        </w:rPr>
        <w:t>сти) прогноза неблагоприятных изменений состояния компонентов окружающей среды, связанных с проведением строительных работ (особенно при про</w:t>
      </w:r>
      <w:r w:rsidR="00346599" w:rsidRPr="00437BE8">
        <w:rPr>
          <w:rFonts w:cs="Times New Roman"/>
          <w:b/>
          <w:szCs w:val="24"/>
          <w:highlight w:val="green"/>
        </w:rPr>
        <w:t>долж</w:t>
      </w:r>
      <w:r w:rsidR="0012455A" w:rsidRPr="00437BE8">
        <w:rPr>
          <w:rFonts w:cs="Times New Roman"/>
          <w:szCs w:val="24"/>
          <w:highlight w:val="green"/>
        </w:rPr>
        <w:t>ительном строительном периоде).</w:t>
      </w:r>
    </w:p>
    <w:p w14:paraId="651AD09E" w14:textId="40EE8860" w:rsidR="007A7C11" w:rsidRPr="00437BE8" w:rsidRDefault="001B7D14" w:rsidP="001B7D14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highlight w:val="green"/>
        </w:rPr>
      </w:pPr>
      <w:r w:rsidRPr="00437BE8">
        <w:rPr>
          <w:rFonts w:cs="Times New Roman"/>
          <w:highlight w:val="green"/>
        </w:rPr>
        <w:t>8.1.3 </w:t>
      </w:r>
      <w:r w:rsidR="007A7C11" w:rsidRPr="00437BE8">
        <w:rPr>
          <w:rFonts w:cs="Times New Roman"/>
          <w:highlight w:val="green"/>
        </w:rPr>
        <w:t xml:space="preserve">При выполнении </w:t>
      </w:r>
      <w:r w:rsidR="00E21B30" w:rsidRPr="00437BE8">
        <w:rPr>
          <w:rFonts w:cs="Times New Roman"/>
          <w:highlight w:val="green"/>
        </w:rPr>
        <w:t>инженерно-экологических изысканий</w:t>
      </w:r>
      <w:r w:rsidR="007A7C11" w:rsidRPr="00437BE8">
        <w:rPr>
          <w:rFonts w:cs="Times New Roman"/>
          <w:highlight w:val="green"/>
        </w:rPr>
        <w:t xml:space="preserve"> при строительных работах </w:t>
      </w:r>
      <w:r w:rsidR="00346599" w:rsidRPr="00437BE8">
        <w:rPr>
          <w:rFonts w:cs="Times New Roman"/>
          <w:b/>
          <w:highlight w:val="green"/>
        </w:rPr>
        <w:t>необходимо</w:t>
      </w:r>
      <w:r w:rsidR="007A7C11" w:rsidRPr="00437BE8">
        <w:rPr>
          <w:rFonts w:cs="Times New Roman"/>
          <w:highlight w:val="green"/>
        </w:rPr>
        <w:t xml:space="preserve"> провести обследование территории в границах изысканий </w:t>
      </w:r>
      <w:r w:rsidR="00921479" w:rsidRPr="00437BE8">
        <w:rPr>
          <w:rFonts w:cs="Times New Roman"/>
          <w:highlight w:val="green"/>
        </w:rPr>
        <w:t>в части</w:t>
      </w:r>
      <w:r w:rsidR="00E21B30" w:rsidRPr="00437BE8">
        <w:rPr>
          <w:rFonts w:cs="Times New Roman"/>
          <w:highlight w:val="green"/>
        </w:rPr>
        <w:t xml:space="preserve"> соблюдения</w:t>
      </w:r>
      <w:r w:rsidR="007A7C11" w:rsidRPr="00437BE8">
        <w:rPr>
          <w:rFonts w:cs="Times New Roman"/>
          <w:highlight w:val="green"/>
        </w:rPr>
        <w:t>:</w:t>
      </w:r>
    </w:p>
    <w:p w14:paraId="6D8BA9C0" w14:textId="7C524387" w:rsidR="00F0113C" w:rsidRPr="00437BE8" w:rsidRDefault="00F0113C" w:rsidP="00F0113C">
      <w:pPr>
        <w:pStyle w:val="aff2"/>
        <w:ind w:left="0"/>
        <w:contextualSpacing w:val="0"/>
        <w:rPr>
          <w:rFonts w:cs="Times New Roman"/>
          <w:szCs w:val="24"/>
          <w:highlight w:val="green"/>
          <w:shd w:val="clear" w:color="auto" w:fill="FFFFFF"/>
        </w:rPr>
      </w:pPr>
      <w:r w:rsidRPr="00437BE8">
        <w:rPr>
          <w:rFonts w:cs="Times New Roman"/>
          <w:szCs w:val="24"/>
          <w:highlight w:val="green"/>
        </w:rPr>
        <w:t>-</w:t>
      </w:r>
      <w:r w:rsidR="007466BE" w:rsidRPr="00437BE8">
        <w:rPr>
          <w:rFonts w:cs="Times New Roman"/>
          <w:szCs w:val="24"/>
          <w:highlight w:val="green"/>
        </w:rPr>
        <w:t> </w:t>
      </w:r>
      <w:r w:rsidRPr="00437BE8">
        <w:rPr>
          <w:rFonts w:cs="Times New Roman"/>
          <w:szCs w:val="24"/>
          <w:highlight w:val="green"/>
        </w:rPr>
        <w:t xml:space="preserve">норм отвода и целевого использования земель на период строительства (в том числе контроль за движением транспорта по установленной схеме в границах земельного отвода; контроль за проведением работ по охране почв и рекультивации земель </w:t>
      </w:r>
      <w:r w:rsidR="002E7523" w:rsidRPr="00437BE8">
        <w:rPr>
          <w:highlight w:val="green"/>
        </w:rPr>
        <w:t>с учетом их дальнейшего использования</w:t>
      </w:r>
      <w:r w:rsidRPr="00437BE8">
        <w:rPr>
          <w:rFonts w:cs="Times New Roman"/>
          <w:szCs w:val="24"/>
          <w:highlight w:val="green"/>
          <w:shd w:val="clear" w:color="auto" w:fill="FFFFFF"/>
        </w:rPr>
        <w:t>);</w:t>
      </w:r>
    </w:p>
    <w:p w14:paraId="21FC2197" w14:textId="676535D1" w:rsidR="00F0113C" w:rsidRPr="00437BE8" w:rsidRDefault="00F0113C" w:rsidP="00F0113C">
      <w:pPr>
        <w:pStyle w:val="aff2"/>
        <w:ind w:left="0"/>
        <w:contextualSpacing w:val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5A56C0" w:rsidRPr="00437BE8">
        <w:rPr>
          <w:rFonts w:cs="Times New Roman"/>
          <w:szCs w:val="24"/>
          <w:highlight w:val="green"/>
        </w:rPr>
        <w:t> </w:t>
      </w:r>
      <w:r w:rsidR="00985F28" w:rsidRPr="00437BE8">
        <w:rPr>
          <w:rFonts w:cs="Times New Roman"/>
          <w:szCs w:val="24"/>
          <w:highlight w:val="green"/>
        </w:rPr>
        <w:t xml:space="preserve">правил </w:t>
      </w:r>
      <w:r w:rsidRPr="00437BE8">
        <w:rPr>
          <w:rFonts w:cs="Times New Roman"/>
          <w:szCs w:val="24"/>
          <w:highlight w:val="green"/>
        </w:rPr>
        <w:t>производства работ на землях лесного фонда, в водоохранных зонах водных объектов и на других участках зон экологического ограничения природопользования</w:t>
      </w:r>
      <w:r w:rsidR="007A7C11" w:rsidRPr="00437BE8">
        <w:rPr>
          <w:rFonts w:cs="Times New Roman"/>
          <w:szCs w:val="24"/>
          <w:highlight w:val="green"/>
        </w:rPr>
        <w:t xml:space="preserve"> с учетом требований природоохранного законодательства</w:t>
      </w:r>
      <w:r w:rsidRPr="00437BE8">
        <w:rPr>
          <w:rFonts w:cs="Times New Roman"/>
          <w:szCs w:val="24"/>
          <w:highlight w:val="green"/>
        </w:rPr>
        <w:t>;</w:t>
      </w:r>
    </w:p>
    <w:p w14:paraId="60A154A0" w14:textId="588B46CC" w:rsidR="00F0113C" w:rsidRPr="00437BE8" w:rsidRDefault="00F0113C" w:rsidP="00F0113C">
      <w:pPr>
        <w:pStyle w:val="aff2"/>
        <w:ind w:left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5A56C0" w:rsidRPr="00437BE8">
        <w:rPr>
          <w:rFonts w:cs="Times New Roman"/>
          <w:szCs w:val="24"/>
          <w:highlight w:val="green"/>
        </w:rPr>
        <w:t> </w:t>
      </w:r>
      <w:r w:rsidR="00E21B30" w:rsidRPr="00437BE8">
        <w:rPr>
          <w:rFonts w:cs="Times New Roman"/>
          <w:szCs w:val="24"/>
          <w:highlight w:val="green"/>
        </w:rPr>
        <w:t xml:space="preserve">природоохранных мероприятий </w:t>
      </w:r>
      <w:r w:rsidRPr="00437BE8">
        <w:rPr>
          <w:rFonts w:cs="Times New Roman"/>
          <w:szCs w:val="24"/>
          <w:highlight w:val="green"/>
        </w:rPr>
        <w:t>при выполнении основных строительных операций (вынос</w:t>
      </w:r>
      <w:r w:rsidR="002E7523" w:rsidRPr="00437BE8">
        <w:rPr>
          <w:rFonts w:cs="Times New Roman"/>
          <w:szCs w:val="24"/>
          <w:highlight w:val="green"/>
        </w:rPr>
        <w:t>а</w:t>
      </w:r>
      <w:r w:rsidRPr="00437BE8">
        <w:rPr>
          <w:rFonts w:cs="Times New Roman"/>
          <w:szCs w:val="24"/>
          <w:highlight w:val="green"/>
        </w:rPr>
        <w:t xml:space="preserve"> трассы в натуру, подготовк</w:t>
      </w:r>
      <w:r w:rsidR="002E7523" w:rsidRPr="00437BE8">
        <w:rPr>
          <w:rFonts w:cs="Times New Roman"/>
          <w:szCs w:val="24"/>
          <w:highlight w:val="green"/>
        </w:rPr>
        <w:t>и</w:t>
      </w:r>
      <w:r w:rsidRPr="00437BE8">
        <w:rPr>
          <w:rFonts w:cs="Times New Roman"/>
          <w:szCs w:val="24"/>
          <w:highlight w:val="green"/>
        </w:rPr>
        <w:t xml:space="preserve"> и расчистк</w:t>
      </w:r>
      <w:r w:rsidR="002E7523" w:rsidRPr="00437BE8">
        <w:rPr>
          <w:rFonts w:cs="Times New Roman"/>
          <w:szCs w:val="24"/>
          <w:highlight w:val="green"/>
        </w:rPr>
        <w:t>и</w:t>
      </w:r>
      <w:r w:rsidRPr="00437BE8">
        <w:rPr>
          <w:rFonts w:cs="Times New Roman"/>
          <w:szCs w:val="24"/>
          <w:highlight w:val="green"/>
        </w:rPr>
        <w:t xml:space="preserve"> территории строительства, планировк</w:t>
      </w:r>
      <w:r w:rsidR="002E7523" w:rsidRPr="00437BE8">
        <w:rPr>
          <w:rFonts w:cs="Times New Roman"/>
          <w:szCs w:val="24"/>
          <w:highlight w:val="green"/>
        </w:rPr>
        <w:t>и</w:t>
      </w:r>
      <w:r w:rsidRPr="00437BE8">
        <w:rPr>
          <w:rFonts w:cs="Times New Roman"/>
          <w:szCs w:val="24"/>
          <w:highlight w:val="green"/>
        </w:rPr>
        <w:t xml:space="preserve"> трассы, разработк</w:t>
      </w:r>
      <w:r w:rsidR="002E7523" w:rsidRPr="00437BE8">
        <w:rPr>
          <w:rFonts w:cs="Times New Roman"/>
          <w:szCs w:val="24"/>
          <w:highlight w:val="green"/>
        </w:rPr>
        <w:t>и</w:t>
      </w:r>
      <w:r w:rsidRPr="00437BE8">
        <w:rPr>
          <w:rFonts w:cs="Times New Roman"/>
          <w:szCs w:val="24"/>
          <w:highlight w:val="green"/>
        </w:rPr>
        <w:t xml:space="preserve"> и обратн</w:t>
      </w:r>
      <w:r w:rsidR="002E7523" w:rsidRPr="00437BE8">
        <w:rPr>
          <w:rFonts w:cs="Times New Roman"/>
          <w:szCs w:val="24"/>
          <w:highlight w:val="green"/>
        </w:rPr>
        <w:t>ой</w:t>
      </w:r>
      <w:r w:rsidRPr="00437BE8">
        <w:rPr>
          <w:rFonts w:cs="Times New Roman"/>
          <w:szCs w:val="24"/>
          <w:highlight w:val="green"/>
        </w:rPr>
        <w:t xml:space="preserve"> засыпк</w:t>
      </w:r>
      <w:r w:rsidR="002E7523" w:rsidRPr="00437BE8">
        <w:rPr>
          <w:rFonts w:cs="Times New Roman"/>
          <w:szCs w:val="24"/>
          <w:highlight w:val="green"/>
        </w:rPr>
        <w:t>и</w:t>
      </w:r>
      <w:r w:rsidRPr="00437BE8">
        <w:rPr>
          <w:rFonts w:cs="Times New Roman"/>
          <w:szCs w:val="24"/>
          <w:highlight w:val="green"/>
        </w:rPr>
        <w:t xml:space="preserve"> котлована или траншеи и др.);</w:t>
      </w:r>
    </w:p>
    <w:p w14:paraId="283875DD" w14:textId="75489CF3" w:rsidR="00F0113C" w:rsidRPr="00437BE8" w:rsidRDefault="00F0113C" w:rsidP="00F0113C">
      <w:pPr>
        <w:pStyle w:val="aff2"/>
        <w:tabs>
          <w:tab w:val="left" w:pos="993"/>
          <w:tab w:val="left" w:pos="1134"/>
        </w:tabs>
        <w:ind w:left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0253FC" w:rsidRPr="00437BE8">
        <w:rPr>
          <w:rFonts w:cs="Times New Roman"/>
          <w:szCs w:val="24"/>
          <w:highlight w:val="green"/>
        </w:rPr>
        <w:t> </w:t>
      </w:r>
      <w:r w:rsidR="00E21B30" w:rsidRPr="00437BE8">
        <w:rPr>
          <w:rFonts w:cs="Times New Roman"/>
          <w:szCs w:val="24"/>
          <w:highlight w:val="green"/>
        </w:rPr>
        <w:t xml:space="preserve">природоохранных </w:t>
      </w:r>
      <w:r w:rsidRPr="00437BE8">
        <w:rPr>
          <w:rFonts w:cs="Times New Roman"/>
          <w:szCs w:val="24"/>
          <w:highlight w:val="green"/>
        </w:rPr>
        <w:t>мероприятий по хранению и утилизации строительных и коммунальных отходов;</w:t>
      </w:r>
    </w:p>
    <w:p w14:paraId="190E5CCE" w14:textId="7BBACAD4" w:rsidR="00F0113C" w:rsidRPr="00437BE8" w:rsidRDefault="00F0113C" w:rsidP="00F0113C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lastRenderedPageBreak/>
        <w:t>-</w:t>
      </w:r>
      <w:r w:rsidR="000253FC" w:rsidRPr="00437BE8">
        <w:rPr>
          <w:rFonts w:cs="Times New Roman"/>
          <w:szCs w:val="24"/>
          <w:highlight w:val="green"/>
        </w:rPr>
        <w:t> </w:t>
      </w:r>
      <w:r w:rsidR="00E21B30" w:rsidRPr="00437BE8">
        <w:rPr>
          <w:rFonts w:cs="Times New Roman"/>
          <w:szCs w:val="24"/>
          <w:highlight w:val="green"/>
        </w:rPr>
        <w:t xml:space="preserve">природоохранных мероприятий по </w:t>
      </w:r>
      <w:r w:rsidR="00CD35EC" w:rsidRPr="00437BE8">
        <w:rPr>
          <w:rFonts w:cs="Times New Roman"/>
          <w:szCs w:val="24"/>
          <w:highlight w:val="green"/>
        </w:rPr>
        <w:t xml:space="preserve">снижению воздействия на компоненты природной среды передвижных источников </w:t>
      </w:r>
      <w:r w:rsidR="00E21B30" w:rsidRPr="00437BE8">
        <w:rPr>
          <w:rFonts w:cs="Times New Roman"/>
          <w:szCs w:val="24"/>
          <w:highlight w:val="green"/>
        </w:rPr>
        <w:t>(</w:t>
      </w:r>
      <w:r w:rsidRPr="00437BE8">
        <w:rPr>
          <w:rFonts w:cs="Times New Roman"/>
          <w:szCs w:val="24"/>
          <w:highlight w:val="green"/>
        </w:rPr>
        <w:t>состояния топливных систем двигателей внутреннего сгорания и диагностирования их на допустимую степень выброса загрязняющих веществ в атмосферу</w:t>
      </w:r>
      <w:r w:rsidR="00E21B30" w:rsidRPr="00437BE8">
        <w:rPr>
          <w:rFonts w:cs="Times New Roman"/>
          <w:szCs w:val="24"/>
          <w:highlight w:val="green"/>
        </w:rPr>
        <w:t>)</w:t>
      </w:r>
      <w:r w:rsidR="002E7523" w:rsidRPr="00437BE8">
        <w:rPr>
          <w:rFonts w:cs="Times New Roman"/>
          <w:szCs w:val="24"/>
          <w:highlight w:val="green"/>
        </w:rPr>
        <w:t>;</w:t>
      </w:r>
    </w:p>
    <w:p w14:paraId="570B032E" w14:textId="7075711B" w:rsidR="00F0113C" w:rsidRPr="00437BE8" w:rsidRDefault="00F0113C" w:rsidP="00F0113C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E73CCD" w:rsidRPr="00437BE8">
        <w:rPr>
          <w:rFonts w:cs="Times New Roman"/>
          <w:szCs w:val="24"/>
          <w:highlight w:val="green"/>
        </w:rPr>
        <w:t> </w:t>
      </w:r>
      <w:r w:rsidRPr="00437BE8">
        <w:rPr>
          <w:rFonts w:cs="Times New Roman"/>
          <w:szCs w:val="24"/>
          <w:highlight w:val="green"/>
        </w:rPr>
        <w:t>требований, связанных с недопущением сброса сточных вод на рельеф и неочищенных сточных вод в водный объект;</w:t>
      </w:r>
    </w:p>
    <w:p w14:paraId="5C85EC54" w14:textId="7DCA78E9" w:rsidR="00F0113C" w:rsidRPr="00437BE8" w:rsidRDefault="00F0113C" w:rsidP="00F0113C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E73CCD" w:rsidRPr="00437BE8">
        <w:rPr>
          <w:rFonts w:cs="Times New Roman"/>
          <w:szCs w:val="24"/>
          <w:highlight w:val="green"/>
        </w:rPr>
        <w:t> </w:t>
      </w:r>
      <w:r w:rsidRPr="00437BE8">
        <w:rPr>
          <w:rFonts w:cs="Times New Roman"/>
          <w:szCs w:val="24"/>
          <w:highlight w:val="green"/>
        </w:rPr>
        <w:t>требований о приостановке строительных работ (или их ограничении) в период массового размножения животных.</w:t>
      </w:r>
    </w:p>
    <w:p w14:paraId="49BAECA4" w14:textId="7C444B8F" w:rsidR="00F0113C" w:rsidRPr="00437BE8" w:rsidRDefault="00F0113C" w:rsidP="00F0113C">
      <w:pPr>
        <w:pStyle w:val="aff2"/>
        <w:tabs>
          <w:tab w:val="left" w:pos="993"/>
          <w:tab w:val="left" w:pos="1134"/>
        </w:tabs>
        <w:ind w:left="0"/>
        <w:contextualSpacing w:val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8.1.4</w:t>
      </w:r>
      <w:r w:rsidR="003E41DE" w:rsidRPr="00437BE8">
        <w:rPr>
          <w:rFonts w:cs="Times New Roman"/>
          <w:szCs w:val="24"/>
          <w:highlight w:val="green"/>
        </w:rPr>
        <w:t> </w:t>
      </w:r>
      <w:r w:rsidRPr="00437BE8">
        <w:rPr>
          <w:rFonts w:cs="Times New Roman"/>
          <w:szCs w:val="24"/>
          <w:highlight w:val="green"/>
        </w:rPr>
        <w:t xml:space="preserve">В случае установления расхождений с принятыми в проектной документации данными об изменениях инженерно-экологических условий территории, вызванных нарушениями при ведении строительных работ, </w:t>
      </w:r>
      <w:r w:rsidR="00346599" w:rsidRPr="00437BE8">
        <w:rPr>
          <w:rFonts w:cs="Times New Roman"/>
          <w:b/>
          <w:szCs w:val="24"/>
          <w:highlight w:val="green"/>
        </w:rPr>
        <w:t>следует</w:t>
      </w:r>
      <w:r w:rsidRPr="00437BE8">
        <w:rPr>
          <w:rFonts w:cs="Times New Roman"/>
          <w:szCs w:val="24"/>
          <w:highlight w:val="green"/>
        </w:rPr>
        <w:t xml:space="preserve"> выполнять дополнительные работы в составе инженерно-экологических изысканий в объемах, достаточных для проведения корректировки проектной документации.</w:t>
      </w:r>
    </w:p>
    <w:p w14:paraId="2315230D" w14:textId="0C3B76F1" w:rsidR="00F0113C" w:rsidRPr="00437BE8" w:rsidRDefault="00CE602F" w:rsidP="00F0113C">
      <w:pPr>
        <w:pStyle w:val="aff2"/>
        <w:tabs>
          <w:tab w:val="left" w:pos="993"/>
          <w:tab w:val="left" w:pos="1134"/>
        </w:tabs>
        <w:ind w:left="0"/>
        <w:rPr>
          <w:rFonts w:cs="Times New Roman"/>
          <w:spacing w:val="2"/>
          <w:szCs w:val="24"/>
          <w:highlight w:val="green"/>
          <w:shd w:val="clear" w:color="auto" w:fill="FFFFFF"/>
        </w:rPr>
      </w:pPr>
      <w:r w:rsidRPr="00437BE8">
        <w:rPr>
          <w:rFonts w:cs="Times New Roman"/>
          <w:szCs w:val="24"/>
          <w:highlight w:val="green"/>
        </w:rPr>
        <w:t>8.1.5 </w:t>
      </w:r>
      <w:r w:rsidR="00F0113C" w:rsidRPr="00437BE8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Проведение дополнительных работ в составе инженерно-экологических изысканий </w:t>
      </w:r>
      <w:r w:rsidR="00346599" w:rsidRPr="00437BE8">
        <w:rPr>
          <w:rFonts w:cs="Times New Roman"/>
          <w:b/>
          <w:spacing w:val="2"/>
          <w:szCs w:val="24"/>
          <w:highlight w:val="green"/>
          <w:shd w:val="clear" w:color="auto" w:fill="FFFFFF"/>
        </w:rPr>
        <w:t>необходимо</w:t>
      </w:r>
      <w:r w:rsidR="00F0113C" w:rsidRPr="00437BE8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 в случае обнаружения в результате строительных работ погребенных свалок или газогенерирующих</w:t>
      </w:r>
      <w:r w:rsidR="00487989" w:rsidRPr="00437BE8">
        <w:rPr>
          <w:rFonts w:cs="Times New Roman"/>
          <w:spacing w:val="2"/>
          <w:szCs w:val="24"/>
          <w:highlight w:val="green"/>
          <w:shd w:val="clear" w:color="auto" w:fill="FFFFFF"/>
        </w:rPr>
        <w:t xml:space="preserve"> грунтов, указанных в </w:t>
      </w:r>
      <w:r w:rsidR="00F0113C" w:rsidRPr="00437BE8">
        <w:rPr>
          <w:rFonts w:cs="Times New Roman"/>
          <w:spacing w:val="2"/>
          <w:szCs w:val="24"/>
          <w:highlight w:val="green"/>
          <w:shd w:val="clear" w:color="auto" w:fill="FFFFFF"/>
        </w:rPr>
        <w:t>5.18.1, сведения о которых отсутствуют в материалах ранее выполненных инженерно-экологических изысканий.</w:t>
      </w:r>
    </w:p>
    <w:p w14:paraId="7CEE6A88" w14:textId="00373F7D" w:rsidR="00F0113C" w:rsidRPr="00437BE8" w:rsidRDefault="00CE602F" w:rsidP="00F0113C">
      <w:pPr>
        <w:rPr>
          <w:rFonts w:eastAsia="Calibri"/>
          <w:szCs w:val="24"/>
          <w:highlight w:val="green"/>
        </w:rPr>
      </w:pPr>
      <w:r w:rsidRPr="00437BE8">
        <w:rPr>
          <w:spacing w:val="2"/>
          <w:szCs w:val="24"/>
          <w:highlight w:val="green"/>
          <w:shd w:val="clear" w:color="auto" w:fill="FFFFFF"/>
        </w:rPr>
        <w:t>8.1.6 </w:t>
      </w:r>
      <w:r w:rsidR="00F0113C" w:rsidRPr="00437BE8">
        <w:rPr>
          <w:rFonts w:eastAsia="Calibri"/>
          <w:szCs w:val="24"/>
          <w:highlight w:val="green"/>
        </w:rPr>
        <w:t>Объемы работ по каждому виду исследований определяются решаемыми задачами и обосновываются в дополнительной программе.</w:t>
      </w:r>
    </w:p>
    <w:p w14:paraId="6179E82D" w14:textId="45D62489" w:rsidR="00F0113C" w:rsidRPr="00437BE8" w:rsidRDefault="00CE602F" w:rsidP="00063B8D">
      <w:pPr>
        <w:pStyle w:val="aff2"/>
        <w:ind w:left="0"/>
        <w:rPr>
          <w:rFonts w:cs="Times New Roman"/>
          <w:szCs w:val="24"/>
          <w:highlight w:val="green"/>
        </w:rPr>
      </w:pPr>
      <w:r w:rsidRPr="00437BE8">
        <w:rPr>
          <w:spacing w:val="2"/>
          <w:szCs w:val="24"/>
          <w:highlight w:val="green"/>
          <w:shd w:val="clear" w:color="auto" w:fill="FFFFFF"/>
        </w:rPr>
        <w:t>8.1.7 </w:t>
      </w:r>
      <w:r w:rsidR="00F0113C" w:rsidRPr="00437BE8">
        <w:rPr>
          <w:rFonts w:cs="Times New Roman"/>
          <w:bCs/>
          <w:szCs w:val="24"/>
          <w:highlight w:val="green"/>
        </w:rPr>
        <w:t xml:space="preserve">Технический отчет </w:t>
      </w:r>
      <w:r w:rsidR="00F0113C" w:rsidRPr="00437BE8">
        <w:rPr>
          <w:rFonts w:cs="Times New Roman"/>
          <w:szCs w:val="24"/>
          <w:highlight w:val="green"/>
        </w:rPr>
        <w:t>составляется в соответствии с программой экологического мониторинга</w:t>
      </w:r>
      <w:r w:rsidR="00AF42D7" w:rsidRPr="00437BE8">
        <w:rPr>
          <w:rFonts w:cs="Times New Roman"/>
          <w:szCs w:val="24"/>
          <w:highlight w:val="green"/>
        </w:rPr>
        <w:t xml:space="preserve"> </w:t>
      </w:r>
      <w:r w:rsidR="005F7042" w:rsidRPr="00437BE8">
        <w:rPr>
          <w:rFonts w:cs="Times New Roman"/>
          <w:szCs w:val="24"/>
          <w:highlight w:val="green"/>
        </w:rPr>
        <w:t>и (или)</w:t>
      </w:r>
      <w:r w:rsidR="00AF42D7" w:rsidRPr="00437BE8">
        <w:rPr>
          <w:rFonts w:cs="Times New Roman"/>
          <w:szCs w:val="24"/>
          <w:highlight w:val="green"/>
        </w:rPr>
        <w:t xml:space="preserve"> </w:t>
      </w:r>
      <w:r w:rsidR="00C62661" w:rsidRPr="00437BE8">
        <w:rPr>
          <w:szCs w:val="24"/>
          <w:highlight w:val="green"/>
        </w:rPr>
        <w:t>ПЭК</w:t>
      </w:r>
      <w:r w:rsidR="00C62661" w:rsidRPr="00437BE8">
        <w:rPr>
          <w:sz w:val="20"/>
          <w:highlight w:val="green"/>
        </w:rPr>
        <w:t xml:space="preserve"> </w:t>
      </w:r>
      <w:r w:rsidR="00F0113C" w:rsidRPr="00437BE8">
        <w:rPr>
          <w:rFonts w:cs="Times New Roman"/>
          <w:szCs w:val="24"/>
          <w:highlight w:val="green"/>
        </w:rPr>
        <w:t xml:space="preserve">и </w:t>
      </w:r>
      <w:r w:rsidR="00346599" w:rsidRPr="00437BE8">
        <w:rPr>
          <w:rFonts w:cs="Times New Roman"/>
          <w:b/>
          <w:szCs w:val="24"/>
          <w:highlight w:val="green"/>
        </w:rPr>
        <w:t>долж</w:t>
      </w:r>
      <w:r w:rsidR="00F0113C" w:rsidRPr="00437BE8">
        <w:rPr>
          <w:rFonts w:cs="Times New Roman"/>
          <w:szCs w:val="24"/>
          <w:highlight w:val="green"/>
        </w:rPr>
        <w:t>ен содержать:</w:t>
      </w:r>
    </w:p>
    <w:p w14:paraId="1CCD0175" w14:textId="146D9EF5" w:rsidR="00F0113C" w:rsidRPr="00437BE8" w:rsidRDefault="00F0113C" w:rsidP="00F0113C">
      <w:pPr>
        <w:pStyle w:val="aff2"/>
        <w:ind w:left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5A56C0" w:rsidRPr="00437BE8">
        <w:rPr>
          <w:rFonts w:cs="Times New Roman"/>
          <w:szCs w:val="24"/>
          <w:highlight w:val="green"/>
        </w:rPr>
        <w:t> </w:t>
      </w:r>
      <w:r w:rsidRPr="00437BE8">
        <w:rPr>
          <w:rFonts w:cs="Times New Roman"/>
          <w:szCs w:val="24"/>
          <w:highlight w:val="green"/>
        </w:rPr>
        <w:t>результаты наблюдений за состоянием компонентов окружающей среды и фиксацию происходящих изменений;</w:t>
      </w:r>
    </w:p>
    <w:p w14:paraId="7FBDA9AF" w14:textId="7B35AE15" w:rsidR="00F0113C" w:rsidRPr="00437BE8" w:rsidRDefault="00F0113C" w:rsidP="00F0113C">
      <w:pPr>
        <w:pStyle w:val="aff2"/>
        <w:ind w:left="0"/>
        <w:rPr>
          <w:rFonts w:cs="Times New Roman"/>
          <w:szCs w:val="24"/>
          <w:highlight w:val="green"/>
        </w:rPr>
      </w:pPr>
      <w:r w:rsidRPr="00437BE8">
        <w:rPr>
          <w:rFonts w:cs="Times New Roman"/>
          <w:szCs w:val="24"/>
          <w:highlight w:val="green"/>
        </w:rPr>
        <w:t>-</w:t>
      </w:r>
      <w:r w:rsidR="000253FC" w:rsidRPr="00437BE8">
        <w:rPr>
          <w:rFonts w:cs="Times New Roman"/>
          <w:szCs w:val="24"/>
          <w:highlight w:val="green"/>
        </w:rPr>
        <w:t> </w:t>
      </w:r>
      <w:r w:rsidRPr="00437BE8">
        <w:rPr>
          <w:rFonts w:cs="Times New Roman"/>
          <w:szCs w:val="24"/>
          <w:highlight w:val="green"/>
        </w:rPr>
        <w:t>оценку соответствия состояния каждого из наблюдаемых компонентов природной среды установленным нормативным значениям (ПДК, ОДК, ПДУ, ОБУВ и др.);</w:t>
      </w:r>
    </w:p>
    <w:p w14:paraId="2A23AA04" w14:textId="3EDD5544" w:rsidR="00F0113C" w:rsidRPr="00437BE8" w:rsidRDefault="00F0113C" w:rsidP="00F0113C">
      <w:pPr>
        <w:tabs>
          <w:tab w:val="left" w:pos="1134"/>
        </w:tabs>
        <w:rPr>
          <w:szCs w:val="24"/>
          <w:highlight w:val="green"/>
        </w:rPr>
      </w:pPr>
      <w:r w:rsidRPr="00437BE8">
        <w:rPr>
          <w:szCs w:val="24"/>
          <w:highlight w:val="green"/>
        </w:rPr>
        <w:t>-</w:t>
      </w:r>
      <w:r w:rsidR="005A56C0" w:rsidRPr="00437BE8">
        <w:rPr>
          <w:szCs w:val="24"/>
          <w:highlight w:val="green"/>
        </w:rPr>
        <w:t> </w:t>
      </w:r>
      <w:r w:rsidR="00346599" w:rsidRPr="00437BE8">
        <w:rPr>
          <w:b/>
          <w:szCs w:val="24"/>
          <w:highlight w:val="green"/>
        </w:rPr>
        <w:t>рекоменд</w:t>
      </w:r>
      <w:r w:rsidRPr="00437BE8">
        <w:rPr>
          <w:szCs w:val="24"/>
          <w:highlight w:val="green"/>
        </w:rPr>
        <w:t>ации по корректировке проектных решений (внесению изменений и уточнений в проектные решения) п</w:t>
      </w:r>
      <w:r w:rsidRPr="00437BE8">
        <w:rPr>
          <w:bCs/>
          <w:szCs w:val="24"/>
          <w:highlight w:val="green"/>
        </w:rPr>
        <w:t xml:space="preserve">ри установлении расхождений с принятыми в проектной документации результатами ранее выполненных </w:t>
      </w:r>
      <w:r w:rsidRPr="00437BE8">
        <w:rPr>
          <w:szCs w:val="24"/>
          <w:highlight w:val="green"/>
        </w:rPr>
        <w:t>инженерно-экологических изысканий;</w:t>
      </w:r>
    </w:p>
    <w:p w14:paraId="353E36A4" w14:textId="09A24669" w:rsidR="00F0113C" w:rsidRPr="00437BE8" w:rsidRDefault="00F0113C" w:rsidP="00F0113C">
      <w:pPr>
        <w:tabs>
          <w:tab w:val="left" w:pos="1134"/>
        </w:tabs>
        <w:rPr>
          <w:szCs w:val="24"/>
          <w:highlight w:val="green"/>
        </w:rPr>
      </w:pPr>
      <w:r w:rsidRPr="00437BE8">
        <w:rPr>
          <w:szCs w:val="24"/>
          <w:highlight w:val="green"/>
        </w:rPr>
        <w:t>- </w:t>
      </w:r>
      <w:r w:rsidR="00346599" w:rsidRPr="00437BE8">
        <w:rPr>
          <w:b/>
          <w:szCs w:val="24"/>
          <w:highlight w:val="green"/>
        </w:rPr>
        <w:t>рекоменд</w:t>
      </w:r>
      <w:r w:rsidRPr="00437BE8">
        <w:rPr>
          <w:szCs w:val="24"/>
          <w:highlight w:val="green"/>
        </w:rPr>
        <w:t>ации по устранению выявленных нарушений при производстве строительных работ и внесению изменений и уточнений в проектные решения, в том числе по природоохранным мероприятиям.</w:t>
      </w:r>
    </w:p>
    <w:p w14:paraId="2EC30D97" w14:textId="368B7A62" w:rsidR="00F0113C" w:rsidRPr="00437BE8" w:rsidRDefault="00F0113C" w:rsidP="00F0113C">
      <w:pPr>
        <w:rPr>
          <w:szCs w:val="24"/>
          <w:highlight w:val="green"/>
        </w:rPr>
      </w:pPr>
      <w:r w:rsidRPr="00437BE8">
        <w:rPr>
          <w:bCs/>
          <w:szCs w:val="24"/>
          <w:highlight w:val="green"/>
        </w:rPr>
        <w:t>8.2</w:t>
      </w:r>
      <w:r w:rsidR="000253FC" w:rsidRPr="00437BE8">
        <w:rPr>
          <w:bCs/>
          <w:szCs w:val="24"/>
          <w:highlight w:val="green"/>
        </w:rPr>
        <w:t> </w:t>
      </w:r>
      <w:r w:rsidRPr="00437BE8">
        <w:rPr>
          <w:szCs w:val="24"/>
          <w:highlight w:val="green"/>
        </w:rPr>
        <w:t xml:space="preserve">Инженерно-экологические изыскания </w:t>
      </w:r>
      <w:r w:rsidRPr="00437BE8">
        <w:rPr>
          <w:bCs/>
          <w:szCs w:val="24"/>
          <w:highlight w:val="green"/>
        </w:rPr>
        <w:t>для реконструкции</w:t>
      </w:r>
      <w:r w:rsidRPr="00437BE8">
        <w:rPr>
          <w:b/>
          <w:szCs w:val="24"/>
          <w:highlight w:val="green"/>
        </w:rPr>
        <w:t xml:space="preserve"> </w:t>
      </w:r>
      <w:r w:rsidRPr="00437BE8">
        <w:rPr>
          <w:szCs w:val="24"/>
          <w:highlight w:val="green"/>
        </w:rPr>
        <w:t xml:space="preserve">зданий и сооружений </w:t>
      </w:r>
      <w:r w:rsidR="00346599" w:rsidRPr="00437BE8">
        <w:rPr>
          <w:b/>
          <w:szCs w:val="24"/>
          <w:highlight w:val="green"/>
        </w:rPr>
        <w:t>долж</w:t>
      </w:r>
      <w:r w:rsidRPr="00437BE8">
        <w:rPr>
          <w:szCs w:val="24"/>
          <w:highlight w:val="green"/>
        </w:rPr>
        <w:t xml:space="preserve">ны обеспечивать получение материалов и данных, необходимых для разработки проектной документации </w:t>
      </w:r>
      <w:r w:rsidR="001B3EEB" w:rsidRPr="00437BE8">
        <w:rPr>
          <w:szCs w:val="24"/>
          <w:highlight w:val="green"/>
        </w:rPr>
        <w:t xml:space="preserve">по </w:t>
      </w:r>
      <w:r w:rsidRPr="00437BE8">
        <w:rPr>
          <w:szCs w:val="24"/>
          <w:highlight w:val="green"/>
        </w:rPr>
        <w:t>реконструкции действующих зданий и сооружений.</w:t>
      </w:r>
    </w:p>
    <w:p w14:paraId="0BED35CC" w14:textId="27CAD7D8" w:rsidR="00F0113C" w:rsidRPr="00437BE8" w:rsidRDefault="00F0113C" w:rsidP="00175C40">
      <w:pPr>
        <w:rPr>
          <w:szCs w:val="24"/>
          <w:highlight w:val="green"/>
        </w:rPr>
      </w:pPr>
      <w:r w:rsidRPr="00437BE8">
        <w:rPr>
          <w:szCs w:val="24"/>
          <w:highlight w:val="green"/>
        </w:rPr>
        <w:lastRenderedPageBreak/>
        <w:t>8.2.1</w:t>
      </w:r>
      <w:r w:rsidR="005A56C0" w:rsidRPr="00437BE8">
        <w:rPr>
          <w:szCs w:val="24"/>
          <w:highlight w:val="green"/>
        </w:rPr>
        <w:t> </w:t>
      </w:r>
      <w:r w:rsidRPr="00437BE8">
        <w:rPr>
          <w:szCs w:val="24"/>
          <w:highlight w:val="green"/>
        </w:rPr>
        <w:t>Инженерно-экологические изыскания</w:t>
      </w:r>
      <w:r w:rsidRPr="00437BE8">
        <w:rPr>
          <w:bCs/>
          <w:szCs w:val="24"/>
          <w:highlight w:val="green"/>
        </w:rPr>
        <w:t xml:space="preserve"> </w:t>
      </w:r>
      <w:r w:rsidRPr="00437BE8">
        <w:rPr>
          <w:szCs w:val="24"/>
          <w:highlight w:val="green"/>
        </w:rPr>
        <w:t>для реконструкции</w:t>
      </w:r>
      <w:r w:rsidRPr="00437BE8">
        <w:rPr>
          <w:bCs/>
          <w:szCs w:val="24"/>
          <w:highlight w:val="green"/>
        </w:rPr>
        <w:t xml:space="preserve"> действующего объекта выполняют в случаях, указанных в СП</w:t>
      </w:r>
      <w:r w:rsidR="00627830" w:rsidRPr="00437BE8">
        <w:rPr>
          <w:bCs/>
          <w:szCs w:val="24"/>
          <w:highlight w:val="green"/>
        </w:rPr>
        <w:t> </w:t>
      </w:r>
      <w:r w:rsidRPr="00437BE8">
        <w:rPr>
          <w:bCs/>
          <w:szCs w:val="24"/>
          <w:highlight w:val="green"/>
        </w:rPr>
        <w:t xml:space="preserve">47.13330.2016 (пункт 8.4.5), и дополнительно в случаях, когда по данным </w:t>
      </w:r>
      <w:r w:rsidR="00C62661" w:rsidRPr="00437BE8">
        <w:rPr>
          <w:szCs w:val="24"/>
          <w:highlight w:val="green"/>
        </w:rPr>
        <w:t>ПЭК</w:t>
      </w:r>
      <w:r w:rsidR="00C62661" w:rsidRPr="00437BE8">
        <w:rPr>
          <w:sz w:val="20"/>
          <w:highlight w:val="green"/>
        </w:rPr>
        <w:t xml:space="preserve"> </w:t>
      </w:r>
      <w:r w:rsidRPr="00437BE8">
        <w:rPr>
          <w:bCs/>
          <w:szCs w:val="24"/>
          <w:highlight w:val="green"/>
        </w:rPr>
        <w:t>установлено несоответствие инженерно-экологических условий территории, принятых в проектной документации</w:t>
      </w:r>
      <w:r w:rsidR="001B3EEB" w:rsidRPr="00437BE8">
        <w:rPr>
          <w:bCs/>
          <w:szCs w:val="24"/>
          <w:highlight w:val="green"/>
        </w:rPr>
        <w:t>,</w:t>
      </w:r>
      <w:r w:rsidRPr="00437BE8">
        <w:rPr>
          <w:bCs/>
          <w:szCs w:val="24"/>
          <w:highlight w:val="green"/>
        </w:rPr>
        <w:t xml:space="preserve"> их фактическим значениям (произошло изменение режима использования водного объекта, изменился режим природопользования территории, изменились фоновые концентрации веществ в среде, </w:t>
      </w:r>
      <w:r w:rsidR="00921479" w:rsidRPr="00437BE8">
        <w:rPr>
          <w:bCs/>
          <w:szCs w:val="24"/>
          <w:highlight w:val="green"/>
        </w:rPr>
        <w:t xml:space="preserve">произошли </w:t>
      </w:r>
      <w:r w:rsidRPr="00437BE8">
        <w:rPr>
          <w:bCs/>
          <w:szCs w:val="24"/>
          <w:highlight w:val="green"/>
        </w:rPr>
        <w:t xml:space="preserve">другие изменения, которые </w:t>
      </w:r>
      <w:r w:rsidR="00346599" w:rsidRPr="00437BE8">
        <w:rPr>
          <w:b/>
          <w:bCs/>
          <w:szCs w:val="24"/>
          <w:highlight w:val="green"/>
        </w:rPr>
        <w:t>могут</w:t>
      </w:r>
      <w:r w:rsidRPr="00437BE8">
        <w:rPr>
          <w:bCs/>
          <w:szCs w:val="24"/>
          <w:highlight w:val="green"/>
        </w:rPr>
        <w:t xml:space="preserve"> привести к</w:t>
      </w:r>
      <w:r w:rsidR="00BE0300" w:rsidRPr="00437BE8">
        <w:rPr>
          <w:bCs/>
          <w:szCs w:val="24"/>
          <w:highlight w:val="green"/>
        </w:rPr>
        <w:t xml:space="preserve"> </w:t>
      </w:r>
      <w:r w:rsidR="00346599" w:rsidRPr="00437BE8">
        <w:rPr>
          <w:b/>
          <w:bCs/>
          <w:szCs w:val="24"/>
          <w:highlight w:val="green"/>
        </w:rPr>
        <w:t>необходимо</w:t>
      </w:r>
      <w:r w:rsidR="00BE0300" w:rsidRPr="00437BE8">
        <w:rPr>
          <w:bCs/>
          <w:szCs w:val="24"/>
          <w:highlight w:val="green"/>
        </w:rPr>
        <w:t>сти разработки</w:t>
      </w:r>
      <w:r w:rsidRPr="00437BE8">
        <w:rPr>
          <w:bCs/>
          <w:szCs w:val="24"/>
          <w:highlight w:val="green"/>
        </w:rPr>
        <w:t xml:space="preserve"> новых проектных решений), а также </w:t>
      </w:r>
      <w:r w:rsidR="00BE0300" w:rsidRPr="00437BE8">
        <w:rPr>
          <w:bCs/>
          <w:szCs w:val="24"/>
          <w:highlight w:val="green"/>
        </w:rPr>
        <w:t>при</w:t>
      </w:r>
      <w:r w:rsidRPr="00437BE8">
        <w:rPr>
          <w:bCs/>
          <w:szCs w:val="24"/>
          <w:highlight w:val="green"/>
        </w:rPr>
        <w:t xml:space="preserve"> </w:t>
      </w:r>
      <w:r w:rsidRPr="00437BE8">
        <w:rPr>
          <w:szCs w:val="24"/>
          <w:highlight w:val="green"/>
        </w:rPr>
        <w:t>проектир</w:t>
      </w:r>
      <w:r w:rsidR="00BE0300" w:rsidRPr="00437BE8">
        <w:rPr>
          <w:szCs w:val="24"/>
          <w:highlight w:val="green"/>
        </w:rPr>
        <w:t>овании</w:t>
      </w:r>
      <w:r w:rsidRPr="00437BE8">
        <w:rPr>
          <w:szCs w:val="24"/>
          <w:highlight w:val="green"/>
        </w:rPr>
        <w:t xml:space="preserve"> изменени</w:t>
      </w:r>
      <w:r w:rsidR="00BE0300" w:rsidRPr="00437BE8">
        <w:rPr>
          <w:szCs w:val="24"/>
          <w:highlight w:val="green"/>
        </w:rPr>
        <w:t>й</w:t>
      </w:r>
      <w:r w:rsidRPr="00437BE8">
        <w:rPr>
          <w:szCs w:val="24"/>
          <w:highlight w:val="green"/>
        </w:rPr>
        <w:t xml:space="preserve"> технологической схемы на производстве, включая изменения параметров технологического процесса (</w:t>
      </w:r>
      <w:r w:rsidR="001B3EEB" w:rsidRPr="00437BE8">
        <w:rPr>
          <w:szCs w:val="24"/>
          <w:highlight w:val="green"/>
        </w:rPr>
        <w:t xml:space="preserve">давления, температуры, состава сырья и </w:t>
      </w:r>
      <w:r w:rsidRPr="00437BE8">
        <w:rPr>
          <w:szCs w:val="24"/>
          <w:highlight w:val="green"/>
        </w:rPr>
        <w:t>т.</w:t>
      </w:r>
      <w:r w:rsidR="00DB4F30" w:rsidRPr="00437BE8">
        <w:rPr>
          <w:szCs w:val="24"/>
          <w:highlight w:val="green"/>
        </w:rPr>
        <w:t xml:space="preserve"> </w:t>
      </w:r>
      <w:r w:rsidRPr="00437BE8">
        <w:rPr>
          <w:szCs w:val="24"/>
          <w:highlight w:val="green"/>
        </w:rPr>
        <w:t>п.), изменяются технические характеристики оборудования, схемы компоновки оборудования, замен</w:t>
      </w:r>
      <w:r w:rsidR="00921479" w:rsidRPr="00437BE8">
        <w:rPr>
          <w:szCs w:val="24"/>
          <w:highlight w:val="green"/>
        </w:rPr>
        <w:t>яется</w:t>
      </w:r>
      <w:r w:rsidRPr="00437BE8">
        <w:rPr>
          <w:szCs w:val="24"/>
          <w:highlight w:val="green"/>
        </w:rPr>
        <w:t xml:space="preserve"> используемо</w:t>
      </w:r>
      <w:r w:rsidR="00921479" w:rsidRPr="00437BE8">
        <w:rPr>
          <w:szCs w:val="24"/>
          <w:highlight w:val="green"/>
        </w:rPr>
        <w:t>е</w:t>
      </w:r>
      <w:r w:rsidRPr="00437BE8">
        <w:rPr>
          <w:szCs w:val="24"/>
          <w:highlight w:val="green"/>
        </w:rPr>
        <w:t xml:space="preserve"> сырь</w:t>
      </w:r>
      <w:r w:rsidR="00921479" w:rsidRPr="00437BE8">
        <w:rPr>
          <w:szCs w:val="24"/>
          <w:highlight w:val="green"/>
        </w:rPr>
        <w:t>е</w:t>
      </w:r>
      <w:r w:rsidRPr="00437BE8">
        <w:rPr>
          <w:szCs w:val="24"/>
          <w:highlight w:val="green"/>
        </w:rPr>
        <w:t xml:space="preserve"> и т.</w:t>
      </w:r>
      <w:r w:rsidR="00DB4F30" w:rsidRPr="00437BE8">
        <w:rPr>
          <w:szCs w:val="24"/>
          <w:highlight w:val="green"/>
        </w:rPr>
        <w:t xml:space="preserve"> </w:t>
      </w:r>
      <w:r w:rsidRPr="00437BE8">
        <w:rPr>
          <w:szCs w:val="24"/>
          <w:highlight w:val="green"/>
        </w:rPr>
        <w:t>д.</w:t>
      </w:r>
    </w:p>
    <w:p w14:paraId="263581B7" w14:textId="088F2AE3" w:rsidR="00F0113C" w:rsidRPr="00437BE8" w:rsidRDefault="00F0113C" w:rsidP="00175C40">
      <w:pPr>
        <w:tabs>
          <w:tab w:val="left" w:pos="1134"/>
        </w:tabs>
        <w:rPr>
          <w:szCs w:val="24"/>
          <w:highlight w:val="green"/>
        </w:rPr>
      </w:pPr>
      <w:r w:rsidRPr="00437BE8">
        <w:rPr>
          <w:szCs w:val="24"/>
          <w:highlight w:val="green"/>
        </w:rPr>
        <w:t>8.2.2</w:t>
      </w:r>
      <w:r w:rsidR="005A56C0" w:rsidRPr="00437BE8">
        <w:rPr>
          <w:szCs w:val="24"/>
          <w:highlight w:val="green"/>
        </w:rPr>
        <w:t> </w:t>
      </w:r>
      <w:r w:rsidR="00346599" w:rsidRPr="00437BE8">
        <w:rPr>
          <w:b/>
          <w:szCs w:val="24"/>
          <w:highlight w:val="green"/>
        </w:rPr>
        <w:t>Необходимо</w:t>
      </w:r>
      <w:r w:rsidRPr="00437BE8">
        <w:rPr>
          <w:szCs w:val="24"/>
          <w:highlight w:val="green"/>
        </w:rPr>
        <w:t>сть выполнения отдельных видов работ в составе инженерно-экологических изысканий, их объемы и методы выполнения устанавливают с учетом:</w:t>
      </w:r>
    </w:p>
    <w:p w14:paraId="6DBE2291" w14:textId="3212DEE0" w:rsidR="00F0113C" w:rsidRPr="00437BE8" w:rsidRDefault="00F0113C" w:rsidP="00175C40">
      <w:pPr>
        <w:rPr>
          <w:highlight w:val="green"/>
        </w:rPr>
      </w:pPr>
      <w:r w:rsidRPr="00437BE8">
        <w:rPr>
          <w:szCs w:val="24"/>
          <w:highlight w:val="green"/>
        </w:rPr>
        <w:t>-</w:t>
      </w:r>
      <w:r w:rsidR="000253FC" w:rsidRPr="00437BE8">
        <w:rPr>
          <w:szCs w:val="24"/>
          <w:highlight w:val="green"/>
        </w:rPr>
        <w:t> </w:t>
      </w:r>
      <w:r w:rsidRPr="00437BE8">
        <w:rPr>
          <w:highlight w:val="green"/>
        </w:rPr>
        <w:t>наличия и характера потенциальных источников загрязнения;</w:t>
      </w:r>
    </w:p>
    <w:p w14:paraId="324113C1" w14:textId="3CFDBA03" w:rsidR="00F0113C" w:rsidRPr="00437BE8" w:rsidRDefault="00F0113C" w:rsidP="00175C40">
      <w:pPr>
        <w:tabs>
          <w:tab w:val="left" w:pos="1134"/>
        </w:tabs>
        <w:rPr>
          <w:szCs w:val="24"/>
          <w:highlight w:val="green"/>
        </w:rPr>
      </w:pPr>
      <w:r w:rsidRPr="00437BE8">
        <w:rPr>
          <w:szCs w:val="24"/>
          <w:highlight w:val="green"/>
        </w:rPr>
        <w:t>-</w:t>
      </w:r>
      <w:r w:rsidR="000253FC" w:rsidRPr="00437BE8">
        <w:rPr>
          <w:szCs w:val="24"/>
          <w:highlight w:val="green"/>
        </w:rPr>
        <w:t> </w:t>
      </w:r>
      <w:r w:rsidRPr="00437BE8">
        <w:rPr>
          <w:szCs w:val="24"/>
          <w:highlight w:val="green"/>
        </w:rPr>
        <w:t>данных о нарушениях условий эксплуатации действующего здания (сооружения), предусмотренных проектной документацией;</w:t>
      </w:r>
    </w:p>
    <w:p w14:paraId="059FAF5B" w14:textId="603B6BA5" w:rsidR="00F0113C" w:rsidRPr="00437BE8" w:rsidRDefault="00F0113C" w:rsidP="00175C40">
      <w:pPr>
        <w:tabs>
          <w:tab w:val="left" w:pos="1134"/>
        </w:tabs>
        <w:rPr>
          <w:szCs w:val="24"/>
          <w:highlight w:val="green"/>
        </w:rPr>
      </w:pPr>
      <w:r w:rsidRPr="00437BE8">
        <w:rPr>
          <w:szCs w:val="24"/>
          <w:highlight w:val="green"/>
        </w:rPr>
        <w:t>-</w:t>
      </w:r>
      <w:r w:rsidR="000253FC" w:rsidRPr="00437BE8">
        <w:rPr>
          <w:szCs w:val="24"/>
          <w:highlight w:val="green"/>
        </w:rPr>
        <w:t> </w:t>
      </w:r>
      <w:r w:rsidRPr="00437BE8">
        <w:rPr>
          <w:szCs w:val="24"/>
          <w:highlight w:val="green"/>
        </w:rPr>
        <w:t>данных о неблагоприятных воздействиях, оказываемых действующим зданием (сооружением) на окружающую среду;</w:t>
      </w:r>
    </w:p>
    <w:p w14:paraId="5A16DA2C" w14:textId="2CE82B44" w:rsidR="00F0113C" w:rsidRPr="00437BE8" w:rsidRDefault="00F0113C" w:rsidP="00175C40">
      <w:pPr>
        <w:tabs>
          <w:tab w:val="left" w:pos="1134"/>
        </w:tabs>
        <w:rPr>
          <w:szCs w:val="24"/>
          <w:highlight w:val="green"/>
        </w:rPr>
      </w:pPr>
      <w:r w:rsidRPr="00437BE8">
        <w:rPr>
          <w:szCs w:val="24"/>
          <w:highlight w:val="green"/>
        </w:rPr>
        <w:t>-</w:t>
      </w:r>
      <w:r w:rsidR="005A56C0" w:rsidRPr="00437BE8">
        <w:rPr>
          <w:szCs w:val="24"/>
          <w:highlight w:val="green"/>
        </w:rPr>
        <w:t> </w:t>
      </w:r>
      <w:r w:rsidR="00346599" w:rsidRPr="00437BE8">
        <w:rPr>
          <w:b/>
          <w:szCs w:val="24"/>
          <w:highlight w:val="green"/>
        </w:rPr>
        <w:t>необходимо</w:t>
      </w:r>
      <w:r w:rsidRPr="00437BE8">
        <w:rPr>
          <w:szCs w:val="24"/>
          <w:highlight w:val="green"/>
        </w:rPr>
        <w:t>сти получения уточненных данных о состоянии компонентов окружающей среды</w:t>
      </w:r>
      <w:r w:rsidR="00921479" w:rsidRPr="00437BE8">
        <w:rPr>
          <w:szCs w:val="24"/>
          <w:highlight w:val="green"/>
        </w:rPr>
        <w:t>;</w:t>
      </w:r>
    </w:p>
    <w:p w14:paraId="39BCB8F4" w14:textId="3D5EC5B9" w:rsidR="00F0113C" w:rsidRPr="00437BE8" w:rsidRDefault="00F0113C" w:rsidP="00175C40">
      <w:pPr>
        <w:tabs>
          <w:tab w:val="left" w:pos="1134"/>
        </w:tabs>
        <w:rPr>
          <w:szCs w:val="24"/>
          <w:highlight w:val="green"/>
        </w:rPr>
      </w:pPr>
      <w:r w:rsidRPr="00437BE8">
        <w:rPr>
          <w:szCs w:val="24"/>
          <w:highlight w:val="green"/>
        </w:rPr>
        <w:t>-</w:t>
      </w:r>
      <w:r w:rsidR="005A56C0" w:rsidRPr="00437BE8">
        <w:rPr>
          <w:szCs w:val="24"/>
          <w:highlight w:val="green"/>
        </w:rPr>
        <w:t> </w:t>
      </w:r>
      <w:r w:rsidRPr="00437BE8">
        <w:rPr>
          <w:szCs w:val="24"/>
          <w:highlight w:val="green"/>
        </w:rPr>
        <w:t>перспективного использования отведенного земельного участка (</w:t>
      </w:r>
      <w:r w:rsidR="001B3EEB" w:rsidRPr="00437BE8">
        <w:rPr>
          <w:szCs w:val="24"/>
          <w:highlight w:val="green"/>
        </w:rPr>
        <w:t>с уч</w:t>
      </w:r>
      <w:r w:rsidR="0082130C" w:rsidRPr="00437BE8">
        <w:rPr>
          <w:szCs w:val="24"/>
          <w:highlight w:val="green"/>
        </w:rPr>
        <w:t>е</w:t>
      </w:r>
      <w:r w:rsidR="001B3EEB" w:rsidRPr="00437BE8">
        <w:rPr>
          <w:szCs w:val="24"/>
          <w:highlight w:val="green"/>
        </w:rPr>
        <w:t xml:space="preserve">том </w:t>
      </w:r>
      <w:r w:rsidRPr="00437BE8">
        <w:rPr>
          <w:szCs w:val="24"/>
          <w:highlight w:val="green"/>
        </w:rPr>
        <w:t>потенциальной опасности объекта реконструкции).</w:t>
      </w:r>
    </w:p>
    <w:p w14:paraId="181042DB" w14:textId="5E81DEC8" w:rsidR="00F0113C" w:rsidRPr="00437BE8" w:rsidRDefault="00096459" w:rsidP="00175C40">
      <w:pPr>
        <w:rPr>
          <w:highlight w:val="green"/>
        </w:rPr>
      </w:pPr>
      <w:r w:rsidRPr="00437BE8">
        <w:rPr>
          <w:szCs w:val="24"/>
          <w:highlight w:val="green"/>
        </w:rPr>
        <w:t>8.2</w:t>
      </w:r>
      <w:r w:rsidR="00F0113C" w:rsidRPr="00437BE8">
        <w:rPr>
          <w:szCs w:val="24"/>
          <w:highlight w:val="green"/>
        </w:rPr>
        <w:t>.3</w:t>
      </w:r>
      <w:r w:rsidR="005A56C0" w:rsidRPr="00437BE8">
        <w:rPr>
          <w:szCs w:val="24"/>
          <w:highlight w:val="green"/>
        </w:rPr>
        <w:t> </w:t>
      </w:r>
      <w:r w:rsidR="00F0113C" w:rsidRPr="00437BE8">
        <w:rPr>
          <w:highlight w:val="green"/>
        </w:rPr>
        <w:t>В составе инженерно-экологических изысканий, выполняемых на объекте реконструкции, в дополнение к СП 47.13330.2016</w:t>
      </w:r>
      <w:r w:rsidR="001B3EEB" w:rsidRPr="00437BE8">
        <w:rPr>
          <w:highlight w:val="green"/>
        </w:rPr>
        <w:t xml:space="preserve"> (пункт 8.4.6)</w:t>
      </w:r>
      <w:r w:rsidR="00C43729" w:rsidRPr="00437BE8">
        <w:rPr>
          <w:highlight w:val="green"/>
        </w:rPr>
        <w:t>,</w:t>
      </w:r>
      <w:r w:rsidR="00F0113C" w:rsidRPr="00437BE8">
        <w:rPr>
          <w:highlight w:val="green"/>
        </w:rPr>
        <w:t xml:space="preserve"> </w:t>
      </w:r>
      <w:r w:rsidR="00346599" w:rsidRPr="00437BE8">
        <w:rPr>
          <w:b/>
          <w:highlight w:val="green"/>
        </w:rPr>
        <w:t>долж</w:t>
      </w:r>
      <w:r w:rsidR="00A60813" w:rsidRPr="00437BE8">
        <w:rPr>
          <w:highlight w:val="green"/>
        </w:rPr>
        <w:t>ны</w:t>
      </w:r>
      <w:r w:rsidR="00F0113C" w:rsidRPr="00437BE8">
        <w:rPr>
          <w:highlight w:val="green"/>
        </w:rPr>
        <w:t xml:space="preserve"> быть предусмотрен</w:t>
      </w:r>
      <w:r w:rsidR="00A60813" w:rsidRPr="00437BE8">
        <w:rPr>
          <w:highlight w:val="green"/>
        </w:rPr>
        <w:t>ы</w:t>
      </w:r>
      <w:r w:rsidR="00F0113C" w:rsidRPr="00437BE8">
        <w:rPr>
          <w:highlight w:val="green"/>
        </w:rPr>
        <w:t xml:space="preserve"> сбор и анализ материалов:</w:t>
      </w:r>
    </w:p>
    <w:p w14:paraId="42E199B5" w14:textId="7D53906D" w:rsidR="00F0113C" w:rsidRPr="00437BE8" w:rsidRDefault="00F0113C" w:rsidP="00175C40">
      <w:pPr>
        <w:rPr>
          <w:highlight w:val="green"/>
        </w:rPr>
      </w:pPr>
      <w:r w:rsidRPr="00437BE8">
        <w:rPr>
          <w:szCs w:val="24"/>
          <w:highlight w:val="green"/>
        </w:rPr>
        <w:t>-</w:t>
      </w:r>
      <w:r w:rsidR="002D0A42" w:rsidRPr="00437BE8">
        <w:rPr>
          <w:highlight w:val="green"/>
        </w:rPr>
        <w:t> </w:t>
      </w:r>
      <w:r w:rsidR="00921479" w:rsidRPr="00437BE8">
        <w:rPr>
          <w:highlight w:val="green"/>
        </w:rPr>
        <w:t xml:space="preserve">о </w:t>
      </w:r>
      <w:r w:rsidRPr="00437BE8">
        <w:rPr>
          <w:highlight w:val="green"/>
        </w:rPr>
        <w:t xml:space="preserve">категории предприятия </w:t>
      </w:r>
      <w:r w:rsidR="0008387B" w:rsidRPr="00437BE8">
        <w:rPr>
          <w:highlight w:val="green"/>
        </w:rPr>
        <w:t xml:space="preserve">по </w:t>
      </w:r>
      <w:r w:rsidRPr="00437BE8">
        <w:rPr>
          <w:highlight w:val="green"/>
        </w:rPr>
        <w:t>[1, статья 4.2];</w:t>
      </w:r>
    </w:p>
    <w:p w14:paraId="63D29FE6" w14:textId="249F9122" w:rsidR="00F0113C" w:rsidRPr="00437BE8" w:rsidRDefault="00F0113C" w:rsidP="00175C40">
      <w:pPr>
        <w:rPr>
          <w:highlight w:val="green"/>
        </w:rPr>
      </w:pPr>
      <w:r w:rsidRPr="00437BE8">
        <w:rPr>
          <w:szCs w:val="24"/>
          <w:highlight w:val="green"/>
        </w:rPr>
        <w:t>-</w:t>
      </w:r>
      <w:r w:rsidR="00722B30" w:rsidRPr="00437BE8">
        <w:rPr>
          <w:szCs w:val="24"/>
          <w:highlight w:val="green"/>
        </w:rPr>
        <w:t> </w:t>
      </w:r>
      <w:r w:rsidRPr="00437BE8">
        <w:rPr>
          <w:highlight w:val="green"/>
        </w:rPr>
        <w:t>применяемых технологиях и особенностях производственного процесса на объекте, оказывающем негативное воздействие на окружающую среду (для установления маркерных веществ);</w:t>
      </w:r>
    </w:p>
    <w:p w14:paraId="67DA3CAD" w14:textId="78B20274" w:rsidR="00722B30" w:rsidRPr="00437BE8" w:rsidRDefault="00722B30" w:rsidP="00175C40">
      <w:pPr>
        <w:rPr>
          <w:highlight w:val="green"/>
        </w:rPr>
      </w:pPr>
      <w:r w:rsidRPr="00437BE8">
        <w:rPr>
          <w:szCs w:val="24"/>
          <w:highlight w:val="green"/>
        </w:rPr>
        <w:t>-</w:t>
      </w:r>
      <w:r w:rsidR="000C7F1D" w:rsidRPr="00437BE8">
        <w:rPr>
          <w:szCs w:val="24"/>
          <w:highlight w:val="green"/>
        </w:rPr>
        <w:t xml:space="preserve"> </w:t>
      </w:r>
      <w:r w:rsidRPr="00437BE8">
        <w:rPr>
          <w:highlight w:val="green"/>
        </w:rPr>
        <w:t xml:space="preserve">существующих источниках загрязнения атмосферы </w:t>
      </w:r>
      <w:r w:rsidR="00C43729" w:rsidRPr="00437BE8">
        <w:rPr>
          <w:highlight w:val="green"/>
        </w:rPr>
        <w:t>и их предельно допустимых выбросах (</w:t>
      </w:r>
      <w:r w:rsidRPr="00437BE8">
        <w:rPr>
          <w:highlight w:val="green"/>
        </w:rPr>
        <w:t>ПДВ), нормативно допустимых сбросах (НДС), норматив</w:t>
      </w:r>
      <w:r w:rsidR="00063B8D" w:rsidRPr="00437BE8">
        <w:rPr>
          <w:highlight w:val="green"/>
        </w:rPr>
        <w:t>ах</w:t>
      </w:r>
      <w:r w:rsidRPr="00437BE8">
        <w:rPr>
          <w:highlight w:val="green"/>
        </w:rPr>
        <w:t xml:space="preserve"> образования отходов и лимитов на их размещение (НООЛР);</w:t>
      </w:r>
    </w:p>
    <w:p w14:paraId="224D3105" w14:textId="6465D02F" w:rsidR="00F0113C" w:rsidRPr="00437BE8" w:rsidRDefault="00F0113C" w:rsidP="00175C40">
      <w:pPr>
        <w:rPr>
          <w:highlight w:val="green"/>
        </w:rPr>
      </w:pPr>
      <w:r w:rsidRPr="00437BE8">
        <w:rPr>
          <w:szCs w:val="24"/>
          <w:highlight w:val="green"/>
        </w:rPr>
        <w:t>-</w:t>
      </w:r>
      <w:r w:rsidR="00722B30" w:rsidRPr="00437BE8">
        <w:rPr>
          <w:highlight w:val="green"/>
        </w:rPr>
        <w:t> </w:t>
      </w:r>
      <w:r w:rsidR="00E9430C" w:rsidRPr="00437BE8">
        <w:rPr>
          <w:highlight w:val="green"/>
        </w:rPr>
        <w:t>СЗЗ</w:t>
      </w:r>
      <w:r w:rsidRPr="00437BE8">
        <w:rPr>
          <w:highlight w:val="green"/>
        </w:rPr>
        <w:t xml:space="preserve"> (</w:t>
      </w:r>
      <w:r w:rsidR="001B3EEB" w:rsidRPr="00437BE8">
        <w:rPr>
          <w:highlight w:val="green"/>
        </w:rPr>
        <w:t>в соответств</w:t>
      </w:r>
      <w:r w:rsidR="00C43729" w:rsidRPr="00437BE8">
        <w:rPr>
          <w:highlight w:val="green"/>
        </w:rPr>
        <w:t>ии с санитарно-эпидемиологически</w:t>
      </w:r>
      <w:r w:rsidR="001B3EEB" w:rsidRPr="00437BE8">
        <w:rPr>
          <w:highlight w:val="green"/>
        </w:rPr>
        <w:t xml:space="preserve">м </w:t>
      </w:r>
      <w:r w:rsidRPr="00437BE8">
        <w:rPr>
          <w:highlight w:val="green"/>
        </w:rPr>
        <w:t>заключение</w:t>
      </w:r>
      <w:r w:rsidR="001B3EEB" w:rsidRPr="00437BE8">
        <w:rPr>
          <w:highlight w:val="green"/>
        </w:rPr>
        <w:t>м</w:t>
      </w:r>
      <w:r w:rsidRPr="00437BE8">
        <w:rPr>
          <w:highlight w:val="green"/>
        </w:rPr>
        <w:t>).</w:t>
      </w:r>
    </w:p>
    <w:p w14:paraId="065E46F7" w14:textId="17A31D15" w:rsidR="00F0113C" w:rsidRPr="00437BE8" w:rsidRDefault="00F0113C" w:rsidP="00486F8D">
      <w:pPr>
        <w:spacing w:before="120" w:after="120"/>
        <w:rPr>
          <w:sz w:val="20"/>
          <w:highlight w:val="green"/>
        </w:rPr>
      </w:pPr>
      <w:r w:rsidRPr="00437BE8">
        <w:rPr>
          <w:spacing w:val="60"/>
          <w:sz w:val="20"/>
          <w:highlight w:val="green"/>
        </w:rPr>
        <w:lastRenderedPageBreak/>
        <w:t>Примечани</w:t>
      </w:r>
      <w:r w:rsidR="00063B8D" w:rsidRPr="00437BE8">
        <w:rPr>
          <w:spacing w:val="60"/>
          <w:sz w:val="20"/>
          <w:highlight w:val="green"/>
        </w:rPr>
        <w:t>е–</w:t>
      </w:r>
      <w:r w:rsidRPr="00437BE8">
        <w:rPr>
          <w:sz w:val="20"/>
          <w:highlight w:val="green"/>
        </w:rPr>
        <w:t xml:space="preserve">Для объектов </w:t>
      </w:r>
      <w:r w:rsidR="00921479" w:rsidRPr="00437BE8">
        <w:rPr>
          <w:sz w:val="20"/>
          <w:highlight w:val="green"/>
        </w:rPr>
        <w:t xml:space="preserve">категорий </w:t>
      </w:r>
      <w:r w:rsidR="00C43729" w:rsidRPr="00437BE8">
        <w:rPr>
          <w:sz w:val="20"/>
          <w:highlight w:val="green"/>
          <w:lang w:val="en-US"/>
        </w:rPr>
        <w:t>I</w:t>
      </w:r>
      <w:r w:rsidRPr="00437BE8">
        <w:rPr>
          <w:sz w:val="20"/>
          <w:highlight w:val="green"/>
        </w:rPr>
        <w:t>–</w:t>
      </w:r>
      <w:r w:rsidR="00C43729" w:rsidRPr="00437BE8">
        <w:rPr>
          <w:sz w:val="20"/>
          <w:highlight w:val="green"/>
          <w:lang w:val="en-US"/>
        </w:rPr>
        <w:t>III</w:t>
      </w:r>
      <w:r w:rsidRPr="00437BE8">
        <w:rPr>
          <w:sz w:val="20"/>
          <w:highlight w:val="green"/>
        </w:rPr>
        <w:t xml:space="preserve"> </w:t>
      </w:r>
      <w:r w:rsidR="00C43729" w:rsidRPr="00437BE8">
        <w:rPr>
          <w:sz w:val="20"/>
          <w:highlight w:val="green"/>
        </w:rPr>
        <w:t xml:space="preserve">(по [1, статья 4.2]) </w:t>
      </w:r>
      <w:r w:rsidRPr="00437BE8">
        <w:rPr>
          <w:sz w:val="20"/>
          <w:highlight w:val="green"/>
        </w:rPr>
        <w:t>сведения о состоянии окружающей среды</w:t>
      </w:r>
      <w:r w:rsidR="00063B8D" w:rsidRPr="00437BE8">
        <w:rPr>
          <w:sz w:val="20"/>
          <w:highlight w:val="green"/>
        </w:rPr>
        <w:t>, включая данные о ПДВ, НДС и НООЛР</w:t>
      </w:r>
      <w:r w:rsidR="00921479" w:rsidRPr="00437BE8">
        <w:rPr>
          <w:sz w:val="20"/>
          <w:highlight w:val="green"/>
        </w:rPr>
        <w:t>,</w:t>
      </w:r>
      <w:r w:rsidRPr="00437BE8">
        <w:rPr>
          <w:sz w:val="20"/>
          <w:highlight w:val="green"/>
        </w:rPr>
        <w:t xml:space="preserve"> </w:t>
      </w:r>
      <w:r w:rsidR="00346599" w:rsidRPr="00437BE8">
        <w:rPr>
          <w:b/>
          <w:sz w:val="20"/>
          <w:highlight w:val="green"/>
        </w:rPr>
        <w:t>могут</w:t>
      </w:r>
      <w:r w:rsidRPr="00437BE8">
        <w:rPr>
          <w:sz w:val="20"/>
          <w:highlight w:val="green"/>
        </w:rPr>
        <w:t xml:space="preserve"> быть получены на основании результатов </w:t>
      </w:r>
      <w:r w:rsidR="00C62661" w:rsidRPr="00437BE8">
        <w:rPr>
          <w:sz w:val="20"/>
          <w:highlight w:val="green"/>
        </w:rPr>
        <w:t xml:space="preserve">ПЭК </w:t>
      </w:r>
      <w:r w:rsidR="00486F8D" w:rsidRPr="00437BE8">
        <w:rPr>
          <w:sz w:val="20"/>
          <w:highlight w:val="green"/>
        </w:rPr>
        <w:br/>
      </w:r>
      <w:r w:rsidRPr="00437BE8">
        <w:rPr>
          <w:sz w:val="20"/>
          <w:highlight w:val="green"/>
        </w:rPr>
        <w:t xml:space="preserve">[1, статья 67], а </w:t>
      </w:r>
      <w:r w:rsidR="00063B8D" w:rsidRPr="00437BE8">
        <w:rPr>
          <w:sz w:val="20"/>
          <w:highlight w:val="green"/>
        </w:rPr>
        <w:t xml:space="preserve">также </w:t>
      </w:r>
      <w:r w:rsidRPr="00437BE8">
        <w:rPr>
          <w:sz w:val="20"/>
          <w:highlight w:val="green"/>
        </w:rPr>
        <w:t>экологического мониторинга.</w:t>
      </w:r>
    </w:p>
    <w:p w14:paraId="69D52368" w14:textId="0B3BD760" w:rsidR="00F0113C" w:rsidRPr="00437BE8" w:rsidRDefault="00F0113C" w:rsidP="00522552">
      <w:pPr>
        <w:pStyle w:val="aff2"/>
        <w:spacing w:line="341" w:lineRule="auto"/>
        <w:ind w:left="0"/>
        <w:rPr>
          <w:highlight w:val="green"/>
        </w:rPr>
      </w:pPr>
      <w:r w:rsidRPr="00437BE8">
        <w:rPr>
          <w:highlight w:val="green"/>
        </w:rPr>
        <w:t>8.</w:t>
      </w:r>
      <w:r w:rsidR="00096459" w:rsidRPr="00437BE8">
        <w:rPr>
          <w:highlight w:val="green"/>
        </w:rPr>
        <w:t>2</w:t>
      </w:r>
      <w:r w:rsidRPr="00437BE8">
        <w:rPr>
          <w:highlight w:val="green"/>
        </w:rPr>
        <w:t>.4</w:t>
      </w:r>
      <w:r w:rsidR="005A56C0" w:rsidRPr="00437BE8">
        <w:rPr>
          <w:highlight w:val="green"/>
        </w:rPr>
        <w:t> </w:t>
      </w:r>
      <w:r w:rsidRPr="00437BE8">
        <w:rPr>
          <w:highlight w:val="green"/>
          <w:lang w:eastAsia="ar-SA"/>
        </w:rPr>
        <w:t xml:space="preserve">Состав и содержание технического отчета по результатам </w:t>
      </w:r>
      <w:r w:rsidRPr="00437BE8">
        <w:rPr>
          <w:highlight w:val="green"/>
        </w:rPr>
        <w:t>инженерно-экологических изысканий</w:t>
      </w:r>
      <w:r w:rsidRPr="00437BE8">
        <w:rPr>
          <w:highlight w:val="green"/>
          <w:lang w:eastAsia="ar-SA"/>
        </w:rPr>
        <w:t xml:space="preserve"> </w:t>
      </w:r>
      <w:r w:rsidR="00346599" w:rsidRPr="00437BE8">
        <w:rPr>
          <w:b/>
          <w:highlight w:val="green"/>
          <w:lang w:eastAsia="ar-SA"/>
        </w:rPr>
        <w:t>долж</w:t>
      </w:r>
      <w:r w:rsidRPr="00437BE8">
        <w:rPr>
          <w:highlight w:val="green"/>
          <w:lang w:eastAsia="ar-SA"/>
        </w:rPr>
        <w:t xml:space="preserve">ны соответствовать требованиям </w:t>
      </w:r>
      <w:r w:rsidR="006A637B" w:rsidRPr="00437BE8">
        <w:rPr>
          <w:rFonts w:eastAsia="Calibri"/>
          <w:szCs w:val="24"/>
          <w:highlight w:val="green"/>
          <w:lang w:eastAsia="en-US"/>
        </w:rPr>
        <w:t>СП 47.13330.2016 (пункт</w:t>
      </w:r>
      <w:r w:rsidR="00C77B4F" w:rsidRPr="00437BE8">
        <w:rPr>
          <w:rFonts w:eastAsia="Calibri"/>
          <w:szCs w:val="24"/>
          <w:highlight w:val="green"/>
          <w:lang w:eastAsia="en-US"/>
        </w:rPr>
        <w:t> </w:t>
      </w:r>
      <w:r w:rsidR="006526B1" w:rsidRPr="00437BE8">
        <w:rPr>
          <w:rFonts w:eastAsia="Calibri"/>
          <w:szCs w:val="24"/>
          <w:highlight w:val="green"/>
          <w:lang w:eastAsia="en-US"/>
        </w:rPr>
        <w:t>8.4.7)</w:t>
      </w:r>
      <w:r w:rsidR="006A637B" w:rsidRPr="00437BE8">
        <w:rPr>
          <w:rFonts w:eastAsia="Calibri"/>
          <w:szCs w:val="24"/>
          <w:highlight w:val="green"/>
          <w:lang w:eastAsia="en-US"/>
        </w:rPr>
        <w:t xml:space="preserve"> </w:t>
      </w:r>
      <w:r w:rsidRPr="00437BE8">
        <w:rPr>
          <w:highlight w:val="green"/>
          <w:lang w:eastAsia="ar-SA"/>
        </w:rPr>
        <w:t>с учетом состава и объемов выполненных работ (7.1.3</w:t>
      </w:r>
      <w:r w:rsidR="00BD470F" w:rsidRPr="00437BE8">
        <w:rPr>
          <w:highlight w:val="green"/>
          <w:lang w:eastAsia="ar-SA"/>
        </w:rPr>
        <w:t>–</w:t>
      </w:r>
      <w:r w:rsidRPr="00437BE8">
        <w:rPr>
          <w:highlight w:val="green"/>
          <w:lang w:eastAsia="ar-SA"/>
        </w:rPr>
        <w:t>7.1.22).</w:t>
      </w:r>
    </w:p>
    <w:p w14:paraId="30BC3708" w14:textId="5FAA555C" w:rsidR="00F0113C" w:rsidRPr="00437BE8" w:rsidRDefault="00F0113C" w:rsidP="00522552">
      <w:pPr>
        <w:pStyle w:val="aa"/>
        <w:spacing w:after="0" w:line="341" w:lineRule="auto"/>
        <w:contextualSpacing/>
        <w:rPr>
          <w:bCs/>
          <w:highlight w:val="green"/>
        </w:rPr>
      </w:pPr>
      <w:r w:rsidRPr="00437BE8">
        <w:rPr>
          <w:highlight w:val="green"/>
        </w:rPr>
        <w:t>8.</w:t>
      </w:r>
      <w:r w:rsidR="00096459" w:rsidRPr="00437BE8">
        <w:rPr>
          <w:highlight w:val="green"/>
        </w:rPr>
        <w:t>2</w:t>
      </w:r>
      <w:r w:rsidRPr="00437BE8">
        <w:rPr>
          <w:highlight w:val="green"/>
        </w:rPr>
        <w:t>.5</w:t>
      </w:r>
      <w:r w:rsidR="005A56C0" w:rsidRPr="00437BE8">
        <w:rPr>
          <w:highlight w:val="green"/>
        </w:rPr>
        <w:t> </w:t>
      </w:r>
      <w:r w:rsidRPr="00437BE8">
        <w:rPr>
          <w:highlight w:val="green"/>
        </w:rPr>
        <w:t xml:space="preserve">Технический отчет по результатам инженерно-экологических изысканий для реконструкции зданий и сооружений </w:t>
      </w:r>
      <w:r w:rsidRPr="00437BE8">
        <w:rPr>
          <w:bCs/>
          <w:highlight w:val="green"/>
        </w:rPr>
        <w:t xml:space="preserve">дополнительно к </w:t>
      </w:r>
      <w:r w:rsidR="006A637B" w:rsidRPr="00437BE8">
        <w:rPr>
          <w:rFonts w:eastAsia="Calibri"/>
          <w:szCs w:val="24"/>
          <w:highlight w:val="green"/>
          <w:lang w:eastAsia="en-US"/>
        </w:rPr>
        <w:t>СП 47.13330.2016 (пункт</w:t>
      </w:r>
      <w:r w:rsidR="006526B1" w:rsidRPr="00437BE8">
        <w:rPr>
          <w:rFonts w:eastAsia="Calibri"/>
          <w:szCs w:val="24"/>
          <w:highlight w:val="green"/>
          <w:lang w:eastAsia="en-US"/>
        </w:rPr>
        <w:t xml:space="preserve"> 8.4.7</w:t>
      </w:r>
      <w:r w:rsidR="006A637B" w:rsidRPr="00437BE8">
        <w:rPr>
          <w:rFonts w:eastAsia="Calibri"/>
          <w:szCs w:val="24"/>
          <w:highlight w:val="green"/>
          <w:lang w:eastAsia="en-US"/>
        </w:rPr>
        <w:t xml:space="preserve">) </w:t>
      </w:r>
      <w:r w:rsidR="00346599" w:rsidRPr="00437BE8">
        <w:rPr>
          <w:b/>
          <w:highlight w:val="green"/>
        </w:rPr>
        <w:t>долж</w:t>
      </w:r>
      <w:r w:rsidRPr="00437BE8">
        <w:rPr>
          <w:highlight w:val="green"/>
        </w:rPr>
        <w:t>ен содержать</w:t>
      </w:r>
      <w:r w:rsidRPr="00437BE8">
        <w:rPr>
          <w:bCs/>
          <w:highlight w:val="green"/>
        </w:rPr>
        <w:t>:</w:t>
      </w:r>
    </w:p>
    <w:p w14:paraId="3F97F71D" w14:textId="42B6E934" w:rsidR="00F0113C" w:rsidRPr="00437BE8" w:rsidRDefault="00F0113C" w:rsidP="00522552">
      <w:pPr>
        <w:pStyle w:val="aff2"/>
        <w:tabs>
          <w:tab w:val="left" w:pos="993"/>
          <w:tab w:val="left" w:pos="1134"/>
        </w:tabs>
        <w:spacing w:line="341" w:lineRule="auto"/>
        <w:ind w:left="0"/>
        <w:rPr>
          <w:rFonts w:cs="Times New Roman"/>
          <w:bCs/>
          <w:highlight w:val="green"/>
        </w:rPr>
      </w:pPr>
      <w:r w:rsidRPr="00437BE8">
        <w:rPr>
          <w:rFonts w:cs="Times New Roman"/>
          <w:bCs/>
          <w:highlight w:val="green"/>
        </w:rPr>
        <w:t>-</w:t>
      </w:r>
      <w:r w:rsidR="00FE61F2" w:rsidRPr="00437BE8">
        <w:rPr>
          <w:rFonts w:cs="Times New Roman"/>
          <w:bCs/>
          <w:highlight w:val="green"/>
        </w:rPr>
        <w:t> </w:t>
      </w:r>
      <w:r w:rsidRPr="00437BE8">
        <w:rPr>
          <w:rFonts w:cs="Times New Roman"/>
          <w:bCs/>
          <w:highlight w:val="green"/>
        </w:rPr>
        <w:t xml:space="preserve">объекты, требующие дополнительных наблюдений и </w:t>
      </w:r>
      <w:r w:rsidR="00346599" w:rsidRPr="00437BE8">
        <w:rPr>
          <w:rFonts w:cs="Times New Roman"/>
          <w:b/>
          <w:bCs/>
          <w:highlight w:val="green"/>
        </w:rPr>
        <w:t>рекоменд</w:t>
      </w:r>
      <w:r w:rsidRPr="00437BE8">
        <w:rPr>
          <w:rFonts w:cs="Times New Roman"/>
          <w:bCs/>
          <w:highlight w:val="green"/>
        </w:rPr>
        <w:t>аций по методам их организации и проведения;</w:t>
      </w:r>
    </w:p>
    <w:p w14:paraId="43EFD8C5" w14:textId="18C0BC51" w:rsidR="00F0113C" w:rsidRPr="00437BE8" w:rsidRDefault="00F0113C" w:rsidP="00522552">
      <w:pPr>
        <w:pStyle w:val="aff2"/>
        <w:spacing w:line="341" w:lineRule="auto"/>
        <w:ind w:left="0"/>
        <w:rPr>
          <w:rFonts w:cs="Times New Roman"/>
          <w:highlight w:val="green"/>
        </w:rPr>
      </w:pPr>
      <w:r w:rsidRPr="00437BE8">
        <w:rPr>
          <w:rFonts w:cs="Times New Roman"/>
          <w:highlight w:val="green"/>
        </w:rPr>
        <w:t xml:space="preserve">- предложения по рекультивации нарушенных и загрязненных земель (при </w:t>
      </w:r>
      <w:r w:rsidR="00346599" w:rsidRPr="00437BE8">
        <w:rPr>
          <w:rFonts w:cs="Times New Roman"/>
          <w:b/>
          <w:highlight w:val="green"/>
        </w:rPr>
        <w:t>необходимо</w:t>
      </w:r>
      <w:r w:rsidRPr="00437BE8">
        <w:rPr>
          <w:rFonts w:cs="Times New Roman"/>
          <w:highlight w:val="green"/>
        </w:rPr>
        <w:t>сти);</w:t>
      </w:r>
    </w:p>
    <w:p w14:paraId="670046AE" w14:textId="45ECEDBC" w:rsidR="00C55CC9" w:rsidRPr="00437BE8" w:rsidRDefault="00F0113C" w:rsidP="00522552">
      <w:pPr>
        <w:pStyle w:val="aff2"/>
        <w:tabs>
          <w:tab w:val="left" w:pos="993"/>
          <w:tab w:val="left" w:pos="1134"/>
        </w:tabs>
        <w:spacing w:line="341" w:lineRule="auto"/>
        <w:ind w:left="0"/>
        <w:rPr>
          <w:rFonts w:cs="Times New Roman"/>
          <w:bCs/>
          <w:strike/>
          <w:highlight w:val="green"/>
        </w:rPr>
      </w:pPr>
      <w:r w:rsidRPr="00437BE8">
        <w:rPr>
          <w:rFonts w:cs="Times New Roman"/>
          <w:bCs/>
          <w:highlight w:val="green"/>
        </w:rPr>
        <w:t>-</w:t>
      </w:r>
      <w:r w:rsidR="00FE61F2" w:rsidRPr="00437BE8">
        <w:rPr>
          <w:rFonts w:cs="Times New Roman"/>
          <w:bCs/>
          <w:highlight w:val="green"/>
        </w:rPr>
        <w:t> </w:t>
      </w:r>
      <w:r w:rsidR="00346599" w:rsidRPr="00437BE8">
        <w:rPr>
          <w:rFonts w:cs="Times New Roman"/>
          <w:b/>
          <w:bCs/>
          <w:highlight w:val="green"/>
        </w:rPr>
        <w:t>рекоменд</w:t>
      </w:r>
      <w:r w:rsidRPr="00437BE8">
        <w:rPr>
          <w:rFonts w:cs="Times New Roman"/>
          <w:bCs/>
          <w:highlight w:val="green"/>
        </w:rPr>
        <w:t>ации по местоположению и размерам площадки (площадок) проведе</w:t>
      </w:r>
      <w:r w:rsidR="00F03D4C" w:rsidRPr="00437BE8">
        <w:rPr>
          <w:rFonts w:cs="Times New Roman"/>
          <w:bCs/>
          <w:highlight w:val="green"/>
        </w:rPr>
        <w:t xml:space="preserve">ния экологического мониторинга </w:t>
      </w:r>
      <w:r w:rsidR="005F7042" w:rsidRPr="00437BE8">
        <w:rPr>
          <w:rFonts w:cs="Times New Roman"/>
          <w:bCs/>
          <w:highlight w:val="green"/>
        </w:rPr>
        <w:t>и (или)</w:t>
      </w:r>
      <w:r w:rsidRPr="00437BE8">
        <w:rPr>
          <w:rFonts w:cs="Times New Roman"/>
          <w:bCs/>
          <w:highlight w:val="green"/>
        </w:rPr>
        <w:t xml:space="preserve"> </w:t>
      </w:r>
      <w:r w:rsidR="00C62661" w:rsidRPr="00437BE8">
        <w:rPr>
          <w:szCs w:val="24"/>
          <w:highlight w:val="green"/>
        </w:rPr>
        <w:t>ПЭК</w:t>
      </w:r>
      <w:r w:rsidR="00C55CC9" w:rsidRPr="00437BE8">
        <w:rPr>
          <w:szCs w:val="24"/>
          <w:highlight w:val="green"/>
        </w:rPr>
        <w:t>.</w:t>
      </w:r>
    </w:p>
    <w:p w14:paraId="54720D51" w14:textId="6AAB5EA6" w:rsidR="00F0113C" w:rsidRPr="00437BE8" w:rsidRDefault="00037E1A" w:rsidP="00522552">
      <w:pPr>
        <w:pStyle w:val="aff2"/>
        <w:tabs>
          <w:tab w:val="left" w:pos="993"/>
          <w:tab w:val="left" w:pos="1134"/>
        </w:tabs>
        <w:spacing w:line="341" w:lineRule="auto"/>
        <w:ind w:left="0"/>
        <w:rPr>
          <w:rFonts w:cs="Times New Roman"/>
          <w:highlight w:val="green"/>
        </w:rPr>
      </w:pPr>
      <w:bookmarkStart w:id="112" w:name="_Toc463446288"/>
      <w:r w:rsidRPr="00437BE8">
        <w:rPr>
          <w:rFonts w:cs="Times New Roman"/>
          <w:highlight w:val="green"/>
        </w:rPr>
        <w:t>8.3</w:t>
      </w:r>
      <w:r w:rsidR="005A56C0" w:rsidRPr="00437BE8">
        <w:rPr>
          <w:rFonts w:cs="Times New Roman"/>
          <w:highlight w:val="green"/>
        </w:rPr>
        <w:t> </w:t>
      </w:r>
      <w:r w:rsidR="00F0113C" w:rsidRPr="00437BE8">
        <w:rPr>
          <w:rFonts w:cs="Times New Roman"/>
          <w:highlight w:val="green"/>
        </w:rPr>
        <w:t xml:space="preserve">Инженерно-экологические изыскания </w:t>
      </w:r>
      <w:r w:rsidR="00346599" w:rsidRPr="00437BE8">
        <w:rPr>
          <w:rFonts w:cs="Times New Roman"/>
          <w:b/>
          <w:highlight w:val="green"/>
        </w:rPr>
        <w:t>могут</w:t>
      </w:r>
      <w:r w:rsidR="00F0113C" w:rsidRPr="00437BE8">
        <w:rPr>
          <w:rFonts w:cs="Times New Roman"/>
          <w:highlight w:val="green"/>
        </w:rPr>
        <w:t xml:space="preserve"> выполняться при эксплуатации зданий и сооружений и их сносе (демонтаже).</w:t>
      </w:r>
    </w:p>
    <w:p w14:paraId="3675B6B7" w14:textId="33C9899A" w:rsidR="00F0113C" w:rsidRPr="00437BE8" w:rsidRDefault="00F0113C" w:rsidP="00522552">
      <w:pPr>
        <w:pStyle w:val="aff2"/>
        <w:tabs>
          <w:tab w:val="left" w:pos="993"/>
          <w:tab w:val="left" w:pos="1134"/>
        </w:tabs>
        <w:spacing w:line="341" w:lineRule="auto"/>
        <w:ind w:left="0"/>
        <w:contextualSpacing w:val="0"/>
        <w:rPr>
          <w:rFonts w:cs="Times New Roman"/>
          <w:highlight w:val="green"/>
        </w:rPr>
      </w:pPr>
      <w:r w:rsidRPr="00437BE8">
        <w:rPr>
          <w:rFonts w:cs="Times New Roman"/>
          <w:highlight w:val="green"/>
        </w:rPr>
        <w:t>Виды работ в составе инженерно-экологических изысканий при эксплуатации зданий и сооружений</w:t>
      </w:r>
      <w:bookmarkEnd w:id="112"/>
      <w:r w:rsidR="005364DF" w:rsidRPr="00437BE8">
        <w:rPr>
          <w:rFonts w:cs="Times New Roman"/>
          <w:highlight w:val="green"/>
        </w:rPr>
        <w:t>, а также</w:t>
      </w:r>
      <w:r w:rsidRPr="00437BE8">
        <w:rPr>
          <w:rFonts w:cs="Times New Roman"/>
          <w:highlight w:val="green"/>
        </w:rPr>
        <w:t xml:space="preserve"> результаты, которые </w:t>
      </w:r>
      <w:r w:rsidR="00346599" w:rsidRPr="00437BE8">
        <w:rPr>
          <w:rFonts w:cs="Times New Roman"/>
          <w:b/>
          <w:highlight w:val="green"/>
        </w:rPr>
        <w:t>долж</w:t>
      </w:r>
      <w:r w:rsidRPr="00437BE8">
        <w:rPr>
          <w:rFonts w:cs="Times New Roman"/>
          <w:highlight w:val="green"/>
        </w:rPr>
        <w:t>ны быть представлены в техническом отч</w:t>
      </w:r>
      <w:r w:rsidR="0082130C" w:rsidRPr="00437BE8">
        <w:rPr>
          <w:rFonts w:cs="Times New Roman"/>
          <w:highlight w:val="green"/>
        </w:rPr>
        <w:t>е</w:t>
      </w:r>
      <w:r w:rsidRPr="00437BE8">
        <w:rPr>
          <w:rFonts w:cs="Times New Roman"/>
          <w:highlight w:val="green"/>
        </w:rPr>
        <w:t xml:space="preserve">те, указаны в </w:t>
      </w:r>
      <w:r w:rsidRPr="00437BE8">
        <w:rPr>
          <w:rFonts w:cs="Times New Roman"/>
          <w:szCs w:val="24"/>
          <w:highlight w:val="green"/>
        </w:rPr>
        <w:t>СП 47.13330.2016 (</w:t>
      </w:r>
      <w:r w:rsidRPr="00437BE8">
        <w:rPr>
          <w:rFonts w:cs="Times New Roman"/>
          <w:highlight w:val="green"/>
        </w:rPr>
        <w:t xml:space="preserve">А.2 </w:t>
      </w:r>
      <w:r w:rsidRPr="00437BE8">
        <w:rPr>
          <w:rFonts w:cs="Times New Roman"/>
          <w:szCs w:val="24"/>
          <w:highlight w:val="green"/>
        </w:rPr>
        <w:t>приложения А).</w:t>
      </w:r>
    </w:p>
    <w:p w14:paraId="5FD5AD13" w14:textId="77433521" w:rsidR="00CB42F8" w:rsidRPr="00A5013B" w:rsidRDefault="00F0113C" w:rsidP="00522552">
      <w:pPr>
        <w:pStyle w:val="aff2"/>
        <w:tabs>
          <w:tab w:val="left" w:pos="993"/>
          <w:tab w:val="left" w:pos="1134"/>
        </w:tabs>
        <w:spacing w:line="341" w:lineRule="auto"/>
        <w:ind w:left="0"/>
        <w:rPr>
          <w:rFonts w:eastAsia="Arial Unicode MS"/>
          <w:b/>
          <w:szCs w:val="28"/>
          <w:lang w:eastAsia="ar-SA"/>
        </w:rPr>
      </w:pPr>
      <w:bookmarkStart w:id="113" w:name="_Toc463446289"/>
      <w:r w:rsidRPr="00437BE8">
        <w:rPr>
          <w:rFonts w:cs="Times New Roman"/>
          <w:highlight w:val="green"/>
        </w:rPr>
        <w:t>Виды работ в составе инженерно-экологических изысканий при сносе (демонтаже) зданий и сооружений</w:t>
      </w:r>
      <w:r w:rsidR="005364DF" w:rsidRPr="00437BE8">
        <w:rPr>
          <w:rFonts w:cs="Times New Roman"/>
          <w:highlight w:val="green"/>
        </w:rPr>
        <w:t>,</w:t>
      </w:r>
      <w:r w:rsidRPr="00437BE8">
        <w:rPr>
          <w:rFonts w:cs="Times New Roman"/>
          <w:highlight w:val="green"/>
        </w:rPr>
        <w:t xml:space="preserve"> </w:t>
      </w:r>
      <w:r w:rsidR="005364DF" w:rsidRPr="00437BE8">
        <w:rPr>
          <w:rFonts w:cs="Times New Roman"/>
          <w:highlight w:val="green"/>
        </w:rPr>
        <w:t>а также</w:t>
      </w:r>
      <w:r w:rsidRPr="00437BE8">
        <w:rPr>
          <w:rFonts w:cs="Times New Roman"/>
          <w:highlight w:val="green"/>
        </w:rPr>
        <w:t xml:space="preserve"> результаты, которые </w:t>
      </w:r>
      <w:r w:rsidR="00346599" w:rsidRPr="00437BE8">
        <w:rPr>
          <w:rFonts w:cs="Times New Roman"/>
          <w:b/>
          <w:highlight w:val="green"/>
        </w:rPr>
        <w:t>долж</w:t>
      </w:r>
      <w:r w:rsidRPr="00437BE8">
        <w:rPr>
          <w:rFonts w:cs="Times New Roman"/>
          <w:highlight w:val="green"/>
        </w:rPr>
        <w:t>ны быть представлены в техническом отч</w:t>
      </w:r>
      <w:r w:rsidR="0082130C" w:rsidRPr="00437BE8">
        <w:rPr>
          <w:rFonts w:cs="Times New Roman"/>
          <w:highlight w:val="green"/>
        </w:rPr>
        <w:t>е</w:t>
      </w:r>
      <w:r w:rsidRPr="00437BE8">
        <w:rPr>
          <w:rFonts w:cs="Times New Roman"/>
          <w:highlight w:val="green"/>
        </w:rPr>
        <w:t xml:space="preserve">те, указаны в </w:t>
      </w:r>
      <w:r w:rsidRPr="00437BE8">
        <w:rPr>
          <w:rFonts w:cs="Times New Roman"/>
          <w:szCs w:val="24"/>
          <w:highlight w:val="green"/>
        </w:rPr>
        <w:t>СП 47.13330.2016 (</w:t>
      </w:r>
      <w:r w:rsidRPr="00437BE8">
        <w:rPr>
          <w:rFonts w:cs="Times New Roman"/>
          <w:highlight w:val="green"/>
        </w:rPr>
        <w:t xml:space="preserve">А.3 </w:t>
      </w:r>
      <w:r w:rsidRPr="00437BE8">
        <w:rPr>
          <w:rFonts w:cs="Times New Roman"/>
          <w:szCs w:val="24"/>
          <w:highlight w:val="green"/>
        </w:rPr>
        <w:t>приложения А).</w:t>
      </w:r>
      <w:bookmarkEnd w:id="113"/>
      <w:r w:rsidR="00CB42F8" w:rsidRPr="00A5013B">
        <w:rPr>
          <w:rFonts w:eastAsia="Arial Unicode MS"/>
          <w:b/>
          <w:szCs w:val="28"/>
          <w:lang w:eastAsia="ar-SA"/>
        </w:rPr>
        <w:br w:type="page"/>
      </w:r>
    </w:p>
    <w:p w14:paraId="6989C105" w14:textId="3DA9BF93" w:rsidR="006E48AA" w:rsidRPr="008D09E2" w:rsidRDefault="0036728A" w:rsidP="00672381">
      <w:pPr>
        <w:keepNext/>
        <w:widowControl w:val="0"/>
        <w:suppressAutoHyphens/>
        <w:autoSpaceDE w:val="0"/>
        <w:autoSpaceDN w:val="0"/>
        <w:spacing w:before="240" w:after="240"/>
        <w:ind w:firstLine="0"/>
        <w:jc w:val="center"/>
        <w:outlineLvl w:val="0"/>
        <w:rPr>
          <w:rFonts w:eastAsia="Arial Unicode MS"/>
          <w:b/>
          <w:szCs w:val="28"/>
          <w:highlight w:val="green"/>
          <w:lang w:eastAsia="ar-SA"/>
        </w:rPr>
      </w:pPr>
      <w:r w:rsidRPr="008D09E2">
        <w:rPr>
          <w:rFonts w:eastAsia="Arial Unicode MS"/>
          <w:b/>
          <w:szCs w:val="28"/>
          <w:highlight w:val="green"/>
          <w:lang w:eastAsia="ar-SA"/>
        </w:rPr>
        <w:lastRenderedPageBreak/>
        <w:t>Приложение А</w:t>
      </w:r>
      <w:r w:rsidR="00E42868" w:rsidRPr="008D09E2">
        <w:rPr>
          <w:rFonts w:eastAsia="Arial Unicode MS"/>
          <w:b/>
          <w:szCs w:val="28"/>
          <w:highlight w:val="green"/>
          <w:lang w:eastAsia="ar-SA"/>
        </w:rPr>
        <w:br/>
      </w:r>
      <w:r w:rsidR="00C17BAF" w:rsidRPr="008D09E2">
        <w:rPr>
          <w:rFonts w:eastAsia="Arial Unicode MS"/>
          <w:b/>
          <w:szCs w:val="28"/>
          <w:highlight w:val="green"/>
          <w:lang w:eastAsia="ar-SA"/>
        </w:rPr>
        <w:t>Результаты инженерно-экологических изысканий,</w:t>
      </w:r>
      <w:r w:rsidR="00BA7036" w:rsidRPr="008D09E2">
        <w:rPr>
          <w:rFonts w:eastAsia="Arial Unicode MS"/>
          <w:b/>
          <w:szCs w:val="28"/>
          <w:highlight w:val="green"/>
          <w:lang w:eastAsia="ar-SA"/>
        </w:rPr>
        <w:t xml:space="preserve"> отображаемые </w:t>
      </w:r>
      <w:r w:rsidR="00C17BAF" w:rsidRPr="008D09E2">
        <w:rPr>
          <w:rFonts w:eastAsia="Arial Unicode MS"/>
          <w:b/>
          <w:szCs w:val="28"/>
          <w:highlight w:val="green"/>
          <w:lang w:eastAsia="ar-SA"/>
        </w:rPr>
        <w:t xml:space="preserve">на </w:t>
      </w:r>
      <w:r w:rsidR="00BA7036" w:rsidRPr="008D09E2">
        <w:rPr>
          <w:rFonts w:eastAsia="Arial Unicode MS"/>
          <w:b/>
          <w:szCs w:val="28"/>
          <w:highlight w:val="green"/>
          <w:lang w:eastAsia="ar-SA"/>
        </w:rPr>
        <w:t>карт</w:t>
      </w:r>
      <w:r w:rsidR="00C17BAF" w:rsidRPr="008D09E2">
        <w:rPr>
          <w:rFonts w:eastAsia="Arial Unicode MS"/>
          <w:b/>
          <w:szCs w:val="28"/>
          <w:highlight w:val="green"/>
          <w:lang w:eastAsia="ar-SA"/>
        </w:rPr>
        <w:t>ах</w:t>
      </w:r>
      <w:r w:rsidR="00BA7036" w:rsidRPr="008D09E2">
        <w:rPr>
          <w:rFonts w:eastAsia="Arial Unicode MS"/>
          <w:b/>
          <w:szCs w:val="28"/>
          <w:highlight w:val="green"/>
          <w:lang w:eastAsia="ar-SA"/>
        </w:rPr>
        <w:t xml:space="preserve"> (схем</w:t>
      </w:r>
      <w:r w:rsidR="00C17BAF" w:rsidRPr="008D09E2">
        <w:rPr>
          <w:rFonts w:eastAsia="Arial Unicode MS"/>
          <w:b/>
          <w:szCs w:val="28"/>
          <w:highlight w:val="green"/>
          <w:lang w:eastAsia="ar-SA"/>
        </w:rPr>
        <w:t>ах</w:t>
      </w:r>
      <w:r w:rsidR="00BA7036" w:rsidRPr="008D09E2">
        <w:rPr>
          <w:rFonts w:eastAsia="Arial Unicode MS"/>
          <w:b/>
          <w:szCs w:val="28"/>
          <w:highlight w:val="green"/>
          <w:lang w:eastAsia="ar-SA"/>
        </w:rPr>
        <w:t>)</w:t>
      </w:r>
    </w:p>
    <w:p w14:paraId="4A047E11" w14:textId="70E3BF80" w:rsidR="00F0113C" w:rsidRPr="008D09E2" w:rsidRDefault="00F0113C" w:rsidP="008F3BBA">
      <w:pPr>
        <w:pStyle w:val="aff2"/>
        <w:tabs>
          <w:tab w:val="left" w:pos="993"/>
          <w:tab w:val="left" w:pos="1134"/>
        </w:tabs>
        <w:spacing w:before="120" w:after="120"/>
        <w:ind w:left="0" w:firstLine="0"/>
        <w:contextualSpacing w:val="0"/>
        <w:rPr>
          <w:rFonts w:cs="Times New Roman"/>
          <w:b/>
          <w:highlight w:val="green"/>
        </w:rPr>
      </w:pPr>
      <w:r w:rsidRPr="008D09E2">
        <w:rPr>
          <w:rFonts w:cs="Times New Roman"/>
          <w:bCs/>
          <w:spacing w:val="60"/>
          <w:highlight w:val="green"/>
        </w:rPr>
        <w:t>Таблица</w:t>
      </w:r>
      <w:r w:rsidR="00C77B4F" w:rsidRPr="008D09E2">
        <w:rPr>
          <w:rFonts w:cs="Times New Roman"/>
          <w:bCs/>
          <w:highlight w:val="green"/>
        </w:rPr>
        <w:t xml:space="preserve"> А</w:t>
      </w:r>
      <w:r w:rsidR="00921479" w:rsidRPr="008D09E2">
        <w:rPr>
          <w:rFonts w:cs="Times New Roman"/>
          <w:bCs/>
          <w:highlight w:val="green"/>
        </w:rPr>
        <w:t>.1</w:t>
      </w:r>
      <w:r w:rsidRPr="008D09E2">
        <w:rPr>
          <w:rFonts w:cs="Times New Roman"/>
          <w:bCs/>
          <w:highlight w:val="green"/>
        </w:rPr>
        <w:t xml:space="preserve"> – </w:t>
      </w:r>
      <w:r w:rsidRPr="008D09E2">
        <w:rPr>
          <w:rFonts w:cs="Times New Roman"/>
          <w:b/>
          <w:highlight w:val="green"/>
        </w:rPr>
        <w:t>Краткое описание содержания карт (схем)</w:t>
      </w:r>
      <w:r w:rsidR="006009B6" w:rsidRPr="008D09E2">
        <w:rPr>
          <w:rFonts w:cs="Times New Roman"/>
          <w:b/>
          <w:highlight w:val="green"/>
        </w:rPr>
        <w:t xml:space="preserve"> </w:t>
      </w:r>
      <w:r w:rsidR="00750F90" w:rsidRPr="008D09E2">
        <w:rPr>
          <w:rFonts w:cs="Times New Roman"/>
          <w:b/>
          <w:highlight w:val="green"/>
        </w:rPr>
        <w:t xml:space="preserve">при выполнении инженерно-экологических изысканий </w:t>
      </w:r>
    </w:p>
    <w:tbl>
      <w:tblPr>
        <w:tblStyle w:val="af0"/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6804"/>
      </w:tblGrid>
      <w:tr w:rsidR="00FF4C93" w:rsidRPr="008D09E2" w14:paraId="74921410" w14:textId="77777777" w:rsidTr="00DA1D36">
        <w:trPr>
          <w:tblHeader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AE8D505" w14:textId="018CBB5C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center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Наименование карт (схем)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0F8B5" w14:textId="769E4B19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center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Краткое описание содержания карт (схем)</w:t>
            </w:r>
          </w:p>
        </w:tc>
      </w:tr>
      <w:tr w:rsidR="00FF4C93" w:rsidRPr="008D09E2" w14:paraId="681A54DA" w14:textId="77777777" w:rsidTr="00DA1D36">
        <w:trPr>
          <w:jc w:val="center"/>
        </w:trPr>
        <w:tc>
          <w:tcPr>
            <w:tcW w:w="268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8A21" w14:textId="2C644B30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trike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1 Обзорная (ситуационная) карта (схема)</w:t>
            </w:r>
          </w:p>
        </w:tc>
        <w:tc>
          <w:tcPr>
            <w:tcW w:w="68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AB00DD" w14:textId="031EE7F9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921479" w:rsidRPr="008D09E2">
              <w:rPr>
                <w:rFonts w:cs="Times New Roman"/>
                <w:bCs/>
                <w:szCs w:val="24"/>
                <w:highlight w:val="green"/>
              </w:rPr>
              <w:t>О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бозначение границ зоны выполнения инженерно-экологических изысканий относительно субъектов Р</w:t>
            </w:r>
            <w:r w:rsidR="002B00A2" w:rsidRPr="008D09E2">
              <w:rPr>
                <w:rFonts w:cs="Times New Roman"/>
                <w:bCs/>
                <w:szCs w:val="24"/>
                <w:highlight w:val="green"/>
              </w:rPr>
              <w:t xml:space="preserve">оссийской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Ф</w:t>
            </w:r>
            <w:r w:rsidR="002B00A2" w:rsidRPr="008D09E2">
              <w:rPr>
                <w:rFonts w:cs="Times New Roman"/>
                <w:bCs/>
                <w:szCs w:val="24"/>
                <w:highlight w:val="green"/>
              </w:rPr>
              <w:t>едерации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, административных районов, ближайших населенных пунктов (селитебной территории, рекреационных зон);</w:t>
            </w:r>
          </w:p>
          <w:p w14:paraId="734CE5D7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местоположение существующих и проектируемых объектов</w:t>
            </w:r>
          </w:p>
        </w:tc>
      </w:tr>
      <w:tr w:rsidR="00FF4C93" w:rsidRPr="008D09E2" w14:paraId="664D5C09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0627F" w14:textId="531DA900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2 Карта фактического материала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F4E91" w14:textId="77A05D08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921479" w:rsidRPr="008D09E2">
              <w:rPr>
                <w:rFonts w:cs="Times New Roman"/>
                <w:bCs/>
                <w:szCs w:val="24"/>
                <w:highlight w:val="green"/>
              </w:rPr>
              <w:t>Р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асположение и нумерация ПКОЛ и почвенных разрезов</w:t>
            </w:r>
            <w:r w:rsidR="00A60813" w:rsidRPr="008D09E2">
              <w:rPr>
                <w:rFonts w:cs="Times New Roman"/>
                <w:bCs/>
                <w:szCs w:val="24"/>
                <w:highlight w:val="green"/>
                <w:vertAlign w:val="superscript"/>
              </w:rPr>
              <w:t>1)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;</w:t>
            </w:r>
          </w:p>
          <w:p w14:paraId="6CB605DC" w14:textId="31356B74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расположение точек (мест) отбора проб компонентов окружающей среды (атмосферного воздуха, поверхностных и подземных вод, почв (</w:t>
            </w:r>
            <w:r w:rsidR="003A72B9" w:rsidRPr="008D09E2">
              <w:rPr>
                <w:rFonts w:cs="Times New Roman"/>
                <w:szCs w:val="24"/>
                <w:highlight w:val="green"/>
              </w:rPr>
              <w:t xml:space="preserve">или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грунтов)</w:t>
            </w:r>
            <w:r w:rsidR="00A60813" w:rsidRPr="008D09E2">
              <w:rPr>
                <w:rFonts w:cs="Times New Roman"/>
                <w:bCs/>
                <w:szCs w:val="24"/>
                <w:highlight w:val="green"/>
                <w:vertAlign w:val="superscript"/>
              </w:rPr>
              <w:t>1)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, донных отложений);</w:t>
            </w:r>
          </w:p>
          <w:p w14:paraId="1E0BCC6C" w14:textId="3F24E39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обозначение маршрутных ходов экологических обследований;</w:t>
            </w:r>
          </w:p>
          <w:p w14:paraId="45AE1CAE" w14:textId="794E21EA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расположение точек (мест) измерений физических факторов;</w:t>
            </w:r>
          </w:p>
          <w:p w14:paraId="438F2A0F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trike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существующие посты наблюдений за компонентами природной среды, данные которых использованы в техническом отчете по результатам инженерно-экологических изысканий</w:t>
            </w:r>
          </w:p>
        </w:tc>
      </w:tr>
      <w:tr w:rsidR="00FF4C93" w:rsidRPr="008D09E2" w14:paraId="545BD490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CFEE2" w14:textId="5BD438E6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3 Почвенная карта</w:t>
            </w:r>
          </w:p>
          <w:p w14:paraId="1BFAF613" w14:textId="058D8471" w:rsidR="0076423F" w:rsidRPr="008D09E2" w:rsidRDefault="00C871EB" w:rsidP="00CA676D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(</w:t>
            </w:r>
            <w:r w:rsidR="00C74985" w:rsidRPr="008D09E2">
              <w:rPr>
                <w:noProof/>
                <w:highlight w:val="green"/>
              </w:rPr>
              <w:t>[9]</w:t>
            </w:r>
            <w:r w:rsidR="0076423F" w:rsidRPr="008D09E2">
              <w:rPr>
                <w:rFonts w:cs="Times New Roman"/>
                <w:bCs/>
                <w:szCs w:val="24"/>
                <w:highlight w:val="green"/>
              </w:rPr>
              <w:t>)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BF05CE" w14:textId="584280A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Г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раницы распространения типов и подтипов почв в соответствии с 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>к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лассификацией почв;</w:t>
            </w:r>
            <w:r w:rsidR="00D124E6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</w:p>
          <w:p w14:paraId="0C4E6D95" w14:textId="0BED5902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пикеты и контуры участков снятия плодородного </w:t>
            </w:r>
            <w:r w:rsidR="00020F93" w:rsidRPr="008D09E2">
              <w:rPr>
                <w:rFonts w:cs="Times New Roman"/>
                <w:bCs/>
                <w:szCs w:val="24"/>
                <w:highlight w:val="green"/>
              </w:rPr>
              <w:t xml:space="preserve">слоя почвы (ПСП) и потенциально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плодородного слоя почвы (ППС) для линейных объектов, контуры выделов снятия ПСП и ППС для площадных объектов (при наличии плодородного слоя, </w:t>
            </w:r>
            <w:r w:rsidR="00346599" w:rsidRPr="008D09E2">
              <w:rPr>
                <w:rFonts w:cs="Times New Roman"/>
                <w:b/>
                <w:bCs/>
                <w:szCs w:val="24"/>
                <w:highlight w:val="green"/>
              </w:rPr>
              <w:t>подлеж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ащего снятию);</w:t>
            </w:r>
          </w:p>
          <w:p w14:paraId="301297F1" w14:textId="32C5AB7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информация об индексах почв, окраске почвенных контуров, размерах площадей, в пределах которых </w:t>
            </w:r>
            <w:r w:rsidR="00346599" w:rsidRPr="008D09E2">
              <w:rPr>
                <w:rFonts w:cs="Times New Roman"/>
                <w:b/>
                <w:bCs/>
                <w:szCs w:val="24"/>
                <w:highlight w:val="green"/>
              </w:rPr>
              <w:t>рекоменд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уется снятие плодородного и потенциально</w:t>
            </w:r>
            <w:r w:rsidR="00020F93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плодородного сло</w:t>
            </w:r>
            <w:r w:rsidR="0082130C" w:rsidRPr="008D09E2">
              <w:rPr>
                <w:rFonts w:cs="Times New Roman"/>
                <w:bCs/>
                <w:szCs w:val="24"/>
                <w:highlight w:val="green"/>
              </w:rPr>
              <w:t>е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в почв, с указанием норм снятия</w:t>
            </w:r>
          </w:p>
        </w:tc>
      </w:tr>
      <w:tr w:rsidR="00FF4C93" w:rsidRPr="008D09E2" w14:paraId="7C6CBFDE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69038" w14:textId="0941D30A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4 Карта растительного покрова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78D6F" w14:textId="7FCFDF3E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</w:t>
            </w:r>
            <w:r w:rsidR="007C5DF0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Т</w:t>
            </w:r>
            <w:r w:rsidR="00E86759" w:rsidRPr="008D09E2">
              <w:rPr>
                <w:rFonts w:cs="Times New Roman"/>
                <w:bCs/>
                <w:szCs w:val="24"/>
                <w:highlight w:val="green"/>
              </w:rPr>
              <w:t>ерриториальные единицы растительного покрова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, в том числе на </w:t>
            </w:r>
            <w:proofErr w:type="spellStart"/>
            <w:r w:rsidRPr="008D09E2">
              <w:rPr>
                <w:rFonts w:cs="Times New Roman"/>
                <w:bCs/>
                <w:szCs w:val="24"/>
                <w:highlight w:val="green"/>
              </w:rPr>
              <w:t>антропогенно</w:t>
            </w:r>
            <w:proofErr w:type="spellEnd"/>
            <w:r w:rsidRPr="008D09E2">
              <w:rPr>
                <w:rFonts w:cs="Times New Roman"/>
                <w:bCs/>
                <w:szCs w:val="24"/>
                <w:highlight w:val="green"/>
              </w:rPr>
              <w:t>-нарушенных территориях;</w:t>
            </w:r>
          </w:p>
          <w:p w14:paraId="0FA9B40B" w14:textId="7A910F5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местообитания охраняемых видов растений, лишайников и грибов-</w:t>
            </w:r>
            <w:proofErr w:type="spellStart"/>
            <w:r w:rsidRPr="008D09E2">
              <w:rPr>
                <w:rFonts w:cs="Times New Roman"/>
                <w:bCs/>
                <w:szCs w:val="24"/>
                <w:highlight w:val="green"/>
              </w:rPr>
              <w:t>макромицетов</w:t>
            </w:r>
            <w:proofErr w:type="spellEnd"/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, занесенных в Красную книгу Российской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lastRenderedPageBreak/>
              <w:t xml:space="preserve">Федерации и Красную книгу субъекта Российской Федерации, выявленные в ходе рекогносцировочного обследования </w:t>
            </w:r>
            <w:r w:rsidR="005F7042" w:rsidRPr="008D09E2">
              <w:rPr>
                <w:rFonts w:cs="Times New Roman"/>
                <w:bCs/>
                <w:szCs w:val="24"/>
                <w:highlight w:val="green"/>
              </w:rPr>
              <w:t>и (или)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маршрутных наблюдений</w:t>
            </w:r>
          </w:p>
        </w:tc>
      </w:tr>
      <w:tr w:rsidR="00FF4C93" w:rsidRPr="008D09E2" w14:paraId="10C3DDFD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BE287" w14:textId="64DE2C8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lastRenderedPageBreak/>
              <w:t>5 Карта местообитаний животных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E3D44" w14:textId="747B45DD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Т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ипы местообитаний животных с перечислением типичных (преобладающих и наиболее характерных) видов, в том числе охотничьих и охраняемых видов животных;</w:t>
            </w:r>
          </w:p>
          <w:p w14:paraId="69A14CF1" w14:textId="452A1924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места обнаружения и следы пребывания</w:t>
            </w:r>
            <w:r w:rsidR="00E86759" w:rsidRPr="008D09E2">
              <w:rPr>
                <w:rFonts w:cs="Times New Roman"/>
                <w:bCs/>
                <w:szCs w:val="24"/>
                <w:highlight w:val="green"/>
              </w:rPr>
              <w:t xml:space="preserve"> охраняемых видов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животных, занесенных в Красную книгу Российской Федерации и Красную книгу субъекта Российской Федерации;</w:t>
            </w:r>
          </w:p>
          <w:p w14:paraId="6C11A179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  <w:shd w:val="clear" w:color="auto" w:fill="C5E0B3" w:themeFill="accent6" w:themeFillTint="66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пути миграции и места концентрации диких животных;</w:t>
            </w:r>
          </w:p>
          <w:p w14:paraId="7B6C9CAF" w14:textId="38327898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21822" w:rsidRPr="008D09E2">
              <w:rPr>
                <w:rFonts w:cs="Times New Roman"/>
                <w:bCs/>
                <w:szCs w:val="24"/>
                <w:highlight w:val="green"/>
              </w:rPr>
              <w:t xml:space="preserve">пути миграции,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места нереста и зимовальных ям рыб (для водных объектов)</w:t>
            </w:r>
          </w:p>
        </w:tc>
      </w:tr>
      <w:tr w:rsidR="00FF4C93" w:rsidRPr="008D09E2" w14:paraId="239F8087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F054B" w14:textId="47D25EA8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6 Ландшафтная карта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AC8FE" w14:textId="42B5DB43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Г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раницы морфологических структур, тип</w:t>
            </w:r>
            <w:r w:rsidR="00C77B4F" w:rsidRPr="008D09E2">
              <w:rPr>
                <w:rFonts w:cs="Times New Roman"/>
                <w:bCs/>
                <w:szCs w:val="24"/>
                <w:highlight w:val="green"/>
              </w:rPr>
              <w:t>ы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ландшафт</w:t>
            </w:r>
            <w:r w:rsidR="00C77B4F" w:rsidRPr="008D09E2">
              <w:rPr>
                <w:rFonts w:cs="Times New Roman"/>
                <w:bCs/>
                <w:szCs w:val="24"/>
                <w:highlight w:val="green"/>
              </w:rPr>
              <w:t>ов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с детализацией классификационных единиц до уровня ландшафтов, местностей, урочищ и фаций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 xml:space="preserve"> (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таблиц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>а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5.7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>)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;</w:t>
            </w:r>
          </w:p>
          <w:p w14:paraId="10CD7B56" w14:textId="793AB40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участки проявления </w:t>
            </w:r>
            <w:r w:rsidR="00491E0C" w:rsidRPr="008D09E2">
              <w:rPr>
                <w:rFonts w:cs="Times New Roman"/>
                <w:bCs/>
                <w:szCs w:val="24"/>
                <w:highlight w:val="green"/>
              </w:rPr>
              <w:t xml:space="preserve">опасных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природных и природно-антропогенных процессов (сезонного подтопления, пучения, заболачивания и др.);</w:t>
            </w:r>
          </w:p>
          <w:p w14:paraId="36015B86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местоположение несанкционированных свалок и других источников воздействия на ландшафт;</w:t>
            </w:r>
          </w:p>
          <w:p w14:paraId="6D20EFE1" w14:textId="05732B0A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границы ландшафтов с раз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лич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ной степенью антропо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 xml:space="preserve">генной </w:t>
            </w:r>
            <w:proofErr w:type="spellStart"/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>нарушенности</w:t>
            </w:r>
            <w:proofErr w:type="spellEnd"/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 xml:space="preserve"> территории (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таблиц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>а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5.8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>)</w:t>
            </w:r>
          </w:p>
        </w:tc>
      </w:tr>
      <w:tr w:rsidR="00FF4C93" w:rsidRPr="008D09E2" w14:paraId="48845B2E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A19E" w14:textId="6A97FFE3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7 Карта экологических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ограничений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природопользования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06FE" w14:textId="26AAD83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Р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асположение существующих и проектируемых ООПТ и их охранных зон;</w:t>
            </w:r>
          </w:p>
          <w:p w14:paraId="2D723EC7" w14:textId="1BE9E159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границы территорий традиционного природопользования коренных малочисленных народов Р</w:t>
            </w:r>
            <w:r w:rsidR="002B00A2" w:rsidRPr="008D09E2">
              <w:rPr>
                <w:rFonts w:cs="Times New Roman"/>
                <w:bCs/>
                <w:szCs w:val="24"/>
                <w:highlight w:val="green"/>
              </w:rPr>
              <w:t xml:space="preserve">оссийской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Ф</w:t>
            </w:r>
            <w:r w:rsidR="002B00A2" w:rsidRPr="008D09E2">
              <w:rPr>
                <w:rFonts w:cs="Times New Roman"/>
                <w:bCs/>
                <w:szCs w:val="24"/>
                <w:highlight w:val="green"/>
              </w:rPr>
              <w:t>едерации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;</w:t>
            </w:r>
          </w:p>
          <w:p w14:paraId="12DF1F8E" w14:textId="15201440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границы месторождений полезных ископаемых;</w:t>
            </w:r>
          </w:p>
          <w:p w14:paraId="14CA3419" w14:textId="18887563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границы водоохранных, рыбоохранных зон, прибрежных защитных полос</w:t>
            </w:r>
            <w:r w:rsidR="00256A92" w:rsidRPr="008D09E2">
              <w:rPr>
                <w:rFonts w:cs="Times New Roman"/>
                <w:bCs/>
                <w:szCs w:val="24"/>
                <w:highlight w:val="green"/>
              </w:rPr>
              <w:t>,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рыбохозяйственных заповедных зон;</w:t>
            </w:r>
          </w:p>
          <w:p w14:paraId="2C3D6EB0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границы защитных лесов и особо защитных участков леса;</w:t>
            </w:r>
          </w:p>
          <w:p w14:paraId="4BCC13FA" w14:textId="38AF1DF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расположение объектов мелиорации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,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водозаборов и их ЗСО;</w:t>
            </w:r>
          </w:p>
          <w:p w14:paraId="6F2746F1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места обитания охраняемых видов растений, лишайников, грибов-</w:t>
            </w:r>
            <w:proofErr w:type="spellStart"/>
            <w:r w:rsidRPr="008D09E2">
              <w:rPr>
                <w:rFonts w:cs="Times New Roman"/>
                <w:bCs/>
                <w:szCs w:val="24"/>
                <w:highlight w:val="green"/>
              </w:rPr>
              <w:t>макромицетов</w:t>
            </w:r>
            <w:proofErr w:type="spellEnd"/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и животных;</w:t>
            </w:r>
          </w:p>
          <w:p w14:paraId="50D985AF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пути миграции и зоны концентрации диких животных;</w:t>
            </w:r>
          </w:p>
          <w:p w14:paraId="43EA6769" w14:textId="615094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места нереста и зимовальных ям рыб;</w:t>
            </w:r>
          </w:p>
          <w:p w14:paraId="128E0302" w14:textId="0AB5A582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lastRenderedPageBreak/>
              <w:t>- границы зон затопления и подтопления;</w:t>
            </w:r>
          </w:p>
          <w:p w14:paraId="6D1631B9" w14:textId="07B82F3A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расположение скотомогильников и их СЗЗ, промышленных предприятий и их СЗЗ, кладбищ и их СЗЗ; объектов размещения отходов и их СЗЗ;</w:t>
            </w:r>
          </w:p>
          <w:p w14:paraId="077E89C9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границы курортов и лечебно-оздоровительных местностей, обладающих природными лечебными ресурсами;</w:t>
            </w:r>
          </w:p>
          <w:p w14:paraId="1C789600" w14:textId="7777777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пояса округов санитарной (горно-санитарной) охраны;</w:t>
            </w:r>
          </w:p>
          <w:p w14:paraId="591F3765" w14:textId="2AE40B9E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расположение ОКН, их охранных и защитных зон;</w:t>
            </w:r>
          </w:p>
          <w:p w14:paraId="1D9CFCC7" w14:textId="379573E8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границы </w:t>
            </w:r>
            <w:proofErr w:type="spellStart"/>
            <w:r w:rsidRPr="008D09E2">
              <w:rPr>
                <w:rFonts w:cs="Times New Roman"/>
                <w:bCs/>
                <w:szCs w:val="24"/>
                <w:highlight w:val="green"/>
              </w:rPr>
              <w:t>приаэродромных</w:t>
            </w:r>
            <w:proofErr w:type="spellEnd"/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территорий;</w:t>
            </w:r>
          </w:p>
          <w:p w14:paraId="5B28D51B" w14:textId="7629FF19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szCs w:val="24"/>
                <w:highlight w:val="green"/>
              </w:rPr>
              <w:t xml:space="preserve">-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другие зоны экологических ограничений, установленные 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>в соответствии с законодательством Р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 xml:space="preserve">оссийской </w:t>
            </w:r>
            <w:r w:rsidR="00CE602F" w:rsidRPr="008D09E2">
              <w:rPr>
                <w:rFonts w:cs="Times New Roman"/>
                <w:bCs/>
                <w:szCs w:val="24"/>
                <w:highlight w:val="green"/>
              </w:rPr>
              <w:t>Ф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едерации</w:t>
            </w:r>
          </w:p>
        </w:tc>
      </w:tr>
      <w:tr w:rsidR="00FF4C93" w:rsidRPr="008D09E2" w14:paraId="34F4B818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0124C" w14:textId="6B5550F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lastRenderedPageBreak/>
              <w:t>8 Карта современного экологического состояния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AE20" w14:textId="72456469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trike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Р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асположение существующих источников загрязнения атмосферного воздуха, почв, поверхностных и подземных вод, мест хранения отходов (для действующих объектов);</w:t>
            </w:r>
          </w:p>
          <w:p w14:paraId="3BC6C429" w14:textId="4449C01E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trike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результаты геохимических, гидрохимических, санитарно-эпидемиологических, радиационных, электромагнитных и акустических исследований, свидетельствующие о превышениях гигиенических нормативов (например, в виде диаграмм точек обследований </w:t>
            </w:r>
            <w:r w:rsidR="005F7042" w:rsidRPr="008D09E2">
              <w:rPr>
                <w:rFonts w:cs="Times New Roman"/>
                <w:bCs/>
                <w:szCs w:val="24"/>
                <w:highlight w:val="green"/>
              </w:rPr>
              <w:t>и (или)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в виде ареалов повышенных значений). Дополнительно на карте приводят значения </w:t>
            </w:r>
            <w:proofErr w:type="spellStart"/>
            <w:r w:rsidRPr="008D09E2">
              <w:rPr>
                <w:rFonts w:cs="Times New Roman"/>
                <w:bCs/>
                <w:i/>
                <w:iCs/>
                <w:szCs w:val="24"/>
                <w:highlight w:val="green"/>
                <w:lang w:val="en-US"/>
              </w:rPr>
              <w:t>Z</w:t>
            </w:r>
            <w:r w:rsidRPr="008D09E2">
              <w:rPr>
                <w:rFonts w:cs="Times New Roman"/>
                <w:bCs/>
                <w:i/>
                <w:iCs/>
                <w:szCs w:val="24"/>
                <w:highlight w:val="green"/>
                <w:vertAlign w:val="subscript"/>
                <w:lang w:val="en-US"/>
              </w:rPr>
              <w:t>c</w:t>
            </w:r>
            <w:proofErr w:type="spellEnd"/>
            <w:r w:rsidR="00621822" w:rsidRPr="008D09E2">
              <w:rPr>
                <w:rFonts w:cs="Times New Roman"/>
                <w:bCs/>
                <w:i/>
                <w:iCs/>
                <w:szCs w:val="24"/>
                <w:highlight w:val="green"/>
              </w:rPr>
              <w:t xml:space="preserve">, </w:t>
            </w:r>
            <w:r w:rsidR="00621822" w:rsidRPr="008D09E2">
              <w:rPr>
                <w:rFonts w:cs="Times New Roman"/>
                <w:bCs/>
                <w:szCs w:val="24"/>
                <w:highlight w:val="green"/>
              </w:rPr>
              <w:t>ИЗВ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, а также кратности превышений ПДК/ОДК, ПДУ и т.</w:t>
            </w:r>
            <w:r w:rsidR="002B00A2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д.;</w:t>
            </w:r>
          </w:p>
          <w:p w14:paraId="53603E1F" w14:textId="1C8738AE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расположение и наименования существующих объектов накопленного вреда окружающей среде (при их наличии).</w:t>
            </w:r>
          </w:p>
          <w:p w14:paraId="4EB40D98" w14:textId="7A6C650E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На данной карте </w:t>
            </w:r>
            <w:r w:rsidR="00346599" w:rsidRPr="008D09E2">
              <w:rPr>
                <w:rFonts w:cs="Times New Roman"/>
                <w:b/>
                <w:bCs/>
                <w:szCs w:val="24"/>
                <w:highlight w:val="green"/>
              </w:rPr>
              <w:t>могут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быть также отражены:</w:t>
            </w:r>
          </w:p>
          <w:p w14:paraId="2E3C1450" w14:textId="5C18932E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участки проявления </w:t>
            </w:r>
            <w:r w:rsidR="00491E0C" w:rsidRPr="008D09E2">
              <w:rPr>
                <w:rFonts w:cs="Times New Roman"/>
                <w:bCs/>
                <w:szCs w:val="24"/>
                <w:highlight w:val="green"/>
              </w:rPr>
              <w:t xml:space="preserve">опасных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природных и природно-антропогенных процессов;</w:t>
            </w:r>
          </w:p>
          <w:p w14:paraId="51E40DDD" w14:textId="54F1076F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Pr="008D09E2">
              <w:rPr>
                <w:rFonts w:cs="Times New Roman"/>
                <w:szCs w:val="24"/>
                <w:highlight w:val="green"/>
                <w:lang w:eastAsia="ar-SA"/>
              </w:rPr>
              <w:t>участки и периоды нереста ценных промысловых видов рыб</w:t>
            </w:r>
          </w:p>
        </w:tc>
      </w:tr>
      <w:tr w:rsidR="00FF4C93" w:rsidRPr="008D09E2" w14:paraId="77C6CB00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6E994" w14:textId="2D820FA2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9 Карта прогнозируемого экологического состояния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C5B4" w14:textId="5192FA56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Г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раницы зоны воздействия проектируемого объекта</w:t>
            </w:r>
            <w:r w:rsidR="003333E9" w:rsidRPr="008D09E2">
              <w:rPr>
                <w:rFonts w:cs="Times New Roman"/>
                <w:bCs/>
                <w:szCs w:val="24"/>
                <w:highlight w:val="green"/>
              </w:rPr>
              <w:t>;</w:t>
            </w:r>
          </w:p>
          <w:p w14:paraId="782C7CCE" w14:textId="7676CA6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контуры ожидаемых изменений в ландшафтной структуре территорий, связанных с отводом и застройкой земель в связи с намечаемой деятельностью (уничтожение почвенного и растительного покрова, смена естественных ландшафтов техногенными образованиями, трансформация почвенного и растительного покрова с возможным восстановлением и т.</w:t>
            </w:r>
            <w:r w:rsidR="002B00A2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д.), в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lastRenderedPageBreak/>
              <w:t>том числе участки проявления опасных природных и природно-антропогенных процессов;</w:t>
            </w:r>
          </w:p>
          <w:p w14:paraId="5DBCD2AF" w14:textId="1FFF1644" w:rsidR="0076423F" w:rsidRPr="008D09E2" w:rsidRDefault="0076423F" w:rsidP="00DA1D36">
            <w:pPr>
              <w:pStyle w:val="af9"/>
              <w:widowControl w:val="0"/>
              <w:spacing w:before="0" w:beforeAutospacing="0" w:after="0" w:afterAutospacing="0" w:line="336" w:lineRule="auto"/>
              <w:ind w:firstLine="0"/>
              <w:rPr>
                <w:rFonts w:cs="Times New Roman"/>
                <w:bCs/>
                <w:color w:val="auto"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color w:val="auto"/>
                <w:szCs w:val="24"/>
                <w:highlight w:val="green"/>
              </w:rPr>
              <w:t>- динамика предполагаемого распространения различных типов и видов загрязнений (возможные пути миграции загрязняющих веществ с поверхностным стоком, п</w:t>
            </w:r>
            <w:r w:rsidR="00C77B4F" w:rsidRPr="008D09E2">
              <w:rPr>
                <w:rFonts w:cs="Times New Roman"/>
                <w:bCs/>
                <w:color w:val="auto"/>
                <w:szCs w:val="24"/>
                <w:highlight w:val="green"/>
              </w:rPr>
              <w:t xml:space="preserve">ри </w:t>
            </w:r>
            <w:r w:rsidR="00346599" w:rsidRPr="008D09E2">
              <w:rPr>
                <w:rFonts w:cs="Times New Roman"/>
                <w:b/>
                <w:bCs/>
                <w:color w:val="auto"/>
                <w:szCs w:val="24"/>
                <w:highlight w:val="green"/>
              </w:rPr>
              <w:t>необходимо</w:t>
            </w:r>
            <w:r w:rsidR="00C77B4F" w:rsidRPr="008D09E2">
              <w:rPr>
                <w:rFonts w:cs="Times New Roman"/>
                <w:bCs/>
                <w:color w:val="auto"/>
                <w:szCs w:val="24"/>
                <w:highlight w:val="green"/>
              </w:rPr>
              <w:t>сти</w:t>
            </w:r>
            <w:r w:rsidRPr="008D09E2">
              <w:rPr>
                <w:rFonts w:cs="Times New Roman"/>
                <w:bCs/>
                <w:color w:val="auto"/>
                <w:szCs w:val="24"/>
                <w:highlight w:val="green"/>
              </w:rPr>
              <w:t xml:space="preserve"> – </w:t>
            </w:r>
            <w:r w:rsidR="00C77B4F" w:rsidRPr="008D09E2">
              <w:rPr>
                <w:rFonts w:cs="Times New Roman"/>
                <w:bCs/>
                <w:color w:val="auto"/>
                <w:szCs w:val="24"/>
                <w:highlight w:val="green"/>
              </w:rPr>
              <w:t xml:space="preserve">с </w:t>
            </w:r>
            <w:r w:rsidRPr="008D09E2">
              <w:rPr>
                <w:rFonts w:cs="Times New Roman"/>
                <w:bCs/>
                <w:color w:val="auto"/>
                <w:szCs w:val="24"/>
                <w:highlight w:val="green"/>
              </w:rPr>
              <w:t>подземным стоком);</w:t>
            </w:r>
          </w:p>
          <w:p w14:paraId="2FEB7A7D" w14:textId="0DC86A5D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границы наиболее уязвимых к загрязнению участков территорий (произрастания хвойных деревьев, наличия в геологическом разрезе проницаемых отложений, понижений в рельефе и т.</w:t>
            </w:r>
            <w:r w:rsidR="002B00A2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д.)</w:t>
            </w:r>
          </w:p>
        </w:tc>
      </w:tr>
      <w:tr w:rsidR="00FF4C93" w:rsidRPr="008D09E2" w14:paraId="54C68A0C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6D6C" w14:textId="21257AF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szCs w:val="24"/>
                <w:highlight w:val="green"/>
              </w:rPr>
              <w:lastRenderedPageBreak/>
              <w:t>10 Карта (схема) предварительного расположения пунктов экологического мониторинга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A8347" w14:textId="59EBB040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П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ункты экологического мониторинга на период строительства и эксплуатации;</w:t>
            </w:r>
          </w:p>
          <w:p w14:paraId="242B19BB" w14:textId="4D6B138C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точки отбора проб компонентов окружающей среды: атмосферного воздуха, поверхностных и подземных вод, почв (</w:t>
            </w:r>
            <w:r w:rsidR="003A72B9" w:rsidRPr="008D09E2">
              <w:rPr>
                <w:rFonts w:cs="Times New Roman"/>
                <w:szCs w:val="24"/>
                <w:highlight w:val="green"/>
              </w:rPr>
              <w:t xml:space="preserve">или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грунтов), донных отложений;</w:t>
            </w:r>
          </w:p>
          <w:p w14:paraId="2486D3BB" w14:textId="47BCE4FD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пункты санитарно-эпидемиологического контроля;</w:t>
            </w:r>
          </w:p>
          <w:p w14:paraId="63757AA2" w14:textId="0C38CB2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пункты визуального наблюдения;</w:t>
            </w:r>
          </w:p>
          <w:p w14:paraId="51552C96" w14:textId="1ACDDABE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пункты измерения физических факторов и радиационной о</w:t>
            </w:r>
            <w:r w:rsidR="00C77B4F" w:rsidRPr="008D09E2">
              <w:rPr>
                <w:rFonts w:cs="Times New Roman"/>
                <w:bCs/>
                <w:szCs w:val="24"/>
                <w:highlight w:val="green"/>
              </w:rPr>
              <w:t>б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становки;</w:t>
            </w:r>
          </w:p>
          <w:p w14:paraId="2CEE808E" w14:textId="6D33D709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пункты других наблюдений (по данным инженерно-экологических изысканий)</w:t>
            </w:r>
          </w:p>
        </w:tc>
      </w:tr>
      <w:tr w:rsidR="00FF4C93" w:rsidRPr="008D09E2" w14:paraId="498A788F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B692" w14:textId="6F434B94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szCs w:val="24"/>
                <w:highlight w:val="green"/>
              </w:rPr>
            </w:pPr>
            <w:r w:rsidRPr="008D09E2">
              <w:rPr>
                <w:rFonts w:cs="Times New Roman"/>
                <w:szCs w:val="24"/>
                <w:highlight w:val="green"/>
              </w:rPr>
              <w:t xml:space="preserve">11 Карта (схема) границ зон </w:t>
            </w:r>
            <w:r w:rsidRPr="008D09E2">
              <w:rPr>
                <w:rFonts w:cs="Times New Roman"/>
                <w:szCs w:val="24"/>
                <w:highlight w:val="green"/>
                <w:lang w:eastAsia="ar-SA"/>
              </w:rPr>
              <w:t>воздействия опасных природных и природно-антропогенных процессов</w:t>
            </w:r>
            <w:r w:rsidRPr="008D09E2">
              <w:rPr>
                <w:rFonts w:cs="Times New Roman"/>
                <w:szCs w:val="24"/>
                <w:highlight w:val="green"/>
              </w:rPr>
              <w:t xml:space="preserve"> на экологическое состояние окружающей среды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06BD5" w14:textId="319305AF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У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частки распространения опасных геологических, инженерно-геологических и гидрометеорологических процессов (по результатам инженерно-геологических и инженерно-гидрометеорологических изысканий);</w:t>
            </w:r>
          </w:p>
          <w:p w14:paraId="5000CB77" w14:textId="2C410C01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участки с разной степенью воздействия (влияния) на состояние окружающей среды</w:t>
            </w:r>
            <w:r w:rsidR="00A0729A" w:rsidRPr="008D09E2">
              <w:rPr>
                <w:rFonts w:cs="Times New Roman"/>
                <w:bCs/>
                <w:szCs w:val="24"/>
                <w:highlight w:val="green"/>
              </w:rPr>
              <w:t>, а также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последствия экологического характера согласно таблице 5.9</w:t>
            </w:r>
            <w:r w:rsidR="00A0729A" w:rsidRPr="008D09E2">
              <w:rPr>
                <w:rFonts w:cs="Times New Roman"/>
                <w:bCs/>
                <w:szCs w:val="24"/>
                <w:highlight w:val="green"/>
              </w:rPr>
              <w:t xml:space="preserve"> (при </w:t>
            </w:r>
            <w:r w:rsidR="00A0729A" w:rsidRPr="008D09E2">
              <w:rPr>
                <w:rFonts w:cs="Times New Roman"/>
                <w:szCs w:val="24"/>
                <w:highlight w:val="green"/>
              </w:rPr>
              <w:t>наличии данного требования в задании)</w:t>
            </w:r>
          </w:p>
        </w:tc>
      </w:tr>
      <w:tr w:rsidR="00FF4C93" w:rsidRPr="008D09E2" w14:paraId="1581AA93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2BB4" w14:textId="1CEC5B09" w:rsidR="0076423F" w:rsidRPr="008D09E2" w:rsidRDefault="0076423F" w:rsidP="004E12CB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szCs w:val="24"/>
                <w:highlight w:val="green"/>
              </w:rPr>
            </w:pPr>
            <w:bookmarkStart w:id="114" w:name="_Hlk16764722"/>
            <w:r w:rsidRPr="008D09E2">
              <w:rPr>
                <w:rFonts w:cs="Times New Roman"/>
                <w:bCs/>
                <w:szCs w:val="24"/>
                <w:highlight w:val="green"/>
              </w:rPr>
              <w:t>12 Карта (схема) защищенности грунтовых вод (уязвимости грунтовых вод к загрязнению)</w:t>
            </w:r>
            <w:bookmarkEnd w:id="114"/>
            <w:r w:rsidR="00A06985" w:rsidRPr="008D09E2">
              <w:rPr>
                <w:rFonts w:cs="Times New Roman"/>
                <w:bCs/>
                <w:szCs w:val="24"/>
                <w:highlight w:val="green"/>
              </w:rPr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14E57" w14:textId="326D1AD9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З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оны с разной степенью защищенности грунтовых вод (незащищенные, условно защищенные, защищенные)</w:t>
            </w:r>
            <w:r w:rsidR="008724DB" w:rsidRPr="008D09E2">
              <w:rPr>
                <w:rFonts w:cs="Times New Roman"/>
                <w:bCs/>
                <w:szCs w:val="24"/>
                <w:highlight w:val="green"/>
              </w:rPr>
              <w:t xml:space="preserve"> и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указанием категории (от I до VI).</w:t>
            </w:r>
          </w:p>
          <w:p w14:paraId="2E346B83" w14:textId="33E93266" w:rsidR="00A06985" w:rsidRPr="008D09E2" w:rsidRDefault="00037E1A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Я</w:t>
            </w:r>
            <w:r w:rsidR="004E12CB" w:rsidRPr="008D09E2">
              <w:rPr>
                <w:rFonts w:cs="Times New Roman"/>
                <w:bCs/>
                <w:szCs w:val="24"/>
                <w:highlight w:val="green"/>
              </w:rPr>
              <w:t xml:space="preserve">вляется </w:t>
            </w:r>
            <w:r w:rsidR="00346599" w:rsidRPr="008D09E2">
              <w:rPr>
                <w:rFonts w:cs="Times New Roman"/>
                <w:b/>
                <w:bCs/>
                <w:szCs w:val="24"/>
                <w:highlight w:val="green"/>
              </w:rPr>
              <w:t>обязательно</w:t>
            </w:r>
            <w:r w:rsidR="004E12CB" w:rsidRPr="008D09E2">
              <w:rPr>
                <w:rFonts w:cs="Times New Roman"/>
                <w:bCs/>
                <w:szCs w:val="24"/>
                <w:highlight w:val="green"/>
              </w:rPr>
              <w:t xml:space="preserve">й </w:t>
            </w:r>
            <w:r w:rsidR="00A06985" w:rsidRPr="008D09E2">
              <w:rPr>
                <w:rFonts w:cs="Times New Roman"/>
                <w:bCs/>
                <w:szCs w:val="24"/>
                <w:highlight w:val="green"/>
              </w:rPr>
              <w:t xml:space="preserve">в случаях, указанных в </w:t>
            </w:r>
            <w:r w:rsidR="004E12CB" w:rsidRPr="008D09E2">
              <w:rPr>
                <w:rFonts w:cs="Times New Roman"/>
                <w:bCs/>
                <w:szCs w:val="24"/>
                <w:highlight w:val="green"/>
              </w:rPr>
              <w:t>5.13.8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77D7310D" w14:textId="3BC84B57" w:rsidR="00A06985" w:rsidRPr="008D09E2" w:rsidRDefault="004E12CB" w:rsidP="004E12CB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По требованию заказчика </w:t>
            </w:r>
            <w:r w:rsidR="00346599" w:rsidRPr="008D09E2">
              <w:rPr>
                <w:rFonts w:cs="Times New Roman"/>
                <w:b/>
                <w:bCs/>
                <w:szCs w:val="24"/>
                <w:highlight w:val="green"/>
              </w:rPr>
              <w:t>может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 быть построена карта (схема) 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lastRenderedPageBreak/>
              <w:t>уязвимости грунтовых вод по отношению к загрязнению на основе данных о расположении источников (техногенной нагрузки) и степени защищенности грунтовых вод</w:t>
            </w:r>
          </w:p>
        </w:tc>
      </w:tr>
      <w:tr w:rsidR="00FF4C93" w:rsidRPr="008D09E2" w14:paraId="4E42F02F" w14:textId="77777777" w:rsidTr="00DA1D36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13DD" w14:textId="282BA460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jc w:val="left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lastRenderedPageBreak/>
              <w:t>13 Карта (схема) гидробиологических показателей состояния экосистем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5AD39" w14:textId="3E2F6227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 </w:t>
            </w:r>
            <w:r w:rsidR="006E5B75" w:rsidRPr="008D09E2">
              <w:rPr>
                <w:rFonts w:cs="Times New Roman"/>
                <w:bCs/>
                <w:szCs w:val="24"/>
                <w:highlight w:val="green"/>
              </w:rPr>
              <w:t>П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ространственное (вертикальное и горизонтальное) распределение численности и биомассы планктонных сообществ (</w:t>
            </w:r>
            <w:proofErr w:type="spellStart"/>
            <w:r w:rsidRPr="008D09E2">
              <w:rPr>
                <w:rFonts w:cs="Times New Roman"/>
                <w:bCs/>
                <w:szCs w:val="24"/>
                <w:highlight w:val="green"/>
              </w:rPr>
              <w:t>бактерио</w:t>
            </w:r>
            <w:proofErr w:type="spellEnd"/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-, фито-, </w:t>
            </w:r>
            <w:proofErr w:type="spellStart"/>
            <w:r w:rsidRPr="008D09E2">
              <w:rPr>
                <w:rFonts w:cs="Times New Roman"/>
                <w:bCs/>
                <w:szCs w:val="24"/>
                <w:highlight w:val="green"/>
              </w:rPr>
              <w:t>зоо</w:t>
            </w:r>
            <w:proofErr w:type="spellEnd"/>
            <w:r w:rsidRPr="008D09E2">
              <w:rPr>
                <w:rFonts w:cs="Times New Roman"/>
                <w:bCs/>
                <w:szCs w:val="24"/>
                <w:highlight w:val="green"/>
              </w:rPr>
              <w:t xml:space="preserve">-, </w:t>
            </w:r>
            <w:proofErr w:type="spellStart"/>
            <w:r w:rsidRPr="008D09E2">
              <w:rPr>
                <w:rFonts w:cs="Times New Roman"/>
                <w:bCs/>
                <w:szCs w:val="24"/>
                <w:highlight w:val="green"/>
              </w:rPr>
              <w:t>ихтиопланктона</w:t>
            </w:r>
            <w:proofErr w:type="spellEnd"/>
            <w:r w:rsidRPr="008D09E2">
              <w:rPr>
                <w:rFonts w:cs="Times New Roman"/>
                <w:bCs/>
                <w:szCs w:val="24"/>
                <w:highlight w:val="green"/>
              </w:rPr>
              <w:t>);</w:t>
            </w:r>
          </w:p>
          <w:p w14:paraId="3523366E" w14:textId="3B0C883F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распределение по дну численности и биомассы зообентоса</w:t>
            </w:r>
            <w:r w:rsidR="00A60813" w:rsidRPr="008D09E2">
              <w:rPr>
                <w:rFonts w:cs="Times New Roman"/>
                <w:bCs/>
                <w:szCs w:val="24"/>
                <w:highlight w:val="green"/>
                <w:vertAlign w:val="superscript"/>
              </w:rPr>
              <w:t>2)</w:t>
            </w:r>
            <w:r w:rsidRPr="008D09E2">
              <w:rPr>
                <w:rFonts w:cs="Times New Roman"/>
                <w:bCs/>
                <w:szCs w:val="24"/>
                <w:highlight w:val="green"/>
              </w:rPr>
              <w:t>;</w:t>
            </w:r>
          </w:p>
          <w:p w14:paraId="22EBE1D2" w14:textId="0F211348" w:rsidR="0076423F" w:rsidRPr="008D09E2" w:rsidRDefault="0076423F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 w:firstLine="0"/>
              <w:contextualSpacing w:val="0"/>
              <w:rPr>
                <w:rFonts w:cs="Times New Roman"/>
                <w:bCs/>
                <w:szCs w:val="24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</w:rPr>
              <w:t>- распределение по дну биомассы и проективного покрытия фитобентоса</w:t>
            </w:r>
            <w:r w:rsidR="00A60813" w:rsidRPr="008D09E2">
              <w:rPr>
                <w:rFonts w:cs="Times New Roman"/>
                <w:bCs/>
                <w:szCs w:val="24"/>
                <w:highlight w:val="green"/>
                <w:vertAlign w:val="superscript"/>
              </w:rPr>
              <w:t>2)</w:t>
            </w:r>
          </w:p>
        </w:tc>
      </w:tr>
      <w:tr w:rsidR="00330F05" w:rsidRPr="008D09E2" w14:paraId="09A7610F" w14:textId="77777777" w:rsidTr="00A145A8">
        <w:trPr>
          <w:trHeight w:val="280"/>
          <w:jc w:val="center"/>
        </w:trPr>
        <w:tc>
          <w:tcPr>
            <w:tcW w:w="9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50C12" w14:textId="41F4E992" w:rsidR="00330F05" w:rsidRPr="008D09E2" w:rsidRDefault="00A60813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/>
              <w:contextualSpacing w:val="0"/>
              <w:rPr>
                <w:rFonts w:cs="Times New Roman"/>
                <w:bCs/>
                <w:sz w:val="20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  <w:vertAlign w:val="superscript"/>
              </w:rPr>
              <w:t>1)</w:t>
            </w:r>
            <w:r w:rsidR="006E5B75" w:rsidRPr="008D09E2">
              <w:rPr>
                <w:rFonts w:cs="Times New Roman"/>
                <w:bCs/>
                <w:sz w:val="20"/>
                <w:highlight w:val="green"/>
              </w:rPr>
              <w:t xml:space="preserve"> </w:t>
            </w:r>
            <w:r w:rsidR="008A73B7" w:rsidRPr="008D09E2">
              <w:rPr>
                <w:rFonts w:cs="Times New Roman"/>
                <w:bCs/>
                <w:sz w:val="20"/>
                <w:highlight w:val="green"/>
              </w:rPr>
              <w:t>П</w:t>
            </w:r>
            <w:r w:rsidR="00330F05" w:rsidRPr="008D09E2">
              <w:rPr>
                <w:rFonts w:cs="Times New Roman"/>
                <w:bCs/>
                <w:sz w:val="20"/>
                <w:highlight w:val="green"/>
              </w:rPr>
              <w:t>ункты заложения почвенных разрезов и отбора проб почв на показатели</w:t>
            </w:r>
            <w:r w:rsidR="00506487" w:rsidRPr="008D09E2">
              <w:rPr>
                <w:rFonts w:cs="Times New Roman"/>
                <w:bCs/>
                <w:sz w:val="20"/>
                <w:highlight w:val="green"/>
              </w:rPr>
              <w:t xml:space="preserve"> химического и гранулометрического состава</w:t>
            </w:r>
            <w:r w:rsidR="00330F05" w:rsidRPr="008D09E2">
              <w:rPr>
                <w:rFonts w:cs="Times New Roman"/>
                <w:bCs/>
                <w:sz w:val="20"/>
                <w:highlight w:val="green"/>
              </w:rPr>
              <w:t xml:space="preserve"> </w:t>
            </w:r>
            <w:r w:rsidR="00346599" w:rsidRPr="008D09E2">
              <w:rPr>
                <w:rFonts w:cs="Times New Roman"/>
                <w:b/>
                <w:bCs/>
                <w:sz w:val="20"/>
                <w:highlight w:val="green"/>
              </w:rPr>
              <w:t>рекоменд</w:t>
            </w:r>
            <w:r w:rsidR="00330F05" w:rsidRPr="008D09E2">
              <w:rPr>
                <w:rFonts w:cs="Times New Roman"/>
                <w:bCs/>
                <w:sz w:val="20"/>
                <w:highlight w:val="green"/>
              </w:rPr>
              <w:t>уется дополнительно обозначать на почвенной карте.</w:t>
            </w:r>
          </w:p>
          <w:p w14:paraId="51ACF5F0" w14:textId="1123D237" w:rsidR="00330F05" w:rsidRPr="008D09E2" w:rsidRDefault="00A60813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/>
              <w:contextualSpacing w:val="0"/>
              <w:rPr>
                <w:rFonts w:cs="Times New Roman"/>
                <w:bCs/>
                <w:sz w:val="20"/>
                <w:highlight w:val="green"/>
              </w:rPr>
            </w:pPr>
            <w:r w:rsidRPr="008D09E2">
              <w:rPr>
                <w:rFonts w:cs="Times New Roman"/>
                <w:bCs/>
                <w:szCs w:val="24"/>
                <w:highlight w:val="green"/>
                <w:vertAlign w:val="superscript"/>
              </w:rPr>
              <w:t>2)</w:t>
            </w:r>
            <w:r w:rsidR="006E5B75" w:rsidRPr="008D09E2">
              <w:rPr>
                <w:rFonts w:cs="Times New Roman"/>
                <w:bCs/>
                <w:sz w:val="20"/>
                <w:highlight w:val="green"/>
              </w:rPr>
              <w:t xml:space="preserve"> </w:t>
            </w:r>
            <w:r w:rsidR="00346599" w:rsidRPr="008D09E2">
              <w:rPr>
                <w:rFonts w:cs="Times New Roman"/>
                <w:b/>
                <w:bCs/>
                <w:sz w:val="20"/>
                <w:highlight w:val="green"/>
              </w:rPr>
              <w:t>При соответствующем обосновании</w:t>
            </w:r>
            <w:r w:rsidR="00330F05" w:rsidRPr="008D09E2">
              <w:rPr>
                <w:rFonts w:cs="Times New Roman"/>
                <w:bCs/>
                <w:sz w:val="20"/>
                <w:highlight w:val="green"/>
              </w:rPr>
              <w:t xml:space="preserve"> в программе работ картографирование </w:t>
            </w:r>
            <w:r w:rsidR="00346599" w:rsidRPr="008D09E2">
              <w:rPr>
                <w:rFonts w:cs="Times New Roman"/>
                <w:b/>
                <w:bCs/>
                <w:sz w:val="20"/>
                <w:highlight w:val="green"/>
              </w:rPr>
              <w:t>может</w:t>
            </w:r>
            <w:r w:rsidR="00330F05" w:rsidRPr="008D09E2">
              <w:rPr>
                <w:rFonts w:cs="Times New Roman"/>
                <w:bCs/>
                <w:sz w:val="20"/>
                <w:highlight w:val="green"/>
              </w:rPr>
              <w:t xml:space="preserve"> производиться:</w:t>
            </w:r>
          </w:p>
          <w:p w14:paraId="7363EB80" w14:textId="77777777" w:rsidR="00330F05" w:rsidRPr="008D09E2" w:rsidRDefault="00330F05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/>
              <w:contextualSpacing w:val="0"/>
              <w:rPr>
                <w:rFonts w:cs="Times New Roman"/>
                <w:bCs/>
                <w:sz w:val="20"/>
                <w:highlight w:val="green"/>
              </w:rPr>
            </w:pPr>
            <w:r w:rsidRPr="008D09E2">
              <w:rPr>
                <w:rFonts w:cs="Times New Roman"/>
                <w:bCs/>
                <w:sz w:val="20"/>
                <w:highlight w:val="green"/>
              </w:rPr>
              <w:t>- по отдельным сообществам планктонных и бентосных организмов;</w:t>
            </w:r>
          </w:p>
          <w:p w14:paraId="6D014258" w14:textId="6F422199" w:rsidR="00330F05" w:rsidRPr="008D09E2" w:rsidRDefault="00330F05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/>
              <w:contextualSpacing w:val="0"/>
              <w:rPr>
                <w:rFonts w:cs="Times New Roman"/>
                <w:bCs/>
                <w:spacing w:val="40"/>
                <w:sz w:val="20"/>
                <w:highlight w:val="green"/>
              </w:rPr>
            </w:pPr>
            <w:r w:rsidRPr="008D09E2">
              <w:rPr>
                <w:rFonts w:cs="Times New Roman"/>
                <w:bCs/>
                <w:sz w:val="20"/>
                <w:highlight w:val="green"/>
              </w:rPr>
              <w:t xml:space="preserve">- по количественным показателям содержания в воде </w:t>
            </w:r>
            <w:proofErr w:type="spellStart"/>
            <w:r w:rsidRPr="008D09E2">
              <w:rPr>
                <w:rFonts w:cs="Times New Roman"/>
                <w:bCs/>
                <w:sz w:val="20"/>
                <w:highlight w:val="green"/>
              </w:rPr>
              <w:t>фитопигментов</w:t>
            </w:r>
            <w:proofErr w:type="spellEnd"/>
            <w:r w:rsidRPr="008D09E2">
              <w:rPr>
                <w:rFonts w:cs="Times New Roman"/>
                <w:bCs/>
                <w:sz w:val="20"/>
                <w:highlight w:val="green"/>
              </w:rPr>
              <w:t>, а также по величине первичной продукции фитопланктона.</w:t>
            </w:r>
          </w:p>
          <w:p w14:paraId="645B126B" w14:textId="0FE7AAD2" w:rsidR="00330F05" w:rsidRPr="008D09E2" w:rsidRDefault="00330F05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/>
              <w:contextualSpacing w:val="0"/>
              <w:rPr>
                <w:rFonts w:cs="Times New Roman"/>
                <w:bCs/>
                <w:spacing w:val="40"/>
                <w:sz w:val="20"/>
                <w:highlight w:val="green"/>
              </w:rPr>
            </w:pPr>
            <w:r w:rsidRPr="008D09E2">
              <w:rPr>
                <w:rFonts w:cs="Times New Roman"/>
                <w:bCs/>
                <w:spacing w:val="40"/>
                <w:sz w:val="20"/>
                <w:highlight w:val="green"/>
              </w:rPr>
              <w:t>Примечания</w:t>
            </w:r>
          </w:p>
          <w:p w14:paraId="14DE74CE" w14:textId="63CA3A3E" w:rsidR="00330F05" w:rsidRPr="008D09E2" w:rsidRDefault="00330F05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/>
              <w:contextualSpacing w:val="0"/>
              <w:rPr>
                <w:rFonts w:cs="Times New Roman"/>
                <w:bCs/>
                <w:sz w:val="20"/>
                <w:highlight w:val="green"/>
              </w:rPr>
            </w:pPr>
            <w:r w:rsidRPr="008D09E2">
              <w:rPr>
                <w:rFonts w:cs="Times New Roman"/>
                <w:bCs/>
                <w:sz w:val="20"/>
                <w:highlight w:val="green"/>
              </w:rPr>
              <w:t xml:space="preserve">1 Топографическая основа всех карт </w:t>
            </w:r>
            <w:r w:rsidR="00346599" w:rsidRPr="008D09E2">
              <w:rPr>
                <w:rFonts w:cs="Times New Roman"/>
                <w:b/>
                <w:bCs/>
                <w:sz w:val="20"/>
                <w:highlight w:val="green"/>
              </w:rPr>
              <w:t>долж</w:t>
            </w:r>
            <w:r w:rsidRPr="008D09E2">
              <w:rPr>
                <w:rFonts w:cs="Times New Roman"/>
                <w:bCs/>
                <w:sz w:val="20"/>
                <w:highlight w:val="green"/>
              </w:rPr>
              <w:t>на быть единой.</w:t>
            </w:r>
          </w:p>
          <w:p w14:paraId="3533C5D3" w14:textId="2CD9E6A3" w:rsidR="00330F05" w:rsidRPr="008D09E2" w:rsidRDefault="00330F05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/>
              <w:contextualSpacing w:val="0"/>
              <w:rPr>
                <w:rFonts w:cs="Times New Roman"/>
                <w:bCs/>
                <w:sz w:val="20"/>
                <w:highlight w:val="green"/>
              </w:rPr>
            </w:pPr>
            <w:r w:rsidRPr="008D09E2">
              <w:rPr>
                <w:rFonts w:cs="Times New Roman"/>
                <w:bCs/>
                <w:sz w:val="20"/>
                <w:highlight w:val="green"/>
              </w:rPr>
              <w:t xml:space="preserve">2 </w:t>
            </w:r>
            <w:r w:rsidR="00346599" w:rsidRPr="008D09E2">
              <w:rPr>
                <w:rFonts w:cs="Times New Roman"/>
                <w:b/>
                <w:bCs/>
                <w:sz w:val="20"/>
                <w:highlight w:val="green"/>
              </w:rPr>
              <w:t>Допускается</w:t>
            </w:r>
            <w:r w:rsidRPr="008D09E2">
              <w:rPr>
                <w:rFonts w:cs="Times New Roman"/>
                <w:bCs/>
                <w:sz w:val="20"/>
                <w:highlight w:val="green"/>
              </w:rPr>
              <w:t xml:space="preserve"> совмещение экологических карт раз</w:t>
            </w:r>
            <w:r w:rsidR="006E5B75" w:rsidRPr="008D09E2">
              <w:rPr>
                <w:rFonts w:cs="Times New Roman"/>
                <w:bCs/>
                <w:sz w:val="20"/>
                <w:highlight w:val="green"/>
              </w:rPr>
              <w:t>лич</w:t>
            </w:r>
            <w:r w:rsidRPr="008D09E2">
              <w:rPr>
                <w:rFonts w:cs="Times New Roman"/>
                <w:bCs/>
                <w:sz w:val="20"/>
                <w:highlight w:val="green"/>
              </w:rPr>
              <w:t>ной тематики.</w:t>
            </w:r>
          </w:p>
          <w:p w14:paraId="1E38F1F7" w14:textId="2C085211" w:rsidR="00330F05" w:rsidRPr="008D09E2" w:rsidRDefault="00330F05" w:rsidP="00DA1D36">
            <w:pPr>
              <w:pStyle w:val="aff2"/>
              <w:tabs>
                <w:tab w:val="left" w:pos="993"/>
                <w:tab w:val="left" w:pos="1134"/>
              </w:tabs>
              <w:spacing w:line="336" w:lineRule="auto"/>
              <w:ind w:left="0"/>
              <w:contextualSpacing w:val="0"/>
              <w:rPr>
                <w:rFonts w:cs="Times New Roman"/>
                <w:bCs/>
                <w:sz w:val="20"/>
                <w:highlight w:val="green"/>
              </w:rPr>
            </w:pPr>
            <w:r w:rsidRPr="008D09E2">
              <w:rPr>
                <w:rFonts w:cs="Times New Roman"/>
                <w:bCs/>
                <w:sz w:val="20"/>
                <w:highlight w:val="green"/>
              </w:rPr>
              <w:t>3 Описания и нумерация ПКОЛ, точек</w:t>
            </w:r>
            <w:r w:rsidR="00CE602F" w:rsidRPr="008D09E2">
              <w:rPr>
                <w:rFonts w:cs="Times New Roman"/>
                <w:bCs/>
                <w:sz w:val="20"/>
                <w:highlight w:val="green"/>
              </w:rPr>
              <w:t xml:space="preserve"> наблюдения и опробования</w:t>
            </w:r>
            <w:r w:rsidRPr="008D09E2">
              <w:rPr>
                <w:rFonts w:cs="Times New Roman"/>
                <w:bCs/>
                <w:sz w:val="20"/>
                <w:highlight w:val="green"/>
              </w:rPr>
              <w:t>, скважин, почвенных разрезов, результатов анализов, измерений и т.</w:t>
            </w:r>
            <w:r w:rsidR="002B00A2" w:rsidRPr="008D09E2">
              <w:rPr>
                <w:rFonts w:cs="Times New Roman"/>
                <w:bCs/>
                <w:sz w:val="20"/>
                <w:highlight w:val="green"/>
              </w:rPr>
              <w:t xml:space="preserve"> </w:t>
            </w:r>
            <w:r w:rsidRPr="008D09E2">
              <w:rPr>
                <w:rFonts w:cs="Times New Roman"/>
                <w:bCs/>
                <w:sz w:val="20"/>
                <w:highlight w:val="green"/>
              </w:rPr>
              <w:t xml:space="preserve">д., представленные в графической части, </w:t>
            </w:r>
            <w:r w:rsidR="00346599" w:rsidRPr="008D09E2">
              <w:rPr>
                <w:rFonts w:cs="Times New Roman"/>
                <w:b/>
                <w:bCs/>
                <w:sz w:val="20"/>
                <w:highlight w:val="green"/>
              </w:rPr>
              <w:t>долж</w:t>
            </w:r>
            <w:r w:rsidRPr="008D09E2">
              <w:rPr>
                <w:rFonts w:cs="Times New Roman"/>
                <w:bCs/>
                <w:sz w:val="20"/>
                <w:highlight w:val="green"/>
              </w:rPr>
              <w:t>ны полностью соответствовать текстовой части.</w:t>
            </w:r>
          </w:p>
        </w:tc>
      </w:tr>
    </w:tbl>
    <w:p w14:paraId="07E150EB" w14:textId="77777777" w:rsidR="008C0C93" w:rsidRPr="008D09E2" w:rsidRDefault="008C0C93" w:rsidP="00F0113C">
      <w:pPr>
        <w:ind w:firstLine="0"/>
        <w:rPr>
          <w:highlight w:val="green"/>
        </w:rPr>
      </w:pPr>
    </w:p>
    <w:p w14:paraId="177A29CE" w14:textId="77777777" w:rsidR="008C0C93" w:rsidRPr="008D09E2" w:rsidRDefault="008C0C93">
      <w:pPr>
        <w:spacing w:line="240" w:lineRule="auto"/>
        <w:ind w:firstLine="0"/>
        <w:jc w:val="left"/>
        <w:rPr>
          <w:rFonts w:eastAsia="Arial Unicode MS"/>
          <w:b/>
          <w:strike/>
          <w:szCs w:val="28"/>
          <w:highlight w:val="green"/>
          <w:lang w:eastAsia="ar-SA"/>
        </w:rPr>
      </w:pPr>
      <w:r w:rsidRPr="008D09E2">
        <w:rPr>
          <w:rFonts w:eastAsia="Arial Unicode MS"/>
          <w:b/>
          <w:strike/>
          <w:szCs w:val="28"/>
          <w:highlight w:val="green"/>
          <w:lang w:eastAsia="ar-SA"/>
        </w:rPr>
        <w:br w:type="page"/>
      </w:r>
    </w:p>
    <w:p w14:paraId="7EB4EBEE" w14:textId="2CC54000" w:rsidR="00CF257A" w:rsidRPr="008D09E2" w:rsidRDefault="00CF257A" w:rsidP="00672381">
      <w:pPr>
        <w:keepNext/>
        <w:widowControl w:val="0"/>
        <w:suppressAutoHyphens/>
        <w:autoSpaceDE w:val="0"/>
        <w:autoSpaceDN w:val="0"/>
        <w:spacing w:before="240" w:after="240"/>
        <w:ind w:firstLine="0"/>
        <w:jc w:val="center"/>
        <w:outlineLvl w:val="0"/>
        <w:rPr>
          <w:rFonts w:eastAsia="Arial Unicode MS"/>
          <w:b/>
          <w:strike/>
          <w:szCs w:val="28"/>
          <w:highlight w:val="green"/>
          <w:lang w:eastAsia="ar-SA"/>
        </w:rPr>
      </w:pPr>
      <w:r w:rsidRPr="008D09E2">
        <w:rPr>
          <w:rFonts w:eastAsia="Arial Unicode MS"/>
          <w:b/>
          <w:szCs w:val="28"/>
          <w:highlight w:val="green"/>
          <w:lang w:eastAsia="ar-SA"/>
        </w:rPr>
        <w:lastRenderedPageBreak/>
        <w:t xml:space="preserve">Приложение </w:t>
      </w:r>
      <w:r w:rsidR="0036728A" w:rsidRPr="008D09E2">
        <w:rPr>
          <w:rFonts w:eastAsia="Arial Unicode MS"/>
          <w:b/>
          <w:szCs w:val="28"/>
          <w:highlight w:val="green"/>
          <w:lang w:eastAsia="ar-SA"/>
        </w:rPr>
        <w:t>Б</w:t>
      </w:r>
      <w:r w:rsidR="0049733C" w:rsidRPr="008D09E2">
        <w:rPr>
          <w:rFonts w:eastAsia="Arial Unicode MS"/>
          <w:b/>
          <w:szCs w:val="28"/>
          <w:highlight w:val="green"/>
          <w:lang w:eastAsia="ar-SA"/>
        </w:rPr>
        <w:br/>
      </w:r>
      <w:r w:rsidR="00501BF9" w:rsidRPr="008D09E2">
        <w:rPr>
          <w:rFonts w:eastAsia="Arial Unicode MS"/>
          <w:b/>
          <w:szCs w:val="28"/>
          <w:highlight w:val="green"/>
          <w:lang w:eastAsia="ar-SA"/>
        </w:rPr>
        <w:t>П</w:t>
      </w:r>
      <w:r w:rsidRPr="008D09E2">
        <w:rPr>
          <w:rFonts w:eastAsia="Arial Unicode MS"/>
          <w:b/>
          <w:szCs w:val="28"/>
          <w:highlight w:val="green"/>
          <w:lang w:eastAsia="ar-SA"/>
        </w:rPr>
        <w:t xml:space="preserve">еречень </w:t>
      </w:r>
      <w:r w:rsidR="008C5CAE" w:rsidRPr="008D09E2">
        <w:rPr>
          <w:rFonts w:eastAsia="Arial Unicode MS"/>
          <w:b/>
          <w:szCs w:val="28"/>
          <w:highlight w:val="green"/>
          <w:lang w:eastAsia="ar-SA"/>
        </w:rPr>
        <w:t>запросов</w:t>
      </w:r>
      <w:r w:rsidRPr="008D09E2">
        <w:rPr>
          <w:rFonts w:eastAsia="Arial Unicode MS"/>
          <w:b/>
          <w:szCs w:val="28"/>
          <w:highlight w:val="green"/>
          <w:lang w:eastAsia="ar-SA"/>
        </w:rPr>
        <w:t xml:space="preserve"> для получения информации экологического характера</w:t>
      </w:r>
    </w:p>
    <w:p w14:paraId="144A5248" w14:textId="20024184" w:rsidR="00F0113C" w:rsidRPr="008D09E2" w:rsidRDefault="00F0113C" w:rsidP="00F75CCC">
      <w:pPr>
        <w:tabs>
          <w:tab w:val="left" w:pos="567"/>
        </w:tabs>
        <w:spacing w:before="120" w:after="120"/>
        <w:rPr>
          <w:rFonts w:eastAsia="Calibri"/>
          <w:b/>
          <w:szCs w:val="24"/>
          <w:highlight w:val="green"/>
        </w:rPr>
      </w:pPr>
      <w:r w:rsidRPr="008D09E2">
        <w:rPr>
          <w:rFonts w:eastAsia="Calibri"/>
          <w:b/>
          <w:szCs w:val="24"/>
          <w:highlight w:val="green"/>
        </w:rPr>
        <w:t>Б.1</w:t>
      </w:r>
      <w:r w:rsidR="00373F9C" w:rsidRPr="008D09E2">
        <w:rPr>
          <w:rFonts w:eastAsia="Calibri"/>
          <w:b/>
          <w:szCs w:val="24"/>
          <w:highlight w:val="green"/>
        </w:rPr>
        <w:t xml:space="preserve"> Перечень уполномоченных министерств и ведомств, государственных органов, </w:t>
      </w:r>
      <w:r w:rsidR="006E5B75" w:rsidRPr="008D09E2">
        <w:rPr>
          <w:rFonts w:eastAsia="Calibri"/>
          <w:b/>
          <w:szCs w:val="24"/>
          <w:highlight w:val="green"/>
        </w:rPr>
        <w:t>профильных</w:t>
      </w:r>
      <w:r w:rsidR="00373F9C" w:rsidRPr="008D09E2">
        <w:rPr>
          <w:rFonts w:eastAsia="Calibri"/>
          <w:b/>
          <w:szCs w:val="24"/>
          <w:highlight w:val="green"/>
        </w:rPr>
        <w:t xml:space="preserve"> организаций и перечень запросов для получения официальной информации о природных и природно-антропогенных условиях района (площадки, участка трассы)</w:t>
      </w:r>
    </w:p>
    <w:p w14:paraId="2941D7B0" w14:textId="766D375A" w:rsidR="00D124E6" w:rsidRPr="008D09E2" w:rsidRDefault="00D124E6" w:rsidP="008F3BBA">
      <w:pPr>
        <w:tabs>
          <w:tab w:val="left" w:pos="567"/>
        </w:tabs>
        <w:spacing w:before="120" w:after="120"/>
        <w:ind w:firstLine="0"/>
        <w:rPr>
          <w:rFonts w:eastAsia="Calibri"/>
          <w:b/>
          <w:i/>
          <w:szCs w:val="24"/>
          <w:highlight w:val="green"/>
        </w:rPr>
      </w:pPr>
      <w:r w:rsidRPr="008D09E2">
        <w:rPr>
          <w:spacing w:val="60"/>
          <w:highlight w:val="green"/>
        </w:rPr>
        <w:t>Таблица</w:t>
      </w:r>
      <w:r w:rsidRPr="008D09E2">
        <w:rPr>
          <w:rFonts w:eastAsia="Calibri"/>
          <w:b/>
          <w:szCs w:val="24"/>
          <w:highlight w:val="green"/>
        </w:rPr>
        <w:t xml:space="preserve"> </w:t>
      </w:r>
      <w:r w:rsidRPr="008D09E2">
        <w:rPr>
          <w:rFonts w:eastAsia="Calibri"/>
          <w:szCs w:val="24"/>
          <w:highlight w:val="green"/>
        </w:rPr>
        <w:t>Б.1</w:t>
      </w:r>
      <w:r w:rsidR="00FA1DE8" w:rsidRPr="008D09E2">
        <w:rPr>
          <w:rFonts w:eastAsia="Calibri"/>
          <w:szCs w:val="24"/>
          <w:highlight w:val="green"/>
        </w:rPr>
        <w:t xml:space="preserve"> </w:t>
      </w:r>
    </w:p>
    <w:tbl>
      <w:tblPr>
        <w:tblStyle w:val="75"/>
        <w:tblW w:w="0" w:type="auto"/>
        <w:tblLayout w:type="fixed"/>
        <w:tblLook w:val="0620" w:firstRow="1" w:lastRow="0" w:firstColumn="0" w:lastColumn="0" w:noHBand="1" w:noVBand="1"/>
      </w:tblPr>
      <w:tblGrid>
        <w:gridCol w:w="2689"/>
        <w:gridCol w:w="6939"/>
      </w:tblGrid>
      <w:tr w:rsidR="00FF4C93" w:rsidRPr="008D09E2" w14:paraId="6F39EAD9" w14:textId="77777777" w:rsidTr="00594955">
        <w:trPr>
          <w:trHeight w:val="557"/>
          <w:tblHeader/>
        </w:trPr>
        <w:tc>
          <w:tcPr>
            <w:tcW w:w="2689" w:type="dxa"/>
            <w:tcBorders>
              <w:bottom w:val="double" w:sz="4" w:space="0" w:color="auto"/>
            </w:tcBorders>
            <w:vAlign w:val="center"/>
          </w:tcPr>
          <w:p w14:paraId="7F54CC50" w14:textId="77777777" w:rsidR="00755228" w:rsidRPr="008D09E2" w:rsidRDefault="00755228" w:rsidP="00DA1D36">
            <w:pPr>
              <w:ind w:firstLine="0"/>
              <w:jc w:val="center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Наименование адресата</w:t>
            </w:r>
          </w:p>
        </w:tc>
        <w:tc>
          <w:tcPr>
            <w:tcW w:w="6939" w:type="dxa"/>
            <w:tcBorders>
              <w:bottom w:val="double" w:sz="4" w:space="0" w:color="auto"/>
            </w:tcBorders>
            <w:vAlign w:val="center"/>
          </w:tcPr>
          <w:p w14:paraId="732F0E06" w14:textId="77777777" w:rsidR="00755228" w:rsidRPr="008D09E2" w:rsidRDefault="00755228" w:rsidP="00DA1D36">
            <w:pPr>
              <w:ind w:firstLine="397"/>
              <w:jc w:val="center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Запрос</w:t>
            </w:r>
          </w:p>
        </w:tc>
      </w:tr>
      <w:tr w:rsidR="00FF4C93" w:rsidRPr="008D09E2" w14:paraId="56C9B3D4" w14:textId="77777777" w:rsidTr="00594955">
        <w:tc>
          <w:tcPr>
            <w:tcW w:w="2689" w:type="dxa"/>
            <w:tcBorders>
              <w:top w:val="double" w:sz="4" w:space="0" w:color="auto"/>
            </w:tcBorders>
          </w:tcPr>
          <w:p w14:paraId="5D23A5BD" w14:textId="24B7FF3F" w:rsidR="00453D0D" w:rsidRPr="008D09E2" w:rsidRDefault="00453D0D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Министерство природных ресурсов и экологии Российской Федерации</w:t>
            </w:r>
          </w:p>
          <w:p w14:paraId="1BF36B9D" w14:textId="6FD518C1" w:rsidR="00755228" w:rsidRPr="008D09E2" w:rsidRDefault="00453D0D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(</w:t>
            </w:r>
            <w:r w:rsidR="00755228" w:rsidRPr="008D09E2">
              <w:rPr>
                <w:rFonts w:eastAsia="Calibri"/>
                <w:highlight w:val="green"/>
              </w:rPr>
              <w:t xml:space="preserve">Минприроды </w:t>
            </w:r>
            <w:r w:rsidR="00594955" w:rsidRPr="008D09E2">
              <w:rPr>
                <w:rFonts w:eastAsia="Calibri"/>
                <w:highlight w:val="green"/>
              </w:rPr>
              <w:t>России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  <w:tcBorders>
              <w:top w:val="double" w:sz="4" w:space="0" w:color="auto"/>
            </w:tcBorders>
          </w:tcPr>
          <w:p w14:paraId="64742559" w14:textId="1B12F9DF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</w:t>
            </w:r>
            <w:r w:rsidR="00040912" w:rsidRPr="008D09E2">
              <w:rPr>
                <w:rFonts w:eastAsia="Calibri"/>
                <w:highlight w:val="green"/>
              </w:rPr>
              <w:t xml:space="preserve">существующих, проектируемых и перспективных </w:t>
            </w:r>
            <w:r w:rsidRPr="008D09E2">
              <w:rPr>
                <w:rFonts w:eastAsia="Calibri"/>
                <w:highlight w:val="green"/>
              </w:rPr>
              <w:t>ООПТ федерального значения и зон охраны ООПТ федерального значения</w:t>
            </w:r>
          </w:p>
        </w:tc>
      </w:tr>
      <w:tr w:rsidR="00FF4C93" w:rsidRPr="008D09E2" w14:paraId="2A85C3F3" w14:textId="77777777" w:rsidTr="00594955">
        <w:tc>
          <w:tcPr>
            <w:tcW w:w="2689" w:type="dxa"/>
          </w:tcPr>
          <w:p w14:paraId="4B064B1E" w14:textId="79D5D493" w:rsidR="00453D0D" w:rsidRPr="008D09E2" w:rsidRDefault="00453D0D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Министерство культуры Российской Федерации</w:t>
            </w:r>
          </w:p>
          <w:p w14:paraId="1304A675" w14:textId="2D23A1E3" w:rsidR="00FA1DE8" w:rsidRPr="008D09E2" w:rsidRDefault="00453D0D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(</w:t>
            </w:r>
            <w:r w:rsidR="00FA1DE8" w:rsidRPr="008D09E2">
              <w:rPr>
                <w:rFonts w:eastAsia="Calibri"/>
                <w:highlight w:val="green"/>
              </w:rPr>
              <w:t>Минкультуры России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34729332" w14:textId="61FABB1D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</w:t>
            </w:r>
            <w:r w:rsidR="00453D0D" w:rsidRPr="008D09E2">
              <w:rPr>
                <w:rFonts w:eastAsia="Calibri"/>
                <w:highlight w:val="green"/>
              </w:rPr>
              <w:t>ОКН</w:t>
            </w:r>
            <w:r w:rsidRPr="008D09E2">
              <w:rPr>
                <w:rFonts w:eastAsia="Calibri"/>
                <w:highlight w:val="green"/>
              </w:rPr>
              <w:t xml:space="preserve">, включенных в </w:t>
            </w:r>
            <w:r w:rsidR="00453D0D" w:rsidRPr="008D09E2">
              <w:rPr>
                <w:rFonts w:eastAsia="Calibri"/>
                <w:highlight w:val="green"/>
              </w:rPr>
              <w:t>Е</w:t>
            </w:r>
            <w:r w:rsidRPr="008D09E2">
              <w:rPr>
                <w:rFonts w:eastAsia="Calibri"/>
                <w:highlight w:val="green"/>
              </w:rPr>
              <w:t>диный государственный реестр объектов культурного наследия (памятников истории и культуры)</w:t>
            </w:r>
            <w:r w:rsidR="00621822" w:rsidRPr="008D09E2">
              <w:rPr>
                <w:rFonts w:eastAsia="Calibri"/>
                <w:highlight w:val="green"/>
              </w:rPr>
              <w:t>, выявленных объектов культурного (археологического)</w:t>
            </w:r>
            <w:r w:rsidR="00453D0D" w:rsidRPr="008D09E2">
              <w:rPr>
                <w:rFonts w:eastAsia="Calibri"/>
                <w:highlight w:val="green"/>
              </w:rPr>
              <w:t xml:space="preserve"> наследия</w:t>
            </w:r>
            <w:r w:rsidR="00621822" w:rsidRPr="008D09E2">
              <w:rPr>
                <w:rFonts w:eastAsia="Calibri"/>
                <w:highlight w:val="green"/>
              </w:rPr>
              <w:t xml:space="preserve"> и</w:t>
            </w:r>
            <w:r w:rsidRPr="008D09E2">
              <w:rPr>
                <w:rFonts w:eastAsia="Calibri"/>
                <w:highlight w:val="green"/>
              </w:rPr>
              <w:t xml:space="preserve"> </w:t>
            </w:r>
            <w:r w:rsidR="00621822" w:rsidRPr="008D09E2">
              <w:rPr>
                <w:rFonts w:eastAsia="Calibri"/>
                <w:highlight w:val="green"/>
              </w:rPr>
              <w:t xml:space="preserve">объектов, обладающих признаками </w:t>
            </w:r>
            <w:r w:rsidR="00453D0D" w:rsidRPr="008D09E2">
              <w:rPr>
                <w:rFonts w:eastAsia="Calibri"/>
                <w:highlight w:val="green"/>
              </w:rPr>
              <w:t>ОКН</w:t>
            </w:r>
            <w:r w:rsidR="00621822" w:rsidRPr="008D09E2">
              <w:rPr>
                <w:rFonts w:eastAsia="Calibri"/>
                <w:highlight w:val="green"/>
              </w:rPr>
              <w:t xml:space="preserve"> </w:t>
            </w:r>
            <w:r w:rsidRPr="008D09E2">
              <w:rPr>
                <w:rFonts w:eastAsia="Calibri"/>
                <w:highlight w:val="green"/>
              </w:rPr>
              <w:t>народов Р</w:t>
            </w:r>
            <w:r w:rsidR="004079F1" w:rsidRPr="008D09E2">
              <w:rPr>
                <w:rFonts w:eastAsia="Calibri"/>
                <w:highlight w:val="green"/>
              </w:rPr>
              <w:t xml:space="preserve">оссийской </w:t>
            </w:r>
            <w:r w:rsidRPr="008D09E2">
              <w:rPr>
                <w:rFonts w:eastAsia="Calibri"/>
                <w:highlight w:val="green"/>
              </w:rPr>
              <w:t>Ф</w:t>
            </w:r>
            <w:r w:rsidR="004079F1" w:rsidRPr="008D09E2">
              <w:rPr>
                <w:rFonts w:eastAsia="Calibri"/>
                <w:highlight w:val="green"/>
              </w:rPr>
              <w:t>едерации</w:t>
            </w:r>
            <w:r w:rsidRPr="008D09E2">
              <w:rPr>
                <w:rFonts w:eastAsia="Calibri"/>
                <w:highlight w:val="green"/>
              </w:rPr>
              <w:t xml:space="preserve">, зон охраны, защитных зон </w:t>
            </w:r>
            <w:r w:rsidR="00453D0D" w:rsidRPr="008D09E2">
              <w:rPr>
                <w:rFonts w:eastAsia="Calibri"/>
                <w:highlight w:val="green"/>
              </w:rPr>
              <w:t>ОКН</w:t>
            </w:r>
            <w:r w:rsidRPr="008D09E2">
              <w:rPr>
                <w:rFonts w:eastAsia="Calibri"/>
                <w:highlight w:val="green"/>
              </w:rPr>
              <w:t xml:space="preserve"> федерального </w:t>
            </w:r>
            <w:r w:rsidR="00C7488D" w:rsidRPr="008D09E2">
              <w:rPr>
                <w:rFonts w:eastAsia="Calibri"/>
                <w:highlight w:val="green"/>
              </w:rPr>
              <w:t>значения</w:t>
            </w:r>
            <w:r w:rsidRPr="008D09E2">
              <w:rPr>
                <w:rFonts w:eastAsia="Calibri"/>
                <w:highlight w:val="green"/>
              </w:rPr>
              <w:t>, перечень которых утверждается Правительством Российской Федерации</w:t>
            </w:r>
            <w:r w:rsidRPr="008D09E2">
              <w:rPr>
                <w:rFonts w:eastAsia="Calibri"/>
                <w:highlight w:val="green"/>
                <w:vertAlign w:val="superscript"/>
              </w:rPr>
              <w:t>1)</w:t>
            </w:r>
          </w:p>
        </w:tc>
      </w:tr>
      <w:tr w:rsidR="00FF4C93" w:rsidRPr="008D09E2" w14:paraId="7B826C00" w14:textId="77777777" w:rsidTr="00594955">
        <w:tc>
          <w:tcPr>
            <w:tcW w:w="2689" w:type="dxa"/>
          </w:tcPr>
          <w:p w14:paraId="68BB127F" w14:textId="7317CDB5" w:rsidR="00755228" w:rsidRPr="008D09E2" w:rsidRDefault="00453D0D" w:rsidP="00453D0D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Министерство здравоохранения Российской Федерации (</w:t>
            </w:r>
            <w:r w:rsidR="00755228" w:rsidRPr="008D09E2">
              <w:rPr>
                <w:rFonts w:eastAsia="Calibri"/>
                <w:highlight w:val="green"/>
              </w:rPr>
              <w:t xml:space="preserve">Минздрав </w:t>
            </w:r>
            <w:r w:rsidR="00FA1DE8" w:rsidRPr="008D09E2">
              <w:rPr>
                <w:rFonts w:eastAsia="Calibri"/>
                <w:highlight w:val="green"/>
              </w:rPr>
              <w:t>России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6BC18E71" w14:textId="36E87419" w:rsidR="00755228" w:rsidRPr="008D09E2" w:rsidRDefault="00755228" w:rsidP="00037E1A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округов санитарной (горно-санитарной) охраны лечебно-оздоровительных местностей, курортов и природно-лечебных ресурсов федерального </w:t>
            </w:r>
            <w:r w:rsidR="00A86081" w:rsidRPr="008D09E2">
              <w:rPr>
                <w:rFonts w:eastAsia="Calibri"/>
                <w:highlight w:val="green"/>
              </w:rPr>
              <w:t>значения</w:t>
            </w:r>
          </w:p>
        </w:tc>
      </w:tr>
      <w:tr w:rsidR="00FF4C93" w:rsidRPr="008D09E2" w14:paraId="3B314ADE" w14:textId="77777777" w:rsidTr="00594955">
        <w:tc>
          <w:tcPr>
            <w:tcW w:w="2689" w:type="dxa"/>
          </w:tcPr>
          <w:p w14:paraId="4C2931A3" w14:textId="77777777" w:rsidR="00755228" w:rsidRPr="008D09E2" w:rsidRDefault="008D0B94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Федеральная служба по гидрометеорологии и мониторингу окружающей среды</w:t>
            </w:r>
          </w:p>
          <w:p w14:paraId="55762C04" w14:textId="3391A136" w:rsidR="00453D0D" w:rsidRPr="008D09E2" w:rsidRDefault="00453D0D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(Росгидромет)</w:t>
            </w:r>
          </w:p>
        </w:tc>
        <w:tc>
          <w:tcPr>
            <w:tcW w:w="6939" w:type="dxa"/>
          </w:tcPr>
          <w:p w14:paraId="31838493" w14:textId="1B222D20" w:rsidR="00755228" w:rsidRPr="008D09E2" w:rsidRDefault="00594955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климатических параметрах.</w:t>
            </w:r>
          </w:p>
          <w:p w14:paraId="1D81BD31" w14:textId="06EB0B55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фоновых концентрациях загрязняющи</w:t>
            </w:r>
            <w:r w:rsidR="00594955" w:rsidRPr="008D09E2">
              <w:rPr>
                <w:rFonts w:eastAsia="Calibri"/>
                <w:highlight w:val="green"/>
              </w:rPr>
              <w:t>х веществ в атмосферном воздухе.</w:t>
            </w:r>
          </w:p>
          <w:p w14:paraId="1543C6B6" w14:textId="7D7DF0B9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фоновых концентрациях загрязняющих веществ в поверхностных водах и донных отложениях водных объек</w:t>
            </w:r>
            <w:r w:rsidR="00594955" w:rsidRPr="008D09E2">
              <w:rPr>
                <w:rFonts w:eastAsia="Calibri"/>
                <w:highlight w:val="green"/>
              </w:rPr>
              <w:t>тов, в подземных водах и почвах.</w:t>
            </w:r>
          </w:p>
          <w:p w14:paraId="642AF9A6" w14:textId="37260BA7" w:rsidR="00755228" w:rsidRPr="008D09E2" w:rsidRDefault="00594955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радиационной обстановке.</w:t>
            </w:r>
          </w:p>
          <w:p w14:paraId="5FB844B9" w14:textId="7777777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наличии/отсутствии зон стационарных пунктов наблюдений за состоянием окружающей среды</w:t>
            </w:r>
            <w:r w:rsidRPr="008D09E2">
              <w:rPr>
                <w:rFonts w:eastAsia="Calibri"/>
                <w:highlight w:val="green"/>
                <w:vertAlign w:val="superscript"/>
              </w:rPr>
              <w:t>2)</w:t>
            </w:r>
          </w:p>
        </w:tc>
      </w:tr>
      <w:tr w:rsidR="00FF4C93" w:rsidRPr="008D09E2" w14:paraId="44BCF92D" w14:textId="77777777" w:rsidTr="00594955">
        <w:tc>
          <w:tcPr>
            <w:tcW w:w="2689" w:type="dxa"/>
          </w:tcPr>
          <w:p w14:paraId="6D12026F" w14:textId="34FC5326" w:rsidR="00755228" w:rsidRPr="008D09E2" w:rsidRDefault="00453D0D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lastRenderedPageBreak/>
              <w:t>Федеральное агентство по рыболовству (</w:t>
            </w:r>
            <w:r w:rsidR="00755228" w:rsidRPr="008D09E2">
              <w:rPr>
                <w:rFonts w:eastAsia="Calibri"/>
                <w:highlight w:val="green"/>
              </w:rPr>
              <w:t>Росрыболовство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66F449B8" w14:textId="7777777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статусе (категории) водного объекта рыбохозяйственного назначения, в том числе о рыбохозяйственных заповедных зонах и рыбоохранных зонах</w:t>
            </w:r>
          </w:p>
        </w:tc>
      </w:tr>
      <w:tr w:rsidR="00FF4C93" w:rsidRPr="008D09E2" w14:paraId="50072878" w14:textId="77777777" w:rsidTr="00594955">
        <w:tc>
          <w:tcPr>
            <w:tcW w:w="2689" w:type="dxa"/>
          </w:tcPr>
          <w:p w14:paraId="1F581ABE" w14:textId="627A9315" w:rsidR="00543B92" w:rsidRPr="008D09E2" w:rsidRDefault="00453D0D" w:rsidP="0008584B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Федеральное агентство по недропользованию</w:t>
            </w:r>
            <w:r w:rsidR="0008584B" w:rsidRPr="008D09E2">
              <w:rPr>
                <w:rFonts w:eastAsia="Calibri"/>
                <w:highlight w:val="green"/>
              </w:rPr>
              <w:t xml:space="preserve"> (</w:t>
            </w:r>
            <w:r w:rsidR="00755228" w:rsidRPr="008D09E2">
              <w:rPr>
                <w:rFonts w:eastAsia="Calibri"/>
                <w:highlight w:val="green"/>
              </w:rPr>
              <w:t>Роснедра</w:t>
            </w:r>
            <w:r w:rsidR="0008584B" w:rsidRPr="008D09E2">
              <w:rPr>
                <w:rFonts w:eastAsia="Calibri"/>
                <w:highlight w:val="green"/>
              </w:rPr>
              <w:t>)</w:t>
            </w:r>
          </w:p>
          <w:p w14:paraId="20B00B51" w14:textId="156D5B66" w:rsidR="00755228" w:rsidRPr="008D09E2" w:rsidRDefault="00543B92" w:rsidP="0008584B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(федеральный фонд и территориальные фонды геологической информации)</w:t>
            </w:r>
          </w:p>
        </w:tc>
        <w:tc>
          <w:tcPr>
            <w:tcW w:w="6939" w:type="dxa"/>
          </w:tcPr>
          <w:p w14:paraId="1CAEDF58" w14:textId="71FB94E8" w:rsidR="00755228" w:rsidRPr="008D09E2" w:rsidRDefault="00755228" w:rsidP="00DA1D36">
            <w:pPr>
              <w:keepNext/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</w:t>
            </w:r>
            <w:r w:rsidR="00594955" w:rsidRPr="008D09E2">
              <w:rPr>
                <w:rFonts w:eastAsia="Calibri"/>
                <w:highlight w:val="green"/>
              </w:rPr>
              <w:t>/отсутствии полезных ископаемых.</w:t>
            </w:r>
          </w:p>
          <w:p w14:paraId="22364863" w14:textId="4CA70A51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</w:t>
            </w:r>
            <w:r w:rsidR="00543B92" w:rsidRPr="008D09E2">
              <w:rPr>
                <w:rFonts w:eastAsia="Calibri"/>
                <w:highlight w:val="green"/>
              </w:rPr>
              <w:t xml:space="preserve"> месторождений пресных подземных вод</w:t>
            </w:r>
          </w:p>
          <w:p w14:paraId="7BBB004B" w14:textId="1BF01B5A" w:rsidR="00015EC9" w:rsidRPr="008D09E2" w:rsidRDefault="00015EC9" w:rsidP="00015EC9">
            <w:pPr>
              <w:ind w:firstLine="397"/>
              <w:rPr>
                <w:rFonts w:eastAsia="Calibri"/>
                <w:highlight w:val="green"/>
              </w:rPr>
            </w:pPr>
          </w:p>
        </w:tc>
      </w:tr>
      <w:tr w:rsidR="00FF4C93" w:rsidRPr="008D09E2" w14:paraId="53377F8B" w14:textId="77777777" w:rsidTr="00594955">
        <w:tc>
          <w:tcPr>
            <w:tcW w:w="2689" w:type="dxa"/>
          </w:tcPr>
          <w:p w14:paraId="565D8AB5" w14:textId="77777777" w:rsidR="0008584B" w:rsidRPr="008D09E2" w:rsidRDefault="0008584B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Федеральное агентство водных ресурсов  </w:t>
            </w:r>
          </w:p>
          <w:p w14:paraId="3DA85ABC" w14:textId="3FEBFA1C" w:rsidR="00755228" w:rsidRPr="008D09E2" w:rsidRDefault="0008584B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(</w:t>
            </w:r>
            <w:proofErr w:type="spellStart"/>
            <w:r w:rsidR="00755228" w:rsidRPr="008D09E2">
              <w:rPr>
                <w:rFonts w:eastAsia="Calibri"/>
                <w:highlight w:val="green"/>
              </w:rPr>
              <w:t>Росводресурсы</w:t>
            </w:r>
            <w:proofErr w:type="spellEnd"/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7EADC1A6" w14:textId="3DDA3A2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наличии/отсутствии поверхностных источников хозяйственно-питьевого водоснабжения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94955" w:rsidRPr="008D09E2">
              <w:rPr>
                <w:rFonts w:eastAsia="Calibri"/>
                <w:highlight w:val="green"/>
              </w:rPr>
              <w:t>.</w:t>
            </w:r>
          </w:p>
          <w:p w14:paraId="6AEAF7F6" w14:textId="7777777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Сведения о выпуске сточных вод в водные объекты </w:t>
            </w:r>
          </w:p>
        </w:tc>
      </w:tr>
      <w:tr w:rsidR="00FF4C93" w:rsidRPr="008D09E2" w14:paraId="1E810C9F" w14:textId="77777777" w:rsidTr="00594955">
        <w:tc>
          <w:tcPr>
            <w:tcW w:w="2689" w:type="dxa"/>
          </w:tcPr>
          <w:p w14:paraId="1324D5FC" w14:textId="1DEB8A79" w:rsidR="00755228" w:rsidRPr="008D09E2" w:rsidRDefault="0008584B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Федеральное агентство воздушного транспорта (</w:t>
            </w:r>
            <w:r w:rsidR="00755228" w:rsidRPr="008D09E2">
              <w:rPr>
                <w:rFonts w:eastAsia="Calibri"/>
                <w:highlight w:val="green"/>
              </w:rPr>
              <w:t>Росавиация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0731D9E6" w14:textId="7777777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</w:t>
            </w:r>
            <w:proofErr w:type="spellStart"/>
            <w:r w:rsidRPr="008D09E2">
              <w:rPr>
                <w:rFonts w:eastAsia="Calibri"/>
                <w:highlight w:val="green"/>
              </w:rPr>
              <w:t>приаэродромных</w:t>
            </w:r>
            <w:proofErr w:type="spellEnd"/>
            <w:r w:rsidRPr="008D09E2">
              <w:rPr>
                <w:rFonts w:eastAsia="Calibri"/>
                <w:highlight w:val="green"/>
              </w:rPr>
              <w:t xml:space="preserve"> территорий аэродромов гражданской авиации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</w:p>
        </w:tc>
      </w:tr>
      <w:tr w:rsidR="00FF4C93" w:rsidRPr="008D09E2" w14:paraId="47651DD2" w14:textId="77777777" w:rsidTr="00594955">
        <w:tc>
          <w:tcPr>
            <w:tcW w:w="2689" w:type="dxa"/>
          </w:tcPr>
          <w:p w14:paraId="57CDEEDA" w14:textId="1F4C3752" w:rsidR="00755228" w:rsidRPr="008D09E2" w:rsidRDefault="0008584B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Министерство обороны Российской Федерации (</w:t>
            </w:r>
            <w:r w:rsidR="00755228" w:rsidRPr="008D09E2">
              <w:rPr>
                <w:rFonts w:eastAsia="Calibri"/>
                <w:highlight w:val="green"/>
              </w:rPr>
              <w:t xml:space="preserve">Минобороны </w:t>
            </w:r>
            <w:r w:rsidR="00FA1DE8" w:rsidRPr="008D09E2">
              <w:rPr>
                <w:rFonts w:eastAsia="Calibri"/>
                <w:highlight w:val="green"/>
              </w:rPr>
              <w:t>России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1250F8CA" w14:textId="7777777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</w:t>
            </w:r>
            <w:proofErr w:type="spellStart"/>
            <w:r w:rsidRPr="008D09E2">
              <w:rPr>
                <w:rFonts w:eastAsia="Calibri"/>
                <w:highlight w:val="green"/>
              </w:rPr>
              <w:t>приаэродромных</w:t>
            </w:r>
            <w:proofErr w:type="spellEnd"/>
            <w:r w:rsidRPr="008D09E2">
              <w:rPr>
                <w:rFonts w:eastAsia="Calibri"/>
                <w:highlight w:val="green"/>
              </w:rPr>
              <w:t xml:space="preserve"> территорий аэродромов государственной авиации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</w:p>
        </w:tc>
      </w:tr>
      <w:tr w:rsidR="00FF4C93" w:rsidRPr="008D09E2" w14:paraId="2038A2FA" w14:textId="77777777" w:rsidTr="00594955">
        <w:tc>
          <w:tcPr>
            <w:tcW w:w="2689" w:type="dxa"/>
          </w:tcPr>
          <w:p w14:paraId="5508DF77" w14:textId="77777777" w:rsidR="00004ABE" w:rsidRPr="008D09E2" w:rsidRDefault="00F0544A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Министерство промышленности и торговли </w:t>
            </w:r>
          </w:p>
          <w:p w14:paraId="0D35E339" w14:textId="270063FE" w:rsidR="00755228" w:rsidRPr="008D09E2" w:rsidRDefault="00F0544A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Российской Федерации (</w:t>
            </w:r>
            <w:r w:rsidR="00755228" w:rsidRPr="008D09E2">
              <w:rPr>
                <w:rFonts w:eastAsia="Calibri"/>
                <w:highlight w:val="green"/>
              </w:rPr>
              <w:t xml:space="preserve">Минпромторг </w:t>
            </w:r>
            <w:r w:rsidR="00FA1DE8" w:rsidRPr="008D09E2">
              <w:rPr>
                <w:rFonts w:eastAsia="Calibri"/>
                <w:highlight w:val="green"/>
              </w:rPr>
              <w:t>России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675AC4B1" w14:textId="7777777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</w:t>
            </w:r>
            <w:proofErr w:type="spellStart"/>
            <w:r w:rsidRPr="008D09E2">
              <w:rPr>
                <w:rFonts w:eastAsia="Calibri"/>
                <w:highlight w:val="green"/>
              </w:rPr>
              <w:t>приаэродромных</w:t>
            </w:r>
            <w:proofErr w:type="spellEnd"/>
            <w:r w:rsidRPr="008D09E2">
              <w:rPr>
                <w:rFonts w:eastAsia="Calibri"/>
                <w:highlight w:val="green"/>
              </w:rPr>
              <w:t xml:space="preserve"> территорий аэродромов экспериментальной авиации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</w:p>
        </w:tc>
      </w:tr>
      <w:tr w:rsidR="00FF4C93" w:rsidRPr="008D09E2" w14:paraId="01B64875" w14:textId="77777777" w:rsidTr="00594955">
        <w:tc>
          <w:tcPr>
            <w:tcW w:w="2689" w:type="dxa"/>
          </w:tcPr>
          <w:p w14:paraId="37D12125" w14:textId="0A622491" w:rsidR="00755228" w:rsidRPr="008D09E2" w:rsidRDefault="00F0544A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Федеральная служба по надзору в сфере природопользования (</w:t>
            </w:r>
            <w:r w:rsidR="00755228" w:rsidRPr="008D09E2">
              <w:rPr>
                <w:rFonts w:eastAsia="Calibri"/>
                <w:highlight w:val="green"/>
              </w:rPr>
              <w:t>Росприроднадзор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6CF1577D" w14:textId="7AC3172E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наличии, расположении и обустройстве полигонов отходов производства и потребления, внесенных в</w:t>
            </w:r>
            <w:r w:rsidR="00C77B4F" w:rsidRPr="008D09E2">
              <w:rPr>
                <w:rFonts w:eastAsia="Calibri"/>
                <w:highlight w:val="green"/>
              </w:rPr>
              <w:t xml:space="preserve"> Государственный реестр объектов размещения отходов</w:t>
            </w:r>
          </w:p>
        </w:tc>
      </w:tr>
      <w:tr w:rsidR="0026357D" w:rsidRPr="008D09E2" w14:paraId="31FB1845" w14:textId="77777777" w:rsidTr="00594955">
        <w:tc>
          <w:tcPr>
            <w:tcW w:w="2689" w:type="dxa"/>
          </w:tcPr>
          <w:p w14:paraId="5350AF50" w14:textId="4FDD393A" w:rsidR="0026357D" w:rsidRPr="008D09E2" w:rsidRDefault="00312C1E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Федеральная служба по надзору в сфере защиты прав потребителей и </w:t>
            </w:r>
            <w:r w:rsidRPr="008D09E2">
              <w:rPr>
                <w:rFonts w:eastAsia="Calibri"/>
                <w:highlight w:val="green"/>
              </w:rPr>
              <w:lastRenderedPageBreak/>
              <w:t>благополучия человека</w:t>
            </w:r>
            <w:r w:rsidR="00F0544A" w:rsidRPr="008D09E2">
              <w:rPr>
                <w:rFonts w:eastAsia="Calibri"/>
                <w:highlight w:val="green"/>
              </w:rPr>
              <w:t xml:space="preserve"> (Роспотребнадзор)</w:t>
            </w:r>
          </w:p>
        </w:tc>
        <w:tc>
          <w:tcPr>
            <w:tcW w:w="6939" w:type="dxa"/>
          </w:tcPr>
          <w:p w14:paraId="47AF720D" w14:textId="46C2814D" w:rsidR="005815A4" w:rsidRPr="008D09E2" w:rsidRDefault="005815A4" w:rsidP="005815A4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lastRenderedPageBreak/>
              <w:t xml:space="preserve">О наличии/отсутствии на территории строительства участков суши, прилегающих к </w:t>
            </w:r>
            <w:r w:rsidR="00F0544A" w:rsidRPr="008D09E2">
              <w:rPr>
                <w:rFonts w:eastAsia="Calibri"/>
                <w:highlight w:val="green"/>
              </w:rPr>
              <w:t>ЗСО</w:t>
            </w:r>
            <w:r w:rsidRPr="008D09E2">
              <w:rPr>
                <w:rFonts w:eastAsia="Calibri"/>
                <w:highlight w:val="green"/>
              </w:rPr>
              <w:t xml:space="preserve"> районов морского водопользования.</w:t>
            </w:r>
          </w:p>
          <w:p w14:paraId="59627A4F" w14:textId="30B724F4" w:rsidR="0026357D" w:rsidRPr="008D09E2" w:rsidRDefault="005815A4" w:rsidP="005815A4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согласовании работ на территориях, относящихся к угрожаемым по сибирской язве</w:t>
            </w:r>
          </w:p>
        </w:tc>
      </w:tr>
      <w:tr w:rsidR="00FF4C93" w:rsidRPr="008D09E2" w14:paraId="7F044920" w14:textId="77777777" w:rsidTr="00594955">
        <w:tc>
          <w:tcPr>
            <w:tcW w:w="2689" w:type="dxa"/>
          </w:tcPr>
          <w:p w14:paraId="49064F4D" w14:textId="440410F4" w:rsidR="00755228" w:rsidRPr="008D09E2" w:rsidRDefault="00F0544A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Федеральная служба государственной статистики (</w:t>
            </w:r>
            <w:r w:rsidR="00755228" w:rsidRPr="008D09E2">
              <w:rPr>
                <w:rFonts w:eastAsia="Calibri"/>
                <w:highlight w:val="green"/>
              </w:rPr>
              <w:t>Росстат</w:t>
            </w:r>
            <w:r w:rsidRPr="008D09E2">
              <w:rPr>
                <w:rFonts w:eastAsia="Calibri"/>
                <w:highlight w:val="green"/>
              </w:rPr>
              <w:t>)</w:t>
            </w:r>
          </w:p>
        </w:tc>
        <w:tc>
          <w:tcPr>
            <w:tcW w:w="6939" w:type="dxa"/>
          </w:tcPr>
          <w:p w14:paraId="121D098E" w14:textId="7777777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социально-экономической ситуации в районе планируемого строительства</w:t>
            </w:r>
          </w:p>
        </w:tc>
      </w:tr>
      <w:tr w:rsidR="00FF4C93" w:rsidRPr="008D09E2" w14:paraId="15998EFA" w14:textId="77777777" w:rsidTr="00594955">
        <w:tc>
          <w:tcPr>
            <w:tcW w:w="2689" w:type="dxa"/>
          </w:tcPr>
          <w:p w14:paraId="627647D6" w14:textId="533BAF1C" w:rsidR="00755228" w:rsidRPr="008D09E2" w:rsidRDefault="00755228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Органы исполнительной власти субъекта Р</w:t>
            </w:r>
            <w:r w:rsidR="00594955" w:rsidRPr="008D09E2">
              <w:rPr>
                <w:rFonts w:eastAsia="Calibri"/>
                <w:highlight w:val="green"/>
              </w:rPr>
              <w:t xml:space="preserve">оссийской </w:t>
            </w:r>
            <w:r w:rsidRPr="008D09E2">
              <w:rPr>
                <w:rFonts w:eastAsia="Calibri"/>
                <w:highlight w:val="green"/>
              </w:rPr>
              <w:t>Ф</w:t>
            </w:r>
            <w:r w:rsidR="00594955" w:rsidRPr="008D09E2">
              <w:rPr>
                <w:rFonts w:eastAsia="Calibri"/>
                <w:highlight w:val="green"/>
              </w:rPr>
              <w:t>едерации</w:t>
            </w:r>
          </w:p>
        </w:tc>
        <w:tc>
          <w:tcPr>
            <w:tcW w:w="6939" w:type="dxa"/>
          </w:tcPr>
          <w:p w14:paraId="6EAEB647" w14:textId="1F912573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</w:t>
            </w:r>
            <w:r w:rsidR="00040912" w:rsidRPr="008D09E2">
              <w:rPr>
                <w:rFonts w:eastAsia="Calibri"/>
                <w:highlight w:val="green"/>
              </w:rPr>
              <w:t xml:space="preserve">существующих, проектируемых и перспективных </w:t>
            </w:r>
            <w:r w:rsidRPr="008D09E2">
              <w:rPr>
                <w:rFonts w:eastAsia="Calibri"/>
                <w:highlight w:val="green"/>
              </w:rPr>
              <w:t>ООПТ регионального значения и зон охр</w:t>
            </w:r>
            <w:r w:rsidR="00594955" w:rsidRPr="008D09E2">
              <w:rPr>
                <w:rFonts w:eastAsia="Calibri"/>
                <w:highlight w:val="green"/>
              </w:rPr>
              <w:t>аны ООПТ регионального значения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22DF4174" w14:textId="745B1C6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территорий традиционного природопользования регионального </w:t>
            </w:r>
            <w:r w:rsidR="00C7488D" w:rsidRPr="008D09E2">
              <w:rPr>
                <w:rFonts w:eastAsia="Calibri"/>
                <w:highlight w:val="green"/>
              </w:rPr>
              <w:t>уровня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69DEB370" w14:textId="16B01DF9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 видов растений, грибов и животных, занесенных в</w:t>
            </w:r>
            <w:r w:rsidR="00594955" w:rsidRPr="008D09E2">
              <w:rPr>
                <w:rFonts w:eastAsia="Calibri"/>
                <w:highlight w:val="green"/>
              </w:rPr>
              <w:t xml:space="preserve"> Красную Книгу Российской Федерации и </w:t>
            </w:r>
            <w:r w:rsidR="00F0544A" w:rsidRPr="008D09E2">
              <w:rPr>
                <w:rFonts w:eastAsia="Calibri"/>
                <w:highlight w:val="green"/>
              </w:rPr>
              <w:t xml:space="preserve">Красную книгу </w:t>
            </w:r>
            <w:r w:rsidR="00594955" w:rsidRPr="008D09E2">
              <w:rPr>
                <w:rFonts w:eastAsia="Calibri"/>
                <w:highlight w:val="green"/>
              </w:rPr>
              <w:t>субъекта Российской Федерации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1F96C7A6" w14:textId="07C95F6A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периодах и путях массовой сезонной миграции животных, местах их массового размножения; периодах и местах миграции и размножения охраняемых и охотничьих видо</w:t>
            </w:r>
            <w:r w:rsidR="00594955" w:rsidRPr="008D09E2">
              <w:rPr>
                <w:rFonts w:eastAsia="Calibri"/>
                <w:highlight w:val="green"/>
              </w:rPr>
              <w:t>в животных, их кормовых угодьях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7675FDB9" w14:textId="5DCB97E1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видовом составе и плотности населения охотничьих животных</w:t>
            </w:r>
            <w:r w:rsidRPr="008D09E2">
              <w:rPr>
                <w:rFonts w:eastAsia="Calibri"/>
                <w:highlight w:val="green"/>
                <w:vertAlign w:val="superscript"/>
              </w:rPr>
              <w:t>4)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27939AEB" w14:textId="026C49FC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нормативах изъятия охотничьих ресурсов</w:t>
            </w:r>
            <w:r w:rsidRPr="008D09E2">
              <w:rPr>
                <w:rFonts w:eastAsia="Calibri"/>
                <w:highlight w:val="green"/>
                <w:vertAlign w:val="superscript"/>
              </w:rPr>
              <w:t>4)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64AAF4D2" w14:textId="5DE21F40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наличии/отсутствии скотомогильников</w:t>
            </w:r>
            <w:r w:rsidR="00FF4DE5" w:rsidRPr="008D09E2">
              <w:rPr>
                <w:rFonts w:eastAsia="Calibri"/>
                <w:highlight w:val="green"/>
              </w:rPr>
              <w:t xml:space="preserve"> и их </w:t>
            </w:r>
            <w:r w:rsidR="00F0544A" w:rsidRPr="008D09E2">
              <w:rPr>
                <w:rFonts w:eastAsia="Calibri"/>
                <w:highlight w:val="green"/>
              </w:rPr>
              <w:t>СЗЗ</w:t>
            </w:r>
            <w:r w:rsidRPr="008D09E2">
              <w:rPr>
                <w:rFonts w:eastAsia="Calibri"/>
                <w:highlight w:val="green"/>
              </w:rPr>
              <w:t>, биотермических ям и других мест захоронения трупов животных («моровых полей») в зоне радиусом 1000 м от проектируемого объекта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F0544A" w:rsidRPr="008D09E2">
              <w:rPr>
                <w:rFonts w:eastAsia="Calibri"/>
                <w:highlight w:val="green"/>
              </w:rPr>
              <w:t>.</w:t>
            </w:r>
          </w:p>
          <w:p w14:paraId="0D7F191F" w14:textId="4D8E24CB" w:rsidR="00755228" w:rsidRPr="008D09E2" w:rsidRDefault="00755228" w:rsidP="00DA1D36">
            <w:pPr>
              <w:spacing w:before="120" w:after="120"/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pacing w:val="40"/>
                <w:sz w:val="20"/>
                <w:highlight w:val="green"/>
              </w:rPr>
              <w:t xml:space="preserve">Примечание – </w:t>
            </w:r>
            <w:r w:rsidR="00346599" w:rsidRPr="008D09E2">
              <w:rPr>
                <w:rFonts w:eastAsia="Calibri"/>
                <w:b/>
                <w:sz w:val="20"/>
                <w:highlight w:val="green"/>
              </w:rPr>
              <w:t>Осуществляется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запрос в уполномоченный орган власти субъекта Р</w:t>
            </w:r>
            <w:r w:rsidR="00F0544A" w:rsidRPr="008D09E2">
              <w:rPr>
                <w:rFonts w:eastAsia="Calibri"/>
                <w:sz w:val="20"/>
                <w:highlight w:val="green"/>
              </w:rPr>
              <w:t xml:space="preserve">оссийской </w:t>
            </w:r>
            <w:r w:rsidRPr="008D09E2">
              <w:rPr>
                <w:rFonts w:eastAsia="Calibri"/>
                <w:sz w:val="20"/>
                <w:highlight w:val="green"/>
              </w:rPr>
              <w:t>Ф</w:t>
            </w:r>
            <w:r w:rsidR="00F0544A" w:rsidRPr="008D09E2">
              <w:rPr>
                <w:rFonts w:eastAsia="Calibri"/>
                <w:sz w:val="20"/>
                <w:highlight w:val="green"/>
              </w:rPr>
              <w:t>едерации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</w:t>
            </w:r>
            <w:r w:rsidR="00594955" w:rsidRPr="008D09E2">
              <w:rPr>
                <w:rFonts w:eastAsia="Calibri"/>
                <w:sz w:val="20"/>
                <w:highlight w:val="green"/>
              </w:rPr>
              <w:t>в области ветеринарного надзора.</w:t>
            </w:r>
          </w:p>
          <w:p w14:paraId="5FF38543" w14:textId="21E53E7E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 наличии/отсутствии </w:t>
            </w:r>
            <w:r w:rsidR="00F0544A" w:rsidRPr="008D09E2">
              <w:rPr>
                <w:rFonts w:eastAsia="Calibri"/>
                <w:szCs w:val="24"/>
                <w:highlight w:val="green"/>
              </w:rPr>
              <w:t>ОКН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, включенных в </w:t>
            </w:r>
            <w:r w:rsidR="00F0544A" w:rsidRPr="008D09E2">
              <w:rPr>
                <w:rFonts w:eastAsia="Calibri"/>
                <w:szCs w:val="24"/>
                <w:highlight w:val="green"/>
              </w:rPr>
              <w:t>Е</w:t>
            </w:r>
            <w:r w:rsidRPr="008D09E2">
              <w:rPr>
                <w:rFonts w:eastAsia="Calibri"/>
                <w:szCs w:val="24"/>
                <w:highlight w:val="green"/>
              </w:rPr>
              <w:t>диный государственный реестр объектов культурного наследия (памятников истории и культуры) народов Р</w:t>
            </w:r>
            <w:r w:rsidR="004079F1" w:rsidRPr="008D09E2">
              <w:rPr>
                <w:rFonts w:eastAsia="Calibri"/>
                <w:szCs w:val="24"/>
                <w:highlight w:val="green"/>
              </w:rPr>
              <w:t xml:space="preserve">оссийской </w:t>
            </w:r>
            <w:r w:rsidRPr="008D09E2">
              <w:rPr>
                <w:rFonts w:eastAsia="Calibri"/>
                <w:szCs w:val="24"/>
                <w:highlight w:val="green"/>
              </w:rPr>
              <w:t>Ф</w:t>
            </w:r>
            <w:r w:rsidR="004079F1" w:rsidRPr="008D09E2">
              <w:rPr>
                <w:rFonts w:eastAsia="Calibri"/>
                <w:szCs w:val="24"/>
                <w:highlight w:val="green"/>
              </w:rPr>
              <w:t>едерации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, выявленных </w:t>
            </w:r>
            <w:r w:rsidR="00F0544A" w:rsidRPr="008D09E2">
              <w:rPr>
                <w:rFonts w:eastAsia="Calibri"/>
                <w:szCs w:val="24"/>
                <w:highlight w:val="green"/>
              </w:rPr>
              <w:t>ОКН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 либо объектов, обладающих признаками </w:t>
            </w:r>
            <w:r w:rsidR="00F0544A" w:rsidRPr="008D09E2">
              <w:rPr>
                <w:rFonts w:eastAsia="Calibri"/>
                <w:szCs w:val="24"/>
                <w:highlight w:val="green"/>
              </w:rPr>
              <w:t>ОКН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, зон охраны, защитных зон </w:t>
            </w:r>
            <w:r w:rsidR="00F0544A" w:rsidRPr="008D09E2">
              <w:rPr>
                <w:rFonts w:eastAsia="Calibri"/>
                <w:szCs w:val="24"/>
                <w:highlight w:val="green"/>
              </w:rPr>
              <w:t>ОКН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 регионального и мес</w:t>
            </w:r>
            <w:r w:rsidR="00D124E6" w:rsidRPr="008D09E2">
              <w:rPr>
                <w:rFonts w:eastAsia="Calibri"/>
                <w:szCs w:val="24"/>
                <w:highlight w:val="green"/>
              </w:rPr>
              <w:t>тного значения в соответствии с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 [1</w:t>
            </w:r>
            <w:r w:rsidR="00D124E6" w:rsidRPr="008D09E2">
              <w:rPr>
                <w:rFonts w:eastAsia="Calibri"/>
                <w:szCs w:val="24"/>
                <w:highlight w:val="green"/>
              </w:rPr>
              <w:t>, статья 9</w:t>
            </w:r>
            <w:r w:rsidRPr="008D09E2">
              <w:rPr>
                <w:rFonts w:eastAsia="Calibri"/>
                <w:szCs w:val="24"/>
                <w:highlight w:val="green"/>
              </w:rPr>
              <w:t>]</w:t>
            </w:r>
            <w:r w:rsidR="00F0544A" w:rsidRPr="008D09E2">
              <w:rPr>
                <w:rFonts w:eastAsia="Calibri"/>
                <w:szCs w:val="24"/>
                <w:highlight w:val="green"/>
              </w:rPr>
              <w:t>.</w:t>
            </w:r>
          </w:p>
          <w:p w14:paraId="3AD1F203" w14:textId="1A108118" w:rsidR="00621822" w:rsidRPr="008D09E2" w:rsidRDefault="00621822" w:rsidP="00621822">
            <w:pPr>
              <w:spacing w:before="120" w:after="120"/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pacing w:val="40"/>
                <w:sz w:val="20"/>
                <w:highlight w:val="green"/>
              </w:rPr>
              <w:lastRenderedPageBreak/>
              <w:t xml:space="preserve">Примечание – </w:t>
            </w:r>
            <w:r w:rsidR="00346599" w:rsidRPr="008D09E2">
              <w:rPr>
                <w:rFonts w:eastAsia="Calibri"/>
                <w:b/>
                <w:sz w:val="20"/>
                <w:highlight w:val="green"/>
              </w:rPr>
              <w:t>Осуществляется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запрос в службу по охране </w:t>
            </w:r>
            <w:r w:rsidR="00F0544A" w:rsidRPr="008D09E2">
              <w:rPr>
                <w:rFonts w:eastAsia="Calibri"/>
                <w:sz w:val="20"/>
                <w:highlight w:val="green"/>
              </w:rPr>
              <w:t>ОКН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субъекта Р</w:t>
            </w:r>
            <w:r w:rsidR="00F0544A" w:rsidRPr="008D09E2">
              <w:rPr>
                <w:rFonts w:eastAsia="Calibri"/>
                <w:sz w:val="20"/>
                <w:highlight w:val="green"/>
              </w:rPr>
              <w:t xml:space="preserve">оссийской </w:t>
            </w:r>
            <w:r w:rsidRPr="008D09E2">
              <w:rPr>
                <w:rFonts w:eastAsia="Calibri"/>
                <w:sz w:val="20"/>
                <w:highlight w:val="green"/>
              </w:rPr>
              <w:t>Ф</w:t>
            </w:r>
            <w:r w:rsidR="00F0544A" w:rsidRPr="008D09E2">
              <w:rPr>
                <w:rFonts w:eastAsia="Calibri"/>
                <w:sz w:val="20"/>
                <w:highlight w:val="green"/>
              </w:rPr>
              <w:t>едерации</w:t>
            </w:r>
            <w:r w:rsidRPr="008D09E2">
              <w:rPr>
                <w:rFonts w:eastAsia="Calibri"/>
                <w:sz w:val="20"/>
                <w:highlight w:val="green"/>
              </w:rPr>
              <w:t>.</w:t>
            </w:r>
          </w:p>
          <w:p w14:paraId="1C4C54BA" w14:textId="7A2C0B4B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 наличии/отсутствии </w:t>
            </w:r>
            <w:r w:rsidR="00202997" w:rsidRPr="008D09E2">
              <w:rPr>
                <w:rFonts w:eastAsia="Calibri"/>
                <w:szCs w:val="24"/>
                <w:highlight w:val="green"/>
              </w:rPr>
              <w:t>СЗЗ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 и санитарных разрывов</w:t>
            </w:r>
            <w:r w:rsidR="005815A4" w:rsidRPr="008D09E2">
              <w:rPr>
                <w:rFonts w:eastAsia="Calibri"/>
                <w:szCs w:val="24"/>
                <w:highlight w:val="green"/>
              </w:rPr>
              <w:t>.</w:t>
            </w:r>
          </w:p>
          <w:p w14:paraId="375B20F0" w14:textId="094EB34B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О наличии/отсутствии округов санитарной (горно-санитарной) охраны курортов регионального значения</w:t>
            </w:r>
            <w:r w:rsidR="005815A4" w:rsidRPr="008D09E2">
              <w:rPr>
                <w:rFonts w:eastAsia="Calibri"/>
                <w:szCs w:val="24"/>
                <w:highlight w:val="green"/>
              </w:rPr>
              <w:t>.</w:t>
            </w:r>
          </w:p>
          <w:p w14:paraId="3E0B67F6" w14:textId="05F13430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О наличии/отсутствии лечебно-оздоровительных местностей, курортов и природно-лечебных ресурсов регионального значения</w:t>
            </w:r>
            <w:r w:rsidR="005815A4" w:rsidRPr="008D09E2">
              <w:rPr>
                <w:rFonts w:eastAsia="Calibri"/>
                <w:szCs w:val="24"/>
                <w:highlight w:val="green"/>
              </w:rPr>
              <w:t>.</w:t>
            </w:r>
          </w:p>
          <w:p w14:paraId="56A01ADD" w14:textId="132FCF16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 наличии/отсутствии подземных источников хозяйственно-питьевого водоснабжения и их </w:t>
            </w:r>
            <w:r w:rsidR="00202997" w:rsidRPr="008D09E2">
              <w:rPr>
                <w:rFonts w:eastAsia="Calibri"/>
                <w:szCs w:val="24"/>
                <w:highlight w:val="green"/>
              </w:rPr>
              <w:t>ЗСО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57336999" w14:textId="1B0F6BD6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 наличии/отсутствии поверхностных источников хозяйственно-питьевого водоснабжения и </w:t>
            </w:r>
            <w:r w:rsidR="00BF0409" w:rsidRPr="008D09E2">
              <w:rPr>
                <w:rFonts w:eastAsia="Calibri"/>
                <w:szCs w:val="24"/>
                <w:highlight w:val="green"/>
              </w:rPr>
              <w:t xml:space="preserve">их </w:t>
            </w:r>
            <w:r w:rsidR="00202997" w:rsidRPr="008D09E2">
              <w:rPr>
                <w:rFonts w:eastAsia="Calibri"/>
                <w:szCs w:val="24"/>
                <w:highlight w:val="green"/>
              </w:rPr>
              <w:t>ЗСО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6A670033" w14:textId="644A1AD0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О наличии, расположении и обустройстве полигонов отходов производства и потребления</w:t>
            </w:r>
            <w:r w:rsidRPr="008D09E2">
              <w:rPr>
                <w:rFonts w:eastAsia="Calibri"/>
                <w:highlight w:val="green"/>
                <w:vertAlign w:val="superscript"/>
              </w:rPr>
              <w:t>5)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0C7F9AC5" w14:textId="5DB6CAE3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О наличии/отсутствии особо ценных земель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16611CCF" w14:textId="31C1B395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 наличии/отсутствии защитных лесов и </w:t>
            </w:r>
            <w:r w:rsidR="00040912" w:rsidRPr="008D09E2">
              <w:rPr>
                <w:rFonts w:eastAsia="Calibri"/>
                <w:szCs w:val="24"/>
                <w:highlight w:val="green"/>
              </w:rPr>
              <w:t xml:space="preserve">особо защитных участках леса, сведения о 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категориях </w:t>
            </w:r>
            <w:proofErr w:type="spellStart"/>
            <w:r w:rsidRPr="008D09E2">
              <w:rPr>
                <w:rFonts w:eastAsia="Calibri"/>
                <w:szCs w:val="24"/>
                <w:highlight w:val="green"/>
              </w:rPr>
              <w:t>защитности</w:t>
            </w:r>
            <w:proofErr w:type="spellEnd"/>
            <w:r w:rsidRPr="008D09E2">
              <w:rPr>
                <w:rFonts w:eastAsia="Calibri"/>
                <w:szCs w:val="24"/>
                <w:highlight w:val="green"/>
              </w:rPr>
              <w:t xml:space="preserve"> лесов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20D8E049" w14:textId="4B93E5EB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О социально-экономической и медико-биологической ситуации в районе планируемого строительства</w:t>
            </w:r>
            <w:r w:rsidR="005815A4" w:rsidRPr="008D09E2">
              <w:rPr>
                <w:rFonts w:eastAsia="Calibri"/>
                <w:szCs w:val="24"/>
                <w:highlight w:val="green"/>
              </w:rPr>
              <w:t>.</w:t>
            </w:r>
          </w:p>
          <w:p w14:paraId="3B21244A" w14:textId="7E69787F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О наличии/отсутствии лесопарковых зеленых поясов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6FE59363" w14:textId="2D60EA48" w:rsidR="00755228" w:rsidRPr="008D09E2" w:rsidRDefault="00755228" w:rsidP="00DA1D36">
            <w:pPr>
              <w:ind w:firstLine="397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 наличии/отсутствии особо ценных продуктивных сельскохозяйственных угодий, использование которых для других целей </w:t>
            </w:r>
            <w:r w:rsidR="00346599" w:rsidRPr="008D09E2">
              <w:rPr>
                <w:rFonts w:eastAsia="Calibri"/>
                <w:b/>
                <w:szCs w:val="24"/>
                <w:highlight w:val="green"/>
              </w:rPr>
              <w:t>не допускается</w:t>
            </w:r>
            <w:r w:rsidR="00621822"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szCs w:val="24"/>
                <w:highlight w:val="green"/>
              </w:rPr>
              <w:t>.</w:t>
            </w:r>
          </w:p>
          <w:p w14:paraId="418139F7" w14:textId="764EFE23" w:rsidR="00FF4DE5" w:rsidRPr="008D09E2" w:rsidRDefault="00621822" w:rsidP="00FF3BBD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наличии/отсутствии водно-болотных угодий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Pr="008D09E2">
              <w:rPr>
                <w:rFonts w:eastAsia="Calibri"/>
                <w:highlight w:val="green"/>
              </w:rPr>
              <w:t xml:space="preserve"> и ключевых орнитологических территорий</w:t>
            </w:r>
          </w:p>
        </w:tc>
      </w:tr>
      <w:tr w:rsidR="00FF4C93" w:rsidRPr="008D09E2" w14:paraId="4788E9DD" w14:textId="77777777" w:rsidTr="00594955">
        <w:tc>
          <w:tcPr>
            <w:tcW w:w="2689" w:type="dxa"/>
          </w:tcPr>
          <w:p w14:paraId="3F0ECE62" w14:textId="77777777" w:rsidR="00755228" w:rsidRPr="008D09E2" w:rsidRDefault="00755228" w:rsidP="00DA1D36">
            <w:pPr>
              <w:ind w:firstLine="0"/>
              <w:jc w:val="left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lastRenderedPageBreak/>
              <w:t>Органы местного самоуправления (муниципалитеты)</w:t>
            </w:r>
          </w:p>
        </w:tc>
        <w:tc>
          <w:tcPr>
            <w:tcW w:w="6939" w:type="dxa"/>
          </w:tcPr>
          <w:p w14:paraId="36105CF8" w14:textId="5B5C9677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наличии/отсутствии</w:t>
            </w:r>
            <w:r w:rsidR="00FF3BBD" w:rsidRPr="008D09E2">
              <w:rPr>
                <w:rFonts w:eastAsia="Calibri"/>
                <w:highlight w:val="green"/>
              </w:rPr>
              <w:t xml:space="preserve"> существующих, проектируемых и перспективных</w:t>
            </w:r>
            <w:r w:rsidRPr="008D09E2">
              <w:rPr>
                <w:rFonts w:eastAsia="Calibri"/>
                <w:highlight w:val="green"/>
              </w:rPr>
              <w:t xml:space="preserve"> ООПТ местного значения и зон охраны ООПТ местного значения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3D8B8DF6" w14:textId="04E96E58" w:rsidR="0026357D" w:rsidRPr="008D09E2" w:rsidRDefault="0026357D" w:rsidP="0026357D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наличии/отсутствии территорий традиционного природопользования местного уровня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2CCB67FE" w14:textId="0C9B3446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наличии/отсутствии округов санитарной (горно-санитарной) охраны курортов местного значения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12614335" w14:textId="2B6BF4E9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lastRenderedPageBreak/>
              <w:t>О наличии/отсутствии лечебно-оздоровительных местностей, курортов и природно-лечебных ресурсов местного значения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385C0A1E" w14:textId="3DF238D8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поверхностных источников хозяйственно-питьевого водоснабжения и </w:t>
            </w:r>
            <w:r w:rsidR="00202997" w:rsidRPr="008D09E2">
              <w:rPr>
                <w:rFonts w:eastAsia="Calibri"/>
                <w:highlight w:val="green"/>
              </w:rPr>
              <w:t>ЗСО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3DFCEDC6" w14:textId="4192ACD9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 xml:space="preserve">О наличии/отсутствии подземных источников хозяйственно-питьевого водоснабжения и их </w:t>
            </w:r>
            <w:r w:rsidR="00202997" w:rsidRPr="008D09E2">
              <w:rPr>
                <w:rFonts w:eastAsia="Calibri"/>
                <w:highlight w:val="green"/>
              </w:rPr>
              <w:t>ЗСО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2B3AACB5" w14:textId="3BCDD471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Сведения о выпуске сточных вод в водные объекты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05006530" w14:textId="47B67818" w:rsidR="00755228" w:rsidRPr="008D09E2" w:rsidRDefault="00755228" w:rsidP="00DA1D36">
            <w:pPr>
              <w:keepNext/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Сведения о характере землепользования</w:t>
            </w:r>
            <w:r w:rsidR="00621822" w:rsidRPr="008D09E2">
              <w:rPr>
                <w:rFonts w:eastAsia="Calibri"/>
                <w:highlight w:val="green"/>
                <w:vertAlign w:val="superscript"/>
              </w:rPr>
              <w:t>3</w:t>
            </w:r>
            <w:r w:rsidR="00B13DEF" w:rsidRPr="008D09E2">
              <w:rPr>
                <w:rFonts w:eastAsia="Calibri"/>
                <w:highlight w:val="green"/>
                <w:vertAlign w:val="superscript"/>
              </w:rPr>
              <w:t>)</w:t>
            </w:r>
            <w:r w:rsidR="00621822" w:rsidRPr="008D09E2">
              <w:rPr>
                <w:rFonts w:eastAsia="Calibri"/>
                <w:highlight w:val="green"/>
                <w:vertAlign w:val="superscript"/>
              </w:rPr>
              <w:t>,</w:t>
            </w:r>
            <w:r w:rsidR="00202997" w:rsidRPr="008D09E2">
              <w:rPr>
                <w:rFonts w:eastAsia="Calibri"/>
                <w:highlight w:val="green"/>
                <w:vertAlign w:val="superscript"/>
              </w:rPr>
              <w:t xml:space="preserve"> </w:t>
            </w:r>
            <w:r w:rsidR="00621822" w:rsidRPr="008D09E2">
              <w:rPr>
                <w:rFonts w:eastAsia="Calibri"/>
                <w:highlight w:val="green"/>
                <w:vertAlign w:val="superscript"/>
              </w:rPr>
              <w:t>7</w:t>
            </w:r>
            <w:r w:rsidRPr="008D09E2">
              <w:rPr>
                <w:rFonts w:eastAsia="Calibri"/>
                <w:highlight w:val="green"/>
                <w:vertAlign w:val="superscript"/>
              </w:rPr>
              <w:t>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7B369636" w14:textId="241FBC97" w:rsidR="00755228" w:rsidRPr="008D09E2" w:rsidRDefault="00040912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Сведения о наличии</w:t>
            </w:r>
            <w:r w:rsidR="00FF3BBD" w:rsidRPr="008D09E2">
              <w:rPr>
                <w:rFonts w:eastAsia="Calibri"/>
                <w:highlight w:val="green"/>
              </w:rPr>
              <w:t>/отсутствии</w:t>
            </w:r>
            <w:r w:rsidRPr="008D09E2">
              <w:rPr>
                <w:rFonts w:eastAsia="Calibri"/>
                <w:highlight w:val="green"/>
              </w:rPr>
              <w:t xml:space="preserve"> кладбищ, крематориев и их</w:t>
            </w:r>
            <w:r w:rsidR="00755228" w:rsidRPr="008D09E2">
              <w:rPr>
                <w:rFonts w:eastAsia="Calibri"/>
                <w:highlight w:val="green"/>
              </w:rPr>
              <w:t xml:space="preserve"> </w:t>
            </w:r>
            <w:r w:rsidR="00202997" w:rsidRPr="008D09E2">
              <w:rPr>
                <w:rFonts w:eastAsia="Calibri"/>
                <w:highlight w:val="green"/>
              </w:rPr>
              <w:t>СЗЗ</w:t>
            </w:r>
            <w:r w:rsidR="00621822"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5815A4" w:rsidRPr="008D09E2">
              <w:rPr>
                <w:rFonts w:eastAsia="Calibri"/>
                <w:highlight w:val="green"/>
              </w:rPr>
              <w:t>.</w:t>
            </w:r>
          </w:p>
          <w:p w14:paraId="5485C4DD" w14:textId="040547E7" w:rsidR="0026357D" w:rsidRPr="008D09E2" w:rsidRDefault="0026357D" w:rsidP="0026357D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наличии/отсутствии лесов, имеющих защитный статус, резервных лесов, особо защитных участков лесов, лесопарковых зеленых поясов, находящихся в ведении муниципального образования.</w:t>
            </w:r>
          </w:p>
          <w:p w14:paraId="64BECF2A" w14:textId="49318A40" w:rsidR="00040912" w:rsidRPr="008D09E2" w:rsidRDefault="00040912" w:rsidP="00040912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О наличии/отсутствии лесопарковых зеленых поясов</w:t>
            </w:r>
            <w:r w:rsidRPr="008D09E2">
              <w:rPr>
                <w:rFonts w:eastAsia="Calibri"/>
                <w:highlight w:val="green"/>
                <w:vertAlign w:val="superscript"/>
              </w:rPr>
              <w:t>3)</w:t>
            </w:r>
            <w:r w:rsidR="0026357D" w:rsidRPr="008D09E2">
              <w:rPr>
                <w:rFonts w:eastAsia="Calibri"/>
                <w:highlight w:val="green"/>
              </w:rPr>
              <w:t>.</w:t>
            </w:r>
          </w:p>
          <w:p w14:paraId="7871F9CB" w14:textId="137FDEFA" w:rsidR="00FF4DE5" w:rsidRPr="008D09E2" w:rsidRDefault="00FF3BBD" w:rsidP="0026357D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 наличии/отсутствии </w:t>
            </w:r>
            <w:r w:rsidRPr="008D09E2">
              <w:rPr>
                <w:rFonts w:eastAsia="Calibri"/>
                <w:highlight w:val="green"/>
              </w:rPr>
              <w:t>несанкционированных свалок, полигонов ТБО и мест захоронения опасных отходов производства с указанием их местоположения</w:t>
            </w:r>
          </w:p>
        </w:tc>
      </w:tr>
      <w:tr w:rsidR="00FF4C93" w:rsidRPr="008D09E2" w14:paraId="5CE69441" w14:textId="77777777" w:rsidTr="00594955">
        <w:tc>
          <w:tcPr>
            <w:tcW w:w="2689" w:type="dxa"/>
          </w:tcPr>
          <w:p w14:paraId="6A80ACB5" w14:textId="77777777" w:rsidR="00755228" w:rsidRPr="008D09E2" w:rsidRDefault="00755228" w:rsidP="00DA1D36">
            <w:pPr>
              <w:ind w:firstLine="0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lastRenderedPageBreak/>
              <w:t>Научные организации</w:t>
            </w:r>
          </w:p>
        </w:tc>
        <w:tc>
          <w:tcPr>
            <w:tcW w:w="6939" w:type="dxa"/>
          </w:tcPr>
          <w:p w14:paraId="656E8B65" w14:textId="6E5FAE16" w:rsidR="00755228" w:rsidRPr="008D09E2" w:rsidRDefault="00755228" w:rsidP="00DA1D36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rFonts w:eastAsia="Calibri"/>
                <w:highlight w:val="green"/>
              </w:rPr>
              <w:t>О рыбохозяйственной характеристике водного объекта</w:t>
            </w:r>
            <w:r w:rsidR="00E86759" w:rsidRPr="008D09E2">
              <w:rPr>
                <w:rFonts w:eastAsia="Calibri"/>
                <w:highlight w:val="green"/>
              </w:rPr>
              <w:t xml:space="preserve"> (в т</w:t>
            </w:r>
            <w:r w:rsidR="00202997" w:rsidRPr="008D09E2">
              <w:rPr>
                <w:rFonts w:eastAsia="Calibri"/>
                <w:highlight w:val="green"/>
              </w:rPr>
              <w:t>ом</w:t>
            </w:r>
            <w:r w:rsidR="00E86759" w:rsidRPr="008D09E2">
              <w:rPr>
                <w:rFonts w:eastAsia="Calibri"/>
                <w:highlight w:val="green"/>
              </w:rPr>
              <w:t> ч</w:t>
            </w:r>
            <w:r w:rsidR="00202997" w:rsidRPr="008D09E2">
              <w:rPr>
                <w:rFonts w:eastAsia="Calibri"/>
                <w:highlight w:val="green"/>
              </w:rPr>
              <w:t>исле</w:t>
            </w:r>
            <w:r w:rsidR="00E86759" w:rsidRPr="008D09E2">
              <w:rPr>
                <w:rFonts w:eastAsia="Calibri"/>
                <w:highlight w:val="green"/>
              </w:rPr>
              <w:t xml:space="preserve"> временных водотоках)</w:t>
            </w:r>
            <w:r w:rsidRPr="008D09E2">
              <w:rPr>
                <w:rFonts w:eastAsia="Calibri"/>
                <w:highlight w:val="green"/>
              </w:rPr>
              <w:t xml:space="preserve">, включая сведения о местах </w:t>
            </w:r>
            <w:proofErr w:type="spellStart"/>
            <w:r w:rsidRPr="008D09E2">
              <w:rPr>
                <w:rFonts w:eastAsia="Calibri"/>
                <w:highlight w:val="green"/>
              </w:rPr>
              <w:t>зимования</w:t>
            </w:r>
            <w:proofErr w:type="spellEnd"/>
            <w:r w:rsidRPr="008D09E2">
              <w:rPr>
                <w:rFonts w:eastAsia="Calibri"/>
                <w:highlight w:val="green"/>
              </w:rPr>
              <w:t xml:space="preserve"> (зимовальных ямах), нереста, нагула и ската молоди</w:t>
            </w:r>
          </w:p>
        </w:tc>
      </w:tr>
      <w:tr w:rsidR="00FF4C93" w:rsidRPr="008D09E2" w14:paraId="25444E1D" w14:textId="77777777" w:rsidTr="00594955">
        <w:tc>
          <w:tcPr>
            <w:tcW w:w="9628" w:type="dxa"/>
            <w:gridSpan w:val="2"/>
          </w:tcPr>
          <w:p w14:paraId="14D27767" w14:textId="35096506" w:rsidR="00755228" w:rsidRPr="008D09E2" w:rsidRDefault="00755228" w:rsidP="00DA1D36">
            <w:pPr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z w:val="20"/>
                <w:highlight w:val="green"/>
                <w:vertAlign w:val="superscript"/>
              </w:rPr>
              <w:t>1)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</w:t>
            </w:r>
            <w:r w:rsidR="00346599" w:rsidRPr="008D09E2">
              <w:rPr>
                <w:rFonts w:eastAsia="Calibri"/>
                <w:b/>
                <w:sz w:val="20"/>
                <w:highlight w:val="green"/>
              </w:rPr>
              <w:t>Допускается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осуществлять запрос в орган исполнительной власти субъекта Российской Федерации, уполномоченный в области сохранения, использования, популяризации и государственной охраны </w:t>
            </w:r>
            <w:r w:rsidR="00202997" w:rsidRPr="008D09E2">
              <w:rPr>
                <w:rFonts w:eastAsia="Calibri"/>
                <w:sz w:val="20"/>
                <w:highlight w:val="green"/>
              </w:rPr>
              <w:t>ОКН</w:t>
            </w:r>
            <w:r w:rsidRPr="008D09E2">
              <w:rPr>
                <w:rFonts w:eastAsia="Calibri"/>
                <w:sz w:val="20"/>
                <w:highlight w:val="green"/>
              </w:rPr>
              <w:t>.</w:t>
            </w:r>
          </w:p>
          <w:p w14:paraId="693B7292" w14:textId="2E01CA1D" w:rsidR="00755228" w:rsidRPr="008D09E2" w:rsidRDefault="00755228" w:rsidP="00DA1D36">
            <w:pPr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z w:val="20"/>
                <w:highlight w:val="green"/>
                <w:vertAlign w:val="superscript"/>
              </w:rPr>
              <w:t>2)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При отсутствии данных в </w:t>
            </w:r>
            <w:r w:rsidR="008D0B94" w:rsidRPr="008D09E2">
              <w:rPr>
                <w:rFonts w:eastAsia="Calibri"/>
                <w:sz w:val="20"/>
                <w:highlight w:val="green"/>
              </w:rPr>
              <w:t xml:space="preserve">Федеральной службе по гидрометеорологии и мониторингу окружающей среды </w:t>
            </w:r>
            <w:r w:rsidRPr="008D09E2">
              <w:rPr>
                <w:rFonts w:eastAsia="Calibri"/>
                <w:sz w:val="20"/>
                <w:highlight w:val="green"/>
              </w:rPr>
              <w:t xml:space="preserve">сведения </w:t>
            </w:r>
            <w:r w:rsidR="00346599" w:rsidRPr="008D09E2">
              <w:rPr>
                <w:rFonts w:eastAsia="Calibri"/>
                <w:b/>
                <w:sz w:val="20"/>
                <w:highlight w:val="green"/>
              </w:rPr>
              <w:t>могут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быть получены по СП 131.13330.</w:t>
            </w:r>
          </w:p>
          <w:p w14:paraId="28A7482C" w14:textId="4527EC0E" w:rsidR="00755228" w:rsidRPr="008D09E2" w:rsidRDefault="00755228" w:rsidP="00DA1D36">
            <w:pPr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z w:val="20"/>
                <w:highlight w:val="green"/>
                <w:vertAlign w:val="superscript"/>
              </w:rPr>
              <w:t>3)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Сбор данных сведений не </w:t>
            </w:r>
            <w:r w:rsidR="00346599" w:rsidRPr="008D09E2">
              <w:rPr>
                <w:rFonts w:eastAsia="Calibri"/>
                <w:b/>
                <w:sz w:val="20"/>
                <w:highlight w:val="green"/>
              </w:rPr>
              <w:t>требуется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при проведении инженерно-экологических изысканий на море.</w:t>
            </w:r>
          </w:p>
          <w:p w14:paraId="34888080" w14:textId="5BA9BFE4" w:rsidR="00755228" w:rsidRPr="008D09E2" w:rsidRDefault="00755228" w:rsidP="00DA1D36">
            <w:pPr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z w:val="20"/>
                <w:highlight w:val="green"/>
                <w:vertAlign w:val="superscript"/>
              </w:rPr>
              <w:t>4)</w:t>
            </w:r>
            <w:r w:rsidR="00FF4DE5" w:rsidRPr="008D09E2">
              <w:rPr>
                <w:rFonts w:eastAsia="Calibri"/>
                <w:sz w:val="20"/>
                <w:highlight w:val="green"/>
              </w:rPr>
              <w:t> </w:t>
            </w:r>
            <w:r w:rsidRPr="008D09E2">
              <w:rPr>
                <w:rFonts w:eastAsia="Calibri"/>
                <w:sz w:val="20"/>
                <w:highlight w:val="green"/>
              </w:rPr>
              <w:t xml:space="preserve">При проведении инженерно-экологических изысканий на море сбору </w:t>
            </w:r>
            <w:r w:rsidR="00346599" w:rsidRPr="008D09E2">
              <w:rPr>
                <w:rFonts w:eastAsia="Calibri"/>
                <w:b/>
                <w:sz w:val="20"/>
                <w:highlight w:val="green"/>
              </w:rPr>
              <w:t>подлеж</w:t>
            </w:r>
            <w:r w:rsidRPr="008D09E2">
              <w:rPr>
                <w:rFonts w:eastAsia="Calibri"/>
                <w:sz w:val="20"/>
                <w:highlight w:val="green"/>
              </w:rPr>
              <w:t xml:space="preserve">ат сведения о промысловых видах животных. Уполномоченным органом является </w:t>
            </w:r>
            <w:r w:rsidR="00202997" w:rsidRPr="008D09E2">
              <w:rPr>
                <w:rFonts w:eastAsia="Calibri"/>
                <w:sz w:val="20"/>
                <w:highlight w:val="green"/>
              </w:rPr>
              <w:t>Федеральная служба по надзору в сфере природопользования</w:t>
            </w:r>
            <w:r w:rsidRPr="008D09E2">
              <w:rPr>
                <w:rFonts w:eastAsia="Calibri"/>
                <w:sz w:val="20"/>
                <w:highlight w:val="green"/>
              </w:rPr>
              <w:t>.</w:t>
            </w:r>
          </w:p>
          <w:p w14:paraId="73B67109" w14:textId="40A9E1F7" w:rsidR="00755228" w:rsidRPr="008D09E2" w:rsidRDefault="00755228" w:rsidP="00DA1D36">
            <w:pPr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z w:val="20"/>
                <w:highlight w:val="green"/>
                <w:vertAlign w:val="superscript"/>
              </w:rPr>
              <w:t>5)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При проведении инженерно-экологических изысканий на море сбору </w:t>
            </w:r>
            <w:r w:rsidR="00346599" w:rsidRPr="008D09E2">
              <w:rPr>
                <w:rFonts w:eastAsia="Calibri"/>
                <w:b/>
                <w:sz w:val="20"/>
                <w:highlight w:val="green"/>
              </w:rPr>
              <w:t>подлеж</w:t>
            </w:r>
            <w:r w:rsidRPr="008D09E2">
              <w:rPr>
                <w:rFonts w:eastAsia="Calibri"/>
                <w:sz w:val="20"/>
                <w:highlight w:val="green"/>
              </w:rPr>
              <w:t xml:space="preserve">ат сведения о полигонах захоронения грунта. Уполномоченным органом является </w:t>
            </w:r>
            <w:r w:rsidR="00202997" w:rsidRPr="008D09E2">
              <w:rPr>
                <w:rFonts w:eastAsia="Calibri"/>
                <w:sz w:val="20"/>
                <w:highlight w:val="green"/>
              </w:rPr>
              <w:t>Федеральная служба по надзору в сфере природопользования</w:t>
            </w:r>
            <w:r w:rsidRPr="008D09E2">
              <w:rPr>
                <w:rFonts w:eastAsia="Calibri"/>
                <w:sz w:val="20"/>
                <w:highlight w:val="green"/>
              </w:rPr>
              <w:t>.</w:t>
            </w:r>
          </w:p>
          <w:p w14:paraId="391B4B80" w14:textId="7FCC0848" w:rsidR="00755228" w:rsidRPr="008D09E2" w:rsidRDefault="00755228" w:rsidP="006639B2">
            <w:pPr>
              <w:widowControl w:val="0"/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z w:val="20"/>
                <w:highlight w:val="green"/>
                <w:vertAlign w:val="superscript"/>
              </w:rPr>
              <w:t xml:space="preserve">6) </w:t>
            </w:r>
            <w:r w:rsidRPr="008D09E2">
              <w:rPr>
                <w:rFonts w:eastAsia="Calibri"/>
                <w:sz w:val="20"/>
                <w:highlight w:val="green"/>
              </w:rPr>
              <w:t xml:space="preserve">При расположении проектируемых сооружений в границах </w:t>
            </w:r>
            <w:r w:rsidR="00202997" w:rsidRPr="008D09E2">
              <w:rPr>
                <w:rFonts w:eastAsia="Calibri"/>
                <w:sz w:val="20"/>
                <w:highlight w:val="green"/>
              </w:rPr>
              <w:t>ЗСО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источников водоснабжения.</w:t>
            </w:r>
          </w:p>
          <w:p w14:paraId="37C84C34" w14:textId="23D1A9C0" w:rsidR="00755228" w:rsidRPr="008D09E2" w:rsidRDefault="00755228" w:rsidP="006639B2">
            <w:pPr>
              <w:widowControl w:val="0"/>
              <w:ind w:firstLine="397"/>
              <w:rPr>
                <w:rFonts w:eastAsia="Calibri"/>
                <w:sz w:val="20"/>
                <w:highlight w:val="green"/>
              </w:rPr>
            </w:pPr>
            <w:r w:rsidRPr="008D09E2">
              <w:rPr>
                <w:rFonts w:eastAsia="Calibri"/>
                <w:sz w:val="20"/>
                <w:highlight w:val="green"/>
                <w:vertAlign w:val="superscript"/>
              </w:rPr>
              <w:t>7)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Сведения </w:t>
            </w:r>
            <w:r w:rsidR="00346599" w:rsidRPr="008D09E2">
              <w:rPr>
                <w:rFonts w:eastAsia="Calibri"/>
                <w:b/>
                <w:sz w:val="20"/>
                <w:highlight w:val="green"/>
              </w:rPr>
              <w:t>могут</w:t>
            </w:r>
            <w:r w:rsidRPr="008D09E2">
              <w:rPr>
                <w:rFonts w:eastAsia="Calibri"/>
                <w:sz w:val="20"/>
                <w:highlight w:val="green"/>
              </w:rPr>
              <w:t xml:space="preserve"> быть получены по данным, представленным на градостроительном плане земельного участка.</w:t>
            </w:r>
          </w:p>
          <w:p w14:paraId="672C3042" w14:textId="52AB30BC" w:rsidR="00FF4DE5" w:rsidRPr="008D09E2" w:rsidRDefault="00FF4DE5" w:rsidP="006639B2">
            <w:pPr>
              <w:ind w:firstLine="397"/>
              <w:rPr>
                <w:rFonts w:eastAsia="Calibri"/>
                <w:highlight w:val="green"/>
              </w:rPr>
            </w:pPr>
            <w:r w:rsidRPr="008D09E2">
              <w:rPr>
                <w:spacing w:val="60"/>
                <w:sz w:val="20"/>
                <w:highlight w:val="green"/>
              </w:rPr>
              <w:lastRenderedPageBreak/>
              <w:t xml:space="preserve">Примечание – </w:t>
            </w:r>
            <w:r w:rsidRPr="008D09E2">
              <w:rPr>
                <w:rFonts w:eastAsia="Calibri"/>
                <w:sz w:val="20"/>
                <w:highlight w:val="green"/>
              </w:rPr>
              <w:t xml:space="preserve">Дополнительно предоставляются сведения о расположении объектов </w:t>
            </w:r>
            <w:r w:rsidR="00404B26" w:rsidRPr="008D09E2">
              <w:rPr>
                <w:rFonts w:eastAsia="Calibri"/>
                <w:sz w:val="20"/>
                <w:highlight w:val="green"/>
              </w:rPr>
              <w:t xml:space="preserve">строительства </w:t>
            </w:r>
            <w:r w:rsidRPr="008D09E2">
              <w:rPr>
                <w:rFonts w:eastAsia="Calibri"/>
                <w:sz w:val="20"/>
                <w:highlight w:val="green"/>
              </w:rPr>
              <w:t>относительно Байкальской природной территории (для объектов, расположенных в Республике Бурятия, Иркутской области и Забайкальском крае) и относительно Арктической зоны</w:t>
            </w:r>
            <w:r w:rsidR="00202997" w:rsidRPr="008D09E2">
              <w:rPr>
                <w:rFonts w:eastAsia="Calibri"/>
                <w:sz w:val="20"/>
                <w:highlight w:val="green"/>
              </w:rPr>
              <w:t xml:space="preserve"> Российской Федерации</w:t>
            </w:r>
            <w:r w:rsidRPr="008D09E2">
              <w:rPr>
                <w:rFonts w:eastAsia="Calibri"/>
                <w:sz w:val="20"/>
                <w:highlight w:val="green"/>
              </w:rPr>
              <w:t>.</w:t>
            </w:r>
          </w:p>
        </w:tc>
      </w:tr>
    </w:tbl>
    <w:p w14:paraId="08AD7D08" w14:textId="0EB46F3C" w:rsidR="00F0113C" w:rsidRPr="008D09E2" w:rsidRDefault="00F0113C" w:rsidP="00FA1DE8">
      <w:pPr>
        <w:keepNext/>
        <w:tabs>
          <w:tab w:val="left" w:pos="851"/>
        </w:tabs>
        <w:spacing w:before="240" w:after="120"/>
        <w:rPr>
          <w:rFonts w:eastAsia="Calibri"/>
          <w:b/>
          <w:szCs w:val="24"/>
          <w:highlight w:val="green"/>
        </w:rPr>
      </w:pPr>
      <w:bookmarkStart w:id="115" w:name="_Hlk528314570"/>
      <w:r w:rsidRPr="008D09E2">
        <w:rPr>
          <w:rFonts w:eastAsia="Calibri"/>
          <w:b/>
          <w:szCs w:val="24"/>
          <w:highlight w:val="green"/>
        </w:rPr>
        <w:lastRenderedPageBreak/>
        <w:t>Б.</w:t>
      </w:r>
      <w:r w:rsidR="00A86081" w:rsidRPr="008D09E2">
        <w:rPr>
          <w:rFonts w:eastAsia="Calibri"/>
          <w:b/>
          <w:szCs w:val="24"/>
          <w:highlight w:val="green"/>
        </w:rPr>
        <w:t>2</w:t>
      </w:r>
      <w:r w:rsidR="00AB4F58" w:rsidRPr="008D09E2">
        <w:rPr>
          <w:rFonts w:eastAsia="Calibri"/>
          <w:b/>
          <w:szCs w:val="24"/>
          <w:highlight w:val="green"/>
        </w:rPr>
        <w:t> </w:t>
      </w:r>
      <w:r w:rsidR="00504103" w:rsidRPr="008D09E2">
        <w:rPr>
          <w:rFonts w:eastAsia="Calibri"/>
          <w:b/>
          <w:szCs w:val="24"/>
          <w:highlight w:val="green"/>
        </w:rPr>
        <w:t>Ф</w:t>
      </w:r>
      <w:r w:rsidRPr="008D09E2">
        <w:rPr>
          <w:rFonts w:eastAsia="Calibri"/>
          <w:b/>
          <w:szCs w:val="24"/>
          <w:highlight w:val="green"/>
        </w:rPr>
        <w:t>орма оформления перечня запросов и ответов</w:t>
      </w:r>
    </w:p>
    <w:p w14:paraId="02A25F7F" w14:textId="34F06A13" w:rsidR="00F0113C" w:rsidRPr="008D09E2" w:rsidRDefault="00F0113C" w:rsidP="008F3BBA">
      <w:pPr>
        <w:keepNext/>
        <w:tabs>
          <w:tab w:val="left" w:pos="993"/>
        </w:tabs>
        <w:spacing w:before="120" w:after="120"/>
        <w:ind w:firstLine="0"/>
        <w:rPr>
          <w:rFonts w:eastAsia="Calibri"/>
          <w:b/>
          <w:szCs w:val="24"/>
          <w:highlight w:val="green"/>
        </w:rPr>
      </w:pPr>
      <w:r w:rsidRPr="008D09E2">
        <w:rPr>
          <w:rFonts w:eastAsia="Calibri"/>
          <w:spacing w:val="60"/>
          <w:szCs w:val="24"/>
          <w:highlight w:val="green"/>
        </w:rPr>
        <w:t>Таблица</w:t>
      </w:r>
      <w:r w:rsidRPr="008D09E2">
        <w:rPr>
          <w:rFonts w:eastAsia="Calibri"/>
          <w:szCs w:val="24"/>
          <w:highlight w:val="green"/>
        </w:rPr>
        <w:t xml:space="preserve"> Б.</w:t>
      </w:r>
      <w:r w:rsidR="00A86081" w:rsidRPr="008D09E2">
        <w:rPr>
          <w:rFonts w:eastAsia="Calibri"/>
          <w:szCs w:val="24"/>
          <w:highlight w:val="green"/>
        </w:rPr>
        <w:t>2</w:t>
      </w:r>
      <w:r w:rsidRPr="008D09E2">
        <w:rPr>
          <w:rFonts w:eastAsia="Calibri"/>
          <w:bCs/>
          <w:szCs w:val="24"/>
          <w:highlight w:val="green"/>
        </w:rPr>
        <w:t xml:space="preserve"> – </w:t>
      </w:r>
      <w:r w:rsidR="00FE4E32" w:rsidRPr="008D09E2">
        <w:rPr>
          <w:rFonts w:eastAsia="Calibri"/>
          <w:b/>
          <w:szCs w:val="24"/>
          <w:highlight w:val="green"/>
        </w:rPr>
        <w:t>Ф</w:t>
      </w:r>
      <w:r w:rsidR="00B8600A" w:rsidRPr="008D09E2">
        <w:rPr>
          <w:rFonts w:eastAsia="Calibri"/>
          <w:b/>
          <w:szCs w:val="24"/>
          <w:highlight w:val="green"/>
        </w:rPr>
        <w:t>орма оформления перечня запросов в уполномоченные государственные органы и ответов на них (в составе текстовых приложений)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979"/>
        <w:gridCol w:w="2620"/>
        <w:gridCol w:w="4186"/>
        <w:gridCol w:w="1843"/>
      </w:tblGrid>
      <w:tr w:rsidR="00FF4C93" w:rsidRPr="008D09E2" w14:paraId="3A39CF94" w14:textId="77777777" w:rsidTr="00D124E6">
        <w:trPr>
          <w:trHeight w:val="778"/>
          <w:tblHeader/>
        </w:trPr>
        <w:tc>
          <w:tcPr>
            <w:tcW w:w="493" w:type="pct"/>
            <w:tcBorders>
              <w:bottom w:val="double" w:sz="4" w:space="0" w:color="auto"/>
            </w:tcBorders>
            <w:vAlign w:val="center"/>
          </w:tcPr>
          <w:p w14:paraId="72FEE99C" w14:textId="0DBC8070" w:rsidR="00D11E63" w:rsidRPr="008D09E2" w:rsidRDefault="00D11E63" w:rsidP="00FA1DE8">
            <w:pPr>
              <w:keepNext/>
              <w:ind w:right="58" w:firstLine="0"/>
              <w:jc w:val="center"/>
              <w:rPr>
                <w:szCs w:val="22"/>
                <w:highlight w:val="green"/>
              </w:rPr>
            </w:pPr>
            <w:bookmarkStart w:id="116" w:name="_Hlk46502390"/>
            <w:r w:rsidRPr="008D09E2">
              <w:rPr>
                <w:szCs w:val="22"/>
                <w:highlight w:val="green"/>
              </w:rPr>
              <w:t>№ пункта</w:t>
            </w:r>
          </w:p>
        </w:tc>
        <w:tc>
          <w:tcPr>
            <w:tcW w:w="1366" w:type="pct"/>
            <w:tcBorders>
              <w:bottom w:val="double" w:sz="4" w:space="0" w:color="auto"/>
            </w:tcBorders>
            <w:vAlign w:val="center"/>
          </w:tcPr>
          <w:p w14:paraId="426B45D3" w14:textId="72F7F5BB" w:rsidR="00D11E63" w:rsidRPr="008D09E2" w:rsidRDefault="00D11E63" w:rsidP="00FA1DE8">
            <w:pPr>
              <w:keepNext/>
              <w:ind w:right="58" w:firstLine="0"/>
              <w:jc w:val="center"/>
              <w:rPr>
                <w:b/>
                <w:szCs w:val="22"/>
                <w:highlight w:val="green"/>
              </w:rPr>
            </w:pPr>
            <w:r w:rsidRPr="008D09E2">
              <w:rPr>
                <w:rStyle w:val="2Arial9pt0"/>
                <w:rFonts w:ascii="Times New Roman" w:hAnsi="Times New Roman" w:cs="Times New Roman"/>
                <w:b w:val="0"/>
                <w:i w:val="0"/>
                <w:color w:val="auto"/>
                <w:sz w:val="24"/>
                <w:szCs w:val="22"/>
                <w:highlight w:val="green"/>
              </w:rPr>
              <w:t>Тема запроса</w:t>
            </w:r>
          </w:p>
        </w:tc>
        <w:tc>
          <w:tcPr>
            <w:tcW w:w="2179" w:type="pct"/>
            <w:tcBorders>
              <w:bottom w:val="double" w:sz="4" w:space="0" w:color="auto"/>
            </w:tcBorders>
            <w:vAlign w:val="center"/>
          </w:tcPr>
          <w:p w14:paraId="38550101" w14:textId="25D6F46A" w:rsidR="00D11E63" w:rsidRPr="008D09E2" w:rsidRDefault="00D11E63" w:rsidP="00FA1DE8">
            <w:pPr>
              <w:keepNext/>
              <w:ind w:firstLine="0"/>
              <w:jc w:val="center"/>
              <w:rPr>
                <w:b/>
                <w:szCs w:val="22"/>
                <w:highlight w:val="green"/>
              </w:rPr>
            </w:pPr>
            <w:r w:rsidRPr="008D09E2">
              <w:rPr>
                <w:rStyle w:val="2Arial9pt0"/>
                <w:rFonts w:ascii="Times New Roman" w:hAnsi="Times New Roman" w:cs="Times New Roman"/>
                <w:b w:val="0"/>
                <w:i w:val="0"/>
                <w:color w:val="auto"/>
                <w:sz w:val="24"/>
                <w:szCs w:val="22"/>
                <w:highlight w:val="green"/>
              </w:rPr>
              <w:t>Адресат запроса</w:t>
            </w:r>
          </w:p>
        </w:tc>
        <w:tc>
          <w:tcPr>
            <w:tcW w:w="962" w:type="pct"/>
            <w:tcBorders>
              <w:bottom w:val="double" w:sz="4" w:space="0" w:color="auto"/>
            </w:tcBorders>
            <w:vAlign w:val="center"/>
          </w:tcPr>
          <w:p w14:paraId="1E5C5BF1" w14:textId="77777777" w:rsidR="00D11E63" w:rsidRPr="008D09E2" w:rsidRDefault="00D11E63" w:rsidP="00FA1DE8">
            <w:pPr>
              <w:keepNext/>
              <w:ind w:firstLine="0"/>
              <w:jc w:val="center"/>
              <w:rPr>
                <w:rStyle w:val="2Arial9pt0"/>
                <w:rFonts w:ascii="Times New Roman" w:hAnsi="Times New Roman" w:cs="Times New Roman"/>
                <w:b w:val="0"/>
                <w:i w:val="0"/>
                <w:color w:val="auto"/>
                <w:sz w:val="24"/>
                <w:szCs w:val="22"/>
                <w:highlight w:val="green"/>
              </w:rPr>
            </w:pPr>
            <w:r w:rsidRPr="008D09E2">
              <w:rPr>
                <w:rStyle w:val="2Arial9pt0"/>
                <w:rFonts w:ascii="Times New Roman" w:hAnsi="Times New Roman" w:cs="Times New Roman"/>
                <w:b w:val="0"/>
                <w:i w:val="0"/>
                <w:color w:val="auto"/>
                <w:sz w:val="24"/>
                <w:szCs w:val="22"/>
                <w:highlight w:val="green"/>
              </w:rPr>
              <w:t>Ответ</w:t>
            </w:r>
          </w:p>
          <w:p w14:paraId="1831669A" w14:textId="2A8164AB" w:rsidR="00D11E63" w:rsidRPr="008D09E2" w:rsidRDefault="00D11E63" w:rsidP="00FA1DE8">
            <w:pPr>
              <w:keepNext/>
              <w:ind w:firstLine="0"/>
              <w:jc w:val="center"/>
              <w:rPr>
                <w:b/>
                <w:szCs w:val="22"/>
                <w:highlight w:val="green"/>
              </w:rPr>
            </w:pPr>
            <w:r w:rsidRPr="008D09E2">
              <w:rPr>
                <w:rStyle w:val="2Arial9pt0"/>
                <w:rFonts w:ascii="Times New Roman" w:hAnsi="Times New Roman" w:cs="Times New Roman"/>
                <w:b w:val="0"/>
                <w:i w:val="0"/>
                <w:color w:val="auto"/>
                <w:sz w:val="24"/>
                <w:szCs w:val="22"/>
                <w:highlight w:val="green"/>
              </w:rPr>
              <w:t xml:space="preserve">(№ </w:t>
            </w:r>
            <w:r w:rsidRPr="008D09E2">
              <w:rPr>
                <w:rStyle w:val="2Arial9pt0"/>
                <w:rFonts w:ascii="Times New Roman" w:hAnsi="Times New Roman" w:cs="Times New Roman"/>
                <w:b w:val="0"/>
                <w:bCs w:val="0"/>
                <w:i w:val="0"/>
                <w:color w:val="auto"/>
                <w:sz w:val="24"/>
                <w:szCs w:val="22"/>
                <w:highlight w:val="green"/>
              </w:rPr>
              <w:t xml:space="preserve">входящего </w:t>
            </w:r>
            <w:r w:rsidRPr="008D09E2">
              <w:rPr>
                <w:rStyle w:val="2Arial9pt0"/>
                <w:rFonts w:ascii="Times New Roman" w:hAnsi="Times New Roman" w:cs="Times New Roman"/>
                <w:b w:val="0"/>
                <w:i w:val="0"/>
                <w:color w:val="auto"/>
                <w:sz w:val="24"/>
                <w:szCs w:val="22"/>
                <w:highlight w:val="green"/>
              </w:rPr>
              <w:t>письма)</w:t>
            </w:r>
          </w:p>
        </w:tc>
      </w:tr>
      <w:tr w:rsidR="00FF4C93" w:rsidRPr="008D09E2" w14:paraId="6CE8613C" w14:textId="77777777" w:rsidTr="00D124E6">
        <w:trPr>
          <w:trHeight w:val="355"/>
        </w:trPr>
        <w:tc>
          <w:tcPr>
            <w:tcW w:w="493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6DD2BFE" w14:textId="587FAAB4" w:rsidR="00D11E63" w:rsidRPr="008D09E2" w:rsidRDefault="00D11E63" w:rsidP="00FA1DE8">
            <w:pPr>
              <w:keepNext/>
              <w:ind w:right="57" w:firstLine="28"/>
              <w:jc w:val="center"/>
              <w:rPr>
                <w:rFonts w:eastAsia="Arial"/>
                <w:bCs/>
                <w:iCs/>
                <w:szCs w:val="22"/>
                <w:highlight w:val="green"/>
              </w:rPr>
            </w:pPr>
            <w:r w:rsidRPr="008D09E2">
              <w:rPr>
                <w:rFonts w:eastAsia="Arial"/>
                <w:bCs/>
                <w:iCs/>
                <w:szCs w:val="22"/>
                <w:highlight w:val="green"/>
              </w:rPr>
              <w:t>1</w:t>
            </w:r>
          </w:p>
        </w:tc>
        <w:tc>
          <w:tcPr>
            <w:tcW w:w="1366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353C1FD" w14:textId="77777777" w:rsidR="00D11E63" w:rsidRPr="008D09E2" w:rsidRDefault="00D11E63" w:rsidP="00FA1DE8">
            <w:pPr>
              <w:ind w:right="58" w:firstLine="29"/>
              <w:jc w:val="left"/>
              <w:rPr>
                <w:rFonts w:eastAsia="Arial"/>
                <w:bCs/>
                <w:iCs/>
                <w:szCs w:val="22"/>
                <w:highlight w:val="green"/>
              </w:rPr>
            </w:pPr>
          </w:p>
        </w:tc>
        <w:tc>
          <w:tcPr>
            <w:tcW w:w="2179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DED9732" w14:textId="649FD8F9" w:rsidR="00D11E63" w:rsidRPr="008D09E2" w:rsidRDefault="00D11E63" w:rsidP="00FA1DE8">
            <w:pPr>
              <w:ind w:firstLine="0"/>
              <w:rPr>
                <w:szCs w:val="22"/>
                <w:highlight w:val="green"/>
              </w:rPr>
            </w:pPr>
          </w:p>
        </w:tc>
        <w:tc>
          <w:tcPr>
            <w:tcW w:w="962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1ECE56E5" w14:textId="77777777" w:rsidR="00D11E63" w:rsidRPr="008D09E2" w:rsidRDefault="00D11E63" w:rsidP="00FA1DE8">
            <w:pPr>
              <w:rPr>
                <w:szCs w:val="22"/>
                <w:highlight w:val="green"/>
              </w:rPr>
            </w:pPr>
          </w:p>
        </w:tc>
      </w:tr>
      <w:tr w:rsidR="00D11E63" w:rsidRPr="008D09E2" w14:paraId="5D2D896A" w14:textId="77777777" w:rsidTr="002B00A2">
        <w:trPr>
          <w:trHeight w:val="464"/>
        </w:trPr>
        <w:tc>
          <w:tcPr>
            <w:tcW w:w="493" w:type="pct"/>
            <w:tcBorders>
              <w:top w:val="single" w:sz="4" w:space="0" w:color="auto"/>
            </w:tcBorders>
            <w:vAlign w:val="center"/>
          </w:tcPr>
          <w:p w14:paraId="388B11FE" w14:textId="2E34AC24" w:rsidR="00D11E63" w:rsidRPr="008D09E2" w:rsidRDefault="00B8600A" w:rsidP="00FA1DE8">
            <w:pPr>
              <w:ind w:right="58" w:firstLine="29"/>
              <w:jc w:val="center"/>
              <w:rPr>
                <w:rFonts w:eastAsia="Arial"/>
                <w:bCs/>
                <w:iCs/>
                <w:szCs w:val="22"/>
                <w:highlight w:val="green"/>
              </w:rPr>
            </w:pPr>
            <w:r w:rsidRPr="008D09E2">
              <w:rPr>
                <w:rFonts w:eastAsia="Arial"/>
                <w:bCs/>
                <w:iCs/>
                <w:szCs w:val="22"/>
                <w:highlight w:val="green"/>
              </w:rPr>
              <w:t>…</w:t>
            </w:r>
          </w:p>
        </w:tc>
        <w:tc>
          <w:tcPr>
            <w:tcW w:w="1366" w:type="pct"/>
            <w:tcBorders>
              <w:top w:val="single" w:sz="4" w:space="0" w:color="auto"/>
            </w:tcBorders>
            <w:vAlign w:val="center"/>
          </w:tcPr>
          <w:p w14:paraId="4A3E1DDB" w14:textId="77777777" w:rsidR="00D11E63" w:rsidRPr="008D09E2" w:rsidRDefault="00D11E63" w:rsidP="00FA1DE8">
            <w:pPr>
              <w:ind w:right="58" w:firstLine="29"/>
              <w:jc w:val="left"/>
              <w:rPr>
                <w:rFonts w:eastAsia="Arial"/>
                <w:bCs/>
                <w:iCs/>
                <w:szCs w:val="22"/>
                <w:highlight w:val="green"/>
              </w:rPr>
            </w:pPr>
          </w:p>
        </w:tc>
        <w:tc>
          <w:tcPr>
            <w:tcW w:w="2179" w:type="pct"/>
            <w:tcBorders>
              <w:top w:val="single" w:sz="4" w:space="0" w:color="auto"/>
            </w:tcBorders>
            <w:vAlign w:val="center"/>
          </w:tcPr>
          <w:p w14:paraId="4C0C3991" w14:textId="77777777" w:rsidR="00D11E63" w:rsidRPr="008D09E2" w:rsidRDefault="00D11E63" w:rsidP="00FA1DE8">
            <w:pPr>
              <w:ind w:firstLine="0"/>
              <w:rPr>
                <w:szCs w:val="22"/>
                <w:highlight w:val="green"/>
              </w:rPr>
            </w:pPr>
          </w:p>
        </w:tc>
        <w:tc>
          <w:tcPr>
            <w:tcW w:w="962" w:type="pct"/>
            <w:tcBorders>
              <w:top w:val="single" w:sz="4" w:space="0" w:color="auto"/>
            </w:tcBorders>
            <w:vAlign w:val="center"/>
          </w:tcPr>
          <w:p w14:paraId="0C0955CE" w14:textId="77777777" w:rsidR="00D11E63" w:rsidRPr="008D09E2" w:rsidRDefault="00D11E63" w:rsidP="00FA1DE8">
            <w:pPr>
              <w:rPr>
                <w:szCs w:val="22"/>
                <w:highlight w:val="green"/>
              </w:rPr>
            </w:pPr>
          </w:p>
        </w:tc>
      </w:tr>
      <w:bookmarkEnd w:id="115"/>
      <w:bookmarkEnd w:id="116"/>
    </w:tbl>
    <w:p w14:paraId="7B101070" w14:textId="77777777" w:rsidR="00755228" w:rsidRPr="008D09E2" w:rsidRDefault="00755228">
      <w:pPr>
        <w:spacing w:line="240" w:lineRule="auto"/>
        <w:ind w:firstLine="0"/>
        <w:jc w:val="left"/>
        <w:rPr>
          <w:highlight w:val="green"/>
        </w:rPr>
      </w:pPr>
    </w:p>
    <w:p w14:paraId="28279169" w14:textId="0F0CD9E6" w:rsidR="00E6215B" w:rsidRPr="008D09E2" w:rsidRDefault="00E6215B">
      <w:pPr>
        <w:spacing w:line="240" w:lineRule="auto"/>
        <w:ind w:firstLine="0"/>
        <w:jc w:val="left"/>
        <w:rPr>
          <w:rFonts w:eastAsia="Arial Unicode MS"/>
          <w:b/>
          <w:szCs w:val="28"/>
          <w:highlight w:val="green"/>
          <w:lang w:eastAsia="ar-SA"/>
        </w:rPr>
      </w:pPr>
      <w:r w:rsidRPr="008D09E2">
        <w:rPr>
          <w:highlight w:val="green"/>
        </w:rPr>
        <w:br w:type="page"/>
      </w:r>
    </w:p>
    <w:p w14:paraId="5F8F3339" w14:textId="13E19EF2" w:rsidR="009A69D9" w:rsidRPr="008D09E2" w:rsidRDefault="00C94607" w:rsidP="00672381">
      <w:pPr>
        <w:pStyle w:val="18"/>
        <w:spacing w:after="240"/>
        <w:ind w:firstLine="0"/>
        <w:jc w:val="center"/>
        <w:outlineLvl w:val="0"/>
        <w:rPr>
          <w:rFonts w:cs="Times New Roman"/>
          <w:highlight w:val="green"/>
        </w:rPr>
      </w:pPr>
      <w:r w:rsidRPr="008D09E2">
        <w:rPr>
          <w:rFonts w:cs="Times New Roman"/>
          <w:highlight w:val="green"/>
        </w:rPr>
        <w:lastRenderedPageBreak/>
        <w:t xml:space="preserve">Приложение </w:t>
      </w:r>
      <w:r w:rsidR="00AF79F5" w:rsidRPr="008D09E2">
        <w:rPr>
          <w:rFonts w:cs="Times New Roman"/>
          <w:highlight w:val="green"/>
        </w:rPr>
        <w:t>В</w:t>
      </w:r>
      <w:r w:rsidR="007002B5" w:rsidRPr="008D09E2">
        <w:rPr>
          <w:rFonts w:cs="Times New Roman"/>
          <w:highlight w:val="green"/>
        </w:rPr>
        <w:br/>
      </w:r>
      <w:bookmarkStart w:id="117" w:name="_Hlk13585204"/>
      <w:r w:rsidR="009A69D9" w:rsidRPr="008D09E2">
        <w:rPr>
          <w:rFonts w:cs="Times New Roman"/>
          <w:highlight w:val="green"/>
        </w:rPr>
        <w:t>Оценка степени загрязнения атмосферного воздуха</w:t>
      </w:r>
    </w:p>
    <w:p w14:paraId="13ACEA0D" w14:textId="0D08DFD0" w:rsidR="009A69D9" w:rsidRPr="008D09E2" w:rsidRDefault="00AF79F5" w:rsidP="009A69D9">
      <w:pPr>
        <w:tabs>
          <w:tab w:val="left" w:pos="4800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В</w:t>
      </w:r>
      <w:r w:rsidR="009A69D9" w:rsidRPr="008D09E2">
        <w:rPr>
          <w:rFonts w:eastAsia="Calibri"/>
          <w:szCs w:val="24"/>
          <w:highlight w:val="green"/>
        </w:rPr>
        <w:t>.1</w:t>
      </w:r>
      <w:r w:rsidR="00D836E1" w:rsidRPr="008D09E2">
        <w:rPr>
          <w:rFonts w:eastAsia="Calibri"/>
          <w:szCs w:val="24"/>
          <w:highlight w:val="green"/>
        </w:rPr>
        <w:t> </w:t>
      </w:r>
      <w:r w:rsidR="009A69D9" w:rsidRPr="008D09E2">
        <w:rPr>
          <w:rFonts w:eastAsia="Calibri"/>
          <w:szCs w:val="24"/>
          <w:highlight w:val="green"/>
        </w:rPr>
        <w:t xml:space="preserve">При наличии данных </w:t>
      </w:r>
      <w:r w:rsidR="00A73256" w:rsidRPr="008D09E2">
        <w:rPr>
          <w:rFonts w:eastAsia="Calibri"/>
          <w:szCs w:val="24"/>
          <w:highlight w:val="green"/>
        </w:rPr>
        <w:t>о среднесуточных концентрациях</w:t>
      </w:r>
      <w:r w:rsidR="009A69D9" w:rsidRPr="008D09E2">
        <w:rPr>
          <w:rFonts w:eastAsia="Calibri"/>
          <w:szCs w:val="24"/>
          <w:highlight w:val="green"/>
        </w:rPr>
        <w:t xml:space="preserve"> загрязняющих веществ атмосферного воздуха для оценки степени загрязнения атмосферного воздуха </w:t>
      </w:r>
      <w:r w:rsidR="00346599" w:rsidRPr="008D09E2">
        <w:rPr>
          <w:rFonts w:eastAsia="Calibri"/>
          <w:b/>
          <w:szCs w:val="24"/>
          <w:highlight w:val="green"/>
        </w:rPr>
        <w:t>рекоменд</w:t>
      </w:r>
      <w:r w:rsidR="009A69D9" w:rsidRPr="008D09E2">
        <w:rPr>
          <w:rFonts w:eastAsia="Calibri"/>
          <w:szCs w:val="24"/>
          <w:highlight w:val="green"/>
        </w:rPr>
        <w:t xml:space="preserve">уется использовать санитарно-гигиенический показатель – ИЗА, являющийся комплексным показателем степени загрязнения атмосферы, </w:t>
      </w:r>
      <w:r w:rsidR="00202997" w:rsidRPr="008D09E2">
        <w:rPr>
          <w:rFonts w:eastAsia="Calibri"/>
          <w:szCs w:val="24"/>
          <w:highlight w:val="green"/>
        </w:rPr>
        <w:t>требования к расчету которого приведены в</w:t>
      </w:r>
      <w:r w:rsidR="00C871EB" w:rsidRPr="008D09E2">
        <w:rPr>
          <w:rFonts w:eastAsia="Calibri"/>
          <w:szCs w:val="24"/>
          <w:highlight w:val="green"/>
        </w:rPr>
        <w:t xml:space="preserve"> </w:t>
      </w:r>
      <w:r w:rsidR="004964CE" w:rsidRPr="008D09E2">
        <w:rPr>
          <w:noProof/>
          <w:highlight w:val="green"/>
        </w:rPr>
        <w:t>[7]</w:t>
      </w:r>
      <w:r w:rsidR="009A69D9" w:rsidRPr="008D09E2">
        <w:rPr>
          <w:rFonts w:eastAsia="Calibri"/>
          <w:szCs w:val="24"/>
          <w:highlight w:val="green"/>
        </w:rPr>
        <w:t>.</w:t>
      </w:r>
    </w:p>
    <w:p w14:paraId="6B9BAE1E" w14:textId="77777777" w:rsidR="009A69D9" w:rsidRPr="008D09E2" w:rsidRDefault="009A69D9" w:rsidP="009A69D9">
      <w:pPr>
        <w:widowControl w:val="0"/>
        <w:suppressAutoHyphens/>
        <w:overflowPunct w:val="0"/>
        <w:autoSpaceDE w:val="0"/>
        <w:autoSpaceDN w:val="0"/>
        <w:adjustRightInd w:val="0"/>
        <w:rPr>
          <w:szCs w:val="24"/>
          <w:highlight w:val="green"/>
        </w:rPr>
      </w:pPr>
      <w:r w:rsidRPr="008D09E2">
        <w:rPr>
          <w:szCs w:val="24"/>
          <w:highlight w:val="green"/>
        </w:rPr>
        <w:t>Расчет ИЗА основан на предположении, что при значениях на уровне ПДК все вредные вещества характеризуются одинаковым влиянием на человека, а при дальнейшем увеличении концентрации степень их вредности возрастает с различной скоростью, которая зависит от класса опасности вещества.</w:t>
      </w:r>
    </w:p>
    <w:p w14:paraId="4E7393FB" w14:textId="29D5FC41" w:rsidR="009A69D9" w:rsidRPr="008D09E2" w:rsidRDefault="009A69D9" w:rsidP="00D53247">
      <w:pPr>
        <w:widowControl w:val="0"/>
        <w:suppressAutoHyphens/>
        <w:overflowPunct w:val="0"/>
        <w:autoSpaceDE w:val="0"/>
        <w:autoSpaceDN w:val="0"/>
        <w:adjustRightInd w:val="0"/>
        <w:spacing w:after="240"/>
        <w:rPr>
          <w:szCs w:val="24"/>
          <w:highlight w:val="green"/>
        </w:rPr>
      </w:pPr>
      <w:r w:rsidRPr="008D09E2">
        <w:rPr>
          <w:szCs w:val="24"/>
          <w:highlight w:val="green"/>
        </w:rPr>
        <w:t>Степень загрязнения атмосферного воздуха одним веществом выражается в общем виде через ИЗА</w:t>
      </w:r>
      <w:proofErr w:type="spellStart"/>
      <w:r w:rsidRPr="008D09E2">
        <w:rPr>
          <w:i/>
          <w:iCs/>
          <w:szCs w:val="24"/>
          <w:highlight w:val="green"/>
          <w:vertAlign w:val="subscript"/>
          <w:lang w:val="en-US"/>
        </w:rPr>
        <w:t>i</w:t>
      </w:r>
      <w:proofErr w:type="spellEnd"/>
      <w:r w:rsidRPr="008D09E2">
        <w:rPr>
          <w:szCs w:val="24"/>
          <w:highlight w:val="green"/>
        </w:rPr>
        <w:t>, который рассчитыва</w:t>
      </w:r>
      <w:r w:rsidR="00C875F6" w:rsidRPr="008D09E2">
        <w:rPr>
          <w:szCs w:val="24"/>
          <w:highlight w:val="green"/>
        </w:rPr>
        <w:t>ют</w:t>
      </w:r>
      <w:r w:rsidRPr="008D09E2">
        <w:rPr>
          <w:szCs w:val="24"/>
          <w:highlight w:val="green"/>
        </w:rPr>
        <w:t xml:space="preserve"> по формуле</w:t>
      </w:r>
    </w:p>
    <w:p w14:paraId="1637FC7D" w14:textId="7870006C" w:rsidR="009A69D9" w:rsidRPr="008D09E2" w:rsidRDefault="008D09E2" w:rsidP="009A69D9">
      <w:pPr>
        <w:widowControl w:val="0"/>
        <w:tabs>
          <w:tab w:val="left" w:pos="5954"/>
        </w:tabs>
        <w:suppressAutoHyphens/>
        <w:overflowPunct w:val="0"/>
        <w:autoSpaceDE w:val="0"/>
        <w:autoSpaceDN w:val="0"/>
        <w:adjustRightInd w:val="0"/>
        <w:spacing w:line="240" w:lineRule="auto"/>
        <w:jc w:val="right"/>
        <w:rPr>
          <w:szCs w:val="24"/>
          <w:highlight w:val="green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szCs w:val="24"/>
                <w:highlight w:val="green"/>
              </w:rPr>
              <m:t>ИЗА</m:t>
            </m:r>
          </m:e>
          <m:sub>
            <m:r>
              <w:rPr>
                <w:rFonts w:ascii="Cambria Math" w:hAnsi="Cambria Math"/>
                <w:szCs w:val="24"/>
                <w:highlight w:val="green"/>
                <w:lang w:val="en-US"/>
              </w:rPr>
              <m:t>i</m:t>
            </m:r>
          </m:sub>
        </m:sSub>
        <m:r>
          <w:rPr>
            <w:rFonts w:ascii="Cambria Math" w:hAnsi="Cambria Math"/>
            <w:szCs w:val="24"/>
            <w:highlight w:val="green"/>
          </w:rPr>
          <m:t>=(</m:t>
        </m:r>
        <m:f>
          <m:fPr>
            <m:ctrlPr>
              <w:rPr>
                <w:rFonts w:ascii="Cambria Math" w:hAnsi="Cambria Math"/>
                <w:i/>
                <w:szCs w:val="24"/>
                <w:highlight w:val="gree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highlight w:val="green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4"/>
                    <w:highlight w:val="green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4"/>
                    <w:highlight w:val="gree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highlight w:val="green"/>
                  </w:rPr>
                  <m:t>ПДК</m:t>
                </m:r>
              </m:e>
              <m:sub>
                <m:r>
                  <w:rPr>
                    <w:rFonts w:ascii="Cambria Math" w:hAnsi="Cambria Math"/>
                    <w:szCs w:val="24"/>
                    <w:highlight w:val="green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szCs w:val="24"/>
            <w:highlight w:val="green"/>
          </w:rPr>
          <m:t>)</m:t>
        </m:r>
        <m:sSub>
          <m:sSubPr>
            <m:ctrlPr>
              <w:rPr>
                <w:rFonts w:ascii="Cambria Math" w:hAnsi="Cambria Math"/>
                <w:i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szCs w:val="24"/>
                <w:highlight w:val="green"/>
              </w:rPr>
              <m:t>K</m:t>
            </m:r>
          </m:e>
          <m:sub>
            <m:r>
              <w:rPr>
                <w:rFonts w:ascii="Cambria Math" w:hAnsi="Cambria Math"/>
                <w:szCs w:val="24"/>
                <w:highlight w:val="green"/>
              </w:rPr>
              <m:t>i</m:t>
            </m:r>
          </m:sub>
        </m:sSub>
      </m:oMath>
      <w:r w:rsidR="009A69D9" w:rsidRPr="008D09E2">
        <w:rPr>
          <w:szCs w:val="24"/>
          <w:highlight w:val="green"/>
        </w:rPr>
        <w:t>,</w:t>
      </w:r>
      <w:r w:rsidR="009A69D9" w:rsidRPr="008D09E2">
        <w:rPr>
          <w:szCs w:val="24"/>
          <w:highlight w:val="green"/>
        </w:rPr>
        <w:tab/>
        <w:t>(</w:t>
      </w:r>
      <w:r w:rsidR="00AF79F5" w:rsidRPr="008D09E2">
        <w:rPr>
          <w:szCs w:val="24"/>
          <w:highlight w:val="green"/>
        </w:rPr>
        <w:t>В</w:t>
      </w:r>
      <w:r w:rsidR="009A69D9" w:rsidRPr="008D09E2">
        <w:rPr>
          <w:szCs w:val="24"/>
          <w:highlight w:val="green"/>
        </w:rPr>
        <w:t>.1)</w:t>
      </w:r>
    </w:p>
    <w:p w14:paraId="7CDE055F" w14:textId="77777777" w:rsidR="009A69D9" w:rsidRPr="008D09E2" w:rsidRDefault="009A69D9" w:rsidP="009A69D9">
      <w:pPr>
        <w:widowControl w:val="0"/>
        <w:tabs>
          <w:tab w:val="left" w:pos="5954"/>
        </w:tabs>
        <w:suppressAutoHyphens/>
        <w:overflowPunct w:val="0"/>
        <w:autoSpaceDE w:val="0"/>
        <w:autoSpaceDN w:val="0"/>
        <w:adjustRightInd w:val="0"/>
        <w:spacing w:line="240" w:lineRule="auto"/>
        <w:jc w:val="right"/>
        <w:rPr>
          <w:szCs w:val="24"/>
          <w:highlight w:val="green"/>
        </w:rPr>
      </w:pPr>
    </w:p>
    <w:p w14:paraId="6C811607" w14:textId="77777777" w:rsidR="009A69D9" w:rsidRPr="008D09E2" w:rsidRDefault="009A69D9" w:rsidP="00D53247">
      <w:pPr>
        <w:widowControl w:val="0"/>
        <w:suppressAutoHyphens/>
        <w:overflowPunct w:val="0"/>
        <w:autoSpaceDE w:val="0"/>
        <w:autoSpaceDN w:val="0"/>
        <w:adjustRightInd w:val="0"/>
        <w:spacing w:before="120"/>
        <w:ind w:firstLine="0"/>
        <w:rPr>
          <w:szCs w:val="24"/>
          <w:highlight w:val="green"/>
        </w:rPr>
      </w:pPr>
      <w:r w:rsidRPr="008D09E2">
        <w:rPr>
          <w:szCs w:val="24"/>
          <w:highlight w:val="green"/>
        </w:rPr>
        <w:t xml:space="preserve">где </w:t>
      </w:r>
      <w:r w:rsidRPr="008D09E2">
        <w:rPr>
          <w:i/>
          <w:szCs w:val="24"/>
          <w:highlight w:val="green"/>
          <w:lang w:val="en-US"/>
        </w:rPr>
        <w:t>C</w:t>
      </w:r>
      <w:r w:rsidRPr="008D09E2">
        <w:rPr>
          <w:i/>
          <w:szCs w:val="24"/>
          <w:highlight w:val="green"/>
          <w:vertAlign w:val="subscript"/>
          <w:lang w:val="en-US"/>
        </w:rPr>
        <w:t>i</w:t>
      </w:r>
      <w:r w:rsidRPr="008D09E2">
        <w:rPr>
          <w:szCs w:val="24"/>
          <w:highlight w:val="green"/>
        </w:rPr>
        <w:t xml:space="preserve"> – средняя концентрация </w:t>
      </w:r>
      <w:proofErr w:type="spellStart"/>
      <w:r w:rsidRPr="008D09E2">
        <w:rPr>
          <w:i/>
          <w:szCs w:val="24"/>
          <w:highlight w:val="green"/>
          <w:lang w:val="en-US"/>
        </w:rPr>
        <w:t>i</w:t>
      </w:r>
      <w:proofErr w:type="spellEnd"/>
      <w:r w:rsidRPr="008D09E2">
        <w:rPr>
          <w:szCs w:val="24"/>
          <w:highlight w:val="green"/>
        </w:rPr>
        <w:t>-го вещества;</w:t>
      </w:r>
    </w:p>
    <w:p w14:paraId="2F3708F3" w14:textId="1504FFD9" w:rsidR="009A69D9" w:rsidRPr="008D09E2" w:rsidRDefault="009A69D9" w:rsidP="00C73507">
      <w:pPr>
        <w:widowControl w:val="0"/>
        <w:tabs>
          <w:tab w:val="left" w:pos="567"/>
        </w:tabs>
        <w:suppressAutoHyphens/>
        <w:overflowPunct w:val="0"/>
        <w:autoSpaceDE w:val="0"/>
        <w:autoSpaceDN w:val="0"/>
        <w:adjustRightInd w:val="0"/>
        <w:ind w:firstLine="426"/>
        <w:rPr>
          <w:szCs w:val="24"/>
          <w:highlight w:val="green"/>
        </w:rPr>
      </w:pPr>
      <w:r w:rsidRPr="008D09E2">
        <w:rPr>
          <w:szCs w:val="24"/>
          <w:highlight w:val="green"/>
        </w:rPr>
        <w:t>ПДК</w:t>
      </w:r>
      <w:proofErr w:type="spellStart"/>
      <w:r w:rsidRPr="008D09E2">
        <w:rPr>
          <w:i/>
          <w:szCs w:val="24"/>
          <w:highlight w:val="green"/>
          <w:vertAlign w:val="subscript"/>
          <w:lang w:val="en-US"/>
        </w:rPr>
        <w:t>i</w:t>
      </w:r>
      <w:proofErr w:type="spellEnd"/>
      <w:r w:rsidRPr="008D09E2">
        <w:rPr>
          <w:i/>
          <w:szCs w:val="24"/>
          <w:highlight w:val="green"/>
        </w:rPr>
        <w:t xml:space="preserve"> </w:t>
      </w:r>
      <w:r w:rsidRPr="008D09E2">
        <w:rPr>
          <w:szCs w:val="24"/>
          <w:highlight w:val="green"/>
        </w:rPr>
        <w:t xml:space="preserve">– среднесуточная ПДК </w:t>
      </w:r>
      <w:proofErr w:type="spellStart"/>
      <w:r w:rsidRPr="008D09E2">
        <w:rPr>
          <w:i/>
          <w:szCs w:val="24"/>
          <w:highlight w:val="green"/>
          <w:lang w:val="en-US"/>
        </w:rPr>
        <w:t>i</w:t>
      </w:r>
      <w:proofErr w:type="spellEnd"/>
      <w:r w:rsidRPr="008D09E2">
        <w:rPr>
          <w:szCs w:val="24"/>
          <w:highlight w:val="green"/>
        </w:rPr>
        <w:t>-го вещества;</w:t>
      </w:r>
    </w:p>
    <w:p w14:paraId="6D5F163C" w14:textId="1C5155EE" w:rsidR="009A69D9" w:rsidRPr="008D09E2" w:rsidRDefault="009A69D9" w:rsidP="00107E5B">
      <w:pPr>
        <w:widowControl w:val="0"/>
        <w:tabs>
          <w:tab w:val="left" w:pos="567"/>
        </w:tabs>
        <w:suppressAutoHyphens/>
        <w:overflowPunct w:val="0"/>
        <w:autoSpaceDE w:val="0"/>
        <w:autoSpaceDN w:val="0"/>
        <w:adjustRightInd w:val="0"/>
        <w:ind w:firstLine="426"/>
        <w:rPr>
          <w:szCs w:val="24"/>
          <w:highlight w:val="green"/>
        </w:rPr>
      </w:pPr>
      <w:r w:rsidRPr="008D09E2">
        <w:rPr>
          <w:i/>
          <w:szCs w:val="24"/>
          <w:highlight w:val="green"/>
        </w:rPr>
        <w:t>К</w:t>
      </w:r>
      <w:proofErr w:type="spellStart"/>
      <w:r w:rsidRPr="008D09E2">
        <w:rPr>
          <w:i/>
          <w:szCs w:val="24"/>
          <w:highlight w:val="green"/>
          <w:vertAlign w:val="subscript"/>
          <w:lang w:val="en-US"/>
        </w:rPr>
        <w:t>i</w:t>
      </w:r>
      <w:proofErr w:type="spellEnd"/>
      <w:r w:rsidRPr="008D09E2">
        <w:rPr>
          <w:i/>
          <w:szCs w:val="24"/>
          <w:highlight w:val="green"/>
        </w:rPr>
        <w:t xml:space="preserve"> </w:t>
      </w:r>
      <w:r w:rsidRPr="008D09E2">
        <w:rPr>
          <w:szCs w:val="24"/>
          <w:highlight w:val="green"/>
        </w:rPr>
        <w:t xml:space="preserve">– безразмерная константа приведения степени вредности вещества к вредности </w:t>
      </w:r>
      <w:r w:rsidR="00BF0409" w:rsidRPr="008D09E2">
        <w:rPr>
          <w:szCs w:val="24"/>
          <w:highlight w:val="green"/>
        </w:rPr>
        <w:t>диоксида серы</w:t>
      </w:r>
      <w:r w:rsidRPr="008D09E2">
        <w:rPr>
          <w:szCs w:val="24"/>
          <w:highlight w:val="green"/>
        </w:rPr>
        <w:t>.</w:t>
      </w:r>
      <w:r w:rsidR="00107E5B" w:rsidRPr="008D09E2">
        <w:rPr>
          <w:szCs w:val="24"/>
          <w:highlight w:val="green"/>
        </w:rPr>
        <w:t xml:space="preserve"> </w:t>
      </w:r>
    </w:p>
    <w:p w14:paraId="73E4F255" w14:textId="261355D9" w:rsidR="009A69D9" w:rsidRPr="008D09E2" w:rsidRDefault="009A69D9" w:rsidP="009A69D9">
      <w:pPr>
        <w:widowControl w:val="0"/>
        <w:suppressAutoHyphens/>
        <w:overflowPunct w:val="0"/>
        <w:autoSpaceDE w:val="0"/>
        <w:autoSpaceDN w:val="0"/>
        <w:adjustRightInd w:val="0"/>
        <w:rPr>
          <w:szCs w:val="24"/>
          <w:highlight w:val="green"/>
        </w:rPr>
      </w:pPr>
      <w:r w:rsidRPr="008D09E2">
        <w:rPr>
          <w:szCs w:val="24"/>
          <w:highlight w:val="green"/>
        </w:rPr>
        <w:t xml:space="preserve">Средние значения </w:t>
      </w:r>
      <w:r w:rsidR="00BF0409" w:rsidRPr="008D09E2">
        <w:rPr>
          <w:rFonts w:eastAsia="Calibri"/>
          <w:szCs w:val="24"/>
          <w:highlight w:val="green"/>
        </w:rPr>
        <w:t xml:space="preserve">константы приведения степени вредности вещества к вредности диоксида серы </w:t>
      </w:r>
      <w:proofErr w:type="spellStart"/>
      <w:r w:rsidR="00BF0409" w:rsidRPr="008D09E2">
        <w:rPr>
          <w:rFonts w:eastAsia="Calibri"/>
          <w:i/>
          <w:szCs w:val="24"/>
          <w:highlight w:val="green"/>
        </w:rPr>
        <w:t>К</w:t>
      </w:r>
      <w:r w:rsidR="00BF0409" w:rsidRPr="008D09E2">
        <w:rPr>
          <w:rFonts w:eastAsia="Calibri"/>
          <w:i/>
          <w:szCs w:val="24"/>
          <w:highlight w:val="green"/>
          <w:vertAlign w:val="subscript"/>
        </w:rPr>
        <w:t>i</w:t>
      </w:r>
      <w:proofErr w:type="spellEnd"/>
      <w:r w:rsidR="00BF0409" w:rsidRPr="008D09E2">
        <w:rPr>
          <w:szCs w:val="24"/>
          <w:highlight w:val="green"/>
        </w:rPr>
        <w:t xml:space="preserve"> в зависимости от класса опасности загрязняющего вещества </w:t>
      </w:r>
      <w:r w:rsidR="00AF79F5" w:rsidRPr="008D09E2">
        <w:rPr>
          <w:szCs w:val="24"/>
          <w:highlight w:val="green"/>
        </w:rPr>
        <w:t>указаны в таблице В</w:t>
      </w:r>
      <w:r w:rsidRPr="008D09E2">
        <w:rPr>
          <w:szCs w:val="24"/>
          <w:highlight w:val="green"/>
        </w:rPr>
        <w:t>.1.</w:t>
      </w:r>
    </w:p>
    <w:p w14:paraId="31318E82" w14:textId="7E3E5D17" w:rsidR="009A69D9" w:rsidRPr="008D09E2" w:rsidRDefault="009A69D9" w:rsidP="008F3BBA">
      <w:pPr>
        <w:spacing w:before="120" w:after="120"/>
        <w:ind w:firstLine="0"/>
        <w:rPr>
          <w:rFonts w:eastAsia="Calibri"/>
          <w:b/>
          <w:szCs w:val="24"/>
          <w:highlight w:val="green"/>
        </w:rPr>
      </w:pPr>
      <w:r w:rsidRPr="008D09E2">
        <w:rPr>
          <w:rFonts w:eastAsia="Calibri"/>
          <w:spacing w:val="60"/>
          <w:highlight w:val="green"/>
        </w:rPr>
        <w:t>Таблица</w:t>
      </w:r>
      <w:r w:rsidRPr="008D09E2">
        <w:rPr>
          <w:rFonts w:eastAsia="Calibri"/>
          <w:spacing w:val="40"/>
          <w:highlight w:val="green"/>
        </w:rPr>
        <w:t xml:space="preserve"> </w:t>
      </w:r>
      <w:r w:rsidR="00AF79F5" w:rsidRPr="008D09E2">
        <w:rPr>
          <w:rFonts w:eastAsia="Calibri"/>
          <w:highlight w:val="green"/>
        </w:rPr>
        <w:t>В</w:t>
      </w:r>
      <w:r w:rsidRPr="008D09E2">
        <w:rPr>
          <w:rFonts w:eastAsia="Calibri"/>
          <w:highlight w:val="green"/>
        </w:rPr>
        <w:t>.1</w:t>
      </w:r>
      <w:r w:rsidRPr="008D09E2">
        <w:rPr>
          <w:rFonts w:eastAsia="Calibri"/>
          <w:szCs w:val="24"/>
          <w:highlight w:val="green"/>
        </w:rPr>
        <w:t xml:space="preserve"> –</w:t>
      </w:r>
      <w:r w:rsidRPr="008D09E2">
        <w:rPr>
          <w:rFonts w:eastAsia="Calibri"/>
          <w:bCs/>
          <w:szCs w:val="24"/>
          <w:highlight w:val="green"/>
        </w:rPr>
        <w:t xml:space="preserve"> </w:t>
      </w:r>
      <w:r w:rsidRPr="008D09E2">
        <w:rPr>
          <w:rFonts w:eastAsia="Calibri"/>
          <w:b/>
          <w:szCs w:val="24"/>
          <w:highlight w:val="green"/>
        </w:rPr>
        <w:t xml:space="preserve">Средние значения константы приведения степени вредности вещества к вредности диоксида серы </w:t>
      </w:r>
      <w:proofErr w:type="spellStart"/>
      <w:r w:rsidRPr="008D09E2">
        <w:rPr>
          <w:rFonts w:eastAsia="Calibri"/>
          <w:b/>
          <w:i/>
          <w:szCs w:val="24"/>
          <w:highlight w:val="green"/>
        </w:rPr>
        <w:t>К</w:t>
      </w:r>
      <w:r w:rsidRPr="008D09E2">
        <w:rPr>
          <w:rFonts w:eastAsia="Calibri"/>
          <w:b/>
          <w:i/>
          <w:szCs w:val="24"/>
          <w:highlight w:val="green"/>
          <w:vertAlign w:val="subscript"/>
        </w:rPr>
        <w:t>i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3"/>
        <w:gridCol w:w="4223"/>
        <w:gridCol w:w="2322"/>
      </w:tblGrid>
      <w:tr w:rsidR="00FF4C93" w:rsidRPr="008D09E2" w14:paraId="07E82D82" w14:textId="77777777" w:rsidTr="00034E40">
        <w:trPr>
          <w:trHeight w:val="840"/>
        </w:trPr>
        <w:tc>
          <w:tcPr>
            <w:tcW w:w="1601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65A17118" w14:textId="732A51DC" w:rsidR="009A69D9" w:rsidRPr="008D09E2" w:rsidRDefault="009A69D9" w:rsidP="00034E40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bCs/>
                <w:caps/>
                <w:szCs w:val="24"/>
                <w:highlight w:val="green"/>
              </w:rPr>
            </w:pPr>
            <w:r w:rsidRPr="008D09E2">
              <w:rPr>
                <w:bCs/>
                <w:szCs w:val="24"/>
                <w:highlight w:val="green"/>
              </w:rPr>
              <w:t>Класс опасности</w:t>
            </w:r>
            <w:r w:rsidR="00034E40" w:rsidRPr="008D09E2">
              <w:rPr>
                <w:bCs/>
                <w:szCs w:val="24"/>
                <w:highlight w:val="green"/>
              </w:rPr>
              <w:br/>
            </w:r>
            <w:r w:rsidRPr="008D09E2">
              <w:rPr>
                <w:bCs/>
                <w:szCs w:val="24"/>
                <w:highlight w:val="green"/>
              </w:rPr>
              <w:t>загрязняющего вещества</w:t>
            </w:r>
          </w:p>
        </w:tc>
        <w:tc>
          <w:tcPr>
            <w:tcW w:w="2193" w:type="pct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  <w:hideMark/>
          </w:tcPr>
          <w:p w14:paraId="7D7C8E64" w14:textId="77777777" w:rsidR="009A69D9" w:rsidRPr="008D09E2" w:rsidRDefault="009A69D9" w:rsidP="00034E40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bCs/>
                <w:caps/>
                <w:szCs w:val="24"/>
                <w:highlight w:val="green"/>
              </w:rPr>
            </w:pPr>
            <w:r w:rsidRPr="008D09E2">
              <w:rPr>
                <w:bCs/>
                <w:caps/>
                <w:szCs w:val="24"/>
                <w:highlight w:val="green"/>
              </w:rPr>
              <w:t>Х</w:t>
            </w:r>
            <w:r w:rsidRPr="008D09E2">
              <w:rPr>
                <w:bCs/>
                <w:szCs w:val="24"/>
                <w:highlight w:val="green"/>
              </w:rPr>
              <w:t>арактеристика класса опасности загрязняющего вещества</w:t>
            </w:r>
          </w:p>
        </w:tc>
        <w:tc>
          <w:tcPr>
            <w:tcW w:w="1206" w:type="pct"/>
            <w:tcBorders>
              <w:top w:val="single" w:sz="4" w:space="0" w:color="auto"/>
              <w:left w:val="single" w:sz="6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E6F8904" w14:textId="77777777" w:rsidR="009A69D9" w:rsidRPr="008D09E2" w:rsidRDefault="009A69D9" w:rsidP="00034E40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bCs/>
                <w:i/>
                <w:caps/>
                <w:strike/>
                <w:szCs w:val="24"/>
                <w:highlight w:val="green"/>
              </w:rPr>
            </w:pPr>
            <w:r w:rsidRPr="008D09E2">
              <w:rPr>
                <w:bCs/>
                <w:i/>
                <w:szCs w:val="24"/>
                <w:highlight w:val="green"/>
              </w:rPr>
              <w:t>К</w:t>
            </w:r>
            <w:proofErr w:type="spellStart"/>
            <w:r w:rsidRPr="008D09E2">
              <w:rPr>
                <w:bCs/>
                <w:i/>
                <w:szCs w:val="24"/>
                <w:highlight w:val="green"/>
                <w:vertAlign w:val="subscript"/>
                <w:lang w:val="en-US"/>
              </w:rPr>
              <w:t>i</w:t>
            </w:r>
            <w:proofErr w:type="spellEnd"/>
          </w:p>
        </w:tc>
      </w:tr>
      <w:tr w:rsidR="00FF4C93" w:rsidRPr="008D09E2" w14:paraId="7FFA2BBC" w14:textId="77777777" w:rsidTr="00034E40">
        <w:trPr>
          <w:trHeight w:val="454"/>
        </w:trPr>
        <w:tc>
          <w:tcPr>
            <w:tcW w:w="1601" w:type="pct"/>
            <w:tcBorders>
              <w:top w:val="doub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6798A" w14:textId="77777777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169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</w:p>
        </w:tc>
        <w:tc>
          <w:tcPr>
            <w:tcW w:w="2193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118E81" w14:textId="0824F97A" w:rsidR="009A69D9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21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Ч</w:t>
            </w:r>
            <w:r w:rsidR="009A69D9" w:rsidRPr="008D09E2">
              <w:rPr>
                <w:szCs w:val="24"/>
                <w:highlight w:val="green"/>
              </w:rPr>
              <w:t>резвычайно опасные</w:t>
            </w:r>
          </w:p>
        </w:tc>
        <w:tc>
          <w:tcPr>
            <w:tcW w:w="1206" w:type="pct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94CFF0" w14:textId="77777777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302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1,50</w:t>
            </w:r>
          </w:p>
        </w:tc>
      </w:tr>
      <w:tr w:rsidR="00FF4C93" w:rsidRPr="008D09E2" w14:paraId="0A010514" w14:textId="77777777" w:rsidTr="00034E40">
        <w:trPr>
          <w:trHeight w:val="454"/>
        </w:trPr>
        <w:tc>
          <w:tcPr>
            <w:tcW w:w="16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CCDBF" w14:textId="77777777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169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</w:t>
            </w:r>
          </w:p>
        </w:tc>
        <w:tc>
          <w:tcPr>
            <w:tcW w:w="2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DFB5E" w14:textId="3DE5D376" w:rsidR="009A69D9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210"/>
              <w:jc w:val="center"/>
              <w:rPr>
                <w:szCs w:val="24"/>
                <w:highlight w:val="green"/>
              </w:rPr>
            </w:pPr>
            <w:proofErr w:type="spellStart"/>
            <w:r w:rsidRPr="008D09E2">
              <w:rPr>
                <w:szCs w:val="24"/>
                <w:highlight w:val="green"/>
              </w:rPr>
              <w:t>В</w:t>
            </w:r>
            <w:r w:rsidR="009A69D9" w:rsidRPr="008D09E2">
              <w:rPr>
                <w:szCs w:val="24"/>
                <w:highlight w:val="green"/>
              </w:rPr>
              <w:t>ысокоопасные</w:t>
            </w:r>
            <w:proofErr w:type="spellEnd"/>
          </w:p>
        </w:tc>
        <w:tc>
          <w:tcPr>
            <w:tcW w:w="1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11CF8" w14:textId="77777777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302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1,30</w:t>
            </w:r>
          </w:p>
        </w:tc>
      </w:tr>
      <w:tr w:rsidR="00FF4C93" w:rsidRPr="008D09E2" w14:paraId="539462C1" w14:textId="77777777" w:rsidTr="00034E40">
        <w:trPr>
          <w:trHeight w:val="454"/>
        </w:trPr>
        <w:tc>
          <w:tcPr>
            <w:tcW w:w="160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2C7F78" w14:textId="77777777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169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</w:t>
            </w:r>
          </w:p>
        </w:tc>
        <w:tc>
          <w:tcPr>
            <w:tcW w:w="21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30912" w14:textId="69ED695B" w:rsidR="009A69D9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21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У</w:t>
            </w:r>
            <w:r w:rsidR="009A69D9" w:rsidRPr="008D09E2">
              <w:rPr>
                <w:szCs w:val="24"/>
                <w:highlight w:val="green"/>
              </w:rPr>
              <w:t>меренно опасные</w:t>
            </w:r>
          </w:p>
        </w:tc>
        <w:tc>
          <w:tcPr>
            <w:tcW w:w="12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1FAF49" w14:textId="77777777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302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1,00</w:t>
            </w:r>
          </w:p>
        </w:tc>
      </w:tr>
      <w:tr w:rsidR="00FF4C93" w:rsidRPr="008D09E2" w14:paraId="64C3FD52" w14:textId="77777777" w:rsidTr="00034E40">
        <w:trPr>
          <w:trHeight w:val="454"/>
        </w:trPr>
        <w:tc>
          <w:tcPr>
            <w:tcW w:w="1601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E9D5AC7" w14:textId="77777777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169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4</w:t>
            </w:r>
          </w:p>
        </w:tc>
        <w:tc>
          <w:tcPr>
            <w:tcW w:w="219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B08E3C" w14:textId="3B3B7180" w:rsidR="009A69D9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21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</w:t>
            </w:r>
            <w:r w:rsidR="009A69D9" w:rsidRPr="008D09E2">
              <w:rPr>
                <w:szCs w:val="24"/>
                <w:highlight w:val="green"/>
              </w:rPr>
              <w:t>алоопасные</w:t>
            </w:r>
          </w:p>
        </w:tc>
        <w:tc>
          <w:tcPr>
            <w:tcW w:w="120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D7D13" w14:textId="77777777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302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0,85</w:t>
            </w:r>
          </w:p>
        </w:tc>
      </w:tr>
    </w:tbl>
    <w:p w14:paraId="415FAB72" w14:textId="10E1914B" w:rsidR="009A69D9" w:rsidRPr="008D09E2" w:rsidRDefault="009A69D9" w:rsidP="006A4500">
      <w:pPr>
        <w:widowControl w:val="0"/>
        <w:suppressAutoHyphens/>
        <w:overflowPunct w:val="0"/>
        <w:autoSpaceDE w:val="0"/>
        <w:autoSpaceDN w:val="0"/>
        <w:adjustRightInd w:val="0"/>
        <w:spacing w:before="240"/>
        <w:rPr>
          <w:szCs w:val="24"/>
          <w:highlight w:val="green"/>
        </w:rPr>
      </w:pPr>
      <w:r w:rsidRPr="008D09E2">
        <w:rPr>
          <w:szCs w:val="24"/>
          <w:highlight w:val="green"/>
        </w:rPr>
        <w:t>Для оценки степени загрязнения атмосферного воздуха несколькими веществами рассчитыва</w:t>
      </w:r>
      <w:r w:rsidR="00C875F6" w:rsidRPr="008D09E2">
        <w:rPr>
          <w:szCs w:val="24"/>
          <w:highlight w:val="green"/>
        </w:rPr>
        <w:t>ют</w:t>
      </w:r>
      <w:r w:rsidRPr="008D09E2">
        <w:rPr>
          <w:szCs w:val="24"/>
          <w:highlight w:val="green"/>
        </w:rPr>
        <w:t xml:space="preserve"> комплексный ИЗА.</w:t>
      </w:r>
    </w:p>
    <w:p w14:paraId="0E4103FE" w14:textId="37B9AE3E" w:rsidR="009A69D9" w:rsidRPr="008D09E2" w:rsidRDefault="009A69D9" w:rsidP="00D53247">
      <w:pPr>
        <w:pageBreakBefore/>
        <w:widowControl w:val="0"/>
        <w:overflowPunct w:val="0"/>
        <w:autoSpaceDE w:val="0"/>
        <w:autoSpaceDN w:val="0"/>
        <w:adjustRightInd w:val="0"/>
        <w:rPr>
          <w:szCs w:val="24"/>
          <w:highlight w:val="green"/>
        </w:rPr>
      </w:pPr>
      <w:r w:rsidRPr="008D09E2">
        <w:rPr>
          <w:szCs w:val="24"/>
          <w:highlight w:val="green"/>
        </w:rPr>
        <w:lastRenderedPageBreak/>
        <w:t xml:space="preserve">Для установления комплексного ИЗА за конкретный период </w:t>
      </w:r>
      <w:r w:rsidR="00B8600A" w:rsidRPr="008D09E2">
        <w:rPr>
          <w:szCs w:val="24"/>
          <w:highlight w:val="green"/>
        </w:rPr>
        <w:t xml:space="preserve">времени </w:t>
      </w:r>
      <w:r w:rsidR="00346599" w:rsidRPr="008D09E2">
        <w:rPr>
          <w:b/>
          <w:szCs w:val="24"/>
          <w:highlight w:val="green"/>
        </w:rPr>
        <w:t>необходимо</w:t>
      </w:r>
      <w:r w:rsidR="00B8600A" w:rsidRPr="008D09E2">
        <w:rPr>
          <w:szCs w:val="24"/>
          <w:highlight w:val="green"/>
        </w:rPr>
        <w:t xml:space="preserve"> выбрать пять веществ, для которых отношения средних измеренных концентраций к ПДК будут максимальными</w:t>
      </w:r>
      <w:r w:rsidR="00A73256" w:rsidRPr="008D09E2">
        <w:rPr>
          <w:szCs w:val="24"/>
          <w:highlight w:val="green"/>
        </w:rPr>
        <w:t>,</w:t>
      </w:r>
      <w:r w:rsidRPr="008D09E2">
        <w:rPr>
          <w:szCs w:val="24"/>
          <w:highlight w:val="green"/>
        </w:rPr>
        <w:t xml:space="preserve"> и с учетом класса опасности этих веществ пров</w:t>
      </w:r>
      <w:r w:rsidR="00B8600A" w:rsidRPr="008D09E2">
        <w:rPr>
          <w:szCs w:val="24"/>
          <w:highlight w:val="green"/>
        </w:rPr>
        <w:t>ести</w:t>
      </w:r>
      <w:r w:rsidRPr="008D09E2">
        <w:rPr>
          <w:szCs w:val="24"/>
          <w:highlight w:val="green"/>
        </w:rPr>
        <w:t xml:space="preserve"> расч</w:t>
      </w:r>
      <w:r w:rsidR="0082130C" w:rsidRPr="008D09E2">
        <w:rPr>
          <w:szCs w:val="24"/>
          <w:highlight w:val="green"/>
        </w:rPr>
        <w:t>е</w:t>
      </w:r>
      <w:r w:rsidRPr="008D09E2">
        <w:rPr>
          <w:szCs w:val="24"/>
          <w:highlight w:val="green"/>
        </w:rPr>
        <w:t>т комплексного ИЗА.</w:t>
      </w:r>
    </w:p>
    <w:p w14:paraId="723F0FE3" w14:textId="2709DC8D" w:rsidR="009A69D9" w:rsidRPr="008D09E2" w:rsidRDefault="009A69D9" w:rsidP="00D53247">
      <w:pPr>
        <w:widowControl w:val="0"/>
        <w:suppressAutoHyphens/>
        <w:overflowPunct w:val="0"/>
        <w:autoSpaceDE w:val="0"/>
        <w:autoSpaceDN w:val="0"/>
        <w:adjustRightInd w:val="0"/>
        <w:spacing w:after="240"/>
        <w:rPr>
          <w:strike/>
          <w:szCs w:val="24"/>
          <w:highlight w:val="green"/>
        </w:rPr>
      </w:pPr>
      <w:r w:rsidRPr="008D09E2">
        <w:rPr>
          <w:szCs w:val="24"/>
          <w:highlight w:val="green"/>
        </w:rPr>
        <w:t>Расч</w:t>
      </w:r>
      <w:r w:rsidR="0082130C" w:rsidRPr="008D09E2">
        <w:rPr>
          <w:szCs w:val="24"/>
          <w:highlight w:val="green"/>
        </w:rPr>
        <w:t>е</w:t>
      </w:r>
      <w:r w:rsidRPr="008D09E2">
        <w:rPr>
          <w:szCs w:val="24"/>
          <w:highlight w:val="green"/>
        </w:rPr>
        <w:t>т для пяти загрязняющих веществ проводят по формуле</w:t>
      </w:r>
    </w:p>
    <w:p w14:paraId="78515F16" w14:textId="405EDC33" w:rsidR="009A69D9" w:rsidRPr="008D09E2" w:rsidRDefault="009A69D9" w:rsidP="009A69D9">
      <w:pPr>
        <w:widowControl w:val="0"/>
        <w:tabs>
          <w:tab w:val="left" w:pos="5670"/>
        </w:tabs>
        <w:suppressAutoHyphens/>
        <w:overflowPunct w:val="0"/>
        <w:autoSpaceDE w:val="0"/>
        <w:autoSpaceDN w:val="0"/>
        <w:adjustRightInd w:val="0"/>
        <w:spacing w:line="240" w:lineRule="auto"/>
        <w:jc w:val="right"/>
        <w:rPr>
          <w:szCs w:val="24"/>
          <w:highlight w:val="green"/>
        </w:rPr>
      </w:pPr>
      <w:r w:rsidRPr="008D09E2">
        <w:rPr>
          <w:iCs/>
          <w:szCs w:val="24"/>
          <w:highlight w:val="green"/>
        </w:rPr>
        <w:t>ИЗА</w:t>
      </w:r>
      <w:r w:rsidRPr="008D09E2">
        <w:rPr>
          <w:iCs/>
          <w:szCs w:val="24"/>
          <w:highlight w:val="green"/>
          <w:vertAlign w:val="subscript"/>
        </w:rPr>
        <w:t>5</w:t>
      </w:r>
      <w:r w:rsidRPr="008D09E2">
        <w:rPr>
          <w:i/>
          <w:szCs w:val="24"/>
          <w:highlight w:val="green"/>
          <w:vertAlign w:val="subscript"/>
        </w:rPr>
        <w:t xml:space="preserve"> </w:t>
      </w:r>
      <m:oMath>
        <m:r>
          <w:rPr>
            <w:rFonts w:ascii="Cambria Math" w:hAnsi="Cambria Math"/>
            <w:sz w:val="28"/>
            <w:szCs w:val="28"/>
            <w:highlight w:val="gree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highlight w:val="green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</w:rPr>
                          <m:t>ПДК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highlight w:val="green"/>
                            <w:lang w:val="en-US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)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green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highlight w:val="green"/>
                        <w:lang w:val="en-US"/>
                      </w:rPr>
                      <m:t>i</m:t>
                    </m:r>
                  </m:sub>
                </m:sSub>
              </m:sup>
            </m:sSup>
          </m:e>
        </m:nary>
      </m:oMath>
      <w:r w:rsidR="00C875F6" w:rsidRPr="008D09E2">
        <w:rPr>
          <w:i/>
          <w:sz w:val="28"/>
          <w:szCs w:val="28"/>
          <w:highlight w:val="green"/>
        </w:rPr>
        <w:t>.</w:t>
      </w:r>
      <w:r w:rsidRPr="008D09E2">
        <w:rPr>
          <w:sz w:val="28"/>
          <w:szCs w:val="28"/>
          <w:highlight w:val="green"/>
        </w:rPr>
        <w:tab/>
      </w:r>
      <w:r w:rsidRPr="008D09E2">
        <w:rPr>
          <w:szCs w:val="24"/>
          <w:highlight w:val="green"/>
        </w:rPr>
        <w:t>(</w:t>
      </w:r>
      <w:r w:rsidR="00AF79F5" w:rsidRPr="008D09E2">
        <w:rPr>
          <w:szCs w:val="24"/>
          <w:highlight w:val="green"/>
        </w:rPr>
        <w:t>В</w:t>
      </w:r>
      <w:r w:rsidRPr="008D09E2">
        <w:rPr>
          <w:szCs w:val="24"/>
          <w:highlight w:val="green"/>
        </w:rPr>
        <w:t>.2)</w:t>
      </w:r>
    </w:p>
    <w:p w14:paraId="4884F4F2" w14:textId="2FFCCE4B" w:rsidR="009A69D9" w:rsidRPr="008D09E2" w:rsidRDefault="009A69D9" w:rsidP="00D53247">
      <w:pPr>
        <w:widowControl w:val="0"/>
        <w:suppressAutoHyphens/>
        <w:overflowPunct w:val="0"/>
        <w:autoSpaceDE w:val="0"/>
        <w:autoSpaceDN w:val="0"/>
        <w:adjustRightInd w:val="0"/>
        <w:spacing w:before="240"/>
        <w:rPr>
          <w:szCs w:val="24"/>
          <w:highlight w:val="green"/>
        </w:rPr>
      </w:pPr>
      <w:r w:rsidRPr="008D09E2">
        <w:rPr>
          <w:szCs w:val="24"/>
          <w:highlight w:val="green"/>
        </w:rPr>
        <w:t>Оценка степени загрязнения атмосферы по индексам загрязненности для пяти приоритетных загрязнителей, т.</w:t>
      </w:r>
      <w:r w:rsidR="007D6A10" w:rsidRPr="008D09E2">
        <w:rPr>
          <w:szCs w:val="24"/>
          <w:highlight w:val="green"/>
        </w:rPr>
        <w:t xml:space="preserve"> </w:t>
      </w:r>
      <w:r w:rsidRPr="008D09E2">
        <w:rPr>
          <w:szCs w:val="24"/>
          <w:highlight w:val="green"/>
        </w:rPr>
        <w:t xml:space="preserve">е. с наибольшими индексами загрязненности, представлена в таблице </w:t>
      </w:r>
      <w:r w:rsidR="00AF79F5" w:rsidRPr="008D09E2">
        <w:rPr>
          <w:szCs w:val="24"/>
          <w:highlight w:val="green"/>
        </w:rPr>
        <w:t>В</w:t>
      </w:r>
      <w:r w:rsidRPr="008D09E2">
        <w:rPr>
          <w:szCs w:val="24"/>
          <w:highlight w:val="green"/>
        </w:rPr>
        <w:t>.2.</w:t>
      </w:r>
    </w:p>
    <w:p w14:paraId="2FB5B132" w14:textId="279F24AA" w:rsidR="009A69D9" w:rsidRPr="008D09E2" w:rsidRDefault="009A69D9" w:rsidP="008F3BBA">
      <w:pPr>
        <w:widowControl w:val="0"/>
        <w:suppressAutoHyphens/>
        <w:overflowPunct w:val="0"/>
        <w:autoSpaceDE w:val="0"/>
        <w:autoSpaceDN w:val="0"/>
        <w:adjustRightInd w:val="0"/>
        <w:spacing w:before="120" w:after="120"/>
        <w:ind w:firstLine="0"/>
        <w:rPr>
          <w:b/>
          <w:szCs w:val="24"/>
          <w:highlight w:val="green"/>
        </w:rPr>
      </w:pPr>
      <w:r w:rsidRPr="008D09E2">
        <w:rPr>
          <w:rFonts w:eastAsia="Calibri"/>
          <w:spacing w:val="60"/>
          <w:highlight w:val="green"/>
        </w:rPr>
        <w:t>Таблица</w:t>
      </w:r>
      <w:r w:rsidR="00AF79F5" w:rsidRPr="008D09E2">
        <w:rPr>
          <w:rFonts w:eastAsia="Calibri"/>
          <w:spacing w:val="40"/>
          <w:highlight w:val="green"/>
        </w:rPr>
        <w:t xml:space="preserve"> </w:t>
      </w:r>
      <w:r w:rsidR="00AF79F5" w:rsidRPr="008D09E2">
        <w:rPr>
          <w:rFonts w:eastAsia="Calibri"/>
          <w:highlight w:val="green"/>
        </w:rPr>
        <w:t>В</w:t>
      </w:r>
      <w:r w:rsidRPr="008D09E2">
        <w:rPr>
          <w:rFonts w:eastAsia="Calibri"/>
          <w:highlight w:val="green"/>
        </w:rPr>
        <w:t>.2</w:t>
      </w:r>
      <w:r w:rsidRPr="008D09E2">
        <w:rPr>
          <w:szCs w:val="24"/>
          <w:highlight w:val="green"/>
        </w:rPr>
        <w:t xml:space="preserve"> – </w:t>
      </w:r>
      <w:r w:rsidR="00346599" w:rsidRPr="008D09E2">
        <w:rPr>
          <w:b/>
          <w:szCs w:val="24"/>
          <w:highlight w:val="green"/>
        </w:rPr>
        <w:t>Ориентировочн</w:t>
      </w:r>
      <w:r w:rsidR="00AD46EB" w:rsidRPr="008D09E2">
        <w:rPr>
          <w:b/>
          <w:szCs w:val="24"/>
          <w:highlight w:val="green"/>
        </w:rPr>
        <w:t>ая о</w:t>
      </w:r>
      <w:r w:rsidRPr="008D09E2">
        <w:rPr>
          <w:b/>
          <w:szCs w:val="24"/>
          <w:highlight w:val="green"/>
        </w:rPr>
        <w:t>ценка степени загрязнения атмосферы по индексам загрязненности</w:t>
      </w:r>
    </w:p>
    <w:tbl>
      <w:tblPr>
        <w:tblStyle w:val="3b"/>
        <w:tblW w:w="5000" w:type="pct"/>
        <w:jc w:val="center"/>
        <w:tblLook w:val="04A0" w:firstRow="1" w:lastRow="0" w:firstColumn="1" w:lastColumn="0" w:noHBand="0" w:noVBand="1"/>
      </w:tblPr>
      <w:tblGrid>
        <w:gridCol w:w="3921"/>
        <w:gridCol w:w="5707"/>
      </w:tblGrid>
      <w:tr w:rsidR="00FF4C93" w:rsidRPr="008D09E2" w14:paraId="365AE1F6" w14:textId="77777777" w:rsidTr="00034E40">
        <w:trPr>
          <w:trHeight w:val="567"/>
          <w:jc w:val="center"/>
        </w:trPr>
        <w:tc>
          <w:tcPr>
            <w:tcW w:w="203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vAlign w:val="bottom"/>
          </w:tcPr>
          <w:p w14:paraId="1CCAC093" w14:textId="726C0FC6" w:rsidR="009A69D9" w:rsidRPr="008D09E2" w:rsidRDefault="009A69D9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Величина ИЗА</w:t>
            </w:r>
            <w:r w:rsidRPr="008D09E2">
              <w:rPr>
                <w:szCs w:val="24"/>
                <w:highlight w:val="green"/>
                <w:vertAlign w:val="subscript"/>
              </w:rPr>
              <w:t>5</w:t>
            </w:r>
          </w:p>
        </w:tc>
        <w:tc>
          <w:tcPr>
            <w:tcW w:w="2964" w:type="pct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bottom"/>
          </w:tcPr>
          <w:p w14:paraId="34D04E5C" w14:textId="1D8C0D5C" w:rsidR="009A69D9" w:rsidRPr="008D09E2" w:rsidRDefault="004A07D3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С</w:t>
            </w:r>
            <w:r w:rsidR="009A69D9" w:rsidRPr="008D09E2">
              <w:rPr>
                <w:szCs w:val="24"/>
                <w:highlight w:val="green"/>
              </w:rPr>
              <w:t>тепень загрязнения</w:t>
            </w:r>
          </w:p>
        </w:tc>
      </w:tr>
      <w:tr w:rsidR="00FF4C93" w:rsidRPr="008D09E2" w14:paraId="0D3402DA" w14:textId="77777777" w:rsidTr="00034E40">
        <w:trPr>
          <w:trHeight w:val="454"/>
          <w:jc w:val="center"/>
        </w:trPr>
        <w:tc>
          <w:tcPr>
            <w:tcW w:w="2036" w:type="pct"/>
            <w:tcBorders>
              <w:top w:val="double" w:sz="4" w:space="0" w:color="auto"/>
            </w:tcBorders>
            <w:vAlign w:val="center"/>
          </w:tcPr>
          <w:p w14:paraId="579B593B" w14:textId="3E2A1340" w:rsidR="00AD46EB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</w:t>
            </w:r>
            <w:r w:rsidR="00AD46EB" w:rsidRPr="008D09E2">
              <w:rPr>
                <w:szCs w:val="24"/>
                <w:highlight w:val="green"/>
              </w:rPr>
              <w:t xml:space="preserve">т 0 до 5 </w:t>
            </w:r>
            <w:proofErr w:type="spellStart"/>
            <w:r w:rsidR="00AD46EB" w:rsidRPr="008D09E2">
              <w:rPr>
                <w:szCs w:val="24"/>
                <w:highlight w:val="green"/>
              </w:rPr>
              <w:t>включ</w:t>
            </w:r>
            <w:proofErr w:type="spellEnd"/>
            <w:r w:rsidR="00C875F6" w:rsidRPr="008D09E2">
              <w:rPr>
                <w:szCs w:val="24"/>
                <w:highlight w:val="green"/>
              </w:rPr>
              <w:t>.</w:t>
            </w:r>
          </w:p>
        </w:tc>
        <w:tc>
          <w:tcPr>
            <w:tcW w:w="2964" w:type="pct"/>
            <w:tcBorders>
              <w:top w:val="double" w:sz="4" w:space="0" w:color="auto"/>
            </w:tcBorders>
            <w:vAlign w:val="center"/>
          </w:tcPr>
          <w:p w14:paraId="7DBB157B" w14:textId="2335A4DD" w:rsidR="00AD46EB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316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Н</w:t>
            </w:r>
            <w:r w:rsidR="00AD46EB" w:rsidRPr="008D09E2">
              <w:rPr>
                <w:szCs w:val="24"/>
                <w:highlight w:val="green"/>
              </w:rPr>
              <w:t>изкая</w:t>
            </w:r>
          </w:p>
        </w:tc>
      </w:tr>
      <w:tr w:rsidR="00FF4C93" w:rsidRPr="008D09E2" w14:paraId="311BC9A5" w14:textId="77777777" w:rsidTr="00034E40">
        <w:trPr>
          <w:trHeight w:val="454"/>
          <w:jc w:val="center"/>
        </w:trPr>
        <w:tc>
          <w:tcPr>
            <w:tcW w:w="2036" w:type="pct"/>
            <w:vAlign w:val="center"/>
          </w:tcPr>
          <w:p w14:paraId="1F5E1FB7" w14:textId="6F31529E" w:rsidR="00AD46EB" w:rsidRPr="008D09E2" w:rsidRDefault="00C875F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Св.</w:t>
            </w:r>
            <w:r w:rsidR="00AD46EB" w:rsidRPr="008D09E2">
              <w:rPr>
                <w:szCs w:val="24"/>
                <w:highlight w:val="green"/>
              </w:rPr>
              <w:t xml:space="preserve"> 5 до 7 </w:t>
            </w:r>
            <w:proofErr w:type="spellStart"/>
            <w:r w:rsidR="00AD46EB" w:rsidRPr="008D09E2">
              <w:rPr>
                <w:szCs w:val="24"/>
                <w:highlight w:val="green"/>
              </w:rPr>
              <w:t>включ</w:t>
            </w:r>
            <w:proofErr w:type="spellEnd"/>
            <w:r w:rsidRPr="008D09E2">
              <w:rPr>
                <w:szCs w:val="24"/>
                <w:highlight w:val="green"/>
              </w:rPr>
              <w:t>.</w:t>
            </w:r>
          </w:p>
        </w:tc>
        <w:tc>
          <w:tcPr>
            <w:tcW w:w="2964" w:type="pct"/>
            <w:vAlign w:val="center"/>
          </w:tcPr>
          <w:p w14:paraId="78F383FF" w14:textId="7E538526" w:rsidR="00AD46EB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316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П</w:t>
            </w:r>
            <w:r w:rsidR="00AD46EB" w:rsidRPr="008D09E2">
              <w:rPr>
                <w:szCs w:val="24"/>
                <w:highlight w:val="green"/>
              </w:rPr>
              <w:t>овышенная</w:t>
            </w:r>
          </w:p>
        </w:tc>
      </w:tr>
      <w:tr w:rsidR="00FF4C93" w:rsidRPr="008D09E2" w14:paraId="76521755" w14:textId="77777777" w:rsidTr="00034E40">
        <w:trPr>
          <w:trHeight w:val="454"/>
          <w:jc w:val="center"/>
        </w:trPr>
        <w:tc>
          <w:tcPr>
            <w:tcW w:w="2036" w:type="pct"/>
            <w:vAlign w:val="center"/>
          </w:tcPr>
          <w:p w14:paraId="12138A19" w14:textId="6C0E2803" w:rsidR="00AD46EB" w:rsidRPr="008D09E2" w:rsidRDefault="00C875F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Св.</w:t>
            </w:r>
            <w:r w:rsidR="00AD46EB" w:rsidRPr="008D09E2">
              <w:rPr>
                <w:szCs w:val="24"/>
                <w:highlight w:val="green"/>
              </w:rPr>
              <w:t xml:space="preserve"> 7 до 14</w:t>
            </w:r>
          </w:p>
        </w:tc>
        <w:tc>
          <w:tcPr>
            <w:tcW w:w="2964" w:type="pct"/>
            <w:vAlign w:val="center"/>
          </w:tcPr>
          <w:p w14:paraId="12A59BAE" w14:textId="02548EF8" w:rsidR="00AD46EB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316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В</w:t>
            </w:r>
            <w:r w:rsidR="00AD46EB" w:rsidRPr="008D09E2">
              <w:rPr>
                <w:szCs w:val="24"/>
                <w:highlight w:val="green"/>
              </w:rPr>
              <w:t>ысокая</w:t>
            </w:r>
          </w:p>
        </w:tc>
      </w:tr>
      <w:tr w:rsidR="00FF4C93" w:rsidRPr="008D09E2" w14:paraId="2F580C80" w14:textId="77777777" w:rsidTr="00034E40">
        <w:trPr>
          <w:trHeight w:val="454"/>
          <w:jc w:val="center"/>
        </w:trPr>
        <w:tc>
          <w:tcPr>
            <w:tcW w:w="2036" w:type="pct"/>
            <w:vAlign w:val="center"/>
          </w:tcPr>
          <w:p w14:paraId="46560FC4" w14:textId="5800F158" w:rsidR="00AD46EB" w:rsidRPr="008D09E2" w:rsidRDefault="00AD46EB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14</w:t>
            </w:r>
            <w:r w:rsidR="00C875F6" w:rsidRPr="008D09E2">
              <w:rPr>
                <w:szCs w:val="24"/>
                <w:highlight w:val="green"/>
              </w:rPr>
              <w:t xml:space="preserve"> и более</w:t>
            </w:r>
          </w:p>
        </w:tc>
        <w:tc>
          <w:tcPr>
            <w:tcW w:w="2964" w:type="pct"/>
            <w:vAlign w:val="center"/>
          </w:tcPr>
          <w:p w14:paraId="6EA79DA7" w14:textId="457318B7" w:rsidR="00AD46EB" w:rsidRPr="008D09E2" w:rsidRDefault="00A73256" w:rsidP="00034E40">
            <w:pPr>
              <w:widowControl w:val="0"/>
              <w:suppressAutoHyphens/>
              <w:overflowPunct w:val="0"/>
              <w:autoSpaceDE w:val="0"/>
              <w:autoSpaceDN w:val="0"/>
              <w:adjustRightInd w:val="0"/>
              <w:ind w:firstLine="316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</w:t>
            </w:r>
            <w:r w:rsidR="00AD46EB" w:rsidRPr="008D09E2">
              <w:rPr>
                <w:szCs w:val="24"/>
                <w:highlight w:val="green"/>
              </w:rPr>
              <w:t>чень высокая</w:t>
            </w:r>
          </w:p>
        </w:tc>
      </w:tr>
      <w:tr w:rsidR="00FF4C93" w:rsidRPr="008D09E2" w14:paraId="5834A211" w14:textId="77777777" w:rsidTr="00D53247">
        <w:trPr>
          <w:trHeight w:val="1130"/>
          <w:jc w:val="center"/>
        </w:trPr>
        <w:tc>
          <w:tcPr>
            <w:tcW w:w="5000" w:type="pct"/>
            <w:gridSpan w:val="2"/>
            <w:vAlign w:val="center"/>
          </w:tcPr>
          <w:p w14:paraId="2941D2EE" w14:textId="77777777" w:rsidR="00655681" w:rsidRPr="008D09E2" w:rsidRDefault="004A07D3" w:rsidP="00034E40">
            <w:pPr>
              <w:suppressAutoHyphens/>
              <w:overflowPunct w:val="0"/>
              <w:rPr>
                <w:bCs/>
                <w:spacing w:val="60"/>
                <w:sz w:val="20"/>
                <w:highlight w:val="green"/>
              </w:rPr>
            </w:pPr>
            <w:r w:rsidRPr="008D09E2">
              <w:rPr>
                <w:bCs/>
                <w:spacing w:val="60"/>
                <w:sz w:val="20"/>
                <w:highlight w:val="green"/>
              </w:rPr>
              <w:t>Примечани</w:t>
            </w:r>
            <w:r w:rsidR="00655681" w:rsidRPr="008D09E2">
              <w:rPr>
                <w:bCs/>
                <w:spacing w:val="60"/>
                <w:sz w:val="20"/>
                <w:highlight w:val="green"/>
              </w:rPr>
              <w:t>я</w:t>
            </w:r>
          </w:p>
          <w:p w14:paraId="48E93F57" w14:textId="6C6A604E" w:rsidR="004A07D3" w:rsidRPr="008D09E2" w:rsidRDefault="00655681" w:rsidP="00034E40">
            <w:pPr>
              <w:suppressAutoHyphens/>
              <w:overflowPunct w:val="0"/>
              <w:rPr>
                <w:bCs/>
                <w:sz w:val="20"/>
                <w:highlight w:val="green"/>
              </w:rPr>
            </w:pPr>
            <w:r w:rsidRPr="008D09E2">
              <w:rPr>
                <w:bCs/>
                <w:sz w:val="20"/>
                <w:highlight w:val="green"/>
              </w:rPr>
              <w:t xml:space="preserve">1 </w:t>
            </w:r>
            <w:r w:rsidR="004A07D3" w:rsidRPr="008D09E2">
              <w:rPr>
                <w:bCs/>
                <w:sz w:val="20"/>
                <w:highlight w:val="green"/>
              </w:rPr>
              <w:t>Шкала оценки соответствует [</w:t>
            </w:r>
            <w:r w:rsidR="004964CE" w:rsidRPr="008D09E2">
              <w:rPr>
                <w:bCs/>
                <w:sz w:val="20"/>
                <w:highlight w:val="green"/>
              </w:rPr>
              <w:t>7</w:t>
            </w:r>
            <w:r w:rsidR="004A07D3" w:rsidRPr="008D09E2">
              <w:rPr>
                <w:bCs/>
                <w:sz w:val="20"/>
                <w:highlight w:val="green"/>
              </w:rPr>
              <w:t>, пункт 4.3.13].</w:t>
            </w:r>
          </w:p>
          <w:p w14:paraId="3FC3DE51" w14:textId="1CA17900" w:rsidR="00655681" w:rsidRPr="008D09E2" w:rsidRDefault="00655681" w:rsidP="00034E40">
            <w:pPr>
              <w:suppressAutoHyphens/>
              <w:overflowPunct w:val="0"/>
              <w:rPr>
                <w:sz w:val="20"/>
                <w:highlight w:val="green"/>
              </w:rPr>
            </w:pPr>
            <w:r w:rsidRPr="008D09E2">
              <w:rPr>
                <w:bCs/>
                <w:sz w:val="20"/>
                <w:highlight w:val="green"/>
              </w:rPr>
              <w:t xml:space="preserve">2 </w:t>
            </w:r>
            <w:r w:rsidR="00346599" w:rsidRPr="008D09E2">
              <w:rPr>
                <w:b/>
                <w:bCs/>
                <w:sz w:val="20"/>
                <w:highlight w:val="green"/>
              </w:rPr>
              <w:t>Ориентировочн</w:t>
            </w:r>
            <w:r w:rsidR="00F73DB9" w:rsidRPr="008D09E2">
              <w:rPr>
                <w:bCs/>
                <w:sz w:val="20"/>
                <w:highlight w:val="green"/>
              </w:rPr>
              <w:t xml:space="preserve">ая оценка – </w:t>
            </w:r>
            <w:r w:rsidR="00C875F6" w:rsidRPr="008D09E2">
              <w:rPr>
                <w:bCs/>
                <w:sz w:val="20"/>
                <w:highlight w:val="green"/>
              </w:rPr>
              <w:t>число</w:t>
            </w:r>
            <w:r w:rsidR="00F73DB9" w:rsidRPr="008D09E2">
              <w:rPr>
                <w:bCs/>
                <w:sz w:val="20"/>
                <w:highlight w:val="green"/>
              </w:rPr>
              <w:t xml:space="preserve"> замеров менее 500 за каждым загрязняющим веществом.</w:t>
            </w:r>
          </w:p>
        </w:tc>
      </w:tr>
    </w:tbl>
    <w:p w14:paraId="654EC18E" w14:textId="038C27E9" w:rsidR="009A69D9" w:rsidRPr="008D09E2" w:rsidRDefault="00672381" w:rsidP="006A4500">
      <w:pPr>
        <w:widowControl w:val="0"/>
        <w:suppressAutoHyphens/>
        <w:overflowPunct w:val="0"/>
        <w:autoSpaceDE w:val="0"/>
        <w:autoSpaceDN w:val="0"/>
        <w:adjustRightInd w:val="0"/>
        <w:spacing w:before="240"/>
        <w:rPr>
          <w:szCs w:val="24"/>
          <w:highlight w:val="green"/>
        </w:rPr>
      </w:pPr>
      <w:r w:rsidRPr="008D09E2">
        <w:rPr>
          <w:szCs w:val="24"/>
          <w:highlight w:val="green"/>
        </w:rPr>
        <w:t>В</w:t>
      </w:r>
      <w:r w:rsidR="009A69D9" w:rsidRPr="008D09E2">
        <w:rPr>
          <w:szCs w:val="24"/>
          <w:highlight w:val="green"/>
        </w:rPr>
        <w:t>.2</w:t>
      </w:r>
      <w:r w:rsidR="006B0BF9" w:rsidRPr="008D09E2">
        <w:rPr>
          <w:szCs w:val="24"/>
          <w:highlight w:val="green"/>
        </w:rPr>
        <w:t> </w:t>
      </w:r>
      <w:r w:rsidR="006705A4" w:rsidRPr="008D09E2">
        <w:rPr>
          <w:szCs w:val="24"/>
          <w:highlight w:val="green"/>
        </w:rPr>
        <w:t>Число</w:t>
      </w:r>
      <w:r w:rsidR="009A69D9" w:rsidRPr="008D09E2">
        <w:rPr>
          <w:szCs w:val="24"/>
          <w:highlight w:val="green"/>
        </w:rPr>
        <w:t xml:space="preserve"> контрольных точек отбора проб для оценки уровня загрязнения атмосферного воздуха на различных этапах градостроительной деятельности для освоенных территорий приведено в таблице </w:t>
      </w:r>
      <w:r w:rsidR="00AF79F5" w:rsidRPr="008D09E2">
        <w:rPr>
          <w:szCs w:val="24"/>
          <w:highlight w:val="green"/>
        </w:rPr>
        <w:t>В</w:t>
      </w:r>
      <w:r w:rsidR="009A69D9" w:rsidRPr="008D09E2">
        <w:rPr>
          <w:szCs w:val="24"/>
          <w:highlight w:val="green"/>
        </w:rPr>
        <w:t>.</w:t>
      </w:r>
      <w:r w:rsidR="00C875F6" w:rsidRPr="008D09E2">
        <w:rPr>
          <w:szCs w:val="24"/>
          <w:highlight w:val="green"/>
        </w:rPr>
        <w:t>3</w:t>
      </w:r>
      <w:r w:rsidR="009A69D9" w:rsidRPr="008D09E2">
        <w:rPr>
          <w:szCs w:val="24"/>
          <w:highlight w:val="green"/>
        </w:rPr>
        <w:t>.</w:t>
      </w:r>
    </w:p>
    <w:p w14:paraId="19645668" w14:textId="2747E495" w:rsidR="009A69D9" w:rsidRPr="008D09E2" w:rsidRDefault="009A69D9" w:rsidP="00D53247">
      <w:pPr>
        <w:keepNext/>
        <w:suppressAutoHyphens/>
        <w:overflowPunct w:val="0"/>
        <w:autoSpaceDE w:val="0"/>
        <w:autoSpaceDN w:val="0"/>
        <w:adjustRightInd w:val="0"/>
        <w:spacing w:before="120" w:after="120"/>
        <w:ind w:firstLine="0"/>
        <w:rPr>
          <w:b/>
          <w:szCs w:val="24"/>
          <w:highlight w:val="green"/>
        </w:rPr>
      </w:pPr>
      <w:r w:rsidRPr="008D09E2">
        <w:rPr>
          <w:spacing w:val="60"/>
          <w:szCs w:val="24"/>
          <w:highlight w:val="green"/>
        </w:rPr>
        <w:lastRenderedPageBreak/>
        <w:t>Таблица</w:t>
      </w:r>
      <w:r w:rsidRPr="008D09E2">
        <w:rPr>
          <w:szCs w:val="24"/>
          <w:highlight w:val="green"/>
        </w:rPr>
        <w:t xml:space="preserve"> </w:t>
      </w:r>
      <w:r w:rsidR="00AF79F5" w:rsidRPr="008D09E2">
        <w:rPr>
          <w:szCs w:val="24"/>
          <w:highlight w:val="green"/>
        </w:rPr>
        <w:t>В</w:t>
      </w:r>
      <w:r w:rsidRPr="008D09E2">
        <w:rPr>
          <w:szCs w:val="24"/>
          <w:highlight w:val="green"/>
        </w:rPr>
        <w:t>.</w:t>
      </w:r>
      <w:r w:rsidR="00C875F6" w:rsidRPr="008D09E2">
        <w:rPr>
          <w:szCs w:val="24"/>
          <w:highlight w:val="green"/>
        </w:rPr>
        <w:t>3</w:t>
      </w:r>
      <w:r w:rsidRPr="008D09E2">
        <w:rPr>
          <w:szCs w:val="24"/>
          <w:highlight w:val="green"/>
        </w:rPr>
        <w:t xml:space="preserve"> – </w:t>
      </w:r>
      <w:bookmarkStart w:id="118" w:name="_Hlk61426737"/>
      <w:r w:rsidR="00346599" w:rsidRPr="008D09E2">
        <w:rPr>
          <w:b/>
          <w:szCs w:val="24"/>
          <w:highlight w:val="green"/>
        </w:rPr>
        <w:t>Рекоменд</w:t>
      </w:r>
      <w:r w:rsidRPr="008D09E2">
        <w:rPr>
          <w:b/>
          <w:szCs w:val="24"/>
          <w:highlight w:val="green"/>
        </w:rPr>
        <w:t xml:space="preserve">уемое </w:t>
      </w:r>
      <w:r w:rsidR="006705A4" w:rsidRPr="008D09E2">
        <w:rPr>
          <w:b/>
          <w:szCs w:val="24"/>
          <w:highlight w:val="green"/>
        </w:rPr>
        <w:t>число</w:t>
      </w:r>
      <w:r w:rsidRPr="008D09E2">
        <w:rPr>
          <w:b/>
          <w:szCs w:val="24"/>
          <w:highlight w:val="green"/>
        </w:rPr>
        <w:t xml:space="preserve"> контрольных точек отбора проб для оценки уровня загрязнения атмосферного воздуха на различных этапах градостроительной деятельности для освоенных территорий</w:t>
      </w:r>
    </w:p>
    <w:tbl>
      <w:tblPr>
        <w:tblStyle w:val="af0"/>
        <w:tblW w:w="5000" w:type="pct"/>
        <w:jc w:val="center"/>
        <w:tblLook w:val="04A0" w:firstRow="1" w:lastRow="0" w:firstColumn="1" w:lastColumn="0" w:noHBand="0" w:noVBand="1"/>
      </w:tblPr>
      <w:tblGrid>
        <w:gridCol w:w="1312"/>
        <w:gridCol w:w="1645"/>
        <w:gridCol w:w="1644"/>
        <w:gridCol w:w="1644"/>
        <w:gridCol w:w="1583"/>
        <w:gridCol w:w="1800"/>
      </w:tblGrid>
      <w:tr w:rsidR="00FF4C93" w:rsidRPr="008D09E2" w14:paraId="5D8516BD" w14:textId="77777777" w:rsidTr="00034E40">
        <w:trPr>
          <w:trHeight w:val="655"/>
          <w:tblHeader/>
          <w:jc w:val="center"/>
        </w:trPr>
        <w:tc>
          <w:tcPr>
            <w:tcW w:w="681" w:type="pct"/>
            <w:vMerge w:val="restart"/>
            <w:tcBorders>
              <w:bottom w:val="double" w:sz="4" w:space="0" w:color="auto"/>
            </w:tcBorders>
            <w:vAlign w:val="center"/>
          </w:tcPr>
          <w:bookmarkEnd w:id="118"/>
          <w:p w14:paraId="395383E3" w14:textId="77777777" w:rsidR="004A07D3" w:rsidRPr="008D09E2" w:rsidRDefault="004A07D3" w:rsidP="00D53247">
            <w:pPr>
              <w:keepNext/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Площадь участка,</w:t>
            </w:r>
          </w:p>
          <w:p w14:paraId="53F76678" w14:textId="77777777" w:rsidR="004A07D3" w:rsidRPr="008D09E2" w:rsidRDefault="004A07D3" w:rsidP="00D53247">
            <w:pPr>
              <w:keepNext/>
              <w:ind w:firstLine="0"/>
              <w:jc w:val="center"/>
              <w:rPr>
                <w:b/>
                <w:bCs/>
                <w:kern w:val="32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га</w:t>
            </w:r>
          </w:p>
        </w:tc>
        <w:tc>
          <w:tcPr>
            <w:tcW w:w="854" w:type="pct"/>
            <w:vMerge w:val="restart"/>
            <w:tcBorders>
              <w:bottom w:val="double" w:sz="4" w:space="0" w:color="auto"/>
            </w:tcBorders>
            <w:vAlign w:val="center"/>
          </w:tcPr>
          <w:p w14:paraId="5522DC9D" w14:textId="77777777" w:rsidR="004A07D3" w:rsidRPr="008D09E2" w:rsidRDefault="004A07D3" w:rsidP="00D53247">
            <w:pPr>
              <w:keepNext/>
              <w:ind w:firstLine="0"/>
              <w:jc w:val="center"/>
              <w:rPr>
                <w:b/>
                <w:bCs/>
                <w:kern w:val="32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Планировка территории, выбор вариантов размещения объектов</w:t>
            </w:r>
          </w:p>
        </w:tc>
        <w:tc>
          <w:tcPr>
            <w:tcW w:w="1708" w:type="pct"/>
            <w:gridSpan w:val="2"/>
            <w:tcBorders>
              <w:bottom w:val="single" w:sz="4" w:space="0" w:color="auto"/>
            </w:tcBorders>
            <w:vAlign w:val="center"/>
          </w:tcPr>
          <w:p w14:paraId="70B1656B" w14:textId="77777777" w:rsidR="004A07D3" w:rsidRPr="008D09E2" w:rsidRDefault="004A07D3" w:rsidP="00034E40">
            <w:pPr>
              <w:ind w:firstLine="0"/>
              <w:jc w:val="center"/>
              <w:rPr>
                <w:b/>
                <w:bCs/>
                <w:kern w:val="32"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Разработка проектной документации</w:t>
            </w:r>
          </w:p>
        </w:tc>
        <w:tc>
          <w:tcPr>
            <w:tcW w:w="822" w:type="pct"/>
            <w:vMerge w:val="restart"/>
            <w:tcBorders>
              <w:bottom w:val="double" w:sz="4" w:space="0" w:color="auto"/>
            </w:tcBorders>
            <w:vAlign w:val="center"/>
          </w:tcPr>
          <w:p w14:paraId="17EB6DFB" w14:textId="3C66B2DD" w:rsidR="004A07D3" w:rsidRPr="008D09E2" w:rsidRDefault="004A07D3" w:rsidP="00034E40">
            <w:pPr>
              <w:ind w:firstLine="0"/>
              <w:jc w:val="center"/>
              <w:rPr>
                <w:b/>
                <w:bCs/>
                <w:kern w:val="32"/>
                <w:szCs w:val="24"/>
                <w:highlight w:val="green"/>
              </w:rPr>
            </w:pPr>
            <w:proofErr w:type="gramStart"/>
            <w:r w:rsidRPr="008D09E2">
              <w:rPr>
                <w:rFonts w:eastAsia="Calibri"/>
                <w:szCs w:val="24"/>
                <w:highlight w:val="green"/>
              </w:rPr>
              <w:t>Строитель-</w:t>
            </w:r>
            <w:proofErr w:type="spellStart"/>
            <w:r w:rsidRPr="008D09E2">
              <w:rPr>
                <w:rFonts w:eastAsia="Calibri"/>
                <w:szCs w:val="24"/>
                <w:highlight w:val="green"/>
              </w:rPr>
              <w:t>ство</w:t>
            </w:r>
            <w:proofErr w:type="spellEnd"/>
            <w:proofErr w:type="gramEnd"/>
          </w:p>
        </w:tc>
        <w:tc>
          <w:tcPr>
            <w:tcW w:w="935" w:type="pct"/>
            <w:vMerge w:val="restart"/>
            <w:tcBorders>
              <w:bottom w:val="double" w:sz="4" w:space="0" w:color="auto"/>
            </w:tcBorders>
            <w:vAlign w:val="center"/>
          </w:tcPr>
          <w:p w14:paraId="3DE6E251" w14:textId="05D4AE86" w:rsidR="004A07D3" w:rsidRPr="008D09E2" w:rsidRDefault="004A07D3" w:rsidP="00034E40">
            <w:pPr>
              <w:ind w:firstLine="0"/>
              <w:jc w:val="center"/>
              <w:rPr>
                <w:b/>
                <w:bCs/>
                <w:kern w:val="32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Реконструкция объектов капитального строительства</w:t>
            </w:r>
          </w:p>
        </w:tc>
      </w:tr>
      <w:tr w:rsidR="00FF4C93" w:rsidRPr="008D09E2" w14:paraId="32797D9B" w14:textId="77777777" w:rsidTr="00034E40">
        <w:trPr>
          <w:cantSplit/>
          <w:trHeight w:val="1098"/>
          <w:tblHeader/>
          <w:jc w:val="center"/>
        </w:trPr>
        <w:tc>
          <w:tcPr>
            <w:tcW w:w="681" w:type="pct"/>
            <w:vMerge/>
            <w:tcBorders>
              <w:top w:val="single" w:sz="4" w:space="0" w:color="auto"/>
              <w:bottom w:val="double" w:sz="4" w:space="0" w:color="auto"/>
            </w:tcBorders>
          </w:tcPr>
          <w:p w14:paraId="55C63E47" w14:textId="77777777" w:rsidR="004A07D3" w:rsidRPr="008D09E2" w:rsidRDefault="004A07D3" w:rsidP="00D53247">
            <w:pPr>
              <w:keepNext/>
              <w:ind w:firstLine="0"/>
              <w:jc w:val="left"/>
              <w:rPr>
                <w:b/>
                <w:bCs/>
                <w:kern w:val="32"/>
                <w:szCs w:val="24"/>
                <w:highlight w:val="green"/>
              </w:rPr>
            </w:pPr>
          </w:p>
        </w:tc>
        <w:tc>
          <w:tcPr>
            <w:tcW w:w="854" w:type="pct"/>
            <w:vMerge/>
            <w:tcBorders>
              <w:top w:val="single" w:sz="4" w:space="0" w:color="auto"/>
              <w:bottom w:val="double" w:sz="4" w:space="0" w:color="auto"/>
            </w:tcBorders>
          </w:tcPr>
          <w:p w14:paraId="31502008" w14:textId="77777777" w:rsidR="004A07D3" w:rsidRPr="008D09E2" w:rsidRDefault="004A07D3" w:rsidP="00D53247">
            <w:pPr>
              <w:keepNext/>
              <w:ind w:firstLine="0"/>
              <w:jc w:val="left"/>
              <w:rPr>
                <w:b/>
                <w:bCs/>
                <w:kern w:val="32"/>
                <w:szCs w:val="24"/>
                <w:highlight w:val="green"/>
              </w:rPr>
            </w:pPr>
          </w:p>
        </w:tc>
        <w:tc>
          <w:tcPr>
            <w:tcW w:w="854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9E99E82" w14:textId="38BEF130" w:rsidR="004A07D3" w:rsidRPr="008D09E2" w:rsidRDefault="004A07D3" w:rsidP="00034E40">
            <w:pPr>
              <w:ind w:firstLine="0"/>
              <w:jc w:val="center"/>
              <w:rPr>
                <w:b/>
                <w:bCs/>
                <w:kern w:val="32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Объекты </w:t>
            </w:r>
            <w:proofErr w:type="spellStart"/>
            <w:r w:rsidRPr="008D09E2">
              <w:rPr>
                <w:rFonts w:eastAsia="Calibri"/>
                <w:szCs w:val="24"/>
                <w:highlight w:val="green"/>
              </w:rPr>
              <w:t>производ-ственного</w:t>
            </w:r>
            <w:proofErr w:type="spellEnd"/>
            <w:r w:rsidRPr="008D09E2">
              <w:rPr>
                <w:rFonts w:eastAsia="Calibri"/>
                <w:szCs w:val="24"/>
                <w:highlight w:val="green"/>
              </w:rPr>
              <w:t xml:space="preserve"> назначения</w:t>
            </w:r>
          </w:p>
        </w:tc>
        <w:tc>
          <w:tcPr>
            <w:tcW w:w="854" w:type="pct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4272C5A1" w14:textId="5E5864D6" w:rsidR="004A07D3" w:rsidRPr="008D09E2" w:rsidRDefault="004A07D3" w:rsidP="00034E40">
            <w:pPr>
              <w:ind w:firstLine="0"/>
              <w:jc w:val="center"/>
              <w:rPr>
                <w:b/>
                <w:bCs/>
                <w:kern w:val="32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Объекты </w:t>
            </w:r>
            <w:proofErr w:type="spellStart"/>
            <w:r w:rsidRPr="008D09E2">
              <w:rPr>
                <w:rFonts w:eastAsia="Calibri"/>
                <w:szCs w:val="24"/>
                <w:highlight w:val="green"/>
              </w:rPr>
              <w:t>непроизвод-ственного</w:t>
            </w:r>
            <w:proofErr w:type="spellEnd"/>
            <w:r w:rsidRPr="008D09E2">
              <w:rPr>
                <w:rFonts w:eastAsia="Calibri"/>
                <w:szCs w:val="24"/>
                <w:highlight w:val="green"/>
              </w:rPr>
              <w:t xml:space="preserve"> назначения</w:t>
            </w:r>
          </w:p>
        </w:tc>
        <w:tc>
          <w:tcPr>
            <w:tcW w:w="822" w:type="pct"/>
            <w:vMerge/>
            <w:tcBorders>
              <w:top w:val="single" w:sz="4" w:space="0" w:color="auto"/>
              <w:bottom w:val="double" w:sz="4" w:space="0" w:color="auto"/>
            </w:tcBorders>
          </w:tcPr>
          <w:p w14:paraId="597C4CCE" w14:textId="77777777" w:rsidR="004A07D3" w:rsidRPr="008D09E2" w:rsidRDefault="004A07D3" w:rsidP="00034E40">
            <w:pPr>
              <w:ind w:firstLine="0"/>
              <w:jc w:val="left"/>
              <w:rPr>
                <w:b/>
                <w:bCs/>
                <w:kern w:val="32"/>
                <w:szCs w:val="24"/>
                <w:highlight w:val="green"/>
              </w:rPr>
            </w:pPr>
          </w:p>
        </w:tc>
        <w:tc>
          <w:tcPr>
            <w:tcW w:w="935" w:type="pct"/>
            <w:vMerge/>
            <w:tcBorders>
              <w:top w:val="single" w:sz="4" w:space="0" w:color="auto"/>
              <w:bottom w:val="double" w:sz="4" w:space="0" w:color="auto"/>
            </w:tcBorders>
          </w:tcPr>
          <w:p w14:paraId="109B5787" w14:textId="77777777" w:rsidR="004A07D3" w:rsidRPr="008D09E2" w:rsidRDefault="004A07D3" w:rsidP="00034E40">
            <w:pPr>
              <w:ind w:firstLine="0"/>
              <w:jc w:val="left"/>
              <w:rPr>
                <w:b/>
                <w:bCs/>
                <w:kern w:val="32"/>
                <w:szCs w:val="24"/>
                <w:highlight w:val="green"/>
              </w:rPr>
            </w:pPr>
          </w:p>
        </w:tc>
      </w:tr>
      <w:tr w:rsidR="00FF4C93" w:rsidRPr="008D09E2" w14:paraId="11D94508" w14:textId="77777777" w:rsidTr="00034E40">
        <w:trPr>
          <w:trHeight w:val="454"/>
          <w:jc w:val="center"/>
        </w:trPr>
        <w:tc>
          <w:tcPr>
            <w:tcW w:w="681" w:type="pct"/>
            <w:tcBorders>
              <w:top w:val="double" w:sz="4" w:space="0" w:color="auto"/>
            </w:tcBorders>
            <w:vAlign w:val="center"/>
          </w:tcPr>
          <w:p w14:paraId="79D4798C" w14:textId="397A512A" w:rsidR="004A07D3" w:rsidRPr="008D09E2" w:rsidRDefault="005A56C0" w:rsidP="00D53247">
            <w:pPr>
              <w:keepNext/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Менее</w:t>
            </w:r>
            <w:r w:rsidR="004A07D3" w:rsidRPr="008D09E2">
              <w:rPr>
                <w:rFonts w:eastAsia="Calibri"/>
                <w:szCs w:val="24"/>
                <w:highlight w:val="green"/>
              </w:rPr>
              <w:t xml:space="preserve"> 1,0</w:t>
            </w:r>
          </w:p>
        </w:tc>
        <w:tc>
          <w:tcPr>
            <w:tcW w:w="854" w:type="pct"/>
            <w:tcBorders>
              <w:top w:val="double" w:sz="4" w:space="0" w:color="auto"/>
            </w:tcBorders>
            <w:vAlign w:val="center"/>
          </w:tcPr>
          <w:p w14:paraId="6747F2AF" w14:textId="15436AC2" w:rsidR="004A07D3" w:rsidRPr="008D09E2" w:rsidRDefault="004A07D3" w:rsidP="00D53247">
            <w:pPr>
              <w:keepNext/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1–3</w:t>
            </w:r>
          </w:p>
        </w:tc>
        <w:tc>
          <w:tcPr>
            <w:tcW w:w="854" w:type="pct"/>
            <w:tcBorders>
              <w:top w:val="double" w:sz="4" w:space="0" w:color="auto"/>
            </w:tcBorders>
            <w:vAlign w:val="center"/>
          </w:tcPr>
          <w:p w14:paraId="4E36031B" w14:textId="07276FF9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2–4</w:t>
            </w:r>
          </w:p>
        </w:tc>
        <w:tc>
          <w:tcPr>
            <w:tcW w:w="854" w:type="pct"/>
            <w:tcBorders>
              <w:top w:val="double" w:sz="4" w:space="0" w:color="auto"/>
            </w:tcBorders>
            <w:vAlign w:val="center"/>
          </w:tcPr>
          <w:p w14:paraId="0922135B" w14:textId="77777777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3</w:t>
            </w:r>
          </w:p>
        </w:tc>
        <w:tc>
          <w:tcPr>
            <w:tcW w:w="822" w:type="pct"/>
            <w:tcBorders>
              <w:top w:val="double" w:sz="4" w:space="0" w:color="auto"/>
            </w:tcBorders>
            <w:vAlign w:val="center"/>
          </w:tcPr>
          <w:p w14:paraId="5C3BCE14" w14:textId="77777777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</w:t>
            </w:r>
          </w:p>
        </w:tc>
        <w:tc>
          <w:tcPr>
            <w:tcW w:w="935" w:type="pct"/>
            <w:tcBorders>
              <w:top w:val="double" w:sz="4" w:space="0" w:color="auto"/>
            </w:tcBorders>
            <w:vAlign w:val="center"/>
          </w:tcPr>
          <w:p w14:paraId="7D5DC847" w14:textId="3B201148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2–4</w:t>
            </w:r>
          </w:p>
        </w:tc>
      </w:tr>
      <w:tr w:rsidR="00FF4C93" w:rsidRPr="008D09E2" w14:paraId="08D99673" w14:textId="77777777" w:rsidTr="00034E40">
        <w:trPr>
          <w:trHeight w:val="454"/>
          <w:jc w:val="center"/>
        </w:trPr>
        <w:tc>
          <w:tcPr>
            <w:tcW w:w="681" w:type="pct"/>
            <w:vAlign w:val="center"/>
          </w:tcPr>
          <w:p w14:paraId="5739F37C" w14:textId="57B0F5CD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1–5</w:t>
            </w:r>
          </w:p>
        </w:tc>
        <w:tc>
          <w:tcPr>
            <w:tcW w:w="854" w:type="pct"/>
            <w:vAlign w:val="center"/>
          </w:tcPr>
          <w:p w14:paraId="653EC2FF" w14:textId="1BD2B8AB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2–3</w:t>
            </w:r>
          </w:p>
        </w:tc>
        <w:tc>
          <w:tcPr>
            <w:tcW w:w="854" w:type="pct"/>
            <w:vAlign w:val="center"/>
          </w:tcPr>
          <w:p w14:paraId="33CBA081" w14:textId="5184AAB7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3–4</w:t>
            </w:r>
          </w:p>
        </w:tc>
        <w:tc>
          <w:tcPr>
            <w:tcW w:w="854" w:type="pct"/>
            <w:vAlign w:val="center"/>
          </w:tcPr>
          <w:p w14:paraId="25D955F9" w14:textId="77777777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3</w:t>
            </w:r>
          </w:p>
        </w:tc>
        <w:tc>
          <w:tcPr>
            <w:tcW w:w="822" w:type="pct"/>
            <w:vAlign w:val="center"/>
          </w:tcPr>
          <w:p w14:paraId="01885B9A" w14:textId="0BAA4FF5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4–5</w:t>
            </w:r>
          </w:p>
        </w:tc>
        <w:tc>
          <w:tcPr>
            <w:tcW w:w="935" w:type="pct"/>
            <w:vAlign w:val="center"/>
          </w:tcPr>
          <w:p w14:paraId="672EC8C8" w14:textId="25755389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2–5</w:t>
            </w:r>
          </w:p>
        </w:tc>
      </w:tr>
      <w:tr w:rsidR="00FF4C93" w:rsidRPr="008D09E2" w14:paraId="510C221F" w14:textId="77777777" w:rsidTr="00034E40">
        <w:trPr>
          <w:trHeight w:val="454"/>
          <w:jc w:val="center"/>
        </w:trPr>
        <w:tc>
          <w:tcPr>
            <w:tcW w:w="681" w:type="pct"/>
            <w:vAlign w:val="center"/>
          </w:tcPr>
          <w:p w14:paraId="1E6D6709" w14:textId="2F466AB8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5–10</w:t>
            </w:r>
          </w:p>
        </w:tc>
        <w:tc>
          <w:tcPr>
            <w:tcW w:w="854" w:type="pct"/>
            <w:vAlign w:val="center"/>
          </w:tcPr>
          <w:p w14:paraId="66169304" w14:textId="5463C8D2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3–4</w:t>
            </w:r>
          </w:p>
        </w:tc>
        <w:tc>
          <w:tcPr>
            <w:tcW w:w="854" w:type="pct"/>
            <w:vAlign w:val="center"/>
          </w:tcPr>
          <w:p w14:paraId="0B12FCFD" w14:textId="414EFBC2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4–5</w:t>
            </w:r>
          </w:p>
        </w:tc>
        <w:tc>
          <w:tcPr>
            <w:tcW w:w="854" w:type="pct"/>
            <w:vAlign w:val="center"/>
          </w:tcPr>
          <w:p w14:paraId="7280250A" w14:textId="77777777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</w:t>
            </w:r>
          </w:p>
        </w:tc>
        <w:tc>
          <w:tcPr>
            <w:tcW w:w="822" w:type="pct"/>
            <w:vAlign w:val="center"/>
          </w:tcPr>
          <w:p w14:paraId="2EEC24F2" w14:textId="26242834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4–5</w:t>
            </w:r>
          </w:p>
        </w:tc>
        <w:tc>
          <w:tcPr>
            <w:tcW w:w="935" w:type="pct"/>
            <w:vAlign w:val="center"/>
          </w:tcPr>
          <w:p w14:paraId="345236C6" w14:textId="2E7207B8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2–5</w:t>
            </w:r>
          </w:p>
        </w:tc>
      </w:tr>
      <w:tr w:rsidR="00FF4C93" w:rsidRPr="008D09E2" w14:paraId="412E1E28" w14:textId="77777777" w:rsidTr="00034E40">
        <w:trPr>
          <w:trHeight w:val="454"/>
          <w:jc w:val="center"/>
        </w:trPr>
        <w:tc>
          <w:tcPr>
            <w:tcW w:w="681" w:type="pct"/>
            <w:vAlign w:val="center"/>
          </w:tcPr>
          <w:p w14:paraId="5985D115" w14:textId="190F33E4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10–50</w:t>
            </w:r>
          </w:p>
        </w:tc>
        <w:tc>
          <w:tcPr>
            <w:tcW w:w="854" w:type="pct"/>
            <w:vAlign w:val="center"/>
          </w:tcPr>
          <w:p w14:paraId="7DB2F9F4" w14:textId="454B7D56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4–5</w:t>
            </w:r>
          </w:p>
        </w:tc>
        <w:tc>
          <w:tcPr>
            <w:tcW w:w="854" w:type="pct"/>
            <w:vAlign w:val="center"/>
          </w:tcPr>
          <w:p w14:paraId="562BF1FC" w14:textId="4B46C798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5–6</w:t>
            </w:r>
          </w:p>
        </w:tc>
        <w:tc>
          <w:tcPr>
            <w:tcW w:w="854" w:type="pct"/>
            <w:vAlign w:val="center"/>
          </w:tcPr>
          <w:p w14:paraId="6EEF438F" w14:textId="77777777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</w:t>
            </w:r>
          </w:p>
        </w:tc>
        <w:tc>
          <w:tcPr>
            <w:tcW w:w="822" w:type="pct"/>
            <w:vAlign w:val="center"/>
          </w:tcPr>
          <w:p w14:paraId="4D2FE704" w14:textId="466CD7DD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5–6</w:t>
            </w:r>
          </w:p>
        </w:tc>
        <w:tc>
          <w:tcPr>
            <w:tcW w:w="935" w:type="pct"/>
            <w:vAlign w:val="center"/>
          </w:tcPr>
          <w:p w14:paraId="41BE6B7B" w14:textId="13EC93AB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5–6</w:t>
            </w:r>
          </w:p>
        </w:tc>
      </w:tr>
      <w:tr w:rsidR="00FF4C93" w:rsidRPr="008D09E2" w14:paraId="5DEAE4DC" w14:textId="77777777" w:rsidTr="00034E40">
        <w:trPr>
          <w:trHeight w:val="454"/>
          <w:jc w:val="center"/>
        </w:trPr>
        <w:tc>
          <w:tcPr>
            <w:tcW w:w="681" w:type="pct"/>
            <w:vAlign w:val="center"/>
          </w:tcPr>
          <w:p w14:paraId="2147C185" w14:textId="4A9C959F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50–100</w:t>
            </w:r>
          </w:p>
        </w:tc>
        <w:tc>
          <w:tcPr>
            <w:tcW w:w="854" w:type="pct"/>
            <w:vAlign w:val="center"/>
          </w:tcPr>
          <w:p w14:paraId="58D7CEC0" w14:textId="3518ADB4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4–5</w:t>
            </w:r>
          </w:p>
        </w:tc>
        <w:tc>
          <w:tcPr>
            <w:tcW w:w="854" w:type="pct"/>
            <w:vAlign w:val="center"/>
          </w:tcPr>
          <w:p w14:paraId="6A2387DF" w14:textId="269BEBC8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6–10</w:t>
            </w:r>
          </w:p>
        </w:tc>
        <w:tc>
          <w:tcPr>
            <w:tcW w:w="854" w:type="pct"/>
            <w:vAlign w:val="center"/>
          </w:tcPr>
          <w:p w14:paraId="702053F8" w14:textId="77777777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6</w:t>
            </w:r>
          </w:p>
        </w:tc>
        <w:tc>
          <w:tcPr>
            <w:tcW w:w="822" w:type="pct"/>
            <w:vAlign w:val="center"/>
          </w:tcPr>
          <w:p w14:paraId="40EDF119" w14:textId="6423D523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6–10</w:t>
            </w:r>
          </w:p>
        </w:tc>
        <w:tc>
          <w:tcPr>
            <w:tcW w:w="935" w:type="pct"/>
            <w:vAlign w:val="center"/>
          </w:tcPr>
          <w:p w14:paraId="034735E3" w14:textId="6B0B9A02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6–10</w:t>
            </w:r>
          </w:p>
        </w:tc>
      </w:tr>
      <w:tr w:rsidR="00FF4C93" w:rsidRPr="008D09E2" w14:paraId="14478998" w14:textId="77777777" w:rsidTr="00034E40">
        <w:trPr>
          <w:trHeight w:val="454"/>
          <w:jc w:val="center"/>
        </w:trPr>
        <w:tc>
          <w:tcPr>
            <w:tcW w:w="681" w:type="pct"/>
            <w:vAlign w:val="center"/>
          </w:tcPr>
          <w:p w14:paraId="175AA9E3" w14:textId="47E52494" w:rsidR="004A07D3" w:rsidRPr="008D09E2" w:rsidRDefault="005A56C0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Более</w:t>
            </w:r>
            <w:r w:rsidR="004A07D3" w:rsidRPr="008D09E2">
              <w:rPr>
                <w:rFonts w:eastAsia="Calibri"/>
                <w:szCs w:val="24"/>
                <w:highlight w:val="green"/>
              </w:rPr>
              <w:t xml:space="preserve"> 100</w:t>
            </w:r>
          </w:p>
        </w:tc>
        <w:tc>
          <w:tcPr>
            <w:tcW w:w="854" w:type="pct"/>
            <w:vAlign w:val="center"/>
          </w:tcPr>
          <w:p w14:paraId="0C342B68" w14:textId="5C5F4085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5–10</w:t>
            </w:r>
          </w:p>
        </w:tc>
        <w:tc>
          <w:tcPr>
            <w:tcW w:w="854" w:type="pct"/>
            <w:vAlign w:val="center"/>
          </w:tcPr>
          <w:p w14:paraId="4871E243" w14:textId="5CE75E3A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10–15</w:t>
            </w:r>
          </w:p>
        </w:tc>
        <w:tc>
          <w:tcPr>
            <w:tcW w:w="854" w:type="pct"/>
            <w:vAlign w:val="center"/>
          </w:tcPr>
          <w:p w14:paraId="540207FE" w14:textId="77777777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</w:t>
            </w:r>
          </w:p>
        </w:tc>
        <w:tc>
          <w:tcPr>
            <w:tcW w:w="822" w:type="pct"/>
            <w:vAlign w:val="center"/>
          </w:tcPr>
          <w:p w14:paraId="3C6744AB" w14:textId="51839685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10–15</w:t>
            </w:r>
          </w:p>
        </w:tc>
        <w:tc>
          <w:tcPr>
            <w:tcW w:w="935" w:type="pct"/>
            <w:vAlign w:val="center"/>
          </w:tcPr>
          <w:p w14:paraId="60C22D0F" w14:textId="4BB0B01F" w:rsidR="004A07D3" w:rsidRPr="008D09E2" w:rsidRDefault="004A07D3" w:rsidP="00034E40">
            <w:pPr>
              <w:ind w:firstLine="22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10–15</w:t>
            </w:r>
          </w:p>
        </w:tc>
      </w:tr>
      <w:tr w:rsidR="00FF4C93" w:rsidRPr="008D09E2" w14:paraId="782047C0" w14:textId="77777777" w:rsidTr="00D53247">
        <w:trPr>
          <w:trHeight w:val="537"/>
          <w:jc w:val="center"/>
        </w:trPr>
        <w:tc>
          <w:tcPr>
            <w:tcW w:w="5000" w:type="pct"/>
            <w:gridSpan w:val="6"/>
            <w:vAlign w:val="center"/>
          </w:tcPr>
          <w:p w14:paraId="471E7FF9" w14:textId="0F21EAF4" w:rsidR="00DD4F05" w:rsidRPr="008D09E2" w:rsidRDefault="00AD46EB" w:rsidP="00034E40">
            <w:pPr>
              <w:rPr>
                <w:rFonts w:eastAsia="Calibri"/>
                <w:szCs w:val="24"/>
                <w:highlight w:val="green"/>
              </w:rPr>
            </w:pPr>
            <w:r w:rsidRPr="008D09E2">
              <w:rPr>
                <w:spacing w:val="60"/>
                <w:sz w:val="20"/>
                <w:szCs w:val="24"/>
                <w:highlight w:val="green"/>
              </w:rPr>
              <w:t>Примечание</w:t>
            </w:r>
            <w:r w:rsidRPr="008D09E2">
              <w:rPr>
                <w:sz w:val="20"/>
                <w:szCs w:val="24"/>
                <w:highlight w:val="green"/>
              </w:rPr>
              <w:t xml:space="preserve"> – </w:t>
            </w:r>
            <w:r w:rsidR="00E846EC" w:rsidRPr="008D09E2">
              <w:rPr>
                <w:sz w:val="20"/>
                <w:szCs w:val="24"/>
                <w:highlight w:val="green"/>
              </w:rPr>
              <w:t xml:space="preserve">Указания </w:t>
            </w:r>
            <w:r w:rsidR="00C875F6" w:rsidRPr="008D09E2">
              <w:rPr>
                <w:sz w:val="20"/>
                <w:szCs w:val="24"/>
                <w:highlight w:val="green"/>
              </w:rPr>
              <w:t xml:space="preserve">настоящей </w:t>
            </w:r>
            <w:r w:rsidRPr="008D09E2">
              <w:rPr>
                <w:sz w:val="20"/>
                <w:szCs w:val="24"/>
                <w:highlight w:val="green"/>
              </w:rPr>
              <w:t xml:space="preserve">таблицы применимы только для </w:t>
            </w:r>
            <w:r w:rsidR="00DD4F05" w:rsidRPr="008D09E2">
              <w:rPr>
                <w:sz w:val="20"/>
                <w:szCs w:val="24"/>
                <w:highlight w:val="green"/>
              </w:rPr>
              <w:t>площадны</w:t>
            </w:r>
            <w:r w:rsidRPr="008D09E2">
              <w:rPr>
                <w:sz w:val="20"/>
                <w:szCs w:val="24"/>
                <w:highlight w:val="green"/>
              </w:rPr>
              <w:t>х</w:t>
            </w:r>
            <w:r w:rsidR="00DD4F05" w:rsidRPr="008D09E2">
              <w:rPr>
                <w:sz w:val="20"/>
                <w:szCs w:val="24"/>
                <w:highlight w:val="green"/>
              </w:rPr>
              <w:t xml:space="preserve"> объект</w:t>
            </w:r>
            <w:r w:rsidRPr="008D09E2">
              <w:rPr>
                <w:sz w:val="20"/>
                <w:szCs w:val="24"/>
                <w:highlight w:val="green"/>
              </w:rPr>
              <w:t>ов</w:t>
            </w:r>
            <w:r w:rsidR="00E846EC" w:rsidRPr="008D09E2">
              <w:rPr>
                <w:sz w:val="20"/>
                <w:szCs w:val="24"/>
                <w:highlight w:val="green"/>
              </w:rPr>
              <w:t>.</w:t>
            </w:r>
          </w:p>
        </w:tc>
      </w:tr>
    </w:tbl>
    <w:p w14:paraId="49C11FFA" w14:textId="269FE7E0" w:rsidR="00E6215B" w:rsidRPr="008D09E2" w:rsidRDefault="00E6215B" w:rsidP="008F3BBA">
      <w:pPr>
        <w:pStyle w:val="18"/>
        <w:jc w:val="both"/>
        <w:rPr>
          <w:b w:val="0"/>
          <w:spacing w:val="40"/>
          <w:highlight w:val="green"/>
        </w:rPr>
      </w:pPr>
      <w:r w:rsidRPr="008D09E2">
        <w:rPr>
          <w:highlight w:val="green"/>
        </w:rPr>
        <w:br w:type="page"/>
      </w:r>
    </w:p>
    <w:p w14:paraId="10AB94EF" w14:textId="1AA8C523" w:rsidR="009A69D9" w:rsidRPr="008D09E2" w:rsidRDefault="00DF3130" w:rsidP="00672381">
      <w:pPr>
        <w:pStyle w:val="18"/>
        <w:spacing w:after="240"/>
        <w:ind w:firstLine="0"/>
        <w:jc w:val="center"/>
        <w:outlineLvl w:val="0"/>
        <w:rPr>
          <w:rFonts w:cs="Times New Roman"/>
          <w:highlight w:val="green"/>
        </w:rPr>
      </w:pPr>
      <w:r w:rsidRPr="008D09E2">
        <w:rPr>
          <w:rFonts w:cs="Times New Roman"/>
          <w:highlight w:val="green"/>
        </w:rPr>
        <w:lastRenderedPageBreak/>
        <w:t>Приложение</w:t>
      </w:r>
      <w:r w:rsidR="00E376E4" w:rsidRPr="008D09E2">
        <w:rPr>
          <w:rFonts w:cs="Times New Roman"/>
          <w:highlight w:val="green"/>
        </w:rPr>
        <w:t xml:space="preserve"> </w:t>
      </w:r>
      <w:bookmarkStart w:id="119" w:name="_Toc11684784"/>
      <w:r w:rsidR="00AF79F5" w:rsidRPr="008D09E2">
        <w:rPr>
          <w:rFonts w:cs="Times New Roman"/>
          <w:highlight w:val="green"/>
        </w:rPr>
        <w:t>Г</w:t>
      </w:r>
      <w:r w:rsidR="00E376E4" w:rsidRPr="008D09E2">
        <w:rPr>
          <w:rFonts w:cs="Times New Roman"/>
          <w:highlight w:val="green"/>
        </w:rPr>
        <w:br/>
      </w:r>
      <w:bookmarkEnd w:id="119"/>
      <w:r w:rsidR="009A69D9" w:rsidRPr="008D09E2">
        <w:rPr>
          <w:rFonts w:cs="Times New Roman"/>
          <w:highlight w:val="green"/>
        </w:rPr>
        <w:t>Исследование почв (</w:t>
      </w:r>
      <w:r w:rsidR="003A72B9" w:rsidRPr="008D09E2">
        <w:rPr>
          <w:highlight w:val="green"/>
        </w:rPr>
        <w:t xml:space="preserve">или </w:t>
      </w:r>
      <w:r w:rsidR="009A69D9" w:rsidRPr="008D09E2">
        <w:rPr>
          <w:rFonts w:cs="Times New Roman"/>
          <w:highlight w:val="green"/>
        </w:rPr>
        <w:t>грунтов)</w:t>
      </w:r>
    </w:p>
    <w:p w14:paraId="5D2C1093" w14:textId="44629ABD" w:rsidR="009A69D9" w:rsidRPr="008D09E2" w:rsidRDefault="009A69D9" w:rsidP="009A69D9">
      <w:pPr>
        <w:tabs>
          <w:tab w:val="left" w:pos="851"/>
        </w:tabs>
        <w:contextualSpacing/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Определение степени каменистости почв провод</w:t>
      </w:r>
      <w:r w:rsidR="00C875F6" w:rsidRPr="008D09E2">
        <w:rPr>
          <w:rFonts w:eastAsia="Calibri"/>
          <w:szCs w:val="24"/>
          <w:highlight w:val="green"/>
        </w:rPr>
        <w:t>ят</w:t>
      </w:r>
      <w:r w:rsidRPr="008D09E2">
        <w:rPr>
          <w:rFonts w:eastAsia="Calibri"/>
          <w:szCs w:val="24"/>
          <w:highlight w:val="green"/>
        </w:rPr>
        <w:t xml:space="preserve"> согласно кр</w:t>
      </w:r>
      <w:r w:rsidR="00AF79F5" w:rsidRPr="008D09E2">
        <w:rPr>
          <w:rFonts w:eastAsia="Calibri"/>
          <w:szCs w:val="24"/>
          <w:highlight w:val="green"/>
        </w:rPr>
        <w:t>итериям, приведенным в таблице Г</w:t>
      </w:r>
      <w:r w:rsidR="007D6A10" w:rsidRPr="008D09E2">
        <w:rPr>
          <w:rFonts w:eastAsia="Calibri"/>
          <w:szCs w:val="24"/>
          <w:highlight w:val="green"/>
        </w:rPr>
        <w:t>.</w:t>
      </w:r>
      <w:r w:rsidR="00584AC1" w:rsidRPr="008D09E2">
        <w:rPr>
          <w:rFonts w:eastAsia="Calibri"/>
          <w:szCs w:val="24"/>
          <w:highlight w:val="green"/>
        </w:rPr>
        <w:t>1.</w:t>
      </w:r>
    </w:p>
    <w:p w14:paraId="7E84CD43" w14:textId="76CB7C6A" w:rsidR="009A69D9" w:rsidRPr="008D09E2" w:rsidRDefault="009A69D9" w:rsidP="008F3BBA">
      <w:pPr>
        <w:spacing w:before="120" w:after="120"/>
        <w:ind w:firstLine="0"/>
        <w:rPr>
          <w:rFonts w:eastAsia="Calibri"/>
          <w:b/>
          <w:szCs w:val="24"/>
          <w:highlight w:val="green"/>
        </w:rPr>
      </w:pPr>
      <w:r w:rsidRPr="008D09E2">
        <w:rPr>
          <w:rFonts w:eastAsia="Calibri"/>
          <w:spacing w:val="60"/>
          <w:szCs w:val="24"/>
          <w:highlight w:val="green"/>
        </w:rPr>
        <w:t>Таблица</w:t>
      </w:r>
      <w:r w:rsidR="00AF79F5" w:rsidRPr="008D09E2">
        <w:rPr>
          <w:rFonts w:eastAsia="Calibri"/>
          <w:spacing w:val="40"/>
          <w:szCs w:val="24"/>
          <w:highlight w:val="green"/>
        </w:rPr>
        <w:t xml:space="preserve"> </w:t>
      </w:r>
      <w:r w:rsidR="00AF79F5" w:rsidRPr="008D09E2">
        <w:rPr>
          <w:rFonts w:eastAsia="Calibri"/>
          <w:szCs w:val="24"/>
          <w:highlight w:val="green"/>
        </w:rPr>
        <w:t>Г</w:t>
      </w:r>
      <w:r w:rsidR="00584AC1" w:rsidRPr="008D09E2">
        <w:rPr>
          <w:rFonts w:eastAsia="Calibri"/>
          <w:szCs w:val="24"/>
          <w:highlight w:val="green"/>
        </w:rPr>
        <w:t>.1</w:t>
      </w:r>
      <w:r w:rsidRPr="008D09E2">
        <w:rPr>
          <w:rFonts w:eastAsia="Calibri"/>
          <w:szCs w:val="24"/>
          <w:highlight w:val="green"/>
        </w:rPr>
        <w:t xml:space="preserve"> – </w:t>
      </w:r>
      <w:r w:rsidR="00FD738E" w:rsidRPr="008D09E2">
        <w:rPr>
          <w:rFonts w:eastAsia="Calibri"/>
          <w:b/>
          <w:szCs w:val="24"/>
          <w:highlight w:val="green"/>
        </w:rPr>
        <w:t>Степень каменистости почв в зависимости от содержания в них частиц размером более 3 мм</w:t>
      </w:r>
    </w:p>
    <w:tbl>
      <w:tblPr>
        <w:tblStyle w:val="af0"/>
        <w:tblW w:w="5000" w:type="pct"/>
        <w:jc w:val="right"/>
        <w:tblLook w:val="04A0" w:firstRow="1" w:lastRow="0" w:firstColumn="1" w:lastColumn="0" w:noHBand="0" w:noVBand="1"/>
      </w:tblPr>
      <w:tblGrid>
        <w:gridCol w:w="4377"/>
        <w:gridCol w:w="5251"/>
      </w:tblGrid>
      <w:tr w:rsidR="00FF4C93" w:rsidRPr="008D09E2" w14:paraId="48D44DA5" w14:textId="77777777" w:rsidTr="0010228A">
        <w:trPr>
          <w:trHeight w:val="711"/>
          <w:jc w:val="right"/>
        </w:trPr>
        <w:tc>
          <w:tcPr>
            <w:tcW w:w="2273" w:type="pct"/>
            <w:tcBorders>
              <w:bottom w:val="double" w:sz="4" w:space="0" w:color="auto"/>
            </w:tcBorders>
            <w:vAlign w:val="center"/>
          </w:tcPr>
          <w:p w14:paraId="47C378D4" w14:textId="7770DA2D" w:rsidR="009A69D9" w:rsidRPr="008D09E2" w:rsidRDefault="009A69D9" w:rsidP="0010228A">
            <w:pPr>
              <w:tabs>
                <w:tab w:val="left" w:pos="851"/>
              </w:tabs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Степень каменистости почв</w:t>
            </w:r>
          </w:p>
        </w:tc>
        <w:tc>
          <w:tcPr>
            <w:tcW w:w="2727" w:type="pct"/>
            <w:tcBorders>
              <w:bottom w:val="double" w:sz="4" w:space="0" w:color="auto"/>
            </w:tcBorders>
            <w:vAlign w:val="center"/>
          </w:tcPr>
          <w:p w14:paraId="30FF2FAA" w14:textId="372DA7F9" w:rsidR="009A69D9" w:rsidRPr="008D09E2" w:rsidRDefault="009A69D9" w:rsidP="0010228A">
            <w:pPr>
              <w:tabs>
                <w:tab w:val="left" w:pos="851"/>
              </w:tabs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Содержание частиц размером </w:t>
            </w:r>
            <w:r w:rsidR="00584AC1" w:rsidRPr="008D09E2">
              <w:rPr>
                <w:rFonts w:eastAsia="Calibri"/>
                <w:szCs w:val="24"/>
                <w:highlight w:val="green"/>
              </w:rPr>
              <w:t>свыше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 3 мм, %</w:t>
            </w:r>
          </w:p>
        </w:tc>
      </w:tr>
      <w:tr w:rsidR="00FF4C93" w:rsidRPr="008D09E2" w14:paraId="24517112" w14:textId="77777777" w:rsidTr="0010228A">
        <w:trPr>
          <w:trHeight w:val="510"/>
          <w:jc w:val="right"/>
        </w:trPr>
        <w:tc>
          <w:tcPr>
            <w:tcW w:w="2273" w:type="pct"/>
            <w:tcBorders>
              <w:top w:val="double" w:sz="4" w:space="0" w:color="auto"/>
            </w:tcBorders>
            <w:vAlign w:val="center"/>
          </w:tcPr>
          <w:p w14:paraId="13B39853" w14:textId="77777777" w:rsidR="009A69D9" w:rsidRPr="008D09E2" w:rsidRDefault="009A69D9" w:rsidP="0010228A">
            <w:pPr>
              <w:tabs>
                <w:tab w:val="left" w:pos="851"/>
              </w:tabs>
              <w:ind w:left="177" w:firstLine="0"/>
              <w:jc w:val="center"/>
              <w:rPr>
                <w:rFonts w:eastAsia="Calibri"/>
                <w:szCs w:val="24"/>
                <w:highlight w:val="green"/>
              </w:rPr>
            </w:pPr>
            <w:proofErr w:type="spellStart"/>
            <w:r w:rsidRPr="008D09E2">
              <w:rPr>
                <w:rFonts w:eastAsia="Calibri"/>
                <w:szCs w:val="24"/>
                <w:highlight w:val="green"/>
              </w:rPr>
              <w:t>Некаменистая</w:t>
            </w:r>
            <w:proofErr w:type="spellEnd"/>
          </w:p>
        </w:tc>
        <w:tc>
          <w:tcPr>
            <w:tcW w:w="2727" w:type="pct"/>
            <w:tcBorders>
              <w:top w:val="double" w:sz="4" w:space="0" w:color="auto"/>
            </w:tcBorders>
            <w:vAlign w:val="center"/>
          </w:tcPr>
          <w:p w14:paraId="6BE75269" w14:textId="35E9ABC8" w:rsidR="009A69D9" w:rsidRPr="008D09E2" w:rsidRDefault="00A73256" w:rsidP="0010228A">
            <w:pPr>
              <w:tabs>
                <w:tab w:val="left" w:pos="851"/>
              </w:tabs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М</w:t>
            </w:r>
            <w:r w:rsidR="00324244" w:rsidRPr="008D09E2">
              <w:rPr>
                <w:rFonts w:eastAsia="Calibri"/>
                <w:szCs w:val="24"/>
                <w:highlight w:val="green"/>
              </w:rPr>
              <w:t xml:space="preserve">енее </w:t>
            </w:r>
            <w:r w:rsidR="009A69D9" w:rsidRPr="008D09E2">
              <w:rPr>
                <w:rFonts w:eastAsia="Calibri"/>
                <w:szCs w:val="24"/>
                <w:highlight w:val="green"/>
                <w:lang w:val="en-US"/>
              </w:rPr>
              <w:t>0</w:t>
            </w:r>
            <w:r w:rsidR="009A69D9" w:rsidRPr="008D09E2">
              <w:rPr>
                <w:rFonts w:eastAsia="Calibri"/>
                <w:szCs w:val="24"/>
                <w:highlight w:val="green"/>
              </w:rPr>
              <w:t>,5</w:t>
            </w:r>
          </w:p>
        </w:tc>
      </w:tr>
      <w:tr w:rsidR="00FF4C93" w:rsidRPr="008D09E2" w14:paraId="69B2D3A4" w14:textId="77777777" w:rsidTr="0010228A">
        <w:trPr>
          <w:trHeight w:val="510"/>
          <w:jc w:val="right"/>
        </w:trPr>
        <w:tc>
          <w:tcPr>
            <w:tcW w:w="2273" w:type="pct"/>
            <w:vAlign w:val="center"/>
          </w:tcPr>
          <w:p w14:paraId="636B7ACE" w14:textId="77777777" w:rsidR="009A69D9" w:rsidRPr="008D09E2" w:rsidRDefault="009A69D9" w:rsidP="0010228A">
            <w:pPr>
              <w:tabs>
                <w:tab w:val="left" w:pos="851"/>
              </w:tabs>
              <w:ind w:left="177"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Слабокаменистая</w:t>
            </w:r>
          </w:p>
        </w:tc>
        <w:tc>
          <w:tcPr>
            <w:tcW w:w="2727" w:type="pct"/>
            <w:vAlign w:val="center"/>
          </w:tcPr>
          <w:p w14:paraId="2D5324AD" w14:textId="79DDD7CA" w:rsidR="009A69D9" w:rsidRPr="008D09E2" w:rsidRDefault="009A69D9" w:rsidP="0010228A">
            <w:pPr>
              <w:tabs>
                <w:tab w:val="left" w:pos="851"/>
              </w:tabs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0,5–5</w:t>
            </w:r>
            <w:r w:rsidR="007D6A10" w:rsidRPr="008D09E2">
              <w:rPr>
                <w:rFonts w:eastAsia="Calibri"/>
                <w:szCs w:val="24"/>
                <w:highlight w:val="green"/>
              </w:rPr>
              <w:t>,0</w:t>
            </w:r>
          </w:p>
        </w:tc>
      </w:tr>
      <w:tr w:rsidR="00FF4C93" w:rsidRPr="008D09E2" w14:paraId="6A8F8DFA" w14:textId="77777777" w:rsidTr="0010228A">
        <w:trPr>
          <w:trHeight w:val="510"/>
          <w:jc w:val="right"/>
        </w:trPr>
        <w:tc>
          <w:tcPr>
            <w:tcW w:w="2273" w:type="pct"/>
            <w:vAlign w:val="center"/>
          </w:tcPr>
          <w:p w14:paraId="0C6E2FC5" w14:textId="77777777" w:rsidR="009A69D9" w:rsidRPr="008D09E2" w:rsidRDefault="009A69D9" w:rsidP="0010228A">
            <w:pPr>
              <w:tabs>
                <w:tab w:val="left" w:pos="851"/>
              </w:tabs>
              <w:ind w:left="177"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Среднекаменистая</w:t>
            </w:r>
          </w:p>
        </w:tc>
        <w:tc>
          <w:tcPr>
            <w:tcW w:w="2727" w:type="pct"/>
            <w:vAlign w:val="center"/>
          </w:tcPr>
          <w:p w14:paraId="7A2B4F56" w14:textId="77777777" w:rsidR="009A69D9" w:rsidRPr="008D09E2" w:rsidRDefault="009A69D9" w:rsidP="0010228A">
            <w:pPr>
              <w:tabs>
                <w:tab w:val="left" w:pos="851"/>
              </w:tabs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5–10</w:t>
            </w:r>
          </w:p>
        </w:tc>
      </w:tr>
      <w:tr w:rsidR="00FF4C93" w:rsidRPr="008D09E2" w14:paraId="5857A8B2" w14:textId="77777777" w:rsidTr="0010228A">
        <w:trPr>
          <w:trHeight w:val="510"/>
          <w:jc w:val="right"/>
        </w:trPr>
        <w:tc>
          <w:tcPr>
            <w:tcW w:w="2273" w:type="pct"/>
            <w:vAlign w:val="center"/>
          </w:tcPr>
          <w:p w14:paraId="204693DA" w14:textId="77777777" w:rsidR="009A69D9" w:rsidRPr="008D09E2" w:rsidRDefault="009A69D9" w:rsidP="0010228A">
            <w:pPr>
              <w:tabs>
                <w:tab w:val="left" w:pos="851"/>
              </w:tabs>
              <w:ind w:left="177"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Сильнокаменистая</w:t>
            </w:r>
          </w:p>
        </w:tc>
        <w:tc>
          <w:tcPr>
            <w:tcW w:w="2727" w:type="pct"/>
            <w:vAlign w:val="center"/>
          </w:tcPr>
          <w:p w14:paraId="4EA2D87A" w14:textId="738C8E52" w:rsidR="009A69D9" w:rsidRPr="008D09E2" w:rsidRDefault="00A73256" w:rsidP="0010228A">
            <w:pPr>
              <w:tabs>
                <w:tab w:val="left" w:pos="851"/>
              </w:tabs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Б</w:t>
            </w:r>
            <w:r w:rsidR="00324244" w:rsidRPr="008D09E2">
              <w:rPr>
                <w:rFonts w:eastAsia="Calibri"/>
                <w:szCs w:val="24"/>
                <w:highlight w:val="green"/>
              </w:rPr>
              <w:t xml:space="preserve">олее </w:t>
            </w:r>
            <w:r w:rsidR="009A69D9" w:rsidRPr="008D09E2">
              <w:rPr>
                <w:rFonts w:eastAsia="Calibri"/>
                <w:szCs w:val="24"/>
                <w:highlight w:val="green"/>
                <w:lang w:val="en-US"/>
              </w:rPr>
              <w:t>10</w:t>
            </w:r>
          </w:p>
        </w:tc>
      </w:tr>
    </w:tbl>
    <w:p w14:paraId="49885A2A" w14:textId="0EF7D633" w:rsidR="00817BE4" w:rsidRPr="008D09E2" w:rsidRDefault="00817BE4" w:rsidP="00817BE4">
      <w:pPr>
        <w:pStyle w:val="18"/>
        <w:spacing w:before="0" w:after="0"/>
        <w:jc w:val="center"/>
        <w:rPr>
          <w:rFonts w:cs="Times New Roman"/>
          <w:highlight w:val="green"/>
        </w:rPr>
      </w:pPr>
      <w:r w:rsidRPr="008D09E2">
        <w:rPr>
          <w:rFonts w:cs="Times New Roman"/>
          <w:highlight w:val="green"/>
        </w:rPr>
        <w:br w:type="page"/>
      </w:r>
    </w:p>
    <w:p w14:paraId="43069AA7" w14:textId="4AC41279" w:rsidR="009E7D6A" w:rsidRPr="008D09E2" w:rsidRDefault="00957684" w:rsidP="00672381">
      <w:pPr>
        <w:pStyle w:val="18"/>
        <w:spacing w:after="240"/>
        <w:ind w:firstLine="0"/>
        <w:jc w:val="center"/>
        <w:outlineLvl w:val="0"/>
        <w:rPr>
          <w:rFonts w:cs="Times New Roman"/>
          <w:highlight w:val="green"/>
        </w:rPr>
      </w:pPr>
      <w:r w:rsidRPr="008D09E2">
        <w:rPr>
          <w:rFonts w:cs="Times New Roman"/>
          <w:highlight w:val="green"/>
        </w:rPr>
        <w:lastRenderedPageBreak/>
        <w:t xml:space="preserve">Приложение </w:t>
      </w:r>
      <w:r w:rsidR="00AF79F5" w:rsidRPr="008D09E2">
        <w:rPr>
          <w:rFonts w:cs="Times New Roman"/>
          <w:highlight w:val="green"/>
        </w:rPr>
        <w:t>Д</w:t>
      </w:r>
      <w:r w:rsidR="003A4A9E" w:rsidRPr="008D09E2">
        <w:rPr>
          <w:rFonts w:cs="Times New Roman"/>
          <w:highlight w:val="green"/>
        </w:rPr>
        <w:t xml:space="preserve"> </w:t>
      </w:r>
      <w:r w:rsidR="003A4A9E" w:rsidRPr="008D09E2">
        <w:rPr>
          <w:rFonts w:cs="Times New Roman"/>
          <w:highlight w:val="green"/>
        </w:rPr>
        <w:br/>
      </w:r>
      <w:r w:rsidR="00346599" w:rsidRPr="008D09E2">
        <w:rPr>
          <w:rFonts w:cs="Times New Roman"/>
          <w:highlight w:val="green"/>
        </w:rPr>
        <w:t>Ориентировочн</w:t>
      </w:r>
      <w:r w:rsidR="005A5EE1" w:rsidRPr="008D09E2">
        <w:rPr>
          <w:rFonts w:cs="Times New Roman"/>
          <w:highlight w:val="green"/>
        </w:rPr>
        <w:t>ые з</w:t>
      </w:r>
      <w:r w:rsidR="003A4A9E" w:rsidRPr="008D09E2">
        <w:rPr>
          <w:rFonts w:cs="Times New Roman"/>
          <w:highlight w:val="green"/>
        </w:rPr>
        <w:t xml:space="preserve">начения фоновых концентраций </w:t>
      </w:r>
      <w:r w:rsidR="00B8749F" w:rsidRPr="008D09E2">
        <w:rPr>
          <w:rFonts w:cs="Times New Roman"/>
          <w:highlight w:val="green"/>
        </w:rPr>
        <w:t>химических элементов в почвах</w:t>
      </w:r>
    </w:p>
    <w:bookmarkEnd w:id="117"/>
    <w:p w14:paraId="58F411B2" w14:textId="72802E0E" w:rsidR="009A69D9" w:rsidRPr="008D09E2" w:rsidRDefault="009A69D9" w:rsidP="008F3BBA">
      <w:pPr>
        <w:spacing w:before="120" w:after="120"/>
        <w:ind w:firstLine="0"/>
        <w:rPr>
          <w:b/>
          <w:szCs w:val="24"/>
          <w:highlight w:val="green"/>
        </w:rPr>
      </w:pPr>
      <w:r w:rsidRPr="008D09E2">
        <w:rPr>
          <w:spacing w:val="60"/>
          <w:highlight w:val="green"/>
        </w:rPr>
        <w:t>Таблица</w:t>
      </w:r>
      <w:r w:rsidRPr="008D09E2">
        <w:rPr>
          <w:spacing w:val="40"/>
          <w:highlight w:val="green"/>
        </w:rPr>
        <w:t xml:space="preserve"> </w:t>
      </w:r>
      <w:r w:rsidR="00AF79F5" w:rsidRPr="008D09E2">
        <w:rPr>
          <w:highlight w:val="green"/>
        </w:rPr>
        <w:t>Д</w:t>
      </w:r>
      <w:r w:rsidR="00584AC1" w:rsidRPr="008D09E2">
        <w:rPr>
          <w:highlight w:val="green"/>
        </w:rPr>
        <w:t>.1</w:t>
      </w:r>
      <w:r w:rsidRPr="008D09E2">
        <w:rPr>
          <w:spacing w:val="40"/>
          <w:highlight w:val="green"/>
        </w:rPr>
        <w:t xml:space="preserve"> </w:t>
      </w:r>
      <w:bookmarkStart w:id="120" w:name="_Hlk64976829"/>
      <w:r w:rsidRPr="008D09E2">
        <w:rPr>
          <w:b/>
          <w:spacing w:val="40"/>
          <w:highlight w:val="green"/>
        </w:rPr>
        <w:t>–</w:t>
      </w:r>
      <w:bookmarkEnd w:id="120"/>
      <w:r w:rsidRPr="008D09E2">
        <w:rPr>
          <w:szCs w:val="24"/>
          <w:highlight w:val="green"/>
        </w:rPr>
        <w:t xml:space="preserve"> </w:t>
      </w:r>
      <w:r w:rsidR="00346599" w:rsidRPr="008D09E2">
        <w:rPr>
          <w:b/>
          <w:szCs w:val="24"/>
          <w:highlight w:val="green"/>
        </w:rPr>
        <w:t>Ориентировочн</w:t>
      </w:r>
      <w:r w:rsidRPr="008D09E2">
        <w:rPr>
          <w:b/>
          <w:szCs w:val="24"/>
          <w:highlight w:val="green"/>
        </w:rPr>
        <w:t>ые значения фоновых концентраций химических элементов в почвах</w:t>
      </w:r>
      <w:r w:rsidR="000674CC" w:rsidRPr="008D09E2">
        <w:rPr>
          <w:b/>
          <w:szCs w:val="24"/>
          <w:highlight w:val="green"/>
        </w:rPr>
        <w:t xml:space="preserve"> </w:t>
      </w:r>
      <w:r w:rsidRPr="008D09E2">
        <w:rPr>
          <w:b/>
          <w:szCs w:val="24"/>
          <w:highlight w:val="green"/>
        </w:rPr>
        <w:t>(валовая форма определения)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49"/>
        <w:gridCol w:w="813"/>
        <w:gridCol w:w="813"/>
        <w:gridCol w:w="813"/>
        <w:gridCol w:w="813"/>
        <w:gridCol w:w="813"/>
        <w:gridCol w:w="813"/>
        <w:gridCol w:w="813"/>
        <w:gridCol w:w="804"/>
      </w:tblGrid>
      <w:tr w:rsidR="00FF4C93" w:rsidRPr="008D09E2" w14:paraId="10F435A9" w14:textId="77777777" w:rsidTr="0010228A">
        <w:trPr>
          <w:trHeight w:val="566"/>
          <w:tblHeader/>
        </w:trPr>
        <w:tc>
          <w:tcPr>
            <w:tcW w:w="2849" w:type="dxa"/>
            <w:vMerge w:val="restart"/>
            <w:vAlign w:val="center"/>
          </w:tcPr>
          <w:p w14:paraId="13FB4DCC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Почвы</w:t>
            </w:r>
          </w:p>
        </w:tc>
        <w:tc>
          <w:tcPr>
            <w:tcW w:w="6495" w:type="dxa"/>
            <w:gridSpan w:val="8"/>
            <w:tcBorders>
              <w:bottom w:val="single" w:sz="2" w:space="0" w:color="auto"/>
            </w:tcBorders>
            <w:vAlign w:val="center"/>
          </w:tcPr>
          <w:p w14:paraId="2AE43C90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Значения фоновых концентраций химических элементов, мг/кг</w:t>
            </w:r>
          </w:p>
        </w:tc>
      </w:tr>
      <w:tr w:rsidR="00FF4C93" w:rsidRPr="008D09E2" w14:paraId="2487905F" w14:textId="77777777" w:rsidTr="0010228A">
        <w:trPr>
          <w:trHeight w:val="463"/>
          <w:tblHeader/>
        </w:trPr>
        <w:tc>
          <w:tcPr>
            <w:tcW w:w="2849" w:type="dxa"/>
            <w:vMerge/>
            <w:tcBorders>
              <w:bottom w:val="double" w:sz="4" w:space="0" w:color="auto"/>
            </w:tcBorders>
            <w:vAlign w:val="center"/>
          </w:tcPr>
          <w:p w14:paraId="03BB439A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</w:tc>
        <w:tc>
          <w:tcPr>
            <w:tcW w:w="813" w:type="dxa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14:paraId="421D2F0E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Zn</w:t>
            </w:r>
          </w:p>
        </w:tc>
        <w:tc>
          <w:tcPr>
            <w:tcW w:w="813" w:type="dxa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14:paraId="74A30A31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proofErr w:type="spellStart"/>
            <w:r w:rsidRPr="008D09E2">
              <w:rPr>
                <w:szCs w:val="24"/>
                <w:highlight w:val="green"/>
              </w:rPr>
              <w:t>Cd</w:t>
            </w:r>
            <w:proofErr w:type="spellEnd"/>
          </w:p>
        </w:tc>
        <w:tc>
          <w:tcPr>
            <w:tcW w:w="813" w:type="dxa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14:paraId="2DCAFF66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Pb</w:t>
            </w:r>
          </w:p>
        </w:tc>
        <w:tc>
          <w:tcPr>
            <w:tcW w:w="813" w:type="dxa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14:paraId="5FB4C0CC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proofErr w:type="spellStart"/>
            <w:r w:rsidRPr="008D09E2">
              <w:rPr>
                <w:szCs w:val="24"/>
                <w:highlight w:val="green"/>
              </w:rPr>
              <w:t>Hg</w:t>
            </w:r>
            <w:proofErr w:type="spellEnd"/>
          </w:p>
        </w:tc>
        <w:tc>
          <w:tcPr>
            <w:tcW w:w="813" w:type="dxa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14:paraId="34553CA9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proofErr w:type="spellStart"/>
            <w:r w:rsidRPr="008D09E2">
              <w:rPr>
                <w:szCs w:val="24"/>
                <w:highlight w:val="green"/>
              </w:rPr>
              <w:t>Сu</w:t>
            </w:r>
            <w:proofErr w:type="spellEnd"/>
          </w:p>
        </w:tc>
        <w:tc>
          <w:tcPr>
            <w:tcW w:w="813" w:type="dxa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14:paraId="4504DE1C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Со</w:t>
            </w:r>
          </w:p>
        </w:tc>
        <w:tc>
          <w:tcPr>
            <w:tcW w:w="813" w:type="dxa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14:paraId="66C9B348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Ni</w:t>
            </w:r>
          </w:p>
        </w:tc>
        <w:tc>
          <w:tcPr>
            <w:tcW w:w="804" w:type="dxa"/>
            <w:tcBorders>
              <w:top w:val="single" w:sz="2" w:space="0" w:color="auto"/>
              <w:bottom w:val="double" w:sz="4" w:space="0" w:color="auto"/>
            </w:tcBorders>
            <w:vAlign w:val="center"/>
          </w:tcPr>
          <w:p w14:paraId="62EFCC90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As</w:t>
            </w:r>
          </w:p>
        </w:tc>
      </w:tr>
      <w:tr w:rsidR="00FF4C93" w:rsidRPr="008D09E2" w14:paraId="1E2BD558" w14:textId="77777777" w:rsidTr="0010228A">
        <w:trPr>
          <w:trHeight w:val="907"/>
        </w:trPr>
        <w:tc>
          <w:tcPr>
            <w:tcW w:w="2849" w:type="dxa"/>
            <w:tcBorders>
              <w:top w:val="double" w:sz="4" w:space="0" w:color="auto"/>
            </w:tcBorders>
            <w:vAlign w:val="center"/>
          </w:tcPr>
          <w:p w14:paraId="7FBA611A" w14:textId="77777777" w:rsidR="00F518F1" w:rsidRPr="008D09E2" w:rsidRDefault="00F518F1" w:rsidP="0010228A">
            <w:pPr>
              <w:ind w:left="132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Дерново-подзолистые песчаные и супесчаные</w:t>
            </w:r>
          </w:p>
        </w:tc>
        <w:tc>
          <w:tcPr>
            <w:tcW w:w="813" w:type="dxa"/>
            <w:tcBorders>
              <w:top w:val="double" w:sz="4" w:space="0" w:color="auto"/>
            </w:tcBorders>
            <w:vAlign w:val="center"/>
          </w:tcPr>
          <w:p w14:paraId="2D58FF3E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2C2C256C" w14:textId="70133EB1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28</w:t>
            </w:r>
          </w:p>
        </w:tc>
        <w:tc>
          <w:tcPr>
            <w:tcW w:w="813" w:type="dxa"/>
            <w:tcBorders>
              <w:top w:val="double" w:sz="4" w:space="0" w:color="auto"/>
            </w:tcBorders>
            <w:vAlign w:val="center"/>
          </w:tcPr>
          <w:p w14:paraId="49902441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34A46731" w14:textId="4A44B993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0,05</w:t>
            </w:r>
          </w:p>
        </w:tc>
        <w:tc>
          <w:tcPr>
            <w:tcW w:w="813" w:type="dxa"/>
            <w:tcBorders>
              <w:top w:val="double" w:sz="4" w:space="0" w:color="auto"/>
            </w:tcBorders>
            <w:vAlign w:val="center"/>
          </w:tcPr>
          <w:p w14:paraId="5413231B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22179D2B" w14:textId="39CBA203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6</w:t>
            </w:r>
          </w:p>
        </w:tc>
        <w:tc>
          <w:tcPr>
            <w:tcW w:w="813" w:type="dxa"/>
            <w:tcBorders>
              <w:top w:val="double" w:sz="4" w:space="0" w:color="auto"/>
            </w:tcBorders>
            <w:vAlign w:val="center"/>
          </w:tcPr>
          <w:p w14:paraId="3626BB51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7EF53057" w14:textId="7D36B0BA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0,05</w:t>
            </w:r>
          </w:p>
        </w:tc>
        <w:tc>
          <w:tcPr>
            <w:tcW w:w="813" w:type="dxa"/>
            <w:tcBorders>
              <w:top w:val="double" w:sz="4" w:space="0" w:color="auto"/>
            </w:tcBorders>
            <w:vAlign w:val="center"/>
          </w:tcPr>
          <w:p w14:paraId="4B5BB0ED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1F4C82E0" w14:textId="06ECF410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8</w:t>
            </w:r>
          </w:p>
        </w:tc>
        <w:tc>
          <w:tcPr>
            <w:tcW w:w="813" w:type="dxa"/>
            <w:tcBorders>
              <w:top w:val="double" w:sz="4" w:space="0" w:color="auto"/>
            </w:tcBorders>
            <w:vAlign w:val="center"/>
          </w:tcPr>
          <w:p w14:paraId="546F8E04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55459C39" w14:textId="179F46E5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</w:t>
            </w:r>
          </w:p>
        </w:tc>
        <w:tc>
          <w:tcPr>
            <w:tcW w:w="813" w:type="dxa"/>
            <w:tcBorders>
              <w:top w:val="double" w:sz="4" w:space="0" w:color="auto"/>
            </w:tcBorders>
            <w:vAlign w:val="center"/>
          </w:tcPr>
          <w:p w14:paraId="07F7CE3B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6A87102B" w14:textId="56A80C9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6</w:t>
            </w:r>
          </w:p>
        </w:tc>
        <w:tc>
          <w:tcPr>
            <w:tcW w:w="804" w:type="dxa"/>
            <w:tcBorders>
              <w:top w:val="double" w:sz="4" w:space="0" w:color="auto"/>
            </w:tcBorders>
            <w:vAlign w:val="center"/>
          </w:tcPr>
          <w:p w14:paraId="0CA6CAFD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5A843D2D" w14:textId="48AF6AF3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1,5</w:t>
            </w:r>
          </w:p>
        </w:tc>
      </w:tr>
      <w:tr w:rsidR="00FF4C93" w:rsidRPr="008D09E2" w14:paraId="0108FE54" w14:textId="77777777" w:rsidTr="0010228A">
        <w:trPr>
          <w:trHeight w:val="907"/>
        </w:trPr>
        <w:tc>
          <w:tcPr>
            <w:tcW w:w="2849" w:type="dxa"/>
            <w:vAlign w:val="center"/>
          </w:tcPr>
          <w:p w14:paraId="12A45D53" w14:textId="77777777" w:rsidR="00F518F1" w:rsidRPr="008D09E2" w:rsidRDefault="00F518F1" w:rsidP="0010228A">
            <w:pPr>
              <w:ind w:left="132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Дерново-подзолистые суглинистые и глинистые</w:t>
            </w:r>
          </w:p>
        </w:tc>
        <w:tc>
          <w:tcPr>
            <w:tcW w:w="813" w:type="dxa"/>
            <w:vAlign w:val="center"/>
          </w:tcPr>
          <w:p w14:paraId="08D41D36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469CF026" w14:textId="7F6961A6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45</w:t>
            </w:r>
          </w:p>
        </w:tc>
        <w:tc>
          <w:tcPr>
            <w:tcW w:w="813" w:type="dxa"/>
            <w:vAlign w:val="center"/>
          </w:tcPr>
          <w:p w14:paraId="27D05C15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0DB5C816" w14:textId="0B6E76CD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0,12</w:t>
            </w:r>
          </w:p>
        </w:tc>
        <w:tc>
          <w:tcPr>
            <w:tcW w:w="813" w:type="dxa"/>
            <w:vAlign w:val="center"/>
          </w:tcPr>
          <w:p w14:paraId="6AC10F22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11C9A526" w14:textId="41BF80E8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15</w:t>
            </w:r>
          </w:p>
        </w:tc>
        <w:tc>
          <w:tcPr>
            <w:tcW w:w="813" w:type="dxa"/>
            <w:vAlign w:val="center"/>
          </w:tcPr>
          <w:p w14:paraId="7911FA62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7FD15C45" w14:textId="39F14C89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0,10</w:t>
            </w:r>
          </w:p>
        </w:tc>
        <w:tc>
          <w:tcPr>
            <w:tcW w:w="813" w:type="dxa"/>
            <w:vAlign w:val="center"/>
          </w:tcPr>
          <w:p w14:paraId="5CE78BF6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1DCDCF7C" w14:textId="53FE469B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15</w:t>
            </w:r>
          </w:p>
        </w:tc>
        <w:tc>
          <w:tcPr>
            <w:tcW w:w="813" w:type="dxa"/>
            <w:vAlign w:val="center"/>
          </w:tcPr>
          <w:p w14:paraId="05882BA0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7B9D8ACE" w14:textId="1227377B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</w:t>
            </w:r>
          </w:p>
        </w:tc>
        <w:tc>
          <w:tcPr>
            <w:tcW w:w="813" w:type="dxa"/>
            <w:vAlign w:val="center"/>
          </w:tcPr>
          <w:p w14:paraId="5FCE8DEA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65E2FAF8" w14:textId="6950E783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30</w:t>
            </w:r>
          </w:p>
        </w:tc>
        <w:tc>
          <w:tcPr>
            <w:tcW w:w="804" w:type="dxa"/>
            <w:vAlign w:val="center"/>
          </w:tcPr>
          <w:p w14:paraId="4B4D2352" w14:textId="77777777" w:rsidR="00584AC1" w:rsidRPr="008D09E2" w:rsidRDefault="00584AC1" w:rsidP="0010228A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4FC2D8EE" w14:textId="75C61629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2,2</w:t>
            </w:r>
          </w:p>
        </w:tc>
      </w:tr>
      <w:tr w:rsidR="00FF4C93" w:rsidRPr="008D09E2" w14:paraId="5D2004D3" w14:textId="77777777" w:rsidTr="0010228A">
        <w:trPr>
          <w:trHeight w:val="567"/>
        </w:trPr>
        <w:tc>
          <w:tcPr>
            <w:tcW w:w="2849" w:type="dxa"/>
            <w:vAlign w:val="center"/>
          </w:tcPr>
          <w:p w14:paraId="51118427" w14:textId="77777777" w:rsidR="00F518F1" w:rsidRPr="008D09E2" w:rsidRDefault="00F518F1" w:rsidP="0010228A">
            <w:pPr>
              <w:ind w:left="132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Серые лесные</w:t>
            </w:r>
          </w:p>
        </w:tc>
        <w:tc>
          <w:tcPr>
            <w:tcW w:w="813" w:type="dxa"/>
            <w:vAlign w:val="center"/>
          </w:tcPr>
          <w:p w14:paraId="2807A962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60</w:t>
            </w:r>
          </w:p>
        </w:tc>
        <w:tc>
          <w:tcPr>
            <w:tcW w:w="813" w:type="dxa"/>
            <w:vAlign w:val="center"/>
          </w:tcPr>
          <w:p w14:paraId="48F9D20B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0,20</w:t>
            </w:r>
          </w:p>
        </w:tc>
        <w:tc>
          <w:tcPr>
            <w:tcW w:w="813" w:type="dxa"/>
            <w:vAlign w:val="center"/>
          </w:tcPr>
          <w:p w14:paraId="32FBC7BD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16</w:t>
            </w:r>
          </w:p>
        </w:tc>
        <w:tc>
          <w:tcPr>
            <w:tcW w:w="813" w:type="dxa"/>
            <w:vAlign w:val="center"/>
          </w:tcPr>
          <w:p w14:paraId="002A6C0A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0,15</w:t>
            </w:r>
          </w:p>
        </w:tc>
        <w:tc>
          <w:tcPr>
            <w:tcW w:w="813" w:type="dxa"/>
            <w:vAlign w:val="center"/>
          </w:tcPr>
          <w:p w14:paraId="767F6EF5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18</w:t>
            </w:r>
          </w:p>
        </w:tc>
        <w:tc>
          <w:tcPr>
            <w:tcW w:w="813" w:type="dxa"/>
            <w:vAlign w:val="center"/>
          </w:tcPr>
          <w:p w14:paraId="11D0971B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12</w:t>
            </w:r>
          </w:p>
        </w:tc>
        <w:tc>
          <w:tcPr>
            <w:tcW w:w="813" w:type="dxa"/>
            <w:vAlign w:val="center"/>
          </w:tcPr>
          <w:p w14:paraId="0A41B077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35</w:t>
            </w:r>
          </w:p>
        </w:tc>
        <w:tc>
          <w:tcPr>
            <w:tcW w:w="804" w:type="dxa"/>
            <w:vAlign w:val="center"/>
          </w:tcPr>
          <w:p w14:paraId="151B8DEA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2,6</w:t>
            </w:r>
          </w:p>
        </w:tc>
      </w:tr>
      <w:tr w:rsidR="00FF4C93" w:rsidRPr="008D09E2" w14:paraId="13A7094D" w14:textId="77777777" w:rsidTr="0010228A">
        <w:trPr>
          <w:trHeight w:val="567"/>
        </w:trPr>
        <w:tc>
          <w:tcPr>
            <w:tcW w:w="2849" w:type="dxa"/>
            <w:vAlign w:val="center"/>
          </w:tcPr>
          <w:p w14:paraId="3066030C" w14:textId="77777777" w:rsidR="00F518F1" w:rsidRPr="008D09E2" w:rsidRDefault="00F518F1" w:rsidP="0010228A">
            <w:pPr>
              <w:ind w:left="132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Черноземы</w:t>
            </w:r>
          </w:p>
        </w:tc>
        <w:tc>
          <w:tcPr>
            <w:tcW w:w="813" w:type="dxa"/>
            <w:vAlign w:val="center"/>
          </w:tcPr>
          <w:p w14:paraId="548FA884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68</w:t>
            </w:r>
          </w:p>
        </w:tc>
        <w:tc>
          <w:tcPr>
            <w:tcW w:w="813" w:type="dxa"/>
            <w:vAlign w:val="center"/>
          </w:tcPr>
          <w:p w14:paraId="2640C2E5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0,24</w:t>
            </w:r>
          </w:p>
        </w:tc>
        <w:tc>
          <w:tcPr>
            <w:tcW w:w="813" w:type="dxa"/>
            <w:vAlign w:val="center"/>
          </w:tcPr>
          <w:p w14:paraId="1D819719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20</w:t>
            </w:r>
          </w:p>
        </w:tc>
        <w:tc>
          <w:tcPr>
            <w:tcW w:w="813" w:type="dxa"/>
            <w:vAlign w:val="center"/>
          </w:tcPr>
          <w:p w14:paraId="0F8E4DA3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0,20</w:t>
            </w:r>
          </w:p>
        </w:tc>
        <w:tc>
          <w:tcPr>
            <w:tcW w:w="813" w:type="dxa"/>
            <w:vAlign w:val="center"/>
          </w:tcPr>
          <w:p w14:paraId="6145187D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25</w:t>
            </w:r>
          </w:p>
        </w:tc>
        <w:tc>
          <w:tcPr>
            <w:tcW w:w="813" w:type="dxa"/>
            <w:vAlign w:val="center"/>
          </w:tcPr>
          <w:p w14:paraId="32C96F0B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25</w:t>
            </w:r>
          </w:p>
        </w:tc>
        <w:tc>
          <w:tcPr>
            <w:tcW w:w="813" w:type="dxa"/>
            <w:vAlign w:val="center"/>
          </w:tcPr>
          <w:p w14:paraId="74B5C798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45</w:t>
            </w:r>
          </w:p>
        </w:tc>
        <w:tc>
          <w:tcPr>
            <w:tcW w:w="804" w:type="dxa"/>
            <w:vAlign w:val="center"/>
          </w:tcPr>
          <w:p w14:paraId="7CB700CF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5,6</w:t>
            </w:r>
          </w:p>
        </w:tc>
      </w:tr>
      <w:tr w:rsidR="00FF4C93" w:rsidRPr="008D09E2" w14:paraId="550071A3" w14:textId="77777777" w:rsidTr="0010228A">
        <w:trPr>
          <w:trHeight w:val="567"/>
        </w:trPr>
        <w:tc>
          <w:tcPr>
            <w:tcW w:w="2849" w:type="dxa"/>
            <w:vAlign w:val="center"/>
          </w:tcPr>
          <w:p w14:paraId="0A1C8B72" w14:textId="77777777" w:rsidR="00F518F1" w:rsidRPr="008D09E2" w:rsidRDefault="00F518F1" w:rsidP="0010228A">
            <w:pPr>
              <w:ind w:left="132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Каштановые</w:t>
            </w:r>
          </w:p>
        </w:tc>
        <w:tc>
          <w:tcPr>
            <w:tcW w:w="813" w:type="dxa"/>
            <w:vAlign w:val="center"/>
          </w:tcPr>
          <w:p w14:paraId="041E37EF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54</w:t>
            </w:r>
          </w:p>
        </w:tc>
        <w:tc>
          <w:tcPr>
            <w:tcW w:w="813" w:type="dxa"/>
            <w:vAlign w:val="center"/>
          </w:tcPr>
          <w:p w14:paraId="1654830D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0,16</w:t>
            </w:r>
          </w:p>
        </w:tc>
        <w:tc>
          <w:tcPr>
            <w:tcW w:w="813" w:type="dxa"/>
            <w:vAlign w:val="center"/>
          </w:tcPr>
          <w:p w14:paraId="4334382E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16</w:t>
            </w:r>
          </w:p>
        </w:tc>
        <w:tc>
          <w:tcPr>
            <w:tcW w:w="813" w:type="dxa"/>
            <w:vAlign w:val="center"/>
          </w:tcPr>
          <w:p w14:paraId="455C07DD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0,15</w:t>
            </w:r>
          </w:p>
        </w:tc>
        <w:tc>
          <w:tcPr>
            <w:tcW w:w="813" w:type="dxa"/>
            <w:vAlign w:val="center"/>
          </w:tcPr>
          <w:p w14:paraId="76A68A3D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20</w:t>
            </w:r>
          </w:p>
        </w:tc>
        <w:tc>
          <w:tcPr>
            <w:tcW w:w="813" w:type="dxa"/>
            <w:vAlign w:val="center"/>
          </w:tcPr>
          <w:p w14:paraId="6E124802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12</w:t>
            </w:r>
          </w:p>
        </w:tc>
        <w:tc>
          <w:tcPr>
            <w:tcW w:w="813" w:type="dxa"/>
            <w:vAlign w:val="center"/>
          </w:tcPr>
          <w:p w14:paraId="4E616CB0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35</w:t>
            </w:r>
          </w:p>
        </w:tc>
        <w:tc>
          <w:tcPr>
            <w:tcW w:w="804" w:type="dxa"/>
            <w:vAlign w:val="center"/>
          </w:tcPr>
          <w:p w14:paraId="0A936E70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5,2</w:t>
            </w:r>
          </w:p>
        </w:tc>
      </w:tr>
      <w:tr w:rsidR="00F518F1" w:rsidRPr="008D09E2" w14:paraId="62B88D05" w14:textId="77777777" w:rsidTr="0010228A">
        <w:trPr>
          <w:trHeight w:val="567"/>
        </w:trPr>
        <w:tc>
          <w:tcPr>
            <w:tcW w:w="2849" w:type="dxa"/>
            <w:vAlign w:val="center"/>
          </w:tcPr>
          <w:p w14:paraId="0D1467D7" w14:textId="77777777" w:rsidR="00F518F1" w:rsidRPr="008D09E2" w:rsidRDefault="00F518F1" w:rsidP="0010228A">
            <w:pPr>
              <w:ind w:left="132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Сероземы</w:t>
            </w:r>
          </w:p>
        </w:tc>
        <w:tc>
          <w:tcPr>
            <w:tcW w:w="813" w:type="dxa"/>
            <w:vAlign w:val="center"/>
          </w:tcPr>
          <w:p w14:paraId="62E04C9D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58</w:t>
            </w:r>
          </w:p>
        </w:tc>
        <w:tc>
          <w:tcPr>
            <w:tcW w:w="813" w:type="dxa"/>
            <w:vAlign w:val="center"/>
          </w:tcPr>
          <w:p w14:paraId="51E81500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0,25</w:t>
            </w:r>
          </w:p>
        </w:tc>
        <w:tc>
          <w:tcPr>
            <w:tcW w:w="813" w:type="dxa"/>
            <w:vAlign w:val="center"/>
          </w:tcPr>
          <w:p w14:paraId="4F7A8567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18</w:t>
            </w:r>
          </w:p>
        </w:tc>
        <w:tc>
          <w:tcPr>
            <w:tcW w:w="813" w:type="dxa"/>
            <w:vAlign w:val="center"/>
          </w:tcPr>
          <w:p w14:paraId="2A5CA98B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0,12</w:t>
            </w:r>
          </w:p>
        </w:tc>
        <w:tc>
          <w:tcPr>
            <w:tcW w:w="813" w:type="dxa"/>
            <w:vAlign w:val="center"/>
          </w:tcPr>
          <w:p w14:paraId="3FE10D44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18</w:t>
            </w:r>
          </w:p>
        </w:tc>
        <w:tc>
          <w:tcPr>
            <w:tcW w:w="813" w:type="dxa"/>
            <w:vAlign w:val="center"/>
          </w:tcPr>
          <w:p w14:paraId="37C6C664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12</w:t>
            </w:r>
          </w:p>
        </w:tc>
        <w:tc>
          <w:tcPr>
            <w:tcW w:w="813" w:type="dxa"/>
            <w:vAlign w:val="center"/>
          </w:tcPr>
          <w:p w14:paraId="5FB5B840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40</w:t>
            </w:r>
          </w:p>
        </w:tc>
        <w:tc>
          <w:tcPr>
            <w:tcW w:w="804" w:type="dxa"/>
            <w:vAlign w:val="center"/>
          </w:tcPr>
          <w:p w14:paraId="596A6BDB" w14:textId="77777777" w:rsidR="00F518F1" w:rsidRPr="008D09E2" w:rsidRDefault="00F518F1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4,5</w:t>
            </w:r>
          </w:p>
        </w:tc>
      </w:tr>
    </w:tbl>
    <w:p w14:paraId="5D06D833" w14:textId="7AF9FCC6" w:rsidR="00F518F1" w:rsidRPr="008D09E2" w:rsidRDefault="00F518F1" w:rsidP="007E78E1">
      <w:pPr>
        <w:rPr>
          <w:highlight w:val="green"/>
        </w:rPr>
      </w:pPr>
    </w:p>
    <w:p w14:paraId="4E2D976E" w14:textId="77777777" w:rsidR="00E6215B" w:rsidRPr="008D09E2" w:rsidRDefault="00E6215B">
      <w:pPr>
        <w:spacing w:line="240" w:lineRule="auto"/>
        <w:ind w:firstLine="0"/>
        <w:jc w:val="left"/>
        <w:rPr>
          <w:rFonts w:eastAsia="Arial Unicode MS"/>
          <w:b/>
          <w:szCs w:val="28"/>
          <w:highlight w:val="green"/>
          <w:lang w:eastAsia="ar-SA"/>
        </w:rPr>
      </w:pPr>
      <w:r w:rsidRPr="008D09E2">
        <w:rPr>
          <w:highlight w:val="green"/>
        </w:rPr>
        <w:br w:type="page"/>
      </w:r>
    </w:p>
    <w:p w14:paraId="2F6C7644" w14:textId="6EB13277" w:rsidR="009A69D9" w:rsidRPr="008D09E2" w:rsidRDefault="00115AC6" w:rsidP="00672381">
      <w:pPr>
        <w:pStyle w:val="18"/>
        <w:spacing w:after="240"/>
        <w:ind w:firstLine="0"/>
        <w:jc w:val="center"/>
        <w:outlineLvl w:val="0"/>
        <w:rPr>
          <w:rFonts w:cs="Times New Roman"/>
          <w:szCs w:val="24"/>
          <w:highlight w:val="green"/>
        </w:rPr>
      </w:pPr>
      <w:r w:rsidRPr="008D09E2">
        <w:rPr>
          <w:rFonts w:cs="Times New Roman"/>
          <w:highlight w:val="green"/>
        </w:rPr>
        <w:lastRenderedPageBreak/>
        <w:t xml:space="preserve">Приложение </w:t>
      </w:r>
      <w:r w:rsidR="00AF79F5" w:rsidRPr="008D09E2">
        <w:rPr>
          <w:rFonts w:cs="Times New Roman"/>
          <w:highlight w:val="green"/>
        </w:rPr>
        <w:t>Е</w:t>
      </w:r>
      <w:r w:rsidRPr="008D09E2">
        <w:rPr>
          <w:rFonts w:cs="Times New Roman"/>
          <w:highlight w:val="green"/>
        </w:rPr>
        <w:br/>
      </w:r>
      <w:r w:rsidR="009A69D9" w:rsidRPr="008D09E2">
        <w:rPr>
          <w:rFonts w:cs="Times New Roman"/>
          <w:highlight w:val="green"/>
        </w:rPr>
        <w:t xml:space="preserve">Исследование и оценка </w:t>
      </w:r>
      <w:r w:rsidR="009A69D9" w:rsidRPr="008D09E2">
        <w:rPr>
          <w:rFonts w:cs="Times New Roman"/>
          <w:szCs w:val="24"/>
          <w:highlight w:val="green"/>
        </w:rPr>
        <w:t>поверхностных водных</w:t>
      </w:r>
      <w:r w:rsidR="009E7D6A" w:rsidRPr="008D09E2">
        <w:rPr>
          <w:rFonts w:cs="Times New Roman"/>
          <w:szCs w:val="24"/>
          <w:highlight w:val="green"/>
        </w:rPr>
        <w:t xml:space="preserve"> объектов</w:t>
      </w:r>
    </w:p>
    <w:p w14:paraId="6F01D702" w14:textId="14C28E32" w:rsidR="009A69D9" w:rsidRPr="008D09E2" w:rsidRDefault="00AF79F5" w:rsidP="007B7797">
      <w:pPr>
        <w:pStyle w:val="af9"/>
        <w:spacing w:before="120" w:beforeAutospacing="0" w:after="120" w:afterAutospacing="0"/>
        <w:rPr>
          <w:rFonts w:cs="Times New Roman"/>
          <w:b/>
          <w:color w:val="auto"/>
          <w:spacing w:val="-8"/>
          <w:szCs w:val="24"/>
          <w:highlight w:val="green"/>
        </w:rPr>
      </w:pPr>
      <w:r w:rsidRPr="008D09E2">
        <w:rPr>
          <w:rFonts w:cs="Times New Roman"/>
          <w:b/>
          <w:color w:val="auto"/>
          <w:spacing w:val="-8"/>
          <w:szCs w:val="24"/>
          <w:highlight w:val="green"/>
        </w:rPr>
        <w:t>Е</w:t>
      </w:r>
      <w:r w:rsidR="006B00CB" w:rsidRPr="008D09E2">
        <w:rPr>
          <w:rFonts w:cs="Times New Roman"/>
          <w:b/>
          <w:color w:val="auto"/>
          <w:spacing w:val="-8"/>
          <w:szCs w:val="24"/>
          <w:highlight w:val="green"/>
        </w:rPr>
        <w:t>.</w:t>
      </w:r>
      <w:r w:rsidR="009A69D9" w:rsidRPr="008D09E2">
        <w:rPr>
          <w:rFonts w:cs="Times New Roman"/>
          <w:b/>
          <w:color w:val="auto"/>
          <w:spacing w:val="-8"/>
          <w:szCs w:val="24"/>
          <w:highlight w:val="green"/>
        </w:rPr>
        <w:t>1</w:t>
      </w:r>
      <w:r w:rsidR="00C702B6" w:rsidRPr="008D09E2">
        <w:rPr>
          <w:rFonts w:cs="Times New Roman"/>
          <w:b/>
          <w:color w:val="auto"/>
          <w:spacing w:val="-8"/>
          <w:szCs w:val="24"/>
          <w:highlight w:val="green"/>
        </w:rPr>
        <w:t> </w:t>
      </w:r>
      <w:r w:rsidR="009A69D9" w:rsidRPr="008D09E2">
        <w:rPr>
          <w:rFonts w:cs="Times New Roman"/>
          <w:b/>
          <w:color w:val="auto"/>
          <w:spacing w:val="-8"/>
          <w:szCs w:val="24"/>
          <w:highlight w:val="green"/>
        </w:rPr>
        <w:t>Оценка состояния поверхностных водных объектов по комплексу показателей</w:t>
      </w:r>
    </w:p>
    <w:p w14:paraId="515AF698" w14:textId="6232CA5A" w:rsidR="009A69D9" w:rsidRPr="008D09E2" w:rsidRDefault="009A69D9" w:rsidP="00584AC1">
      <w:pPr>
        <w:pStyle w:val="af9"/>
        <w:spacing w:before="0" w:beforeAutospacing="0" w:after="0" w:afterAutospacing="0"/>
        <w:rPr>
          <w:rFonts w:cs="Times New Roman"/>
          <w:color w:val="auto"/>
          <w:szCs w:val="24"/>
          <w:highlight w:val="green"/>
        </w:rPr>
      </w:pPr>
      <w:r w:rsidRPr="008D09E2">
        <w:rPr>
          <w:rFonts w:cs="Times New Roman"/>
          <w:color w:val="auto"/>
          <w:szCs w:val="24"/>
          <w:highlight w:val="green"/>
        </w:rPr>
        <w:t xml:space="preserve">В системе </w:t>
      </w:r>
      <w:r w:rsidR="008D0B94" w:rsidRPr="008D09E2">
        <w:rPr>
          <w:rFonts w:cs="Times New Roman"/>
          <w:color w:val="auto"/>
          <w:szCs w:val="24"/>
          <w:highlight w:val="green"/>
        </w:rPr>
        <w:t>Федеральной службы по гидрометеорологии и мониторингу окружающей среды</w:t>
      </w:r>
      <w:r w:rsidRPr="008D09E2">
        <w:rPr>
          <w:rFonts w:cs="Times New Roman"/>
          <w:color w:val="auto"/>
          <w:szCs w:val="24"/>
          <w:highlight w:val="green"/>
        </w:rPr>
        <w:t xml:space="preserve"> для оценки состояния поверхностных водных объектов применя</w:t>
      </w:r>
      <w:r w:rsidR="00584AC1" w:rsidRPr="008D09E2">
        <w:rPr>
          <w:rFonts w:cs="Times New Roman"/>
          <w:color w:val="auto"/>
          <w:szCs w:val="24"/>
          <w:highlight w:val="green"/>
        </w:rPr>
        <w:t>ют</w:t>
      </w:r>
      <w:r w:rsidRPr="008D09E2">
        <w:rPr>
          <w:rFonts w:cs="Times New Roman"/>
          <w:color w:val="auto"/>
          <w:szCs w:val="24"/>
          <w:highlight w:val="green"/>
        </w:rPr>
        <w:t xml:space="preserve"> ИЗВ</w:t>
      </w:r>
      <w:r w:rsidR="00584AC1" w:rsidRPr="008D09E2">
        <w:rPr>
          <w:rFonts w:cs="Times New Roman"/>
          <w:color w:val="auto"/>
          <w:szCs w:val="24"/>
          <w:highlight w:val="green"/>
        </w:rPr>
        <w:t xml:space="preserve"> </w:t>
      </w:r>
      <w:r w:rsidR="00584AC1" w:rsidRPr="008D09E2">
        <w:rPr>
          <w:rFonts w:cs="Times New Roman"/>
          <w:bCs/>
          <w:color w:val="auto"/>
          <w:szCs w:val="24"/>
          <w:highlight w:val="green"/>
        </w:rPr>
        <w:t>–</w:t>
      </w:r>
      <w:r w:rsidR="00584AC1" w:rsidRPr="008D09E2">
        <w:rPr>
          <w:rFonts w:cs="Times New Roman"/>
          <w:color w:val="auto"/>
          <w:szCs w:val="24"/>
          <w:highlight w:val="green"/>
        </w:rPr>
        <w:t xml:space="preserve"> </w:t>
      </w:r>
      <w:r w:rsidRPr="008D09E2">
        <w:rPr>
          <w:rFonts w:cs="Times New Roman"/>
          <w:color w:val="auto"/>
          <w:szCs w:val="24"/>
          <w:highlight w:val="green"/>
        </w:rPr>
        <w:t>индекс</w:t>
      </w:r>
      <w:r w:rsidR="00584AC1" w:rsidRPr="008D09E2">
        <w:rPr>
          <w:rFonts w:cs="Times New Roman"/>
          <w:color w:val="auto"/>
          <w:szCs w:val="24"/>
          <w:highlight w:val="green"/>
        </w:rPr>
        <w:t>,</w:t>
      </w:r>
      <w:r w:rsidRPr="008D09E2">
        <w:rPr>
          <w:rFonts w:cs="Times New Roman"/>
          <w:color w:val="auto"/>
          <w:szCs w:val="24"/>
          <w:highlight w:val="green"/>
        </w:rPr>
        <w:t xml:space="preserve"> представля</w:t>
      </w:r>
      <w:r w:rsidR="00584AC1" w:rsidRPr="008D09E2">
        <w:rPr>
          <w:rFonts w:cs="Times New Roman"/>
          <w:color w:val="auto"/>
          <w:szCs w:val="24"/>
          <w:highlight w:val="green"/>
        </w:rPr>
        <w:t>ющий</w:t>
      </w:r>
      <w:r w:rsidRPr="008D09E2">
        <w:rPr>
          <w:rFonts w:cs="Times New Roman"/>
          <w:color w:val="auto"/>
          <w:szCs w:val="24"/>
          <w:highlight w:val="green"/>
        </w:rPr>
        <w:t xml:space="preserve"> собой среднюю долю превышения ПДК по определенному числу индивидуальных ингредиентов.</w:t>
      </w:r>
    </w:p>
    <w:p w14:paraId="29B30EDF" w14:textId="0287659A" w:rsidR="009A69D9" w:rsidRPr="008D09E2" w:rsidRDefault="009A69D9" w:rsidP="009A69D9">
      <w:pPr>
        <w:pStyle w:val="af9"/>
        <w:spacing w:before="0" w:beforeAutospacing="0" w:after="0" w:afterAutospacing="0"/>
        <w:rPr>
          <w:rFonts w:cs="Times New Roman"/>
          <w:color w:val="auto"/>
          <w:szCs w:val="24"/>
          <w:highlight w:val="green"/>
        </w:rPr>
      </w:pPr>
      <w:r w:rsidRPr="008D09E2">
        <w:rPr>
          <w:rFonts w:cs="Times New Roman"/>
          <w:color w:val="auto"/>
          <w:szCs w:val="24"/>
          <w:highlight w:val="green"/>
        </w:rPr>
        <w:t xml:space="preserve">Для поверхностных вод суши при расчете </w:t>
      </w:r>
      <w:r w:rsidR="00E9430C" w:rsidRPr="008D09E2">
        <w:rPr>
          <w:rFonts w:cs="Times New Roman"/>
          <w:color w:val="auto"/>
          <w:szCs w:val="24"/>
          <w:highlight w:val="green"/>
        </w:rPr>
        <w:t>ИЗВ</w:t>
      </w:r>
      <w:r w:rsidRPr="008D09E2">
        <w:rPr>
          <w:rFonts w:cs="Times New Roman"/>
          <w:color w:val="auto"/>
          <w:szCs w:val="24"/>
          <w:highlight w:val="green"/>
        </w:rPr>
        <w:t xml:space="preserve"> используют, </w:t>
      </w:r>
      <w:r w:rsidR="00346599" w:rsidRPr="008D09E2">
        <w:rPr>
          <w:rFonts w:cs="Times New Roman"/>
          <w:b/>
          <w:color w:val="auto"/>
          <w:szCs w:val="24"/>
          <w:highlight w:val="green"/>
        </w:rPr>
        <w:t>как правило</w:t>
      </w:r>
      <w:r w:rsidRPr="008D09E2">
        <w:rPr>
          <w:rFonts w:cs="Times New Roman"/>
          <w:color w:val="auto"/>
          <w:szCs w:val="24"/>
          <w:highlight w:val="green"/>
        </w:rPr>
        <w:t xml:space="preserve">, </w:t>
      </w:r>
      <w:r w:rsidRPr="008D09E2">
        <w:rPr>
          <w:rFonts w:cs="Times New Roman"/>
          <w:iCs/>
          <w:color w:val="auto"/>
          <w:szCs w:val="24"/>
          <w:highlight w:val="green"/>
        </w:rPr>
        <w:t>шесть параметров,</w:t>
      </w:r>
      <w:r w:rsidRPr="008D09E2">
        <w:rPr>
          <w:rFonts w:cs="Times New Roman"/>
          <w:color w:val="auto"/>
          <w:szCs w:val="24"/>
          <w:highlight w:val="green"/>
        </w:rPr>
        <w:t xml:space="preserve"> в которые </w:t>
      </w:r>
      <w:r w:rsidR="00346599" w:rsidRPr="008D09E2">
        <w:rPr>
          <w:rFonts w:cs="Times New Roman"/>
          <w:b/>
          <w:color w:val="auto"/>
          <w:szCs w:val="24"/>
          <w:highlight w:val="green"/>
        </w:rPr>
        <w:t>обязательно</w:t>
      </w:r>
      <w:r w:rsidRPr="008D09E2">
        <w:rPr>
          <w:rFonts w:cs="Times New Roman"/>
          <w:color w:val="auto"/>
          <w:szCs w:val="24"/>
          <w:highlight w:val="green"/>
        </w:rPr>
        <w:t xml:space="preserve"> входят растворенный кислород и БПК</w:t>
      </w:r>
      <w:r w:rsidRPr="008D09E2">
        <w:rPr>
          <w:rFonts w:cs="Times New Roman"/>
          <w:color w:val="auto"/>
          <w:szCs w:val="24"/>
          <w:highlight w:val="green"/>
          <w:vertAlign w:val="subscript"/>
        </w:rPr>
        <w:t>5</w:t>
      </w:r>
      <w:r w:rsidRPr="008D09E2">
        <w:rPr>
          <w:rFonts w:cs="Times New Roman"/>
          <w:color w:val="auto"/>
          <w:szCs w:val="24"/>
          <w:highlight w:val="green"/>
        </w:rPr>
        <w:t xml:space="preserve">, </w:t>
      </w:r>
      <w:r w:rsidR="00584AC1" w:rsidRPr="008D09E2">
        <w:rPr>
          <w:rFonts w:cs="Times New Roman"/>
          <w:color w:val="auto"/>
          <w:szCs w:val="24"/>
          <w:highlight w:val="green"/>
        </w:rPr>
        <w:t xml:space="preserve">а </w:t>
      </w:r>
      <w:r w:rsidRPr="008D09E2">
        <w:rPr>
          <w:rFonts w:cs="Times New Roman"/>
          <w:color w:val="auto"/>
          <w:szCs w:val="24"/>
          <w:highlight w:val="green"/>
        </w:rPr>
        <w:t>остальные выбирают по признаку наибольшей токсичности.</w:t>
      </w:r>
    </w:p>
    <w:p w14:paraId="554E38D5" w14:textId="298F3DCD" w:rsidR="009A69D9" w:rsidRPr="008D09E2" w:rsidRDefault="009A69D9" w:rsidP="009A69D9">
      <w:pPr>
        <w:pStyle w:val="af9"/>
        <w:spacing w:before="0" w:beforeAutospacing="0" w:after="0" w:afterAutospacing="0"/>
        <w:rPr>
          <w:rFonts w:cs="Times New Roman"/>
          <w:color w:val="auto"/>
          <w:szCs w:val="24"/>
          <w:highlight w:val="green"/>
        </w:rPr>
      </w:pPr>
      <w:r w:rsidRPr="008D09E2">
        <w:rPr>
          <w:rFonts w:cs="Times New Roman"/>
          <w:color w:val="auto"/>
          <w:szCs w:val="24"/>
          <w:highlight w:val="green"/>
        </w:rPr>
        <w:t xml:space="preserve">Для морских вод при расчете индекса используют </w:t>
      </w:r>
      <w:r w:rsidRPr="008D09E2">
        <w:rPr>
          <w:rFonts w:cs="Times New Roman"/>
          <w:iCs/>
          <w:color w:val="auto"/>
          <w:szCs w:val="24"/>
          <w:highlight w:val="green"/>
        </w:rPr>
        <w:t>четыре параметра</w:t>
      </w:r>
      <w:r w:rsidRPr="008D09E2">
        <w:rPr>
          <w:rFonts w:cs="Times New Roman"/>
          <w:color w:val="auto"/>
          <w:szCs w:val="24"/>
          <w:highlight w:val="green"/>
        </w:rPr>
        <w:t xml:space="preserve"> с обязательным включением в этот список растворенного кислорода, </w:t>
      </w:r>
      <w:r w:rsidR="00584AC1" w:rsidRPr="008D09E2">
        <w:rPr>
          <w:rFonts w:cs="Times New Roman"/>
          <w:color w:val="auto"/>
          <w:szCs w:val="24"/>
          <w:highlight w:val="green"/>
        </w:rPr>
        <w:t xml:space="preserve">а </w:t>
      </w:r>
      <w:r w:rsidRPr="008D09E2">
        <w:rPr>
          <w:rFonts w:cs="Times New Roman"/>
          <w:color w:val="auto"/>
          <w:szCs w:val="24"/>
          <w:highlight w:val="green"/>
        </w:rPr>
        <w:t>остальные выбирают по признаку наибольшей токсичности.</w:t>
      </w:r>
    </w:p>
    <w:p w14:paraId="34E72995" w14:textId="7B653301" w:rsidR="009A69D9" w:rsidRPr="008D09E2" w:rsidRDefault="009A69D9" w:rsidP="0010228A">
      <w:pPr>
        <w:pStyle w:val="af9"/>
        <w:spacing w:before="0" w:beforeAutospacing="0" w:after="120" w:afterAutospacing="0"/>
        <w:rPr>
          <w:rFonts w:cs="Times New Roman"/>
          <w:color w:val="auto"/>
          <w:highlight w:val="green"/>
        </w:rPr>
      </w:pPr>
      <w:r w:rsidRPr="008D09E2">
        <w:rPr>
          <w:rFonts w:cs="Times New Roman"/>
          <w:color w:val="auto"/>
          <w:highlight w:val="green"/>
        </w:rPr>
        <w:t>Расчет ИЗВ д</w:t>
      </w:r>
      <w:r w:rsidRPr="008D09E2">
        <w:rPr>
          <w:rFonts w:cs="Times New Roman"/>
          <w:color w:val="auto"/>
          <w:szCs w:val="24"/>
          <w:highlight w:val="green"/>
        </w:rPr>
        <w:t>ля поверхностных вод суши</w:t>
      </w:r>
      <w:r w:rsidRPr="008D09E2">
        <w:rPr>
          <w:rFonts w:cs="Times New Roman"/>
          <w:color w:val="auto"/>
          <w:highlight w:val="green"/>
        </w:rPr>
        <w:t xml:space="preserve"> и мо</w:t>
      </w:r>
      <w:r w:rsidR="008F3BBA" w:rsidRPr="008D09E2">
        <w:rPr>
          <w:rFonts w:cs="Times New Roman"/>
          <w:color w:val="auto"/>
          <w:highlight w:val="green"/>
        </w:rPr>
        <w:t>рских вод провод</w:t>
      </w:r>
      <w:r w:rsidR="00584AC1" w:rsidRPr="008D09E2">
        <w:rPr>
          <w:rFonts w:cs="Times New Roman"/>
          <w:color w:val="auto"/>
          <w:highlight w:val="green"/>
        </w:rPr>
        <w:t>ят</w:t>
      </w:r>
      <w:r w:rsidR="008F3BBA" w:rsidRPr="008D09E2">
        <w:rPr>
          <w:rFonts w:cs="Times New Roman"/>
          <w:color w:val="auto"/>
          <w:highlight w:val="green"/>
        </w:rPr>
        <w:t xml:space="preserve"> по формуле </w:t>
      </w:r>
    </w:p>
    <w:p w14:paraId="233309AE" w14:textId="0BCE8088" w:rsidR="009A69D9" w:rsidRPr="008D09E2" w:rsidRDefault="00FC5025" w:rsidP="00C91E83">
      <w:pPr>
        <w:ind w:firstLine="0"/>
        <w:jc w:val="right"/>
        <w:rPr>
          <w:highlight w:val="green"/>
        </w:rPr>
      </w:pPr>
      <w:r w:rsidRPr="008D09E2">
        <w:rPr>
          <w:rFonts w:eastAsiaTheme="minorEastAsia"/>
          <w:szCs w:val="24"/>
          <w:highlight w:val="green"/>
        </w:rPr>
        <w:t>ИЗВ =</w:t>
      </w:r>
      <w:r w:rsidRPr="008D09E2">
        <w:rPr>
          <w:rFonts w:eastAsiaTheme="minorEastAsia"/>
          <w:sz w:val="28"/>
          <w:szCs w:val="28"/>
          <w:highlight w:val="green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32"/>
                <w:szCs w:val="32"/>
                <w:highlight w:val="green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  <w:szCs w:val="32"/>
                <w:highlight w:val="green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highlight w:val="green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32"/>
                <w:szCs w:val="32"/>
                <w:highlight w:val="green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highlight w:val="green"/>
                  </w:rPr>
                </m:ctrlPr>
              </m:fPr>
              <m:num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  <w:highlight w:val="gree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highlight w:val="green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highlight w:val="gree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highlight w:val="green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highlight w:val="gree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highlight w:val="green"/>
                          </w:rPr>
                          <m:t>ПДК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highlight w:val="green"/>
                          </w:rPr>
                          <m:t>i</m:t>
                        </m:r>
                      </m:sub>
                    </m:sSub>
                  </m:den>
                </m:f>
              </m:num>
              <m:den>
                <m:r>
                  <w:rPr>
                    <w:rFonts w:ascii="Cambria Math" w:eastAsiaTheme="minorEastAsia" w:hAnsi="Cambria Math"/>
                    <w:sz w:val="32"/>
                    <w:szCs w:val="32"/>
                    <w:highlight w:val="green"/>
                  </w:rPr>
                  <m:t>N</m:t>
                </m:r>
              </m:den>
            </m:f>
          </m:e>
        </m:nary>
      </m:oMath>
      <w:r w:rsidR="00584AC1" w:rsidRPr="008D09E2">
        <w:rPr>
          <w:rFonts w:eastAsiaTheme="minorEastAsia"/>
          <w:sz w:val="32"/>
          <w:szCs w:val="32"/>
          <w:highlight w:val="green"/>
        </w:rPr>
        <w:t>,</w:t>
      </w:r>
      <w:r w:rsidR="002F2653" w:rsidRPr="008D09E2">
        <w:rPr>
          <w:highlight w:val="green"/>
        </w:rPr>
        <w:tab/>
      </w:r>
      <w:r w:rsidR="002F2653" w:rsidRPr="008D09E2">
        <w:rPr>
          <w:highlight w:val="green"/>
        </w:rPr>
        <w:tab/>
      </w:r>
      <w:r w:rsidR="00C91E83" w:rsidRPr="008D09E2">
        <w:rPr>
          <w:highlight w:val="green"/>
        </w:rPr>
        <w:tab/>
      </w:r>
      <w:r w:rsidR="002F2653" w:rsidRPr="008D09E2">
        <w:rPr>
          <w:highlight w:val="green"/>
        </w:rPr>
        <w:tab/>
      </w:r>
      <w:r w:rsidR="002F2653" w:rsidRPr="008D09E2">
        <w:rPr>
          <w:highlight w:val="green"/>
        </w:rPr>
        <w:tab/>
      </w:r>
      <w:r w:rsidR="009A69D9" w:rsidRPr="008D09E2">
        <w:rPr>
          <w:highlight w:val="green"/>
        </w:rPr>
        <w:t>(</w:t>
      </w:r>
      <w:r w:rsidR="00AF79F5" w:rsidRPr="008D09E2">
        <w:rPr>
          <w:highlight w:val="green"/>
        </w:rPr>
        <w:t>Е</w:t>
      </w:r>
      <w:r w:rsidR="009A69D9" w:rsidRPr="008D09E2">
        <w:rPr>
          <w:highlight w:val="green"/>
        </w:rPr>
        <w:t>.1)</w:t>
      </w:r>
    </w:p>
    <w:p w14:paraId="42DC3F27" w14:textId="0BAB6DC6" w:rsidR="009A69D9" w:rsidRPr="008D09E2" w:rsidRDefault="009A69D9" w:rsidP="0010228A">
      <w:pPr>
        <w:pStyle w:val="af9"/>
        <w:spacing w:before="120" w:beforeAutospacing="0" w:after="0" w:afterAutospacing="0"/>
        <w:ind w:firstLine="0"/>
        <w:rPr>
          <w:rFonts w:cs="Times New Roman"/>
          <w:color w:val="auto"/>
          <w:highlight w:val="green"/>
        </w:rPr>
      </w:pPr>
      <w:r w:rsidRPr="008D09E2">
        <w:rPr>
          <w:rFonts w:cs="Times New Roman"/>
          <w:color w:val="auto"/>
          <w:highlight w:val="green"/>
        </w:rPr>
        <w:t>где</w:t>
      </w:r>
      <w:r w:rsidR="00C91E83" w:rsidRPr="008D09E2">
        <w:rPr>
          <w:rFonts w:cs="Times New Roman"/>
          <w:color w:val="auto"/>
          <w:highlight w:val="green"/>
        </w:rPr>
        <w:t xml:space="preserve"> </w:t>
      </w:r>
      <w:proofErr w:type="spellStart"/>
      <w:r w:rsidRPr="008D09E2">
        <w:rPr>
          <w:rFonts w:cs="Times New Roman"/>
          <w:bCs/>
          <w:i/>
          <w:color w:val="auto"/>
          <w:highlight w:val="green"/>
        </w:rPr>
        <w:t>C</w:t>
      </w:r>
      <w:r w:rsidRPr="008D09E2">
        <w:rPr>
          <w:rFonts w:cs="Times New Roman"/>
          <w:bCs/>
          <w:i/>
          <w:color w:val="auto"/>
          <w:highlight w:val="green"/>
          <w:vertAlign w:val="subscript"/>
        </w:rPr>
        <w:t>i</w:t>
      </w:r>
      <w:proofErr w:type="spellEnd"/>
      <w:r w:rsidRPr="008D09E2">
        <w:rPr>
          <w:rFonts w:cs="Times New Roman"/>
          <w:color w:val="auto"/>
          <w:highlight w:val="green"/>
        </w:rPr>
        <w:t xml:space="preserve"> </w:t>
      </w:r>
      <w:r w:rsidR="00C91E83" w:rsidRPr="008D09E2">
        <w:rPr>
          <w:rFonts w:cs="Times New Roman"/>
          <w:color w:val="auto"/>
          <w:highlight w:val="green"/>
        </w:rPr>
        <w:t>–</w:t>
      </w:r>
      <w:r w:rsidR="00584AC1" w:rsidRPr="008D09E2">
        <w:rPr>
          <w:rFonts w:cs="Times New Roman"/>
          <w:color w:val="auto"/>
          <w:highlight w:val="green"/>
        </w:rPr>
        <w:t xml:space="preserve"> </w:t>
      </w:r>
      <w:r w:rsidRPr="008D09E2">
        <w:rPr>
          <w:rFonts w:cs="Times New Roman"/>
          <w:color w:val="auto"/>
          <w:highlight w:val="green"/>
        </w:rPr>
        <w:t xml:space="preserve">концентрация компонента (в ряде случаев </w:t>
      </w:r>
      <w:r w:rsidR="0074704B" w:rsidRPr="008D09E2">
        <w:rPr>
          <w:rFonts w:cs="Times New Roman"/>
          <w:color w:val="auto"/>
          <w:highlight w:val="green"/>
        </w:rPr>
        <w:t>–</w:t>
      </w:r>
      <w:r w:rsidRPr="008D09E2">
        <w:rPr>
          <w:rFonts w:cs="Times New Roman"/>
          <w:color w:val="auto"/>
          <w:highlight w:val="green"/>
        </w:rPr>
        <w:t xml:space="preserve"> значение параметра);</w:t>
      </w:r>
    </w:p>
    <w:p w14:paraId="166F8161" w14:textId="70497C2A" w:rsidR="009A69D9" w:rsidRPr="008D09E2" w:rsidRDefault="009A69D9" w:rsidP="00347756">
      <w:pPr>
        <w:pStyle w:val="af9"/>
        <w:spacing w:before="0" w:beforeAutospacing="0" w:after="0" w:afterAutospacing="0"/>
        <w:ind w:firstLine="426"/>
        <w:rPr>
          <w:rFonts w:cs="Times New Roman"/>
          <w:color w:val="auto"/>
          <w:highlight w:val="green"/>
        </w:rPr>
      </w:pPr>
      <w:r w:rsidRPr="008D09E2">
        <w:rPr>
          <w:rFonts w:cs="Times New Roman"/>
          <w:bCs/>
          <w:i/>
          <w:color w:val="auto"/>
          <w:highlight w:val="green"/>
        </w:rPr>
        <w:t>N</w:t>
      </w:r>
      <w:r w:rsidRPr="008D09E2">
        <w:rPr>
          <w:rFonts w:cs="Times New Roman"/>
          <w:color w:val="auto"/>
          <w:highlight w:val="green"/>
        </w:rPr>
        <w:t xml:space="preserve"> </w:t>
      </w:r>
      <w:r w:rsidR="00C91E83" w:rsidRPr="008D09E2">
        <w:rPr>
          <w:rFonts w:cs="Times New Roman"/>
          <w:color w:val="auto"/>
          <w:highlight w:val="green"/>
        </w:rPr>
        <w:t>–</w:t>
      </w:r>
      <w:r w:rsidRPr="008D09E2">
        <w:rPr>
          <w:rFonts w:cs="Times New Roman"/>
          <w:color w:val="auto"/>
          <w:highlight w:val="green"/>
        </w:rPr>
        <w:t xml:space="preserve"> число показателей, используемых для расчета индекса;</w:t>
      </w:r>
    </w:p>
    <w:p w14:paraId="4EC32148" w14:textId="4A9EFFAC" w:rsidR="009A69D9" w:rsidRPr="008D09E2" w:rsidRDefault="009A69D9" w:rsidP="00347756">
      <w:pPr>
        <w:pStyle w:val="af9"/>
        <w:spacing w:before="0" w:beforeAutospacing="0" w:after="0" w:afterAutospacing="0"/>
        <w:ind w:firstLine="426"/>
        <w:rPr>
          <w:rFonts w:cs="Times New Roman"/>
          <w:color w:val="auto"/>
          <w:highlight w:val="green"/>
        </w:rPr>
      </w:pPr>
      <w:proofErr w:type="spellStart"/>
      <w:r w:rsidRPr="008D09E2">
        <w:rPr>
          <w:rFonts w:cs="Times New Roman"/>
          <w:bCs/>
          <w:color w:val="auto"/>
          <w:highlight w:val="green"/>
        </w:rPr>
        <w:t>ПДК</w:t>
      </w:r>
      <w:r w:rsidRPr="008D09E2">
        <w:rPr>
          <w:rFonts w:cs="Times New Roman"/>
          <w:bCs/>
          <w:i/>
          <w:color w:val="auto"/>
          <w:highlight w:val="green"/>
          <w:vertAlign w:val="subscript"/>
        </w:rPr>
        <w:t>i</w:t>
      </w:r>
      <w:proofErr w:type="spellEnd"/>
      <w:r w:rsidR="00584AC1" w:rsidRPr="008D09E2">
        <w:rPr>
          <w:rFonts w:cs="Times New Roman"/>
          <w:bCs/>
          <w:i/>
          <w:color w:val="auto"/>
          <w:highlight w:val="green"/>
          <w:vertAlign w:val="subscript"/>
        </w:rPr>
        <w:t xml:space="preserve"> </w:t>
      </w:r>
      <w:r w:rsidR="00C91E83" w:rsidRPr="008D09E2">
        <w:rPr>
          <w:rFonts w:cs="Times New Roman"/>
          <w:color w:val="auto"/>
          <w:highlight w:val="green"/>
        </w:rPr>
        <w:t>–</w:t>
      </w:r>
      <w:r w:rsidRPr="008D09E2">
        <w:rPr>
          <w:rFonts w:cs="Times New Roman"/>
          <w:color w:val="auto"/>
          <w:highlight w:val="green"/>
        </w:rPr>
        <w:t xml:space="preserve"> </w:t>
      </w:r>
      <w:r w:rsidRPr="008D09E2">
        <w:rPr>
          <w:color w:val="auto"/>
          <w:highlight w:val="green"/>
        </w:rPr>
        <w:t xml:space="preserve">предельно допустимая концентрация </w:t>
      </w:r>
      <w:r w:rsidRPr="008D09E2">
        <w:rPr>
          <w:i/>
          <w:color w:val="auto"/>
          <w:highlight w:val="green"/>
        </w:rPr>
        <w:t>i</w:t>
      </w:r>
      <w:r w:rsidRPr="008D09E2">
        <w:rPr>
          <w:color w:val="auto"/>
          <w:highlight w:val="green"/>
        </w:rPr>
        <w:t>-го загрязняющего вещества</w:t>
      </w:r>
      <w:r w:rsidRPr="008D09E2">
        <w:rPr>
          <w:rFonts w:cs="Times New Roman"/>
          <w:color w:val="auto"/>
          <w:highlight w:val="green"/>
        </w:rPr>
        <w:t xml:space="preserve"> для соответствующего типа водного объекта.</w:t>
      </w:r>
    </w:p>
    <w:p w14:paraId="2EE0A617" w14:textId="02621C7B" w:rsidR="009A69D9" w:rsidRPr="008D09E2" w:rsidRDefault="009A69D9" w:rsidP="00EF4B40">
      <w:pPr>
        <w:widowControl w:val="0"/>
        <w:suppressAutoHyphens/>
        <w:overflowPunct w:val="0"/>
        <w:autoSpaceDE w:val="0"/>
        <w:autoSpaceDN w:val="0"/>
        <w:adjustRightInd w:val="0"/>
        <w:rPr>
          <w:highlight w:val="green"/>
        </w:rPr>
      </w:pPr>
      <w:r w:rsidRPr="008D09E2">
        <w:rPr>
          <w:highlight w:val="green"/>
        </w:rPr>
        <w:t xml:space="preserve">В зависимости от </w:t>
      </w:r>
      <w:r w:rsidR="00584AC1" w:rsidRPr="008D09E2">
        <w:rPr>
          <w:highlight w:val="green"/>
        </w:rPr>
        <w:t>значения</w:t>
      </w:r>
      <w:r w:rsidRPr="008D09E2">
        <w:rPr>
          <w:highlight w:val="green"/>
        </w:rPr>
        <w:t xml:space="preserve"> ИЗВ участки водных объектов подразделяют на классы.</w:t>
      </w:r>
    </w:p>
    <w:p w14:paraId="7B509F83" w14:textId="48B1AF15" w:rsidR="009A69D9" w:rsidRPr="008D09E2" w:rsidRDefault="009A69D9" w:rsidP="00EF4B40">
      <w:pPr>
        <w:widowControl w:val="0"/>
        <w:suppressAutoHyphens/>
        <w:overflowPunct w:val="0"/>
        <w:autoSpaceDE w:val="0"/>
        <w:autoSpaceDN w:val="0"/>
        <w:adjustRightInd w:val="0"/>
        <w:spacing w:after="120"/>
        <w:rPr>
          <w:highlight w:val="green"/>
        </w:rPr>
      </w:pPr>
      <w:r w:rsidRPr="008D09E2">
        <w:rPr>
          <w:szCs w:val="24"/>
          <w:highlight w:val="green"/>
        </w:rPr>
        <w:t xml:space="preserve">Классы качества поверхностных вод суши в зависимости от значения </w:t>
      </w:r>
      <w:r w:rsidR="00E9430C" w:rsidRPr="008D09E2">
        <w:rPr>
          <w:szCs w:val="24"/>
          <w:highlight w:val="green"/>
        </w:rPr>
        <w:t>ИЗВ</w:t>
      </w:r>
      <w:r w:rsidRPr="008D09E2">
        <w:rPr>
          <w:szCs w:val="24"/>
          <w:highlight w:val="green"/>
        </w:rPr>
        <w:t xml:space="preserve"> представлены в </w:t>
      </w:r>
      <w:r w:rsidR="00AF79F5" w:rsidRPr="008D09E2">
        <w:rPr>
          <w:highlight w:val="green"/>
        </w:rPr>
        <w:t>таблице Е</w:t>
      </w:r>
      <w:r w:rsidR="006B00CB" w:rsidRPr="008D09E2">
        <w:rPr>
          <w:highlight w:val="green"/>
        </w:rPr>
        <w:t>.</w:t>
      </w:r>
      <w:r w:rsidRPr="008D09E2">
        <w:rPr>
          <w:highlight w:val="green"/>
        </w:rPr>
        <w:t>1</w:t>
      </w:r>
      <w:r w:rsidR="00107A30" w:rsidRPr="008D09E2">
        <w:rPr>
          <w:highlight w:val="green"/>
        </w:rPr>
        <w:t>.</w:t>
      </w:r>
    </w:p>
    <w:p w14:paraId="44C9E672" w14:textId="230A54EB" w:rsidR="009A69D9" w:rsidRPr="008D09E2" w:rsidRDefault="009A69D9" w:rsidP="00AF79F5">
      <w:pPr>
        <w:widowControl w:val="0"/>
        <w:suppressAutoHyphens/>
        <w:overflowPunct w:val="0"/>
        <w:autoSpaceDE w:val="0"/>
        <w:autoSpaceDN w:val="0"/>
        <w:adjustRightInd w:val="0"/>
        <w:spacing w:before="120"/>
        <w:ind w:firstLine="0"/>
        <w:rPr>
          <w:b/>
          <w:szCs w:val="24"/>
          <w:highlight w:val="green"/>
        </w:rPr>
      </w:pPr>
      <w:r w:rsidRPr="008D09E2">
        <w:rPr>
          <w:rFonts w:eastAsia="Calibri"/>
          <w:spacing w:val="60"/>
          <w:highlight w:val="green"/>
        </w:rPr>
        <w:t>Таблица</w:t>
      </w:r>
      <w:r w:rsidRPr="008D09E2">
        <w:rPr>
          <w:rFonts w:eastAsia="Calibri"/>
          <w:spacing w:val="40"/>
          <w:highlight w:val="green"/>
        </w:rPr>
        <w:t xml:space="preserve"> </w:t>
      </w:r>
      <w:r w:rsidR="00AF79F5" w:rsidRPr="008D09E2">
        <w:rPr>
          <w:rFonts w:eastAsia="Calibri"/>
          <w:highlight w:val="green"/>
        </w:rPr>
        <w:t>Е</w:t>
      </w:r>
      <w:r w:rsidR="006B00CB" w:rsidRPr="008D09E2">
        <w:rPr>
          <w:rFonts w:eastAsia="Calibri"/>
          <w:highlight w:val="green"/>
        </w:rPr>
        <w:t>.</w:t>
      </w:r>
      <w:r w:rsidR="003D276C" w:rsidRPr="008D09E2">
        <w:rPr>
          <w:rFonts w:eastAsia="Calibri"/>
          <w:highlight w:val="green"/>
        </w:rPr>
        <w:t xml:space="preserve">1 </w:t>
      </w:r>
      <w:r w:rsidRPr="008D09E2">
        <w:rPr>
          <w:szCs w:val="24"/>
          <w:highlight w:val="green"/>
        </w:rPr>
        <w:t>–</w:t>
      </w:r>
      <w:r w:rsidRPr="008D09E2">
        <w:rPr>
          <w:b/>
          <w:szCs w:val="24"/>
          <w:highlight w:val="green"/>
        </w:rPr>
        <w:t xml:space="preserve"> Классы качества поверхностных вод суши в зависимости от значения </w:t>
      </w:r>
      <w:r w:rsidR="00E9430C" w:rsidRPr="008D09E2">
        <w:rPr>
          <w:b/>
          <w:szCs w:val="24"/>
          <w:highlight w:val="green"/>
        </w:rPr>
        <w:t>ИЗВ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8"/>
        <w:gridCol w:w="3530"/>
        <w:gridCol w:w="2860"/>
      </w:tblGrid>
      <w:tr w:rsidR="00FF4C93" w:rsidRPr="008D09E2" w14:paraId="5156D977" w14:textId="77777777" w:rsidTr="00505AC8">
        <w:tc>
          <w:tcPr>
            <w:tcW w:w="1682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09A6CD9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Воды</w:t>
            </w:r>
          </w:p>
        </w:tc>
        <w:tc>
          <w:tcPr>
            <w:tcW w:w="1833" w:type="pct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F4E749C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Диапазон значений ИЗВ</w:t>
            </w:r>
          </w:p>
        </w:tc>
        <w:tc>
          <w:tcPr>
            <w:tcW w:w="1485" w:type="pct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FDC4BDA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Классы качества вод</w:t>
            </w:r>
          </w:p>
        </w:tc>
      </w:tr>
      <w:tr w:rsidR="00FF4C93" w:rsidRPr="008D09E2" w14:paraId="365A9494" w14:textId="77777777" w:rsidTr="00505AC8">
        <w:tc>
          <w:tcPr>
            <w:tcW w:w="1682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BE179F5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Очень чистые</w:t>
            </w:r>
          </w:p>
        </w:tc>
        <w:tc>
          <w:tcPr>
            <w:tcW w:w="1833" w:type="pct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641069AB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0,2</w:t>
            </w:r>
          </w:p>
        </w:tc>
        <w:tc>
          <w:tcPr>
            <w:tcW w:w="1485" w:type="pct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64B2B1C4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  <w:lang w:val="en-US"/>
              </w:rPr>
              <w:t>I</w:t>
            </w:r>
          </w:p>
        </w:tc>
      </w:tr>
      <w:tr w:rsidR="00FF4C93" w:rsidRPr="008D09E2" w14:paraId="40ED6044" w14:textId="77777777" w:rsidTr="00505AC8">
        <w:tc>
          <w:tcPr>
            <w:tcW w:w="1682" w:type="pct"/>
            <w:shd w:val="clear" w:color="auto" w:fill="auto"/>
            <w:vAlign w:val="center"/>
          </w:tcPr>
          <w:p w14:paraId="4C02CC94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Чистые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226F294D" w14:textId="18155FAA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0,2</w:t>
            </w:r>
            <w:r w:rsidR="0074704B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1,0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1D903927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  <w:lang w:val="en-US"/>
              </w:rPr>
              <w:t>II</w:t>
            </w:r>
          </w:p>
        </w:tc>
      </w:tr>
      <w:tr w:rsidR="00FF4C93" w:rsidRPr="008D09E2" w14:paraId="634E5DFD" w14:textId="77777777" w:rsidTr="00505AC8">
        <w:tc>
          <w:tcPr>
            <w:tcW w:w="1682" w:type="pct"/>
            <w:shd w:val="clear" w:color="auto" w:fill="auto"/>
            <w:vAlign w:val="center"/>
          </w:tcPr>
          <w:p w14:paraId="6D92D509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Умеренно загрязненные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3503AD49" w14:textId="191122BA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1,0</w:t>
            </w:r>
            <w:r w:rsidR="0074704B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2,0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691B9C77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  <w:lang w:val="en-US"/>
              </w:rPr>
              <w:t>III</w:t>
            </w:r>
          </w:p>
        </w:tc>
      </w:tr>
      <w:tr w:rsidR="00FF4C93" w:rsidRPr="008D09E2" w14:paraId="57B1B5C8" w14:textId="77777777" w:rsidTr="00505AC8">
        <w:tc>
          <w:tcPr>
            <w:tcW w:w="1682" w:type="pct"/>
            <w:shd w:val="clear" w:color="auto" w:fill="auto"/>
            <w:vAlign w:val="center"/>
          </w:tcPr>
          <w:p w14:paraId="5078AE2B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Загрязненные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40BE79BE" w14:textId="5128A7C2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2,0</w:t>
            </w:r>
            <w:r w:rsidR="0074704B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4,0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66514ADC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IV</w:t>
            </w:r>
          </w:p>
        </w:tc>
      </w:tr>
      <w:tr w:rsidR="00FF4C93" w:rsidRPr="008D09E2" w14:paraId="0C923CF0" w14:textId="77777777" w:rsidTr="00505AC8">
        <w:tc>
          <w:tcPr>
            <w:tcW w:w="1682" w:type="pct"/>
            <w:shd w:val="clear" w:color="auto" w:fill="auto"/>
            <w:vAlign w:val="center"/>
          </w:tcPr>
          <w:p w14:paraId="5797AE05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Грязные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70FBD306" w14:textId="25D1986A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4,0</w:t>
            </w:r>
            <w:r w:rsidR="0074704B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6,0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07DB8BE3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V</w:t>
            </w:r>
          </w:p>
        </w:tc>
      </w:tr>
      <w:tr w:rsidR="00FF4C93" w:rsidRPr="008D09E2" w14:paraId="38B16DF9" w14:textId="77777777" w:rsidTr="00505AC8">
        <w:tc>
          <w:tcPr>
            <w:tcW w:w="1682" w:type="pct"/>
            <w:shd w:val="clear" w:color="auto" w:fill="auto"/>
            <w:vAlign w:val="center"/>
          </w:tcPr>
          <w:p w14:paraId="613882E0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Очень грязные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5001B459" w14:textId="34A3AE9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6,0</w:t>
            </w:r>
            <w:r w:rsidR="0074704B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10,0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6C70A687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VI</w:t>
            </w:r>
          </w:p>
        </w:tc>
      </w:tr>
      <w:tr w:rsidR="00FF4C93" w:rsidRPr="008D09E2" w14:paraId="1D77CA06" w14:textId="77777777" w:rsidTr="00505AC8">
        <w:tc>
          <w:tcPr>
            <w:tcW w:w="1682" w:type="pct"/>
            <w:shd w:val="clear" w:color="auto" w:fill="FFFFFF"/>
            <w:vAlign w:val="center"/>
          </w:tcPr>
          <w:p w14:paraId="09D4B6B6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Чрезвычайно грязные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40722202" w14:textId="35F5598B" w:rsidR="009A69D9" w:rsidRPr="008D09E2" w:rsidRDefault="004806D4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</w:t>
            </w:r>
            <w:r w:rsidR="00324244" w:rsidRPr="008D09E2">
              <w:rPr>
                <w:szCs w:val="24"/>
                <w:highlight w:val="green"/>
              </w:rPr>
              <w:t xml:space="preserve">олее </w:t>
            </w:r>
            <w:r w:rsidR="009A69D9" w:rsidRPr="008D09E2">
              <w:rPr>
                <w:szCs w:val="24"/>
                <w:highlight w:val="green"/>
              </w:rPr>
              <w:t>10,0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758F81E9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VII</w:t>
            </w:r>
          </w:p>
        </w:tc>
      </w:tr>
    </w:tbl>
    <w:p w14:paraId="3D4CAA15" w14:textId="6B4B4025" w:rsidR="009A69D9" w:rsidRPr="008D09E2" w:rsidRDefault="009A69D9" w:rsidP="00411EB6">
      <w:pPr>
        <w:keepNext/>
        <w:overflowPunct w:val="0"/>
        <w:autoSpaceDE w:val="0"/>
        <w:autoSpaceDN w:val="0"/>
        <w:adjustRightInd w:val="0"/>
        <w:spacing w:before="240"/>
        <w:rPr>
          <w:highlight w:val="green"/>
        </w:rPr>
      </w:pPr>
      <w:r w:rsidRPr="008D09E2">
        <w:rPr>
          <w:szCs w:val="24"/>
          <w:highlight w:val="green"/>
        </w:rPr>
        <w:lastRenderedPageBreak/>
        <w:t xml:space="preserve">Классы качества морских вод в зависимости от значения </w:t>
      </w:r>
      <w:r w:rsidR="00E9430C" w:rsidRPr="008D09E2">
        <w:rPr>
          <w:szCs w:val="24"/>
          <w:highlight w:val="green"/>
        </w:rPr>
        <w:t>ИЗВ</w:t>
      </w:r>
      <w:r w:rsidRPr="008D09E2">
        <w:rPr>
          <w:szCs w:val="24"/>
          <w:highlight w:val="green"/>
        </w:rPr>
        <w:t xml:space="preserve"> представлены в </w:t>
      </w:r>
      <w:r w:rsidR="0010228A" w:rsidRPr="008D09E2">
        <w:rPr>
          <w:highlight w:val="green"/>
        </w:rPr>
        <w:t>таблице </w:t>
      </w:r>
      <w:r w:rsidR="00AF79F5" w:rsidRPr="008D09E2">
        <w:rPr>
          <w:highlight w:val="green"/>
        </w:rPr>
        <w:t>Е</w:t>
      </w:r>
      <w:r w:rsidR="0074704B" w:rsidRPr="008D09E2">
        <w:rPr>
          <w:highlight w:val="green"/>
        </w:rPr>
        <w:t>.</w:t>
      </w:r>
      <w:r w:rsidRPr="008D09E2">
        <w:rPr>
          <w:highlight w:val="green"/>
        </w:rPr>
        <w:t>2</w:t>
      </w:r>
      <w:r w:rsidR="00107A30" w:rsidRPr="008D09E2">
        <w:rPr>
          <w:highlight w:val="green"/>
        </w:rPr>
        <w:t>.</w:t>
      </w:r>
    </w:p>
    <w:p w14:paraId="4125C0B8" w14:textId="38EB6363" w:rsidR="009A69D9" w:rsidRPr="008D09E2" w:rsidRDefault="009A69D9" w:rsidP="008F3BBA">
      <w:pPr>
        <w:widowControl w:val="0"/>
        <w:suppressAutoHyphens/>
        <w:overflowPunct w:val="0"/>
        <w:autoSpaceDE w:val="0"/>
        <w:autoSpaceDN w:val="0"/>
        <w:adjustRightInd w:val="0"/>
        <w:spacing w:before="120" w:after="120"/>
        <w:ind w:firstLine="0"/>
        <w:rPr>
          <w:b/>
          <w:szCs w:val="24"/>
          <w:highlight w:val="green"/>
        </w:rPr>
      </w:pPr>
      <w:r w:rsidRPr="008D09E2">
        <w:rPr>
          <w:rFonts w:eastAsia="Calibri"/>
          <w:spacing w:val="60"/>
          <w:highlight w:val="green"/>
        </w:rPr>
        <w:t>Таблица</w:t>
      </w:r>
      <w:r w:rsidR="00AF79F5" w:rsidRPr="008D09E2">
        <w:rPr>
          <w:rFonts w:eastAsia="Calibri"/>
          <w:spacing w:val="40"/>
          <w:highlight w:val="green"/>
        </w:rPr>
        <w:t xml:space="preserve"> </w:t>
      </w:r>
      <w:r w:rsidR="00AF79F5" w:rsidRPr="008D09E2">
        <w:rPr>
          <w:rFonts w:eastAsia="Calibri"/>
          <w:highlight w:val="green"/>
        </w:rPr>
        <w:t>Е</w:t>
      </w:r>
      <w:r w:rsidR="0074704B" w:rsidRPr="008D09E2">
        <w:rPr>
          <w:rFonts w:eastAsia="Calibri"/>
          <w:highlight w:val="green"/>
        </w:rPr>
        <w:t>.</w:t>
      </w:r>
      <w:r w:rsidRPr="008D09E2">
        <w:rPr>
          <w:rFonts w:eastAsia="Calibri"/>
          <w:highlight w:val="green"/>
        </w:rPr>
        <w:t>2</w:t>
      </w:r>
      <w:r w:rsidR="0010228A" w:rsidRPr="008D09E2">
        <w:rPr>
          <w:rFonts w:eastAsia="Calibri"/>
          <w:spacing w:val="40"/>
          <w:highlight w:val="green"/>
        </w:rPr>
        <w:t xml:space="preserve"> </w:t>
      </w:r>
      <w:r w:rsidRPr="008D09E2">
        <w:rPr>
          <w:szCs w:val="24"/>
          <w:highlight w:val="green"/>
        </w:rPr>
        <w:t>–</w:t>
      </w:r>
      <w:r w:rsidRPr="008D09E2">
        <w:rPr>
          <w:b/>
          <w:szCs w:val="24"/>
          <w:highlight w:val="green"/>
        </w:rPr>
        <w:t xml:space="preserve"> Классы качества морских вод в зависимости от значения </w:t>
      </w:r>
      <w:r w:rsidR="00E9430C" w:rsidRPr="008D09E2">
        <w:rPr>
          <w:b/>
          <w:szCs w:val="24"/>
          <w:highlight w:val="green"/>
        </w:rPr>
        <w:t>ИЗВ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8"/>
        <w:gridCol w:w="3530"/>
        <w:gridCol w:w="2860"/>
      </w:tblGrid>
      <w:tr w:rsidR="00FF4C93" w:rsidRPr="008D09E2" w14:paraId="69B61FF9" w14:textId="77777777" w:rsidTr="0010228A">
        <w:tc>
          <w:tcPr>
            <w:tcW w:w="1682" w:type="pct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605F2B8F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Воды</w:t>
            </w:r>
          </w:p>
        </w:tc>
        <w:tc>
          <w:tcPr>
            <w:tcW w:w="1833" w:type="pct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E16E930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Диапазон значений ИЗВ</w:t>
            </w:r>
          </w:p>
        </w:tc>
        <w:tc>
          <w:tcPr>
            <w:tcW w:w="1485" w:type="pct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0FFCA0EB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Классы качества вод</w:t>
            </w:r>
          </w:p>
        </w:tc>
      </w:tr>
      <w:tr w:rsidR="00FF4C93" w:rsidRPr="008D09E2" w14:paraId="191DB6EB" w14:textId="77777777" w:rsidTr="0010228A">
        <w:tc>
          <w:tcPr>
            <w:tcW w:w="1682" w:type="pct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AF5940A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Очень чистые</w:t>
            </w:r>
          </w:p>
        </w:tc>
        <w:tc>
          <w:tcPr>
            <w:tcW w:w="1833" w:type="pct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0A3CEB6C" w14:textId="7B2392F5" w:rsidR="009A69D9" w:rsidRPr="008D09E2" w:rsidRDefault="004806D4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bCs/>
                <w:szCs w:val="22"/>
                <w:highlight w:val="green"/>
              </w:rPr>
              <w:t>М</w:t>
            </w:r>
            <w:r w:rsidR="00324244" w:rsidRPr="008D09E2">
              <w:rPr>
                <w:bCs/>
                <w:szCs w:val="22"/>
                <w:highlight w:val="green"/>
              </w:rPr>
              <w:t>енее</w:t>
            </w:r>
            <w:r w:rsidR="009A69D9" w:rsidRPr="008D09E2">
              <w:rPr>
                <w:bCs/>
                <w:szCs w:val="22"/>
                <w:highlight w:val="green"/>
              </w:rPr>
              <w:t xml:space="preserve"> 0,25</w:t>
            </w:r>
          </w:p>
        </w:tc>
        <w:tc>
          <w:tcPr>
            <w:tcW w:w="1485" w:type="pct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5E205304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I</w:t>
            </w:r>
          </w:p>
        </w:tc>
      </w:tr>
      <w:tr w:rsidR="00FF4C93" w:rsidRPr="008D09E2" w14:paraId="6574D1E2" w14:textId="77777777" w:rsidTr="0010228A">
        <w:tc>
          <w:tcPr>
            <w:tcW w:w="1682" w:type="pct"/>
            <w:shd w:val="clear" w:color="auto" w:fill="auto"/>
            <w:vAlign w:val="center"/>
          </w:tcPr>
          <w:p w14:paraId="23FF0F84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Чистые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0B0312FF" w14:textId="78DA166A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bCs/>
                <w:szCs w:val="22"/>
                <w:highlight w:val="green"/>
              </w:rPr>
              <w:t>0,25</w:t>
            </w:r>
            <w:r w:rsidR="00CC68D4" w:rsidRPr="008D09E2">
              <w:rPr>
                <w:bCs/>
                <w:szCs w:val="22"/>
                <w:highlight w:val="green"/>
              </w:rPr>
              <w:t>–</w:t>
            </w:r>
            <w:r w:rsidRPr="008D09E2">
              <w:rPr>
                <w:bCs/>
                <w:szCs w:val="22"/>
                <w:highlight w:val="green"/>
              </w:rPr>
              <w:t>0,75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0FFC8486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II</w:t>
            </w:r>
          </w:p>
        </w:tc>
      </w:tr>
      <w:tr w:rsidR="00FF4C93" w:rsidRPr="008D09E2" w14:paraId="4789FC5D" w14:textId="77777777" w:rsidTr="0010228A">
        <w:tc>
          <w:tcPr>
            <w:tcW w:w="1682" w:type="pct"/>
            <w:shd w:val="clear" w:color="auto" w:fill="auto"/>
            <w:vAlign w:val="center"/>
          </w:tcPr>
          <w:p w14:paraId="4DA4B6B3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Умеренно загрязненные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4301C493" w14:textId="062BB2CE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bCs/>
                <w:szCs w:val="22"/>
                <w:highlight w:val="green"/>
              </w:rPr>
              <w:t>0,75</w:t>
            </w:r>
            <w:r w:rsidR="00CC68D4" w:rsidRPr="008D09E2">
              <w:rPr>
                <w:bCs/>
                <w:szCs w:val="22"/>
                <w:highlight w:val="green"/>
              </w:rPr>
              <w:t>–</w:t>
            </w:r>
            <w:r w:rsidRPr="008D09E2">
              <w:rPr>
                <w:bCs/>
                <w:szCs w:val="22"/>
                <w:highlight w:val="green"/>
              </w:rPr>
              <w:t>1,25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35DF032F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III</w:t>
            </w:r>
          </w:p>
        </w:tc>
      </w:tr>
      <w:tr w:rsidR="00FF4C93" w:rsidRPr="008D09E2" w14:paraId="165B2B1B" w14:textId="77777777" w:rsidTr="0010228A">
        <w:tc>
          <w:tcPr>
            <w:tcW w:w="1682" w:type="pct"/>
            <w:shd w:val="clear" w:color="auto" w:fill="auto"/>
            <w:vAlign w:val="center"/>
          </w:tcPr>
          <w:p w14:paraId="13A350E8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Загрязненные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7B6394F1" w14:textId="296F270C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bCs/>
                <w:szCs w:val="22"/>
                <w:highlight w:val="green"/>
              </w:rPr>
              <w:t>1,25</w:t>
            </w:r>
            <w:r w:rsidR="00CC68D4" w:rsidRPr="008D09E2">
              <w:rPr>
                <w:bCs/>
                <w:szCs w:val="22"/>
                <w:highlight w:val="green"/>
              </w:rPr>
              <w:t>–</w:t>
            </w:r>
            <w:r w:rsidRPr="008D09E2">
              <w:rPr>
                <w:bCs/>
                <w:szCs w:val="22"/>
                <w:highlight w:val="green"/>
              </w:rPr>
              <w:t>1,75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3655D863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IV</w:t>
            </w:r>
          </w:p>
        </w:tc>
      </w:tr>
      <w:tr w:rsidR="00FF4C93" w:rsidRPr="008D09E2" w14:paraId="6228B41D" w14:textId="77777777" w:rsidTr="0010228A">
        <w:tc>
          <w:tcPr>
            <w:tcW w:w="1682" w:type="pct"/>
            <w:shd w:val="clear" w:color="auto" w:fill="auto"/>
            <w:vAlign w:val="center"/>
          </w:tcPr>
          <w:p w14:paraId="429155D1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Грязные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5C9616CE" w14:textId="74F18DF5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bCs/>
                <w:szCs w:val="22"/>
                <w:highlight w:val="green"/>
              </w:rPr>
              <w:t>1,75</w:t>
            </w:r>
            <w:r w:rsidR="00CC68D4" w:rsidRPr="008D09E2">
              <w:rPr>
                <w:bCs/>
                <w:szCs w:val="22"/>
                <w:highlight w:val="green"/>
              </w:rPr>
              <w:t>–</w:t>
            </w:r>
            <w:r w:rsidRPr="008D09E2">
              <w:rPr>
                <w:bCs/>
                <w:szCs w:val="22"/>
                <w:highlight w:val="green"/>
              </w:rPr>
              <w:t>3,00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04F5BB8D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V</w:t>
            </w:r>
          </w:p>
        </w:tc>
      </w:tr>
      <w:tr w:rsidR="00FF4C93" w:rsidRPr="008D09E2" w14:paraId="5F8A1C15" w14:textId="77777777" w:rsidTr="0010228A">
        <w:tc>
          <w:tcPr>
            <w:tcW w:w="1682" w:type="pct"/>
            <w:shd w:val="clear" w:color="auto" w:fill="auto"/>
            <w:vAlign w:val="center"/>
          </w:tcPr>
          <w:p w14:paraId="4E929699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Очень грязные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68A85228" w14:textId="494B7C30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bCs/>
                <w:szCs w:val="22"/>
                <w:highlight w:val="green"/>
              </w:rPr>
              <w:t>3,00</w:t>
            </w:r>
            <w:r w:rsidR="00CC68D4" w:rsidRPr="008D09E2">
              <w:rPr>
                <w:bCs/>
                <w:szCs w:val="22"/>
                <w:highlight w:val="green"/>
              </w:rPr>
              <w:t>–</w:t>
            </w:r>
            <w:r w:rsidRPr="008D09E2">
              <w:rPr>
                <w:bCs/>
                <w:szCs w:val="22"/>
                <w:highlight w:val="green"/>
              </w:rPr>
              <w:t>5,00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1C64BBEC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VI</w:t>
            </w:r>
          </w:p>
        </w:tc>
      </w:tr>
      <w:tr w:rsidR="00FF4C93" w:rsidRPr="008D09E2" w14:paraId="798D2A0C" w14:textId="77777777" w:rsidTr="0010228A">
        <w:tc>
          <w:tcPr>
            <w:tcW w:w="1682" w:type="pct"/>
            <w:shd w:val="clear" w:color="auto" w:fill="FFFFFF"/>
            <w:vAlign w:val="center"/>
          </w:tcPr>
          <w:p w14:paraId="5064392E" w14:textId="77777777" w:rsidR="009A69D9" w:rsidRPr="008D09E2" w:rsidRDefault="009A69D9" w:rsidP="0010228A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Чрезвычайно грязные</w:t>
            </w:r>
          </w:p>
        </w:tc>
        <w:tc>
          <w:tcPr>
            <w:tcW w:w="1833" w:type="pct"/>
            <w:shd w:val="clear" w:color="auto" w:fill="FFFFFF"/>
            <w:vAlign w:val="center"/>
          </w:tcPr>
          <w:p w14:paraId="2FF2749A" w14:textId="304AFC2B" w:rsidR="009A69D9" w:rsidRPr="008D09E2" w:rsidRDefault="004806D4" w:rsidP="0010228A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bCs/>
                <w:szCs w:val="22"/>
                <w:highlight w:val="green"/>
              </w:rPr>
              <w:t>Б</w:t>
            </w:r>
            <w:r w:rsidR="00324244" w:rsidRPr="008D09E2">
              <w:rPr>
                <w:bCs/>
                <w:szCs w:val="22"/>
                <w:highlight w:val="green"/>
              </w:rPr>
              <w:t>олее</w:t>
            </w:r>
            <w:r w:rsidR="009A69D9" w:rsidRPr="008D09E2">
              <w:rPr>
                <w:bCs/>
                <w:szCs w:val="22"/>
                <w:highlight w:val="green"/>
              </w:rPr>
              <w:t xml:space="preserve"> 5,00</w:t>
            </w:r>
          </w:p>
        </w:tc>
        <w:tc>
          <w:tcPr>
            <w:tcW w:w="1485" w:type="pct"/>
            <w:shd w:val="clear" w:color="auto" w:fill="FFFFFF"/>
            <w:vAlign w:val="center"/>
          </w:tcPr>
          <w:p w14:paraId="036FF817" w14:textId="77777777" w:rsidR="009A69D9" w:rsidRPr="008D09E2" w:rsidRDefault="009A69D9" w:rsidP="0010228A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8D09E2">
              <w:rPr>
                <w:szCs w:val="24"/>
                <w:highlight w:val="green"/>
                <w:lang w:val="en-US"/>
              </w:rPr>
              <w:t>VII</w:t>
            </w:r>
          </w:p>
        </w:tc>
      </w:tr>
    </w:tbl>
    <w:p w14:paraId="1EAE2721" w14:textId="7024372A" w:rsidR="009A69D9" w:rsidRPr="008D09E2" w:rsidRDefault="009A69D9" w:rsidP="00411EB6">
      <w:pPr>
        <w:pStyle w:val="af9"/>
        <w:spacing w:before="240" w:beforeAutospacing="0" w:after="0" w:afterAutospacing="0"/>
        <w:rPr>
          <w:rFonts w:cs="Times New Roman"/>
          <w:color w:val="auto"/>
          <w:highlight w:val="green"/>
        </w:rPr>
      </w:pPr>
      <w:r w:rsidRPr="008D09E2">
        <w:rPr>
          <w:rFonts w:cs="Times New Roman"/>
          <w:color w:val="auto"/>
          <w:highlight w:val="green"/>
        </w:rPr>
        <w:t xml:space="preserve">Индексы загрязнения воды сравнивают для водных объектов одной биогеохимической провинции и сходного типа, для одного и того же водотока (по течению, во времени и </w:t>
      </w:r>
      <w:r w:rsidR="002F2653" w:rsidRPr="008D09E2">
        <w:rPr>
          <w:rFonts w:cs="Times New Roman"/>
          <w:color w:val="auto"/>
          <w:highlight w:val="green"/>
        </w:rPr>
        <w:t>другим признакам</w:t>
      </w:r>
      <w:r w:rsidRPr="008D09E2">
        <w:rPr>
          <w:rFonts w:cs="Times New Roman"/>
          <w:color w:val="auto"/>
          <w:highlight w:val="green"/>
        </w:rPr>
        <w:t>).</w:t>
      </w:r>
    </w:p>
    <w:p w14:paraId="1A1FE2F9" w14:textId="1EFA3927" w:rsidR="009A69D9" w:rsidRPr="008D09E2" w:rsidRDefault="00AF79F5" w:rsidP="007B7797">
      <w:pPr>
        <w:pStyle w:val="af9"/>
        <w:spacing w:before="120" w:beforeAutospacing="0" w:after="120" w:afterAutospacing="0"/>
        <w:rPr>
          <w:rFonts w:cs="Times New Roman"/>
          <w:b/>
          <w:color w:val="auto"/>
          <w:highlight w:val="green"/>
        </w:rPr>
      </w:pPr>
      <w:r w:rsidRPr="008D09E2">
        <w:rPr>
          <w:rFonts w:cs="Times New Roman"/>
          <w:b/>
          <w:color w:val="auto"/>
          <w:highlight w:val="green"/>
        </w:rPr>
        <w:t>Е</w:t>
      </w:r>
      <w:r w:rsidR="0074704B" w:rsidRPr="008D09E2">
        <w:rPr>
          <w:rFonts w:cs="Times New Roman"/>
          <w:b/>
          <w:color w:val="auto"/>
          <w:highlight w:val="green"/>
        </w:rPr>
        <w:t>.</w:t>
      </w:r>
      <w:r w:rsidR="009A69D9" w:rsidRPr="008D09E2">
        <w:rPr>
          <w:rFonts w:cs="Times New Roman"/>
          <w:b/>
          <w:color w:val="auto"/>
          <w:highlight w:val="green"/>
        </w:rPr>
        <w:t>2</w:t>
      </w:r>
      <w:r w:rsidR="00196404" w:rsidRPr="008D09E2">
        <w:rPr>
          <w:rFonts w:cs="Times New Roman"/>
          <w:b/>
          <w:color w:val="auto"/>
          <w:highlight w:val="green"/>
        </w:rPr>
        <w:t> </w:t>
      </w:r>
      <w:r w:rsidR="009A69D9" w:rsidRPr="008D09E2">
        <w:rPr>
          <w:rFonts w:cs="Times New Roman"/>
          <w:b/>
          <w:color w:val="auto"/>
          <w:highlight w:val="green"/>
        </w:rPr>
        <w:t>Гидробиологические исследования морских экосистем</w:t>
      </w:r>
    </w:p>
    <w:p w14:paraId="545336F5" w14:textId="054DFE43" w:rsidR="009A69D9" w:rsidRPr="008D09E2" w:rsidRDefault="00AF79F5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Е</w:t>
      </w:r>
      <w:r w:rsidR="00CA7DA8" w:rsidRPr="008D09E2">
        <w:rPr>
          <w:rFonts w:eastAsia="Calibri"/>
          <w:szCs w:val="24"/>
          <w:highlight w:val="green"/>
          <w:lang w:eastAsia="en-US"/>
        </w:rPr>
        <w:t>.</w:t>
      </w:r>
      <w:r w:rsidR="009A69D9" w:rsidRPr="008D09E2">
        <w:rPr>
          <w:rFonts w:eastAsia="Calibri"/>
          <w:szCs w:val="24"/>
          <w:highlight w:val="green"/>
          <w:lang w:eastAsia="en-US"/>
        </w:rPr>
        <w:t>2.1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Гидробиологические исследования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следует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проводить </w:t>
      </w:r>
      <w:r w:rsidR="00584AC1" w:rsidRPr="008D09E2">
        <w:rPr>
          <w:rFonts w:eastAsia="Calibri"/>
          <w:szCs w:val="24"/>
          <w:highlight w:val="green"/>
          <w:lang w:eastAsia="en-US"/>
        </w:rPr>
        <w:t>в целях</w:t>
      </w:r>
      <w:r w:rsidR="009A69D9" w:rsidRPr="008D09E2">
        <w:rPr>
          <w:rFonts w:eastAsia="Calibri"/>
          <w:szCs w:val="24"/>
          <w:highlight w:val="green"/>
          <w:lang w:eastAsia="en-US"/>
        </w:rPr>
        <w:t>:</w:t>
      </w:r>
    </w:p>
    <w:p w14:paraId="1770404E" w14:textId="3F3D183A" w:rsidR="009A69D9" w:rsidRPr="008D09E2" w:rsidRDefault="009A69D9" w:rsidP="009A69D9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196404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анализа видового разнообразия и количественных показателей гидробионтов;</w:t>
      </w:r>
    </w:p>
    <w:p w14:paraId="485FA802" w14:textId="4D9C1CE9" w:rsidR="009A69D9" w:rsidRPr="008D09E2" w:rsidRDefault="009A69D9" w:rsidP="009A69D9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196404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оценки состояния экосистем, природных комплексов и индикации их динамики по гидробиологическим показателям;</w:t>
      </w:r>
    </w:p>
    <w:p w14:paraId="18BD2CFF" w14:textId="297E97D0" w:rsidR="009A69D9" w:rsidRPr="008D09E2" w:rsidRDefault="009A69D9" w:rsidP="009A69D9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196404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выявления природных и антропогенных факторов, оказывающих воздействие на сообщества гидробионтов;</w:t>
      </w:r>
    </w:p>
    <w:p w14:paraId="2C73E511" w14:textId="31C98E5B" w:rsidR="009A69D9" w:rsidRPr="008D09E2" w:rsidRDefault="009A69D9" w:rsidP="009A69D9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196404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получения исходных данных, необходимых для оценки воздействия планируемой хозяйственной деятельности на водные биологические ресурсы (включая исчисление размера вреда, причиненного водным биологическим ресурсам).</w:t>
      </w:r>
    </w:p>
    <w:p w14:paraId="75277A04" w14:textId="264FFF26" w:rsidR="009A69D9" w:rsidRPr="008D09E2" w:rsidRDefault="009A69D9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 xml:space="preserve">Объектами исследований являются показатели состояния </w:t>
      </w:r>
      <w:proofErr w:type="spellStart"/>
      <w:r w:rsidRPr="008D09E2">
        <w:rPr>
          <w:rFonts w:eastAsia="Calibri"/>
          <w:szCs w:val="24"/>
          <w:highlight w:val="green"/>
          <w:lang w:eastAsia="en-US"/>
        </w:rPr>
        <w:t>бактериопланктона</w:t>
      </w:r>
      <w:proofErr w:type="spellEnd"/>
      <w:r w:rsidRPr="008D09E2">
        <w:rPr>
          <w:rFonts w:eastAsia="Calibri"/>
          <w:szCs w:val="24"/>
          <w:highlight w:val="green"/>
          <w:lang w:eastAsia="en-US"/>
        </w:rPr>
        <w:t xml:space="preserve">, фитопланктона (включая содержание фотосинтетических пигментов фитопланктона), зоопланктона, </w:t>
      </w:r>
      <w:proofErr w:type="spellStart"/>
      <w:r w:rsidRPr="008D09E2">
        <w:rPr>
          <w:rFonts w:eastAsia="Calibri"/>
          <w:szCs w:val="24"/>
          <w:highlight w:val="green"/>
          <w:lang w:eastAsia="en-US"/>
        </w:rPr>
        <w:t>макрозообентоса</w:t>
      </w:r>
      <w:proofErr w:type="spellEnd"/>
      <w:r w:rsidRPr="008D09E2">
        <w:rPr>
          <w:rFonts w:eastAsia="Calibri"/>
          <w:szCs w:val="24"/>
          <w:highlight w:val="green"/>
          <w:lang w:eastAsia="en-US"/>
        </w:rPr>
        <w:t xml:space="preserve">, </w:t>
      </w:r>
      <w:proofErr w:type="spellStart"/>
      <w:r w:rsidRPr="008D09E2">
        <w:rPr>
          <w:rFonts w:eastAsia="Calibri"/>
          <w:szCs w:val="24"/>
          <w:highlight w:val="green"/>
          <w:lang w:eastAsia="en-US"/>
        </w:rPr>
        <w:t>макрофитобентоса</w:t>
      </w:r>
      <w:proofErr w:type="spellEnd"/>
      <w:r w:rsidRPr="008D09E2">
        <w:rPr>
          <w:rFonts w:eastAsia="Calibri"/>
          <w:szCs w:val="24"/>
          <w:highlight w:val="green"/>
          <w:lang w:eastAsia="en-US"/>
        </w:rPr>
        <w:t xml:space="preserve">, ихтиофауны (включая </w:t>
      </w:r>
      <w:proofErr w:type="spellStart"/>
      <w:r w:rsidRPr="008D09E2">
        <w:rPr>
          <w:rFonts w:eastAsia="Calibri"/>
          <w:szCs w:val="24"/>
          <w:highlight w:val="green"/>
          <w:lang w:eastAsia="en-US"/>
        </w:rPr>
        <w:t>ихтиопланктон</w:t>
      </w:r>
      <w:proofErr w:type="spellEnd"/>
      <w:r w:rsidRPr="008D09E2">
        <w:rPr>
          <w:rFonts w:eastAsia="Calibri"/>
          <w:szCs w:val="24"/>
          <w:highlight w:val="green"/>
          <w:lang w:eastAsia="en-US"/>
        </w:rPr>
        <w:t xml:space="preserve">).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Допускается</w:t>
      </w:r>
      <w:r w:rsidRPr="008D09E2">
        <w:rPr>
          <w:rFonts w:eastAsia="Calibri"/>
          <w:szCs w:val="24"/>
          <w:highlight w:val="green"/>
          <w:lang w:eastAsia="en-US"/>
        </w:rPr>
        <w:t xml:space="preserve"> исключение отдельных объектов исследований из состава экспедиционных (полевых) работ при наличии репрезентативных фондовых данных</w:t>
      </w:r>
      <w:r w:rsidR="004806D4" w:rsidRPr="008D09E2">
        <w:rPr>
          <w:rFonts w:eastAsia="Calibri"/>
          <w:szCs w:val="24"/>
          <w:highlight w:val="green"/>
          <w:lang w:eastAsia="en-US"/>
        </w:rPr>
        <w:t>. Перечень объектов исследований</w:t>
      </w:r>
      <w:r w:rsidRPr="008D09E2">
        <w:rPr>
          <w:rFonts w:eastAsia="Calibri"/>
          <w:szCs w:val="24"/>
          <w:highlight w:val="green"/>
          <w:lang w:eastAsia="en-US"/>
        </w:rPr>
        <w:t xml:space="preserve">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может</w:t>
      </w:r>
      <w:r w:rsidRPr="008D09E2">
        <w:rPr>
          <w:rFonts w:eastAsia="Calibri"/>
          <w:szCs w:val="24"/>
          <w:highlight w:val="green"/>
          <w:lang w:eastAsia="en-US"/>
        </w:rPr>
        <w:t xml:space="preserve"> быть расширен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при соответствующем обосновании</w:t>
      </w:r>
      <w:r w:rsidRPr="008D09E2">
        <w:rPr>
          <w:rFonts w:eastAsia="Calibri"/>
          <w:szCs w:val="24"/>
          <w:highlight w:val="green"/>
          <w:lang w:eastAsia="en-US"/>
        </w:rPr>
        <w:t xml:space="preserve"> в программе.</w:t>
      </w:r>
    </w:p>
    <w:p w14:paraId="0680D82E" w14:textId="7C2BA319" w:rsidR="009A69D9" w:rsidRPr="008D09E2" w:rsidRDefault="009A69D9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 xml:space="preserve">Гидробиологические исследования осуществляются с применением стандартных методик отбора проб и гидробиологического анализа. Выбор конкретных методик гидробиологических исследований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определяется</w:t>
      </w:r>
      <w:r w:rsidRPr="008D09E2">
        <w:rPr>
          <w:rFonts w:eastAsia="Calibri"/>
          <w:szCs w:val="24"/>
          <w:highlight w:val="green"/>
          <w:lang w:eastAsia="en-US"/>
        </w:rPr>
        <w:t xml:space="preserve"> в программе с учетом региональной </w:t>
      </w:r>
      <w:r w:rsidRPr="008D09E2">
        <w:rPr>
          <w:rFonts w:eastAsia="Calibri"/>
          <w:szCs w:val="24"/>
          <w:highlight w:val="green"/>
          <w:lang w:eastAsia="en-US"/>
        </w:rPr>
        <w:lastRenderedPageBreak/>
        <w:t>специфики, условий акватории изысканий, а также характера и состава ожидаемого воздействия.</w:t>
      </w:r>
    </w:p>
    <w:p w14:paraId="17F1FF68" w14:textId="2C928FB4" w:rsidR="009A69D9" w:rsidRPr="008D09E2" w:rsidRDefault="00AF79F5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Е</w:t>
      </w:r>
      <w:r w:rsidR="00CA7DA8" w:rsidRPr="008D09E2">
        <w:rPr>
          <w:rFonts w:eastAsia="Calibri"/>
          <w:szCs w:val="24"/>
          <w:highlight w:val="green"/>
          <w:lang w:eastAsia="en-US"/>
        </w:rPr>
        <w:t>.</w:t>
      </w:r>
      <w:r w:rsidR="009A69D9" w:rsidRPr="008D09E2">
        <w:rPr>
          <w:rFonts w:eastAsia="Calibri"/>
          <w:szCs w:val="24"/>
          <w:highlight w:val="green"/>
          <w:lang w:eastAsia="en-US"/>
        </w:rPr>
        <w:t>2</w:t>
      </w:r>
      <w:r w:rsidR="00CA7DA8" w:rsidRPr="008D09E2">
        <w:rPr>
          <w:rFonts w:eastAsia="Calibri"/>
          <w:szCs w:val="24"/>
          <w:highlight w:val="green"/>
          <w:lang w:eastAsia="en-US"/>
        </w:rPr>
        <w:t>.</w:t>
      </w:r>
      <w:r w:rsidR="009A69D9" w:rsidRPr="008D09E2">
        <w:rPr>
          <w:rFonts w:eastAsia="Calibri"/>
          <w:szCs w:val="24"/>
          <w:highlight w:val="green"/>
          <w:lang w:eastAsia="en-US"/>
        </w:rPr>
        <w:t>2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="00EC4BF6" w:rsidRPr="008D09E2">
        <w:rPr>
          <w:rFonts w:eastAsia="Calibri"/>
          <w:szCs w:val="24"/>
          <w:highlight w:val="green"/>
          <w:lang w:eastAsia="en-US"/>
        </w:rPr>
        <w:t>Число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точек отбора планктона и бентоса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определяется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исходя из размера изучаемой акватории и разнообразия типов местообитаний (для бентосных организмов). </w:t>
      </w:r>
      <w:r w:rsidR="00CA7DA8" w:rsidRPr="008D09E2">
        <w:rPr>
          <w:highlight w:val="green"/>
        </w:rPr>
        <w:t xml:space="preserve">Отбор проб на определение показателей </w:t>
      </w:r>
      <w:proofErr w:type="spellStart"/>
      <w:r w:rsidR="00CA7DA8" w:rsidRPr="008D09E2">
        <w:rPr>
          <w:highlight w:val="green"/>
        </w:rPr>
        <w:t>бактериопланктона</w:t>
      </w:r>
      <w:proofErr w:type="spellEnd"/>
      <w:r w:rsidR="00CA7DA8" w:rsidRPr="008D09E2">
        <w:rPr>
          <w:highlight w:val="green"/>
        </w:rPr>
        <w:t xml:space="preserve"> и фитопланктона проводят одновременно с пробоотбором воды на определение гидрохимических показателей и загрязненности, на тех же станциях и из тех же горизонтов</w:t>
      </w:r>
      <w:r w:rsidR="009A69D9" w:rsidRPr="008D09E2">
        <w:rPr>
          <w:highlight w:val="green"/>
        </w:rPr>
        <w:t xml:space="preserve">. Отбор </w:t>
      </w:r>
      <w:r w:rsidR="00346599" w:rsidRPr="008D09E2">
        <w:rPr>
          <w:b/>
          <w:highlight w:val="green"/>
        </w:rPr>
        <w:t>допускается</w:t>
      </w:r>
      <w:r w:rsidR="009A69D9" w:rsidRPr="008D09E2">
        <w:rPr>
          <w:highlight w:val="green"/>
        </w:rPr>
        <w:t xml:space="preserve"> проводить не на всех гидрохимических станциях, а выборочно (для морских исследований – с учетом требований 5.</w:t>
      </w:r>
      <w:r w:rsidR="002F2653" w:rsidRPr="008D09E2">
        <w:rPr>
          <w:highlight w:val="green"/>
        </w:rPr>
        <w:t>2</w:t>
      </w:r>
      <w:r w:rsidR="009A69D9" w:rsidRPr="008D09E2">
        <w:rPr>
          <w:highlight w:val="green"/>
        </w:rPr>
        <w:t>4.</w:t>
      </w:r>
      <w:r w:rsidR="002F2653" w:rsidRPr="008D09E2">
        <w:rPr>
          <w:highlight w:val="green"/>
        </w:rPr>
        <w:t>4</w:t>
      </w:r>
      <w:r w:rsidR="009A69D9" w:rsidRPr="008D09E2">
        <w:rPr>
          <w:highlight w:val="green"/>
        </w:rPr>
        <w:t>). О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тбор проб зоопланктона и </w:t>
      </w:r>
      <w:proofErr w:type="spellStart"/>
      <w:r w:rsidR="009A69D9" w:rsidRPr="008D09E2">
        <w:rPr>
          <w:rFonts w:eastAsia="Calibri"/>
          <w:szCs w:val="24"/>
          <w:highlight w:val="green"/>
          <w:lang w:eastAsia="en-US"/>
        </w:rPr>
        <w:t>ихтиопланктона</w:t>
      </w:r>
      <w:proofErr w:type="spellEnd"/>
      <w:r w:rsidR="009A69D9" w:rsidRPr="008D09E2">
        <w:rPr>
          <w:rFonts w:eastAsia="Calibri"/>
          <w:szCs w:val="24"/>
          <w:highlight w:val="green"/>
          <w:lang w:eastAsia="en-US"/>
        </w:rPr>
        <w:t xml:space="preserve"> проводят также в точках отбора проб воды с использованием планктонных сетей. Расстановка точек описаний (в т</w:t>
      </w:r>
      <w:r w:rsidR="00EC4BF6" w:rsidRPr="008D09E2">
        <w:rPr>
          <w:rFonts w:eastAsia="Calibri"/>
          <w:szCs w:val="24"/>
          <w:highlight w:val="green"/>
          <w:lang w:eastAsia="en-US"/>
        </w:rPr>
        <w:t>ом</w:t>
      </w:r>
      <w:r w:rsidR="00505AC8" w:rsidRPr="008D09E2">
        <w:rPr>
          <w:rFonts w:eastAsia="Calibri"/>
          <w:szCs w:val="24"/>
          <w:highlight w:val="green"/>
          <w:lang w:eastAsia="en-US"/>
        </w:rPr>
        <w:t> </w:t>
      </w:r>
      <w:r w:rsidR="009A69D9" w:rsidRPr="008D09E2">
        <w:rPr>
          <w:rFonts w:eastAsia="Calibri"/>
          <w:szCs w:val="24"/>
          <w:highlight w:val="green"/>
          <w:lang w:eastAsia="en-US"/>
        </w:rPr>
        <w:t>ч</w:t>
      </w:r>
      <w:r w:rsidR="00EC4BF6" w:rsidRPr="008D09E2">
        <w:rPr>
          <w:rFonts w:eastAsia="Calibri"/>
          <w:szCs w:val="24"/>
          <w:highlight w:val="green"/>
          <w:lang w:eastAsia="en-US"/>
        </w:rPr>
        <w:t>исле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отбор проб) макробентоса (фито- и зообентоса) выполняется в зависимости от разнообразия ландшафтной структуры изучаемой акватории, в том числе глубины, типа грунта, гидродинамических, гидрохимических и иных условий. При обосновании отбор проб </w:t>
      </w:r>
      <w:proofErr w:type="spellStart"/>
      <w:r w:rsidR="009A69D9" w:rsidRPr="008D09E2">
        <w:rPr>
          <w:rFonts w:eastAsia="Calibri"/>
          <w:szCs w:val="24"/>
          <w:highlight w:val="green"/>
          <w:lang w:eastAsia="en-US"/>
        </w:rPr>
        <w:t>макрозообентоса</w:t>
      </w:r>
      <w:proofErr w:type="spellEnd"/>
      <w:r w:rsidR="009A69D9" w:rsidRPr="008D09E2">
        <w:rPr>
          <w:rFonts w:eastAsia="Calibri"/>
          <w:szCs w:val="24"/>
          <w:highlight w:val="green"/>
          <w:lang w:eastAsia="en-US"/>
        </w:rPr>
        <w:t xml:space="preserve"> совмеща</w:t>
      </w:r>
      <w:r w:rsidR="008C001A" w:rsidRPr="008D09E2">
        <w:rPr>
          <w:rFonts w:eastAsia="Calibri"/>
          <w:szCs w:val="24"/>
          <w:highlight w:val="green"/>
          <w:lang w:eastAsia="en-US"/>
        </w:rPr>
        <w:t>ют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по местоположению с отбором проб донных осадков (грунтов). Определяемые гидробиологические </w:t>
      </w:r>
      <w:r w:rsidRPr="008D09E2">
        <w:rPr>
          <w:rFonts w:eastAsia="Calibri"/>
          <w:szCs w:val="24"/>
          <w:highlight w:val="green"/>
          <w:lang w:eastAsia="en-US"/>
        </w:rPr>
        <w:t>показатели приведены в таблице Е</w:t>
      </w:r>
      <w:r w:rsidR="009A69D9" w:rsidRPr="008D09E2">
        <w:rPr>
          <w:rFonts w:eastAsia="Calibri"/>
          <w:szCs w:val="24"/>
          <w:highlight w:val="green"/>
          <w:lang w:eastAsia="en-US"/>
        </w:rPr>
        <w:t>.</w:t>
      </w:r>
      <w:r w:rsidR="00EC4BF6" w:rsidRPr="008D09E2">
        <w:rPr>
          <w:rFonts w:eastAsia="Calibri"/>
          <w:szCs w:val="24"/>
          <w:highlight w:val="green"/>
          <w:lang w:eastAsia="en-US"/>
        </w:rPr>
        <w:t>3</w:t>
      </w:r>
      <w:r w:rsidR="009A69D9" w:rsidRPr="008D09E2">
        <w:rPr>
          <w:rFonts w:eastAsia="Calibri"/>
          <w:szCs w:val="24"/>
          <w:highlight w:val="green"/>
          <w:lang w:eastAsia="en-US"/>
        </w:rPr>
        <w:t>.</w:t>
      </w:r>
    </w:p>
    <w:p w14:paraId="39DFF014" w14:textId="0D45B42A" w:rsidR="009A69D9" w:rsidRPr="008D09E2" w:rsidRDefault="009A69D9" w:rsidP="008F3BBA">
      <w:pPr>
        <w:widowControl w:val="0"/>
        <w:tabs>
          <w:tab w:val="left" w:pos="993"/>
          <w:tab w:val="left" w:pos="1134"/>
        </w:tabs>
        <w:spacing w:before="120" w:after="120"/>
        <w:ind w:firstLine="0"/>
        <w:rPr>
          <w:b/>
          <w:highlight w:val="green"/>
        </w:rPr>
      </w:pPr>
      <w:r w:rsidRPr="008D09E2">
        <w:rPr>
          <w:rFonts w:eastAsia="Calibri"/>
          <w:spacing w:val="60"/>
          <w:szCs w:val="24"/>
          <w:highlight w:val="green"/>
          <w:lang w:eastAsia="en-US"/>
        </w:rPr>
        <w:t>Таблица</w:t>
      </w:r>
      <w:r w:rsidRPr="008D09E2">
        <w:rPr>
          <w:rFonts w:eastAsia="Calibri"/>
          <w:spacing w:val="40"/>
          <w:szCs w:val="24"/>
          <w:highlight w:val="green"/>
          <w:lang w:eastAsia="en-US"/>
        </w:rPr>
        <w:t xml:space="preserve"> </w:t>
      </w:r>
      <w:r w:rsidR="00AF79F5" w:rsidRPr="008D09E2">
        <w:rPr>
          <w:rFonts w:eastAsia="Calibri"/>
          <w:spacing w:val="40"/>
          <w:szCs w:val="24"/>
          <w:highlight w:val="green"/>
          <w:lang w:eastAsia="en-US"/>
        </w:rPr>
        <w:t>Е</w:t>
      </w:r>
      <w:r w:rsidRPr="008D09E2">
        <w:rPr>
          <w:rFonts w:eastAsia="Calibri"/>
          <w:szCs w:val="24"/>
          <w:highlight w:val="green"/>
          <w:lang w:eastAsia="en-US"/>
        </w:rPr>
        <w:t>.</w:t>
      </w:r>
      <w:r w:rsidR="00EC4BF6" w:rsidRPr="008D09E2">
        <w:rPr>
          <w:rFonts w:eastAsia="Calibri"/>
          <w:szCs w:val="24"/>
          <w:highlight w:val="green"/>
          <w:lang w:eastAsia="en-US"/>
        </w:rPr>
        <w:t>3</w:t>
      </w:r>
      <w:r w:rsidRPr="008D09E2">
        <w:rPr>
          <w:rFonts w:eastAsia="Calibri"/>
          <w:szCs w:val="24"/>
          <w:highlight w:val="green"/>
          <w:lang w:eastAsia="en-US"/>
        </w:rPr>
        <w:t xml:space="preserve"> </w:t>
      </w:r>
      <w:bookmarkStart w:id="121" w:name="_Hlk64977660"/>
      <w:r w:rsidRPr="008D09E2">
        <w:rPr>
          <w:rFonts w:eastAsia="Calibri"/>
          <w:bCs/>
          <w:szCs w:val="24"/>
          <w:highlight w:val="green"/>
          <w:lang w:eastAsia="en-US"/>
        </w:rPr>
        <w:t>–</w:t>
      </w:r>
      <w:bookmarkEnd w:id="121"/>
      <w:r w:rsidRPr="008D09E2">
        <w:rPr>
          <w:rFonts w:eastAsia="Calibri"/>
          <w:bCs/>
          <w:szCs w:val="24"/>
          <w:highlight w:val="green"/>
          <w:lang w:eastAsia="en-US"/>
        </w:rPr>
        <w:t xml:space="preserve"> </w:t>
      </w:r>
      <w:r w:rsidRPr="008D09E2">
        <w:rPr>
          <w:b/>
          <w:highlight w:val="green"/>
        </w:rPr>
        <w:t>Гидробиологические показатели, определяемые при проведении экологических изысканий морских экосистем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0"/>
        <w:gridCol w:w="6812"/>
      </w:tblGrid>
      <w:tr w:rsidR="00FF4C93" w:rsidRPr="008D09E2" w14:paraId="62BA633A" w14:textId="77777777" w:rsidTr="00505AC8">
        <w:trPr>
          <w:trHeight w:val="710"/>
          <w:tblHeader/>
        </w:trPr>
        <w:tc>
          <w:tcPr>
            <w:tcW w:w="1464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F0A0B0D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Виды планктона и бентоса</w:t>
            </w:r>
          </w:p>
        </w:tc>
        <w:tc>
          <w:tcPr>
            <w:tcW w:w="3536" w:type="pct"/>
            <w:tcBorders>
              <w:top w:val="single" w:sz="2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F56DF1F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Определяемые гидробиологические показатели</w:t>
            </w:r>
          </w:p>
        </w:tc>
      </w:tr>
      <w:tr w:rsidR="00FF4C93" w:rsidRPr="008D09E2" w14:paraId="5A565FE6" w14:textId="77777777" w:rsidTr="00505AC8">
        <w:tc>
          <w:tcPr>
            <w:tcW w:w="1464" w:type="pct"/>
            <w:tcBorders>
              <w:top w:val="double" w:sz="4" w:space="0" w:color="auto"/>
            </w:tcBorders>
            <w:shd w:val="clear" w:color="auto" w:fill="auto"/>
          </w:tcPr>
          <w:p w14:paraId="237DA667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jc w:val="left"/>
              <w:rPr>
                <w:rFonts w:eastAsia="Calibri"/>
                <w:szCs w:val="24"/>
                <w:highlight w:val="green"/>
                <w:lang w:eastAsia="en-US"/>
              </w:rPr>
            </w:pPr>
            <w:proofErr w:type="spellStart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Бактериопланктон</w:t>
            </w:r>
            <w:proofErr w:type="spellEnd"/>
          </w:p>
        </w:tc>
        <w:tc>
          <w:tcPr>
            <w:tcW w:w="3536" w:type="pct"/>
            <w:tcBorders>
              <w:top w:val="double" w:sz="4" w:space="0" w:color="auto"/>
            </w:tcBorders>
            <w:shd w:val="clear" w:color="auto" w:fill="auto"/>
          </w:tcPr>
          <w:p w14:paraId="26657A56" w14:textId="716CEBF0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 </w:t>
            </w:r>
            <w:r w:rsidR="00EC4BF6" w:rsidRPr="008D09E2">
              <w:rPr>
                <w:rFonts w:eastAsia="Calibri"/>
                <w:szCs w:val="24"/>
                <w:highlight w:val="green"/>
                <w:lang w:eastAsia="en-US"/>
              </w:rPr>
              <w:t>П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оказатели общей численности и биомассы бактерий на единицу объема воды;</w:t>
            </w:r>
          </w:p>
          <w:p w14:paraId="1E130292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 показатели численности углеводородокисляющих и </w:t>
            </w:r>
            <w:proofErr w:type="spellStart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фенолокисляющих</w:t>
            </w:r>
            <w:proofErr w:type="spellEnd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 бактерий (методом посевов на питательные среды), при наличии сведений о загрязнении акватории фенолами и углеводородами</w:t>
            </w:r>
          </w:p>
        </w:tc>
      </w:tr>
      <w:tr w:rsidR="00FF4C93" w:rsidRPr="008D09E2" w14:paraId="3FBA7A49" w14:textId="77777777" w:rsidTr="00505AC8">
        <w:tc>
          <w:tcPr>
            <w:tcW w:w="1464" w:type="pct"/>
            <w:shd w:val="clear" w:color="auto" w:fill="auto"/>
          </w:tcPr>
          <w:p w14:paraId="3EA9D19F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jc w:val="left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Фитопланктон</w:t>
            </w:r>
          </w:p>
        </w:tc>
        <w:tc>
          <w:tcPr>
            <w:tcW w:w="3536" w:type="pct"/>
            <w:shd w:val="clear" w:color="auto" w:fill="auto"/>
          </w:tcPr>
          <w:p w14:paraId="13DB9D27" w14:textId="0D902C48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 </w:t>
            </w:r>
            <w:r w:rsidR="00EC4BF6" w:rsidRPr="008D09E2">
              <w:rPr>
                <w:rFonts w:eastAsia="Calibri"/>
                <w:szCs w:val="24"/>
                <w:highlight w:val="green"/>
                <w:lang w:eastAsia="en-US"/>
              </w:rPr>
              <w:t>Т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аксономический состав;</w:t>
            </w:r>
          </w:p>
          <w:p w14:paraId="6B289338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показатели численности (популяционная плотность) и биомассы на единицу объема воды;</w:t>
            </w:r>
          </w:p>
          <w:p w14:paraId="0EA4B213" w14:textId="294514DB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показатели численности и биомассы основных систематических групп и видов /</w:t>
            </w:r>
            <w:r w:rsidR="00BF0409"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 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низших идентифицируемых таксонов на единицу объема воды;</w:t>
            </w:r>
          </w:p>
          <w:p w14:paraId="5F503793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содержание фотосинтетических пигментов на единицу объема воды;</w:t>
            </w:r>
          </w:p>
          <w:p w14:paraId="2370F6D8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 величина первичной продукции и деструкции органического 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lastRenderedPageBreak/>
              <w:t>вещества на единицу объема воды и единицу площади акватории</w:t>
            </w:r>
          </w:p>
        </w:tc>
      </w:tr>
      <w:tr w:rsidR="00FF4C93" w:rsidRPr="008D09E2" w14:paraId="450DCB06" w14:textId="77777777" w:rsidTr="00505AC8">
        <w:tc>
          <w:tcPr>
            <w:tcW w:w="1464" w:type="pct"/>
            <w:shd w:val="clear" w:color="auto" w:fill="auto"/>
          </w:tcPr>
          <w:p w14:paraId="6FF216BD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jc w:val="left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lastRenderedPageBreak/>
              <w:t>Зоопланктон</w:t>
            </w:r>
          </w:p>
        </w:tc>
        <w:tc>
          <w:tcPr>
            <w:tcW w:w="3536" w:type="pct"/>
            <w:shd w:val="clear" w:color="auto" w:fill="auto"/>
          </w:tcPr>
          <w:p w14:paraId="355F30CB" w14:textId="5C906F00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 </w:t>
            </w:r>
            <w:r w:rsidR="00EC4BF6" w:rsidRPr="008D09E2">
              <w:rPr>
                <w:rFonts w:eastAsia="Calibri"/>
                <w:szCs w:val="24"/>
                <w:highlight w:val="green"/>
                <w:lang w:eastAsia="en-US"/>
              </w:rPr>
              <w:t>Т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аксономический состав;</w:t>
            </w:r>
          </w:p>
          <w:p w14:paraId="1FDFB763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показатели численности (популяционная плотность) и биомассы на единицу объема воды;</w:t>
            </w:r>
          </w:p>
          <w:p w14:paraId="648B0A0F" w14:textId="0B355028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показатели численности и биомассы основных систематических групп и видов /</w:t>
            </w:r>
            <w:r w:rsidR="00BF0409"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 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низших идентифицируемых таксонов на единицу объема воды</w:t>
            </w:r>
          </w:p>
        </w:tc>
      </w:tr>
      <w:tr w:rsidR="00FF4C93" w:rsidRPr="008D09E2" w14:paraId="7515A799" w14:textId="77777777" w:rsidTr="00505AC8">
        <w:tc>
          <w:tcPr>
            <w:tcW w:w="1464" w:type="pct"/>
            <w:shd w:val="clear" w:color="auto" w:fill="auto"/>
          </w:tcPr>
          <w:p w14:paraId="3D327C66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jc w:val="left"/>
              <w:rPr>
                <w:rFonts w:eastAsia="Calibri"/>
                <w:szCs w:val="24"/>
                <w:highlight w:val="green"/>
                <w:lang w:eastAsia="en-US"/>
              </w:rPr>
            </w:pPr>
            <w:proofErr w:type="spellStart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Ихтиопланктон</w:t>
            </w:r>
            <w:proofErr w:type="spellEnd"/>
          </w:p>
        </w:tc>
        <w:tc>
          <w:tcPr>
            <w:tcW w:w="3536" w:type="pct"/>
            <w:shd w:val="clear" w:color="auto" w:fill="auto"/>
          </w:tcPr>
          <w:p w14:paraId="54DB1904" w14:textId="3FF47F40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 </w:t>
            </w:r>
            <w:r w:rsidR="00EC4BF6" w:rsidRPr="008D09E2">
              <w:rPr>
                <w:rFonts w:eastAsia="Calibri"/>
                <w:szCs w:val="24"/>
                <w:highlight w:val="green"/>
                <w:lang w:eastAsia="en-US"/>
              </w:rPr>
              <w:t>В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идовой состав, размер и стадии развития икры и ранней молоди;</w:t>
            </w:r>
          </w:p>
          <w:p w14:paraId="745B7EA0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 показатели численности </w:t>
            </w:r>
            <w:proofErr w:type="spellStart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ихтиопланктона</w:t>
            </w:r>
            <w:proofErr w:type="spellEnd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 по видам на единицу объема воды и единицу площади акватории</w:t>
            </w:r>
          </w:p>
        </w:tc>
      </w:tr>
      <w:tr w:rsidR="00FF4C93" w:rsidRPr="008D09E2" w14:paraId="198125D3" w14:textId="77777777" w:rsidTr="00505AC8">
        <w:tc>
          <w:tcPr>
            <w:tcW w:w="1464" w:type="pct"/>
            <w:shd w:val="clear" w:color="auto" w:fill="auto"/>
          </w:tcPr>
          <w:p w14:paraId="5ACB92F0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jc w:val="left"/>
              <w:rPr>
                <w:rFonts w:eastAsia="Calibri"/>
                <w:szCs w:val="24"/>
                <w:highlight w:val="green"/>
                <w:lang w:eastAsia="en-US"/>
              </w:rPr>
            </w:pPr>
            <w:proofErr w:type="spellStart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Макрозообентос</w:t>
            </w:r>
            <w:proofErr w:type="spellEnd"/>
          </w:p>
        </w:tc>
        <w:tc>
          <w:tcPr>
            <w:tcW w:w="3536" w:type="pct"/>
            <w:shd w:val="clear" w:color="auto" w:fill="auto"/>
          </w:tcPr>
          <w:p w14:paraId="4ED0F2DA" w14:textId="41EB9A31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 </w:t>
            </w:r>
            <w:r w:rsidR="00EC4BF6" w:rsidRPr="008D09E2">
              <w:rPr>
                <w:rFonts w:eastAsia="Calibri"/>
                <w:szCs w:val="24"/>
                <w:highlight w:val="green"/>
                <w:lang w:eastAsia="en-US"/>
              </w:rPr>
              <w:t>Т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аксономический состав;</w:t>
            </w:r>
          </w:p>
          <w:p w14:paraId="41018417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показатели численности (популяционная плотность) и биомассы на единицу площади дна;</w:t>
            </w:r>
          </w:p>
          <w:p w14:paraId="72353999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показатели численности и биомассы основных систематических групп и видов / низших идентифицируемых таксонов на единицу площади дна;</w:t>
            </w:r>
          </w:p>
          <w:p w14:paraId="7EEF9B37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перечень основных сообществ и их количественные показатели;</w:t>
            </w:r>
          </w:p>
          <w:p w14:paraId="492277E7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 промысловые, потенциально промысловые виды и их количественные показатели;</w:t>
            </w:r>
          </w:p>
          <w:p w14:paraId="4A5EBA8D" w14:textId="22EF2AD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</w:t>
            </w:r>
            <w:r w:rsidR="00C85895" w:rsidRPr="008D09E2">
              <w:rPr>
                <w:rFonts w:eastAsia="Calibri"/>
                <w:szCs w:val="24"/>
                <w:highlight w:val="green"/>
                <w:lang w:eastAsia="en-US"/>
              </w:rPr>
              <w:t> 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характеристики кормовой ценности бентоса для рыб (показатели численности и биомассы кормового </w:t>
            </w:r>
            <w:proofErr w:type="spellStart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макрозообентоса</w:t>
            </w:r>
            <w:proofErr w:type="spellEnd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);</w:t>
            </w:r>
          </w:p>
          <w:p w14:paraId="2F2780B3" w14:textId="0033C45A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</w:t>
            </w:r>
            <w:r w:rsidR="00C85895" w:rsidRPr="008D09E2">
              <w:rPr>
                <w:rFonts w:eastAsia="Calibri"/>
                <w:szCs w:val="24"/>
                <w:highlight w:val="green"/>
                <w:lang w:eastAsia="en-US"/>
              </w:rPr>
              <w:t> 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наличие охраняемых и промысловых видов и их количественные показатели</w:t>
            </w:r>
          </w:p>
        </w:tc>
      </w:tr>
      <w:tr w:rsidR="00FF4C93" w:rsidRPr="008D09E2" w14:paraId="239F1B47" w14:textId="77777777" w:rsidTr="00505AC8">
        <w:tc>
          <w:tcPr>
            <w:tcW w:w="1464" w:type="pct"/>
            <w:shd w:val="clear" w:color="auto" w:fill="auto"/>
          </w:tcPr>
          <w:p w14:paraId="0A94DE7B" w14:textId="38768EA2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jc w:val="left"/>
              <w:rPr>
                <w:rFonts w:eastAsia="Calibri"/>
                <w:szCs w:val="24"/>
                <w:highlight w:val="green"/>
                <w:lang w:eastAsia="en-US"/>
              </w:rPr>
            </w:pPr>
            <w:proofErr w:type="spellStart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Макрофитобентос</w:t>
            </w:r>
            <w:proofErr w:type="spellEnd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 (исследования проводят при наличии условий для его произрастания)</w:t>
            </w:r>
          </w:p>
        </w:tc>
        <w:tc>
          <w:tcPr>
            <w:tcW w:w="3536" w:type="pct"/>
            <w:shd w:val="clear" w:color="auto" w:fill="auto"/>
          </w:tcPr>
          <w:p w14:paraId="0C27CB76" w14:textId="06869DC0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 </w:t>
            </w:r>
            <w:r w:rsidR="00EC4BF6" w:rsidRPr="008D09E2">
              <w:rPr>
                <w:rFonts w:eastAsia="Calibri"/>
                <w:szCs w:val="24"/>
                <w:highlight w:val="green"/>
                <w:lang w:eastAsia="en-US"/>
              </w:rPr>
              <w:t>Т</w:t>
            </w: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аксономический состав;</w:t>
            </w:r>
          </w:p>
          <w:p w14:paraId="6DB518E0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 проективное покрытие дна;</w:t>
            </w:r>
          </w:p>
          <w:p w14:paraId="57882D41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- показатели численности и биомассы </w:t>
            </w:r>
            <w:proofErr w:type="spellStart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макрофитов</w:t>
            </w:r>
            <w:proofErr w:type="spellEnd"/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 xml:space="preserve"> на единицу площади дна;</w:t>
            </w:r>
          </w:p>
          <w:p w14:paraId="1E3CF566" w14:textId="77777777" w:rsidR="009A69D9" w:rsidRPr="008D09E2" w:rsidRDefault="009A69D9" w:rsidP="0010228A">
            <w:pPr>
              <w:widowControl w:val="0"/>
              <w:tabs>
                <w:tab w:val="left" w:pos="993"/>
                <w:tab w:val="left" w:pos="1134"/>
              </w:tabs>
              <w:ind w:firstLine="0"/>
              <w:rPr>
                <w:rFonts w:eastAsia="Calibri"/>
                <w:szCs w:val="24"/>
                <w:highlight w:val="green"/>
                <w:lang w:eastAsia="en-US"/>
              </w:rPr>
            </w:pPr>
            <w:r w:rsidRPr="008D09E2">
              <w:rPr>
                <w:rFonts w:eastAsia="Calibri"/>
                <w:szCs w:val="24"/>
                <w:highlight w:val="green"/>
                <w:lang w:eastAsia="en-US"/>
              </w:rPr>
              <w:t>- наличие охраняемых и промысловых видов и их количественные показатели</w:t>
            </w:r>
          </w:p>
        </w:tc>
      </w:tr>
    </w:tbl>
    <w:p w14:paraId="29E648BD" w14:textId="785D9453" w:rsidR="009A69D9" w:rsidRPr="008D09E2" w:rsidRDefault="009A69D9" w:rsidP="00411EB6">
      <w:pPr>
        <w:widowControl w:val="0"/>
        <w:tabs>
          <w:tab w:val="left" w:pos="993"/>
          <w:tab w:val="left" w:pos="1134"/>
        </w:tabs>
        <w:spacing w:before="240"/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lastRenderedPageBreak/>
        <w:t>В ходе выполнения гидробиологических исследований на акватории арктических морей в отобранных пробах гидробионтов отдельно фиксиру</w:t>
      </w:r>
      <w:r w:rsidR="00CA7DA8" w:rsidRPr="008D09E2">
        <w:rPr>
          <w:rFonts w:eastAsia="Calibri"/>
          <w:szCs w:val="24"/>
          <w:highlight w:val="green"/>
          <w:lang w:eastAsia="en-US"/>
        </w:rPr>
        <w:t>ю</w:t>
      </w:r>
      <w:r w:rsidRPr="008D09E2">
        <w:rPr>
          <w:rFonts w:eastAsia="Calibri"/>
          <w:szCs w:val="24"/>
          <w:highlight w:val="green"/>
          <w:lang w:eastAsia="en-US"/>
        </w:rPr>
        <w:t>тся численность и биомасса видов</w:t>
      </w:r>
      <w:r w:rsidR="00EC4BF6" w:rsidRPr="008D09E2">
        <w:rPr>
          <w:rFonts w:eastAsia="Calibri"/>
          <w:szCs w:val="24"/>
          <w:highlight w:val="green"/>
          <w:lang w:eastAsia="en-US"/>
        </w:rPr>
        <w:t xml:space="preserve"> </w:t>
      </w:r>
      <w:r w:rsidR="00EC4BF6" w:rsidRPr="008D09E2">
        <w:rPr>
          <w:rFonts w:eastAsia="Calibri"/>
          <w:bCs/>
          <w:szCs w:val="24"/>
          <w:highlight w:val="green"/>
          <w:lang w:eastAsia="en-US"/>
        </w:rPr>
        <w:t xml:space="preserve">– </w:t>
      </w:r>
      <w:r w:rsidRPr="008D09E2">
        <w:rPr>
          <w:rFonts w:eastAsia="Calibri"/>
          <w:szCs w:val="24"/>
          <w:highlight w:val="green"/>
          <w:lang w:eastAsia="en-US"/>
        </w:rPr>
        <w:t>индикаторов устойчивого состояния морских экосистем Арктической зоны, установленных Мин</w:t>
      </w:r>
      <w:r w:rsidR="00EC4BF6" w:rsidRPr="008D09E2">
        <w:rPr>
          <w:rFonts w:eastAsia="Calibri"/>
          <w:szCs w:val="24"/>
          <w:highlight w:val="green"/>
          <w:lang w:eastAsia="en-US"/>
        </w:rPr>
        <w:t xml:space="preserve">истерством </w:t>
      </w:r>
      <w:r w:rsidRPr="008D09E2">
        <w:rPr>
          <w:rFonts w:eastAsia="Calibri"/>
          <w:szCs w:val="24"/>
          <w:highlight w:val="green"/>
          <w:lang w:eastAsia="en-US"/>
        </w:rPr>
        <w:t>природ</w:t>
      </w:r>
      <w:r w:rsidR="00EC4BF6" w:rsidRPr="008D09E2">
        <w:rPr>
          <w:rFonts w:eastAsia="Calibri"/>
          <w:szCs w:val="24"/>
          <w:highlight w:val="green"/>
          <w:lang w:eastAsia="en-US"/>
        </w:rPr>
        <w:t>ных ресурсов и экологии</w:t>
      </w:r>
      <w:r w:rsidRPr="008D09E2">
        <w:rPr>
          <w:rFonts w:eastAsia="Calibri"/>
          <w:szCs w:val="24"/>
          <w:highlight w:val="green"/>
          <w:lang w:eastAsia="en-US"/>
        </w:rPr>
        <w:t xml:space="preserve"> Р</w:t>
      </w:r>
      <w:r w:rsidR="002A6D4A" w:rsidRPr="008D09E2">
        <w:rPr>
          <w:rFonts w:eastAsia="Calibri"/>
          <w:szCs w:val="24"/>
          <w:highlight w:val="green"/>
          <w:lang w:eastAsia="en-US"/>
        </w:rPr>
        <w:t>осси</w:t>
      </w:r>
      <w:r w:rsidR="00EC4BF6" w:rsidRPr="008D09E2">
        <w:rPr>
          <w:rFonts w:eastAsia="Calibri"/>
          <w:szCs w:val="24"/>
          <w:highlight w:val="green"/>
          <w:lang w:eastAsia="en-US"/>
        </w:rPr>
        <w:t>йской Федерации</w:t>
      </w:r>
      <w:r w:rsidRPr="008D09E2">
        <w:rPr>
          <w:rFonts w:eastAsia="Calibri"/>
          <w:szCs w:val="24"/>
          <w:highlight w:val="green"/>
          <w:lang w:eastAsia="en-US"/>
        </w:rPr>
        <w:t>.</w:t>
      </w:r>
    </w:p>
    <w:p w14:paraId="02813B41" w14:textId="11469ECA" w:rsidR="009A69D9" w:rsidRPr="008D09E2" w:rsidRDefault="00AF79F5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Е</w:t>
      </w:r>
      <w:r w:rsidR="003D20EF" w:rsidRPr="008D09E2">
        <w:rPr>
          <w:rFonts w:eastAsia="Calibri"/>
          <w:szCs w:val="24"/>
          <w:highlight w:val="green"/>
          <w:lang w:eastAsia="en-US"/>
        </w:rPr>
        <w:t>.</w:t>
      </w:r>
      <w:r w:rsidR="009A69D9" w:rsidRPr="008D09E2">
        <w:rPr>
          <w:rFonts w:eastAsia="Calibri"/>
          <w:szCs w:val="24"/>
          <w:highlight w:val="green"/>
          <w:lang w:eastAsia="en-US"/>
        </w:rPr>
        <w:t>2.3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="009A69D9" w:rsidRPr="008D09E2">
        <w:rPr>
          <w:rFonts w:eastAsia="Calibri"/>
          <w:szCs w:val="24"/>
          <w:highlight w:val="green"/>
          <w:lang w:eastAsia="en-US"/>
        </w:rPr>
        <w:t>Для биотопов, в которых ожидаются существенные изменения макробентоса (фито- и зообентос</w:t>
      </w:r>
      <w:r w:rsidR="00CA7DA8" w:rsidRPr="008D09E2">
        <w:rPr>
          <w:rFonts w:eastAsia="Calibri"/>
          <w:szCs w:val="24"/>
          <w:highlight w:val="green"/>
          <w:lang w:eastAsia="en-US"/>
        </w:rPr>
        <w:t>а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), в качестве дополнительного метода оценки его фонового состояния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может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быть использована также подводная видео- или фотосъемка дна с последующей гидробиологической интерпретацией видео- и фотоматериалов.</w:t>
      </w:r>
    </w:p>
    <w:p w14:paraId="32CACFC1" w14:textId="1163BB5C" w:rsidR="009A69D9" w:rsidRPr="008D09E2" w:rsidRDefault="009A69D9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Показаниями к применению видео- или фотосъемки дна для оценки фонового состояния макробентоса явля</w:t>
      </w:r>
      <w:r w:rsidR="00CA7DA8" w:rsidRPr="008D09E2">
        <w:rPr>
          <w:rFonts w:eastAsia="Calibri"/>
          <w:szCs w:val="24"/>
          <w:highlight w:val="green"/>
          <w:lang w:eastAsia="en-US"/>
        </w:rPr>
        <w:t>ю</w:t>
      </w:r>
      <w:r w:rsidRPr="008D09E2">
        <w:rPr>
          <w:rFonts w:eastAsia="Calibri"/>
          <w:szCs w:val="24"/>
          <w:highlight w:val="green"/>
          <w:lang w:eastAsia="en-US"/>
        </w:rPr>
        <w:t>тся:</w:t>
      </w:r>
    </w:p>
    <w:p w14:paraId="29910039" w14:textId="499221C5" w:rsidR="009A69D9" w:rsidRPr="008D09E2" w:rsidRDefault="009B3F8C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 </w:t>
      </w:r>
      <w:r w:rsidR="009A69D9" w:rsidRPr="008D09E2">
        <w:rPr>
          <w:rFonts w:eastAsia="Calibri"/>
          <w:szCs w:val="24"/>
          <w:highlight w:val="green"/>
          <w:lang w:eastAsia="en-US"/>
        </w:rPr>
        <w:t>особая ценность биотопа (отсутствие антропогенных нарушений, большое видовое разнообразие, продуктивность и т. д.);</w:t>
      </w:r>
    </w:p>
    <w:p w14:paraId="3AC264C5" w14:textId="0704A6DB" w:rsidR="009A69D9" w:rsidRPr="008D09E2" w:rsidRDefault="009B3F8C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 </w:t>
      </w:r>
      <w:r w:rsidR="009A69D9" w:rsidRPr="008D09E2">
        <w:rPr>
          <w:rFonts w:eastAsia="Calibri"/>
          <w:szCs w:val="24"/>
          <w:highlight w:val="green"/>
          <w:lang w:eastAsia="en-US"/>
        </w:rPr>
        <w:t>наличие крупных организмов бентоса (</w:t>
      </w:r>
      <w:proofErr w:type="spellStart"/>
      <w:r w:rsidR="009A69D9" w:rsidRPr="008D09E2">
        <w:rPr>
          <w:rFonts w:eastAsia="Calibri"/>
          <w:szCs w:val="24"/>
          <w:highlight w:val="green"/>
          <w:lang w:eastAsia="en-US"/>
        </w:rPr>
        <w:t>мегалобентос</w:t>
      </w:r>
      <w:proofErr w:type="spellEnd"/>
      <w:r w:rsidR="009A69D9" w:rsidRPr="008D09E2">
        <w:rPr>
          <w:rFonts w:eastAsia="Calibri"/>
          <w:szCs w:val="24"/>
          <w:highlight w:val="green"/>
          <w:lang w:eastAsia="en-US"/>
        </w:rPr>
        <w:t>), имеющих промысловую ценность и доступных фото- или видеонаблюдению;</w:t>
      </w:r>
    </w:p>
    <w:p w14:paraId="4EA0C025" w14:textId="081F4B38" w:rsidR="009A69D9" w:rsidRPr="008D09E2" w:rsidRDefault="009B3F8C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 </w:t>
      </w:r>
      <w:r w:rsidR="009A69D9" w:rsidRPr="008D09E2">
        <w:rPr>
          <w:rFonts w:eastAsia="Calibri"/>
          <w:szCs w:val="24"/>
          <w:highlight w:val="green"/>
          <w:lang w:eastAsia="en-US"/>
        </w:rPr>
        <w:t>мозаичность ландшафта (соседствуют биотопы различной степени ценности).</w:t>
      </w:r>
    </w:p>
    <w:p w14:paraId="07F81879" w14:textId="14FCC68E" w:rsidR="009A69D9" w:rsidRPr="008D09E2" w:rsidRDefault="009A69D9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Подводн</w:t>
      </w:r>
      <w:r w:rsidR="002A2481" w:rsidRPr="008D09E2">
        <w:rPr>
          <w:rFonts w:eastAsia="Calibri"/>
          <w:szCs w:val="24"/>
          <w:highlight w:val="green"/>
          <w:lang w:eastAsia="en-US"/>
        </w:rPr>
        <w:t>ую</w:t>
      </w:r>
      <w:r w:rsidRPr="008D09E2">
        <w:rPr>
          <w:rFonts w:eastAsia="Calibri"/>
          <w:szCs w:val="24"/>
          <w:highlight w:val="green"/>
          <w:lang w:eastAsia="en-US"/>
        </w:rPr>
        <w:t xml:space="preserve"> видео- или фотосъ</w:t>
      </w:r>
      <w:r w:rsidR="0082130C" w:rsidRPr="008D09E2">
        <w:rPr>
          <w:rFonts w:eastAsia="Calibri"/>
          <w:szCs w:val="24"/>
          <w:highlight w:val="green"/>
          <w:lang w:eastAsia="en-US"/>
        </w:rPr>
        <w:t>е</w:t>
      </w:r>
      <w:r w:rsidRPr="008D09E2">
        <w:rPr>
          <w:rFonts w:eastAsia="Calibri"/>
          <w:szCs w:val="24"/>
          <w:highlight w:val="green"/>
          <w:lang w:eastAsia="en-US"/>
        </w:rPr>
        <w:t>мк</w:t>
      </w:r>
      <w:r w:rsidR="002A2481" w:rsidRPr="008D09E2">
        <w:rPr>
          <w:rFonts w:eastAsia="Calibri"/>
          <w:szCs w:val="24"/>
          <w:highlight w:val="green"/>
          <w:lang w:eastAsia="en-US"/>
        </w:rPr>
        <w:t>у</w:t>
      </w:r>
      <w:r w:rsidRPr="008D09E2">
        <w:rPr>
          <w:rFonts w:eastAsia="Calibri"/>
          <w:szCs w:val="24"/>
          <w:highlight w:val="green"/>
          <w:lang w:eastAsia="en-US"/>
        </w:rPr>
        <w:t xml:space="preserve">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следует</w:t>
      </w:r>
      <w:r w:rsidRPr="008D09E2">
        <w:rPr>
          <w:rFonts w:eastAsia="Calibri"/>
          <w:szCs w:val="24"/>
          <w:highlight w:val="green"/>
          <w:lang w:eastAsia="en-US"/>
        </w:rPr>
        <w:t xml:space="preserve"> выполнять при гидрологических условиях (прозрачности и видимости воды), обеспечивающих достаточную результативность.</w:t>
      </w:r>
    </w:p>
    <w:p w14:paraId="53CF82F1" w14:textId="43AD2C51" w:rsidR="009A69D9" w:rsidRPr="008D09E2" w:rsidRDefault="00AF79F5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Е</w:t>
      </w:r>
      <w:r w:rsidR="00CA7DA8" w:rsidRPr="008D09E2">
        <w:rPr>
          <w:rFonts w:eastAsia="Calibri"/>
          <w:szCs w:val="24"/>
          <w:highlight w:val="green"/>
          <w:lang w:eastAsia="en-US"/>
        </w:rPr>
        <w:t>.</w:t>
      </w:r>
      <w:r w:rsidR="009A69D9" w:rsidRPr="008D09E2">
        <w:rPr>
          <w:rFonts w:eastAsia="Calibri"/>
          <w:szCs w:val="24"/>
          <w:highlight w:val="green"/>
          <w:lang w:eastAsia="en-US"/>
        </w:rPr>
        <w:t>2.4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="009A69D9" w:rsidRPr="008D09E2">
        <w:rPr>
          <w:rFonts w:eastAsia="Calibri"/>
          <w:szCs w:val="24"/>
          <w:highlight w:val="green"/>
          <w:lang w:eastAsia="en-US"/>
        </w:rPr>
        <w:t>Оценк</w:t>
      </w:r>
      <w:r w:rsidR="00EC4BF6" w:rsidRPr="008D09E2">
        <w:rPr>
          <w:rFonts w:eastAsia="Calibri"/>
          <w:szCs w:val="24"/>
          <w:highlight w:val="green"/>
          <w:lang w:eastAsia="en-US"/>
        </w:rPr>
        <w:t>у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состояния водных экосистем по гидробиологическим показателям провод</w:t>
      </w:r>
      <w:r w:rsidR="003A02B5" w:rsidRPr="008D09E2">
        <w:rPr>
          <w:rFonts w:eastAsia="Calibri"/>
          <w:szCs w:val="24"/>
          <w:highlight w:val="green"/>
          <w:lang w:eastAsia="en-US"/>
        </w:rPr>
        <w:t>ят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на основании </w:t>
      </w:r>
      <w:r w:rsidR="003A02B5" w:rsidRPr="008D09E2">
        <w:rPr>
          <w:rFonts w:eastAsia="Calibri"/>
          <w:szCs w:val="24"/>
          <w:highlight w:val="green"/>
          <w:lang w:eastAsia="en-US"/>
        </w:rPr>
        <w:t>опубликованных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данных о характерном для изучаемого водоема состояни</w:t>
      </w:r>
      <w:r w:rsidR="002A2481" w:rsidRPr="008D09E2">
        <w:rPr>
          <w:rFonts w:eastAsia="Calibri"/>
          <w:szCs w:val="24"/>
          <w:highlight w:val="green"/>
          <w:lang w:eastAsia="en-US"/>
        </w:rPr>
        <w:t>и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сообществ гидробионтов. Для получения дополнительных аналитических данных, необходимых для принятия решений,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допускается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использование методов </w:t>
      </w:r>
      <w:proofErr w:type="spellStart"/>
      <w:r w:rsidR="009A69D9" w:rsidRPr="008D09E2">
        <w:rPr>
          <w:rFonts w:eastAsia="Calibri"/>
          <w:szCs w:val="24"/>
          <w:highlight w:val="green"/>
          <w:lang w:eastAsia="en-US"/>
        </w:rPr>
        <w:t>биоиндикации</w:t>
      </w:r>
      <w:proofErr w:type="spellEnd"/>
      <w:r w:rsidR="009A69D9" w:rsidRPr="008D09E2">
        <w:rPr>
          <w:rFonts w:eastAsia="Calibri"/>
          <w:szCs w:val="24"/>
          <w:highlight w:val="green"/>
          <w:lang w:eastAsia="en-US"/>
        </w:rPr>
        <w:t>, расчета соответствующих индексов, выбранных с учетом специфики изучаемого водного объекта. Кроме того, выполня</w:t>
      </w:r>
      <w:r w:rsidR="003A02B5" w:rsidRPr="008D09E2">
        <w:rPr>
          <w:rFonts w:eastAsia="Calibri"/>
          <w:szCs w:val="24"/>
          <w:highlight w:val="green"/>
          <w:lang w:eastAsia="en-US"/>
        </w:rPr>
        <w:t>ют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оценк</w:t>
      </w:r>
      <w:r w:rsidR="003A02B5" w:rsidRPr="008D09E2">
        <w:rPr>
          <w:rFonts w:eastAsia="Calibri"/>
          <w:szCs w:val="24"/>
          <w:highlight w:val="green"/>
          <w:lang w:eastAsia="en-US"/>
        </w:rPr>
        <w:t>у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зависимости распределения количественных гидробиологических показателей от гидрохимических параметров и гидрологической характеристики морских вод.</w:t>
      </w:r>
    </w:p>
    <w:p w14:paraId="5ADF3F1A" w14:textId="23147682" w:rsidR="009A69D9" w:rsidRPr="008D09E2" w:rsidRDefault="003A02B5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К</w:t>
      </w:r>
      <w:r w:rsidR="009A69D9" w:rsidRPr="008D09E2">
        <w:rPr>
          <w:rFonts w:eastAsia="Calibri"/>
          <w:szCs w:val="24"/>
          <w:highlight w:val="green"/>
          <w:lang w:eastAsia="en-US"/>
        </w:rPr>
        <w:t>ритери</w:t>
      </w:r>
      <w:r w:rsidRPr="008D09E2">
        <w:rPr>
          <w:rFonts w:eastAsia="Calibri"/>
          <w:szCs w:val="24"/>
          <w:highlight w:val="green"/>
          <w:lang w:eastAsia="en-US"/>
        </w:rPr>
        <w:t>и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оценки экологической обстановки территорий для выявления зон чрезвычайной экологической ситуации и зон экологического бедствия </w:t>
      </w:r>
      <w:r w:rsidRPr="008D09E2">
        <w:rPr>
          <w:rFonts w:eastAsia="Calibri"/>
          <w:szCs w:val="24"/>
          <w:highlight w:val="green"/>
          <w:lang w:eastAsia="en-US"/>
        </w:rPr>
        <w:t xml:space="preserve">в целях оценки состояния морских экосистем по гидробиологическим показателям приведены в </w:t>
      </w:r>
      <w:r w:rsidR="009A69D9" w:rsidRPr="008D09E2">
        <w:rPr>
          <w:noProof/>
          <w:highlight w:val="green"/>
        </w:rPr>
        <w:t>[</w:t>
      </w:r>
      <w:r w:rsidR="00C871EB" w:rsidRPr="008D09E2">
        <w:rPr>
          <w:strike/>
          <w:noProof/>
          <w:color w:val="0070C0"/>
          <w:highlight w:val="green"/>
        </w:rPr>
        <w:t>4</w:t>
      </w:r>
      <w:r w:rsidR="00047BC1" w:rsidRPr="008D09E2">
        <w:rPr>
          <w:strike/>
          <w:noProof/>
          <w:color w:val="0070C0"/>
          <w:highlight w:val="green"/>
        </w:rPr>
        <w:t>1</w:t>
      </w:r>
      <w:r w:rsidR="009A6921" w:rsidRPr="008D09E2">
        <w:rPr>
          <w:noProof/>
          <w:highlight w:val="green"/>
        </w:rPr>
        <w:t xml:space="preserve"> </w:t>
      </w:r>
      <w:r w:rsidR="009A6921" w:rsidRPr="008D09E2">
        <w:rPr>
          <w:noProof/>
          <w:color w:val="0070C0"/>
          <w:highlight w:val="green"/>
        </w:rPr>
        <w:t>32</w:t>
      </w:r>
      <w:r w:rsidR="009A69D9" w:rsidRPr="008D09E2">
        <w:rPr>
          <w:noProof/>
          <w:highlight w:val="green"/>
        </w:rPr>
        <w:t xml:space="preserve">, 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таблица 3.2.2.2]. При отсутствии данных о биомассе планктона и </w:t>
      </w:r>
      <w:proofErr w:type="spellStart"/>
      <w:r w:rsidR="009A69D9" w:rsidRPr="008D09E2">
        <w:rPr>
          <w:rFonts w:eastAsia="Calibri"/>
          <w:szCs w:val="24"/>
          <w:highlight w:val="green"/>
          <w:lang w:eastAsia="en-US"/>
        </w:rPr>
        <w:t>макрозообентоса</w:t>
      </w:r>
      <w:proofErr w:type="spellEnd"/>
      <w:r w:rsidR="009A69D9" w:rsidRPr="008D09E2">
        <w:rPr>
          <w:rFonts w:eastAsia="Calibri"/>
          <w:szCs w:val="24"/>
          <w:highlight w:val="green"/>
          <w:lang w:eastAsia="en-US"/>
        </w:rPr>
        <w:t xml:space="preserve"> за </w:t>
      </w:r>
      <w:r w:rsidRPr="008D09E2">
        <w:rPr>
          <w:rFonts w:eastAsia="Calibri"/>
          <w:szCs w:val="24"/>
          <w:highlight w:val="green"/>
          <w:lang w:eastAsia="en-US"/>
        </w:rPr>
        <w:t>десять</w:t>
      </w:r>
      <w:r w:rsidR="002A6D4A" w:rsidRPr="008D09E2">
        <w:rPr>
          <w:rFonts w:eastAsia="Calibri"/>
          <w:szCs w:val="24"/>
          <w:highlight w:val="green"/>
          <w:lang w:eastAsia="en-US"/>
        </w:rPr>
        <w:t> лет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и более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могут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быть использованы имеющиеся в наличии данные. Кроме того, выполня</w:t>
      </w:r>
      <w:r w:rsidRPr="008D09E2">
        <w:rPr>
          <w:rFonts w:eastAsia="Calibri"/>
          <w:szCs w:val="24"/>
          <w:highlight w:val="green"/>
          <w:lang w:eastAsia="en-US"/>
        </w:rPr>
        <w:t>ют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оценк</w:t>
      </w:r>
      <w:r w:rsidRPr="008D09E2">
        <w:rPr>
          <w:rFonts w:eastAsia="Calibri"/>
          <w:szCs w:val="24"/>
          <w:highlight w:val="green"/>
          <w:lang w:eastAsia="en-US"/>
        </w:rPr>
        <w:t>у</w:t>
      </w:r>
      <w:r w:rsidR="009A69D9" w:rsidRPr="008D09E2">
        <w:rPr>
          <w:rFonts w:eastAsia="Calibri"/>
          <w:szCs w:val="24"/>
          <w:highlight w:val="green"/>
          <w:lang w:eastAsia="en-US"/>
        </w:rPr>
        <w:t xml:space="preserve"> зависимости распределения количественных гидробиологических показателей от гидрохимических параметров и гидрологической характеристики морских вод.</w:t>
      </w:r>
    </w:p>
    <w:p w14:paraId="34B01094" w14:textId="45EED51A" w:rsidR="001D1C2C" w:rsidRPr="008D09E2" w:rsidRDefault="00AF79F5" w:rsidP="009A69D9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Е</w:t>
      </w:r>
      <w:r w:rsidR="009A69D9" w:rsidRPr="008D09E2">
        <w:rPr>
          <w:rFonts w:eastAsia="Calibri"/>
          <w:szCs w:val="24"/>
          <w:highlight w:val="green"/>
          <w:lang w:eastAsia="en-US"/>
        </w:rPr>
        <w:t>.2.5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="001D1C2C" w:rsidRPr="008D09E2">
        <w:rPr>
          <w:rFonts w:eastAsia="Calibri"/>
          <w:szCs w:val="24"/>
          <w:highlight w:val="green"/>
          <w:lang w:eastAsia="en-US"/>
        </w:rPr>
        <w:t>Ихтиологические исследования проводят на основе фондовых данных профильных рыбохозяйственных, научных и иных организаций, уполномоченных государственных органов. При отсутствии данных об ихтиофауне либо по истечени</w:t>
      </w:r>
      <w:r w:rsidR="003A02B5" w:rsidRPr="008D09E2">
        <w:rPr>
          <w:rFonts w:eastAsia="Calibri"/>
          <w:szCs w:val="24"/>
          <w:highlight w:val="green"/>
          <w:lang w:eastAsia="en-US"/>
        </w:rPr>
        <w:t>и</w:t>
      </w:r>
      <w:r w:rsidR="001D1C2C" w:rsidRPr="008D09E2">
        <w:rPr>
          <w:rFonts w:eastAsia="Calibri"/>
          <w:szCs w:val="24"/>
          <w:highlight w:val="green"/>
          <w:lang w:eastAsia="en-US"/>
        </w:rPr>
        <w:t xml:space="preserve"> сроков </w:t>
      </w:r>
      <w:r w:rsidR="001D1C2C" w:rsidRPr="008D09E2">
        <w:rPr>
          <w:rFonts w:eastAsia="Calibri"/>
          <w:szCs w:val="24"/>
          <w:highlight w:val="green"/>
          <w:lang w:eastAsia="en-US"/>
        </w:rPr>
        <w:lastRenderedPageBreak/>
        <w:t xml:space="preserve">давности по исследованиям прошлых лет, указанных в таблице 5.1, </w:t>
      </w:r>
      <w:r w:rsidR="008C001A" w:rsidRPr="008D09E2">
        <w:rPr>
          <w:rFonts w:eastAsia="Calibri"/>
          <w:szCs w:val="24"/>
          <w:highlight w:val="green"/>
          <w:lang w:eastAsia="en-US"/>
        </w:rPr>
        <w:t>выполняют</w:t>
      </w:r>
      <w:r w:rsidR="001D1C2C" w:rsidRPr="008D09E2">
        <w:rPr>
          <w:rFonts w:eastAsia="Calibri"/>
          <w:szCs w:val="24"/>
          <w:highlight w:val="green"/>
          <w:lang w:eastAsia="en-US"/>
        </w:rPr>
        <w:t xml:space="preserve"> контрольные ловы с последующим анализом уловов.</w:t>
      </w:r>
    </w:p>
    <w:p w14:paraId="36EA3559" w14:textId="533B26AA" w:rsidR="002F72BA" w:rsidRPr="008D09E2" w:rsidRDefault="002F72BA" w:rsidP="002F72BA">
      <w:pPr>
        <w:widowControl w:val="0"/>
        <w:tabs>
          <w:tab w:val="left" w:pos="990"/>
          <w:tab w:val="left" w:pos="1134"/>
        </w:tabs>
        <w:jc w:val="left"/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 xml:space="preserve">Исследования ихтиофауны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включают</w:t>
      </w:r>
      <w:r w:rsidRPr="008D09E2">
        <w:rPr>
          <w:rFonts w:eastAsia="Calibri"/>
          <w:szCs w:val="24"/>
          <w:highlight w:val="green"/>
          <w:lang w:eastAsia="en-US"/>
        </w:rPr>
        <w:t>:</w:t>
      </w:r>
    </w:p>
    <w:p w14:paraId="520D5586" w14:textId="097A4175" w:rsidR="002F72BA" w:rsidRPr="008D09E2" w:rsidRDefault="002F72BA" w:rsidP="002F72BA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E5134B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определение видового состава рыб, населяющих акваторию изысканий (с указанием их экологического статуса по отношению к солености, приуроченности к биотопам, способу и срокам размножения, характеру питания; промысловой ценности; краткой биологической характеристики наиболее распространенных видов; охраняемых видов рыб и их охранного статуса);</w:t>
      </w:r>
    </w:p>
    <w:p w14:paraId="6496C660" w14:textId="57ED46D5" w:rsidR="002F72BA" w:rsidRPr="008D09E2" w:rsidRDefault="002F72BA" w:rsidP="002F72BA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E5134B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характеристику миграций и особенностей сезонного распределения рыб на акватории;</w:t>
      </w:r>
    </w:p>
    <w:p w14:paraId="01FEB232" w14:textId="126A877A" w:rsidR="002F72BA" w:rsidRPr="008D09E2" w:rsidRDefault="002F72BA" w:rsidP="002F72BA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выявление мест нереста в районе освоения и прилежащих районах.</w:t>
      </w:r>
    </w:p>
    <w:p w14:paraId="532518FA" w14:textId="063CE3A1" w:rsidR="009A69D9" w:rsidRPr="008D09E2" w:rsidRDefault="009A69D9" w:rsidP="002F72BA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 xml:space="preserve">Исследования рыбохозяйственного и промыслового значения акватории изысканий </w:t>
      </w:r>
      <w:r w:rsidR="00346599" w:rsidRPr="008D09E2">
        <w:rPr>
          <w:rFonts w:eastAsia="Calibri"/>
          <w:b/>
          <w:szCs w:val="24"/>
          <w:highlight w:val="green"/>
          <w:lang w:eastAsia="en-US"/>
        </w:rPr>
        <w:t>включают</w:t>
      </w:r>
      <w:r w:rsidRPr="008D09E2">
        <w:rPr>
          <w:rFonts w:eastAsia="Calibri"/>
          <w:szCs w:val="24"/>
          <w:highlight w:val="green"/>
          <w:lang w:eastAsia="en-US"/>
        </w:rPr>
        <w:t xml:space="preserve"> сбор информации:</w:t>
      </w:r>
    </w:p>
    <w:p w14:paraId="513C03DD" w14:textId="61656425" w:rsidR="009A69D9" w:rsidRPr="008D09E2" w:rsidRDefault="009A69D9" w:rsidP="002F72BA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о наличии рыбопромысловых участков;</w:t>
      </w:r>
    </w:p>
    <w:p w14:paraId="066D1559" w14:textId="55D485F2" w:rsidR="009A69D9" w:rsidRPr="008D09E2" w:rsidRDefault="009A69D9" w:rsidP="002F72BA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видовом составе уловов рыб и промысловых беспозвоночных, количественных характеристиках промысла и причинах их изменения по статистическим данным за длительный период;</w:t>
      </w:r>
    </w:p>
    <w:p w14:paraId="21D8A591" w14:textId="4BBB8F84" w:rsidR="009A69D9" w:rsidRPr="008D09E2" w:rsidRDefault="009A69D9" w:rsidP="002F72BA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величинах промысловых запасов водных биоресурсов;</w:t>
      </w:r>
    </w:p>
    <w:p w14:paraId="0F5461ED" w14:textId="0F2D2485" w:rsidR="009A69D9" w:rsidRPr="008D09E2" w:rsidRDefault="009A69D9" w:rsidP="002F72BA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используемых типах судов и орудий лова для осуществления промысла;</w:t>
      </w:r>
    </w:p>
    <w:p w14:paraId="333D880E" w14:textId="2D1DD6CC" w:rsidR="009A69D9" w:rsidRPr="008D09E2" w:rsidRDefault="009A69D9" w:rsidP="002F72BA">
      <w:pPr>
        <w:widowControl w:val="0"/>
        <w:tabs>
          <w:tab w:val="left" w:pos="990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организациях, осуществляющих промысел на акватории;</w:t>
      </w:r>
    </w:p>
    <w:p w14:paraId="5A995B73" w14:textId="049576E2" w:rsidR="009A69D9" w:rsidRPr="008D09E2" w:rsidRDefault="009A69D9" w:rsidP="002F72BA">
      <w:pPr>
        <w:widowControl w:val="0"/>
        <w:tabs>
          <w:tab w:val="left" w:pos="993"/>
          <w:tab w:val="left" w:pos="1134"/>
        </w:tabs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 xml:space="preserve">наличии в районе изысканий хозяйств </w:t>
      </w:r>
      <w:proofErr w:type="spellStart"/>
      <w:r w:rsidRPr="008D09E2">
        <w:rPr>
          <w:rFonts w:eastAsia="Calibri"/>
          <w:szCs w:val="24"/>
          <w:highlight w:val="green"/>
          <w:lang w:eastAsia="en-US"/>
        </w:rPr>
        <w:t>марикультуры</w:t>
      </w:r>
      <w:proofErr w:type="spellEnd"/>
      <w:r w:rsidRPr="008D09E2">
        <w:rPr>
          <w:rFonts w:eastAsia="Calibri"/>
          <w:szCs w:val="24"/>
          <w:highlight w:val="green"/>
          <w:lang w:eastAsia="en-US"/>
        </w:rPr>
        <w:t xml:space="preserve"> и рыбоводных заводов по искусственному воспроизводству рыб;</w:t>
      </w:r>
    </w:p>
    <w:p w14:paraId="485626DD" w14:textId="5ECF20A9" w:rsidR="009A69D9" w:rsidRPr="008D09E2" w:rsidRDefault="009A69D9" w:rsidP="002F72BA">
      <w:pPr>
        <w:rPr>
          <w:rFonts w:eastAsia="Calibri"/>
          <w:szCs w:val="24"/>
          <w:highlight w:val="green"/>
          <w:lang w:eastAsia="en-US"/>
        </w:rPr>
      </w:pPr>
      <w:r w:rsidRPr="008D09E2">
        <w:rPr>
          <w:rFonts w:eastAsia="Calibri"/>
          <w:szCs w:val="24"/>
          <w:highlight w:val="green"/>
          <w:lang w:eastAsia="en-US"/>
        </w:rPr>
        <w:t>-</w:t>
      </w:r>
      <w:r w:rsidR="009B3F8C" w:rsidRPr="008D09E2">
        <w:rPr>
          <w:rFonts w:eastAsia="Calibri"/>
          <w:szCs w:val="24"/>
          <w:highlight w:val="green"/>
          <w:lang w:eastAsia="en-US"/>
        </w:rPr>
        <w:t> </w:t>
      </w:r>
      <w:r w:rsidRPr="008D09E2">
        <w:rPr>
          <w:rFonts w:eastAsia="Calibri"/>
          <w:szCs w:val="24"/>
          <w:highlight w:val="green"/>
          <w:lang w:eastAsia="en-US"/>
        </w:rPr>
        <w:t>перспективных для разведения видах рыб.</w:t>
      </w:r>
    </w:p>
    <w:p w14:paraId="1282ED6C" w14:textId="77777777" w:rsidR="004540F2" w:rsidRPr="008D09E2" w:rsidRDefault="004540F2" w:rsidP="004540F2">
      <w:pPr>
        <w:spacing w:line="240" w:lineRule="auto"/>
        <w:ind w:firstLine="0"/>
        <w:jc w:val="left"/>
        <w:rPr>
          <w:rFonts w:eastAsia="Arial Unicode MS"/>
          <w:b/>
          <w:szCs w:val="28"/>
          <w:highlight w:val="green"/>
          <w:lang w:eastAsia="ar-SA"/>
        </w:rPr>
      </w:pPr>
      <w:r w:rsidRPr="008D09E2">
        <w:rPr>
          <w:highlight w:val="green"/>
        </w:rPr>
        <w:br w:type="page"/>
      </w:r>
    </w:p>
    <w:p w14:paraId="02E2746F" w14:textId="70396406" w:rsidR="009A69D9" w:rsidRPr="008D09E2" w:rsidRDefault="00E07BD1" w:rsidP="00672381">
      <w:pPr>
        <w:pStyle w:val="18"/>
        <w:ind w:firstLine="0"/>
        <w:jc w:val="center"/>
        <w:outlineLvl w:val="0"/>
        <w:rPr>
          <w:rFonts w:cs="Times New Roman"/>
          <w:highlight w:val="green"/>
        </w:rPr>
      </w:pPr>
      <w:r w:rsidRPr="008D09E2">
        <w:rPr>
          <w:rFonts w:cs="Times New Roman"/>
          <w:highlight w:val="green"/>
        </w:rPr>
        <w:lastRenderedPageBreak/>
        <w:t xml:space="preserve">Приложение </w:t>
      </w:r>
      <w:r w:rsidR="00AF79F5" w:rsidRPr="008D09E2">
        <w:rPr>
          <w:rFonts w:cs="Times New Roman"/>
          <w:highlight w:val="green"/>
        </w:rPr>
        <w:t>Ж</w:t>
      </w:r>
      <w:r w:rsidRPr="008D09E2">
        <w:rPr>
          <w:rFonts w:cs="Times New Roman"/>
          <w:highlight w:val="green"/>
        </w:rPr>
        <w:br/>
      </w:r>
      <w:bookmarkStart w:id="122" w:name="_Toc11684790"/>
      <w:r w:rsidR="009A69D9" w:rsidRPr="008D09E2">
        <w:rPr>
          <w:rFonts w:cs="Times New Roman"/>
          <w:highlight w:val="green"/>
        </w:rPr>
        <w:t xml:space="preserve">Защищенность </w:t>
      </w:r>
      <w:r w:rsidR="00F95F92" w:rsidRPr="008D09E2">
        <w:rPr>
          <w:rFonts w:cs="Times New Roman"/>
          <w:highlight w:val="green"/>
        </w:rPr>
        <w:t>грунтовых</w:t>
      </w:r>
      <w:r w:rsidR="009A69D9" w:rsidRPr="008D09E2">
        <w:rPr>
          <w:rFonts w:cs="Times New Roman"/>
          <w:highlight w:val="green"/>
        </w:rPr>
        <w:t xml:space="preserve"> вод</w:t>
      </w:r>
      <w:bookmarkEnd w:id="122"/>
    </w:p>
    <w:p w14:paraId="4EAEC179" w14:textId="6AE98124" w:rsidR="009A69D9" w:rsidRPr="008D09E2" w:rsidRDefault="009514D2" w:rsidP="004C3481">
      <w:pPr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noProof/>
          <w:szCs w:val="24"/>
          <w:highlight w:val="green"/>
        </w:rPr>
        <w:t>Качественн</w:t>
      </w:r>
      <w:r w:rsidR="00501DDA" w:rsidRPr="008D09E2">
        <w:rPr>
          <w:rFonts w:eastAsia="Calibri"/>
          <w:noProof/>
          <w:szCs w:val="24"/>
          <w:highlight w:val="green"/>
        </w:rPr>
        <w:t>ая</w:t>
      </w:r>
      <w:r w:rsidRPr="008D09E2">
        <w:rPr>
          <w:rFonts w:eastAsia="Calibri"/>
          <w:noProof/>
          <w:szCs w:val="24"/>
          <w:highlight w:val="green"/>
        </w:rPr>
        <w:t xml:space="preserve"> оценк</w:t>
      </w:r>
      <w:r w:rsidR="00501DDA" w:rsidRPr="008D09E2">
        <w:rPr>
          <w:rFonts w:eastAsia="Calibri"/>
          <w:noProof/>
          <w:szCs w:val="24"/>
          <w:highlight w:val="green"/>
        </w:rPr>
        <w:t>а</w:t>
      </w:r>
      <w:r w:rsidRPr="008D09E2">
        <w:rPr>
          <w:rFonts w:eastAsia="Calibri"/>
          <w:noProof/>
          <w:szCs w:val="24"/>
          <w:highlight w:val="green"/>
        </w:rPr>
        <w:t xml:space="preserve"> защищенности </w:t>
      </w:r>
      <w:r w:rsidR="00501DDA" w:rsidRPr="008D09E2">
        <w:rPr>
          <w:rFonts w:eastAsia="Calibri"/>
          <w:noProof/>
          <w:szCs w:val="24"/>
          <w:highlight w:val="green"/>
        </w:rPr>
        <w:t>грунтовых</w:t>
      </w:r>
      <w:r w:rsidRPr="008D09E2">
        <w:rPr>
          <w:rFonts w:eastAsia="Calibri"/>
          <w:noProof/>
          <w:szCs w:val="24"/>
          <w:highlight w:val="green"/>
        </w:rPr>
        <w:t xml:space="preserve"> вод какого-либо региона без учета характеристик и свойств конкретных загрязнителей </w:t>
      </w:r>
      <w:r w:rsidR="00501DDA" w:rsidRPr="008D09E2">
        <w:rPr>
          <w:rFonts w:eastAsia="Calibri"/>
          <w:noProof/>
          <w:szCs w:val="24"/>
          <w:highlight w:val="green"/>
        </w:rPr>
        <w:t>выполняется по сумме баллов, учитывающей совокупность ряда параметров:</w:t>
      </w:r>
      <w:r w:rsidR="009A69D9" w:rsidRPr="008D09E2">
        <w:rPr>
          <w:rFonts w:eastAsia="Calibri"/>
          <w:noProof/>
          <w:szCs w:val="24"/>
          <w:highlight w:val="green"/>
        </w:rPr>
        <w:t xml:space="preserve"> </w:t>
      </w:r>
      <w:r w:rsidR="00501DDA" w:rsidRPr="008D09E2">
        <w:rPr>
          <w:rFonts w:eastAsia="Calibri"/>
          <w:noProof/>
          <w:szCs w:val="24"/>
          <w:highlight w:val="green"/>
        </w:rPr>
        <w:t>глубины залегания уровня</w:t>
      </w:r>
      <w:r w:rsidR="009A69D9" w:rsidRPr="008D09E2">
        <w:rPr>
          <w:rFonts w:eastAsia="Calibri"/>
          <w:noProof/>
          <w:szCs w:val="24"/>
          <w:highlight w:val="green"/>
        </w:rPr>
        <w:t xml:space="preserve"> грунтовых вод, мощности слабопроницаемых </w:t>
      </w:r>
      <w:r w:rsidR="004D7D8A" w:rsidRPr="008D09E2">
        <w:rPr>
          <w:rFonts w:eastAsia="Calibri"/>
          <w:noProof/>
          <w:szCs w:val="24"/>
          <w:highlight w:val="green"/>
        </w:rPr>
        <w:t>грунтов</w:t>
      </w:r>
      <w:r w:rsidR="009A69D9" w:rsidRPr="008D09E2">
        <w:rPr>
          <w:rFonts w:eastAsia="Calibri"/>
          <w:noProof/>
          <w:szCs w:val="24"/>
          <w:highlight w:val="green"/>
        </w:rPr>
        <w:t xml:space="preserve"> и </w:t>
      </w:r>
      <w:r w:rsidR="00501DDA" w:rsidRPr="008D09E2">
        <w:rPr>
          <w:rFonts w:eastAsia="Calibri"/>
          <w:noProof/>
          <w:szCs w:val="24"/>
          <w:highlight w:val="green"/>
        </w:rPr>
        <w:t xml:space="preserve">их </w:t>
      </w:r>
      <w:r w:rsidR="009A69D9" w:rsidRPr="008D09E2">
        <w:rPr>
          <w:rFonts w:eastAsia="Calibri"/>
          <w:noProof/>
          <w:szCs w:val="24"/>
          <w:highlight w:val="green"/>
        </w:rPr>
        <w:t>литологическ</w:t>
      </w:r>
      <w:r w:rsidR="002B4FB9" w:rsidRPr="008D09E2">
        <w:rPr>
          <w:rFonts w:eastAsia="Calibri"/>
          <w:noProof/>
          <w:szCs w:val="24"/>
          <w:highlight w:val="green"/>
        </w:rPr>
        <w:t>ого</w:t>
      </w:r>
      <w:r w:rsidR="009A69D9" w:rsidRPr="008D09E2">
        <w:rPr>
          <w:rFonts w:eastAsia="Calibri"/>
          <w:noProof/>
          <w:szCs w:val="24"/>
          <w:highlight w:val="green"/>
        </w:rPr>
        <w:t xml:space="preserve"> состав</w:t>
      </w:r>
      <w:r w:rsidR="002B4FB9" w:rsidRPr="008D09E2">
        <w:rPr>
          <w:rFonts w:eastAsia="Calibri"/>
          <w:noProof/>
          <w:szCs w:val="24"/>
          <w:highlight w:val="green"/>
        </w:rPr>
        <w:t>а</w:t>
      </w:r>
      <w:r w:rsidR="009A69D9" w:rsidRPr="008D09E2">
        <w:rPr>
          <w:rFonts w:eastAsia="Calibri"/>
          <w:noProof/>
          <w:szCs w:val="24"/>
          <w:highlight w:val="green"/>
        </w:rPr>
        <w:t>.</w:t>
      </w:r>
    </w:p>
    <w:p w14:paraId="21412CCE" w14:textId="0FDD03D9" w:rsidR="009A69D9" w:rsidRPr="008D09E2" w:rsidRDefault="009A69D9" w:rsidP="009A69D9">
      <w:pPr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noProof/>
          <w:szCs w:val="24"/>
          <w:highlight w:val="green"/>
        </w:rPr>
        <w:t xml:space="preserve">По литологии и фильтрационным свойствам слабопроницаемых </w:t>
      </w:r>
      <w:r w:rsidR="00090037" w:rsidRPr="008D09E2">
        <w:rPr>
          <w:rFonts w:eastAsia="Calibri"/>
          <w:noProof/>
          <w:szCs w:val="24"/>
          <w:highlight w:val="green"/>
        </w:rPr>
        <w:t>грунтов</w:t>
      </w:r>
      <w:r w:rsidRPr="008D09E2">
        <w:rPr>
          <w:rFonts w:eastAsia="Calibri"/>
          <w:noProof/>
          <w:szCs w:val="24"/>
          <w:highlight w:val="green"/>
        </w:rPr>
        <w:t xml:space="preserve"> выделяют три группы:</w:t>
      </w:r>
    </w:p>
    <w:p w14:paraId="5A8A65F8" w14:textId="035EB73D" w:rsidR="009514D2" w:rsidRPr="008D09E2" w:rsidRDefault="00955C5F" w:rsidP="009514D2">
      <w:pPr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i/>
          <w:noProof/>
          <w:szCs w:val="24"/>
          <w:highlight w:val="green"/>
        </w:rPr>
        <w:t>- </w:t>
      </w:r>
      <w:r w:rsidR="009514D2" w:rsidRPr="008D09E2">
        <w:rPr>
          <w:rFonts w:eastAsia="Calibri"/>
          <w:i/>
          <w:noProof/>
          <w:szCs w:val="24"/>
          <w:highlight w:val="green"/>
        </w:rPr>
        <w:t>а</w:t>
      </w:r>
      <w:r w:rsidR="009514D2" w:rsidRPr="008D09E2">
        <w:rPr>
          <w:rFonts w:eastAsia="Calibri"/>
          <w:noProof/>
          <w:szCs w:val="24"/>
          <w:highlight w:val="green"/>
        </w:rPr>
        <w:t xml:space="preserve"> – супеси, легкие суглинки (коэффициент фильтрации </w:t>
      </w:r>
      <w:r w:rsidR="009514D2" w:rsidRPr="008D09E2">
        <w:rPr>
          <w:rFonts w:eastAsia="Calibri"/>
          <w:i/>
          <w:noProof/>
          <w:szCs w:val="24"/>
          <w:highlight w:val="green"/>
        </w:rPr>
        <w:t>k</w:t>
      </w:r>
      <w:r w:rsidRPr="008D09E2">
        <w:rPr>
          <w:rFonts w:eastAsia="Calibri"/>
          <w:i/>
          <w:noProof/>
          <w:szCs w:val="24"/>
          <w:highlight w:val="green"/>
        </w:rPr>
        <w:t xml:space="preserve"> </w:t>
      </w:r>
      <w:r w:rsidR="004C3481" w:rsidRPr="008D09E2">
        <w:rPr>
          <w:rFonts w:eastAsia="Calibri"/>
          <w:iCs/>
          <w:noProof/>
          <w:szCs w:val="24"/>
          <w:highlight w:val="green"/>
        </w:rPr>
        <w:t>=</w:t>
      </w:r>
      <w:r w:rsidR="009514D2" w:rsidRPr="008D09E2">
        <w:rPr>
          <w:rFonts w:eastAsia="Calibri"/>
          <w:iCs/>
          <w:noProof/>
          <w:szCs w:val="24"/>
          <w:highlight w:val="green"/>
        </w:rPr>
        <w:t xml:space="preserve"> </w:t>
      </w:r>
      <w:r w:rsidR="009514D2" w:rsidRPr="008D09E2">
        <w:rPr>
          <w:rFonts w:eastAsia="Calibri"/>
          <w:noProof/>
          <w:szCs w:val="24"/>
          <w:highlight w:val="green"/>
        </w:rPr>
        <w:t>0,1–0,01 м/сут);</w:t>
      </w:r>
    </w:p>
    <w:p w14:paraId="0A76B28A" w14:textId="519D0738" w:rsidR="009514D2" w:rsidRPr="008D09E2" w:rsidRDefault="00955C5F" w:rsidP="009514D2">
      <w:pPr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i/>
          <w:noProof/>
          <w:szCs w:val="24"/>
          <w:highlight w:val="green"/>
        </w:rPr>
        <w:t>- </w:t>
      </w:r>
      <w:r w:rsidR="009514D2" w:rsidRPr="008D09E2">
        <w:rPr>
          <w:rFonts w:eastAsia="Calibri"/>
          <w:i/>
          <w:noProof/>
          <w:szCs w:val="24"/>
          <w:highlight w:val="green"/>
        </w:rPr>
        <w:t xml:space="preserve">b </w:t>
      </w:r>
      <w:r w:rsidR="009514D2" w:rsidRPr="008D09E2">
        <w:rPr>
          <w:rFonts w:eastAsia="Calibri"/>
          <w:noProof/>
          <w:szCs w:val="24"/>
          <w:highlight w:val="green"/>
        </w:rPr>
        <w:t>–</w:t>
      </w:r>
      <w:r w:rsidR="00364E6E" w:rsidRPr="008D09E2">
        <w:rPr>
          <w:rFonts w:eastAsia="Calibri"/>
          <w:noProof/>
          <w:szCs w:val="24"/>
          <w:highlight w:val="green"/>
        </w:rPr>
        <w:t xml:space="preserve"> </w:t>
      </w:r>
      <w:r w:rsidR="009514D2" w:rsidRPr="008D09E2">
        <w:rPr>
          <w:rFonts w:eastAsia="Calibri"/>
          <w:noProof/>
          <w:szCs w:val="24"/>
          <w:highlight w:val="green"/>
        </w:rPr>
        <w:t xml:space="preserve">переслаивание </w:t>
      </w:r>
      <w:r w:rsidR="004D7D8A" w:rsidRPr="008D09E2">
        <w:rPr>
          <w:rFonts w:eastAsia="Calibri"/>
          <w:noProof/>
          <w:szCs w:val="24"/>
          <w:highlight w:val="green"/>
        </w:rPr>
        <w:t>грунтов</w:t>
      </w:r>
      <w:r w:rsidR="009514D2" w:rsidRPr="008D09E2">
        <w:rPr>
          <w:rFonts w:eastAsia="Calibri"/>
          <w:noProof/>
          <w:szCs w:val="24"/>
          <w:highlight w:val="green"/>
        </w:rPr>
        <w:t xml:space="preserve"> групп </w:t>
      </w:r>
      <w:r w:rsidR="009514D2" w:rsidRPr="008D09E2">
        <w:rPr>
          <w:rFonts w:eastAsia="Calibri"/>
          <w:i/>
          <w:noProof/>
          <w:szCs w:val="24"/>
          <w:highlight w:val="green"/>
        </w:rPr>
        <w:t>а</w:t>
      </w:r>
      <w:r w:rsidR="009514D2" w:rsidRPr="008D09E2">
        <w:rPr>
          <w:rFonts w:eastAsia="Calibri"/>
          <w:noProof/>
          <w:szCs w:val="24"/>
          <w:highlight w:val="green"/>
        </w:rPr>
        <w:t xml:space="preserve"> и с (</w:t>
      </w:r>
      <w:r w:rsidR="009514D2" w:rsidRPr="008D09E2">
        <w:rPr>
          <w:rFonts w:eastAsia="Calibri"/>
          <w:i/>
          <w:noProof/>
          <w:szCs w:val="24"/>
          <w:highlight w:val="green"/>
        </w:rPr>
        <w:t>k</w:t>
      </w:r>
      <w:r w:rsidRPr="008D09E2">
        <w:rPr>
          <w:rFonts w:eastAsia="Calibri"/>
          <w:i/>
          <w:noProof/>
          <w:szCs w:val="24"/>
          <w:highlight w:val="green"/>
        </w:rPr>
        <w:t xml:space="preserve"> </w:t>
      </w:r>
      <w:r w:rsidR="004C3481" w:rsidRPr="008D09E2">
        <w:rPr>
          <w:rFonts w:eastAsia="Calibri"/>
          <w:iCs/>
          <w:noProof/>
          <w:szCs w:val="24"/>
          <w:highlight w:val="green"/>
        </w:rPr>
        <w:t>=</w:t>
      </w:r>
      <w:r w:rsidR="009514D2" w:rsidRPr="008D09E2">
        <w:rPr>
          <w:rFonts w:eastAsia="Calibri"/>
          <w:noProof/>
          <w:szCs w:val="24"/>
          <w:highlight w:val="green"/>
        </w:rPr>
        <w:t xml:space="preserve"> 0,01–0,001 м/сут);</w:t>
      </w:r>
    </w:p>
    <w:p w14:paraId="488DBDB9" w14:textId="60811D79" w:rsidR="009A69D9" w:rsidRPr="008D09E2" w:rsidRDefault="00955C5F" w:rsidP="009514D2">
      <w:pPr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i/>
          <w:iCs/>
          <w:noProof/>
          <w:szCs w:val="24"/>
          <w:highlight w:val="green"/>
        </w:rPr>
        <w:t>- </w:t>
      </w:r>
      <w:r w:rsidR="009514D2" w:rsidRPr="008D09E2">
        <w:rPr>
          <w:rFonts w:eastAsia="Calibri"/>
          <w:i/>
          <w:iCs/>
          <w:noProof/>
          <w:szCs w:val="24"/>
          <w:highlight w:val="green"/>
        </w:rPr>
        <w:t>с</w:t>
      </w:r>
      <w:r w:rsidR="009514D2" w:rsidRPr="008D09E2">
        <w:rPr>
          <w:rFonts w:eastAsia="Calibri"/>
          <w:noProof/>
          <w:szCs w:val="24"/>
          <w:highlight w:val="green"/>
        </w:rPr>
        <w:t xml:space="preserve"> – тяжелые суглинки и глины (</w:t>
      </w:r>
      <w:r w:rsidR="009514D2" w:rsidRPr="008D09E2">
        <w:rPr>
          <w:rFonts w:eastAsia="Calibri"/>
          <w:i/>
          <w:noProof/>
          <w:szCs w:val="24"/>
          <w:highlight w:val="green"/>
        </w:rPr>
        <w:t>k</w:t>
      </w:r>
      <w:r w:rsidR="009514D2" w:rsidRPr="008D09E2">
        <w:rPr>
          <w:rFonts w:eastAsia="Calibri"/>
          <w:noProof/>
          <w:szCs w:val="24"/>
          <w:highlight w:val="green"/>
        </w:rPr>
        <w:t xml:space="preserve"> &lt; 0,001 м/сут)</w:t>
      </w:r>
      <w:r w:rsidR="009A69D9" w:rsidRPr="008D09E2">
        <w:rPr>
          <w:rFonts w:eastAsia="Calibri"/>
          <w:noProof/>
          <w:szCs w:val="24"/>
          <w:highlight w:val="green"/>
        </w:rPr>
        <w:t>.</w:t>
      </w:r>
    </w:p>
    <w:p w14:paraId="70D8F24F" w14:textId="3E256060" w:rsidR="00DB41E6" w:rsidRPr="008D09E2" w:rsidRDefault="00DB41E6" w:rsidP="009514D2">
      <w:pPr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noProof/>
          <w:szCs w:val="24"/>
          <w:highlight w:val="green"/>
        </w:rPr>
        <w:t xml:space="preserve">Баллы </w:t>
      </w:r>
      <w:r w:rsidR="00346599" w:rsidRPr="008D09E2">
        <w:rPr>
          <w:rFonts w:eastAsia="Calibri"/>
          <w:b/>
          <w:noProof/>
          <w:szCs w:val="24"/>
          <w:highlight w:val="green"/>
        </w:rPr>
        <w:t>принима</w:t>
      </w:r>
      <w:r w:rsidRPr="008D09E2">
        <w:rPr>
          <w:rFonts w:eastAsia="Calibri"/>
          <w:noProof/>
          <w:szCs w:val="24"/>
          <w:highlight w:val="green"/>
        </w:rPr>
        <w:t xml:space="preserve">ют в зависимости от глубины залегания уровня грунтовых вод </w:t>
      </w:r>
      <w:r w:rsidRPr="008D09E2">
        <w:rPr>
          <w:rFonts w:eastAsia="Calibri"/>
          <w:i/>
          <w:iCs/>
          <w:noProof/>
          <w:szCs w:val="24"/>
          <w:highlight w:val="green"/>
        </w:rPr>
        <w:t>Н</w:t>
      </w:r>
      <w:r w:rsidRPr="008D09E2">
        <w:rPr>
          <w:rFonts w:eastAsia="Calibri"/>
          <w:noProof/>
          <w:szCs w:val="24"/>
          <w:highlight w:val="green"/>
        </w:rPr>
        <w:t>, м (таблица Ж.1).</w:t>
      </w:r>
    </w:p>
    <w:p w14:paraId="1E258D5A" w14:textId="2ED81DFD" w:rsidR="009A69D9" w:rsidRPr="008D09E2" w:rsidRDefault="009A69D9" w:rsidP="008F3BBA">
      <w:pPr>
        <w:spacing w:before="120" w:after="120"/>
        <w:ind w:firstLine="0"/>
        <w:rPr>
          <w:rFonts w:eastAsia="Calibri"/>
          <w:b/>
          <w:noProof/>
          <w:szCs w:val="24"/>
          <w:highlight w:val="green"/>
        </w:rPr>
      </w:pPr>
      <w:r w:rsidRPr="008D09E2">
        <w:rPr>
          <w:rFonts w:eastAsia="Calibri"/>
          <w:spacing w:val="60"/>
          <w:highlight w:val="green"/>
        </w:rPr>
        <w:t>Таблица</w:t>
      </w:r>
      <w:r w:rsidRPr="008D09E2">
        <w:rPr>
          <w:rFonts w:eastAsia="Calibri"/>
          <w:spacing w:val="40"/>
          <w:highlight w:val="green"/>
        </w:rPr>
        <w:t xml:space="preserve"> </w:t>
      </w:r>
      <w:r w:rsidR="00AF79F5" w:rsidRPr="008D09E2">
        <w:rPr>
          <w:rFonts w:eastAsia="Calibri"/>
          <w:spacing w:val="40"/>
          <w:highlight w:val="green"/>
        </w:rPr>
        <w:t>Ж</w:t>
      </w:r>
      <w:r w:rsidR="00BB1451" w:rsidRPr="008D09E2">
        <w:rPr>
          <w:rFonts w:eastAsia="Calibri"/>
          <w:highlight w:val="green"/>
        </w:rPr>
        <w:t>.</w:t>
      </w:r>
      <w:r w:rsidR="003D276C" w:rsidRPr="008D09E2">
        <w:rPr>
          <w:rFonts w:eastAsia="Calibri"/>
          <w:highlight w:val="green"/>
        </w:rPr>
        <w:t>1</w:t>
      </w:r>
      <w:r w:rsidRPr="008D09E2">
        <w:rPr>
          <w:rFonts w:eastAsia="Calibri"/>
          <w:spacing w:val="40"/>
          <w:highlight w:val="green"/>
        </w:rPr>
        <w:t xml:space="preserve"> –</w:t>
      </w:r>
      <w:r w:rsidRPr="008D09E2">
        <w:rPr>
          <w:rFonts w:eastAsia="Calibri"/>
          <w:b/>
          <w:noProof/>
          <w:szCs w:val="24"/>
          <w:highlight w:val="green"/>
        </w:rPr>
        <w:t xml:space="preserve"> Степень защищенности </w:t>
      </w:r>
      <w:r w:rsidR="002B16EB" w:rsidRPr="008D09E2">
        <w:rPr>
          <w:rFonts w:eastAsia="Calibri"/>
          <w:b/>
          <w:noProof/>
          <w:szCs w:val="24"/>
          <w:highlight w:val="green"/>
        </w:rPr>
        <w:t xml:space="preserve">грунтовых вод </w:t>
      </w:r>
      <w:r w:rsidRPr="008D09E2">
        <w:rPr>
          <w:rFonts w:eastAsia="Calibri"/>
          <w:b/>
          <w:noProof/>
          <w:szCs w:val="24"/>
          <w:highlight w:val="green"/>
        </w:rPr>
        <w:t xml:space="preserve">в зависимости от </w:t>
      </w:r>
      <w:r w:rsidR="002B16EB" w:rsidRPr="008D09E2">
        <w:rPr>
          <w:rFonts w:eastAsia="Calibri"/>
          <w:b/>
          <w:noProof/>
          <w:szCs w:val="24"/>
          <w:highlight w:val="green"/>
        </w:rPr>
        <w:t>глубины их залегания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3372"/>
        <w:gridCol w:w="1026"/>
        <w:gridCol w:w="3668"/>
        <w:gridCol w:w="1554"/>
        <w:gridCol w:w="8"/>
      </w:tblGrid>
      <w:tr w:rsidR="00FF4C93" w:rsidRPr="008D09E2" w14:paraId="39F252D7" w14:textId="77777777" w:rsidTr="00BE6F55">
        <w:tc>
          <w:tcPr>
            <w:tcW w:w="1751" w:type="pct"/>
            <w:tcBorders>
              <w:bottom w:val="double" w:sz="4" w:space="0" w:color="auto"/>
            </w:tcBorders>
            <w:vAlign w:val="center"/>
          </w:tcPr>
          <w:p w14:paraId="21AC69A0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 xml:space="preserve">Уровень грунтовых вод </w:t>
            </w:r>
            <w:r w:rsidRPr="008D09E2">
              <w:rPr>
                <w:i/>
                <w:iCs/>
                <w:szCs w:val="24"/>
                <w:highlight w:val="green"/>
              </w:rPr>
              <w:t>Н</w:t>
            </w:r>
            <w:r w:rsidRPr="008D09E2">
              <w:rPr>
                <w:szCs w:val="24"/>
                <w:highlight w:val="green"/>
              </w:rPr>
              <w:t>, м</w:t>
            </w:r>
          </w:p>
        </w:tc>
        <w:tc>
          <w:tcPr>
            <w:tcW w:w="53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E5CD961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Баллы</w:t>
            </w:r>
          </w:p>
        </w:tc>
        <w:tc>
          <w:tcPr>
            <w:tcW w:w="1905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B0C53E9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 xml:space="preserve">Уровень грунтовых вод </w:t>
            </w:r>
            <w:r w:rsidRPr="008D09E2">
              <w:rPr>
                <w:i/>
                <w:iCs/>
                <w:szCs w:val="24"/>
                <w:highlight w:val="green"/>
              </w:rPr>
              <w:t>Н</w:t>
            </w:r>
            <w:r w:rsidRPr="008D09E2">
              <w:rPr>
                <w:szCs w:val="24"/>
                <w:highlight w:val="green"/>
              </w:rPr>
              <w:t>, м</w:t>
            </w:r>
          </w:p>
        </w:tc>
        <w:tc>
          <w:tcPr>
            <w:tcW w:w="811" w:type="pct"/>
            <w:gridSpan w:val="2"/>
            <w:tcBorders>
              <w:bottom w:val="double" w:sz="4" w:space="0" w:color="auto"/>
            </w:tcBorders>
            <w:vAlign w:val="center"/>
          </w:tcPr>
          <w:p w14:paraId="22FC0902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Баллы</w:t>
            </w:r>
          </w:p>
        </w:tc>
      </w:tr>
      <w:tr w:rsidR="00FF4C93" w:rsidRPr="008D09E2" w14:paraId="2383C71F" w14:textId="77777777" w:rsidTr="00BE6F55">
        <w:tc>
          <w:tcPr>
            <w:tcW w:w="1751" w:type="pct"/>
            <w:tcBorders>
              <w:top w:val="double" w:sz="4" w:space="0" w:color="auto"/>
            </w:tcBorders>
            <w:vAlign w:val="center"/>
          </w:tcPr>
          <w:p w14:paraId="2060D607" w14:textId="440170C8" w:rsidR="009A69D9" w:rsidRPr="008D09E2" w:rsidRDefault="004806D4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</w:t>
            </w:r>
            <w:r w:rsidR="00324244" w:rsidRPr="008D09E2">
              <w:rPr>
                <w:szCs w:val="24"/>
                <w:highlight w:val="green"/>
              </w:rPr>
              <w:t xml:space="preserve">енее </w:t>
            </w:r>
            <w:r w:rsidR="009A69D9" w:rsidRPr="008D09E2">
              <w:rPr>
                <w:szCs w:val="24"/>
                <w:highlight w:val="green"/>
              </w:rPr>
              <w:t>10</w:t>
            </w:r>
          </w:p>
        </w:tc>
        <w:tc>
          <w:tcPr>
            <w:tcW w:w="533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DFF8ECE" w14:textId="77777777" w:rsidR="009A69D9" w:rsidRPr="008D09E2" w:rsidRDefault="009A69D9" w:rsidP="0010228A">
            <w:pPr>
              <w:ind w:right="44"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</w:p>
        </w:tc>
        <w:tc>
          <w:tcPr>
            <w:tcW w:w="1905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0163A86" w14:textId="0683A4D5" w:rsidR="009A69D9" w:rsidRPr="008D09E2" w:rsidRDefault="009A69D9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30–40</w:t>
            </w:r>
          </w:p>
        </w:tc>
        <w:tc>
          <w:tcPr>
            <w:tcW w:w="811" w:type="pct"/>
            <w:gridSpan w:val="2"/>
            <w:tcBorders>
              <w:top w:val="double" w:sz="4" w:space="0" w:color="auto"/>
            </w:tcBorders>
            <w:vAlign w:val="center"/>
          </w:tcPr>
          <w:p w14:paraId="3FCFD74F" w14:textId="77777777" w:rsidR="009A69D9" w:rsidRPr="008D09E2" w:rsidRDefault="009A69D9" w:rsidP="0010228A">
            <w:pPr>
              <w:ind w:right="44"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4</w:t>
            </w:r>
          </w:p>
        </w:tc>
      </w:tr>
      <w:tr w:rsidR="00FF4C93" w:rsidRPr="008D09E2" w14:paraId="3A135048" w14:textId="77777777" w:rsidTr="00BE6F55">
        <w:trPr>
          <w:gridAfter w:val="1"/>
          <w:wAfter w:w="4" w:type="pct"/>
        </w:trPr>
        <w:tc>
          <w:tcPr>
            <w:tcW w:w="1751" w:type="pct"/>
            <w:vAlign w:val="center"/>
          </w:tcPr>
          <w:p w14:paraId="117AA670" w14:textId="50C9EAB6" w:rsidR="009A69D9" w:rsidRPr="008D09E2" w:rsidRDefault="009A69D9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10–20</w:t>
            </w:r>
          </w:p>
        </w:tc>
        <w:tc>
          <w:tcPr>
            <w:tcW w:w="533" w:type="pct"/>
            <w:tcBorders>
              <w:right w:val="double" w:sz="4" w:space="0" w:color="auto"/>
            </w:tcBorders>
            <w:vAlign w:val="center"/>
          </w:tcPr>
          <w:p w14:paraId="294FD6AE" w14:textId="77777777" w:rsidR="009A69D9" w:rsidRPr="008D09E2" w:rsidRDefault="009A69D9" w:rsidP="0010228A">
            <w:pPr>
              <w:ind w:right="44"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</w:t>
            </w:r>
          </w:p>
        </w:tc>
        <w:tc>
          <w:tcPr>
            <w:tcW w:w="1905" w:type="pct"/>
            <w:vMerge w:val="restart"/>
            <w:tcBorders>
              <w:left w:val="double" w:sz="4" w:space="0" w:color="auto"/>
            </w:tcBorders>
            <w:vAlign w:val="center"/>
          </w:tcPr>
          <w:p w14:paraId="76EB8954" w14:textId="46E344F0" w:rsidR="009A69D9" w:rsidRPr="008D09E2" w:rsidRDefault="004806D4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</w:t>
            </w:r>
            <w:r w:rsidR="00324244" w:rsidRPr="008D09E2">
              <w:rPr>
                <w:szCs w:val="24"/>
                <w:highlight w:val="green"/>
              </w:rPr>
              <w:t>олее</w:t>
            </w:r>
            <w:r w:rsidR="009A69D9" w:rsidRPr="008D09E2">
              <w:rPr>
                <w:szCs w:val="24"/>
                <w:highlight w:val="green"/>
              </w:rPr>
              <w:t xml:space="preserve"> 40</w:t>
            </w:r>
          </w:p>
        </w:tc>
        <w:tc>
          <w:tcPr>
            <w:tcW w:w="807" w:type="pct"/>
            <w:vMerge w:val="restart"/>
            <w:vAlign w:val="center"/>
          </w:tcPr>
          <w:p w14:paraId="45005D97" w14:textId="77777777" w:rsidR="009A69D9" w:rsidRPr="008D09E2" w:rsidRDefault="009A69D9" w:rsidP="0010228A">
            <w:pPr>
              <w:ind w:right="44"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5</w:t>
            </w:r>
          </w:p>
        </w:tc>
      </w:tr>
      <w:tr w:rsidR="00FF4C93" w:rsidRPr="008D09E2" w14:paraId="7F005813" w14:textId="77777777" w:rsidTr="00BE6F55">
        <w:trPr>
          <w:gridAfter w:val="1"/>
          <w:wAfter w:w="4" w:type="pct"/>
        </w:trPr>
        <w:tc>
          <w:tcPr>
            <w:tcW w:w="1751" w:type="pct"/>
            <w:vAlign w:val="center"/>
          </w:tcPr>
          <w:p w14:paraId="11FBBF9D" w14:textId="4191E0E3" w:rsidR="009A69D9" w:rsidRPr="008D09E2" w:rsidRDefault="009A69D9" w:rsidP="0010228A">
            <w:pPr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20–30</w:t>
            </w:r>
          </w:p>
        </w:tc>
        <w:tc>
          <w:tcPr>
            <w:tcW w:w="533" w:type="pct"/>
            <w:tcBorders>
              <w:right w:val="double" w:sz="4" w:space="0" w:color="auto"/>
            </w:tcBorders>
            <w:vAlign w:val="center"/>
          </w:tcPr>
          <w:p w14:paraId="01F29B44" w14:textId="77777777" w:rsidR="009A69D9" w:rsidRPr="008D09E2" w:rsidRDefault="009A69D9" w:rsidP="0010228A">
            <w:pPr>
              <w:ind w:right="44"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</w:t>
            </w:r>
          </w:p>
        </w:tc>
        <w:tc>
          <w:tcPr>
            <w:tcW w:w="1905" w:type="pct"/>
            <w:vMerge/>
            <w:tcBorders>
              <w:left w:val="double" w:sz="4" w:space="0" w:color="auto"/>
            </w:tcBorders>
            <w:vAlign w:val="center"/>
          </w:tcPr>
          <w:p w14:paraId="533B4024" w14:textId="77777777" w:rsidR="009A69D9" w:rsidRPr="008D09E2" w:rsidRDefault="009A69D9" w:rsidP="009A69D9">
            <w:pPr>
              <w:spacing w:line="240" w:lineRule="auto"/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</w:p>
        </w:tc>
        <w:tc>
          <w:tcPr>
            <w:tcW w:w="807" w:type="pct"/>
            <w:vMerge/>
            <w:vAlign w:val="center"/>
          </w:tcPr>
          <w:p w14:paraId="23188704" w14:textId="77777777" w:rsidR="009A69D9" w:rsidRPr="008D09E2" w:rsidRDefault="009A69D9" w:rsidP="009A69D9">
            <w:pPr>
              <w:spacing w:line="240" w:lineRule="auto"/>
              <w:ind w:firstLine="0"/>
              <w:jc w:val="center"/>
              <w:rPr>
                <w:rFonts w:eastAsia="Calibri"/>
                <w:noProof/>
                <w:szCs w:val="24"/>
                <w:highlight w:val="green"/>
              </w:rPr>
            </w:pPr>
          </w:p>
        </w:tc>
      </w:tr>
    </w:tbl>
    <w:p w14:paraId="6B232085" w14:textId="017E120C" w:rsidR="009A69D9" w:rsidRPr="008D09E2" w:rsidRDefault="00DB41E6" w:rsidP="00505AC8">
      <w:pPr>
        <w:spacing w:before="240"/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noProof/>
          <w:szCs w:val="24"/>
          <w:highlight w:val="green"/>
        </w:rPr>
        <w:t xml:space="preserve">Баллы </w:t>
      </w:r>
      <w:r w:rsidR="00346599" w:rsidRPr="008D09E2">
        <w:rPr>
          <w:rFonts w:eastAsia="Calibri"/>
          <w:b/>
          <w:noProof/>
          <w:szCs w:val="24"/>
          <w:highlight w:val="green"/>
        </w:rPr>
        <w:t>принима</w:t>
      </w:r>
      <w:r w:rsidRPr="008D09E2">
        <w:rPr>
          <w:rFonts w:eastAsia="Calibri"/>
          <w:noProof/>
          <w:szCs w:val="24"/>
          <w:highlight w:val="green"/>
        </w:rPr>
        <w:t xml:space="preserve">ют в зависимости от мощности </w:t>
      </w:r>
      <w:r w:rsidRPr="008D09E2">
        <w:rPr>
          <w:rFonts w:eastAsia="Calibri"/>
          <w:i/>
          <w:noProof/>
          <w:szCs w:val="24"/>
          <w:highlight w:val="green"/>
        </w:rPr>
        <w:t>m</w:t>
      </w:r>
      <w:r w:rsidRPr="008D09E2">
        <w:rPr>
          <w:rFonts w:eastAsia="Calibri"/>
          <w:noProof/>
          <w:szCs w:val="24"/>
          <w:highlight w:val="green"/>
        </w:rPr>
        <w:t xml:space="preserve"> и литологии слабопроницаемых грунтов (таблица Ж.2).</w:t>
      </w:r>
    </w:p>
    <w:p w14:paraId="5E4656E9" w14:textId="77777777" w:rsidR="00F006A3" w:rsidRPr="008D09E2" w:rsidRDefault="00F006A3" w:rsidP="00505AC8">
      <w:pPr>
        <w:spacing w:before="240"/>
        <w:rPr>
          <w:rFonts w:eastAsia="Calibri"/>
          <w:noProof/>
          <w:szCs w:val="24"/>
          <w:highlight w:val="green"/>
        </w:rPr>
      </w:pPr>
    </w:p>
    <w:p w14:paraId="4B812207" w14:textId="77777777" w:rsidR="00F006A3" w:rsidRPr="008D09E2" w:rsidRDefault="00F006A3" w:rsidP="00505AC8">
      <w:pPr>
        <w:spacing w:before="240"/>
        <w:rPr>
          <w:rFonts w:eastAsia="Calibri"/>
          <w:noProof/>
          <w:szCs w:val="24"/>
          <w:highlight w:val="green"/>
        </w:rPr>
      </w:pPr>
    </w:p>
    <w:p w14:paraId="34034A46" w14:textId="77777777" w:rsidR="00F006A3" w:rsidRPr="008D09E2" w:rsidRDefault="00F006A3" w:rsidP="00505AC8">
      <w:pPr>
        <w:spacing w:before="240"/>
        <w:rPr>
          <w:rFonts w:eastAsia="Calibri"/>
          <w:noProof/>
          <w:szCs w:val="24"/>
          <w:highlight w:val="green"/>
        </w:rPr>
      </w:pPr>
    </w:p>
    <w:p w14:paraId="7D453033" w14:textId="77777777" w:rsidR="00F006A3" w:rsidRPr="008D09E2" w:rsidRDefault="00F006A3" w:rsidP="00505AC8">
      <w:pPr>
        <w:spacing w:before="240"/>
        <w:rPr>
          <w:rFonts w:eastAsia="Calibri"/>
          <w:noProof/>
          <w:szCs w:val="24"/>
          <w:highlight w:val="green"/>
        </w:rPr>
      </w:pPr>
    </w:p>
    <w:p w14:paraId="62570D63" w14:textId="77777777" w:rsidR="00F006A3" w:rsidRPr="008D09E2" w:rsidRDefault="00F006A3" w:rsidP="00505AC8">
      <w:pPr>
        <w:spacing w:before="240"/>
        <w:rPr>
          <w:rFonts w:eastAsia="Calibri"/>
          <w:noProof/>
          <w:szCs w:val="24"/>
          <w:highlight w:val="green"/>
        </w:rPr>
      </w:pPr>
    </w:p>
    <w:p w14:paraId="40A9685B" w14:textId="77777777" w:rsidR="00F006A3" w:rsidRPr="008D09E2" w:rsidRDefault="00F006A3" w:rsidP="00505AC8">
      <w:pPr>
        <w:spacing w:before="240"/>
        <w:rPr>
          <w:rFonts w:eastAsia="Calibri"/>
          <w:noProof/>
          <w:szCs w:val="24"/>
          <w:highlight w:val="green"/>
        </w:rPr>
      </w:pPr>
    </w:p>
    <w:p w14:paraId="3E153949" w14:textId="77777777" w:rsidR="00F006A3" w:rsidRPr="008D09E2" w:rsidRDefault="00F006A3" w:rsidP="00505AC8">
      <w:pPr>
        <w:spacing w:before="240"/>
        <w:rPr>
          <w:rFonts w:eastAsia="Calibri"/>
          <w:noProof/>
          <w:szCs w:val="24"/>
          <w:highlight w:val="green"/>
        </w:rPr>
      </w:pPr>
    </w:p>
    <w:p w14:paraId="3DA383A8" w14:textId="2D8A0446" w:rsidR="009A69D9" w:rsidRPr="008D09E2" w:rsidRDefault="009A69D9" w:rsidP="006A4500">
      <w:pPr>
        <w:spacing w:before="120" w:after="120"/>
        <w:ind w:firstLine="0"/>
        <w:rPr>
          <w:rFonts w:eastAsia="Calibri"/>
          <w:b/>
          <w:noProof/>
          <w:szCs w:val="24"/>
          <w:highlight w:val="green"/>
        </w:rPr>
      </w:pPr>
      <w:r w:rsidRPr="008D09E2">
        <w:rPr>
          <w:rFonts w:eastAsia="Calibri"/>
          <w:spacing w:val="60"/>
          <w:highlight w:val="green"/>
        </w:rPr>
        <w:lastRenderedPageBreak/>
        <w:t>Таблица</w:t>
      </w:r>
      <w:r w:rsidRPr="008D09E2">
        <w:rPr>
          <w:rFonts w:eastAsia="Calibri"/>
          <w:spacing w:val="40"/>
          <w:highlight w:val="green"/>
        </w:rPr>
        <w:t xml:space="preserve"> </w:t>
      </w:r>
      <w:r w:rsidR="00AF79F5" w:rsidRPr="008D09E2">
        <w:rPr>
          <w:rFonts w:eastAsia="Calibri"/>
          <w:highlight w:val="green"/>
        </w:rPr>
        <w:t>Ж</w:t>
      </w:r>
      <w:r w:rsidRPr="008D09E2">
        <w:rPr>
          <w:rFonts w:eastAsia="Calibri"/>
          <w:highlight w:val="green"/>
        </w:rPr>
        <w:t>.2</w:t>
      </w:r>
      <w:r w:rsidRPr="008D09E2">
        <w:rPr>
          <w:rFonts w:eastAsia="Calibri"/>
          <w:spacing w:val="40"/>
          <w:highlight w:val="green"/>
        </w:rPr>
        <w:t xml:space="preserve"> –</w:t>
      </w:r>
      <w:r w:rsidRPr="008D09E2">
        <w:rPr>
          <w:rFonts w:eastAsia="Calibri"/>
          <w:b/>
          <w:noProof/>
          <w:szCs w:val="24"/>
          <w:highlight w:val="green"/>
        </w:rPr>
        <w:t xml:space="preserve"> </w:t>
      </w:r>
      <w:bookmarkStart w:id="123" w:name="_Hlk64994053"/>
      <w:r w:rsidRPr="008D09E2">
        <w:rPr>
          <w:rFonts w:eastAsia="Calibri"/>
          <w:b/>
          <w:noProof/>
          <w:szCs w:val="24"/>
          <w:highlight w:val="green"/>
        </w:rPr>
        <w:t>Степень защищенности водоносного горизонта</w:t>
      </w:r>
      <w:bookmarkEnd w:id="123"/>
      <w:r w:rsidRPr="008D09E2">
        <w:rPr>
          <w:rFonts w:eastAsia="Calibri"/>
          <w:b/>
          <w:noProof/>
          <w:szCs w:val="24"/>
          <w:highlight w:val="green"/>
        </w:rPr>
        <w:t xml:space="preserve"> в зависимости от </w:t>
      </w:r>
      <w:r w:rsidR="002F72BA" w:rsidRPr="008D09E2">
        <w:rPr>
          <w:rFonts w:eastAsia="Calibri"/>
          <w:b/>
          <w:noProof/>
          <w:szCs w:val="24"/>
          <w:highlight w:val="green"/>
        </w:rPr>
        <w:t xml:space="preserve">мощности </w:t>
      </w:r>
      <w:r w:rsidR="002F72BA" w:rsidRPr="008D09E2">
        <w:rPr>
          <w:rFonts w:eastAsia="Calibri"/>
          <w:b/>
          <w:i/>
          <w:iCs/>
          <w:noProof/>
          <w:szCs w:val="24"/>
          <w:highlight w:val="green"/>
        </w:rPr>
        <w:t>m</w:t>
      </w:r>
      <w:r w:rsidR="002F72BA" w:rsidRPr="008D09E2">
        <w:rPr>
          <w:rFonts w:eastAsia="Calibri"/>
          <w:b/>
          <w:noProof/>
          <w:szCs w:val="24"/>
          <w:highlight w:val="green"/>
        </w:rPr>
        <w:t xml:space="preserve"> и литологии слабопроницаемых </w:t>
      </w:r>
      <w:r w:rsidR="004D7D8A" w:rsidRPr="008D09E2">
        <w:rPr>
          <w:rFonts w:eastAsia="Calibri"/>
          <w:b/>
          <w:noProof/>
          <w:szCs w:val="24"/>
          <w:highlight w:val="green"/>
        </w:rPr>
        <w:t>грунтов</w:t>
      </w:r>
    </w:p>
    <w:tbl>
      <w:tblPr>
        <w:tblStyle w:val="112"/>
        <w:tblW w:w="5000" w:type="pct"/>
        <w:jc w:val="center"/>
        <w:tblLook w:val="04A0" w:firstRow="1" w:lastRow="0" w:firstColumn="1" w:lastColumn="0" w:noHBand="0" w:noVBand="1"/>
      </w:tblPr>
      <w:tblGrid>
        <w:gridCol w:w="1096"/>
        <w:gridCol w:w="2199"/>
        <w:gridCol w:w="1413"/>
        <w:gridCol w:w="1257"/>
        <w:gridCol w:w="2357"/>
        <w:gridCol w:w="1306"/>
      </w:tblGrid>
      <w:tr w:rsidR="00FF4C93" w:rsidRPr="008D09E2" w14:paraId="666AC7FA" w14:textId="77777777" w:rsidTr="00B13DEF">
        <w:trPr>
          <w:trHeight w:val="532"/>
          <w:tblHeader/>
          <w:jc w:val="center"/>
        </w:trPr>
        <w:tc>
          <w:tcPr>
            <w:tcW w:w="569" w:type="pct"/>
            <w:tcBorders>
              <w:bottom w:val="double" w:sz="4" w:space="0" w:color="auto"/>
            </w:tcBorders>
            <w:vAlign w:val="center"/>
            <w:hideMark/>
          </w:tcPr>
          <w:p w14:paraId="44FE88E4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iCs/>
                <w:szCs w:val="24"/>
                <w:highlight w:val="green"/>
              </w:rPr>
              <w:t>m</w:t>
            </w:r>
            <w:r w:rsidRPr="008D09E2">
              <w:rPr>
                <w:rFonts w:eastAsia="Calibri"/>
                <w:szCs w:val="24"/>
                <w:highlight w:val="green"/>
                <w:vertAlign w:val="subscript"/>
              </w:rPr>
              <w:t>0</w:t>
            </w:r>
            <w:r w:rsidRPr="008D09E2">
              <w:rPr>
                <w:rFonts w:eastAsia="Calibri"/>
                <w:szCs w:val="24"/>
                <w:highlight w:val="green"/>
              </w:rPr>
              <w:t>, м</w:t>
            </w:r>
          </w:p>
        </w:tc>
        <w:tc>
          <w:tcPr>
            <w:tcW w:w="1142" w:type="pct"/>
            <w:tcBorders>
              <w:bottom w:val="double" w:sz="4" w:space="0" w:color="auto"/>
            </w:tcBorders>
            <w:vAlign w:val="center"/>
            <w:hideMark/>
          </w:tcPr>
          <w:p w14:paraId="73D669E4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Литологические группы</w:t>
            </w:r>
          </w:p>
        </w:tc>
        <w:tc>
          <w:tcPr>
            <w:tcW w:w="734" w:type="pct"/>
            <w:tcBorders>
              <w:bottom w:val="double" w:sz="4" w:space="0" w:color="auto"/>
              <w:right w:val="double" w:sz="4" w:space="0" w:color="000000"/>
            </w:tcBorders>
            <w:vAlign w:val="center"/>
            <w:hideMark/>
          </w:tcPr>
          <w:p w14:paraId="03A95295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Баллы</w:t>
            </w:r>
          </w:p>
        </w:tc>
        <w:tc>
          <w:tcPr>
            <w:tcW w:w="653" w:type="pct"/>
            <w:tcBorders>
              <w:left w:val="double" w:sz="4" w:space="0" w:color="000000"/>
              <w:bottom w:val="double" w:sz="4" w:space="0" w:color="auto"/>
            </w:tcBorders>
            <w:vAlign w:val="center"/>
            <w:hideMark/>
          </w:tcPr>
          <w:p w14:paraId="11D1D042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iCs/>
                <w:szCs w:val="24"/>
                <w:highlight w:val="green"/>
              </w:rPr>
              <w:t>m</w:t>
            </w:r>
            <w:r w:rsidRPr="008D09E2">
              <w:rPr>
                <w:rFonts w:eastAsia="Calibri"/>
                <w:szCs w:val="24"/>
                <w:highlight w:val="green"/>
                <w:vertAlign w:val="subscript"/>
              </w:rPr>
              <w:t>0</w:t>
            </w:r>
            <w:r w:rsidRPr="008D09E2">
              <w:rPr>
                <w:rFonts w:eastAsia="Calibri"/>
                <w:szCs w:val="24"/>
                <w:highlight w:val="green"/>
              </w:rPr>
              <w:t>, м</w:t>
            </w:r>
          </w:p>
        </w:tc>
        <w:tc>
          <w:tcPr>
            <w:tcW w:w="1224" w:type="pct"/>
            <w:tcBorders>
              <w:bottom w:val="double" w:sz="4" w:space="0" w:color="auto"/>
            </w:tcBorders>
            <w:vAlign w:val="center"/>
            <w:hideMark/>
          </w:tcPr>
          <w:p w14:paraId="392F3B4F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Литологические группы</w:t>
            </w:r>
          </w:p>
        </w:tc>
        <w:tc>
          <w:tcPr>
            <w:tcW w:w="678" w:type="pct"/>
            <w:tcBorders>
              <w:bottom w:val="double" w:sz="4" w:space="0" w:color="auto"/>
            </w:tcBorders>
            <w:vAlign w:val="center"/>
            <w:hideMark/>
          </w:tcPr>
          <w:p w14:paraId="64031C8A" w14:textId="77777777" w:rsidR="009A69D9" w:rsidRPr="008D09E2" w:rsidRDefault="009A69D9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Баллы</w:t>
            </w:r>
          </w:p>
        </w:tc>
      </w:tr>
      <w:tr w:rsidR="00B13DEF" w:rsidRPr="008D09E2" w14:paraId="5514224D" w14:textId="77777777" w:rsidTr="00B13DEF">
        <w:trPr>
          <w:trHeight w:val="255"/>
          <w:jc w:val="center"/>
        </w:trPr>
        <w:tc>
          <w:tcPr>
            <w:tcW w:w="569" w:type="pct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2986A69A" w14:textId="5A04C140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Менее 2</w:t>
            </w:r>
          </w:p>
        </w:tc>
        <w:tc>
          <w:tcPr>
            <w:tcW w:w="1142" w:type="pct"/>
            <w:tcBorders>
              <w:top w:val="double" w:sz="4" w:space="0" w:color="auto"/>
            </w:tcBorders>
            <w:hideMark/>
          </w:tcPr>
          <w:p w14:paraId="2DB22130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734" w:type="pct"/>
            <w:tcBorders>
              <w:top w:val="double" w:sz="4" w:space="0" w:color="auto"/>
              <w:right w:val="double" w:sz="4" w:space="0" w:color="000000"/>
            </w:tcBorders>
            <w:hideMark/>
          </w:tcPr>
          <w:p w14:paraId="25AFED9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</w:t>
            </w:r>
          </w:p>
        </w:tc>
        <w:tc>
          <w:tcPr>
            <w:tcW w:w="653" w:type="pct"/>
            <w:vMerge w:val="restart"/>
            <w:tcBorders>
              <w:top w:val="double" w:sz="4" w:space="0" w:color="auto"/>
              <w:left w:val="double" w:sz="4" w:space="0" w:color="000000"/>
            </w:tcBorders>
            <w:vAlign w:val="center"/>
            <w:hideMark/>
          </w:tcPr>
          <w:p w14:paraId="693B0B8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12–14</w:t>
            </w:r>
          </w:p>
        </w:tc>
        <w:tc>
          <w:tcPr>
            <w:tcW w:w="1224" w:type="pct"/>
            <w:tcBorders>
              <w:top w:val="double" w:sz="4" w:space="0" w:color="auto"/>
            </w:tcBorders>
            <w:hideMark/>
          </w:tcPr>
          <w:p w14:paraId="1935368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678" w:type="pct"/>
            <w:tcBorders>
              <w:top w:val="double" w:sz="4" w:space="0" w:color="auto"/>
            </w:tcBorders>
            <w:hideMark/>
          </w:tcPr>
          <w:p w14:paraId="297A54CE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7</w:t>
            </w:r>
          </w:p>
        </w:tc>
      </w:tr>
      <w:tr w:rsidR="00B13DEF" w:rsidRPr="008D09E2" w14:paraId="5AAA11BC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0074B80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18C55032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64A24B9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</w:t>
            </w:r>
          </w:p>
        </w:tc>
        <w:tc>
          <w:tcPr>
            <w:tcW w:w="653" w:type="pct"/>
            <w:vMerge/>
            <w:tcBorders>
              <w:left w:val="double" w:sz="4" w:space="0" w:color="000000"/>
            </w:tcBorders>
            <w:vAlign w:val="center"/>
          </w:tcPr>
          <w:p w14:paraId="413B5C8D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hideMark/>
          </w:tcPr>
          <w:p w14:paraId="1D5A6A4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678" w:type="pct"/>
            <w:hideMark/>
          </w:tcPr>
          <w:p w14:paraId="30AC3CED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</w:t>
            </w:r>
          </w:p>
        </w:tc>
      </w:tr>
      <w:tr w:rsidR="00B13DEF" w:rsidRPr="008D09E2" w14:paraId="035BD023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497737A2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7D9E0FA0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33CA5BC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</w:t>
            </w:r>
          </w:p>
        </w:tc>
        <w:tc>
          <w:tcPr>
            <w:tcW w:w="653" w:type="pct"/>
            <w:vMerge/>
            <w:tcBorders>
              <w:left w:val="double" w:sz="4" w:space="0" w:color="000000"/>
            </w:tcBorders>
            <w:vAlign w:val="center"/>
          </w:tcPr>
          <w:p w14:paraId="75305F86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hideMark/>
          </w:tcPr>
          <w:p w14:paraId="5BCD7D48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678" w:type="pct"/>
            <w:hideMark/>
          </w:tcPr>
          <w:p w14:paraId="754C18AE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14</w:t>
            </w:r>
          </w:p>
        </w:tc>
      </w:tr>
      <w:tr w:rsidR="00B13DEF" w:rsidRPr="008D09E2" w14:paraId="1F84504E" w14:textId="77777777" w:rsidTr="00B13DEF">
        <w:trPr>
          <w:trHeight w:val="266"/>
          <w:jc w:val="center"/>
        </w:trPr>
        <w:tc>
          <w:tcPr>
            <w:tcW w:w="569" w:type="pct"/>
            <w:vMerge w:val="restart"/>
            <w:vAlign w:val="center"/>
            <w:hideMark/>
          </w:tcPr>
          <w:p w14:paraId="744C8B2E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2–4</w:t>
            </w:r>
          </w:p>
        </w:tc>
        <w:tc>
          <w:tcPr>
            <w:tcW w:w="1142" w:type="pct"/>
            <w:hideMark/>
          </w:tcPr>
          <w:p w14:paraId="378453F4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6A959560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</w:t>
            </w:r>
          </w:p>
        </w:tc>
        <w:tc>
          <w:tcPr>
            <w:tcW w:w="653" w:type="pct"/>
            <w:vMerge w:val="restart"/>
            <w:tcBorders>
              <w:left w:val="double" w:sz="4" w:space="0" w:color="000000"/>
            </w:tcBorders>
            <w:vAlign w:val="center"/>
            <w:hideMark/>
          </w:tcPr>
          <w:p w14:paraId="079066A2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14–16</w:t>
            </w:r>
          </w:p>
        </w:tc>
        <w:tc>
          <w:tcPr>
            <w:tcW w:w="1224" w:type="pct"/>
            <w:hideMark/>
          </w:tcPr>
          <w:p w14:paraId="49BE17C3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678" w:type="pct"/>
            <w:hideMark/>
          </w:tcPr>
          <w:p w14:paraId="1CA2758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8</w:t>
            </w:r>
          </w:p>
        </w:tc>
      </w:tr>
      <w:tr w:rsidR="00B13DEF" w:rsidRPr="008D09E2" w14:paraId="1C9B3985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32098F03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33C0354A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6FC9317F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3</w:t>
            </w:r>
          </w:p>
        </w:tc>
        <w:tc>
          <w:tcPr>
            <w:tcW w:w="653" w:type="pct"/>
            <w:vMerge/>
            <w:tcBorders>
              <w:left w:val="double" w:sz="4" w:space="0" w:color="000000"/>
            </w:tcBorders>
            <w:vAlign w:val="center"/>
          </w:tcPr>
          <w:p w14:paraId="147CB845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hideMark/>
          </w:tcPr>
          <w:p w14:paraId="0FB5EE8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678" w:type="pct"/>
            <w:hideMark/>
          </w:tcPr>
          <w:p w14:paraId="518CAB7A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12</w:t>
            </w:r>
          </w:p>
        </w:tc>
      </w:tr>
      <w:tr w:rsidR="00B13DEF" w:rsidRPr="008D09E2" w14:paraId="5AC112D3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09FA60C3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655ECA37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008094B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</w:t>
            </w:r>
          </w:p>
        </w:tc>
        <w:tc>
          <w:tcPr>
            <w:tcW w:w="653" w:type="pct"/>
            <w:vMerge/>
            <w:tcBorders>
              <w:left w:val="double" w:sz="4" w:space="0" w:color="000000"/>
            </w:tcBorders>
            <w:vAlign w:val="center"/>
          </w:tcPr>
          <w:p w14:paraId="5FD63088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hideMark/>
          </w:tcPr>
          <w:p w14:paraId="3710BB82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678" w:type="pct"/>
            <w:hideMark/>
          </w:tcPr>
          <w:p w14:paraId="17F630F6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18</w:t>
            </w:r>
          </w:p>
        </w:tc>
      </w:tr>
      <w:tr w:rsidR="00B13DEF" w:rsidRPr="008D09E2" w14:paraId="3DBA04AB" w14:textId="77777777" w:rsidTr="00B13DEF">
        <w:trPr>
          <w:trHeight w:val="266"/>
          <w:jc w:val="center"/>
        </w:trPr>
        <w:tc>
          <w:tcPr>
            <w:tcW w:w="569" w:type="pct"/>
            <w:vMerge w:val="restart"/>
            <w:vAlign w:val="center"/>
            <w:hideMark/>
          </w:tcPr>
          <w:p w14:paraId="3BFC111A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4–6</w:t>
            </w:r>
          </w:p>
        </w:tc>
        <w:tc>
          <w:tcPr>
            <w:tcW w:w="1142" w:type="pct"/>
            <w:hideMark/>
          </w:tcPr>
          <w:p w14:paraId="5028F43A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4E2E307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3</w:t>
            </w:r>
          </w:p>
        </w:tc>
        <w:tc>
          <w:tcPr>
            <w:tcW w:w="653" w:type="pct"/>
            <w:vMerge w:val="restart"/>
            <w:tcBorders>
              <w:left w:val="double" w:sz="4" w:space="0" w:color="000000"/>
            </w:tcBorders>
            <w:vAlign w:val="center"/>
            <w:hideMark/>
          </w:tcPr>
          <w:p w14:paraId="5D06CF9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16–18</w:t>
            </w:r>
          </w:p>
        </w:tc>
        <w:tc>
          <w:tcPr>
            <w:tcW w:w="1224" w:type="pct"/>
            <w:hideMark/>
          </w:tcPr>
          <w:p w14:paraId="69571684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678" w:type="pct"/>
            <w:hideMark/>
          </w:tcPr>
          <w:p w14:paraId="4D07C26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9</w:t>
            </w:r>
          </w:p>
        </w:tc>
      </w:tr>
      <w:tr w:rsidR="00B13DEF" w:rsidRPr="008D09E2" w14:paraId="5A75FBC8" w14:textId="77777777" w:rsidTr="007B3E84">
        <w:trPr>
          <w:trHeight w:val="255"/>
          <w:jc w:val="center"/>
        </w:trPr>
        <w:tc>
          <w:tcPr>
            <w:tcW w:w="569" w:type="pct"/>
            <w:vMerge/>
            <w:vAlign w:val="center"/>
          </w:tcPr>
          <w:p w14:paraId="2451FBC0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tcBorders>
              <w:bottom w:val="single" w:sz="4" w:space="0" w:color="auto"/>
            </w:tcBorders>
            <w:hideMark/>
          </w:tcPr>
          <w:p w14:paraId="7833B03D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734" w:type="pct"/>
            <w:tcBorders>
              <w:bottom w:val="single" w:sz="4" w:space="0" w:color="auto"/>
              <w:right w:val="double" w:sz="4" w:space="0" w:color="000000"/>
            </w:tcBorders>
            <w:hideMark/>
          </w:tcPr>
          <w:p w14:paraId="71FD1CE7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</w:t>
            </w:r>
          </w:p>
        </w:tc>
        <w:tc>
          <w:tcPr>
            <w:tcW w:w="653" w:type="pct"/>
            <w:vMerge/>
            <w:tcBorders>
              <w:left w:val="double" w:sz="4" w:space="0" w:color="000000"/>
            </w:tcBorders>
            <w:vAlign w:val="center"/>
          </w:tcPr>
          <w:p w14:paraId="164AB6C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tcBorders>
              <w:bottom w:val="single" w:sz="4" w:space="0" w:color="auto"/>
            </w:tcBorders>
            <w:hideMark/>
          </w:tcPr>
          <w:p w14:paraId="4B533A60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678" w:type="pct"/>
            <w:tcBorders>
              <w:bottom w:val="single" w:sz="4" w:space="0" w:color="auto"/>
            </w:tcBorders>
            <w:hideMark/>
          </w:tcPr>
          <w:p w14:paraId="52F34A4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13</w:t>
            </w:r>
          </w:p>
        </w:tc>
      </w:tr>
      <w:tr w:rsidR="00B13DEF" w:rsidRPr="008D09E2" w14:paraId="53508ECF" w14:textId="77777777" w:rsidTr="007B3E84">
        <w:trPr>
          <w:trHeight w:val="266"/>
          <w:jc w:val="center"/>
        </w:trPr>
        <w:tc>
          <w:tcPr>
            <w:tcW w:w="569" w:type="pct"/>
            <w:vMerge/>
            <w:tcBorders>
              <w:bottom w:val="single" w:sz="4" w:space="0" w:color="auto"/>
            </w:tcBorders>
            <w:vAlign w:val="center"/>
          </w:tcPr>
          <w:p w14:paraId="7B490E0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CAB4136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734" w:type="pct"/>
            <w:tcBorders>
              <w:top w:val="single" w:sz="4" w:space="0" w:color="auto"/>
              <w:bottom w:val="single" w:sz="4" w:space="0" w:color="auto"/>
              <w:right w:val="double" w:sz="4" w:space="0" w:color="000000"/>
            </w:tcBorders>
            <w:hideMark/>
          </w:tcPr>
          <w:p w14:paraId="10F19068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6</w:t>
            </w:r>
          </w:p>
        </w:tc>
        <w:tc>
          <w:tcPr>
            <w:tcW w:w="653" w:type="pct"/>
            <w:vMerge/>
            <w:tcBorders>
              <w:left w:val="double" w:sz="4" w:space="0" w:color="000000"/>
              <w:bottom w:val="single" w:sz="4" w:space="0" w:color="auto"/>
            </w:tcBorders>
            <w:vAlign w:val="center"/>
          </w:tcPr>
          <w:p w14:paraId="1E3DACD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3F1B88E5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67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F912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18</w:t>
            </w:r>
          </w:p>
        </w:tc>
      </w:tr>
      <w:tr w:rsidR="00B13DEF" w:rsidRPr="008D09E2" w14:paraId="60EA8B82" w14:textId="77777777" w:rsidTr="00B13DEF">
        <w:trPr>
          <w:trHeight w:val="266"/>
          <w:jc w:val="center"/>
        </w:trPr>
        <w:tc>
          <w:tcPr>
            <w:tcW w:w="569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54838EE3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6–8</w:t>
            </w:r>
          </w:p>
        </w:tc>
        <w:tc>
          <w:tcPr>
            <w:tcW w:w="1142" w:type="pct"/>
            <w:tcBorders>
              <w:top w:val="single" w:sz="4" w:space="0" w:color="auto"/>
            </w:tcBorders>
            <w:hideMark/>
          </w:tcPr>
          <w:p w14:paraId="560D85B0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734" w:type="pct"/>
            <w:tcBorders>
              <w:top w:val="single" w:sz="4" w:space="0" w:color="auto"/>
              <w:right w:val="double" w:sz="4" w:space="0" w:color="000000"/>
            </w:tcBorders>
            <w:hideMark/>
          </w:tcPr>
          <w:p w14:paraId="5FCE880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4</w:t>
            </w:r>
          </w:p>
        </w:tc>
        <w:tc>
          <w:tcPr>
            <w:tcW w:w="653" w:type="pct"/>
            <w:vMerge w:val="restart"/>
            <w:tcBorders>
              <w:top w:val="single" w:sz="4" w:space="0" w:color="auto"/>
              <w:left w:val="double" w:sz="4" w:space="0" w:color="000000"/>
            </w:tcBorders>
            <w:vAlign w:val="center"/>
            <w:hideMark/>
          </w:tcPr>
          <w:p w14:paraId="11446AC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18–20</w:t>
            </w:r>
          </w:p>
        </w:tc>
        <w:tc>
          <w:tcPr>
            <w:tcW w:w="1224" w:type="pct"/>
            <w:tcBorders>
              <w:top w:val="single" w:sz="4" w:space="0" w:color="auto"/>
            </w:tcBorders>
            <w:hideMark/>
          </w:tcPr>
          <w:p w14:paraId="08C0202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678" w:type="pct"/>
            <w:tcBorders>
              <w:top w:val="single" w:sz="4" w:space="0" w:color="auto"/>
            </w:tcBorders>
            <w:hideMark/>
          </w:tcPr>
          <w:p w14:paraId="4D9ED1F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</w:t>
            </w:r>
          </w:p>
        </w:tc>
      </w:tr>
      <w:tr w:rsidR="00B13DEF" w:rsidRPr="008D09E2" w14:paraId="204D3660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20F6E7B3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3B237FF7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5BF0FA93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6</w:t>
            </w:r>
          </w:p>
        </w:tc>
        <w:tc>
          <w:tcPr>
            <w:tcW w:w="653" w:type="pct"/>
            <w:vMerge/>
            <w:tcBorders>
              <w:left w:val="double" w:sz="4" w:space="0" w:color="000000"/>
            </w:tcBorders>
            <w:vAlign w:val="center"/>
          </w:tcPr>
          <w:p w14:paraId="46C9BD0F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hideMark/>
          </w:tcPr>
          <w:p w14:paraId="4466B24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678" w:type="pct"/>
            <w:hideMark/>
          </w:tcPr>
          <w:p w14:paraId="32D13E3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15</w:t>
            </w:r>
          </w:p>
        </w:tc>
      </w:tr>
      <w:tr w:rsidR="00B13DEF" w:rsidRPr="008D09E2" w14:paraId="16DE9F1D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4D2BCBA7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2430AA26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79FC3D88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8</w:t>
            </w:r>
          </w:p>
        </w:tc>
        <w:tc>
          <w:tcPr>
            <w:tcW w:w="653" w:type="pct"/>
            <w:vMerge/>
            <w:tcBorders>
              <w:left w:val="double" w:sz="4" w:space="0" w:color="000000"/>
            </w:tcBorders>
            <w:vAlign w:val="center"/>
          </w:tcPr>
          <w:p w14:paraId="5CD1806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hideMark/>
          </w:tcPr>
          <w:p w14:paraId="6C38660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678" w:type="pct"/>
            <w:hideMark/>
          </w:tcPr>
          <w:p w14:paraId="4AAE2C1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20</w:t>
            </w:r>
          </w:p>
        </w:tc>
      </w:tr>
      <w:tr w:rsidR="00B13DEF" w:rsidRPr="008D09E2" w14:paraId="16683DE2" w14:textId="77777777" w:rsidTr="00B13DEF">
        <w:trPr>
          <w:trHeight w:val="255"/>
          <w:jc w:val="center"/>
        </w:trPr>
        <w:tc>
          <w:tcPr>
            <w:tcW w:w="569" w:type="pct"/>
            <w:vMerge w:val="restart"/>
            <w:vAlign w:val="center"/>
            <w:hideMark/>
          </w:tcPr>
          <w:p w14:paraId="758AE1D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8–10</w:t>
            </w:r>
          </w:p>
        </w:tc>
        <w:tc>
          <w:tcPr>
            <w:tcW w:w="1142" w:type="pct"/>
            <w:hideMark/>
          </w:tcPr>
          <w:p w14:paraId="6C05F74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3BED1FD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5</w:t>
            </w:r>
          </w:p>
        </w:tc>
        <w:tc>
          <w:tcPr>
            <w:tcW w:w="653" w:type="pct"/>
            <w:vMerge w:val="restart"/>
            <w:tcBorders>
              <w:left w:val="double" w:sz="4" w:space="0" w:color="000000"/>
            </w:tcBorders>
            <w:vAlign w:val="center"/>
            <w:hideMark/>
          </w:tcPr>
          <w:p w14:paraId="12EC2180" w14:textId="6F461994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Более 20</w:t>
            </w:r>
          </w:p>
        </w:tc>
        <w:tc>
          <w:tcPr>
            <w:tcW w:w="1224" w:type="pct"/>
            <w:hideMark/>
          </w:tcPr>
          <w:p w14:paraId="07CDF888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678" w:type="pct"/>
            <w:hideMark/>
          </w:tcPr>
          <w:p w14:paraId="03C42265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12</w:t>
            </w:r>
          </w:p>
        </w:tc>
      </w:tr>
      <w:tr w:rsidR="00B13DEF" w:rsidRPr="008D09E2" w14:paraId="7B5A5310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381ABBA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749CCFA0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3ED6198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7</w:t>
            </w:r>
          </w:p>
        </w:tc>
        <w:tc>
          <w:tcPr>
            <w:tcW w:w="653" w:type="pct"/>
            <w:vMerge/>
            <w:tcBorders>
              <w:left w:val="double" w:sz="4" w:space="0" w:color="000000"/>
            </w:tcBorders>
            <w:vAlign w:val="center"/>
          </w:tcPr>
          <w:p w14:paraId="369EE368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hideMark/>
          </w:tcPr>
          <w:p w14:paraId="0886D49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678" w:type="pct"/>
            <w:hideMark/>
          </w:tcPr>
          <w:p w14:paraId="3795729A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18</w:t>
            </w:r>
          </w:p>
        </w:tc>
      </w:tr>
      <w:tr w:rsidR="00B13DEF" w:rsidRPr="008D09E2" w14:paraId="3E7B1CA5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533173D7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2B35CFA8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734" w:type="pct"/>
            <w:tcBorders>
              <w:right w:val="double" w:sz="4" w:space="0" w:color="000000"/>
            </w:tcBorders>
            <w:hideMark/>
          </w:tcPr>
          <w:p w14:paraId="4A6C1D9F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</w:t>
            </w:r>
          </w:p>
        </w:tc>
        <w:tc>
          <w:tcPr>
            <w:tcW w:w="653" w:type="pct"/>
            <w:vMerge/>
            <w:tcBorders>
              <w:left w:val="double" w:sz="4" w:space="0" w:color="000000"/>
              <w:bottom w:val="single" w:sz="4" w:space="0" w:color="auto"/>
            </w:tcBorders>
            <w:vAlign w:val="center"/>
          </w:tcPr>
          <w:p w14:paraId="30B94271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tcBorders>
              <w:bottom w:val="single" w:sz="4" w:space="0" w:color="auto"/>
            </w:tcBorders>
            <w:hideMark/>
          </w:tcPr>
          <w:p w14:paraId="4E36AF2F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678" w:type="pct"/>
            <w:tcBorders>
              <w:bottom w:val="single" w:sz="4" w:space="0" w:color="auto"/>
            </w:tcBorders>
            <w:hideMark/>
          </w:tcPr>
          <w:p w14:paraId="22EB7884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25</w:t>
            </w:r>
          </w:p>
        </w:tc>
      </w:tr>
      <w:tr w:rsidR="00B13DEF" w:rsidRPr="008D09E2" w14:paraId="371CA0C1" w14:textId="77777777" w:rsidTr="00B13DEF">
        <w:trPr>
          <w:trHeight w:val="266"/>
          <w:jc w:val="center"/>
        </w:trPr>
        <w:tc>
          <w:tcPr>
            <w:tcW w:w="569" w:type="pct"/>
            <w:vMerge w:val="restart"/>
            <w:vAlign w:val="center"/>
            <w:hideMark/>
          </w:tcPr>
          <w:p w14:paraId="1406C4B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10–12</w:t>
            </w:r>
          </w:p>
        </w:tc>
        <w:tc>
          <w:tcPr>
            <w:tcW w:w="1142" w:type="pct"/>
            <w:hideMark/>
          </w:tcPr>
          <w:p w14:paraId="62B5E4CA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a</w:t>
            </w:r>
          </w:p>
        </w:tc>
        <w:tc>
          <w:tcPr>
            <w:tcW w:w="734" w:type="pct"/>
            <w:tcBorders>
              <w:right w:val="double" w:sz="4" w:space="0" w:color="auto"/>
            </w:tcBorders>
            <w:hideMark/>
          </w:tcPr>
          <w:p w14:paraId="771715B0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6</w:t>
            </w:r>
          </w:p>
        </w:tc>
        <w:tc>
          <w:tcPr>
            <w:tcW w:w="653" w:type="pc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</w:tcPr>
          <w:p w14:paraId="4BA7E7E3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77DF7D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</w:p>
        </w:tc>
        <w:tc>
          <w:tcPr>
            <w:tcW w:w="678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C560B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</w:tr>
      <w:tr w:rsidR="00B13DEF" w:rsidRPr="008D09E2" w14:paraId="7AB8FCE3" w14:textId="77777777" w:rsidTr="00B13DEF">
        <w:trPr>
          <w:trHeight w:val="266"/>
          <w:jc w:val="center"/>
        </w:trPr>
        <w:tc>
          <w:tcPr>
            <w:tcW w:w="569" w:type="pct"/>
            <w:vMerge/>
            <w:vAlign w:val="center"/>
          </w:tcPr>
          <w:p w14:paraId="604FD624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71D70E9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b</w:t>
            </w:r>
          </w:p>
        </w:tc>
        <w:tc>
          <w:tcPr>
            <w:tcW w:w="734" w:type="pct"/>
            <w:tcBorders>
              <w:right w:val="double" w:sz="4" w:space="0" w:color="auto"/>
            </w:tcBorders>
            <w:hideMark/>
          </w:tcPr>
          <w:p w14:paraId="6257F685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9</w:t>
            </w:r>
          </w:p>
        </w:tc>
        <w:tc>
          <w:tcPr>
            <w:tcW w:w="653" w:type="pct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3993EB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tcBorders>
              <w:top w:val="nil"/>
              <w:left w:val="nil"/>
              <w:bottom w:val="nil"/>
              <w:right w:val="nil"/>
            </w:tcBorders>
          </w:tcPr>
          <w:p w14:paraId="090873CA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nil"/>
              <w:right w:val="nil"/>
            </w:tcBorders>
          </w:tcPr>
          <w:p w14:paraId="244EB66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</w:tr>
      <w:tr w:rsidR="00B13DEF" w:rsidRPr="008D09E2" w14:paraId="579C362A" w14:textId="77777777" w:rsidTr="00B13DEF">
        <w:trPr>
          <w:trHeight w:val="255"/>
          <w:jc w:val="center"/>
        </w:trPr>
        <w:tc>
          <w:tcPr>
            <w:tcW w:w="569" w:type="pct"/>
            <w:vMerge/>
            <w:vAlign w:val="center"/>
          </w:tcPr>
          <w:p w14:paraId="25CA7E63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142" w:type="pct"/>
            <w:hideMark/>
          </w:tcPr>
          <w:p w14:paraId="645F616C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  <w:r w:rsidRPr="008D09E2">
              <w:rPr>
                <w:rFonts w:eastAsia="Calibri"/>
                <w:i/>
                <w:szCs w:val="24"/>
                <w:highlight w:val="green"/>
              </w:rPr>
              <w:t>c</w:t>
            </w:r>
          </w:p>
        </w:tc>
        <w:tc>
          <w:tcPr>
            <w:tcW w:w="734" w:type="pct"/>
            <w:tcBorders>
              <w:right w:val="double" w:sz="4" w:space="0" w:color="auto"/>
            </w:tcBorders>
            <w:hideMark/>
          </w:tcPr>
          <w:p w14:paraId="3A2954AF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12</w:t>
            </w:r>
          </w:p>
        </w:tc>
        <w:tc>
          <w:tcPr>
            <w:tcW w:w="653" w:type="pct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5EA29F5B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  <w:tc>
          <w:tcPr>
            <w:tcW w:w="1224" w:type="pct"/>
            <w:tcBorders>
              <w:top w:val="nil"/>
              <w:left w:val="nil"/>
              <w:bottom w:val="nil"/>
              <w:right w:val="nil"/>
            </w:tcBorders>
          </w:tcPr>
          <w:p w14:paraId="1FC84179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i/>
                <w:szCs w:val="24"/>
                <w:highlight w:val="green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nil"/>
              <w:right w:val="nil"/>
            </w:tcBorders>
          </w:tcPr>
          <w:p w14:paraId="60848982" w14:textId="77777777" w:rsidR="00B13DEF" w:rsidRPr="008D09E2" w:rsidRDefault="00B13DEF" w:rsidP="0010228A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</w:p>
        </w:tc>
      </w:tr>
    </w:tbl>
    <w:p w14:paraId="2F77AE39" w14:textId="619B4C07" w:rsidR="009A69D9" w:rsidRPr="008D09E2" w:rsidRDefault="009A69D9" w:rsidP="00505AC8">
      <w:pPr>
        <w:spacing w:before="240"/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noProof/>
          <w:szCs w:val="24"/>
          <w:highlight w:val="green"/>
        </w:rPr>
        <w:t xml:space="preserve">Для расчета степени защищенности подземных вод </w:t>
      </w:r>
      <w:r w:rsidR="00346599" w:rsidRPr="008D09E2">
        <w:rPr>
          <w:rFonts w:eastAsia="Calibri"/>
          <w:b/>
          <w:noProof/>
          <w:szCs w:val="24"/>
          <w:highlight w:val="green"/>
        </w:rPr>
        <w:t>необходимо</w:t>
      </w:r>
      <w:r w:rsidRPr="008D09E2">
        <w:rPr>
          <w:rFonts w:eastAsia="Calibri"/>
          <w:noProof/>
          <w:szCs w:val="24"/>
          <w:highlight w:val="green"/>
        </w:rPr>
        <w:t xml:space="preserve"> сложить баллы (мощности зоны аэрации и мощности имеющихся в разрезе слабопроницаемых </w:t>
      </w:r>
      <w:r w:rsidR="001A114E" w:rsidRPr="008D09E2">
        <w:rPr>
          <w:rFonts w:eastAsia="Calibri"/>
          <w:noProof/>
          <w:szCs w:val="24"/>
          <w:highlight w:val="green"/>
        </w:rPr>
        <w:t>грунтов</w:t>
      </w:r>
      <w:r w:rsidRPr="008D09E2">
        <w:rPr>
          <w:rFonts w:eastAsia="Calibri"/>
          <w:noProof/>
          <w:szCs w:val="24"/>
          <w:highlight w:val="green"/>
        </w:rPr>
        <w:t>). Например, если грунтовые воды залегают на глубине 14 м (2 балла)</w:t>
      </w:r>
      <w:r w:rsidR="00511492" w:rsidRPr="008D09E2">
        <w:rPr>
          <w:rFonts w:eastAsia="Calibri"/>
          <w:noProof/>
          <w:szCs w:val="24"/>
          <w:highlight w:val="green"/>
        </w:rPr>
        <w:t>, а мощность слабопроницаемых грунтов состоит из</w:t>
      </w:r>
      <w:r w:rsidRPr="008D09E2">
        <w:rPr>
          <w:rFonts w:eastAsia="Calibri"/>
          <w:noProof/>
          <w:szCs w:val="24"/>
          <w:highlight w:val="green"/>
        </w:rPr>
        <w:t xml:space="preserve"> сло</w:t>
      </w:r>
      <w:r w:rsidR="00511492" w:rsidRPr="008D09E2">
        <w:rPr>
          <w:rFonts w:eastAsia="Calibri"/>
          <w:noProof/>
          <w:szCs w:val="24"/>
          <w:highlight w:val="green"/>
        </w:rPr>
        <w:t>я</w:t>
      </w:r>
      <w:r w:rsidRPr="008D09E2">
        <w:rPr>
          <w:rFonts w:eastAsia="Calibri"/>
          <w:noProof/>
          <w:szCs w:val="24"/>
          <w:highlight w:val="green"/>
        </w:rPr>
        <w:t xml:space="preserve"> супеси 3</w:t>
      </w:r>
      <w:r w:rsidR="00955C5F" w:rsidRPr="008D09E2">
        <w:rPr>
          <w:rFonts w:eastAsia="Calibri"/>
          <w:noProof/>
          <w:szCs w:val="24"/>
          <w:highlight w:val="green"/>
        </w:rPr>
        <w:t> </w:t>
      </w:r>
      <w:r w:rsidR="00FA64FF" w:rsidRPr="008D09E2">
        <w:rPr>
          <w:rFonts w:eastAsia="Calibri"/>
          <w:noProof/>
          <w:szCs w:val="24"/>
          <w:highlight w:val="green"/>
        </w:rPr>
        <w:t>м (2 </w:t>
      </w:r>
      <w:r w:rsidRPr="008D09E2">
        <w:rPr>
          <w:rFonts w:eastAsia="Calibri"/>
          <w:noProof/>
          <w:szCs w:val="24"/>
          <w:highlight w:val="green"/>
        </w:rPr>
        <w:t>балла) и сло</w:t>
      </w:r>
      <w:r w:rsidR="00511492" w:rsidRPr="008D09E2">
        <w:rPr>
          <w:rFonts w:eastAsia="Calibri"/>
          <w:noProof/>
          <w:szCs w:val="24"/>
          <w:highlight w:val="green"/>
        </w:rPr>
        <w:t>я</w:t>
      </w:r>
      <w:r w:rsidRPr="008D09E2">
        <w:rPr>
          <w:rFonts w:eastAsia="Calibri"/>
          <w:noProof/>
          <w:szCs w:val="24"/>
          <w:highlight w:val="green"/>
        </w:rPr>
        <w:t xml:space="preserve"> глин 6 м (6 баллов), то сумма баллов составит 10.</w:t>
      </w:r>
    </w:p>
    <w:p w14:paraId="1D6381F9" w14:textId="4B587795" w:rsidR="009A69D9" w:rsidRPr="008D09E2" w:rsidRDefault="001A114E" w:rsidP="009B3F8C">
      <w:pPr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noProof/>
          <w:szCs w:val="24"/>
          <w:highlight w:val="green"/>
        </w:rPr>
        <w:t>В зависимости от значения</w:t>
      </w:r>
      <w:r w:rsidR="009A69D9" w:rsidRPr="008D09E2">
        <w:rPr>
          <w:rFonts w:eastAsia="Calibri"/>
          <w:noProof/>
          <w:szCs w:val="24"/>
          <w:highlight w:val="green"/>
        </w:rPr>
        <w:t xml:space="preserve"> сумм</w:t>
      </w:r>
      <w:r w:rsidRPr="008D09E2">
        <w:rPr>
          <w:rFonts w:eastAsia="Calibri"/>
          <w:noProof/>
          <w:szCs w:val="24"/>
          <w:highlight w:val="green"/>
        </w:rPr>
        <w:t>ы</w:t>
      </w:r>
      <w:r w:rsidR="009A69D9" w:rsidRPr="008D09E2">
        <w:rPr>
          <w:rFonts w:eastAsia="Calibri"/>
          <w:noProof/>
          <w:szCs w:val="24"/>
          <w:highlight w:val="green"/>
        </w:rPr>
        <w:t xml:space="preserve"> баллов выделяют шесть категорий защищенности грунтовых вод</w:t>
      </w:r>
      <w:r w:rsidRPr="008D09E2">
        <w:rPr>
          <w:rFonts w:eastAsia="Calibri"/>
          <w:noProof/>
          <w:szCs w:val="24"/>
          <w:highlight w:val="green"/>
        </w:rPr>
        <w:t>,</w:t>
      </w:r>
      <w:r w:rsidR="00AF79F5" w:rsidRPr="008D09E2">
        <w:rPr>
          <w:rFonts w:eastAsia="Calibri"/>
          <w:noProof/>
          <w:szCs w:val="24"/>
          <w:highlight w:val="green"/>
        </w:rPr>
        <w:t xml:space="preserve"> приведен</w:t>
      </w:r>
      <w:r w:rsidRPr="008D09E2">
        <w:rPr>
          <w:rFonts w:eastAsia="Calibri"/>
          <w:noProof/>
          <w:szCs w:val="24"/>
          <w:highlight w:val="green"/>
        </w:rPr>
        <w:t>н</w:t>
      </w:r>
      <w:r w:rsidR="00AF79F5" w:rsidRPr="008D09E2">
        <w:rPr>
          <w:rFonts w:eastAsia="Calibri"/>
          <w:noProof/>
          <w:szCs w:val="24"/>
          <w:highlight w:val="green"/>
        </w:rPr>
        <w:t>ы</w:t>
      </w:r>
      <w:r w:rsidRPr="008D09E2">
        <w:rPr>
          <w:rFonts w:eastAsia="Calibri"/>
          <w:noProof/>
          <w:szCs w:val="24"/>
          <w:highlight w:val="green"/>
        </w:rPr>
        <w:t>х</w:t>
      </w:r>
      <w:r w:rsidR="00AF79F5" w:rsidRPr="008D09E2">
        <w:rPr>
          <w:rFonts w:eastAsia="Calibri"/>
          <w:noProof/>
          <w:szCs w:val="24"/>
          <w:highlight w:val="green"/>
        </w:rPr>
        <w:t xml:space="preserve"> в таблице Ж</w:t>
      </w:r>
      <w:r w:rsidR="009A69D9" w:rsidRPr="008D09E2">
        <w:rPr>
          <w:rFonts w:eastAsia="Calibri"/>
          <w:noProof/>
          <w:szCs w:val="24"/>
          <w:highlight w:val="green"/>
        </w:rPr>
        <w:t>.3.</w:t>
      </w:r>
    </w:p>
    <w:p w14:paraId="695D5668" w14:textId="77777777" w:rsidR="00F006A3" w:rsidRPr="008D09E2" w:rsidRDefault="00F006A3" w:rsidP="009B3F8C">
      <w:pPr>
        <w:rPr>
          <w:rFonts w:eastAsia="Calibri"/>
          <w:noProof/>
          <w:szCs w:val="24"/>
          <w:highlight w:val="green"/>
        </w:rPr>
      </w:pPr>
    </w:p>
    <w:p w14:paraId="3CC8B4AA" w14:textId="77777777" w:rsidR="00F006A3" w:rsidRPr="008D09E2" w:rsidRDefault="00F006A3" w:rsidP="009B3F8C">
      <w:pPr>
        <w:rPr>
          <w:rFonts w:eastAsia="Calibri"/>
          <w:noProof/>
          <w:szCs w:val="24"/>
          <w:highlight w:val="green"/>
        </w:rPr>
      </w:pPr>
    </w:p>
    <w:p w14:paraId="7AC7B246" w14:textId="77777777" w:rsidR="00F006A3" w:rsidRPr="008D09E2" w:rsidRDefault="00F006A3" w:rsidP="009B3F8C">
      <w:pPr>
        <w:rPr>
          <w:rFonts w:eastAsia="Calibri"/>
          <w:noProof/>
          <w:szCs w:val="24"/>
          <w:highlight w:val="green"/>
        </w:rPr>
      </w:pPr>
    </w:p>
    <w:p w14:paraId="5A0F236F" w14:textId="77777777" w:rsidR="00F006A3" w:rsidRPr="008D09E2" w:rsidRDefault="00F006A3" w:rsidP="009B3F8C">
      <w:pPr>
        <w:rPr>
          <w:rFonts w:eastAsia="Calibri"/>
          <w:noProof/>
          <w:szCs w:val="24"/>
          <w:highlight w:val="green"/>
        </w:rPr>
      </w:pPr>
    </w:p>
    <w:p w14:paraId="0D7DE8F4" w14:textId="0B3E05FE" w:rsidR="009A69D9" w:rsidRPr="008D09E2" w:rsidRDefault="009A69D9" w:rsidP="008F3BBA">
      <w:pPr>
        <w:spacing w:before="120" w:after="120"/>
        <w:ind w:firstLine="0"/>
        <w:rPr>
          <w:rFonts w:eastAsia="Calibri"/>
          <w:b/>
          <w:noProof/>
          <w:szCs w:val="24"/>
          <w:highlight w:val="green"/>
        </w:rPr>
      </w:pPr>
      <w:r w:rsidRPr="008D09E2">
        <w:rPr>
          <w:rFonts w:eastAsia="Calibri"/>
          <w:spacing w:val="60"/>
          <w:highlight w:val="green"/>
        </w:rPr>
        <w:lastRenderedPageBreak/>
        <w:t>Таблица</w:t>
      </w:r>
      <w:r w:rsidRPr="008D09E2">
        <w:rPr>
          <w:rFonts w:eastAsia="Calibri"/>
          <w:spacing w:val="40"/>
          <w:highlight w:val="green"/>
        </w:rPr>
        <w:t xml:space="preserve"> </w:t>
      </w:r>
      <w:r w:rsidR="00AF79F5" w:rsidRPr="008D09E2">
        <w:rPr>
          <w:rFonts w:eastAsia="Calibri"/>
          <w:highlight w:val="green"/>
        </w:rPr>
        <w:t>Ж</w:t>
      </w:r>
      <w:r w:rsidRPr="008D09E2">
        <w:rPr>
          <w:rFonts w:eastAsia="Calibri"/>
          <w:highlight w:val="green"/>
        </w:rPr>
        <w:t>.3</w:t>
      </w:r>
      <w:r w:rsidRPr="008D09E2">
        <w:rPr>
          <w:rFonts w:eastAsia="Calibri"/>
          <w:noProof/>
          <w:szCs w:val="24"/>
          <w:highlight w:val="green"/>
        </w:rPr>
        <w:t xml:space="preserve"> –</w:t>
      </w:r>
      <w:r w:rsidRPr="008D09E2">
        <w:rPr>
          <w:rFonts w:eastAsia="Calibri"/>
          <w:b/>
          <w:noProof/>
          <w:szCs w:val="24"/>
          <w:highlight w:val="green"/>
        </w:rPr>
        <w:t xml:space="preserve"> Категории защищенности грунтовых вод</w:t>
      </w:r>
    </w:p>
    <w:tbl>
      <w:tblPr>
        <w:tblStyle w:val="112"/>
        <w:tblW w:w="5000" w:type="pct"/>
        <w:tblLook w:val="04A0" w:firstRow="1" w:lastRow="0" w:firstColumn="1" w:lastColumn="0" w:noHBand="0" w:noVBand="1"/>
      </w:tblPr>
      <w:tblGrid>
        <w:gridCol w:w="1893"/>
        <w:gridCol w:w="3360"/>
        <w:gridCol w:w="4375"/>
      </w:tblGrid>
      <w:tr w:rsidR="00FF4C93" w:rsidRPr="008D09E2" w14:paraId="0C331F61" w14:textId="77777777" w:rsidTr="00505AC8">
        <w:tc>
          <w:tcPr>
            <w:tcW w:w="983" w:type="pct"/>
            <w:tcBorders>
              <w:bottom w:val="double" w:sz="4" w:space="0" w:color="auto"/>
            </w:tcBorders>
            <w:vAlign w:val="center"/>
            <w:hideMark/>
          </w:tcPr>
          <w:p w14:paraId="325E94A9" w14:textId="77777777" w:rsidR="009A69D9" w:rsidRPr="008D09E2" w:rsidRDefault="009A69D9" w:rsidP="002A224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Категория</w:t>
            </w:r>
          </w:p>
        </w:tc>
        <w:tc>
          <w:tcPr>
            <w:tcW w:w="1745" w:type="pct"/>
            <w:tcBorders>
              <w:bottom w:val="double" w:sz="4" w:space="0" w:color="auto"/>
            </w:tcBorders>
            <w:vAlign w:val="center"/>
            <w:hideMark/>
          </w:tcPr>
          <w:p w14:paraId="7179DDD3" w14:textId="77777777" w:rsidR="009A69D9" w:rsidRPr="008D09E2" w:rsidRDefault="009A69D9" w:rsidP="002A224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Сумма баллов</w:t>
            </w:r>
          </w:p>
        </w:tc>
        <w:tc>
          <w:tcPr>
            <w:tcW w:w="2272" w:type="pct"/>
            <w:tcBorders>
              <w:bottom w:val="double" w:sz="4" w:space="0" w:color="auto"/>
            </w:tcBorders>
            <w:vAlign w:val="center"/>
            <w:hideMark/>
          </w:tcPr>
          <w:p w14:paraId="6B3FDDF6" w14:textId="77777777" w:rsidR="009A69D9" w:rsidRPr="008D09E2" w:rsidRDefault="009A69D9" w:rsidP="002A224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Степень защищенности</w:t>
            </w:r>
          </w:p>
        </w:tc>
      </w:tr>
      <w:tr w:rsidR="00FF4C93" w:rsidRPr="008D09E2" w14:paraId="7CD716BE" w14:textId="77777777" w:rsidTr="00505AC8">
        <w:tc>
          <w:tcPr>
            <w:tcW w:w="983" w:type="pct"/>
            <w:tcBorders>
              <w:top w:val="double" w:sz="4" w:space="0" w:color="auto"/>
            </w:tcBorders>
            <w:vAlign w:val="center"/>
            <w:hideMark/>
          </w:tcPr>
          <w:p w14:paraId="20478D34" w14:textId="77777777" w:rsidR="009A69D9" w:rsidRPr="008D09E2" w:rsidRDefault="009A69D9" w:rsidP="002A224D">
            <w:pPr>
              <w:ind w:firstLine="29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I</w:t>
            </w:r>
          </w:p>
        </w:tc>
        <w:tc>
          <w:tcPr>
            <w:tcW w:w="1745" w:type="pct"/>
            <w:tcBorders>
              <w:top w:val="double" w:sz="4" w:space="0" w:color="auto"/>
            </w:tcBorders>
            <w:vAlign w:val="center"/>
            <w:hideMark/>
          </w:tcPr>
          <w:p w14:paraId="7400C9DF" w14:textId="7D9F681F" w:rsidR="009A69D9" w:rsidRPr="008D09E2" w:rsidRDefault="001A114E" w:rsidP="002A224D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До </w:t>
            </w:r>
            <w:r w:rsidR="009A69D9" w:rsidRPr="008D09E2">
              <w:rPr>
                <w:rFonts w:eastAsia="Calibri"/>
                <w:szCs w:val="24"/>
                <w:highlight w:val="green"/>
              </w:rPr>
              <w:t>5</w:t>
            </w:r>
          </w:p>
        </w:tc>
        <w:tc>
          <w:tcPr>
            <w:tcW w:w="2272" w:type="pct"/>
            <w:vMerge w:val="restart"/>
            <w:tcBorders>
              <w:top w:val="double" w:sz="4" w:space="0" w:color="auto"/>
            </w:tcBorders>
            <w:vAlign w:val="center"/>
            <w:hideMark/>
          </w:tcPr>
          <w:p w14:paraId="5D4D62E0" w14:textId="77777777" w:rsidR="009A69D9" w:rsidRPr="008D09E2" w:rsidRDefault="009A69D9" w:rsidP="002A224D">
            <w:pPr>
              <w:ind w:firstLine="61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Незащищенные</w:t>
            </w:r>
          </w:p>
        </w:tc>
      </w:tr>
      <w:tr w:rsidR="00FF4C93" w:rsidRPr="008D09E2" w14:paraId="085D8DF3" w14:textId="77777777" w:rsidTr="00505AC8">
        <w:tc>
          <w:tcPr>
            <w:tcW w:w="983" w:type="pct"/>
            <w:vAlign w:val="center"/>
            <w:hideMark/>
          </w:tcPr>
          <w:p w14:paraId="62908263" w14:textId="77777777" w:rsidR="009A69D9" w:rsidRPr="008D09E2" w:rsidRDefault="009A69D9" w:rsidP="002A224D">
            <w:pPr>
              <w:ind w:firstLine="29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II</w:t>
            </w:r>
          </w:p>
        </w:tc>
        <w:tc>
          <w:tcPr>
            <w:tcW w:w="1745" w:type="pct"/>
            <w:vAlign w:val="center"/>
            <w:hideMark/>
          </w:tcPr>
          <w:p w14:paraId="5CE70A79" w14:textId="5D3B1471" w:rsidR="009A69D9" w:rsidRPr="008D09E2" w:rsidRDefault="00B857A7" w:rsidP="00B857A7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Св. 5 </w:t>
            </w:r>
            <w:r w:rsidR="001A114E" w:rsidRPr="008D09E2">
              <w:rPr>
                <w:rFonts w:eastAsia="Calibri"/>
                <w:szCs w:val="24"/>
                <w:highlight w:val="green"/>
              </w:rPr>
              <w:t xml:space="preserve">до </w:t>
            </w:r>
            <w:r w:rsidRPr="008D09E2">
              <w:rPr>
                <w:rFonts w:eastAsia="Calibri"/>
                <w:szCs w:val="24"/>
                <w:highlight w:val="green"/>
              </w:rPr>
              <w:t>10</w:t>
            </w:r>
          </w:p>
        </w:tc>
        <w:tc>
          <w:tcPr>
            <w:tcW w:w="2272" w:type="pct"/>
            <w:vMerge/>
            <w:vAlign w:val="center"/>
            <w:hideMark/>
          </w:tcPr>
          <w:p w14:paraId="26899D20" w14:textId="77777777" w:rsidR="009A69D9" w:rsidRPr="008D09E2" w:rsidRDefault="009A69D9" w:rsidP="002A224D">
            <w:pPr>
              <w:ind w:firstLine="61"/>
              <w:jc w:val="center"/>
              <w:rPr>
                <w:rFonts w:eastAsia="Calibri"/>
                <w:szCs w:val="24"/>
                <w:highlight w:val="green"/>
              </w:rPr>
            </w:pPr>
          </w:p>
        </w:tc>
      </w:tr>
      <w:tr w:rsidR="00FF4C93" w:rsidRPr="008D09E2" w14:paraId="1BB480B5" w14:textId="77777777" w:rsidTr="00505AC8">
        <w:tc>
          <w:tcPr>
            <w:tcW w:w="983" w:type="pct"/>
            <w:vAlign w:val="center"/>
            <w:hideMark/>
          </w:tcPr>
          <w:p w14:paraId="081B5509" w14:textId="77777777" w:rsidR="009A69D9" w:rsidRPr="008D09E2" w:rsidRDefault="009A69D9" w:rsidP="002A224D">
            <w:pPr>
              <w:ind w:firstLine="29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III</w:t>
            </w:r>
          </w:p>
        </w:tc>
        <w:tc>
          <w:tcPr>
            <w:tcW w:w="1745" w:type="pct"/>
            <w:vAlign w:val="center"/>
            <w:hideMark/>
          </w:tcPr>
          <w:p w14:paraId="1B99DEC3" w14:textId="2A6D59A9" w:rsidR="009A69D9" w:rsidRPr="008D09E2" w:rsidRDefault="00B857A7" w:rsidP="00B857A7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Св. 10 </w:t>
            </w:r>
            <w:r w:rsidR="001A114E" w:rsidRPr="008D09E2">
              <w:rPr>
                <w:rFonts w:eastAsia="Calibri"/>
                <w:szCs w:val="24"/>
                <w:highlight w:val="green"/>
              </w:rPr>
              <w:t xml:space="preserve">до </w:t>
            </w:r>
            <w:r w:rsidRPr="008D09E2">
              <w:rPr>
                <w:rFonts w:eastAsia="Calibri"/>
                <w:szCs w:val="24"/>
                <w:highlight w:val="green"/>
              </w:rPr>
              <w:t>15</w:t>
            </w:r>
          </w:p>
        </w:tc>
        <w:tc>
          <w:tcPr>
            <w:tcW w:w="2272" w:type="pct"/>
            <w:vMerge w:val="restart"/>
            <w:vAlign w:val="center"/>
            <w:hideMark/>
          </w:tcPr>
          <w:p w14:paraId="7903A3EC" w14:textId="77777777" w:rsidR="009A69D9" w:rsidRPr="008D09E2" w:rsidRDefault="009A69D9" w:rsidP="002A224D">
            <w:pPr>
              <w:ind w:firstLine="61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Условно защищенные</w:t>
            </w:r>
          </w:p>
        </w:tc>
      </w:tr>
      <w:tr w:rsidR="00FF4C93" w:rsidRPr="008D09E2" w14:paraId="0257A137" w14:textId="77777777" w:rsidTr="00505AC8">
        <w:tc>
          <w:tcPr>
            <w:tcW w:w="983" w:type="pct"/>
            <w:vAlign w:val="center"/>
            <w:hideMark/>
          </w:tcPr>
          <w:p w14:paraId="76BA6FD9" w14:textId="77777777" w:rsidR="009A69D9" w:rsidRPr="008D09E2" w:rsidRDefault="009A69D9" w:rsidP="002A224D">
            <w:pPr>
              <w:ind w:firstLine="29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IV</w:t>
            </w:r>
          </w:p>
        </w:tc>
        <w:tc>
          <w:tcPr>
            <w:tcW w:w="1745" w:type="pct"/>
            <w:vAlign w:val="center"/>
            <w:hideMark/>
          </w:tcPr>
          <w:p w14:paraId="6961DEB3" w14:textId="610D8662" w:rsidR="009A69D9" w:rsidRPr="008D09E2" w:rsidRDefault="00B857A7" w:rsidP="00B857A7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Св. </w:t>
            </w:r>
            <w:r w:rsidR="009A69D9" w:rsidRPr="008D09E2">
              <w:rPr>
                <w:rFonts w:eastAsia="Calibri"/>
                <w:szCs w:val="24"/>
                <w:highlight w:val="green"/>
              </w:rPr>
              <w:t>15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 </w:t>
            </w:r>
            <w:r w:rsidR="001A114E" w:rsidRPr="008D09E2">
              <w:rPr>
                <w:rFonts w:eastAsia="Calibri"/>
                <w:szCs w:val="24"/>
                <w:highlight w:val="green"/>
              </w:rPr>
              <w:t xml:space="preserve">до </w:t>
            </w:r>
            <w:r w:rsidR="009A69D9" w:rsidRPr="008D09E2">
              <w:rPr>
                <w:rFonts w:eastAsia="Calibri"/>
                <w:szCs w:val="24"/>
                <w:highlight w:val="green"/>
              </w:rPr>
              <w:t>20</w:t>
            </w:r>
          </w:p>
        </w:tc>
        <w:tc>
          <w:tcPr>
            <w:tcW w:w="2272" w:type="pct"/>
            <w:vMerge/>
            <w:vAlign w:val="center"/>
            <w:hideMark/>
          </w:tcPr>
          <w:p w14:paraId="6AA9776E" w14:textId="77777777" w:rsidR="009A69D9" w:rsidRPr="008D09E2" w:rsidRDefault="009A69D9" w:rsidP="002A224D">
            <w:pPr>
              <w:ind w:firstLine="61"/>
              <w:jc w:val="center"/>
              <w:rPr>
                <w:rFonts w:eastAsia="Calibri"/>
                <w:szCs w:val="24"/>
                <w:highlight w:val="green"/>
              </w:rPr>
            </w:pPr>
          </w:p>
        </w:tc>
      </w:tr>
      <w:tr w:rsidR="00FF4C93" w:rsidRPr="008D09E2" w14:paraId="2C41970A" w14:textId="77777777" w:rsidTr="00505AC8">
        <w:tc>
          <w:tcPr>
            <w:tcW w:w="983" w:type="pct"/>
            <w:vAlign w:val="center"/>
            <w:hideMark/>
          </w:tcPr>
          <w:p w14:paraId="76D05DD2" w14:textId="77777777" w:rsidR="009A69D9" w:rsidRPr="008D09E2" w:rsidRDefault="009A69D9" w:rsidP="002A224D">
            <w:pPr>
              <w:ind w:firstLine="29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V</w:t>
            </w:r>
          </w:p>
        </w:tc>
        <w:tc>
          <w:tcPr>
            <w:tcW w:w="1745" w:type="pct"/>
            <w:vAlign w:val="center"/>
            <w:hideMark/>
          </w:tcPr>
          <w:p w14:paraId="32AC2CE4" w14:textId="6D766F45" w:rsidR="009A69D9" w:rsidRPr="008D09E2" w:rsidRDefault="00B857A7" w:rsidP="00B857A7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 xml:space="preserve">Св. </w:t>
            </w:r>
            <w:r w:rsidR="009A69D9" w:rsidRPr="008D09E2">
              <w:rPr>
                <w:rFonts w:eastAsia="Calibri"/>
                <w:szCs w:val="24"/>
                <w:highlight w:val="green"/>
              </w:rPr>
              <w:t>20</w:t>
            </w:r>
            <w:r w:rsidRPr="008D09E2">
              <w:rPr>
                <w:rFonts w:eastAsia="Calibri"/>
                <w:szCs w:val="24"/>
                <w:highlight w:val="green"/>
              </w:rPr>
              <w:t xml:space="preserve"> </w:t>
            </w:r>
            <w:r w:rsidR="001A114E" w:rsidRPr="008D09E2">
              <w:rPr>
                <w:rFonts w:eastAsia="Calibri"/>
                <w:szCs w:val="24"/>
                <w:highlight w:val="green"/>
              </w:rPr>
              <w:t xml:space="preserve">до </w:t>
            </w:r>
            <w:r w:rsidR="009A69D9" w:rsidRPr="008D09E2">
              <w:rPr>
                <w:rFonts w:eastAsia="Calibri"/>
                <w:szCs w:val="24"/>
                <w:highlight w:val="green"/>
              </w:rPr>
              <w:t>25</w:t>
            </w:r>
          </w:p>
        </w:tc>
        <w:tc>
          <w:tcPr>
            <w:tcW w:w="2272" w:type="pct"/>
            <w:vMerge w:val="restart"/>
            <w:vAlign w:val="center"/>
            <w:hideMark/>
          </w:tcPr>
          <w:p w14:paraId="1242EB17" w14:textId="77777777" w:rsidR="009A69D9" w:rsidRPr="008D09E2" w:rsidRDefault="009A69D9" w:rsidP="002A224D">
            <w:pPr>
              <w:ind w:firstLine="61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Защищенные</w:t>
            </w:r>
          </w:p>
        </w:tc>
      </w:tr>
      <w:tr w:rsidR="00FF4C93" w:rsidRPr="008D09E2" w14:paraId="660FE242" w14:textId="77777777" w:rsidTr="00505AC8">
        <w:tc>
          <w:tcPr>
            <w:tcW w:w="983" w:type="pct"/>
            <w:vAlign w:val="center"/>
            <w:hideMark/>
          </w:tcPr>
          <w:p w14:paraId="6B4C319F" w14:textId="77777777" w:rsidR="009A69D9" w:rsidRPr="008D09E2" w:rsidRDefault="009A69D9" w:rsidP="002A224D">
            <w:pPr>
              <w:ind w:firstLine="29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VI</w:t>
            </w:r>
          </w:p>
        </w:tc>
        <w:tc>
          <w:tcPr>
            <w:tcW w:w="1745" w:type="pct"/>
            <w:vAlign w:val="center"/>
            <w:hideMark/>
          </w:tcPr>
          <w:p w14:paraId="65189C8B" w14:textId="54834119" w:rsidR="009A69D9" w:rsidRPr="008D09E2" w:rsidRDefault="009A69D9" w:rsidP="00364E6E">
            <w:pPr>
              <w:ind w:firstLine="0"/>
              <w:jc w:val="center"/>
              <w:rPr>
                <w:rFonts w:eastAsia="Calibri"/>
                <w:szCs w:val="24"/>
                <w:highlight w:val="green"/>
              </w:rPr>
            </w:pPr>
            <w:r w:rsidRPr="008D09E2">
              <w:rPr>
                <w:rFonts w:eastAsia="Calibri"/>
                <w:szCs w:val="24"/>
                <w:highlight w:val="green"/>
              </w:rPr>
              <w:t>25</w:t>
            </w:r>
            <w:r w:rsidR="00DE3B92" w:rsidRPr="008D09E2">
              <w:rPr>
                <w:rFonts w:eastAsia="Calibri"/>
                <w:szCs w:val="24"/>
                <w:highlight w:val="green"/>
              </w:rPr>
              <w:t xml:space="preserve"> </w:t>
            </w:r>
            <w:r w:rsidR="00E1623C" w:rsidRPr="008D09E2">
              <w:rPr>
                <w:rFonts w:eastAsia="Calibri"/>
                <w:szCs w:val="24"/>
                <w:highlight w:val="green"/>
              </w:rPr>
              <w:t xml:space="preserve">и </w:t>
            </w:r>
            <w:r w:rsidR="00364E6E" w:rsidRPr="008D09E2">
              <w:rPr>
                <w:rFonts w:eastAsia="Calibri"/>
                <w:szCs w:val="24"/>
                <w:highlight w:val="green"/>
              </w:rPr>
              <w:t>более</w:t>
            </w:r>
          </w:p>
        </w:tc>
        <w:tc>
          <w:tcPr>
            <w:tcW w:w="2272" w:type="pct"/>
            <w:vMerge/>
            <w:vAlign w:val="center"/>
            <w:hideMark/>
          </w:tcPr>
          <w:p w14:paraId="7C3A5D07" w14:textId="77777777" w:rsidR="009A69D9" w:rsidRPr="008D09E2" w:rsidRDefault="009A69D9" w:rsidP="009A69D9">
            <w:pPr>
              <w:spacing w:line="240" w:lineRule="auto"/>
              <w:ind w:firstLine="321"/>
              <w:jc w:val="left"/>
              <w:rPr>
                <w:rFonts w:eastAsia="Calibri"/>
                <w:szCs w:val="24"/>
                <w:highlight w:val="green"/>
              </w:rPr>
            </w:pPr>
          </w:p>
        </w:tc>
      </w:tr>
    </w:tbl>
    <w:p w14:paraId="084E6295" w14:textId="1980F277" w:rsidR="00E07BD1" w:rsidRPr="008D09E2" w:rsidRDefault="00E07BD1" w:rsidP="002A224D">
      <w:pPr>
        <w:pStyle w:val="18"/>
        <w:rPr>
          <w:rFonts w:eastAsia="Calibri"/>
          <w:noProof/>
          <w:szCs w:val="24"/>
          <w:highlight w:val="green"/>
        </w:rPr>
      </w:pPr>
      <w:r w:rsidRPr="008D09E2">
        <w:rPr>
          <w:rFonts w:eastAsia="Calibri"/>
          <w:noProof/>
          <w:szCs w:val="24"/>
          <w:highlight w:val="green"/>
        </w:rPr>
        <w:br w:type="page"/>
      </w:r>
    </w:p>
    <w:p w14:paraId="66C865FC" w14:textId="30994F79" w:rsidR="00AF79F5" w:rsidRPr="008D09E2" w:rsidRDefault="00AF79F5" w:rsidP="00672381">
      <w:pPr>
        <w:pStyle w:val="18"/>
        <w:spacing w:after="240"/>
        <w:ind w:firstLine="0"/>
        <w:jc w:val="center"/>
        <w:outlineLvl w:val="0"/>
        <w:rPr>
          <w:rFonts w:cs="Times New Roman"/>
          <w:highlight w:val="green"/>
        </w:rPr>
      </w:pPr>
      <w:r w:rsidRPr="008D09E2">
        <w:rPr>
          <w:rFonts w:cs="Times New Roman"/>
          <w:highlight w:val="green"/>
        </w:rPr>
        <w:lastRenderedPageBreak/>
        <w:t xml:space="preserve">Приложение И </w:t>
      </w:r>
      <w:bookmarkStart w:id="124" w:name="_Toc11684782"/>
      <w:r w:rsidRPr="008D09E2">
        <w:rPr>
          <w:rFonts w:cs="Times New Roman"/>
          <w:highlight w:val="green"/>
        </w:rPr>
        <w:br/>
      </w:r>
      <w:bookmarkEnd w:id="124"/>
      <w:r w:rsidRPr="008D09E2">
        <w:rPr>
          <w:rFonts w:cs="Times New Roman"/>
          <w:highlight w:val="green"/>
        </w:rPr>
        <w:t xml:space="preserve">Критерии оценки степени загрязнения подземных вод в зоне влияния </w:t>
      </w:r>
      <w:r w:rsidRPr="008D09E2">
        <w:rPr>
          <w:rFonts w:cs="Times New Roman"/>
          <w:highlight w:val="green"/>
        </w:rPr>
        <w:br/>
        <w:t>хозяйственных объектов</w:t>
      </w:r>
    </w:p>
    <w:p w14:paraId="30FD605F" w14:textId="04858E3C" w:rsidR="00AF79F5" w:rsidRPr="008D09E2" w:rsidRDefault="00AF79F5" w:rsidP="00AF79F5">
      <w:pPr>
        <w:widowControl w:val="0"/>
        <w:tabs>
          <w:tab w:val="left" w:pos="1389"/>
        </w:tabs>
        <w:spacing w:before="120" w:after="120"/>
        <w:ind w:firstLine="0"/>
        <w:rPr>
          <w:b/>
          <w:highlight w:val="green"/>
        </w:rPr>
      </w:pPr>
      <w:r w:rsidRPr="008D09E2">
        <w:rPr>
          <w:spacing w:val="60"/>
          <w:highlight w:val="green"/>
        </w:rPr>
        <w:t xml:space="preserve">Таблица </w:t>
      </w:r>
      <w:r w:rsidRPr="008D09E2">
        <w:rPr>
          <w:highlight w:val="green"/>
        </w:rPr>
        <w:t>И</w:t>
      </w:r>
      <w:r w:rsidR="001A114E" w:rsidRPr="008D09E2">
        <w:rPr>
          <w:highlight w:val="green"/>
        </w:rPr>
        <w:t>.1</w:t>
      </w:r>
      <w:r w:rsidRPr="008D09E2">
        <w:rPr>
          <w:highlight w:val="green"/>
        </w:rPr>
        <w:t xml:space="preserve"> –</w:t>
      </w:r>
      <w:r w:rsidRPr="008D09E2">
        <w:rPr>
          <w:szCs w:val="24"/>
          <w:highlight w:val="green"/>
        </w:rPr>
        <w:t xml:space="preserve"> </w:t>
      </w:r>
      <w:r w:rsidRPr="008D09E2">
        <w:rPr>
          <w:b/>
          <w:highlight w:val="green"/>
        </w:rPr>
        <w:t>Критерии оценки степени загрязнения подземных вод в зоне влияния хозяйственных объектов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5"/>
        <w:gridCol w:w="1959"/>
        <w:gridCol w:w="1832"/>
        <w:gridCol w:w="2456"/>
      </w:tblGrid>
      <w:tr w:rsidR="00FF4C93" w:rsidRPr="008D09E2" w14:paraId="07814C34" w14:textId="77777777" w:rsidTr="00AC0532">
        <w:trPr>
          <w:tblHeader/>
        </w:trPr>
        <w:tc>
          <w:tcPr>
            <w:tcW w:w="1754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366DE9A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Определяемые показатели</w:t>
            </w:r>
          </w:p>
        </w:tc>
        <w:tc>
          <w:tcPr>
            <w:tcW w:w="3246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1C76755E" w14:textId="1D324E10" w:rsidR="00AF79F5" w:rsidRPr="008D09E2" w:rsidRDefault="00E1623C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Критерии оценки</w:t>
            </w:r>
          </w:p>
        </w:tc>
      </w:tr>
      <w:tr w:rsidR="00FF4C93" w:rsidRPr="008D09E2" w14:paraId="0BFF082B" w14:textId="77777777" w:rsidTr="00AC0532">
        <w:trPr>
          <w:trHeight w:val="433"/>
          <w:tblHeader/>
        </w:trPr>
        <w:tc>
          <w:tcPr>
            <w:tcW w:w="1754" w:type="pct"/>
            <w:vMerge/>
            <w:tcBorders>
              <w:left w:val="single" w:sz="6" w:space="0" w:color="000000"/>
              <w:bottom w:val="double" w:sz="4" w:space="0" w:color="auto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6550B16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left"/>
              <w:rPr>
                <w:szCs w:val="24"/>
                <w:highlight w:val="green"/>
              </w:rPr>
            </w:pPr>
          </w:p>
        </w:tc>
        <w:tc>
          <w:tcPr>
            <w:tcW w:w="1018" w:type="pct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0796F435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Зона экологического бедствия</w:t>
            </w:r>
          </w:p>
        </w:tc>
        <w:tc>
          <w:tcPr>
            <w:tcW w:w="952" w:type="pct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452344FC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Чрезвычайная экологическая ситуация</w:t>
            </w:r>
          </w:p>
        </w:tc>
        <w:tc>
          <w:tcPr>
            <w:tcW w:w="1276" w:type="pct"/>
            <w:tcBorders>
              <w:top w:val="single" w:sz="6" w:space="0" w:color="000000"/>
              <w:left w:val="single" w:sz="6" w:space="0" w:color="000000"/>
              <w:bottom w:val="double" w:sz="4" w:space="0" w:color="auto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vAlign w:val="center"/>
            <w:hideMark/>
          </w:tcPr>
          <w:p w14:paraId="751A4612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Относительно удовлетворительная ситуация</w:t>
            </w:r>
          </w:p>
        </w:tc>
      </w:tr>
      <w:tr w:rsidR="00FF4C93" w:rsidRPr="008D09E2" w14:paraId="175ACAE8" w14:textId="77777777" w:rsidTr="00AC0532">
        <w:tc>
          <w:tcPr>
            <w:tcW w:w="1754" w:type="pc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1E91530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spacing w:after="60"/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Основные показатели:</w:t>
            </w:r>
          </w:p>
        </w:tc>
        <w:tc>
          <w:tcPr>
            <w:tcW w:w="1018" w:type="pct"/>
            <w:tcBorders>
              <w:top w:val="double" w:sz="4" w:space="0" w:color="auto"/>
              <w:left w:val="single" w:sz="4" w:space="0" w:color="auto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5DEBBC9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rPr>
                <w:szCs w:val="24"/>
                <w:highlight w:val="green"/>
              </w:rPr>
            </w:pPr>
          </w:p>
        </w:tc>
        <w:tc>
          <w:tcPr>
            <w:tcW w:w="952" w:type="pct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CD6F6B1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rPr>
                <w:szCs w:val="24"/>
                <w:highlight w:val="green"/>
              </w:rPr>
            </w:pPr>
          </w:p>
        </w:tc>
        <w:tc>
          <w:tcPr>
            <w:tcW w:w="1276" w:type="pct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DC2DB10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rPr>
                <w:szCs w:val="24"/>
                <w:highlight w:val="green"/>
              </w:rPr>
            </w:pPr>
          </w:p>
        </w:tc>
      </w:tr>
      <w:tr w:rsidR="00FF4C93" w:rsidRPr="008D09E2" w14:paraId="64B8D849" w14:textId="77777777" w:rsidTr="00AC0532">
        <w:tc>
          <w:tcPr>
            <w:tcW w:w="1754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126F4CF" w14:textId="21084B6B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- содержание загрязняющих веществ (нитраты, фенолы, тяжелые металлы, СПАВ, нефтепродукты</w:t>
            </w:r>
            <w:r w:rsidR="00BF0409" w:rsidRPr="008D09E2">
              <w:rPr>
                <w:szCs w:val="24"/>
                <w:highlight w:val="green"/>
              </w:rPr>
              <w:t>), ПДК</w:t>
            </w:r>
          </w:p>
        </w:tc>
        <w:tc>
          <w:tcPr>
            <w:tcW w:w="1018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E8A6A77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hanging="13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Более 100</w:t>
            </w:r>
          </w:p>
        </w:tc>
        <w:tc>
          <w:tcPr>
            <w:tcW w:w="952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F2312B9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10–100</w:t>
            </w:r>
          </w:p>
        </w:tc>
        <w:tc>
          <w:tcPr>
            <w:tcW w:w="1276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F922597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3–5</w:t>
            </w:r>
          </w:p>
        </w:tc>
      </w:tr>
      <w:tr w:rsidR="00FF4C93" w:rsidRPr="008D09E2" w14:paraId="0F2B3007" w14:textId="77777777" w:rsidTr="00AC0532">
        <w:tc>
          <w:tcPr>
            <w:tcW w:w="1754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24E5ED5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- хлорорганические соединения, ПДК</w:t>
            </w:r>
          </w:p>
        </w:tc>
        <w:tc>
          <w:tcPr>
            <w:tcW w:w="1018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398E3F3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hanging="13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Более 3</w:t>
            </w:r>
          </w:p>
        </w:tc>
        <w:tc>
          <w:tcPr>
            <w:tcW w:w="952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B6DC190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1–3</w:t>
            </w:r>
          </w:p>
        </w:tc>
        <w:tc>
          <w:tcPr>
            <w:tcW w:w="1276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CA77474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Менее 1</w:t>
            </w:r>
          </w:p>
        </w:tc>
      </w:tr>
      <w:tr w:rsidR="00FF4C93" w:rsidRPr="008D09E2" w14:paraId="3AF2E041" w14:textId="77777777" w:rsidTr="00AC0532">
        <w:tc>
          <w:tcPr>
            <w:tcW w:w="1754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6DE44A1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 xml:space="preserve">- канцерогены – </w:t>
            </w:r>
            <w:proofErr w:type="spellStart"/>
            <w:r w:rsidRPr="008D09E2">
              <w:rPr>
                <w:szCs w:val="24"/>
                <w:highlight w:val="green"/>
              </w:rPr>
              <w:t>бенз</w:t>
            </w:r>
            <w:proofErr w:type="spellEnd"/>
            <w:r w:rsidRPr="008D09E2">
              <w:rPr>
                <w:szCs w:val="24"/>
                <w:highlight w:val="green"/>
              </w:rPr>
              <w:t>(а)</w:t>
            </w:r>
            <w:proofErr w:type="spellStart"/>
            <w:r w:rsidRPr="008D09E2">
              <w:rPr>
                <w:szCs w:val="24"/>
                <w:highlight w:val="green"/>
              </w:rPr>
              <w:t>пирен</w:t>
            </w:r>
            <w:proofErr w:type="spellEnd"/>
            <w:r w:rsidRPr="008D09E2">
              <w:rPr>
                <w:szCs w:val="24"/>
                <w:highlight w:val="green"/>
              </w:rPr>
              <w:t>, ПДК</w:t>
            </w:r>
          </w:p>
        </w:tc>
        <w:tc>
          <w:tcPr>
            <w:tcW w:w="1018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7FB7DED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hanging="13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Более 3</w:t>
            </w:r>
          </w:p>
        </w:tc>
        <w:tc>
          <w:tcPr>
            <w:tcW w:w="952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61AB1BC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1–3</w:t>
            </w:r>
          </w:p>
        </w:tc>
        <w:tc>
          <w:tcPr>
            <w:tcW w:w="1276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9213B75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Менее 1</w:t>
            </w:r>
          </w:p>
        </w:tc>
      </w:tr>
      <w:tr w:rsidR="00FF4C93" w:rsidRPr="008D09E2" w14:paraId="47C9EEF1" w14:textId="77777777" w:rsidTr="00AC0532">
        <w:trPr>
          <w:trHeight w:val="525"/>
        </w:trPr>
        <w:tc>
          <w:tcPr>
            <w:tcW w:w="1754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291F4E8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Вариант:</w:t>
            </w:r>
            <w:r w:rsidRPr="008D09E2">
              <w:rPr>
                <w:szCs w:val="24"/>
                <w:highlight w:val="green"/>
              </w:rPr>
              <w:br/>
              <w:t>- площадь области загрязнения, км</w:t>
            </w:r>
            <w:r w:rsidRPr="008D09E2">
              <w:rPr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1018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46D3337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hanging="13"/>
              <w:jc w:val="center"/>
              <w:rPr>
                <w:szCs w:val="24"/>
                <w:highlight w:val="green"/>
              </w:rPr>
            </w:pPr>
          </w:p>
          <w:p w14:paraId="6C526AAB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hanging="13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Более 8</w:t>
            </w:r>
          </w:p>
        </w:tc>
        <w:tc>
          <w:tcPr>
            <w:tcW w:w="952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30D309F9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</w:p>
          <w:p w14:paraId="2B326602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3–5</w:t>
            </w:r>
          </w:p>
        </w:tc>
        <w:tc>
          <w:tcPr>
            <w:tcW w:w="1276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7801851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jc w:val="center"/>
              <w:rPr>
                <w:szCs w:val="24"/>
                <w:highlight w:val="green"/>
              </w:rPr>
            </w:pPr>
          </w:p>
          <w:p w14:paraId="1831C11B" w14:textId="67609B3B" w:rsidR="00AF79F5" w:rsidRPr="008D09E2" w:rsidRDefault="00AF79F5" w:rsidP="00AC0532">
            <w:pPr>
              <w:widowControl w:val="0"/>
              <w:tabs>
                <w:tab w:val="left" w:pos="1389"/>
              </w:tabs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Менее 0</w:t>
            </w:r>
            <w:r w:rsidR="002E6D0F" w:rsidRPr="008D09E2">
              <w:rPr>
                <w:szCs w:val="24"/>
                <w:highlight w:val="green"/>
              </w:rPr>
              <w:t>,</w:t>
            </w:r>
            <w:r w:rsidRPr="008D09E2">
              <w:rPr>
                <w:szCs w:val="24"/>
                <w:highlight w:val="green"/>
              </w:rPr>
              <w:t>5</w:t>
            </w:r>
          </w:p>
        </w:tc>
      </w:tr>
      <w:tr w:rsidR="00FF4C93" w:rsidRPr="008D09E2" w14:paraId="3F17944A" w14:textId="77777777" w:rsidTr="00AC0532">
        <w:tc>
          <w:tcPr>
            <w:tcW w:w="1754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8E06DFE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spacing w:after="60"/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- минерализация, г/л</w:t>
            </w:r>
          </w:p>
        </w:tc>
        <w:tc>
          <w:tcPr>
            <w:tcW w:w="1018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44E865F7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hanging="13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Более 100</w:t>
            </w:r>
          </w:p>
        </w:tc>
        <w:tc>
          <w:tcPr>
            <w:tcW w:w="952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29C9384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10–100</w:t>
            </w:r>
          </w:p>
        </w:tc>
        <w:tc>
          <w:tcPr>
            <w:tcW w:w="1276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BD4002C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Менее 3</w:t>
            </w:r>
          </w:p>
        </w:tc>
      </w:tr>
      <w:tr w:rsidR="00FF4C93" w:rsidRPr="008D09E2" w14:paraId="0C7259AE" w14:textId="77777777" w:rsidTr="007E1371">
        <w:tc>
          <w:tcPr>
            <w:tcW w:w="1754" w:type="pct"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06A0C1EA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spacing w:after="60"/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Дополнительные показатели:</w:t>
            </w:r>
          </w:p>
        </w:tc>
        <w:tc>
          <w:tcPr>
            <w:tcW w:w="1018" w:type="pct"/>
            <w:tcBorders>
              <w:top w:val="nil"/>
              <w:left w:val="single" w:sz="4" w:space="0" w:color="auto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03BD81E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hanging="13"/>
              <w:jc w:val="center"/>
              <w:rPr>
                <w:szCs w:val="24"/>
                <w:highlight w:val="green"/>
              </w:rPr>
            </w:pPr>
          </w:p>
        </w:tc>
        <w:tc>
          <w:tcPr>
            <w:tcW w:w="952" w:type="pct"/>
            <w:tcBorders>
              <w:top w:val="nil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2DED3E2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</w:p>
        </w:tc>
        <w:tc>
          <w:tcPr>
            <w:tcW w:w="1276" w:type="pct"/>
            <w:tcBorders>
              <w:top w:val="nil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69736EE6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jc w:val="center"/>
              <w:rPr>
                <w:szCs w:val="24"/>
                <w:highlight w:val="green"/>
              </w:rPr>
            </w:pPr>
          </w:p>
        </w:tc>
      </w:tr>
      <w:tr w:rsidR="00FF4C93" w:rsidRPr="008D09E2" w14:paraId="7CB3FEAD" w14:textId="77777777" w:rsidTr="007E1371">
        <w:tc>
          <w:tcPr>
            <w:tcW w:w="17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9E71FCF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- растворенный кислород, мг/л</w:t>
            </w:r>
          </w:p>
        </w:tc>
        <w:tc>
          <w:tcPr>
            <w:tcW w:w="1018" w:type="pct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52BC197F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hanging="13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Менее 1</w:t>
            </w:r>
          </w:p>
        </w:tc>
        <w:tc>
          <w:tcPr>
            <w:tcW w:w="952" w:type="pct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152AFA0D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1–4</w:t>
            </w:r>
          </w:p>
        </w:tc>
        <w:tc>
          <w:tcPr>
            <w:tcW w:w="1276" w:type="pct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2CC78131" w14:textId="77777777" w:rsidR="00AF79F5" w:rsidRPr="008D09E2" w:rsidRDefault="00AF79F5" w:rsidP="00AC0532">
            <w:pPr>
              <w:widowControl w:val="0"/>
              <w:tabs>
                <w:tab w:val="left" w:pos="1389"/>
              </w:tabs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Более 4</w:t>
            </w:r>
          </w:p>
        </w:tc>
      </w:tr>
    </w:tbl>
    <w:p w14:paraId="687C9809" w14:textId="77777777" w:rsidR="00AF79F5" w:rsidRPr="008D09E2" w:rsidRDefault="00AF79F5" w:rsidP="00AF79F5">
      <w:pPr>
        <w:widowControl w:val="0"/>
        <w:tabs>
          <w:tab w:val="left" w:pos="1389"/>
        </w:tabs>
        <w:spacing w:line="240" w:lineRule="auto"/>
        <w:ind w:firstLine="0"/>
        <w:jc w:val="left"/>
        <w:rPr>
          <w:szCs w:val="24"/>
          <w:highlight w:val="green"/>
        </w:rPr>
      </w:pPr>
    </w:p>
    <w:p w14:paraId="0EE18C9B" w14:textId="77777777" w:rsidR="00AF79F5" w:rsidRPr="008D09E2" w:rsidRDefault="00AF79F5" w:rsidP="00AF79F5">
      <w:pPr>
        <w:spacing w:line="240" w:lineRule="auto"/>
        <w:ind w:firstLine="0"/>
        <w:jc w:val="left"/>
        <w:rPr>
          <w:rFonts w:eastAsia="Arial Unicode MS"/>
          <w:b/>
          <w:szCs w:val="28"/>
          <w:highlight w:val="green"/>
          <w:lang w:eastAsia="ar-SA"/>
        </w:rPr>
      </w:pPr>
      <w:r w:rsidRPr="008D09E2">
        <w:rPr>
          <w:highlight w:val="green"/>
        </w:rPr>
        <w:br w:type="page"/>
      </w:r>
    </w:p>
    <w:p w14:paraId="759C14BF" w14:textId="237CBA95" w:rsidR="009A69D9" w:rsidRPr="008D09E2" w:rsidRDefault="009A69D9" w:rsidP="00672381">
      <w:pPr>
        <w:pStyle w:val="18"/>
        <w:spacing w:after="240"/>
        <w:ind w:firstLine="0"/>
        <w:jc w:val="center"/>
        <w:outlineLvl w:val="0"/>
        <w:rPr>
          <w:rFonts w:cs="Times New Roman"/>
          <w:b w:val="0"/>
          <w:bCs/>
          <w:highlight w:val="green"/>
        </w:rPr>
      </w:pPr>
      <w:r w:rsidRPr="008D09E2">
        <w:rPr>
          <w:rFonts w:cs="Times New Roman"/>
          <w:highlight w:val="green"/>
        </w:rPr>
        <w:lastRenderedPageBreak/>
        <w:t xml:space="preserve">Приложение </w:t>
      </w:r>
      <w:bookmarkStart w:id="125" w:name="_Toc11684792"/>
      <w:r w:rsidRPr="008D09E2">
        <w:rPr>
          <w:rFonts w:cs="Times New Roman"/>
          <w:highlight w:val="green"/>
        </w:rPr>
        <w:t>К</w:t>
      </w:r>
      <w:r w:rsidRPr="008D09E2">
        <w:rPr>
          <w:rFonts w:cs="Times New Roman"/>
          <w:highlight w:val="green"/>
        </w:rPr>
        <w:br/>
      </w:r>
      <w:bookmarkStart w:id="126" w:name="_Hlk514849412"/>
      <w:bookmarkEnd w:id="125"/>
      <w:r w:rsidR="00495CB9" w:rsidRPr="008D09E2">
        <w:rPr>
          <w:highlight w:val="green"/>
        </w:rPr>
        <w:t>Источники радиоактивного загрязнения</w:t>
      </w:r>
      <w:r w:rsidR="00170DF7" w:rsidRPr="008D09E2">
        <w:rPr>
          <w:highlight w:val="green"/>
        </w:rPr>
        <w:t xml:space="preserve"> </w:t>
      </w:r>
      <w:r w:rsidR="00B02ED7" w:rsidRPr="008D09E2">
        <w:rPr>
          <w:highlight w:val="green"/>
        </w:rPr>
        <w:t>окружающей среды</w:t>
      </w:r>
    </w:p>
    <w:p w14:paraId="16BAD3D0" w14:textId="4D4226B2" w:rsidR="009A69D9" w:rsidRPr="008D09E2" w:rsidRDefault="009A69D9" w:rsidP="00E327D9">
      <w:pPr>
        <w:rPr>
          <w:highlight w:val="green"/>
        </w:rPr>
      </w:pPr>
      <w:r w:rsidRPr="008D09E2">
        <w:rPr>
          <w:highlight w:val="green"/>
        </w:rPr>
        <w:t xml:space="preserve">Виды источников радиоактивного загрязнения </w:t>
      </w:r>
      <w:r w:rsidR="00B02ED7" w:rsidRPr="008D09E2">
        <w:rPr>
          <w:highlight w:val="green"/>
        </w:rPr>
        <w:t xml:space="preserve">окружающей среды представлены </w:t>
      </w:r>
      <w:r w:rsidR="007D6A10" w:rsidRPr="008D09E2">
        <w:rPr>
          <w:highlight w:val="green"/>
        </w:rPr>
        <w:t>в таблице К</w:t>
      </w:r>
      <w:r w:rsidRPr="008D09E2">
        <w:rPr>
          <w:highlight w:val="green"/>
        </w:rPr>
        <w:t>.</w:t>
      </w:r>
      <w:r w:rsidR="002E6D0F" w:rsidRPr="008D09E2">
        <w:rPr>
          <w:highlight w:val="green"/>
        </w:rPr>
        <w:t>1.</w:t>
      </w:r>
    </w:p>
    <w:p w14:paraId="185C7F73" w14:textId="2F665889" w:rsidR="009A69D9" w:rsidRPr="008D09E2" w:rsidRDefault="009A69D9" w:rsidP="008F3BBA">
      <w:pPr>
        <w:spacing w:before="120" w:after="120"/>
        <w:ind w:firstLine="0"/>
        <w:rPr>
          <w:b/>
          <w:highlight w:val="green"/>
        </w:rPr>
      </w:pPr>
      <w:r w:rsidRPr="008D09E2">
        <w:rPr>
          <w:rFonts w:eastAsia="Calibri"/>
          <w:spacing w:val="60"/>
          <w:highlight w:val="green"/>
        </w:rPr>
        <w:t>Таблица</w:t>
      </w:r>
      <w:r w:rsidRPr="008D09E2">
        <w:rPr>
          <w:rFonts w:eastAsia="Calibri"/>
          <w:spacing w:val="40"/>
          <w:highlight w:val="green"/>
        </w:rPr>
        <w:t xml:space="preserve"> </w:t>
      </w:r>
      <w:r w:rsidR="007D6A10" w:rsidRPr="008D09E2">
        <w:rPr>
          <w:rFonts w:eastAsia="Calibri"/>
          <w:highlight w:val="green"/>
        </w:rPr>
        <w:t>К</w:t>
      </w:r>
      <w:r w:rsidR="002E6D0F" w:rsidRPr="008D09E2">
        <w:rPr>
          <w:rFonts w:eastAsia="Calibri"/>
          <w:highlight w:val="green"/>
        </w:rPr>
        <w:t>.1</w:t>
      </w:r>
      <w:r w:rsidRPr="008D09E2">
        <w:rPr>
          <w:rFonts w:eastAsia="Calibri"/>
          <w:spacing w:val="40"/>
          <w:highlight w:val="green"/>
        </w:rPr>
        <w:t xml:space="preserve"> –</w:t>
      </w:r>
      <w:r w:rsidRPr="008D09E2">
        <w:rPr>
          <w:b/>
          <w:highlight w:val="green"/>
        </w:rPr>
        <w:t xml:space="preserve"> Источники радиоактивного загрязнения </w:t>
      </w:r>
      <w:r w:rsidRPr="008D09E2">
        <w:rPr>
          <w:b/>
          <w:highlight w:val="green"/>
          <w:lang w:eastAsia="ar-SA"/>
        </w:rPr>
        <w:t>окружающей</w:t>
      </w:r>
      <w:r w:rsidRPr="008D09E2">
        <w:rPr>
          <w:b/>
          <w:highlight w:val="green"/>
        </w:rPr>
        <w:t xml:space="preserve"> среды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051"/>
        <w:gridCol w:w="7577"/>
      </w:tblGrid>
      <w:tr w:rsidR="00FF4C93" w:rsidRPr="008D09E2" w14:paraId="68B617F3" w14:textId="77777777" w:rsidTr="00505AC8">
        <w:trPr>
          <w:trHeight w:val="374"/>
        </w:trPr>
        <w:tc>
          <w:tcPr>
            <w:tcW w:w="1065" w:type="pct"/>
            <w:tcBorders>
              <w:bottom w:val="double" w:sz="4" w:space="0" w:color="auto"/>
            </w:tcBorders>
            <w:vAlign w:val="center"/>
          </w:tcPr>
          <w:p w14:paraId="2F920AB0" w14:textId="77777777" w:rsidR="009A69D9" w:rsidRPr="008D09E2" w:rsidRDefault="009A69D9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bookmarkStart w:id="127" w:name="_Hlk514849383"/>
            <w:bookmarkEnd w:id="126"/>
            <w:r w:rsidRPr="008D09E2">
              <w:rPr>
                <w:szCs w:val="24"/>
                <w:highlight w:val="green"/>
              </w:rPr>
              <w:t>Вид радиоактивного загрязнения</w:t>
            </w:r>
          </w:p>
        </w:tc>
        <w:tc>
          <w:tcPr>
            <w:tcW w:w="3935" w:type="pct"/>
            <w:tcBorders>
              <w:bottom w:val="double" w:sz="4" w:space="0" w:color="auto"/>
            </w:tcBorders>
            <w:vAlign w:val="center"/>
          </w:tcPr>
          <w:p w14:paraId="10B0C65A" w14:textId="77777777" w:rsidR="009A69D9" w:rsidRPr="008D09E2" w:rsidRDefault="009A69D9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Источники радиоактивного загрязнения</w:t>
            </w:r>
          </w:p>
        </w:tc>
      </w:tr>
      <w:tr w:rsidR="00FF4C93" w:rsidRPr="008D09E2" w14:paraId="3880D0FE" w14:textId="77777777" w:rsidTr="00505AC8">
        <w:trPr>
          <w:trHeight w:val="1878"/>
        </w:trPr>
        <w:tc>
          <w:tcPr>
            <w:tcW w:w="1065" w:type="pct"/>
            <w:tcBorders>
              <w:top w:val="double" w:sz="4" w:space="0" w:color="auto"/>
            </w:tcBorders>
            <w:vAlign w:val="center"/>
          </w:tcPr>
          <w:p w14:paraId="2CC1BA64" w14:textId="77777777" w:rsidR="009A69D9" w:rsidRPr="008D09E2" w:rsidRDefault="009A69D9" w:rsidP="002A224D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Антропогенный</w:t>
            </w:r>
          </w:p>
        </w:tc>
        <w:tc>
          <w:tcPr>
            <w:tcW w:w="3935" w:type="pct"/>
            <w:tcBorders>
              <w:top w:val="double" w:sz="4" w:space="0" w:color="auto"/>
            </w:tcBorders>
            <w:vAlign w:val="center"/>
          </w:tcPr>
          <w:p w14:paraId="1F18647F" w14:textId="531ACF6C" w:rsidR="009A69D9" w:rsidRPr="008D09E2" w:rsidRDefault="009A69D9" w:rsidP="002A224D">
            <w:pPr>
              <w:ind w:firstLine="0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Ядерно-технические установки</w:t>
            </w:r>
            <w:r w:rsidR="0017637B" w:rsidRPr="008D09E2">
              <w:rPr>
                <w:szCs w:val="24"/>
                <w:highlight w:val="green"/>
              </w:rPr>
              <w:t>;</w:t>
            </w:r>
            <w:r w:rsidRPr="008D09E2">
              <w:rPr>
                <w:szCs w:val="24"/>
                <w:highlight w:val="green"/>
              </w:rPr>
              <w:t xml:space="preserve"> предприятия, работающие с радионуклидами</w:t>
            </w:r>
            <w:r w:rsidR="00ED4311" w:rsidRPr="008D09E2">
              <w:rPr>
                <w:szCs w:val="24"/>
                <w:highlight w:val="green"/>
              </w:rPr>
              <w:t>;</w:t>
            </w:r>
            <w:r w:rsidRPr="008D09E2">
              <w:rPr>
                <w:szCs w:val="24"/>
                <w:highlight w:val="green"/>
              </w:rPr>
              <w:t xml:space="preserve"> хранилища радиоактивных отходов</w:t>
            </w:r>
            <w:r w:rsidR="00ED4311" w:rsidRPr="008D09E2">
              <w:rPr>
                <w:szCs w:val="24"/>
                <w:highlight w:val="green"/>
              </w:rPr>
              <w:t>;</w:t>
            </w:r>
            <w:r w:rsidRPr="008D09E2">
              <w:rPr>
                <w:szCs w:val="24"/>
                <w:highlight w:val="green"/>
              </w:rPr>
              <w:t xml:space="preserve"> следы ядерных взрывов</w:t>
            </w:r>
            <w:r w:rsidR="00ED4311" w:rsidRPr="008D09E2">
              <w:rPr>
                <w:szCs w:val="24"/>
                <w:highlight w:val="green"/>
              </w:rPr>
              <w:t>;</w:t>
            </w:r>
            <w:r w:rsidRPr="008D09E2">
              <w:rPr>
                <w:szCs w:val="24"/>
                <w:highlight w:val="green"/>
              </w:rPr>
              <w:t xml:space="preserve"> последствия радиационных аварий и др.</w:t>
            </w:r>
          </w:p>
          <w:p w14:paraId="05D431A2" w14:textId="19ECC240" w:rsidR="009A69D9" w:rsidRPr="008D09E2" w:rsidRDefault="009A69D9" w:rsidP="002A224D">
            <w:pPr>
              <w:ind w:firstLine="0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 xml:space="preserve">Антропогенные радионуклиды, аккумулирующиеся на участках захоронений, санкционированных и несанкционированных свалок, аварий, неконтролируемых протечек и </w:t>
            </w:r>
            <w:proofErr w:type="spellStart"/>
            <w:r w:rsidRPr="008D09E2">
              <w:rPr>
                <w:szCs w:val="24"/>
                <w:highlight w:val="green"/>
              </w:rPr>
              <w:t>газоаэрозольных</w:t>
            </w:r>
            <w:proofErr w:type="spellEnd"/>
            <w:r w:rsidRPr="008D09E2">
              <w:rPr>
                <w:szCs w:val="24"/>
                <w:highlight w:val="green"/>
              </w:rPr>
              <w:t xml:space="preserve"> выбросов, поступающие в почвы, грунты, грунтовые и поверхностные воды, донные отложения</w:t>
            </w:r>
          </w:p>
        </w:tc>
      </w:tr>
      <w:tr w:rsidR="009A69D9" w:rsidRPr="008D09E2" w14:paraId="701B2A65" w14:textId="77777777" w:rsidTr="00505AC8">
        <w:trPr>
          <w:trHeight w:val="736"/>
        </w:trPr>
        <w:tc>
          <w:tcPr>
            <w:tcW w:w="1065" w:type="pct"/>
            <w:vAlign w:val="center"/>
          </w:tcPr>
          <w:p w14:paraId="40DE8281" w14:textId="77777777" w:rsidR="009A69D9" w:rsidRPr="008D09E2" w:rsidRDefault="009A69D9" w:rsidP="002A224D">
            <w:pPr>
              <w:ind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Природный</w:t>
            </w:r>
          </w:p>
        </w:tc>
        <w:tc>
          <w:tcPr>
            <w:tcW w:w="3935" w:type="pct"/>
            <w:vAlign w:val="center"/>
          </w:tcPr>
          <w:p w14:paraId="33416DB9" w14:textId="48629D6D" w:rsidR="009A69D9" w:rsidRPr="008D09E2" w:rsidRDefault="009A69D9" w:rsidP="002A224D">
            <w:pPr>
              <w:ind w:firstLine="0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Природные радионуклиды, содержащиеся в геологических породах, почвах, грунтах, строительных материалах и т.</w:t>
            </w:r>
            <w:r w:rsidR="00505AC8" w:rsidRPr="008D09E2">
              <w:rPr>
                <w:szCs w:val="24"/>
                <w:highlight w:val="green"/>
              </w:rPr>
              <w:t xml:space="preserve"> </w:t>
            </w:r>
            <w:r w:rsidRPr="008D09E2">
              <w:rPr>
                <w:szCs w:val="24"/>
                <w:highlight w:val="green"/>
              </w:rPr>
              <w:t>д</w:t>
            </w:r>
            <w:r w:rsidR="00FD1D02" w:rsidRPr="008D09E2">
              <w:rPr>
                <w:szCs w:val="24"/>
                <w:highlight w:val="green"/>
              </w:rPr>
              <w:t>.</w:t>
            </w:r>
          </w:p>
        </w:tc>
      </w:tr>
    </w:tbl>
    <w:p w14:paraId="10B79206" w14:textId="002195CE" w:rsidR="009A69D9" w:rsidRPr="008D09E2" w:rsidRDefault="009A69D9" w:rsidP="009A69D9">
      <w:pPr>
        <w:rPr>
          <w:strike/>
          <w:highlight w:val="green"/>
        </w:rPr>
      </w:pPr>
    </w:p>
    <w:bookmarkEnd w:id="127"/>
    <w:p w14:paraId="789C02A8" w14:textId="61EE8A68" w:rsidR="00274723" w:rsidRPr="008D09E2" w:rsidRDefault="009514D2" w:rsidP="00672381">
      <w:pPr>
        <w:pStyle w:val="18"/>
        <w:spacing w:after="240"/>
        <w:ind w:firstLine="0"/>
        <w:jc w:val="center"/>
        <w:outlineLvl w:val="0"/>
        <w:rPr>
          <w:rFonts w:cs="Times New Roman"/>
          <w:highlight w:val="green"/>
        </w:rPr>
      </w:pPr>
      <w:r w:rsidRPr="008D09E2">
        <w:rPr>
          <w:rFonts w:eastAsia="Calibri"/>
          <w:szCs w:val="24"/>
          <w:highlight w:val="green"/>
        </w:rPr>
        <w:br w:type="column"/>
      </w:r>
      <w:r w:rsidR="00FD2596" w:rsidRPr="008D09E2">
        <w:rPr>
          <w:rFonts w:cs="Times New Roman"/>
          <w:highlight w:val="green"/>
        </w:rPr>
        <w:lastRenderedPageBreak/>
        <w:t>Приложение Л</w:t>
      </w:r>
      <w:r w:rsidR="00FD2596" w:rsidRPr="008D09E2">
        <w:rPr>
          <w:rFonts w:cs="Times New Roman"/>
          <w:highlight w:val="green"/>
        </w:rPr>
        <w:br/>
      </w:r>
      <w:r w:rsidR="00274723" w:rsidRPr="008D09E2">
        <w:rPr>
          <w:rFonts w:cs="Times New Roman"/>
          <w:highlight w:val="green"/>
        </w:rPr>
        <w:t xml:space="preserve">Обработка результатов </w:t>
      </w:r>
      <w:proofErr w:type="spellStart"/>
      <w:r w:rsidR="00274723" w:rsidRPr="008D09E2">
        <w:rPr>
          <w:rFonts w:cs="Times New Roman"/>
          <w:highlight w:val="green"/>
        </w:rPr>
        <w:t>газогеохимических</w:t>
      </w:r>
      <w:proofErr w:type="spellEnd"/>
      <w:r w:rsidR="00274723" w:rsidRPr="008D09E2">
        <w:rPr>
          <w:rFonts w:cs="Times New Roman"/>
          <w:highlight w:val="green"/>
        </w:rPr>
        <w:t xml:space="preserve"> исследований</w:t>
      </w:r>
      <w:r w:rsidR="00B02ED7" w:rsidRPr="008D09E2">
        <w:rPr>
          <w:rFonts w:cs="Times New Roman"/>
          <w:highlight w:val="green"/>
        </w:rPr>
        <w:t xml:space="preserve"> грунтов</w:t>
      </w:r>
    </w:p>
    <w:p w14:paraId="141EEBA8" w14:textId="55E8E58A" w:rsidR="00274723" w:rsidRPr="008D09E2" w:rsidRDefault="00274723" w:rsidP="00F75CCC">
      <w:pPr>
        <w:rPr>
          <w:rFonts w:eastAsia="Calibri"/>
          <w:bCs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Л.1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Обработка результатов шпуровой газовой съемки </w:t>
      </w:r>
      <w:r w:rsidRPr="008D09E2">
        <w:rPr>
          <w:rFonts w:eastAsia="Calibri"/>
          <w:bCs/>
          <w:szCs w:val="24"/>
          <w:highlight w:val="green"/>
        </w:rPr>
        <w:t>предполагает:</w:t>
      </w:r>
    </w:p>
    <w:p w14:paraId="014352FE" w14:textId="015533E9" w:rsidR="00274723" w:rsidRPr="008D09E2" w:rsidRDefault="004806D4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 xml:space="preserve">- нанесение на план участка застройки линий </w:t>
      </w:r>
      <w:proofErr w:type="spellStart"/>
      <w:r w:rsidRPr="008D09E2">
        <w:rPr>
          <w:rFonts w:eastAsia="Calibri"/>
          <w:szCs w:val="24"/>
          <w:highlight w:val="green"/>
        </w:rPr>
        <w:t>изоконцентраций</w:t>
      </w:r>
      <w:proofErr w:type="spellEnd"/>
      <w:r w:rsidRPr="008D09E2">
        <w:rPr>
          <w:rFonts w:eastAsia="Calibri"/>
          <w:szCs w:val="24"/>
          <w:highlight w:val="green"/>
        </w:rPr>
        <w:t xml:space="preserve"> метана, диоксида углерода и кислорода;</w:t>
      </w:r>
    </w:p>
    <w:p w14:paraId="0ED38E47" w14:textId="5B0E1AFE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выделение </w:t>
      </w:r>
      <w:proofErr w:type="spellStart"/>
      <w:r w:rsidRPr="008D09E2">
        <w:rPr>
          <w:rFonts w:eastAsia="Calibri"/>
          <w:szCs w:val="24"/>
          <w:highlight w:val="green"/>
        </w:rPr>
        <w:t>газогеохимических</w:t>
      </w:r>
      <w:proofErr w:type="spellEnd"/>
      <w:r w:rsidRPr="008D09E2">
        <w:rPr>
          <w:rFonts w:eastAsia="Calibri"/>
          <w:szCs w:val="24"/>
          <w:highlight w:val="green"/>
        </w:rPr>
        <w:t xml:space="preserve"> аномалий в грунтах на исследуемой территории с содержанием в грунтовом воздухе:</w:t>
      </w:r>
    </w:p>
    <w:p w14:paraId="6505EF84" w14:textId="565CE59B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а)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метана </w:t>
      </w:r>
      <w:r w:rsidR="00627830" w:rsidRPr="008D09E2">
        <w:rPr>
          <w:rFonts w:eastAsia="Calibri"/>
          <w:szCs w:val="24"/>
          <w:highlight w:val="green"/>
        </w:rPr>
        <w:t xml:space="preserve">– </w:t>
      </w:r>
      <w:r w:rsidRPr="008D09E2">
        <w:rPr>
          <w:rFonts w:eastAsia="Calibri"/>
          <w:szCs w:val="24"/>
          <w:highlight w:val="green"/>
        </w:rPr>
        <w:t>более 0,1</w:t>
      </w:r>
      <w:r w:rsidR="00F22FEE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% об.</w:t>
      </w:r>
      <w:r w:rsidR="002E6D0F" w:rsidRPr="008D09E2">
        <w:rPr>
          <w:rFonts w:eastAsia="Calibri"/>
          <w:szCs w:val="24"/>
          <w:highlight w:val="green"/>
        </w:rPr>
        <w:t>,</w:t>
      </w:r>
    </w:p>
    <w:p w14:paraId="2FC2895C" w14:textId="11DE8C34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б)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диоксида углерода </w:t>
      </w:r>
      <w:r w:rsidR="00627830" w:rsidRPr="008D09E2">
        <w:rPr>
          <w:rFonts w:eastAsia="Calibri"/>
          <w:szCs w:val="24"/>
          <w:highlight w:val="green"/>
        </w:rPr>
        <w:t xml:space="preserve">– </w:t>
      </w:r>
      <w:r w:rsidRPr="008D09E2">
        <w:rPr>
          <w:rFonts w:eastAsia="Calibri"/>
          <w:szCs w:val="24"/>
          <w:highlight w:val="green"/>
        </w:rPr>
        <w:t>более 1,0</w:t>
      </w:r>
      <w:r w:rsidR="00F22FEE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% об.</w:t>
      </w:r>
      <w:r w:rsidR="002E6D0F" w:rsidRPr="008D09E2">
        <w:rPr>
          <w:rFonts w:eastAsia="Calibri"/>
          <w:szCs w:val="24"/>
          <w:highlight w:val="green"/>
        </w:rPr>
        <w:t>,</w:t>
      </w:r>
    </w:p>
    <w:p w14:paraId="551C6DE1" w14:textId="5BBC97FA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в)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водорода – более 0,1</w:t>
      </w:r>
      <w:r w:rsidR="00F22FEE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% об.</w:t>
      </w:r>
      <w:r w:rsidR="000B338D" w:rsidRPr="008D09E2">
        <w:rPr>
          <w:rFonts w:eastAsia="Calibri"/>
          <w:szCs w:val="24"/>
          <w:highlight w:val="green"/>
        </w:rPr>
        <w:t>;</w:t>
      </w:r>
    </w:p>
    <w:p w14:paraId="3EB03A50" w14:textId="62D50E07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районирование территории застройки по уровню содержания в грунтовом массиве метана, диоксида углерода, молекулярного водорода на основании соответствующих критериев безопасны</w:t>
      </w:r>
      <w:r w:rsidR="004806D4" w:rsidRPr="008D09E2">
        <w:rPr>
          <w:rFonts w:eastAsia="Calibri"/>
          <w:szCs w:val="24"/>
          <w:highlight w:val="green"/>
        </w:rPr>
        <w:t>х</w:t>
      </w:r>
      <w:r w:rsidR="00020F93" w:rsidRPr="008D09E2">
        <w:rPr>
          <w:rFonts w:eastAsia="Calibri"/>
          <w:szCs w:val="24"/>
          <w:highlight w:val="green"/>
        </w:rPr>
        <w:t xml:space="preserve">, потенциально </w:t>
      </w:r>
      <w:r w:rsidRPr="008D09E2">
        <w:rPr>
          <w:rFonts w:eastAsia="Calibri"/>
          <w:szCs w:val="24"/>
          <w:highlight w:val="green"/>
        </w:rPr>
        <w:t>опасны</w:t>
      </w:r>
      <w:r w:rsidR="004806D4" w:rsidRPr="008D09E2">
        <w:rPr>
          <w:rFonts w:eastAsia="Calibri"/>
          <w:szCs w:val="24"/>
          <w:highlight w:val="green"/>
        </w:rPr>
        <w:t>х</w:t>
      </w:r>
      <w:r w:rsidRPr="008D09E2">
        <w:rPr>
          <w:rFonts w:eastAsia="Calibri"/>
          <w:szCs w:val="24"/>
          <w:highlight w:val="green"/>
        </w:rPr>
        <w:t xml:space="preserve"> и опасны</w:t>
      </w:r>
      <w:r w:rsidR="004806D4" w:rsidRPr="008D09E2">
        <w:rPr>
          <w:rFonts w:eastAsia="Calibri"/>
          <w:szCs w:val="24"/>
          <w:highlight w:val="green"/>
        </w:rPr>
        <w:t>х</w:t>
      </w:r>
      <w:r w:rsidRPr="008D09E2">
        <w:rPr>
          <w:rFonts w:eastAsia="Calibri"/>
          <w:szCs w:val="24"/>
          <w:highlight w:val="green"/>
        </w:rPr>
        <w:t xml:space="preserve"> участк</w:t>
      </w:r>
      <w:r w:rsidR="004806D4" w:rsidRPr="008D09E2">
        <w:rPr>
          <w:rFonts w:eastAsia="Calibri"/>
          <w:szCs w:val="24"/>
          <w:highlight w:val="green"/>
        </w:rPr>
        <w:t>ов (зон</w:t>
      </w:r>
      <w:r w:rsidRPr="008D09E2">
        <w:rPr>
          <w:rFonts w:eastAsia="Calibri"/>
          <w:szCs w:val="24"/>
          <w:highlight w:val="green"/>
        </w:rPr>
        <w:t>);</w:t>
      </w:r>
    </w:p>
    <w:p w14:paraId="09B9E648" w14:textId="58099EEF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E5134B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оценку </w:t>
      </w:r>
      <w:proofErr w:type="spellStart"/>
      <w:r w:rsidRPr="008D09E2">
        <w:rPr>
          <w:rFonts w:eastAsia="Calibri"/>
          <w:szCs w:val="24"/>
          <w:highlight w:val="green"/>
        </w:rPr>
        <w:t>газогеохимического</w:t>
      </w:r>
      <w:proofErr w:type="spellEnd"/>
      <w:r w:rsidRPr="008D09E2">
        <w:rPr>
          <w:rFonts w:eastAsia="Calibri"/>
          <w:szCs w:val="24"/>
          <w:highlight w:val="green"/>
        </w:rPr>
        <w:t xml:space="preserve"> состояния грунтов по содержанию и соотношению основных компонентов биогаза в грунтовом воздухе – метана, диоксида углерода, водорода, а также кислорода и азота;</w:t>
      </w:r>
    </w:p>
    <w:p w14:paraId="3C5BE184" w14:textId="3CC43822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оценку степени </w:t>
      </w:r>
      <w:proofErr w:type="spellStart"/>
      <w:r w:rsidRPr="008D09E2">
        <w:rPr>
          <w:rFonts w:eastAsia="Calibri"/>
          <w:szCs w:val="24"/>
          <w:highlight w:val="green"/>
        </w:rPr>
        <w:t>газогеохимической</w:t>
      </w:r>
      <w:proofErr w:type="spellEnd"/>
      <w:r w:rsidRPr="008D09E2">
        <w:rPr>
          <w:rFonts w:eastAsia="Calibri"/>
          <w:szCs w:val="24"/>
          <w:highlight w:val="green"/>
        </w:rPr>
        <w:t xml:space="preserve"> опасности насыпных грунтов как источников биогаза на основании соответствующих критериев (таблица </w:t>
      </w:r>
      <w:r w:rsidR="00B02ED7" w:rsidRPr="008D09E2">
        <w:rPr>
          <w:rFonts w:eastAsia="Calibri"/>
          <w:szCs w:val="24"/>
          <w:highlight w:val="green"/>
        </w:rPr>
        <w:t>5.5</w:t>
      </w:r>
      <w:r w:rsidRPr="008D09E2">
        <w:rPr>
          <w:rFonts w:eastAsia="Calibri"/>
          <w:szCs w:val="24"/>
          <w:highlight w:val="green"/>
        </w:rPr>
        <w:t>).</w:t>
      </w:r>
    </w:p>
    <w:p w14:paraId="3BC41C1E" w14:textId="733E0A61" w:rsidR="00274723" w:rsidRPr="008D09E2" w:rsidRDefault="00274723" w:rsidP="00F75CCC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bCs/>
          <w:szCs w:val="24"/>
          <w:highlight w:val="green"/>
        </w:rPr>
        <w:t>Л.2</w:t>
      </w:r>
      <w:r w:rsidR="004A0AAC" w:rsidRPr="008D09E2">
        <w:rPr>
          <w:rFonts w:eastAsia="Calibri"/>
          <w:bCs/>
          <w:szCs w:val="24"/>
          <w:highlight w:val="green"/>
        </w:rPr>
        <w:t> </w:t>
      </w:r>
      <w:r w:rsidRPr="008D09E2">
        <w:rPr>
          <w:rFonts w:eastAsia="Calibri"/>
          <w:bCs/>
          <w:szCs w:val="24"/>
          <w:highlight w:val="green"/>
        </w:rPr>
        <w:t>Обработка результатов поверхностной эмиссионной съемки предполагает:</w:t>
      </w:r>
    </w:p>
    <w:p w14:paraId="6D777B12" w14:textId="479B163F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построение графиков </w:t>
      </w:r>
      <w:r w:rsidR="00E13C7F" w:rsidRPr="008D09E2">
        <w:rPr>
          <w:rFonts w:eastAsia="Calibri"/>
          <w:szCs w:val="24"/>
          <w:highlight w:val="green"/>
        </w:rPr>
        <w:t xml:space="preserve">зависимости </w:t>
      </w:r>
      <w:r w:rsidRPr="008D09E2">
        <w:rPr>
          <w:rFonts w:eastAsia="Calibri"/>
          <w:szCs w:val="24"/>
          <w:highlight w:val="green"/>
        </w:rPr>
        <w:t>изменени</w:t>
      </w:r>
      <w:r w:rsidR="00E13C7F" w:rsidRPr="008D09E2">
        <w:rPr>
          <w:rFonts w:eastAsia="Calibri"/>
          <w:szCs w:val="24"/>
          <w:highlight w:val="green"/>
        </w:rPr>
        <w:t>й</w:t>
      </w:r>
      <w:r w:rsidRPr="008D09E2">
        <w:rPr>
          <w:rFonts w:eastAsia="Calibri"/>
          <w:szCs w:val="24"/>
          <w:highlight w:val="green"/>
        </w:rPr>
        <w:t xml:space="preserve"> концентраций метана и диоксида углерода в накопительном колпаке, установленн</w:t>
      </w:r>
      <w:r w:rsidR="00E13C7F" w:rsidRPr="008D09E2">
        <w:rPr>
          <w:rFonts w:eastAsia="Calibri"/>
          <w:szCs w:val="24"/>
          <w:highlight w:val="green"/>
        </w:rPr>
        <w:t>ом</w:t>
      </w:r>
      <w:r w:rsidRPr="008D09E2">
        <w:rPr>
          <w:rFonts w:eastAsia="Calibri"/>
          <w:szCs w:val="24"/>
          <w:highlight w:val="green"/>
        </w:rPr>
        <w:t xml:space="preserve"> на поверхности, от времени;</w:t>
      </w:r>
    </w:p>
    <w:p w14:paraId="1BB94905" w14:textId="62E0FD82" w:rsidR="00274723" w:rsidRPr="008D09E2" w:rsidRDefault="00274723" w:rsidP="00E5134B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расчет потоков биогаза из грунтового массива к дневной поверхности;</w:t>
      </w:r>
    </w:p>
    <w:p w14:paraId="2E32F273" w14:textId="45ECA08B" w:rsidR="00274723" w:rsidRPr="008D09E2" w:rsidRDefault="00274723" w:rsidP="00ED4311">
      <w:pPr>
        <w:tabs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4A0AAC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построение карт (схем) распределения потоков биогаза к дневной поверхности по площади участка (при обосновании в программе работ).</w:t>
      </w:r>
    </w:p>
    <w:p w14:paraId="738BF101" w14:textId="77777777" w:rsidR="00274723" w:rsidRPr="008D09E2" w:rsidRDefault="00274723" w:rsidP="00F75CCC">
      <w:pPr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 xml:space="preserve">Л.3 Обработка результатов скважинных </w:t>
      </w:r>
      <w:proofErr w:type="spellStart"/>
      <w:r w:rsidRPr="008D09E2">
        <w:rPr>
          <w:rFonts w:eastAsia="Calibri"/>
          <w:szCs w:val="24"/>
          <w:highlight w:val="green"/>
        </w:rPr>
        <w:t>газогеохимических</w:t>
      </w:r>
      <w:proofErr w:type="spellEnd"/>
      <w:r w:rsidRPr="008D09E2">
        <w:rPr>
          <w:rFonts w:eastAsia="Calibri"/>
          <w:szCs w:val="24"/>
          <w:highlight w:val="green"/>
        </w:rPr>
        <w:t xml:space="preserve"> исследований </w:t>
      </w:r>
      <w:r w:rsidRPr="008D09E2">
        <w:rPr>
          <w:rFonts w:eastAsia="Calibri"/>
          <w:bCs/>
          <w:szCs w:val="24"/>
          <w:highlight w:val="green"/>
        </w:rPr>
        <w:t>предполагает:</w:t>
      </w:r>
    </w:p>
    <w:p w14:paraId="5AA99B4A" w14:textId="00594035" w:rsidR="00274723" w:rsidRPr="008D09E2" w:rsidRDefault="00274723" w:rsidP="00ED4311">
      <w:pPr>
        <w:tabs>
          <w:tab w:val="left" w:pos="709"/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E5134B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построение карт (схем) </w:t>
      </w:r>
      <w:proofErr w:type="spellStart"/>
      <w:r w:rsidRPr="008D09E2">
        <w:rPr>
          <w:rFonts w:eastAsia="Calibri"/>
          <w:szCs w:val="24"/>
          <w:highlight w:val="green"/>
        </w:rPr>
        <w:t>изоконцентраций</w:t>
      </w:r>
      <w:proofErr w:type="spellEnd"/>
      <w:r w:rsidRPr="008D09E2">
        <w:rPr>
          <w:rFonts w:eastAsia="Calibri"/>
          <w:szCs w:val="24"/>
          <w:highlight w:val="green"/>
        </w:rPr>
        <w:t xml:space="preserve"> содержани</w:t>
      </w:r>
      <w:r w:rsidR="009F40CF" w:rsidRPr="008D09E2">
        <w:rPr>
          <w:rFonts w:eastAsia="Calibri"/>
          <w:szCs w:val="24"/>
          <w:highlight w:val="green"/>
        </w:rPr>
        <w:t>я</w:t>
      </w:r>
      <w:r w:rsidRPr="008D09E2">
        <w:rPr>
          <w:rFonts w:eastAsia="Calibri"/>
          <w:szCs w:val="24"/>
          <w:highlight w:val="green"/>
        </w:rPr>
        <w:t xml:space="preserve"> в грунтовом воздухе </w:t>
      </w:r>
      <w:r w:rsidR="00E13C7F" w:rsidRPr="008D09E2">
        <w:rPr>
          <w:rFonts w:eastAsia="Calibri"/>
          <w:szCs w:val="24"/>
          <w:highlight w:val="green"/>
        </w:rPr>
        <w:t xml:space="preserve">(в </w:t>
      </w:r>
      <w:r w:rsidRPr="008D09E2">
        <w:rPr>
          <w:rFonts w:eastAsia="Calibri"/>
          <w:szCs w:val="24"/>
          <w:highlight w:val="green"/>
        </w:rPr>
        <w:t>скважин</w:t>
      </w:r>
      <w:r w:rsidR="00E13C7F" w:rsidRPr="008D09E2">
        <w:rPr>
          <w:rFonts w:eastAsia="Calibri"/>
          <w:szCs w:val="24"/>
          <w:highlight w:val="green"/>
        </w:rPr>
        <w:t>ах)</w:t>
      </w:r>
      <w:r w:rsidRPr="008D09E2">
        <w:rPr>
          <w:rFonts w:eastAsia="Calibri"/>
          <w:szCs w:val="24"/>
          <w:highlight w:val="green"/>
        </w:rPr>
        <w:t xml:space="preserve"> метана, диоксида углерода, водорода и минимальных – кислорода;</w:t>
      </w:r>
    </w:p>
    <w:p w14:paraId="37B73D53" w14:textId="198260A5" w:rsidR="00274723" w:rsidRPr="008D09E2" w:rsidRDefault="00274723" w:rsidP="00ED4311">
      <w:pPr>
        <w:tabs>
          <w:tab w:val="left" w:pos="709"/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E5134B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выделение </w:t>
      </w:r>
      <w:proofErr w:type="spellStart"/>
      <w:r w:rsidRPr="008D09E2">
        <w:rPr>
          <w:rFonts w:eastAsia="Calibri"/>
          <w:szCs w:val="24"/>
          <w:highlight w:val="green"/>
        </w:rPr>
        <w:t>газогеохимических</w:t>
      </w:r>
      <w:proofErr w:type="spellEnd"/>
      <w:r w:rsidRPr="008D09E2">
        <w:rPr>
          <w:rFonts w:eastAsia="Calibri"/>
          <w:szCs w:val="24"/>
          <w:highlight w:val="green"/>
        </w:rPr>
        <w:t xml:space="preserve"> аномалий на исследуемой территории с содержанием в грунтовом воздухе:</w:t>
      </w:r>
    </w:p>
    <w:p w14:paraId="0BB87205" w14:textId="45FF5252" w:rsidR="00274723" w:rsidRPr="008D09E2" w:rsidRDefault="00274723" w:rsidP="002A224D">
      <w:pPr>
        <w:tabs>
          <w:tab w:val="left" w:pos="709"/>
          <w:tab w:val="left" w:pos="851"/>
        </w:tabs>
        <w:ind w:left="142"/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а)</w:t>
      </w:r>
      <w:r w:rsidR="00CD5CE3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метана</w:t>
      </w:r>
      <w:r w:rsidR="00627830" w:rsidRPr="008D09E2">
        <w:rPr>
          <w:rFonts w:eastAsia="Calibri"/>
          <w:szCs w:val="24"/>
          <w:highlight w:val="green"/>
        </w:rPr>
        <w:t xml:space="preserve"> – </w:t>
      </w:r>
      <w:r w:rsidRPr="008D09E2">
        <w:rPr>
          <w:rFonts w:eastAsia="Calibri"/>
          <w:szCs w:val="24"/>
          <w:highlight w:val="green"/>
        </w:rPr>
        <w:t>более 0,1</w:t>
      </w:r>
      <w:r w:rsidR="00082317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% об.</w:t>
      </w:r>
      <w:r w:rsidR="002E6D0F" w:rsidRPr="008D09E2">
        <w:rPr>
          <w:rFonts w:eastAsia="Calibri"/>
          <w:szCs w:val="24"/>
          <w:highlight w:val="green"/>
        </w:rPr>
        <w:t>,</w:t>
      </w:r>
    </w:p>
    <w:p w14:paraId="3DFAEDA1" w14:textId="50159B32" w:rsidR="00274723" w:rsidRPr="008D09E2" w:rsidRDefault="00274723" w:rsidP="002A224D">
      <w:pPr>
        <w:tabs>
          <w:tab w:val="left" w:pos="709"/>
          <w:tab w:val="left" w:pos="851"/>
        </w:tabs>
        <w:ind w:left="142"/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б)</w:t>
      </w:r>
      <w:r w:rsidR="00CD5CE3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диоксида углерода</w:t>
      </w:r>
      <w:r w:rsidR="00627830" w:rsidRPr="008D09E2">
        <w:rPr>
          <w:rFonts w:eastAsia="Calibri"/>
          <w:szCs w:val="24"/>
          <w:highlight w:val="green"/>
        </w:rPr>
        <w:t xml:space="preserve"> –</w:t>
      </w:r>
      <w:r w:rsidRPr="008D09E2">
        <w:rPr>
          <w:rFonts w:eastAsia="Calibri"/>
          <w:szCs w:val="24"/>
          <w:highlight w:val="green"/>
        </w:rPr>
        <w:t xml:space="preserve"> более 1,0</w:t>
      </w:r>
      <w:r w:rsidR="00082317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% об.</w:t>
      </w:r>
      <w:r w:rsidR="002E6D0F" w:rsidRPr="008D09E2">
        <w:rPr>
          <w:rFonts w:eastAsia="Calibri"/>
          <w:szCs w:val="24"/>
          <w:highlight w:val="green"/>
        </w:rPr>
        <w:t>,</w:t>
      </w:r>
    </w:p>
    <w:p w14:paraId="5E7AFBB9" w14:textId="6CA762B2" w:rsidR="00274723" w:rsidRPr="008D09E2" w:rsidRDefault="00274723" w:rsidP="002A224D">
      <w:pPr>
        <w:tabs>
          <w:tab w:val="left" w:pos="709"/>
          <w:tab w:val="left" w:pos="851"/>
        </w:tabs>
        <w:ind w:left="142"/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в)</w:t>
      </w:r>
      <w:r w:rsidR="00CD5CE3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водорода – более 0,1</w:t>
      </w:r>
      <w:r w:rsidR="00082317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% об.</w:t>
      </w:r>
      <w:r w:rsidR="00321703" w:rsidRPr="008D09E2">
        <w:rPr>
          <w:rFonts w:eastAsia="Calibri"/>
          <w:szCs w:val="24"/>
          <w:highlight w:val="green"/>
        </w:rPr>
        <w:t>;</w:t>
      </w:r>
    </w:p>
    <w:p w14:paraId="2F17D7ED" w14:textId="5C8CD3EB" w:rsidR="00274723" w:rsidRPr="008D09E2" w:rsidRDefault="00274723" w:rsidP="00ED4311">
      <w:pPr>
        <w:tabs>
          <w:tab w:val="left" w:pos="709"/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lastRenderedPageBreak/>
        <w:t>-</w:t>
      </w:r>
      <w:r w:rsidR="00CD5CE3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 xml:space="preserve">оценку </w:t>
      </w:r>
      <w:proofErr w:type="spellStart"/>
      <w:r w:rsidRPr="008D09E2">
        <w:rPr>
          <w:rFonts w:eastAsia="Calibri"/>
          <w:szCs w:val="24"/>
          <w:highlight w:val="green"/>
        </w:rPr>
        <w:t>газогеохимического</w:t>
      </w:r>
      <w:proofErr w:type="spellEnd"/>
      <w:r w:rsidRPr="008D09E2">
        <w:rPr>
          <w:rFonts w:eastAsia="Calibri"/>
          <w:szCs w:val="24"/>
          <w:highlight w:val="green"/>
        </w:rPr>
        <w:t xml:space="preserve"> состояния грунтов по содержанию и соотношению основных компонентов биогаза в грунтовом воздухе</w:t>
      </w:r>
      <w:r w:rsidR="00E13C7F" w:rsidRPr="008D09E2">
        <w:rPr>
          <w:rFonts w:eastAsia="Calibri"/>
          <w:szCs w:val="24"/>
          <w:highlight w:val="green"/>
        </w:rPr>
        <w:t>:</w:t>
      </w:r>
      <w:r w:rsidRPr="008D09E2">
        <w:rPr>
          <w:rFonts w:eastAsia="Calibri"/>
          <w:szCs w:val="24"/>
          <w:highlight w:val="green"/>
        </w:rPr>
        <w:t xml:space="preserve"> метана, диоксида углерода, водорода, а также кислорода и азота;</w:t>
      </w:r>
    </w:p>
    <w:p w14:paraId="40C37245" w14:textId="71B28E57" w:rsidR="00274723" w:rsidRPr="008D09E2" w:rsidRDefault="00274723" w:rsidP="00ED4311">
      <w:pPr>
        <w:tabs>
          <w:tab w:val="left" w:pos="709"/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CD5CE3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построение графиков распределения по глубине содержани</w:t>
      </w:r>
      <w:r w:rsidR="002E6D0F" w:rsidRPr="008D09E2">
        <w:rPr>
          <w:rFonts w:eastAsia="Calibri"/>
          <w:szCs w:val="24"/>
          <w:highlight w:val="green"/>
        </w:rPr>
        <w:t>я</w:t>
      </w:r>
      <w:r w:rsidRPr="008D09E2">
        <w:rPr>
          <w:rFonts w:eastAsia="Calibri"/>
          <w:szCs w:val="24"/>
          <w:highlight w:val="green"/>
        </w:rPr>
        <w:t xml:space="preserve"> в грунтовом воздухе метана, диоксида углерода и кислорода;</w:t>
      </w:r>
    </w:p>
    <w:p w14:paraId="25038C5F" w14:textId="13D04178" w:rsidR="00274723" w:rsidRPr="008D09E2" w:rsidRDefault="00274723" w:rsidP="00ED4311">
      <w:pPr>
        <w:tabs>
          <w:tab w:val="left" w:pos="709"/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CD5CE3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построение графиков зависимости концентраций метана и диоксида углерода в накопительном колпаке, установленном на устье скважины, от времени;</w:t>
      </w:r>
    </w:p>
    <w:p w14:paraId="142CE10C" w14:textId="52AEC931" w:rsidR="00274723" w:rsidRPr="008D09E2" w:rsidRDefault="00274723" w:rsidP="00ED4311">
      <w:pPr>
        <w:tabs>
          <w:tab w:val="left" w:pos="709"/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CD5CE3" w:rsidRPr="008D09E2">
        <w:rPr>
          <w:rFonts w:eastAsia="Calibri"/>
          <w:szCs w:val="24"/>
          <w:highlight w:val="green"/>
        </w:rPr>
        <w:t> </w:t>
      </w:r>
      <w:r w:rsidRPr="008D09E2">
        <w:rPr>
          <w:rFonts w:eastAsia="Calibri"/>
          <w:szCs w:val="24"/>
          <w:highlight w:val="green"/>
        </w:rPr>
        <w:t>расчет дебита биогаза из скважин;</w:t>
      </w:r>
    </w:p>
    <w:p w14:paraId="18C2363F" w14:textId="5C9E8C0B" w:rsidR="00274723" w:rsidRPr="008D09E2" w:rsidRDefault="00274723" w:rsidP="00ED4311">
      <w:pPr>
        <w:tabs>
          <w:tab w:val="left" w:pos="709"/>
          <w:tab w:val="left" w:pos="851"/>
        </w:tabs>
        <w:rPr>
          <w:rFonts w:eastAsia="Calibri"/>
          <w:szCs w:val="24"/>
          <w:highlight w:val="green"/>
        </w:rPr>
      </w:pPr>
      <w:r w:rsidRPr="008D09E2">
        <w:rPr>
          <w:rFonts w:eastAsia="Calibri"/>
          <w:szCs w:val="24"/>
          <w:highlight w:val="green"/>
        </w:rPr>
        <w:t>-</w:t>
      </w:r>
      <w:r w:rsidR="00CD5CE3" w:rsidRPr="008D09E2">
        <w:rPr>
          <w:rFonts w:eastAsia="Calibri"/>
          <w:szCs w:val="24"/>
          <w:highlight w:val="green"/>
        </w:rPr>
        <w:t> </w:t>
      </w:r>
      <w:proofErr w:type="spellStart"/>
      <w:r w:rsidRPr="008D09E2">
        <w:rPr>
          <w:rFonts w:eastAsia="Calibri"/>
          <w:szCs w:val="24"/>
          <w:highlight w:val="green"/>
        </w:rPr>
        <w:t>газогеохимическое</w:t>
      </w:r>
      <w:proofErr w:type="spellEnd"/>
      <w:r w:rsidRPr="008D09E2">
        <w:rPr>
          <w:rFonts w:eastAsia="Calibri"/>
          <w:szCs w:val="24"/>
          <w:highlight w:val="green"/>
        </w:rPr>
        <w:t xml:space="preserve"> районирование изучаемой территории по степени опасности насыпных грунтов по максимальным </w:t>
      </w:r>
      <w:r w:rsidR="00E13C7F" w:rsidRPr="008D09E2">
        <w:rPr>
          <w:rFonts w:eastAsia="Calibri"/>
          <w:szCs w:val="24"/>
          <w:highlight w:val="green"/>
        </w:rPr>
        <w:t xml:space="preserve">концентрациям </w:t>
      </w:r>
      <w:r w:rsidRPr="008D09E2">
        <w:rPr>
          <w:rFonts w:eastAsia="Calibri"/>
          <w:szCs w:val="24"/>
          <w:highlight w:val="green"/>
        </w:rPr>
        <w:t xml:space="preserve">в грунтовом воздухе метана, диоксида углерода и минимальным </w:t>
      </w:r>
      <w:r w:rsidR="00A04E47" w:rsidRPr="008D09E2">
        <w:rPr>
          <w:rFonts w:eastAsia="Calibri"/>
          <w:szCs w:val="24"/>
          <w:highlight w:val="green"/>
        </w:rPr>
        <w:t xml:space="preserve">концентрациям </w:t>
      </w:r>
      <w:r w:rsidRPr="008D09E2">
        <w:rPr>
          <w:rFonts w:eastAsia="Calibri"/>
          <w:szCs w:val="24"/>
          <w:highlight w:val="green"/>
        </w:rPr>
        <w:t>кислорода.</w:t>
      </w:r>
    </w:p>
    <w:p w14:paraId="4C37DA8E" w14:textId="77777777" w:rsidR="00E724C8" w:rsidRPr="008D09E2" w:rsidRDefault="00E724C8">
      <w:pPr>
        <w:spacing w:line="240" w:lineRule="auto"/>
        <w:ind w:firstLine="0"/>
        <w:jc w:val="left"/>
        <w:rPr>
          <w:rFonts w:eastAsia="Arial Unicode MS"/>
          <w:b/>
          <w:szCs w:val="28"/>
          <w:highlight w:val="green"/>
          <w:lang w:eastAsia="ar-SA"/>
        </w:rPr>
      </w:pPr>
      <w:bookmarkStart w:id="128" w:name="_Hlk9503451"/>
      <w:r w:rsidRPr="008D09E2">
        <w:rPr>
          <w:highlight w:val="green"/>
        </w:rPr>
        <w:br w:type="page"/>
      </w:r>
    </w:p>
    <w:p w14:paraId="2CA78BC5" w14:textId="77777777" w:rsidR="00274723" w:rsidRPr="008D09E2" w:rsidRDefault="00C12C9F" w:rsidP="00672381">
      <w:pPr>
        <w:pStyle w:val="18"/>
        <w:spacing w:after="240"/>
        <w:ind w:firstLine="0"/>
        <w:jc w:val="center"/>
        <w:outlineLvl w:val="0"/>
        <w:rPr>
          <w:rFonts w:cs="Times New Roman"/>
          <w:highlight w:val="green"/>
        </w:rPr>
      </w:pPr>
      <w:r w:rsidRPr="008D09E2">
        <w:rPr>
          <w:rFonts w:cs="Times New Roman"/>
          <w:highlight w:val="green"/>
        </w:rPr>
        <w:lastRenderedPageBreak/>
        <w:t xml:space="preserve">Приложение </w:t>
      </w:r>
      <w:r w:rsidR="006D13B0" w:rsidRPr="008D09E2">
        <w:rPr>
          <w:rFonts w:cs="Times New Roman"/>
          <w:highlight w:val="green"/>
        </w:rPr>
        <w:t>М</w:t>
      </w:r>
      <w:r w:rsidRPr="008D09E2">
        <w:rPr>
          <w:rFonts w:cs="Times New Roman"/>
          <w:highlight w:val="green"/>
        </w:rPr>
        <w:br/>
      </w:r>
      <w:r w:rsidR="00274723" w:rsidRPr="008D09E2">
        <w:rPr>
          <w:rFonts w:cs="Times New Roman"/>
          <w:highlight w:val="green"/>
        </w:rPr>
        <w:t>Масштабы карт при выполнении инженерно-экологических изысканий на море</w:t>
      </w:r>
    </w:p>
    <w:p w14:paraId="32A9DABC" w14:textId="22470228" w:rsidR="00274723" w:rsidRPr="008D09E2" w:rsidRDefault="00274723" w:rsidP="00F75CCC">
      <w:pPr>
        <w:spacing w:before="100" w:beforeAutospacing="1" w:after="120"/>
        <w:ind w:firstLine="0"/>
        <w:rPr>
          <w:b/>
          <w:szCs w:val="24"/>
          <w:highlight w:val="green"/>
        </w:rPr>
      </w:pPr>
      <w:r w:rsidRPr="008D09E2">
        <w:rPr>
          <w:bCs/>
          <w:spacing w:val="60"/>
          <w:szCs w:val="24"/>
          <w:highlight w:val="green"/>
        </w:rPr>
        <w:t>Таблица</w:t>
      </w:r>
      <w:r w:rsidRPr="008D09E2">
        <w:rPr>
          <w:bCs/>
          <w:spacing w:val="40"/>
          <w:szCs w:val="24"/>
          <w:highlight w:val="green"/>
        </w:rPr>
        <w:t xml:space="preserve"> </w:t>
      </w:r>
      <w:r w:rsidRPr="008D09E2">
        <w:rPr>
          <w:bCs/>
          <w:szCs w:val="24"/>
          <w:highlight w:val="green"/>
        </w:rPr>
        <w:t>М.1 –</w:t>
      </w:r>
      <w:r w:rsidRPr="008D09E2">
        <w:rPr>
          <w:b/>
          <w:bCs/>
          <w:szCs w:val="24"/>
          <w:highlight w:val="green"/>
        </w:rPr>
        <w:t xml:space="preserve"> </w:t>
      </w:r>
      <w:r w:rsidRPr="008D09E2">
        <w:rPr>
          <w:b/>
          <w:szCs w:val="24"/>
          <w:highlight w:val="green"/>
        </w:rPr>
        <w:t>Масштабы карт земельного отвода объектов строительства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F4C93" w:rsidRPr="008D09E2" w14:paraId="6284AFE3" w14:textId="77777777" w:rsidTr="000F71F5">
        <w:trPr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933CA" w14:textId="77777777" w:rsidR="00274723" w:rsidRPr="008D09E2" w:rsidRDefault="00274723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Площадные объекты</w:t>
            </w:r>
          </w:p>
        </w:tc>
      </w:tr>
      <w:tr w:rsidR="00FF4C93" w:rsidRPr="008D09E2" w14:paraId="3B106CDF" w14:textId="77777777" w:rsidTr="000F71F5">
        <w:trPr>
          <w:jc w:val="center"/>
        </w:trPr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175C79B3" w14:textId="77777777" w:rsidR="00274723" w:rsidRPr="008D09E2" w:rsidRDefault="00274723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Площадь застройки, га</w:t>
            </w:r>
          </w:p>
        </w:tc>
        <w:tc>
          <w:tcPr>
            <w:tcW w:w="2500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  <w:hideMark/>
          </w:tcPr>
          <w:p w14:paraId="51B58086" w14:textId="77777777" w:rsidR="00274723" w:rsidRPr="008D09E2" w:rsidRDefault="00274723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Масштабы карт</w:t>
            </w:r>
          </w:p>
        </w:tc>
      </w:tr>
      <w:tr w:rsidR="00FF4C93" w:rsidRPr="008D09E2" w14:paraId="5EE767BD" w14:textId="77777777" w:rsidTr="000F71F5">
        <w:trPr>
          <w:jc w:val="center"/>
        </w:trPr>
        <w:tc>
          <w:tcPr>
            <w:tcW w:w="2500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D78D6" w14:textId="37CD97DA" w:rsidR="00274723" w:rsidRPr="008D09E2" w:rsidRDefault="004806D4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</w:t>
            </w:r>
            <w:r w:rsidR="00274723" w:rsidRPr="008D09E2">
              <w:rPr>
                <w:szCs w:val="24"/>
                <w:highlight w:val="green"/>
              </w:rPr>
              <w:t>енее 1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shd w:val="clear" w:color="auto" w:fill="auto"/>
            <w:vAlign w:val="bottom"/>
            <w:hideMark/>
          </w:tcPr>
          <w:p w14:paraId="6B816AB4" w14:textId="08556AFE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1:1</w:t>
            </w:r>
            <w:r w:rsidR="00082317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 и крупнее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1)</w:t>
            </w:r>
          </w:p>
        </w:tc>
      </w:tr>
      <w:tr w:rsidR="00FF4C93" w:rsidRPr="008D09E2" w14:paraId="5259CAD8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6E83988C" w14:textId="1C9183B5" w:rsidR="00274723" w:rsidRPr="008D09E2" w:rsidRDefault="00274723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  <w:r w:rsidR="00C83E09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4980195C" w14:textId="01F3B5D4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1:2</w:t>
            </w:r>
            <w:r w:rsidR="00082317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</w:p>
        </w:tc>
      </w:tr>
      <w:tr w:rsidR="00FF4C93" w:rsidRPr="008D09E2" w14:paraId="3F08DF32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9C793F0" w14:textId="36660C01" w:rsidR="00274723" w:rsidRPr="008D09E2" w:rsidRDefault="00274723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</w:t>
            </w:r>
            <w:r w:rsidR="00C83E09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5883455D" w14:textId="11C9E2B4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1:10</w:t>
            </w:r>
            <w:r w:rsidR="00082317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</w:p>
        </w:tc>
      </w:tr>
      <w:tr w:rsidR="00FF4C93" w:rsidRPr="008D09E2" w14:paraId="77359D17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26755E8" w14:textId="14FCE0CF" w:rsidR="00274723" w:rsidRPr="008D09E2" w:rsidRDefault="00274723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100</w:t>
            </w:r>
            <w:r w:rsidR="00C83E09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999,99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61578FD4" w14:textId="7FC0AA31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1:25</w:t>
            </w:r>
            <w:r w:rsidR="00082317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</w:p>
        </w:tc>
      </w:tr>
      <w:tr w:rsidR="00FF4C93" w:rsidRPr="008D09E2" w14:paraId="6E642B4A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ED87CD4" w14:textId="2887A7DF" w:rsidR="00274723" w:rsidRPr="008D09E2" w:rsidRDefault="00274723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  <w:r w:rsidR="00C83E09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C83E09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</w:t>
            </w:r>
            <w:r w:rsidR="00DC346F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999,99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3239CC6C" w14:textId="797E29A1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1:50</w:t>
            </w:r>
            <w:r w:rsidR="00082317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</w:p>
        </w:tc>
      </w:tr>
      <w:tr w:rsidR="00FF4C93" w:rsidRPr="008D09E2" w14:paraId="3F82ADAC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13DDB0D8" w14:textId="278BDB2F" w:rsidR="00274723" w:rsidRPr="008D09E2" w:rsidRDefault="00274723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</w:t>
            </w:r>
            <w:r w:rsidR="00082317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 и более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3AD604CB" w14:textId="49848875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1:100</w:t>
            </w:r>
            <w:r w:rsidR="00082317" w:rsidRPr="008D09E2">
              <w:rPr>
                <w:szCs w:val="24"/>
                <w:highlight w:val="green"/>
              </w:rPr>
              <w:t> </w:t>
            </w:r>
            <w:r w:rsidR="00E1623C" w:rsidRPr="008D09E2">
              <w:rPr>
                <w:szCs w:val="24"/>
                <w:highlight w:val="green"/>
              </w:rPr>
              <w:t>000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1)</w:t>
            </w:r>
            <w:r w:rsidRPr="008D09E2">
              <w:rPr>
                <w:szCs w:val="24"/>
                <w:highlight w:val="green"/>
              </w:rPr>
              <w:t xml:space="preserve"> и мельче</w:t>
            </w:r>
          </w:p>
        </w:tc>
      </w:tr>
      <w:tr w:rsidR="00FF4C93" w:rsidRPr="008D09E2" w14:paraId="1DAA3D09" w14:textId="77777777" w:rsidTr="000F71F5">
        <w:trPr>
          <w:jc w:val="center"/>
        </w:trPr>
        <w:tc>
          <w:tcPr>
            <w:tcW w:w="5000" w:type="pct"/>
            <w:gridSpan w:val="2"/>
            <w:shd w:val="clear" w:color="auto" w:fill="auto"/>
            <w:noWrap/>
            <w:vAlign w:val="bottom"/>
            <w:hideMark/>
          </w:tcPr>
          <w:p w14:paraId="134D75BB" w14:textId="77777777" w:rsidR="00274723" w:rsidRPr="008D09E2" w:rsidRDefault="00274723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Линейные объекты</w:t>
            </w:r>
          </w:p>
        </w:tc>
      </w:tr>
      <w:tr w:rsidR="00FF4C93" w:rsidRPr="008D09E2" w14:paraId="6C1C5EBF" w14:textId="77777777" w:rsidTr="000F71F5">
        <w:trPr>
          <w:jc w:val="center"/>
        </w:trPr>
        <w:tc>
          <w:tcPr>
            <w:tcW w:w="2500" w:type="pct"/>
            <w:shd w:val="clear" w:color="auto" w:fill="auto"/>
            <w:vAlign w:val="bottom"/>
            <w:hideMark/>
          </w:tcPr>
          <w:p w14:paraId="26F43B4B" w14:textId="77777777" w:rsidR="00274723" w:rsidRPr="008D09E2" w:rsidRDefault="00274723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Протяженность объекта, км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0293687E" w14:textId="77777777" w:rsidR="00274723" w:rsidRPr="008D09E2" w:rsidRDefault="00274723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Масштаб карт</w:t>
            </w:r>
          </w:p>
        </w:tc>
      </w:tr>
      <w:tr w:rsidR="00FF4C93" w:rsidRPr="008D09E2" w14:paraId="3CC0AA13" w14:textId="77777777" w:rsidTr="000F71F5">
        <w:trPr>
          <w:jc w:val="center"/>
        </w:trPr>
        <w:tc>
          <w:tcPr>
            <w:tcW w:w="2500" w:type="pct"/>
            <w:shd w:val="clear" w:color="auto" w:fill="auto"/>
            <w:vAlign w:val="bottom"/>
            <w:hideMark/>
          </w:tcPr>
          <w:p w14:paraId="176BAF57" w14:textId="4F7A5CAC" w:rsidR="00274723" w:rsidRPr="008D09E2" w:rsidRDefault="004806D4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</w:t>
            </w:r>
            <w:r w:rsidR="00274723" w:rsidRPr="008D09E2">
              <w:rPr>
                <w:szCs w:val="24"/>
                <w:highlight w:val="green"/>
              </w:rPr>
              <w:t>енее 1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19326105" w14:textId="4A8C8743" w:rsidR="00274723" w:rsidRPr="008D09E2" w:rsidRDefault="00274723" w:rsidP="00E1623C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1:5</w:t>
            </w:r>
            <w:r w:rsidR="003B6BF2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 и крупнее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2)</w:t>
            </w:r>
          </w:p>
        </w:tc>
      </w:tr>
      <w:tr w:rsidR="00FF4C93" w:rsidRPr="008D09E2" w14:paraId="4FBE443C" w14:textId="77777777" w:rsidTr="000F71F5">
        <w:trPr>
          <w:jc w:val="center"/>
        </w:trPr>
        <w:tc>
          <w:tcPr>
            <w:tcW w:w="2500" w:type="pct"/>
            <w:shd w:val="clear" w:color="auto" w:fill="auto"/>
            <w:vAlign w:val="bottom"/>
            <w:hideMark/>
          </w:tcPr>
          <w:p w14:paraId="464969A7" w14:textId="32A5B8DD" w:rsidR="00274723" w:rsidRPr="008D09E2" w:rsidRDefault="00274723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096701D7" w14:textId="6E39C9C3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</w:t>
            </w:r>
            <w:r w:rsidR="00ED4311" w:rsidRPr="008D09E2">
              <w:rPr>
                <w:szCs w:val="24"/>
                <w:highlight w:val="green"/>
              </w:rPr>
              <w:t>5</w:t>
            </w:r>
            <w:r w:rsidRPr="008D09E2">
              <w:rPr>
                <w:szCs w:val="24"/>
                <w:highlight w:val="green"/>
              </w:rPr>
              <w:t>0</w:t>
            </w:r>
            <w:r w:rsidR="003B6BF2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1:</w:t>
            </w:r>
            <w:r w:rsidR="00ED4311" w:rsidRPr="008D09E2">
              <w:rPr>
                <w:szCs w:val="24"/>
                <w:highlight w:val="green"/>
              </w:rPr>
              <w:t>1</w:t>
            </w:r>
            <w:r w:rsidRPr="008D09E2">
              <w:rPr>
                <w:szCs w:val="24"/>
                <w:highlight w:val="green"/>
              </w:rPr>
              <w:t>0</w:t>
            </w:r>
            <w:r w:rsidR="003B6BF2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2)</w:t>
            </w:r>
          </w:p>
        </w:tc>
      </w:tr>
      <w:tr w:rsidR="00FF4C93" w:rsidRPr="008D09E2" w14:paraId="1D1DE2C1" w14:textId="77777777" w:rsidTr="000F71F5">
        <w:trPr>
          <w:jc w:val="center"/>
        </w:trPr>
        <w:tc>
          <w:tcPr>
            <w:tcW w:w="2500" w:type="pct"/>
            <w:shd w:val="clear" w:color="auto" w:fill="auto"/>
            <w:vAlign w:val="bottom"/>
            <w:hideMark/>
          </w:tcPr>
          <w:p w14:paraId="514C954D" w14:textId="66CF49A9" w:rsidR="00274723" w:rsidRPr="008D09E2" w:rsidRDefault="00274723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02088D35" w14:textId="6A5135B9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</w:t>
            </w:r>
            <w:r w:rsidR="00ED4311" w:rsidRPr="008D09E2">
              <w:rPr>
                <w:szCs w:val="24"/>
                <w:highlight w:val="green"/>
              </w:rPr>
              <w:t>2</w:t>
            </w:r>
            <w:r w:rsidRPr="008D09E2">
              <w:rPr>
                <w:szCs w:val="24"/>
                <w:highlight w:val="green"/>
              </w:rPr>
              <w:t>50</w:t>
            </w:r>
            <w:r w:rsidR="003B6BF2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1:50</w:t>
            </w:r>
            <w:r w:rsidR="003B6BF2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2)</w:t>
            </w:r>
          </w:p>
        </w:tc>
      </w:tr>
      <w:tr w:rsidR="00FF4C93" w:rsidRPr="008D09E2" w14:paraId="22891E23" w14:textId="77777777" w:rsidTr="000F71F5">
        <w:trPr>
          <w:jc w:val="center"/>
        </w:trPr>
        <w:tc>
          <w:tcPr>
            <w:tcW w:w="2500" w:type="pct"/>
            <w:shd w:val="clear" w:color="auto" w:fill="auto"/>
            <w:vAlign w:val="bottom"/>
            <w:hideMark/>
          </w:tcPr>
          <w:p w14:paraId="1E90B7F2" w14:textId="198BBB92" w:rsidR="00274723" w:rsidRPr="008D09E2" w:rsidRDefault="00274723" w:rsidP="002A224D">
            <w:pPr>
              <w:ind w:left="447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100</w:t>
            </w:r>
            <w:r w:rsidR="004806D4" w:rsidRPr="008D09E2">
              <w:rPr>
                <w:szCs w:val="24"/>
                <w:highlight w:val="green"/>
              </w:rPr>
              <w:t xml:space="preserve"> и более</w:t>
            </w:r>
          </w:p>
        </w:tc>
        <w:tc>
          <w:tcPr>
            <w:tcW w:w="2500" w:type="pct"/>
            <w:shd w:val="clear" w:color="auto" w:fill="auto"/>
            <w:vAlign w:val="center"/>
            <w:hideMark/>
          </w:tcPr>
          <w:p w14:paraId="30ED8160" w14:textId="7A6FE046" w:rsidR="00274723" w:rsidRPr="008D09E2" w:rsidRDefault="00274723" w:rsidP="002A224D">
            <w:pPr>
              <w:ind w:left="460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1:250</w:t>
            </w:r>
            <w:r w:rsidR="003B6BF2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 и мельче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2)</w:t>
            </w:r>
          </w:p>
        </w:tc>
      </w:tr>
      <w:tr w:rsidR="00FF4C93" w:rsidRPr="008D09E2" w14:paraId="40176726" w14:textId="77777777" w:rsidTr="002A224D">
        <w:trPr>
          <w:trHeight w:val="777"/>
          <w:jc w:val="center"/>
        </w:trPr>
        <w:tc>
          <w:tcPr>
            <w:tcW w:w="5000" w:type="pct"/>
            <w:gridSpan w:val="2"/>
            <w:shd w:val="clear" w:color="auto" w:fill="auto"/>
            <w:vAlign w:val="bottom"/>
          </w:tcPr>
          <w:p w14:paraId="42815F82" w14:textId="7EE1BDC3" w:rsidR="0083347F" w:rsidRPr="008D09E2" w:rsidRDefault="00E1623C" w:rsidP="002A224D">
            <w:pPr>
              <w:tabs>
                <w:tab w:val="left" w:pos="1452"/>
              </w:tabs>
              <w:autoSpaceDE w:val="0"/>
              <w:autoSpaceDN w:val="0"/>
              <w:adjustRightInd w:val="0"/>
              <w:rPr>
                <w:rFonts w:eastAsia="Calibri"/>
                <w:sz w:val="20"/>
                <w:highlight w:val="green"/>
                <w:lang w:eastAsia="en-US"/>
              </w:rPr>
            </w:pPr>
            <w:r w:rsidRPr="008D09E2">
              <w:rPr>
                <w:szCs w:val="24"/>
                <w:highlight w:val="green"/>
                <w:vertAlign w:val="superscript"/>
              </w:rPr>
              <w:t>1)</w:t>
            </w:r>
            <w:r w:rsidR="0083347F" w:rsidRPr="008D09E2">
              <w:rPr>
                <w:rFonts w:eastAsia="Calibri"/>
                <w:sz w:val="20"/>
                <w:highlight w:val="green"/>
                <w:lang w:eastAsia="en-US"/>
              </w:rPr>
              <w:t> Масштаб выбирают в зависимости от площади строительства.</w:t>
            </w:r>
          </w:p>
          <w:p w14:paraId="63F16E0A" w14:textId="492A84E8" w:rsidR="0083347F" w:rsidRPr="008D09E2" w:rsidRDefault="00E1623C" w:rsidP="002A224D">
            <w:pPr>
              <w:pStyle w:val="a7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  <w:vertAlign w:val="superscript"/>
              </w:rPr>
              <w:t>2)</w:t>
            </w:r>
            <w:r w:rsidR="0083347F" w:rsidRPr="008D09E2">
              <w:rPr>
                <w:rFonts w:eastAsia="Calibri"/>
                <w:sz w:val="20"/>
                <w:highlight w:val="green"/>
                <w:lang w:eastAsia="en-US"/>
              </w:rPr>
              <w:t> Масштаб выбирают в зависимости от размеров зоны возможного влияния объекта.</w:t>
            </w:r>
          </w:p>
        </w:tc>
      </w:tr>
    </w:tbl>
    <w:p w14:paraId="275D3024" w14:textId="3E469810" w:rsidR="00274723" w:rsidRPr="008D09E2" w:rsidRDefault="00274723" w:rsidP="002A224D">
      <w:pPr>
        <w:tabs>
          <w:tab w:val="left" w:pos="2802"/>
          <w:tab w:val="left" w:pos="5034"/>
          <w:tab w:val="left" w:pos="5270"/>
        </w:tabs>
        <w:spacing w:before="360" w:after="120"/>
        <w:ind w:firstLine="0"/>
        <w:rPr>
          <w:b/>
          <w:highlight w:val="green"/>
        </w:rPr>
      </w:pPr>
      <w:r w:rsidRPr="008D09E2">
        <w:rPr>
          <w:spacing w:val="60"/>
          <w:highlight w:val="green"/>
        </w:rPr>
        <w:t>Таблица</w:t>
      </w:r>
      <w:r w:rsidRPr="008D09E2">
        <w:rPr>
          <w:highlight w:val="green"/>
        </w:rPr>
        <w:t xml:space="preserve"> М.2 – </w:t>
      </w:r>
      <w:r w:rsidRPr="008D09E2">
        <w:rPr>
          <w:b/>
          <w:highlight w:val="green"/>
        </w:rPr>
        <w:t>Масштабы карт зон возможного воздействия</w:t>
      </w:r>
      <w:r w:rsidR="000F71F5" w:rsidRPr="008D09E2">
        <w:rPr>
          <w:b/>
          <w:highlight w:val="green"/>
        </w:rPr>
        <w:t xml:space="preserve"> </w:t>
      </w:r>
      <w:r w:rsidR="00455217" w:rsidRPr="008D09E2">
        <w:rPr>
          <w:b/>
          <w:highlight w:val="green"/>
        </w:rPr>
        <w:t>о</w:t>
      </w:r>
      <w:r w:rsidRPr="008D09E2">
        <w:rPr>
          <w:b/>
          <w:highlight w:val="green"/>
        </w:rPr>
        <w:t>бъекта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FF4C93" w:rsidRPr="008D09E2" w14:paraId="660BCD80" w14:textId="77777777" w:rsidTr="002A224D">
        <w:trPr>
          <w:jc w:val="center"/>
        </w:trPr>
        <w:tc>
          <w:tcPr>
            <w:tcW w:w="2500" w:type="pct"/>
            <w:tcBorders>
              <w:bottom w:val="double" w:sz="4" w:space="0" w:color="auto"/>
            </w:tcBorders>
            <w:shd w:val="clear" w:color="auto" w:fill="auto"/>
            <w:vAlign w:val="center"/>
            <w:hideMark/>
          </w:tcPr>
          <w:p w14:paraId="3D0C9C56" w14:textId="77777777" w:rsidR="00274723" w:rsidRPr="008D09E2" w:rsidRDefault="00274723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Площадь зоны возможного влияния, га</w:t>
            </w:r>
          </w:p>
        </w:tc>
        <w:tc>
          <w:tcPr>
            <w:tcW w:w="2500" w:type="pct"/>
            <w:tcBorders>
              <w:bottom w:val="double" w:sz="4" w:space="0" w:color="auto"/>
            </w:tcBorders>
            <w:shd w:val="clear" w:color="auto" w:fill="auto"/>
            <w:vAlign w:val="center"/>
            <w:hideMark/>
          </w:tcPr>
          <w:p w14:paraId="27D65F1E" w14:textId="77777777" w:rsidR="00274723" w:rsidRPr="008D09E2" w:rsidRDefault="00274723" w:rsidP="002A224D">
            <w:pPr>
              <w:ind w:firstLine="0"/>
              <w:jc w:val="center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Масштабы карт</w:t>
            </w:r>
          </w:p>
        </w:tc>
      </w:tr>
      <w:tr w:rsidR="00FF4C93" w:rsidRPr="008D09E2" w14:paraId="1E37A7D8" w14:textId="77777777" w:rsidTr="002A224D">
        <w:trPr>
          <w:jc w:val="center"/>
        </w:trPr>
        <w:tc>
          <w:tcPr>
            <w:tcW w:w="2500" w:type="pct"/>
            <w:tcBorders>
              <w:top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6DD78BE7" w14:textId="49392D0F" w:rsidR="00274723" w:rsidRPr="008D09E2" w:rsidRDefault="004806D4" w:rsidP="002A224D">
            <w:pPr>
              <w:ind w:left="306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М</w:t>
            </w:r>
            <w:r w:rsidR="00274723" w:rsidRPr="008D09E2">
              <w:rPr>
                <w:szCs w:val="24"/>
                <w:highlight w:val="green"/>
              </w:rPr>
              <w:t>енее 1</w:t>
            </w:r>
          </w:p>
        </w:tc>
        <w:tc>
          <w:tcPr>
            <w:tcW w:w="2500" w:type="pct"/>
            <w:tcBorders>
              <w:top w:val="double" w:sz="4" w:space="0" w:color="auto"/>
            </w:tcBorders>
            <w:shd w:val="clear" w:color="auto" w:fill="auto"/>
            <w:vAlign w:val="bottom"/>
            <w:hideMark/>
          </w:tcPr>
          <w:p w14:paraId="011F060C" w14:textId="6EAF21ED" w:rsidR="00274723" w:rsidRPr="008D09E2" w:rsidRDefault="00274723" w:rsidP="002A224D">
            <w:pPr>
              <w:ind w:left="319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1:1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 и крупнее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1)</w:t>
            </w:r>
          </w:p>
        </w:tc>
      </w:tr>
      <w:tr w:rsidR="00FF4C93" w:rsidRPr="008D09E2" w14:paraId="3654FCBF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582EC6C3" w14:textId="796D3EC1" w:rsidR="00274723" w:rsidRPr="008D09E2" w:rsidRDefault="00274723" w:rsidP="002A224D">
            <w:pPr>
              <w:ind w:left="306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158BFC26" w14:textId="5F9CB02D" w:rsidR="00274723" w:rsidRPr="008D09E2" w:rsidRDefault="00274723" w:rsidP="002A224D">
            <w:pPr>
              <w:ind w:left="319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  <w:r w:rsidR="00F75CCC" w:rsidRPr="008D09E2">
              <w:rPr>
                <w:szCs w:val="24"/>
                <w:highlight w:val="green"/>
              </w:rPr>
              <w:t>:5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="00F75CCC" w:rsidRPr="008D09E2">
              <w:rPr>
                <w:szCs w:val="24"/>
                <w:highlight w:val="green"/>
              </w:rPr>
              <w:t>1:2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="00E1623C" w:rsidRPr="008D09E2">
              <w:rPr>
                <w:szCs w:val="24"/>
                <w:highlight w:val="green"/>
              </w:rPr>
              <w:t>000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1)</w:t>
            </w:r>
          </w:p>
        </w:tc>
      </w:tr>
      <w:tr w:rsidR="00FF4C93" w:rsidRPr="008D09E2" w14:paraId="794A212D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570F50A" w14:textId="112593F4" w:rsidR="00274723" w:rsidRPr="008D09E2" w:rsidRDefault="00274723" w:rsidP="002A224D">
            <w:pPr>
              <w:ind w:left="306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09756FAE" w14:textId="2A5409F2" w:rsidR="00274723" w:rsidRPr="008D09E2" w:rsidRDefault="00274723" w:rsidP="002A224D">
            <w:pPr>
              <w:ind w:left="319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</w:t>
            </w:r>
            <w:r w:rsidR="00F75CCC" w:rsidRPr="008D09E2">
              <w:rPr>
                <w:szCs w:val="24"/>
                <w:highlight w:val="green"/>
              </w:rPr>
              <w:t>25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="00F75CCC" w:rsidRPr="008D09E2">
              <w:rPr>
                <w:szCs w:val="24"/>
                <w:highlight w:val="green"/>
              </w:rPr>
              <w:t>1:10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="00E1623C" w:rsidRPr="008D09E2">
              <w:rPr>
                <w:szCs w:val="24"/>
                <w:highlight w:val="green"/>
              </w:rPr>
              <w:t>000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1)</w:t>
            </w:r>
          </w:p>
        </w:tc>
      </w:tr>
      <w:tr w:rsidR="00FF4C93" w:rsidRPr="008D09E2" w14:paraId="4E96500E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2BE7B9AE" w14:textId="4F923085" w:rsidR="00274723" w:rsidRPr="008D09E2" w:rsidRDefault="00274723" w:rsidP="002A224D">
            <w:pPr>
              <w:ind w:left="306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999,99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73CB0546" w14:textId="13B5533B" w:rsidR="00274723" w:rsidRPr="008D09E2" w:rsidRDefault="00274723" w:rsidP="002A224D">
            <w:pPr>
              <w:ind w:left="319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  <w:r w:rsidR="00F75CCC" w:rsidRPr="008D09E2">
              <w:rPr>
                <w:szCs w:val="24"/>
                <w:highlight w:val="green"/>
              </w:rPr>
              <w:t>:</w:t>
            </w:r>
            <w:r w:rsidRPr="008D09E2">
              <w:rPr>
                <w:szCs w:val="24"/>
                <w:highlight w:val="green"/>
              </w:rPr>
              <w:t>5</w:t>
            </w:r>
            <w:r w:rsidR="00F75CCC" w:rsidRPr="008D09E2">
              <w:rPr>
                <w:szCs w:val="24"/>
                <w:highlight w:val="green"/>
              </w:rPr>
              <w:t>0</w:t>
            </w:r>
            <w:r w:rsidRPr="008D09E2">
              <w:rPr>
                <w:szCs w:val="24"/>
                <w:highlight w:val="green"/>
              </w:rPr>
              <w:t xml:space="preserve"> 000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1:</w:t>
            </w:r>
            <w:r w:rsidR="00F75CCC" w:rsidRPr="008D09E2">
              <w:rPr>
                <w:szCs w:val="24"/>
                <w:highlight w:val="green"/>
              </w:rPr>
              <w:t>2</w:t>
            </w:r>
            <w:r w:rsidRPr="008D09E2">
              <w:rPr>
                <w:szCs w:val="24"/>
                <w:highlight w:val="green"/>
              </w:rPr>
              <w:t>5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="00E1623C" w:rsidRPr="008D09E2">
              <w:rPr>
                <w:szCs w:val="24"/>
                <w:highlight w:val="green"/>
              </w:rPr>
              <w:t>000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1)</w:t>
            </w:r>
          </w:p>
        </w:tc>
      </w:tr>
      <w:tr w:rsidR="00FF4C93" w:rsidRPr="008D09E2" w14:paraId="4F481C8C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778A0C37" w14:textId="6A2D7D62" w:rsidR="00274723" w:rsidRPr="008D09E2" w:rsidRDefault="00274723" w:rsidP="002A224D">
            <w:pPr>
              <w:ind w:left="306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  <w:r w:rsidR="00ED4311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Pr="008D09E2">
              <w:rPr>
                <w:szCs w:val="24"/>
                <w:highlight w:val="green"/>
              </w:rPr>
              <w:t>9999,99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06037FBD" w14:textId="1196970E" w:rsidR="00274723" w:rsidRPr="008D09E2" w:rsidRDefault="00274723" w:rsidP="002A224D">
            <w:pPr>
              <w:ind w:left="319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</w:t>
            </w:r>
            <w:r w:rsidR="00F75CCC" w:rsidRPr="008D09E2">
              <w:rPr>
                <w:szCs w:val="24"/>
                <w:highlight w:val="green"/>
              </w:rPr>
              <w:t>:10</w:t>
            </w:r>
            <w:r w:rsidRPr="008D09E2">
              <w:rPr>
                <w:szCs w:val="24"/>
                <w:highlight w:val="green"/>
              </w:rPr>
              <w:t>0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</w:t>
            </w:r>
            <w:r w:rsidR="00ED4311" w:rsidRPr="008D09E2">
              <w:rPr>
                <w:szCs w:val="24"/>
                <w:highlight w:val="green"/>
              </w:rPr>
              <w:t>–</w:t>
            </w:r>
            <w:r w:rsidR="00F75CCC" w:rsidRPr="008D09E2">
              <w:rPr>
                <w:szCs w:val="24"/>
                <w:highlight w:val="green"/>
              </w:rPr>
              <w:t>1:5</w:t>
            </w:r>
            <w:r w:rsidRPr="008D09E2">
              <w:rPr>
                <w:szCs w:val="24"/>
                <w:highlight w:val="green"/>
              </w:rPr>
              <w:t>0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="00E1623C" w:rsidRPr="008D09E2">
              <w:rPr>
                <w:szCs w:val="24"/>
                <w:highlight w:val="green"/>
              </w:rPr>
              <w:t>000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1)</w:t>
            </w:r>
          </w:p>
        </w:tc>
      </w:tr>
      <w:tr w:rsidR="00FF4C93" w:rsidRPr="008D09E2" w14:paraId="247DBF39" w14:textId="77777777" w:rsidTr="000F71F5">
        <w:trPr>
          <w:jc w:val="center"/>
        </w:trPr>
        <w:tc>
          <w:tcPr>
            <w:tcW w:w="2500" w:type="pct"/>
            <w:shd w:val="clear" w:color="auto" w:fill="auto"/>
            <w:noWrap/>
            <w:vAlign w:val="bottom"/>
            <w:hideMark/>
          </w:tcPr>
          <w:p w14:paraId="1C7C0B1E" w14:textId="5D7F2CC2" w:rsidR="00274723" w:rsidRPr="008D09E2" w:rsidRDefault="00274723" w:rsidP="002A224D">
            <w:pPr>
              <w:ind w:left="306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10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Pr="008D09E2">
              <w:rPr>
                <w:szCs w:val="24"/>
                <w:highlight w:val="green"/>
              </w:rPr>
              <w:t>000 и более</w:t>
            </w:r>
          </w:p>
        </w:tc>
        <w:tc>
          <w:tcPr>
            <w:tcW w:w="2500" w:type="pct"/>
            <w:shd w:val="clear" w:color="auto" w:fill="auto"/>
            <w:vAlign w:val="bottom"/>
            <w:hideMark/>
          </w:tcPr>
          <w:p w14:paraId="5DC332B9" w14:textId="1D0B319C" w:rsidR="00274723" w:rsidRPr="008D09E2" w:rsidRDefault="00274723" w:rsidP="002A224D">
            <w:pPr>
              <w:ind w:left="319" w:firstLine="0"/>
              <w:jc w:val="left"/>
              <w:rPr>
                <w:szCs w:val="24"/>
                <w:highlight w:val="green"/>
              </w:rPr>
            </w:pPr>
            <w:r w:rsidRPr="008D09E2">
              <w:rPr>
                <w:szCs w:val="24"/>
                <w:highlight w:val="green"/>
              </w:rPr>
              <w:t>1:100</w:t>
            </w:r>
            <w:r w:rsidR="00A15553" w:rsidRPr="008D09E2">
              <w:rPr>
                <w:szCs w:val="24"/>
                <w:highlight w:val="green"/>
              </w:rPr>
              <w:t> </w:t>
            </w:r>
            <w:r w:rsidR="00E1623C" w:rsidRPr="008D09E2">
              <w:rPr>
                <w:szCs w:val="24"/>
                <w:highlight w:val="green"/>
              </w:rPr>
              <w:t>000</w:t>
            </w:r>
            <w:r w:rsidR="00E1623C" w:rsidRPr="008D09E2">
              <w:rPr>
                <w:szCs w:val="24"/>
                <w:highlight w:val="green"/>
                <w:vertAlign w:val="superscript"/>
              </w:rPr>
              <w:t>1)</w:t>
            </w:r>
            <w:r w:rsidRPr="008D09E2">
              <w:rPr>
                <w:szCs w:val="24"/>
                <w:highlight w:val="green"/>
              </w:rPr>
              <w:t xml:space="preserve"> и мельче</w:t>
            </w:r>
          </w:p>
        </w:tc>
      </w:tr>
      <w:tr w:rsidR="0083347F" w:rsidRPr="00A5013B" w14:paraId="0E240F97" w14:textId="77777777" w:rsidTr="002A224D">
        <w:trPr>
          <w:trHeight w:val="473"/>
          <w:jc w:val="center"/>
        </w:trPr>
        <w:tc>
          <w:tcPr>
            <w:tcW w:w="5000" w:type="pct"/>
            <w:gridSpan w:val="2"/>
            <w:shd w:val="clear" w:color="auto" w:fill="auto"/>
            <w:noWrap/>
            <w:vAlign w:val="bottom"/>
          </w:tcPr>
          <w:p w14:paraId="14AEBA0C" w14:textId="72B1B9C0" w:rsidR="0083347F" w:rsidRPr="00A5013B" w:rsidRDefault="00E1623C" w:rsidP="002A224D">
            <w:pPr>
              <w:tabs>
                <w:tab w:val="left" w:pos="1452"/>
              </w:tabs>
              <w:autoSpaceDE w:val="0"/>
              <w:autoSpaceDN w:val="0"/>
              <w:adjustRightInd w:val="0"/>
              <w:rPr>
                <w:szCs w:val="24"/>
              </w:rPr>
            </w:pPr>
            <w:r w:rsidRPr="008D09E2">
              <w:rPr>
                <w:szCs w:val="24"/>
                <w:highlight w:val="green"/>
                <w:vertAlign w:val="superscript"/>
              </w:rPr>
              <w:t>1)</w:t>
            </w:r>
            <w:r w:rsidR="0083347F" w:rsidRPr="008D09E2">
              <w:rPr>
                <w:rFonts w:eastAsia="Calibri"/>
                <w:sz w:val="20"/>
                <w:highlight w:val="green"/>
                <w:lang w:eastAsia="en-US"/>
              </w:rPr>
              <w:t> Масштаб выбирают в зависимости от площади строительства.</w:t>
            </w:r>
          </w:p>
        </w:tc>
      </w:tr>
    </w:tbl>
    <w:p w14:paraId="32BE9DC1" w14:textId="77777777" w:rsidR="0083347F" w:rsidRPr="00A5013B" w:rsidRDefault="0083347F" w:rsidP="00274723">
      <w:pPr>
        <w:tabs>
          <w:tab w:val="left" w:pos="1452"/>
        </w:tabs>
        <w:autoSpaceDE w:val="0"/>
        <w:autoSpaceDN w:val="0"/>
        <w:adjustRightInd w:val="0"/>
        <w:contextualSpacing/>
        <w:jc w:val="left"/>
        <w:rPr>
          <w:rFonts w:eastAsia="Calibri"/>
          <w:sz w:val="20"/>
          <w:lang w:eastAsia="en-US"/>
        </w:rPr>
      </w:pPr>
    </w:p>
    <w:p w14:paraId="5B52DA3B" w14:textId="77777777" w:rsidR="0083347F" w:rsidRPr="00A5013B" w:rsidRDefault="0083347F" w:rsidP="00274723">
      <w:pPr>
        <w:tabs>
          <w:tab w:val="left" w:pos="1452"/>
        </w:tabs>
        <w:autoSpaceDE w:val="0"/>
        <w:autoSpaceDN w:val="0"/>
        <w:adjustRightInd w:val="0"/>
        <w:contextualSpacing/>
        <w:jc w:val="left"/>
        <w:rPr>
          <w:rFonts w:eastAsia="Calibri"/>
          <w:sz w:val="20"/>
          <w:lang w:eastAsia="en-US"/>
        </w:rPr>
        <w:sectPr w:rsidR="0083347F" w:rsidRPr="00A5013B" w:rsidSect="00CE7997">
          <w:headerReference w:type="even" r:id="rId15"/>
          <w:headerReference w:type="default" r:id="rId16"/>
          <w:footerReference w:type="even" r:id="rId17"/>
          <w:footerReference w:type="default" r:id="rId18"/>
          <w:footerReference w:type="first" r:id="rId19"/>
          <w:footnotePr>
            <w:numFmt w:val="chicago"/>
            <w:numRestart w:val="eachPage"/>
          </w:footnotePr>
          <w:pgSz w:w="11906" w:h="16838"/>
          <w:pgMar w:top="1134" w:right="1134" w:bottom="1134" w:left="1134" w:header="709" w:footer="709" w:gutter="0"/>
          <w:pgNumType w:start="1"/>
          <w:cols w:space="720"/>
          <w:docGrid w:linePitch="360"/>
        </w:sectPr>
      </w:pPr>
    </w:p>
    <w:p w14:paraId="3C52CC72" w14:textId="2FCBA76E" w:rsidR="00BD6ED1" w:rsidRPr="00A5013B" w:rsidRDefault="007F0009" w:rsidP="00672381">
      <w:pPr>
        <w:pStyle w:val="18"/>
        <w:spacing w:after="240"/>
        <w:ind w:firstLine="0"/>
        <w:jc w:val="center"/>
        <w:outlineLvl w:val="0"/>
        <w:rPr>
          <w:rFonts w:cs="Times New Roman"/>
        </w:rPr>
      </w:pPr>
      <w:bookmarkStart w:id="129" w:name="_Hlk13585519"/>
      <w:bookmarkEnd w:id="128"/>
      <w:r w:rsidRPr="00A5013B">
        <w:rPr>
          <w:rFonts w:cs="Times New Roman"/>
        </w:rPr>
        <w:lastRenderedPageBreak/>
        <w:t>Библиография</w:t>
      </w:r>
      <w:bookmarkEnd w:id="129"/>
    </w:p>
    <w:p w14:paraId="63F449CB" w14:textId="23BED4D3" w:rsidR="00AC5980" w:rsidRPr="00A5013B" w:rsidRDefault="00AC5980" w:rsidP="00BA1BD9">
      <w:pPr>
        <w:pStyle w:val="affff1"/>
        <w:ind w:left="284" w:hanging="284"/>
        <w:rPr>
          <w:noProof/>
        </w:rPr>
      </w:pPr>
      <w:r w:rsidRPr="00A5013B">
        <w:rPr>
          <w:noProof/>
        </w:rPr>
        <w:t>[1]</w:t>
      </w:r>
      <w:r w:rsidR="00EB6CDC" w:rsidRPr="00A5013B">
        <w:rPr>
          <w:noProof/>
        </w:rPr>
        <w:t> </w:t>
      </w:r>
      <w:r w:rsidRPr="00A5013B">
        <w:rPr>
          <w:noProof/>
        </w:rPr>
        <w:t>Федеральный закон от 10 января 2002 г. №</w:t>
      </w:r>
      <w:r w:rsidR="00C22749" w:rsidRPr="00A5013B">
        <w:rPr>
          <w:noProof/>
        </w:rPr>
        <w:t xml:space="preserve"> </w:t>
      </w:r>
      <w:r w:rsidRPr="00A5013B">
        <w:rPr>
          <w:noProof/>
        </w:rPr>
        <w:t>7-ФЗ «Об охране окружающей среды»</w:t>
      </w:r>
    </w:p>
    <w:p w14:paraId="2DBFE26A" w14:textId="43597A31" w:rsidR="00AC5980" w:rsidRPr="00A5013B" w:rsidRDefault="00AC5980" w:rsidP="00BA1BD9">
      <w:pPr>
        <w:pStyle w:val="affff1"/>
        <w:ind w:left="284" w:hanging="284"/>
        <w:rPr>
          <w:noProof/>
        </w:rPr>
      </w:pPr>
      <w:r w:rsidRPr="00A5013B">
        <w:rPr>
          <w:noProof/>
        </w:rPr>
        <w:t>[2]</w:t>
      </w:r>
      <w:r w:rsidR="00EB6CDC" w:rsidRPr="00A5013B">
        <w:rPr>
          <w:noProof/>
        </w:rPr>
        <w:t> </w:t>
      </w:r>
      <w:r w:rsidRPr="00A5013B">
        <w:rPr>
          <w:noProof/>
        </w:rPr>
        <w:t>Федеральный закон от 29 декабря 2004 г. №</w:t>
      </w:r>
      <w:r w:rsidR="00D97DBA" w:rsidRPr="00A5013B">
        <w:rPr>
          <w:noProof/>
        </w:rPr>
        <w:t xml:space="preserve"> </w:t>
      </w:r>
      <w:r w:rsidRPr="00A5013B">
        <w:rPr>
          <w:noProof/>
        </w:rPr>
        <w:t>190-ФЗ «Градостроительный кодекс Российской Федерации»</w:t>
      </w:r>
    </w:p>
    <w:p w14:paraId="355DC50A" w14:textId="54CDC90C" w:rsidR="00AC5980" w:rsidRPr="008D09E2" w:rsidRDefault="00AC5980" w:rsidP="00BA1BD9">
      <w:pPr>
        <w:ind w:left="284" w:hanging="284"/>
        <w:rPr>
          <w:noProof/>
        </w:rPr>
      </w:pPr>
      <w:r w:rsidRPr="00A5013B">
        <w:rPr>
          <w:noProof/>
        </w:rPr>
        <w:t>[3]</w:t>
      </w:r>
      <w:r w:rsidR="00EB6CDC" w:rsidRPr="00A5013B">
        <w:rPr>
          <w:noProof/>
        </w:rPr>
        <w:t> </w:t>
      </w:r>
      <w:r w:rsidR="00EB7ECB" w:rsidRPr="00A5013B">
        <w:rPr>
          <w:noProof/>
        </w:rPr>
        <w:t xml:space="preserve">Федеральный закон от </w:t>
      </w:r>
      <w:r w:rsidRPr="00A5013B">
        <w:rPr>
          <w:noProof/>
        </w:rPr>
        <w:t>3 июня 2006</w:t>
      </w:r>
      <w:r w:rsidR="00D97DBA" w:rsidRPr="00A5013B">
        <w:rPr>
          <w:noProof/>
        </w:rPr>
        <w:t xml:space="preserve"> </w:t>
      </w:r>
      <w:r w:rsidRPr="00A5013B">
        <w:rPr>
          <w:noProof/>
        </w:rPr>
        <w:t>г. №</w:t>
      </w:r>
      <w:r w:rsidR="00D97DBA" w:rsidRPr="00A5013B">
        <w:rPr>
          <w:noProof/>
        </w:rPr>
        <w:t xml:space="preserve"> </w:t>
      </w:r>
      <w:r w:rsidRPr="00A5013B">
        <w:rPr>
          <w:noProof/>
        </w:rPr>
        <w:t xml:space="preserve">74-ФЗ «Водный кодекс </w:t>
      </w:r>
      <w:r w:rsidRPr="008D09E2">
        <w:rPr>
          <w:noProof/>
        </w:rPr>
        <w:t>Российской Федерации»</w:t>
      </w:r>
    </w:p>
    <w:p w14:paraId="695CE3E0" w14:textId="71064837" w:rsidR="00AC5980" w:rsidRPr="008D09E2" w:rsidRDefault="00AC5980" w:rsidP="00BA1BD9">
      <w:pPr>
        <w:ind w:left="284" w:hanging="284"/>
        <w:rPr>
          <w:noProof/>
        </w:rPr>
      </w:pPr>
      <w:r w:rsidRPr="008D09E2">
        <w:rPr>
          <w:noProof/>
        </w:rPr>
        <w:t>[4]</w:t>
      </w:r>
      <w:r w:rsidR="00EB6CDC" w:rsidRPr="008D09E2">
        <w:rPr>
          <w:noProof/>
        </w:rPr>
        <w:t> </w:t>
      </w:r>
      <w:r w:rsidRPr="008D09E2">
        <w:rPr>
          <w:noProof/>
        </w:rPr>
        <w:t>Федеральный закон от 30 марта 1999</w:t>
      </w:r>
      <w:r w:rsidR="00D97DBA" w:rsidRPr="008D09E2">
        <w:rPr>
          <w:noProof/>
        </w:rPr>
        <w:t xml:space="preserve"> </w:t>
      </w:r>
      <w:r w:rsidRPr="008D09E2">
        <w:rPr>
          <w:noProof/>
        </w:rPr>
        <w:t>г. №</w:t>
      </w:r>
      <w:r w:rsidR="00D97DBA" w:rsidRPr="008D09E2">
        <w:rPr>
          <w:noProof/>
        </w:rPr>
        <w:t xml:space="preserve"> </w:t>
      </w:r>
      <w:r w:rsidRPr="008D09E2">
        <w:rPr>
          <w:noProof/>
        </w:rPr>
        <w:t>52-ФЗ «О санитарно-эпидемиологическом благополучии населения»</w:t>
      </w:r>
    </w:p>
    <w:p w14:paraId="06C7F41F" w14:textId="317A869D" w:rsidR="00257284" w:rsidRPr="008D09E2" w:rsidRDefault="00257284" w:rsidP="00257284">
      <w:pPr>
        <w:ind w:left="284" w:hanging="284"/>
        <w:rPr>
          <w:noProof/>
        </w:rPr>
      </w:pPr>
      <w:r w:rsidRPr="008D09E2">
        <w:rPr>
          <w:noProof/>
        </w:rPr>
        <w:t>[5] МУ 2.6.1.2398</w:t>
      </w:r>
      <w:r w:rsidR="002E6D0F" w:rsidRPr="008D09E2">
        <w:rPr>
          <w:noProof/>
        </w:rPr>
        <w:t>–</w:t>
      </w:r>
      <w:r w:rsidRPr="008D09E2">
        <w:rPr>
          <w:noProof/>
        </w:rPr>
        <w:t>08 Радиационный контроль и санитарно-эпидемиологическая оценка земельных участков под строительство жилых домов, зданий и сооружений общественного и производственного назначения в части обеспечения радиационной безопасности</w:t>
      </w:r>
    </w:p>
    <w:p w14:paraId="64AE0B69" w14:textId="3C033D31" w:rsidR="00D97DBA" w:rsidRPr="008D09E2" w:rsidRDefault="00444E03" w:rsidP="00257284">
      <w:pPr>
        <w:ind w:left="284" w:hanging="284"/>
        <w:rPr>
          <w:noProof/>
        </w:rPr>
      </w:pPr>
      <w:r w:rsidRPr="008D09E2">
        <w:rPr>
          <w:noProof/>
        </w:rPr>
        <w:t>[</w:t>
      </w:r>
      <w:r w:rsidR="000513EE" w:rsidRPr="008D09E2">
        <w:rPr>
          <w:noProof/>
        </w:rPr>
        <w:t>6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rPr>
          <w:noProof/>
        </w:rPr>
        <w:t>РД</w:t>
      </w:r>
      <w:r w:rsidR="004A4C90" w:rsidRPr="008D09E2">
        <w:rPr>
          <w:noProof/>
        </w:rPr>
        <w:t> </w:t>
      </w:r>
      <w:r w:rsidR="00AC5980" w:rsidRPr="008D09E2">
        <w:rPr>
          <w:noProof/>
        </w:rPr>
        <w:t>52.04.186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89 Руководство по контролю загрязне</w:t>
      </w:r>
      <w:r w:rsidR="00955C5F" w:rsidRPr="008D09E2">
        <w:rPr>
          <w:noProof/>
        </w:rPr>
        <w:t xml:space="preserve">ния атмосферы </w:t>
      </w:r>
      <w:r w:rsidR="002E6D0F" w:rsidRPr="008D09E2">
        <w:rPr>
          <w:noProof/>
        </w:rPr>
        <w:t>(</w:t>
      </w:r>
      <w:r w:rsidR="00D97DBA" w:rsidRPr="008D09E2">
        <w:rPr>
          <w:noProof/>
        </w:rPr>
        <w:t xml:space="preserve">Часть I </w:t>
      </w:r>
      <w:r w:rsidR="00AB0FD8" w:rsidRPr="008D09E2">
        <w:rPr>
          <w:noProof/>
        </w:rPr>
        <w:t>(</w:t>
      </w:r>
      <w:r w:rsidR="00E1623C" w:rsidRPr="008D09E2">
        <w:rPr>
          <w:noProof/>
        </w:rPr>
        <w:t>р</w:t>
      </w:r>
      <w:r w:rsidR="00D97DBA" w:rsidRPr="008D09E2">
        <w:rPr>
          <w:noProof/>
        </w:rPr>
        <w:t>азделы </w:t>
      </w:r>
      <w:r w:rsidR="002E6D0F" w:rsidRPr="008D09E2">
        <w:rPr>
          <w:noProof/>
        </w:rPr>
        <w:t>1</w:t>
      </w:r>
      <w:r w:rsidR="00E1623C" w:rsidRPr="008D09E2">
        <w:rPr>
          <w:noProof/>
        </w:rPr>
        <w:t>–</w:t>
      </w:r>
      <w:r w:rsidR="002E6D0F" w:rsidRPr="008D09E2">
        <w:rPr>
          <w:noProof/>
        </w:rPr>
        <w:t>5</w:t>
      </w:r>
      <w:r w:rsidR="00AB0FD8" w:rsidRPr="008D09E2">
        <w:rPr>
          <w:noProof/>
        </w:rPr>
        <w:t>))</w:t>
      </w:r>
    </w:p>
    <w:p w14:paraId="58A8E342" w14:textId="11D5781D" w:rsidR="00AC5980" w:rsidRPr="008D09E2" w:rsidRDefault="002D2D2F" w:rsidP="00BA1BD9">
      <w:pPr>
        <w:ind w:left="284" w:hanging="284"/>
        <w:rPr>
          <w:szCs w:val="24"/>
        </w:rPr>
      </w:pPr>
      <w:r w:rsidRPr="008D09E2">
        <w:rPr>
          <w:noProof/>
        </w:rPr>
        <w:t>[</w:t>
      </w:r>
      <w:r w:rsidR="004964CE" w:rsidRPr="008D09E2">
        <w:rPr>
          <w:noProof/>
        </w:rPr>
        <w:t>7</w:t>
      </w:r>
      <w:r w:rsidRPr="008D09E2">
        <w:rPr>
          <w:noProof/>
        </w:rPr>
        <w:t xml:space="preserve">] </w:t>
      </w:r>
      <w:r w:rsidR="00AC5980" w:rsidRPr="008D09E2">
        <w:rPr>
          <w:szCs w:val="24"/>
        </w:rPr>
        <w:t>РД 52.04.667</w:t>
      </w:r>
      <w:r w:rsidR="002E6D0F" w:rsidRPr="008D09E2">
        <w:rPr>
          <w:szCs w:val="24"/>
        </w:rPr>
        <w:t>–</w:t>
      </w:r>
      <w:r w:rsidR="00AC5980" w:rsidRPr="008D09E2">
        <w:rPr>
          <w:szCs w:val="24"/>
        </w:rPr>
        <w:t>2005 Документы о состоянии загрязнения атмосферы в городах для информирования государственных органов, общественности и населения. Общие требования к разработке, построению, изложению и содержанию</w:t>
      </w:r>
    </w:p>
    <w:p w14:paraId="62233078" w14:textId="3D6DE18B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4964CE" w:rsidRPr="008D09E2">
        <w:rPr>
          <w:noProof/>
        </w:rPr>
        <w:t>8</w:t>
      </w:r>
      <w:r w:rsidRPr="008D09E2">
        <w:rPr>
          <w:noProof/>
        </w:rPr>
        <w:t>] </w:t>
      </w:r>
      <w:r w:rsidR="00D97DBA" w:rsidRPr="008D09E2">
        <w:rPr>
          <w:noProof/>
        </w:rPr>
        <w:t xml:space="preserve">Порядок подготовки и представления информации общего назначения о загрязнении окружающей природной среды (утвержден приказом </w:t>
      </w:r>
      <w:r w:rsidR="008D0B94" w:rsidRPr="008D09E2">
        <w:rPr>
          <w:noProof/>
        </w:rPr>
        <w:t>Федеральной службы по гидрометеорологии и мониторингу окружающей среды</w:t>
      </w:r>
      <w:r w:rsidR="00D97DBA" w:rsidRPr="008D09E2">
        <w:rPr>
          <w:noProof/>
        </w:rPr>
        <w:t xml:space="preserve"> от 31 октября 2000 г. № 156)</w:t>
      </w:r>
      <w:r w:rsidR="00A06D40" w:rsidRPr="008D09E2">
        <w:rPr>
          <w:noProof/>
        </w:rPr>
        <w:t xml:space="preserve"> </w:t>
      </w:r>
    </w:p>
    <w:p w14:paraId="7B074F18" w14:textId="36656032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4964CE" w:rsidRPr="008D09E2">
        <w:rPr>
          <w:noProof/>
        </w:rPr>
        <w:t>9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rPr>
          <w:noProof/>
        </w:rPr>
        <w:t xml:space="preserve">Общесоюзная инструкция по почвенным обследованиям и составлению крупномасштабных </w:t>
      </w:r>
      <w:r w:rsidR="00E949AE" w:rsidRPr="008D09E2">
        <w:rPr>
          <w:noProof/>
        </w:rPr>
        <w:t>почвенных карт землепользований (утверждена Мин</w:t>
      </w:r>
      <w:r w:rsidR="00AB0FD8" w:rsidRPr="008D09E2">
        <w:rPr>
          <w:noProof/>
        </w:rPr>
        <w:t xml:space="preserve">истерством </w:t>
      </w:r>
      <w:r w:rsidR="00E949AE" w:rsidRPr="008D09E2">
        <w:rPr>
          <w:noProof/>
        </w:rPr>
        <w:t>сель</w:t>
      </w:r>
      <w:r w:rsidR="00AB0FD8" w:rsidRPr="008D09E2">
        <w:rPr>
          <w:noProof/>
        </w:rPr>
        <w:t xml:space="preserve">ского </w:t>
      </w:r>
      <w:r w:rsidR="00E949AE" w:rsidRPr="008D09E2">
        <w:rPr>
          <w:noProof/>
        </w:rPr>
        <w:t>хоз</w:t>
      </w:r>
      <w:r w:rsidR="00AB0FD8" w:rsidRPr="008D09E2">
        <w:rPr>
          <w:noProof/>
        </w:rPr>
        <w:t>яйства</w:t>
      </w:r>
      <w:r w:rsidR="00E949AE" w:rsidRPr="008D09E2">
        <w:rPr>
          <w:noProof/>
        </w:rPr>
        <w:t xml:space="preserve"> СССР от 23 июня 1972</w:t>
      </w:r>
      <w:r w:rsidR="00AC5980" w:rsidRPr="008D09E2">
        <w:rPr>
          <w:noProof/>
        </w:rPr>
        <w:t xml:space="preserve"> г.</w:t>
      </w:r>
      <w:r w:rsidR="00E949AE" w:rsidRPr="008D09E2">
        <w:rPr>
          <w:noProof/>
        </w:rPr>
        <w:t>)</w:t>
      </w:r>
    </w:p>
    <w:p w14:paraId="73A25083" w14:textId="70B3DF0B" w:rsidR="00BA1BD9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C74985" w:rsidRPr="008D09E2">
        <w:rPr>
          <w:noProof/>
        </w:rPr>
        <w:t>10</w:t>
      </w:r>
      <w:r w:rsidRPr="008D09E2">
        <w:rPr>
          <w:noProof/>
        </w:rPr>
        <w:t>]</w:t>
      </w:r>
      <w:r w:rsidR="00BA1BD9" w:rsidRPr="008D09E2">
        <w:rPr>
          <w:noProof/>
        </w:rPr>
        <w:t> МУ 2.1.7.730</w:t>
      </w:r>
      <w:r w:rsidR="002E6D0F" w:rsidRPr="008D09E2">
        <w:rPr>
          <w:noProof/>
        </w:rPr>
        <w:t>–</w:t>
      </w:r>
      <w:r w:rsidR="00BA1BD9" w:rsidRPr="008D09E2">
        <w:rPr>
          <w:noProof/>
        </w:rPr>
        <w:t>99 Гигиеническая оценка качества почвы населенных мест</w:t>
      </w:r>
    </w:p>
    <w:p w14:paraId="0914089B" w14:textId="573CCFB8" w:rsidR="00BA1BD9" w:rsidRPr="008D09E2" w:rsidRDefault="002D2D2F" w:rsidP="00BA1BD9">
      <w:pPr>
        <w:pStyle w:val="aa"/>
        <w:ind w:left="284" w:hanging="284"/>
        <w:rPr>
          <w:noProof/>
        </w:rPr>
      </w:pPr>
      <w:r w:rsidRPr="008D09E2">
        <w:rPr>
          <w:noProof/>
        </w:rPr>
        <w:t>[</w:t>
      </w:r>
      <w:r w:rsidR="00C74985" w:rsidRPr="008D09E2">
        <w:rPr>
          <w:noProof/>
        </w:rPr>
        <w:t>11</w:t>
      </w:r>
      <w:r w:rsidRPr="008D09E2">
        <w:rPr>
          <w:noProof/>
        </w:rPr>
        <w:t>]</w:t>
      </w:r>
      <w:r w:rsidR="00BA1BD9" w:rsidRPr="008D09E2">
        <w:rPr>
          <w:noProof/>
        </w:rPr>
        <w:t> </w:t>
      </w:r>
      <w:r w:rsidR="00BA1BD9" w:rsidRPr="008D09E2">
        <w:rPr>
          <w:spacing w:val="2"/>
          <w:szCs w:val="24"/>
          <w:shd w:val="clear" w:color="auto" w:fill="FFFFFF"/>
        </w:rPr>
        <w:t>Порядок определения размеров ущерба от загрязнения земель химическими веществами (утвержден п</w:t>
      </w:r>
      <w:r w:rsidR="00BA1BD9" w:rsidRPr="008D09E2">
        <w:rPr>
          <w:spacing w:val="2"/>
          <w:szCs w:val="24"/>
        </w:rPr>
        <w:t>исьмом Мин</w:t>
      </w:r>
      <w:r w:rsidR="00AB0FD8" w:rsidRPr="008D09E2">
        <w:rPr>
          <w:spacing w:val="2"/>
          <w:szCs w:val="24"/>
        </w:rPr>
        <w:t xml:space="preserve">истерства охраны окружающей среды и </w:t>
      </w:r>
      <w:r w:rsidR="00BA1BD9" w:rsidRPr="008D09E2">
        <w:rPr>
          <w:spacing w:val="2"/>
          <w:szCs w:val="24"/>
        </w:rPr>
        <w:t>приро</w:t>
      </w:r>
      <w:r w:rsidR="00AB0FD8" w:rsidRPr="008D09E2">
        <w:rPr>
          <w:spacing w:val="2"/>
          <w:szCs w:val="24"/>
        </w:rPr>
        <w:t>дных ресурсов</w:t>
      </w:r>
      <w:r w:rsidR="00BA1BD9" w:rsidRPr="008D09E2">
        <w:rPr>
          <w:spacing w:val="2"/>
          <w:szCs w:val="24"/>
        </w:rPr>
        <w:t xml:space="preserve"> Росси</w:t>
      </w:r>
      <w:r w:rsidR="00AB0FD8" w:rsidRPr="008D09E2">
        <w:rPr>
          <w:spacing w:val="2"/>
          <w:szCs w:val="24"/>
        </w:rPr>
        <w:t>йской Федерации</w:t>
      </w:r>
      <w:r w:rsidR="00BA1BD9" w:rsidRPr="008D09E2">
        <w:rPr>
          <w:spacing w:val="2"/>
          <w:szCs w:val="24"/>
        </w:rPr>
        <w:t xml:space="preserve"> </w:t>
      </w:r>
      <w:r w:rsidR="00BA1BD9" w:rsidRPr="008D09E2">
        <w:rPr>
          <w:spacing w:val="2"/>
          <w:szCs w:val="24"/>
          <w:shd w:val="clear" w:color="auto" w:fill="FFFFFF"/>
        </w:rPr>
        <w:t>от 27 декабря 1993 г. № 61-5678)</w:t>
      </w:r>
    </w:p>
    <w:p w14:paraId="49C28693" w14:textId="5BE885C7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4B1804" w:rsidRPr="008D09E2">
        <w:rPr>
          <w:noProof/>
        </w:rPr>
        <w:t>12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D97DBA" w:rsidRPr="008D09E2">
        <w:rPr>
          <w:noProof/>
        </w:rPr>
        <w:t>Нормативы качества воды водных объектов рыбохозяйственного значения, в том числе нормативов предельно допустимых концентраций вредных веществ в водах водных объектов</w:t>
      </w:r>
      <w:r w:rsidR="00D97DBA" w:rsidRPr="008D09E2">
        <w:t xml:space="preserve"> рыбохозяйственного значения </w:t>
      </w:r>
      <w:r w:rsidR="00545AE5" w:rsidRPr="008D09E2">
        <w:t>(утверждены п</w:t>
      </w:r>
      <w:r w:rsidR="00AC5980" w:rsidRPr="008D09E2">
        <w:rPr>
          <w:noProof/>
        </w:rPr>
        <w:t>риказ</w:t>
      </w:r>
      <w:r w:rsidR="00545AE5" w:rsidRPr="008D09E2">
        <w:rPr>
          <w:noProof/>
        </w:rPr>
        <w:t>ом Мин</w:t>
      </w:r>
      <w:r w:rsidR="00AB0FD8" w:rsidRPr="008D09E2">
        <w:rPr>
          <w:noProof/>
        </w:rPr>
        <w:t>истерства сельского хозяйства</w:t>
      </w:r>
      <w:r w:rsidR="00545AE5" w:rsidRPr="008D09E2">
        <w:rPr>
          <w:noProof/>
        </w:rPr>
        <w:t xml:space="preserve"> Росси</w:t>
      </w:r>
      <w:r w:rsidR="00AB0FD8" w:rsidRPr="008D09E2">
        <w:rPr>
          <w:noProof/>
        </w:rPr>
        <w:t xml:space="preserve">йской Федерации </w:t>
      </w:r>
      <w:r w:rsidR="00AC5980" w:rsidRPr="008D09E2">
        <w:rPr>
          <w:noProof/>
        </w:rPr>
        <w:t>от 13 декабря 2016 г. №</w:t>
      </w:r>
      <w:r w:rsidR="00545AE5" w:rsidRPr="008D09E2">
        <w:rPr>
          <w:noProof/>
        </w:rPr>
        <w:t xml:space="preserve"> </w:t>
      </w:r>
      <w:r w:rsidR="00AC5980" w:rsidRPr="008D09E2">
        <w:rPr>
          <w:noProof/>
        </w:rPr>
        <w:t>552</w:t>
      </w:r>
      <w:r w:rsidR="00545AE5" w:rsidRPr="008D09E2">
        <w:rPr>
          <w:noProof/>
        </w:rPr>
        <w:t>)</w:t>
      </w:r>
      <w:r w:rsidR="00A06D40" w:rsidRPr="008D09E2">
        <w:rPr>
          <w:noProof/>
        </w:rPr>
        <w:t xml:space="preserve"> </w:t>
      </w:r>
    </w:p>
    <w:p w14:paraId="46B1832E" w14:textId="3304D4DE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4B1804" w:rsidRPr="008D09E2">
        <w:rPr>
          <w:noProof/>
        </w:rPr>
        <w:t>13</w:t>
      </w:r>
      <w:r w:rsidRPr="008D09E2">
        <w:rPr>
          <w:noProof/>
        </w:rPr>
        <w:t xml:space="preserve">] </w:t>
      </w:r>
      <w:r w:rsidR="00AC5980" w:rsidRPr="008D09E2">
        <w:rPr>
          <w:noProof/>
        </w:rPr>
        <w:t>РД 52.24.609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2013 Организация и проведение наблюдений за содержанием загрязняющих веществ в донных отложениях водных объектов</w:t>
      </w:r>
    </w:p>
    <w:p w14:paraId="062F0FE5" w14:textId="2C99A459" w:rsidR="00BA1BD9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4B1804" w:rsidRPr="008D09E2">
        <w:rPr>
          <w:noProof/>
        </w:rPr>
        <w:t>14</w:t>
      </w:r>
      <w:r w:rsidRPr="008D09E2">
        <w:rPr>
          <w:noProof/>
        </w:rPr>
        <w:t>]</w:t>
      </w:r>
      <w:r w:rsidR="00B406B8" w:rsidRPr="008D09E2">
        <w:rPr>
          <w:noProof/>
        </w:rPr>
        <w:t> Критерии отнесения отходов к I</w:t>
      </w:r>
      <w:bookmarkStart w:id="130" w:name="_Hlk64994646"/>
      <w:r w:rsidR="00B406B8" w:rsidRPr="008D09E2">
        <w:rPr>
          <w:noProof/>
        </w:rPr>
        <w:t>–</w:t>
      </w:r>
      <w:bookmarkEnd w:id="130"/>
      <w:r w:rsidR="00BA1BD9" w:rsidRPr="008D09E2">
        <w:rPr>
          <w:noProof/>
        </w:rPr>
        <w:t xml:space="preserve">V классам опасности по степени негативного воздействия на окружающую среду (утверждены </w:t>
      </w:r>
      <w:r w:rsidR="00EB7ECB" w:rsidRPr="008D09E2">
        <w:rPr>
          <w:noProof/>
        </w:rPr>
        <w:t xml:space="preserve">приказом </w:t>
      </w:r>
      <w:r w:rsidR="00AB0FD8" w:rsidRPr="008D09E2">
        <w:rPr>
          <w:noProof/>
        </w:rPr>
        <w:t>Министерства природных</w:t>
      </w:r>
      <w:r w:rsidR="00A14DD7" w:rsidRPr="008D09E2">
        <w:rPr>
          <w:noProof/>
        </w:rPr>
        <w:t xml:space="preserve"> </w:t>
      </w:r>
      <w:r w:rsidR="00AB0FD8" w:rsidRPr="008D09E2">
        <w:rPr>
          <w:noProof/>
        </w:rPr>
        <w:t>ресурсов</w:t>
      </w:r>
      <w:r w:rsidR="00A14DD7" w:rsidRPr="008D09E2">
        <w:rPr>
          <w:noProof/>
        </w:rPr>
        <w:t xml:space="preserve"> </w:t>
      </w:r>
      <w:r w:rsidR="00AB0FD8" w:rsidRPr="008D09E2">
        <w:rPr>
          <w:noProof/>
        </w:rPr>
        <w:t>и экологии Российской Федерации</w:t>
      </w:r>
      <w:r w:rsidR="00A14DD7" w:rsidRPr="008D09E2">
        <w:rPr>
          <w:noProof/>
        </w:rPr>
        <w:t xml:space="preserve"> </w:t>
      </w:r>
      <w:r w:rsidR="00EB7ECB" w:rsidRPr="008D09E2">
        <w:rPr>
          <w:noProof/>
        </w:rPr>
        <w:t xml:space="preserve">от </w:t>
      </w:r>
      <w:r w:rsidR="00BA1BD9" w:rsidRPr="008D09E2">
        <w:rPr>
          <w:noProof/>
        </w:rPr>
        <w:t xml:space="preserve">4 декабря 2014 г. № 536) </w:t>
      </w:r>
    </w:p>
    <w:p w14:paraId="23024405" w14:textId="32DF97C1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lastRenderedPageBreak/>
        <w:t>[</w:t>
      </w:r>
      <w:r w:rsidR="004B1804" w:rsidRPr="008D09E2">
        <w:rPr>
          <w:noProof/>
        </w:rPr>
        <w:t>15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rPr>
          <w:noProof/>
        </w:rPr>
        <w:t>Федеральный закон от 9 января 1996</w:t>
      </w:r>
      <w:r w:rsidR="00545AE5" w:rsidRPr="008D09E2">
        <w:rPr>
          <w:noProof/>
        </w:rPr>
        <w:t xml:space="preserve"> </w:t>
      </w:r>
      <w:r w:rsidR="00AC5980" w:rsidRPr="008D09E2">
        <w:rPr>
          <w:noProof/>
        </w:rPr>
        <w:t>г. №</w:t>
      </w:r>
      <w:r w:rsidR="00545AE5" w:rsidRPr="008D09E2">
        <w:rPr>
          <w:noProof/>
        </w:rPr>
        <w:t xml:space="preserve"> </w:t>
      </w:r>
      <w:r w:rsidR="00AC5980" w:rsidRPr="008D09E2">
        <w:rPr>
          <w:noProof/>
        </w:rPr>
        <w:t>3-ФЗ «О радиационной безопасности населения»</w:t>
      </w:r>
    </w:p>
    <w:p w14:paraId="28F83229" w14:textId="05BF8B92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4B1804" w:rsidRPr="008D09E2">
        <w:rPr>
          <w:noProof/>
        </w:rPr>
        <w:t>16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rPr>
          <w:noProof/>
        </w:rPr>
        <w:t>МУ</w:t>
      </w:r>
      <w:r w:rsidR="004A4C90" w:rsidRPr="008D09E2">
        <w:rPr>
          <w:noProof/>
        </w:rPr>
        <w:t> </w:t>
      </w:r>
      <w:r w:rsidR="00AC5980" w:rsidRPr="008D09E2">
        <w:rPr>
          <w:noProof/>
        </w:rPr>
        <w:t>2.6.1.2838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11 Радиационный контроль и санитарно-эпидемиологическая оценка жилых, общественных и производственных зданий и сооружений после окончания их строительства, капитального ремонта, реконструкции по показателям радиационной безопасности</w:t>
      </w:r>
    </w:p>
    <w:p w14:paraId="54A9072A" w14:textId="2FF27DEF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3251F2" w:rsidRPr="008D09E2">
        <w:rPr>
          <w:noProof/>
        </w:rPr>
        <w:t>17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rPr>
          <w:noProof/>
        </w:rPr>
        <w:t>МУ</w:t>
      </w:r>
      <w:r w:rsidR="004A4C90" w:rsidRPr="008D09E2">
        <w:rPr>
          <w:noProof/>
        </w:rPr>
        <w:t> </w:t>
      </w:r>
      <w:r w:rsidR="00AC5980" w:rsidRPr="008D09E2">
        <w:rPr>
          <w:noProof/>
        </w:rPr>
        <w:t>2.6.1.038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2015</w:t>
      </w:r>
      <w:r w:rsidR="00E0700B" w:rsidRPr="008D09E2">
        <w:rPr>
          <w:noProof/>
        </w:rPr>
        <w:t> </w:t>
      </w:r>
      <w:r w:rsidR="00AC5980" w:rsidRPr="008D09E2">
        <w:rPr>
          <w:noProof/>
        </w:rPr>
        <w:t>Оценка потенциальной радоноопасности земельных участков под строительство жилых, общественных и производственных зданий</w:t>
      </w:r>
    </w:p>
    <w:p w14:paraId="46C30577" w14:textId="4E1F8DA4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3251F2" w:rsidRPr="008D09E2">
        <w:rPr>
          <w:noProof/>
        </w:rPr>
        <w:t>18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rPr>
          <w:noProof/>
        </w:rPr>
        <w:t>МУК 4.3.2194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07 Контроль уровня шума на территории жилой застройки, в жилых и общественных зданиях и помещениях</w:t>
      </w:r>
    </w:p>
    <w:p w14:paraId="49DC2EBE" w14:textId="4C86D256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3251F2" w:rsidRPr="008D09E2">
        <w:rPr>
          <w:noProof/>
        </w:rPr>
        <w:t>19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545AE5" w:rsidRPr="008D09E2">
        <w:rPr>
          <w:noProof/>
        </w:rPr>
        <w:t>МУК </w:t>
      </w:r>
      <w:r w:rsidR="00AC5980" w:rsidRPr="008D09E2">
        <w:rPr>
          <w:noProof/>
        </w:rPr>
        <w:t>4.3.2491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09 Гигиеническая оценка электрических и магнитных полей промышленной частоты (50 Гц) в производственных условиях</w:t>
      </w:r>
    </w:p>
    <w:p w14:paraId="2494C2A6" w14:textId="5C615E16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3251F2" w:rsidRPr="008D09E2">
        <w:rPr>
          <w:noProof/>
        </w:rPr>
        <w:t>20</w:t>
      </w:r>
      <w:r w:rsidRPr="008D09E2">
        <w:rPr>
          <w:noProof/>
        </w:rPr>
        <w:t>]</w:t>
      </w:r>
      <w:r w:rsidR="00D40F15" w:rsidRPr="008D09E2">
        <w:rPr>
          <w:noProof/>
        </w:rPr>
        <w:t> </w:t>
      </w:r>
      <w:r w:rsidR="00AC5980" w:rsidRPr="008D09E2">
        <w:rPr>
          <w:noProof/>
        </w:rPr>
        <w:t>МУК</w:t>
      </w:r>
      <w:r w:rsidR="004A4C90" w:rsidRPr="008D09E2">
        <w:rPr>
          <w:noProof/>
        </w:rPr>
        <w:t> </w:t>
      </w:r>
      <w:r w:rsidR="00AC5980" w:rsidRPr="008D09E2">
        <w:rPr>
          <w:noProof/>
        </w:rPr>
        <w:t>4.2.1884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04</w:t>
      </w:r>
      <w:r w:rsidR="00E0700B" w:rsidRPr="008D09E2">
        <w:rPr>
          <w:noProof/>
        </w:rPr>
        <w:t xml:space="preserve"> </w:t>
      </w:r>
      <w:r w:rsidR="00AC5980" w:rsidRPr="008D09E2">
        <w:rPr>
          <w:noProof/>
        </w:rPr>
        <w:t>Санитарно-микробиологический и санитарно-паразитологический анализ воды поверхностных водных объектов</w:t>
      </w:r>
    </w:p>
    <w:p w14:paraId="79FC2036" w14:textId="60BB5409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841F13" w:rsidRPr="008D09E2">
        <w:rPr>
          <w:noProof/>
        </w:rPr>
        <w:t>21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rPr>
          <w:noProof/>
        </w:rPr>
        <w:t>МУК</w:t>
      </w:r>
      <w:r w:rsidR="004A4C90" w:rsidRPr="008D09E2">
        <w:rPr>
          <w:noProof/>
        </w:rPr>
        <w:t> </w:t>
      </w:r>
      <w:r w:rsidR="00AC5980" w:rsidRPr="008D09E2">
        <w:rPr>
          <w:noProof/>
        </w:rPr>
        <w:t>4.2.2959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11</w:t>
      </w:r>
      <w:r w:rsidR="00E0700B" w:rsidRPr="008D09E2">
        <w:rPr>
          <w:noProof/>
        </w:rPr>
        <w:t> </w:t>
      </w:r>
      <w:r w:rsidR="00AC5980" w:rsidRPr="008D09E2">
        <w:rPr>
          <w:noProof/>
        </w:rPr>
        <w:t>Методы санитарно-микробиологического и санитарно-паразитологи</w:t>
      </w:r>
      <w:r w:rsidR="002D0760" w:rsidRPr="008D09E2">
        <w:rPr>
          <w:noProof/>
        </w:rPr>
        <w:t>-</w:t>
      </w:r>
      <w:r w:rsidR="00AC5980" w:rsidRPr="008D09E2">
        <w:rPr>
          <w:noProof/>
        </w:rPr>
        <w:t>ческого анализа прибрежных вод морей в местах водопользования населения</w:t>
      </w:r>
    </w:p>
    <w:p w14:paraId="586CA383" w14:textId="1C095E6E" w:rsidR="00AC5980" w:rsidRPr="008D09E2" w:rsidRDefault="002D2D2F" w:rsidP="00BA1BD9">
      <w:pPr>
        <w:ind w:left="284" w:hanging="284"/>
      </w:pPr>
      <w:r w:rsidRPr="008D09E2">
        <w:rPr>
          <w:noProof/>
        </w:rPr>
        <w:t>[</w:t>
      </w:r>
      <w:r w:rsidR="00841F13" w:rsidRPr="008D09E2">
        <w:rPr>
          <w:noProof/>
        </w:rPr>
        <w:t>22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t>МУК 4.2.1018</w:t>
      </w:r>
      <w:r w:rsidR="002E6D0F" w:rsidRPr="008D09E2">
        <w:t>–</w:t>
      </w:r>
      <w:r w:rsidR="00AC5980" w:rsidRPr="008D09E2">
        <w:t xml:space="preserve">01 Санитарно-микробиологический анализ питьевой воды </w:t>
      </w:r>
    </w:p>
    <w:p w14:paraId="5AC9C802" w14:textId="4DA45973" w:rsidR="00AC5980" w:rsidRPr="008D09E2" w:rsidRDefault="002D2D2F" w:rsidP="00BA1BD9">
      <w:pPr>
        <w:ind w:left="284" w:hanging="284"/>
        <w:rPr>
          <w:noProof/>
        </w:rPr>
      </w:pPr>
      <w:bookmarkStart w:id="131" w:name="_Hlk72502453"/>
      <w:r w:rsidRPr="008D09E2">
        <w:rPr>
          <w:noProof/>
        </w:rPr>
        <w:t>[</w:t>
      </w:r>
      <w:r w:rsidR="00841F13" w:rsidRPr="008D09E2">
        <w:rPr>
          <w:noProof/>
        </w:rPr>
        <w:t>23</w:t>
      </w:r>
      <w:r w:rsidRPr="008D09E2">
        <w:rPr>
          <w:noProof/>
        </w:rPr>
        <w:t>]</w:t>
      </w:r>
      <w:bookmarkEnd w:id="131"/>
      <w:r w:rsidR="00EB6CDC" w:rsidRPr="008D09E2">
        <w:rPr>
          <w:noProof/>
        </w:rPr>
        <w:t> </w:t>
      </w:r>
      <w:r w:rsidR="00AC5980" w:rsidRPr="008D09E2">
        <w:rPr>
          <w:noProof/>
        </w:rPr>
        <w:t>МУК 4.2.2661</w:t>
      </w:r>
      <w:r w:rsidR="002E6D0F" w:rsidRPr="008D09E2">
        <w:rPr>
          <w:noProof/>
        </w:rPr>
        <w:t>–</w:t>
      </w:r>
      <w:r w:rsidR="00AC5980" w:rsidRPr="008D09E2">
        <w:rPr>
          <w:noProof/>
        </w:rPr>
        <w:t>10 Методы санитарно-паразитологических исследований</w:t>
      </w:r>
    </w:p>
    <w:p w14:paraId="0A0AD264" w14:textId="7DF14969" w:rsidR="00AC5980" w:rsidRPr="008D09E2" w:rsidRDefault="002D2D2F" w:rsidP="00BA1BD9">
      <w:pPr>
        <w:ind w:left="284" w:hanging="284"/>
      </w:pPr>
      <w:r w:rsidRPr="008D09E2">
        <w:rPr>
          <w:noProof/>
        </w:rPr>
        <w:t>[</w:t>
      </w:r>
      <w:r w:rsidR="00841F13" w:rsidRPr="008D09E2">
        <w:rPr>
          <w:noProof/>
        </w:rPr>
        <w:t>24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545AE5" w:rsidRPr="008D09E2">
        <w:t>Требования к описанию и отображению в документах территориального планирования объектов федерального</w:t>
      </w:r>
      <w:r w:rsidR="00F34DF5" w:rsidRPr="008D09E2">
        <w:t xml:space="preserve"> значения</w:t>
      </w:r>
      <w:r w:rsidR="00545AE5" w:rsidRPr="008D09E2">
        <w:t xml:space="preserve">, </w:t>
      </w:r>
      <w:r w:rsidR="00F34DF5" w:rsidRPr="008D09E2">
        <w:t xml:space="preserve">объектов </w:t>
      </w:r>
      <w:r w:rsidR="00545AE5" w:rsidRPr="008D09E2">
        <w:t>регионального</w:t>
      </w:r>
      <w:r w:rsidR="00F34DF5" w:rsidRPr="008D09E2">
        <w:t xml:space="preserve"> значения</w:t>
      </w:r>
      <w:r w:rsidR="00545AE5" w:rsidRPr="008D09E2">
        <w:t xml:space="preserve">, </w:t>
      </w:r>
      <w:r w:rsidR="00F34DF5" w:rsidRPr="008D09E2">
        <w:t xml:space="preserve">объектов </w:t>
      </w:r>
      <w:r w:rsidR="00545AE5" w:rsidRPr="008D09E2">
        <w:t>местного значени</w:t>
      </w:r>
      <w:r w:rsidR="00B76050" w:rsidRPr="008D09E2">
        <w:t>я</w:t>
      </w:r>
      <w:r w:rsidR="00545AE5" w:rsidRPr="008D09E2">
        <w:t xml:space="preserve"> </w:t>
      </w:r>
      <w:r w:rsidR="00F34DF5" w:rsidRPr="008D09E2">
        <w:t>(утверждены п</w:t>
      </w:r>
      <w:r w:rsidR="00F75CCC" w:rsidRPr="008D09E2">
        <w:t>риказ</w:t>
      </w:r>
      <w:r w:rsidR="00F34DF5" w:rsidRPr="008D09E2">
        <w:t>ом</w:t>
      </w:r>
      <w:r w:rsidR="00F75CCC" w:rsidRPr="008D09E2">
        <w:t xml:space="preserve"> </w:t>
      </w:r>
      <w:r w:rsidR="00AC5980" w:rsidRPr="008D09E2">
        <w:t>Мин</w:t>
      </w:r>
      <w:r w:rsidR="00A14DD7" w:rsidRPr="008D09E2">
        <w:t xml:space="preserve">истерства </w:t>
      </w:r>
      <w:r w:rsidR="00AC5980" w:rsidRPr="008D09E2">
        <w:t>эконом</w:t>
      </w:r>
      <w:r w:rsidR="00A14DD7" w:rsidRPr="008D09E2">
        <w:t xml:space="preserve">ического </w:t>
      </w:r>
      <w:r w:rsidR="00AC5980" w:rsidRPr="008D09E2">
        <w:t>развития Росси</w:t>
      </w:r>
      <w:r w:rsidR="00A14DD7" w:rsidRPr="008D09E2">
        <w:t>йской Федерации</w:t>
      </w:r>
      <w:r w:rsidR="00AC5980" w:rsidRPr="008D09E2">
        <w:t xml:space="preserve"> от 9 января 2018</w:t>
      </w:r>
      <w:r w:rsidR="00545AE5" w:rsidRPr="008D09E2">
        <w:t xml:space="preserve"> </w:t>
      </w:r>
      <w:r w:rsidR="00AC5980" w:rsidRPr="008D09E2">
        <w:t>г</w:t>
      </w:r>
      <w:r w:rsidR="00C4181A" w:rsidRPr="008D09E2">
        <w:t>.</w:t>
      </w:r>
      <w:r w:rsidR="00AC5980" w:rsidRPr="008D09E2">
        <w:t xml:space="preserve"> </w:t>
      </w:r>
      <w:r w:rsidR="00D91CA4" w:rsidRPr="008D09E2">
        <w:t>№</w:t>
      </w:r>
      <w:r w:rsidR="00545AE5" w:rsidRPr="008D09E2">
        <w:t xml:space="preserve"> </w:t>
      </w:r>
      <w:r w:rsidR="00D91CA4" w:rsidRPr="008D09E2">
        <w:t>10</w:t>
      </w:r>
      <w:r w:rsidR="00F34DF5" w:rsidRPr="008D09E2">
        <w:t>)</w:t>
      </w:r>
      <w:r w:rsidR="00A06D40" w:rsidRPr="008D09E2">
        <w:t xml:space="preserve"> </w:t>
      </w:r>
    </w:p>
    <w:p w14:paraId="5C35FBC0" w14:textId="76E7D17F" w:rsidR="00AC5980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841F13" w:rsidRPr="008D09E2">
        <w:rPr>
          <w:noProof/>
        </w:rPr>
        <w:t>25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F34DF5" w:rsidRPr="008D09E2">
        <w:rPr>
          <w:noProof/>
        </w:rPr>
        <w:t xml:space="preserve">Перечень видов (пород) деревьев и кустарников, заготовка древесины которых </w:t>
      </w:r>
      <w:r w:rsidR="00346599" w:rsidRPr="008D09E2">
        <w:rPr>
          <w:b/>
          <w:noProof/>
        </w:rPr>
        <w:t>не допускается</w:t>
      </w:r>
      <w:r w:rsidR="00F34DF5" w:rsidRPr="008D09E2">
        <w:rPr>
          <w:noProof/>
        </w:rPr>
        <w:t xml:space="preserve"> (утвержден п</w:t>
      </w:r>
      <w:r w:rsidR="00AC5980" w:rsidRPr="008D09E2">
        <w:rPr>
          <w:noProof/>
        </w:rPr>
        <w:t>риказ</w:t>
      </w:r>
      <w:r w:rsidR="00F34DF5" w:rsidRPr="008D09E2">
        <w:rPr>
          <w:noProof/>
        </w:rPr>
        <w:t>ом</w:t>
      </w:r>
      <w:r w:rsidR="00EB7ECB" w:rsidRPr="008D09E2">
        <w:rPr>
          <w:noProof/>
        </w:rPr>
        <w:t xml:space="preserve"> </w:t>
      </w:r>
      <w:r w:rsidR="00A14DD7" w:rsidRPr="008D09E2">
        <w:rPr>
          <w:noProof/>
        </w:rPr>
        <w:t>Федерального аген</w:t>
      </w:r>
      <w:r w:rsidR="00E1623C" w:rsidRPr="008D09E2">
        <w:rPr>
          <w:noProof/>
        </w:rPr>
        <w:t>т</w:t>
      </w:r>
      <w:r w:rsidR="00A14DD7" w:rsidRPr="008D09E2">
        <w:rPr>
          <w:noProof/>
        </w:rPr>
        <w:t>ства лесного хозяйства</w:t>
      </w:r>
      <w:r w:rsidR="00EB7ECB" w:rsidRPr="008D09E2">
        <w:rPr>
          <w:noProof/>
        </w:rPr>
        <w:t xml:space="preserve"> от </w:t>
      </w:r>
      <w:r w:rsidR="00AC5980" w:rsidRPr="008D09E2">
        <w:rPr>
          <w:noProof/>
        </w:rPr>
        <w:t>5 декабря 2011</w:t>
      </w:r>
      <w:r w:rsidR="00F34DF5" w:rsidRPr="008D09E2">
        <w:rPr>
          <w:noProof/>
        </w:rPr>
        <w:t xml:space="preserve"> </w:t>
      </w:r>
      <w:r w:rsidR="00AC5980" w:rsidRPr="008D09E2">
        <w:rPr>
          <w:noProof/>
        </w:rPr>
        <w:t>г. №</w:t>
      </w:r>
      <w:r w:rsidR="00F34DF5" w:rsidRPr="008D09E2">
        <w:rPr>
          <w:noProof/>
        </w:rPr>
        <w:t xml:space="preserve"> </w:t>
      </w:r>
      <w:r w:rsidR="00AC5980" w:rsidRPr="008D09E2">
        <w:rPr>
          <w:noProof/>
        </w:rPr>
        <w:t>513</w:t>
      </w:r>
      <w:r w:rsidR="00F34DF5" w:rsidRPr="008D09E2">
        <w:rPr>
          <w:noProof/>
        </w:rPr>
        <w:t>)</w:t>
      </w:r>
      <w:r w:rsidR="00A06D40" w:rsidRPr="008D09E2">
        <w:rPr>
          <w:noProof/>
        </w:rPr>
        <w:t xml:space="preserve"> </w:t>
      </w:r>
    </w:p>
    <w:p w14:paraId="1E07E226" w14:textId="585BAE2D" w:rsidR="00AC5980" w:rsidRPr="008D09E2" w:rsidRDefault="002D2D2F" w:rsidP="00BA1BD9">
      <w:pPr>
        <w:ind w:left="284" w:hanging="284"/>
      </w:pPr>
      <w:r w:rsidRPr="008D09E2">
        <w:rPr>
          <w:noProof/>
        </w:rPr>
        <w:t>[</w:t>
      </w:r>
      <w:r w:rsidR="009A6921" w:rsidRPr="008D09E2">
        <w:rPr>
          <w:noProof/>
        </w:rPr>
        <w:t>26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F34DF5" w:rsidRPr="008D09E2">
        <w:t>Особенности охраны в лесах редких и находящихся под угрозой исчезновения деревьев, кустарников, лиан, иных лесных растений, занесенных в Красную книгу Российской Федерации или красные книги субъектов Российской Федерации (утверждены п</w:t>
      </w:r>
      <w:r w:rsidR="00AC5980" w:rsidRPr="008D09E2">
        <w:t>риказ</w:t>
      </w:r>
      <w:r w:rsidR="00F34DF5" w:rsidRPr="008D09E2">
        <w:t>ом</w:t>
      </w:r>
      <w:r w:rsidR="00AC5980" w:rsidRPr="008D09E2">
        <w:t xml:space="preserve"> </w:t>
      </w:r>
      <w:r w:rsidR="00A14DD7" w:rsidRPr="008D09E2">
        <w:t>Министерства природных ресурсов и экологии Российской Федерации</w:t>
      </w:r>
      <w:r w:rsidR="00AC5980" w:rsidRPr="008D09E2">
        <w:t xml:space="preserve"> от 29 мая 2017</w:t>
      </w:r>
      <w:r w:rsidR="00F34DF5" w:rsidRPr="008D09E2">
        <w:t xml:space="preserve"> </w:t>
      </w:r>
      <w:r w:rsidR="00AC5980" w:rsidRPr="008D09E2">
        <w:t>г. №</w:t>
      </w:r>
      <w:r w:rsidR="00B56D5F" w:rsidRPr="008D09E2">
        <w:t> </w:t>
      </w:r>
      <w:r w:rsidR="00AC5980" w:rsidRPr="008D09E2">
        <w:t>264</w:t>
      </w:r>
      <w:r w:rsidR="00F34DF5" w:rsidRPr="008D09E2">
        <w:t>)</w:t>
      </w:r>
    </w:p>
    <w:p w14:paraId="53442335" w14:textId="7B905E4C" w:rsidR="00047BC1" w:rsidRPr="008D09E2" w:rsidRDefault="002D2D2F" w:rsidP="00BA1BD9">
      <w:pPr>
        <w:ind w:left="284" w:hanging="284"/>
      </w:pPr>
      <w:r w:rsidRPr="008D09E2">
        <w:rPr>
          <w:noProof/>
        </w:rPr>
        <w:t>[</w:t>
      </w:r>
      <w:r w:rsidR="009A6921" w:rsidRPr="008D09E2">
        <w:rPr>
          <w:noProof/>
        </w:rPr>
        <w:t>27</w:t>
      </w:r>
      <w:r w:rsidRPr="008D09E2">
        <w:rPr>
          <w:noProof/>
        </w:rPr>
        <w:t xml:space="preserve">] </w:t>
      </w:r>
      <w:r w:rsidR="00047BC1" w:rsidRPr="008D09E2">
        <w:rPr>
          <w:noProof/>
        </w:rPr>
        <w:t>Федеральный закон от 26 июня 2008 г. № 102-ФЗ «Об обеспечении единства измерений»</w:t>
      </w:r>
    </w:p>
    <w:p w14:paraId="168698CB" w14:textId="0610084E" w:rsidR="002D5E8D" w:rsidRPr="008D09E2" w:rsidRDefault="002D2D2F" w:rsidP="00BA1BD9">
      <w:pPr>
        <w:ind w:left="284" w:hanging="284"/>
        <w:rPr>
          <w:noProof/>
        </w:rPr>
      </w:pPr>
      <w:r w:rsidRPr="008D09E2">
        <w:rPr>
          <w:noProof/>
        </w:rPr>
        <w:t>[</w:t>
      </w:r>
      <w:r w:rsidR="009A6921" w:rsidRPr="008D09E2">
        <w:rPr>
          <w:noProof/>
        </w:rPr>
        <w:t>28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2D5E8D" w:rsidRPr="008D09E2">
        <w:rPr>
          <w:noProof/>
        </w:rPr>
        <w:t xml:space="preserve">Перечень загрязняющих веществ, при содержании которых в грунте, извлеченном при проведении дноуглубительных работ, в концентрациях, превышающих химические характеристики грунта в районе его захоронения до воздействия, вызванного захоронением этого грунта, захоронение его во внутренних морских водах и в территориальном море </w:t>
      </w:r>
      <w:r w:rsidR="002D5E8D" w:rsidRPr="008D09E2">
        <w:rPr>
          <w:noProof/>
        </w:rPr>
        <w:lastRenderedPageBreak/>
        <w:t xml:space="preserve">Российской Федерации </w:t>
      </w:r>
      <w:r w:rsidR="00346599" w:rsidRPr="008D09E2">
        <w:rPr>
          <w:b/>
          <w:noProof/>
        </w:rPr>
        <w:t>запрещается</w:t>
      </w:r>
      <w:r w:rsidR="002D5E8D" w:rsidRPr="008D09E2">
        <w:rPr>
          <w:noProof/>
        </w:rPr>
        <w:t xml:space="preserve"> (утвержден распоряжением Правительства Российской Федерации от 30 декабря 2015 г. № 2753-р)</w:t>
      </w:r>
    </w:p>
    <w:p w14:paraId="2F7B86C6" w14:textId="6B2717CB" w:rsidR="00AC5980" w:rsidRPr="008D09E2" w:rsidRDefault="002D2D2F" w:rsidP="00BA1BD9">
      <w:pPr>
        <w:ind w:left="284" w:hanging="284"/>
        <w:rPr>
          <w:szCs w:val="24"/>
        </w:rPr>
      </w:pPr>
      <w:r w:rsidRPr="008D09E2">
        <w:rPr>
          <w:noProof/>
        </w:rPr>
        <w:t>[</w:t>
      </w:r>
      <w:r w:rsidR="009A6921" w:rsidRPr="008D09E2">
        <w:rPr>
          <w:noProof/>
        </w:rPr>
        <w:t>29</w:t>
      </w:r>
      <w:r w:rsidRPr="008D09E2">
        <w:rPr>
          <w:noProof/>
        </w:rPr>
        <w:t>]</w:t>
      </w:r>
      <w:r w:rsidR="002D5E8D" w:rsidRPr="008D09E2">
        <w:rPr>
          <w:noProof/>
        </w:rPr>
        <w:t> </w:t>
      </w:r>
      <w:r w:rsidR="00F34DF5" w:rsidRPr="008D09E2">
        <w:rPr>
          <w:szCs w:val="24"/>
        </w:rPr>
        <w:t>Перечень видов инженерных изысканий, необходимых для подготовки документации по планировке территории (утвержден п</w:t>
      </w:r>
      <w:r w:rsidR="00AC5980" w:rsidRPr="008D09E2">
        <w:rPr>
          <w:szCs w:val="24"/>
        </w:rPr>
        <w:t>остановление</w:t>
      </w:r>
      <w:r w:rsidR="00F34DF5" w:rsidRPr="008D09E2">
        <w:rPr>
          <w:szCs w:val="24"/>
        </w:rPr>
        <w:t>м</w:t>
      </w:r>
      <w:r w:rsidR="00AC5980" w:rsidRPr="008D09E2">
        <w:rPr>
          <w:szCs w:val="24"/>
        </w:rPr>
        <w:t xml:space="preserve"> Правительства Российской Федерации от 31 марта 2017</w:t>
      </w:r>
      <w:r w:rsidR="00F34DF5" w:rsidRPr="008D09E2">
        <w:rPr>
          <w:szCs w:val="24"/>
        </w:rPr>
        <w:t xml:space="preserve"> </w:t>
      </w:r>
      <w:r w:rsidR="00AC5980" w:rsidRPr="008D09E2">
        <w:rPr>
          <w:szCs w:val="24"/>
        </w:rPr>
        <w:t>г. №</w:t>
      </w:r>
      <w:r w:rsidR="00F34DF5" w:rsidRPr="008D09E2">
        <w:rPr>
          <w:szCs w:val="24"/>
        </w:rPr>
        <w:t xml:space="preserve"> </w:t>
      </w:r>
      <w:r w:rsidR="00AC5980" w:rsidRPr="008D09E2">
        <w:rPr>
          <w:szCs w:val="24"/>
        </w:rPr>
        <w:t>402</w:t>
      </w:r>
      <w:r w:rsidR="00F34DF5" w:rsidRPr="008D09E2">
        <w:rPr>
          <w:szCs w:val="24"/>
        </w:rPr>
        <w:t>)</w:t>
      </w:r>
      <w:r w:rsidR="00A06D40" w:rsidRPr="008D09E2">
        <w:rPr>
          <w:szCs w:val="24"/>
        </w:rPr>
        <w:t xml:space="preserve"> </w:t>
      </w:r>
    </w:p>
    <w:p w14:paraId="30EE31E6" w14:textId="623DBB1B" w:rsidR="00AC5980" w:rsidRPr="008D09E2" w:rsidRDefault="002D2D2F" w:rsidP="00BA1BD9">
      <w:pPr>
        <w:ind w:left="284" w:hanging="284"/>
      </w:pPr>
      <w:r w:rsidRPr="008D09E2">
        <w:rPr>
          <w:noProof/>
        </w:rPr>
        <w:t>[</w:t>
      </w:r>
      <w:r w:rsidR="009A6921" w:rsidRPr="008D09E2">
        <w:rPr>
          <w:noProof/>
        </w:rPr>
        <w:t>30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AC5980" w:rsidRPr="008D09E2">
        <w:rPr>
          <w:szCs w:val="24"/>
        </w:rPr>
        <w:t>Федеральный закон от 23 ноября 1995</w:t>
      </w:r>
      <w:r w:rsidR="00F34DF5" w:rsidRPr="008D09E2">
        <w:rPr>
          <w:szCs w:val="24"/>
        </w:rPr>
        <w:t xml:space="preserve"> </w:t>
      </w:r>
      <w:r w:rsidR="00AC5980" w:rsidRPr="008D09E2">
        <w:rPr>
          <w:szCs w:val="24"/>
        </w:rPr>
        <w:t>г. №</w:t>
      </w:r>
      <w:r w:rsidR="00F34DF5" w:rsidRPr="008D09E2">
        <w:rPr>
          <w:szCs w:val="24"/>
        </w:rPr>
        <w:t xml:space="preserve"> </w:t>
      </w:r>
      <w:r w:rsidR="00AC5980" w:rsidRPr="008D09E2">
        <w:rPr>
          <w:szCs w:val="24"/>
        </w:rPr>
        <w:t>174-ФЗ «Об экологической экспертизе»</w:t>
      </w:r>
      <w:r w:rsidR="00AC5980" w:rsidRPr="008D09E2">
        <w:t xml:space="preserve"> </w:t>
      </w:r>
    </w:p>
    <w:p w14:paraId="3CFD0179" w14:textId="48FEC251" w:rsidR="00AC5980" w:rsidRPr="008D09E2" w:rsidRDefault="002D2D2F" w:rsidP="00BA1BD9">
      <w:pPr>
        <w:ind w:left="284" w:hanging="284"/>
      </w:pPr>
      <w:r w:rsidRPr="008D09E2">
        <w:rPr>
          <w:noProof/>
        </w:rPr>
        <w:t>[</w:t>
      </w:r>
      <w:r w:rsidR="009A6921" w:rsidRPr="008D09E2">
        <w:rPr>
          <w:noProof/>
        </w:rPr>
        <w:t>31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F34DF5" w:rsidRPr="008D09E2">
        <w:rPr>
          <w:noProof/>
        </w:rPr>
        <w:t>Правила проведения рекультивации и консервации земель (</w:t>
      </w:r>
      <w:r w:rsidR="00F51F08" w:rsidRPr="008D09E2">
        <w:rPr>
          <w:noProof/>
        </w:rPr>
        <w:t>утверждены постановлением Правительства Российской Федерации от 10 июля 2018</w:t>
      </w:r>
      <w:r w:rsidR="002D5E8D" w:rsidRPr="008D09E2">
        <w:rPr>
          <w:noProof/>
        </w:rPr>
        <w:t xml:space="preserve"> г.</w:t>
      </w:r>
      <w:r w:rsidR="00F51F08" w:rsidRPr="008D09E2">
        <w:rPr>
          <w:noProof/>
        </w:rPr>
        <w:t xml:space="preserve"> № 800)</w:t>
      </w:r>
    </w:p>
    <w:p w14:paraId="04FC88AD" w14:textId="6B1A3A84" w:rsidR="007C793E" w:rsidRPr="008D09E2" w:rsidRDefault="002D2D2F" w:rsidP="00BA1BD9">
      <w:pPr>
        <w:pStyle w:val="aa"/>
        <w:ind w:left="284" w:hanging="284"/>
        <w:rPr>
          <w:noProof/>
        </w:rPr>
      </w:pPr>
      <w:r w:rsidRPr="008D09E2">
        <w:rPr>
          <w:noProof/>
        </w:rPr>
        <w:t>[</w:t>
      </w:r>
      <w:r w:rsidR="009A6921" w:rsidRPr="008D09E2">
        <w:rPr>
          <w:noProof/>
        </w:rPr>
        <w:t>32</w:t>
      </w:r>
      <w:r w:rsidRPr="008D09E2">
        <w:rPr>
          <w:noProof/>
        </w:rPr>
        <w:t>]</w:t>
      </w:r>
      <w:r w:rsidR="00EB6CDC" w:rsidRPr="008D09E2">
        <w:rPr>
          <w:noProof/>
        </w:rPr>
        <w:t> </w:t>
      </w:r>
      <w:r w:rsidR="00F51F08" w:rsidRPr="008D09E2">
        <w:rPr>
          <w:noProof/>
        </w:rPr>
        <w:t>Критерии оценки экологической обстановки территорий для выявления зон чрезвычайной экологической ситуации и зон экологического бедствия (утверждены п</w:t>
      </w:r>
      <w:r w:rsidR="00AC5980" w:rsidRPr="008D09E2">
        <w:rPr>
          <w:noProof/>
        </w:rPr>
        <w:t>риказ</w:t>
      </w:r>
      <w:r w:rsidR="00F51F08" w:rsidRPr="008D09E2">
        <w:rPr>
          <w:noProof/>
        </w:rPr>
        <w:t>ом</w:t>
      </w:r>
      <w:r w:rsidR="00AC5980" w:rsidRPr="008D09E2">
        <w:rPr>
          <w:noProof/>
        </w:rPr>
        <w:t xml:space="preserve"> </w:t>
      </w:r>
      <w:r w:rsidR="00A14DD7" w:rsidRPr="008D09E2">
        <w:rPr>
          <w:noProof/>
        </w:rPr>
        <w:t xml:space="preserve">Министерства охраны окружающей среды и природных ресурсов Российской Федерации </w:t>
      </w:r>
      <w:r w:rsidR="00AC5980" w:rsidRPr="008D09E2">
        <w:rPr>
          <w:noProof/>
        </w:rPr>
        <w:t>от 30 ноября 1992</w:t>
      </w:r>
      <w:r w:rsidR="00F51F08" w:rsidRPr="008D09E2">
        <w:rPr>
          <w:noProof/>
        </w:rPr>
        <w:t xml:space="preserve"> г.)</w:t>
      </w:r>
      <w:r w:rsidR="00A06D40" w:rsidRPr="008D09E2">
        <w:rPr>
          <w:noProof/>
        </w:rPr>
        <w:t xml:space="preserve"> </w:t>
      </w:r>
    </w:p>
    <w:p w14:paraId="7F7C1028" w14:textId="3B5C6EF5" w:rsidR="00AD5796" w:rsidRPr="008D09E2" w:rsidRDefault="00AD5796" w:rsidP="00A14DD7">
      <w:pPr>
        <w:pStyle w:val="aa"/>
        <w:ind w:firstLine="0"/>
        <w:rPr>
          <w:rFonts w:eastAsia="Calibri"/>
          <w:szCs w:val="24"/>
        </w:rPr>
        <w:sectPr w:rsidR="00AD5796" w:rsidRPr="008D09E2" w:rsidSect="002A224D">
          <w:footnotePr>
            <w:numFmt w:val="chicago"/>
            <w:numRestart w:val="eachPage"/>
          </w:footnote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bookmarkEnd w:id="111"/>
    <w:p w14:paraId="767CCB74" w14:textId="6DBF16DA" w:rsidR="00CB1A3A" w:rsidRPr="008D09E2" w:rsidRDefault="00CB1A3A" w:rsidP="00DD017F">
      <w:pPr>
        <w:ind w:firstLine="0"/>
        <w:contextualSpacing/>
        <w:rPr>
          <w:szCs w:val="24"/>
        </w:rPr>
      </w:pPr>
    </w:p>
    <w:p w14:paraId="483EFBA2" w14:textId="6AE85963" w:rsidR="00DD017F" w:rsidRPr="008D09E2" w:rsidRDefault="00DD017F" w:rsidP="00DD017F">
      <w:pPr>
        <w:pBdr>
          <w:top w:val="single" w:sz="4" w:space="1" w:color="auto"/>
          <w:bottom w:val="single" w:sz="4" w:space="1" w:color="auto"/>
        </w:pBdr>
        <w:ind w:firstLine="0"/>
        <w:contextualSpacing/>
        <w:rPr>
          <w:szCs w:val="24"/>
        </w:rPr>
      </w:pPr>
      <w:r w:rsidRPr="008D09E2">
        <w:rPr>
          <w:szCs w:val="24"/>
        </w:rPr>
        <w:t>УДК</w:t>
      </w:r>
      <w:r w:rsidR="00FE55D3" w:rsidRPr="008D09E2">
        <w:rPr>
          <w:szCs w:val="24"/>
        </w:rPr>
        <w:t xml:space="preserve">                 </w:t>
      </w:r>
      <w:r w:rsidRPr="008D09E2">
        <w:rPr>
          <w:szCs w:val="24"/>
          <w:lang w:eastAsia="en-US"/>
        </w:rPr>
        <w:tab/>
      </w:r>
      <w:r w:rsidRPr="008D09E2">
        <w:rPr>
          <w:szCs w:val="24"/>
          <w:lang w:eastAsia="en-US"/>
        </w:rPr>
        <w:tab/>
      </w:r>
      <w:r w:rsidRPr="008D09E2">
        <w:rPr>
          <w:szCs w:val="24"/>
          <w:lang w:eastAsia="en-US"/>
        </w:rPr>
        <w:tab/>
      </w:r>
      <w:r w:rsidRPr="008D09E2">
        <w:rPr>
          <w:szCs w:val="24"/>
          <w:lang w:eastAsia="en-US"/>
        </w:rPr>
        <w:tab/>
      </w:r>
      <w:r w:rsidRPr="008D09E2">
        <w:rPr>
          <w:szCs w:val="24"/>
          <w:lang w:eastAsia="en-US"/>
        </w:rPr>
        <w:tab/>
      </w:r>
      <w:r w:rsidRPr="008D09E2">
        <w:rPr>
          <w:szCs w:val="24"/>
          <w:lang w:eastAsia="en-US"/>
        </w:rPr>
        <w:tab/>
      </w:r>
      <w:r w:rsidRPr="008D09E2">
        <w:rPr>
          <w:szCs w:val="24"/>
          <w:lang w:eastAsia="en-US"/>
        </w:rPr>
        <w:tab/>
      </w:r>
      <w:r w:rsidRPr="008D09E2">
        <w:rPr>
          <w:szCs w:val="24"/>
          <w:lang w:eastAsia="en-US"/>
        </w:rPr>
        <w:tab/>
      </w:r>
      <w:r w:rsidRPr="008D09E2">
        <w:rPr>
          <w:szCs w:val="24"/>
          <w:lang w:eastAsia="en-US"/>
        </w:rPr>
        <w:tab/>
      </w:r>
      <w:r w:rsidRPr="008D09E2">
        <w:rPr>
          <w:szCs w:val="24"/>
        </w:rPr>
        <w:t>ОКС 91.040.01</w:t>
      </w:r>
    </w:p>
    <w:p w14:paraId="2C960E50" w14:textId="72BFC900" w:rsidR="00910F8C" w:rsidRPr="00A5013B" w:rsidRDefault="00910F8C" w:rsidP="004650AE">
      <w:pPr>
        <w:pBdr>
          <w:top w:val="single" w:sz="4" w:space="1" w:color="auto"/>
          <w:bottom w:val="single" w:sz="4" w:space="1" w:color="auto"/>
        </w:pBdr>
        <w:spacing w:before="120" w:after="120"/>
        <w:ind w:firstLine="0"/>
        <w:rPr>
          <w:rFonts w:eastAsia="Calibri"/>
          <w:szCs w:val="24"/>
          <w:lang w:eastAsia="en-US"/>
        </w:rPr>
      </w:pPr>
      <w:r w:rsidRPr="008D09E2">
        <w:rPr>
          <w:rFonts w:eastAsia="Calibri"/>
          <w:szCs w:val="24"/>
          <w:lang w:eastAsia="en-US"/>
        </w:rPr>
        <w:t xml:space="preserve">Ключевые слова: </w:t>
      </w:r>
      <w:r w:rsidR="00BB0803" w:rsidRPr="008D09E2">
        <w:rPr>
          <w:rFonts w:eastAsia="Calibri"/>
          <w:szCs w:val="24"/>
          <w:lang w:eastAsia="en-US"/>
        </w:rPr>
        <w:t>и</w:t>
      </w:r>
      <w:r w:rsidRPr="008D09E2">
        <w:rPr>
          <w:rFonts w:eastAsia="Calibri"/>
          <w:szCs w:val="24"/>
          <w:lang w:eastAsia="en-US"/>
        </w:rPr>
        <w:t>нженерно-</w:t>
      </w:r>
      <w:r w:rsidR="00CB1A3A" w:rsidRPr="008D09E2">
        <w:rPr>
          <w:rFonts w:eastAsia="Calibri"/>
          <w:szCs w:val="24"/>
          <w:lang w:eastAsia="en-US"/>
        </w:rPr>
        <w:t>эколог</w:t>
      </w:r>
      <w:r w:rsidRPr="008D09E2">
        <w:rPr>
          <w:rFonts w:eastAsia="Calibri"/>
          <w:szCs w:val="24"/>
          <w:lang w:eastAsia="en-US"/>
        </w:rPr>
        <w:t xml:space="preserve">ические изыскания для строительства, </w:t>
      </w:r>
      <w:r w:rsidR="007A79DD" w:rsidRPr="008D09E2">
        <w:rPr>
          <w:rFonts w:eastAsia="Calibri"/>
          <w:szCs w:val="24"/>
          <w:lang w:eastAsia="en-US"/>
        </w:rPr>
        <w:t xml:space="preserve">экология, </w:t>
      </w:r>
      <w:r w:rsidR="001F63CD" w:rsidRPr="008D09E2">
        <w:rPr>
          <w:rFonts w:eastAsia="Calibri"/>
          <w:szCs w:val="24"/>
          <w:lang w:eastAsia="en-US"/>
        </w:rPr>
        <w:t>окружающ</w:t>
      </w:r>
      <w:r w:rsidR="007A79DD" w:rsidRPr="008D09E2">
        <w:rPr>
          <w:rFonts w:eastAsia="Calibri"/>
          <w:szCs w:val="24"/>
          <w:lang w:eastAsia="en-US"/>
        </w:rPr>
        <w:t>ая</w:t>
      </w:r>
      <w:r w:rsidR="001F63CD" w:rsidRPr="008D09E2">
        <w:rPr>
          <w:rFonts w:eastAsia="Calibri"/>
          <w:szCs w:val="24"/>
          <w:lang w:eastAsia="en-US"/>
        </w:rPr>
        <w:t xml:space="preserve"> сред</w:t>
      </w:r>
      <w:r w:rsidR="007A79DD" w:rsidRPr="008D09E2">
        <w:rPr>
          <w:rFonts w:eastAsia="Calibri"/>
          <w:szCs w:val="24"/>
          <w:lang w:eastAsia="en-US"/>
        </w:rPr>
        <w:t>а</w:t>
      </w:r>
      <w:r w:rsidR="007A79DD" w:rsidRPr="00A5013B">
        <w:rPr>
          <w:rFonts w:eastAsia="Calibri"/>
          <w:szCs w:val="24"/>
          <w:lang w:eastAsia="en-US"/>
        </w:rPr>
        <w:t>,</w:t>
      </w:r>
      <w:r w:rsidR="001F63CD" w:rsidRPr="00A5013B">
        <w:rPr>
          <w:rFonts w:eastAsia="Calibri"/>
          <w:szCs w:val="24"/>
          <w:lang w:eastAsia="en-US"/>
        </w:rPr>
        <w:t xml:space="preserve"> </w:t>
      </w:r>
      <w:r w:rsidR="005E5B73" w:rsidRPr="00A5013B">
        <w:rPr>
          <w:rFonts w:eastAsia="Calibri"/>
          <w:szCs w:val="24"/>
          <w:lang w:eastAsia="en-US"/>
        </w:rPr>
        <w:t>безопасность экологическая, деградация ландшафта, оценка загрязнения</w:t>
      </w:r>
      <w:r w:rsidR="007A79DD" w:rsidRPr="00A5013B">
        <w:rPr>
          <w:rFonts w:eastAsia="Calibri"/>
          <w:szCs w:val="24"/>
          <w:lang w:eastAsia="en-US"/>
        </w:rPr>
        <w:t xml:space="preserve">, </w:t>
      </w:r>
      <w:r w:rsidR="007A79DD" w:rsidRPr="00A5013B">
        <w:rPr>
          <w:szCs w:val="24"/>
        </w:rPr>
        <w:t xml:space="preserve">компоненты </w:t>
      </w:r>
      <w:r w:rsidR="007A79DD" w:rsidRPr="00A5013B">
        <w:rPr>
          <w:lang w:eastAsia="ar-SA"/>
        </w:rPr>
        <w:t>окружающей</w:t>
      </w:r>
      <w:r w:rsidR="007A79DD" w:rsidRPr="00A5013B">
        <w:rPr>
          <w:szCs w:val="24"/>
        </w:rPr>
        <w:t xml:space="preserve"> среды, экосистема, зона санитарной охраны</w:t>
      </w:r>
    </w:p>
    <w:p w14:paraId="13AFDF91" w14:textId="77777777" w:rsidR="001D437A" w:rsidRPr="00A5013B" w:rsidRDefault="001D437A" w:rsidP="00910F8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ind w:firstLine="397"/>
        <w:rPr>
          <w:szCs w:val="24"/>
        </w:rPr>
      </w:pPr>
    </w:p>
    <w:p w14:paraId="5D20829C" w14:textId="77777777" w:rsidR="00B20280" w:rsidRPr="00A5013B" w:rsidRDefault="00B20280" w:rsidP="00706B44">
      <w:pPr>
        <w:ind w:firstLine="0"/>
        <w:contextualSpacing/>
        <w:rPr>
          <w:rFonts w:eastAsia="Calibri"/>
          <w:b/>
          <w:spacing w:val="2"/>
          <w:szCs w:val="24"/>
          <w:shd w:val="clear" w:color="auto" w:fill="FFFFFF"/>
        </w:rPr>
      </w:pPr>
      <w:r w:rsidRPr="00A5013B">
        <w:rPr>
          <w:rFonts w:eastAsia="Calibri"/>
          <w:b/>
          <w:spacing w:val="2"/>
          <w:szCs w:val="24"/>
          <w:shd w:val="clear" w:color="auto" w:fill="FFFFFF"/>
        </w:rPr>
        <w:t>ИСПОЛНИТЕЛЬ</w:t>
      </w:r>
    </w:p>
    <w:p w14:paraId="433F78B5" w14:textId="77777777" w:rsidR="00B20280" w:rsidRPr="00A5013B" w:rsidRDefault="00B20280" w:rsidP="00B20280">
      <w:pPr>
        <w:contextualSpacing/>
        <w:rPr>
          <w:b/>
          <w:spacing w:val="2"/>
          <w:szCs w:val="24"/>
          <w:shd w:val="clear" w:color="auto" w:fill="FFFFFF"/>
        </w:rPr>
      </w:pPr>
    </w:p>
    <w:p w14:paraId="75069004" w14:textId="26D6F2DF" w:rsidR="00B20280" w:rsidRPr="00A5013B" w:rsidRDefault="00B20280" w:rsidP="003D1D04">
      <w:pPr>
        <w:ind w:firstLine="0"/>
        <w:contextualSpacing/>
        <w:rPr>
          <w:rFonts w:eastAsia="Calibri"/>
          <w:b/>
          <w:spacing w:val="2"/>
          <w:szCs w:val="24"/>
          <w:shd w:val="clear" w:color="auto" w:fill="FFFFFF"/>
        </w:rPr>
      </w:pPr>
      <w:r w:rsidRPr="00A5013B">
        <w:rPr>
          <w:rFonts w:eastAsia="Calibri"/>
          <w:b/>
          <w:spacing w:val="2"/>
          <w:szCs w:val="24"/>
          <w:shd w:val="clear" w:color="auto" w:fill="FFFFFF"/>
        </w:rPr>
        <w:t>Ассоциация «Инженерные изыскания в строительстве»</w:t>
      </w:r>
      <w:r w:rsidR="00361F0A" w:rsidRPr="00A5013B">
        <w:rPr>
          <w:rFonts w:eastAsia="Calibri"/>
          <w:b/>
          <w:spacing w:val="2"/>
          <w:szCs w:val="24"/>
          <w:shd w:val="clear" w:color="auto" w:fill="FFFFFF"/>
        </w:rPr>
        <w:t xml:space="preserve"> </w:t>
      </w:r>
      <w:r w:rsidR="00E1623C" w:rsidRPr="00A5013B">
        <w:rPr>
          <w:rFonts w:eastAsia="Calibri"/>
          <w:b/>
          <w:spacing w:val="2"/>
          <w:szCs w:val="24"/>
          <w:shd w:val="clear" w:color="auto" w:fill="FFFFFF"/>
        </w:rPr>
        <w:t>–</w:t>
      </w:r>
      <w:r w:rsidR="00361F0A" w:rsidRPr="00A5013B">
        <w:rPr>
          <w:rFonts w:eastAsia="Calibri"/>
          <w:b/>
          <w:spacing w:val="2"/>
          <w:szCs w:val="24"/>
          <w:shd w:val="clear" w:color="auto" w:fill="FFFFFF"/>
        </w:rPr>
        <w:t xml:space="preserve"> Общероссийское отраслевое объединение работодателей</w:t>
      </w:r>
      <w:r w:rsidRPr="00A5013B">
        <w:rPr>
          <w:rFonts w:eastAsia="Calibri"/>
          <w:b/>
          <w:spacing w:val="2"/>
          <w:szCs w:val="24"/>
          <w:shd w:val="clear" w:color="auto" w:fill="FFFFFF"/>
        </w:rPr>
        <w:t xml:space="preserve"> («АИИС»)</w:t>
      </w:r>
    </w:p>
    <w:p w14:paraId="17CFE89C" w14:textId="77777777" w:rsidR="00B20280" w:rsidRPr="00A5013B" w:rsidRDefault="00B20280" w:rsidP="00B20280">
      <w:pPr>
        <w:contextualSpacing/>
        <w:rPr>
          <w:spacing w:val="2"/>
          <w:szCs w:val="24"/>
          <w:shd w:val="clear" w:color="auto" w:fill="FFFFFF"/>
        </w:rPr>
      </w:pP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2"/>
        <w:gridCol w:w="3018"/>
        <w:gridCol w:w="2390"/>
        <w:gridCol w:w="2138"/>
      </w:tblGrid>
      <w:tr w:rsidR="00FF4C93" w:rsidRPr="00A5013B" w14:paraId="21309197" w14:textId="77777777" w:rsidTr="00955C5F">
        <w:trPr>
          <w:trHeight w:val="1301"/>
        </w:trPr>
        <w:tc>
          <w:tcPr>
            <w:tcW w:w="1085" w:type="pct"/>
          </w:tcPr>
          <w:p w14:paraId="1E1B6597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 xml:space="preserve">Руководитель </w:t>
            </w:r>
          </w:p>
          <w:p w14:paraId="1C151F2F" w14:textId="77777777" w:rsidR="00CB1A3A" w:rsidRPr="00A5013B" w:rsidRDefault="00CB1A3A" w:rsidP="001F63CD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>разработки</w:t>
            </w:r>
          </w:p>
        </w:tc>
        <w:tc>
          <w:tcPr>
            <w:tcW w:w="1565" w:type="pct"/>
          </w:tcPr>
          <w:p w14:paraId="715A12EE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 xml:space="preserve">Президент Координационного совета </w:t>
            </w:r>
          </w:p>
        </w:tc>
        <w:tc>
          <w:tcPr>
            <w:tcW w:w="1240" w:type="pct"/>
          </w:tcPr>
          <w:p w14:paraId="279531E5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  <w:p w14:paraId="21A7D45E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>_______________</w:t>
            </w:r>
          </w:p>
        </w:tc>
        <w:tc>
          <w:tcPr>
            <w:tcW w:w="1109" w:type="pct"/>
          </w:tcPr>
          <w:p w14:paraId="3E8ADA23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  <w:p w14:paraId="6FDF4F32" w14:textId="4B3309B8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>М.И. Богданов</w:t>
            </w:r>
          </w:p>
          <w:p w14:paraId="0008ABB1" w14:textId="67AF6297" w:rsidR="00025701" w:rsidRPr="00A5013B" w:rsidRDefault="00025701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  <w:p w14:paraId="4E662B06" w14:textId="77777777" w:rsidR="00025701" w:rsidRPr="00A5013B" w:rsidRDefault="00025701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  <w:p w14:paraId="64EE333D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</w:tc>
      </w:tr>
      <w:tr w:rsidR="00FF4C93" w:rsidRPr="00FF4C93" w14:paraId="213201DE" w14:textId="77777777" w:rsidTr="00955C5F">
        <w:trPr>
          <w:trHeight w:val="1372"/>
        </w:trPr>
        <w:tc>
          <w:tcPr>
            <w:tcW w:w="1085" w:type="pct"/>
          </w:tcPr>
          <w:p w14:paraId="48CC4822" w14:textId="66F569B9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 xml:space="preserve">Ответственный </w:t>
            </w:r>
            <w:r w:rsidR="00FE4E32" w:rsidRPr="00A5013B">
              <w:rPr>
                <w:spacing w:val="2"/>
                <w:szCs w:val="24"/>
                <w:shd w:val="clear" w:color="auto" w:fill="FFFFFF"/>
              </w:rPr>
              <w:t xml:space="preserve">  </w:t>
            </w:r>
            <w:r w:rsidRPr="00A5013B">
              <w:rPr>
                <w:spacing w:val="2"/>
                <w:szCs w:val="24"/>
                <w:shd w:val="clear" w:color="auto" w:fill="FFFFFF"/>
              </w:rPr>
              <w:t>исполнитель</w:t>
            </w:r>
          </w:p>
        </w:tc>
        <w:tc>
          <w:tcPr>
            <w:tcW w:w="1565" w:type="pct"/>
          </w:tcPr>
          <w:p w14:paraId="5FF818FD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>Заместитель исполнительного директора</w:t>
            </w:r>
          </w:p>
        </w:tc>
        <w:tc>
          <w:tcPr>
            <w:tcW w:w="1240" w:type="pct"/>
          </w:tcPr>
          <w:p w14:paraId="4BE39D8B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  <w:p w14:paraId="761FAC18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>_______________</w:t>
            </w:r>
          </w:p>
        </w:tc>
        <w:tc>
          <w:tcPr>
            <w:tcW w:w="1109" w:type="pct"/>
          </w:tcPr>
          <w:p w14:paraId="381A0350" w14:textId="77777777" w:rsidR="00CB1A3A" w:rsidRPr="00A5013B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  <w:p w14:paraId="58FDF1CC" w14:textId="77777777" w:rsidR="00CB1A3A" w:rsidRPr="00FF4C93" w:rsidRDefault="00CB1A3A" w:rsidP="00CB1A3A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  <w:r w:rsidRPr="00A5013B">
              <w:rPr>
                <w:spacing w:val="2"/>
                <w:szCs w:val="24"/>
                <w:shd w:val="clear" w:color="auto" w:fill="FFFFFF"/>
              </w:rPr>
              <w:t>Е.В. Леденева</w:t>
            </w:r>
          </w:p>
        </w:tc>
      </w:tr>
      <w:tr w:rsidR="006003C5" w:rsidRPr="00FF4C93" w14:paraId="5B24FBD6" w14:textId="77777777" w:rsidTr="00955C5F">
        <w:trPr>
          <w:trHeight w:val="1372"/>
        </w:trPr>
        <w:tc>
          <w:tcPr>
            <w:tcW w:w="1085" w:type="pct"/>
          </w:tcPr>
          <w:p w14:paraId="167E6490" w14:textId="77777777" w:rsidR="00714198" w:rsidRPr="00FF4C93" w:rsidRDefault="00714198" w:rsidP="00714198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</w:tc>
        <w:tc>
          <w:tcPr>
            <w:tcW w:w="1565" w:type="pct"/>
          </w:tcPr>
          <w:p w14:paraId="09E4A3A9" w14:textId="77777777" w:rsidR="00714198" w:rsidRPr="00FF4C93" w:rsidRDefault="00714198" w:rsidP="00714198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</w:tc>
        <w:tc>
          <w:tcPr>
            <w:tcW w:w="1240" w:type="pct"/>
          </w:tcPr>
          <w:p w14:paraId="2367387A" w14:textId="77777777" w:rsidR="00714198" w:rsidRPr="00FF4C93" w:rsidRDefault="00714198" w:rsidP="00714198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</w:tc>
        <w:tc>
          <w:tcPr>
            <w:tcW w:w="1109" w:type="pct"/>
          </w:tcPr>
          <w:p w14:paraId="49EE6EFF" w14:textId="77777777" w:rsidR="00714198" w:rsidRPr="00FF4C93" w:rsidRDefault="00714198" w:rsidP="00714198">
            <w:pPr>
              <w:spacing w:line="240" w:lineRule="auto"/>
              <w:ind w:firstLine="36"/>
              <w:contextualSpacing/>
              <w:rPr>
                <w:spacing w:val="2"/>
                <w:szCs w:val="24"/>
                <w:shd w:val="clear" w:color="auto" w:fill="FFFFFF"/>
              </w:rPr>
            </w:pPr>
          </w:p>
        </w:tc>
      </w:tr>
    </w:tbl>
    <w:p w14:paraId="13D836C5" w14:textId="63478793" w:rsidR="00433F96" w:rsidRPr="00FF4C93" w:rsidRDefault="00433F96" w:rsidP="000D3131">
      <w:pPr>
        <w:contextualSpacing/>
        <w:rPr>
          <w:szCs w:val="24"/>
        </w:rPr>
      </w:pPr>
    </w:p>
    <w:sectPr w:rsidR="00433F96" w:rsidRPr="00FF4C93" w:rsidSect="002A224D">
      <w:footerReference w:type="default" r:id="rId20"/>
      <w:footnotePr>
        <w:numFmt w:val="chicago"/>
        <w:numRestart w:val="eachPage"/>
      </w:foot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929A2" w14:textId="77777777" w:rsidR="004135E8" w:rsidRDefault="004135E8">
      <w:r>
        <w:separator/>
      </w:r>
    </w:p>
  </w:endnote>
  <w:endnote w:type="continuationSeparator" w:id="0">
    <w:p w14:paraId="36CCCCC8" w14:textId="77777777" w:rsidR="004135E8" w:rsidRDefault="00413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AAF6D" w14:textId="10A2CB19" w:rsidR="004135E8" w:rsidRPr="003076F5" w:rsidRDefault="004135E8" w:rsidP="003076F5">
    <w:pPr>
      <w:pStyle w:val="a4"/>
      <w:ind w:firstLine="0"/>
      <w:rPr>
        <w:szCs w:val="24"/>
      </w:rPr>
    </w:pPr>
    <w:r w:rsidRPr="002416EC">
      <w:rPr>
        <w:szCs w:val="24"/>
      </w:rPr>
      <w:fldChar w:fldCharType="begin"/>
    </w:r>
    <w:r w:rsidRPr="002416EC">
      <w:rPr>
        <w:szCs w:val="24"/>
      </w:rPr>
      <w:instrText xml:space="preserve"> PAGE   \* MERGEFORMAT </w:instrText>
    </w:r>
    <w:r w:rsidRPr="002416EC">
      <w:rPr>
        <w:szCs w:val="24"/>
      </w:rPr>
      <w:fldChar w:fldCharType="separate"/>
    </w:r>
    <w:r w:rsidR="00636FA8">
      <w:rPr>
        <w:noProof/>
        <w:szCs w:val="24"/>
      </w:rPr>
      <w:t>VI</w:t>
    </w:r>
    <w:r w:rsidRPr="002416EC">
      <w:rPr>
        <w:noProof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4D696" w14:textId="33C70B75" w:rsidR="004135E8" w:rsidRPr="003076F5" w:rsidRDefault="004135E8" w:rsidP="003076F5">
    <w:pPr>
      <w:pStyle w:val="a4"/>
      <w:jc w:val="right"/>
      <w:rPr>
        <w:szCs w:val="24"/>
      </w:rPr>
    </w:pPr>
    <w:r w:rsidRPr="002416EC">
      <w:rPr>
        <w:szCs w:val="24"/>
      </w:rPr>
      <w:fldChar w:fldCharType="begin"/>
    </w:r>
    <w:r w:rsidRPr="002416EC">
      <w:rPr>
        <w:szCs w:val="24"/>
      </w:rPr>
      <w:instrText xml:space="preserve"> PAGE   \* MERGEFORMAT </w:instrText>
    </w:r>
    <w:r w:rsidRPr="002416EC">
      <w:rPr>
        <w:szCs w:val="24"/>
      </w:rPr>
      <w:fldChar w:fldCharType="separate"/>
    </w:r>
    <w:r w:rsidR="00636FA8">
      <w:rPr>
        <w:noProof/>
        <w:szCs w:val="24"/>
      </w:rPr>
      <w:t>V</w:t>
    </w:r>
    <w:r w:rsidRPr="002416EC">
      <w:rPr>
        <w:noProof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23E58" w14:textId="77777777" w:rsidR="004135E8" w:rsidRDefault="004135E8" w:rsidP="00ED4989">
    <w:pPr>
      <w:pStyle w:val="a4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18F40" w14:textId="2E30EDE4" w:rsidR="004135E8" w:rsidRPr="003076F5" w:rsidRDefault="004135E8" w:rsidP="003076F5">
    <w:pPr>
      <w:pStyle w:val="a4"/>
      <w:ind w:firstLine="0"/>
      <w:jc w:val="left"/>
      <w:rPr>
        <w:szCs w:val="24"/>
      </w:rPr>
    </w:pPr>
    <w:r w:rsidRPr="002416EC">
      <w:rPr>
        <w:szCs w:val="24"/>
      </w:rPr>
      <w:fldChar w:fldCharType="begin"/>
    </w:r>
    <w:r w:rsidRPr="002416EC">
      <w:rPr>
        <w:szCs w:val="24"/>
      </w:rPr>
      <w:instrText xml:space="preserve"> PAGE   \* MERGEFORMAT </w:instrText>
    </w:r>
    <w:r w:rsidRPr="002416EC">
      <w:rPr>
        <w:szCs w:val="24"/>
      </w:rPr>
      <w:fldChar w:fldCharType="separate"/>
    </w:r>
    <w:r w:rsidR="00636FA8">
      <w:rPr>
        <w:noProof/>
        <w:szCs w:val="24"/>
      </w:rPr>
      <w:t>16</w:t>
    </w:r>
    <w:r w:rsidRPr="002416EC">
      <w:rPr>
        <w:noProof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38FDB" w14:textId="7EFDF18F" w:rsidR="004135E8" w:rsidRPr="003076F5" w:rsidRDefault="004135E8" w:rsidP="003076F5">
    <w:pPr>
      <w:pStyle w:val="a4"/>
      <w:jc w:val="right"/>
      <w:rPr>
        <w:szCs w:val="24"/>
      </w:rPr>
    </w:pPr>
    <w:r w:rsidRPr="002416EC">
      <w:rPr>
        <w:szCs w:val="24"/>
      </w:rPr>
      <w:fldChar w:fldCharType="begin"/>
    </w:r>
    <w:r w:rsidRPr="002416EC">
      <w:rPr>
        <w:szCs w:val="24"/>
      </w:rPr>
      <w:instrText xml:space="preserve"> PAGE   \* MERGEFORMAT </w:instrText>
    </w:r>
    <w:r w:rsidRPr="002416EC">
      <w:rPr>
        <w:szCs w:val="24"/>
      </w:rPr>
      <w:fldChar w:fldCharType="separate"/>
    </w:r>
    <w:r w:rsidR="00636FA8">
      <w:rPr>
        <w:noProof/>
        <w:szCs w:val="24"/>
      </w:rPr>
      <w:t>15</w:t>
    </w:r>
    <w:r w:rsidRPr="002416EC">
      <w:rPr>
        <w:noProof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D959F" w14:textId="77777777" w:rsidR="004135E8" w:rsidRDefault="004135E8" w:rsidP="002432D1">
    <w:pPr>
      <w:pStyle w:val="a4"/>
      <w:jc w:val="right"/>
    </w:pPr>
  </w:p>
  <w:p w14:paraId="1121F531" w14:textId="77777777" w:rsidR="004135E8" w:rsidRDefault="004135E8">
    <w:pPr>
      <w:pStyle w:val="a4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7BEAB" w14:textId="77777777" w:rsidR="004135E8" w:rsidRDefault="004135E8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CA328" w14:textId="77777777" w:rsidR="004135E8" w:rsidRDefault="004135E8">
      <w:r>
        <w:separator/>
      </w:r>
    </w:p>
  </w:footnote>
  <w:footnote w:type="continuationSeparator" w:id="0">
    <w:p w14:paraId="26A20CF8" w14:textId="77777777" w:rsidR="004135E8" w:rsidRDefault="00413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6D2AB" w14:textId="5AE91302" w:rsidR="004135E8" w:rsidRPr="007B3E84" w:rsidRDefault="004135E8" w:rsidP="00A909BF">
    <w:pPr>
      <w:widowControl w:val="0"/>
      <w:shd w:val="clear" w:color="auto" w:fill="FFFFFF"/>
      <w:autoSpaceDE w:val="0"/>
      <w:autoSpaceDN w:val="0"/>
      <w:adjustRightInd w:val="0"/>
      <w:spacing w:line="240" w:lineRule="auto"/>
      <w:ind w:firstLine="0"/>
      <w:rPr>
        <w:b/>
        <w:sz w:val="20"/>
      </w:rPr>
    </w:pPr>
    <w:r w:rsidRPr="007B3E84">
      <w:rPr>
        <w:b/>
        <w:sz w:val="20"/>
      </w:rPr>
      <w:t xml:space="preserve">СП </w:t>
    </w:r>
    <w:r w:rsidR="00E51642">
      <w:rPr>
        <w:b/>
        <w:sz w:val="20"/>
      </w:rPr>
      <w:t>502</w:t>
    </w:r>
    <w:r w:rsidRPr="007B3E84">
      <w:rPr>
        <w:b/>
        <w:sz w:val="20"/>
      </w:rPr>
      <w:t>.1325800.20</w:t>
    </w:r>
    <w:r w:rsidRPr="007B3E84">
      <w:rPr>
        <w:b/>
        <w:sz w:val="20"/>
        <w:lang w:val="en-US"/>
      </w:rPr>
      <w:t>2</w:t>
    </w:r>
    <w:r w:rsidRPr="007B3E84">
      <w:rPr>
        <w:b/>
        <w:sz w:val="20"/>
      </w:rPr>
      <w:t>1</w:t>
    </w:r>
  </w:p>
  <w:p w14:paraId="160AB6B6" w14:textId="77777777" w:rsidR="004135E8" w:rsidRPr="007B3E84" w:rsidRDefault="004135E8" w:rsidP="00A909BF">
    <w:pPr>
      <w:widowControl w:val="0"/>
      <w:shd w:val="clear" w:color="auto" w:fill="FFFFFF"/>
      <w:autoSpaceDE w:val="0"/>
      <w:autoSpaceDN w:val="0"/>
      <w:adjustRightInd w:val="0"/>
      <w:spacing w:line="240" w:lineRule="auto"/>
      <w:ind w:firstLine="0"/>
      <w:rPr>
        <w:b/>
        <w:i/>
        <w:iCs/>
        <w:sz w:val="2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53CFE" w14:textId="581E534A" w:rsidR="004135E8" w:rsidRPr="007B3E84" w:rsidRDefault="004135E8" w:rsidP="00A909BF">
    <w:pPr>
      <w:widowControl w:val="0"/>
      <w:shd w:val="clear" w:color="auto" w:fill="FFFFFF"/>
      <w:autoSpaceDE w:val="0"/>
      <w:autoSpaceDN w:val="0"/>
      <w:adjustRightInd w:val="0"/>
      <w:spacing w:line="240" w:lineRule="auto"/>
      <w:ind w:firstLine="0"/>
      <w:jc w:val="right"/>
      <w:rPr>
        <w:b/>
        <w:sz w:val="20"/>
      </w:rPr>
    </w:pPr>
    <w:r w:rsidRPr="007B3E84">
      <w:rPr>
        <w:b/>
        <w:sz w:val="20"/>
      </w:rPr>
      <w:t xml:space="preserve">СП </w:t>
    </w:r>
    <w:r w:rsidR="00E51642">
      <w:rPr>
        <w:b/>
        <w:sz w:val="20"/>
      </w:rPr>
      <w:t>502</w:t>
    </w:r>
    <w:r w:rsidRPr="007B3E84">
      <w:rPr>
        <w:b/>
        <w:sz w:val="20"/>
      </w:rPr>
      <w:t>.1325800.</w:t>
    </w:r>
    <w:r w:rsidRPr="007B3E84">
      <w:rPr>
        <w:b/>
        <w:sz w:val="20"/>
        <w:lang w:val="en-US"/>
      </w:rPr>
      <w:t>202</w:t>
    </w:r>
    <w:r w:rsidRPr="007B3E84">
      <w:rPr>
        <w:b/>
        <w:sz w:val="20"/>
      </w:rPr>
      <w:t>1</w:t>
    </w:r>
  </w:p>
  <w:p w14:paraId="2A6325D7" w14:textId="77777777" w:rsidR="004135E8" w:rsidRPr="008B0EF9" w:rsidRDefault="004135E8" w:rsidP="00A909BF">
    <w:pPr>
      <w:widowControl w:val="0"/>
      <w:shd w:val="clear" w:color="auto" w:fill="FFFFFF"/>
      <w:autoSpaceDE w:val="0"/>
      <w:autoSpaceDN w:val="0"/>
      <w:adjustRightInd w:val="0"/>
      <w:spacing w:line="240" w:lineRule="auto"/>
      <w:ind w:firstLine="0"/>
      <w:jc w:val="right"/>
      <w:rPr>
        <w:szCs w:val="2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2D6B9" w14:textId="25E739E8" w:rsidR="004135E8" w:rsidRPr="00111CA9" w:rsidRDefault="004135E8" w:rsidP="003076F5">
    <w:pPr>
      <w:widowControl w:val="0"/>
      <w:shd w:val="clear" w:color="auto" w:fill="FFFFFF"/>
      <w:autoSpaceDE w:val="0"/>
      <w:autoSpaceDN w:val="0"/>
      <w:adjustRightInd w:val="0"/>
      <w:spacing w:line="240" w:lineRule="auto"/>
      <w:ind w:firstLine="0"/>
      <w:jc w:val="left"/>
      <w:rPr>
        <w:b/>
        <w:sz w:val="20"/>
      </w:rPr>
    </w:pPr>
    <w:r w:rsidRPr="00111CA9">
      <w:rPr>
        <w:b/>
        <w:sz w:val="20"/>
      </w:rPr>
      <w:t xml:space="preserve">СП </w:t>
    </w:r>
    <w:r w:rsidR="00E51642">
      <w:rPr>
        <w:b/>
        <w:sz w:val="20"/>
      </w:rPr>
      <w:t>502</w:t>
    </w:r>
    <w:r w:rsidRPr="00111CA9">
      <w:rPr>
        <w:b/>
        <w:sz w:val="20"/>
      </w:rPr>
      <w:t>.1325800.2021</w:t>
    </w:r>
  </w:p>
  <w:p w14:paraId="5DEE3F66" w14:textId="77777777" w:rsidR="004135E8" w:rsidRDefault="004135E8" w:rsidP="003076F5">
    <w:pPr>
      <w:widowControl w:val="0"/>
      <w:shd w:val="clear" w:color="auto" w:fill="FFFFFF"/>
      <w:autoSpaceDE w:val="0"/>
      <w:autoSpaceDN w:val="0"/>
      <w:adjustRightInd w:val="0"/>
      <w:spacing w:line="240" w:lineRule="auto"/>
      <w:ind w:firstLine="0"/>
      <w:jc w:val="left"/>
      <w:rPr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28CF2" w14:textId="0A086E3B" w:rsidR="004135E8" w:rsidRPr="00111CA9" w:rsidRDefault="004135E8" w:rsidP="00C766CD">
    <w:pPr>
      <w:widowControl w:val="0"/>
      <w:shd w:val="clear" w:color="auto" w:fill="FFFFFF"/>
      <w:autoSpaceDE w:val="0"/>
      <w:autoSpaceDN w:val="0"/>
      <w:adjustRightInd w:val="0"/>
      <w:spacing w:line="240" w:lineRule="auto"/>
      <w:ind w:firstLine="0"/>
      <w:jc w:val="right"/>
      <w:rPr>
        <w:b/>
        <w:sz w:val="20"/>
      </w:rPr>
    </w:pPr>
    <w:r w:rsidRPr="00111CA9">
      <w:rPr>
        <w:b/>
        <w:sz w:val="20"/>
      </w:rPr>
      <w:t xml:space="preserve">СП </w:t>
    </w:r>
    <w:r w:rsidR="00E51642">
      <w:rPr>
        <w:b/>
        <w:sz w:val="20"/>
      </w:rPr>
      <w:t>502</w:t>
    </w:r>
    <w:r w:rsidRPr="00111CA9">
      <w:rPr>
        <w:b/>
        <w:sz w:val="20"/>
      </w:rPr>
      <w:t>.1325800.20</w:t>
    </w:r>
    <w:r w:rsidRPr="00111CA9">
      <w:rPr>
        <w:b/>
        <w:sz w:val="20"/>
        <w:lang w:val="en-US"/>
      </w:rPr>
      <w:t>2</w:t>
    </w:r>
    <w:r w:rsidRPr="00111CA9">
      <w:rPr>
        <w:b/>
        <w:sz w:val="20"/>
      </w:rPr>
      <w:t>1</w:t>
    </w:r>
  </w:p>
  <w:p w14:paraId="5F92616B" w14:textId="77777777" w:rsidR="004135E8" w:rsidRPr="008B0EF9" w:rsidRDefault="004135E8" w:rsidP="00C766CD">
    <w:pPr>
      <w:widowControl w:val="0"/>
      <w:shd w:val="clear" w:color="auto" w:fill="FFFFFF"/>
      <w:autoSpaceDE w:val="0"/>
      <w:autoSpaceDN w:val="0"/>
      <w:adjustRightInd w:val="0"/>
      <w:spacing w:line="240" w:lineRule="auto"/>
      <w:ind w:firstLine="0"/>
      <w:jc w:val="right"/>
      <w:rPr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A0C8B7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18B055D2"/>
    <w:lvl w:ilvl="0">
      <w:numFmt w:val="bullet"/>
      <w:pStyle w:val="2"/>
      <w:lvlText w:val="*"/>
      <w:lvlJc w:val="left"/>
    </w:lvl>
  </w:abstractNum>
  <w:abstractNum w:abstractNumId="2" w15:restartNumberingAfterBreak="0">
    <w:nsid w:val="04D641ED"/>
    <w:multiLevelType w:val="hybridMultilevel"/>
    <w:tmpl w:val="69900FBC"/>
    <w:name w:val="WW8Num68222222"/>
    <w:lvl w:ilvl="0" w:tplc="3F9A829E">
      <w:start w:val="1"/>
      <w:numFmt w:val="decimal"/>
      <w:lvlText w:val="9.4.%1"/>
      <w:lvlJc w:val="left"/>
      <w:pPr>
        <w:ind w:left="1117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837" w:hanging="360"/>
      </w:pPr>
    </w:lvl>
    <w:lvl w:ilvl="2" w:tplc="0419001B">
      <w:start w:val="1"/>
      <w:numFmt w:val="lowerRoman"/>
      <w:lvlText w:val="%3."/>
      <w:lvlJc w:val="right"/>
      <w:pPr>
        <w:ind w:left="2557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pStyle w:val="2"/>
        <w:lvlText w:val=""/>
        <w:legacy w:legacy="1" w:legacySpace="0" w:legacyIndent="360"/>
        <w:lvlJc w:val="left"/>
        <w:pPr>
          <w:ind w:left="1069" w:hanging="360"/>
        </w:pPr>
        <w:rPr>
          <w:rFonts w:ascii="Symbol" w:hAnsi="Symbol"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irrorMargins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6" w:nlCheck="1" w:checkStyle="0"/>
  <w:proofState w:spelling="clean" w:grammar="clean"/>
  <w:defaultTabStop w:val="709"/>
  <w:hyphenationZone w:val="425"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2289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B7F"/>
    <w:rsid w:val="00000179"/>
    <w:rsid w:val="000001B1"/>
    <w:rsid w:val="0000036A"/>
    <w:rsid w:val="000004AD"/>
    <w:rsid w:val="0000098A"/>
    <w:rsid w:val="00000A20"/>
    <w:rsid w:val="00000A31"/>
    <w:rsid w:val="00000B9C"/>
    <w:rsid w:val="00000C0E"/>
    <w:rsid w:val="00000D7C"/>
    <w:rsid w:val="00000ED5"/>
    <w:rsid w:val="0000127A"/>
    <w:rsid w:val="000012C3"/>
    <w:rsid w:val="00001368"/>
    <w:rsid w:val="00001475"/>
    <w:rsid w:val="0000147E"/>
    <w:rsid w:val="0000191B"/>
    <w:rsid w:val="0000192F"/>
    <w:rsid w:val="00001A10"/>
    <w:rsid w:val="00001BE3"/>
    <w:rsid w:val="00001DF8"/>
    <w:rsid w:val="00001F64"/>
    <w:rsid w:val="0000206E"/>
    <w:rsid w:val="00002429"/>
    <w:rsid w:val="000028EB"/>
    <w:rsid w:val="000029D1"/>
    <w:rsid w:val="00002C0A"/>
    <w:rsid w:val="00002D03"/>
    <w:rsid w:val="00002DF3"/>
    <w:rsid w:val="00002E60"/>
    <w:rsid w:val="00002EA3"/>
    <w:rsid w:val="0000304C"/>
    <w:rsid w:val="00003216"/>
    <w:rsid w:val="0000342C"/>
    <w:rsid w:val="000035BE"/>
    <w:rsid w:val="000036E3"/>
    <w:rsid w:val="0000399B"/>
    <w:rsid w:val="00003A9A"/>
    <w:rsid w:val="00003BBC"/>
    <w:rsid w:val="00003D2C"/>
    <w:rsid w:val="00003DE4"/>
    <w:rsid w:val="00003E2F"/>
    <w:rsid w:val="00003E3F"/>
    <w:rsid w:val="00003F31"/>
    <w:rsid w:val="00004058"/>
    <w:rsid w:val="00004143"/>
    <w:rsid w:val="000041C4"/>
    <w:rsid w:val="00004492"/>
    <w:rsid w:val="00004654"/>
    <w:rsid w:val="000046D6"/>
    <w:rsid w:val="00004834"/>
    <w:rsid w:val="00004A28"/>
    <w:rsid w:val="00004ABE"/>
    <w:rsid w:val="00004B3F"/>
    <w:rsid w:val="00004DCF"/>
    <w:rsid w:val="00004E68"/>
    <w:rsid w:val="00004FAE"/>
    <w:rsid w:val="0000505A"/>
    <w:rsid w:val="00005111"/>
    <w:rsid w:val="0000536B"/>
    <w:rsid w:val="00005449"/>
    <w:rsid w:val="0000544C"/>
    <w:rsid w:val="000057B0"/>
    <w:rsid w:val="00005AD5"/>
    <w:rsid w:val="00005C0B"/>
    <w:rsid w:val="00005DF3"/>
    <w:rsid w:val="00005F7A"/>
    <w:rsid w:val="00006139"/>
    <w:rsid w:val="00006293"/>
    <w:rsid w:val="000063FD"/>
    <w:rsid w:val="0000649D"/>
    <w:rsid w:val="00006834"/>
    <w:rsid w:val="00006889"/>
    <w:rsid w:val="000068C8"/>
    <w:rsid w:val="000068D5"/>
    <w:rsid w:val="00006913"/>
    <w:rsid w:val="0000698E"/>
    <w:rsid w:val="00006B71"/>
    <w:rsid w:val="00006BCB"/>
    <w:rsid w:val="000070E3"/>
    <w:rsid w:val="00007399"/>
    <w:rsid w:val="000073E6"/>
    <w:rsid w:val="000078F3"/>
    <w:rsid w:val="00007E19"/>
    <w:rsid w:val="00007EB3"/>
    <w:rsid w:val="00007FF6"/>
    <w:rsid w:val="0001006E"/>
    <w:rsid w:val="0001056D"/>
    <w:rsid w:val="00010672"/>
    <w:rsid w:val="0001085B"/>
    <w:rsid w:val="000109A1"/>
    <w:rsid w:val="00010E97"/>
    <w:rsid w:val="00011526"/>
    <w:rsid w:val="0001155D"/>
    <w:rsid w:val="000117CC"/>
    <w:rsid w:val="00011836"/>
    <w:rsid w:val="00011988"/>
    <w:rsid w:val="00011995"/>
    <w:rsid w:val="00011A6C"/>
    <w:rsid w:val="00011BC9"/>
    <w:rsid w:val="00011CCE"/>
    <w:rsid w:val="00011CE6"/>
    <w:rsid w:val="00011F1A"/>
    <w:rsid w:val="00012181"/>
    <w:rsid w:val="00012251"/>
    <w:rsid w:val="000125F5"/>
    <w:rsid w:val="00012C37"/>
    <w:rsid w:val="00012FB0"/>
    <w:rsid w:val="000130CE"/>
    <w:rsid w:val="00013112"/>
    <w:rsid w:val="00013199"/>
    <w:rsid w:val="0001351D"/>
    <w:rsid w:val="0001363D"/>
    <w:rsid w:val="0001366A"/>
    <w:rsid w:val="000136D2"/>
    <w:rsid w:val="00013812"/>
    <w:rsid w:val="0001383D"/>
    <w:rsid w:val="00013986"/>
    <w:rsid w:val="00013ACC"/>
    <w:rsid w:val="00013BD6"/>
    <w:rsid w:val="00013C6F"/>
    <w:rsid w:val="000140AC"/>
    <w:rsid w:val="000141EE"/>
    <w:rsid w:val="00014763"/>
    <w:rsid w:val="00014A1C"/>
    <w:rsid w:val="00014AA1"/>
    <w:rsid w:val="00014CFE"/>
    <w:rsid w:val="00014D6B"/>
    <w:rsid w:val="00014E83"/>
    <w:rsid w:val="00014EE0"/>
    <w:rsid w:val="00015251"/>
    <w:rsid w:val="00015280"/>
    <w:rsid w:val="00015315"/>
    <w:rsid w:val="000154C8"/>
    <w:rsid w:val="0001565D"/>
    <w:rsid w:val="0001572C"/>
    <w:rsid w:val="00015C1C"/>
    <w:rsid w:val="00015CD1"/>
    <w:rsid w:val="00015D25"/>
    <w:rsid w:val="00015EC9"/>
    <w:rsid w:val="00016532"/>
    <w:rsid w:val="000165BC"/>
    <w:rsid w:val="000166BA"/>
    <w:rsid w:val="0001673C"/>
    <w:rsid w:val="00016A18"/>
    <w:rsid w:val="00016FAF"/>
    <w:rsid w:val="000171A3"/>
    <w:rsid w:val="00017427"/>
    <w:rsid w:val="0001770D"/>
    <w:rsid w:val="000178A8"/>
    <w:rsid w:val="00017C92"/>
    <w:rsid w:val="00017CF8"/>
    <w:rsid w:val="00017D1D"/>
    <w:rsid w:val="00017E7D"/>
    <w:rsid w:val="00020160"/>
    <w:rsid w:val="00020278"/>
    <w:rsid w:val="00020BA5"/>
    <w:rsid w:val="00020C97"/>
    <w:rsid w:val="00020CF0"/>
    <w:rsid w:val="00020E85"/>
    <w:rsid w:val="00020F55"/>
    <w:rsid w:val="00020F93"/>
    <w:rsid w:val="000212ED"/>
    <w:rsid w:val="00021317"/>
    <w:rsid w:val="000216E0"/>
    <w:rsid w:val="00021741"/>
    <w:rsid w:val="00021B78"/>
    <w:rsid w:val="0002251C"/>
    <w:rsid w:val="0002279F"/>
    <w:rsid w:val="00023AD3"/>
    <w:rsid w:val="00023F27"/>
    <w:rsid w:val="00023F59"/>
    <w:rsid w:val="00024262"/>
    <w:rsid w:val="000243B6"/>
    <w:rsid w:val="00024449"/>
    <w:rsid w:val="0002470D"/>
    <w:rsid w:val="0002483D"/>
    <w:rsid w:val="00024848"/>
    <w:rsid w:val="0002495A"/>
    <w:rsid w:val="000249E2"/>
    <w:rsid w:val="00024A69"/>
    <w:rsid w:val="00024AD0"/>
    <w:rsid w:val="00024F58"/>
    <w:rsid w:val="000252A9"/>
    <w:rsid w:val="0002531E"/>
    <w:rsid w:val="000253FC"/>
    <w:rsid w:val="00025403"/>
    <w:rsid w:val="00025701"/>
    <w:rsid w:val="00025738"/>
    <w:rsid w:val="00025A0F"/>
    <w:rsid w:val="00025B55"/>
    <w:rsid w:val="00025E0E"/>
    <w:rsid w:val="00025F89"/>
    <w:rsid w:val="000260B9"/>
    <w:rsid w:val="00026121"/>
    <w:rsid w:val="00026226"/>
    <w:rsid w:val="000262DD"/>
    <w:rsid w:val="0002637D"/>
    <w:rsid w:val="00026546"/>
    <w:rsid w:val="000265D0"/>
    <w:rsid w:val="0002661B"/>
    <w:rsid w:val="00026803"/>
    <w:rsid w:val="0002699A"/>
    <w:rsid w:val="000269BE"/>
    <w:rsid w:val="00026CB4"/>
    <w:rsid w:val="00026D5E"/>
    <w:rsid w:val="00027146"/>
    <w:rsid w:val="000274CC"/>
    <w:rsid w:val="000274CE"/>
    <w:rsid w:val="000275E8"/>
    <w:rsid w:val="00027B33"/>
    <w:rsid w:val="00027BC0"/>
    <w:rsid w:val="00027C1C"/>
    <w:rsid w:val="00027DE0"/>
    <w:rsid w:val="000300B4"/>
    <w:rsid w:val="00030284"/>
    <w:rsid w:val="00030288"/>
    <w:rsid w:val="00030470"/>
    <w:rsid w:val="00030523"/>
    <w:rsid w:val="000307FA"/>
    <w:rsid w:val="0003091A"/>
    <w:rsid w:val="00030CD1"/>
    <w:rsid w:val="00030D15"/>
    <w:rsid w:val="00030DA9"/>
    <w:rsid w:val="000310F2"/>
    <w:rsid w:val="0003171D"/>
    <w:rsid w:val="000318E9"/>
    <w:rsid w:val="00031960"/>
    <w:rsid w:val="00031C8B"/>
    <w:rsid w:val="00031F46"/>
    <w:rsid w:val="00032130"/>
    <w:rsid w:val="000321CC"/>
    <w:rsid w:val="00032280"/>
    <w:rsid w:val="000322A6"/>
    <w:rsid w:val="000322F0"/>
    <w:rsid w:val="00032533"/>
    <w:rsid w:val="00032786"/>
    <w:rsid w:val="000328C4"/>
    <w:rsid w:val="0003291B"/>
    <w:rsid w:val="00032926"/>
    <w:rsid w:val="000329FC"/>
    <w:rsid w:val="00032A27"/>
    <w:rsid w:val="00032ADA"/>
    <w:rsid w:val="00032F54"/>
    <w:rsid w:val="000331D4"/>
    <w:rsid w:val="00033202"/>
    <w:rsid w:val="0003326E"/>
    <w:rsid w:val="00033271"/>
    <w:rsid w:val="000333E3"/>
    <w:rsid w:val="00033437"/>
    <w:rsid w:val="000336DA"/>
    <w:rsid w:val="0003380D"/>
    <w:rsid w:val="000339C6"/>
    <w:rsid w:val="000339E4"/>
    <w:rsid w:val="00033C1D"/>
    <w:rsid w:val="00033DA2"/>
    <w:rsid w:val="00033ED6"/>
    <w:rsid w:val="00033F81"/>
    <w:rsid w:val="00034085"/>
    <w:rsid w:val="000342B6"/>
    <w:rsid w:val="000343DF"/>
    <w:rsid w:val="0003442F"/>
    <w:rsid w:val="000344B8"/>
    <w:rsid w:val="00034637"/>
    <w:rsid w:val="00034756"/>
    <w:rsid w:val="000347F1"/>
    <w:rsid w:val="00034AFE"/>
    <w:rsid w:val="00034E40"/>
    <w:rsid w:val="00034FB8"/>
    <w:rsid w:val="00034FFB"/>
    <w:rsid w:val="000350EE"/>
    <w:rsid w:val="00035119"/>
    <w:rsid w:val="0003515F"/>
    <w:rsid w:val="00035420"/>
    <w:rsid w:val="0003544C"/>
    <w:rsid w:val="000358E1"/>
    <w:rsid w:val="00035F94"/>
    <w:rsid w:val="00036008"/>
    <w:rsid w:val="0003606B"/>
    <w:rsid w:val="00036406"/>
    <w:rsid w:val="00036522"/>
    <w:rsid w:val="00036C79"/>
    <w:rsid w:val="00036DE9"/>
    <w:rsid w:val="00036ED2"/>
    <w:rsid w:val="0003732D"/>
    <w:rsid w:val="0003736D"/>
    <w:rsid w:val="00037402"/>
    <w:rsid w:val="00037405"/>
    <w:rsid w:val="00037468"/>
    <w:rsid w:val="00037B63"/>
    <w:rsid w:val="00037D1C"/>
    <w:rsid w:val="00037E1A"/>
    <w:rsid w:val="00037F7D"/>
    <w:rsid w:val="00040038"/>
    <w:rsid w:val="0004028D"/>
    <w:rsid w:val="000402D4"/>
    <w:rsid w:val="00040912"/>
    <w:rsid w:val="0004109F"/>
    <w:rsid w:val="00041272"/>
    <w:rsid w:val="0004168A"/>
    <w:rsid w:val="000417B8"/>
    <w:rsid w:val="00041BB8"/>
    <w:rsid w:val="00041BE3"/>
    <w:rsid w:val="00041E16"/>
    <w:rsid w:val="00041E96"/>
    <w:rsid w:val="00041F1B"/>
    <w:rsid w:val="00042113"/>
    <w:rsid w:val="00042132"/>
    <w:rsid w:val="0004223A"/>
    <w:rsid w:val="00042379"/>
    <w:rsid w:val="00042658"/>
    <w:rsid w:val="000426A3"/>
    <w:rsid w:val="00042705"/>
    <w:rsid w:val="000427BF"/>
    <w:rsid w:val="000428F5"/>
    <w:rsid w:val="00042937"/>
    <w:rsid w:val="000429C2"/>
    <w:rsid w:val="000431BF"/>
    <w:rsid w:val="000432E3"/>
    <w:rsid w:val="0004337C"/>
    <w:rsid w:val="000433B1"/>
    <w:rsid w:val="000434CF"/>
    <w:rsid w:val="000435E3"/>
    <w:rsid w:val="00043755"/>
    <w:rsid w:val="000442AD"/>
    <w:rsid w:val="00044E4C"/>
    <w:rsid w:val="00044F27"/>
    <w:rsid w:val="0004519C"/>
    <w:rsid w:val="00045226"/>
    <w:rsid w:val="00045370"/>
    <w:rsid w:val="00045394"/>
    <w:rsid w:val="000455AC"/>
    <w:rsid w:val="00045717"/>
    <w:rsid w:val="00045F1C"/>
    <w:rsid w:val="00045F31"/>
    <w:rsid w:val="000460DC"/>
    <w:rsid w:val="00046304"/>
    <w:rsid w:val="00046469"/>
    <w:rsid w:val="0004654C"/>
    <w:rsid w:val="00046655"/>
    <w:rsid w:val="00046A7B"/>
    <w:rsid w:val="00046B1D"/>
    <w:rsid w:val="00046D56"/>
    <w:rsid w:val="0004706A"/>
    <w:rsid w:val="000471CF"/>
    <w:rsid w:val="0004769E"/>
    <w:rsid w:val="000478E5"/>
    <w:rsid w:val="000478FD"/>
    <w:rsid w:val="00047963"/>
    <w:rsid w:val="000479F1"/>
    <w:rsid w:val="00047BC1"/>
    <w:rsid w:val="00047C80"/>
    <w:rsid w:val="00047D67"/>
    <w:rsid w:val="00050283"/>
    <w:rsid w:val="0005075C"/>
    <w:rsid w:val="00050B10"/>
    <w:rsid w:val="00050C73"/>
    <w:rsid w:val="00050E15"/>
    <w:rsid w:val="00050E40"/>
    <w:rsid w:val="000513EE"/>
    <w:rsid w:val="00051614"/>
    <w:rsid w:val="00051671"/>
    <w:rsid w:val="000516D1"/>
    <w:rsid w:val="000518D3"/>
    <w:rsid w:val="00051C30"/>
    <w:rsid w:val="00051C60"/>
    <w:rsid w:val="00051D64"/>
    <w:rsid w:val="00051DA8"/>
    <w:rsid w:val="00051F7F"/>
    <w:rsid w:val="0005202A"/>
    <w:rsid w:val="000526E7"/>
    <w:rsid w:val="00052814"/>
    <w:rsid w:val="00053213"/>
    <w:rsid w:val="000532D3"/>
    <w:rsid w:val="00053755"/>
    <w:rsid w:val="000538BE"/>
    <w:rsid w:val="0005396D"/>
    <w:rsid w:val="00053A08"/>
    <w:rsid w:val="00053EE3"/>
    <w:rsid w:val="00054019"/>
    <w:rsid w:val="0005405B"/>
    <w:rsid w:val="00054227"/>
    <w:rsid w:val="00054550"/>
    <w:rsid w:val="00054BFF"/>
    <w:rsid w:val="00054DEE"/>
    <w:rsid w:val="00055270"/>
    <w:rsid w:val="00055393"/>
    <w:rsid w:val="0005544A"/>
    <w:rsid w:val="000557E3"/>
    <w:rsid w:val="00055BD9"/>
    <w:rsid w:val="00055C08"/>
    <w:rsid w:val="00055C1E"/>
    <w:rsid w:val="00055E68"/>
    <w:rsid w:val="000562BF"/>
    <w:rsid w:val="000563B7"/>
    <w:rsid w:val="00056499"/>
    <w:rsid w:val="0005655C"/>
    <w:rsid w:val="00056A9D"/>
    <w:rsid w:val="00056CAB"/>
    <w:rsid w:val="00056D1F"/>
    <w:rsid w:val="00056DDC"/>
    <w:rsid w:val="00056F1A"/>
    <w:rsid w:val="000570EF"/>
    <w:rsid w:val="00057188"/>
    <w:rsid w:val="00057224"/>
    <w:rsid w:val="000576D5"/>
    <w:rsid w:val="00057AD9"/>
    <w:rsid w:val="00057B16"/>
    <w:rsid w:val="00057CD3"/>
    <w:rsid w:val="00060053"/>
    <w:rsid w:val="00060063"/>
    <w:rsid w:val="00060107"/>
    <w:rsid w:val="00060342"/>
    <w:rsid w:val="00060397"/>
    <w:rsid w:val="000604F7"/>
    <w:rsid w:val="0006052D"/>
    <w:rsid w:val="000608F0"/>
    <w:rsid w:val="00060B7E"/>
    <w:rsid w:val="00060C3C"/>
    <w:rsid w:val="00060C45"/>
    <w:rsid w:val="00060C52"/>
    <w:rsid w:val="00060D3C"/>
    <w:rsid w:val="00060D9E"/>
    <w:rsid w:val="00060F4E"/>
    <w:rsid w:val="0006103D"/>
    <w:rsid w:val="00061208"/>
    <w:rsid w:val="00061715"/>
    <w:rsid w:val="00061906"/>
    <w:rsid w:val="000619FB"/>
    <w:rsid w:val="00061A5F"/>
    <w:rsid w:val="00062258"/>
    <w:rsid w:val="00062282"/>
    <w:rsid w:val="000623F8"/>
    <w:rsid w:val="00062482"/>
    <w:rsid w:val="000625AE"/>
    <w:rsid w:val="000630BD"/>
    <w:rsid w:val="0006310E"/>
    <w:rsid w:val="00063294"/>
    <w:rsid w:val="000633B6"/>
    <w:rsid w:val="00063430"/>
    <w:rsid w:val="00063463"/>
    <w:rsid w:val="000635B8"/>
    <w:rsid w:val="000637A7"/>
    <w:rsid w:val="00063B8D"/>
    <w:rsid w:val="00063C1C"/>
    <w:rsid w:val="00063D0D"/>
    <w:rsid w:val="00063D1B"/>
    <w:rsid w:val="00064002"/>
    <w:rsid w:val="00064090"/>
    <w:rsid w:val="000640B7"/>
    <w:rsid w:val="00064261"/>
    <w:rsid w:val="00064697"/>
    <w:rsid w:val="0006498F"/>
    <w:rsid w:val="00064A99"/>
    <w:rsid w:val="00064CEE"/>
    <w:rsid w:val="00064E9D"/>
    <w:rsid w:val="0006500B"/>
    <w:rsid w:val="000655F2"/>
    <w:rsid w:val="00065BA5"/>
    <w:rsid w:val="00065D2F"/>
    <w:rsid w:val="00065DBD"/>
    <w:rsid w:val="000661CD"/>
    <w:rsid w:val="0006659C"/>
    <w:rsid w:val="00066704"/>
    <w:rsid w:val="00066A0D"/>
    <w:rsid w:val="00066B89"/>
    <w:rsid w:val="00066BEF"/>
    <w:rsid w:val="00066CD3"/>
    <w:rsid w:val="00066F3F"/>
    <w:rsid w:val="00067446"/>
    <w:rsid w:val="000674CC"/>
    <w:rsid w:val="00067509"/>
    <w:rsid w:val="00067698"/>
    <w:rsid w:val="000676FE"/>
    <w:rsid w:val="00067746"/>
    <w:rsid w:val="000678B3"/>
    <w:rsid w:val="00067DEC"/>
    <w:rsid w:val="0007003F"/>
    <w:rsid w:val="00070283"/>
    <w:rsid w:val="000702DB"/>
    <w:rsid w:val="0007054D"/>
    <w:rsid w:val="000705D3"/>
    <w:rsid w:val="000706E2"/>
    <w:rsid w:val="0007070F"/>
    <w:rsid w:val="000707E6"/>
    <w:rsid w:val="000708E8"/>
    <w:rsid w:val="00070D04"/>
    <w:rsid w:val="00071194"/>
    <w:rsid w:val="000712EC"/>
    <w:rsid w:val="0007151A"/>
    <w:rsid w:val="000717B9"/>
    <w:rsid w:val="000719B9"/>
    <w:rsid w:val="00071A73"/>
    <w:rsid w:val="00071B78"/>
    <w:rsid w:val="00072046"/>
    <w:rsid w:val="00072082"/>
    <w:rsid w:val="0007217D"/>
    <w:rsid w:val="000721CB"/>
    <w:rsid w:val="0007247B"/>
    <w:rsid w:val="0007261B"/>
    <w:rsid w:val="000726BD"/>
    <w:rsid w:val="000727DD"/>
    <w:rsid w:val="00072D96"/>
    <w:rsid w:val="00073374"/>
    <w:rsid w:val="00073465"/>
    <w:rsid w:val="0007366F"/>
    <w:rsid w:val="00073892"/>
    <w:rsid w:val="00073E48"/>
    <w:rsid w:val="00074640"/>
    <w:rsid w:val="0007482D"/>
    <w:rsid w:val="00074DE2"/>
    <w:rsid w:val="00075607"/>
    <w:rsid w:val="00075735"/>
    <w:rsid w:val="00075852"/>
    <w:rsid w:val="000759AF"/>
    <w:rsid w:val="00075A6A"/>
    <w:rsid w:val="00075E0E"/>
    <w:rsid w:val="00075F74"/>
    <w:rsid w:val="0007620A"/>
    <w:rsid w:val="000765E8"/>
    <w:rsid w:val="00076A2C"/>
    <w:rsid w:val="00076C11"/>
    <w:rsid w:val="00076F62"/>
    <w:rsid w:val="00077330"/>
    <w:rsid w:val="00077AD5"/>
    <w:rsid w:val="00077D3B"/>
    <w:rsid w:val="000804E8"/>
    <w:rsid w:val="000804F9"/>
    <w:rsid w:val="0008058B"/>
    <w:rsid w:val="000807CE"/>
    <w:rsid w:val="00080DA3"/>
    <w:rsid w:val="00080E39"/>
    <w:rsid w:val="000811A7"/>
    <w:rsid w:val="00081357"/>
    <w:rsid w:val="000815A2"/>
    <w:rsid w:val="0008166A"/>
    <w:rsid w:val="00081B29"/>
    <w:rsid w:val="000820D6"/>
    <w:rsid w:val="00082111"/>
    <w:rsid w:val="00082187"/>
    <w:rsid w:val="00082317"/>
    <w:rsid w:val="000825A8"/>
    <w:rsid w:val="00082A64"/>
    <w:rsid w:val="00082D54"/>
    <w:rsid w:val="00082E21"/>
    <w:rsid w:val="00082E60"/>
    <w:rsid w:val="0008351B"/>
    <w:rsid w:val="0008387B"/>
    <w:rsid w:val="000839EA"/>
    <w:rsid w:val="00083ADE"/>
    <w:rsid w:val="00083CBA"/>
    <w:rsid w:val="00083D04"/>
    <w:rsid w:val="00083D61"/>
    <w:rsid w:val="00083FC1"/>
    <w:rsid w:val="000842D9"/>
    <w:rsid w:val="000844C7"/>
    <w:rsid w:val="000845E4"/>
    <w:rsid w:val="000847E8"/>
    <w:rsid w:val="00084A5E"/>
    <w:rsid w:val="00084ABE"/>
    <w:rsid w:val="00084C2F"/>
    <w:rsid w:val="00084DE2"/>
    <w:rsid w:val="00084F39"/>
    <w:rsid w:val="00084FEB"/>
    <w:rsid w:val="00085435"/>
    <w:rsid w:val="000855F0"/>
    <w:rsid w:val="0008581E"/>
    <w:rsid w:val="0008584B"/>
    <w:rsid w:val="00085BA3"/>
    <w:rsid w:val="00085FC2"/>
    <w:rsid w:val="0008601C"/>
    <w:rsid w:val="0008657B"/>
    <w:rsid w:val="000865CF"/>
    <w:rsid w:val="000868EE"/>
    <w:rsid w:val="00086BA7"/>
    <w:rsid w:val="00086BBB"/>
    <w:rsid w:val="00086C73"/>
    <w:rsid w:val="00086CDE"/>
    <w:rsid w:val="00086DBD"/>
    <w:rsid w:val="00087065"/>
    <w:rsid w:val="0008728F"/>
    <w:rsid w:val="000872C6"/>
    <w:rsid w:val="00087369"/>
    <w:rsid w:val="000878DE"/>
    <w:rsid w:val="000879D3"/>
    <w:rsid w:val="00087B05"/>
    <w:rsid w:val="00087CA9"/>
    <w:rsid w:val="00090037"/>
    <w:rsid w:val="000900BA"/>
    <w:rsid w:val="000903A1"/>
    <w:rsid w:val="00090498"/>
    <w:rsid w:val="000904DE"/>
    <w:rsid w:val="00090764"/>
    <w:rsid w:val="00090838"/>
    <w:rsid w:val="00090A44"/>
    <w:rsid w:val="00090F89"/>
    <w:rsid w:val="000910B4"/>
    <w:rsid w:val="00091171"/>
    <w:rsid w:val="000911E0"/>
    <w:rsid w:val="000914E3"/>
    <w:rsid w:val="00091624"/>
    <w:rsid w:val="00091BA1"/>
    <w:rsid w:val="00091F00"/>
    <w:rsid w:val="000920A8"/>
    <w:rsid w:val="000922CD"/>
    <w:rsid w:val="000922D0"/>
    <w:rsid w:val="00092387"/>
    <w:rsid w:val="00092425"/>
    <w:rsid w:val="00092470"/>
    <w:rsid w:val="000924BB"/>
    <w:rsid w:val="0009251A"/>
    <w:rsid w:val="00092C5B"/>
    <w:rsid w:val="00092DA5"/>
    <w:rsid w:val="000930B7"/>
    <w:rsid w:val="000932DE"/>
    <w:rsid w:val="000934E4"/>
    <w:rsid w:val="00093636"/>
    <w:rsid w:val="0009364B"/>
    <w:rsid w:val="000936B9"/>
    <w:rsid w:val="00093953"/>
    <w:rsid w:val="00093984"/>
    <w:rsid w:val="00094049"/>
    <w:rsid w:val="0009407A"/>
    <w:rsid w:val="0009416A"/>
    <w:rsid w:val="00094B2C"/>
    <w:rsid w:val="00094E2F"/>
    <w:rsid w:val="0009520A"/>
    <w:rsid w:val="0009545F"/>
    <w:rsid w:val="000954AC"/>
    <w:rsid w:val="0009575B"/>
    <w:rsid w:val="00095839"/>
    <w:rsid w:val="000959D7"/>
    <w:rsid w:val="00095C3F"/>
    <w:rsid w:val="00095E6B"/>
    <w:rsid w:val="00096026"/>
    <w:rsid w:val="00096312"/>
    <w:rsid w:val="00096459"/>
    <w:rsid w:val="0009654A"/>
    <w:rsid w:val="000965A0"/>
    <w:rsid w:val="0009667D"/>
    <w:rsid w:val="0009667E"/>
    <w:rsid w:val="00097032"/>
    <w:rsid w:val="000972BE"/>
    <w:rsid w:val="000978FC"/>
    <w:rsid w:val="00097A7E"/>
    <w:rsid w:val="00097CA1"/>
    <w:rsid w:val="000A00C2"/>
    <w:rsid w:val="000A00CD"/>
    <w:rsid w:val="000A00EB"/>
    <w:rsid w:val="000A0339"/>
    <w:rsid w:val="000A0385"/>
    <w:rsid w:val="000A03A0"/>
    <w:rsid w:val="000A048C"/>
    <w:rsid w:val="000A04CC"/>
    <w:rsid w:val="000A081E"/>
    <w:rsid w:val="000A0B13"/>
    <w:rsid w:val="000A0B20"/>
    <w:rsid w:val="000A0D18"/>
    <w:rsid w:val="000A14B6"/>
    <w:rsid w:val="000A156C"/>
    <w:rsid w:val="000A1575"/>
    <w:rsid w:val="000A1A7F"/>
    <w:rsid w:val="000A1AE9"/>
    <w:rsid w:val="000A1B4F"/>
    <w:rsid w:val="000A1B9F"/>
    <w:rsid w:val="000A1DBB"/>
    <w:rsid w:val="000A24CA"/>
    <w:rsid w:val="000A2518"/>
    <w:rsid w:val="000A2526"/>
    <w:rsid w:val="000A2956"/>
    <w:rsid w:val="000A29BB"/>
    <w:rsid w:val="000A2AB3"/>
    <w:rsid w:val="000A2B3A"/>
    <w:rsid w:val="000A2D1A"/>
    <w:rsid w:val="000A2D7F"/>
    <w:rsid w:val="000A2D9D"/>
    <w:rsid w:val="000A2DD9"/>
    <w:rsid w:val="000A2F23"/>
    <w:rsid w:val="000A30F1"/>
    <w:rsid w:val="000A3482"/>
    <w:rsid w:val="000A397D"/>
    <w:rsid w:val="000A3B47"/>
    <w:rsid w:val="000A3E06"/>
    <w:rsid w:val="000A3FDD"/>
    <w:rsid w:val="000A451E"/>
    <w:rsid w:val="000A4A59"/>
    <w:rsid w:val="000A4F5E"/>
    <w:rsid w:val="000A51EB"/>
    <w:rsid w:val="000A52FF"/>
    <w:rsid w:val="000A5475"/>
    <w:rsid w:val="000A55B2"/>
    <w:rsid w:val="000A5C2E"/>
    <w:rsid w:val="000A5DCE"/>
    <w:rsid w:val="000A5DFC"/>
    <w:rsid w:val="000A614C"/>
    <w:rsid w:val="000A61F3"/>
    <w:rsid w:val="000A63E6"/>
    <w:rsid w:val="000A640E"/>
    <w:rsid w:val="000A69F6"/>
    <w:rsid w:val="000A7184"/>
    <w:rsid w:val="000A7198"/>
    <w:rsid w:val="000A7411"/>
    <w:rsid w:val="000A745C"/>
    <w:rsid w:val="000A752C"/>
    <w:rsid w:val="000A7603"/>
    <w:rsid w:val="000A7AF3"/>
    <w:rsid w:val="000A7C7F"/>
    <w:rsid w:val="000B00BB"/>
    <w:rsid w:val="000B0449"/>
    <w:rsid w:val="000B04F0"/>
    <w:rsid w:val="000B0706"/>
    <w:rsid w:val="000B0735"/>
    <w:rsid w:val="000B079F"/>
    <w:rsid w:val="000B08F0"/>
    <w:rsid w:val="000B0972"/>
    <w:rsid w:val="000B0AC0"/>
    <w:rsid w:val="000B0C6E"/>
    <w:rsid w:val="000B0D50"/>
    <w:rsid w:val="000B0E46"/>
    <w:rsid w:val="000B0ECF"/>
    <w:rsid w:val="000B1185"/>
    <w:rsid w:val="000B124B"/>
    <w:rsid w:val="000B12BD"/>
    <w:rsid w:val="000B1375"/>
    <w:rsid w:val="000B1531"/>
    <w:rsid w:val="000B15AB"/>
    <w:rsid w:val="000B162F"/>
    <w:rsid w:val="000B1A0B"/>
    <w:rsid w:val="000B1C09"/>
    <w:rsid w:val="000B1E51"/>
    <w:rsid w:val="000B1E8D"/>
    <w:rsid w:val="000B1F8A"/>
    <w:rsid w:val="000B22F5"/>
    <w:rsid w:val="000B26BB"/>
    <w:rsid w:val="000B272F"/>
    <w:rsid w:val="000B2984"/>
    <w:rsid w:val="000B29F8"/>
    <w:rsid w:val="000B2CAF"/>
    <w:rsid w:val="000B2CCD"/>
    <w:rsid w:val="000B335B"/>
    <w:rsid w:val="000B335C"/>
    <w:rsid w:val="000B338D"/>
    <w:rsid w:val="000B357B"/>
    <w:rsid w:val="000B3C50"/>
    <w:rsid w:val="000B435F"/>
    <w:rsid w:val="000B43F3"/>
    <w:rsid w:val="000B4451"/>
    <w:rsid w:val="000B455B"/>
    <w:rsid w:val="000B47AE"/>
    <w:rsid w:val="000B48F0"/>
    <w:rsid w:val="000B490B"/>
    <w:rsid w:val="000B495A"/>
    <w:rsid w:val="000B4B49"/>
    <w:rsid w:val="000B4D7F"/>
    <w:rsid w:val="000B4E05"/>
    <w:rsid w:val="000B4E2D"/>
    <w:rsid w:val="000B4E6E"/>
    <w:rsid w:val="000B5538"/>
    <w:rsid w:val="000B55CE"/>
    <w:rsid w:val="000B563D"/>
    <w:rsid w:val="000B56E0"/>
    <w:rsid w:val="000B59AA"/>
    <w:rsid w:val="000B5D3C"/>
    <w:rsid w:val="000B5E52"/>
    <w:rsid w:val="000B5EFB"/>
    <w:rsid w:val="000B616E"/>
    <w:rsid w:val="000B648C"/>
    <w:rsid w:val="000B64E7"/>
    <w:rsid w:val="000B654F"/>
    <w:rsid w:val="000B67CA"/>
    <w:rsid w:val="000B6A50"/>
    <w:rsid w:val="000B6C97"/>
    <w:rsid w:val="000B71F7"/>
    <w:rsid w:val="000B7853"/>
    <w:rsid w:val="000B7899"/>
    <w:rsid w:val="000B795F"/>
    <w:rsid w:val="000B7C2D"/>
    <w:rsid w:val="000B7C3A"/>
    <w:rsid w:val="000B7C5C"/>
    <w:rsid w:val="000B7CBC"/>
    <w:rsid w:val="000B7D99"/>
    <w:rsid w:val="000C013C"/>
    <w:rsid w:val="000C01B2"/>
    <w:rsid w:val="000C06ED"/>
    <w:rsid w:val="000C0899"/>
    <w:rsid w:val="000C0A24"/>
    <w:rsid w:val="000C0C43"/>
    <w:rsid w:val="000C0C76"/>
    <w:rsid w:val="000C0CB9"/>
    <w:rsid w:val="000C0EF1"/>
    <w:rsid w:val="000C10FB"/>
    <w:rsid w:val="000C1140"/>
    <w:rsid w:val="000C11AC"/>
    <w:rsid w:val="000C135B"/>
    <w:rsid w:val="000C169E"/>
    <w:rsid w:val="000C1817"/>
    <w:rsid w:val="000C1923"/>
    <w:rsid w:val="000C1A8E"/>
    <w:rsid w:val="000C1AAE"/>
    <w:rsid w:val="000C1CA7"/>
    <w:rsid w:val="000C1F2F"/>
    <w:rsid w:val="000C2295"/>
    <w:rsid w:val="000C2348"/>
    <w:rsid w:val="000C2405"/>
    <w:rsid w:val="000C2422"/>
    <w:rsid w:val="000C24CC"/>
    <w:rsid w:val="000C28C4"/>
    <w:rsid w:val="000C2B10"/>
    <w:rsid w:val="000C2D6C"/>
    <w:rsid w:val="000C31A6"/>
    <w:rsid w:val="000C3542"/>
    <w:rsid w:val="000C365B"/>
    <w:rsid w:val="000C3B04"/>
    <w:rsid w:val="000C3BDA"/>
    <w:rsid w:val="000C3CB0"/>
    <w:rsid w:val="000C3DC5"/>
    <w:rsid w:val="000C3EBE"/>
    <w:rsid w:val="000C3ED8"/>
    <w:rsid w:val="000C3EF1"/>
    <w:rsid w:val="000C41FE"/>
    <w:rsid w:val="000C432C"/>
    <w:rsid w:val="000C4592"/>
    <w:rsid w:val="000C4879"/>
    <w:rsid w:val="000C48FB"/>
    <w:rsid w:val="000C499E"/>
    <w:rsid w:val="000C49CE"/>
    <w:rsid w:val="000C4B8D"/>
    <w:rsid w:val="000C4D57"/>
    <w:rsid w:val="000C4F8A"/>
    <w:rsid w:val="000C5193"/>
    <w:rsid w:val="000C5234"/>
    <w:rsid w:val="000C5276"/>
    <w:rsid w:val="000C52FB"/>
    <w:rsid w:val="000C551C"/>
    <w:rsid w:val="000C570A"/>
    <w:rsid w:val="000C5ACC"/>
    <w:rsid w:val="000C5C1F"/>
    <w:rsid w:val="000C5CEC"/>
    <w:rsid w:val="000C5E1F"/>
    <w:rsid w:val="000C631C"/>
    <w:rsid w:val="000C655D"/>
    <w:rsid w:val="000C67B8"/>
    <w:rsid w:val="000C6950"/>
    <w:rsid w:val="000C69B2"/>
    <w:rsid w:val="000C69E0"/>
    <w:rsid w:val="000C6AB7"/>
    <w:rsid w:val="000C6AC4"/>
    <w:rsid w:val="000C6BED"/>
    <w:rsid w:val="000C6BFC"/>
    <w:rsid w:val="000C7099"/>
    <w:rsid w:val="000C70D0"/>
    <w:rsid w:val="000C73DC"/>
    <w:rsid w:val="000C7466"/>
    <w:rsid w:val="000C7482"/>
    <w:rsid w:val="000C7802"/>
    <w:rsid w:val="000C7F1D"/>
    <w:rsid w:val="000C7F29"/>
    <w:rsid w:val="000D0190"/>
    <w:rsid w:val="000D01CB"/>
    <w:rsid w:val="000D068F"/>
    <w:rsid w:val="000D0BF5"/>
    <w:rsid w:val="000D0D79"/>
    <w:rsid w:val="000D0EA9"/>
    <w:rsid w:val="000D0FFB"/>
    <w:rsid w:val="000D128A"/>
    <w:rsid w:val="000D165B"/>
    <w:rsid w:val="000D172C"/>
    <w:rsid w:val="000D1794"/>
    <w:rsid w:val="000D17B2"/>
    <w:rsid w:val="000D1816"/>
    <w:rsid w:val="000D1818"/>
    <w:rsid w:val="000D18D7"/>
    <w:rsid w:val="000D18DF"/>
    <w:rsid w:val="000D1994"/>
    <w:rsid w:val="000D1A32"/>
    <w:rsid w:val="000D1CF8"/>
    <w:rsid w:val="000D1D09"/>
    <w:rsid w:val="000D2620"/>
    <w:rsid w:val="000D2628"/>
    <w:rsid w:val="000D2650"/>
    <w:rsid w:val="000D2893"/>
    <w:rsid w:val="000D2898"/>
    <w:rsid w:val="000D2F3C"/>
    <w:rsid w:val="000D3036"/>
    <w:rsid w:val="000D3061"/>
    <w:rsid w:val="000D308C"/>
    <w:rsid w:val="000D3096"/>
    <w:rsid w:val="000D3131"/>
    <w:rsid w:val="000D34A4"/>
    <w:rsid w:val="000D3521"/>
    <w:rsid w:val="000D3563"/>
    <w:rsid w:val="000D3773"/>
    <w:rsid w:val="000D3EF3"/>
    <w:rsid w:val="000D3FB9"/>
    <w:rsid w:val="000D433B"/>
    <w:rsid w:val="000D4416"/>
    <w:rsid w:val="000D45D3"/>
    <w:rsid w:val="000D4613"/>
    <w:rsid w:val="000D4897"/>
    <w:rsid w:val="000D4D38"/>
    <w:rsid w:val="000D4D55"/>
    <w:rsid w:val="000D4E8E"/>
    <w:rsid w:val="000D5058"/>
    <w:rsid w:val="000D52D1"/>
    <w:rsid w:val="000D5404"/>
    <w:rsid w:val="000D5502"/>
    <w:rsid w:val="000D55C0"/>
    <w:rsid w:val="000D57BF"/>
    <w:rsid w:val="000D5DC6"/>
    <w:rsid w:val="000D5DED"/>
    <w:rsid w:val="000D5EFF"/>
    <w:rsid w:val="000D640E"/>
    <w:rsid w:val="000D6788"/>
    <w:rsid w:val="000D69B8"/>
    <w:rsid w:val="000D6A0F"/>
    <w:rsid w:val="000D6D64"/>
    <w:rsid w:val="000D6FFC"/>
    <w:rsid w:val="000D70F1"/>
    <w:rsid w:val="000D7592"/>
    <w:rsid w:val="000D7A10"/>
    <w:rsid w:val="000D7B1F"/>
    <w:rsid w:val="000E0144"/>
    <w:rsid w:val="000E0451"/>
    <w:rsid w:val="000E0501"/>
    <w:rsid w:val="000E0721"/>
    <w:rsid w:val="000E09DA"/>
    <w:rsid w:val="000E0C09"/>
    <w:rsid w:val="000E0C46"/>
    <w:rsid w:val="000E0D25"/>
    <w:rsid w:val="000E0F35"/>
    <w:rsid w:val="000E10A3"/>
    <w:rsid w:val="000E10CA"/>
    <w:rsid w:val="000E1318"/>
    <w:rsid w:val="000E168D"/>
    <w:rsid w:val="000E16BF"/>
    <w:rsid w:val="000E1A9E"/>
    <w:rsid w:val="000E1F04"/>
    <w:rsid w:val="000E1FBD"/>
    <w:rsid w:val="000E28FB"/>
    <w:rsid w:val="000E295B"/>
    <w:rsid w:val="000E2B41"/>
    <w:rsid w:val="000E2B54"/>
    <w:rsid w:val="000E2BA8"/>
    <w:rsid w:val="000E2CAB"/>
    <w:rsid w:val="000E2F24"/>
    <w:rsid w:val="000E3361"/>
    <w:rsid w:val="000E380F"/>
    <w:rsid w:val="000E3B25"/>
    <w:rsid w:val="000E3E92"/>
    <w:rsid w:val="000E3F85"/>
    <w:rsid w:val="000E3FC6"/>
    <w:rsid w:val="000E4031"/>
    <w:rsid w:val="000E43EA"/>
    <w:rsid w:val="000E45D7"/>
    <w:rsid w:val="000E4689"/>
    <w:rsid w:val="000E4766"/>
    <w:rsid w:val="000E47B4"/>
    <w:rsid w:val="000E495E"/>
    <w:rsid w:val="000E4C68"/>
    <w:rsid w:val="000E4D6C"/>
    <w:rsid w:val="000E4F2B"/>
    <w:rsid w:val="000E4FD0"/>
    <w:rsid w:val="000E5460"/>
    <w:rsid w:val="000E54E8"/>
    <w:rsid w:val="000E5555"/>
    <w:rsid w:val="000E56D6"/>
    <w:rsid w:val="000E5755"/>
    <w:rsid w:val="000E5C9A"/>
    <w:rsid w:val="000E5D66"/>
    <w:rsid w:val="000E5F0A"/>
    <w:rsid w:val="000E5FE4"/>
    <w:rsid w:val="000E639E"/>
    <w:rsid w:val="000E6820"/>
    <w:rsid w:val="000E6CE4"/>
    <w:rsid w:val="000E6D96"/>
    <w:rsid w:val="000E6F3C"/>
    <w:rsid w:val="000E759E"/>
    <w:rsid w:val="000E77A9"/>
    <w:rsid w:val="000E7A64"/>
    <w:rsid w:val="000E7C8C"/>
    <w:rsid w:val="000E7F3D"/>
    <w:rsid w:val="000E7FC9"/>
    <w:rsid w:val="000F0026"/>
    <w:rsid w:val="000F052F"/>
    <w:rsid w:val="000F07A6"/>
    <w:rsid w:val="000F0807"/>
    <w:rsid w:val="000F08EC"/>
    <w:rsid w:val="000F0977"/>
    <w:rsid w:val="000F0A63"/>
    <w:rsid w:val="000F0BEE"/>
    <w:rsid w:val="000F0BF1"/>
    <w:rsid w:val="000F0C5D"/>
    <w:rsid w:val="000F0EA4"/>
    <w:rsid w:val="000F11E3"/>
    <w:rsid w:val="000F1390"/>
    <w:rsid w:val="000F151C"/>
    <w:rsid w:val="000F1BB0"/>
    <w:rsid w:val="000F1D16"/>
    <w:rsid w:val="000F1EB7"/>
    <w:rsid w:val="000F1F7C"/>
    <w:rsid w:val="000F23ED"/>
    <w:rsid w:val="000F2400"/>
    <w:rsid w:val="000F2491"/>
    <w:rsid w:val="000F25CE"/>
    <w:rsid w:val="000F2E90"/>
    <w:rsid w:val="000F310C"/>
    <w:rsid w:val="000F316E"/>
    <w:rsid w:val="000F31EC"/>
    <w:rsid w:val="000F32E8"/>
    <w:rsid w:val="000F33F6"/>
    <w:rsid w:val="000F3639"/>
    <w:rsid w:val="000F385D"/>
    <w:rsid w:val="000F38DA"/>
    <w:rsid w:val="000F3B73"/>
    <w:rsid w:val="000F3C21"/>
    <w:rsid w:val="000F3D1E"/>
    <w:rsid w:val="000F424F"/>
    <w:rsid w:val="000F429A"/>
    <w:rsid w:val="000F43F0"/>
    <w:rsid w:val="000F4589"/>
    <w:rsid w:val="000F45D8"/>
    <w:rsid w:val="000F45F3"/>
    <w:rsid w:val="000F4662"/>
    <w:rsid w:val="000F47FB"/>
    <w:rsid w:val="000F4840"/>
    <w:rsid w:val="000F48FD"/>
    <w:rsid w:val="000F4B9A"/>
    <w:rsid w:val="000F4BAC"/>
    <w:rsid w:val="000F4E9C"/>
    <w:rsid w:val="000F5007"/>
    <w:rsid w:val="000F50F2"/>
    <w:rsid w:val="000F5120"/>
    <w:rsid w:val="000F519A"/>
    <w:rsid w:val="000F54E9"/>
    <w:rsid w:val="000F57B7"/>
    <w:rsid w:val="000F585A"/>
    <w:rsid w:val="000F5BC1"/>
    <w:rsid w:val="000F5E38"/>
    <w:rsid w:val="000F5F14"/>
    <w:rsid w:val="000F60EC"/>
    <w:rsid w:val="000F620D"/>
    <w:rsid w:val="000F6920"/>
    <w:rsid w:val="000F6BED"/>
    <w:rsid w:val="000F6DF8"/>
    <w:rsid w:val="000F6F2C"/>
    <w:rsid w:val="000F7114"/>
    <w:rsid w:val="000F71B5"/>
    <w:rsid w:val="000F71F5"/>
    <w:rsid w:val="000F747B"/>
    <w:rsid w:val="000F786A"/>
    <w:rsid w:val="000F7E5D"/>
    <w:rsid w:val="000F7EC0"/>
    <w:rsid w:val="000F7EF1"/>
    <w:rsid w:val="000F7F42"/>
    <w:rsid w:val="001000E0"/>
    <w:rsid w:val="0010049D"/>
    <w:rsid w:val="00100632"/>
    <w:rsid w:val="00100C2B"/>
    <w:rsid w:val="00100E0E"/>
    <w:rsid w:val="0010105D"/>
    <w:rsid w:val="00101060"/>
    <w:rsid w:val="001012BB"/>
    <w:rsid w:val="00101D7A"/>
    <w:rsid w:val="00101EBC"/>
    <w:rsid w:val="001021EA"/>
    <w:rsid w:val="0010228A"/>
    <w:rsid w:val="00102452"/>
    <w:rsid w:val="00102536"/>
    <w:rsid w:val="00102568"/>
    <w:rsid w:val="001025BB"/>
    <w:rsid w:val="00102D0B"/>
    <w:rsid w:val="00102E6E"/>
    <w:rsid w:val="00102ED3"/>
    <w:rsid w:val="00103223"/>
    <w:rsid w:val="0010337F"/>
    <w:rsid w:val="001033F8"/>
    <w:rsid w:val="00103587"/>
    <w:rsid w:val="00103627"/>
    <w:rsid w:val="001036C0"/>
    <w:rsid w:val="00103772"/>
    <w:rsid w:val="00103804"/>
    <w:rsid w:val="00103BF4"/>
    <w:rsid w:val="00103E88"/>
    <w:rsid w:val="0010409E"/>
    <w:rsid w:val="001040D0"/>
    <w:rsid w:val="00104169"/>
    <w:rsid w:val="0010461A"/>
    <w:rsid w:val="0010468C"/>
    <w:rsid w:val="00104998"/>
    <w:rsid w:val="00104A58"/>
    <w:rsid w:val="00104BD5"/>
    <w:rsid w:val="00104C5C"/>
    <w:rsid w:val="00104C83"/>
    <w:rsid w:val="00104CBD"/>
    <w:rsid w:val="00104FD5"/>
    <w:rsid w:val="00105411"/>
    <w:rsid w:val="00105504"/>
    <w:rsid w:val="001057E8"/>
    <w:rsid w:val="00105A64"/>
    <w:rsid w:val="00105BB6"/>
    <w:rsid w:val="00105C59"/>
    <w:rsid w:val="00105D35"/>
    <w:rsid w:val="00105FD5"/>
    <w:rsid w:val="0010621D"/>
    <w:rsid w:val="001062BC"/>
    <w:rsid w:val="0010632C"/>
    <w:rsid w:val="00106487"/>
    <w:rsid w:val="001067E6"/>
    <w:rsid w:val="00106800"/>
    <w:rsid w:val="0010684C"/>
    <w:rsid w:val="00106D24"/>
    <w:rsid w:val="00106E8B"/>
    <w:rsid w:val="00106F57"/>
    <w:rsid w:val="0010708F"/>
    <w:rsid w:val="00107101"/>
    <w:rsid w:val="00107187"/>
    <w:rsid w:val="00107496"/>
    <w:rsid w:val="001077D3"/>
    <w:rsid w:val="00107870"/>
    <w:rsid w:val="00107A11"/>
    <w:rsid w:val="00107A30"/>
    <w:rsid w:val="00107B3B"/>
    <w:rsid w:val="00107E5B"/>
    <w:rsid w:val="00107E6E"/>
    <w:rsid w:val="00110037"/>
    <w:rsid w:val="00110349"/>
    <w:rsid w:val="0011056D"/>
    <w:rsid w:val="0011067A"/>
    <w:rsid w:val="00110699"/>
    <w:rsid w:val="0011078C"/>
    <w:rsid w:val="00110CB5"/>
    <w:rsid w:val="00110EF9"/>
    <w:rsid w:val="0011101B"/>
    <w:rsid w:val="00111030"/>
    <w:rsid w:val="001112C0"/>
    <w:rsid w:val="001112F7"/>
    <w:rsid w:val="00111C64"/>
    <w:rsid w:val="00111CA9"/>
    <w:rsid w:val="00111D8E"/>
    <w:rsid w:val="00111DAD"/>
    <w:rsid w:val="00111F03"/>
    <w:rsid w:val="00111FE9"/>
    <w:rsid w:val="00111FFA"/>
    <w:rsid w:val="00112226"/>
    <w:rsid w:val="001124EB"/>
    <w:rsid w:val="001125CC"/>
    <w:rsid w:val="00112714"/>
    <w:rsid w:val="00112799"/>
    <w:rsid w:val="001129AD"/>
    <w:rsid w:val="00112BCA"/>
    <w:rsid w:val="00112E30"/>
    <w:rsid w:val="001130E2"/>
    <w:rsid w:val="00113417"/>
    <w:rsid w:val="00113451"/>
    <w:rsid w:val="0011365D"/>
    <w:rsid w:val="001138DC"/>
    <w:rsid w:val="00113B2D"/>
    <w:rsid w:val="00113C9F"/>
    <w:rsid w:val="00113F7D"/>
    <w:rsid w:val="00113F9C"/>
    <w:rsid w:val="0011408C"/>
    <w:rsid w:val="00114261"/>
    <w:rsid w:val="00114449"/>
    <w:rsid w:val="001145AE"/>
    <w:rsid w:val="001146AE"/>
    <w:rsid w:val="00114702"/>
    <w:rsid w:val="0011484D"/>
    <w:rsid w:val="00114AC8"/>
    <w:rsid w:val="00114BED"/>
    <w:rsid w:val="00114C41"/>
    <w:rsid w:val="00115396"/>
    <w:rsid w:val="001153E7"/>
    <w:rsid w:val="00115AC6"/>
    <w:rsid w:val="00115C00"/>
    <w:rsid w:val="00115C6F"/>
    <w:rsid w:val="00115DCD"/>
    <w:rsid w:val="00115E5D"/>
    <w:rsid w:val="0011600A"/>
    <w:rsid w:val="001160AC"/>
    <w:rsid w:val="00116511"/>
    <w:rsid w:val="001166C1"/>
    <w:rsid w:val="00116804"/>
    <w:rsid w:val="00116B43"/>
    <w:rsid w:val="00116CA6"/>
    <w:rsid w:val="00117137"/>
    <w:rsid w:val="001172BE"/>
    <w:rsid w:val="0011733E"/>
    <w:rsid w:val="001173B8"/>
    <w:rsid w:val="00117465"/>
    <w:rsid w:val="00117541"/>
    <w:rsid w:val="00117597"/>
    <w:rsid w:val="00117A21"/>
    <w:rsid w:val="00117A2D"/>
    <w:rsid w:val="00117B53"/>
    <w:rsid w:val="00117BE2"/>
    <w:rsid w:val="00117C2D"/>
    <w:rsid w:val="00117D52"/>
    <w:rsid w:val="00120091"/>
    <w:rsid w:val="0012013F"/>
    <w:rsid w:val="00120643"/>
    <w:rsid w:val="0012070C"/>
    <w:rsid w:val="00120765"/>
    <w:rsid w:val="00120844"/>
    <w:rsid w:val="001208AE"/>
    <w:rsid w:val="001209F2"/>
    <w:rsid w:val="00120ABD"/>
    <w:rsid w:val="00120AEB"/>
    <w:rsid w:val="00120B0C"/>
    <w:rsid w:val="00120B6F"/>
    <w:rsid w:val="00120FC9"/>
    <w:rsid w:val="001211C2"/>
    <w:rsid w:val="0012140B"/>
    <w:rsid w:val="001214A8"/>
    <w:rsid w:val="001214DD"/>
    <w:rsid w:val="001216B4"/>
    <w:rsid w:val="0012183D"/>
    <w:rsid w:val="0012189B"/>
    <w:rsid w:val="00121DDA"/>
    <w:rsid w:val="00121E28"/>
    <w:rsid w:val="00122066"/>
    <w:rsid w:val="00122113"/>
    <w:rsid w:val="0012226D"/>
    <w:rsid w:val="0012227F"/>
    <w:rsid w:val="001223AD"/>
    <w:rsid w:val="0012292D"/>
    <w:rsid w:val="00122BAF"/>
    <w:rsid w:val="00122C06"/>
    <w:rsid w:val="00122D53"/>
    <w:rsid w:val="00122E5C"/>
    <w:rsid w:val="00122EBA"/>
    <w:rsid w:val="00122F11"/>
    <w:rsid w:val="00122FA1"/>
    <w:rsid w:val="00122FB7"/>
    <w:rsid w:val="0012325D"/>
    <w:rsid w:val="001232F4"/>
    <w:rsid w:val="001237CC"/>
    <w:rsid w:val="00123897"/>
    <w:rsid w:val="00123967"/>
    <w:rsid w:val="00123B5F"/>
    <w:rsid w:val="00123D1E"/>
    <w:rsid w:val="0012402D"/>
    <w:rsid w:val="001241D4"/>
    <w:rsid w:val="001241FE"/>
    <w:rsid w:val="0012455A"/>
    <w:rsid w:val="0012464C"/>
    <w:rsid w:val="001249E1"/>
    <w:rsid w:val="00124B0C"/>
    <w:rsid w:val="00124CAC"/>
    <w:rsid w:val="001250D5"/>
    <w:rsid w:val="0012550A"/>
    <w:rsid w:val="00125607"/>
    <w:rsid w:val="00125C28"/>
    <w:rsid w:val="001265E8"/>
    <w:rsid w:val="001270D1"/>
    <w:rsid w:val="00127191"/>
    <w:rsid w:val="001273D7"/>
    <w:rsid w:val="001276D9"/>
    <w:rsid w:val="00127866"/>
    <w:rsid w:val="00127A02"/>
    <w:rsid w:val="00127A2A"/>
    <w:rsid w:val="0013009A"/>
    <w:rsid w:val="00130142"/>
    <w:rsid w:val="001304FD"/>
    <w:rsid w:val="00130667"/>
    <w:rsid w:val="0013070E"/>
    <w:rsid w:val="001308AD"/>
    <w:rsid w:val="00130ADB"/>
    <w:rsid w:val="00130B1C"/>
    <w:rsid w:val="00130BBE"/>
    <w:rsid w:val="00130C58"/>
    <w:rsid w:val="00130C89"/>
    <w:rsid w:val="001313F1"/>
    <w:rsid w:val="00131543"/>
    <w:rsid w:val="0013179C"/>
    <w:rsid w:val="00131A4E"/>
    <w:rsid w:val="00131D6B"/>
    <w:rsid w:val="00131ECA"/>
    <w:rsid w:val="00131FD7"/>
    <w:rsid w:val="0013230A"/>
    <w:rsid w:val="00132364"/>
    <w:rsid w:val="00132368"/>
    <w:rsid w:val="001323DE"/>
    <w:rsid w:val="00132767"/>
    <w:rsid w:val="001327FB"/>
    <w:rsid w:val="001329B4"/>
    <w:rsid w:val="00132A24"/>
    <w:rsid w:val="00132BE8"/>
    <w:rsid w:val="00132D6E"/>
    <w:rsid w:val="00132FA8"/>
    <w:rsid w:val="00133016"/>
    <w:rsid w:val="001330A7"/>
    <w:rsid w:val="0013310C"/>
    <w:rsid w:val="00133266"/>
    <w:rsid w:val="00133355"/>
    <w:rsid w:val="00133447"/>
    <w:rsid w:val="0013380F"/>
    <w:rsid w:val="00133CDC"/>
    <w:rsid w:val="00133DDF"/>
    <w:rsid w:val="00133E51"/>
    <w:rsid w:val="001345AC"/>
    <w:rsid w:val="001347EE"/>
    <w:rsid w:val="00134BAB"/>
    <w:rsid w:val="00134C59"/>
    <w:rsid w:val="00134E55"/>
    <w:rsid w:val="00135186"/>
    <w:rsid w:val="001352E5"/>
    <w:rsid w:val="0013555C"/>
    <w:rsid w:val="00135616"/>
    <w:rsid w:val="00135688"/>
    <w:rsid w:val="00135725"/>
    <w:rsid w:val="001357F5"/>
    <w:rsid w:val="00135A3F"/>
    <w:rsid w:val="00135B4D"/>
    <w:rsid w:val="00135C23"/>
    <w:rsid w:val="00136109"/>
    <w:rsid w:val="001362A0"/>
    <w:rsid w:val="00136539"/>
    <w:rsid w:val="00136922"/>
    <w:rsid w:val="001376D7"/>
    <w:rsid w:val="001378B8"/>
    <w:rsid w:val="00137921"/>
    <w:rsid w:val="00137962"/>
    <w:rsid w:val="00137AAC"/>
    <w:rsid w:val="00137DA3"/>
    <w:rsid w:val="00137E2D"/>
    <w:rsid w:val="00137EBC"/>
    <w:rsid w:val="00137ED7"/>
    <w:rsid w:val="00137F23"/>
    <w:rsid w:val="00137FEC"/>
    <w:rsid w:val="00140357"/>
    <w:rsid w:val="0014056A"/>
    <w:rsid w:val="00140753"/>
    <w:rsid w:val="00140980"/>
    <w:rsid w:val="00140B0F"/>
    <w:rsid w:val="00140CDA"/>
    <w:rsid w:val="00141163"/>
    <w:rsid w:val="0014156B"/>
    <w:rsid w:val="0014174D"/>
    <w:rsid w:val="00141AEB"/>
    <w:rsid w:val="00141D04"/>
    <w:rsid w:val="00141D20"/>
    <w:rsid w:val="00141E96"/>
    <w:rsid w:val="00141EAD"/>
    <w:rsid w:val="0014204D"/>
    <w:rsid w:val="0014207B"/>
    <w:rsid w:val="00142201"/>
    <w:rsid w:val="00142B8B"/>
    <w:rsid w:val="00142C21"/>
    <w:rsid w:val="00142D54"/>
    <w:rsid w:val="001435B3"/>
    <w:rsid w:val="0014371A"/>
    <w:rsid w:val="001437DC"/>
    <w:rsid w:val="00143BCE"/>
    <w:rsid w:val="00143D73"/>
    <w:rsid w:val="00143DBE"/>
    <w:rsid w:val="00143DD7"/>
    <w:rsid w:val="00143E87"/>
    <w:rsid w:val="001440F9"/>
    <w:rsid w:val="001442BA"/>
    <w:rsid w:val="001442F3"/>
    <w:rsid w:val="00144794"/>
    <w:rsid w:val="001447AF"/>
    <w:rsid w:val="001448E5"/>
    <w:rsid w:val="00144C11"/>
    <w:rsid w:val="00144C49"/>
    <w:rsid w:val="00144FF6"/>
    <w:rsid w:val="00145492"/>
    <w:rsid w:val="0014553E"/>
    <w:rsid w:val="0014556A"/>
    <w:rsid w:val="0014583B"/>
    <w:rsid w:val="0014587A"/>
    <w:rsid w:val="00145BD0"/>
    <w:rsid w:val="001460A3"/>
    <w:rsid w:val="001460F6"/>
    <w:rsid w:val="001462F9"/>
    <w:rsid w:val="00146410"/>
    <w:rsid w:val="0014665C"/>
    <w:rsid w:val="001467C7"/>
    <w:rsid w:val="00146C21"/>
    <w:rsid w:val="00146EB7"/>
    <w:rsid w:val="001473AC"/>
    <w:rsid w:val="00147861"/>
    <w:rsid w:val="00147A30"/>
    <w:rsid w:val="00147EFB"/>
    <w:rsid w:val="0015010E"/>
    <w:rsid w:val="001507D5"/>
    <w:rsid w:val="00150A20"/>
    <w:rsid w:val="00150A6C"/>
    <w:rsid w:val="00150A8D"/>
    <w:rsid w:val="00150FBF"/>
    <w:rsid w:val="0015138D"/>
    <w:rsid w:val="001513C5"/>
    <w:rsid w:val="00151AF0"/>
    <w:rsid w:val="00151CC0"/>
    <w:rsid w:val="00151DC1"/>
    <w:rsid w:val="0015258B"/>
    <w:rsid w:val="001528CD"/>
    <w:rsid w:val="00152934"/>
    <w:rsid w:val="0015293C"/>
    <w:rsid w:val="00152B04"/>
    <w:rsid w:val="00152C33"/>
    <w:rsid w:val="001530C8"/>
    <w:rsid w:val="001531BC"/>
    <w:rsid w:val="001532AD"/>
    <w:rsid w:val="001533DA"/>
    <w:rsid w:val="00153436"/>
    <w:rsid w:val="00153597"/>
    <w:rsid w:val="00153634"/>
    <w:rsid w:val="001536B1"/>
    <w:rsid w:val="00153759"/>
    <w:rsid w:val="00153780"/>
    <w:rsid w:val="001538C8"/>
    <w:rsid w:val="0015392A"/>
    <w:rsid w:val="00153BFF"/>
    <w:rsid w:val="00153D07"/>
    <w:rsid w:val="00153F13"/>
    <w:rsid w:val="00154332"/>
    <w:rsid w:val="001543FF"/>
    <w:rsid w:val="00154516"/>
    <w:rsid w:val="00154542"/>
    <w:rsid w:val="00154760"/>
    <w:rsid w:val="0015486B"/>
    <w:rsid w:val="001549F9"/>
    <w:rsid w:val="00154BC6"/>
    <w:rsid w:val="00154C2F"/>
    <w:rsid w:val="00154CBA"/>
    <w:rsid w:val="00154E09"/>
    <w:rsid w:val="00154ED2"/>
    <w:rsid w:val="00154F2D"/>
    <w:rsid w:val="00155106"/>
    <w:rsid w:val="00155176"/>
    <w:rsid w:val="00155904"/>
    <w:rsid w:val="001559A2"/>
    <w:rsid w:val="00155F0D"/>
    <w:rsid w:val="00155F94"/>
    <w:rsid w:val="0015615B"/>
    <w:rsid w:val="0015637F"/>
    <w:rsid w:val="0015648F"/>
    <w:rsid w:val="001566F5"/>
    <w:rsid w:val="00156D7C"/>
    <w:rsid w:val="00156DC4"/>
    <w:rsid w:val="00156F56"/>
    <w:rsid w:val="00157013"/>
    <w:rsid w:val="00157567"/>
    <w:rsid w:val="001575E7"/>
    <w:rsid w:val="001576B5"/>
    <w:rsid w:val="001576FB"/>
    <w:rsid w:val="001579F1"/>
    <w:rsid w:val="001608C5"/>
    <w:rsid w:val="00160BC3"/>
    <w:rsid w:val="00160CE3"/>
    <w:rsid w:val="00160EFC"/>
    <w:rsid w:val="00161193"/>
    <w:rsid w:val="00161208"/>
    <w:rsid w:val="001612EC"/>
    <w:rsid w:val="0016133D"/>
    <w:rsid w:val="00161446"/>
    <w:rsid w:val="0016152A"/>
    <w:rsid w:val="001618FE"/>
    <w:rsid w:val="00161CC0"/>
    <w:rsid w:val="00161D4A"/>
    <w:rsid w:val="00162046"/>
    <w:rsid w:val="0016205A"/>
    <w:rsid w:val="001620BD"/>
    <w:rsid w:val="001624D2"/>
    <w:rsid w:val="001627AC"/>
    <w:rsid w:val="00163603"/>
    <w:rsid w:val="00163625"/>
    <w:rsid w:val="00163936"/>
    <w:rsid w:val="00163B1A"/>
    <w:rsid w:val="00163E85"/>
    <w:rsid w:val="00164049"/>
    <w:rsid w:val="00164080"/>
    <w:rsid w:val="001643BA"/>
    <w:rsid w:val="00164519"/>
    <w:rsid w:val="0016463B"/>
    <w:rsid w:val="00164CFA"/>
    <w:rsid w:val="00164FB2"/>
    <w:rsid w:val="0016501D"/>
    <w:rsid w:val="001650A1"/>
    <w:rsid w:val="001652DF"/>
    <w:rsid w:val="00165392"/>
    <w:rsid w:val="001656F3"/>
    <w:rsid w:val="00165BEA"/>
    <w:rsid w:val="00165C87"/>
    <w:rsid w:val="00165D10"/>
    <w:rsid w:val="00165D5B"/>
    <w:rsid w:val="00165E09"/>
    <w:rsid w:val="00165EE4"/>
    <w:rsid w:val="00165F2E"/>
    <w:rsid w:val="0016607C"/>
    <w:rsid w:val="00166387"/>
    <w:rsid w:val="00166534"/>
    <w:rsid w:val="001665C8"/>
    <w:rsid w:val="001668C3"/>
    <w:rsid w:val="0016697C"/>
    <w:rsid w:val="00166F51"/>
    <w:rsid w:val="00167225"/>
    <w:rsid w:val="00167340"/>
    <w:rsid w:val="001674A9"/>
    <w:rsid w:val="00167726"/>
    <w:rsid w:val="00167B95"/>
    <w:rsid w:val="00167E36"/>
    <w:rsid w:val="00167ED7"/>
    <w:rsid w:val="001700AB"/>
    <w:rsid w:val="0017022D"/>
    <w:rsid w:val="00170B66"/>
    <w:rsid w:val="00170DF7"/>
    <w:rsid w:val="001711AF"/>
    <w:rsid w:val="00171360"/>
    <w:rsid w:val="0017136D"/>
    <w:rsid w:val="0017172D"/>
    <w:rsid w:val="0017175A"/>
    <w:rsid w:val="0017199F"/>
    <w:rsid w:val="00171AC4"/>
    <w:rsid w:val="00171B0E"/>
    <w:rsid w:val="00171C4D"/>
    <w:rsid w:val="00171CB0"/>
    <w:rsid w:val="00171DBB"/>
    <w:rsid w:val="00172408"/>
    <w:rsid w:val="00172526"/>
    <w:rsid w:val="001727E6"/>
    <w:rsid w:val="00172811"/>
    <w:rsid w:val="00172AAA"/>
    <w:rsid w:val="00172C5B"/>
    <w:rsid w:val="00172C9A"/>
    <w:rsid w:val="00172D2B"/>
    <w:rsid w:val="00172ECE"/>
    <w:rsid w:val="00173164"/>
    <w:rsid w:val="001732BE"/>
    <w:rsid w:val="00173901"/>
    <w:rsid w:val="00173972"/>
    <w:rsid w:val="001739D7"/>
    <w:rsid w:val="00173CE2"/>
    <w:rsid w:val="00174427"/>
    <w:rsid w:val="00174671"/>
    <w:rsid w:val="0017468C"/>
    <w:rsid w:val="0017473A"/>
    <w:rsid w:val="00174795"/>
    <w:rsid w:val="00174A22"/>
    <w:rsid w:val="00174ADB"/>
    <w:rsid w:val="00174C08"/>
    <w:rsid w:val="00174CF1"/>
    <w:rsid w:val="00174F68"/>
    <w:rsid w:val="001750B9"/>
    <w:rsid w:val="00175667"/>
    <w:rsid w:val="0017575D"/>
    <w:rsid w:val="0017592E"/>
    <w:rsid w:val="00175AF4"/>
    <w:rsid w:val="00175C27"/>
    <w:rsid w:val="00175C40"/>
    <w:rsid w:val="0017637B"/>
    <w:rsid w:val="001763E2"/>
    <w:rsid w:val="00176589"/>
    <w:rsid w:val="00176921"/>
    <w:rsid w:val="001769A2"/>
    <w:rsid w:val="00176F03"/>
    <w:rsid w:val="0017709E"/>
    <w:rsid w:val="0017717D"/>
    <w:rsid w:val="001771FA"/>
    <w:rsid w:val="001777F5"/>
    <w:rsid w:val="0017788B"/>
    <w:rsid w:val="00177966"/>
    <w:rsid w:val="00177E3E"/>
    <w:rsid w:val="00177EAC"/>
    <w:rsid w:val="00177EAD"/>
    <w:rsid w:val="001800F5"/>
    <w:rsid w:val="0018040A"/>
    <w:rsid w:val="00180517"/>
    <w:rsid w:val="0018076D"/>
    <w:rsid w:val="0018079B"/>
    <w:rsid w:val="00180893"/>
    <w:rsid w:val="00180952"/>
    <w:rsid w:val="00180B5D"/>
    <w:rsid w:val="00180EC1"/>
    <w:rsid w:val="00180F36"/>
    <w:rsid w:val="001810C5"/>
    <w:rsid w:val="001812AB"/>
    <w:rsid w:val="001812E9"/>
    <w:rsid w:val="0018132C"/>
    <w:rsid w:val="00181450"/>
    <w:rsid w:val="00181609"/>
    <w:rsid w:val="001816AF"/>
    <w:rsid w:val="00181BEC"/>
    <w:rsid w:val="00181C9C"/>
    <w:rsid w:val="00181DDC"/>
    <w:rsid w:val="00181F56"/>
    <w:rsid w:val="00181F88"/>
    <w:rsid w:val="00182028"/>
    <w:rsid w:val="0018202A"/>
    <w:rsid w:val="001820DE"/>
    <w:rsid w:val="00182618"/>
    <w:rsid w:val="0018273A"/>
    <w:rsid w:val="001827D0"/>
    <w:rsid w:val="00182EAE"/>
    <w:rsid w:val="00183182"/>
    <w:rsid w:val="001832AE"/>
    <w:rsid w:val="001833C0"/>
    <w:rsid w:val="001833C8"/>
    <w:rsid w:val="001834B9"/>
    <w:rsid w:val="00183622"/>
    <w:rsid w:val="001836D8"/>
    <w:rsid w:val="00183B33"/>
    <w:rsid w:val="00183FF8"/>
    <w:rsid w:val="00184104"/>
    <w:rsid w:val="00184243"/>
    <w:rsid w:val="001843B5"/>
    <w:rsid w:val="00184482"/>
    <w:rsid w:val="001845FF"/>
    <w:rsid w:val="00184688"/>
    <w:rsid w:val="00184717"/>
    <w:rsid w:val="00184816"/>
    <w:rsid w:val="00184AAB"/>
    <w:rsid w:val="0018527A"/>
    <w:rsid w:val="00185297"/>
    <w:rsid w:val="001852F9"/>
    <w:rsid w:val="00185542"/>
    <w:rsid w:val="0018561C"/>
    <w:rsid w:val="0018565A"/>
    <w:rsid w:val="001857D1"/>
    <w:rsid w:val="001859A2"/>
    <w:rsid w:val="00185B78"/>
    <w:rsid w:val="00185F0E"/>
    <w:rsid w:val="00185F96"/>
    <w:rsid w:val="001860DF"/>
    <w:rsid w:val="001862C9"/>
    <w:rsid w:val="001866A2"/>
    <w:rsid w:val="00186BB7"/>
    <w:rsid w:val="0018731F"/>
    <w:rsid w:val="001874D9"/>
    <w:rsid w:val="0018795D"/>
    <w:rsid w:val="00187A5D"/>
    <w:rsid w:val="00187C46"/>
    <w:rsid w:val="00187C54"/>
    <w:rsid w:val="00187C7A"/>
    <w:rsid w:val="00187D99"/>
    <w:rsid w:val="0019018C"/>
    <w:rsid w:val="00190288"/>
    <w:rsid w:val="0019066D"/>
    <w:rsid w:val="001906A3"/>
    <w:rsid w:val="001908CC"/>
    <w:rsid w:val="00190D25"/>
    <w:rsid w:val="00190EE2"/>
    <w:rsid w:val="00191342"/>
    <w:rsid w:val="001919C5"/>
    <w:rsid w:val="00191B61"/>
    <w:rsid w:val="00191DAC"/>
    <w:rsid w:val="001922FE"/>
    <w:rsid w:val="00192855"/>
    <w:rsid w:val="001929FC"/>
    <w:rsid w:val="00192AA8"/>
    <w:rsid w:val="00192AF6"/>
    <w:rsid w:val="00192AFE"/>
    <w:rsid w:val="00192D04"/>
    <w:rsid w:val="0019300B"/>
    <w:rsid w:val="001930AF"/>
    <w:rsid w:val="00193366"/>
    <w:rsid w:val="00193578"/>
    <w:rsid w:val="0019367D"/>
    <w:rsid w:val="00193C0F"/>
    <w:rsid w:val="00193D64"/>
    <w:rsid w:val="0019402C"/>
    <w:rsid w:val="00194057"/>
    <w:rsid w:val="00194620"/>
    <w:rsid w:val="0019466A"/>
    <w:rsid w:val="001947EA"/>
    <w:rsid w:val="0019481E"/>
    <w:rsid w:val="00194CF3"/>
    <w:rsid w:val="00194D63"/>
    <w:rsid w:val="00195064"/>
    <w:rsid w:val="001952A9"/>
    <w:rsid w:val="001952C3"/>
    <w:rsid w:val="001953FA"/>
    <w:rsid w:val="0019545F"/>
    <w:rsid w:val="00195553"/>
    <w:rsid w:val="00195634"/>
    <w:rsid w:val="001959ED"/>
    <w:rsid w:val="00195E5B"/>
    <w:rsid w:val="00195ED5"/>
    <w:rsid w:val="00195ED9"/>
    <w:rsid w:val="00195F45"/>
    <w:rsid w:val="001961B7"/>
    <w:rsid w:val="001962AF"/>
    <w:rsid w:val="00196306"/>
    <w:rsid w:val="001963E1"/>
    <w:rsid w:val="00196404"/>
    <w:rsid w:val="0019685E"/>
    <w:rsid w:val="001969A3"/>
    <w:rsid w:val="00196BC5"/>
    <w:rsid w:val="00196E1F"/>
    <w:rsid w:val="00197187"/>
    <w:rsid w:val="00197308"/>
    <w:rsid w:val="0019769D"/>
    <w:rsid w:val="001976E9"/>
    <w:rsid w:val="001979A0"/>
    <w:rsid w:val="00197BE2"/>
    <w:rsid w:val="00197DBF"/>
    <w:rsid w:val="00197DD6"/>
    <w:rsid w:val="00197F38"/>
    <w:rsid w:val="001A0852"/>
    <w:rsid w:val="001A0BEE"/>
    <w:rsid w:val="001A0D6D"/>
    <w:rsid w:val="001A0DFF"/>
    <w:rsid w:val="001A114E"/>
    <w:rsid w:val="001A14BE"/>
    <w:rsid w:val="001A1760"/>
    <w:rsid w:val="001A18A8"/>
    <w:rsid w:val="001A19DC"/>
    <w:rsid w:val="001A1B0A"/>
    <w:rsid w:val="001A1BE0"/>
    <w:rsid w:val="001A1F43"/>
    <w:rsid w:val="001A205A"/>
    <w:rsid w:val="001A20F4"/>
    <w:rsid w:val="001A219C"/>
    <w:rsid w:val="001A2261"/>
    <w:rsid w:val="001A22BD"/>
    <w:rsid w:val="001A2388"/>
    <w:rsid w:val="001A25E1"/>
    <w:rsid w:val="001A2720"/>
    <w:rsid w:val="001A2A87"/>
    <w:rsid w:val="001A2DC7"/>
    <w:rsid w:val="001A2EA2"/>
    <w:rsid w:val="001A2F6E"/>
    <w:rsid w:val="001A2FEA"/>
    <w:rsid w:val="001A3076"/>
    <w:rsid w:val="001A33C1"/>
    <w:rsid w:val="001A3843"/>
    <w:rsid w:val="001A3886"/>
    <w:rsid w:val="001A389D"/>
    <w:rsid w:val="001A3953"/>
    <w:rsid w:val="001A39DA"/>
    <w:rsid w:val="001A3BB4"/>
    <w:rsid w:val="001A40EC"/>
    <w:rsid w:val="001A4228"/>
    <w:rsid w:val="001A42D2"/>
    <w:rsid w:val="001A4368"/>
    <w:rsid w:val="001A43F6"/>
    <w:rsid w:val="001A4570"/>
    <w:rsid w:val="001A4665"/>
    <w:rsid w:val="001A4802"/>
    <w:rsid w:val="001A4A2E"/>
    <w:rsid w:val="001A4B54"/>
    <w:rsid w:val="001A4C7C"/>
    <w:rsid w:val="001A4F01"/>
    <w:rsid w:val="001A520B"/>
    <w:rsid w:val="001A57F4"/>
    <w:rsid w:val="001A5903"/>
    <w:rsid w:val="001A590E"/>
    <w:rsid w:val="001A5A04"/>
    <w:rsid w:val="001A5BD8"/>
    <w:rsid w:val="001A5CA3"/>
    <w:rsid w:val="001A5CF4"/>
    <w:rsid w:val="001A6073"/>
    <w:rsid w:val="001A6097"/>
    <w:rsid w:val="001A65D7"/>
    <w:rsid w:val="001A66F7"/>
    <w:rsid w:val="001A6703"/>
    <w:rsid w:val="001A6720"/>
    <w:rsid w:val="001A6AE4"/>
    <w:rsid w:val="001A6D50"/>
    <w:rsid w:val="001A6DC1"/>
    <w:rsid w:val="001A6E11"/>
    <w:rsid w:val="001A7266"/>
    <w:rsid w:val="001A73D6"/>
    <w:rsid w:val="001A7439"/>
    <w:rsid w:val="001A7640"/>
    <w:rsid w:val="001A7686"/>
    <w:rsid w:val="001A77AB"/>
    <w:rsid w:val="001A7B7B"/>
    <w:rsid w:val="001B008B"/>
    <w:rsid w:val="001B0201"/>
    <w:rsid w:val="001B02C1"/>
    <w:rsid w:val="001B0363"/>
    <w:rsid w:val="001B083A"/>
    <w:rsid w:val="001B08E1"/>
    <w:rsid w:val="001B0B62"/>
    <w:rsid w:val="001B0C61"/>
    <w:rsid w:val="001B0E11"/>
    <w:rsid w:val="001B0E20"/>
    <w:rsid w:val="001B1087"/>
    <w:rsid w:val="001B119C"/>
    <w:rsid w:val="001B137A"/>
    <w:rsid w:val="001B1422"/>
    <w:rsid w:val="001B1427"/>
    <w:rsid w:val="001B149C"/>
    <w:rsid w:val="001B1809"/>
    <w:rsid w:val="001B19CC"/>
    <w:rsid w:val="001B1BFC"/>
    <w:rsid w:val="001B1DE7"/>
    <w:rsid w:val="001B214D"/>
    <w:rsid w:val="001B2395"/>
    <w:rsid w:val="001B24FB"/>
    <w:rsid w:val="001B252D"/>
    <w:rsid w:val="001B25C7"/>
    <w:rsid w:val="001B2735"/>
    <w:rsid w:val="001B2C26"/>
    <w:rsid w:val="001B2E14"/>
    <w:rsid w:val="001B2E8E"/>
    <w:rsid w:val="001B3767"/>
    <w:rsid w:val="001B3B52"/>
    <w:rsid w:val="001B3EEB"/>
    <w:rsid w:val="001B436B"/>
    <w:rsid w:val="001B460A"/>
    <w:rsid w:val="001B4687"/>
    <w:rsid w:val="001B473D"/>
    <w:rsid w:val="001B4886"/>
    <w:rsid w:val="001B4A7B"/>
    <w:rsid w:val="001B4C41"/>
    <w:rsid w:val="001B5057"/>
    <w:rsid w:val="001B5272"/>
    <w:rsid w:val="001B52DF"/>
    <w:rsid w:val="001B5677"/>
    <w:rsid w:val="001B57D7"/>
    <w:rsid w:val="001B5B4C"/>
    <w:rsid w:val="001B5BC2"/>
    <w:rsid w:val="001B5C4C"/>
    <w:rsid w:val="001B5D9A"/>
    <w:rsid w:val="001B5FFB"/>
    <w:rsid w:val="001B61A9"/>
    <w:rsid w:val="001B61DF"/>
    <w:rsid w:val="001B6362"/>
    <w:rsid w:val="001B65FF"/>
    <w:rsid w:val="001B6C04"/>
    <w:rsid w:val="001B6EAF"/>
    <w:rsid w:val="001B6F11"/>
    <w:rsid w:val="001B6F32"/>
    <w:rsid w:val="001B7417"/>
    <w:rsid w:val="001B7759"/>
    <w:rsid w:val="001B77F4"/>
    <w:rsid w:val="001B7884"/>
    <w:rsid w:val="001B7894"/>
    <w:rsid w:val="001B78AE"/>
    <w:rsid w:val="001B7AE7"/>
    <w:rsid w:val="001B7BC4"/>
    <w:rsid w:val="001B7BCF"/>
    <w:rsid w:val="001B7BEE"/>
    <w:rsid w:val="001B7BFA"/>
    <w:rsid w:val="001B7D14"/>
    <w:rsid w:val="001B7D3C"/>
    <w:rsid w:val="001C00F3"/>
    <w:rsid w:val="001C019F"/>
    <w:rsid w:val="001C036C"/>
    <w:rsid w:val="001C0376"/>
    <w:rsid w:val="001C0678"/>
    <w:rsid w:val="001C0862"/>
    <w:rsid w:val="001C0ABF"/>
    <w:rsid w:val="001C0B81"/>
    <w:rsid w:val="001C0E89"/>
    <w:rsid w:val="001C0F0F"/>
    <w:rsid w:val="001C0FC0"/>
    <w:rsid w:val="001C1094"/>
    <w:rsid w:val="001C13A9"/>
    <w:rsid w:val="001C1441"/>
    <w:rsid w:val="001C15EB"/>
    <w:rsid w:val="001C1771"/>
    <w:rsid w:val="001C182A"/>
    <w:rsid w:val="001C1890"/>
    <w:rsid w:val="001C18A3"/>
    <w:rsid w:val="001C1C4E"/>
    <w:rsid w:val="001C1C71"/>
    <w:rsid w:val="001C1FF5"/>
    <w:rsid w:val="001C212B"/>
    <w:rsid w:val="001C218A"/>
    <w:rsid w:val="001C22F7"/>
    <w:rsid w:val="001C2417"/>
    <w:rsid w:val="001C25DF"/>
    <w:rsid w:val="001C2AA6"/>
    <w:rsid w:val="001C2B6B"/>
    <w:rsid w:val="001C2F00"/>
    <w:rsid w:val="001C2F32"/>
    <w:rsid w:val="001C30F3"/>
    <w:rsid w:val="001C32C5"/>
    <w:rsid w:val="001C3356"/>
    <w:rsid w:val="001C3496"/>
    <w:rsid w:val="001C371A"/>
    <w:rsid w:val="001C38E1"/>
    <w:rsid w:val="001C3B4D"/>
    <w:rsid w:val="001C3C49"/>
    <w:rsid w:val="001C46A2"/>
    <w:rsid w:val="001C4780"/>
    <w:rsid w:val="001C4871"/>
    <w:rsid w:val="001C4B7D"/>
    <w:rsid w:val="001C4DD5"/>
    <w:rsid w:val="001C4E94"/>
    <w:rsid w:val="001C51DD"/>
    <w:rsid w:val="001C5485"/>
    <w:rsid w:val="001C559D"/>
    <w:rsid w:val="001C5A1D"/>
    <w:rsid w:val="001C6041"/>
    <w:rsid w:val="001C60FE"/>
    <w:rsid w:val="001C62B8"/>
    <w:rsid w:val="001C640C"/>
    <w:rsid w:val="001C6538"/>
    <w:rsid w:val="001C6581"/>
    <w:rsid w:val="001C695A"/>
    <w:rsid w:val="001C6B51"/>
    <w:rsid w:val="001C6D38"/>
    <w:rsid w:val="001C6D7A"/>
    <w:rsid w:val="001C6DB6"/>
    <w:rsid w:val="001C700F"/>
    <w:rsid w:val="001C7221"/>
    <w:rsid w:val="001C7270"/>
    <w:rsid w:val="001C7870"/>
    <w:rsid w:val="001C79C0"/>
    <w:rsid w:val="001C7DD3"/>
    <w:rsid w:val="001C7ECC"/>
    <w:rsid w:val="001D0249"/>
    <w:rsid w:val="001D0466"/>
    <w:rsid w:val="001D064D"/>
    <w:rsid w:val="001D06CA"/>
    <w:rsid w:val="001D0C4C"/>
    <w:rsid w:val="001D10D2"/>
    <w:rsid w:val="001D14CD"/>
    <w:rsid w:val="001D1832"/>
    <w:rsid w:val="001D1A22"/>
    <w:rsid w:val="001D1B52"/>
    <w:rsid w:val="001D1C29"/>
    <w:rsid w:val="001D1C2C"/>
    <w:rsid w:val="001D1DFF"/>
    <w:rsid w:val="001D1EA2"/>
    <w:rsid w:val="001D242F"/>
    <w:rsid w:val="001D25F2"/>
    <w:rsid w:val="001D27F4"/>
    <w:rsid w:val="001D2C41"/>
    <w:rsid w:val="001D2CEB"/>
    <w:rsid w:val="001D2DF4"/>
    <w:rsid w:val="001D2F00"/>
    <w:rsid w:val="001D2FC2"/>
    <w:rsid w:val="001D3113"/>
    <w:rsid w:val="001D33F0"/>
    <w:rsid w:val="001D3490"/>
    <w:rsid w:val="001D3583"/>
    <w:rsid w:val="001D3691"/>
    <w:rsid w:val="001D36AE"/>
    <w:rsid w:val="001D36E7"/>
    <w:rsid w:val="001D3E02"/>
    <w:rsid w:val="001D3E89"/>
    <w:rsid w:val="001D4017"/>
    <w:rsid w:val="001D4161"/>
    <w:rsid w:val="001D419D"/>
    <w:rsid w:val="001D41DD"/>
    <w:rsid w:val="001D437A"/>
    <w:rsid w:val="001D4529"/>
    <w:rsid w:val="001D4585"/>
    <w:rsid w:val="001D4780"/>
    <w:rsid w:val="001D48A4"/>
    <w:rsid w:val="001D4BAF"/>
    <w:rsid w:val="001D4C1E"/>
    <w:rsid w:val="001D4C6D"/>
    <w:rsid w:val="001D554E"/>
    <w:rsid w:val="001D5692"/>
    <w:rsid w:val="001D5713"/>
    <w:rsid w:val="001D5773"/>
    <w:rsid w:val="001D57C3"/>
    <w:rsid w:val="001D5800"/>
    <w:rsid w:val="001D5843"/>
    <w:rsid w:val="001D5BA3"/>
    <w:rsid w:val="001D5D5D"/>
    <w:rsid w:val="001D5D61"/>
    <w:rsid w:val="001D6375"/>
    <w:rsid w:val="001D63FB"/>
    <w:rsid w:val="001D6533"/>
    <w:rsid w:val="001D6BF6"/>
    <w:rsid w:val="001D6C90"/>
    <w:rsid w:val="001D6E0E"/>
    <w:rsid w:val="001D6E8A"/>
    <w:rsid w:val="001D6F52"/>
    <w:rsid w:val="001D707B"/>
    <w:rsid w:val="001D7433"/>
    <w:rsid w:val="001D76CF"/>
    <w:rsid w:val="001D76FC"/>
    <w:rsid w:val="001D79D9"/>
    <w:rsid w:val="001D7AFD"/>
    <w:rsid w:val="001D7CEA"/>
    <w:rsid w:val="001D7D6F"/>
    <w:rsid w:val="001E011C"/>
    <w:rsid w:val="001E0157"/>
    <w:rsid w:val="001E043A"/>
    <w:rsid w:val="001E052E"/>
    <w:rsid w:val="001E0561"/>
    <w:rsid w:val="001E0692"/>
    <w:rsid w:val="001E08A3"/>
    <w:rsid w:val="001E0B73"/>
    <w:rsid w:val="001E0BAD"/>
    <w:rsid w:val="001E0DD7"/>
    <w:rsid w:val="001E1245"/>
    <w:rsid w:val="001E147B"/>
    <w:rsid w:val="001E1CFB"/>
    <w:rsid w:val="001E1DE2"/>
    <w:rsid w:val="001E1FD2"/>
    <w:rsid w:val="001E2240"/>
    <w:rsid w:val="001E2256"/>
    <w:rsid w:val="001E2790"/>
    <w:rsid w:val="001E2807"/>
    <w:rsid w:val="001E28DA"/>
    <w:rsid w:val="001E28DC"/>
    <w:rsid w:val="001E2B90"/>
    <w:rsid w:val="001E2D36"/>
    <w:rsid w:val="001E2F5C"/>
    <w:rsid w:val="001E306B"/>
    <w:rsid w:val="001E3208"/>
    <w:rsid w:val="001E32EA"/>
    <w:rsid w:val="001E334B"/>
    <w:rsid w:val="001E335F"/>
    <w:rsid w:val="001E3759"/>
    <w:rsid w:val="001E38FF"/>
    <w:rsid w:val="001E3BCA"/>
    <w:rsid w:val="001E3FB9"/>
    <w:rsid w:val="001E4029"/>
    <w:rsid w:val="001E4163"/>
    <w:rsid w:val="001E466B"/>
    <w:rsid w:val="001E48D7"/>
    <w:rsid w:val="001E4BB9"/>
    <w:rsid w:val="001E4F43"/>
    <w:rsid w:val="001E5395"/>
    <w:rsid w:val="001E5506"/>
    <w:rsid w:val="001E5C80"/>
    <w:rsid w:val="001E5C91"/>
    <w:rsid w:val="001E5E63"/>
    <w:rsid w:val="001E6060"/>
    <w:rsid w:val="001E60C2"/>
    <w:rsid w:val="001E60D9"/>
    <w:rsid w:val="001E648E"/>
    <w:rsid w:val="001E6501"/>
    <w:rsid w:val="001E67C9"/>
    <w:rsid w:val="001E6935"/>
    <w:rsid w:val="001E6A26"/>
    <w:rsid w:val="001E6B61"/>
    <w:rsid w:val="001E6BDC"/>
    <w:rsid w:val="001E6DEA"/>
    <w:rsid w:val="001E6EB3"/>
    <w:rsid w:val="001E7045"/>
    <w:rsid w:val="001E71C9"/>
    <w:rsid w:val="001E7350"/>
    <w:rsid w:val="001E7CC7"/>
    <w:rsid w:val="001E7E8D"/>
    <w:rsid w:val="001E7F1A"/>
    <w:rsid w:val="001E7F90"/>
    <w:rsid w:val="001F0028"/>
    <w:rsid w:val="001F0264"/>
    <w:rsid w:val="001F034D"/>
    <w:rsid w:val="001F06BD"/>
    <w:rsid w:val="001F0C44"/>
    <w:rsid w:val="001F0E73"/>
    <w:rsid w:val="001F132E"/>
    <w:rsid w:val="001F1566"/>
    <w:rsid w:val="001F18BF"/>
    <w:rsid w:val="001F1AC3"/>
    <w:rsid w:val="001F1D95"/>
    <w:rsid w:val="001F1DDF"/>
    <w:rsid w:val="001F1E4A"/>
    <w:rsid w:val="001F1FA5"/>
    <w:rsid w:val="001F23F8"/>
    <w:rsid w:val="001F2544"/>
    <w:rsid w:val="001F2562"/>
    <w:rsid w:val="001F2824"/>
    <w:rsid w:val="001F2884"/>
    <w:rsid w:val="001F2BEB"/>
    <w:rsid w:val="001F2D8C"/>
    <w:rsid w:val="001F2E0C"/>
    <w:rsid w:val="001F2F53"/>
    <w:rsid w:val="001F3065"/>
    <w:rsid w:val="001F3163"/>
    <w:rsid w:val="001F33FA"/>
    <w:rsid w:val="001F350F"/>
    <w:rsid w:val="001F35EA"/>
    <w:rsid w:val="001F3AE4"/>
    <w:rsid w:val="001F3D11"/>
    <w:rsid w:val="001F4005"/>
    <w:rsid w:val="001F4076"/>
    <w:rsid w:val="001F4176"/>
    <w:rsid w:val="001F4209"/>
    <w:rsid w:val="001F42E5"/>
    <w:rsid w:val="001F45ED"/>
    <w:rsid w:val="001F47FB"/>
    <w:rsid w:val="001F484E"/>
    <w:rsid w:val="001F489D"/>
    <w:rsid w:val="001F490D"/>
    <w:rsid w:val="001F4C06"/>
    <w:rsid w:val="001F4C2C"/>
    <w:rsid w:val="001F4D56"/>
    <w:rsid w:val="001F50D7"/>
    <w:rsid w:val="001F51A1"/>
    <w:rsid w:val="001F536F"/>
    <w:rsid w:val="001F5596"/>
    <w:rsid w:val="001F55DB"/>
    <w:rsid w:val="001F58DF"/>
    <w:rsid w:val="001F5928"/>
    <w:rsid w:val="001F59A3"/>
    <w:rsid w:val="001F5A2B"/>
    <w:rsid w:val="001F5A47"/>
    <w:rsid w:val="001F5B6C"/>
    <w:rsid w:val="001F5BD3"/>
    <w:rsid w:val="001F5C49"/>
    <w:rsid w:val="001F5CDB"/>
    <w:rsid w:val="001F5CE7"/>
    <w:rsid w:val="001F60CC"/>
    <w:rsid w:val="001F6178"/>
    <w:rsid w:val="001F61E4"/>
    <w:rsid w:val="001F62C8"/>
    <w:rsid w:val="001F6312"/>
    <w:rsid w:val="001F63CD"/>
    <w:rsid w:val="001F66BF"/>
    <w:rsid w:val="001F68DA"/>
    <w:rsid w:val="001F691C"/>
    <w:rsid w:val="001F6A5D"/>
    <w:rsid w:val="001F6B53"/>
    <w:rsid w:val="001F6B56"/>
    <w:rsid w:val="001F6CED"/>
    <w:rsid w:val="001F6D0F"/>
    <w:rsid w:val="001F6D3E"/>
    <w:rsid w:val="001F6F8F"/>
    <w:rsid w:val="001F7021"/>
    <w:rsid w:val="001F7201"/>
    <w:rsid w:val="001F7462"/>
    <w:rsid w:val="001F74D3"/>
    <w:rsid w:val="001F7D99"/>
    <w:rsid w:val="001F7F13"/>
    <w:rsid w:val="002000CA"/>
    <w:rsid w:val="00200784"/>
    <w:rsid w:val="002008E4"/>
    <w:rsid w:val="00200923"/>
    <w:rsid w:val="00200A4A"/>
    <w:rsid w:val="00200B63"/>
    <w:rsid w:val="00200E09"/>
    <w:rsid w:val="0020109C"/>
    <w:rsid w:val="002010EE"/>
    <w:rsid w:val="002015A8"/>
    <w:rsid w:val="0020161C"/>
    <w:rsid w:val="0020168F"/>
    <w:rsid w:val="002016B7"/>
    <w:rsid w:val="00201A8B"/>
    <w:rsid w:val="00201ACB"/>
    <w:rsid w:val="00201D0C"/>
    <w:rsid w:val="00201DFE"/>
    <w:rsid w:val="00201E5F"/>
    <w:rsid w:val="00201F2F"/>
    <w:rsid w:val="00202270"/>
    <w:rsid w:val="002024A6"/>
    <w:rsid w:val="002026A2"/>
    <w:rsid w:val="00202718"/>
    <w:rsid w:val="00202997"/>
    <w:rsid w:val="00202DEB"/>
    <w:rsid w:val="00203015"/>
    <w:rsid w:val="002032B8"/>
    <w:rsid w:val="002032EC"/>
    <w:rsid w:val="00203564"/>
    <w:rsid w:val="002035D7"/>
    <w:rsid w:val="00203661"/>
    <w:rsid w:val="00203879"/>
    <w:rsid w:val="00203D8D"/>
    <w:rsid w:val="00203DD0"/>
    <w:rsid w:val="0020403A"/>
    <w:rsid w:val="0020413C"/>
    <w:rsid w:val="00204192"/>
    <w:rsid w:val="00204292"/>
    <w:rsid w:val="00204BBD"/>
    <w:rsid w:val="00204C16"/>
    <w:rsid w:val="00204C99"/>
    <w:rsid w:val="00204D8A"/>
    <w:rsid w:val="00204EAF"/>
    <w:rsid w:val="00204FCC"/>
    <w:rsid w:val="002053D4"/>
    <w:rsid w:val="002055FA"/>
    <w:rsid w:val="002056C9"/>
    <w:rsid w:val="002056FC"/>
    <w:rsid w:val="00205710"/>
    <w:rsid w:val="00205893"/>
    <w:rsid w:val="00205B1A"/>
    <w:rsid w:val="00205BF9"/>
    <w:rsid w:val="00205CFD"/>
    <w:rsid w:val="00205DA5"/>
    <w:rsid w:val="00205E24"/>
    <w:rsid w:val="00205F91"/>
    <w:rsid w:val="00206201"/>
    <w:rsid w:val="00206216"/>
    <w:rsid w:val="00206D5B"/>
    <w:rsid w:val="002071C4"/>
    <w:rsid w:val="002074C8"/>
    <w:rsid w:val="0020756C"/>
    <w:rsid w:val="002075A7"/>
    <w:rsid w:val="0020763E"/>
    <w:rsid w:val="00207699"/>
    <w:rsid w:val="00207AE3"/>
    <w:rsid w:val="00207EE5"/>
    <w:rsid w:val="00210001"/>
    <w:rsid w:val="00210326"/>
    <w:rsid w:val="00210360"/>
    <w:rsid w:val="002103CE"/>
    <w:rsid w:val="0021057E"/>
    <w:rsid w:val="00210630"/>
    <w:rsid w:val="00210887"/>
    <w:rsid w:val="00210C4D"/>
    <w:rsid w:val="00210E63"/>
    <w:rsid w:val="002112B5"/>
    <w:rsid w:val="00211357"/>
    <w:rsid w:val="00211501"/>
    <w:rsid w:val="00211C5E"/>
    <w:rsid w:val="002123B3"/>
    <w:rsid w:val="0021263C"/>
    <w:rsid w:val="0021267F"/>
    <w:rsid w:val="002126A0"/>
    <w:rsid w:val="0021280D"/>
    <w:rsid w:val="00212900"/>
    <w:rsid w:val="002129B0"/>
    <w:rsid w:val="00212A7B"/>
    <w:rsid w:val="00212BC7"/>
    <w:rsid w:val="00212CC2"/>
    <w:rsid w:val="00212E6D"/>
    <w:rsid w:val="00212FA5"/>
    <w:rsid w:val="00213091"/>
    <w:rsid w:val="002137A7"/>
    <w:rsid w:val="00213891"/>
    <w:rsid w:val="00213BBE"/>
    <w:rsid w:val="00213C5C"/>
    <w:rsid w:val="00213FE7"/>
    <w:rsid w:val="002140AF"/>
    <w:rsid w:val="00214274"/>
    <w:rsid w:val="002143CE"/>
    <w:rsid w:val="002144EF"/>
    <w:rsid w:val="00214713"/>
    <w:rsid w:val="00214721"/>
    <w:rsid w:val="00214786"/>
    <w:rsid w:val="00214B94"/>
    <w:rsid w:val="00214B9C"/>
    <w:rsid w:val="00214CDE"/>
    <w:rsid w:val="00214DD9"/>
    <w:rsid w:val="00214E13"/>
    <w:rsid w:val="00214F40"/>
    <w:rsid w:val="00214F46"/>
    <w:rsid w:val="002150ED"/>
    <w:rsid w:val="00215239"/>
    <w:rsid w:val="002156EB"/>
    <w:rsid w:val="00215FE7"/>
    <w:rsid w:val="002162D6"/>
    <w:rsid w:val="002164CC"/>
    <w:rsid w:val="00216917"/>
    <w:rsid w:val="00216B3E"/>
    <w:rsid w:val="00216BCD"/>
    <w:rsid w:val="0021726E"/>
    <w:rsid w:val="002177CB"/>
    <w:rsid w:val="002179DB"/>
    <w:rsid w:val="00217AFB"/>
    <w:rsid w:val="00217CCC"/>
    <w:rsid w:val="00217DD2"/>
    <w:rsid w:val="00217ED0"/>
    <w:rsid w:val="00217F07"/>
    <w:rsid w:val="00217F72"/>
    <w:rsid w:val="00220393"/>
    <w:rsid w:val="002204A7"/>
    <w:rsid w:val="00220C1A"/>
    <w:rsid w:val="00220C22"/>
    <w:rsid w:val="00220C58"/>
    <w:rsid w:val="00220D0B"/>
    <w:rsid w:val="00220FCF"/>
    <w:rsid w:val="00221007"/>
    <w:rsid w:val="0022128C"/>
    <w:rsid w:val="002214ED"/>
    <w:rsid w:val="0022160F"/>
    <w:rsid w:val="0022169F"/>
    <w:rsid w:val="0022189B"/>
    <w:rsid w:val="00221BBE"/>
    <w:rsid w:val="00221FFE"/>
    <w:rsid w:val="00222213"/>
    <w:rsid w:val="00222250"/>
    <w:rsid w:val="00222258"/>
    <w:rsid w:val="00222348"/>
    <w:rsid w:val="002225B4"/>
    <w:rsid w:val="00222871"/>
    <w:rsid w:val="0022288C"/>
    <w:rsid w:val="00222C87"/>
    <w:rsid w:val="00222C97"/>
    <w:rsid w:val="00222F16"/>
    <w:rsid w:val="00222F78"/>
    <w:rsid w:val="0022327B"/>
    <w:rsid w:val="0022359E"/>
    <w:rsid w:val="002236AA"/>
    <w:rsid w:val="00223787"/>
    <w:rsid w:val="002237FF"/>
    <w:rsid w:val="002238B7"/>
    <w:rsid w:val="00223A47"/>
    <w:rsid w:val="00223BC5"/>
    <w:rsid w:val="00224006"/>
    <w:rsid w:val="00224142"/>
    <w:rsid w:val="00224684"/>
    <w:rsid w:val="002247E8"/>
    <w:rsid w:val="002248EC"/>
    <w:rsid w:val="00224C25"/>
    <w:rsid w:val="00224D1D"/>
    <w:rsid w:val="00225174"/>
    <w:rsid w:val="002253A9"/>
    <w:rsid w:val="00225504"/>
    <w:rsid w:val="0022562C"/>
    <w:rsid w:val="002256D1"/>
    <w:rsid w:val="00225B66"/>
    <w:rsid w:val="00225D5D"/>
    <w:rsid w:val="00225D6D"/>
    <w:rsid w:val="00225F71"/>
    <w:rsid w:val="00226124"/>
    <w:rsid w:val="002261D2"/>
    <w:rsid w:val="002269BD"/>
    <w:rsid w:val="0022709C"/>
    <w:rsid w:val="002271EB"/>
    <w:rsid w:val="0022743A"/>
    <w:rsid w:val="00227481"/>
    <w:rsid w:val="00227611"/>
    <w:rsid w:val="00227A62"/>
    <w:rsid w:val="00227D41"/>
    <w:rsid w:val="00227FE7"/>
    <w:rsid w:val="0023015A"/>
    <w:rsid w:val="00230338"/>
    <w:rsid w:val="0023048B"/>
    <w:rsid w:val="002305BC"/>
    <w:rsid w:val="002306F3"/>
    <w:rsid w:val="00230A45"/>
    <w:rsid w:val="00230B35"/>
    <w:rsid w:val="00230E3A"/>
    <w:rsid w:val="00231097"/>
    <w:rsid w:val="0023122D"/>
    <w:rsid w:val="00231409"/>
    <w:rsid w:val="00231686"/>
    <w:rsid w:val="002316C8"/>
    <w:rsid w:val="00231729"/>
    <w:rsid w:val="002317EB"/>
    <w:rsid w:val="00231BA7"/>
    <w:rsid w:val="0023261C"/>
    <w:rsid w:val="002327EE"/>
    <w:rsid w:val="00232885"/>
    <w:rsid w:val="00232ABF"/>
    <w:rsid w:val="00232ACE"/>
    <w:rsid w:val="00232C0C"/>
    <w:rsid w:val="00232D9F"/>
    <w:rsid w:val="00232EEB"/>
    <w:rsid w:val="00232FE2"/>
    <w:rsid w:val="00233134"/>
    <w:rsid w:val="0023349E"/>
    <w:rsid w:val="002334C6"/>
    <w:rsid w:val="0023367E"/>
    <w:rsid w:val="002337F3"/>
    <w:rsid w:val="00233A54"/>
    <w:rsid w:val="002340DA"/>
    <w:rsid w:val="002340DC"/>
    <w:rsid w:val="00234551"/>
    <w:rsid w:val="00234948"/>
    <w:rsid w:val="0023496A"/>
    <w:rsid w:val="00234BE1"/>
    <w:rsid w:val="00234BE4"/>
    <w:rsid w:val="00234C67"/>
    <w:rsid w:val="002350F8"/>
    <w:rsid w:val="0023516C"/>
    <w:rsid w:val="0023529C"/>
    <w:rsid w:val="002355A7"/>
    <w:rsid w:val="002357F9"/>
    <w:rsid w:val="00235A06"/>
    <w:rsid w:val="002361CA"/>
    <w:rsid w:val="0023651B"/>
    <w:rsid w:val="002365F2"/>
    <w:rsid w:val="00236663"/>
    <w:rsid w:val="002366DE"/>
    <w:rsid w:val="00236786"/>
    <w:rsid w:val="00236977"/>
    <w:rsid w:val="002369D5"/>
    <w:rsid w:val="00236B5C"/>
    <w:rsid w:val="00236C63"/>
    <w:rsid w:val="00237502"/>
    <w:rsid w:val="0023759E"/>
    <w:rsid w:val="00237652"/>
    <w:rsid w:val="002378AD"/>
    <w:rsid w:val="002378C7"/>
    <w:rsid w:val="00237C8A"/>
    <w:rsid w:val="00237D2E"/>
    <w:rsid w:val="00237F42"/>
    <w:rsid w:val="00240050"/>
    <w:rsid w:val="0024007C"/>
    <w:rsid w:val="002408D6"/>
    <w:rsid w:val="00240BD2"/>
    <w:rsid w:val="00240BDF"/>
    <w:rsid w:val="00240BF4"/>
    <w:rsid w:val="00240CE6"/>
    <w:rsid w:val="00240E3B"/>
    <w:rsid w:val="0024148C"/>
    <w:rsid w:val="002414C5"/>
    <w:rsid w:val="00241560"/>
    <w:rsid w:val="002416EC"/>
    <w:rsid w:val="0024195D"/>
    <w:rsid w:val="00241B29"/>
    <w:rsid w:val="00241C52"/>
    <w:rsid w:val="00241D65"/>
    <w:rsid w:val="00241DC7"/>
    <w:rsid w:val="00242092"/>
    <w:rsid w:val="00242097"/>
    <w:rsid w:val="00242212"/>
    <w:rsid w:val="0024221C"/>
    <w:rsid w:val="002422C9"/>
    <w:rsid w:val="0024238C"/>
    <w:rsid w:val="002423B0"/>
    <w:rsid w:val="002424F8"/>
    <w:rsid w:val="00243280"/>
    <w:rsid w:val="002432D1"/>
    <w:rsid w:val="002432EC"/>
    <w:rsid w:val="00243853"/>
    <w:rsid w:val="00243A5D"/>
    <w:rsid w:val="00243B0A"/>
    <w:rsid w:val="00243D56"/>
    <w:rsid w:val="00243E86"/>
    <w:rsid w:val="002440A4"/>
    <w:rsid w:val="002442BE"/>
    <w:rsid w:val="00244369"/>
    <w:rsid w:val="002444DA"/>
    <w:rsid w:val="00244562"/>
    <w:rsid w:val="002446F7"/>
    <w:rsid w:val="00244796"/>
    <w:rsid w:val="00244F4D"/>
    <w:rsid w:val="00245528"/>
    <w:rsid w:val="00245745"/>
    <w:rsid w:val="00245B40"/>
    <w:rsid w:val="00245C1F"/>
    <w:rsid w:val="00245D50"/>
    <w:rsid w:val="00246014"/>
    <w:rsid w:val="0024610B"/>
    <w:rsid w:val="00246462"/>
    <w:rsid w:val="00246798"/>
    <w:rsid w:val="00246924"/>
    <w:rsid w:val="00246E6D"/>
    <w:rsid w:val="00246F25"/>
    <w:rsid w:val="00246F43"/>
    <w:rsid w:val="00247451"/>
    <w:rsid w:val="002479A9"/>
    <w:rsid w:val="00247C1A"/>
    <w:rsid w:val="00247C48"/>
    <w:rsid w:val="00247C73"/>
    <w:rsid w:val="00247D93"/>
    <w:rsid w:val="00247E8D"/>
    <w:rsid w:val="00247F3E"/>
    <w:rsid w:val="0025077B"/>
    <w:rsid w:val="00250A48"/>
    <w:rsid w:val="00250DA5"/>
    <w:rsid w:val="00250DFB"/>
    <w:rsid w:val="00250F52"/>
    <w:rsid w:val="00250FDE"/>
    <w:rsid w:val="002510D8"/>
    <w:rsid w:val="002513B8"/>
    <w:rsid w:val="00251487"/>
    <w:rsid w:val="0025170A"/>
    <w:rsid w:val="002517B3"/>
    <w:rsid w:val="00251BEA"/>
    <w:rsid w:val="00251D83"/>
    <w:rsid w:val="00251FC1"/>
    <w:rsid w:val="002523F0"/>
    <w:rsid w:val="00252499"/>
    <w:rsid w:val="00252552"/>
    <w:rsid w:val="00252A40"/>
    <w:rsid w:val="00252E81"/>
    <w:rsid w:val="00252EDC"/>
    <w:rsid w:val="00252F23"/>
    <w:rsid w:val="002531BB"/>
    <w:rsid w:val="002532AF"/>
    <w:rsid w:val="00253447"/>
    <w:rsid w:val="00253472"/>
    <w:rsid w:val="00253517"/>
    <w:rsid w:val="002535CB"/>
    <w:rsid w:val="00253720"/>
    <w:rsid w:val="00253735"/>
    <w:rsid w:val="0025382E"/>
    <w:rsid w:val="002539C0"/>
    <w:rsid w:val="00253C17"/>
    <w:rsid w:val="00253EEB"/>
    <w:rsid w:val="00254076"/>
    <w:rsid w:val="00254086"/>
    <w:rsid w:val="00254BB1"/>
    <w:rsid w:val="00254F8F"/>
    <w:rsid w:val="00254FD8"/>
    <w:rsid w:val="002550DF"/>
    <w:rsid w:val="00255109"/>
    <w:rsid w:val="002554DD"/>
    <w:rsid w:val="002554E1"/>
    <w:rsid w:val="00255B58"/>
    <w:rsid w:val="00255FCD"/>
    <w:rsid w:val="00256004"/>
    <w:rsid w:val="0025612A"/>
    <w:rsid w:val="00256145"/>
    <w:rsid w:val="00256237"/>
    <w:rsid w:val="002562F6"/>
    <w:rsid w:val="002563E7"/>
    <w:rsid w:val="002565AC"/>
    <w:rsid w:val="002565FF"/>
    <w:rsid w:val="0025685C"/>
    <w:rsid w:val="0025688E"/>
    <w:rsid w:val="00256A2D"/>
    <w:rsid w:val="00256A92"/>
    <w:rsid w:val="00256C47"/>
    <w:rsid w:val="00256FBC"/>
    <w:rsid w:val="002570C8"/>
    <w:rsid w:val="00257284"/>
    <w:rsid w:val="00257797"/>
    <w:rsid w:val="002577A5"/>
    <w:rsid w:val="0025789A"/>
    <w:rsid w:val="002578B5"/>
    <w:rsid w:val="00257901"/>
    <w:rsid w:val="002579E8"/>
    <w:rsid w:val="00257B04"/>
    <w:rsid w:val="00257C35"/>
    <w:rsid w:val="00257D9A"/>
    <w:rsid w:val="00257EC4"/>
    <w:rsid w:val="0026025C"/>
    <w:rsid w:val="0026037A"/>
    <w:rsid w:val="00260839"/>
    <w:rsid w:val="00260DAE"/>
    <w:rsid w:val="00260E7B"/>
    <w:rsid w:val="00260EA4"/>
    <w:rsid w:val="002612F5"/>
    <w:rsid w:val="00261496"/>
    <w:rsid w:val="00261599"/>
    <w:rsid w:val="00261770"/>
    <w:rsid w:val="00261782"/>
    <w:rsid w:val="002617B5"/>
    <w:rsid w:val="0026188F"/>
    <w:rsid w:val="00261957"/>
    <w:rsid w:val="00262170"/>
    <w:rsid w:val="0026268D"/>
    <w:rsid w:val="00262A50"/>
    <w:rsid w:val="00262BC1"/>
    <w:rsid w:val="00262C8C"/>
    <w:rsid w:val="00263118"/>
    <w:rsid w:val="00263219"/>
    <w:rsid w:val="0026350B"/>
    <w:rsid w:val="0026357D"/>
    <w:rsid w:val="00263655"/>
    <w:rsid w:val="00263754"/>
    <w:rsid w:val="00263817"/>
    <w:rsid w:val="00263A78"/>
    <w:rsid w:val="00263B83"/>
    <w:rsid w:val="00263E0F"/>
    <w:rsid w:val="00263FAC"/>
    <w:rsid w:val="00264017"/>
    <w:rsid w:val="00264293"/>
    <w:rsid w:val="002643F6"/>
    <w:rsid w:val="0026440E"/>
    <w:rsid w:val="0026463E"/>
    <w:rsid w:val="00265189"/>
    <w:rsid w:val="002653C2"/>
    <w:rsid w:val="002657AF"/>
    <w:rsid w:val="00265907"/>
    <w:rsid w:val="00265C79"/>
    <w:rsid w:val="00265D00"/>
    <w:rsid w:val="00265E03"/>
    <w:rsid w:val="0026600F"/>
    <w:rsid w:val="00266951"/>
    <w:rsid w:val="00266C81"/>
    <w:rsid w:val="00266CA6"/>
    <w:rsid w:val="00266CB0"/>
    <w:rsid w:val="0026714E"/>
    <w:rsid w:val="002671BF"/>
    <w:rsid w:val="00267252"/>
    <w:rsid w:val="0026751A"/>
    <w:rsid w:val="00267BC1"/>
    <w:rsid w:val="00267D26"/>
    <w:rsid w:val="00267D45"/>
    <w:rsid w:val="00267E1B"/>
    <w:rsid w:val="00270076"/>
    <w:rsid w:val="002706A6"/>
    <w:rsid w:val="0027085D"/>
    <w:rsid w:val="00270A26"/>
    <w:rsid w:val="00270AE1"/>
    <w:rsid w:val="00270EA9"/>
    <w:rsid w:val="00271079"/>
    <w:rsid w:val="0027111F"/>
    <w:rsid w:val="00271207"/>
    <w:rsid w:val="002712F2"/>
    <w:rsid w:val="002719DD"/>
    <w:rsid w:val="0027223B"/>
    <w:rsid w:val="00272302"/>
    <w:rsid w:val="002725F6"/>
    <w:rsid w:val="00272B3D"/>
    <w:rsid w:val="00272DF1"/>
    <w:rsid w:val="0027316C"/>
    <w:rsid w:val="002731C9"/>
    <w:rsid w:val="00273262"/>
    <w:rsid w:val="002733BB"/>
    <w:rsid w:val="00273B95"/>
    <w:rsid w:val="00273BE3"/>
    <w:rsid w:val="00273D05"/>
    <w:rsid w:val="00273DD6"/>
    <w:rsid w:val="00273EC6"/>
    <w:rsid w:val="002742CF"/>
    <w:rsid w:val="00274382"/>
    <w:rsid w:val="002743D4"/>
    <w:rsid w:val="00274608"/>
    <w:rsid w:val="002746A0"/>
    <w:rsid w:val="00274723"/>
    <w:rsid w:val="00274A4D"/>
    <w:rsid w:val="00274AE4"/>
    <w:rsid w:val="00274E9F"/>
    <w:rsid w:val="00275037"/>
    <w:rsid w:val="002750F0"/>
    <w:rsid w:val="00275273"/>
    <w:rsid w:val="0027539B"/>
    <w:rsid w:val="0027543B"/>
    <w:rsid w:val="00275F5E"/>
    <w:rsid w:val="002763E8"/>
    <w:rsid w:val="002765C0"/>
    <w:rsid w:val="00276668"/>
    <w:rsid w:val="002767C1"/>
    <w:rsid w:val="0027697F"/>
    <w:rsid w:val="00276A1E"/>
    <w:rsid w:val="00276AAD"/>
    <w:rsid w:val="00276C9B"/>
    <w:rsid w:val="00276CEF"/>
    <w:rsid w:val="00276D24"/>
    <w:rsid w:val="00277066"/>
    <w:rsid w:val="00277123"/>
    <w:rsid w:val="00277200"/>
    <w:rsid w:val="00277310"/>
    <w:rsid w:val="002774ED"/>
    <w:rsid w:val="00277AAF"/>
    <w:rsid w:val="00277AE4"/>
    <w:rsid w:val="00277D02"/>
    <w:rsid w:val="00277DA1"/>
    <w:rsid w:val="00277F4A"/>
    <w:rsid w:val="00280272"/>
    <w:rsid w:val="00280408"/>
    <w:rsid w:val="002805D0"/>
    <w:rsid w:val="00280FA1"/>
    <w:rsid w:val="0028113C"/>
    <w:rsid w:val="002811D7"/>
    <w:rsid w:val="00281289"/>
    <w:rsid w:val="00281740"/>
    <w:rsid w:val="00281A3C"/>
    <w:rsid w:val="00281AA1"/>
    <w:rsid w:val="00281B43"/>
    <w:rsid w:val="00281C25"/>
    <w:rsid w:val="00281D30"/>
    <w:rsid w:val="00281FC2"/>
    <w:rsid w:val="0028200C"/>
    <w:rsid w:val="00282479"/>
    <w:rsid w:val="00282837"/>
    <w:rsid w:val="00282E53"/>
    <w:rsid w:val="0028311A"/>
    <w:rsid w:val="0028322E"/>
    <w:rsid w:val="002836C7"/>
    <w:rsid w:val="00283993"/>
    <w:rsid w:val="00283AB9"/>
    <w:rsid w:val="00283B12"/>
    <w:rsid w:val="00283BF3"/>
    <w:rsid w:val="00283F69"/>
    <w:rsid w:val="0028401E"/>
    <w:rsid w:val="002844F6"/>
    <w:rsid w:val="002846FC"/>
    <w:rsid w:val="0028475B"/>
    <w:rsid w:val="00284BC5"/>
    <w:rsid w:val="00284F5E"/>
    <w:rsid w:val="0028502F"/>
    <w:rsid w:val="002852E2"/>
    <w:rsid w:val="00285424"/>
    <w:rsid w:val="002859F8"/>
    <w:rsid w:val="00285B30"/>
    <w:rsid w:val="00285F54"/>
    <w:rsid w:val="00286202"/>
    <w:rsid w:val="002863D6"/>
    <w:rsid w:val="0028673D"/>
    <w:rsid w:val="00286C92"/>
    <w:rsid w:val="00286D53"/>
    <w:rsid w:val="0028708C"/>
    <w:rsid w:val="0028720E"/>
    <w:rsid w:val="002876CE"/>
    <w:rsid w:val="0028779E"/>
    <w:rsid w:val="002879DE"/>
    <w:rsid w:val="00287C67"/>
    <w:rsid w:val="00287C9E"/>
    <w:rsid w:val="00287CBE"/>
    <w:rsid w:val="002900A4"/>
    <w:rsid w:val="002904B0"/>
    <w:rsid w:val="0029069C"/>
    <w:rsid w:val="0029069E"/>
    <w:rsid w:val="002906A3"/>
    <w:rsid w:val="00291394"/>
    <w:rsid w:val="00291513"/>
    <w:rsid w:val="00291660"/>
    <w:rsid w:val="0029167C"/>
    <w:rsid w:val="00291FF4"/>
    <w:rsid w:val="002922A0"/>
    <w:rsid w:val="00292638"/>
    <w:rsid w:val="00292723"/>
    <w:rsid w:val="0029288A"/>
    <w:rsid w:val="00292A37"/>
    <w:rsid w:val="00292A6A"/>
    <w:rsid w:val="00292BBF"/>
    <w:rsid w:val="00292F0C"/>
    <w:rsid w:val="00292F4F"/>
    <w:rsid w:val="00293048"/>
    <w:rsid w:val="00293199"/>
    <w:rsid w:val="00293251"/>
    <w:rsid w:val="002933B3"/>
    <w:rsid w:val="0029377C"/>
    <w:rsid w:val="00293849"/>
    <w:rsid w:val="00293A8B"/>
    <w:rsid w:val="00293B01"/>
    <w:rsid w:val="00293B60"/>
    <w:rsid w:val="00293F7D"/>
    <w:rsid w:val="00294258"/>
    <w:rsid w:val="00294274"/>
    <w:rsid w:val="00294282"/>
    <w:rsid w:val="00294308"/>
    <w:rsid w:val="0029441D"/>
    <w:rsid w:val="00294578"/>
    <w:rsid w:val="002945F6"/>
    <w:rsid w:val="002946A7"/>
    <w:rsid w:val="00294827"/>
    <w:rsid w:val="0029499F"/>
    <w:rsid w:val="002949B9"/>
    <w:rsid w:val="00294ADA"/>
    <w:rsid w:val="00294C74"/>
    <w:rsid w:val="0029537B"/>
    <w:rsid w:val="00295608"/>
    <w:rsid w:val="002958AE"/>
    <w:rsid w:val="0029600A"/>
    <w:rsid w:val="002963B1"/>
    <w:rsid w:val="00296543"/>
    <w:rsid w:val="00296580"/>
    <w:rsid w:val="00296635"/>
    <w:rsid w:val="00296940"/>
    <w:rsid w:val="00296B54"/>
    <w:rsid w:val="00296BC5"/>
    <w:rsid w:val="00296D00"/>
    <w:rsid w:val="00296F6A"/>
    <w:rsid w:val="002970DA"/>
    <w:rsid w:val="00297182"/>
    <w:rsid w:val="002975DD"/>
    <w:rsid w:val="0029782E"/>
    <w:rsid w:val="0029786E"/>
    <w:rsid w:val="00297CD9"/>
    <w:rsid w:val="002A0182"/>
    <w:rsid w:val="002A0386"/>
    <w:rsid w:val="002A068B"/>
    <w:rsid w:val="002A0727"/>
    <w:rsid w:val="002A084B"/>
    <w:rsid w:val="002A08ED"/>
    <w:rsid w:val="002A0B66"/>
    <w:rsid w:val="002A0B68"/>
    <w:rsid w:val="002A10E1"/>
    <w:rsid w:val="002A150C"/>
    <w:rsid w:val="002A1604"/>
    <w:rsid w:val="002A1727"/>
    <w:rsid w:val="002A1808"/>
    <w:rsid w:val="002A19D9"/>
    <w:rsid w:val="002A1F8C"/>
    <w:rsid w:val="002A20AD"/>
    <w:rsid w:val="002A20F6"/>
    <w:rsid w:val="002A224D"/>
    <w:rsid w:val="002A2481"/>
    <w:rsid w:val="002A251B"/>
    <w:rsid w:val="002A26C4"/>
    <w:rsid w:val="002A2A58"/>
    <w:rsid w:val="002A2B26"/>
    <w:rsid w:val="002A2B9C"/>
    <w:rsid w:val="002A2F96"/>
    <w:rsid w:val="002A31A1"/>
    <w:rsid w:val="002A364A"/>
    <w:rsid w:val="002A3D07"/>
    <w:rsid w:val="002A3D2E"/>
    <w:rsid w:val="002A3D8E"/>
    <w:rsid w:val="002A3E23"/>
    <w:rsid w:val="002A4236"/>
    <w:rsid w:val="002A435B"/>
    <w:rsid w:val="002A4487"/>
    <w:rsid w:val="002A46B2"/>
    <w:rsid w:val="002A4A2D"/>
    <w:rsid w:val="002A4ACB"/>
    <w:rsid w:val="002A4C85"/>
    <w:rsid w:val="002A4E72"/>
    <w:rsid w:val="002A526E"/>
    <w:rsid w:val="002A52C4"/>
    <w:rsid w:val="002A52CE"/>
    <w:rsid w:val="002A536D"/>
    <w:rsid w:val="002A5430"/>
    <w:rsid w:val="002A5CAE"/>
    <w:rsid w:val="002A5DA7"/>
    <w:rsid w:val="002A5DFF"/>
    <w:rsid w:val="002A6083"/>
    <w:rsid w:val="002A611A"/>
    <w:rsid w:val="002A672D"/>
    <w:rsid w:val="002A6C81"/>
    <w:rsid w:val="002A6D4A"/>
    <w:rsid w:val="002A6ED4"/>
    <w:rsid w:val="002A700E"/>
    <w:rsid w:val="002A7271"/>
    <w:rsid w:val="002A7336"/>
    <w:rsid w:val="002A737E"/>
    <w:rsid w:val="002A7866"/>
    <w:rsid w:val="002A787B"/>
    <w:rsid w:val="002A7AF2"/>
    <w:rsid w:val="002A7DBB"/>
    <w:rsid w:val="002B00A2"/>
    <w:rsid w:val="002B08EC"/>
    <w:rsid w:val="002B0A7D"/>
    <w:rsid w:val="002B0D9D"/>
    <w:rsid w:val="002B0F49"/>
    <w:rsid w:val="002B0FDD"/>
    <w:rsid w:val="002B10CD"/>
    <w:rsid w:val="002B10F9"/>
    <w:rsid w:val="002B1122"/>
    <w:rsid w:val="002B1138"/>
    <w:rsid w:val="002B13D8"/>
    <w:rsid w:val="002B1521"/>
    <w:rsid w:val="002B15C5"/>
    <w:rsid w:val="002B16EB"/>
    <w:rsid w:val="002B17C0"/>
    <w:rsid w:val="002B19CC"/>
    <w:rsid w:val="002B1C2B"/>
    <w:rsid w:val="002B1D4D"/>
    <w:rsid w:val="002B1DA7"/>
    <w:rsid w:val="002B1DDA"/>
    <w:rsid w:val="002B1E39"/>
    <w:rsid w:val="002B1F47"/>
    <w:rsid w:val="002B2032"/>
    <w:rsid w:val="002B216A"/>
    <w:rsid w:val="002B256B"/>
    <w:rsid w:val="002B2593"/>
    <w:rsid w:val="002B29EE"/>
    <w:rsid w:val="002B2CED"/>
    <w:rsid w:val="002B2DB7"/>
    <w:rsid w:val="002B2E37"/>
    <w:rsid w:val="002B2F56"/>
    <w:rsid w:val="002B3190"/>
    <w:rsid w:val="002B33DB"/>
    <w:rsid w:val="002B342D"/>
    <w:rsid w:val="002B3479"/>
    <w:rsid w:val="002B37D2"/>
    <w:rsid w:val="002B38D5"/>
    <w:rsid w:val="002B3A68"/>
    <w:rsid w:val="002B3C6E"/>
    <w:rsid w:val="002B415C"/>
    <w:rsid w:val="002B4186"/>
    <w:rsid w:val="002B433D"/>
    <w:rsid w:val="002B45B5"/>
    <w:rsid w:val="002B46A4"/>
    <w:rsid w:val="002B4820"/>
    <w:rsid w:val="002B4991"/>
    <w:rsid w:val="002B49EC"/>
    <w:rsid w:val="002B4DC1"/>
    <w:rsid w:val="002B4E34"/>
    <w:rsid w:val="002B4FB9"/>
    <w:rsid w:val="002B5494"/>
    <w:rsid w:val="002B54A0"/>
    <w:rsid w:val="002B54D6"/>
    <w:rsid w:val="002B5774"/>
    <w:rsid w:val="002B58DB"/>
    <w:rsid w:val="002B5A5F"/>
    <w:rsid w:val="002B5DC1"/>
    <w:rsid w:val="002B613F"/>
    <w:rsid w:val="002B616D"/>
    <w:rsid w:val="002B61BA"/>
    <w:rsid w:val="002B67CB"/>
    <w:rsid w:val="002B6EBB"/>
    <w:rsid w:val="002B744F"/>
    <w:rsid w:val="002B74D6"/>
    <w:rsid w:val="002B76EE"/>
    <w:rsid w:val="002B7709"/>
    <w:rsid w:val="002B786B"/>
    <w:rsid w:val="002B7B01"/>
    <w:rsid w:val="002B7C93"/>
    <w:rsid w:val="002B7D58"/>
    <w:rsid w:val="002C01A6"/>
    <w:rsid w:val="002C01C6"/>
    <w:rsid w:val="002C044D"/>
    <w:rsid w:val="002C083C"/>
    <w:rsid w:val="002C0B71"/>
    <w:rsid w:val="002C0C2A"/>
    <w:rsid w:val="002C0DDF"/>
    <w:rsid w:val="002C0EA1"/>
    <w:rsid w:val="002C0F52"/>
    <w:rsid w:val="002C1138"/>
    <w:rsid w:val="002C1149"/>
    <w:rsid w:val="002C133D"/>
    <w:rsid w:val="002C1500"/>
    <w:rsid w:val="002C15E4"/>
    <w:rsid w:val="002C1683"/>
    <w:rsid w:val="002C1895"/>
    <w:rsid w:val="002C1A8A"/>
    <w:rsid w:val="002C2140"/>
    <w:rsid w:val="002C269A"/>
    <w:rsid w:val="002C2729"/>
    <w:rsid w:val="002C2B7F"/>
    <w:rsid w:val="002C2BA9"/>
    <w:rsid w:val="002C2CC8"/>
    <w:rsid w:val="002C2ECE"/>
    <w:rsid w:val="002C34E2"/>
    <w:rsid w:val="002C3662"/>
    <w:rsid w:val="002C3827"/>
    <w:rsid w:val="002C3B1F"/>
    <w:rsid w:val="002C3B87"/>
    <w:rsid w:val="002C3DE0"/>
    <w:rsid w:val="002C3E3C"/>
    <w:rsid w:val="002C43D4"/>
    <w:rsid w:val="002C4429"/>
    <w:rsid w:val="002C4456"/>
    <w:rsid w:val="002C4497"/>
    <w:rsid w:val="002C4627"/>
    <w:rsid w:val="002C498F"/>
    <w:rsid w:val="002C4A05"/>
    <w:rsid w:val="002C4A4B"/>
    <w:rsid w:val="002C4D6D"/>
    <w:rsid w:val="002C4DD0"/>
    <w:rsid w:val="002C5013"/>
    <w:rsid w:val="002C51F4"/>
    <w:rsid w:val="002C54C9"/>
    <w:rsid w:val="002C566A"/>
    <w:rsid w:val="002C5BDC"/>
    <w:rsid w:val="002C5D32"/>
    <w:rsid w:val="002C5E04"/>
    <w:rsid w:val="002C5EE6"/>
    <w:rsid w:val="002C5FD4"/>
    <w:rsid w:val="002C5FE5"/>
    <w:rsid w:val="002C61A7"/>
    <w:rsid w:val="002C61C5"/>
    <w:rsid w:val="002C6761"/>
    <w:rsid w:val="002C6854"/>
    <w:rsid w:val="002C69A7"/>
    <w:rsid w:val="002C69EB"/>
    <w:rsid w:val="002C6C65"/>
    <w:rsid w:val="002C6EF6"/>
    <w:rsid w:val="002C7355"/>
    <w:rsid w:val="002C749A"/>
    <w:rsid w:val="002C74EF"/>
    <w:rsid w:val="002C7948"/>
    <w:rsid w:val="002C7A04"/>
    <w:rsid w:val="002C7A39"/>
    <w:rsid w:val="002C7BE9"/>
    <w:rsid w:val="002C7E8C"/>
    <w:rsid w:val="002C7EE4"/>
    <w:rsid w:val="002D0111"/>
    <w:rsid w:val="002D0113"/>
    <w:rsid w:val="002D0248"/>
    <w:rsid w:val="002D0517"/>
    <w:rsid w:val="002D0566"/>
    <w:rsid w:val="002D0658"/>
    <w:rsid w:val="002D0672"/>
    <w:rsid w:val="002D0760"/>
    <w:rsid w:val="002D088D"/>
    <w:rsid w:val="002D0A42"/>
    <w:rsid w:val="002D0AEA"/>
    <w:rsid w:val="002D0C23"/>
    <w:rsid w:val="002D1137"/>
    <w:rsid w:val="002D1218"/>
    <w:rsid w:val="002D13D4"/>
    <w:rsid w:val="002D14FE"/>
    <w:rsid w:val="002D1C53"/>
    <w:rsid w:val="002D1E8F"/>
    <w:rsid w:val="002D1EE3"/>
    <w:rsid w:val="002D2006"/>
    <w:rsid w:val="002D2129"/>
    <w:rsid w:val="002D2139"/>
    <w:rsid w:val="002D2148"/>
    <w:rsid w:val="002D2409"/>
    <w:rsid w:val="002D2675"/>
    <w:rsid w:val="002D2763"/>
    <w:rsid w:val="002D27C8"/>
    <w:rsid w:val="002D2BF6"/>
    <w:rsid w:val="002D2D2F"/>
    <w:rsid w:val="002D2D38"/>
    <w:rsid w:val="002D2E08"/>
    <w:rsid w:val="002D318F"/>
    <w:rsid w:val="002D31FE"/>
    <w:rsid w:val="002D33C9"/>
    <w:rsid w:val="002D36BC"/>
    <w:rsid w:val="002D398F"/>
    <w:rsid w:val="002D399E"/>
    <w:rsid w:val="002D39D2"/>
    <w:rsid w:val="002D3B9D"/>
    <w:rsid w:val="002D3FB3"/>
    <w:rsid w:val="002D4219"/>
    <w:rsid w:val="002D429D"/>
    <w:rsid w:val="002D4441"/>
    <w:rsid w:val="002D4522"/>
    <w:rsid w:val="002D45BF"/>
    <w:rsid w:val="002D46AD"/>
    <w:rsid w:val="002D48DF"/>
    <w:rsid w:val="002D4982"/>
    <w:rsid w:val="002D4A24"/>
    <w:rsid w:val="002D4A81"/>
    <w:rsid w:val="002D4B38"/>
    <w:rsid w:val="002D4BCD"/>
    <w:rsid w:val="002D4EB4"/>
    <w:rsid w:val="002D54E9"/>
    <w:rsid w:val="002D57E6"/>
    <w:rsid w:val="002D5B33"/>
    <w:rsid w:val="002D5E8D"/>
    <w:rsid w:val="002D5F7B"/>
    <w:rsid w:val="002D6244"/>
    <w:rsid w:val="002D62BC"/>
    <w:rsid w:val="002D6881"/>
    <w:rsid w:val="002D6882"/>
    <w:rsid w:val="002D6AD8"/>
    <w:rsid w:val="002D74D0"/>
    <w:rsid w:val="002D757A"/>
    <w:rsid w:val="002E016C"/>
    <w:rsid w:val="002E076F"/>
    <w:rsid w:val="002E0CBE"/>
    <w:rsid w:val="002E0DBA"/>
    <w:rsid w:val="002E1286"/>
    <w:rsid w:val="002E1459"/>
    <w:rsid w:val="002E147B"/>
    <w:rsid w:val="002E16C3"/>
    <w:rsid w:val="002E17DC"/>
    <w:rsid w:val="002E1837"/>
    <w:rsid w:val="002E18BC"/>
    <w:rsid w:val="002E1AEE"/>
    <w:rsid w:val="002E1C2B"/>
    <w:rsid w:val="002E1CFE"/>
    <w:rsid w:val="002E211E"/>
    <w:rsid w:val="002E2387"/>
    <w:rsid w:val="002E23F5"/>
    <w:rsid w:val="002E2450"/>
    <w:rsid w:val="002E258E"/>
    <w:rsid w:val="002E2606"/>
    <w:rsid w:val="002E2665"/>
    <w:rsid w:val="002E2BBD"/>
    <w:rsid w:val="002E2BEC"/>
    <w:rsid w:val="002E31ED"/>
    <w:rsid w:val="002E3857"/>
    <w:rsid w:val="002E38FB"/>
    <w:rsid w:val="002E3A8A"/>
    <w:rsid w:val="002E3CD2"/>
    <w:rsid w:val="002E3D2A"/>
    <w:rsid w:val="002E4345"/>
    <w:rsid w:val="002E457F"/>
    <w:rsid w:val="002E4641"/>
    <w:rsid w:val="002E47C2"/>
    <w:rsid w:val="002E48B0"/>
    <w:rsid w:val="002E48DA"/>
    <w:rsid w:val="002E4ADF"/>
    <w:rsid w:val="002E4B3E"/>
    <w:rsid w:val="002E4C8F"/>
    <w:rsid w:val="002E4DD7"/>
    <w:rsid w:val="002E4E3D"/>
    <w:rsid w:val="002E536A"/>
    <w:rsid w:val="002E53B4"/>
    <w:rsid w:val="002E55C5"/>
    <w:rsid w:val="002E5A1D"/>
    <w:rsid w:val="002E5A96"/>
    <w:rsid w:val="002E5AEC"/>
    <w:rsid w:val="002E5BD4"/>
    <w:rsid w:val="002E5BDC"/>
    <w:rsid w:val="002E5E34"/>
    <w:rsid w:val="002E5E73"/>
    <w:rsid w:val="002E6211"/>
    <w:rsid w:val="002E66F6"/>
    <w:rsid w:val="002E6962"/>
    <w:rsid w:val="002E6A41"/>
    <w:rsid w:val="002E6D0F"/>
    <w:rsid w:val="002E6D27"/>
    <w:rsid w:val="002E716F"/>
    <w:rsid w:val="002E7523"/>
    <w:rsid w:val="002E76CF"/>
    <w:rsid w:val="002E7C4D"/>
    <w:rsid w:val="002E7E1B"/>
    <w:rsid w:val="002E7F02"/>
    <w:rsid w:val="002F0039"/>
    <w:rsid w:val="002F0812"/>
    <w:rsid w:val="002F0947"/>
    <w:rsid w:val="002F0C94"/>
    <w:rsid w:val="002F1081"/>
    <w:rsid w:val="002F10D9"/>
    <w:rsid w:val="002F13EE"/>
    <w:rsid w:val="002F15B0"/>
    <w:rsid w:val="002F1712"/>
    <w:rsid w:val="002F199E"/>
    <w:rsid w:val="002F1E9A"/>
    <w:rsid w:val="002F21B9"/>
    <w:rsid w:val="002F225F"/>
    <w:rsid w:val="002F2653"/>
    <w:rsid w:val="002F27E4"/>
    <w:rsid w:val="002F2812"/>
    <w:rsid w:val="002F28A6"/>
    <w:rsid w:val="002F29B4"/>
    <w:rsid w:val="002F2AA5"/>
    <w:rsid w:val="002F30EF"/>
    <w:rsid w:val="002F317E"/>
    <w:rsid w:val="002F3519"/>
    <w:rsid w:val="002F3A73"/>
    <w:rsid w:val="002F3EF7"/>
    <w:rsid w:val="002F3FD2"/>
    <w:rsid w:val="002F41FD"/>
    <w:rsid w:val="002F4672"/>
    <w:rsid w:val="002F4944"/>
    <w:rsid w:val="002F4E48"/>
    <w:rsid w:val="002F4EC4"/>
    <w:rsid w:val="002F50C4"/>
    <w:rsid w:val="002F5482"/>
    <w:rsid w:val="002F5489"/>
    <w:rsid w:val="002F55A9"/>
    <w:rsid w:val="002F574C"/>
    <w:rsid w:val="002F577E"/>
    <w:rsid w:val="002F5789"/>
    <w:rsid w:val="002F5B54"/>
    <w:rsid w:val="002F5C11"/>
    <w:rsid w:val="002F5D38"/>
    <w:rsid w:val="002F5FE6"/>
    <w:rsid w:val="002F621F"/>
    <w:rsid w:val="002F6337"/>
    <w:rsid w:val="002F63D3"/>
    <w:rsid w:val="002F6476"/>
    <w:rsid w:val="002F682D"/>
    <w:rsid w:val="002F693B"/>
    <w:rsid w:val="002F6A42"/>
    <w:rsid w:val="002F6A8E"/>
    <w:rsid w:val="002F6D74"/>
    <w:rsid w:val="002F6E19"/>
    <w:rsid w:val="002F6FB4"/>
    <w:rsid w:val="002F7196"/>
    <w:rsid w:val="002F725E"/>
    <w:rsid w:val="002F72BA"/>
    <w:rsid w:val="002F73D4"/>
    <w:rsid w:val="002F75BC"/>
    <w:rsid w:val="002F76E8"/>
    <w:rsid w:val="002F77F3"/>
    <w:rsid w:val="002F78F2"/>
    <w:rsid w:val="002F7EA3"/>
    <w:rsid w:val="003000FF"/>
    <w:rsid w:val="00300187"/>
    <w:rsid w:val="003005D7"/>
    <w:rsid w:val="0030115F"/>
    <w:rsid w:val="0030117A"/>
    <w:rsid w:val="00301261"/>
    <w:rsid w:val="00301388"/>
    <w:rsid w:val="0030159B"/>
    <w:rsid w:val="003015B7"/>
    <w:rsid w:val="003016A3"/>
    <w:rsid w:val="0030181D"/>
    <w:rsid w:val="00301919"/>
    <w:rsid w:val="00301941"/>
    <w:rsid w:val="00301AED"/>
    <w:rsid w:val="00301B96"/>
    <w:rsid w:val="00301D49"/>
    <w:rsid w:val="0030202B"/>
    <w:rsid w:val="003020A4"/>
    <w:rsid w:val="003020C3"/>
    <w:rsid w:val="0030225F"/>
    <w:rsid w:val="00302330"/>
    <w:rsid w:val="00302402"/>
    <w:rsid w:val="0030252A"/>
    <w:rsid w:val="003025C9"/>
    <w:rsid w:val="00302CCB"/>
    <w:rsid w:val="00302F0E"/>
    <w:rsid w:val="00302F1C"/>
    <w:rsid w:val="00302F5D"/>
    <w:rsid w:val="00303071"/>
    <w:rsid w:val="00303469"/>
    <w:rsid w:val="003036A0"/>
    <w:rsid w:val="003037EE"/>
    <w:rsid w:val="003039A1"/>
    <w:rsid w:val="00303B66"/>
    <w:rsid w:val="00303C0B"/>
    <w:rsid w:val="00303EAE"/>
    <w:rsid w:val="00304185"/>
    <w:rsid w:val="003043BB"/>
    <w:rsid w:val="003045B5"/>
    <w:rsid w:val="00304DA1"/>
    <w:rsid w:val="00304E47"/>
    <w:rsid w:val="00304F4C"/>
    <w:rsid w:val="00304F67"/>
    <w:rsid w:val="00304FB7"/>
    <w:rsid w:val="003050D4"/>
    <w:rsid w:val="0030527C"/>
    <w:rsid w:val="003058E5"/>
    <w:rsid w:val="00305B22"/>
    <w:rsid w:val="00305C76"/>
    <w:rsid w:val="00305DD5"/>
    <w:rsid w:val="00305E12"/>
    <w:rsid w:val="00305E5C"/>
    <w:rsid w:val="0030602D"/>
    <w:rsid w:val="00306252"/>
    <w:rsid w:val="003065CB"/>
    <w:rsid w:val="003066A4"/>
    <w:rsid w:val="003066FC"/>
    <w:rsid w:val="00306816"/>
    <w:rsid w:val="0030712A"/>
    <w:rsid w:val="0030718B"/>
    <w:rsid w:val="003071FF"/>
    <w:rsid w:val="00307250"/>
    <w:rsid w:val="0030743B"/>
    <w:rsid w:val="0030752F"/>
    <w:rsid w:val="00307685"/>
    <w:rsid w:val="003076F0"/>
    <w:rsid w:val="003076F5"/>
    <w:rsid w:val="0030773A"/>
    <w:rsid w:val="00307AB7"/>
    <w:rsid w:val="00307C59"/>
    <w:rsid w:val="00307C93"/>
    <w:rsid w:val="00307D8E"/>
    <w:rsid w:val="00307F44"/>
    <w:rsid w:val="00310021"/>
    <w:rsid w:val="003100C6"/>
    <w:rsid w:val="003101BE"/>
    <w:rsid w:val="003101F8"/>
    <w:rsid w:val="0031061E"/>
    <w:rsid w:val="00310A52"/>
    <w:rsid w:val="00310B32"/>
    <w:rsid w:val="00310CC5"/>
    <w:rsid w:val="00310D9F"/>
    <w:rsid w:val="00310ECD"/>
    <w:rsid w:val="003110B9"/>
    <w:rsid w:val="003115FC"/>
    <w:rsid w:val="00311C32"/>
    <w:rsid w:val="00312255"/>
    <w:rsid w:val="00312430"/>
    <w:rsid w:val="003129EA"/>
    <w:rsid w:val="00312C1E"/>
    <w:rsid w:val="00312E66"/>
    <w:rsid w:val="00312E80"/>
    <w:rsid w:val="00312EA2"/>
    <w:rsid w:val="00313466"/>
    <w:rsid w:val="0031367E"/>
    <w:rsid w:val="0031383D"/>
    <w:rsid w:val="00313CBB"/>
    <w:rsid w:val="00313D10"/>
    <w:rsid w:val="00313D6B"/>
    <w:rsid w:val="00313F0C"/>
    <w:rsid w:val="00313F6C"/>
    <w:rsid w:val="00313F77"/>
    <w:rsid w:val="003140F3"/>
    <w:rsid w:val="0031413A"/>
    <w:rsid w:val="003145E9"/>
    <w:rsid w:val="00314630"/>
    <w:rsid w:val="00314798"/>
    <w:rsid w:val="003149DF"/>
    <w:rsid w:val="00314A5E"/>
    <w:rsid w:val="00314AAF"/>
    <w:rsid w:val="00314AEC"/>
    <w:rsid w:val="00314BC2"/>
    <w:rsid w:val="00314E99"/>
    <w:rsid w:val="00314F45"/>
    <w:rsid w:val="003151D9"/>
    <w:rsid w:val="0031530F"/>
    <w:rsid w:val="0031542C"/>
    <w:rsid w:val="00315448"/>
    <w:rsid w:val="00315469"/>
    <w:rsid w:val="0031552E"/>
    <w:rsid w:val="003155AC"/>
    <w:rsid w:val="0031572E"/>
    <w:rsid w:val="00315950"/>
    <w:rsid w:val="00315BE3"/>
    <w:rsid w:val="00315D86"/>
    <w:rsid w:val="00315E6E"/>
    <w:rsid w:val="00316585"/>
    <w:rsid w:val="003167FF"/>
    <w:rsid w:val="00316D32"/>
    <w:rsid w:val="00316DB4"/>
    <w:rsid w:val="00316FF0"/>
    <w:rsid w:val="003170CD"/>
    <w:rsid w:val="003173C8"/>
    <w:rsid w:val="0031759A"/>
    <w:rsid w:val="003179E8"/>
    <w:rsid w:val="00317B9A"/>
    <w:rsid w:val="00317F6A"/>
    <w:rsid w:val="00317FBD"/>
    <w:rsid w:val="0032022D"/>
    <w:rsid w:val="003202C6"/>
    <w:rsid w:val="00320310"/>
    <w:rsid w:val="0032052A"/>
    <w:rsid w:val="003205DB"/>
    <w:rsid w:val="0032065F"/>
    <w:rsid w:val="00320BB5"/>
    <w:rsid w:val="00320BD1"/>
    <w:rsid w:val="00320FFC"/>
    <w:rsid w:val="0032148D"/>
    <w:rsid w:val="003215ED"/>
    <w:rsid w:val="0032162E"/>
    <w:rsid w:val="00321703"/>
    <w:rsid w:val="0032189A"/>
    <w:rsid w:val="00321E4C"/>
    <w:rsid w:val="0032208B"/>
    <w:rsid w:val="00322429"/>
    <w:rsid w:val="003227F3"/>
    <w:rsid w:val="00322982"/>
    <w:rsid w:val="00322F9E"/>
    <w:rsid w:val="003230B9"/>
    <w:rsid w:val="00323219"/>
    <w:rsid w:val="0032322C"/>
    <w:rsid w:val="003232D7"/>
    <w:rsid w:val="00323321"/>
    <w:rsid w:val="003235C3"/>
    <w:rsid w:val="00323719"/>
    <w:rsid w:val="00323740"/>
    <w:rsid w:val="00323843"/>
    <w:rsid w:val="00323990"/>
    <w:rsid w:val="00323AAA"/>
    <w:rsid w:val="00323C76"/>
    <w:rsid w:val="00324244"/>
    <w:rsid w:val="0032428B"/>
    <w:rsid w:val="003247FB"/>
    <w:rsid w:val="0032490B"/>
    <w:rsid w:val="0032493B"/>
    <w:rsid w:val="00324BB6"/>
    <w:rsid w:val="00324CFA"/>
    <w:rsid w:val="00324E7A"/>
    <w:rsid w:val="00325100"/>
    <w:rsid w:val="003251B7"/>
    <w:rsid w:val="003251F2"/>
    <w:rsid w:val="00325656"/>
    <w:rsid w:val="0032567C"/>
    <w:rsid w:val="00325881"/>
    <w:rsid w:val="00326816"/>
    <w:rsid w:val="003268E5"/>
    <w:rsid w:val="00326AC4"/>
    <w:rsid w:val="00326B47"/>
    <w:rsid w:val="00326BF4"/>
    <w:rsid w:val="00326DF6"/>
    <w:rsid w:val="00326ED9"/>
    <w:rsid w:val="00326F6E"/>
    <w:rsid w:val="00326FEA"/>
    <w:rsid w:val="00327085"/>
    <w:rsid w:val="00327278"/>
    <w:rsid w:val="003274A3"/>
    <w:rsid w:val="003276EF"/>
    <w:rsid w:val="00327D7A"/>
    <w:rsid w:val="00327F37"/>
    <w:rsid w:val="00327F7A"/>
    <w:rsid w:val="003301D3"/>
    <w:rsid w:val="00330595"/>
    <w:rsid w:val="003305BF"/>
    <w:rsid w:val="0033087C"/>
    <w:rsid w:val="00330988"/>
    <w:rsid w:val="00330ABE"/>
    <w:rsid w:val="00330E37"/>
    <w:rsid w:val="00330EAE"/>
    <w:rsid w:val="00330F05"/>
    <w:rsid w:val="00331004"/>
    <w:rsid w:val="0033105F"/>
    <w:rsid w:val="003318EF"/>
    <w:rsid w:val="00331CEC"/>
    <w:rsid w:val="00332288"/>
    <w:rsid w:val="0033235B"/>
    <w:rsid w:val="00332491"/>
    <w:rsid w:val="0033273C"/>
    <w:rsid w:val="003328D3"/>
    <w:rsid w:val="00332BD4"/>
    <w:rsid w:val="0033314C"/>
    <w:rsid w:val="0033320D"/>
    <w:rsid w:val="003332EC"/>
    <w:rsid w:val="003333E9"/>
    <w:rsid w:val="00333925"/>
    <w:rsid w:val="00333B7B"/>
    <w:rsid w:val="00333F1A"/>
    <w:rsid w:val="00333FB9"/>
    <w:rsid w:val="0033403D"/>
    <w:rsid w:val="0033419C"/>
    <w:rsid w:val="00334252"/>
    <w:rsid w:val="00334401"/>
    <w:rsid w:val="003344F8"/>
    <w:rsid w:val="00334570"/>
    <w:rsid w:val="003345EF"/>
    <w:rsid w:val="003348AE"/>
    <w:rsid w:val="00334B71"/>
    <w:rsid w:val="003350AB"/>
    <w:rsid w:val="003352CA"/>
    <w:rsid w:val="0033534D"/>
    <w:rsid w:val="00335385"/>
    <w:rsid w:val="00335428"/>
    <w:rsid w:val="00335464"/>
    <w:rsid w:val="0033555A"/>
    <w:rsid w:val="0033576E"/>
    <w:rsid w:val="003358DE"/>
    <w:rsid w:val="00335DF7"/>
    <w:rsid w:val="00336063"/>
    <w:rsid w:val="00336149"/>
    <w:rsid w:val="00336C98"/>
    <w:rsid w:val="00336CA6"/>
    <w:rsid w:val="0033741F"/>
    <w:rsid w:val="00337424"/>
    <w:rsid w:val="003376D4"/>
    <w:rsid w:val="0033778F"/>
    <w:rsid w:val="003377DB"/>
    <w:rsid w:val="00337E69"/>
    <w:rsid w:val="00340079"/>
    <w:rsid w:val="003401AD"/>
    <w:rsid w:val="00340285"/>
    <w:rsid w:val="00340423"/>
    <w:rsid w:val="00340593"/>
    <w:rsid w:val="00340633"/>
    <w:rsid w:val="00340884"/>
    <w:rsid w:val="003409AD"/>
    <w:rsid w:val="00340C29"/>
    <w:rsid w:val="003411E3"/>
    <w:rsid w:val="0034135D"/>
    <w:rsid w:val="00341AB9"/>
    <w:rsid w:val="00341D23"/>
    <w:rsid w:val="00341D89"/>
    <w:rsid w:val="00341D8A"/>
    <w:rsid w:val="00341F11"/>
    <w:rsid w:val="0034221A"/>
    <w:rsid w:val="00342818"/>
    <w:rsid w:val="0034290C"/>
    <w:rsid w:val="00342C1C"/>
    <w:rsid w:val="00342EB8"/>
    <w:rsid w:val="0034323B"/>
    <w:rsid w:val="0034365E"/>
    <w:rsid w:val="003437D4"/>
    <w:rsid w:val="00343846"/>
    <w:rsid w:val="003439D2"/>
    <w:rsid w:val="00343A64"/>
    <w:rsid w:val="00343B59"/>
    <w:rsid w:val="00343B9A"/>
    <w:rsid w:val="00343D17"/>
    <w:rsid w:val="00343E70"/>
    <w:rsid w:val="00343EB9"/>
    <w:rsid w:val="003440CE"/>
    <w:rsid w:val="00344329"/>
    <w:rsid w:val="003443E7"/>
    <w:rsid w:val="003443FF"/>
    <w:rsid w:val="00344462"/>
    <w:rsid w:val="003445C1"/>
    <w:rsid w:val="003446A5"/>
    <w:rsid w:val="0034496B"/>
    <w:rsid w:val="00344C5E"/>
    <w:rsid w:val="00344FF6"/>
    <w:rsid w:val="003451C1"/>
    <w:rsid w:val="00345507"/>
    <w:rsid w:val="003459E1"/>
    <w:rsid w:val="00345F56"/>
    <w:rsid w:val="0034604F"/>
    <w:rsid w:val="00346059"/>
    <w:rsid w:val="00346374"/>
    <w:rsid w:val="00346599"/>
    <w:rsid w:val="00346AB9"/>
    <w:rsid w:val="00346AE3"/>
    <w:rsid w:val="00346B45"/>
    <w:rsid w:val="00346F1B"/>
    <w:rsid w:val="003471CB"/>
    <w:rsid w:val="0034737A"/>
    <w:rsid w:val="00347603"/>
    <w:rsid w:val="003476BA"/>
    <w:rsid w:val="00347756"/>
    <w:rsid w:val="003478FA"/>
    <w:rsid w:val="00347908"/>
    <w:rsid w:val="0034793F"/>
    <w:rsid w:val="003479E9"/>
    <w:rsid w:val="00347A92"/>
    <w:rsid w:val="00347ABB"/>
    <w:rsid w:val="00347B6F"/>
    <w:rsid w:val="00347CCA"/>
    <w:rsid w:val="00347FB6"/>
    <w:rsid w:val="0035025D"/>
    <w:rsid w:val="0035091F"/>
    <w:rsid w:val="00350D63"/>
    <w:rsid w:val="00350E7B"/>
    <w:rsid w:val="003510DC"/>
    <w:rsid w:val="003510E4"/>
    <w:rsid w:val="00351180"/>
    <w:rsid w:val="00351397"/>
    <w:rsid w:val="00351575"/>
    <w:rsid w:val="00351691"/>
    <w:rsid w:val="003517B1"/>
    <w:rsid w:val="003517DF"/>
    <w:rsid w:val="00351B28"/>
    <w:rsid w:val="00351B98"/>
    <w:rsid w:val="00351C76"/>
    <w:rsid w:val="0035243D"/>
    <w:rsid w:val="0035245B"/>
    <w:rsid w:val="003525C0"/>
    <w:rsid w:val="003525DD"/>
    <w:rsid w:val="00352690"/>
    <w:rsid w:val="00352772"/>
    <w:rsid w:val="00352786"/>
    <w:rsid w:val="00352A77"/>
    <w:rsid w:val="00352ADC"/>
    <w:rsid w:val="00352BCC"/>
    <w:rsid w:val="00352DA2"/>
    <w:rsid w:val="00352F9D"/>
    <w:rsid w:val="003530C1"/>
    <w:rsid w:val="003532B7"/>
    <w:rsid w:val="00353425"/>
    <w:rsid w:val="00353442"/>
    <w:rsid w:val="00353752"/>
    <w:rsid w:val="0035376B"/>
    <w:rsid w:val="00353BF1"/>
    <w:rsid w:val="00353CB5"/>
    <w:rsid w:val="00353E22"/>
    <w:rsid w:val="00353F5B"/>
    <w:rsid w:val="00354237"/>
    <w:rsid w:val="00354266"/>
    <w:rsid w:val="0035445B"/>
    <w:rsid w:val="003548E5"/>
    <w:rsid w:val="00354BAB"/>
    <w:rsid w:val="00354C93"/>
    <w:rsid w:val="00354E1B"/>
    <w:rsid w:val="00354EE7"/>
    <w:rsid w:val="00354F52"/>
    <w:rsid w:val="00355145"/>
    <w:rsid w:val="003555F0"/>
    <w:rsid w:val="003556CE"/>
    <w:rsid w:val="00355C4B"/>
    <w:rsid w:val="00355E38"/>
    <w:rsid w:val="0035633D"/>
    <w:rsid w:val="0035634E"/>
    <w:rsid w:val="0035675D"/>
    <w:rsid w:val="003569C3"/>
    <w:rsid w:val="00356D48"/>
    <w:rsid w:val="00357176"/>
    <w:rsid w:val="0035719D"/>
    <w:rsid w:val="00357579"/>
    <w:rsid w:val="00357993"/>
    <w:rsid w:val="00357A29"/>
    <w:rsid w:val="00357BA0"/>
    <w:rsid w:val="00357BAE"/>
    <w:rsid w:val="00357E68"/>
    <w:rsid w:val="00357F43"/>
    <w:rsid w:val="0036016E"/>
    <w:rsid w:val="00360616"/>
    <w:rsid w:val="0036077C"/>
    <w:rsid w:val="00360B40"/>
    <w:rsid w:val="00360E63"/>
    <w:rsid w:val="00361056"/>
    <w:rsid w:val="00361096"/>
    <w:rsid w:val="003612E5"/>
    <w:rsid w:val="00361379"/>
    <w:rsid w:val="00361392"/>
    <w:rsid w:val="00361926"/>
    <w:rsid w:val="003619FC"/>
    <w:rsid w:val="00361C14"/>
    <w:rsid w:val="00361F0A"/>
    <w:rsid w:val="003622F5"/>
    <w:rsid w:val="00362324"/>
    <w:rsid w:val="00362439"/>
    <w:rsid w:val="003625B6"/>
    <w:rsid w:val="003625BC"/>
    <w:rsid w:val="0036280A"/>
    <w:rsid w:val="00362AF6"/>
    <w:rsid w:val="00362FFA"/>
    <w:rsid w:val="00363187"/>
    <w:rsid w:val="0036350E"/>
    <w:rsid w:val="00363515"/>
    <w:rsid w:val="00363645"/>
    <w:rsid w:val="003636C7"/>
    <w:rsid w:val="0036386E"/>
    <w:rsid w:val="00363C80"/>
    <w:rsid w:val="00363CFE"/>
    <w:rsid w:val="00363D97"/>
    <w:rsid w:val="00363DED"/>
    <w:rsid w:val="00363F0F"/>
    <w:rsid w:val="00363FB0"/>
    <w:rsid w:val="0036424B"/>
    <w:rsid w:val="00364396"/>
    <w:rsid w:val="00364418"/>
    <w:rsid w:val="0036475B"/>
    <w:rsid w:val="0036491E"/>
    <w:rsid w:val="003649FB"/>
    <w:rsid w:val="00364B5B"/>
    <w:rsid w:val="00364C34"/>
    <w:rsid w:val="00364E6E"/>
    <w:rsid w:val="00365085"/>
    <w:rsid w:val="0036521F"/>
    <w:rsid w:val="003652D7"/>
    <w:rsid w:val="00365437"/>
    <w:rsid w:val="003655E9"/>
    <w:rsid w:val="00365709"/>
    <w:rsid w:val="00365917"/>
    <w:rsid w:val="00365C25"/>
    <w:rsid w:val="00365C57"/>
    <w:rsid w:val="0036619E"/>
    <w:rsid w:val="003661E7"/>
    <w:rsid w:val="003662FC"/>
    <w:rsid w:val="003667D5"/>
    <w:rsid w:val="00366872"/>
    <w:rsid w:val="00366BC9"/>
    <w:rsid w:val="00366CCF"/>
    <w:rsid w:val="00366DF7"/>
    <w:rsid w:val="00366FD7"/>
    <w:rsid w:val="003671DE"/>
    <w:rsid w:val="0036728A"/>
    <w:rsid w:val="00367704"/>
    <w:rsid w:val="00367845"/>
    <w:rsid w:val="00367A95"/>
    <w:rsid w:val="00367AF7"/>
    <w:rsid w:val="00367F4E"/>
    <w:rsid w:val="003700CF"/>
    <w:rsid w:val="003703A5"/>
    <w:rsid w:val="003708D1"/>
    <w:rsid w:val="0037090E"/>
    <w:rsid w:val="00370CA0"/>
    <w:rsid w:val="00370CC5"/>
    <w:rsid w:val="00371047"/>
    <w:rsid w:val="003710BA"/>
    <w:rsid w:val="0037125B"/>
    <w:rsid w:val="00371466"/>
    <w:rsid w:val="003716F4"/>
    <w:rsid w:val="003716FA"/>
    <w:rsid w:val="00371A2C"/>
    <w:rsid w:val="003721C6"/>
    <w:rsid w:val="0037222A"/>
    <w:rsid w:val="003725A6"/>
    <w:rsid w:val="00372943"/>
    <w:rsid w:val="00372B21"/>
    <w:rsid w:val="00372E17"/>
    <w:rsid w:val="00372E9D"/>
    <w:rsid w:val="0037301E"/>
    <w:rsid w:val="003730CF"/>
    <w:rsid w:val="003734DF"/>
    <w:rsid w:val="00373519"/>
    <w:rsid w:val="003737D0"/>
    <w:rsid w:val="00373D0D"/>
    <w:rsid w:val="00373D8D"/>
    <w:rsid w:val="00373F9C"/>
    <w:rsid w:val="0037403E"/>
    <w:rsid w:val="003744A7"/>
    <w:rsid w:val="00374841"/>
    <w:rsid w:val="00374B56"/>
    <w:rsid w:val="00374E3A"/>
    <w:rsid w:val="00374F63"/>
    <w:rsid w:val="0037506D"/>
    <w:rsid w:val="003751F7"/>
    <w:rsid w:val="0037561F"/>
    <w:rsid w:val="0037598D"/>
    <w:rsid w:val="00375B2E"/>
    <w:rsid w:val="00375D37"/>
    <w:rsid w:val="00375F8A"/>
    <w:rsid w:val="00375FE1"/>
    <w:rsid w:val="0037629E"/>
    <w:rsid w:val="003764FC"/>
    <w:rsid w:val="0037652C"/>
    <w:rsid w:val="00376828"/>
    <w:rsid w:val="003768D6"/>
    <w:rsid w:val="003768DD"/>
    <w:rsid w:val="00376D9B"/>
    <w:rsid w:val="00376E04"/>
    <w:rsid w:val="00376E0A"/>
    <w:rsid w:val="00376E46"/>
    <w:rsid w:val="00376FE7"/>
    <w:rsid w:val="0037713A"/>
    <w:rsid w:val="003774AE"/>
    <w:rsid w:val="003775F5"/>
    <w:rsid w:val="0037784F"/>
    <w:rsid w:val="00377AE5"/>
    <w:rsid w:val="003802A2"/>
    <w:rsid w:val="00380672"/>
    <w:rsid w:val="00380770"/>
    <w:rsid w:val="00380E45"/>
    <w:rsid w:val="00381949"/>
    <w:rsid w:val="00381A63"/>
    <w:rsid w:val="00381A94"/>
    <w:rsid w:val="00381CF4"/>
    <w:rsid w:val="00381F72"/>
    <w:rsid w:val="00382228"/>
    <w:rsid w:val="00382432"/>
    <w:rsid w:val="0038249A"/>
    <w:rsid w:val="00382708"/>
    <w:rsid w:val="00382918"/>
    <w:rsid w:val="0038298A"/>
    <w:rsid w:val="00382A08"/>
    <w:rsid w:val="00382D90"/>
    <w:rsid w:val="00382D9C"/>
    <w:rsid w:val="003830B4"/>
    <w:rsid w:val="003831DD"/>
    <w:rsid w:val="00383467"/>
    <w:rsid w:val="0038356B"/>
    <w:rsid w:val="003835AE"/>
    <w:rsid w:val="00383DA5"/>
    <w:rsid w:val="00383DEE"/>
    <w:rsid w:val="00384281"/>
    <w:rsid w:val="00384785"/>
    <w:rsid w:val="00384D29"/>
    <w:rsid w:val="00384E6E"/>
    <w:rsid w:val="00385011"/>
    <w:rsid w:val="00385538"/>
    <w:rsid w:val="003855A4"/>
    <w:rsid w:val="0038572B"/>
    <w:rsid w:val="003858BA"/>
    <w:rsid w:val="00385A83"/>
    <w:rsid w:val="00385B04"/>
    <w:rsid w:val="00385BCC"/>
    <w:rsid w:val="00385DC8"/>
    <w:rsid w:val="00385EBF"/>
    <w:rsid w:val="0038620B"/>
    <w:rsid w:val="003862D4"/>
    <w:rsid w:val="0038665C"/>
    <w:rsid w:val="00386756"/>
    <w:rsid w:val="00386869"/>
    <w:rsid w:val="00386B01"/>
    <w:rsid w:val="00386C90"/>
    <w:rsid w:val="00386F6C"/>
    <w:rsid w:val="0038716C"/>
    <w:rsid w:val="00387518"/>
    <w:rsid w:val="003876F9"/>
    <w:rsid w:val="0038783E"/>
    <w:rsid w:val="003878E4"/>
    <w:rsid w:val="00387BCD"/>
    <w:rsid w:val="00387F42"/>
    <w:rsid w:val="003900C7"/>
    <w:rsid w:val="003901C8"/>
    <w:rsid w:val="00390218"/>
    <w:rsid w:val="00390231"/>
    <w:rsid w:val="003902E3"/>
    <w:rsid w:val="00390BDB"/>
    <w:rsid w:val="00390C60"/>
    <w:rsid w:val="00390CDC"/>
    <w:rsid w:val="003911BD"/>
    <w:rsid w:val="00391207"/>
    <w:rsid w:val="00391361"/>
    <w:rsid w:val="0039166D"/>
    <w:rsid w:val="003918C9"/>
    <w:rsid w:val="00391BE4"/>
    <w:rsid w:val="00392065"/>
    <w:rsid w:val="003927D1"/>
    <w:rsid w:val="003927D6"/>
    <w:rsid w:val="0039283F"/>
    <w:rsid w:val="003928B8"/>
    <w:rsid w:val="003928D1"/>
    <w:rsid w:val="00392EEB"/>
    <w:rsid w:val="0039313E"/>
    <w:rsid w:val="003931D1"/>
    <w:rsid w:val="0039350C"/>
    <w:rsid w:val="003935B0"/>
    <w:rsid w:val="00393689"/>
    <w:rsid w:val="0039381E"/>
    <w:rsid w:val="00393C85"/>
    <w:rsid w:val="00393CC0"/>
    <w:rsid w:val="00393CEC"/>
    <w:rsid w:val="00393E00"/>
    <w:rsid w:val="00393F25"/>
    <w:rsid w:val="00393F9A"/>
    <w:rsid w:val="00393FA8"/>
    <w:rsid w:val="00393FE1"/>
    <w:rsid w:val="00394265"/>
    <w:rsid w:val="003942EE"/>
    <w:rsid w:val="00394838"/>
    <w:rsid w:val="00394B75"/>
    <w:rsid w:val="00394BFA"/>
    <w:rsid w:val="00394DBD"/>
    <w:rsid w:val="00394EA6"/>
    <w:rsid w:val="00395248"/>
    <w:rsid w:val="003952DA"/>
    <w:rsid w:val="00395330"/>
    <w:rsid w:val="0039535E"/>
    <w:rsid w:val="0039555A"/>
    <w:rsid w:val="003955CA"/>
    <w:rsid w:val="003957A6"/>
    <w:rsid w:val="00395901"/>
    <w:rsid w:val="00395AC9"/>
    <w:rsid w:val="00395AEC"/>
    <w:rsid w:val="00395F65"/>
    <w:rsid w:val="00395F6C"/>
    <w:rsid w:val="00396481"/>
    <w:rsid w:val="003964E3"/>
    <w:rsid w:val="00396642"/>
    <w:rsid w:val="003967AD"/>
    <w:rsid w:val="00396862"/>
    <w:rsid w:val="00396BA0"/>
    <w:rsid w:val="00396EC7"/>
    <w:rsid w:val="00396F7C"/>
    <w:rsid w:val="0039716C"/>
    <w:rsid w:val="0039724C"/>
    <w:rsid w:val="00397288"/>
    <w:rsid w:val="003972C8"/>
    <w:rsid w:val="003972D0"/>
    <w:rsid w:val="003972E7"/>
    <w:rsid w:val="003974E5"/>
    <w:rsid w:val="003975B8"/>
    <w:rsid w:val="00397632"/>
    <w:rsid w:val="00397984"/>
    <w:rsid w:val="00397A38"/>
    <w:rsid w:val="00397BC5"/>
    <w:rsid w:val="00397F41"/>
    <w:rsid w:val="003A0106"/>
    <w:rsid w:val="003A01E1"/>
    <w:rsid w:val="003A02B5"/>
    <w:rsid w:val="003A03C1"/>
    <w:rsid w:val="003A03ED"/>
    <w:rsid w:val="003A06D0"/>
    <w:rsid w:val="003A0A93"/>
    <w:rsid w:val="003A0AEB"/>
    <w:rsid w:val="003A1063"/>
    <w:rsid w:val="003A192B"/>
    <w:rsid w:val="003A1B55"/>
    <w:rsid w:val="003A1C4D"/>
    <w:rsid w:val="003A1EAC"/>
    <w:rsid w:val="003A23AF"/>
    <w:rsid w:val="003A242C"/>
    <w:rsid w:val="003A2497"/>
    <w:rsid w:val="003A2530"/>
    <w:rsid w:val="003A25FB"/>
    <w:rsid w:val="003A26AA"/>
    <w:rsid w:val="003A26F9"/>
    <w:rsid w:val="003A27F1"/>
    <w:rsid w:val="003A2833"/>
    <w:rsid w:val="003A2856"/>
    <w:rsid w:val="003A2985"/>
    <w:rsid w:val="003A2ACF"/>
    <w:rsid w:val="003A3018"/>
    <w:rsid w:val="003A30B0"/>
    <w:rsid w:val="003A329F"/>
    <w:rsid w:val="003A3347"/>
    <w:rsid w:val="003A3498"/>
    <w:rsid w:val="003A3659"/>
    <w:rsid w:val="003A3A2D"/>
    <w:rsid w:val="003A3F4B"/>
    <w:rsid w:val="003A4063"/>
    <w:rsid w:val="003A40C6"/>
    <w:rsid w:val="003A422C"/>
    <w:rsid w:val="003A4A9E"/>
    <w:rsid w:val="003A4FB0"/>
    <w:rsid w:val="003A5402"/>
    <w:rsid w:val="003A5F05"/>
    <w:rsid w:val="003A617E"/>
    <w:rsid w:val="003A63F9"/>
    <w:rsid w:val="003A66BC"/>
    <w:rsid w:val="003A67E3"/>
    <w:rsid w:val="003A6E4E"/>
    <w:rsid w:val="003A6FBB"/>
    <w:rsid w:val="003A7089"/>
    <w:rsid w:val="003A71B6"/>
    <w:rsid w:val="003A72B9"/>
    <w:rsid w:val="003A7357"/>
    <w:rsid w:val="003A7544"/>
    <w:rsid w:val="003A7696"/>
    <w:rsid w:val="003A7835"/>
    <w:rsid w:val="003A7D74"/>
    <w:rsid w:val="003B02F8"/>
    <w:rsid w:val="003B0621"/>
    <w:rsid w:val="003B0A37"/>
    <w:rsid w:val="003B0BE5"/>
    <w:rsid w:val="003B0D7B"/>
    <w:rsid w:val="003B0DE7"/>
    <w:rsid w:val="003B0F2F"/>
    <w:rsid w:val="003B1678"/>
    <w:rsid w:val="003B174B"/>
    <w:rsid w:val="003B1769"/>
    <w:rsid w:val="003B1A26"/>
    <w:rsid w:val="003B1C90"/>
    <w:rsid w:val="003B1D31"/>
    <w:rsid w:val="003B1E8F"/>
    <w:rsid w:val="003B1F02"/>
    <w:rsid w:val="003B1F16"/>
    <w:rsid w:val="003B2040"/>
    <w:rsid w:val="003B24CE"/>
    <w:rsid w:val="003B258C"/>
    <w:rsid w:val="003B29BC"/>
    <w:rsid w:val="003B29BE"/>
    <w:rsid w:val="003B2E01"/>
    <w:rsid w:val="003B2E18"/>
    <w:rsid w:val="003B3311"/>
    <w:rsid w:val="003B37C9"/>
    <w:rsid w:val="003B3948"/>
    <w:rsid w:val="003B3A30"/>
    <w:rsid w:val="003B3B96"/>
    <w:rsid w:val="003B3C36"/>
    <w:rsid w:val="003B3D7F"/>
    <w:rsid w:val="003B3D8A"/>
    <w:rsid w:val="003B47C6"/>
    <w:rsid w:val="003B485D"/>
    <w:rsid w:val="003B4905"/>
    <w:rsid w:val="003B4A3D"/>
    <w:rsid w:val="003B4C7C"/>
    <w:rsid w:val="003B4F13"/>
    <w:rsid w:val="003B5632"/>
    <w:rsid w:val="003B57E1"/>
    <w:rsid w:val="003B5830"/>
    <w:rsid w:val="003B5B11"/>
    <w:rsid w:val="003B5CA4"/>
    <w:rsid w:val="003B5F9B"/>
    <w:rsid w:val="003B6006"/>
    <w:rsid w:val="003B6268"/>
    <w:rsid w:val="003B628D"/>
    <w:rsid w:val="003B6691"/>
    <w:rsid w:val="003B6A75"/>
    <w:rsid w:val="003B6AC0"/>
    <w:rsid w:val="003B6BF2"/>
    <w:rsid w:val="003B6C4B"/>
    <w:rsid w:val="003B6D4D"/>
    <w:rsid w:val="003B707D"/>
    <w:rsid w:val="003B73A6"/>
    <w:rsid w:val="003B77FB"/>
    <w:rsid w:val="003B7A8C"/>
    <w:rsid w:val="003B7BE2"/>
    <w:rsid w:val="003B7ED5"/>
    <w:rsid w:val="003C0081"/>
    <w:rsid w:val="003C0190"/>
    <w:rsid w:val="003C03CB"/>
    <w:rsid w:val="003C0709"/>
    <w:rsid w:val="003C0BE8"/>
    <w:rsid w:val="003C0D36"/>
    <w:rsid w:val="003C0E04"/>
    <w:rsid w:val="003C0E97"/>
    <w:rsid w:val="003C0F03"/>
    <w:rsid w:val="003C10E0"/>
    <w:rsid w:val="003C10F2"/>
    <w:rsid w:val="003C11AB"/>
    <w:rsid w:val="003C12CC"/>
    <w:rsid w:val="003C1364"/>
    <w:rsid w:val="003C14CE"/>
    <w:rsid w:val="003C187D"/>
    <w:rsid w:val="003C1A98"/>
    <w:rsid w:val="003C1B68"/>
    <w:rsid w:val="003C1BA2"/>
    <w:rsid w:val="003C1C28"/>
    <w:rsid w:val="003C1E6E"/>
    <w:rsid w:val="003C203B"/>
    <w:rsid w:val="003C22C8"/>
    <w:rsid w:val="003C22D5"/>
    <w:rsid w:val="003C2337"/>
    <w:rsid w:val="003C2346"/>
    <w:rsid w:val="003C235F"/>
    <w:rsid w:val="003C2454"/>
    <w:rsid w:val="003C2AE2"/>
    <w:rsid w:val="003C2B1D"/>
    <w:rsid w:val="003C2D90"/>
    <w:rsid w:val="003C2E6A"/>
    <w:rsid w:val="003C3086"/>
    <w:rsid w:val="003C3192"/>
    <w:rsid w:val="003C3397"/>
    <w:rsid w:val="003C33B4"/>
    <w:rsid w:val="003C3407"/>
    <w:rsid w:val="003C350E"/>
    <w:rsid w:val="003C3968"/>
    <w:rsid w:val="003C3A77"/>
    <w:rsid w:val="003C3B03"/>
    <w:rsid w:val="003C3F52"/>
    <w:rsid w:val="003C43D5"/>
    <w:rsid w:val="003C48F9"/>
    <w:rsid w:val="003C4D45"/>
    <w:rsid w:val="003C4DA4"/>
    <w:rsid w:val="003C4F06"/>
    <w:rsid w:val="003C522A"/>
    <w:rsid w:val="003C52C2"/>
    <w:rsid w:val="003C5779"/>
    <w:rsid w:val="003C58B5"/>
    <w:rsid w:val="003C5E4B"/>
    <w:rsid w:val="003C652B"/>
    <w:rsid w:val="003C6722"/>
    <w:rsid w:val="003C6768"/>
    <w:rsid w:val="003C6875"/>
    <w:rsid w:val="003C68F2"/>
    <w:rsid w:val="003C69FA"/>
    <w:rsid w:val="003C6AF3"/>
    <w:rsid w:val="003C6FCF"/>
    <w:rsid w:val="003C7107"/>
    <w:rsid w:val="003C738E"/>
    <w:rsid w:val="003C7506"/>
    <w:rsid w:val="003C77B4"/>
    <w:rsid w:val="003C7801"/>
    <w:rsid w:val="003C7D69"/>
    <w:rsid w:val="003C7F9D"/>
    <w:rsid w:val="003D0045"/>
    <w:rsid w:val="003D067F"/>
    <w:rsid w:val="003D0B99"/>
    <w:rsid w:val="003D0E21"/>
    <w:rsid w:val="003D0EB7"/>
    <w:rsid w:val="003D0F88"/>
    <w:rsid w:val="003D1226"/>
    <w:rsid w:val="003D1300"/>
    <w:rsid w:val="003D156C"/>
    <w:rsid w:val="003D1D04"/>
    <w:rsid w:val="003D20EF"/>
    <w:rsid w:val="003D218C"/>
    <w:rsid w:val="003D21DE"/>
    <w:rsid w:val="003D2264"/>
    <w:rsid w:val="003D24C3"/>
    <w:rsid w:val="003D2668"/>
    <w:rsid w:val="003D276C"/>
    <w:rsid w:val="003D29C6"/>
    <w:rsid w:val="003D2AEE"/>
    <w:rsid w:val="003D2CD1"/>
    <w:rsid w:val="003D318C"/>
    <w:rsid w:val="003D32E4"/>
    <w:rsid w:val="003D3365"/>
    <w:rsid w:val="003D34A5"/>
    <w:rsid w:val="003D3567"/>
    <w:rsid w:val="003D36C2"/>
    <w:rsid w:val="003D3A77"/>
    <w:rsid w:val="003D3AC7"/>
    <w:rsid w:val="003D42AB"/>
    <w:rsid w:val="003D4326"/>
    <w:rsid w:val="003D434A"/>
    <w:rsid w:val="003D46A0"/>
    <w:rsid w:val="003D484C"/>
    <w:rsid w:val="003D49D6"/>
    <w:rsid w:val="003D4AE3"/>
    <w:rsid w:val="003D4CB5"/>
    <w:rsid w:val="003D4F0F"/>
    <w:rsid w:val="003D50EF"/>
    <w:rsid w:val="003D5216"/>
    <w:rsid w:val="003D5319"/>
    <w:rsid w:val="003D587D"/>
    <w:rsid w:val="003D597D"/>
    <w:rsid w:val="003D5C54"/>
    <w:rsid w:val="003D5EC1"/>
    <w:rsid w:val="003D62B4"/>
    <w:rsid w:val="003D6878"/>
    <w:rsid w:val="003D6D90"/>
    <w:rsid w:val="003D6DEF"/>
    <w:rsid w:val="003D6ED0"/>
    <w:rsid w:val="003D6FA6"/>
    <w:rsid w:val="003D6FE0"/>
    <w:rsid w:val="003D6FF9"/>
    <w:rsid w:val="003D73B7"/>
    <w:rsid w:val="003D747F"/>
    <w:rsid w:val="003D752F"/>
    <w:rsid w:val="003D7651"/>
    <w:rsid w:val="003D7859"/>
    <w:rsid w:val="003D78B1"/>
    <w:rsid w:val="003D78E3"/>
    <w:rsid w:val="003D7915"/>
    <w:rsid w:val="003D7BF1"/>
    <w:rsid w:val="003D7C26"/>
    <w:rsid w:val="003D7C45"/>
    <w:rsid w:val="003E000F"/>
    <w:rsid w:val="003E0035"/>
    <w:rsid w:val="003E0438"/>
    <w:rsid w:val="003E04C5"/>
    <w:rsid w:val="003E06DC"/>
    <w:rsid w:val="003E0751"/>
    <w:rsid w:val="003E0A55"/>
    <w:rsid w:val="003E0BD5"/>
    <w:rsid w:val="003E0C36"/>
    <w:rsid w:val="003E0DAE"/>
    <w:rsid w:val="003E0FF7"/>
    <w:rsid w:val="003E1066"/>
    <w:rsid w:val="003E1235"/>
    <w:rsid w:val="003E1267"/>
    <w:rsid w:val="003E12EE"/>
    <w:rsid w:val="003E1362"/>
    <w:rsid w:val="003E1A5A"/>
    <w:rsid w:val="003E1C90"/>
    <w:rsid w:val="003E2027"/>
    <w:rsid w:val="003E22B2"/>
    <w:rsid w:val="003E2513"/>
    <w:rsid w:val="003E267C"/>
    <w:rsid w:val="003E283C"/>
    <w:rsid w:val="003E2A03"/>
    <w:rsid w:val="003E2A29"/>
    <w:rsid w:val="003E2D36"/>
    <w:rsid w:val="003E2DAC"/>
    <w:rsid w:val="003E2E12"/>
    <w:rsid w:val="003E2FA0"/>
    <w:rsid w:val="003E3193"/>
    <w:rsid w:val="003E39B4"/>
    <w:rsid w:val="003E3AD0"/>
    <w:rsid w:val="003E3C50"/>
    <w:rsid w:val="003E3D12"/>
    <w:rsid w:val="003E401C"/>
    <w:rsid w:val="003E4050"/>
    <w:rsid w:val="003E40F2"/>
    <w:rsid w:val="003E41DE"/>
    <w:rsid w:val="003E4329"/>
    <w:rsid w:val="003E4365"/>
    <w:rsid w:val="003E43CC"/>
    <w:rsid w:val="003E469B"/>
    <w:rsid w:val="003E4ADE"/>
    <w:rsid w:val="003E5680"/>
    <w:rsid w:val="003E576C"/>
    <w:rsid w:val="003E5E02"/>
    <w:rsid w:val="003E5F1E"/>
    <w:rsid w:val="003E5FCB"/>
    <w:rsid w:val="003E5FE4"/>
    <w:rsid w:val="003E641B"/>
    <w:rsid w:val="003E6A0F"/>
    <w:rsid w:val="003E6B18"/>
    <w:rsid w:val="003E6CBB"/>
    <w:rsid w:val="003E7115"/>
    <w:rsid w:val="003E71E5"/>
    <w:rsid w:val="003E7234"/>
    <w:rsid w:val="003E74F4"/>
    <w:rsid w:val="003E77F5"/>
    <w:rsid w:val="003E796A"/>
    <w:rsid w:val="003E7975"/>
    <w:rsid w:val="003E7BF2"/>
    <w:rsid w:val="003E7DAF"/>
    <w:rsid w:val="003E7E6F"/>
    <w:rsid w:val="003E7E89"/>
    <w:rsid w:val="003F030A"/>
    <w:rsid w:val="003F03F0"/>
    <w:rsid w:val="003F0549"/>
    <w:rsid w:val="003F058A"/>
    <w:rsid w:val="003F0754"/>
    <w:rsid w:val="003F0934"/>
    <w:rsid w:val="003F0BC3"/>
    <w:rsid w:val="003F0BF5"/>
    <w:rsid w:val="003F0DBE"/>
    <w:rsid w:val="003F0DF6"/>
    <w:rsid w:val="003F0EDF"/>
    <w:rsid w:val="003F0F13"/>
    <w:rsid w:val="003F121E"/>
    <w:rsid w:val="003F138B"/>
    <w:rsid w:val="003F14CE"/>
    <w:rsid w:val="003F1622"/>
    <w:rsid w:val="003F18C4"/>
    <w:rsid w:val="003F1A05"/>
    <w:rsid w:val="003F2155"/>
    <w:rsid w:val="003F2362"/>
    <w:rsid w:val="003F2466"/>
    <w:rsid w:val="003F2692"/>
    <w:rsid w:val="003F2794"/>
    <w:rsid w:val="003F293C"/>
    <w:rsid w:val="003F2A89"/>
    <w:rsid w:val="003F2A91"/>
    <w:rsid w:val="003F2AA3"/>
    <w:rsid w:val="003F2B0D"/>
    <w:rsid w:val="003F2D8C"/>
    <w:rsid w:val="003F3127"/>
    <w:rsid w:val="003F3135"/>
    <w:rsid w:val="003F314C"/>
    <w:rsid w:val="003F3929"/>
    <w:rsid w:val="003F3A36"/>
    <w:rsid w:val="003F3CBD"/>
    <w:rsid w:val="003F406B"/>
    <w:rsid w:val="003F40A5"/>
    <w:rsid w:val="003F47ED"/>
    <w:rsid w:val="003F4A32"/>
    <w:rsid w:val="003F4A8B"/>
    <w:rsid w:val="003F504F"/>
    <w:rsid w:val="003F526D"/>
    <w:rsid w:val="003F5288"/>
    <w:rsid w:val="003F5346"/>
    <w:rsid w:val="003F53AA"/>
    <w:rsid w:val="003F596F"/>
    <w:rsid w:val="003F5E78"/>
    <w:rsid w:val="003F5EFF"/>
    <w:rsid w:val="003F5FAF"/>
    <w:rsid w:val="003F6266"/>
    <w:rsid w:val="003F62D9"/>
    <w:rsid w:val="003F665B"/>
    <w:rsid w:val="003F6A90"/>
    <w:rsid w:val="003F6DA1"/>
    <w:rsid w:val="003F6DA5"/>
    <w:rsid w:val="003F6E17"/>
    <w:rsid w:val="003F6EC4"/>
    <w:rsid w:val="003F70F8"/>
    <w:rsid w:val="003F72AD"/>
    <w:rsid w:val="003F748A"/>
    <w:rsid w:val="003F76E3"/>
    <w:rsid w:val="003F7BAE"/>
    <w:rsid w:val="003F7C8D"/>
    <w:rsid w:val="0040018F"/>
    <w:rsid w:val="0040040E"/>
    <w:rsid w:val="0040070A"/>
    <w:rsid w:val="00400735"/>
    <w:rsid w:val="00400826"/>
    <w:rsid w:val="004008A1"/>
    <w:rsid w:val="00400B52"/>
    <w:rsid w:val="00400C1A"/>
    <w:rsid w:val="00400E89"/>
    <w:rsid w:val="004014A4"/>
    <w:rsid w:val="00401682"/>
    <w:rsid w:val="004016A2"/>
    <w:rsid w:val="00401918"/>
    <w:rsid w:val="00401FF9"/>
    <w:rsid w:val="004020D7"/>
    <w:rsid w:val="0040260C"/>
    <w:rsid w:val="00402826"/>
    <w:rsid w:val="00402B01"/>
    <w:rsid w:val="00402C96"/>
    <w:rsid w:val="00402CDC"/>
    <w:rsid w:val="00402E55"/>
    <w:rsid w:val="00402F01"/>
    <w:rsid w:val="00403086"/>
    <w:rsid w:val="004033C1"/>
    <w:rsid w:val="004034AA"/>
    <w:rsid w:val="004036FA"/>
    <w:rsid w:val="004037C3"/>
    <w:rsid w:val="0040387F"/>
    <w:rsid w:val="00403B7E"/>
    <w:rsid w:val="00403BA6"/>
    <w:rsid w:val="00403F35"/>
    <w:rsid w:val="004040A6"/>
    <w:rsid w:val="004040CC"/>
    <w:rsid w:val="00404186"/>
    <w:rsid w:val="00404B26"/>
    <w:rsid w:val="00404CB1"/>
    <w:rsid w:val="00404F53"/>
    <w:rsid w:val="00404F55"/>
    <w:rsid w:val="004050FE"/>
    <w:rsid w:val="0040543F"/>
    <w:rsid w:val="0040545D"/>
    <w:rsid w:val="0040562C"/>
    <w:rsid w:val="0040580A"/>
    <w:rsid w:val="004058AA"/>
    <w:rsid w:val="00405938"/>
    <w:rsid w:val="00405978"/>
    <w:rsid w:val="00405ED3"/>
    <w:rsid w:val="0040630C"/>
    <w:rsid w:val="004063AB"/>
    <w:rsid w:val="0040647B"/>
    <w:rsid w:val="00406484"/>
    <w:rsid w:val="004068B7"/>
    <w:rsid w:val="004069E3"/>
    <w:rsid w:val="00406D60"/>
    <w:rsid w:val="00406FBB"/>
    <w:rsid w:val="0040714D"/>
    <w:rsid w:val="00407610"/>
    <w:rsid w:val="00407681"/>
    <w:rsid w:val="0040787A"/>
    <w:rsid w:val="004079F1"/>
    <w:rsid w:val="00407AFE"/>
    <w:rsid w:val="00407B52"/>
    <w:rsid w:val="00407BEC"/>
    <w:rsid w:val="00407C52"/>
    <w:rsid w:val="00407DC6"/>
    <w:rsid w:val="00410412"/>
    <w:rsid w:val="004105A2"/>
    <w:rsid w:val="004106D9"/>
    <w:rsid w:val="00410A67"/>
    <w:rsid w:val="00410D2E"/>
    <w:rsid w:val="004114A2"/>
    <w:rsid w:val="004114CD"/>
    <w:rsid w:val="0041167A"/>
    <w:rsid w:val="0041177F"/>
    <w:rsid w:val="004118D7"/>
    <w:rsid w:val="0041197F"/>
    <w:rsid w:val="00411A97"/>
    <w:rsid w:val="00411B42"/>
    <w:rsid w:val="00411D9D"/>
    <w:rsid w:val="00411E1F"/>
    <w:rsid w:val="00411EB6"/>
    <w:rsid w:val="00411FD0"/>
    <w:rsid w:val="004124C2"/>
    <w:rsid w:val="00412888"/>
    <w:rsid w:val="00412A20"/>
    <w:rsid w:val="00412A43"/>
    <w:rsid w:val="00412D3A"/>
    <w:rsid w:val="004130CF"/>
    <w:rsid w:val="00413233"/>
    <w:rsid w:val="004135E8"/>
    <w:rsid w:val="004136B0"/>
    <w:rsid w:val="00413871"/>
    <w:rsid w:val="004139DD"/>
    <w:rsid w:val="00413A37"/>
    <w:rsid w:val="00413F4B"/>
    <w:rsid w:val="0041410B"/>
    <w:rsid w:val="004145C9"/>
    <w:rsid w:val="004145F4"/>
    <w:rsid w:val="00414AF9"/>
    <w:rsid w:val="00414B87"/>
    <w:rsid w:val="00414CD6"/>
    <w:rsid w:val="00414E45"/>
    <w:rsid w:val="00415230"/>
    <w:rsid w:val="0041555F"/>
    <w:rsid w:val="00415ACF"/>
    <w:rsid w:val="00415B99"/>
    <w:rsid w:val="00415C2D"/>
    <w:rsid w:val="0041635E"/>
    <w:rsid w:val="004165AB"/>
    <w:rsid w:val="004165C3"/>
    <w:rsid w:val="00416905"/>
    <w:rsid w:val="004169AB"/>
    <w:rsid w:val="00416AF2"/>
    <w:rsid w:val="00416E16"/>
    <w:rsid w:val="004170A8"/>
    <w:rsid w:val="0041728B"/>
    <w:rsid w:val="004174C7"/>
    <w:rsid w:val="00417542"/>
    <w:rsid w:val="0041770A"/>
    <w:rsid w:val="0041770D"/>
    <w:rsid w:val="00417B2F"/>
    <w:rsid w:val="00417B76"/>
    <w:rsid w:val="00417C55"/>
    <w:rsid w:val="00420014"/>
    <w:rsid w:val="00420059"/>
    <w:rsid w:val="0042034B"/>
    <w:rsid w:val="00420367"/>
    <w:rsid w:val="004207CD"/>
    <w:rsid w:val="00420B39"/>
    <w:rsid w:val="00420B4D"/>
    <w:rsid w:val="00420E5F"/>
    <w:rsid w:val="00421373"/>
    <w:rsid w:val="00421749"/>
    <w:rsid w:val="00421C53"/>
    <w:rsid w:val="00421CAF"/>
    <w:rsid w:val="00421CEE"/>
    <w:rsid w:val="00422176"/>
    <w:rsid w:val="00422296"/>
    <w:rsid w:val="004223B2"/>
    <w:rsid w:val="00422502"/>
    <w:rsid w:val="00422A92"/>
    <w:rsid w:val="00422D3E"/>
    <w:rsid w:val="00423211"/>
    <w:rsid w:val="0042322C"/>
    <w:rsid w:val="00423233"/>
    <w:rsid w:val="004232B2"/>
    <w:rsid w:val="0042341C"/>
    <w:rsid w:val="004235D9"/>
    <w:rsid w:val="00423716"/>
    <w:rsid w:val="00423A3B"/>
    <w:rsid w:val="00423BFF"/>
    <w:rsid w:val="00423CFD"/>
    <w:rsid w:val="00423D15"/>
    <w:rsid w:val="00423DBF"/>
    <w:rsid w:val="00424320"/>
    <w:rsid w:val="00424369"/>
    <w:rsid w:val="00424582"/>
    <w:rsid w:val="004245AA"/>
    <w:rsid w:val="00424604"/>
    <w:rsid w:val="00424699"/>
    <w:rsid w:val="00424713"/>
    <w:rsid w:val="00424715"/>
    <w:rsid w:val="00424B1B"/>
    <w:rsid w:val="00424C45"/>
    <w:rsid w:val="00424EE1"/>
    <w:rsid w:val="0042501A"/>
    <w:rsid w:val="00425030"/>
    <w:rsid w:val="004252AB"/>
    <w:rsid w:val="004252BE"/>
    <w:rsid w:val="004253BD"/>
    <w:rsid w:val="00425B57"/>
    <w:rsid w:val="00425BDD"/>
    <w:rsid w:val="00425E13"/>
    <w:rsid w:val="0042633A"/>
    <w:rsid w:val="00426340"/>
    <w:rsid w:val="004263E4"/>
    <w:rsid w:val="00426410"/>
    <w:rsid w:val="00426614"/>
    <w:rsid w:val="00426A2D"/>
    <w:rsid w:val="00426C9A"/>
    <w:rsid w:val="00426EDE"/>
    <w:rsid w:val="00427298"/>
    <w:rsid w:val="00427B56"/>
    <w:rsid w:val="00427BF0"/>
    <w:rsid w:val="00427E0D"/>
    <w:rsid w:val="00427FFB"/>
    <w:rsid w:val="004303BA"/>
    <w:rsid w:val="00430551"/>
    <w:rsid w:val="004306C3"/>
    <w:rsid w:val="00430793"/>
    <w:rsid w:val="004307D9"/>
    <w:rsid w:val="004307EA"/>
    <w:rsid w:val="00430C9F"/>
    <w:rsid w:val="00430CB8"/>
    <w:rsid w:val="00430DDF"/>
    <w:rsid w:val="00431447"/>
    <w:rsid w:val="004314E8"/>
    <w:rsid w:val="00431597"/>
    <w:rsid w:val="004317F6"/>
    <w:rsid w:val="00431F23"/>
    <w:rsid w:val="00431F65"/>
    <w:rsid w:val="00432065"/>
    <w:rsid w:val="0043235E"/>
    <w:rsid w:val="00432747"/>
    <w:rsid w:val="00432767"/>
    <w:rsid w:val="00432884"/>
    <w:rsid w:val="0043289D"/>
    <w:rsid w:val="00432A74"/>
    <w:rsid w:val="00432B30"/>
    <w:rsid w:val="00432CDD"/>
    <w:rsid w:val="00432E4D"/>
    <w:rsid w:val="004330B2"/>
    <w:rsid w:val="0043318A"/>
    <w:rsid w:val="0043320F"/>
    <w:rsid w:val="0043392F"/>
    <w:rsid w:val="0043393F"/>
    <w:rsid w:val="004339E2"/>
    <w:rsid w:val="00433F96"/>
    <w:rsid w:val="004347F1"/>
    <w:rsid w:val="00434854"/>
    <w:rsid w:val="004349BD"/>
    <w:rsid w:val="00434A76"/>
    <w:rsid w:val="004351F1"/>
    <w:rsid w:val="004356A5"/>
    <w:rsid w:val="0043582D"/>
    <w:rsid w:val="00435868"/>
    <w:rsid w:val="004358E7"/>
    <w:rsid w:val="00435BF2"/>
    <w:rsid w:val="00435DCC"/>
    <w:rsid w:val="0043608D"/>
    <w:rsid w:val="00436311"/>
    <w:rsid w:val="0043649E"/>
    <w:rsid w:val="004364F9"/>
    <w:rsid w:val="00436691"/>
    <w:rsid w:val="004366BA"/>
    <w:rsid w:val="00436855"/>
    <w:rsid w:val="00436A12"/>
    <w:rsid w:val="00436DA9"/>
    <w:rsid w:val="004370D0"/>
    <w:rsid w:val="00437447"/>
    <w:rsid w:val="00437499"/>
    <w:rsid w:val="0043754E"/>
    <w:rsid w:val="004379BD"/>
    <w:rsid w:val="004379F1"/>
    <w:rsid w:val="00437BE8"/>
    <w:rsid w:val="00437E76"/>
    <w:rsid w:val="00437FF4"/>
    <w:rsid w:val="004402E0"/>
    <w:rsid w:val="0044073A"/>
    <w:rsid w:val="00440B05"/>
    <w:rsid w:val="00440D4C"/>
    <w:rsid w:val="00441069"/>
    <w:rsid w:val="00441199"/>
    <w:rsid w:val="00441315"/>
    <w:rsid w:val="00441492"/>
    <w:rsid w:val="004414AC"/>
    <w:rsid w:val="004415C2"/>
    <w:rsid w:val="0044187E"/>
    <w:rsid w:val="00441A9B"/>
    <w:rsid w:val="00441DA6"/>
    <w:rsid w:val="00441FBE"/>
    <w:rsid w:val="00441FE1"/>
    <w:rsid w:val="004421BC"/>
    <w:rsid w:val="004426AB"/>
    <w:rsid w:val="00442755"/>
    <w:rsid w:val="004427D3"/>
    <w:rsid w:val="0044281E"/>
    <w:rsid w:val="004428C0"/>
    <w:rsid w:val="00443019"/>
    <w:rsid w:val="0044323A"/>
    <w:rsid w:val="00443463"/>
    <w:rsid w:val="004434FA"/>
    <w:rsid w:val="00443516"/>
    <w:rsid w:val="00443562"/>
    <w:rsid w:val="0044365C"/>
    <w:rsid w:val="004436C1"/>
    <w:rsid w:val="004436CA"/>
    <w:rsid w:val="0044373D"/>
    <w:rsid w:val="0044392A"/>
    <w:rsid w:val="00443AAA"/>
    <w:rsid w:val="00443AD3"/>
    <w:rsid w:val="00443D02"/>
    <w:rsid w:val="00444279"/>
    <w:rsid w:val="00444304"/>
    <w:rsid w:val="004444C0"/>
    <w:rsid w:val="004448AE"/>
    <w:rsid w:val="00444963"/>
    <w:rsid w:val="00444968"/>
    <w:rsid w:val="00444AC7"/>
    <w:rsid w:val="00444AE6"/>
    <w:rsid w:val="00444C53"/>
    <w:rsid w:val="00444E03"/>
    <w:rsid w:val="00445283"/>
    <w:rsid w:val="004452C8"/>
    <w:rsid w:val="004453AB"/>
    <w:rsid w:val="00445546"/>
    <w:rsid w:val="004456A9"/>
    <w:rsid w:val="00445715"/>
    <w:rsid w:val="0044591A"/>
    <w:rsid w:val="00445C72"/>
    <w:rsid w:val="00445D5B"/>
    <w:rsid w:val="0044625D"/>
    <w:rsid w:val="00446572"/>
    <w:rsid w:val="00446634"/>
    <w:rsid w:val="0044669D"/>
    <w:rsid w:val="00446958"/>
    <w:rsid w:val="00446BAF"/>
    <w:rsid w:val="00446C4D"/>
    <w:rsid w:val="00446D06"/>
    <w:rsid w:val="00447133"/>
    <w:rsid w:val="004474A6"/>
    <w:rsid w:val="00447B95"/>
    <w:rsid w:val="00447BFB"/>
    <w:rsid w:val="00447E0F"/>
    <w:rsid w:val="004505D6"/>
    <w:rsid w:val="00450637"/>
    <w:rsid w:val="00450646"/>
    <w:rsid w:val="00450850"/>
    <w:rsid w:val="004509B7"/>
    <w:rsid w:val="004509C6"/>
    <w:rsid w:val="00450C30"/>
    <w:rsid w:val="00450C6A"/>
    <w:rsid w:val="00450DFB"/>
    <w:rsid w:val="004510C2"/>
    <w:rsid w:val="004512DF"/>
    <w:rsid w:val="00451340"/>
    <w:rsid w:val="004516D7"/>
    <w:rsid w:val="00451D12"/>
    <w:rsid w:val="00451DB5"/>
    <w:rsid w:val="00452211"/>
    <w:rsid w:val="00452518"/>
    <w:rsid w:val="00452911"/>
    <w:rsid w:val="00452A5A"/>
    <w:rsid w:val="00452AAD"/>
    <w:rsid w:val="00452D66"/>
    <w:rsid w:val="00452D87"/>
    <w:rsid w:val="00452DA0"/>
    <w:rsid w:val="00452DD4"/>
    <w:rsid w:val="00452EA6"/>
    <w:rsid w:val="00452F46"/>
    <w:rsid w:val="0045311C"/>
    <w:rsid w:val="00453238"/>
    <w:rsid w:val="004532AC"/>
    <w:rsid w:val="004534CB"/>
    <w:rsid w:val="00453532"/>
    <w:rsid w:val="004535A5"/>
    <w:rsid w:val="00453665"/>
    <w:rsid w:val="00453D0D"/>
    <w:rsid w:val="00453DD5"/>
    <w:rsid w:val="00453F56"/>
    <w:rsid w:val="00453F70"/>
    <w:rsid w:val="004540F2"/>
    <w:rsid w:val="00454239"/>
    <w:rsid w:val="00454407"/>
    <w:rsid w:val="00454582"/>
    <w:rsid w:val="00454598"/>
    <w:rsid w:val="004546D5"/>
    <w:rsid w:val="004546F8"/>
    <w:rsid w:val="00454724"/>
    <w:rsid w:val="00454887"/>
    <w:rsid w:val="00454A26"/>
    <w:rsid w:val="00454BA9"/>
    <w:rsid w:val="00454CFF"/>
    <w:rsid w:val="00454E3C"/>
    <w:rsid w:val="00455217"/>
    <w:rsid w:val="004553E0"/>
    <w:rsid w:val="004554E0"/>
    <w:rsid w:val="004563FB"/>
    <w:rsid w:val="0045656A"/>
    <w:rsid w:val="0045660F"/>
    <w:rsid w:val="004566E4"/>
    <w:rsid w:val="0045683A"/>
    <w:rsid w:val="004568C7"/>
    <w:rsid w:val="0045693D"/>
    <w:rsid w:val="00456A60"/>
    <w:rsid w:val="00456B4B"/>
    <w:rsid w:val="00456BB8"/>
    <w:rsid w:val="00456BD3"/>
    <w:rsid w:val="00457000"/>
    <w:rsid w:val="00457052"/>
    <w:rsid w:val="00457138"/>
    <w:rsid w:val="0045720B"/>
    <w:rsid w:val="00457288"/>
    <w:rsid w:val="004573CB"/>
    <w:rsid w:val="004574A7"/>
    <w:rsid w:val="004574AC"/>
    <w:rsid w:val="00457502"/>
    <w:rsid w:val="004576A3"/>
    <w:rsid w:val="0045772A"/>
    <w:rsid w:val="0045773B"/>
    <w:rsid w:val="0045788C"/>
    <w:rsid w:val="0045799D"/>
    <w:rsid w:val="00457A78"/>
    <w:rsid w:val="00457CFE"/>
    <w:rsid w:val="00457D6A"/>
    <w:rsid w:val="004603F4"/>
    <w:rsid w:val="00460472"/>
    <w:rsid w:val="0046048C"/>
    <w:rsid w:val="0046057B"/>
    <w:rsid w:val="00460899"/>
    <w:rsid w:val="00460B56"/>
    <w:rsid w:val="00460CBD"/>
    <w:rsid w:val="00460ED0"/>
    <w:rsid w:val="00460F9B"/>
    <w:rsid w:val="004611BD"/>
    <w:rsid w:val="004615C8"/>
    <w:rsid w:val="00461645"/>
    <w:rsid w:val="0046186D"/>
    <w:rsid w:val="004618FB"/>
    <w:rsid w:val="00461D05"/>
    <w:rsid w:val="00461F7A"/>
    <w:rsid w:val="00462064"/>
    <w:rsid w:val="004622B9"/>
    <w:rsid w:val="0046232E"/>
    <w:rsid w:val="0046276B"/>
    <w:rsid w:val="004627E1"/>
    <w:rsid w:val="004628D2"/>
    <w:rsid w:val="004629D4"/>
    <w:rsid w:val="00463151"/>
    <w:rsid w:val="0046323B"/>
    <w:rsid w:val="004636EC"/>
    <w:rsid w:val="004639CD"/>
    <w:rsid w:val="004639D1"/>
    <w:rsid w:val="00463C33"/>
    <w:rsid w:val="00463DED"/>
    <w:rsid w:val="00463FC5"/>
    <w:rsid w:val="00464177"/>
    <w:rsid w:val="00464179"/>
    <w:rsid w:val="004644C9"/>
    <w:rsid w:val="00464501"/>
    <w:rsid w:val="00464AF9"/>
    <w:rsid w:val="00464C24"/>
    <w:rsid w:val="00464FBB"/>
    <w:rsid w:val="004650AE"/>
    <w:rsid w:val="004650CD"/>
    <w:rsid w:val="00465155"/>
    <w:rsid w:val="004651C3"/>
    <w:rsid w:val="00465276"/>
    <w:rsid w:val="004652A7"/>
    <w:rsid w:val="00465787"/>
    <w:rsid w:val="00465C61"/>
    <w:rsid w:val="00465E3B"/>
    <w:rsid w:val="00466056"/>
    <w:rsid w:val="0046614B"/>
    <w:rsid w:val="004669CF"/>
    <w:rsid w:val="00466C05"/>
    <w:rsid w:val="00466C20"/>
    <w:rsid w:val="00466C4E"/>
    <w:rsid w:val="00466DD9"/>
    <w:rsid w:val="004670BB"/>
    <w:rsid w:val="0046780B"/>
    <w:rsid w:val="00467B03"/>
    <w:rsid w:val="004700D7"/>
    <w:rsid w:val="004701BA"/>
    <w:rsid w:val="004702B5"/>
    <w:rsid w:val="004704F9"/>
    <w:rsid w:val="0047052D"/>
    <w:rsid w:val="00470EB6"/>
    <w:rsid w:val="004712B6"/>
    <w:rsid w:val="00471B38"/>
    <w:rsid w:val="00471E8F"/>
    <w:rsid w:val="00472D3B"/>
    <w:rsid w:val="00473721"/>
    <w:rsid w:val="004737CE"/>
    <w:rsid w:val="00473A75"/>
    <w:rsid w:val="00473AE5"/>
    <w:rsid w:val="00473E6E"/>
    <w:rsid w:val="00473F8B"/>
    <w:rsid w:val="004744CD"/>
    <w:rsid w:val="004749C8"/>
    <w:rsid w:val="00474D50"/>
    <w:rsid w:val="004752AF"/>
    <w:rsid w:val="00475395"/>
    <w:rsid w:val="004753A5"/>
    <w:rsid w:val="00475449"/>
    <w:rsid w:val="00475766"/>
    <w:rsid w:val="0047577E"/>
    <w:rsid w:val="00475858"/>
    <w:rsid w:val="00475CB9"/>
    <w:rsid w:val="00476094"/>
    <w:rsid w:val="00476E5E"/>
    <w:rsid w:val="004772FF"/>
    <w:rsid w:val="00477614"/>
    <w:rsid w:val="00477B65"/>
    <w:rsid w:val="0048018D"/>
    <w:rsid w:val="00480235"/>
    <w:rsid w:val="0048046B"/>
    <w:rsid w:val="004806D4"/>
    <w:rsid w:val="004806E1"/>
    <w:rsid w:val="00480D4F"/>
    <w:rsid w:val="004811AA"/>
    <w:rsid w:val="00481310"/>
    <w:rsid w:val="00481945"/>
    <w:rsid w:val="00481E40"/>
    <w:rsid w:val="00481FD2"/>
    <w:rsid w:val="00481FF6"/>
    <w:rsid w:val="00482070"/>
    <w:rsid w:val="00482316"/>
    <w:rsid w:val="0048266E"/>
    <w:rsid w:val="00482B60"/>
    <w:rsid w:val="00482D0F"/>
    <w:rsid w:val="00482FF1"/>
    <w:rsid w:val="004832E1"/>
    <w:rsid w:val="0048344E"/>
    <w:rsid w:val="0048366F"/>
    <w:rsid w:val="0048395C"/>
    <w:rsid w:val="00483E84"/>
    <w:rsid w:val="00483EAE"/>
    <w:rsid w:val="00483ED5"/>
    <w:rsid w:val="00484097"/>
    <w:rsid w:val="00484101"/>
    <w:rsid w:val="0048423F"/>
    <w:rsid w:val="00484240"/>
    <w:rsid w:val="00484603"/>
    <w:rsid w:val="004846E4"/>
    <w:rsid w:val="00484B01"/>
    <w:rsid w:val="00484B35"/>
    <w:rsid w:val="00484EF6"/>
    <w:rsid w:val="00485074"/>
    <w:rsid w:val="004853CB"/>
    <w:rsid w:val="00485437"/>
    <w:rsid w:val="004854CD"/>
    <w:rsid w:val="0048578F"/>
    <w:rsid w:val="00485C72"/>
    <w:rsid w:val="00485E37"/>
    <w:rsid w:val="00485EE6"/>
    <w:rsid w:val="004861D7"/>
    <w:rsid w:val="004862AB"/>
    <w:rsid w:val="0048632D"/>
    <w:rsid w:val="00486438"/>
    <w:rsid w:val="00486F5C"/>
    <w:rsid w:val="00486F8D"/>
    <w:rsid w:val="00486FE8"/>
    <w:rsid w:val="00487060"/>
    <w:rsid w:val="00487082"/>
    <w:rsid w:val="0048723B"/>
    <w:rsid w:val="004874ED"/>
    <w:rsid w:val="0048755E"/>
    <w:rsid w:val="004875C6"/>
    <w:rsid w:val="004876B3"/>
    <w:rsid w:val="004878B9"/>
    <w:rsid w:val="00487989"/>
    <w:rsid w:val="00487A15"/>
    <w:rsid w:val="00487B9D"/>
    <w:rsid w:val="00487D39"/>
    <w:rsid w:val="00487D53"/>
    <w:rsid w:val="004900BC"/>
    <w:rsid w:val="00490354"/>
    <w:rsid w:val="00490449"/>
    <w:rsid w:val="004906B1"/>
    <w:rsid w:val="004906C7"/>
    <w:rsid w:val="00490E7C"/>
    <w:rsid w:val="00490F44"/>
    <w:rsid w:val="00490FFF"/>
    <w:rsid w:val="004910C6"/>
    <w:rsid w:val="004910F6"/>
    <w:rsid w:val="0049154E"/>
    <w:rsid w:val="00491A55"/>
    <w:rsid w:val="00491D11"/>
    <w:rsid w:val="00491D57"/>
    <w:rsid w:val="00491E0C"/>
    <w:rsid w:val="00491ECF"/>
    <w:rsid w:val="004921DD"/>
    <w:rsid w:val="004926D2"/>
    <w:rsid w:val="0049297A"/>
    <w:rsid w:val="00492B89"/>
    <w:rsid w:val="00492F1C"/>
    <w:rsid w:val="0049316E"/>
    <w:rsid w:val="00493312"/>
    <w:rsid w:val="004934EA"/>
    <w:rsid w:val="0049359F"/>
    <w:rsid w:val="00493956"/>
    <w:rsid w:val="00493A5E"/>
    <w:rsid w:val="00493AF2"/>
    <w:rsid w:val="00493D3C"/>
    <w:rsid w:val="00493D79"/>
    <w:rsid w:val="00493E4B"/>
    <w:rsid w:val="00493F22"/>
    <w:rsid w:val="00494140"/>
    <w:rsid w:val="0049414C"/>
    <w:rsid w:val="004941F1"/>
    <w:rsid w:val="004946FB"/>
    <w:rsid w:val="00494701"/>
    <w:rsid w:val="0049478A"/>
    <w:rsid w:val="0049481F"/>
    <w:rsid w:val="00494A00"/>
    <w:rsid w:val="00494C4A"/>
    <w:rsid w:val="00494CA3"/>
    <w:rsid w:val="00494FDD"/>
    <w:rsid w:val="00494FF5"/>
    <w:rsid w:val="004951D4"/>
    <w:rsid w:val="004953F4"/>
    <w:rsid w:val="0049550B"/>
    <w:rsid w:val="00495593"/>
    <w:rsid w:val="0049566B"/>
    <w:rsid w:val="00495691"/>
    <w:rsid w:val="00495970"/>
    <w:rsid w:val="00495CB9"/>
    <w:rsid w:val="00495DB7"/>
    <w:rsid w:val="00495E1D"/>
    <w:rsid w:val="00495EBE"/>
    <w:rsid w:val="0049604C"/>
    <w:rsid w:val="004964CE"/>
    <w:rsid w:val="00496528"/>
    <w:rsid w:val="00496B40"/>
    <w:rsid w:val="00496B6E"/>
    <w:rsid w:val="00496C29"/>
    <w:rsid w:val="00496E58"/>
    <w:rsid w:val="00496F5B"/>
    <w:rsid w:val="0049733C"/>
    <w:rsid w:val="004974AB"/>
    <w:rsid w:val="004975D7"/>
    <w:rsid w:val="00497676"/>
    <w:rsid w:val="00497ACE"/>
    <w:rsid w:val="00497EC8"/>
    <w:rsid w:val="00497F5D"/>
    <w:rsid w:val="00497F62"/>
    <w:rsid w:val="004A002D"/>
    <w:rsid w:val="004A01C5"/>
    <w:rsid w:val="004A022D"/>
    <w:rsid w:val="004A03B1"/>
    <w:rsid w:val="004A03CC"/>
    <w:rsid w:val="004A05B1"/>
    <w:rsid w:val="004A0680"/>
    <w:rsid w:val="004A0681"/>
    <w:rsid w:val="004A07D3"/>
    <w:rsid w:val="004A0A21"/>
    <w:rsid w:val="004A0A22"/>
    <w:rsid w:val="004A0AAC"/>
    <w:rsid w:val="004A1017"/>
    <w:rsid w:val="004A1222"/>
    <w:rsid w:val="004A12AB"/>
    <w:rsid w:val="004A1325"/>
    <w:rsid w:val="004A1819"/>
    <w:rsid w:val="004A1891"/>
    <w:rsid w:val="004A1ABF"/>
    <w:rsid w:val="004A1BCF"/>
    <w:rsid w:val="004A21A9"/>
    <w:rsid w:val="004A2A9A"/>
    <w:rsid w:val="004A2B90"/>
    <w:rsid w:val="004A2DA9"/>
    <w:rsid w:val="004A32D1"/>
    <w:rsid w:val="004A32D9"/>
    <w:rsid w:val="004A3316"/>
    <w:rsid w:val="004A34B8"/>
    <w:rsid w:val="004A3654"/>
    <w:rsid w:val="004A3680"/>
    <w:rsid w:val="004A369B"/>
    <w:rsid w:val="004A37AC"/>
    <w:rsid w:val="004A39C8"/>
    <w:rsid w:val="004A3CE0"/>
    <w:rsid w:val="004A3E77"/>
    <w:rsid w:val="004A423F"/>
    <w:rsid w:val="004A42F7"/>
    <w:rsid w:val="004A4346"/>
    <w:rsid w:val="004A4367"/>
    <w:rsid w:val="004A4404"/>
    <w:rsid w:val="004A45D1"/>
    <w:rsid w:val="004A45D6"/>
    <w:rsid w:val="004A477A"/>
    <w:rsid w:val="004A491F"/>
    <w:rsid w:val="004A4C90"/>
    <w:rsid w:val="004A4EFE"/>
    <w:rsid w:val="004A4F86"/>
    <w:rsid w:val="004A4FE3"/>
    <w:rsid w:val="004A51D3"/>
    <w:rsid w:val="004A5210"/>
    <w:rsid w:val="004A537D"/>
    <w:rsid w:val="004A5710"/>
    <w:rsid w:val="004A5AFC"/>
    <w:rsid w:val="004A5F8F"/>
    <w:rsid w:val="004A613C"/>
    <w:rsid w:val="004A6237"/>
    <w:rsid w:val="004A635F"/>
    <w:rsid w:val="004A685B"/>
    <w:rsid w:val="004A6A1F"/>
    <w:rsid w:val="004A6AD3"/>
    <w:rsid w:val="004A6B22"/>
    <w:rsid w:val="004A6D00"/>
    <w:rsid w:val="004A6DD3"/>
    <w:rsid w:val="004A6E44"/>
    <w:rsid w:val="004A71B9"/>
    <w:rsid w:val="004A7261"/>
    <w:rsid w:val="004A7871"/>
    <w:rsid w:val="004A7956"/>
    <w:rsid w:val="004A7AC1"/>
    <w:rsid w:val="004A7BEA"/>
    <w:rsid w:val="004A7C9D"/>
    <w:rsid w:val="004A7CC6"/>
    <w:rsid w:val="004A7D03"/>
    <w:rsid w:val="004A7D7C"/>
    <w:rsid w:val="004A7D92"/>
    <w:rsid w:val="004A7EC6"/>
    <w:rsid w:val="004A7FAE"/>
    <w:rsid w:val="004A7FCF"/>
    <w:rsid w:val="004B0211"/>
    <w:rsid w:val="004B0669"/>
    <w:rsid w:val="004B0B76"/>
    <w:rsid w:val="004B105D"/>
    <w:rsid w:val="004B1696"/>
    <w:rsid w:val="004B1804"/>
    <w:rsid w:val="004B181A"/>
    <w:rsid w:val="004B1E8E"/>
    <w:rsid w:val="004B222F"/>
    <w:rsid w:val="004B26C7"/>
    <w:rsid w:val="004B28AE"/>
    <w:rsid w:val="004B367B"/>
    <w:rsid w:val="004B3AA2"/>
    <w:rsid w:val="004B3D91"/>
    <w:rsid w:val="004B3E1C"/>
    <w:rsid w:val="004B3EAF"/>
    <w:rsid w:val="004B4051"/>
    <w:rsid w:val="004B44C5"/>
    <w:rsid w:val="004B45C9"/>
    <w:rsid w:val="004B4799"/>
    <w:rsid w:val="004B48DD"/>
    <w:rsid w:val="004B4F3D"/>
    <w:rsid w:val="004B52BA"/>
    <w:rsid w:val="004B5306"/>
    <w:rsid w:val="004B55F2"/>
    <w:rsid w:val="004B5668"/>
    <w:rsid w:val="004B5908"/>
    <w:rsid w:val="004B5981"/>
    <w:rsid w:val="004B5BE1"/>
    <w:rsid w:val="004B5C6B"/>
    <w:rsid w:val="004B5D80"/>
    <w:rsid w:val="004B5DDB"/>
    <w:rsid w:val="004B5F78"/>
    <w:rsid w:val="004B6051"/>
    <w:rsid w:val="004B60D5"/>
    <w:rsid w:val="004B60EB"/>
    <w:rsid w:val="004B62CA"/>
    <w:rsid w:val="004B6371"/>
    <w:rsid w:val="004B640E"/>
    <w:rsid w:val="004B663D"/>
    <w:rsid w:val="004B67BD"/>
    <w:rsid w:val="004B68A1"/>
    <w:rsid w:val="004B6A8E"/>
    <w:rsid w:val="004B71ED"/>
    <w:rsid w:val="004B738F"/>
    <w:rsid w:val="004B73F0"/>
    <w:rsid w:val="004B749D"/>
    <w:rsid w:val="004B7659"/>
    <w:rsid w:val="004B7790"/>
    <w:rsid w:val="004B787F"/>
    <w:rsid w:val="004B78DE"/>
    <w:rsid w:val="004B7EA8"/>
    <w:rsid w:val="004B7FEA"/>
    <w:rsid w:val="004C016B"/>
    <w:rsid w:val="004C038D"/>
    <w:rsid w:val="004C06C1"/>
    <w:rsid w:val="004C0700"/>
    <w:rsid w:val="004C07C4"/>
    <w:rsid w:val="004C0865"/>
    <w:rsid w:val="004C0D08"/>
    <w:rsid w:val="004C0F59"/>
    <w:rsid w:val="004C0F6C"/>
    <w:rsid w:val="004C1167"/>
    <w:rsid w:val="004C12CF"/>
    <w:rsid w:val="004C1667"/>
    <w:rsid w:val="004C16B0"/>
    <w:rsid w:val="004C16F7"/>
    <w:rsid w:val="004C1856"/>
    <w:rsid w:val="004C18F5"/>
    <w:rsid w:val="004C1998"/>
    <w:rsid w:val="004C1A2D"/>
    <w:rsid w:val="004C1C48"/>
    <w:rsid w:val="004C1D61"/>
    <w:rsid w:val="004C1E81"/>
    <w:rsid w:val="004C1FF7"/>
    <w:rsid w:val="004C2020"/>
    <w:rsid w:val="004C204F"/>
    <w:rsid w:val="004C205B"/>
    <w:rsid w:val="004C2188"/>
    <w:rsid w:val="004C243C"/>
    <w:rsid w:val="004C247B"/>
    <w:rsid w:val="004C26F2"/>
    <w:rsid w:val="004C29FB"/>
    <w:rsid w:val="004C2AA1"/>
    <w:rsid w:val="004C2E70"/>
    <w:rsid w:val="004C2FD5"/>
    <w:rsid w:val="004C31A7"/>
    <w:rsid w:val="004C32F2"/>
    <w:rsid w:val="004C3334"/>
    <w:rsid w:val="004C3481"/>
    <w:rsid w:val="004C39E7"/>
    <w:rsid w:val="004C39F1"/>
    <w:rsid w:val="004C3AF4"/>
    <w:rsid w:val="004C3B01"/>
    <w:rsid w:val="004C3CB9"/>
    <w:rsid w:val="004C3E56"/>
    <w:rsid w:val="004C3EB0"/>
    <w:rsid w:val="004C4249"/>
    <w:rsid w:val="004C4512"/>
    <w:rsid w:val="004C4738"/>
    <w:rsid w:val="004C4832"/>
    <w:rsid w:val="004C49FB"/>
    <w:rsid w:val="004C4C88"/>
    <w:rsid w:val="004C4E14"/>
    <w:rsid w:val="004C525B"/>
    <w:rsid w:val="004C5341"/>
    <w:rsid w:val="004C5516"/>
    <w:rsid w:val="004C5777"/>
    <w:rsid w:val="004C5FBA"/>
    <w:rsid w:val="004C6222"/>
    <w:rsid w:val="004C625F"/>
    <w:rsid w:val="004C639E"/>
    <w:rsid w:val="004C63E7"/>
    <w:rsid w:val="004C661D"/>
    <w:rsid w:val="004C6820"/>
    <w:rsid w:val="004C6889"/>
    <w:rsid w:val="004C693E"/>
    <w:rsid w:val="004C6C1D"/>
    <w:rsid w:val="004C6E60"/>
    <w:rsid w:val="004C6FF6"/>
    <w:rsid w:val="004C7144"/>
    <w:rsid w:val="004C7529"/>
    <w:rsid w:val="004C79A8"/>
    <w:rsid w:val="004C7B7F"/>
    <w:rsid w:val="004D00F5"/>
    <w:rsid w:val="004D04EC"/>
    <w:rsid w:val="004D0503"/>
    <w:rsid w:val="004D06ED"/>
    <w:rsid w:val="004D088B"/>
    <w:rsid w:val="004D0890"/>
    <w:rsid w:val="004D0BFC"/>
    <w:rsid w:val="004D0CBF"/>
    <w:rsid w:val="004D1069"/>
    <w:rsid w:val="004D1108"/>
    <w:rsid w:val="004D14E3"/>
    <w:rsid w:val="004D1A63"/>
    <w:rsid w:val="004D1A73"/>
    <w:rsid w:val="004D1CE8"/>
    <w:rsid w:val="004D1D2A"/>
    <w:rsid w:val="004D1D50"/>
    <w:rsid w:val="004D1F12"/>
    <w:rsid w:val="004D207B"/>
    <w:rsid w:val="004D21DC"/>
    <w:rsid w:val="004D246B"/>
    <w:rsid w:val="004D26E0"/>
    <w:rsid w:val="004D274D"/>
    <w:rsid w:val="004D27AF"/>
    <w:rsid w:val="004D28B8"/>
    <w:rsid w:val="004D2A47"/>
    <w:rsid w:val="004D2D8D"/>
    <w:rsid w:val="004D2DCB"/>
    <w:rsid w:val="004D2EB4"/>
    <w:rsid w:val="004D2F9A"/>
    <w:rsid w:val="004D3228"/>
    <w:rsid w:val="004D3419"/>
    <w:rsid w:val="004D3458"/>
    <w:rsid w:val="004D353D"/>
    <w:rsid w:val="004D36F7"/>
    <w:rsid w:val="004D3832"/>
    <w:rsid w:val="004D3CC3"/>
    <w:rsid w:val="004D424F"/>
    <w:rsid w:val="004D429D"/>
    <w:rsid w:val="004D442D"/>
    <w:rsid w:val="004D4467"/>
    <w:rsid w:val="004D44E1"/>
    <w:rsid w:val="004D45C6"/>
    <w:rsid w:val="004D4645"/>
    <w:rsid w:val="004D469F"/>
    <w:rsid w:val="004D4DDF"/>
    <w:rsid w:val="004D4E96"/>
    <w:rsid w:val="004D4F8A"/>
    <w:rsid w:val="004D5018"/>
    <w:rsid w:val="004D5040"/>
    <w:rsid w:val="004D5300"/>
    <w:rsid w:val="004D5880"/>
    <w:rsid w:val="004D58D6"/>
    <w:rsid w:val="004D5AA6"/>
    <w:rsid w:val="004D611A"/>
    <w:rsid w:val="004D630D"/>
    <w:rsid w:val="004D6573"/>
    <w:rsid w:val="004D65AF"/>
    <w:rsid w:val="004D65C9"/>
    <w:rsid w:val="004D6E72"/>
    <w:rsid w:val="004D72FF"/>
    <w:rsid w:val="004D7690"/>
    <w:rsid w:val="004D77FB"/>
    <w:rsid w:val="004D783F"/>
    <w:rsid w:val="004D7BD3"/>
    <w:rsid w:val="004D7D8A"/>
    <w:rsid w:val="004E0209"/>
    <w:rsid w:val="004E02E4"/>
    <w:rsid w:val="004E09AB"/>
    <w:rsid w:val="004E0AA9"/>
    <w:rsid w:val="004E0BBC"/>
    <w:rsid w:val="004E0E3B"/>
    <w:rsid w:val="004E1010"/>
    <w:rsid w:val="004E117B"/>
    <w:rsid w:val="004E12CB"/>
    <w:rsid w:val="004E133E"/>
    <w:rsid w:val="004E1736"/>
    <w:rsid w:val="004E1910"/>
    <w:rsid w:val="004E1BE7"/>
    <w:rsid w:val="004E1DD3"/>
    <w:rsid w:val="004E1EEF"/>
    <w:rsid w:val="004E2063"/>
    <w:rsid w:val="004E22E5"/>
    <w:rsid w:val="004E265D"/>
    <w:rsid w:val="004E28BE"/>
    <w:rsid w:val="004E2B87"/>
    <w:rsid w:val="004E2C0C"/>
    <w:rsid w:val="004E3161"/>
    <w:rsid w:val="004E32BC"/>
    <w:rsid w:val="004E3686"/>
    <w:rsid w:val="004E37AE"/>
    <w:rsid w:val="004E37E3"/>
    <w:rsid w:val="004E3947"/>
    <w:rsid w:val="004E3BF6"/>
    <w:rsid w:val="004E3CB8"/>
    <w:rsid w:val="004E3D1E"/>
    <w:rsid w:val="004E3EFB"/>
    <w:rsid w:val="004E3F12"/>
    <w:rsid w:val="004E3F59"/>
    <w:rsid w:val="004E3F7F"/>
    <w:rsid w:val="004E4655"/>
    <w:rsid w:val="004E4846"/>
    <w:rsid w:val="004E4A41"/>
    <w:rsid w:val="004E4E96"/>
    <w:rsid w:val="004E5502"/>
    <w:rsid w:val="004E550D"/>
    <w:rsid w:val="004E558C"/>
    <w:rsid w:val="004E5776"/>
    <w:rsid w:val="004E58B8"/>
    <w:rsid w:val="004E5AFE"/>
    <w:rsid w:val="004E5D90"/>
    <w:rsid w:val="004E5FD8"/>
    <w:rsid w:val="004E60CD"/>
    <w:rsid w:val="004E62C5"/>
    <w:rsid w:val="004E646C"/>
    <w:rsid w:val="004E6692"/>
    <w:rsid w:val="004E66C7"/>
    <w:rsid w:val="004E67E5"/>
    <w:rsid w:val="004E68BB"/>
    <w:rsid w:val="004E694B"/>
    <w:rsid w:val="004E6AE1"/>
    <w:rsid w:val="004E6F42"/>
    <w:rsid w:val="004E709D"/>
    <w:rsid w:val="004E7158"/>
    <w:rsid w:val="004E73BE"/>
    <w:rsid w:val="004E7686"/>
    <w:rsid w:val="004E795B"/>
    <w:rsid w:val="004E7A29"/>
    <w:rsid w:val="004E7C54"/>
    <w:rsid w:val="004E7CB7"/>
    <w:rsid w:val="004E7F19"/>
    <w:rsid w:val="004E7FA8"/>
    <w:rsid w:val="004F027F"/>
    <w:rsid w:val="004F072D"/>
    <w:rsid w:val="004F0758"/>
    <w:rsid w:val="004F0883"/>
    <w:rsid w:val="004F0910"/>
    <w:rsid w:val="004F0B6C"/>
    <w:rsid w:val="004F0BD0"/>
    <w:rsid w:val="004F0BE0"/>
    <w:rsid w:val="004F0E06"/>
    <w:rsid w:val="004F0F5A"/>
    <w:rsid w:val="004F1036"/>
    <w:rsid w:val="004F1125"/>
    <w:rsid w:val="004F13CE"/>
    <w:rsid w:val="004F1522"/>
    <w:rsid w:val="004F16AF"/>
    <w:rsid w:val="004F1A08"/>
    <w:rsid w:val="004F200A"/>
    <w:rsid w:val="004F2070"/>
    <w:rsid w:val="004F21E9"/>
    <w:rsid w:val="004F2264"/>
    <w:rsid w:val="004F23AB"/>
    <w:rsid w:val="004F2565"/>
    <w:rsid w:val="004F25CC"/>
    <w:rsid w:val="004F291D"/>
    <w:rsid w:val="004F292C"/>
    <w:rsid w:val="004F2943"/>
    <w:rsid w:val="004F2B84"/>
    <w:rsid w:val="004F2C48"/>
    <w:rsid w:val="004F2CD5"/>
    <w:rsid w:val="004F2D66"/>
    <w:rsid w:val="004F2E8B"/>
    <w:rsid w:val="004F31AF"/>
    <w:rsid w:val="004F3213"/>
    <w:rsid w:val="004F3472"/>
    <w:rsid w:val="004F359C"/>
    <w:rsid w:val="004F35DF"/>
    <w:rsid w:val="004F35F7"/>
    <w:rsid w:val="004F3ACC"/>
    <w:rsid w:val="004F3C12"/>
    <w:rsid w:val="004F3C49"/>
    <w:rsid w:val="004F3D54"/>
    <w:rsid w:val="004F4142"/>
    <w:rsid w:val="004F42BF"/>
    <w:rsid w:val="004F48E6"/>
    <w:rsid w:val="004F49A5"/>
    <w:rsid w:val="004F4A0F"/>
    <w:rsid w:val="004F4A2C"/>
    <w:rsid w:val="004F4EC2"/>
    <w:rsid w:val="004F4EE0"/>
    <w:rsid w:val="004F4F32"/>
    <w:rsid w:val="004F5103"/>
    <w:rsid w:val="004F5117"/>
    <w:rsid w:val="004F530E"/>
    <w:rsid w:val="004F5868"/>
    <w:rsid w:val="004F58F7"/>
    <w:rsid w:val="004F5BAA"/>
    <w:rsid w:val="004F5C17"/>
    <w:rsid w:val="004F5E7D"/>
    <w:rsid w:val="004F5EF5"/>
    <w:rsid w:val="004F6461"/>
    <w:rsid w:val="004F64B1"/>
    <w:rsid w:val="004F67E6"/>
    <w:rsid w:val="004F68B3"/>
    <w:rsid w:val="004F6A4C"/>
    <w:rsid w:val="004F6C17"/>
    <w:rsid w:val="004F6CB5"/>
    <w:rsid w:val="004F7184"/>
    <w:rsid w:val="004F7271"/>
    <w:rsid w:val="004F78D0"/>
    <w:rsid w:val="004F7A1B"/>
    <w:rsid w:val="005000D3"/>
    <w:rsid w:val="005001D4"/>
    <w:rsid w:val="00500221"/>
    <w:rsid w:val="0050031D"/>
    <w:rsid w:val="00500377"/>
    <w:rsid w:val="00500686"/>
    <w:rsid w:val="0050077D"/>
    <w:rsid w:val="005009C3"/>
    <w:rsid w:val="00500BFE"/>
    <w:rsid w:val="00500C26"/>
    <w:rsid w:val="00500C42"/>
    <w:rsid w:val="00500D05"/>
    <w:rsid w:val="00500E02"/>
    <w:rsid w:val="00500F33"/>
    <w:rsid w:val="00501155"/>
    <w:rsid w:val="0050143D"/>
    <w:rsid w:val="005014F7"/>
    <w:rsid w:val="00501597"/>
    <w:rsid w:val="00501640"/>
    <w:rsid w:val="00501BDD"/>
    <w:rsid w:val="00501BF9"/>
    <w:rsid w:val="00501D9E"/>
    <w:rsid w:val="00501DDA"/>
    <w:rsid w:val="00501ECB"/>
    <w:rsid w:val="005021AA"/>
    <w:rsid w:val="0050226C"/>
    <w:rsid w:val="00502938"/>
    <w:rsid w:val="00502A93"/>
    <w:rsid w:val="00502B80"/>
    <w:rsid w:val="00502B99"/>
    <w:rsid w:val="00502DDF"/>
    <w:rsid w:val="00502FB5"/>
    <w:rsid w:val="0050329C"/>
    <w:rsid w:val="00503476"/>
    <w:rsid w:val="0050347E"/>
    <w:rsid w:val="00504103"/>
    <w:rsid w:val="00504265"/>
    <w:rsid w:val="00504291"/>
    <w:rsid w:val="00504783"/>
    <w:rsid w:val="00504977"/>
    <w:rsid w:val="00504A3B"/>
    <w:rsid w:val="00504ADF"/>
    <w:rsid w:val="00504CC7"/>
    <w:rsid w:val="00504E7F"/>
    <w:rsid w:val="00504F38"/>
    <w:rsid w:val="00504F5F"/>
    <w:rsid w:val="00505716"/>
    <w:rsid w:val="00505939"/>
    <w:rsid w:val="00505AC8"/>
    <w:rsid w:val="00505B2B"/>
    <w:rsid w:val="00505D3A"/>
    <w:rsid w:val="00505F00"/>
    <w:rsid w:val="005062F5"/>
    <w:rsid w:val="0050636D"/>
    <w:rsid w:val="00506487"/>
    <w:rsid w:val="00506497"/>
    <w:rsid w:val="005064BA"/>
    <w:rsid w:val="0050657F"/>
    <w:rsid w:val="005069E9"/>
    <w:rsid w:val="00506CF8"/>
    <w:rsid w:val="005070D2"/>
    <w:rsid w:val="005071FF"/>
    <w:rsid w:val="005072FC"/>
    <w:rsid w:val="0050738A"/>
    <w:rsid w:val="005074A0"/>
    <w:rsid w:val="0050760B"/>
    <w:rsid w:val="00507A86"/>
    <w:rsid w:val="00507AD3"/>
    <w:rsid w:val="00507BF5"/>
    <w:rsid w:val="00507D54"/>
    <w:rsid w:val="00507E2B"/>
    <w:rsid w:val="00507F1A"/>
    <w:rsid w:val="00507F4B"/>
    <w:rsid w:val="00507FE4"/>
    <w:rsid w:val="005101EC"/>
    <w:rsid w:val="005103A4"/>
    <w:rsid w:val="005103E2"/>
    <w:rsid w:val="0051069B"/>
    <w:rsid w:val="0051071B"/>
    <w:rsid w:val="00510BBC"/>
    <w:rsid w:val="00510D14"/>
    <w:rsid w:val="00510EF1"/>
    <w:rsid w:val="0051125D"/>
    <w:rsid w:val="00511267"/>
    <w:rsid w:val="005113B3"/>
    <w:rsid w:val="005113BA"/>
    <w:rsid w:val="00511433"/>
    <w:rsid w:val="00511492"/>
    <w:rsid w:val="005117A4"/>
    <w:rsid w:val="00511E9F"/>
    <w:rsid w:val="005121F8"/>
    <w:rsid w:val="00512202"/>
    <w:rsid w:val="00512587"/>
    <w:rsid w:val="00512604"/>
    <w:rsid w:val="00512627"/>
    <w:rsid w:val="00512643"/>
    <w:rsid w:val="0051269D"/>
    <w:rsid w:val="005126B5"/>
    <w:rsid w:val="0051270D"/>
    <w:rsid w:val="00512784"/>
    <w:rsid w:val="00512D42"/>
    <w:rsid w:val="00512DB2"/>
    <w:rsid w:val="00513339"/>
    <w:rsid w:val="00513356"/>
    <w:rsid w:val="0051343C"/>
    <w:rsid w:val="00513464"/>
    <w:rsid w:val="005135B1"/>
    <w:rsid w:val="0051366E"/>
    <w:rsid w:val="0051368A"/>
    <w:rsid w:val="00513930"/>
    <w:rsid w:val="00513BC9"/>
    <w:rsid w:val="005141BE"/>
    <w:rsid w:val="005143C6"/>
    <w:rsid w:val="00514493"/>
    <w:rsid w:val="0051463E"/>
    <w:rsid w:val="00514B71"/>
    <w:rsid w:val="005152B8"/>
    <w:rsid w:val="005155CA"/>
    <w:rsid w:val="005158AC"/>
    <w:rsid w:val="00515BC2"/>
    <w:rsid w:val="00515C26"/>
    <w:rsid w:val="00516077"/>
    <w:rsid w:val="00516359"/>
    <w:rsid w:val="005163C7"/>
    <w:rsid w:val="00516485"/>
    <w:rsid w:val="00516552"/>
    <w:rsid w:val="00516948"/>
    <w:rsid w:val="00516A35"/>
    <w:rsid w:val="00516B07"/>
    <w:rsid w:val="00516C1A"/>
    <w:rsid w:val="00516C20"/>
    <w:rsid w:val="00516F0E"/>
    <w:rsid w:val="0051723B"/>
    <w:rsid w:val="00517497"/>
    <w:rsid w:val="00517A4A"/>
    <w:rsid w:val="00517BBE"/>
    <w:rsid w:val="00517C82"/>
    <w:rsid w:val="00517F81"/>
    <w:rsid w:val="00520093"/>
    <w:rsid w:val="005201B2"/>
    <w:rsid w:val="00520268"/>
    <w:rsid w:val="0052059D"/>
    <w:rsid w:val="00520753"/>
    <w:rsid w:val="0052082A"/>
    <w:rsid w:val="00520B39"/>
    <w:rsid w:val="00520BC4"/>
    <w:rsid w:val="00520C61"/>
    <w:rsid w:val="00521104"/>
    <w:rsid w:val="00521116"/>
    <w:rsid w:val="00521188"/>
    <w:rsid w:val="0052120F"/>
    <w:rsid w:val="005219D9"/>
    <w:rsid w:val="00521A0A"/>
    <w:rsid w:val="00521A67"/>
    <w:rsid w:val="00521DFC"/>
    <w:rsid w:val="00521E73"/>
    <w:rsid w:val="005221F7"/>
    <w:rsid w:val="00522499"/>
    <w:rsid w:val="00522552"/>
    <w:rsid w:val="00522555"/>
    <w:rsid w:val="00522B1A"/>
    <w:rsid w:val="00522E05"/>
    <w:rsid w:val="00522F54"/>
    <w:rsid w:val="00522F98"/>
    <w:rsid w:val="005230BE"/>
    <w:rsid w:val="00523187"/>
    <w:rsid w:val="005231CA"/>
    <w:rsid w:val="00523242"/>
    <w:rsid w:val="005232C5"/>
    <w:rsid w:val="0052352B"/>
    <w:rsid w:val="00523676"/>
    <w:rsid w:val="005238DE"/>
    <w:rsid w:val="005239EB"/>
    <w:rsid w:val="005239F5"/>
    <w:rsid w:val="00523CCC"/>
    <w:rsid w:val="00523F95"/>
    <w:rsid w:val="005240A4"/>
    <w:rsid w:val="00524445"/>
    <w:rsid w:val="005245AC"/>
    <w:rsid w:val="00524AF5"/>
    <w:rsid w:val="00524E99"/>
    <w:rsid w:val="005253CB"/>
    <w:rsid w:val="005254CC"/>
    <w:rsid w:val="00525561"/>
    <w:rsid w:val="005256A1"/>
    <w:rsid w:val="005257F8"/>
    <w:rsid w:val="00525813"/>
    <w:rsid w:val="0052585B"/>
    <w:rsid w:val="005258B0"/>
    <w:rsid w:val="00525CB0"/>
    <w:rsid w:val="00525E03"/>
    <w:rsid w:val="00525EFD"/>
    <w:rsid w:val="00526135"/>
    <w:rsid w:val="00526146"/>
    <w:rsid w:val="00526313"/>
    <w:rsid w:val="005264E9"/>
    <w:rsid w:val="005266A8"/>
    <w:rsid w:val="005269BC"/>
    <w:rsid w:val="00526A40"/>
    <w:rsid w:val="00526B22"/>
    <w:rsid w:val="00526D32"/>
    <w:rsid w:val="00526F9E"/>
    <w:rsid w:val="00527262"/>
    <w:rsid w:val="00527786"/>
    <w:rsid w:val="00527804"/>
    <w:rsid w:val="005279B2"/>
    <w:rsid w:val="00527AC6"/>
    <w:rsid w:val="00527B24"/>
    <w:rsid w:val="00527EEF"/>
    <w:rsid w:val="00527F4F"/>
    <w:rsid w:val="00527FCB"/>
    <w:rsid w:val="005306B8"/>
    <w:rsid w:val="005306FC"/>
    <w:rsid w:val="0053095F"/>
    <w:rsid w:val="005309C6"/>
    <w:rsid w:val="00530F0D"/>
    <w:rsid w:val="00531348"/>
    <w:rsid w:val="00531358"/>
    <w:rsid w:val="00531655"/>
    <w:rsid w:val="00531754"/>
    <w:rsid w:val="00531A2A"/>
    <w:rsid w:val="00531D61"/>
    <w:rsid w:val="00531F1D"/>
    <w:rsid w:val="00532217"/>
    <w:rsid w:val="0053232F"/>
    <w:rsid w:val="00532368"/>
    <w:rsid w:val="00532742"/>
    <w:rsid w:val="0053294A"/>
    <w:rsid w:val="005329CB"/>
    <w:rsid w:val="00532A73"/>
    <w:rsid w:val="00532EF6"/>
    <w:rsid w:val="0053351B"/>
    <w:rsid w:val="005338FC"/>
    <w:rsid w:val="00533ACC"/>
    <w:rsid w:val="00533C75"/>
    <w:rsid w:val="00533E53"/>
    <w:rsid w:val="00533F8D"/>
    <w:rsid w:val="00534290"/>
    <w:rsid w:val="005346C5"/>
    <w:rsid w:val="0053492F"/>
    <w:rsid w:val="00534BC4"/>
    <w:rsid w:val="00534E0A"/>
    <w:rsid w:val="00535103"/>
    <w:rsid w:val="00535106"/>
    <w:rsid w:val="0053554A"/>
    <w:rsid w:val="00535C24"/>
    <w:rsid w:val="00535D52"/>
    <w:rsid w:val="005362AB"/>
    <w:rsid w:val="0053645D"/>
    <w:rsid w:val="005364DF"/>
    <w:rsid w:val="005366CA"/>
    <w:rsid w:val="00536BFB"/>
    <w:rsid w:val="00536D1B"/>
    <w:rsid w:val="00537090"/>
    <w:rsid w:val="00537106"/>
    <w:rsid w:val="00537487"/>
    <w:rsid w:val="00537611"/>
    <w:rsid w:val="005378F7"/>
    <w:rsid w:val="0053794D"/>
    <w:rsid w:val="005379CD"/>
    <w:rsid w:val="005379FF"/>
    <w:rsid w:val="00537A4E"/>
    <w:rsid w:val="00537B0E"/>
    <w:rsid w:val="00537C2F"/>
    <w:rsid w:val="00537D28"/>
    <w:rsid w:val="00537D3A"/>
    <w:rsid w:val="00537DAF"/>
    <w:rsid w:val="00537E14"/>
    <w:rsid w:val="005404A0"/>
    <w:rsid w:val="005408CF"/>
    <w:rsid w:val="00540B9B"/>
    <w:rsid w:val="00541112"/>
    <w:rsid w:val="005411F8"/>
    <w:rsid w:val="00541AD1"/>
    <w:rsid w:val="00541B27"/>
    <w:rsid w:val="00541C3E"/>
    <w:rsid w:val="00541FEB"/>
    <w:rsid w:val="0054229C"/>
    <w:rsid w:val="00542A13"/>
    <w:rsid w:val="00542A97"/>
    <w:rsid w:val="00542AC7"/>
    <w:rsid w:val="00542DF6"/>
    <w:rsid w:val="0054308D"/>
    <w:rsid w:val="00543441"/>
    <w:rsid w:val="00543516"/>
    <w:rsid w:val="00543564"/>
    <w:rsid w:val="00543721"/>
    <w:rsid w:val="005437D0"/>
    <w:rsid w:val="00543AD3"/>
    <w:rsid w:val="00543B92"/>
    <w:rsid w:val="00543D2F"/>
    <w:rsid w:val="00543DE5"/>
    <w:rsid w:val="00543E30"/>
    <w:rsid w:val="00543F91"/>
    <w:rsid w:val="005440DA"/>
    <w:rsid w:val="00544176"/>
    <w:rsid w:val="005448B6"/>
    <w:rsid w:val="005449D4"/>
    <w:rsid w:val="00545249"/>
    <w:rsid w:val="005452BA"/>
    <w:rsid w:val="00545360"/>
    <w:rsid w:val="00545572"/>
    <w:rsid w:val="00545580"/>
    <w:rsid w:val="00545AE5"/>
    <w:rsid w:val="00545B4A"/>
    <w:rsid w:val="00545C47"/>
    <w:rsid w:val="00545DFA"/>
    <w:rsid w:val="00545ED8"/>
    <w:rsid w:val="005460E9"/>
    <w:rsid w:val="005465AB"/>
    <w:rsid w:val="0054672B"/>
    <w:rsid w:val="00546CFD"/>
    <w:rsid w:val="00546E5F"/>
    <w:rsid w:val="00546E6E"/>
    <w:rsid w:val="00546F1B"/>
    <w:rsid w:val="00546F1C"/>
    <w:rsid w:val="005471BA"/>
    <w:rsid w:val="0054720B"/>
    <w:rsid w:val="005474C7"/>
    <w:rsid w:val="005476D6"/>
    <w:rsid w:val="00547741"/>
    <w:rsid w:val="005479BB"/>
    <w:rsid w:val="005479E2"/>
    <w:rsid w:val="00547B86"/>
    <w:rsid w:val="00547EE8"/>
    <w:rsid w:val="0055013E"/>
    <w:rsid w:val="0055014D"/>
    <w:rsid w:val="005501EF"/>
    <w:rsid w:val="005502BC"/>
    <w:rsid w:val="00550356"/>
    <w:rsid w:val="00550500"/>
    <w:rsid w:val="00550B03"/>
    <w:rsid w:val="00550BE9"/>
    <w:rsid w:val="00550C84"/>
    <w:rsid w:val="00550F26"/>
    <w:rsid w:val="00550F2C"/>
    <w:rsid w:val="005513B6"/>
    <w:rsid w:val="005513C1"/>
    <w:rsid w:val="005516BC"/>
    <w:rsid w:val="00551766"/>
    <w:rsid w:val="0055188E"/>
    <w:rsid w:val="00551A31"/>
    <w:rsid w:val="00551A83"/>
    <w:rsid w:val="00551F38"/>
    <w:rsid w:val="00551FF3"/>
    <w:rsid w:val="005522E3"/>
    <w:rsid w:val="00552333"/>
    <w:rsid w:val="00552570"/>
    <w:rsid w:val="00552601"/>
    <w:rsid w:val="00552625"/>
    <w:rsid w:val="005526AA"/>
    <w:rsid w:val="00552B9E"/>
    <w:rsid w:val="00552C37"/>
    <w:rsid w:val="00552D41"/>
    <w:rsid w:val="00552E19"/>
    <w:rsid w:val="00552E91"/>
    <w:rsid w:val="00552F23"/>
    <w:rsid w:val="00553249"/>
    <w:rsid w:val="0055356F"/>
    <w:rsid w:val="00553727"/>
    <w:rsid w:val="005537A0"/>
    <w:rsid w:val="0055392B"/>
    <w:rsid w:val="00553A59"/>
    <w:rsid w:val="00553AE1"/>
    <w:rsid w:val="00553EAE"/>
    <w:rsid w:val="00553F15"/>
    <w:rsid w:val="00553F80"/>
    <w:rsid w:val="00553FFC"/>
    <w:rsid w:val="00554089"/>
    <w:rsid w:val="00554162"/>
    <w:rsid w:val="005541EA"/>
    <w:rsid w:val="005543CA"/>
    <w:rsid w:val="005543F9"/>
    <w:rsid w:val="00554674"/>
    <w:rsid w:val="0055490E"/>
    <w:rsid w:val="00554A85"/>
    <w:rsid w:val="00554EEE"/>
    <w:rsid w:val="00554F04"/>
    <w:rsid w:val="005555BC"/>
    <w:rsid w:val="005558E6"/>
    <w:rsid w:val="0055597E"/>
    <w:rsid w:val="00555A67"/>
    <w:rsid w:val="00555B01"/>
    <w:rsid w:val="00555B17"/>
    <w:rsid w:val="0055600A"/>
    <w:rsid w:val="0055611F"/>
    <w:rsid w:val="00556186"/>
    <w:rsid w:val="005563D4"/>
    <w:rsid w:val="00556412"/>
    <w:rsid w:val="005567CA"/>
    <w:rsid w:val="00556856"/>
    <w:rsid w:val="00556CD4"/>
    <w:rsid w:val="00557001"/>
    <w:rsid w:val="00557439"/>
    <w:rsid w:val="00557553"/>
    <w:rsid w:val="005578B4"/>
    <w:rsid w:val="00557A4F"/>
    <w:rsid w:val="00557AC1"/>
    <w:rsid w:val="00557B91"/>
    <w:rsid w:val="00557BE1"/>
    <w:rsid w:val="00557E52"/>
    <w:rsid w:val="00557EB4"/>
    <w:rsid w:val="00557F41"/>
    <w:rsid w:val="005601CB"/>
    <w:rsid w:val="0056052D"/>
    <w:rsid w:val="00560551"/>
    <w:rsid w:val="005606D1"/>
    <w:rsid w:val="00560A49"/>
    <w:rsid w:val="00560AE7"/>
    <w:rsid w:val="00560D79"/>
    <w:rsid w:val="00560FF7"/>
    <w:rsid w:val="00561439"/>
    <w:rsid w:val="005614BF"/>
    <w:rsid w:val="0056164C"/>
    <w:rsid w:val="005618C3"/>
    <w:rsid w:val="00561A4A"/>
    <w:rsid w:val="00561A9E"/>
    <w:rsid w:val="00561AE9"/>
    <w:rsid w:val="00561D2A"/>
    <w:rsid w:val="00561F49"/>
    <w:rsid w:val="00561F85"/>
    <w:rsid w:val="00561FAE"/>
    <w:rsid w:val="00562201"/>
    <w:rsid w:val="00562478"/>
    <w:rsid w:val="005625C3"/>
    <w:rsid w:val="0056264B"/>
    <w:rsid w:val="005628A1"/>
    <w:rsid w:val="005628BE"/>
    <w:rsid w:val="00562C94"/>
    <w:rsid w:val="00562DF1"/>
    <w:rsid w:val="00563059"/>
    <w:rsid w:val="00563130"/>
    <w:rsid w:val="005631AA"/>
    <w:rsid w:val="005631AB"/>
    <w:rsid w:val="005631FB"/>
    <w:rsid w:val="005632C5"/>
    <w:rsid w:val="00563447"/>
    <w:rsid w:val="00563BA6"/>
    <w:rsid w:val="00563DBF"/>
    <w:rsid w:val="00563F53"/>
    <w:rsid w:val="005645E5"/>
    <w:rsid w:val="00564A4C"/>
    <w:rsid w:val="00564F3F"/>
    <w:rsid w:val="00565046"/>
    <w:rsid w:val="00565550"/>
    <w:rsid w:val="0056596D"/>
    <w:rsid w:val="00565C24"/>
    <w:rsid w:val="00565E05"/>
    <w:rsid w:val="00565EF7"/>
    <w:rsid w:val="00566020"/>
    <w:rsid w:val="00566443"/>
    <w:rsid w:val="00566569"/>
    <w:rsid w:val="00566756"/>
    <w:rsid w:val="0056676C"/>
    <w:rsid w:val="00566D15"/>
    <w:rsid w:val="00566E7A"/>
    <w:rsid w:val="00566F24"/>
    <w:rsid w:val="00566F3C"/>
    <w:rsid w:val="00566F79"/>
    <w:rsid w:val="005670D6"/>
    <w:rsid w:val="005672CC"/>
    <w:rsid w:val="00567379"/>
    <w:rsid w:val="00567504"/>
    <w:rsid w:val="0057024F"/>
    <w:rsid w:val="0057026F"/>
    <w:rsid w:val="005702B8"/>
    <w:rsid w:val="0057039C"/>
    <w:rsid w:val="0057048E"/>
    <w:rsid w:val="005704E4"/>
    <w:rsid w:val="00570681"/>
    <w:rsid w:val="00570978"/>
    <w:rsid w:val="00570A39"/>
    <w:rsid w:val="00570A4B"/>
    <w:rsid w:val="00570EF2"/>
    <w:rsid w:val="00571051"/>
    <w:rsid w:val="00571379"/>
    <w:rsid w:val="0057163A"/>
    <w:rsid w:val="00571818"/>
    <w:rsid w:val="00571894"/>
    <w:rsid w:val="0057193C"/>
    <w:rsid w:val="00571ADE"/>
    <w:rsid w:val="00571D8D"/>
    <w:rsid w:val="00571DA9"/>
    <w:rsid w:val="00571EAE"/>
    <w:rsid w:val="00572359"/>
    <w:rsid w:val="005725EE"/>
    <w:rsid w:val="00572836"/>
    <w:rsid w:val="005729DA"/>
    <w:rsid w:val="00572E70"/>
    <w:rsid w:val="00573014"/>
    <w:rsid w:val="0057312A"/>
    <w:rsid w:val="005731B9"/>
    <w:rsid w:val="005731FF"/>
    <w:rsid w:val="005732A4"/>
    <w:rsid w:val="005732EB"/>
    <w:rsid w:val="0057340B"/>
    <w:rsid w:val="00573587"/>
    <w:rsid w:val="005735DD"/>
    <w:rsid w:val="005737AF"/>
    <w:rsid w:val="005738D0"/>
    <w:rsid w:val="00573958"/>
    <w:rsid w:val="005739A7"/>
    <w:rsid w:val="00573A91"/>
    <w:rsid w:val="00573AD7"/>
    <w:rsid w:val="00573E94"/>
    <w:rsid w:val="00573F49"/>
    <w:rsid w:val="005741F5"/>
    <w:rsid w:val="0057427F"/>
    <w:rsid w:val="00574540"/>
    <w:rsid w:val="00574BEB"/>
    <w:rsid w:val="00574D9B"/>
    <w:rsid w:val="00574DCF"/>
    <w:rsid w:val="0057509D"/>
    <w:rsid w:val="0057518E"/>
    <w:rsid w:val="005751CB"/>
    <w:rsid w:val="005753FC"/>
    <w:rsid w:val="00575406"/>
    <w:rsid w:val="005756F0"/>
    <w:rsid w:val="00575A4D"/>
    <w:rsid w:val="00575F10"/>
    <w:rsid w:val="00575FBF"/>
    <w:rsid w:val="00575FCB"/>
    <w:rsid w:val="00576044"/>
    <w:rsid w:val="0057618B"/>
    <w:rsid w:val="00576405"/>
    <w:rsid w:val="00576518"/>
    <w:rsid w:val="0057682B"/>
    <w:rsid w:val="00576988"/>
    <w:rsid w:val="00576B97"/>
    <w:rsid w:val="00576FD3"/>
    <w:rsid w:val="00577055"/>
    <w:rsid w:val="0057736A"/>
    <w:rsid w:val="0057777F"/>
    <w:rsid w:val="0057787F"/>
    <w:rsid w:val="00577ACF"/>
    <w:rsid w:val="00577D1D"/>
    <w:rsid w:val="00577FA3"/>
    <w:rsid w:val="005802B2"/>
    <w:rsid w:val="00580343"/>
    <w:rsid w:val="0058040D"/>
    <w:rsid w:val="005804EF"/>
    <w:rsid w:val="00580893"/>
    <w:rsid w:val="00580A02"/>
    <w:rsid w:val="00580FDE"/>
    <w:rsid w:val="005814F2"/>
    <w:rsid w:val="005815A4"/>
    <w:rsid w:val="00581796"/>
    <w:rsid w:val="00581897"/>
    <w:rsid w:val="00581B0B"/>
    <w:rsid w:val="00581DD6"/>
    <w:rsid w:val="00581F6E"/>
    <w:rsid w:val="005820CC"/>
    <w:rsid w:val="00582430"/>
    <w:rsid w:val="00582467"/>
    <w:rsid w:val="00582493"/>
    <w:rsid w:val="00582843"/>
    <w:rsid w:val="00582906"/>
    <w:rsid w:val="00582998"/>
    <w:rsid w:val="00582AD6"/>
    <w:rsid w:val="00582DAB"/>
    <w:rsid w:val="005830FD"/>
    <w:rsid w:val="00583205"/>
    <w:rsid w:val="00583547"/>
    <w:rsid w:val="005836ED"/>
    <w:rsid w:val="00583CD1"/>
    <w:rsid w:val="00583E2D"/>
    <w:rsid w:val="00583F37"/>
    <w:rsid w:val="00584311"/>
    <w:rsid w:val="005843C7"/>
    <w:rsid w:val="0058448B"/>
    <w:rsid w:val="005846C2"/>
    <w:rsid w:val="0058472D"/>
    <w:rsid w:val="00584AC1"/>
    <w:rsid w:val="00584B68"/>
    <w:rsid w:val="00584C5D"/>
    <w:rsid w:val="00584CE5"/>
    <w:rsid w:val="00585409"/>
    <w:rsid w:val="0058541B"/>
    <w:rsid w:val="005855EF"/>
    <w:rsid w:val="00585827"/>
    <w:rsid w:val="00585A36"/>
    <w:rsid w:val="00585C1B"/>
    <w:rsid w:val="00585CC8"/>
    <w:rsid w:val="00585D4D"/>
    <w:rsid w:val="00585DF2"/>
    <w:rsid w:val="00585EDF"/>
    <w:rsid w:val="00586175"/>
    <w:rsid w:val="00586331"/>
    <w:rsid w:val="00586348"/>
    <w:rsid w:val="00586662"/>
    <w:rsid w:val="00586713"/>
    <w:rsid w:val="00586ADE"/>
    <w:rsid w:val="00586BA4"/>
    <w:rsid w:val="00586BC5"/>
    <w:rsid w:val="005870B9"/>
    <w:rsid w:val="005876D6"/>
    <w:rsid w:val="00587724"/>
    <w:rsid w:val="00587732"/>
    <w:rsid w:val="005878CA"/>
    <w:rsid w:val="00587999"/>
    <w:rsid w:val="00587C4F"/>
    <w:rsid w:val="00587F73"/>
    <w:rsid w:val="005900DF"/>
    <w:rsid w:val="005900E7"/>
    <w:rsid w:val="00590108"/>
    <w:rsid w:val="005902D1"/>
    <w:rsid w:val="005903D0"/>
    <w:rsid w:val="005904E9"/>
    <w:rsid w:val="00590605"/>
    <w:rsid w:val="00590683"/>
    <w:rsid w:val="0059077A"/>
    <w:rsid w:val="0059079F"/>
    <w:rsid w:val="00590871"/>
    <w:rsid w:val="00590A84"/>
    <w:rsid w:val="00590B1B"/>
    <w:rsid w:val="00590B9F"/>
    <w:rsid w:val="00590FCA"/>
    <w:rsid w:val="00591209"/>
    <w:rsid w:val="00591264"/>
    <w:rsid w:val="005917EC"/>
    <w:rsid w:val="00591CA0"/>
    <w:rsid w:val="00591E92"/>
    <w:rsid w:val="00591EFA"/>
    <w:rsid w:val="00591F38"/>
    <w:rsid w:val="00591F68"/>
    <w:rsid w:val="0059202A"/>
    <w:rsid w:val="005922A4"/>
    <w:rsid w:val="00592362"/>
    <w:rsid w:val="00592A95"/>
    <w:rsid w:val="00593450"/>
    <w:rsid w:val="005936AB"/>
    <w:rsid w:val="00593765"/>
    <w:rsid w:val="0059387A"/>
    <w:rsid w:val="0059387C"/>
    <w:rsid w:val="0059398C"/>
    <w:rsid w:val="00593D63"/>
    <w:rsid w:val="005940AE"/>
    <w:rsid w:val="00594266"/>
    <w:rsid w:val="005946BD"/>
    <w:rsid w:val="00594955"/>
    <w:rsid w:val="0059512D"/>
    <w:rsid w:val="005954DB"/>
    <w:rsid w:val="005957D0"/>
    <w:rsid w:val="00595970"/>
    <w:rsid w:val="00595A60"/>
    <w:rsid w:val="00595CDA"/>
    <w:rsid w:val="00595F96"/>
    <w:rsid w:val="0059618B"/>
    <w:rsid w:val="0059663E"/>
    <w:rsid w:val="005968A9"/>
    <w:rsid w:val="00596D7A"/>
    <w:rsid w:val="00596E6D"/>
    <w:rsid w:val="0059704C"/>
    <w:rsid w:val="005972B9"/>
    <w:rsid w:val="005972CD"/>
    <w:rsid w:val="00597993"/>
    <w:rsid w:val="00597FAD"/>
    <w:rsid w:val="005A0249"/>
    <w:rsid w:val="005A0428"/>
    <w:rsid w:val="005A0B94"/>
    <w:rsid w:val="005A0C02"/>
    <w:rsid w:val="005A0F28"/>
    <w:rsid w:val="005A1042"/>
    <w:rsid w:val="005A122F"/>
    <w:rsid w:val="005A13B5"/>
    <w:rsid w:val="005A13DC"/>
    <w:rsid w:val="005A1454"/>
    <w:rsid w:val="005A154F"/>
    <w:rsid w:val="005A1636"/>
    <w:rsid w:val="005A1904"/>
    <w:rsid w:val="005A1A03"/>
    <w:rsid w:val="005A1E12"/>
    <w:rsid w:val="005A20BC"/>
    <w:rsid w:val="005A20E0"/>
    <w:rsid w:val="005A21AC"/>
    <w:rsid w:val="005A2892"/>
    <w:rsid w:val="005A2961"/>
    <w:rsid w:val="005A29CF"/>
    <w:rsid w:val="005A29E9"/>
    <w:rsid w:val="005A2A31"/>
    <w:rsid w:val="005A2B1C"/>
    <w:rsid w:val="005A2D0E"/>
    <w:rsid w:val="005A2E0F"/>
    <w:rsid w:val="005A2E38"/>
    <w:rsid w:val="005A3015"/>
    <w:rsid w:val="005A3076"/>
    <w:rsid w:val="005A31B1"/>
    <w:rsid w:val="005A3298"/>
    <w:rsid w:val="005A33E1"/>
    <w:rsid w:val="005A3713"/>
    <w:rsid w:val="005A3716"/>
    <w:rsid w:val="005A372D"/>
    <w:rsid w:val="005A37B6"/>
    <w:rsid w:val="005A387D"/>
    <w:rsid w:val="005A396E"/>
    <w:rsid w:val="005A39F5"/>
    <w:rsid w:val="005A4249"/>
    <w:rsid w:val="005A4707"/>
    <w:rsid w:val="005A49A5"/>
    <w:rsid w:val="005A4A4D"/>
    <w:rsid w:val="005A4A5D"/>
    <w:rsid w:val="005A4BDB"/>
    <w:rsid w:val="005A4CD9"/>
    <w:rsid w:val="005A4F07"/>
    <w:rsid w:val="005A53D8"/>
    <w:rsid w:val="005A5418"/>
    <w:rsid w:val="005A5455"/>
    <w:rsid w:val="005A56C0"/>
    <w:rsid w:val="005A5C3A"/>
    <w:rsid w:val="005A5CB1"/>
    <w:rsid w:val="005A5DCA"/>
    <w:rsid w:val="005A5DDD"/>
    <w:rsid w:val="005A5EE1"/>
    <w:rsid w:val="005A61C6"/>
    <w:rsid w:val="005A61E7"/>
    <w:rsid w:val="005A636E"/>
    <w:rsid w:val="005A63E6"/>
    <w:rsid w:val="005A6469"/>
    <w:rsid w:val="005A6822"/>
    <w:rsid w:val="005A6BED"/>
    <w:rsid w:val="005A6D32"/>
    <w:rsid w:val="005A6DCC"/>
    <w:rsid w:val="005A7031"/>
    <w:rsid w:val="005A72DA"/>
    <w:rsid w:val="005A7329"/>
    <w:rsid w:val="005A7372"/>
    <w:rsid w:val="005A7956"/>
    <w:rsid w:val="005A7A1D"/>
    <w:rsid w:val="005A7B33"/>
    <w:rsid w:val="005A7F86"/>
    <w:rsid w:val="005A7FE8"/>
    <w:rsid w:val="005B0275"/>
    <w:rsid w:val="005B02B0"/>
    <w:rsid w:val="005B0315"/>
    <w:rsid w:val="005B0469"/>
    <w:rsid w:val="005B04C3"/>
    <w:rsid w:val="005B050D"/>
    <w:rsid w:val="005B070C"/>
    <w:rsid w:val="005B0890"/>
    <w:rsid w:val="005B08C0"/>
    <w:rsid w:val="005B0C18"/>
    <w:rsid w:val="005B12AE"/>
    <w:rsid w:val="005B12AF"/>
    <w:rsid w:val="005B184C"/>
    <w:rsid w:val="005B1A59"/>
    <w:rsid w:val="005B1C86"/>
    <w:rsid w:val="005B1F83"/>
    <w:rsid w:val="005B20A1"/>
    <w:rsid w:val="005B22DC"/>
    <w:rsid w:val="005B22F3"/>
    <w:rsid w:val="005B22FA"/>
    <w:rsid w:val="005B297F"/>
    <w:rsid w:val="005B2BED"/>
    <w:rsid w:val="005B2C67"/>
    <w:rsid w:val="005B2EAB"/>
    <w:rsid w:val="005B314C"/>
    <w:rsid w:val="005B31A3"/>
    <w:rsid w:val="005B31DE"/>
    <w:rsid w:val="005B33C6"/>
    <w:rsid w:val="005B3400"/>
    <w:rsid w:val="005B3C8F"/>
    <w:rsid w:val="005B3EA6"/>
    <w:rsid w:val="005B3EFF"/>
    <w:rsid w:val="005B4200"/>
    <w:rsid w:val="005B43EB"/>
    <w:rsid w:val="005B462E"/>
    <w:rsid w:val="005B4A95"/>
    <w:rsid w:val="005B4A98"/>
    <w:rsid w:val="005B4C8E"/>
    <w:rsid w:val="005B4FD2"/>
    <w:rsid w:val="005B5042"/>
    <w:rsid w:val="005B5123"/>
    <w:rsid w:val="005B543B"/>
    <w:rsid w:val="005B5463"/>
    <w:rsid w:val="005B548C"/>
    <w:rsid w:val="005B5608"/>
    <w:rsid w:val="005B56CB"/>
    <w:rsid w:val="005B5837"/>
    <w:rsid w:val="005B599F"/>
    <w:rsid w:val="005B59BC"/>
    <w:rsid w:val="005B5A9C"/>
    <w:rsid w:val="005B5D09"/>
    <w:rsid w:val="005B5EA3"/>
    <w:rsid w:val="005B635D"/>
    <w:rsid w:val="005B6515"/>
    <w:rsid w:val="005B6675"/>
    <w:rsid w:val="005B66B0"/>
    <w:rsid w:val="005B67B1"/>
    <w:rsid w:val="005B6C79"/>
    <w:rsid w:val="005B6D2F"/>
    <w:rsid w:val="005B6D55"/>
    <w:rsid w:val="005B6E17"/>
    <w:rsid w:val="005B6E89"/>
    <w:rsid w:val="005B6E93"/>
    <w:rsid w:val="005B6ED0"/>
    <w:rsid w:val="005B6F5C"/>
    <w:rsid w:val="005B6FA5"/>
    <w:rsid w:val="005B71B4"/>
    <w:rsid w:val="005B73B9"/>
    <w:rsid w:val="005B749A"/>
    <w:rsid w:val="005B758F"/>
    <w:rsid w:val="005B7848"/>
    <w:rsid w:val="005B7A4F"/>
    <w:rsid w:val="005B7BB6"/>
    <w:rsid w:val="005B7C3E"/>
    <w:rsid w:val="005C0070"/>
    <w:rsid w:val="005C00F7"/>
    <w:rsid w:val="005C04B3"/>
    <w:rsid w:val="005C0A01"/>
    <w:rsid w:val="005C0C9C"/>
    <w:rsid w:val="005C0D06"/>
    <w:rsid w:val="005C0DBC"/>
    <w:rsid w:val="005C0F28"/>
    <w:rsid w:val="005C12B3"/>
    <w:rsid w:val="005C1339"/>
    <w:rsid w:val="005C15C9"/>
    <w:rsid w:val="005C18DD"/>
    <w:rsid w:val="005C1B1D"/>
    <w:rsid w:val="005C1FB6"/>
    <w:rsid w:val="005C249B"/>
    <w:rsid w:val="005C2510"/>
    <w:rsid w:val="005C255B"/>
    <w:rsid w:val="005C2787"/>
    <w:rsid w:val="005C2893"/>
    <w:rsid w:val="005C2924"/>
    <w:rsid w:val="005C2985"/>
    <w:rsid w:val="005C2C72"/>
    <w:rsid w:val="005C3578"/>
    <w:rsid w:val="005C35B1"/>
    <w:rsid w:val="005C363C"/>
    <w:rsid w:val="005C3843"/>
    <w:rsid w:val="005C38F2"/>
    <w:rsid w:val="005C3A5A"/>
    <w:rsid w:val="005C3A7C"/>
    <w:rsid w:val="005C3CCB"/>
    <w:rsid w:val="005C3D41"/>
    <w:rsid w:val="005C3EBA"/>
    <w:rsid w:val="005C41C4"/>
    <w:rsid w:val="005C439B"/>
    <w:rsid w:val="005C4438"/>
    <w:rsid w:val="005C44D9"/>
    <w:rsid w:val="005C4798"/>
    <w:rsid w:val="005C4819"/>
    <w:rsid w:val="005C4AC3"/>
    <w:rsid w:val="005C4D34"/>
    <w:rsid w:val="005C4D47"/>
    <w:rsid w:val="005C4D67"/>
    <w:rsid w:val="005C4D92"/>
    <w:rsid w:val="005C4F2C"/>
    <w:rsid w:val="005C581B"/>
    <w:rsid w:val="005C66A3"/>
    <w:rsid w:val="005C66CE"/>
    <w:rsid w:val="005C681D"/>
    <w:rsid w:val="005C69A7"/>
    <w:rsid w:val="005C6AAE"/>
    <w:rsid w:val="005C6D54"/>
    <w:rsid w:val="005C6E8C"/>
    <w:rsid w:val="005C6FD5"/>
    <w:rsid w:val="005C7234"/>
    <w:rsid w:val="005C759C"/>
    <w:rsid w:val="005C7746"/>
    <w:rsid w:val="005C77E4"/>
    <w:rsid w:val="005C7A77"/>
    <w:rsid w:val="005C7AE2"/>
    <w:rsid w:val="005C7D76"/>
    <w:rsid w:val="005C7F10"/>
    <w:rsid w:val="005D03F2"/>
    <w:rsid w:val="005D04A0"/>
    <w:rsid w:val="005D05ED"/>
    <w:rsid w:val="005D087C"/>
    <w:rsid w:val="005D08D0"/>
    <w:rsid w:val="005D0952"/>
    <w:rsid w:val="005D0990"/>
    <w:rsid w:val="005D0ED3"/>
    <w:rsid w:val="005D0F44"/>
    <w:rsid w:val="005D0FB8"/>
    <w:rsid w:val="005D0FF2"/>
    <w:rsid w:val="005D11CD"/>
    <w:rsid w:val="005D11F8"/>
    <w:rsid w:val="005D12ED"/>
    <w:rsid w:val="005D1449"/>
    <w:rsid w:val="005D1522"/>
    <w:rsid w:val="005D1551"/>
    <w:rsid w:val="005D190F"/>
    <w:rsid w:val="005D19E9"/>
    <w:rsid w:val="005D1B22"/>
    <w:rsid w:val="005D1BD9"/>
    <w:rsid w:val="005D1E2E"/>
    <w:rsid w:val="005D1F20"/>
    <w:rsid w:val="005D1F3F"/>
    <w:rsid w:val="005D1F85"/>
    <w:rsid w:val="005D20B4"/>
    <w:rsid w:val="005D224E"/>
    <w:rsid w:val="005D23E6"/>
    <w:rsid w:val="005D2622"/>
    <w:rsid w:val="005D26E6"/>
    <w:rsid w:val="005D2953"/>
    <w:rsid w:val="005D2C26"/>
    <w:rsid w:val="005D2C3E"/>
    <w:rsid w:val="005D2D3F"/>
    <w:rsid w:val="005D2EBF"/>
    <w:rsid w:val="005D2ECC"/>
    <w:rsid w:val="005D315B"/>
    <w:rsid w:val="005D336D"/>
    <w:rsid w:val="005D33C6"/>
    <w:rsid w:val="005D34AB"/>
    <w:rsid w:val="005D35E3"/>
    <w:rsid w:val="005D374F"/>
    <w:rsid w:val="005D390A"/>
    <w:rsid w:val="005D3AE3"/>
    <w:rsid w:val="005D3EDA"/>
    <w:rsid w:val="005D3F53"/>
    <w:rsid w:val="005D3FAF"/>
    <w:rsid w:val="005D40FB"/>
    <w:rsid w:val="005D4787"/>
    <w:rsid w:val="005D4A1E"/>
    <w:rsid w:val="005D4E5B"/>
    <w:rsid w:val="005D528A"/>
    <w:rsid w:val="005D5365"/>
    <w:rsid w:val="005D5587"/>
    <w:rsid w:val="005D58BC"/>
    <w:rsid w:val="005D5F98"/>
    <w:rsid w:val="005D636B"/>
    <w:rsid w:val="005D647D"/>
    <w:rsid w:val="005D669D"/>
    <w:rsid w:val="005D68EA"/>
    <w:rsid w:val="005D69CB"/>
    <w:rsid w:val="005D6A74"/>
    <w:rsid w:val="005D6D8D"/>
    <w:rsid w:val="005D6D98"/>
    <w:rsid w:val="005D6FCA"/>
    <w:rsid w:val="005D7085"/>
    <w:rsid w:val="005D7259"/>
    <w:rsid w:val="005D7555"/>
    <w:rsid w:val="005D760A"/>
    <w:rsid w:val="005D7692"/>
    <w:rsid w:val="005D783A"/>
    <w:rsid w:val="005D7D5E"/>
    <w:rsid w:val="005E00AB"/>
    <w:rsid w:val="005E0358"/>
    <w:rsid w:val="005E08A1"/>
    <w:rsid w:val="005E0A03"/>
    <w:rsid w:val="005E0E34"/>
    <w:rsid w:val="005E0EFB"/>
    <w:rsid w:val="005E13B6"/>
    <w:rsid w:val="005E144B"/>
    <w:rsid w:val="005E1498"/>
    <w:rsid w:val="005E14F3"/>
    <w:rsid w:val="005E1A3F"/>
    <w:rsid w:val="005E1AB3"/>
    <w:rsid w:val="005E1E94"/>
    <w:rsid w:val="005E1FE3"/>
    <w:rsid w:val="005E20C6"/>
    <w:rsid w:val="005E224C"/>
    <w:rsid w:val="005E22E8"/>
    <w:rsid w:val="005E23BA"/>
    <w:rsid w:val="005E2524"/>
    <w:rsid w:val="005E26E1"/>
    <w:rsid w:val="005E2726"/>
    <w:rsid w:val="005E2955"/>
    <w:rsid w:val="005E2AA7"/>
    <w:rsid w:val="005E3214"/>
    <w:rsid w:val="005E32AB"/>
    <w:rsid w:val="005E3317"/>
    <w:rsid w:val="005E33BA"/>
    <w:rsid w:val="005E3518"/>
    <w:rsid w:val="005E3539"/>
    <w:rsid w:val="005E36E9"/>
    <w:rsid w:val="005E385C"/>
    <w:rsid w:val="005E3866"/>
    <w:rsid w:val="005E39BB"/>
    <w:rsid w:val="005E39DE"/>
    <w:rsid w:val="005E3B9C"/>
    <w:rsid w:val="005E3BD1"/>
    <w:rsid w:val="005E3F93"/>
    <w:rsid w:val="005E40D7"/>
    <w:rsid w:val="005E4377"/>
    <w:rsid w:val="005E45E2"/>
    <w:rsid w:val="005E4AC4"/>
    <w:rsid w:val="005E4F0C"/>
    <w:rsid w:val="005E4F5E"/>
    <w:rsid w:val="005E5136"/>
    <w:rsid w:val="005E513E"/>
    <w:rsid w:val="005E5400"/>
    <w:rsid w:val="005E5487"/>
    <w:rsid w:val="005E55AE"/>
    <w:rsid w:val="005E576D"/>
    <w:rsid w:val="005E57DA"/>
    <w:rsid w:val="005E5B03"/>
    <w:rsid w:val="005E5B73"/>
    <w:rsid w:val="005E5D42"/>
    <w:rsid w:val="005E5D6D"/>
    <w:rsid w:val="005E5FB8"/>
    <w:rsid w:val="005E6092"/>
    <w:rsid w:val="005E60F5"/>
    <w:rsid w:val="005E6153"/>
    <w:rsid w:val="005E66D4"/>
    <w:rsid w:val="005E6796"/>
    <w:rsid w:val="005E6ABD"/>
    <w:rsid w:val="005E6AD3"/>
    <w:rsid w:val="005E6C45"/>
    <w:rsid w:val="005E6DB0"/>
    <w:rsid w:val="005E6DD1"/>
    <w:rsid w:val="005E6EB2"/>
    <w:rsid w:val="005E6EC5"/>
    <w:rsid w:val="005E6F0C"/>
    <w:rsid w:val="005E711C"/>
    <w:rsid w:val="005E7248"/>
    <w:rsid w:val="005E745D"/>
    <w:rsid w:val="005E7636"/>
    <w:rsid w:val="005E770B"/>
    <w:rsid w:val="005E7786"/>
    <w:rsid w:val="005E78F0"/>
    <w:rsid w:val="005E7A36"/>
    <w:rsid w:val="005E7DDA"/>
    <w:rsid w:val="005E7EEB"/>
    <w:rsid w:val="005F0100"/>
    <w:rsid w:val="005F01F5"/>
    <w:rsid w:val="005F04BE"/>
    <w:rsid w:val="005F063D"/>
    <w:rsid w:val="005F076B"/>
    <w:rsid w:val="005F07DF"/>
    <w:rsid w:val="005F0FAD"/>
    <w:rsid w:val="005F0FB4"/>
    <w:rsid w:val="005F101F"/>
    <w:rsid w:val="005F1050"/>
    <w:rsid w:val="005F1139"/>
    <w:rsid w:val="005F1276"/>
    <w:rsid w:val="005F129A"/>
    <w:rsid w:val="005F1741"/>
    <w:rsid w:val="005F1817"/>
    <w:rsid w:val="005F1938"/>
    <w:rsid w:val="005F1CF0"/>
    <w:rsid w:val="005F211B"/>
    <w:rsid w:val="005F232A"/>
    <w:rsid w:val="005F24EF"/>
    <w:rsid w:val="005F2519"/>
    <w:rsid w:val="005F26D7"/>
    <w:rsid w:val="005F2B2F"/>
    <w:rsid w:val="005F2E02"/>
    <w:rsid w:val="005F2F10"/>
    <w:rsid w:val="005F31A3"/>
    <w:rsid w:val="005F3342"/>
    <w:rsid w:val="005F3768"/>
    <w:rsid w:val="005F3DEE"/>
    <w:rsid w:val="005F3E08"/>
    <w:rsid w:val="005F3E82"/>
    <w:rsid w:val="005F3E94"/>
    <w:rsid w:val="005F3FB6"/>
    <w:rsid w:val="005F4198"/>
    <w:rsid w:val="005F41BA"/>
    <w:rsid w:val="005F447C"/>
    <w:rsid w:val="005F4552"/>
    <w:rsid w:val="005F4886"/>
    <w:rsid w:val="005F4AF7"/>
    <w:rsid w:val="005F4B35"/>
    <w:rsid w:val="005F4B96"/>
    <w:rsid w:val="005F4EDD"/>
    <w:rsid w:val="005F507D"/>
    <w:rsid w:val="005F5221"/>
    <w:rsid w:val="005F5296"/>
    <w:rsid w:val="005F5351"/>
    <w:rsid w:val="005F5395"/>
    <w:rsid w:val="005F54EF"/>
    <w:rsid w:val="005F5733"/>
    <w:rsid w:val="005F57E2"/>
    <w:rsid w:val="005F5989"/>
    <w:rsid w:val="005F644D"/>
    <w:rsid w:val="005F65BC"/>
    <w:rsid w:val="005F65D1"/>
    <w:rsid w:val="005F666B"/>
    <w:rsid w:val="005F6A20"/>
    <w:rsid w:val="005F6A22"/>
    <w:rsid w:val="005F7042"/>
    <w:rsid w:val="005F7129"/>
    <w:rsid w:val="005F7824"/>
    <w:rsid w:val="005F7E66"/>
    <w:rsid w:val="005F7E73"/>
    <w:rsid w:val="006001CB"/>
    <w:rsid w:val="006003C5"/>
    <w:rsid w:val="00600463"/>
    <w:rsid w:val="00600648"/>
    <w:rsid w:val="006007F7"/>
    <w:rsid w:val="0060081B"/>
    <w:rsid w:val="006009B6"/>
    <w:rsid w:val="00600A13"/>
    <w:rsid w:val="00600BD1"/>
    <w:rsid w:val="00600E13"/>
    <w:rsid w:val="00600EEF"/>
    <w:rsid w:val="00601210"/>
    <w:rsid w:val="006012FB"/>
    <w:rsid w:val="006013C0"/>
    <w:rsid w:val="00601486"/>
    <w:rsid w:val="00601546"/>
    <w:rsid w:val="00601BFD"/>
    <w:rsid w:val="00602263"/>
    <w:rsid w:val="00602377"/>
    <w:rsid w:val="006025AB"/>
    <w:rsid w:val="006025EA"/>
    <w:rsid w:val="0060284F"/>
    <w:rsid w:val="00602B18"/>
    <w:rsid w:val="00602C09"/>
    <w:rsid w:val="00603086"/>
    <w:rsid w:val="0060308A"/>
    <w:rsid w:val="00603146"/>
    <w:rsid w:val="0060342B"/>
    <w:rsid w:val="006036F3"/>
    <w:rsid w:val="00603707"/>
    <w:rsid w:val="006037A8"/>
    <w:rsid w:val="00603835"/>
    <w:rsid w:val="0060392F"/>
    <w:rsid w:val="00603B8A"/>
    <w:rsid w:val="00604234"/>
    <w:rsid w:val="006043E7"/>
    <w:rsid w:val="0060494F"/>
    <w:rsid w:val="00604AC1"/>
    <w:rsid w:val="00604F0C"/>
    <w:rsid w:val="00604FF6"/>
    <w:rsid w:val="0060513A"/>
    <w:rsid w:val="00605147"/>
    <w:rsid w:val="0060514D"/>
    <w:rsid w:val="00605807"/>
    <w:rsid w:val="00605899"/>
    <w:rsid w:val="006059FC"/>
    <w:rsid w:val="00605B7B"/>
    <w:rsid w:val="00605BE2"/>
    <w:rsid w:val="00605CBA"/>
    <w:rsid w:val="0060654C"/>
    <w:rsid w:val="00606575"/>
    <w:rsid w:val="00606A1D"/>
    <w:rsid w:val="00606B9F"/>
    <w:rsid w:val="00606D03"/>
    <w:rsid w:val="00606F23"/>
    <w:rsid w:val="006070EA"/>
    <w:rsid w:val="006071E1"/>
    <w:rsid w:val="00607360"/>
    <w:rsid w:val="006073D2"/>
    <w:rsid w:val="006074E7"/>
    <w:rsid w:val="006075FF"/>
    <w:rsid w:val="00607868"/>
    <w:rsid w:val="00607C2B"/>
    <w:rsid w:val="00607C60"/>
    <w:rsid w:val="00610223"/>
    <w:rsid w:val="0061049F"/>
    <w:rsid w:val="00610637"/>
    <w:rsid w:val="00610E9E"/>
    <w:rsid w:val="00610F49"/>
    <w:rsid w:val="00610F96"/>
    <w:rsid w:val="00611006"/>
    <w:rsid w:val="00611096"/>
    <w:rsid w:val="00611312"/>
    <w:rsid w:val="006119C6"/>
    <w:rsid w:val="00611C0E"/>
    <w:rsid w:val="006126D5"/>
    <w:rsid w:val="0061295A"/>
    <w:rsid w:val="00612A55"/>
    <w:rsid w:val="00612CEE"/>
    <w:rsid w:val="006130FA"/>
    <w:rsid w:val="00613243"/>
    <w:rsid w:val="00613595"/>
    <w:rsid w:val="0061394B"/>
    <w:rsid w:val="006140E4"/>
    <w:rsid w:val="00614298"/>
    <w:rsid w:val="00614842"/>
    <w:rsid w:val="006149DD"/>
    <w:rsid w:val="006149E4"/>
    <w:rsid w:val="00614A59"/>
    <w:rsid w:val="00614A69"/>
    <w:rsid w:val="00614C35"/>
    <w:rsid w:val="00614C8A"/>
    <w:rsid w:val="00615098"/>
    <w:rsid w:val="00615156"/>
    <w:rsid w:val="006151BF"/>
    <w:rsid w:val="00615318"/>
    <w:rsid w:val="00615581"/>
    <w:rsid w:val="006155B3"/>
    <w:rsid w:val="00615CEA"/>
    <w:rsid w:val="0061607B"/>
    <w:rsid w:val="006160A9"/>
    <w:rsid w:val="00616213"/>
    <w:rsid w:val="0061668F"/>
    <w:rsid w:val="00616CF4"/>
    <w:rsid w:val="00616D1E"/>
    <w:rsid w:val="00616E48"/>
    <w:rsid w:val="00617284"/>
    <w:rsid w:val="00617428"/>
    <w:rsid w:val="00617610"/>
    <w:rsid w:val="00617657"/>
    <w:rsid w:val="006178F2"/>
    <w:rsid w:val="00617A90"/>
    <w:rsid w:val="00620113"/>
    <w:rsid w:val="00620125"/>
    <w:rsid w:val="00620143"/>
    <w:rsid w:val="00620404"/>
    <w:rsid w:val="006205E3"/>
    <w:rsid w:val="00620CFC"/>
    <w:rsid w:val="00621822"/>
    <w:rsid w:val="006219FF"/>
    <w:rsid w:val="00621B33"/>
    <w:rsid w:val="00621CC3"/>
    <w:rsid w:val="00621D8D"/>
    <w:rsid w:val="00621F42"/>
    <w:rsid w:val="0062228D"/>
    <w:rsid w:val="0062238F"/>
    <w:rsid w:val="006225AE"/>
    <w:rsid w:val="00622A5A"/>
    <w:rsid w:val="00622AE1"/>
    <w:rsid w:val="00622AFD"/>
    <w:rsid w:val="00622EDE"/>
    <w:rsid w:val="00623455"/>
    <w:rsid w:val="00623545"/>
    <w:rsid w:val="0062369E"/>
    <w:rsid w:val="006238AD"/>
    <w:rsid w:val="0062393B"/>
    <w:rsid w:val="00623A13"/>
    <w:rsid w:val="00623FB2"/>
    <w:rsid w:val="0062422D"/>
    <w:rsid w:val="00624408"/>
    <w:rsid w:val="006248A1"/>
    <w:rsid w:val="00624984"/>
    <w:rsid w:val="00624AC9"/>
    <w:rsid w:val="00624C5C"/>
    <w:rsid w:val="00624D38"/>
    <w:rsid w:val="00624E07"/>
    <w:rsid w:val="00624EE1"/>
    <w:rsid w:val="00624F0D"/>
    <w:rsid w:val="00624FA6"/>
    <w:rsid w:val="006250A1"/>
    <w:rsid w:val="006250C9"/>
    <w:rsid w:val="00625642"/>
    <w:rsid w:val="0062584D"/>
    <w:rsid w:val="0062588B"/>
    <w:rsid w:val="00625AB4"/>
    <w:rsid w:val="00625B91"/>
    <w:rsid w:val="00625BE0"/>
    <w:rsid w:val="00625D84"/>
    <w:rsid w:val="00626108"/>
    <w:rsid w:val="00626165"/>
    <w:rsid w:val="00626229"/>
    <w:rsid w:val="00626231"/>
    <w:rsid w:val="00626619"/>
    <w:rsid w:val="0062687E"/>
    <w:rsid w:val="006269ED"/>
    <w:rsid w:val="00626A3A"/>
    <w:rsid w:val="00626C36"/>
    <w:rsid w:val="00626C41"/>
    <w:rsid w:val="00626EE6"/>
    <w:rsid w:val="00626FFA"/>
    <w:rsid w:val="00627296"/>
    <w:rsid w:val="00627810"/>
    <w:rsid w:val="00627830"/>
    <w:rsid w:val="00627AD1"/>
    <w:rsid w:val="00627E44"/>
    <w:rsid w:val="00627F29"/>
    <w:rsid w:val="00630277"/>
    <w:rsid w:val="0063057C"/>
    <w:rsid w:val="006308AA"/>
    <w:rsid w:val="00630AC7"/>
    <w:rsid w:val="00630EAC"/>
    <w:rsid w:val="006311A4"/>
    <w:rsid w:val="0063160C"/>
    <w:rsid w:val="0063162F"/>
    <w:rsid w:val="00631AE6"/>
    <w:rsid w:val="00631B8E"/>
    <w:rsid w:val="00631F30"/>
    <w:rsid w:val="00631FF2"/>
    <w:rsid w:val="0063229D"/>
    <w:rsid w:val="006322D6"/>
    <w:rsid w:val="0063250C"/>
    <w:rsid w:val="006326F9"/>
    <w:rsid w:val="00632F7C"/>
    <w:rsid w:val="0063310D"/>
    <w:rsid w:val="006331D7"/>
    <w:rsid w:val="006332B5"/>
    <w:rsid w:val="00633361"/>
    <w:rsid w:val="006336C7"/>
    <w:rsid w:val="006338E0"/>
    <w:rsid w:val="00633937"/>
    <w:rsid w:val="006339FB"/>
    <w:rsid w:val="00633A73"/>
    <w:rsid w:val="00633B77"/>
    <w:rsid w:val="00633BE5"/>
    <w:rsid w:val="00633CB7"/>
    <w:rsid w:val="00633D52"/>
    <w:rsid w:val="00633F90"/>
    <w:rsid w:val="00633FE5"/>
    <w:rsid w:val="0063417A"/>
    <w:rsid w:val="006342A7"/>
    <w:rsid w:val="006342C1"/>
    <w:rsid w:val="00634403"/>
    <w:rsid w:val="00634498"/>
    <w:rsid w:val="00634690"/>
    <w:rsid w:val="006346C2"/>
    <w:rsid w:val="00634804"/>
    <w:rsid w:val="006348A8"/>
    <w:rsid w:val="006348B5"/>
    <w:rsid w:val="006348E8"/>
    <w:rsid w:val="006349F7"/>
    <w:rsid w:val="00634BD3"/>
    <w:rsid w:val="00634D79"/>
    <w:rsid w:val="0063506A"/>
    <w:rsid w:val="006350CC"/>
    <w:rsid w:val="0063565E"/>
    <w:rsid w:val="0063591C"/>
    <w:rsid w:val="00635A7B"/>
    <w:rsid w:val="00635EDC"/>
    <w:rsid w:val="006360DD"/>
    <w:rsid w:val="006362B9"/>
    <w:rsid w:val="006364AE"/>
    <w:rsid w:val="00636501"/>
    <w:rsid w:val="00636D49"/>
    <w:rsid w:val="00636FA8"/>
    <w:rsid w:val="0063720E"/>
    <w:rsid w:val="00637D0D"/>
    <w:rsid w:val="00637D5D"/>
    <w:rsid w:val="00637EEE"/>
    <w:rsid w:val="00637F36"/>
    <w:rsid w:val="00637FD9"/>
    <w:rsid w:val="006400B0"/>
    <w:rsid w:val="006401D3"/>
    <w:rsid w:val="0064035E"/>
    <w:rsid w:val="00640365"/>
    <w:rsid w:val="00640493"/>
    <w:rsid w:val="006406E3"/>
    <w:rsid w:val="0064070C"/>
    <w:rsid w:val="00640829"/>
    <w:rsid w:val="00640976"/>
    <w:rsid w:val="00640C37"/>
    <w:rsid w:val="00640CAE"/>
    <w:rsid w:val="00640DC3"/>
    <w:rsid w:val="00640F15"/>
    <w:rsid w:val="00641662"/>
    <w:rsid w:val="006416B7"/>
    <w:rsid w:val="00641782"/>
    <w:rsid w:val="00641849"/>
    <w:rsid w:val="00641B08"/>
    <w:rsid w:val="00641C37"/>
    <w:rsid w:val="00641D4D"/>
    <w:rsid w:val="00641DF3"/>
    <w:rsid w:val="00642315"/>
    <w:rsid w:val="006423BF"/>
    <w:rsid w:val="0064243F"/>
    <w:rsid w:val="006427FC"/>
    <w:rsid w:val="00642914"/>
    <w:rsid w:val="00642933"/>
    <w:rsid w:val="00642B39"/>
    <w:rsid w:val="00642FB3"/>
    <w:rsid w:val="00643006"/>
    <w:rsid w:val="00643016"/>
    <w:rsid w:val="00643172"/>
    <w:rsid w:val="0064322C"/>
    <w:rsid w:val="00643478"/>
    <w:rsid w:val="0064347A"/>
    <w:rsid w:val="00643743"/>
    <w:rsid w:val="00643761"/>
    <w:rsid w:val="006437C2"/>
    <w:rsid w:val="00643C5B"/>
    <w:rsid w:val="00643D72"/>
    <w:rsid w:val="00643DFD"/>
    <w:rsid w:val="006440C5"/>
    <w:rsid w:val="00644205"/>
    <w:rsid w:val="006447C0"/>
    <w:rsid w:val="006447E4"/>
    <w:rsid w:val="00644E68"/>
    <w:rsid w:val="00644F1E"/>
    <w:rsid w:val="00645132"/>
    <w:rsid w:val="006452DD"/>
    <w:rsid w:val="00645303"/>
    <w:rsid w:val="00645351"/>
    <w:rsid w:val="0064537E"/>
    <w:rsid w:val="00645576"/>
    <w:rsid w:val="0064575C"/>
    <w:rsid w:val="00645B18"/>
    <w:rsid w:val="00645FE3"/>
    <w:rsid w:val="006460BA"/>
    <w:rsid w:val="00646429"/>
    <w:rsid w:val="00646AC1"/>
    <w:rsid w:val="00646B6D"/>
    <w:rsid w:val="00646C30"/>
    <w:rsid w:val="00646D38"/>
    <w:rsid w:val="006470F7"/>
    <w:rsid w:val="006471FF"/>
    <w:rsid w:val="00647567"/>
    <w:rsid w:val="006475FB"/>
    <w:rsid w:val="0064761D"/>
    <w:rsid w:val="0064781C"/>
    <w:rsid w:val="00647877"/>
    <w:rsid w:val="006478E4"/>
    <w:rsid w:val="00647B67"/>
    <w:rsid w:val="00647BD1"/>
    <w:rsid w:val="00647C47"/>
    <w:rsid w:val="00647CB8"/>
    <w:rsid w:val="00647D16"/>
    <w:rsid w:val="00647F39"/>
    <w:rsid w:val="006502FA"/>
    <w:rsid w:val="006503C9"/>
    <w:rsid w:val="006504C9"/>
    <w:rsid w:val="00650809"/>
    <w:rsid w:val="00650B4F"/>
    <w:rsid w:val="00650CED"/>
    <w:rsid w:val="00650DEB"/>
    <w:rsid w:val="00651091"/>
    <w:rsid w:val="00651099"/>
    <w:rsid w:val="006513FC"/>
    <w:rsid w:val="0065147D"/>
    <w:rsid w:val="00651597"/>
    <w:rsid w:val="006515D7"/>
    <w:rsid w:val="006515D9"/>
    <w:rsid w:val="006519F3"/>
    <w:rsid w:val="00651A13"/>
    <w:rsid w:val="00651A64"/>
    <w:rsid w:val="00651AAB"/>
    <w:rsid w:val="00651CDE"/>
    <w:rsid w:val="00651E9B"/>
    <w:rsid w:val="00652148"/>
    <w:rsid w:val="0065221B"/>
    <w:rsid w:val="00652257"/>
    <w:rsid w:val="006522FB"/>
    <w:rsid w:val="006525C9"/>
    <w:rsid w:val="006526B1"/>
    <w:rsid w:val="00652705"/>
    <w:rsid w:val="00652718"/>
    <w:rsid w:val="006529ED"/>
    <w:rsid w:val="006529F5"/>
    <w:rsid w:val="00652A85"/>
    <w:rsid w:val="00652AC7"/>
    <w:rsid w:val="006532B4"/>
    <w:rsid w:val="006532BA"/>
    <w:rsid w:val="00653430"/>
    <w:rsid w:val="00653805"/>
    <w:rsid w:val="0065384F"/>
    <w:rsid w:val="00653AE1"/>
    <w:rsid w:val="00653CEF"/>
    <w:rsid w:val="00653ED6"/>
    <w:rsid w:val="00653F41"/>
    <w:rsid w:val="00653F76"/>
    <w:rsid w:val="0065403F"/>
    <w:rsid w:val="006540C6"/>
    <w:rsid w:val="006541B6"/>
    <w:rsid w:val="0065434B"/>
    <w:rsid w:val="006546FB"/>
    <w:rsid w:val="00654849"/>
    <w:rsid w:val="00654902"/>
    <w:rsid w:val="00654A84"/>
    <w:rsid w:val="0065510A"/>
    <w:rsid w:val="0065542B"/>
    <w:rsid w:val="006555CC"/>
    <w:rsid w:val="00655647"/>
    <w:rsid w:val="00655681"/>
    <w:rsid w:val="006557B8"/>
    <w:rsid w:val="006557C2"/>
    <w:rsid w:val="006558BF"/>
    <w:rsid w:val="00655953"/>
    <w:rsid w:val="00655989"/>
    <w:rsid w:val="0065598E"/>
    <w:rsid w:val="00655AAB"/>
    <w:rsid w:val="00655C84"/>
    <w:rsid w:val="00656076"/>
    <w:rsid w:val="00656133"/>
    <w:rsid w:val="0065627F"/>
    <w:rsid w:val="0065631A"/>
    <w:rsid w:val="00656347"/>
    <w:rsid w:val="00656399"/>
    <w:rsid w:val="00656549"/>
    <w:rsid w:val="0065661A"/>
    <w:rsid w:val="00656729"/>
    <w:rsid w:val="00656B2C"/>
    <w:rsid w:val="00656D4C"/>
    <w:rsid w:val="00656D60"/>
    <w:rsid w:val="00656DB9"/>
    <w:rsid w:val="00656EBB"/>
    <w:rsid w:val="00656FE5"/>
    <w:rsid w:val="006573AB"/>
    <w:rsid w:val="00657693"/>
    <w:rsid w:val="00657725"/>
    <w:rsid w:val="00657A47"/>
    <w:rsid w:val="00657ABD"/>
    <w:rsid w:val="00657AF8"/>
    <w:rsid w:val="00657B3F"/>
    <w:rsid w:val="00657D23"/>
    <w:rsid w:val="0066031C"/>
    <w:rsid w:val="006603FC"/>
    <w:rsid w:val="00660858"/>
    <w:rsid w:val="006608F7"/>
    <w:rsid w:val="00660941"/>
    <w:rsid w:val="00660B65"/>
    <w:rsid w:val="00660BCD"/>
    <w:rsid w:val="00660D74"/>
    <w:rsid w:val="00661012"/>
    <w:rsid w:val="00661019"/>
    <w:rsid w:val="00661022"/>
    <w:rsid w:val="006614D5"/>
    <w:rsid w:val="006616B0"/>
    <w:rsid w:val="00661AAA"/>
    <w:rsid w:val="00661B3D"/>
    <w:rsid w:val="00661EE2"/>
    <w:rsid w:val="006620AD"/>
    <w:rsid w:val="00662164"/>
    <w:rsid w:val="0066228C"/>
    <w:rsid w:val="00662311"/>
    <w:rsid w:val="00662351"/>
    <w:rsid w:val="0066240D"/>
    <w:rsid w:val="006624E8"/>
    <w:rsid w:val="00662571"/>
    <w:rsid w:val="00662DBA"/>
    <w:rsid w:val="00662FA3"/>
    <w:rsid w:val="006632E7"/>
    <w:rsid w:val="00663359"/>
    <w:rsid w:val="006633D6"/>
    <w:rsid w:val="00663469"/>
    <w:rsid w:val="00663510"/>
    <w:rsid w:val="006639B2"/>
    <w:rsid w:val="00663C55"/>
    <w:rsid w:val="00663CB7"/>
    <w:rsid w:val="00663F46"/>
    <w:rsid w:val="00664045"/>
    <w:rsid w:val="0066409A"/>
    <w:rsid w:val="0066420F"/>
    <w:rsid w:val="0066426D"/>
    <w:rsid w:val="006644E8"/>
    <w:rsid w:val="006645DC"/>
    <w:rsid w:val="00664B99"/>
    <w:rsid w:val="00664BBD"/>
    <w:rsid w:val="00664C1A"/>
    <w:rsid w:val="00664D0A"/>
    <w:rsid w:val="00664D89"/>
    <w:rsid w:val="00665408"/>
    <w:rsid w:val="00665669"/>
    <w:rsid w:val="0066566B"/>
    <w:rsid w:val="006656A6"/>
    <w:rsid w:val="00665777"/>
    <w:rsid w:val="0066592C"/>
    <w:rsid w:val="00665BDB"/>
    <w:rsid w:val="00665CC1"/>
    <w:rsid w:val="00665E56"/>
    <w:rsid w:val="00666278"/>
    <w:rsid w:val="006663C0"/>
    <w:rsid w:val="00666645"/>
    <w:rsid w:val="00666838"/>
    <w:rsid w:val="00666A56"/>
    <w:rsid w:val="00666C17"/>
    <w:rsid w:val="006671D5"/>
    <w:rsid w:val="006671F5"/>
    <w:rsid w:val="006673DF"/>
    <w:rsid w:val="00667485"/>
    <w:rsid w:val="00667694"/>
    <w:rsid w:val="00667836"/>
    <w:rsid w:val="00667A3C"/>
    <w:rsid w:val="00667A47"/>
    <w:rsid w:val="00667D1F"/>
    <w:rsid w:val="00667EE8"/>
    <w:rsid w:val="00667F00"/>
    <w:rsid w:val="00667FE9"/>
    <w:rsid w:val="00667FFE"/>
    <w:rsid w:val="00670063"/>
    <w:rsid w:val="0067038D"/>
    <w:rsid w:val="00670505"/>
    <w:rsid w:val="006705A4"/>
    <w:rsid w:val="006705B5"/>
    <w:rsid w:val="006706DB"/>
    <w:rsid w:val="00670A2A"/>
    <w:rsid w:val="00670D0D"/>
    <w:rsid w:val="00670EC2"/>
    <w:rsid w:val="00670EE5"/>
    <w:rsid w:val="006710A5"/>
    <w:rsid w:val="006711FF"/>
    <w:rsid w:val="0067121E"/>
    <w:rsid w:val="00671314"/>
    <w:rsid w:val="006715C7"/>
    <w:rsid w:val="00671B31"/>
    <w:rsid w:val="00672288"/>
    <w:rsid w:val="006722C5"/>
    <w:rsid w:val="00672381"/>
    <w:rsid w:val="0067243C"/>
    <w:rsid w:val="00672691"/>
    <w:rsid w:val="00672A3B"/>
    <w:rsid w:val="00672B95"/>
    <w:rsid w:val="00672BE5"/>
    <w:rsid w:val="00672C46"/>
    <w:rsid w:val="00672EE4"/>
    <w:rsid w:val="00673296"/>
    <w:rsid w:val="006733CB"/>
    <w:rsid w:val="00673643"/>
    <w:rsid w:val="006736B2"/>
    <w:rsid w:val="0067374D"/>
    <w:rsid w:val="00673842"/>
    <w:rsid w:val="006739DD"/>
    <w:rsid w:val="00673A41"/>
    <w:rsid w:val="00673C49"/>
    <w:rsid w:val="00673E62"/>
    <w:rsid w:val="0067416E"/>
    <w:rsid w:val="0067444A"/>
    <w:rsid w:val="0067451B"/>
    <w:rsid w:val="00674933"/>
    <w:rsid w:val="00674B56"/>
    <w:rsid w:val="00674C39"/>
    <w:rsid w:val="00674FA2"/>
    <w:rsid w:val="00675159"/>
    <w:rsid w:val="0067542B"/>
    <w:rsid w:val="006754FD"/>
    <w:rsid w:val="006755A8"/>
    <w:rsid w:val="006759A7"/>
    <w:rsid w:val="00675AC4"/>
    <w:rsid w:val="00675EBC"/>
    <w:rsid w:val="0067609B"/>
    <w:rsid w:val="006760D7"/>
    <w:rsid w:val="00676510"/>
    <w:rsid w:val="006765C1"/>
    <w:rsid w:val="00676641"/>
    <w:rsid w:val="0067667F"/>
    <w:rsid w:val="0067676F"/>
    <w:rsid w:val="006768C8"/>
    <w:rsid w:val="00676A4A"/>
    <w:rsid w:val="00676D4B"/>
    <w:rsid w:val="006774C4"/>
    <w:rsid w:val="006779BB"/>
    <w:rsid w:val="00677C5C"/>
    <w:rsid w:val="00677FD4"/>
    <w:rsid w:val="00680134"/>
    <w:rsid w:val="00680704"/>
    <w:rsid w:val="00680A02"/>
    <w:rsid w:val="00680B61"/>
    <w:rsid w:val="00680C47"/>
    <w:rsid w:val="00680CD8"/>
    <w:rsid w:val="00680D63"/>
    <w:rsid w:val="00681C52"/>
    <w:rsid w:val="00681DA4"/>
    <w:rsid w:val="00681FB1"/>
    <w:rsid w:val="00682526"/>
    <w:rsid w:val="00682663"/>
    <w:rsid w:val="0068279F"/>
    <w:rsid w:val="00682D03"/>
    <w:rsid w:val="00682DD6"/>
    <w:rsid w:val="00682F63"/>
    <w:rsid w:val="00682F7A"/>
    <w:rsid w:val="0068307F"/>
    <w:rsid w:val="00683140"/>
    <w:rsid w:val="006832B7"/>
    <w:rsid w:val="0068347D"/>
    <w:rsid w:val="00683869"/>
    <w:rsid w:val="00683F11"/>
    <w:rsid w:val="00684030"/>
    <w:rsid w:val="00684090"/>
    <w:rsid w:val="00684437"/>
    <w:rsid w:val="006844E1"/>
    <w:rsid w:val="00684869"/>
    <w:rsid w:val="006848BF"/>
    <w:rsid w:val="00684907"/>
    <w:rsid w:val="006849EF"/>
    <w:rsid w:val="00684C1A"/>
    <w:rsid w:val="00684C9F"/>
    <w:rsid w:val="00685215"/>
    <w:rsid w:val="006855DC"/>
    <w:rsid w:val="00685A61"/>
    <w:rsid w:val="00685EDA"/>
    <w:rsid w:val="0068617B"/>
    <w:rsid w:val="006861CF"/>
    <w:rsid w:val="00686356"/>
    <w:rsid w:val="00686378"/>
    <w:rsid w:val="00686600"/>
    <w:rsid w:val="006866EF"/>
    <w:rsid w:val="006868B1"/>
    <w:rsid w:val="00686AE3"/>
    <w:rsid w:val="00686C12"/>
    <w:rsid w:val="00686C94"/>
    <w:rsid w:val="00686E50"/>
    <w:rsid w:val="00686F8B"/>
    <w:rsid w:val="00687333"/>
    <w:rsid w:val="006874F7"/>
    <w:rsid w:val="0068764E"/>
    <w:rsid w:val="00687654"/>
    <w:rsid w:val="0068765D"/>
    <w:rsid w:val="0068767B"/>
    <w:rsid w:val="00687B2F"/>
    <w:rsid w:val="00687B56"/>
    <w:rsid w:val="00687D58"/>
    <w:rsid w:val="00687DA5"/>
    <w:rsid w:val="00687DDA"/>
    <w:rsid w:val="0069009D"/>
    <w:rsid w:val="006900C4"/>
    <w:rsid w:val="00690505"/>
    <w:rsid w:val="0069067D"/>
    <w:rsid w:val="00690735"/>
    <w:rsid w:val="00690765"/>
    <w:rsid w:val="00690837"/>
    <w:rsid w:val="0069083A"/>
    <w:rsid w:val="0069090C"/>
    <w:rsid w:val="00690B79"/>
    <w:rsid w:val="00690C30"/>
    <w:rsid w:val="00690F61"/>
    <w:rsid w:val="006913E5"/>
    <w:rsid w:val="00691470"/>
    <w:rsid w:val="00691596"/>
    <w:rsid w:val="006917AD"/>
    <w:rsid w:val="006917C8"/>
    <w:rsid w:val="006917F6"/>
    <w:rsid w:val="00691846"/>
    <w:rsid w:val="00691A9E"/>
    <w:rsid w:val="00691BD7"/>
    <w:rsid w:val="006922D5"/>
    <w:rsid w:val="006924B7"/>
    <w:rsid w:val="006926DA"/>
    <w:rsid w:val="00692955"/>
    <w:rsid w:val="00692CF3"/>
    <w:rsid w:val="00692DD8"/>
    <w:rsid w:val="00692F99"/>
    <w:rsid w:val="00693175"/>
    <w:rsid w:val="0069349C"/>
    <w:rsid w:val="0069361C"/>
    <w:rsid w:val="00693C72"/>
    <w:rsid w:val="00693CA6"/>
    <w:rsid w:val="00693D1C"/>
    <w:rsid w:val="00693E64"/>
    <w:rsid w:val="00693F78"/>
    <w:rsid w:val="00694384"/>
    <w:rsid w:val="00694659"/>
    <w:rsid w:val="0069486D"/>
    <w:rsid w:val="006948DE"/>
    <w:rsid w:val="00694CC3"/>
    <w:rsid w:val="00694DE4"/>
    <w:rsid w:val="00694F8D"/>
    <w:rsid w:val="00695355"/>
    <w:rsid w:val="00695413"/>
    <w:rsid w:val="006955BF"/>
    <w:rsid w:val="006959E7"/>
    <w:rsid w:val="00695BCB"/>
    <w:rsid w:val="00695CE8"/>
    <w:rsid w:val="0069604D"/>
    <w:rsid w:val="00696057"/>
    <w:rsid w:val="006964A3"/>
    <w:rsid w:val="00696656"/>
    <w:rsid w:val="0069679E"/>
    <w:rsid w:val="00696934"/>
    <w:rsid w:val="00696991"/>
    <w:rsid w:val="0069723E"/>
    <w:rsid w:val="00697E61"/>
    <w:rsid w:val="006A0026"/>
    <w:rsid w:val="006A0177"/>
    <w:rsid w:val="006A01FE"/>
    <w:rsid w:val="006A04C9"/>
    <w:rsid w:val="006A04EA"/>
    <w:rsid w:val="006A05FE"/>
    <w:rsid w:val="006A06AC"/>
    <w:rsid w:val="006A091C"/>
    <w:rsid w:val="006A0AB3"/>
    <w:rsid w:val="006A0B3C"/>
    <w:rsid w:val="006A0C5F"/>
    <w:rsid w:val="006A0DE0"/>
    <w:rsid w:val="006A0E87"/>
    <w:rsid w:val="006A0E94"/>
    <w:rsid w:val="006A0F41"/>
    <w:rsid w:val="006A102F"/>
    <w:rsid w:val="006A1358"/>
    <w:rsid w:val="006A13D4"/>
    <w:rsid w:val="006A13D7"/>
    <w:rsid w:val="006A13EB"/>
    <w:rsid w:val="006A1432"/>
    <w:rsid w:val="006A14BE"/>
    <w:rsid w:val="006A165C"/>
    <w:rsid w:val="006A1806"/>
    <w:rsid w:val="006A18F8"/>
    <w:rsid w:val="006A1B2C"/>
    <w:rsid w:val="006A1B55"/>
    <w:rsid w:val="006A1C40"/>
    <w:rsid w:val="006A1EF1"/>
    <w:rsid w:val="006A2050"/>
    <w:rsid w:val="006A207E"/>
    <w:rsid w:val="006A23DA"/>
    <w:rsid w:val="006A2551"/>
    <w:rsid w:val="006A263A"/>
    <w:rsid w:val="006A27AF"/>
    <w:rsid w:val="006A27B5"/>
    <w:rsid w:val="006A2DB9"/>
    <w:rsid w:val="006A2E21"/>
    <w:rsid w:val="006A2ED6"/>
    <w:rsid w:val="006A33B1"/>
    <w:rsid w:val="006A33F8"/>
    <w:rsid w:val="006A360B"/>
    <w:rsid w:val="006A369D"/>
    <w:rsid w:val="006A376A"/>
    <w:rsid w:val="006A379A"/>
    <w:rsid w:val="006A39C4"/>
    <w:rsid w:val="006A3AB9"/>
    <w:rsid w:val="006A3ACC"/>
    <w:rsid w:val="006A3B69"/>
    <w:rsid w:val="006A3C4A"/>
    <w:rsid w:val="006A3D89"/>
    <w:rsid w:val="006A3DD8"/>
    <w:rsid w:val="006A3F47"/>
    <w:rsid w:val="006A411D"/>
    <w:rsid w:val="006A4500"/>
    <w:rsid w:val="006A4626"/>
    <w:rsid w:val="006A4AD6"/>
    <w:rsid w:val="006A4D5B"/>
    <w:rsid w:val="006A4D63"/>
    <w:rsid w:val="006A4F3E"/>
    <w:rsid w:val="006A50BF"/>
    <w:rsid w:val="006A51C0"/>
    <w:rsid w:val="006A5F08"/>
    <w:rsid w:val="006A5F46"/>
    <w:rsid w:val="006A637B"/>
    <w:rsid w:val="006A6459"/>
    <w:rsid w:val="006A65AF"/>
    <w:rsid w:val="006A65CE"/>
    <w:rsid w:val="006A66DA"/>
    <w:rsid w:val="006A6A37"/>
    <w:rsid w:val="006A6D36"/>
    <w:rsid w:val="006A6DDD"/>
    <w:rsid w:val="006A731F"/>
    <w:rsid w:val="006A73C8"/>
    <w:rsid w:val="006A7524"/>
    <w:rsid w:val="006A755E"/>
    <w:rsid w:val="006A7830"/>
    <w:rsid w:val="006A7B5B"/>
    <w:rsid w:val="006A7FF5"/>
    <w:rsid w:val="006B00AF"/>
    <w:rsid w:val="006B00CB"/>
    <w:rsid w:val="006B04FE"/>
    <w:rsid w:val="006B05AC"/>
    <w:rsid w:val="006B0884"/>
    <w:rsid w:val="006B093A"/>
    <w:rsid w:val="006B0AD5"/>
    <w:rsid w:val="006B0BF9"/>
    <w:rsid w:val="006B12E2"/>
    <w:rsid w:val="006B1310"/>
    <w:rsid w:val="006B1357"/>
    <w:rsid w:val="006B1375"/>
    <w:rsid w:val="006B1852"/>
    <w:rsid w:val="006B19AA"/>
    <w:rsid w:val="006B1AAA"/>
    <w:rsid w:val="006B1B17"/>
    <w:rsid w:val="006B1B53"/>
    <w:rsid w:val="006B1DFD"/>
    <w:rsid w:val="006B1EC5"/>
    <w:rsid w:val="006B24F4"/>
    <w:rsid w:val="006B254B"/>
    <w:rsid w:val="006B2987"/>
    <w:rsid w:val="006B2F4A"/>
    <w:rsid w:val="006B2F52"/>
    <w:rsid w:val="006B2FC3"/>
    <w:rsid w:val="006B2FDA"/>
    <w:rsid w:val="006B3285"/>
    <w:rsid w:val="006B335D"/>
    <w:rsid w:val="006B364E"/>
    <w:rsid w:val="006B3688"/>
    <w:rsid w:val="006B3B6D"/>
    <w:rsid w:val="006B3BB7"/>
    <w:rsid w:val="006B3BF1"/>
    <w:rsid w:val="006B40FC"/>
    <w:rsid w:val="006B4449"/>
    <w:rsid w:val="006B464B"/>
    <w:rsid w:val="006B47C8"/>
    <w:rsid w:val="006B4B3B"/>
    <w:rsid w:val="006B4BF6"/>
    <w:rsid w:val="006B4C2B"/>
    <w:rsid w:val="006B4ED7"/>
    <w:rsid w:val="006B4F3C"/>
    <w:rsid w:val="006B52D7"/>
    <w:rsid w:val="006B5566"/>
    <w:rsid w:val="006B5DB8"/>
    <w:rsid w:val="006B5DCE"/>
    <w:rsid w:val="006B5FF2"/>
    <w:rsid w:val="006B6415"/>
    <w:rsid w:val="006B6740"/>
    <w:rsid w:val="006B69FB"/>
    <w:rsid w:val="006B6A52"/>
    <w:rsid w:val="006B70AC"/>
    <w:rsid w:val="006B70FA"/>
    <w:rsid w:val="006B7145"/>
    <w:rsid w:val="006B7299"/>
    <w:rsid w:val="006B729A"/>
    <w:rsid w:val="006B7309"/>
    <w:rsid w:val="006B7773"/>
    <w:rsid w:val="006B798E"/>
    <w:rsid w:val="006C01D0"/>
    <w:rsid w:val="006C0286"/>
    <w:rsid w:val="006C029A"/>
    <w:rsid w:val="006C04E5"/>
    <w:rsid w:val="006C0865"/>
    <w:rsid w:val="006C0A07"/>
    <w:rsid w:val="006C0B0E"/>
    <w:rsid w:val="006C0CC4"/>
    <w:rsid w:val="006C125E"/>
    <w:rsid w:val="006C142E"/>
    <w:rsid w:val="006C144E"/>
    <w:rsid w:val="006C1452"/>
    <w:rsid w:val="006C152A"/>
    <w:rsid w:val="006C16AC"/>
    <w:rsid w:val="006C17E1"/>
    <w:rsid w:val="006C184A"/>
    <w:rsid w:val="006C1877"/>
    <w:rsid w:val="006C190E"/>
    <w:rsid w:val="006C1A2F"/>
    <w:rsid w:val="006C1ACB"/>
    <w:rsid w:val="006C1BE3"/>
    <w:rsid w:val="006C1C36"/>
    <w:rsid w:val="006C1E0B"/>
    <w:rsid w:val="006C200C"/>
    <w:rsid w:val="006C2299"/>
    <w:rsid w:val="006C22EC"/>
    <w:rsid w:val="006C238A"/>
    <w:rsid w:val="006C2405"/>
    <w:rsid w:val="006C2536"/>
    <w:rsid w:val="006C269E"/>
    <w:rsid w:val="006C2742"/>
    <w:rsid w:val="006C27AD"/>
    <w:rsid w:val="006C296C"/>
    <w:rsid w:val="006C2A35"/>
    <w:rsid w:val="006C2E85"/>
    <w:rsid w:val="006C302E"/>
    <w:rsid w:val="006C30FC"/>
    <w:rsid w:val="006C3390"/>
    <w:rsid w:val="006C3402"/>
    <w:rsid w:val="006C3732"/>
    <w:rsid w:val="006C3748"/>
    <w:rsid w:val="006C385E"/>
    <w:rsid w:val="006C38A2"/>
    <w:rsid w:val="006C3A37"/>
    <w:rsid w:val="006C3BB9"/>
    <w:rsid w:val="006C3D38"/>
    <w:rsid w:val="006C3E8C"/>
    <w:rsid w:val="006C3ED2"/>
    <w:rsid w:val="006C3F5E"/>
    <w:rsid w:val="006C4043"/>
    <w:rsid w:val="006C4584"/>
    <w:rsid w:val="006C462F"/>
    <w:rsid w:val="006C4778"/>
    <w:rsid w:val="006C4968"/>
    <w:rsid w:val="006C4E22"/>
    <w:rsid w:val="006C4F00"/>
    <w:rsid w:val="006C4FF2"/>
    <w:rsid w:val="006C56B0"/>
    <w:rsid w:val="006C5C67"/>
    <w:rsid w:val="006C5D6B"/>
    <w:rsid w:val="006C61AD"/>
    <w:rsid w:val="006C654B"/>
    <w:rsid w:val="006C6D19"/>
    <w:rsid w:val="006C7189"/>
    <w:rsid w:val="006C72DC"/>
    <w:rsid w:val="006C7623"/>
    <w:rsid w:val="006C7D5A"/>
    <w:rsid w:val="006C7EE1"/>
    <w:rsid w:val="006D014E"/>
    <w:rsid w:val="006D01C8"/>
    <w:rsid w:val="006D0515"/>
    <w:rsid w:val="006D07CB"/>
    <w:rsid w:val="006D09BA"/>
    <w:rsid w:val="006D0A1F"/>
    <w:rsid w:val="006D0BDA"/>
    <w:rsid w:val="006D0D35"/>
    <w:rsid w:val="006D1366"/>
    <w:rsid w:val="006D13B0"/>
    <w:rsid w:val="006D1542"/>
    <w:rsid w:val="006D16F0"/>
    <w:rsid w:val="006D172E"/>
    <w:rsid w:val="006D1903"/>
    <w:rsid w:val="006D19F5"/>
    <w:rsid w:val="006D1AD4"/>
    <w:rsid w:val="006D1DF3"/>
    <w:rsid w:val="006D2070"/>
    <w:rsid w:val="006D254F"/>
    <w:rsid w:val="006D2752"/>
    <w:rsid w:val="006D279E"/>
    <w:rsid w:val="006D2921"/>
    <w:rsid w:val="006D2A6D"/>
    <w:rsid w:val="006D2B32"/>
    <w:rsid w:val="006D2FF0"/>
    <w:rsid w:val="006D31FB"/>
    <w:rsid w:val="006D384E"/>
    <w:rsid w:val="006D3995"/>
    <w:rsid w:val="006D3A2F"/>
    <w:rsid w:val="006D3FAC"/>
    <w:rsid w:val="006D4028"/>
    <w:rsid w:val="006D41D5"/>
    <w:rsid w:val="006D430C"/>
    <w:rsid w:val="006D4488"/>
    <w:rsid w:val="006D4653"/>
    <w:rsid w:val="006D480A"/>
    <w:rsid w:val="006D493D"/>
    <w:rsid w:val="006D49ED"/>
    <w:rsid w:val="006D4C1A"/>
    <w:rsid w:val="006D4E6A"/>
    <w:rsid w:val="006D53E8"/>
    <w:rsid w:val="006D54A7"/>
    <w:rsid w:val="006D5579"/>
    <w:rsid w:val="006D5988"/>
    <w:rsid w:val="006D5CD2"/>
    <w:rsid w:val="006D5FEF"/>
    <w:rsid w:val="006D6672"/>
    <w:rsid w:val="006D6967"/>
    <w:rsid w:val="006D6AF0"/>
    <w:rsid w:val="006D6B18"/>
    <w:rsid w:val="006D723B"/>
    <w:rsid w:val="006D7306"/>
    <w:rsid w:val="006D7308"/>
    <w:rsid w:val="006D7443"/>
    <w:rsid w:val="006D751B"/>
    <w:rsid w:val="006D75C6"/>
    <w:rsid w:val="006D76B3"/>
    <w:rsid w:val="006D77C6"/>
    <w:rsid w:val="006D7983"/>
    <w:rsid w:val="006D79CF"/>
    <w:rsid w:val="006D7B00"/>
    <w:rsid w:val="006D7E8A"/>
    <w:rsid w:val="006E016B"/>
    <w:rsid w:val="006E018B"/>
    <w:rsid w:val="006E01C8"/>
    <w:rsid w:val="006E02DC"/>
    <w:rsid w:val="006E0462"/>
    <w:rsid w:val="006E09D0"/>
    <w:rsid w:val="006E0C8F"/>
    <w:rsid w:val="006E0CAE"/>
    <w:rsid w:val="006E0CBE"/>
    <w:rsid w:val="006E0CEE"/>
    <w:rsid w:val="006E0D5B"/>
    <w:rsid w:val="006E1183"/>
    <w:rsid w:val="006E1290"/>
    <w:rsid w:val="006E12DB"/>
    <w:rsid w:val="006E19AC"/>
    <w:rsid w:val="006E1A5C"/>
    <w:rsid w:val="006E223C"/>
    <w:rsid w:val="006E2669"/>
    <w:rsid w:val="006E2736"/>
    <w:rsid w:val="006E2964"/>
    <w:rsid w:val="006E29AD"/>
    <w:rsid w:val="006E2D17"/>
    <w:rsid w:val="006E2F70"/>
    <w:rsid w:val="006E2FBD"/>
    <w:rsid w:val="006E3044"/>
    <w:rsid w:val="006E3075"/>
    <w:rsid w:val="006E3730"/>
    <w:rsid w:val="006E38A0"/>
    <w:rsid w:val="006E38B1"/>
    <w:rsid w:val="006E396B"/>
    <w:rsid w:val="006E3D61"/>
    <w:rsid w:val="006E40B0"/>
    <w:rsid w:val="006E40B4"/>
    <w:rsid w:val="006E4474"/>
    <w:rsid w:val="006E4678"/>
    <w:rsid w:val="006E4724"/>
    <w:rsid w:val="006E4742"/>
    <w:rsid w:val="006E47CE"/>
    <w:rsid w:val="006E48AA"/>
    <w:rsid w:val="006E4CE1"/>
    <w:rsid w:val="006E4E6C"/>
    <w:rsid w:val="006E5004"/>
    <w:rsid w:val="006E5024"/>
    <w:rsid w:val="006E5279"/>
    <w:rsid w:val="006E55A5"/>
    <w:rsid w:val="006E574A"/>
    <w:rsid w:val="006E57BE"/>
    <w:rsid w:val="006E5B75"/>
    <w:rsid w:val="006E5C3D"/>
    <w:rsid w:val="006E5CC8"/>
    <w:rsid w:val="006E5DEB"/>
    <w:rsid w:val="006E5E72"/>
    <w:rsid w:val="006E6291"/>
    <w:rsid w:val="006E650D"/>
    <w:rsid w:val="006E6589"/>
    <w:rsid w:val="006E671A"/>
    <w:rsid w:val="006E6871"/>
    <w:rsid w:val="006E6899"/>
    <w:rsid w:val="006E6C30"/>
    <w:rsid w:val="006E6C43"/>
    <w:rsid w:val="006E6CC3"/>
    <w:rsid w:val="006E6D68"/>
    <w:rsid w:val="006E6DF0"/>
    <w:rsid w:val="006E759E"/>
    <w:rsid w:val="006E762F"/>
    <w:rsid w:val="006E7796"/>
    <w:rsid w:val="006E7968"/>
    <w:rsid w:val="006E7A2E"/>
    <w:rsid w:val="006E7C76"/>
    <w:rsid w:val="006E7D0A"/>
    <w:rsid w:val="006E7D4A"/>
    <w:rsid w:val="006E7FCA"/>
    <w:rsid w:val="006F0043"/>
    <w:rsid w:val="006F01DF"/>
    <w:rsid w:val="006F0478"/>
    <w:rsid w:val="006F05CE"/>
    <w:rsid w:val="006F0805"/>
    <w:rsid w:val="006F0938"/>
    <w:rsid w:val="006F0A34"/>
    <w:rsid w:val="006F0D03"/>
    <w:rsid w:val="006F0E07"/>
    <w:rsid w:val="006F0E31"/>
    <w:rsid w:val="006F0E63"/>
    <w:rsid w:val="006F1036"/>
    <w:rsid w:val="006F1175"/>
    <w:rsid w:val="006F1255"/>
    <w:rsid w:val="006F1494"/>
    <w:rsid w:val="006F156E"/>
    <w:rsid w:val="006F1746"/>
    <w:rsid w:val="006F191A"/>
    <w:rsid w:val="006F1B7D"/>
    <w:rsid w:val="006F1B9B"/>
    <w:rsid w:val="006F1BBD"/>
    <w:rsid w:val="006F1C3B"/>
    <w:rsid w:val="006F1E45"/>
    <w:rsid w:val="006F2062"/>
    <w:rsid w:val="006F2136"/>
    <w:rsid w:val="006F232A"/>
    <w:rsid w:val="006F2561"/>
    <w:rsid w:val="006F2A61"/>
    <w:rsid w:val="006F2EFC"/>
    <w:rsid w:val="006F30FD"/>
    <w:rsid w:val="006F31CB"/>
    <w:rsid w:val="006F331A"/>
    <w:rsid w:val="006F3428"/>
    <w:rsid w:val="006F34EF"/>
    <w:rsid w:val="006F352F"/>
    <w:rsid w:val="006F3AFD"/>
    <w:rsid w:val="006F3E2E"/>
    <w:rsid w:val="006F498C"/>
    <w:rsid w:val="006F4B24"/>
    <w:rsid w:val="006F4C3B"/>
    <w:rsid w:val="006F4C87"/>
    <w:rsid w:val="006F4DEE"/>
    <w:rsid w:val="006F4E31"/>
    <w:rsid w:val="006F4F0E"/>
    <w:rsid w:val="006F4F2A"/>
    <w:rsid w:val="006F50D4"/>
    <w:rsid w:val="006F52CF"/>
    <w:rsid w:val="006F5AC3"/>
    <w:rsid w:val="006F5D72"/>
    <w:rsid w:val="006F60A6"/>
    <w:rsid w:val="006F6295"/>
    <w:rsid w:val="006F62FD"/>
    <w:rsid w:val="006F661B"/>
    <w:rsid w:val="006F6712"/>
    <w:rsid w:val="006F6782"/>
    <w:rsid w:val="006F67C6"/>
    <w:rsid w:val="006F67EA"/>
    <w:rsid w:val="006F6953"/>
    <w:rsid w:val="006F6D59"/>
    <w:rsid w:val="006F6FA1"/>
    <w:rsid w:val="006F73D6"/>
    <w:rsid w:val="006F75B5"/>
    <w:rsid w:val="006F797B"/>
    <w:rsid w:val="006F7A33"/>
    <w:rsid w:val="006F7E87"/>
    <w:rsid w:val="006F7F70"/>
    <w:rsid w:val="006F7F84"/>
    <w:rsid w:val="007002B5"/>
    <w:rsid w:val="0070060E"/>
    <w:rsid w:val="00700654"/>
    <w:rsid w:val="0070091B"/>
    <w:rsid w:val="00700AC9"/>
    <w:rsid w:val="00700ACC"/>
    <w:rsid w:val="0070128A"/>
    <w:rsid w:val="0070145F"/>
    <w:rsid w:val="00701662"/>
    <w:rsid w:val="00701782"/>
    <w:rsid w:val="007017D8"/>
    <w:rsid w:val="007018C9"/>
    <w:rsid w:val="007018EB"/>
    <w:rsid w:val="00701AEA"/>
    <w:rsid w:val="00701B27"/>
    <w:rsid w:val="00701D92"/>
    <w:rsid w:val="00701D9A"/>
    <w:rsid w:val="00701E38"/>
    <w:rsid w:val="00701F67"/>
    <w:rsid w:val="00701FB7"/>
    <w:rsid w:val="0070269E"/>
    <w:rsid w:val="00702825"/>
    <w:rsid w:val="00702D4B"/>
    <w:rsid w:val="00702DAC"/>
    <w:rsid w:val="00703057"/>
    <w:rsid w:val="007032A8"/>
    <w:rsid w:val="0070346E"/>
    <w:rsid w:val="0070352B"/>
    <w:rsid w:val="00703A05"/>
    <w:rsid w:val="00703B7E"/>
    <w:rsid w:val="007040F7"/>
    <w:rsid w:val="007041E0"/>
    <w:rsid w:val="00704313"/>
    <w:rsid w:val="00704938"/>
    <w:rsid w:val="00704B84"/>
    <w:rsid w:val="00704D71"/>
    <w:rsid w:val="00704F10"/>
    <w:rsid w:val="00704FB6"/>
    <w:rsid w:val="0070507C"/>
    <w:rsid w:val="007052CA"/>
    <w:rsid w:val="0070543E"/>
    <w:rsid w:val="0070544F"/>
    <w:rsid w:val="00705786"/>
    <w:rsid w:val="007057F8"/>
    <w:rsid w:val="00705A8A"/>
    <w:rsid w:val="00705A9E"/>
    <w:rsid w:val="00705AE6"/>
    <w:rsid w:val="00705CB3"/>
    <w:rsid w:val="00705F25"/>
    <w:rsid w:val="007061D3"/>
    <w:rsid w:val="00706221"/>
    <w:rsid w:val="007064C8"/>
    <w:rsid w:val="00706537"/>
    <w:rsid w:val="00706B44"/>
    <w:rsid w:val="00706F2B"/>
    <w:rsid w:val="00707047"/>
    <w:rsid w:val="00707156"/>
    <w:rsid w:val="007073DC"/>
    <w:rsid w:val="00707479"/>
    <w:rsid w:val="007076EA"/>
    <w:rsid w:val="00707A74"/>
    <w:rsid w:val="00707B19"/>
    <w:rsid w:val="00707BF9"/>
    <w:rsid w:val="00707F4E"/>
    <w:rsid w:val="007100A3"/>
    <w:rsid w:val="007101D3"/>
    <w:rsid w:val="00710240"/>
    <w:rsid w:val="00710264"/>
    <w:rsid w:val="00710744"/>
    <w:rsid w:val="007107B8"/>
    <w:rsid w:val="00710AD0"/>
    <w:rsid w:val="00710BE6"/>
    <w:rsid w:val="00710CC1"/>
    <w:rsid w:val="00710EE1"/>
    <w:rsid w:val="00710F35"/>
    <w:rsid w:val="00711112"/>
    <w:rsid w:val="007114A5"/>
    <w:rsid w:val="00711692"/>
    <w:rsid w:val="00711753"/>
    <w:rsid w:val="007117FF"/>
    <w:rsid w:val="007118FA"/>
    <w:rsid w:val="00711A04"/>
    <w:rsid w:val="00711B0A"/>
    <w:rsid w:val="00711D9D"/>
    <w:rsid w:val="00711DBD"/>
    <w:rsid w:val="00711FDD"/>
    <w:rsid w:val="0071214F"/>
    <w:rsid w:val="007123D0"/>
    <w:rsid w:val="007124B1"/>
    <w:rsid w:val="00712D8A"/>
    <w:rsid w:val="00712E75"/>
    <w:rsid w:val="00712E7F"/>
    <w:rsid w:val="00712FDA"/>
    <w:rsid w:val="0071385C"/>
    <w:rsid w:val="007138D0"/>
    <w:rsid w:val="007138F4"/>
    <w:rsid w:val="00713BB6"/>
    <w:rsid w:val="00713C1B"/>
    <w:rsid w:val="00713DE3"/>
    <w:rsid w:val="00713DFC"/>
    <w:rsid w:val="00714198"/>
    <w:rsid w:val="007143CB"/>
    <w:rsid w:val="00714868"/>
    <w:rsid w:val="007149EF"/>
    <w:rsid w:val="00714A42"/>
    <w:rsid w:val="00714BDC"/>
    <w:rsid w:val="00715253"/>
    <w:rsid w:val="007157B0"/>
    <w:rsid w:val="007159E2"/>
    <w:rsid w:val="00715AB7"/>
    <w:rsid w:val="00715AD9"/>
    <w:rsid w:val="00715B41"/>
    <w:rsid w:val="00715E58"/>
    <w:rsid w:val="00716287"/>
    <w:rsid w:val="007165BA"/>
    <w:rsid w:val="00716785"/>
    <w:rsid w:val="00716BA8"/>
    <w:rsid w:val="00717269"/>
    <w:rsid w:val="007173CE"/>
    <w:rsid w:val="007178AF"/>
    <w:rsid w:val="007178B8"/>
    <w:rsid w:val="007178D3"/>
    <w:rsid w:val="00717911"/>
    <w:rsid w:val="007179EF"/>
    <w:rsid w:val="00717C01"/>
    <w:rsid w:val="00717D17"/>
    <w:rsid w:val="00717D66"/>
    <w:rsid w:val="00717DA3"/>
    <w:rsid w:val="00717EE1"/>
    <w:rsid w:val="00720106"/>
    <w:rsid w:val="00720536"/>
    <w:rsid w:val="007209C8"/>
    <w:rsid w:val="007209D4"/>
    <w:rsid w:val="007213EE"/>
    <w:rsid w:val="007215EE"/>
    <w:rsid w:val="00721789"/>
    <w:rsid w:val="00721A50"/>
    <w:rsid w:val="00721A5E"/>
    <w:rsid w:val="00721B8F"/>
    <w:rsid w:val="00721C32"/>
    <w:rsid w:val="00721D66"/>
    <w:rsid w:val="007226A0"/>
    <w:rsid w:val="00722868"/>
    <w:rsid w:val="00722A3D"/>
    <w:rsid w:val="00722B30"/>
    <w:rsid w:val="00722BF1"/>
    <w:rsid w:val="00722D8E"/>
    <w:rsid w:val="00722F9F"/>
    <w:rsid w:val="00723337"/>
    <w:rsid w:val="007233BC"/>
    <w:rsid w:val="007235C4"/>
    <w:rsid w:val="007236D8"/>
    <w:rsid w:val="00723796"/>
    <w:rsid w:val="007237E3"/>
    <w:rsid w:val="007238DF"/>
    <w:rsid w:val="00723DBE"/>
    <w:rsid w:val="007242B2"/>
    <w:rsid w:val="00724696"/>
    <w:rsid w:val="00724978"/>
    <w:rsid w:val="00724D42"/>
    <w:rsid w:val="00724EB9"/>
    <w:rsid w:val="00724F12"/>
    <w:rsid w:val="007250CA"/>
    <w:rsid w:val="00725281"/>
    <w:rsid w:val="0072530D"/>
    <w:rsid w:val="007253BE"/>
    <w:rsid w:val="007254E4"/>
    <w:rsid w:val="0072568E"/>
    <w:rsid w:val="00725789"/>
    <w:rsid w:val="00725AB4"/>
    <w:rsid w:val="00725DA2"/>
    <w:rsid w:val="007260E1"/>
    <w:rsid w:val="007261BC"/>
    <w:rsid w:val="007261CC"/>
    <w:rsid w:val="00726278"/>
    <w:rsid w:val="00726436"/>
    <w:rsid w:val="007266D8"/>
    <w:rsid w:val="007267A8"/>
    <w:rsid w:val="00726862"/>
    <w:rsid w:val="00726F65"/>
    <w:rsid w:val="0072705B"/>
    <w:rsid w:val="0072717A"/>
    <w:rsid w:val="0072721F"/>
    <w:rsid w:val="007277F3"/>
    <w:rsid w:val="00727AE7"/>
    <w:rsid w:val="00727BA0"/>
    <w:rsid w:val="00727BA1"/>
    <w:rsid w:val="00727C85"/>
    <w:rsid w:val="00727E87"/>
    <w:rsid w:val="00727F8B"/>
    <w:rsid w:val="007300CC"/>
    <w:rsid w:val="007301F9"/>
    <w:rsid w:val="0073031A"/>
    <w:rsid w:val="0073056C"/>
    <w:rsid w:val="007305F1"/>
    <w:rsid w:val="00730C33"/>
    <w:rsid w:val="00731083"/>
    <w:rsid w:val="00731239"/>
    <w:rsid w:val="00731330"/>
    <w:rsid w:val="0073139D"/>
    <w:rsid w:val="007314B9"/>
    <w:rsid w:val="00731703"/>
    <w:rsid w:val="00731BDE"/>
    <w:rsid w:val="00732061"/>
    <w:rsid w:val="00732327"/>
    <w:rsid w:val="0073236A"/>
    <w:rsid w:val="0073269F"/>
    <w:rsid w:val="00732723"/>
    <w:rsid w:val="00732767"/>
    <w:rsid w:val="00732933"/>
    <w:rsid w:val="007329DA"/>
    <w:rsid w:val="00732C69"/>
    <w:rsid w:val="00732E78"/>
    <w:rsid w:val="00732FB5"/>
    <w:rsid w:val="00733024"/>
    <w:rsid w:val="007332E0"/>
    <w:rsid w:val="0073333F"/>
    <w:rsid w:val="0073337F"/>
    <w:rsid w:val="00733464"/>
    <w:rsid w:val="007336BC"/>
    <w:rsid w:val="00733703"/>
    <w:rsid w:val="00733790"/>
    <w:rsid w:val="00733999"/>
    <w:rsid w:val="00733A19"/>
    <w:rsid w:val="00733A3B"/>
    <w:rsid w:val="00733AAE"/>
    <w:rsid w:val="00733C16"/>
    <w:rsid w:val="00733C88"/>
    <w:rsid w:val="00733E62"/>
    <w:rsid w:val="00733EB6"/>
    <w:rsid w:val="00733F2B"/>
    <w:rsid w:val="0073488F"/>
    <w:rsid w:val="00734A5F"/>
    <w:rsid w:val="00734A99"/>
    <w:rsid w:val="00734B6C"/>
    <w:rsid w:val="00734CAA"/>
    <w:rsid w:val="00734E17"/>
    <w:rsid w:val="00734FC5"/>
    <w:rsid w:val="0073509D"/>
    <w:rsid w:val="00735240"/>
    <w:rsid w:val="007354FF"/>
    <w:rsid w:val="00735627"/>
    <w:rsid w:val="00735A7D"/>
    <w:rsid w:val="00735D50"/>
    <w:rsid w:val="00735FA1"/>
    <w:rsid w:val="00735FC7"/>
    <w:rsid w:val="0073646B"/>
    <w:rsid w:val="0073668D"/>
    <w:rsid w:val="00736784"/>
    <w:rsid w:val="00736CB0"/>
    <w:rsid w:val="00736CB5"/>
    <w:rsid w:val="00736D7F"/>
    <w:rsid w:val="00736E74"/>
    <w:rsid w:val="00736FC6"/>
    <w:rsid w:val="007372E8"/>
    <w:rsid w:val="00737437"/>
    <w:rsid w:val="0073748C"/>
    <w:rsid w:val="007375B5"/>
    <w:rsid w:val="007375E9"/>
    <w:rsid w:val="0073772B"/>
    <w:rsid w:val="00737942"/>
    <w:rsid w:val="007379A4"/>
    <w:rsid w:val="0074009E"/>
    <w:rsid w:val="00740124"/>
    <w:rsid w:val="007401EE"/>
    <w:rsid w:val="00740267"/>
    <w:rsid w:val="0074026A"/>
    <w:rsid w:val="007402E6"/>
    <w:rsid w:val="00740441"/>
    <w:rsid w:val="007409D7"/>
    <w:rsid w:val="00740C3F"/>
    <w:rsid w:val="00740CDD"/>
    <w:rsid w:val="0074108A"/>
    <w:rsid w:val="007412D5"/>
    <w:rsid w:val="007419F8"/>
    <w:rsid w:val="00741BAC"/>
    <w:rsid w:val="00741BED"/>
    <w:rsid w:val="00741D99"/>
    <w:rsid w:val="00741DF4"/>
    <w:rsid w:val="00741F3F"/>
    <w:rsid w:val="00741F51"/>
    <w:rsid w:val="00742077"/>
    <w:rsid w:val="00742257"/>
    <w:rsid w:val="00742316"/>
    <w:rsid w:val="00742352"/>
    <w:rsid w:val="0074255F"/>
    <w:rsid w:val="007427AA"/>
    <w:rsid w:val="007427C2"/>
    <w:rsid w:val="007427F4"/>
    <w:rsid w:val="00742870"/>
    <w:rsid w:val="007429C3"/>
    <w:rsid w:val="00742C4B"/>
    <w:rsid w:val="00742D46"/>
    <w:rsid w:val="00742D50"/>
    <w:rsid w:val="007432CD"/>
    <w:rsid w:val="0074339A"/>
    <w:rsid w:val="007433DC"/>
    <w:rsid w:val="00743510"/>
    <w:rsid w:val="0074351F"/>
    <w:rsid w:val="0074382D"/>
    <w:rsid w:val="00743A4F"/>
    <w:rsid w:val="00743B56"/>
    <w:rsid w:val="00743BB4"/>
    <w:rsid w:val="00743C0B"/>
    <w:rsid w:val="00743C22"/>
    <w:rsid w:val="00743D44"/>
    <w:rsid w:val="00743FAD"/>
    <w:rsid w:val="0074407F"/>
    <w:rsid w:val="0074417E"/>
    <w:rsid w:val="007441D4"/>
    <w:rsid w:val="0074429F"/>
    <w:rsid w:val="00744503"/>
    <w:rsid w:val="00744812"/>
    <w:rsid w:val="007449BD"/>
    <w:rsid w:val="00744A73"/>
    <w:rsid w:val="00744D7E"/>
    <w:rsid w:val="007450FF"/>
    <w:rsid w:val="00745232"/>
    <w:rsid w:val="00745379"/>
    <w:rsid w:val="0074542D"/>
    <w:rsid w:val="00745446"/>
    <w:rsid w:val="0074565D"/>
    <w:rsid w:val="0074587F"/>
    <w:rsid w:val="00745B8C"/>
    <w:rsid w:val="00745E1D"/>
    <w:rsid w:val="00746112"/>
    <w:rsid w:val="00746233"/>
    <w:rsid w:val="007463DE"/>
    <w:rsid w:val="007463E0"/>
    <w:rsid w:val="0074648D"/>
    <w:rsid w:val="00746493"/>
    <w:rsid w:val="007466BE"/>
    <w:rsid w:val="00746788"/>
    <w:rsid w:val="007467FC"/>
    <w:rsid w:val="00746966"/>
    <w:rsid w:val="00746A70"/>
    <w:rsid w:val="0074704B"/>
    <w:rsid w:val="00747109"/>
    <w:rsid w:val="0074719D"/>
    <w:rsid w:val="007471EB"/>
    <w:rsid w:val="0074740A"/>
    <w:rsid w:val="00747533"/>
    <w:rsid w:val="007476F1"/>
    <w:rsid w:val="00747747"/>
    <w:rsid w:val="00747E5A"/>
    <w:rsid w:val="007500AD"/>
    <w:rsid w:val="00750540"/>
    <w:rsid w:val="00750B64"/>
    <w:rsid w:val="00750CE4"/>
    <w:rsid w:val="00750D26"/>
    <w:rsid w:val="00750F90"/>
    <w:rsid w:val="0075115F"/>
    <w:rsid w:val="00751234"/>
    <w:rsid w:val="00751327"/>
    <w:rsid w:val="00751585"/>
    <w:rsid w:val="00751936"/>
    <w:rsid w:val="00751A82"/>
    <w:rsid w:val="00751BB3"/>
    <w:rsid w:val="00751EB0"/>
    <w:rsid w:val="007520B1"/>
    <w:rsid w:val="007520D6"/>
    <w:rsid w:val="007520E3"/>
    <w:rsid w:val="00752172"/>
    <w:rsid w:val="00752365"/>
    <w:rsid w:val="007526E2"/>
    <w:rsid w:val="00752700"/>
    <w:rsid w:val="007528D1"/>
    <w:rsid w:val="00752924"/>
    <w:rsid w:val="00752D00"/>
    <w:rsid w:val="00753296"/>
    <w:rsid w:val="007532C0"/>
    <w:rsid w:val="00753384"/>
    <w:rsid w:val="00753487"/>
    <w:rsid w:val="007534AF"/>
    <w:rsid w:val="00753ACC"/>
    <w:rsid w:val="007542E1"/>
    <w:rsid w:val="0075466B"/>
    <w:rsid w:val="007547D8"/>
    <w:rsid w:val="0075485A"/>
    <w:rsid w:val="007548A1"/>
    <w:rsid w:val="007548E6"/>
    <w:rsid w:val="0075492B"/>
    <w:rsid w:val="00754948"/>
    <w:rsid w:val="00754A79"/>
    <w:rsid w:val="00754D29"/>
    <w:rsid w:val="00754F3D"/>
    <w:rsid w:val="00754FDE"/>
    <w:rsid w:val="00755228"/>
    <w:rsid w:val="007552BD"/>
    <w:rsid w:val="0075541F"/>
    <w:rsid w:val="0075543E"/>
    <w:rsid w:val="00755442"/>
    <w:rsid w:val="007555DA"/>
    <w:rsid w:val="007556F7"/>
    <w:rsid w:val="007557E9"/>
    <w:rsid w:val="0075592B"/>
    <w:rsid w:val="00755A04"/>
    <w:rsid w:val="00755B29"/>
    <w:rsid w:val="00756360"/>
    <w:rsid w:val="00756668"/>
    <w:rsid w:val="00756698"/>
    <w:rsid w:val="00756D8A"/>
    <w:rsid w:val="00756F53"/>
    <w:rsid w:val="00757502"/>
    <w:rsid w:val="00757B79"/>
    <w:rsid w:val="00757DC7"/>
    <w:rsid w:val="00760068"/>
    <w:rsid w:val="007600A2"/>
    <w:rsid w:val="00760109"/>
    <w:rsid w:val="007605FB"/>
    <w:rsid w:val="0076072A"/>
    <w:rsid w:val="00760801"/>
    <w:rsid w:val="007609BB"/>
    <w:rsid w:val="00760A62"/>
    <w:rsid w:val="00760B03"/>
    <w:rsid w:val="00760F0C"/>
    <w:rsid w:val="007613F7"/>
    <w:rsid w:val="00761540"/>
    <w:rsid w:val="00761893"/>
    <w:rsid w:val="00761C6B"/>
    <w:rsid w:val="00761CC4"/>
    <w:rsid w:val="00761F13"/>
    <w:rsid w:val="00761FB2"/>
    <w:rsid w:val="00762452"/>
    <w:rsid w:val="007629F9"/>
    <w:rsid w:val="00762DC6"/>
    <w:rsid w:val="00762EEA"/>
    <w:rsid w:val="00762F75"/>
    <w:rsid w:val="007630EE"/>
    <w:rsid w:val="00763259"/>
    <w:rsid w:val="00763590"/>
    <w:rsid w:val="00763777"/>
    <w:rsid w:val="00763862"/>
    <w:rsid w:val="00763940"/>
    <w:rsid w:val="0076395F"/>
    <w:rsid w:val="00763988"/>
    <w:rsid w:val="00764090"/>
    <w:rsid w:val="00764180"/>
    <w:rsid w:val="00764226"/>
    <w:rsid w:val="0076423F"/>
    <w:rsid w:val="007643D7"/>
    <w:rsid w:val="007646DD"/>
    <w:rsid w:val="007648A3"/>
    <w:rsid w:val="00764C2E"/>
    <w:rsid w:val="00765029"/>
    <w:rsid w:val="00765815"/>
    <w:rsid w:val="00765943"/>
    <w:rsid w:val="00765A36"/>
    <w:rsid w:val="00765AD0"/>
    <w:rsid w:val="0076628E"/>
    <w:rsid w:val="00766413"/>
    <w:rsid w:val="0076652E"/>
    <w:rsid w:val="00766617"/>
    <w:rsid w:val="007667BF"/>
    <w:rsid w:val="007668E0"/>
    <w:rsid w:val="00766911"/>
    <w:rsid w:val="007670E6"/>
    <w:rsid w:val="00767373"/>
    <w:rsid w:val="00767922"/>
    <w:rsid w:val="007679C1"/>
    <w:rsid w:val="007701AE"/>
    <w:rsid w:val="007701D5"/>
    <w:rsid w:val="007702DE"/>
    <w:rsid w:val="00770300"/>
    <w:rsid w:val="00770315"/>
    <w:rsid w:val="0077047E"/>
    <w:rsid w:val="007709CC"/>
    <w:rsid w:val="00770B24"/>
    <w:rsid w:val="00770BD0"/>
    <w:rsid w:val="00770D91"/>
    <w:rsid w:val="00770DAE"/>
    <w:rsid w:val="00770DEC"/>
    <w:rsid w:val="00770E90"/>
    <w:rsid w:val="007714BD"/>
    <w:rsid w:val="00771855"/>
    <w:rsid w:val="00771CEF"/>
    <w:rsid w:val="0077211A"/>
    <w:rsid w:val="00772205"/>
    <w:rsid w:val="00772477"/>
    <w:rsid w:val="0077251B"/>
    <w:rsid w:val="0077281C"/>
    <w:rsid w:val="007729D2"/>
    <w:rsid w:val="007729D5"/>
    <w:rsid w:val="00772BF1"/>
    <w:rsid w:val="00772CB0"/>
    <w:rsid w:val="00773030"/>
    <w:rsid w:val="007733C1"/>
    <w:rsid w:val="007734BD"/>
    <w:rsid w:val="00773555"/>
    <w:rsid w:val="007737EB"/>
    <w:rsid w:val="00773A4F"/>
    <w:rsid w:val="00773AEA"/>
    <w:rsid w:val="00773C56"/>
    <w:rsid w:val="00773F1A"/>
    <w:rsid w:val="007741BA"/>
    <w:rsid w:val="0077429A"/>
    <w:rsid w:val="007743BF"/>
    <w:rsid w:val="007744CE"/>
    <w:rsid w:val="00774528"/>
    <w:rsid w:val="0077453F"/>
    <w:rsid w:val="00774563"/>
    <w:rsid w:val="00774667"/>
    <w:rsid w:val="0077482F"/>
    <w:rsid w:val="00774C37"/>
    <w:rsid w:val="00774CEE"/>
    <w:rsid w:val="00774D2A"/>
    <w:rsid w:val="0077515F"/>
    <w:rsid w:val="00775271"/>
    <w:rsid w:val="00775533"/>
    <w:rsid w:val="0077562E"/>
    <w:rsid w:val="00775659"/>
    <w:rsid w:val="0077574B"/>
    <w:rsid w:val="00775E65"/>
    <w:rsid w:val="0077600C"/>
    <w:rsid w:val="00776057"/>
    <w:rsid w:val="007764A5"/>
    <w:rsid w:val="00776559"/>
    <w:rsid w:val="00776629"/>
    <w:rsid w:val="007766D6"/>
    <w:rsid w:val="00776866"/>
    <w:rsid w:val="00776A40"/>
    <w:rsid w:val="00776A50"/>
    <w:rsid w:val="00776A99"/>
    <w:rsid w:val="00776B1A"/>
    <w:rsid w:val="00776B8B"/>
    <w:rsid w:val="00776DF3"/>
    <w:rsid w:val="00776E9E"/>
    <w:rsid w:val="007771BF"/>
    <w:rsid w:val="00777434"/>
    <w:rsid w:val="0077752A"/>
    <w:rsid w:val="00777637"/>
    <w:rsid w:val="0077769B"/>
    <w:rsid w:val="007777A1"/>
    <w:rsid w:val="007779FB"/>
    <w:rsid w:val="00777B3F"/>
    <w:rsid w:val="00777C48"/>
    <w:rsid w:val="00777D8E"/>
    <w:rsid w:val="007800D7"/>
    <w:rsid w:val="007802EA"/>
    <w:rsid w:val="0078048C"/>
    <w:rsid w:val="00780496"/>
    <w:rsid w:val="0078061C"/>
    <w:rsid w:val="00780699"/>
    <w:rsid w:val="00780C38"/>
    <w:rsid w:val="00780C84"/>
    <w:rsid w:val="00780EBC"/>
    <w:rsid w:val="00780EC3"/>
    <w:rsid w:val="0078109C"/>
    <w:rsid w:val="007811D8"/>
    <w:rsid w:val="00781241"/>
    <w:rsid w:val="007815D0"/>
    <w:rsid w:val="007816A5"/>
    <w:rsid w:val="00781917"/>
    <w:rsid w:val="00781A01"/>
    <w:rsid w:val="00781A1E"/>
    <w:rsid w:val="00782019"/>
    <w:rsid w:val="007820EB"/>
    <w:rsid w:val="007820EF"/>
    <w:rsid w:val="00782216"/>
    <w:rsid w:val="00782220"/>
    <w:rsid w:val="007824E9"/>
    <w:rsid w:val="0078259F"/>
    <w:rsid w:val="00782865"/>
    <w:rsid w:val="00782884"/>
    <w:rsid w:val="00782B61"/>
    <w:rsid w:val="00782BD2"/>
    <w:rsid w:val="00782C1C"/>
    <w:rsid w:val="00782C4D"/>
    <w:rsid w:val="00782DEA"/>
    <w:rsid w:val="007831CD"/>
    <w:rsid w:val="007834AC"/>
    <w:rsid w:val="00783598"/>
    <w:rsid w:val="007835F5"/>
    <w:rsid w:val="007836C8"/>
    <w:rsid w:val="0078390C"/>
    <w:rsid w:val="00783C19"/>
    <w:rsid w:val="00783C7A"/>
    <w:rsid w:val="00783CDA"/>
    <w:rsid w:val="00783E0C"/>
    <w:rsid w:val="00783EE3"/>
    <w:rsid w:val="00784324"/>
    <w:rsid w:val="007844F6"/>
    <w:rsid w:val="00784559"/>
    <w:rsid w:val="00784655"/>
    <w:rsid w:val="00784780"/>
    <w:rsid w:val="00784970"/>
    <w:rsid w:val="00784D05"/>
    <w:rsid w:val="007850D3"/>
    <w:rsid w:val="0078510E"/>
    <w:rsid w:val="0078528D"/>
    <w:rsid w:val="007854A4"/>
    <w:rsid w:val="00785536"/>
    <w:rsid w:val="00785DA7"/>
    <w:rsid w:val="00785FF0"/>
    <w:rsid w:val="00786013"/>
    <w:rsid w:val="007860B8"/>
    <w:rsid w:val="007862B6"/>
    <w:rsid w:val="007862E3"/>
    <w:rsid w:val="0078672D"/>
    <w:rsid w:val="007867EE"/>
    <w:rsid w:val="00786826"/>
    <w:rsid w:val="00786D68"/>
    <w:rsid w:val="00786D6B"/>
    <w:rsid w:val="00787222"/>
    <w:rsid w:val="007878F6"/>
    <w:rsid w:val="00787D81"/>
    <w:rsid w:val="00787E62"/>
    <w:rsid w:val="00787E9C"/>
    <w:rsid w:val="00790013"/>
    <w:rsid w:val="007901AD"/>
    <w:rsid w:val="007906B9"/>
    <w:rsid w:val="00790979"/>
    <w:rsid w:val="00790B08"/>
    <w:rsid w:val="00790C89"/>
    <w:rsid w:val="00790FDD"/>
    <w:rsid w:val="00791095"/>
    <w:rsid w:val="00791127"/>
    <w:rsid w:val="007914F2"/>
    <w:rsid w:val="007916C3"/>
    <w:rsid w:val="00791A12"/>
    <w:rsid w:val="00791A4C"/>
    <w:rsid w:val="00791A5B"/>
    <w:rsid w:val="00791AF7"/>
    <w:rsid w:val="00791D94"/>
    <w:rsid w:val="00791E33"/>
    <w:rsid w:val="00792138"/>
    <w:rsid w:val="00792245"/>
    <w:rsid w:val="007925C3"/>
    <w:rsid w:val="0079299B"/>
    <w:rsid w:val="007929B0"/>
    <w:rsid w:val="007929EB"/>
    <w:rsid w:val="00792A78"/>
    <w:rsid w:val="00792DDB"/>
    <w:rsid w:val="00792E76"/>
    <w:rsid w:val="00792EA7"/>
    <w:rsid w:val="00792F09"/>
    <w:rsid w:val="00792F1D"/>
    <w:rsid w:val="00792F88"/>
    <w:rsid w:val="00793027"/>
    <w:rsid w:val="007931E0"/>
    <w:rsid w:val="00793AD6"/>
    <w:rsid w:val="0079413E"/>
    <w:rsid w:val="0079416F"/>
    <w:rsid w:val="00794211"/>
    <w:rsid w:val="007942EA"/>
    <w:rsid w:val="00794812"/>
    <w:rsid w:val="00794879"/>
    <w:rsid w:val="00794939"/>
    <w:rsid w:val="00794CA3"/>
    <w:rsid w:val="00794CD2"/>
    <w:rsid w:val="00794CDC"/>
    <w:rsid w:val="00794E11"/>
    <w:rsid w:val="00794F60"/>
    <w:rsid w:val="00795424"/>
    <w:rsid w:val="00795599"/>
    <w:rsid w:val="007958F9"/>
    <w:rsid w:val="00795A45"/>
    <w:rsid w:val="00795ADD"/>
    <w:rsid w:val="00795B2A"/>
    <w:rsid w:val="00795B2E"/>
    <w:rsid w:val="00795B8D"/>
    <w:rsid w:val="00795C98"/>
    <w:rsid w:val="00795D63"/>
    <w:rsid w:val="00795DA2"/>
    <w:rsid w:val="00795E04"/>
    <w:rsid w:val="00796120"/>
    <w:rsid w:val="0079676E"/>
    <w:rsid w:val="007968BC"/>
    <w:rsid w:val="00796E17"/>
    <w:rsid w:val="00797002"/>
    <w:rsid w:val="0079737D"/>
    <w:rsid w:val="007973A7"/>
    <w:rsid w:val="0079743A"/>
    <w:rsid w:val="00797583"/>
    <w:rsid w:val="00797BAF"/>
    <w:rsid w:val="00797BF8"/>
    <w:rsid w:val="00797C0C"/>
    <w:rsid w:val="00797D4B"/>
    <w:rsid w:val="00797F67"/>
    <w:rsid w:val="007A0141"/>
    <w:rsid w:val="007A0162"/>
    <w:rsid w:val="007A0213"/>
    <w:rsid w:val="007A024E"/>
    <w:rsid w:val="007A0291"/>
    <w:rsid w:val="007A03B1"/>
    <w:rsid w:val="007A04AF"/>
    <w:rsid w:val="007A06D7"/>
    <w:rsid w:val="007A0776"/>
    <w:rsid w:val="007A091A"/>
    <w:rsid w:val="007A0A13"/>
    <w:rsid w:val="007A0A69"/>
    <w:rsid w:val="007A0BE6"/>
    <w:rsid w:val="007A0F66"/>
    <w:rsid w:val="007A0F76"/>
    <w:rsid w:val="007A12E9"/>
    <w:rsid w:val="007A1446"/>
    <w:rsid w:val="007A158F"/>
    <w:rsid w:val="007A16A0"/>
    <w:rsid w:val="007A1874"/>
    <w:rsid w:val="007A18A1"/>
    <w:rsid w:val="007A2498"/>
    <w:rsid w:val="007A24D4"/>
    <w:rsid w:val="007A26D7"/>
    <w:rsid w:val="007A2C00"/>
    <w:rsid w:val="007A2C68"/>
    <w:rsid w:val="007A2CAB"/>
    <w:rsid w:val="007A2E5C"/>
    <w:rsid w:val="007A2E8B"/>
    <w:rsid w:val="007A2EB1"/>
    <w:rsid w:val="007A2F90"/>
    <w:rsid w:val="007A325F"/>
    <w:rsid w:val="007A336B"/>
    <w:rsid w:val="007A33FC"/>
    <w:rsid w:val="007A3933"/>
    <w:rsid w:val="007A3AC5"/>
    <w:rsid w:val="007A3D0E"/>
    <w:rsid w:val="007A3E06"/>
    <w:rsid w:val="007A3E83"/>
    <w:rsid w:val="007A3ED1"/>
    <w:rsid w:val="007A459A"/>
    <w:rsid w:val="007A4634"/>
    <w:rsid w:val="007A47FD"/>
    <w:rsid w:val="007A48E8"/>
    <w:rsid w:val="007A4945"/>
    <w:rsid w:val="007A496B"/>
    <w:rsid w:val="007A4A8B"/>
    <w:rsid w:val="007A4BF4"/>
    <w:rsid w:val="007A4C10"/>
    <w:rsid w:val="007A4C59"/>
    <w:rsid w:val="007A4CAF"/>
    <w:rsid w:val="007A4DF9"/>
    <w:rsid w:val="007A4F90"/>
    <w:rsid w:val="007A522C"/>
    <w:rsid w:val="007A558D"/>
    <w:rsid w:val="007A59A2"/>
    <w:rsid w:val="007A59DD"/>
    <w:rsid w:val="007A5A0C"/>
    <w:rsid w:val="007A5D05"/>
    <w:rsid w:val="007A5D13"/>
    <w:rsid w:val="007A6040"/>
    <w:rsid w:val="007A6141"/>
    <w:rsid w:val="007A6467"/>
    <w:rsid w:val="007A647B"/>
    <w:rsid w:val="007A6570"/>
    <w:rsid w:val="007A657C"/>
    <w:rsid w:val="007A6702"/>
    <w:rsid w:val="007A67AE"/>
    <w:rsid w:val="007A6A44"/>
    <w:rsid w:val="007A6A9A"/>
    <w:rsid w:val="007A6B39"/>
    <w:rsid w:val="007A6D41"/>
    <w:rsid w:val="007A6D71"/>
    <w:rsid w:val="007A6E9F"/>
    <w:rsid w:val="007A6F6F"/>
    <w:rsid w:val="007A706E"/>
    <w:rsid w:val="007A7404"/>
    <w:rsid w:val="007A7690"/>
    <w:rsid w:val="007A7858"/>
    <w:rsid w:val="007A7921"/>
    <w:rsid w:val="007A794C"/>
    <w:rsid w:val="007A79DD"/>
    <w:rsid w:val="007A7C11"/>
    <w:rsid w:val="007B01F0"/>
    <w:rsid w:val="007B02AD"/>
    <w:rsid w:val="007B05BE"/>
    <w:rsid w:val="007B06B8"/>
    <w:rsid w:val="007B06E2"/>
    <w:rsid w:val="007B071E"/>
    <w:rsid w:val="007B09AD"/>
    <w:rsid w:val="007B09F5"/>
    <w:rsid w:val="007B0BB6"/>
    <w:rsid w:val="007B0D3D"/>
    <w:rsid w:val="007B0DED"/>
    <w:rsid w:val="007B0EC5"/>
    <w:rsid w:val="007B0F89"/>
    <w:rsid w:val="007B125F"/>
    <w:rsid w:val="007B15A5"/>
    <w:rsid w:val="007B16D8"/>
    <w:rsid w:val="007B1E13"/>
    <w:rsid w:val="007B1EB0"/>
    <w:rsid w:val="007B220C"/>
    <w:rsid w:val="007B2704"/>
    <w:rsid w:val="007B2C58"/>
    <w:rsid w:val="007B2ED7"/>
    <w:rsid w:val="007B2F12"/>
    <w:rsid w:val="007B322E"/>
    <w:rsid w:val="007B329F"/>
    <w:rsid w:val="007B3302"/>
    <w:rsid w:val="007B3309"/>
    <w:rsid w:val="007B3353"/>
    <w:rsid w:val="007B3A6B"/>
    <w:rsid w:val="007B3B21"/>
    <w:rsid w:val="007B3E84"/>
    <w:rsid w:val="007B3F8A"/>
    <w:rsid w:val="007B3FF9"/>
    <w:rsid w:val="007B431A"/>
    <w:rsid w:val="007B4426"/>
    <w:rsid w:val="007B4555"/>
    <w:rsid w:val="007B472D"/>
    <w:rsid w:val="007B4844"/>
    <w:rsid w:val="007B4B32"/>
    <w:rsid w:val="007B4FB2"/>
    <w:rsid w:val="007B541B"/>
    <w:rsid w:val="007B55AD"/>
    <w:rsid w:val="007B5DF4"/>
    <w:rsid w:val="007B5FE0"/>
    <w:rsid w:val="007B6130"/>
    <w:rsid w:val="007B62D7"/>
    <w:rsid w:val="007B642A"/>
    <w:rsid w:val="007B6602"/>
    <w:rsid w:val="007B68FA"/>
    <w:rsid w:val="007B6ED8"/>
    <w:rsid w:val="007B6F05"/>
    <w:rsid w:val="007B710D"/>
    <w:rsid w:val="007B716F"/>
    <w:rsid w:val="007B75AE"/>
    <w:rsid w:val="007B75F1"/>
    <w:rsid w:val="007B7714"/>
    <w:rsid w:val="007B7797"/>
    <w:rsid w:val="007B7A8F"/>
    <w:rsid w:val="007B7AEE"/>
    <w:rsid w:val="007B7B5D"/>
    <w:rsid w:val="007B7B78"/>
    <w:rsid w:val="007B7CB7"/>
    <w:rsid w:val="007B7DEC"/>
    <w:rsid w:val="007B7DFA"/>
    <w:rsid w:val="007C0112"/>
    <w:rsid w:val="007C078C"/>
    <w:rsid w:val="007C0A86"/>
    <w:rsid w:val="007C0AF6"/>
    <w:rsid w:val="007C0CA0"/>
    <w:rsid w:val="007C0E7D"/>
    <w:rsid w:val="007C0F0A"/>
    <w:rsid w:val="007C1154"/>
    <w:rsid w:val="007C1218"/>
    <w:rsid w:val="007C13F1"/>
    <w:rsid w:val="007C1573"/>
    <w:rsid w:val="007C163D"/>
    <w:rsid w:val="007C1C9D"/>
    <w:rsid w:val="007C202D"/>
    <w:rsid w:val="007C2262"/>
    <w:rsid w:val="007C236A"/>
    <w:rsid w:val="007C2374"/>
    <w:rsid w:val="007C2471"/>
    <w:rsid w:val="007C2590"/>
    <w:rsid w:val="007C296C"/>
    <w:rsid w:val="007C29AF"/>
    <w:rsid w:val="007C2F1B"/>
    <w:rsid w:val="007C3101"/>
    <w:rsid w:val="007C31FD"/>
    <w:rsid w:val="007C326C"/>
    <w:rsid w:val="007C34B7"/>
    <w:rsid w:val="007C35E1"/>
    <w:rsid w:val="007C374E"/>
    <w:rsid w:val="007C380C"/>
    <w:rsid w:val="007C3850"/>
    <w:rsid w:val="007C396A"/>
    <w:rsid w:val="007C3D1D"/>
    <w:rsid w:val="007C3ED1"/>
    <w:rsid w:val="007C40C9"/>
    <w:rsid w:val="007C4172"/>
    <w:rsid w:val="007C41D8"/>
    <w:rsid w:val="007C42D0"/>
    <w:rsid w:val="007C458E"/>
    <w:rsid w:val="007C4648"/>
    <w:rsid w:val="007C46BE"/>
    <w:rsid w:val="007C4718"/>
    <w:rsid w:val="007C49A9"/>
    <w:rsid w:val="007C4BE8"/>
    <w:rsid w:val="007C4CB7"/>
    <w:rsid w:val="007C4F74"/>
    <w:rsid w:val="007C52CF"/>
    <w:rsid w:val="007C5379"/>
    <w:rsid w:val="007C545A"/>
    <w:rsid w:val="007C54BF"/>
    <w:rsid w:val="007C54C9"/>
    <w:rsid w:val="007C5535"/>
    <w:rsid w:val="007C58C9"/>
    <w:rsid w:val="007C5A83"/>
    <w:rsid w:val="007C5CBB"/>
    <w:rsid w:val="007C5D80"/>
    <w:rsid w:val="007C5D9C"/>
    <w:rsid w:val="007C5DF0"/>
    <w:rsid w:val="007C5F8C"/>
    <w:rsid w:val="007C6417"/>
    <w:rsid w:val="007C6540"/>
    <w:rsid w:val="007C65B6"/>
    <w:rsid w:val="007C66CC"/>
    <w:rsid w:val="007C6875"/>
    <w:rsid w:val="007C6CF7"/>
    <w:rsid w:val="007C6EA3"/>
    <w:rsid w:val="007C6FD5"/>
    <w:rsid w:val="007C70AB"/>
    <w:rsid w:val="007C70D0"/>
    <w:rsid w:val="007C7398"/>
    <w:rsid w:val="007C7485"/>
    <w:rsid w:val="007C758E"/>
    <w:rsid w:val="007C75CB"/>
    <w:rsid w:val="007C772D"/>
    <w:rsid w:val="007C77C6"/>
    <w:rsid w:val="007C793E"/>
    <w:rsid w:val="007C7B9F"/>
    <w:rsid w:val="007C7E07"/>
    <w:rsid w:val="007C7E62"/>
    <w:rsid w:val="007C7EBF"/>
    <w:rsid w:val="007D006A"/>
    <w:rsid w:val="007D0110"/>
    <w:rsid w:val="007D06B8"/>
    <w:rsid w:val="007D08E5"/>
    <w:rsid w:val="007D08E8"/>
    <w:rsid w:val="007D0B84"/>
    <w:rsid w:val="007D0CCC"/>
    <w:rsid w:val="007D0DB9"/>
    <w:rsid w:val="007D0EA3"/>
    <w:rsid w:val="007D0EA9"/>
    <w:rsid w:val="007D12E2"/>
    <w:rsid w:val="007D1333"/>
    <w:rsid w:val="007D140E"/>
    <w:rsid w:val="007D15FF"/>
    <w:rsid w:val="007D1853"/>
    <w:rsid w:val="007D189B"/>
    <w:rsid w:val="007D18BA"/>
    <w:rsid w:val="007D1CB6"/>
    <w:rsid w:val="007D209E"/>
    <w:rsid w:val="007D2274"/>
    <w:rsid w:val="007D234C"/>
    <w:rsid w:val="007D2465"/>
    <w:rsid w:val="007D2602"/>
    <w:rsid w:val="007D2685"/>
    <w:rsid w:val="007D2BFE"/>
    <w:rsid w:val="007D2CC3"/>
    <w:rsid w:val="007D2DDE"/>
    <w:rsid w:val="007D30BD"/>
    <w:rsid w:val="007D3526"/>
    <w:rsid w:val="007D3646"/>
    <w:rsid w:val="007D376F"/>
    <w:rsid w:val="007D3829"/>
    <w:rsid w:val="007D38B3"/>
    <w:rsid w:val="007D38C2"/>
    <w:rsid w:val="007D38DC"/>
    <w:rsid w:val="007D3C3C"/>
    <w:rsid w:val="007D3DCD"/>
    <w:rsid w:val="007D3DED"/>
    <w:rsid w:val="007D3F15"/>
    <w:rsid w:val="007D40A6"/>
    <w:rsid w:val="007D4111"/>
    <w:rsid w:val="007D4B19"/>
    <w:rsid w:val="007D4C5D"/>
    <w:rsid w:val="007D5067"/>
    <w:rsid w:val="007D50AC"/>
    <w:rsid w:val="007D51C2"/>
    <w:rsid w:val="007D523A"/>
    <w:rsid w:val="007D53BF"/>
    <w:rsid w:val="007D54EB"/>
    <w:rsid w:val="007D5549"/>
    <w:rsid w:val="007D55D3"/>
    <w:rsid w:val="007D57B6"/>
    <w:rsid w:val="007D58F0"/>
    <w:rsid w:val="007D5BBC"/>
    <w:rsid w:val="007D5C20"/>
    <w:rsid w:val="007D5DE0"/>
    <w:rsid w:val="007D5DE1"/>
    <w:rsid w:val="007D602C"/>
    <w:rsid w:val="007D6089"/>
    <w:rsid w:val="007D68E2"/>
    <w:rsid w:val="007D6A10"/>
    <w:rsid w:val="007D6A55"/>
    <w:rsid w:val="007D6B50"/>
    <w:rsid w:val="007D6F92"/>
    <w:rsid w:val="007D70AD"/>
    <w:rsid w:val="007D73FC"/>
    <w:rsid w:val="007D7484"/>
    <w:rsid w:val="007D756D"/>
    <w:rsid w:val="007D77F3"/>
    <w:rsid w:val="007D7915"/>
    <w:rsid w:val="007D79B1"/>
    <w:rsid w:val="007E0184"/>
    <w:rsid w:val="007E021B"/>
    <w:rsid w:val="007E0400"/>
    <w:rsid w:val="007E04C3"/>
    <w:rsid w:val="007E05C1"/>
    <w:rsid w:val="007E09AA"/>
    <w:rsid w:val="007E09DC"/>
    <w:rsid w:val="007E0A5B"/>
    <w:rsid w:val="007E0B14"/>
    <w:rsid w:val="007E0D7A"/>
    <w:rsid w:val="007E0ED1"/>
    <w:rsid w:val="007E1207"/>
    <w:rsid w:val="007E12BC"/>
    <w:rsid w:val="007E1371"/>
    <w:rsid w:val="007E13DF"/>
    <w:rsid w:val="007E1513"/>
    <w:rsid w:val="007E1532"/>
    <w:rsid w:val="007E168E"/>
    <w:rsid w:val="007E1AD4"/>
    <w:rsid w:val="007E1B1B"/>
    <w:rsid w:val="007E1BE8"/>
    <w:rsid w:val="007E1C00"/>
    <w:rsid w:val="007E1C39"/>
    <w:rsid w:val="007E1F9B"/>
    <w:rsid w:val="007E1FD9"/>
    <w:rsid w:val="007E200A"/>
    <w:rsid w:val="007E2253"/>
    <w:rsid w:val="007E22E2"/>
    <w:rsid w:val="007E236D"/>
    <w:rsid w:val="007E2466"/>
    <w:rsid w:val="007E25D7"/>
    <w:rsid w:val="007E2743"/>
    <w:rsid w:val="007E2B8C"/>
    <w:rsid w:val="007E2FAA"/>
    <w:rsid w:val="007E30B0"/>
    <w:rsid w:val="007E344D"/>
    <w:rsid w:val="007E34E4"/>
    <w:rsid w:val="007E351F"/>
    <w:rsid w:val="007E358E"/>
    <w:rsid w:val="007E3ADE"/>
    <w:rsid w:val="007E3C13"/>
    <w:rsid w:val="007E3C25"/>
    <w:rsid w:val="007E3CD2"/>
    <w:rsid w:val="007E3DDF"/>
    <w:rsid w:val="007E43F2"/>
    <w:rsid w:val="007E44A5"/>
    <w:rsid w:val="007E454F"/>
    <w:rsid w:val="007E4BCD"/>
    <w:rsid w:val="007E4C18"/>
    <w:rsid w:val="007E4C64"/>
    <w:rsid w:val="007E4C6F"/>
    <w:rsid w:val="007E4D1D"/>
    <w:rsid w:val="007E4EB9"/>
    <w:rsid w:val="007E530D"/>
    <w:rsid w:val="007E537A"/>
    <w:rsid w:val="007E5463"/>
    <w:rsid w:val="007E5638"/>
    <w:rsid w:val="007E5C13"/>
    <w:rsid w:val="007E60AE"/>
    <w:rsid w:val="007E615F"/>
    <w:rsid w:val="007E6215"/>
    <w:rsid w:val="007E6436"/>
    <w:rsid w:val="007E6782"/>
    <w:rsid w:val="007E6C0E"/>
    <w:rsid w:val="007E6C3E"/>
    <w:rsid w:val="007E6D50"/>
    <w:rsid w:val="007E6E52"/>
    <w:rsid w:val="007E6E9B"/>
    <w:rsid w:val="007E7085"/>
    <w:rsid w:val="007E732E"/>
    <w:rsid w:val="007E7635"/>
    <w:rsid w:val="007E765E"/>
    <w:rsid w:val="007E7674"/>
    <w:rsid w:val="007E78E1"/>
    <w:rsid w:val="007E7FC4"/>
    <w:rsid w:val="007F0009"/>
    <w:rsid w:val="007F0681"/>
    <w:rsid w:val="007F088E"/>
    <w:rsid w:val="007F0C8C"/>
    <w:rsid w:val="007F0CE2"/>
    <w:rsid w:val="007F0DA8"/>
    <w:rsid w:val="007F0DD2"/>
    <w:rsid w:val="007F0F5E"/>
    <w:rsid w:val="007F1196"/>
    <w:rsid w:val="007F138F"/>
    <w:rsid w:val="007F14E3"/>
    <w:rsid w:val="007F1615"/>
    <w:rsid w:val="007F1AE2"/>
    <w:rsid w:val="007F1F82"/>
    <w:rsid w:val="007F1FFF"/>
    <w:rsid w:val="007F22B5"/>
    <w:rsid w:val="007F2397"/>
    <w:rsid w:val="007F2606"/>
    <w:rsid w:val="007F2714"/>
    <w:rsid w:val="007F28B8"/>
    <w:rsid w:val="007F2EBF"/>
    <w:rsid w:val="007F2F5A"/>
    <w:rsid w:val="007F3037"/>
    <w:rsid w:val="007F31D0"/>
    <w:rsid w:val="007F3202"/>
    <w:rsid w:val="007F33FE"/>
    <w:rsid w:val="007F3524"/>
    <w:rsid w:val="007F3720"/>
    <w:rsid w:val="007F3851"/>
    <w:rsid w:val="007F3AC8"/>
    <w:rsid w:val="007F3CC9"/>
    <w:rsid w:val="007F40C6"/>
    <w:rsid w:val="007F41C4"/>
    <w:rsid w:val="007F444A"/>
    <w:rsid w:val="007F4634"/>
    <w:rsid w:val="007F4751"/>
    <w:rsid w:val="007F496E"/>
    <w:rsid w:val="007F4B25"/>
    <w:rsid w:val="007F4D38"/>
    <w:rsid w:val="007F50A0"/>
    <w:rsid w:val="007F5151"/>
    <w:rsid w:val="007F51F4"/>
    <w:rsid w:val="007F53DB"/>
    <w:rsid w:val="007F5435"/>
    <w:rsid w:val="007F55E6"/>
    <w:rsid w:val="007F5921"/>
    <w:rsid w:val="007F5A43"/>
    <w:rsid w:val="007F5BFE"/>
    <w:rsid w:val="007F5D37"/>
    <w:rsid w:val="007F60BF"/>
    <w:rsid w:val="007F625D"/>
    <w:rsid w:val="007F63B5"/>
    <w:rsid w:val="007F66B6"/>
    <w:rsid w:val="007F6785"/>
    <w:rsid w:val="007F6D3D"/>
    <w:rsid w:val="007F7003"/>
    <w:rsid w:val="007F7293"/>
    <w:rsid w:val="007F730B"/>
    <w:rsid w:val="007F73BA"/>
    <w:rsid w:val="007F7426"/>
    <w:rsid w:val="007F7A77"/>
    <w:rsid w:val="007F7A9C"/>
    <w:rsid w:val="007F7D44"/>
    <w:rsid w:val="0080000D"/>
    <w:rsid w:val="0080067A"/>
    <w:rsid w:val="00800748"/>
    <w:rsid w:val="00800880"/>
    <w:rsid w:val="00800A80"/>
    <w:rsid w:val="00800AB0"/>
    <w:rsid w:val="00800AFB"/>
    <w:rsid w:val="00800D94"/>
    <w:rsid w:val="00800D9C"/>
    <w:rsid w:val="008011C8"/>
    <w:rsid w:val="008011E0"/>
    <w:rsid w:val="0080131D"/>
    <w:rsid w:val="00801689"/>
    <w:rsid w:val="008017ED"/>
    <w:rsid w:val="008018C0"/>
    <w:rsid w:val="00801AFE"/>
    <w:rsid w:val="00801D3E"/>
    <w:rsid w:val="00801E5F"/>
    <w:rsid w:val="00801FED"/>
    <w:rsid w:val="008022A4"/>
    <w:rsid w:val="008022BC"/>
    <w:rsid w:val="008023B8"/>
    <w:rsid w:val="008024D4"/>
    <w:rsid w:val="008026B9"/>
    <w:rsid w:val="008026F3"/>
    <w:rsid w:val="00802A87"/>
    <w:rsid w:val="00802B65"/>
    <w:rsid w:val="00802CDC"/>
    <w:rsid w:val="0080357F"/>
    <w:rsid w:val="00803912"/>
    <w:rsid w:val="0080398F"/>
    <w:rsid w:val="00803A3B"/>
    <w:rsid w:val="00803C1A"/>
    <w:rsid w:val="00803D83"/>
    <w:rsid w:val="00803FC4"/>
    <w:rsid w:val="008040E7"/>
    <w:rsid w:val="00804442"/>
    <w:rsid w:val="008045BE"/>
    <w:rsid w:val="00804868"/>
    <w:rsid w:val="00804A1B"/>
    <w:rsid w:val="00804ACD"/>
    <w:rsid w:val="00804C00"/>
    <w:rsid w:val="00804C7E"/>
    <w:rsid w:val="00804CD3"/>
    <w:rsid w:val="00804DC4"/>
    <w:rsid w:val="00804E28"/>
    <w:rsid w:val="00805262"/>
    <w:rsid w:val="0080551D"/>
    <w:rsid w:val="008056BC"/>
    <w:rsid w:val="008056D6"/>
    <w:rsid w:val="00805825"/>
    <w:rsid w:val="00805A08"/>
    <w:rsid w:val="00805AE4"/>
    <w:rsid w:val="00805DC1"/>
    <w:rsid w:val="00805E12"/>
    <w:rsid w:val="00806616"/>
    <w:rsid w:val="0080708F"/>
    <w:rsid w:val="008073B3"/>
    <w:rsid w:val="0080745C"/>
    <w:rsid w:val="008075F9"/>
    <w:rsid w:val="00807B5D"/>
    <w:rsid w:val="00807EA2"/>
    <w:rsid w:val="00807ED6"/>
    <w:rsid w:val="008102F7"/>
    <w:rsid w:val="00810599"/>
    <w:rsid w:val="00810660"/>
    <w:rsid w:val="008107BE"/>
    <w:rsid w:val="00810802"/>
    <w:rsid w:val="008109E1"/>
    <w:rsid w:val="00810A10"/>
    <w:rsid w:val="00810CFE"/>
    <w:rsid w:val="00810E3C"/>
    <w:rsid w:val="00810EE9"/>
    <w:rsid w:val="008114A1"/>
    <w:rsid w:val="008116C6"/>
    <w:rsid w:val="008118A9"/>
    <w:rsid w:val="0081195A"/>
    <w:rsid w:val="00811A32"/>
    <w:rsid w:val="00811B7B"/>
    <w:rsid w:val="00811BCA"/>
    <w:rsid w:val="00811C61"/>
    <w:rsid w:val="00811E87"/>
    <w:rsid w:val="00811F20"/>
    <w:rsid w:val="00812175"/>
    <w:rsid w:val="008124B2"/>
    <w:rsid w:val="008125CA"/>
    <w:rsid w:val="008128F5"/>
    <w:rsid w:val="00812992"/>
    <w:rsid w:val="00812E4D"/>
    <w:rsid w:val="00812EEC"/>
    <w:rsid w:val="00812EF7"/>
    <w:rsid w:val="008130FA"/>
    <w:rsid w:val="008134DD"/>
    <w:rsid w:val="008136B5"/>
    <w:rsid w:val="008138B7"/>
    <w:rsid w:val="00813916"/>
    <w:rsid w:val="00813A1E"/>
    <w:rsid w:val="00813B4D"/>
    <w:rsid w:val="00813CCB"/>
    <w:rsid w:val="00813D44"/>
    <w:rsid w:val="00813E2F"/>
    <w:rsid w:val="00814156"/>
    <w:rsid w:val="00814232"/>
    <w:rsid w:val="008142D2"/>
    <w:rsid w:val="0081440A"/>
    <w:rsid w:val="0081443C"/>
    <w:rsid w:val="00814454"/>
    <w:rsid w:val="0081445B"/>
    <w:rsid w:val="00814542"/>
    <w:rsid w:val="0081454A"/>
    <w:rsid w:val="008147CB"/>
    <w:rsid w:val="00814897"/>
    <w:rsid w:val="008148A6"/>
    <w:rsid w:val="00814CB4"/>
    <w:rsid w:val="00814EB1"/>
    <w:rsid w:val="00814F7E"/>
    <w:rsid w:val="0081528D"/>
    <w:rsid w:val="008155C7"/>
    <w:rsid w:val="00815D32"/>
    <w:rsid w:val="00815D3E"/>
    <w:rsid w:val="008162E8"/>
    <w:rsid w:val="008163FE"/>
    <w:rsid w:val="00816597"/>
    <w:rsid w:val="00816B32"/>
    <w:rsid w:val="00816CE8"/>
    <w:rsid w:val="00816E12"/>
    <w:rsid w:val="008172D8"/>
    <w:rsid w:val="008176EC"/>
    <w:rsid w:val="008177F1"/>
    <w:rsid w:val="00817A62"/>
    <w:rsid w:val="00817BE4"/>
    <w:rsid w:val="00817C23"/>
    <w:rsid w:val="008200F2"/>
    <w:rsid w:val="00820491"/>
    <w:rsid w:val="00820508"/>
    <w:rsid w:val="008205D6"/>
    <w:rsid w:val="00820748"/>
    <w:rsid w:val="008207BA"/>
    <w:rsid w:val="00820847"/>
    <w:rsid w:val="00820C42"/>
    <w:rsid w:val="00820DA2"/>
    <w:rsid w:val="00820DB7"/>
    <w:rsid w:val="00820F1E"/>
    <w:rsid w:val="0082130C"/>
    <w:rsid w:val="008213B8"/>
    <w:rsid w:val="0082154B"/>
    <w:rsid w:val="0082163B"/>
    <w:rsid w:val="008217BD"/>
    <w:rsid w:val="00821881"/>
    <w:rsid w:val="00821B66"/>
    <w:rsid w:val="00821BC7"/>
    <w:rsid w:val="00821C99"/>
    <w:rsid w:val="00821DD6"/>
    <w:rsid w:val="00821EC8"/>
    <w:rsid w:val="00822197"/>
    <w:rsid w:val="00822378"/>
    <w:rsid w:val="0082259A"/>
    <w:rsid w:val="008228CA"/>
    <w:rsid w:val="00822907"/>
    <w:rsid w:val="00822C14"/>
    <w:rsid w:val="0082315F"/>
    <w:rsid w:val="0082358E"/>
    <w:rsid w:val="00823C16"/>
    <w:rsid w:val="0082460C"/>
    <w:rsid w:val="00824625"/>
    <w:rsid w:val="00824B9E"/>
    <w:rsid w:val="00824BEF"/>
    <w:rsid w:val="00824DB9"/>
    <w:rsid w:val="00824EEC"/>
    <w:rsid w:val="0082516F"/>
    <w:rsid w:val="0082584A"/>
    <w:rsid w:val="00825996"/>
    <w:rsid w:val="00825CEB"/>
    <w:rsid w:val="00825ED7"/>
    <w:rsid w:val="008261CD"/>
    <w:rsid w:val="008265A1"/>
    <w:rsid w:val="00826A99"/>
    <w:rsid w:val="00826D75"/>
    <w:rsid w:val="0082705C"/>
    <w:rsid w:val="00827291"/>
    <w:rsid w:val="008272C6"/>
    <w:rsid w:val="008274A7"/>
    <w:rsid w:val="00827508"/>
    <w:rsid w:val="008277CC"/>
    <w:rsid w:val="008279B9"/>
    <w:rsid w:val="008279F8"/>
    <w:rsid w:val="008279FD"/>
    <w:rsid w:val="00827F2F"/>
    <w:rsid w:val="008301D9"/>
    <w:rsid w:val="00830C4D"/>
    <w:rsid w:val="00831492"/>
    <w:rsid w:val="0083199A"/>
    <w:rsid w:val="00831AED"/>
    <w:rsid w:val="00831D9D"/>
    <w:rsid w:val="00831E62"/>
    <w:rsid w:val="0083204D"/>
    <w:rsid w:val="00832167"/>
    <w:rsid w:val="00832300"/>
    <w:rsid w:val="008325C1"/>
    <w:rsid w:val="0083299A"/>
    <w:rsid w:val="00832AF7"/>
    <w:rsid w:val="00832AFB"/>
    <w:rsid w:val="00832B38"/>
    <w:rsid w:val="00833031"/>
    <w:rsid w:val="00833394"/>
    <w:rsid w:val="008333BD"/>
    <w:rsid w:val="0083347F"/>
    <w:rsid w:val="00833504"/>
    <w:rsid w:val="0083353B"/>
    <w:rsid w:val="008335B4"/>
    <w:rsid w:val="00833686"/>
    <w:rsid w:val="008336DB"/>
    <w:rsid w:val="00833948"/>
    <w:rsid w:val="0083395E"/>
    <w:rsid w:val="00833F5E"/>
    <w:rsid w:val="0083409B"/>
    <w:rsid w:val="008340A3"/>
    <w:rsid w:val="008340E8"/>
    <w:rsid w:val="0083431F"/>
    <w:rsid w:val="0083448F"/>
    <w:rsid w:val="00834867"/>
    <w:rsid w:val="0083495E"/>
    <w:rsid w:val="00834CBA"/>
    <w:rsid w:val="00834D17"/>
    <w:rsid w:val="00834FDE"/>
    <w:rsid w:val="00835264"/>
    <w:rsid w:val="00835546"/>
    <w:rsid w:val="008355CC"/>
    <w:rsid w:val="0083573E"/>
    <w:rsid w:val="0083583D"/>
    <w:rsid w:val="00835878"/>
    <w:rsid w:val="00835D19"/>
    <w:rsid w:val="00835D58"/>
    <w:rsid w:val="00835F12"/>
    <w:rsid w:val="008360C3"/>
    <w:rsid w:val="008361D0"/>
    <w:rsid w:val="008361F1"/>
    <w:rsid w:val="00836296"/>
    <w:rsid w:val="0083633D"/>
    <w:rsid w:val="00836377"/>
    <w:rsid w:val="008363B7"/>
    <w:rsid w:val="008366A1"/>
    <w:rsid w:val="008369FA"/>
    <w:rsid w:val="00836E1B"/>
    <w:rsid w:val="008371BC"/>
    <w:rsid w:val="00837732"/>
    <w:rsid w:val="00837788"/>
    <w:rsid w:val="00837AAD"/>
    <w:rsid w:val="00837ADD"/>
    <w:rsid w:val="00837F4C"/>
    <w:rsid w:val="00837FA8"/>
    <w:rsid w:val="008401E0"/>
    <w:rsid w:val="00840567"/>
    <w:rsid w:val="00840606"/>
    <w:rsid w:val="00840637"/>
    <w:rsid w:val="0084091A"/>
    <w:rsid w:val="00840979"/>
    <w:rsid w:val="00840A8A"/>
    <w:rsid w:val="00840AA0"/>
    <w:rsid w:val="00840E27"/>
    <w:rsid w:val="00840F81"/>
    <w:rsid w:val="00841212"/>
    <w:rsid w:val="008418CF"/>
    <w:rsid w:val="008418F8"/>
    <w:rsid w:val="00841D18"/>
    <w:rsid w:val="00841F13"/>
    <w:rsid w:val="00841FA6"/>
    <w:rsid w:val="00841FC2"/>
    <w:rsid w:val="008423C9"/>
    <w:rsid w:val="00842623"/>
    <w:rsid w:val="008427C4"/>
    <w:rsid w:val="00843464"/>
    <w:rsid w:val="00843472"/>
    <w:rsid w:val="00843754"/>
    <w:rsid w:val="008438D2"/>
    <w:rsid w:val="00843915"/>
    <w:rsid w:val="00843C17"/>
    <w:rsid w:val="00843EA9"/>
    <w:rsid w:val="00844081"/>
    <w:rsid w:val="008441E6"/>
    <w:rsid w:val="00844285"/>
    <w:rsid w:val="008444AA"/>
    <w:rsid w:val="00844524"/>
    <w:rsid w:val="008445EC"/>
    <w:rsid w:val="008447FB"/>
    <w:rsid w:val="0084484B"/>
    <w:rsid w:val="00844CBB"/>
    <w:rsid w:val="00844DBD"/>
    <w:rsid w:val="00845443"/>
    <w:rsid w:val="00845576"/>
    <w:rsid w:val="008456F7"/>
    <w:rsid w:val="00845784"/>
    <w:rsid w:val="008459E5"/>
    <w:rsid w:val="00845AE8"/>
    <w:rsid w:val="00845C2B"/>
    <w:rsid w:val="00845D26"/>
    <w:rsid w:val="00845F53"/>
    <w:rsid w:val="0084600C"/>
    <w:rsid w:val="00846040"/>
    <w:rsid w:val="00846264"/>
    <w:rsid w:val="00846469"/>
    <w:rsid w:val="008467FB"/>
    <w:rsid w:val="0084699F"/>
    <w:rsid w:val="008469C1"/>
    <w:rsid w:val="008471A4"/>
    <w:rsid w:val="008472FE"/>
    <w:rsid w:val="00847350"/>
    <w:rsid w:val="008473C1"/>
    <w:rsid w:val="0084766E"/>
    <w:rsid w:val="00847811"/>
    <w:rsid w:val="00847A1F"/>
    <w:rsid w:val="00847C49"/>
    <w:rsid w:val="00847DC8"/>
    <w:rsid w:val="00847EA3"/>
    <w:rsid w:val="00847F8F"/>
    <w:rsid w:val="00850367"/>
    <w:rsid w:val="00850587"/>
    <w:rsid w:val="00850615"/>
    <w:rsid w:val="00850694"/>
    <w:rsid w:val="008507AC"/>
    <w:rsid w:val="00850957"/>
    <w:rsid w:val="00850E58"/>
    <w:rsid w:val="00850FA7"/>
    <w:rsid w:val="00851278"/>
    <w:rsid w:val="008512E1"/>
    <w:rsid w:val="00851317"/>
    <w:rsid w:val="00851B1F"/>
    <w:rsid w:val="00851CA0"/>
    <w:rsid w:val="00852005"/>
    <w:rsid w:val="00852020"/>
    <w:rsid w:val="008520D7"/>
    <w:rsid w:val="00852116"/>
    <w:rsid w:val="00852121"/>
    <w:rsid w:val="0085235D"/>
    <w:rsid w:val="0085240A"/>
    <w:rsid w:val="00852510"/>
    <w:rsid w:val="00852738"/>
    <w:rsid w:val="00852801"/>
    <w:rsid w:val="00852F7B"/>
    <w:rsid w:val="00852FD3"/>
    <w:rsid w:val="008532A0"/>
    <w:rsid w:val="008532A8"/>
    <w:rsid w:val="008533D4"/>
    <w:rsid w:val="00853959"/>
    <w:rsid w:val="00853AD2"/>
    <w:rsid w:val="00853BF2"/>
    <w:rsid w:val="00853C2D"/>
    <w:rsid w:val="00854695"/>
    <w:rsid w:val="0085498B"/>
    <w:rsid w:val="00854A7F"/>
    <w:rsid w:val="00854A9D"/>
    <w:rsid w:val="00854AC8"/>
    <w:rsid w:val="00854BA1"/>
    <w:rsid w:val="00854EF5"/>
    <w:rsid w:val="008556CC"/>
    <w:rsid w:val="008556F9"/>
    <w:rsid w:val="00855767"/>
    <w:rsid w:val="00855782"/>
    <w:rsid w:val="008557CF"/>
    <w:rsid w:val="008558C7"/>
    <w:rsid w:val="00855908"/>
    <w:rsid w:val="008559D4"/>
    <w:rsid w:val="00855AD6"/>
    <w:rsid w:val="00855B96"/>
    <w:rsid w:val="00855EBB"/>
    <w:rsid w:val="00855FCB"/>
    <w:rsid w:val="00856207"/>
    <w:rsid w:val="0085640C"/>
    <w:rsid w:val="00856668"/>
    <w:rsid w:val="00856A2D"/>
    <w:rsid w:val="00856DA5"/>
    <w:rsid w:val="0085700C"/>
    <w:rsid w:val="0085705F"/>
    <w:rsid w:val="0085712A"/>
    <w:rsid w:val="008577C8"/>
    <w:rsid w:val="0085786D"/>
    <w:rsid w:val="00857AF5"/>
    <w:rsid w:val="00857BE4"/>
    <w:rsid w:val="00857CE1"/>
    <w:rsid w:val="00857DB1"/>
    <w:rsid w:val="00857DE7"/>
    <w:rsid w:val="00860205"/>
    <w:rsid w:val="008602B2"/>
    <w:rsid w:val="00860523"/>
    <w:rsid w:val="008605F9"/>
    <w:rsid w:val="008608F7"/>
    <w:rsid w:val="00860A26"/>
    <w:rsid w:val="00860B55"/>
    <w:rsid w:val="0086104D"/>
    <w:rsid w:val="008612B9"/>
    <w:rsid w:val="0086133F"/>
    <w:rsid w:val="00861604"/>
    <w:rsid w:val="00861A2E"/>
    <w:rsid w:val="00861E93"/>
    <w:rsid w:val="00862446"/>
    <w:rsid w:val="00862AB4"/>
    <w:rsid w:val="00862B3F"/>
    <w:rsid w:val="00862CDF"/>
    <w:rsid w:val="008630F0"/>
    <w:rsid w:val="00863103"/>
    <w:rsid w:val="008632D8"/>
    <w:rsid w:val="00863513"/>
    <w:rsid w:val="0086380A"/>
    <w:rsid w:val="008638D0"/>
    <w:rsid w:val="00863908"/>
    <w:rsid w:val="008639B7"/>
    <w:rsid w:val="00863A93"/>
    <w:rsid w:val="00863BC7"/>
    <w:rsid w:val="00863E05"/>
    <w:rsid w:val="00863E7D"/>
    <w:rsid w:val="00863F62"/>
    <w:rsid w:val="00863F9C"/>
    <w:rsid w:val="00863FAB"/>
    <w:rsid w:val="00864357"/>
    <w:rsid w:val="0086436A"/>
    <w:rsid w:val="008643E7"/>
    <w:rsid w:val="00864512"/>
    <w:rsid w:val="008645A2"/>
    <w:rsid w:val="00864918"/>
    <w:rsid w:val="00864AA1"/>
    <w:rsid w:val="00864AAB"/>
    <w:rsid w:val="00864BB8"/>
    <w:rsid w:val="00864E65"/>
    <w:rsid w:val="00864EC8"/>
    <w:rsid w:val="00864FB6"/>
    <w:rsid w:val="0086507E"/>
    <w:rsid w:val="00865593"/>
    <w:rsid w:val="0086559F"/>
    <w:rsid w:val="00865827"/>
    <w:rsid w:val="008659C3"/>
    <w:rsid w:val="00865B75"/>
    <w:rsid w:val="00865CBB"/>
    <w:rsid w:val="00865D1F"/>
    <w:rsid w:val="00865E1B"/>
    <w:rsid w:val="00865EB6"/>
    <w:rsid w:val="00865F55"/>
    <w:rsid w:val="00866104"/>
    <w:rsid w:val="008663BF"/>
    <w:rsid w:val="008664C9"/>
    <w:rsid w:val="008669AE"/>
    <w:rsid w:val="00866AB9"/>
    <w:rsid w:val="00866ABA"/>
    <w:rsid w:val="00866B62"/>
    <w:rsid w:val="00866BE5"/>
    <w:rsid w:val="00866C31"/>
    <w:rsid w:val="0086704C"/>
    <w:rsid w:val="00867163"/>
    <w:rsid w:val="008673CD"/>
    <w:rsid w:val="00867461"/>
    <w:rsid w:val="00867849"/>
    <w:rsid w:val="0086787C"/>
    <w:rsid w:val="008678F9"/>
    <w:rsid w:val="008679D6"/>
    <w:rsid w:val="00867F55"/>
    <w:rsid w:val="00867F96"/>
    <w:rsid w:val="0087001D"/>
    <w:rsid w:val="008700EA"/>
    <w:rsid w:val="00870159"/>
    <w:rsid w:val="0087071C"/>
    <w:rsid w:val="0087083F"/>
    <w:rsid w:val="00870E56"/>
    <w:rsid w:val="00871020"/>
    <w:rsid w:val="008713A3"/>
    <w:rsid w:val="00871446"/>
    <w:rsid w:val="0087157F"/>
    <w:rsid w:val="008717FF"/>
    <w:rsid w:val="00871C73"/>
    <w:rsid w:val="008721C2"/>
    <w:rsid w:val="0087222D"/>
    <w:rsid w:val="00872280"/>
    <w:rsid w:val="008724DB"/>
    <w:rsid w:val="008727A5"/>
    <w:rsid w:val="00872E47"/>
    <w:rsid w:val="00873302"/>
    <w:rsid w:val="00873338"/>
    <w:rsid w:val="0087358C"/>
    <w:rsid w:val="00873631"/>
    <w:rsid w:val="00873784"/>
    <w:rsid w:val="008737C5"/>
    <w:rsid w:val="00873997"/>
    <w:rsid w:val="008739FA"/>
    <w:rsid w:val="00873AE4"/>
    <w:rsid w:val="00873C12"/>
    <w:rsid w:val="00874990"/>
    <w:rsid w:val="00874BF2"/>
    <w:rsid w:val="00874C7F"/>
    <w:rsid w:val="00874CBE"/>
    <w:rsid w:val="0087501D"/>
    <w:rsid w:val="008755B4"/>
    <w:rsid w:val="0087563C"/>
    <w:rsid w:val="00875929"/>
    <w:rsid w:val="008759E1"/>
    <w:rsid w:val="00876188"/>
    <w:rsid w:val="008765A1"/>
    <w:rsid w:val="0087667F"/>
    <w:rsid w:val="008766FF"/>
    <w:rsid w:val="0087695C"/>
    <w:rsid w:val="008769DB"/>
    <w:rsid w:val="00876A8B"/>
    <w:rsid w:val="00876C28"/>
    <w:rsid w:val="00876C5F"/>
    <w:rsid w:val="00876C69"/>
    <w:rsid w:val="00876E06"/>
    <w:rsid w:val="008770C4"/>
    <w:rsid w:val="0087762C"/>
    <w:rsid w:val="00877879"/>
    <w:rsid w:val="008778C4"/>
    <w:rsid w:val="00877D69"/>
    <w:rsid w:val="00880043"/>
    <w:rsid w:val="008800D0"/>
    <w:rsid w:val="008801B4"/>
    <w:rsid w:val="008801DC"/>
    <w:rsid w:val="0088064D"/>
    <w:rsid w:val="00880673"/>
    <w:rsid w:val="00880961"/>
    <w:rsid w:val="00880995"/>
    <w:rsid w:val="008809A0"/>
    <w:rsid w:val="00880BD3"/>
    <w:rsid w:val="0088172F"/>
    <w:rsid w:val="00881EDB"/>
    <w:rsid w:val="00881F93"/>
    <w:rsid w:val="008820E2"/>
    <w:rsid w:val="008821F3"/>
    <w:rsid w:val="00882225"/>
    <w:rsid w:val="008826DD"/>
    <w:rsid w:val="008827E0"/>
    <w:rsid w:val="0088292F"/>
    <w:rsid w:val="00883447"/>
    <w:rsid w:val="00883525"/>
    <w:rsid w:val="0088354A"/>
    <w:rsid w:val="008835E4"/>
    <w:rsid w:val="00883609"/>
    <w:rsid w:val="008836A9"/>
    <w:rsid w:val="0088392B"/>
    <w:rsid w:val="00883E52"/>
    <w:rsid w:val="00883F2C"/>
    <w:rsid w:val="00884010"/>
    <w:rsid w:val="008843DE"/>
    <w:rsid w:val="00884479"/>
    <w:rsid w:val="00884705"/>
    <w:rsid w:val="00884A39"/>
    <w:rsid w:val="00884B62"/>
    <w:rsid w:val="00884DD5"/>
    <w:rsid w:val="008850D3"/>
    <w:rsid w:val="00885611"/>
    <w:rsid w:val="008857A1"/>
    <w:rsid w:val="008857DB"/>
    <w:rsid w:val="0088591C"/>
    <w:rsid w:val="0088613A"/>
    <w:rsid w:val="00886207"/>
    <w:rsid w:val="00886306"/>
    <w:rsid w:val="0088650D"/>
    <w:rsid w:val="00886525"/>
    <w:rsid w:val="00886607"/>
    <w:rsid w:val="0088669F"/>
    <w:rsid w:val="00886974"/>
    <w:rsid w:val="00886BE1"/>
    <w:rsid w:val="00886D33"/>
    <w:rsid w:val="00886F07"/>
    <w:rsid w:val="00886F29"/>
    <w:rsid w:val="00887003"/>
    <w:rsid w:val="00887165"/>
    <w:rsid w:val="00887205"/>
    <w:rsid w:val="00887289"/>
    <w:rsid w:val="00887386"/>
    <w:rsid w:val="008877F9"/>
    <w:rsid w:val="00887DC3"/>
    <w:rsid w:val="00887E58"/>
    <w:rsid w:val="008902F6"/>
    <w:rsid w:val="008903B3"/>
    <w:rsid w:val="008903D1"/>
    <w:rsid w:val="008903D8"/>
    <w:rsid w:val="008908F0"/>
    <w:rsid w:val="00890968"/>
    <w:rsid w:val="00890DC3"/>
    <w:rsid w:val="00890E40"/>
    <w:rsid w:val="00891442"/>
    <w:rsid w:val="008914AD"/>
    <w:rsid w:val="00891692"/>
    <w:rsid w:val="0089184F"/>
    <w:rsid w:val="00891D44"/>
    <w:rsid w:val="00891D55"/>
    <w:rsid w:val="008920ED"/>
    <w:rsid w:val="008921B9"/>
    <w:rsid w:val="00892933"/>
    <w:rsid w:val="00892B43"/>
    <w:rsid w:val="00892BF3"/>
    <w:rsid w:val="00893077"/>
    <w:rsid w:val="00893305"/>
    <w:rsid w:val="0089370E"/>
    <w:rsid w:val="00893761"/>
    <w:rsid w:val="00893939"/>
    <w:rsid w:val="008939DD"/>
    <w:rsid w:val="00893A4B"/>
    <w:rsid w:val="00893C77"/>
    <w:rsid w:val="008940FB"/>
    <w:rsid w:val="008942B8"/>
    <w:rsid w:val="00894346"/>
    <w:rsid w:val="00894408"/>
    <w:rsid w:val="008946DD"/>
    <w:rsid w:val="00894784"/>
    <w:rsid w:val="00894925"/>
    <w:rsid w:val="00894DD4"/>
    <w:rsid w:val="00894ED9"/>
    <w:rsid w:val="008952E6"/>
    <w:rsid w:val="00895353"/>
    <w:rsid w:val="00895373"/>
    <w:rsid w:val="008953AF"/>
    <w:rsid w:val="0089562D"/>
    <w:rsid w:val="00895643"/>
    <w:rsid w:val="0089588A"/>
    <w:rsid w:val="00895CED"/>
    <w:rsid w:val="00895FA2"/>
    <w:rsid w:val="00895FC2"/>
    <w:rsid w:val="0089605D"/>
    <w:rsid w:val="00896192"/>
    <w:rsid w:val="008966A0"/>
    <w:rsid w:val="00896B70"/>
    <w:rsid w:val="00896B86"/>
    <w:rsid w:val="00896BA1"/>
    <w:rsid w:val="00896CAF"/>
    <w:rsid w:val="00896D7B"/>
    <w:rsid w:val="00896F9E"/>
    <w:rsid w:val="00896FCD"/>
    <w:rsid w:val="008970D4"/>
    <w:rsid w:val="0089711D"/>
    <w:rsid w:val="00897204"/>
    <w:rsid w:val="00897287"/>
    <w:rsid w:val="0089788B"/>
    <w:rsid w:val="008978BB"/>
    <w:rsid w:val="00897A1D"/>
    <w:rsid w:val="00897A25"/>
    <w:rsid w:val="00897D87"/>
    <w:rsid w:val="008A07D2"/>
    <w:rsid w:val="008A0A68"/>
    <w:rsid w:val="008A0CFE"/>
    <w:rsid w:val="008A0D16"/>
    <w:rsid w:val="008A0FB8"/>
    <w:rsid w:val="008A11BD"/>
    <w:rsid w:val="008A11F5"/>
    <w:rsid w:val="008A1325"/>
    <w:rsid w:val="008A139F"/>
    <w:rsid w:val="008A16E4"/>
    <w:rsid w:val="008A1800"/>
    <w:rsid w:val="008A1A34"/>
    <w:rsid w:val="008A1BE6"/>
    <w:rsid w:val="008A1D50"/>
    <w:rsid w:val="008A1DFF"/>
    <w:rsid w:val="008A1F9B"/>
    <w:rsid w:val="008A2374"/>
    <w:rsid w:val="008A27B5"/>
    <w:rsid w:val="008A29B3"/>
    <w:rsid w:val="008A2A04"/>
    <w:rsid w:val="008A2B10"/>
    <w:rsid w:val="008A2B58"/>
    <w:rsid w:val="008A2BEB"/>
    <w:rsid w:val="008A2EBD"/>
    <w:rsid w:val="008A31FE"/>
    <w:rsid w:val="008A352D"/>
    <w:rsid w:val="008A38E0"/>
    <w:rsid w:val="008A3E5E"/>
    <w:rsid w:val="008A3F7A"/>
    <w:rsid w:val="008A40A3"/>
    <w:rsid w:val="008A4266"/>
    <w:rsid w:val="008A468B"/>
    <w:rsid w:val="008A46C3"/>
    <w:rsid w:val="008A46D9"/>
    <w:rsid w:val="008A4879"/>
    <w:rsid w:val="008A4A8C"/>
    <w:rsid w:val="008A4AF1"/>
    <w:rsid w:val="008A4DF9"/>
    <w:rsid w:val="008A4F37"/>
    <w:rsid w:val="008A4F9D"/>
    <w:rsid w:val="008A508B"/>
    <w:rsid w:val="008A52EE"/>
    <w:rsid w:val="008A52FC"/>
    <w:rsid w:val="008A5380"/>
    <w:rsid w:val="008A54FF"/>
    <w:rsid w:val="008A559E"/>
    <w:rsid w:val="008A5663"/>
    <w:rsid w:val="008A588A"/>
    <w:rsid w:val="008A5BAF"/>
    <w:rsid w:val="008A5CD7"/>
    <w:rsid w:val="008A5E65"/>
    <w:rsid w:val="008A6265"/>
    <w:rsid w:val="008A63E7"/>
    <w:rsid w:val="008A64A0"/>
    <w:rsid w:val="008A64BC"/>
    <w:rsid w:val="008A6600"/>
    <w:rsid w:val="008A69A6"/>
    <w:rsid w:val="008A6B6B"/>
    <w:rsid w:val="008A6D8F"/>
    <w:rsid w:val="008A6E78"/>
    <w:rsid w:val="008A6EB9"/>
    <w:rsid w:val="008A6F9E"/>
    <w:rsid w:val="008A7029"/>
    <w:rsid w:val="008A72AC"/>
    <w:rsid w:val="008A72E5"/>
    <w:rsid w:val="008A73B7"/>
    <w:rsid w:val="008A760E"/>
    <w:rsid w:val="008A78E6"/>
    <w:rsid w:val="008A7A61"/>
    <w:rsid w:val="008A7B39"/>
    <w:rsid w:val="008A7B94"/>
    <w:rsid w:val="008A7F3C"/>
    <w:rsid w:val="008A7F86"/>
    <w:rsid w:val="008B01AF"/>
    <w:rsid w:val="008B02BD"/>
    <w:rsid w:val="008B03CE"/>
    <w:rsid w:val="008B03F8"/>
    <w:rsid w:val="008B0446"/>
    <w:rsid w:val="008B0506"/>
    <w:rsid w:val="008B05D2"/>
    <w:rsid w:val="008B0892"/>
    <w:rsid w:val="008B0CB6"/>
    <w:rsid w:val="008B0DE0"/>
    <w:rsid w:val="008B0EF9"/>
    <w:rsid w:val="008B0F36"/>
    <w:rsid w:val="008B1235"/>
    <w:rsid w:val="008B12D1"/>
    <w:rsid w:val="008B13FF"/>
    <w:rsid w:val="008B145E"/>
    <w:rsid w:val="008B14D0"/>
    <w:rsid w:val="008B14F9"/>
    <w:rsid w:val="008B173B"/>
    <w:rsid w:val="008B1852"/>
    <w:rsid w:val="008B186F"/>
    <w:rsid w:val="008B1B6C"/>
    <w:rsid w:val="008B1BDD"/>
    <w:rsid w:val="008B1FD3"/>
    <w:rsid w:val="008B21D8"/>
    <w:rsid w:val="008B221C"/>
    <w:rsid w:val="008B22DC"/>
    <w:rsid w:val="008B231A"/>
    <w:rsid w:val="008B2C45"/>
    <w:rsid w:val="008B2D6E"/>
    <w:rsid w:val="008B3025"/>
    <w:rsid w:val="008B33DA"/>
    <w:rsid w:val="008B3826"/>
    <w:rsid w:val="008B3A48"/>
    <w:rsid w:val="008B4135"/>
    <w:rsid w:val="008B41E1"/>
    <w:rsid w:val="008B44E9"/>
    <w:rsid w:val="008B4624"/>
    <w:rsid w:val="008B46EB"/>
    <w:rsid w:val="008B4741"/>
    <w:rsid w:val="008B47F0"/>
    <w:rsid w:val="008B47F9"/>
    <w:rsid w:val="008B4B91"/>
    <w:rsid w:val="008B4CD9"/>
    <w:rsid w:val="008B4F6E"/>
    <w:rsid w:val="008B4FAD"/>
    <w:rsid w:val="008B5154"/>
    <w:rsid w:val="008B53C5"/>
    <w:rsid w:val="008B53C9"/>
    <w:rsid w:val="008B541A"/>
    <w:rsid w:val="008B5725"/>
    <w:rsid w:val="008B574E"/>
    <w:rsid w:val="008B57BD"/>
    <w:rsid w:val="008B5C50"/>
    <w:rsid w:val="008B5F08"/>
    <w:rsid w:val="008B6271"/>
    <w:rsid w:val="008B62A0"/>
    <w:rsid w:val="008B649F"/>
    <w:rsid w:val="008B6570"/>
    <w:rsid w:val="008B661D"/>
    <w:rsid w:val="008B680E"/>
    <w:rsid w:val="008B7055"/>
    <w:rsid w:val="008B752C"/>
    <w:rsid w:val="008B782D"/>
    <w:rsid w:val="008B7BC9"/>
    <w:rsid w:val="008B7BF7"/>
    <w:rsid w:val="008B7CB4"/>
    <w:rsid w:val="008B7FB7"/>
    <w:rsid w:val="008B7FC7"/>
    <w:rsid w:val="008C0003"/>
    <w:rsid w:val="008C001A"/>
    <w:rsid w:val="008C01C8"/>
    <w:rsid w:val="008C02F4"/>
    <w:rsid w:val="008C03C1"/>
    <w:rsid w:val="008C04D0"/>
    <w:rsid w:val="008C090A"/>
    <w:rsid w:val="008C09C0"/>
    <w:rsid w:val="008C09DD"/>
    <w:rsid w:val="008C0AC4"/>
    <w:rsid w:val="008C0C93"/>
    <w:rsid w:val="008C0CB1"/>
    <w:rsid w:val="008C0D50"/>
    <w:rsid w:val="008C0E05"/>
    <w:rsid w:val="008C0EC6"/>
    <w:rsid w:val="008C0FE8"/>
    <w:rsid w:val="008C1790"/>
    <w:rsid w:val="008C1B50"/>
    <w:rsid w:val="008C1C5B"/>
    <w:rsid w:val="008C1D19"/>
    <w:rsid w:val="008C1DC0"/>
    <w:rsid w:val="008C1DFE"/>
    <w:rsid w:val="008C204B"/>
    <w:rsid w:val="008C2501"/>
    <w:rsid w:val="008C2A51"/>
    <w:rsid w:val="008C2CD9"/>
    <w:rsid w:val="008C2D37"/>
    <w:rsid w:val="008C3073"/>
    <w:rsid w:val="008C30E2"/>
    <w:rsid w:val="008C312B"/>
    <w:rsid w:val="008C34B1"/>
    <w:rsid w:val="008C3500"/>
    <w:rsid w:val="008C35C9"/>
    <w:rsid w:val="008C36F6"/>
    <w:rsid w:val="008C378E"/>
    <w:rsid w:val="008C37D5"/>
    <w:rsid w:val="008C3D90"/>
    <w:rsid w:val="008C3E04"/>
    <w:rsid w:val="008C4101"/>
    <w:rsid w:val="008C4240"/>
    <w:rsid w:val="008C4312"/>
    <w:rsid w:val="008C4449"/>
    <w:rsid w:val="008C4526"/>
    <w:rsid w:val="008C49AA"/>
    <w:rsid w:val="008C4D00"/>
    <w:rsid w:val="008C5030"/>
    <w:rsid w:val="008C50D1"/>
    <w:rsid w:val="008C50F2"/>
    <w:rsid w:val="008C51B6"/>
    <w:rsid w:val="008C538C"/>
    <w:rsid w:val="008C56DB"/>
    <w:rsid w:val="008C5A2F"/>
    <w:rsid w:val="008C5C1E"/>
    <w:rsid w:val="008C5CAE"/>
    <w:rsid w:val="008C5CB4"/>
    <w:rsid w:val="008C5D00"/>
    <w:rsid w:val="008C5D0A"/>
    <w:rsid w:val="008C5D63"/>
    <w:rsid w:val="008C5D79"/>
    <w:rsid w:val="008C5DF4"/>
    <w:rsid w:val="008C5EB2"/>
    <w:rsid w:val="008C5EBC"/>
    <w:rsid w:val="008C60C0"/>
    <w:rsid w:val="008C610D"/>
    <w:rsid w:val="008C61ED"/>
    <w:rsid w:val="008C63AC"/>
    <w:rsid w:val="008C6761"/>
    <w:rsid w:val="008C6C3A"/>
    <w:rsid w:val="008C6FAE"/>
    <w:rsid w:val="008C71F1"/>
    <w:rsid w:val="008C79D0"/>
    <w:rsid w:val="008C7A01"/>
    <w:rsid w:val="008C7E90"/>
    <w:rsid w:val="008C7F6C"/>
    <w:rsid w:val="008C7FED"/>
    <w:rsid w:val="008D01AB"/>
    <w:rsid w:val="008D0294"/>
    <w:rsid w:val="008D04A4"/>
    <w:rsid w:val="008D05FA"/>
    <w:rsid w:val="008D0793"/>
    <w:rsid w:val="008D09E2"/>
    <w:rsid w:val="008D0AE7"/>
    <w:rsid w:val="008D0B94"/>
    <w:rsid w:val="008D0C8A"/>
    <w:rsid w:val="008D0CD6"/>
    <w:rsid w:val="008D1081"/>
    <w:rsid w:val="008D1173"/>
    <w:rsid w:val="008D12B3"/>
    <w:rsid w:val="008D1349"/>
    <w:rsid w:val="008D13BE"/>
    <w:rsid w:val="008D1721"/>
    <w:rsid w:val="008D1862"/>
    <w:rsid w:val="008D1A83"/>
    <w:rsid w:val="008D1ADA"/>
    <w:rsid w:val="008D1B8B"/>
    <w:rsid w:val="008D1BBF"/>
    <w:rsid w:val="008D21EB"/>
    <w:rsid w:val="008D269A"/>
    <w:rsid w:val="008D27FD"/>
    <w:rsid w:val="008D2957"/>
    <w:rsid w:val="008D2A9B"/>
    <w:rsid w:val="008D2C95"/>
    <w:rsid w:val="008D2F1B"/>
    <w:rsid w:val="008D343A"/>
    <w:rsid w:val="008D355C"/>
    <w:rsid w:val="008D37B5"/>
    <w:rsid w:val="008D386D"/>
    <w:rsid w:val="008D391F"/>
    <w:rsid w:val="008D3B1A"/>
    <w:rsid w:val="008D3C46"/>
    <w:rsid w:val="008D3C98"/>
    <w:rsid w:val="008D3D69"/>
    <w:rsid w:val="008D3DC5"/>
    <w:rsid w:val="008D3F2A"/>
    <w:rsid w:val="008D3FC0"/>
    <w:rsid w:val="008D4036"/>
    <w:rsid w:val="008D425C"/>
    <w:rsid w:val="008D4373"/>
    <w:rsid w:val="008D46C3"/>
    <w:rsid w:val="008D46F6"/>
    <w:rsid w:val="008D494C"/>
    <w:rsid w:val="008D49DF"/>
    <w:rsid w:val="008D4B6A"/>
    <w:rsid w:val="008D4D31"/>
    <w:rsid w:val="008D50B4"/>
    <w:rsid w:val="008D5145"/>
    <w:rsid w:val="008D51AB"/>
    <w:rsid w:val="008D53C5"/>
    <w:rsid w:val="008D571F"/>
    <w:rsid w:val="008D5978"/>
    <w:rsid w:val="008D621F"/>
    <w:rsid w:val="008D6246"/>
    <w:rsid w:val="008D6373"/>
    <w:rsid w:val="008D64B4"/>
    <w:rsid w:val="008D669A"/>
    <w:rsid w:val="008D697D"/>
    <w:rsid w:val="008D6C1B"/>
    <w:rsid w:val="008D6C6C"/>
    <w:rsid w:val="008D6DE3"/>
    <w:rsid w:val="008D7249"/>
    <w:rsid w:val="008D7493"/>
    <w:rsid w:val="008D7646"/>
    <w:rsid w:val="008D78EF"/>
    <w:rsid w:val="008D7984"/>
    <w:rsid w:val="008D7BA5"/>
    <w:rsid w:val="008D7E34"/>
    <w:rsid w:val="008D7EE6"/>
    <w:rsid w:val="008E012F"/>
    <w:rsid w:val="008E017C"/>
    <w:rsid w:val="008E05D6"/>
    <w:rsid w:val="008E0650"/>
    <w:rsid w:val="008E0B1B"/>
    <w:rsid w:val="008E0B3B"/>
    <w:rsid w:val="008E0BD7"/>
    <w:rsid w:val="008E0C30"/>
    <w:rsid w:val="008E0D83"/>
    <w:rsid w:val="008E0E49"/>
    <w:rsid w:val="008E0FAF"/>
    <w:rsid w:val="008E1136"/>
    <w:rsid w:val="008E1A2C"/>
    <w:rsid w:val="008E1C32"/>
    <w:rsid w:val="008E1D6E"/>
    <w:rsid w:val="008E1DF0"/>
    <w:rsid w:val="008E1E96"/>
    <w:rsid w:val="008E1F87"/>
    <w:rsid w:val="008E205B"/>
    <w:rsid w:val="008E22D8"/>
    <w:rsid w:val="008E280A"/>
    <w:rsid w:val="008E2942"/>
    <w:rsid w:val="008E2BC2"/>
    <w:rsid w:val="008E2BE8"/>
    <w:rsid w:val="008E31A7"/>
    <w:rsid w:val="008E3269"/>
    <w:rsid w:val="008E32A9"/>
    <w:rsid w:val="008E32D6"/>
    <w:rsid w:val="008E36A2"/>
    <w:rsid w:val="008E3739"/>
    <w:rsid w:val="008E3774"/>
    <w:rsid w:val="008E3943"/>
    <w:rsid w:val="008E3951"/>
    <w:rsid w:val="008E3954"/>
    <w:rsid w:val="008E41F6"/>
    <w:rsid w:val="008E4259"/>
    <w:rsid w:val="008E42F3"/>
    <w:rsid w:val="008E476B"/>
    <w:rsid w:val="008E4B9A"/>
    <w:rsid w:val="008E4CB7"/>
    <w:rsid w:val="008E4CE1"/>
    <w:rsid w:val="008E4D60"/>
    <w:rsid w:val="008E4EE0"/>
    <w:rsid w:val="008E5197"/>
    <w:rsid w:val="008E51B5"/>
    <w:rsid w:val="008E5263"/>
    <w:rsid w:val="008E5443"/>
    <w:rsid w:val="008E5ACD"/>
    <w:rsid w:val="008E5E02"/>
    <w:rsid w:val="008E5F80"/>
    <w:rsid w:val="008E611B"/>
    <w:rsid w:val="008E62BA"/>
    <w:rsid w:val="008E64DD"/>
    <w:rsid w:val="008E6517"/>
    <w:rsid w:val="008E6711"/>
    <w:rsid w:val="008E67AD"/>
    <w:rsid w:val="008E67D9"/>
    <w:rsid w:val="008E6DA7"/>
    <w:rsid w:val="008E6E92"/>
    <w:rsid w:val="008E7268"/>
    <w:rsid w:val="008E72A4"/>
    <w:rsid w:val="008E73E5"/>
    <w:rsid w:val="008E73FC"/>
    <w:rsid w:val="008E74BD"/>
    <w:rsid w:val="008E74D2"/>
    <w:rsid w:val="008E74D7"/>
    <w:rsid w:val="008E7A28"/>
    <w:rsid w:val="008E7D5A"/>
    <w:rsid w:val="008E7DE1"/>
    <w:rsid w:val="008E7ED0"/>
    <w:rsid w:val="008F010E"/>
    <w:rsid w:val="008F021E"/>
    <w:rsid w:val="008F029D"/>
    <w:rsid w:val="008F02C2"/>
    <w:rsid w:val="008F04A1"/>
    <w:rsid w:val="008F0580"/>
    <w:rsid w:val="008F0664"/>
    <w:rsid w:val="008F0668"/>
    <w:rsid w:val="008F087A"/>
    <w:rsid w:val="008F0A74"/>
    <w:rsid w:val="008F0AAD"/>
    <w:rsid w:val="008F0B96"/>
    <w:rsid w:val="008F0F0B"/>
    <w:rsid w:val="008F131A"/>
    <w:rsid w:val="008F1639"/>
    <w:rsid w:val="008F16DD"/>
    <w:rsid w:val="008F17B2"/>
    <w:rsid w:val="008F1DA3"/>
    <w:rsid w:val="008F2049"/>
    <w:rsid w:val="008F2074"/>
    <w:rsid w:val="008F2088"/>
    <w:rsid w:val="008F240E"/>
    <w:rsid w:val="008F24B1"/>
    <w:rsid w:val="008F256F"/>
    <w:rsid w:val="008F2AAB"/>
    <w:rsid w:val="008F2AB5"/>
    <w:rsid w:val="008F334B"/>
    <w:rsid w:val="008F33D0"/>
    <w:rsid w:val="008F3587"/>
    <w:rsid w:val="008F37EC"/>
    <w:rsid w:val="008F3BBA"/>
    <w:rsid w:val="008F3E36"/>
    <w:rsid w:val="008F3ECC"/>
    <w:rsid w:val="008F3F5D"/>
    <w:rsid w:val="008F4189"/>
    <w:rsid w:val="008F4222"/>
    <w:rsid w:val="008F4290"/>
    <w:rsid w:val="008F43EC"/>
    <w:rsid w:val="008F440D"/>
    <w:rsid w:val="008F4526"/>
    <w:rsid w:val="008F4585"/>
    <w:rsid w:val="008F4806"/>
    <w:rsid w:val="008F4945"/>
    <w:rsid w:val="008F4C20"/>
    <w:rsid w:val="008F5169"/>
    <w:rsid w:val="008F518D"/>
    <w:rsid w:val="008F539A"/>
    <w:rsid w:val="008F54B7"/>
    <w:rsid w:val="008F56D3"/>
    <w:rsid w:val="008F573C"/>
    <w:rsid w:val="008F5A76"/>
    <w:rsid w:val="008F5ADE"/>
    <w:rsid w:val="008F5F12"/>
    <w:rsid w:val="008F601C"/>
    <w:rsid w:val="008F627D"/>
    <w:rsid w:val="008F6317"/>
    <w:rsid w:val="008F6616"/>
    <w:rsid w:val="008F68F6"/>
    <w:rsid w:val="008F69CE"/>
    <w:rsid w:val="008F6BCD"/>
    <w:rsid w:val="008F6D31"/>
    <w:rsid w:val="008F6E22"/>
    <w:rsid w:val="008F713C"/>
    <w:rsid w:val="008F721A"/>
    <w:rsid w:val="008F72C4"/>
    <w:rsid w:val="008F76B8"/>
    <w:rsid w:val="008F76F3"/>
    <w:rsid w:val="008F784D"/>
    <w:rsid w:val="008F7C22"/>
    <w:rsid w:val="008F7CDC"/>
    <w:rsid w:val="008F7DF9"/>
    <w:rsid w:val="008F7ECF"/>
    <w:rsid w:val="009005C5"/>
    <w:rsid w:val="00900B6B"/>
    <w:rsid w:val="00900B8B"/>
    <w:rsid w:val="00900B95"/>
    <w:rsid w:val="00900BC7"/>
    <w:rsid w:val="00900E62"/>
    <w:rsid w:val="00900ECE"/>
    <w:rsid w:val="00901266"/>
    <w:rsid w:val="0090141E"/>
    <w:rsid w:val="00901436"/>
    <w:rsid w:val="0090178A"/>
    <w:rsid w:val="009018B0"/>
    <w:rsid w:val="00901906"/>
    <w:rsid w:val="00901A77"/>
    <w:rsid w:val="00901B18"/>
    <w:rsid w:val="00901BD6"/>
    <w:rsid w:val="00901CE1"/>
    <w:rsid w:val="00901E77"/>
    <w:rsid w:val="00901EA5"/>
    <w:rsid w:val="00901EA8"/>
    <w:rsid w:val="00902071"/>
    <w:rsid w:val="00902187"/>
    <w:rsid w:val="0090219B"/>
    <w:rsid w:val="0090235A"/>
    <w:rsid w:val="00902383"/>
    <w:rsid w:val="00902606"/>
    <w:rsid w:val="00902770"/>
    <w:rsid w:val="00902813"/>
    <w:rsid w:val="00902E19"/>
    <w:rsid w:val="0090306D"/>
    <w:rsid w:val="00903392"/>
    <w:rsid w:val="009033A2"/>
    <w:rsid w:val="0090367A"/>
    <w:rsid w:val="009036F1"/>
    <w:rsid w:val="009039E9"/>
    <w:rsid w:val="00903D3B"/>
    <w:rsid w:val="00903EB0"/>
    <w:rsid w:val="00903F8D"/>
    <w:rsid w:val="00903F9E"/>
    <w:rsid w:val="00904086"/>
    <w:rsid w:val="009040DB"/>
    <w:rsid w:val="0090439C"/>
    <w:rsid w:val="0090454D"/>
    <w:rsid w:val="009046E2"/>
    <w:rsid w:val="009047B3"/>
    <w:rsid w:val="00904938"/>
    <w:rsid w:val="00904B89"/>
    <w:rsid w:val="00904CF4"/>
    <w:rsid w:val="009052B8"/>
    <w:rsid w:val="0090557D"/>
    <w:rsid w:val="009057BD"/>
    <w:rsid w:val="0090584D"/>
    <w:rsid w:val="00905879"/>
    <w:rsid w:val="00905A72"/>
    <w:rsid w:val="00905F7A"/>
    <w:rsid w:val="0090618D"/>
    <w:rsid w:val="00906196"/>
    <w:rsid w:val="00906293"/>
    <w:rsid w:val="009062A0"/>
    <w:rsid w:val="009064B5"/>
    <w:rsid w:val="009065A4"/>
    <w:rsid w:val="00906639"/>
    <w:rsid w:val="00906736"/>
    <w:rsid w:val="00906BFC"/>
    <w:rsid w:val="00906C6F"/>
    <w:rsid w:val="00906D42"/>
    <w:rsid w:val="00906E39"/>
    <w:rsid w:val="00906EA8"/>
    <w:rsid w:val="00906FEE"/>
    <w:rsid w:val="0090709C"/>
    <w:rsid w:val="0090724F"/>
    <w:rsid w:val="009075F1"/>
    <w:rsid w:val="009079B5"/>
    <w:rsid w:val="00907B50"/>
    <w:rsid w:val="00907D71"/>
    <w:rsid w:val="00907E05"/>
    <w:rsid w:val="00907E3F"/>
    <w:rsid w:val="00910127"/>
    <w:rsid w:val="00910224"/>
    <w:rsid w:val="009105D4"/>
    <w:rsid w:val="00910704"/>
    <w:rsid w:val="0091074C"/>
    <w:rsid w:val="00910E02"/>
    <w:rsid w:val="00910F1B"/>
    <w:rsid w:val="00910F83"/>
    <w:rsid w:val="00910F8C"/>
    <w:rsid w:val="00911016"/>
    <w:rsid w:val="0091137E"/>
    <w:rsid w:val="0091157A"/>
    <w:rsid w:val="00911780"/>
    <w:rsid w:val="00911B41"/>
    <w:rsid w:val="00911D76"/>
    <w:rsid w:val="009121E5"/>
    <w:rsid w:val="009123A5"/>
    <w:rsid w:val="00912619"/>
    <w:rsid w:val="0091281B"/>
    <w:rsid w:val="00912D05"/>
    <w:rsid w:val="00912DAC"/>
    <w:rsid w:val="00912DBB"/>
    <w:rsid w:val="00912DE6"/>
    <w:rsid w:val="00912EC0"/>
    <w:rsid w:val="00912ECF"/>
    <w:rsid w:val="00912F0C"/>
    <w:rsid w:val="00913AE5"/>
    <w:rsid w:val="00913B28"/>
    <w:rsid w:val="00913B95"/>
    <w:rsid w:val="00913CAC"/>
    <w:rsid w:val="00913EC2"/>
    <w:rsid w:val="00913FE7"/>
    <w:rsid w:val="00914030"/>
    <w:rsid w:val="009141FC"/>
    <w:rsid w:val="00914270"/>
    <w:rsid w:val="009143CF"/>
    <w:rsid w:val="00914681"/>
    <w:rsid w:val="009148B7"/>
    <w:rsid w:val="00914BFB"/>
    <w:rsid w:val="00914C38"/>
    <w:rsid w:val="00914DE1"/>
    <w:rsid w:val="00914E12"/>
    <w:rsid w:val="009150E3"/>
    <w:rsid w:val="0091512B"/>
    <w:rsid w:val="00915316"/>
    <w:rsid w:val="00915320"/>
    <w:rsid w:val="009153B2"/>
    <w:rsid w:val="009154D4"/>
    <w:rsid w:val="009155C0"/>
    <w:rsid w:val="0091560B"/>
    <w:rsid w:val="0091570C"/>
    <w:rsid w:val="0091576A"/>
    <w:rsid w:val="00915794"/>
    <w:rsid w:val="0091595B"/>
    <w:rsid w:val="00915B92"/>
    <w:rsid w:val="00915D4F"/>
    <w:rsid w:val="009160C3"/>
    <w:rsid w:val="0091620A"/>
    <w:rsid w:val="009164E5"/>
    <w:rsid w:val="00916A1A"/>
    <w:rsid w:val="00916C4C"/>
    <w:rsid w:val="00916CA5"/>
    <w:rsid w:val="00916DEE"/>
    <w:rsid w:val="00917044"/>
    <w:rsid w:val="0091708D"/>
    <w:rsid w:val="009170C2"/>
    <w:rsid w:val="0091736F"/>
    <w:rsid w:val="00917A49"/>
    <w:rsid w:val="00917A5D"/>
    <w:rsid w:val="00917E63"/>
    <w:rsid w:val="00917E7D"/>
    <w:rsid w:val="0092012E"/>
    <w:rsid w:val="00920350"/>
    <w:rsid w:val="00920411"/>
    <w:rsid w:val="0092098B"/>
    <w:rsid w:val="009209C9"/>
    <w:rsid w:val="00920B48"/>
    <w:rsid w:val="00920FB7"/>
    <w:rsid w:val="0092107D"/>
    <w:rsid w:val="009210D8"/>
    <w:rsid w:val="00921478"/>
    <w:rsid w:val="00921479"/>
    <w:rsid w:val="00921530"/>
    <w:rsid w:val="009215C5"/>
    <w:rsid w:val="0092192F"/>
    <w:rsid w:val="00921ACB"/>
    <w:rsid w:val="00921F7C"/>
    <w:rsid w:val="00922387"/>
    <w:rsid w:val="009224BF"/>
    <w:rsid w:val="009225D1"/>
    <w:rsid w:val="00922807"/>
    <w:rsid w:val="00922C88"/>
    <w:rsid w:val="00922E50"/>
    <w:rsid w:val="00922EBF"/>
    <w:rsid w:val="0092307B"/>
    <w:rsid w:val="00923187"/>
    <w:rsid w:val="00923262"/>
    <w:rsid w:val="00923818"/>
    <w:rsid w:val="009239C3"/>
    <w:rsid w:val="00923A44"/>
    <w:rsid w:val="00923AFA"/>
    <w:rsid w:val="00923FDA"/>
    <w:rsid w:val="00924024"/>
    <w:rsid w:val="00924079"/>
    <w:rsid w:val="00924173"/>
    <w:rsid w:val="009244E1"/>
    <w:rsid w:val="009245E7"/>
    <w:rsid w:val="009245F7"/>
    <w:rsid w:val="00924804"/>
    <w:rsid w:val="00924834"/>
    <w:rsid w:val="00924E44"/>
    <w:rsid w:val="0092535B"/>
    <w:rsid w:val="009254CF"/>
    <w:rsid w:val="00925F62"/>
    <w:rsid w:val="0092612C"/>
    <w:rsid w:val="0092645F"/>
    <w:rsid w:val="00926807"/>
    <w:rsid w:val="00926A25"/>
    <w:rsid w:val="00926ADA"/>
    <w:rsid w:val="00926AEA"/>
    <w:rsid w:val="00926C1E"/>
    <w:rsid w:val="00926C36"/>
    <w:rsid w:val="00926EFB"/>
    <w:rsid w:val="009275D6"/>
    <w:rsid w:val="00927683"/>
    <w:rsid w:val="009276A8"/>
    <w:rsid w:val="009276D8"/>
    <w:rsid w:val="009279C7"/>
    <w:rsid w:val="00927BAB"/>
    <w:rsid w:val="00927DAD"/>
    <w:rsid w:val="00927FC2"/>
    <w:rsid w:val="009301F0"/>
    <w:rsid w:val="00930325"/>
    <w:rsid w:val="00930375"/>
    <w:rsid w:val="00930956"/>
    <w:rsid w:val="00930D85"/>
    <w:rsid w:val="00930E9F"/>
    <w:rsid w:val="00930FD6"/>
    <w:rsid w:val="00930FFE"/>
    <w:rsid w:val="009310F8"/>
    <w:rsid w:val="00931492"/>
    <w:rsid w:val="009315C2"/>
    <w:rsid w:val="009315F1"/>
    <w:rsid w:val="009316A7"/>
    <w:rsid w:val="00931F64"/>
    <w:rsid w:val="00931FE3"/>
    <w:rsid w:val="00932067"/>
    <w:rsid w:val="00932096"/>
    <w:rsid w:val="0093218D"/>
    <w:rsid w:val="0093220C"/>
    <w:rsid w:val="009323C2"/>
    <w:rsid w:val="009329EA"/>
    <w:rsid w:val="00932AC8"/>
    <w:rsid w:val="00932CED"/>
    <w:rsid w:val="00932D6B"/>
    <w:rsid w:val="0093308B"/>
    <w:rsid w:val="009337EB"/>
    <w:rsid w:val="0093385B"/>
    <w:rsid w:val="00933B09"/>
    <w:rsid w:val="00933CB5"/>
    <w:rsid w:val="00933ECD"/>
    <w:rsid w:val="00934005"/>
    <w:rsid w:val="0093438F"/>
    <w:rsid w:val="00934876"/>
    <w:rsid w:val="00934952"/>
    <w:rsid w:val="00934B3D"/>
    <w:rsid w:val="00934D11"/>
    <w:rsid w:val="00934E73"/>
    <w:rsid w:val="00934E7D"/>
    <w:rsid w:val="00934ECA"/>
    <w:rsid w:val="00935093"/>
    <w:rsid w:val="009351DB"/>
    <w:rsid w:val="00935251"/>
    <w:rsid w:val="009354A9"/>
    <w:rsid w:val="009354E1"/>
    <w:rsid w:val="00935558"/>
    <w:rsid w:val="0093565D"/>
    <w:rsid w:val="00935881"/>
    <w:rsid w:val="00935939"/>
    <w:rsid w:val="00935ABE"/>
    <w:rsid w:val="00935DC5"/>
    <w:rsid w:val="00935E9F"/>
    <w:rsid w:val="00935EA5"/>
    <w:rsid w:val="00935FCB"/>
    <w:rsid w:val="0093605A"/>
    <w:rsid w:val="00936088"/>
    <w:rsid w:val="009362FE"/>
    <w:rsid w:val="00936639"/>
    <w:rsid w:val="00936799"/>
    <w:rsid w:val="009369F4"/>
    <w:rsid w:val="00936CE5"/>
    <w:rsid w:val="00936FB5"/>
    <w:rsid w:val="00937090"/>
    <w:rsid w:val="009370D9"/>
    <w:rsid w:val="009372AE"/>
    <w:rsid w:val="009374CF"/>
    <w:rsid w:val="00937572"/>
    <w:rsid w:val="009375A6"/>
    <w:rsid w:val="009375B3"/>
    <w:rsid w:val="009375E1"/>
    <w:rsid w:val="009376F6"/>
    <w:rsid w:val="00937728"/>
    <w:rsid w:val="00937744"/>
    <w:rsid w:val="009379C3"/>
    <w:rsid w:val="00937A5F"/>
    <w:rsid w:val="00937CA3"/>
    <w:rsid w:val="00937E50"/>
    <w:rsid w:val="00937E77"/>
    <w:rsid w:val="00937ED3"/>
    <w:rsid w:val="00940580"/>
    <w:rsid w:val="0094061A"/>
    <w:rsid w:val="00940758"/>
    <w:rsid w:val="00940771"/>
    <w:rsid w:val="009408F8"/>
    <w:rsid w:val="00940A65"/>
    <w:rsid w:val="00940CF3"/>
    <w:rsid w:val="00940D1B"/>
    <w:rsid w:val="00940EE6"/>
    <w:rsid w:val="009411A0"/>
    <w:rsid w:val="0094132F"/>
    <w:rsid w:val="00941449"/>
    <w:rsid w:val="009416C7"/>
    <w:rsid w:val="009419BB"/>
    <w:rsid w:val="00941D2A"/>
    <w:rsid w:val="00941DBE"/>
    <w:rsid w:val="00941EE2"/>
    <w:rsid w:val="009421BF"/>
    <w:rsid w:val="009423DD"/>
    <w:rsid w:val="00942A75"/>
    <w:rsid w:val="00942D4C"/>
    <w:rsid w:val="00942DAA"/>
    <w:rsid w:val="0094332C"/>
    <w:rsid w:val="009433AB"/>
    <w:rsid w:val="00943489"/>
    <w:rsid w:val="009436EF"/>
    <w:rsid w:val="00943882"/>
    <w:rsid w:val="009438BA"/>
    <w:rsid w:val="009439F0"/>
    <w:rsid w:val="009439FA"/>
    <w:rsid w:val="00943B38"/>
    <w:rsid w:val="00943BA6"/>
    <w:rsid w:val="00943C0D"/>
    <w:rsid w:val="00943CA3"/>
    <w:rsid w:val="00943D3E"/>
    <w:rsid w:val="00943D82"/>
    <w:rsid w:val="009440F1"/>
    <w:rsid w:val="009441F9"/>
    <w:rsid w:val="0094428D"/>
    <w:rsid w:val="0094439B"/>
    <w:rsid w:val="00944614"/>
    <w:rsid w:val="009448E2"/>
    <w:rsid w:val="009458DA"/>
    <w:rsid w:val="00945B48"/>
    <w:rsid w:val="0094610D"/>
    <w:rsid w:val="00946343"/>
    <w:rsid w:val="0094647B"/>
    <w:rsid w:val="00946489"/>
    <w:rsid w:val="009467F9"/>
    <w:rsid w:val="00946915"/>
    <w:rsid w:val="0094695E"/>
    <w:rsid w:val="00946A8B"/>
    <w:rsid w:val="00946ABB"/>
    <w:rsid w:val="00946BAE"/>
    <w:rsid w:val="00946EFD"/>
    <w:rsid w:val="0094721D"/>
    <w:rsid w:val="00947224"/>
    <w:rsid w:val="00947697"/>
    <w:rsid w:val="00947861"/>
    <w:rsid w:val="00947ADF"/>
    <w:rsid w:val="00947B50"/>
    <w:rsid w:val="00947BFC"/>
    <w:rsid w:val="00947EF5"/>
    <w:rsid w:val="00947F54"/>
    <w:rsid w:val="009500F4"/>
    <w:rsid w:val="00950158"/>
    <w:rsid w:val="0095024B"/>
    <w:rsid w:val="009502EE"/>
    <w:rsid w:val="00950490"/>
    <w:rsid w:val="009507D2"/>
    <w:rsid w:val="009508EE"/>
    <w:rsid w:val="009509CA"/>
    <w:rsid w:val="00950A02"/>
    <w:rsid w:val="00950A35"/>
    <w:rsid w:val="00950A97"/>
    <w:rsid w:val="00950C42"/>
    <w:rsid w:val="00950C46"/>
    <w:rsid w:val="00950CD1"/>
    <w:rsid w:val="00950D0D"/>
    <w:rsid w:val="00950D1A"/>
    <w:rsid w:val="00950DEB"/>
    <w:rsid w:val="00950DF8"/>
    <w:rsid w:val="00950F95"/>
    <w:rsid w:val="00951136"/>
    <w:rsid w:val="009512AC"/>
    <w:rsid w:val="009513B8"/>
    <w:rsid w:val="00951489"/>
    <w:rsid w:val="009514D2"/>
    <w:rsid w:val="009515ED"/>
    <w:rsid w:val="00951D2A"/>
    <w:rsid w:val="00951F18"/>
    <w:rsid w:val="00951FEE"/>
    <w:rsid w:val="009520B9"/>
    <w:rsid w:val="0095240E"/>
    <w:rsid w:val="00952668"/>
    <w:rsid w:val="00952766"/>
    <w:rsid w:val="00952888"/>
    <w:rsid w:val="00952D96"/>
    <w:rsid w:val="00952FB1"/>
    <w:rsid w:val="009530B2"/>
    <w:rsid w:val="0095316C"/>
    <w:rsid w:val="00953703"/>
    <w:rsid w:val="009537D4"/>
    <w:rsid w:val="009537F7"/>
    <w:rsid w:val="009538CC"/>
    <w:rsid w:val="00953946"/>
    <w:rsid w:val="0095399E"/>
    <w:rsid w:val="009539B0"/>
    <w:rsid w:val="00953B32"/>
    <w:rsid w:val="00953B49"/>
    <w:rsid w:val="00953C02"/>
    <w:rsid w:val="00953C5E"/>
    <w:rsid w:val="00953C75"/>
    <w:rsid w:val="00953DCA"/>
    <w:rsid w:val="00953E26"/>
    <w:rsid w:val="00954497"/>
    <w:rsid w:val="0095452C"/>
    <w:rsid w:val="0095464A"/>
    <w:rsid w:val="009546B1"/>
    <w:rsid w:val="0095477B"/>
    <w:rsid w:val="009548BD"/>
    <w:rsid w:val="009549FF"/>
    <w:rsid w:val="00954C68"/>
    <w:rsid w:val="00954CB8"/>
    <w:rsid w:val="00954FCA"/>
    <w:rsid w:val="0095542C"/>
    <w:rsid w:val="00955A5A"/>
    <w:rsid w:val="00955C23"/>
    <w:rsid w:val="00955C5F"/>
    <w:rsid w:val="00955CFF"/>
    <w:rsid w:val="00955D6A"/>
    <w:rsid w:val="00955ECC"/>
    <w:rsid w:val="00955F05"/>
    <w:rsid w:val="00955FFC"/>
    <w:rsid w:val="00956095"/>
    <w:rsid w:val="0095610C"/>
    <w:rsid w:val="009562A4"/>
    <w:rsid w:val="00956473"/>
    <w:rsid w:val="0095699B"/>
    <w:rsid w:val="00956B33"/>
    <w:rsid w:val="00956B82"/>
    <w:rsid w:val="00956CF9"/>
    <w:rsid w:val="00957059"/>
    <w:rsid w:val="00957145"/>
    <w:rsid w:val="00957247"/>
    <w:rsid w:val="009572F1"/>
    <w:rsid w:val="00957371"/>
    <w:rsid w:val="0095767A"/>
    <w:rsid w:val="00957684"/>
    <w:rsid w:val="009577B2"/>
    <w:rsid w:val="0095799D"/>
    <w:rsid w:val="009579ED"/>
    <w:rsid w:val="00957B27"/>
    <w:rsid w:val="00960000"/>
    <w:rsid w:val="0096028F"/>
    <w:rsid w:val="00960569"/>
    <w:rsid w:val="00960660"/>
    <w:rsid w:val="00961214"/>
    <w:rsid w:val="00961314"/>
    <w:rsid w:val="0096144C"/>
    <w:rsid w:val="009614D7"/>
    <w:rsid w:val="00961515"/>
    <w:rsid w:val="00961517"/>
    <w:rsid w:val="00961B6A"/>
    <w:rsid w:val="00961CFF"/>
    <w:rsid w:val="00962299"/>
    <w:rsid w:val="009628CA"/>
    <w:rsid w:val="00962D95"/>
    <w:rsid w:val="00963502"/>
    <w:rsid w:val="0096383B"/>
    <w:rsid w:val="00963BBB"/>
    <w:rsid w:val="00963BD3"/>
    <w:rsid w:val="00963CBB"/>
    <w:rsid w:val="00963DCF"/>
    <w:rsid w:val="00963E48"/>
    <w:rsid w:val="009640D9"/>
    <w:rsid w:val="00964183"/>
    <w:rsid w:val="00964204"/>
    <w:rsid w:val="0096421A"/>
    <w:rsid w:val="0096425B"/>
    <w:rsid w:val="00964268"/>
    <w:rsid w:val="00964496"/>
    <w:rsid w:val="0096461A"/>
    <w:rsid w:val="009646CE"/>
    <w:rsid w:val="00964E49"/>
    <w:rsid w:val="00964EC5"/>
    <w:rsid w:val="00965543"/>
    <w:rsid w:val="00965629"/>
    <w:rsid w:val="009656D1"/>
    <w:rsid w:val="00965D51"/>
    <w:rsid w:val="00965EB4"/>
    <w:rsid w:val="00965EC2"/>
    <w:rsid w:val="009661B8"/>
    <w:rsid w:val="009664F5"/>
    <w:rsid w:val="0096661C"/>
    <w:rsid w:val="0096662D"/>
    <w:rsid w:val="0096671E"/>
    <w:rsid w:val="009667B5"/>
    <w:rsid w:val="00966818"/>
    <w:rsid w:val="00966AB0"/>
    <w:rsid w:val="00966AE8"/>
    <w:rsid w:val="00966E07"/>
    <w:rsid w:val="00966F08"/>
    <w:rsid w:val="00966F8C"/>
    <w:rsid w:val="0096705E"/>
    <w:rsid w:val="00967080"/>
    <w:rsid w:val="009676C0"/>
    <w:rsid w:val="00967A99"/>
    <w:rsid w:val="00967CCD"/>
    <w:rsid w:val="00967D1A"/>
    <w:rsid w:val="00967DF6"/>
    <w:rsid w:val="00967E86"/>
    <w:rsid w:val="00970B4E"/>
    <w:rsid w:val="00970D9F"/>
    <w:rsid w:val="00970EFB"/>
    <w:rsid w:val="00970F5F"/>
    <w:rsid w:val="00971309"/>
    <w:rsid w:val="0097132C"/>
    <w:rsid w:val="009713A3"/>
    <w:rsid w:val="009715F9"/>
    <w:rsid w:val="0097172B"/>
    <w:rsid w:val="00971841"/>
    <w:rsid w:val="00971EA5"/>
    <w:rsid w:val="00972028"/>
    <w:rsid w:val="0097216F"/>
    <w:rsid w:val="0097218C"/>
    <w:rsid w:val="009724B0"/>
    <w:rsid w:val="0097273C"/>
    <w:rsid w:val="00972B48"/>
    <w:rsid w:val="00972C34"/>
    <w:rsid w:val="009732AC"/>
    <w:rsid w:val="009732C5"/>
    <w:rsid w:val="0097334C"/>
    <w:rsid w:val="00973869"/>
    <w:rsid w:val="00973BC8"/>
    <w:rsid w:val="00973C95"/>
    <w:rsid w:val="009741A2"/>
    <w:rsid w:val="009747AC"/>
    <w:rsid w:val="009747B0"/>
    <w:rsid w:val="0097491B"/>
    <w:rsid w:val="009749D8"/>
    <w:rsid w:val="00974B74"/>
    <w:rsid w:val="00974B9D"/>
    <w:rsid w:val="00974D7F"/>
    <w:rsid w:val="00975134"/>
    <w:rsid w:val="00975272"/>
    <w:rsid w:val="0097532D"/>
    <w:rsid w:val="0097562E"/>
    <w:rsid w:val="00975859"/>
    <w:rsid w:val="00975C5B"/>
    <w:rsid w:val="00975EA6"/>
    <w:rsid w:val="00976525"/>
    <w:rsid w:val="009766E5"/>
    <w:rsid w:val="00976A05"/>
    <w:rsid w:val="00976A7B"/>
    <w:rsid w:val="00976B4C"/>
    <w:rsid w:val="00976C8B"/>
    <w:rsid w:val="00976D45"/>
    <w:rsid w:val="009770B3"/>
    <w:rsid w:val="00977159"/>
    <w:rsid w:val="0097719D"/>
    <w:rsid w:val="009771EB"/>
    <w:rsid w:val="009774B7"/>
    <w:rsid w:val="009777BF"/>
    <w:rsid w:val="009779CC"/>
    <w:rsid w:val="00977BB5"/>
    <w:rsid w:val="00977D13"/>
    <w:rsid w:val="00977E1A"/>
    <w:rsid w:val="00977E8A"/>
    <w:rsid w:val="00977EB7"/>
    <w:rsid w:val="009800CF"/>
    <w:rsid w:val="00980210"/>
    <w:rsid w:val="00980304"/>
    <w:rsid w:val="00980719"/>
    <w:rsid w:val="00980900"/>
    <w:rsid w:val="00980935"/>
    <w:rsid w:val="00980985"/>
    <w:rsid w:val="00980CCC"/>
    <w:rsid w:val="009810F6"/>
    <w:rsid w:val="0098120A"/>
    <w:rsid w:val="0098127F"/>
    <w:rsid w:val="0098147A"/>
    <w:rsid w:val="009815FE"/>
    <w:rsid w:val="0098171E"/>
    <w:rsid w:val="009818DD"/>
    <w:rsid w:val="0098194C"/>
    <w:rsid w:val="00981BD3"/>
    <w:rsid w:val="00981FA9"/>
    <w:rsid w:val="009824B9"/>
    <w:rsid w:val="00982D74"/>
    <w:rsid w:val="00982E77"/>
    <w:rsid w:val="00982E95"/>
    <w:rsid w:val="009833DA"/>
    <w:rsid w:val="00983646"/>
    <w:rsid w:val="0098366F"/>
    <w:rsid w:val="0098387D"/>
    <w:rsid w:val="009838D3"/>
    <w:rsid w:val="00983999"/>
    <w:rsid w:val="00983E0C"/>
    <w:rsid w:val="0098422B"/>
    <w:rsid w:val="00984874"/>
    <w:rsid w:val="00984D6E"/>
    <w:rsid w:val="00984E1D"/>
    <w:rsid w:val="00984F3D"/>
    <w:rsid w:val="00985039"/>
    <w:rsid w:val="009851D6"/>
    <w:rsid w:val="00985267"/>
    <w:rsid w:val="009854B9"/>
    <w:rsid w:val="009854C6"/>
    <w:rsid w:val="00985515"/>
    <w:rsid w:val="00985520"/>
    <w:rsid w:val="0098553F"/>
    <w:rsid w:val="00985648"/>
    <w:rsid w:val="0098577C"/>
    <w:rsid w:val="00985AA7"/>
    <w:rsid w:val="00985EC7"/>
    <w:rsid w:val="00985F28"/>
    <w:rsid w:val="0098604D"/>
    <w:rsid w:val="0098659D"/>
    <w:rsid w:val="00986605"/>
    <w:rsid w:val="00986634"/>
    <w:rsid w:val="009867F0"/>
    <w:rsid w:val="00986880"/>
    <w:rsid w:val="009869C3"/>
    <w:rsid w:val="00986AE9"/>
    <w:rsid w:val="00986F07"/>
    <w:rsid w:val="00987061"/>
    <w:rsid w:val="00987134"/>
    <w:rsid w:val="00987256"/>
    <w:rsid w:val="00987451"/>
    <w:rsid w:val="0098749B"/>
    <w:rsid w:val="009874BF"/>
    <w:rsid w:val="00987559"/>
    <w:rsid w:val="00987825"/>
    <w:rsid w:val="00987875"/>
    <w:rsid w:val="00987AE5"/>
    <w:rsid w:val="00987BCC"/>
    <w:rsid w:val="0099005B"/>
    <w:rsid w:val="00990309"/>
    <w:rsid w:val="00990516"/>
    <w:rsid w:val="00990538"/>
    <w:rsid w:val="0099055F"/>
    <w:rsid w:val="00990600"/>
    <w:rsid w:val="0099065F"/>
    <w:rsid w:val="0099096E"/>
    <w:rsid w:val="00990BAB"/>
    <w:rsid w:val="00990D0F"/>
    <w:rsid w:val="00990E2C"/>
    <w:rsid w:val="009910D0"/>
    <w:rsid w:val="009911F9"/>
    <w:rsid w:val="009912B7"/>
    <w:rsid w:val="00991380"/>
    <w:rsid w:val="00991503"/>
    <w:rsid w:val="00991747"/>
    <w:rsid w:val="00991996"/>
    <w:rsid w:val="00991A31"/>
    <w:rsid w:val="00991BE6"/>
    <w:rsid w:val="00991C7E"/>
    <w:rsid w:val="0099209A"/>
    <w:rsid w:val="00992115"/>
    <w:rsid w:val="009922BB"/>
    <w:rsid w:val="00992450"/>
    <w:rsid w:val="009924A6"/>
    <w:rsid w:val="00992534"/>
    <w:rsid w:val="00992564"/>
    <w:rsid w:val="0099265F"/>
    <w:rsid w:val="0099290D"/>
    <w:rsid w:val="00992B21"/>
    <w:rsid w:val="00992B31"/>
    <w:rsid w:val="00992BEF"/>
    <w:rsid w:val="00992C06"/>
    <w:rsid w:val="00992C87"/>
    <w:rsid w:val="00992D1E"/>
    <w:rsid w:val="00992FFF"/>
    <w:rsid w:val="00993097"/>
    <w:rsid w:val="009930B6"/>
    <w:rsid w:val="009930FB"/>
    <w:rsid w:val="00993107"/>
    <w:rsid w:val="0099319F"/>
    <w:rsid w:val="0099329C"/>
    <w:rsid w:val="0099330A"/>
    <w:rsid w:val="009933B3"/>
    <w:rsid w:val="009934ED"/>
    <w:rsid w:val="00993AAC"/>
    <w:rsid w:val="00993AAE"/>
    <w:rsid w:val="00993ACA"/>
    <w:rsid w:val="00993BC1"/>
    <w:rsid w:val="00993D2C"/>
    <w:rsid w:val="00993DCE"/>
    <w:rsid w:val="00994232"/>
    <w:rsid w:val="009942DD"/>
    <w:rsid w:val="009946F0"/>
    <w:rsid w:val="009948C8"/>
    <w:rsid w:val="009948CA"/>
    <w:rsid w:val="00994DEC"/>
    <w:rsid w:val="00994E8A"/>
    <w:rsid w:val="00994EA5"/>
    <w:rsid w:val="00994EAD"/>
    <w:rsid w:val="0099502F"/>
    <w:rsid w:val="00995348"/>
    <w:rsid w:val="009959CA"/>
    <w:rsid w:val="00995D08"/>
    <w:rsid w:val="00995D81"/>
    <w:rsid w:val="00995DC3"/>
    <w:rsid w:val="00995E7C"/>
    <w:rsid w:val="00995FE1"/>
    <w:rsid w:val="0099603C"/>
    <w:rsid w:val="0099608C"/>
    <w:rsid w:val="0099647D"/>
    <w:rsid w:val="0099647F"/>
    <w:rsid w:val="009968D2"/>
    <w:rsid w:val="00996D82"/>
    <w:rsid w:val="00997064"/>
    <w:rsid w:val="00997135"/>
    <w:rsid w:val="0099760C"/>
    <w:rsid w:val="00997719"/>
    <w:rsid w:val="00997752"/>
    <w:rsid w:val="009979C8"/>
    <w:rsid w:val="00997B78"/>
    <w:rsid w:val="00997BFB"/>
    <w:rsid w:val="009A0257"/>
    <w:rsid w:val="009A02EA"/>
    <w:rsid w:val="009A03CD"/>
    <w:rsid w:val="009A03E6"/>
    <w:rsid w:val="009A0477"/>
    <w:rsid w:val="009A050F"/>
    <w:rsid w:val="009A0565"/>
    <w:rsid w:val="009A0A24"/>
    <w:rsid w:val="009A0A35"/>
    <w:rsid w:val="009A0D65"/>
    <w:rsid w:val="009A0E56"/>
    <w:rsid w:val="009A1280"/>
    <w:rsid w:val="009A1444"/>
    <w:rsid w:val="009A14BF"/>
    <w:rsid w:val="009A1B63"/>
    <w:rsid w:val="009A1CBE"/>
    <w:rsid w:val="009A1E7F"/>
    <w:rsid w:val="009A1F03"/>
    <w:rsid w:val="009A1F0B"/>
    <w:rsid w:val="009A20C0"/>
    <w:rsid w:val="009A20EF"/>
    <w:rsid w:val="009A22B7"/>
    <w:rsid w:val="009A25D7"/>
    <w:rsid w:val="009A269A"/>
    <w:rsid w:val="009A296F"/>
    <w:rsid w:val="009A2D02"/>
    <w:rsid w:val="009A2E7C"/>
    <w:rsid w:val="009A330E"/>
    <w:rsid w:val="009A3516"/>
    <w:rsid w:val="009A3663"/>
    <w:rsid w:val="009A3703"/>
    <w:rsid w:val="009A379F"/>
    <w:rsid w:val="009A391C"/>
    <w:rsid w:val="009A3F8B"/>
    <w:rsid w:val="009A458E"/>
    <w:rsid w:val="009A47CD"/>
    <w:rsid w:val="009A482A"/>
    <w:rsid w:val="009A4BA9"/>
    <w:rsid w:val="009A4E32"/>
    <w:rsid w:val="009A4F6A"/>
    <w:rsid w:val="009A52E6"/>
    <w:rsid w:val="009A54CF"/>
    <w:rsid w:val="009A55EE"/>
    <w:rsid w:val="009A563C"/>
    <w:rsid w:val="009A57FB"/>
    <w:rsid w:val="009A591A"/>
    <w:rsid w:val="009A5922"/>
    <w:rsid w:val="009A5A5E"/>
    <w:rsid w:val="009A5E53"/>
    <w:rsid w:val="009A5F12"/>
    <w:rsid w:val="009A6028"/>
    <w:rsid w:val="009A62FD"/>
    <w:rsid w:val="009A6504"/>
    <w:rsid w:val="009A6510"/>
    <w:rsid w:val="009A6921"/>
    <w:rsid w:val="009A69D9"/>
    <w:rsid w:val="009A6A43"/>
    <w:rsid w:val="009A6D08"/>
    <w:rsid w:val="009A703C"/>
    <w:rsid w:val="009A7421"/>
    <w:rsid w:val="009A7588"/>
    <w:rsid w:val="009A7640"/>
    <w:rsid w:val="009A7A9F"/>
    <w:rsid w:val="009A7AFA"/>
    <w:rsid w:val="009A7C33"/>
    <w:rsid w:val="009A7DB8"/>
    <w:rsid w:val="009A7E1C"/>
    <w:rsid w:val="009A7F54"/>
    <w:rsid w:val="009A7FFC"/>
    <w:rsid w:val="009B017A"/>
    <w:rsid w:val="009B01B3"/>
    <w:rsid w:val="009B0215"/>
    <w:rsid w:val="009B052B"/>
    <w:rsid w:val="009B082E"/>
    <w:rsid w:val="009B0A62"/>
    <w:rsid w:val="009B0D7A"/>
    <w:rsid w:val="009B0F97"/>
    <w:rsid w:val="009B148E"/>
    <w:rsid w:val="009B1781"/>
    <w:rsid w:val="009B1847"/>
    <w:rsid w:val="009B18AD"/>
    <w:rsid w:val="009B1934"/>
    <w:rsid w:val="009B1AC1"/>
    <w:rsid w:val="009B1B8D"/>
    <w:rsid w:val="009B1EB1"/>
    <w:rsid w:val="009B203F"/>
    <w:rsid w:val="009B20A8"/>
    <w:rsid w:val="009B227D"/>
    <w:rsid w:val="009B2B80"/>
    <w:rsid w:val="009B2B8B"/>
    <w:rsid w:val="009B3014"/>
    <w:rsid w:val="009B3643"/>
    <w:rsid w:val="009B36DD"/>
    <w:rsid w:val="009B36FE"/>
    <w:rsid w:val="009B378E"/>
    <w:rsid w:val="009B3BA6"/>
    <w:rsid w:val="009B3C8D"/>
    <w:rsid w:val="009B3DCB"/>
    <w:rsid w:val="009B3EF3"/>
    <w:rsid w:val="009B3F8C"/>
    <w:rsid w:val="009B3F95"/>
    <w:rsid w:val="009B40D7"/>
    <w:rsid w:val="009B4299"/>
    <w:rsid w:val="009B435C"/>
    <w:rsid w:val="009B4525"/>
    <w:rsid w:val="009B4531"/>
    <w:rsid w:val="009B4571"/>
    <w:rsid w:val="009B5140"/>
    <w:rsid w:val="009B517A"/>
    <w:rsid w:val="009B5384"/>
    <w:rsid w:val="009B5492"/>
    <w:rsid w:val="009B54EB"/>
    <w:rsid w:val="009B551C"/>
    <w:rsid w:val="009B559B"/>
    <w:rsid w:val="009B56DA"/>
    <w:rsid w:val="009B5C65"/>
    <w:rsid w:val="009B6220"/>
    <w:rsid w:val="009B646B"/>
    <w:rsid w:val="009B656A"/>
    <w:rsid w:val="009B664D"/>
    <w:rsid w:val="009B69BA"/>
    <w:rsid w:val="009B6A41"/>
    <w:rsid w:val="009B6CA1"/>
    <w:rsid w:val="009B6CDE"/>
    <w:rsid w:val="009B6E4E"/>
    <w:rsid w:val="009B6EC6"/>
    <w:rsid w:val="009B70AA"/>
    <w:rsid w:val="009B7395"/>
    <w:rsid w:val="009B7AE6"/>
    <w:rsid w:val="009B7B74"/>
    <w:rsid w:val="009B7CE7"/>
    <w:rsid w:val="009B7D1D"/>
    <w:rsid w:val="009B7D63"/>
    <w:rsid w:val="009B7E40"/>
    <w:rsid w:val="009C017B"/>
    <w:rsid w:val="009C06CF"/>
    <w:rsid w:val="009C07BC"/>
    <w:rsid w:val="009C09AC"/>
    <w:rsid w:val="009C0ACC"/>
    <w:rsid w:val="009C0B15"/>
    <w:rsid w:val="009C0C9E"/>
    <w:rsid w:val="009C0DD4"/>
    <w:rsid w:val="009C1024"/>
    <w:rsid w:val="009C1280"/>
    <w:rsid w:val="009C12F0"/>
    <w:rsid w:val="009C142F"/>
    <w:rsid w:val="009C14BD"/>
    <w:rsid w:val="009C155C"/>
    <w:rsid w:val="009C1727"/>
    <w:rsid w:val="009C1795"/>
    <w:rsid w:val="009C1A0A"/>
    <w:rsid w:val="009C1C39"/>
    <w:rsid w:val="009C20DF"/>
    <w:rsid w:val="009C2185"/>
    <w:rsid w:val="009C2240"/>
    <w:rsid w:val="009C2262"/>
    <w:rsid w:val="009C22D7"/>
    <w:rsid w:val="009C237D"/>
    <w:rsid w:val="009C2A32"/>
    <w:rsid w:val="009C2BF6"/>
    <w:rsid w:val="009C2E15"/>
    <w:rsid w:val="009C2F47"/>
    <w:rsid w:val="009C3133"/>
    <w:rsid w:val="009C32C0"/>
    <w:rsid w:val="009C3353"/>
    <w:rsid w:val="009C34E5"/>
    <w:rsid w:val="009C3614"/>
    <w:rsid w:val="009C37C2"/>
    <w:rsid w:val="009C3960"/>
    <w:rsid w:val="009C39AA"/>
    <w:rsid w:val="009C3F5C"/>
    <w:rsid w:val="009C40E2"/>
    <w:rsid w:val="009C41FE"/>
    <w:rsid w:val="009C42CD"/>
    <w:rsid w:val="009C444B"/>
    <w:rsid w:val="009C444C"/>
    <w:rsid w:val="009C499F"/>
    <w:rsid w:val="009C4A2F"/>
    <w:rsid w:val="009C5345"/>
    <w:rsid w:val="009C5476"/>
    <w:rsid w:val="009C5604"/>
    <w:rsid w:val="009C56AA"/>
    <w:rsid w:val="009C578B"/>
    <w:rsid w:val="009C58BE"/>
    <w:rsid w:val="009C61C0"/>
    <w:rsid w:val="009C6692"/>
    <w:rsid w:val="009C6742"/>
    <w:rsid w:val="009C6ADD"/>
    <w:rsid w:val="009C6ADF"/>
    <w:rsid w:val="009C7126"/>
    <w:rsid w:val="009C726A"/>
    <w:rsid w:val="009C7BCA"/>
    <w:rsid w:val="009C7C10"/>
    <w:rsid w:val="009C7D77"/>
    <w:rsid w:val="009C7E6E"/>
    <w:rsid w:val="009C7F4D"/>
    <w:rsid w:val="009C7F6C"/>
    <w:rsid w:val="009D00A5"/>
    <w:rsid w:val="009D018B"/>
    <w:rsid w:val="009D0578"/>
    <w:rsid w:val="009D0881"/>
    <w:rsid w:val="009D0937"/>
    <w:rsid w:val="009D0AE5"/>
    <w:rsid w:val="009D0BD7"/>
    <w:rsid w:val="009D0D5D"/>
    <w:rsid w:val="009D0DCC"/>
    <w:rsid w:val="009D0E0E"/>
    <w:rsid w:val="009D0EEE"/>
    <w:rsid w:val="009D121A"/>
    <w:rsid w:val="009D13C1"/>
    <w:rsid w:val="009D169A"/>
    <w:rsid w:val="009D1728"/>
    <w:rsid w:val="009D1843"/>
    <w:rsid w:val="009D1B8F"/>
    <w:rsid w:val="009D1B96"/>
    <w:rsid w:val="009D1C81"/>
    <w:rsid w:val="009D1FB0"/>
    <w:rsid w:val="009D2295"/>
    <w:rsid w:val="009D24DD"/>
    <w:rsid w:val="009D260D"/>
    <w:rsid w:val="009D29B6"/>
    <w:rsid w:val="009D2B55"/>
    <w:rsid w:val="009D2F52"/>
    <w:rsid w:val="009D331C"/>
    <w:rsid w:val="009D35F6"/>
    <w:rsid w:val="009D3694"/>
    <w:rsid w:val="009D3CA2"/>
    <w:rsid w:val="009D3E69"/>
    <w:rsid w:val="009D468E"/>
    <w:rsid w:val="009D4738"/>
    <w:rsid w:val="009D4777"/>
    <w:rsid w:val="009D4865"/>
    <w:rsid w:val="009D48A7"/>
    <w:rsid w:val="009D4A37"/>
    <w:rsid w:val="009D4C82"/>
    <w:rsid w:val="009D506D"/>
    <w:rsid w:val="009D52CB"/>
    <w:rsid w:val="009D5533"/>
    <w:rsid w:val="009D5850"/>
    <w:rsid w:val="009D5B6B"/>
    <w:rsid w:val="009D5CA3"/>
    <w:rsid w:val="009D5EEF"/>
    <w:rsid w:val="009D5FFB"/>
    <w:rsid w:val="009D6073"/>
    <w:rsid w:val="009D61FB"/>
    <w:rsid w:val="009D62A3"/>
    <w:rsid w:val="009D6391"/>
    <w:rsid w:val="009D655B"/>
    <w:rsid w:val="009D67AD"/>
    <w:rsid w:val="009D698E"/>
    <w:rsid w:val="009D6A39"/>
    <w:rsid w:val="009D6B8C"/>
    <w:rsid w:val="009D6CAC"/>
    <w:rsid w:val="009D6EBF"/>
    <w:rsid w:val="009D700E"/>
    <w:rsid w:val="009D7404"/>
    <w:rsid w:val="009D7536"/>
    <w:rsid w:val="009D759D"/>
    <w:rsid w:val="009D7E05"/>
    <w:rsid w:val="009E028A"/>
    <w:rsid w:val="009E0763"/>
    <w:rsid w:val="009E0C27"/>
    <w:rsid w:val="009E0E90"/>
    <w:rsid w:val="009E1217"/>
    <w:rsid w:val="009E13E9"/>
    <w:rsid w:val="009E14D0"/>
    <w:rsid w:val="009E1509"/>
    <w:rsid w:val="009E1955"/>
    <w:rsid w:val="009E1B74"/>
    <w:rsid w:val="009E1E68"/>
    <w:rsid w:val="009E24D9"/>
    <w:rsid w:val="009E2680"/>
    <w:rsid w:val="009E2875"/>
    <w:rsid w:val="009E2961"/>
    <w:rsid w:val="009E2BC6"/>
    <w:rsid w:val="009E2D6E"/>
    <w:rsid w:val="009E2E26"/>
    <w:rsid w:val="009E2F72"/>
    <w:rsid w:val="009E2FF4"/>
    <w:rsid w:val="009E3047"/>
    <w:rsid w:val="009E31D8"/>
    <w:rsid w:val="009E3471"/>
    <w:rsid w:val="009E34CC"/>
    <w:rsid w:val="009E36C9"/>
    <w:rsid w:val="009E36D7"/>
    <w:rsid w:val="009E39A0"/>
    <w:rsid w:val="009E4119"/>
    <w:rsid w:val="009E4240"/>
    <w:rsid w:val="009E4460"/>
    <w:rsid w:val="009E489C"/>
    <w:rsid w:val="009E4A01"/>
    <w:rsid w:val="009E4A87"/>
    <w:rsid w:val="009E4B8A"/>
    <w:rsid w:val="009E4BBD"/>
    <w:rsid w:val="009E4FC3"/>
    <w:rsid w:val="009E5373"/>
    <w:rsid w:val="009E54B6"/>
    <w:rsid w:val="009E553D"/>
    <w:rsid w:val="009E5753"/>
    <w:rsid w:val="009E5799"/>
    <w:rsid w:val="009E5ABE"/>
    <w:rsid w:val="009E5D5D"/>
    <w:rsid w:val="009E6572"/>
    <w:rsid w:val="009E6849"/>
    <w:rsid w:val="009E69AB"/>
    <w:rsid w:val="009E69B5"/>
    <w:rsid w:val="009E6B97"/>
    <w:rsid w:val="009E6FD2"/>
    <w:rsid w:val="009E74BA"/>
    <w:rsid w:val="009E74C3"/>
    <w:rsid w:val="009E775B"/>
    <w:rsid w:val="009E78B0"/>
    <w:rsid w:val="009E792F"/>
    <w:rsid w:val="009E797A"/>
    <w:rsid w:val="009E7A99"/>
    <w:rsid w:val="009E7AEB"/>
    <w:rsid w:val="009E7AF9"/>
    <w:rsid w:val="009E7CA4"/>
    <w:rsid w:val="009E7D6A"/>
    <w:rsid w:val="009E7D88"/>
    <w:rsid w:val="009E7E14"/>
    <w:rsid w:val="009E7E31"/>
    <w:rsid w:val="009F0172"/>
    <w:rsid w:val="009F0291"/>
    <w:rsid w:val="009F032F"/>
    <w:rsid w:val="009F0412"/>
    <w:rsid w:val="009F045C"/>
    <w:rsid w:val="009F0AD1"/>
    <w:rsid w:val="009F0AFC"/>
    <w:rsid w:val="009F0C82"/>
    <w:rsid w:val="009F0C97"/>
    <w:rsid w:val="009F0CD7"/>
    <w:rsid w:val="009F0CEF"/>
    <w:rsid w:val="009F0D2E"/>
    <w:rsid w:val="009F10E1"/>
    <w:rsid w:val="009F128D"/>
    <w:rsid w:val="009F1610"/>
    <w:rsid w:val="009F18E6"/>
    <w:rsid w:val="009F1B15"/>
    <w:rsid w:val="009F1B85"/>
    <w:rsid w:val="009F1BDE"/>
    <w:rsid w:val="009F1E43"/>
    <w:rsid w:val="009F2168"/>
    <w:rsid w:val="009F2A5A"/>
    <w:rsid w:val="009F2AB6"/>
    <w:rsid w:val="009F2E50"/>
    <w:rsid w:val="009F2F38"/>
    <w:rsid w:val="009F31B5"/>
    <w:rsid w:val="009F33E9"/>
    <w:rsid w:val="009F35E0"/>
    <w:rsid w:val="009F36B5"/>
    <w:rsid w:val="009F3EB6"/>
    <w:rsid w:val="009F403B"/>
    <w:rsid w:val="009F40CF"/>
    <w:rsid w:val="009F4108"/>
    <w:rsid w:val="009F421A"/>
    <w:rsid w:val="009F4984"/>
    <w:rsid w:val="009F49ED"/>
    <w:rsid w:val="009F4B55"/>
    <w:rsid w:val="009F4C98"/>
    <w:rsid w:val="009F5273"/>
    <w:rsid w:val="009F52E5"/>
    <w:rsid w:val="009F58E4"/>
    <w:rsid w:val="009F5ADD"/>
    <w:rsid w:val="009F5C2E"/>
    <w:rsid w:val="009F5C4F"/>
    <w:rsid w:val="009F5C90"/>
    <w:rsid w:val="009F5D90"/>
    <w:rsid w:val="009F5DBA"/>
    <w:rsid w:val="009F5EFD"/>
    <w:rsid w:val="009F5EFE"/>
    <w:rsid w:val="009F5F90"/>
    <w:rsid w:val="009F6068"/>
    <w:rsid w:val="009F6121"/>
    <w:rsid w:val="009F6142"/>
    <w:rsid w:val="009F6388"/>
    <w:rsid w:val="009F66A7"/>
    <w:rsid w:val="009F69DC"/>
    <w:rsid w:val="009F6B49"/>
    <w:rsid w:val="009F6FDB"/>
    <w:rsid w:val="009F7150"/>
    <w:rsid w:val="009F7342"/>
    <w:rsid w:val="009F74F0"/>
    <w:rsid w:val="009F7677"/>
    <w:rsid w:val="009F79ED"/>
    <w:rsid w:val="009F79FC"/>
    <w:rsid w:val="009F7B39"/>
    <w:rsid w:val="009F7C9C"/>
    <w:rsid w:val="00A00210"/>
    <w:rsid w:val="00A0035D"/>
    <w:rsid w:val="00A00433"/>
    <w:rsid w:val="00A00797"/>
    <w:rsid w:val="00A00CED"/>
    <w:rsid w:val="00A00EE2"/>
    <w:rsid w:val="00A01173"/>
    <w:rsid w:val="00A011D4"/>
    <w:rsid w:val="00A0122B"/>
    <w:rsid w:val="00A0204E"/>
    <w:rsid w:val="00A020CE"/>
    <w:rsid w:val="00A020D9"/>
    <w:rsid w:val="00A02331"/>
    <w:rsid w:val="00A024FB"/>
    <w:rsid w:val="00A025BB"/>
    <w:rsid w:val="00A02836"/>
    <w:rsid w:val="00A02880"/>
    <w:rsid w:val="00A02973"/>
    <w:rsid w:val="00A02A72"/>
    <w:rsid w:val="00A02C79"/>
    <w:rsid w:val="00A02D54"/>
    <w:rsid w:val="00A02F82"/>
    <w:rsid w:val="00A03056"/>
    <w:rsid w:val="00A030BD"/>
    <w:rsid w:val="00A032D4"/>
    <w:rsid w:val="00A035B8"/>
    <w:rsid w:val="00A037AE"/>
    <w:rsid w:val="00A03C06"/>
    <w:rsid w:val="00A03E26"/>
    <w:rsid w:val="00A03EBA"/>
    <w:rsid w:val="00A03FBC"/>
    <w:rsid w:val="00A040BD"/>
    <w:rsid w:val="00A04579"/>
    <w:rsid w:val="00A04695"/>
    <w:rsid w:val="00A04765"/>
    <w:rsid w:val="00A04D02"/>
    <w:rsid w:val="00A04E47"/>
    <w:rsid w:val="00A04FE8"/>
    <w:rsid w:val="00A0507D"/>
    <w:rsid w:val="00A051F8"/>
    <w:rsid w:val="00A0546F"/>
    <w:rsid w:val="00A05490"/>
    <w:rsid w:val="00A055DE"/>
    <w:rsid w:val="00A0562A"/>
    <w:rsid w:val="00A05784"/>
    <w:rsid w:val="00A058F1"/>
    <w:rsid w:val="00A0597D"/>
    <w:rsid w:val="00A065C0"/>
    <w:rsid w:val="00A065F7"/>
    <w:rsid w:val="00A0664F"/>
    <w:rsid w:val="00A067C5"/>
    <w:rsid w:val="00A06985"/>
    <w:rsid w:val="00A06B3B"/>
    <w:rsid w:val="00A06C12"/>
    <w:rsid w:val="00A06C2D"/>
    <w:rsid w:val="00A06D40"/>
    <w:rsid w:val="00A06F8C"/>
    <w:rsid w:val="00A06F99"/>
    <w:rsid w:val="00A06FFC"/>
    <w:rsid w:val="00A0714B"/>
    <w:rsid w:val="00A071CD"/>
    <w:rsid w:val="00A0727A"/>
    <w:rsid w:val="00A0729A"/>
    <w:rsid w:val="00A074A3"/>
    <w:rsid w:val="00A0766D"/>
    <w:rsid w:val="00A07E21"/>
    <w:rsid w:val="00A10077"/>
    <w:rsid w:val="00A10856"/>
    <w:rsid w:val="00A1099A"/>
    <w:rsid w:val="00A10AEE"/>
    <w:rsid w:val="00A10FEF"/>
    <w:rsid w:val="00A11262"/>
    <w:rsid w:val="00A11293"/>
    <w:rsid w:val="00A11401"/>
    <w:rsid w:val="00A1149F"/>
    <w:rsid w:val="00A114A4"/>
    <w:rsid w:val="00A11746"/>
    <w:rsid w:val="00A1184E"/>
    <w:rsid w:val="00A1194C"/>
    <w:rsid w:val="00A11B0B"/>
    <w:rsid w:val="00A11B48"/>
    <w:rsid w:val="00A11C46"/>
    <w:rsid w:val="00A11E5D"/>
    <w:rsid w:val="00A12103"/>
    <w:rsid w:val="00A1220B"/>
    <w:rsid w:val="00A124A1"/>
    <w:rsid w:val="00A12948"/>
    <w:rsid w:val="00A12ABA"/>
    <w:rsid w:val="00A12C57"/>
    <w:rsid w:val="00A12D67"/>
    <w:rsid w:val="00A12E12"/>
    <w:rsid w:val="00A13003"/>
    <w:rsid w:val="00A130F1"/>
    <w:rsid w:val="00A131A7"/>
    <w:rsid w:val="00A136AD"/>
    <w:rsid w:val="00A1370C"/>
    <w:rsid w:val="00A13BD3"/>
    <w:rsid w:val="00A13C71"/>
    <w:rsid w:val="00A13D11"/>
    <w:rsid w:val="00A13E90"/>
    <w:rsid w:val="00A13FC8"/>
    <w:rsid w:val="00A14187"/>
    <w:rsid w:val="00A14597"/>
    <w:rsid w:val="00A145A8"/>
    <w:rsid w:val="00A14A78"/>
    <w:rsid w:val="00A14DD7"/>
    <w:rsid w:val="00A14E99"/>
    <w:rsid w:val="00A14F6F"/>
    <w:rsid w:val="00A153B3"/>
    <w:rsid w:val="00A15553"/>
    <w:rsid w:val="00A160A6"/>
    <w:rsid w:val="00A161AA"/>
    <w:rsid w:val="00A16231"/>
    <w:rsid w:val="00A16DC9"/>
    <w:rsid w:val="00A16F57"/>
    <w:rsid w:val="00A17185"/>
    <w:rsid w:val="00A17198"/>
    <w:rsid w:val="00A17237"/>
    <w:rsid w:val="00A17A80"/>
    <w:rsid w:val="00A17AD7"/>
    <w:rsid w:val="00A17FDE"/>
    <w:rsid w:val="00A20082"/>
    <w:rsid w:val="00A20403"/>
    <w:rsid w:val="00A20738"/>
    <w:rsid w:val="00A20910"/>
    <w:rsid w:val="00A20C3A"/>
    <w:rsid w:val="00A20CA7"/>
    <w:rsid w:val="00A20ED0"/>
    <w:rsid w:val="00A21262"/>
    <w:rsid w:val="00A218A8"/>
    <w:rsid w:val="00A21B11"/>
    <w:rsid w:val="00A21B70"/>
    <w:rsid w:val="00A21B73"/>
    <w:rsid w:val="00A21C2E"/>
    <w:rsid w:val="00A21F60"/>
    <w:rsid w:val="00A221F4"/>
    <w:rsid w:val="00A22401"/>
    <w:rsid w:val="00A224CF"/>
    <w:rsid w:val="00A2270F"/>
    <w:rsid w:val="00A229FD"/>
    <w:rsid w:val="00A22A09"/>
    <w:rsid w:val="00A22A14"/>
    <w:rsid w:val="00A22A5F"/>
    <w:rsid w:val="00A22AB1"/>
    <w:rsid w:val="00A22ADD"/>
    <w:rsid w:val="00A22B1C"/>
    <w:rsid w:val="00A22DBF"/>
    <w:rsid w:val="00A22E75"/>
    <w:rsid w:val="00A22EA6"/>
    <w:rsid w:val="00A22FD9"/>
    <w:rsid w:val="00A23496"/>
    <w:rsid w:val="00A23546"/>
    <w:rsid w:val="00A235A2"/>
    <w:rsid w:val="00A237CB"/>
    <w:rsid w:val="00A23A61"/>
    <w:rsid w:val="00A23B15"/>
    <w:rsid w:val="00A23B34"/>
    <w:rsid w:val="00A23C05"/>
    <w:rsid w:val="00A23C0F"/>
    <w:rsid w:val="00A23DBE"/>
    <w:rsid w:val="00A23E5B"/>
    <w:rsid w:val="00A2457F"/>
    <w:rsid w:val="00A24638"/>
    <w:rsid w:val="00A24B98"/>
    <w:rsid w:val="00A24DF7"/>
    <w:rsid w:val="00A24E18"/>
    <w:rsid w:val="00A24FE8"/>
    <w:rsid w:val="00A24FFB"/>
    <w:rsid w:val="00A252F9"/>
    <w:rsid w:val="00A253D7"/>
    <w:rsid w:val="00A253F5"/>
    <w:rsid w:val="00A257D8"/>
    <w:rsid w:val="00A25BCA"/>
    <w:rsid w:val="00A25E75"/>
    <w:rsid w:val="00A25F24"/>
    <w:rsid w:val="00A25F69"/>
    <w:rsid w:val="00A25FFA"/>
    <w:rsid w:val="00A26297"/>
    <w:rsid w:val="00A263F8"/>
    <w:rsid w:val="00A26496"/>
    <w:rsid w:val="00A2690B"/>
    <w:rsid w:val="00A2691E"/>
    <w:rsid w:val="00A26933"/>
    <w:rsid w:val="00A26C1D"/>
    <w:rsid w:val="00A271CA"/>
    <w:rsid w:val="00A271CF"/>
    <w:rsid w:val="00A2730B"/>
    <w:rsid w:val="00A2741C"/>
    <w:rsid w:val="00A27548"/>
    <w:rsid w:val="00A27712"/>
    <w:rsid w:val="00A27766"/>
    <w:rsid w:val="00A27829"/>
    <w:rsid w:val="00A27B9C"/>
    <w:rsid w:val="00A27E70"/>
    <w:rsid w:val="00A27E74"/>
    <w:rsid w:val="00A27F3B"/>
    <w:rsid w:val="00A3016D"/>
    <w:rsid w:val="00A305C2"/>
    <w:rsid w:val="00A3062D"/>
    <w:rsid w:val="00A309BA"/>
    <w:rsid w:val="00A30E21"/>
    <w:rsid w:val="00A30F85"/>
    <w:rsid w:val="00A30FE3"/>
    <w:rsid w:val="00A312FD"/>
    <w:rsid w:val="00A31395"/>
    <w:rsid w:val="00A31662"/>
    <w:rsid w:val="00A31954"/>
    <w:rsid w:val="00A319B7"/>
    <w:rsid w:val="00A319E5"/>
    <w:rsid w:val="00A319F5"/>
    <w:rsid w:val="00A31B01"/>
    <w:rsid w:val="00A31B12"/>
    <w:rsid w:val="00A31CDB"/>
    <w:rsid w:val="00A31F21"/>
    <w:rsid w:val="00A32671"/>
    <w:rsid w:val="00A326B3"/>
    <w:rsid w:val="00A3296E"/>
    <w:rsid w:val="00A3298A"/>
    <w:rsid w:val="00A32B2D"/>
    <w:rsid w:val="00A32C10"/>
    <w:rsid w:val="00A32E50"/>
    <w:rsid w:val="00A32E79"/>
    <w:rsid w:val="00A3308E"/>
    <w:rsid w:val="00A33342"/>
    <w:rsid w:val="00A3347B"/>
    <w:rsid w:val="00A336F0"/>
    <w:rsid w:val="00A33797"/>
    <w:rsid w:val="00A337FB"/>
    <w:rsid w:val="00A338FB"/>
    <w:rsid w:val="00A3405D"/>
    <w:rsid w:val="00A341DF"/>
    <w:rsid w:val="00A34241"/>
    <w:rsid w:val="00A34408"/>
    <w:rsid w:val="00A34422"/>
    <w:rsid w:val="00A3443C"/>
    <w:rsid w:val="00A3469C"/>
    <w:rsid w:val="00A347A8"/>
    <w:rsid w:val="00A34AFB"/>
    <w:rsid w:val="00A34DE9"/>
    <w:rsid w:val="00A35286"/>
    <w:rsid w:val="00A352B0"/>
    <w:rsid w:val="00A352DF"/>
    <w:rsid w:val="00A35743"/>
    <w:rsid w:val="00A358C8"/>
    <w:rsid w:val="00A358D5"/>
    <w:rsid w:val="00A35985"/>
    <w:rsid w:val="00A359BF"/>
    <w:rsid w:val="00A35A5F"/>
    <w:rsid w:val="00A35ADD"/>
    <w:rsid w:val="00A35C59"/>
    <w:rsid w:val="00A35D80"/>
    <w:rsid w:val="00A35DAD"/>
    <w:rsid w:val="00A35F31"/>
    <w:rsid w:val="00A3641F"/>
    <w:rsid w:val="00A368FE"/>
    <w:rsid w:val="00A36959"/>
    <w:rsid w:val="00A3696F"/>
    <w:rsid w:val="00A36971"/>
    <w:rsid w:val="00A36A9A"/>
    <w:rsid w:val="00A36C2D"/>
    <w:rsid w:val="00A36D4C"/>
    <w:rsid w:val="00A370E9"/>
    <w:rsid w:val="00A37179"/>
    <w:rsid w:val="00A3736F"/>
    <w:rsid w:val="00A3737D"/>
    <w:rsid w:val="00A373F5"/>
    <w:rsid w:val="00A37809"/>
    <w:rsid w:val="00A37B19"/>
    <w:rsid w:val="00A37B4C"/>
    <w:rsid w:val="00A37BA4"/>
    <w:rsid w:val="00A37BE2"/>
    <w:rsid w:val="00A37C15"/>
    <w:rsid w:val="00A37C30"/>
    <w:rsid w:val="00A37D18"/>
    <w:rsid w:val="00A37E22"/>
    <w:rsid w:val="00A4018F"/>
    <w:rsid w:val="00A40194"/>
    <w:rsid w:val="00A402A8"/>
    <w:rsid w:val="00A402B3"/>
    <w:rsid w:val="00A40386"/>
    <w:rsid w:val="00A403B6"/>
    <w:rsid w:val="00A408B7"/>
    <w:rsid w:val="00A40BB6"/>
    <w:rsid w:val="00A40E02"/>
    <w:rsid w:val="00A40F3F"/>
    <w:rsid w:val="00A410D8"/>
    <w:rsid w:val="00A41138"/>
    <w:rsid w:val="00A413D7"/>
    <w:rsid w:val="00A4174C"/>
    <w:rsid w:val="00A419FC"/>
    <w:rsid w:val="00A41EE6"/>
    <w:rsid w:val="00A42126"/>
    <w:rsid w:val="00A42432"/>
    <w:rsid w:val="00A4254D"/>
    <w:rsid w:val="00A42599"/>
    <w:rsid w:val="00A4277A"/>
    <w:rsid w:val="00A42C95"/>
    <w:rsid w:val="00A42D74"/>
    <w:rsid w:val="00A42EC2"/>
    <w:rsid w:val="00A42F3B"/>
    <w:rsid w:val="00A43089"/>
    <w:rsid w:val="00A431B2"/>
    <w:rsid w:val="00A434CB"/>
    <w:rsid w:val="00A436D6"/>
    <w:rsid w:val="00A438B8"/>
    <w:rsid w:val="00A438BD"/>
    <w:rsid w:val="00A43F00"/>
    <w:rsid w:val="00A43F28"/>
    <w:rsid w:val="00A4402A"/>
    <w:rsid w:val="00A4402D"/>
    <w:rsid w:val="00A440A5"/>
    <w:rsid w:val="00A4412D"/>
    <w:rsid w:val="00A44264"/>
    <w:rsid w:val="00A44C0A"/>
    <w:rsid w:val="00A44C18"/>
    <w:rsid w:val="00A4502E"/>
    <w:rsid w:val="00A45200"/>
    <w:rsid w:val="00A45360"/>
    <w:rsid w:val="00A45467"/>
    <w:rsid w:val="00A454D8"/>
    <w:rsid w:val="00A457DD"/>
    <w:rsid w:val="00A45947"/>
    <w:rsid w:val="00A45B30"/>
    <w:rsid w:val="00A45CCD"/>
    <w:rsid w:val="00A45EEB"/>
    <w:rsid w:val="00A460ED"/>
    <w:rsid w:val="00A46374"/>
    <w:rsid w:val="00A463A5"/>
    <w:rsid w:val="00A4660C"/>
    <w:rsid w:val="00A4675C"/>
    <w:rsid w:val="00A467C7"/>
    <w:rsid w:val="00A467E4"/>
    <w:rsid w:val="00A468FF"/>
    <w:rsid w:val="00A46E72"/>
    <w:rsid w:val="00A47150"/>
    <w:rsid w:val="00A471A0"/>
    <w:rsid w:val="00A471BD"/>
    <w:rsid w:val="00A47506"/>
    <w:rsid w:val="00A4773E"/>
    <w:rsid w:val="00A47794"/>
    <w:rsid w:val="00A4782F"/>
    <w:rsid w:val="00A47A9D"/>
    <w:rsid w:val="00A47BC5"/>
    <w:rsid w:val="00A47BD3"/>
    <w:rsid w:val="00A47D03"/>
    <w:rsid w:val="00A47DB3"/>
    <w:rsid w:val="00A50097"/>
    <w:rsid w:val="00A5012E"/>
    <w:rsid w:val="00A5013B"/>
    <w:rsid w:val="00A501AE"/>
    <w:rsid w:val="00A502C5"/>
    <w:rsid w:val="00A505AE"/>
    <w:rsid w:val="00A50643"/>
    <w:rsid w:val="00A50685"/>
    <w:rsid w:val="00A50824"/>
    <w:rsid w:val="00A50CA6"/>
    <w:rsid w:val="00A50CE5"/>
    <w:rsid w:val="00A51659"/>
    <w:rsid w:val="00A51AD8"/>
    <w:rsid w:val="00A51EFB"/>
    <w:rsid w:val="00A52202"/>
    <w:rsid w:val="00A52D0E"/>
    <w:rsid w:val="00A53005"/>
    <w:rsid w:val="00A53106"/>
    <w:rsid w:val="00A534CF"/>
    <w:rsid w:val="00A53554"/>
    <w:rsid w:val="00A53A40"/>
    <w:rsid w:val="00A53C20"/>
    <w:rsid w:val="00A53CAE"/>
    <w:rsid w:val="00A53FD9"/>
    <w:rsid w:val="00A5422C"/>
    <w:rsid w:val="00A543B3"/>
    <w:rsid w:val="00A544FE"/>
    <w:rsid w:val="00A546E3"/>
    <w:rsid w:val="00A54722"/>
    <w:rsid w:val="00A547A0"/>
    <w:rsid w:val="00A54971"/>
    <w:rsid w:val="00A54CB2"/>
    <w:rsid w:val="00A55091"/>
    <w:rsid w:val="00A551EE"/>
    <w:rsid w:val="00A5539D"/>
    <w:rsid w:val="00A553AB"/>
    <w:rsid w:val="00A555FF"/>
    <w:rsid w:val="00A55644"/>
    <w:rsid w:val="00A556FF"/>
    <w:rsid w:val="00A557BE"/>
    <w:rsid w:val="00A558C0"/>
    <w:rsid w:val="00A559D5"/>
    <w:rsid w:val="00A55A33"/>
    <w:rsid w:val="00A55AE2"/>
    <w:rsid w:val="00A55B20"/>
    <w:rsid w:val="00A55B8B"/>
    <w:rsid w:val="00A55CE9"/>
    <w:rsid w:val="00A55D23"/>
    <w:rsid w:val="00A55EDB"/>
    <w:rsid w:val="00A55FA4"/>
    <w:rsid w:val="00A56108"/>
    <w:rsid w:val="00A56284"/>
    <w:rsid w:val="00A562F0"/>
    <w:rsid w:val="00A56314"/>
    <w:rsid w:val="00A564A3"/>
    <w:rsid w:val="00A564D0"/>
    <w:rsid w:val="00A56B31"/>
    <w:rsid w:val="00A57697"/>
    <w:rsid w:val="00A576F9"/>
    <w:rsid w:val="00A57B1E"/>
    <w:rsid w:val="00A57DA3"/>
    <w:rsid w:val="00A60095"/>
    <w:rsid w:val="00A602B9"/>
    <w:rsid w:val="00A60320"/>
    <w:rsid w:val="00A60633"/>
    <w:rsid w:val="00A606C7"/>
    <w:rsid w:val="00A60700"/>
    <w:rsid w:val="00A607B7"/>
    <w:rsid w:val="00A607BB"/>
    <w:rsid w:val="00A60813"/>
    <w:rsid w:val="00A60C5E"/>
    <w:rsid w:val="00A61135"/>
    <w:rsid w:val="00A6115C"/>
    <w:rsid w:val="00A611EE"/>
    <w:rsid w:val="00A61286"/>
    <w:rsid w:val="00A613BE"/>
    <w:rsid w:val="00A616CA"/>
    <w:rsid w:val="00A6184C"/>
    <w:rsid w:val="00A61ADF"/>
    <w:rsid w:val="00A61D51"/>
    <w:rsid w:val="00A61F62"/>
    <w:rsid w:val="00A62159"/>
    <w:rsid w:val="00A62214"/>
    <w:rsid w:val="00A6244E"/>
    <w:rsid w:val="00A62498"/>
    <w:rsid w:val="00A62640"/>
    <w:rsid w:val="00A626B1"/>
    <w:rsid w:val="00A627E5"/>
    <w:rsid w:val="00A62AA0"/>
    <w:rsid w:val="00A62CF8"/>
    <w:rsid w:val="00A62DA1"/>
    <w:rsid w:val="00A62DB2"/>
    <w:rsid w:val="00A62DEA"/>
    <w:rsid w:val="00A63360"/>
    <w:rsid w:val="00A63682"/>
    <w:rsid w:val="00A63943"/>
    <w:rsid w:val="00A63D64"/>
    <w:rsid w:val="00A63F45"/>
    <w:rsid w:val="00A6436F"/>
    <w:rsid w:val="00A643AE"/>
    <w:rsid w:val="00A6461D"/>
    <w:rsid w:val="00A6471F"/>
    <w:rsid w:val="00A64C9C"/>
    <w:rsid w:val="00A651ED"/>
    <w:rsid w:val="00A653C4"/>
    <w:rsid w:val="00A654F5"/>
    <w:rsid w:val="00A655D4"/>
    <w:rsid w:val="00A65785"/>
    <w:rsid w:val="00A658BC"/>
    <w:rsid w:val="00A659DC"/>
    <w:rsid w:val="00A65CEF"/>
    <w:rsid w:val="00A65D2F"/>
    <w:rsid w:val="00A66174"/>
    <w:rsid w:val="00A66197"/>
    <w:rsid w:val="00A6629D"/>
    <w:rsid w:val="00A66344"/>
    <w:rsid w:val="00A66BCF"/>
    <w:rsid w:val="00A66C04"/>
    <w:rsid w:val="00A66C5F"/>
    <w:rsid w:val="00A6711D"/>
    <w:rsid w:val="00A67158"/>
    <w:rsid w:val="00A671CB"/>
    <w:rsid w:val="00A67469"/>
    <w:rsid w:val="00A67B72"/>
    <w:rsid w:val="00A67D95"/>
    <w:rsid w:val="00A7014F"/>
    <w:rsid w:val="00A70885"/>
    <w:rsid w:val="00A7089D"/>
    <w:rsid w:val="00A70D7C"/>
    <w:rsid w:val="00A70E4C"/>
    <w:rsid w:val="00A7120D"/>
    <w:rsid w:val="00A713B6"/>
    <w:rsid w:val="00A71528"/>
    <w:rsid w:val="00A715FD"/>
    <w:rsid w:val="00A71A98"/>
    <w:rsid w:val="00A71B01"/>
    <w:rsid w:val="00A71B05"/>
    <w:rsid w:val="00A71D19"/>
    <w:rsid w:val="00A720ED"/>
    <w:rsid w:val="00A72142"/>
    <w:rsid w:val="00A722B6"/>
    <w:rsid w:val="00A7236C"/>
    <w:rsid w:val="00A72792"/>
    <w:rsid w:val="00A72824"/>
    <w:rsid w:val="00A72884"/>
    <w:rsid w:val="00A72936"/>
    <w:rsid w:val="00A72B09"/>
    <w:rsid w:val="00A72CEE"/>
    <w:rsid w:val="00A72D44"/>
    <w:rsid w:val="00A72D4E"/>
    <w:rsid w:val="00A72E24"/>
    <w:rsid w:val="00A72E41"/>
    <w:rsid w:val="00A72FAB"/>
    <w:rsid w:val="00A73256"/>
    <w:rsid w:val="00A73450"/>
    <w:rsid w:val="00A736F7"/>
    <w:rsid w:val="00A737F0"/>
    <w:rsid w:val="00A73FB2"/>
    <w:rsid w:val="00A74152"/>
    <w:rsid w:val="00A74295"/>
    <w:rsid w:val="00A744D3"/>
    <w:rsid w:val="00A74D22"/>
    <w:rsid w:val="00A74D5C"/>
    <w:rsid w:val="00A74EF3"/>
    <w:rsid w:val="00A75197"/>
    <w:rsid w:val="00A753C8"/>
    <w:rsid w:val="00A7564B"/>
    <w:rsid w:val="00A758B4"/>
    <w:rsid w:val="00A75A75"/>
    <w:rsid w:val="00A75E83"/>
    <w:rsid w:val="00A75F17"/>
    <w:rsid w:val="00A7617F"/>
    <w:rsid w:val="00A76436"/>
    <w:rsid w:val="00A764A5"/>
    <w:rsid w:val="00A76511"/>
    <w:rsid w:val="00A76530"/>
    <w:rsid w:val="00A766B9"/>
    <w:rsid w:val="00A769A8"/>
    <w:rsid w:val="00A769F3"/>
    <w:rsid w:val="00A76A60"/>
    <w:rsid w:val="00A76BEA"/>
    <w:rsid w:val="00A76BEF"/>
    <w:rsid w:val="00A76D38"/>
    <w:rsid w:val="00A76F53"/>
    <w:rsid w:val="00A76FDD"/>
    <w:rsid w:val="00A7728C"/>
    <w:rsid w:val="00A773FF"/>
    <w:rsid w:val="00A774FB"/>
    <w:rsid w:val="00A7773B"/>
    <w:rsid w:val="00A777F7"/>
    <w:rsid w:val="00A7782F"/>
    <w:rsid w:val="00A77928"/>
    <w:rsid w:val="00A77973"/>
    <w:rsid w:val="00A779B4"/>
    <w:rsid w:val="00A77E62"/>
    <w:rsid w:val="00A77F05"/>
    <w:rsid w:val="00A80057"/>
    <w:rsid w:val="00A808C4"/>
    <w:rsid w:val="00A8098E"/>
    <w:rsid w:val="00A80A31"/>
    <w:rsid w:val="00A80A4A"/>
    <w:rsid w:val="00A80DE4"/>
    <w:rsid w:val="00A80E69"/>
    <w:rsid w:val="00A816FE"/>
    <w:rsid w:val="00A81748"/>
    <w:rsid w:val="00A8194D"/>
    <w:rsid w:val="00A81C90"/>
    <w:rsid w:val="00A81F0E"/>
    <w:rsid w:val="00A81FE2"/>
    <w:rsid w:val="00A8213F"/>
    <w:rsid w:val="00A821C7"/>
    <w:rsid w:val="00A8266C"/>
    <w:rsid w:val="00A82847"/>
    <w:rsid w:val="00A8285A"/>
    <w:rsid w:val="00A82A49"/>
    <w:rsid w:val="00A82C3C"/>
    <w:rsid w:val="00A8311F"/>
    <w:rsid w:val="00A83416"/>
    <w:rsid w:val="00A8351B"/>
    <w:rsid w:val="00A83B78"/>
    <w:rsid w:val="00A83D29"/>
    <w:rsid w:val="00A83D3E"/>
    <w:rsid w:val="00A83F1C"/>
    <w:rsid w:val="00A8415C"/>
    <w:rsid w:val="00A84BA5"/>
    <w:rsid w:val="00A84C50"/>
    <w:rsid w:val="00A84D6A"/>
    <w:rsid w:val="00A84F26"/>
    <w:rsid w:val="00A84F5D"/>
    <w:rsid w:val="00A85138"/>
    <w:rsid w:val="00A8523E"/>
    <w:rsid w:val="00A8537B"/>
    <w:rsid w:val="00A855C7"/>
    <w:rsid w:val="00A85731"/>
    <w:rsid w:val="00A85765"/>
    <w:rsid w:val="00A86081"/>
    <w:rsid w:val="00A8632C"/>
    <w:rsid w:val="00A8651B"/>
    <w:rsid w:val="00A86572"/>
    <w:rsid w:val="00A86680"/>
    <w:rsid w:val="00A86736"/>
    <w:rsid w:val="00A86AF8"/>
    <w:rsid w:val="00A86B28"/>
    <w:rsid w:val="00A86CD7"/>
    <w:rsid w:val="00A870E6"/>
    <w:rsid w:val="00A874A4"/>
    <w:rsid w:val="00A87A90"/>
    <w:rsid w:val="00A87B64"/>
    <w:rsid w:val="00A87DE0"/>
    <w:rsid w:val="00A87DFC"/>
    <w:rsid w:val="00A906AE"/>
    <w:rsid w:val="00A907FE"/>
    <w:rsid w:val="00A90916"/>
    <w:rsid w:val="00A909BF"/>
    <w:rsid w:val="00A90BCC"/>
    <w:rsid w:val="00A90BEA"/>
    <w:rsid w:val="00A90C23"/>
    <w:rsid w:val="00A90C92"/>
    <w:rsid w:val="00A90CAD"/>
    <w:rsid w:val="00A90E75"/>
    <w:rsid w:val="00A91569"/>
    <w:rsid w:val="00A9159A"/>
    <w:rsid w:val="00A916BF"/>
    <w:rsid w:val="00A91755"/>
    <w:rsid w:val="00A91815"/>
    <w:rsid w:val="00A91B02"/>
    <w:rsid w:val="00A91D87"/>
    <w:rsid w:val="00A91E4C"/>
    <w:rsid w:val="00A92038"/>
    <w:rsid w:val="00A9218E"/>
    <w:rsid w:val="00A921C4"/>
    <w:rsid w:val="00A9239E"/>
    <w:rsid w:val="00A924B2"/>
    <w:rsid w:val="00A927A2"/>
    <w:rsid w:val="00A92C3E"/>
    <w:rsid w:val="00A93145"/>
    <w:rsid w:val="00A9344F"/>
    <w:rsid w:val="00A93469"/>
    <w:rsid w:val="00A93525"/>
    <w:rsid w:val="00A93649"/>
    <w:rsid w:val="00A938B6"/>
    <w:rsid w:val="00A93A7E"/>
    <w:rsid w:val="00A93D52"/>
    <w:rsid w:val="00A9401D"/>
    <w:rsid w:val="00A9421B"/>
    <w:rsid w:val="00A94298"/>
    <w:rsid w:val="00A94458"/>
    <w:rsid w:val="00A947B9"/>
    <w:rsid w:val="00A94857"/>
    <w:rsid w:val="00A94A0E"/>
    <w:rsid w:val="00A94ECC"/>
    <w:rsid w:val="00A94FF5"/>
    <w:rsid w:val="00A953D2"/>
    <w:rsid w:val="00A954E5"/>
    <w:rsid w:val="00A956C4"/>
    <w:rsid w:val="00A95B88"/>
    <w:rsid w:val="00A95CA1"/>
    <w:rsid w:val="00A95D08"/>
    <w:rsid w:val="00A95F85"/>
    <w:rsid w:val="00A9608D"/>
    <w:rsid w:val="00A96121"/>
    <w:rsid w:val="00A96183"/>
    <w:rsid w:val="00A9639C"/>
    <w:rsid w:val="00A963C1"/>
    <w:rsid w:val="00A96417"/>
    <w:rsid w:val="00A96469"/>
    <w:rsid w:val="00A9684D"/>
    <w:rsid w:val="00A96CBE"/>
    <w:rsid w:val="00A96D55"/>
    <w:rsid w:val="00A96E90"/>
    <w:rsid w:val="00A97049"/>
    <w:rsid w:val="00A970BE"/>
    <w:rsid w:val="00A973D8"/>
    <w:rsid w:val="00A97483"/>
    <w:rsid w:val="00A974B1"/>
    <w:rsid w:val="00A9770F"/>
    <w:rsid w:val="00A977CD"/>
    <w:rsid w:val="00A97A66"/>
    <w:rsid w:val="00A97C91"/>
    <w:rsid w:val="00A97D59"/>
    <w:rsid w:val="00AA03C3"/>
    <w:rsid w:val="00AA04A7"/>
    <w:rsid w:val="00AA04F0"/>
    <w:rsid w:val="00AA077D"/>
    <w:rsid w:val="00AA099B"/>
    <w:rsid w:val="00AA0B4D"/>
    <w:rsid w:val="00AA0C15"/>
    <w:rsid w:val="00AA0D16"/>
    <w:rsid w:val="00AA0D39"/>
    <w:rsid w:val="00AA0E5A"/>
    <w:rsid w:val="00AA1258"/>
    <w:rsid w:val="00AA1653"/>
    <w:rsid w:val="00AA1DED"/>
    <w:rsid w:val="00AA1E5C"/>
    <w:rsid w:val="00AA20A6"/>
    <w:rsid w:val="00AA2160"/>
    <w:rsid w:val="00AA2386"/>
    <w:rsid w:val="00AA268B"/>
    <w:rsid w:val="00AA2947"/>
    <w:rsid w:val="00AA29F6"/>
    <w:rsid w:val="00AA3004"/>
    <w:rsid w:val="00AA3042"/>
    <w:rsid w:val="00AA3365"/>
    <w:rsid w:val="00AA3787"/>
    <w:rsid w:val="00AA3A10"/>
    <w:rsid w:val="00AA3AB4"/>
    <w:rsid w:val="00AA3B51"/>
    <w:rsid w:val="00AA3C3C"/>
    <w:rsid w:val="00AA3D36"/>
    <w:rsid w:val="00AA401A"/>
    <w:rsid w:val="00AA406E"/>
    <w:rsid w:val="00AA4199"/>
    <w:rsid w:val="00AA43E8"/>
    <w:rsid w:val="00AA4821"/>
    <w:rsid w:val="00AA4B5D"/>
    <w:rsid w:val="00AA4E0E"/>
    <w:rsid w:val="00AA4EC3"/>
    <w:rsid w:val="00AA5406"/>
    <w:rsid w:val="00AA56F2"/>
    <w:rsid w:val="00AA5C9F"/>
    <w:rsid w:val="00AA612C"/>
    <w:rsid w:val="00AA625B"/>
    <w:rsid w:val="00AA65FA"/>
    <w:rsid w:val="00AA682F"/>
    <w:rsid w:val="00AA69C0"/>
    <w:rsid w:val="00AA6B75"/>
    <w:rsid w:val="00AA6CF6"/>
    <w:rsid w:val="00AA6DF8"/>
    <w:rsid w:val="00AA6E56"/>
    <w:rsid w:val="00AA6EEB"/>
    <w:rsid w:val="00AA7049"/>
    <w:rsid w:val="00AA711A"/>
    <w:rsid w:val="00AA7306"/>
    <w:rsid w:val="00AA73E3"/>
    <w:rsid w:val="00AA75B0"/>
    <w:rsid w:val="00AA770D"/>
    <w:rsid w:val="00AA7895"/>
    <w:rsid w:val="00AA7A5F"/>
    <w:rsid w:val="00AA7A97"/>
    <w:rsid w:val="00AA7E23"/>
    <w:rsid w:val="00AB033B"/>
    <w:rsid w:val="00AB0514"/>
    <w:rsid w:val="00AB0713"/>
    <w:rsid w:val="00AB0AD0"/>
    <w:rsid w:val="00AB0CF5"/>
    <w:rsid w:val="00AB0F5C"/>
    <w:rsid w:val="00AB0FD8"/>
    <w:rsid w:val="00AB1175"/>
    <w:rsid w:val="00AB1374"/>
    <w:rsid w:val="00AB151A"/>
    <w:rsid w:val="00AB157B"/>
    <w:rsid w:val="00AB1585"/>
    <w:rsid w:val="00AB1828"/>
    <w:rsid w:val="00AB1FF1"/>
    <w:rsid w:val="00AB21A1"/>
    <w:rsid w:val="00AB22B5"/>
    <w:rsid w:val="00AB28CE"/>
    <w:rsid w:val="00AB2930"/>
    <w:rsid w:val="00AB2AAC"/>
    <w:rsid w:val="00AB2F98"/>
    <w:rsid w:val="00AB34FC"/>
    <w:rsid w:val="00AB351B"/>
    <w:rsid w:val="00AB3597"/>
    <w:rsid w:val="00AB3663"/>
    <w:rsid w:val="00AB3AD7"/>
    <w:rsid w:val="00AB4046"/>
    <w:rsid w:val="00AB43A5"/>
    <w:rsid w:val="00AB457A"/>
    <w:rsid w:val="00AB487B"/>
    <w:rsid w:val="00AB4946"/>
    <w:rsid w:val="00AB4A47"/>
    <w:rsid w:val="00AB4CD2"/>
    <w:rsid w:val="00AB4F58"/>
    <w:rsid w:val="00AB4FE1"/>
    <w:rsid w:val="00AB518B"/>
    <w:rsid w:val="00AB52D3"/>
    <w:rsid w:val="00AB5337"/>
    <w:rsid w:val="00AB5435"/>
    <w:rsid w:val="00AB553E"/>
    <w:rsid w:val="00AB556A"/>
    <w:rsid w:val="00AB5A2B"/>
    <w:rsid w:val="00AB5B10"/>
    <w:rsid w:val="00AB5EB9"/>
    <w:rsid w:val="00AB61A9"/>
    <w:rsid w:val="00AB6312"/>
    <w:rsid w:val="00AB6488"/>
    <w:rsid w:val="00AB6839"/>
    <w:rsid w:val="00AB6F09"/>
    <w:rsid w:val="00AB6F28"/>
    <w:rsid w:val="00AB7453"/>
    <w:rsid w:val="00AB75A8"/>
    <w:rsid w:val="00AB7859"/>
    <w:rsid w:val="00AB79E9"/>
    <w:rsid w:val="00AB7BA0"/>
    <w:rsid w:val="00AB7BB2"/>
    <w:rsid w:val="00AB7CAF"/>
    <w:rsid w:val="00AB7E15"/>
    <w:rsid w:val="00AB7E46"/>
    <w:rsid w:val="00AB7F35"/>
    <w:rsid w:val="00AC01C4"/>
    <w:rsid w:val="00AC01F4"/>
    <w:rsid w:val="00AC0309"/>
    <w:rsid w:val="00AC04AC"/>
    <w:rsid w:val="00AC0532"/>
    <w:rsid w:val="00AC05EC"/>
    <w:rsid w:val="00AC0A6D"/>
    <w:rsid w:val="00AC0BA5"/>
    <w:rsid w:val="00AC0CD9"/>
    <w:rsid w:val="00AC1078"/>
    <w:rsid w:val="00AC1155"/>
    <w:rsid w:val="00AC11C1"/>
    <w:rsid w:val="00AC170D"/>
    <w:rsid w:val="00AC19BB"/>
    <w:rsid w:val="00AC1A07"/>
    <w:rsid w:val="00AC1B03"/>
    <w:rsid w:val="00AC1CDC"/>
    <w:rsid w:val="00AC1E4A"/>
    <w:rsid w:val="00AC1F1A"/>
    <w:rsid w:val="00AC1F1E"/>
    <w:rsid w:val="00AC20A1"/>
    <w:rsid w:val="00AC2497"/>
    <w:rsid w:val="00AC27B3"/>
    <w:rsid w:val="00AC2A30"/>
    <w:rsid w:val="00AC2AD2"/>
    <w:rsid w:val="00AC2D46"/>
    <w:rsid w:val="00AC2EAE"/>
    <w:rsid w:val="00AC2ECC"/>
    <w:rsid w:val="00AC34A8"/>
    <w:rsid w:val="00AC387E"/>
    <w:rsid w:val="00AC3A0F"/>
    <w:rsid w:val="00AC3A62"/>
    <w:rsid w:val="00AC4188"/>
    <w:rsid w:val="00AC4221"/>
    <w:rsid w:val="00AC4381"/>
    <w:rsid w:val="00AC4421"/>
    <w:rsid w:val="00AC453A"/>
    <w:rsid w:val="00AC4788"/>
    <w:rsid w:val="00AC4934"/>
    <w:rsid w:val="00AC4964"/>
    <w:rsid w:val="00AC4988"/>
    <w:rsid w:val="00AC4DB8"/>
    <w:rsid w:val="00AC4DD9"/>
    <w:rsid w:val="00AC4ECB"/>
    <w:rsid w:val="00AC51AF"/>
    <w:rsid w:val="00AC56C3"/>
    <w:rsid w:val="00AC5741"/>
    <w:rsid w:val="00AC5956"/>
    <w:rsid w:val="00AC5980"/>
    <w:rsid w:val="00AC5B74"/>
    <w:rsid w:val="00AC5CC3"/>
    <w:rsid w:val="00AC5DF4"/>
    <w:rsid w:val="00AC613E"/>
    <w:rsid w:val="00AC6148"/>
    <w:rsid w:val="00AC61E4"/>
    <w:rsid w:val="00AC639B"/>
    <w:rsid w:val="00AC63AB"/>
    <w:rsid w:val="00AC6442"/>
    <w:rsid w:val="00AC6595"/>
    <w:rsid w:val="00AC659D"/>
    <w:rsid w:val="00AC65EF"/>
    <w:rsid w:val="00AC67E6"/>
    <w:rsid w:val="00AC6B8C"/>
    <w:rsid w:val="00AC6F35"/>
    <w:rsid w:val="00AC73BE"/>
    <w:rsid w:val="00AC7751"/>
    <w:rsid w:val="00AC77AE"/>
    <w:rsid w:val="00AC77DE"/>
    <w:rsid w:val="00AC7942"/>
    <w:rsid w:val="00AC7AAF"/>
    <w:rsid w:val="00AC7B00"/>
    <w:rsid w:val="00AC7D60"/>
    <w:rsid w:val="00AC7DA0"/>
    <w:rsid w:val="00AC7F09"/>
    <w:rsid w:val="00AD004E"/>
    <w:rsid w:val="00AD00E5"/>
    <w:rsid w:val="00AD0157"/>
    <w:rsid w:val="00AD0179"/>
    <w:rsid w:val="00AD050E"/>
    <w:rsid w:val="00AD0811"/>
    <w:rsid w:val="00AD0CB7"/>
    <w:rsid w:val="00AD0D31"/>
    <w:rsid w:val="00AD10EB"/>
    <w:rsid w:val="00AD131A"/>
    <w:rsid w:val="00AD138F"/>
    <w:rsid w:val="00AD181C"/>
    <w:rsid w:val="00AD192B"/>
    <w:rsid w:val="00AD1C1C"/>
    <w:rsid w:val="00AD1C78"/>
    <w:rsid w:val="00AD1EBF"/>
    <w:rsid w:val="00AD232D"/>
    <w:rsid w:val="00AD2528"/>
    <w:rsid w:val="00AD2A8B"/>
    <w:rsid w:val="00AD2E31"/>
    <w:rsid w:val="00AD2E4C"/>
    <w:rsid w:val="00AD2E79"/>
    <w:rsid w:val="00AD2F17"/>
    <w:rsid w:val="00AD378C"/>
    <w:rsid w:val="00AD3C77"/>
    <w:rsid w:val="00AD3E28"/>
    <w:rsid w:val="00AD41D3"/>
    <w:rsid w:val="00AD42C6"/>
    <w:rsid w:val="00AD43EB"/>
    <w:rsid w:val="00AD450B"/>
    <w:rsid w:val="00AD458A"/>
    <w:rsid w:val="00AD45AA"/>
    <w:rsid w:val="00AD46EB"/>
    <w:rsid w:val="00AD48C3"/>
    <w:rsid w:val="00AD48D5"/>
    <w:rsid w:val="00AD4B8B"/>
    <w:rsid w:val="00AD4F17"/>
    <w:rsid w:val="00AD5028"/>
    <w:rsid w:val="00AD5060"/>
    <w:rsid w:val="00AD5133"/>
    <w:rsid w:val="00AD5406"/>
    <w:rsid w:val="00AD5796"/>
    <w:rsid w:val="00AD58BA"/>
    <w:rsid w:val="00AD5929"/>
    <w:rsid w:val="00AD5B07"/>
    <w:rsid w:val="00AD5EF6"/>
    <w:rsid w:val="00AD6005"/>
    <w:rsid w:val="00AD684D"/>
    <w:rsid w:val="00AD68DB"/>
    <w:rsid w:val="00AD6A56"/>
    <w:rsid w:val="00AD6BCE"/>
    <w:rsid w:val="00AD6D56"/>
    <w:rsid w:val="00AD6E1A"/>
    <w:rsid w:val="00AD7117"/>
    <w:rsid w:val="00AD72C0"/>
    <w:rsid w:val="00AD73EC"/>
    <w:rsid w:val="00AD75AF"/>
    <w:rsid w:val="00AD7A49"/>
    <w:rsid w:val="00AD7A7E"/>
    <w:rsid w:val="00AD7BAF"/>
    <w:rsid w:val="00AD7E34"/>
    <w:rsid w:val="00AD7FE7"/>
    <w:rsid w:val="00AE01E6"/>
    <w:rsid w:val="00AE029B"/>
    <w:rsid w:val="00AE03E0"/>
    <w:rsid w:val="00AE0515"/>
    <w:rsid w:val="00AE06B6"/>
    <w:rsid w:val="00AE08C4"/>
    <w:rsid w:val="00AE0A42"/>
    <w:rsid w:val="00AE0BF3"/>
    <w:rsid w:val="00AE0C10"/>
    <w:rsid w:val="00AE0E83"/>
    <w:rsid w:val="00AE0F39"/>
    <w:rsid w:val="00AE0F4D"/>
    <w:rsid w:val="00AE10A0"/>
    <w:rsid w:val="00AE1192"/>
    <w:rsid w:val="00AE130B"/>
    <w:rsid w:val="00AE1557"/>
    <w:rsid w:val="00AE17B7"/>
    <w:rsid w:val="00AE1935"/>
    <w:rsid w:val="00AE1B93"/>
    <w:rsid w:val="00AE1E36"/>
    <w:rsid w:val="00AE203C"/>
    <w:rsid w:val="00AE24E6"/>
    <w:rsid w:val="00AE253B"/>
    <w:rsid w:val="00AE294C"/>
    <w:rsid w:val="00AE2C2E"/>
    <w:rsid w:val="00AE2CD0"/>
    <w:rsid w:val="00AE31A4"/>
    <w:rsid w:val="00AE32A1"/>
    <w:rsid w:val="00AE356A"/>
    <w:rsid w:val="00AE38B1"/>
    <w:rsid w:val="00AE3A92"/>
    <w:rsid w:val="00AE3BBC"/>
    <w:rsid w:val="00AE3D63"/>
    <w:rsid w:val="00AE3E5D"/>
    <w:rsid w:val="00AE3FDC"/>
    <w:rsid w:val="00AE4108"/>
    <w:rsid w:val="00AE41CF"/>
    <w:rsid w:val="00AE42F5"/>
    <w:rsid w:val="00AE449A"/>
    <w:rsid w:val="00AE4A4B"/>
    <w:rsid w:val="00AE4CCF"/>
    <w:rsid w:val="00AE4F10"/>
    <w:rsid w:val="00AE5018"/>
    <w:rsid w:val="00AE5352"/>
    <w:rsid w:val="00AE59DA"/>
    <w:rsid w:val="00AE5CE0"/>
    <w:rsid w:val="00AE6087"/>
    <w:rsid w:val="00AE6125"/>
    <w:rsid w:val="00AE675E"/>
    <w:rsid w:val="00AE6801"/>
    <w:rsid w:val="00AE6816"/>
    <w:rsid w:val="00AE6B97"/>
    <w:rsid w:val="00AE6D4F"/>
    <w:rsid w:val="00AE6DFE"/>
    <w:rsid w:val="00AE6FF5"/>
    <w:rsid w:val="00AE72DB"/>
    <w:rsid w:val="00AE748F"/>
    <w:rsid w:val="00AE77D3"/>
    <w:rsid w:val="00AE7C59"/>
    <w:rsid w:val="00AE7D66"/>
    <w:rsid w:val="00AF034D"/>
    <w:rsid w:val="00AF0617"/>
    <w:rsid w:val="00AF0652"/>
    <w:rsid w:val="00AF0B54"/>
    <w:rsid w:val="00AF1104"/>
    <w:rsid w:val="00AF1109"/>
    <w:rsid w:val="00AF135A"/>
    <w:rsid w:val="00AF137A"/>
    <w:rsid w:val="00AF16C8"/>
    <w:rsid w:val="00AF17BD"/>
    <w:rsid w:val="00AF182F"/>
    <w:rsid w:val="00AF195D"/>
    <w:rsid w:val="00AF1A38"/>
    <w:rsid w:val="00AF1B13"/>
    <w:rsid w:val="00AF1C31"/>
    <w:rsid w:val="00AF1D79"/>
    <w:rsid w:val="00AF1E61"/>
    <w:rsid w:val="00AF20EE"/>
    <w:rsid w:val="00AF217F"/>
    <w:rsid w:val="00AF2470"/>
    <w:rsid w:val="00AF267B"/>
    <w:rsid w:val="00AF27B9"/>
    <w:rsid w:val="00AF282C"/>
    <w:rsid w:val="00AF2AA5"/>
    <w:rsid w:val="00AF2F25"/>
    <w:rsid w:val="00AF2F37"/>
    <w:rsid w:val="00AF39B1"/>
    <w:rsid w:val="00AF3A9A"/>
    <w:rsid w:val="00AF3BF2"/>
    <w:rsid w:val="00AF3C65"/>
    <w:rsid w:val="00AF3D92"/>
    <w:rsid w:val="00AF3DDA"/>
    <w:rsid w:val="00AF4089"/>
    <w:rsid w:val="00AF41F1"/>
    <w:rsid w:val="00AF42D7"/>
    <w:rsid w:val="00AF42DA"/>
    <w:rsid w:val="00AF43C0"/>
    <w:rsid w:val="00AF4473"/>
    <w:rsid w:val="00AF46F6"/>
    <w:rsid w:val="00AF475A"/>
    <w:rsid w:val="00AF476E"/>
    <w:rsid w:val="00AF4861"/>
    <w:rsid w:val="00AF49B4"/>
    <w:rsid w:val="00AF4A0C"/>
    <w:rsid w:val="00AF4C69"/>
    <w:rsid w:val="00AF4D09"/>
    <w:rsid w:val="00AF4E20"/>
    <w:rsid w:val="00AF56AA"/>
    <w:rsid w:val="00AF5875"/>
    <w:rsid w:val="00AF5AB0"/>
    <w:rsid w:val="00AF5AF6"/>
    <w:rsid w:val="00AF62B6"/>
    <w:rsid w:val="00AF62C4"/>
    <w:rsid w:val="00AF64BB"/>
    <w:rsid w:val="00AF64BF"/>
    <w:rsid w:val="00AF6865"/>
    <w:rsid w:val="00AF69B3"/>
    <w:rsid w:val="00AF69BF"/>
    <w:rsid w:val="00AF6FF5"/>
    <w:rsid w:val="00AF707D"/>
    <w:rsid w:val="00AF72F6"/>
    <w:rsid w:val="00AF7639"/>
    <w:rsid w:val="00AF7702"/>
    <w:rsid w:val="00AF7721"/>
    <w:rsid w:val="00AF79F5"/>
    <w:rsid w:val="00AF7C5A"/>
    <w:rsid w:val="00AF7DA0"/>
    <w:rsid w:val="00AF7DA8"/>
    <w:rsid w:val="00AF7F0B"/>
    <w:rsid w:val="00AF7F36"/>
    <w:rsid w:val="00AF7F74"/>
    <w:rsid w:val="00B0097A"/>
    <w:rsid w:val="00B0097B"/>
    <w:rsid w:val="00B00A3C"/>
    <w:rsid w:val="00B00AB6"/>
    <w:rsid w:val="00B00C2B"/>
    <w:rsid w:val="00B01288"/>
    <w:rsid w:val="00B012F8"/>
    <w:rsid w:val="00B016BF"/>
    <w:rsid w:val="00B01A82"/>
    <w:rsid w:val="00B01D35"/>
    <w:rsid w:val="00B01D68"/>
    <w:rsid w:val="00B01E56"/>
    <w:rsid w:val="00B01E91"/>
    <w:rsid w:val="00B020F5"/>
    <w:rsid w:val="00B021AC"/>
    <w:rsid w:val="00B025D0"/>
    <w:rsid w:val="00B0274A"/>
    <w:rsid w:val="00B02881"/>
    <w:rsid w:val="00B0298A"/>
    <w:rsid w:val="00B02AA8"/>
    <w:rsid w:val="00B02CFC"/>
    <w:rsid w:val="00B02ED7"/>
    <w:rsid w:val="00B02F74"/>
    <w:rsid w:val="00B034B0"/>
    <w:rsid w:val="00B03598"/>
    <w:rsid w:val="00B0370B"/>
    <w:rsid w:val="00B03CC5"/>
    <w:rsid w:val="00B03D94"/>
    <w:rsid w:val="00B03ECB"/>
    <w:rsid w:val="00B03EEB"/>
    <w:rsid w:val="00B03EFF"/>
    <w:rsid w:val="00B04131"/>
    <w:rsid w:val="00B04134"/>
    <w:rsid w:val="00B04251"/>
    <w:rsid w:val="00B042EF"/>
    <w:rsid w:val="00B047BC"/>
    <w:rsid w:val="00B04994"/>
    <w:rsid w:val="00B04FDD"/>
    <w:rsid w:val="00B050A3"/>
    <w:rsid w:val="00B050F2"/>
    <w:rsid w:val="00B0532F"/>
    <w:rsid w:val="00B0540E"/>
    <w:rsid w:val="00B054BE"/>
    <w:rsid w:val="00B0561C"/>
    <w:rsid w:val="00B05B99"/>
    <w:rsid w:val="00B05E14"/>
    <w:rsid w:val="00B06158"/>
    <w:rsid w:val="00B065D0"/>
    <w:rsid w:val="00B066B3"/>
    <w:rsid w:val="00B06753"/>
    <w:rsid w:val="00B06787"/>
    <w:rsid w:val="00B067B7"/>
    <w:rsid w:val="00B068AD"/>
    <w:rsid w:val="00B06A09"/>
    <w:rsid w:val="00B06DF9"/>
    <w:rsid w:val="00B0702D"/>
    <w:rsid w:val="00B07055"/>
    <w:rsid w:val="00B0738D"/>
    <w:rsid w:val="00B0745B"/>
    <w:rsid w:val="00B076C3"/>
    <w:rsid w:val="00B077DD"/>
    <w:rsid w:val="00B0785E"/>
    <w:rsid w:val="00B07B7F"/>
    <w:rsid w:val="00B07E4D"/>
    <w:rsid w:val="00B07F66"/>
    <w:rsid w:val="00B100EB"/>
    <w:rsid w:val="00B10150"/>
    <w:rsid w:val="00B10221"/>
    <w:rsid w:val="00B102ED"/>
    <w:rsid w:val="00B1030C"/>
    <w:rsid w:val="00B10383"/>
    <w:rsid w:val="00B1043F"/>
    <w:rsid w:val="00B106BA"/>
    <w:rsid w:val="00B10BCD"/>
    <w:rsid w:val="00B10BD1"/>
    <w:rsid w:val="00B10F6C"/>
    <w:rsid w:val="00B10FC0"/>
    <w:rsid w:val="00B111D4"/>
    <w:rsid w:val="00B1158D"/>
    <w:rsid w:val="00B115A8"/>
    <w:rsid w:val="00B11705"/>
    <w:rsid w:val="00B11DAB"/>
    <w:rsid w:val="00B12125"/>
    <w:rsid w:val="00B1218F"/>
    <w:rsid w:val="00B1295B"/>
    <w:rsid w:val="00B12984"/>
    <w:rsid w:val="00B12A50"/>
    <w:rsid w:val="00B12AC9"/>
    <w:rsid w:val="00B1307F"/>
    <w:rsid w:val="00B132AE"/>
    <w:rsid w:val="00B1337D"/>
    <w:rsid w:val="00B133B1"/>
    <w:rsid w:val="00B13485"/>
    <w:rsid w:val="00B136AA"/>
    <w:rsid w:val="00B139A8"/>
    <w:rsid w:val="00B139D1"/>
    <w:rsid w:val="00B13B5A"/>
    <w:rsid w:val="00B13B5E"/>
    <w:rsid w:val="00B13CA5"/>
    <w:rsid w:val="00B13D50"/>
    <w:rsid w:val="00B13DCE"/>
    <w:rsid w:val="00B13DEF"/>
    <w:rsid w:val="00B13FA9"/>
    <w:rsid w:val="00B14329"/>
    <w:rsid w:val="00B144AD"/>
    <w:rsid w:val="00B1450D"/>
    <w:rsid w:val="00B145A8"/>
    <w:rsid w:val="00B14786"/>
    <w:rsid w:val="00B14865"/>
    <w:rsid w:val="00B14D7D"/>
    <w:rsid w:val="00B14DA2"/>
    <w:rsid w:val="00B14E4D"/>
    <w:rsid w:val="00B14EFB"/>
    <w:rsid w:val="00B150EC"/>
    <w:rsid w:val="00B15143"/>
    <w:rsid w:val="00B15230"/>
    <w:rsid w:val="00B1524E"/>
    <w:rsid w:val="00B154D7"/>
    <w:rsid w:val="00B1554B"/>
    <w:rsid w:val="00B15561"/>
    <w:rsid w:val="00B155A7"/>
    <w:rsid w:val="00B1622B"/>
    <w:rsid w:val="00B1648D"/>
    <w:rsid w:val="00B16701"/>
    <w:rsid w:val="00B16AB0"/>
    <w:rsid w:val="00B16C78"/>
    <w:rsid w:val="00B16E67"/>
    <w:rsid w:val="00B16E8F"/>
    <w:rsid w:val="00B16FA8"/>
    <w:rsid w:val="00B17277"/>
    <w:rsid w:val="00B1739A"/>
    <w:rsid w:val="00B17AA7"/>
    <w:rsid w:val="00B17CD9"/>
    <w:rsid w:val="00B17DAC"/>
    <w:rsid w:val="00B17E4D"/>
    <w:rsid w:val="00B17E50"/>
    <w:rsid w:val="00B17FB5"/>
    <w:rsid w:val="00B17FBC"/>
    <w:rsid w:val="00B20280"/>
    <w:rsid w:val="00B20426"/>
    <w:rsid w:val="00B20478"/>
    <w:rsid w:val="00B2086C"/>
    <w:rsid w:val="00B20871"/>
    <w:rsid w:val="00B20A21"/>
    <w:rsid w:val="00B20A41"/>
    <w:rsid w:val="00B20ABD"/>
    <w:rsid w:val="00B20B42"/>
    <w:rsid w:val="00B20BD6"/>
    <w:rsid w:val="00B20D10"/>
    <w:rsid w:val="00B20D3C"/>
    <w:rsid w:val="00B20F19"/>
    <w:rsid w:val="00B20FF2"/>
    <w:rsid w:val="00B2112C"/>
    <w:rsid w:val="00B2119A"/>
    <w:rsid w:val="00B215C8"/>
    <w:rsid w:val="00B215E9"/>
    <w:rsid w:val="00B21707"/>
    <w:rsid w:val="00B21726"/>
    <w:rsid w:val="00B21970"/>
    <w:rsid w:val="00B21AC4"/>
    <w:rsid w:val="00B21AE3"/>
    <w:rsid w:val="00B21B84"/>
    <w:rsid w:val="00B21D53"/>
    <w:rsid w:val="00B22185"/>
    <w:rsid w:val="00B22386"/>
    <w:rsid w:val="00B22402"/>
    <w:rsid w:val="00B228D8"/>
    <w:rsid w:val="00B22B46"/>
    <w:rsid w:val="00B22C62"/>
    <w:rsid w:val="00B22E26"/>
    <w:rsid w:val="00B2323C"/>
    <w:rsid w:val="00B23679"/>
    <w:rsid w:val="00B23DB2"/>
    <w:rsid w:val="00B23DF9"/>
    <w:rsid w:val="00B23E49"/>
    <w:rsid w:val="00B2490F"/>
    <w:rsid w:val="00B24A9F"/>
    <w:rsid w:val="00B24AA6"/>
    <w:rsid w:val="00B24AAA"/>
    <w:rsid w:val="00B24C31"/>
    <w:rsid w:val="00B25293"/>
    <w:rsid w:val="00B2595E"/>
    <w:rsid w:val="00B25AA5"/>
    <w:rsid w:val="00B25B05"/>
    <w:rsid w:val="00B25ED3"/>
    <w:rsid w:val="00B261F7"/>
    <w:rsid w:val="00B264D0"/>
    <w:rsid w:val="00B26557"/>
    <w:rsid w:val="00B266AD"/>
    <w:rsid w:val="00B268AA"/>
    <w:rsid w:val="00B2696B"/>
    <w:rsid w:val="00B269E5"/>
    <w:rsid w:val="00B272F1"/>
    <w:rsid w:val="00B27686"/>
    <w:rsid w:val="00B277EC"/>
    <w:rsid w:val="00B278D1"/>
    <w:rsid w:val="00B279B7"/>
    <w:rsid w:val="00B279EB"/>
    <w:rsid w:val="00B27ADF"/>
    <w:rsid w:val="00B27E53"/>
    <w:rsid w:val="00B300AA"/>
    <w:rsid w:val="00B30183"/>
    <w:rsid w:val="00B301FD"/>
    <w:rsid w:val="00B30669"/>
    <w:rsid w:val="00B30812"/>
    <w:rsid w:val="00B3095B"/>
    <w:rsid w:val="00B309C3"/>
    <w:rsid w:val="00B30A76"/>
    <w:rsid w:val="00B30A7B"/>
    <w:rsid w:val="00B30B0D"/>
    <w:rsid w:val="00B30B88"/>
    <w:rsid w:val="00B30DB9"/>
    <w:rsid w:val="00B312F9"/>
    <w:rsid w:val="00B313DC"/>
    <w:rsid w:val="00B314C1"/>
    <w:rsid w:val="00B314C3"/>
    <w:rsid w:val="00B3158B"/>
    <w:rsid w:val="00B31A00"/>
    <w:rsid w:val="00B321AD"/>
    <w:rsid w:val="00B3222B"/>
    <w:rsid w:val="00B325FF"/>
    <w:rsid w:val="00B329EA"/>
    <w:rsid w:val="00B32B99"/>
    <w:rsid w:val="00B32F64"/>
    <w:rsid w:val="00B32F82"/>
    <w:rsid w:val="00B32FF3"/>
    <w:rsid w:val="00B33050"/>
    <w:rsid w:val="00B33276"/>
    <w:rsid w:val="00B3343F"/>
    <w:rsid w:val="00B33989"/>
    <w:rsid w:val="00B33C44"/>
    <w:rsid w:val="00B341EA"/>
    <w:rsid w:val="00B3429C"/>
    <w:rsid w:val="00B34401"/>
    <w:rsid w:val="00B3456D"/>
    <w:rsid w:val="00B3466D"/>
    <w:rsid w:val="00B3467D"/>
    <w:rsid w:val="00B3468E"/>
    <w:rsid w:val="00B34785"/>
    <w:rsid w:val="00B34874"/>
    <w:rsid w:val="00B348F5"/>
    <w:rsid w:val="00B34E9D"/>
    <w:rsid w:val="00B3512B"/>
    <w:rsid w:val="00B356EE"/>
    <w:rsid w:val="00B357F7"/>
    <w:rsid w:val="00B357FA"/>
    <w:rsid w:val="00B359D3"/>
    <w:rsid w:val="00B35A25"/>
    <w:rsid w:val="00B35DE2"/>
    <w:rsid w:val="00B35F82"/>
    <w:rsid w:val="00B360B5"/>
    <w:rsid w:val="00B362D7"/>
    <w:rsid w:val="00B362ED"/>
    <w:rsid w:val="00B36D10"/>
    <w:rsid w:val="00B36FC2"/>
    <w:rsid w:val="00B3703C"/>
    <w:rsid w:val="00B3708C"/>
    <w:rsid w:val="00B370D2"/>
    <w:rsid w:val="00B37296"/>
    <w:rsid w:val="00B37456"/>
    <w:rsid w:val="00B376D7"/>
    <w:rsid w:val="00B37C34"/>
    <w:rsid w:val="00B37CCC"/>
    <w:rsid w:val="00B4015F"/>
    <w:rsid w:val="00B401F0"/>
    <w:rsid w:val="00B40342"/>
    <w:rsid w:val="00B40453"/>
    <w:rsid w:val="00B40537"/>
    <w:rsid w:val="00B406A7"/>
    <w:rsid w:val="00B406B8"/>
    <w:rsid w:val="00B406F1"/>
    <w:rsid w:val="00B40746"/>
    <w:rsid w:val="00B4074F"/>
    <w:rsid w:val="00B40773"/>
    <w:rsid w:val="00B407C0"/>
    <w:rsid w:val="00B40869"/>
    <w:rsid w:val="00B40DD5"/>
    <w:rsid w:val="00B40E34"/>
    <w:rsid w:val="00B41011"/>
    <w:rsid w:val="00B4104D"/>
    <w:rsid w:val="00B41086"/>
    <w:rsid w:val="00B41283"/>
    <w:rsid w:val="00B4132F"/>
    <w:rsid w:val="00B415EC"/>
    <w:rsid w:val="00B41892"/>
    <w:rsid w:val="00B418DA"/>
    <w:rsid w:val="00B41A7C"/>
    <w:rsid w:val="00B41AF0"/>
    <w:rsid w:val="00B41CD3"/>
    <w:rsid w:val="00B41D96"/>
    <w:rsid w:val="00B41DE6"/>
    <w:rsid w:val="00B4202F"/>
    <w:rsid w:val="00B42074"/>
    <w:rsid w:val="00B42249"/>
    <w:rsid w:val="00B42484"/>
    <w:rsid w:val="00B4273C"/>
    <w:rsid w:val="00B42B1C"/>
    <w:rsid w:val="00B42DCC"/>
    <w:rsid w:val="00B432B6"/>
    <w:rsid w:val="00B4349A"/>
    <w:rsid w:val="00B437DB"/>
    <w:rsid w:val="00B43AB8"/>
    <w:rsid w:val="00B43BD4"/>
    <w:rsid w:val="00B43D26"/>
    <w:rsid w:val="00B441F0"/>
    <w:rsid w:val="00B4436E"/>
    <w:rsid w:val="00B443BE"/>
    <w:rsid w:val="00B4449E"/>
    <w:rsid w:val="00B44515"/>
    <w:rsid w:val="00B44667"/>
    <w:rsid w:val="00B4469E"/>
    <w:rsid w:val="00B44ACF"/>
    <w:rsid w:val="00B44C20"/>
    <w:rsid w:val="00B44C29"/>
    <w:rsid w:val="00B4521E"/>
    <w:rsid w:val="00B452A7"/>
    <w:rsid w:val="00B45580"/>
    <w:rsid w:val="00B4561A"/>
    <w:rsid w:val="00B45A0B"/>
    <w:rsid w:val="00B45ABA"/>
    <w:rsid w:val="00B45D49"/>
    <w:rsid w:val="00B45D7D"/>
    <w:rsid w:val="00B45F75"/>
    <w:rsid w:val="00B46091"/>
    <w:rsid w:val="00B4637B"/>
    <w:rsid w:val="00B46534"/>
    <w:rsid w:val="00B4660B"/>
    <w:rsid w:val="00B46650"/>
    <w:rsid w:val="00B46727"/>
    <w:rsid w:val="00B467C3"/>
    <w:rsid w:val="00B46855"/>
    <w:rsid w:val="00B46944"/>
    <w:rsid w:val="00B46DD5"/>
    <w:rsid w:val="00B46E94"/>
    <w:rsid w:val="00B4727D"/>
    <w:rsid w:val="00B4765D"/>
    <w:rsid w:val="00B476D0"/>
    <w:rsid w:val="00B47808"/>
    <w:rsid w:val="00B4796E"/>
    <w:rsid w:val="00B47992"/>
    <w:rsid w:val="00B47B75"/>
    <w:rsid w:val="00B47C8D"/>
    <w:rsid w:val="00B47CA9"/>
    <w:rsid w:val="00B47D8C"/>
    <w:rsid w:val="00B47DB9"/>
    <w:rsid w:val="00B47E33"/>
    <w:rsid w:val="00B47F0D"/>
    <w:rsid w:val="00B503E7"/>
    <w:rsid w:val="00B503F5"/>
    <w:rsid w:val="00B505B3"/>
    <w:rsid w:val="00B506AC"/>
    <w:rsid w:val="00B50FB2"/>
    <w:rsid w:val="00B51131"/>
    <w:rsid w:val="00B511FB"/>
    <w:rsid w:val="00B5123A"/>
    <w:rsid w:val="00B512F3"/>
    <w:rsid w:val="00B51438"/>
    <w:rsid w:val="00B517B6"/>
    <w:rsid w:val="00B517DF"/>
    <w:rsid w:val="00B519F5"/>
    <w:rsid w:val="00B51EA0"/>
    <w:rsid w:val="00B520DF"/>
    <w:rsid w:val="00B52363"/>
    <w:rsid w:val="00B523C6"/>
    <w:rsid w:val="00B52C08"/>
    <w:rsid w:val="00B52C1C"/>
    <w:rsid w:val="00B52C44"/>
    <w:rsid w:val="00B52C75"/>
    <w:rsid w:val="00B52E0A"/>
    <w:rsid w:val="00B52F7A"/>
    <w:rsid w:val="00B52FA5"/>
    <w:rsid w:val="00B53427"/>
    <w:rsid w:val="00B534BB"/>
    <w:rsid w:val="00B53714"/>
    <w:rsid w:val="00B53BBF"/>
    <w:rsid w:val="00B53C18"/>
    <w:rsid w:val="00B53C51"/>
    <w:rsid w:val="00B53E89"/>
    <w:rsid w:val="00B53F04"/>
    <w:rsid w:val="00B541DB"/>
    <w:rsid w:val="00B541E2"/>
    <w:rsid w:val="00B542A1"/>
    <w:rsid w:val="00B544C1"/>
    <w:rsid w:val="00B54EDC"/>
    <w:rsid w:val="00B54FE9"/>
    <w:rsid w:val="00B55035"/>
    <w:rsid w:val="00B5512E"/>
    <w:rsid w:val="00B5519D"/>
    <w:rsid w:val="00B551C6"/>
    <w:rsid w:val="00B55271"/>
    <w:rsid w:val="00B55679"/>
    <w:rsid w:val="00B55784"/>
    <w:rsid w:val="00B557DD"/>
    <w:rsid w:val="00B5592F"/>
    <w:rsid w:val="00B55A87"/>
    <w:rsid w:val="00B55BEE"/>
    <w:rsid w:val="00B56024"/>
    <w:rsid w:val="00B561B5"/>
    <w:rsid w:val="00B562F4"/>
    <w:rsid w:val="00B56417"/>
    <w:rsid w:val="00B565FC"/>
    <w:rsid w:val="00B56602"/>
    <w:rsid w:val="00B56689"/>
    <w:rsid w:val="00B5693F"/>
    <w:rsid w:val="00B56C85"/>
    <w:rsid w:val="00B56D51"/>
    <w:rsid w:val="00B56D5F"/>
    <w:rsid w:val="00B56E14"/>
    <w:rsid w:val="00B56E4E"/>
    <w:rsid w:val="00B56EC2"/>
    <w:rsid w:val="00B56F04"/>
    <w:rsid w:val="00B573C3"/>
    <w:rsid w:val="00B574D7"/>
    <w:rsid w:val="00B5750A"/>
    <w:rsid w:val="00B5763D"/>
    <w:rsid w:val="00B57A3C"/>
    <w:rsid w:val="00B57C6F"/>
    <w:rsid w:val="00B60150"/>
    <w:rsid w:val="00B602C6"/>
    <w:rsid w:val="00B60370"/>
    <w:rsid w:val="00B60716"/>
    <w:rsid w:val="00B60D50"/>
    <w:rsid w:val="00B61097"/>
    <w:rsid w:val="00B610A1"/>
    <w:rsid w:val="00B61166"/>
    <w:rsid w:val="00B61716"/>
    <w:rsid w:val="00B61B69"/>
    <w:rsid w:val="00B61D77"/>
    <w:rsid w:val="00B62041"/>
    <w:rsid w:val="00B6208F"/>
    <w:rsid w:val="00B623B3"/>
    <w:rsid w:val="00B624D2"/>
    <w:rsid w:val="00B627AE"/>
    <w:rsid w:val="00B6299B"/>
    <w:rsid w:val="00B629AF"/>
    <w:rsid w:val="00B62A02"/>
    <w:rsid w:val="00B62AA4"/>
    <w:rsid w:val="00B62D65"/>
    <w:rsid w:val="00B62E12"/>
    <w:rsid w:val="00B62FB0"/>
    <w:rsid w:val="00B63476"/>
    <w:rsid w:val="00B6361F"/>
    <w:rsid w:val="00B6377F"/>
    <w:rsid w:val="00B637D2"/>
    <w:rsid w:val="00B63A79"/>
    <w:rsid w:val="00B63AF0"/>
    <w:rsid w:val="00B63BF0"/>
    <w:rsid w:val="00B63D50"/>
    <w:rsid w:val="00B63EB3"/>
    <w:rsid w:val="00B64563"/>
    <w:rsid w:val="00B6459A"/>
    <w:rsid w:val="00B6495B"/>
    <w:rsid w:val="00B64B08"/>
    <w:rsid w:val="00B64B3D"/>
    <w:rsid w:val="00B6508D"/>
    <w:rsid w:val="00B651D9"/>
    <w:rsid w:val="00B6556E"/>
    <w:rsid w:val="00B65841"/>
    <w:rsid w:val="00B6595E"/>
    <w:rsid w:val="00B65A09"/>
    <w:rsid w:val="00B65ADC"/>
    <w:rsid w:val="00B65F79"/>
    <w:rsid w:val="00B66185"/>
    <w:rsid w:val="00B668C2"/>
    <w:rsid w:val="00B66BB6"/>
    <w:rsid w:val="00B66CA8"/>
    <w:rsid w:val="00B66D07"/>
    <w:rsid w:val="00B66D6C"/>
    <w:rsid w:val="00B66E3A"/>
    <w:rsid w:val="00B66E89"/>
    <w:rsid w:val="00B670F4"/>
    <w:rsid w:val="00B67269"/>
    <w:rsid w:val="00B6742F"/>
    <w:rsid w:val="00B675DD"/>
    <w:rsid w:val="00B67657"/>
    <w:rsid w:val="00B67794"/>
    <w:rsid w:val="00B67827"/>
    <w:rsid w:val="00B67A7D"/>
    <w:rsid w:val="00B67B9E"/>
    <w:rsid w:val="00B67C9C"/>
    <w:rsid w:val="00B67CF3"/>
    <w:rsid w:val="00B70075"/>
    <w:rsid w:val="00B700C6"/>
    <w:rsid w:val="00B702AF"/>
    <w:rsid w:val="00B70415"/>
    <w:rsid w:val="00B70426"/>
    <w:rsid w:val="00B7046D"/>
    <w:rsid w:val="00B70632"/>
    <w:rsid w:val="00B70646"/>
    <w:rsid w:val="00B7067F"/>
    <w:rsid w:val="00B70A7A"/>
    <w:rsid w:val="00B70B6E"/>
    <w:rsid w:val="00B70B94"/>
    <w:rsid w:val="00B70F5E"/>
    <w:rsid w:val="00B7161D"/>
    <w:rsid w:val="00B71766"/>
    <w:rsid w:val="00B717F8"/>
    <w:rsid w:val="00B71878"/>
    <w:rsid w:val="00B7188E"/>
    <w:rsid w:val="00B719BD"/>
    <w:rsid w:val="00B71CA0"/>
    <w:rsid w:val="00B72415"/>
    <w:rsid w:val="00B7242D"/>
    <w:rsid w:val="00B72436"/>
    <w:rsid w:val="00B7278F"/>
    <w:rsid w:val="00B7284D"/>
    <w:rsid w:val="00B7285A"/>
    <w:rsid w:val="00B72B2F"/>
    <w:rsid w:val="00B72E2C"/>
    <w:rsid w:val="00B73086"/>
    <w:rsid w:val="00B7318C"/>
    <w:rsid w:val="00B73521"/>
    <w:rsid w:val="00B7367D"/>
    <w:rsid w:val="00B737AB"/>
    <w:rsid w:val="00B73826"/>
    <w:rsid w:val="00B7382E"/>
    <w:rsid w:val="00B738B0"/>
    <w:rsid w:val="00B73C4F"/>
    <w:rsid w:val="00B73C76"/>
    <w:rsid w:val="00B73D99"/>
    <w:rsid w:val="00B73F6A"/>
    <w:rsid w:val="00B741A0"/>
    <w:rsid w:val="00B7430D"/>
    <w:rsid w:val="00B74636"/>
    <w:rsid w:val="00B746E8"/>
    <w:rsid w:val="00B74821"/>
    <w:rsid w:val="00B74A47"/>
    <w:rsid w:val="00B74DAE"/>
    <w:rsid w:val="00B74F5C"/>
    <w:rsid w:val="00B75559"/>
    <w:rsid w:val="00B757E6"/>
    <w:rsid w:val="00B75A13"/>
    <w:rsid w:val="00B75D87"/>
    <w:rsid w:val="00B75FAB"/>
    <w:rsid w:val="00B76003"/>
    <w:rsid w:val="00B76050"/>
    <w:rsid w:val="00B76248"/>
    <w:rsid w:val="00B7631A"/>
    <w:rsid w:val="00B764FB"/>
    <w:rsid w:val="00B76561"/>
    <w:rsid w:val="00B7666E"/>
    <w:rsid w:val="00B7675D"/>
    <w:rsid w:val="00B76799"/>
    <w:rsid w:val="00B7698E"/>
    <w:rsid w:val="00B7710B"/>
    <w:rsid w:val="00B7756F"/>
    <w:rsid w:val="00B77760"/>
    <w:rsid w:val="00B77888"/>
    <w:rsid w:val="00B77A32"/>
    <w:rsid w:val="00B77C70"/>
    <w:rsid w:val="00B77D79"/>
    <w:rsid w:val="00B77DCF"/>
    <w:rsid w:val="00B77DE1"/>
    <w:rsid w:val="00B802BE"/>
    <w:rsid w:val="00B804BC"/>
    <w:rsid w:val="00B80562"/>
    <w:rsid w:val="00B80C6E"/>
    <w:rsid w:val="00B80D53"/>
    <w:rsid w:val="00B80F29"/>
    <w:rsid w:val="00B812F3"/>
    <w:rsid w:val="00B81340"/>
    <w:rsid w:val="00B81550"/>
    <w:rsid w:val="00B81783"/>
    <w:rsid w:val="00B818F6"/>
    <w:rsid w:val="00B81A1E"/>
    <w:rsid w:val="00B81AC8"/>
    <w:rsid w:val="00B821C4"/>
    <w:rsid w:val="00B82266"/>
    <w:rsid w:val="00B823B3"/>
    <w:rsid w:val="00B827EE"/>
    <w:rsid w:val="00B82BB2"/>
    <w:rsid w:val="00B82BFB"/>
    <w:rsid w:val="00B82C3D"/>
    <w:rsid w:val="00B82D31"/>
    <w:rsid w:val="00B82E96"/>
    <w:rsid w:val="00B82E9A"/>
    <w:rsid w:val="00B83143"/>
    <w:rsid w:val="00B83467"/>
    <w:rsid w:val="00B8352F"/>
    <w:rsid w:val="00B83564"/>
    <w:rsid w:val="00B83573"/>
    <w:rsid w:val="00B838E8"/>
    <w:rsid w:val="00B83B60"/>
    <w:rsid w:val="00B83E70"/>
    <w:rsid w:val="00B83E95"/>
    <w:rsid w:val="00B83E9E"/>
    <w:rsid w:val="00B83EE1"/>
    <w:rsid w:val="00B840D5"/>
    <w:rsid w:val="00B8418D"/>
    <w:rsid w:val="00B8453C"/>
    <w:rsid w:val="00B84672"/>
    <w:rsid w:val="00B84781"/>
    <w:rsid w:val="00B8479B"/>
    <w:rsid w:val="00B84BC6"/>
    <w:rsid w:val="00B84D4A"/>
    <w:rsid w:val="00B84F3A"/>
    <w:rsid w:val="00B84FAF"/>
    <w:rsid w:val="00B8508C"/>
    <w:rsid w:val="00B853E0"/>
    <w:rsid w:val="00B85490"/>
    <w:rsid w:val="00B85689"/>
    <w:rsid w:val="00B857A7"/>
    <w:rsid w:val="00B85AAD"/>
    <w:rsid w:val="00B85B93"/>
    <w:rsid w:val="00B8600A"/>
    <w:rsid w:val="00B86115"/>
    <w:rsid w:val="00B865D7"/>
    <w:rsid w:val="00B865F1"/>
    <w:rsid w:val="00B86BC8"/>
    <w:rsid w:val="00B87063"/>
    <w:rsid w:val="00B871CB"/>
    <w:rsid w:val="00B8749F"/>
    <w:rsid w:val="00B87514"/>
    <w:rsid w:val="00B87B51"/>
    <w:rsid w:val="00B87BCE"/>
    <w:rsid w:val="00B87C4D"/>
    <w:rsid w:val="00B87E02"/>
    <w:rsid w:val="00B90155"/>
    <w:rsid w:val="00B90181"/>
    <w:rsid w:val="00B9070A"/>
    <w:rsid w:val="00B907C6"/>
    <w:rsid w:val="00B90811"/>
    <w:rsid w:val="00B90847"/>
    <w:rsid w:val="00B90A3A"/>
    <w:rsid w:val="00B90C31"/>
    <w:rsid w:val="00B90C48"/>
    <w:rsid w:val="00B90F11"/>
    <w:rsid w:val="00B916AE"/>
    <w:rsid w:val="00B917C0"/>
    <w:rsid w:val="00B9194F"/>
    <w:rsid w:val="00B91A18"/>
    <w:rsid w:val="00B92595"/>
    <w:rsid w:val="00B92AF0"/>
    <w:rsid w:val="00B92DB3"/>
    <w:rsid w:val="00B92E41"/>
    <w:rsid w:val="00B92EB3"/>
    <w:rsid w:val="00B92FE7"/>
    <w:rsid w:val="00B932EA"/>
    <w:rsid w:val="00B937B1"/>
    <w:rsid w:val="00B93911"/>
    <w:rsid w:val="00B93D59"/>
    <w:rsid w:val="00B940E3"/>
    <w:rsid w:val="00B9414B"/>
    <w:rsid w:val="00B94160"/>
    <w:rsid w:val="00B94195"/>
    <w:rsid w:val="00B9431A"/>
    <w:rsid w:val="00B9438D"/>
    <w:rsid w:val="00B944A3"/>
    <w:rsid w:val="00B9452A"/>
    <w:rsid w:val="00B94855"/>
    <w:rsid w:val="00B94BCD"/>
    <w:rsid w:val="00B94C8F"/>
    <w:rsid w:val="00B94ED8"/>
    <w:rsid w:val="00B94F45"/>
    <w:rsid w:val="00B9525D"/>
    <w:rsid w:val="00B95624"/>
    <w:rsid w:val="00B958EF"/>
    <w:rsid w:val="00B95940"/>
    <w:rsid w:val="00B95D10"/>
    <w:rsid w:val="00B96069"/>
    <w:rsid w:val="00B96644"/>
    <w:rsid w:val="00B966ED"/>
    <w:rsid w:val="00B9691D"/>
    <w:rsid w:val="00B96978"/>
    <w:rsid w:val="00B969CE"/>
    <w:rsid w:val="00B96B15"/>
    <w:rsid w:val="00B96B72"/>
    <w:rsid w:val="00B978DB"/>
    <w:rsid w:val="00B97921"/>
    <w:rsid w:val="00B97944"/>
    <w:rsid w:val="00B97C4B"/>
    <w:rsid w:val="00B97C97"/>
    <w:rsid w:val="00B97CA1"/>
    <w:rsid w:val="00B97CEA"/>
    <w:rsid w:val="00B97E40"/>
    <w:rsid w:val="00BA03D5"/>
    <w:rsid w:val="00BA076F"/>
    <w:rsid w:val="00BA09A5"/>
    <w:rsid w:val="00BA0B8B"/>
    <w:rsid w:val="00BA0D5A"/>
    <w:rsid w:val="00BA0F0E"/>
    <w:rsid w:val="00BA0F5A"/>
    <w:rsid w:val="00BA142E"/>
    <w:rsid w:val="00BA1B6A"/>
    <w:rsid w:val="00BA1BD9"/>
    <w:rsid w:val="00BA1E10"/>
    <w:rsid w:val="00BA1E1F"/>
    <w:rsid w:val="00BA1F4F"/>
    <w:rsid w:val="00BA1FD9"/>
    <w:rsid w:val="00BA1FF2"/>
    <w:rsid w:val="00BA21C4"/>
    <w:rsid w:val="00BA22AB"/>
    <w:rsid w:val="00BA2515"/>
    <w:rsid w:val="00BA251A"/>
    <w:rsid w:val="00BA251C"/>
    <w:rsid w:val="00BA2642"/>
    <w:rsid w:val="00BA2671"/>
    <w:rsid w:val="00BA2763"/>
    <w:rsid w:val="00BA29B9"/>
    <w:rsid w:val="00BA2A8B"/>
    <w:rsid w:val="00BA2AD4"/>
    <w:rsid w:val="00BA2C1C"/>
    <w:rsid w:val="00BA2ED5"/>
    <w:rsid w:val="00BA31D0"/>
    <w:rsid w:val="00BA334C"/>
    <w:rsid w:val="00BA33D1"/>
    <w:rsid w:val="00BA35DE"/>
    <w:rsid w:val="00BA38F8"/>
    <w:rsid w:val="00BA3B96"/>
    <w:rsid w:val="00BA4160"/>
    <w:rsid w:val="00BA44A3"/>
    <w:rsid w:val="00BA49C8"/>
    <w:rsid w:val="00BA4B4D"/>
    <w:rsid w:val="00BA4D69"/>
    <w:rsid w:val="00BA4EB8"/>
    <w:rsid w:val="00BA505E"/>
    <w:rsid w:val="00BA51C1"/>
    <w:rsid w:val="00BA5248"/>
    <w:rsid w:val="00BA526D"/>
    <w:rsid w:val="00BA5647"/>
    <w:rsid w:val="00BA5661"/>
    <w:rsid w:val="00BA5690"/>
    <w:rsid w:val="00BA58C7"/>
    <w:rsid w:val="00BA5BC5"/>
    <w:rsid w:val="00BA5E87"/>
    <w:rsid w:val="00BA5FAE"/>
    <w:rsid w:val="00BA65EB"/>
    <w:rsid w:val="00BA67D2"/>
    <w:rsid w:val="00BA6ABF"/>
    <w:rsid w:val="00BA6D25"/>
    <w:rsid w:val="00BA6E94"/>
    <w:rsid w:val="00BA7036"/>
    <w:rsid w:val="00BA7101"/>
    <w:rsid w:val="00BA730C"/>
    <w:rsid w:val="00BA746C"/>
    <w:rsid w:val="00BA7760"/>
    <w:rsid w:val="00BA77A0"/>
    <w:rsid w:val="00BA7838"/>
    <w:rsid w:val="00BA7C5A"/>
    <w:rsid w:val="00BA7D6A"/>
    <w:rsid w:val="00BA7F66"/>
    <w:rsid w:val="00BA7FB4"/>
    <w:rsid w:val="00BA7FEE"/>
    <w:rsid w:val="00BB0090"/>
    <w:rsid w:val="00BB00EB"/>
    <w:rsid w:val="00BB02CA"/>
    <w:rsid w:val="00BB05C0"/>
    <w:rsid w:val="00BB0803"/>
    <w:rsid w:val="00BB0AB8"/>
    <w:rsid w:val="00BB0D34"/>
    <w:rsid w:val="00BB0FF2"/>
    <w:rsid w:val="00BB1013"/>
    <w:rsid w:val="00BB115F"/>
    <w:rsid w:val="00BB1218"/>
    <w:rsid w:val="00BB1451"/>
    <w:rsid w:val="00BB164B"/>
    <w:rsid w:val="00BB1B3E"/>
    <w:rsid w:val="00BB1CA6"/>
    <w:rsid w:val="00BB1CFE"/>
    <w:rsid w:val="00BB1E80"/>
    <w:rsid w:val="00BB1EF8"/>
    <w:rsid w:val="00BB21C1"/>
    <w:rsid w:val="00BB2650"/>
    <w:rsid w:val="00BB2673"/>
    <w:rsid w:val="00BB282E"/>
    <w:rsid w:val="00BB31DF"/>
    <w:rsid w:val="00BB32ED"/>
    <w:rsid w:val="00BB3315"/>
    <w:rsid w:val="00BB3336"/>
    <w:rsid w:val="00BB3337"/>
    <w:rsid w:val="00BB3393"/>
    <w:rsid w:val="00BB3612"/>
    <w:rsid w:val="00BB38A5"/>
    <w:rsid w:val="00BB3C72"/>
    <w:rsid w:val="00BB3D90"/>
    <w:rsid w:val="00BB41B7"/>
    <w:rsid w:val="00BB41F9"/>
    <w:rsid w:val="00BB42FC"/>
    <w:rsid w:val="00BB43A7"/>
    <w:rsid w:val="00BB442E"/>
    <w:rsid w:val="00BB479B"/>
    <w:rsid w:val="00BB47D8"/>
    <w:rsid w:val="00BB4A20"/>
    <w:rsid w:val="00BB4A55"/>
    <w:rsid w:val="00BB4BE7"/>
    <w:rsid w:val="00BB4D5A"/>
    <w:rsid w:val="00BB5322"/>
    <w:rsid w:val="00BB57C8"/>
    <w:rsid w:val="00BB5890"/>
    <w:rsid w:val="00BB60D0"/>
    <w:rsid w:val="00BB67E2"/>
    <w:rsid w:val="00BB6872"/>
    <w:rsid w:val="00BB6953"/>
    <w:rsid w:val="00BB6A38"/>
    <w:rsid w:val="00BB6E54"/>
    <w:rsid w:val="00BB7034"/>
    <w:rsid w:val="00BB7190"/>
    <w:rsid w:val="00BB7257"/>
    <w:rsid w:val="00BB73C3"/>
    <w:rsid w:val="00BB77F7"/>
    <w:rsid w:val="00BB7E92"/>
    <w:rsid w:val="00BC0023"/>
    <w:rsid w:val="00BC01F4"/>
    <w:rsid w:val="00BC03F0"/>
    <w:rsid w:val="00BC04B5"/>
    <w:rsid w:val="00BC0561"/>
    <w:rsid w:val="00BC0697"/>
    <w:rsid w:val="00BC0C46"/>
    <w:rsid w:val="00BC0F53"/>
    <w:rsid w:val="00BC0FAD"/>
    <w:rsid w:val="00BC120A"/>
    <w:rsid w:val="00BC12C9"/>
    <w:rsid w:val="00BC158B"/>
    <w:rsid w:val="00BC1731"/>
    <w:rsid w:val="00BC17DE"/>
    <w:rsid w:val="00BC19BF"/>
    <w:rsid w:val="00BC1AE7"/>
    <w:rsid w:val="00BC1C66"/>
    <w:rsid w:val="00BC1F91"/>
    <w:rsid w:val="00BC2174"/>
    <w:rsid w:val="00BC218D"/>
    <w:rsid w:val="00BC2322"/>
    <w:rsid w:val="00BC23B4"/>
    <w:rsid w:val="00BC23CD"/>
    <w:rsid w:val="00BC253E"/>
    <w:rsid w:val="00BC28A0"/>
    <w:rsid w:val="00BC28D8"/>
    <w:rsid w:val="00BC2F28"/>
    <w:rsid w:val="00BC2FEB"/>
    <w:rsid w:val="00BC3130"/>
    <w:rsid w:val="00BC31AC"/>
    <w:rsid w:val="00BC32BA"/>
    <w:rsid w:val="00BC3A76"/>
    <w:rsid w:val="00BC3EB1"/>
    <w:rsid w:val="00BC3ECC"/>
    <w:rsid w:val="00BC3FF1"/>
    <w:rsid w:val="00BC402A"/>
    <w:rsid w:val="00BC463B"/>
    <w:rsid w:val="00BC46AD"/>
    <w:rsid w:val="00BC475E"/>
    <w:rsid w:val="00BC505C"/>
    <w:rsid w:val="00BC56A5"/>
    <w:rsid w:val="00BC583F"/>
    <w:rsid w:val="00BC654C"/>
    <w:rsid w:val="00BC6745"/>
    <w:rsid w:val="00BC67F7"/>
    <w:rsid w:val="00BC69B0"/>
    <w:rsid w:val="00BC6AFC"/>
    <w:rsid w:val="00BC6B38"/>
    <w:rsid w:val="00BC6BF8"/>
    <w:rsid w:val="00BC6E67"/>
    <w:rsid w:val="00BC6F2C"/>
    <w:rsid w:val="00BC70C0"/>
    <w:rsid w:val="00BC7377"/>
    <w:rsid w:val="00BC7436"/>
    <w:rsid w:val="00BC7590"/>
    <w:rsid w:val="00BC7739"/>
    <w:rsid w:val="00BC7897"/>
    <w:rsid w:val="00BC7B28"/>
    <w:rsid w:val="00BC7DCA"/>
    <w:rsid w:val="00BC7E1D"/>
    <w:rsid w:val="00BD00B7"/>
    <w:rsid w:val="00BD0288"/>
    <w:rsid w:val="00BD0A20"/>
    <w:rsid w:val="00BD0A39"/>
    <w:rsid w:val="00BD12D0"/>
    <w:rsid w:val="00BD15DB"/>
    <w:rsid w:val="00BD25B8"/>
    <w:rsid w:val="00BD2836"/>
    <w:rsid w:val="00BD2D6C"/>
    <w:rsid w:val="00BD2E7E"/>
    <w:rsid w:val="00BD3229"/>
    <w:rsid w:val="00BD35E4"/>
    <w:rsid w:val="00BD3B3F"/>
    <w:rsid w:val="00BD3E4C"/>
    <w:rsid w:val="00BD3EA5"/>
    <w:rsid w:val="00BD3F17"/>
    <w:rsid w:val="00BD3F21"/>
    <w:rsid w:val="00BD4453"/>
    <w:rsid w:val="00BD4503"/>
    <w:rsid w:val="00BD470F"/>
    <w:rsid w:val="00BD47DF"/>
    <w:rsid w:val="00BD47F6"/>
    <w:rsid w:val="00BD4A58"/>
    <w:rsid w:val="00BD4C91"/>
    <w:rsid w:val="00BD4D50"/>
    <w:rsid w:val="00BD4F0E"/>
    <w:rsid w:val="00BD5142"/>
    <w:rsid w:val="00BD5220"/>
    <w:rsid w:val="00BD530D"/>
    <w:rsid w:val="00BD5415"/>
    <w:rsid w:val="00BD5524"/>
    <w:rsid w:val="00BD599F"/>
    <w:rsid w:val="00BD5B61"/>
    <w:rsid w:val="00BD5C54"/>
    <w:rsid w:val="00BD603B"/>
    <w:rsid w:val="00BD6045"/>
    <w:rsid w:val="00BD612E"/>
    <w:rsid w:val="00BD64FB"/>
    <w:rsid w:val="00BD67D6"/>
    <w:rsid w:val="00BD6C26"/>
    <w:rsid w:val="00BD6D86"/>
    <w:rsid w:val="00BD6ED1"/>
    <w:rsid w:val="00BD6F2D"/>
    <w:rsid w:val="00BD7038"/>
    <w:rsid w:val="00BD7131"/>
    <w:rsid w:val="00BD7221"/>
    <w:rsid w:val="00BD7450"/>
    <w:rsid w:val="00BD7561"/>
    <w:rsid w:val="00BD76F6"/>
    <w:rsid w:val="00BD7A07"/>
    <w:rsid w:val="00BD7CCF"/>
    <w:rsid w:val="00BD7DD6"/>
    <w:rsid w:val="00BE0233"/>
    <w:rsid w:val="00BE028A"/>
    <w:rsid w:val="00BE0300"/>
    <w:rsid w:val="00BE03DB"/>
    <w:rsid w:val="00BE04C2"/>
    <w:rsid w:val="00BE0736"/>
    <w:rsid w:val="00BE0B4F"/>
    <w:rsid w:val="00BE0BC6"/>
    <w:rsid w:val="00BE0CEB"/>
    <w:rsid w:val="00BE0DF1"/>
    <w:rsid w:val="00BE0F44"/>
    <w:rsid w:val="00BE0FC2"/>
    <w:rsid w:val="00BE0FE8"/>
    <w:rsid w:val="00BE1047"/>
    <w:rsid w:val="00BE105E"/>
    <w:rsid w:val="00BE10C1"/>
    <w:rsid w:val="00BE10E2"/>
    <w:rsid w:val="00BE12A2"/>
    <w:rsid w:val="00BE1669"/>
    <w:rsid w:val="00BE1764"/>
    <w:rsid w:val="00BE191A"/>
    <w:rsid w:val="00BE195D"/>
    <w:rsid w:val="00BE196B"/>
    <w:rsid w:val="00BE1A6D"/>
    <w:rsid w:val="00BE1BA5"/>
    <w:rsid w:val="00BE1CB9"/>
    <w:rsid w:val="00BE1F28"/>
    <w:rsid w:val="00BE20C5"/>
    <w:rsid w:val="00BE20FF"/>
    <w:rsid w:val="00BE2310"/>
    <w:rsid w:val="00BE252E"/>
    <w:rsid w:val="00BE2832"/>
    <w:rsid w:val="00BE2BDE"/>
    <w:rsid w:val="00BE2BEF"/>
    <w:rsid w:val="00BE2DA5"/>
    <w:rsid w:val="00BE2E9B"/>
    <w:rsid w:val="00BE2EF3"/>
    <w:rsid w:val="00BE2FA6"/>
    <w:rsid w:val="00BE3100"/>
    <w:rsid w:val="00BE3162"/>
    <w:rsid w:val="00BE3354"/>
    <w:rsid w:val="00BE34CF"/>
    <w:rsid w:val="00BE353E"/>
    <w:rsid w:val="00BE354F"/>
    <w:rsid w:val="00BE36BB"/>
    <w:rsid w:val="00BE3787"/>
    <w:rsid w:val="00BE3821"/>
    <w:rsid w:val="00BE3B31"/>
    <w:rsid w:val="00BE3C6B"/>
    <w:rsid w:val="00BE3CA9"/>
    <w:rsid w:val="00BE3CBC"/>
    <w:rsid w:val="00BE3D76"/>
    <w:rsid w:val="00BE41BB"/>
    <w:rsid w:val="00BE423D"/>
    <w:rsid w:val="00BE44AF"/>
    <w:rsid w:val="00BE4746"/>
    <w:rsid w:val="00BE495D"/>
    <w:rsid w:val="00BE4B17"/>
    <w:rsid w:val="00BE4E6D"/>
    <w:rsid w:val="00BE4F2E"/>
    <w:rsid w:val="00BE4F5B"/>
    <w:rsid w:val="00BE524F"/>
    <w:rsid w:val="00BE52BA"/>
    <w:rsid w:val="00BE53EE"/>
    <w:rsid w:val="00BE558A"/>
    <w:rsid w:val="00BE561F"/>
    <w:rsid w:val="00BE57E8"/>
    <w:rsid w:val="00BE5877"/>
    <w:rsid w:val="00BE596F"/>
    <w:rsid w:val="00BE5B80"/>
    <w:rsid w:val="00BE5C44"/>
    <w:rsid w:val="00BE5C79"/>
    <w:rsid w:val="00BE5CF3"/>
    <w:rsid w:val="00BE5F7B"/>
    <w:rsid w:val="00BE6187"/>
    <w:rsid w:val="00BE61AA"/>
    <w:rsid w:val="00BE62EA"/>
    <w:rsid w:val="00BE65D3"/>
    <w:rsid w:val="00BE6718"/>
    <w:rsid w:val="00BE6851"/>
    <w:rsid w:val="00BE68B5"/>
    <w:rsid w:val="00BE6BA0"/>
    <w:rsid w:val="00BE6BE1"/>
    <w:rsid w:val="00BE6F55"/>
    <w:rsid w:val="00BE6FBE"/>
    <w:rsid w:val="00BE7044"/>
    <w:rsid w:val="00BE70E7"/>
    <w:rsid w:val="00BE7567"/>
    <w:rsid w:val="00BE7775"/>
    <w:rsid w:val="00BE7776"/>
    <w:rsid w:val="00BE7975"/>
    <w:rsid w:val="00BF0409"/>
    <w:rsid w:val="00BF0544"/>
    <w:rsid w:val="00BF0890"/>
    <w:rsid w:val="00BF0B0F"/>
    <w:rsid w:val="00BF0B20"/>
    <w:rsid w:val="00BF1233"/>
    <w:rsid w:val="00BF12D2"/>
    <w:rsid w:val="00BF135E"/>
    <w:rsid w:val="00BF162E"/>
    <w:rsid w:val="00BF173E"/>
    <w:rsid w:val="00BF1A10"/>
    <w:rsid w:val="00BF2145"/>
    <w:rsid w:val="00BF225B"/>
    <w:rsid w:val="00BF2418"/>
    <w:rsid w:val="00BF276B"/>
    <w:rsid w:val="00BF2793"/>
    <w:rsid w:val="00BF28DF"/>
    <w:rsid w:val="00BF295A"/>
    <w:rsid w:val="00BF2B2B"/>
    <w:rsid w:val="00BF3078"/>
    <w:rsid w:val="00BF338C"/>
    <w:rsid w:val="00BF36EF"/>
    <w:rsid w:val="00BF37F3"/>
    <w:rsid w:val="00BF3E68"/>
    <w:rsid w:val="00BF3F30"/>
    <w:rsid w:val="00BF4230"/>
    <w:rsid w:val="00BF427F"/>
    <w:rsid w:val="00BF43B9"/>
    <w:rsid w:val="00BF46A7"/>
    <w:rsid w:val="00BF46E6"/>
    <w:rsid w:val="00BF478B"/>
    <w:rsid w:val="00BF47BC"/>
    <w:rsid w:val="00BF4892"/>
    <w:rsid w:val="00BF4A55"/>
    <w:rsid w:val="00BF4B4D"/>
    <w:rsid w:val="00BF4BC7"/>
    <w:rsid w:val="00BF4DF9"/>
    <w:rsid w:val="00BF4E38"/>
    <w:rsid w:val="00BF54EF"/>
    <w:rsid w:val="00BF5592"/>
    <w:rsid w:val="00BF5768"/>
    <w:rsid w:val="00BF57D9"/>
    <w:rsid w:val="00BF58D0"/>
    <w:rsid w:val="00BF5971"/>
    <w:rsid w:val="00BF5A00"/>
    <w:rsid w:val="00BF5B7A"/>
    <w:rsid w:val="00BF5D2D"/>
    <w:rsid w:val="00BF5EE9"/>
    <w:rsid w:val="00BF6010"/>
    <w:rsid w:val="00BF6239"/>
    <w:rsid w:val="00BF64C2"/>
    <w:rsid w:val="00BF655F"/>
    <w:rsid w:val="00BF6631"/>
    <w:rsid w:val="00BF6BDD"/>
    <w:rsid w:val="00BF710B"/>
    <w:rsid w:val="00BF730F"/>
    <w:rsid w:val="00BF7319"/>
    <w:rsid w:val="00BF7588"/>
    <w:rsid w:val="00BF75CF"/>
    <w:rsid w:val="00BF77CD"/>
    <w:rsid w:val="00BF783D"/>
    <w:rsid w:val="00BF7C23"/>
    <w:rsid w:val="00BF7E47"/>
    <w:rsid w:val="00BF7EA8"/>
    <w:rsid w:val="00C00008"/>
    <w:rsid w:val="00C0006C"/>
    <w:rsid w:val="00C00078"/>
    <w:rsid w:val="00C001AB"/>
    <w:rsid w:val="00C0071F"/>
    <w:rsid w:val="00C00D33"/>
    <w:rsid w:val="00C00E98"/>
    <w:rsid w:val="00C014F3"/>
    <w:rsid w:val="00C01A82"/>
    <w:rsid w:val="00C01AF5"/>
    <w:rsid w:val="00C01B38"/>
    <w:rsid w:val="00C01BC2"/>
    <w:rsid w:val="00C01ED1"/>
    <w:rsid w:val="00C0216A"/>
    <w:rsid w:val="00C0241D"/>
    <w:rsid w:val="00C0241E"/>
    <w:rsid w:val="00C02430"/>
    <w:rsid w:val="00C024AD"/>
    <w:rsid w:val="00C02652"/>
    <w:rsid w:val="00C028F1"/>
    <w:rsid w:val="00C02B23"/>
    <w:rsid w:val="00C02BE7"/>
    <w:rsid w:val="00C02CCF"/>
    <w:rsid w:val="00C02CEF"/>
    <w:rsid w:val="00C02D52"/>
    <w:rsid w:val="00C02EE7"/>
    <w:rsid w:val="00C02F11"/>
    <w:rsid w:val="00C030E3"/>
    <w:rsid w:val="00C0352F"/>
    <w:rsid w:val="00C036DE"/>
    <w:rsid w:val="00C0374A"/>
    <w:rsid w:val="00C03A20"/>
    <w:rsid w:val="00C03C3C"/>
    <w:rsid w:val="00C03D83"/>
    <w:rsid w:val="00C03DFB"/>
    <w:rsid w:val="00C03E71"/>
    <w:rsid w:val="00C03E91"/>
    <w:rsid w:val="00C040D4"/>
    <w:rsid w:val="00C0450C"/>
    <w:rsid w:val="00C0451F"/>
    <w:rsid w:val="00C04848"/>
    <w:rsid w:val="00C048A4"/>
    <w:rsid w:val="00C0494F"/>
    <w:rsid w:val="00C04F1D"/>
    <w:rsid w:val="00C0513A"/>
    <w:rsid w:val="00C055A4"/>
    <w:rsid w:val="00C0565B"/>
    <w:rsid w:val="00C056A4"/>
    <w:rsid w:val="00C05B01"/>
    <w:rsid w:val="00C05B64"/>
    <w:rsid w:val="00C05E15"/>
    <w:rsid w:val="00C05FF7"/>
    <w:rsid w:val="00C060A5"/>
    <w:rsid w:val="00C060C0"/>
    <w:rsid w:val="00C060F2"/>
    <w:rsid w:val="00C06331"/>
    <w:rsid w:val="00C063C4"/>
    <w:rsid w:val="00C064F8"/>
    <w:rsid w:val="00C065A2"/>
    <w:rsid w:val="00C06616"/>
    <w:rsid w:val="00C067E8"/>
    <w:rsid w:val="00C06AF5"/>
    <w:rsid w:val="00C06CB8"/>
    <w:rsid w:val="00C06E95"/>
    <w:rsid w:val="00C06ECC"/>
    <w:rsid w:val="00C06FF0"/>
    <w:rsid w:val="00C0700E"/>
    <w:rsid w:val="00C0732A"/>
    <w:rsid w:val="00C07644"/>
    <w:rsid w:val="00C07648"/>
    <w:rsid w:val="00C0771D"/>
    <w:rsid w:val="00C07FD3"/>
    <w:rsid w:val="00C1032F"/>
    <w:rsid w:val="00C104BB"/>
    <w:rsid w:val="00C10576"/>
    <w:rsid w:val="00C105A5"/>
    <w:rsid w:val="00C1066B"/>
    <w:rsid w:val="00C10860"/>
    <w:rsid w:val="00C10A52"/>
    <w:rsid w:val="00C110A9"/>
    <w:rsid w:val="00C116C4"/>
    <w:rsid w:val="00C11772"/>
    <w:rsid w:val="00C11781"/>
    <w:rsid w:val="00C11805"/>
    <w:rsid w:val="00C11842"/>
    <w:rsid w:val="00C11A87"/>
    <w:rsid w:val="00C11D67"/>
    <w:rsid w:val="00C11E6A"/>
    <w:rsid w:val="00C11E9C"/>
    <w:rsid w:val="00C11EAC"/>
    <w:rsid w:val="00C1243C"/>
    <w:rsid w:val="00C126E4"/>
    <w:rsid w:val="00C12AD6"/>
    <w:rsid w:val="00C12B27"/>
    <w:rsid w:val="00C12BBB"/>
    <w:rsid w:val="00C12C3F"/>
    <w:rsid w:val="00C12C9F"/>
    <w:rsid w:val="00C12CDB"/>
    <w:rsid w:val="00C12E69"/>
    <w:rsid w:val="00C12FE6"/>
    <w:rsid w:val="00C1312C"/>
    <w:rsid w:val="00C1324F"/>
    <w:rsid w:val="00C1357C"/>
    <w:rsid w:val="00C13AB4"/>
    <w:rsid w:val="00C13AE7"/>
    <w:rsid w:val="00C13D41"/>
    <w:rsid w:val="00C13ED4"/>
    <w:rsid w:val="00C14155"/>
    <w:rsid w:val="00C1423D"/>
    <w:rsid w:val="00C14278"/>
    <w:rsid w:val="00C152A3"/>
    <w:rsid w:val="00C15550"/>
    <w:rsid w:val="00C1567E"/>
    <w:rsid w:val="00C15AAD"/>
    <w:rsid w:val="00C15AB5"/>
    <w:rsid w:val="00C15CAA"/>
    <w:rsid w:val="00C15F44"/>
    <w:rsid w:val="00C16468"/>
    <w:rsid w:val="00C16906"/>
    <w:rsid w:val="00C16936"/>
    <w:rsid w:val="00C16B19"/>
    <w:rsid w:val="00C16DA9"/>
    <w:rsid w:val="00C16F0E"/>
    <w:rsid w:val="00C17201"/>
    <w:rsid w:val="00C174CA"/>
    <w:rsid w:val="00C1760F"/>
    <w:rsid w:val="00C17BAF"/>
    <w:rsid w:val="00C17CD0"/>
    <w:rsid w:val="00C17FA9"/>
    <w:rsid w:val="00C20397"/>
    <w:rsid w:val="00C20426"/>
    <w:rsid w:val="00C20653"/>
    <w:rsid w:val="00C206D2"/>
    <w:rsid w:val="00C2071F"/>
    <w:rsid w:val="00C2079C"/>
    <w:rsid w:val="00C207DB"/>
    <w:rsid w:val="00C208DC"/>
    <w:rsid w:val="00C20DDC"/>
    <w:rsid w:val="00C20ECF"/>
    <w:rsid w:val="00C20FCE"/>
    <w:rsid w:val="00C21012"/>
    <w:rsid w:val="00C2113B"/>
    <w:rsid w:val="00C2141E"/>
    <w:rsid w:val="00C21450"/>
    <w:rsid w:val="00C21502"/>
    <w:rsid w:val="00C21526"/>
    <w:rsid w:val="00C2155B"/>
    <w:rsid w:val="00C215A6"/>
    <w:rsid w:val="00C21637"/>
    <w:rsid w:val="00C21786"/>
    <w:rsid w:val="00C217A3"/>
    <w:rsid w:val="00C219D2"/>
    <w:rsid w:val="00C219E9"/>
    <w:rsid w:val="00C21D7D"/>
    <w:rsid w:val="00C223EC"/>
    <w:rsid w:val="00C224B4"/>
    <w:rsid w:val="00C225A6"/>
    <w:rsid w:val="00C22687"/>
    <w:rsid w:val="00C22749"/>
    <w:rsid w:val="00C227AB"/>
    <w:rsid w:val="00C227D3"/>
    <w:rsid w:val="00C235C7"/>
    <w:rsid w:val="00C238DB"/>
    <w:rsid w:val="00C239A8"/>
    <w:rsid w:val="00C239CA"/>
    <w:rsid w:val="00C23B8B"/>
    <w:rsid w:val="00C23C04"/>
    <w:rsid w:val="00C23E0C"/>
    <w:rsid w:val="00C23F96"/>
    <w:rsid w:val="00C2420D"/>
    <w:rsid w:val="00C243A5"/>
    <w:rsid w:val="00C24730"/>
    <w:rsid w:val="00C247D0"/>
    <w:rsid w:val="00C248A5"/>
    <w:rsid w:val="00C2490D"/>
    <w:rsid w:val="00C24A13"/>
    <w:rsid w:val="00C24BD2"/>
    <w:rsid w:val="00C24C28"/>
    <w:rsid w:val="00C24C72"/>
    <w:rsid w:val="00C24CC2"/>
    <w:rsid w:val="00C24DFF"/>
    <w:rsid w:val="00C24E83"/>
    <w:rsid w:val="00C25068"/>
    <w:rsid w:val="00C2536D"/>
    <w:rsid w:val="00C2554F"/>
    <w:rsid w:val="00C255C9"/>
    <w:rsid w:val="00C2563F"/>
    <w:rsid w:val="00C2577F"/>
    <w:rsid w:val="00C257A3"/>
    <w:rsid w:val="00C257FB"/>
    <w:rsid w:val="00C258C0"/>
    <w:rsid w:val="00C25A76"/>
    <w:rsid w:val="00C25D7F"/>
    <w:rsid w:val="00C26331"/>
    <w:rsid w:val="00C26455"/>
    <w:rsid w:val="00C26651"/>
    <w:rsid w:val="00C26855"/>
    <w:rsid w:val="00C26914"/>
    <w:rsid w:val="00C269C8"/>
    <w:rsid w:val="00C26DC7"/>
    <w:rsid w:val="00C26F62"/>
    <w:rsid w:val="00C26FCE"/>
    <w:rsid w:val="00C270DE"/>
    <w:rsid w:val="00C274ED"/>
    <w:rsid w:val="00C2774F"/>
    <w:rsid w:val="00C27C5B"/>
    <w:rsid w:val="00C27E86"/>
    <w:rsid w:val="00C27EF5"/>
    <w:rsid w:val="00C3007F"/>
    <w:rsid w:val="00C301D0"/>
    <w:rsid w:val="00C3039B"/>
    <w:rsid w:val="00C3040F"/>
    <w:rsid w:val="00C30515"/>
    <w:rsid w:val="00C30547"/>
    <w:rsid w:val="00C30583"/>
    <w:rsid w:val="00C30607"/>
    <w:rsid w:val="00C308E8"/>
    <w:rsid w:val="00C30AAA"/>
    <w:rsid w:val="00C30DF3"/>
    <w:rsid w:val="00C31152"/>
    <w:rsid w:val="00C3117D"/>
    <w:rsid w:val="00C31200"/>
    <w:rsid w:val="00C312A0"/>
    <w:rsid w:val="00C32143"/>
    <w:rsid w:val="00C32849"/>
    <w:rsid w:val="00C32B20"/>
    <w:rsid w:val="00C32C85"/>
    <w:rsid w:val="00C32D02"/>
    <w:rsid w:val="00C32E1A"/>
    <w:rsid w:val="00C32EFA"/>
    <w:rsid w:val="00C33020"/>
    <w:rsid w:val="00C333A0"/>
    <w:rsid w:val="00C33670"/>
    <w:rsid w:val="00C3390C"/>
    <w:rsid w:val="00C3399F"/>
    <w:rsid w:val="00C33ACB"/>
    <w:rsid w:val="00C33AFD"/>
    <w:rsid w:val="00C33BBF"/>
    <w:rsid w:val="00C34089"/>
    <w:rsid w:val="00C340A9"/>
    <w:rsid w:val="00C3453E"/>
    <w:rsid w:val="00C3458F"/>
    <w:rsid w:val="00C346FE"/>
    <w:rsid w:val="00C347CE"/>
    <w:rsid w:val="00C34928"/>
    <w:rsid w:val="00C34ABA"/>
    <w:rsid w:val="00C34B6F"/>
    <w:rsid w:val="00C34C85"/>
    <w:rsid w:val="00C351AD"/>
    <w:rsid w:val="00C351E8"/>
    <w:rsid w:val="00C35547"/>
    <w:rsid w:val="00C35709"/>
    <w:rsid w:val="00C35C4E"/>
    <w:rsid w:val="00C35C63"/>
    <w:rsid w:val="00C35C68"/>
    <w:rsid w:val="00C35F4C"/>
    <w:rsid w:val="00C36130"/>
    <w:rsid w:val="00C361ED"/>
    <w:rsid w:val="00C3669A"/>
    <w:rsid w:val="00C366FF"/>
    <w:rsid w:val="00C36AD5"/>
    <w:rsid w:val="00C36AE3"/>
    <w:rsid w:val="00C36B78"/>
    <w:rsid w:val="00C36BC5"/>
    <w:rsid w:val="00C36BFE"/>
    <w:rsid w:val="00C36E95"/>
    <w:rsid w:val="00C37477"/>
    <w:rsid w:val="00C37624"/>
    <w:rsid w:val="00C3781F"/>
    <w:rsid w:val="00C37A07"/>
    <w:rsid w:val="00C37A76"/>
    <w:rsid w:val="00C37AC2"/>
    <w:rsid w:val="00C37D95"/>
    <w:rsid w:val="00C401AA"/>
    <w:rsid w:val="00C402DA"/>
    <w:rsid w:val="00C4059A"/>
    <w:rsid w:val="00C4061D"/>
    <w:rsid w:val="00C406CE"/>
    <w:rsid w:val="00C4073C"/>
    <w:rsid w:val="00C407FD"/>
    <w:rsid w:val="00C40B18"/>
    <w:rsid w:val="00C40B43"/>
    <w:rsid w:val="00C40C25"/>
    <w:rsid w:val="00C40C74"/>
    <w:rsid w:val="00C40CC0"/>
    <w:rsid w:val="00C40CD6"/>
    <w:rsid w:val="00C40D69"/>
    <w:rsid w:val="00C4106F"/>
    <w:rsid w:val="00C41319"/>
    <w:rsid w:val="00C4151C"/>
    <w:rsid w:val="00C4181A"/>
    <w:rsid w:val="00C418AA"/>
    <w:rsid w:val="00C41FCD"/>
    <w:rsid w:val="00C420B4"/>
    <w:rsid w:val="00C421EF"/>
    <w:rsid w:val="00C422A9"/>
    <w:rsid w:val="00C424CC"/>
    <w:rsid w:val="00C427CF"/>
    <w:rsid w:val="00C42A07"/>
    <w:rsid w:val="00C42C4E"/>
    <w:rsid w:val="00C42DAA"/>
    <w:rsid w:val="00C42E87"/>
    <w:rsid w:val="00C42F0D"/>
    <w:rsid w:val="00C432D0"/>
    <w:rsid w:val="00C4354A"/>
    <w:rsid w:val="00C435AC"/>
    <w:rsid w:val="00C43729"/>
    <w:rsid w:val="00C43C96"/>
    <w:rsid w:val="00C43CF7"/>
    <w:rsid w:val="00C43DFD"/>
    <w:rsid w:val="00C43EC4"/>
    <w:rsid w:val="00C443C3"/>
    <w:rsid w:val="00C443D4"/>
    <w:rsid w:val="00C44520"/>
    <w:rsid w:val="00C4454F"/>
    <w:rsid w:val="00C445BE"/>
    <w:rsid w:val="00C44729"/>
    <w:rsid w:val="00C44ED8"/>
    <w:rsid w:val="00C44FE0"/>
    <w:rsid w:val="00C459D5"/>
    <w:rsid w:val="00C45BB4"/>
    <w:rsid w:val="00C45EB6"/>
    <w:rsid w:val="00C46318"/>
    <w:rsid w:val="00C4646B"/>
    <w:rsid w:val="00C464EB"/>
    <w:rsid w:val="00C466DA"/>
    <w:rsid w:val="00C4673E"/>
    <w:rsid w:val="00C468BC"/>
    <w:rsid w:val="00C468F9"/>
    <w:rsid w:val="00C4697E"/>
    <w:rsid w:val="00C46A17"/>
    <w:rsid w:val="00C46A6A"/>
    <w:rsid w:val="00C46C8C"/>
    <w:rsid w:val="00C46CB0"/>
    <w:rsid w:val="00C46CBE"/>
    <w:rsid w:val="00C46CDF"/>
    <w:rsid w:val="00C46F0D"/>
    <w:rsid w:val="00C47023"/>
    <w:rsid w:val="00C4723F"/>
    <w:rsid w:val="00C4733C"/>
    <w:rsid w:val="00C4745B"/>
    <w:rsid w:val="00C474C4"/>
    <w:rsid w:val="00C4768F"/>
    <w:rsid w:val="00C47933"/>
    <w:rsid w:val="00C479B3"/>
    <w:rsid w:val="00C47AFF"/>
    <w:rsid w:val="00C47B1F"/>
    <w:rsid w:val="00C47E69"/>
    <w:rsid w:val="00C47EF0"/>
    <w:rsid w:val="00C50310"/>
    <w:rsid w:val="00C503BB"/>
    <w:rsid w:val="00C504D6"/>
    <w:rsid w:val="00C5054D"/>
    <w:rsid w:val="00C50748"/>
    <w:rsid w:val="00C50ABE"/>
    <w:rsid w:val="00C50EDD"/>
    <w:rsid w:val="00C50F52"/>
    <w:rsid w:val="00C515D7"/>
    <w:rsid w:val="00C51969"/>
    <w:rsid w:val="00C51A21"/>
    <w:rsid w:val="00C51A3B"/>
    <w:rsid w:val="00C51AEA"/>
    <w:rsid w:val="00C51B31"/>
    <w:rsid w:val="00C51DA4"/>
    <w:rsid w:val="00C52041"/>
    <w:rsid w:val="00C52218"/>
    <w:rsid w:val="00C52427"/>
    <w:rsid w:val="00C52666"/>
    <w:rsid w:val="00C52695"/>
    <w:rsid w:val="00C52C22"/>
    <w:rsid w:val="00C53144"/>
    <w:rsid w:val="00C53151"/>
    <w:rsid w:val="00C53317"/>
    <w:rsid w:val="00C5337F"/>
    <w:rsid w:val="00C53C97"/>
    <w:rsid w:val="00C53E5D"/>
    <w:rsid w:val="00C5420F"/>
    <w:rsid w:val="00C543D0"/>
    <w:rsid w:val="00C547DB"/>
    <w:rsid w:val="00C549AD"/>
    <w:rsid w:val="00C54BA8"/>
    <w:rsid w:val="00C54C65"/>
    <w:rsid w:val="00C54D15"/>
    <w:rsid w:val="00C54D2C"/>
    <w:rsid w:val="00C54F96"/>
    <w:rsid w:val="00C5516A"/>
    <w:rsid w:val="00C55407"/>
    <w:rsid w:val="00C55491"/>
    <w:rsid w:val="00C55606"/>
    <w:rsid w:val="00C556E0"/>
    <w:rsid w:val="00C558D0"/>
    <w:rsid w:val="00C5595B"/>
    <w:rsid w:val="00C55988"/>
    <w:rsid w:val="00C55BA5"/>
    <w:rsid w:val="00C55CC9"/>
    <w:rsid w:val="00C56011"/>
    <w:rsid w:val="00C561C1"/>
    <w:rsid w:val="00C564DB"/>
    <w:rsid w:val="00C564EB"/>
    <w:rsid w:val="00C56610"/>
    <w:rsid w:val="00C5689E"/>
    <w:rsid w:val="00C56ADA"/>
    <w:rsid w:val="00C56B04"/>
    <w:rsid w:val="00C56B59"/>
    <w:rsid w:val="00C56D68"/>
    <w:rsid w:val="00C56DF1"/>
    <w:rsid w:val="00C56FC9"/>
    <w:rsid w:val="00C571AD"/>
    <w:rsid w:val="00C572C1"/>
    <w:rsid w:val="00C573C1"/>
    <w:rsid w:val="00C573FB"/>
    <w:rsid w:val="00C57696"/>
    <w:rsid w:val="00C5771B"/>
    <w:rsid w:val="00C57A08"/>
    <w:rsid w:val="00C57ECE"/>
    <w:rsid w:val="00C60024"/>
    <w:rsid w:val="00C60411"/>
    <w:rsid w:val="00C60BA5"/>
    <w:rsid w:val="00C60C5A"/>
    <w:rsid w:val="00C60D37"/>
    <w:rsid w:val="00C60E6D"/>
    <w:rsid w:val="00C610E7"/>
    <w:rsid w:val="00C611ED"/>
    <w:rsid w:val="00C612CD"/>
    <w:rsid w:val="00C612CF"/>
    <w:rsid w:val="00C61A45"/>
    <w:rsid w:val="00C61A65"/>
    <w:rsid w:val="00C61A6B"/>
    <w:rsid w:val="00C61B8F"/>
    <w:rsid w:val="00C61FF3"/>
    <w:rsid w:val="00C6233D"/>
    <w:rsid w:val="00C62531"/>
    <w:rsid w:val="00C62661"/>
    <w:rsid w:val="00C626E9"/>
    <w:rsid w:val="00C62964"/>
    <w:rsid w:val="00C629CE"/>
    <w:rsid w:val="00C62A99"/>
    <w:rsid w:val="00C62CA7"/>
    <w:rsid w:val="00C62E84"/>
    <w:rsid w:val="00C62F59"/>
    <w:rsid w:val="00C63450"/>
    <w:rsid w:val="00C634F5"/>
    <w:rsid w:val="00C63565"/>
    <w:rsid w:val="00C6377B"/>
    <w:rsid w:val="00C637CB"/>
    <w:rsid w:val="00C63881"/>
    <w:rsid w:val="00C6394B"/>
    <w:rsid w:val="00C63967"/>
    <w:rsid w:val="00C63AB1"/>
    <w:rsid w:val="00C63B4B"/>
    <w:rsid w:val="00C63F67"/>
    <w:rsid w:val="00C63FB9"/>
    <w:rsid w:val="00C64291"/>
    <w:rsid w:val="00C64753"/>
    <w:rsid w:val="00C64855"/>
    <w:rsid w:val="00C64875"/>
    <w:rsid w:val="00C64A6D"/>
    <w:rsid w:val="00C64A80"/>
    <w:rsid w:val="00C64B60"/>
    <w:rsid w:val="00C64DD3"/>
    <w:rsid w:val="00C64E29"/>
    <w:rsid w:val="00C64E34"/>
    <w:rsid w:val="00C6506B"/>
    <w:rsid w:val="00C65263"/>
    <w:rsid w:val="00C65419"/>
    <w:rsid w:val="00C6556F"/>
    <w:rsid w:val="00C65739"/>
    <w:rsid w:val="00C65890"/>
    <w:rsid w:val="00C65D14"/>
    <w:rsid w:val="00C65E87"/>
    <w:rsid w:val="00C6611C"/>
    <w:rsid w:val="00C66303"/>
    <w:rsid w:val="00C664F7"/>
    <w:rsid w:val="00C665D6"/>
    <w:rsid w:val="00C666C3"/>
    <w:rsid w:val="00C66713"/>
    <w:rsid w:val="00C668E5"/>
    <w:rsid w:val="00C66AF3"/>
    <w:rsid w:val="00C66DB9"/>
    <w:rsid w:val="00C6704B"/>
    <w:rsid w:val="00C6708B"/>
    <w:rsid w:val="00C670F7"/>
    <w:rsid w:val="00C671E9"/>
    <w:rsid w:val="00C67723"/>
    <w:rsid w:val="00C677DF"/>
    <w:rsid w:val="00C67BD0"/>
    <w:rsid w:val="00C67C92"/>
    <w:rsid w:val="00C702B6"/>
    <w:rsid w:val="00C70791"/>
    <w:rsid w:val="00C708CF"/>
    <w:rsid w:val="00C7091C"/>
    <w:rsid w:val="00C70B2B"/>
    <w:rsid w:val="00C70C9F"/>
    <w:rsid w:val="00C70DDC"/>
    <w:rsid w:val="00C70FE1"/>
    <w:rsid w:val="00C71097"/>
    <w:rsid w:val="00C71465"/>
    <w:rsid w:val="00C715DA"/>
    <w:rsid w:val="00C71706"/>
    <w:rsid w:val="00C717BC"/>
    <w:rsid w:val="00C718C4"/>
    <w:rsid w:val="00C71A0B"/>
    <w:rsid w:val="00C71AC1"/>
    <w:rsid w:val="00C72028"/>
    <w:rsid w:val="00C72047"/>
    <w:rsid w:val="00C7214A"/>
    <w:rsid w:val="00C7215B"/>
    <w:rsid w:val="00C724FA"/>
    <w:rsid w:val="00C728F5"/>
    <w:rsid w:val="00C72974"/>
    <w:rsid w:val="00C729E9"/>
    <w:rsid w:val="00C72AC5"/>
    <w:rsid w:val="00C72C68"/>
    <w:rsid w:val="00C72D05"/>
    <w:rsid w:val="00C7322B"/>
    <w:rsid w:val="00C732B6"/>
    <w:rsid w:val="00C73491"/>
    <w:rsid w:val="00C734E3"/>
    <w:rsid w:val="00C73507"/>
    <w:rsid w:val="00C735FB"/>
    <w:rsid w:val="00C7389D"/>
    <w:rsid w:val="00C738D9"/>
    <w:rsid w:val="00C738FC"/>
    <w:rsid w:val="00C73A52"/>
    <w:rsid w:val="00C73AD0"/>
    <w:rsid w:val="00C73B13"/>
    <w:rsid w:val="00C73B36"/>
    <w:rsid w:val="00C73B69"/>
    <w:rsid w:val="00C73D94"/>
    <w:rsid w:val="00C73EC8"/>
    <w:rsid w:val="00C73F22"/>
    <w:rsid w:val="00C73F2F"/>
    <w:rsid w:val="00C7400D"/>
    <w:rsid w:val="00C741FD"/>
    <w:rsid w:val="00C74219"/>
    <w:rsid w:val="00C74629"/>
    <w:rsid w:val="00C74720"/>
    <w:rsid w:val="00C74841"/>
    <w:rsid w:val="00C7488D"/>
    <w:rsid w:val="00C74985"/>
    <w:rsid w:val="00C74BD8"/>
    <w:rsid w:val="00C74DCD"/>
    <w:rsid w:val="00C74E75"/>
    <w:rsid w:val="00C754AA"/>
    <w:rsid w:val="00C75645"/>
    <w:rsid w:val="00C75959"/>
    <w:rsid w:val="00C75985"/>
    <w:rsid w:val="00C75AB8"/>
    <w:rsid w:val="00C75ABE"/>
    <w:rsid w:val="00C75B94"/>
    <w:rsid w:val="00C75EBE"/>
    <w:rsid w:val="00C76044"/>
    <w:rsid w:val="00C761F8"/>
    <w:rsid w:val="00C763F4"/>
    <w:rsid w:val="00C76458"/>
    <w:rsid w:val="00C7659A"/>
    <w:rsid w:val="00C765FE"/>
    <w:rsid w:val="00C7668B"/>
    <w:rsid w:val="00C766B7"/>
    <w:rsid w:val="00C766CD"/>
    <w:rsid w:val="00C769A5"/>
    <w:rsid w:val="00C76CDF"/>
    <w:rsid w:val="00C76E81"/>
    <w:rsid w:val="00C77226"/>
    <w:rsid w:val="00C77233"/>
    <w:rsid w:val="00C7737E"/>
    <w:rsid w:val="00C77470"/>
    <w:rsid w:val="00C7772B"/>
    <w:rsid w:val="00C77B4F"/>
    <w:rsid w:val="00C77B89"/>
    <w:rsid w:val="00C77CAB"/>
    <w:rsid w:val="00C77CD1"/>
    <w:rsid w:val="00C77CFE"/>
    <w:rsid w:val="00C77DCE"/>
    <w:rsid w:val="00C77DD1"/>
    <w:rsid w:val="00C77FF1"/>
    <w:rsid w:val="00C80046"/>
    <w:rsid w:val="00C80078"/>
    <w:rsid w:val="00C8045C"/>
    <w:rsid w:val="00C80A06"/>
    <w:rsid w:val="00C80AA2"/>
    <w:rsid w:val="00C80B28"/>
    <w:rsid w:val="00C811CB"/>
    <w:rsid w:val="00C81228"/>
    <w:rsid w:val="00C81A2D"/>
    <w:rsid w:val="00C81D20"/>
    <w:rsid w:val="00C8210D"/>
    <w:rsid w:val="00C823E1"/>
    <w:rsid w:val="00C82856"/>
    <w:rsid w:val="00C82A4C"/>
    <w:rsid w:val="00C82A94"/>
    <w:rsid w:val="00C82F26"/>
    <w:rsid w:val="00C8315E"/>
    <w:rsid w:val="00C83649"/>
    <w:rsid w:val="00C83A23"/>
    <w:rsid w:val="00C83AD3"/>
    <w:rsid w:val="00C83AE9"/>
    <w:rsid w:val="00C83E09"/>
    <w:rsid w:val="00C83EA6"/>
    <w:rsid w:val="00C83F0D"/>
    <w:rsid w:val="00C84917"/>
    <w:rsid w:val="00C849B1"/>
    <w:rsid w:val="00C84AB6"/>
    <w:rsid w:val="00C84B21"/>
    <w:rsid w:val="00C84B78"/>
    <w:rsid w:val="00C84B9C"/>
    <w:rsid w:val="00C84C8D"/>
    <w:rsid w:val="00C850D7"/>
    <w:rsid w:val="00C856C5"/>
    <w:rsid w:val="00C85895"/>
    <w:rsid w:val="00C85F48"/>
    <w:rsid w:val="00C8603A"/>
    <w:rsid w:val="00C86256"/>
    <w:rsid w:val="00C86339"/>
    <w:rsid w:val="00C865B6"/>
    <w:rsid w:val="00C8696C"/>
    <w:rsid w:val="00C8696F"/>
    <w:rsid w:val="00C86AAB"/>
    <w:rsid w:val="00C86C4E"/>
    <w:rsid w:val="00C86E1C"/>
    <w:rsid w:val="00C86E6A"/>
    <w:rsid w:val="00C871EB"/>
    <w:rsid w:val="00C872F8"/>
    <w:rsid w:val="00C87494"/>
    <w:rsid w:val="00C8749F"/>
    <w:rsid w:val="00C875F6"/>
    <w:rsid w:val="00C878E1"/>
    <w:rsid w:val="00C87C08"/>
    <w:rsid w:val="00C87DD6"/>
    <w:rsid w:val="00C87FD0"/>
    <w:rsid w:val="00C87FFA"/>
    <w:rsid w:val="00C90262"/>
    <w:rsid w:val="00C902B8"/>
    <w:rsid w:val="00C904A9"/>
    <w:rsid w:val="00C90617"/>
    <w:rsid w:val="00C908BA"/>
    <w:rsid w:val="00C90933"/>
    <w:rsid w:val="00C909D1"/>
    <w:rsid w:val="00C90D4B"/>
    <w:rsid w:val="00C90D8A"/>
    <w:rsid w:val="00C90E4F"/>
    <w:rsid w:val="00C9100F"/>
    <w:rsid w:val="00C91080"/>
    <w:rsid w:val="00C9156A"/>
    <w:rsid w:val="00C918ED"/>
    <w:rsid w:val="00C9193A"/>
    <w:rsid w:val="00C91943"/>
    <w:rsid w:val="00C91972"/>
    <w:rsid w:val="00C91ADA"/>
    <w:rsid w:val="00C91DC7"/>
    <w:rsid w:val="00C91E83"/>
    <w:rsid w:val="00C923F8"/>
    <w:rsid w:val="00C925C1"/>
    <w:rsid w:val="00C92760"/>
    <w:rsid w:val="00C92D85"/>
    <w:rsid w:val="00C92FF4"/>
    <w:rsid w:val="00C93701"/>
    <w:rsid w:val="00C9380C"/>
    <w:rsid w:val="00C9383B"/>
    <w:rsid w:val="00C93BDD"/>
    <w:rsid w:val="00C93D0E"/>
    <w:rsid w:val="00C93D5B"/>
    <w:rsid w:val="00C941B7"/>
    <w:rsid w:val="00C944DA"/>
    <w:rsid w:val="00C94607"/>
    <w:rsid w:val="00C9481E"/>
    <w:rsid w:val="00C94845"/>
    <w:rsid w:val="00C94B56"/>
    <w:rsid w:val="00C94D3B"/>
    <w:rsid w:val="00C94D64"/>
    <w:rsid w:val="00C94DAD"/>
    <w:rsid w:val="00C9520D"/>
    <w:rsid w:val="00C9529E"/>
    <w:rsid w:val="00C95484"/>
    <w:rsid w:val="00C95800"/>
    <w:rsid w:val="00C958AC"/>
    <w:rsid w:val="00C95A40"/>
    <w:rsid w:val="00C95BC6"/>
    <w:rsid w:val="00C96047"/>
    <w:rsid w:val="00C963EA"/>
    <w:rsid w:val="00C96527"/>
    <w:rsid w:val="00C96A51"/>
    <w:rsid w:val="00C96B9B"/>
    <w:rsid w:val="00C96D99"/>
    <w:rsid w:val="00C96DE5"/>
    <w:rsid w:val="00C96FD1"/>
    <w:rsid w:val="00C97994"/>
    <w:rsid w:val="00C97A75"/>
    <w:rsid w:val="00C97C8C"/>
    <w:rsid w:val="00C97DB9"/>
    <w:rsid w:val="00C97DF9"/>
    <w:rsid w:val="00CA010C"/>
    <w:rsid w:val="00CA0163"/>
    <w:rsid w:val="00CA0321"/>
    <w:rsid w:val="00CA05A7"/>
    <w:rsid w:val="00CA06F8"/>
    <w:rsid w:val="00CA0715"/>
    <w:rsid w:val="00CA073E"/>
    <w:rsid w:val="00CA0980"/>
    <w:rsid w:val="00CA09C7"/>
    <w:rsid w:val="00CA0BF6"/>
    <w:rsid w:val="00CA0EB3"/>
    <w:rsid w:val="00CA0EE1"/>
    <w:rsid w:val="00CA10FB"/>
    <w:rsid w:val="00CA1204"/>
    <w:rsid w:val="00CA1280"/>
    <w:rsid w:val="00CA1537"/>
    <w:rsid w:val="00CA1819"/>
    <w:rsid w:val="00CA1A36"/>
    <w:rsid w:val="00CA1D32"/>
    <w:rsid w:val="00CA1D60"/>
    <w:rsid w:val="00CA1E0C"/>
    <w:rsid w:val="00CA227B"/>
    <w:rsid w:val="00CA23E2"/>
    <w:rsid w:val="00CA2416"/>
    <w:rsid w:val="00CA24E4"/>
    <w:rsid w:val="00CA26A4"/>
    <w:rsid w:val="00CA2A03"/>
    <w:rsid w:val="00CA2AB6"/>
    <w:rsid w:val="00CA2FEF"/>
    <w:rsid w:val="00CA303A"/>
    <w:rsid w:val="00CA3053"/>
    <w:rsid w:val="00CA30D0"/>
    <w:rsid w:val="00CA3176"/>
    <w:rsid w:val="00CA31F8"/>
    <w:rsid w:val="00CA33D2"/>
    <w:rsid w:val="00CA34E0"/>
    <w:rsid w:val="00CA34F3"/>
    <w:rsid w:val="00CA362C"/>
    <w:rsid w:val="00CA37D6"/>
    <w:rsid w:val="00CA38E7"/>
    <w:rsid w:val="00CA3C91"/>
    <w:rsid w:val="00CA3CF8"/>
    <w:rsid w:val="00CA3EDC"/>
    <w:rsid w:val="00CA3F71"/>
    <w:rsid w:val="00CA40A2"/>
    <w:rsid w:val="00CA4193"/>
    <w:rsid w:val="00CA41FD"/>
    <w:rsid w:val="00CA4576"/>
    <w:rsid w:val="00CA4B32"/>
    <w:rsid w:val="00CA4D90"/>
    <w:rsid w:val="00CA4DD6"/>
    <w:rsid w:val="00CA4FAB"/>
    <w:rsid w:val="00CA52F2"/>
    <w:rsid w:val="00CA5307"/>
    <w:rsid w:val="00CA5340"/>
    <w:rsid w:val="00CA5409"/>
    <w:rsid w:val="00CA54F3"/>
    <w:rsid w:val="00CA552C"/>
    <w:rsid w:val="00CA5B55"/>
    <w:rsid w:val="00CA607B"/>
    <w:rsid w:val="00CA6129"/>
    <w:rsid w:val="00CA618A"/>
    <w:rsid w:val="00CA65A1"/>
    <w:rsid w:val="00CA6601"/>
    <w:rsid w:val="00CA672A"/>
    <w:rsid w:val="00CA676D"/>
    <w:rsid w:val="00CA6916"/>
    <w:rsid w:val="00CA6A98"/>
    <w:rsid w:val="00CA6DD6"/>
    <w:rsid w:val="00CA73E2"/>
    <w:rsid w:val="00CA79DC"/>
    <w:rsid w:val="00CA7B5B"/>
    <w:rsid w:val="00CA7DA8"/>
    <w:rsid w:val="00CA7EE8"/>
    <w:rsid w:val="00CB0056"/>
    <w:rsid w:val="00CB006B"/>
    <w:rsid w:val="00CB0238"/>
    <w:rsid w:val="00CB0244"/>
    <w:rsid w:val="00CB033E"/>
    <w:rsid w:val="00CB03EB"/>
    <w:rsid w:val="00CB0730"/>
    <w:rsid w:val="00CB0973"/>
    <w:rsid w:val="00CB0A40"/>
    <w:rsid w:val="00CB0A9F"/>
    <w:rsid w:val="00CB0B9B"/>
    <w:rsid w:val="00CB0C7F"/>
    <w:rsid w:val="00CB0DB1"/>
    <w:rsid w:val="00CB0DE7"/>
    <w:rsid w:val="00CB11D7"/>
    <w:rsid w:val="00CB1568"/>
    <w:rsid w:val="00CB1A1C"/>
    <w:rsid w:val="00CB1A3A"/>
    <w:rsid w:val="00CB1F03"/>
    <w:rsid w:val="00CB1F0C"/>
    <w:rsid w:val="00CB2282"/>
    <w:rsid w:val="00CB23CF"/>
    <w:rsid w:val="00CB25BC"/>
    <w:rsid w:val="00CB27CB"/>
    <w:rsid w:val="00CB298B"/>
    <w:rsid w:val="00CB2A55"/>
    <w:rsid w:val="00CB2B2B"/>
    <w:rsid w:val="00CB2CDC"/>
    <w:rsid w:val="00CB2EA0"/>
    <w:rsid w:val="00CB2FC8"/>
    <w:rsid w:val="00CB30BE"/>
    <w:rsid w:val="00CB32C4"/>
    <w:rsid w:val="00CB33C7"/>
    <w:rsid w:val="00CB3677"/>
    <w:rsid w:val="00CB3792"/>
    <w:rsid w:val="00CB397E"/>
    <w:rsid w:val="00CB3B77"/>
    <w:rsid w:val="00CB3F6C"/>
    <w:rsid w:val="00CB4088"/>
    <w:rsid w:val="00CB4237"/>
    <w:rsid w:val="00CB42F8"/>
    <w:rsid w:val="00CB44A4"/>
    <w:rsid w:val="00CB48E0"/>
    <w:rsid w:val="00CB4A0C"/>
    <w:rsid w:val="00CB4AAA"/>
    <w:rsid w:val="00CB4B52"/>
    <w:rsid w:val="00CB4DB2"/>
    <w:rsid w:val="00CB505F"/>
    <w:rsid w:val="00CB5173"/>
    <w:rsid w:val="00CB53C9"/>
    <w:rsid w:val="00CB59B3"/>
    <w:rsid w:val="00CB59D7"/>
    <w:rsid w:val="00CB5A45"/>
    <w:rsid w:val="00CB5B77"/>
    <w:rsid w:val="00CB5C1C"/>
    <w:rsid w:val="00CB5C6D"/>
    <w:rsid w:val="00CB5CCA"/>
    <w:rsid w:val="00CB5FF4"/>
    <w:rsid w:val="00CB6047"/>
    <w:rsid w:val="00CB633A"/>
    <w:rsid w:val="00CB635A"/>
    <w:rsid w:val="00CB650F"/>
    <w:rsid w:val="00CB672D"/>
    <w:rsid w:val="00CB6892"/>
    <w:rsid w:val="00CB6B1A"/>
    <w:rsid w:val="00CB6C16"/>
    <w:rsid w:val="00CB6CA9"/>
    <w:rsid w:val="00CB7089"/>
    <w:rsid w:val="00CB724E"/>
    <w:rsid w:val="00CB7304"/>
    <w:rsid w:val="00CB779C"/>
    <w:rsid w:val="00CB7854"/>
    <w:rsid w:val="00CB7893"/>
    <w:rsid w:val="00CB7A28"/>
    <w:rsid w:val="00CB7B9F"/>
    <w:rsid w:val="00CB7C69"/>
    <w:rsid w:val="00CB7D14"/>
    <w:rsid w:val="00CB7D26"/>
    <w:rsid w:val="00CB7D2B"/>
    <w:rsid w:val="00CB7F1A"/>
    <w:rsid w:val="00CB7FC3"/>
    <w:rsid w:val="00CB7FFE"/>
    <w:rsid w:val="00CC004D"/>
    <w:rsid w:val="00CC0070"/>
    <w:rsid w:val="00CC056A"/>
    <w:rsid w:val="00CC0690"/>
    <w:rsid w:val="00CC0A2A"/>
    <w:rsid w:val="00CC0A38"/>
    <w:rsid w:val="00CC0AB7"/>
    <w:rsid w:val="00CC0D35"/>
    <w:rsid w:val="00CC0DC9"/>
    <w:rsid w:val="00CC1061"/>
    <w:rsid w:val="00CC121C"/>
    <w:rsid w:val="00CC123B"/>
    <w:rsid w:val="00CC1268"/>
    <w:rsid w:val="00CC13C3"/>
    <w:rsid w:val="00CC15BB"/>
    <w:rsid w:val="00CC1828"/>
    <w:rsid w:val="00CC1C3F"/>
    <w:rsid w:val="00CC1CB7"/>
    <w:rsid w:val="00CC23F5"/>
    <w:rsid w:val="00CC2673"/>
    <w:rsid w:val="00CC2767"/>
    <w:rsid w:val="00CC27A3"/>
    <w:rsid w:val="00CC29B7"/>
    <w:rsid w:val="00CC2B39"/>
    <w:rsid w:val="00CC2C7A"/>
    <w:rsid w:val="00CC3079"/>
    <w:rsid w:val="00CC311B"/>
    <w:rsid w:val="00CC31DB"/>
    <w:rsid w:val="00CC31F2"/>
    <w:rsid w:val="00CC3A37"/>
    <w:rsid w:val="00CC41C7"/>
    <w:rsid w:val="00CC41ED"/>
    <w:rsid w:val="00CC422B"/>
    <w:rsid w:val="00CC4243"/>
    <w:rsid w:val="00CC4986"/>
    <w:rsid w:val="00CC4A88"/>
    <w:rsid w:val="00CC4A8C"/>
    <w:rsid w:val="00CC4B4D"/>
    <w:rsid w:val="00CC4EDF"/>
    <w:rsid w:val="00CC506F"/>
    <w:rsid w:val="00CC50F1"/>
    <w:rsid w:val="00CC5120"/>
    <w:rsid w:val="00CC5172"/>
    <w:rsid w:val="00CC5174"/>
    <w:rsid w:val="00CC542C"/>
    <w:rsid w:val="00CC54A9"/>
    <w:rsid w:val="00CC57BA"/>
    <w:rsid w:val="00CC59B8"/>
    <w:rsid w:val="00CC5ACC"/>
    <w:rsid w:val="00CC5B1D"/>
    <w:rsid w:val="00CC629B"/>
    <w:rsid w:val="00CC6464"/>
    <w:rsid w:val="00CC65A7"/>
    <w:rsid w:val="00CC688D"/>
    <w:rsid w:val="00CC68D4"/>
    <w:rsid w:val="00CC6CC6"/>
    <w:rsid w:val="00CC73B6"/>
    <w:rsid w:val="00CC759E"/>
    <w:rsid w:val="00CC7646"/>
    <w:rsid w:val="00CC7713"/>
    <w:rsid w:val="00CC7827"/>
    <w:rsid w:val="00CC7A75"/>
    <w:rsid w:val="00CC7BF1"/>
    <w:rsid w:val="00CC7EE4"/>
    <w:rsid w:val="00CD0091"/>
    <w:rsid w:val="00CD0167"/>
    <w:rsid w:val="00CD0202"/>
    <w:rsid w:val="00CD0312"/>
    <w:rsid w:val="00CD0346"/>
    <w:rsid w:val="00CD07D4"/>
    <w:rsid w:val="00CD08A0"/>
    <w:rsid w:val="00CD11AE"/>
    <w:rsid w:val="00CD130D"/>
    <w:rsid w:val="00CD13BC"/>
    <w:rsid w:val="00CD13C7"/>
    <w:rsid w:val="00CD1651"/>
    <w:rsid w:val="00CD16EC"/>
    <w:rsid w:val="00CD1794"/>
    <w:rsid w:val="00CD1A1B"/>
    <w:rsid w:val="00CD2020"/>
    <w:rsid w:val="00CD2313"/>
    <w:rsid w:val="00CD2393"/>
    <w:rsid w:val="00CD2513"/>
    <w:rsid w:val="00CD2781"/>
    <w:rsid w:val="00CD2C19"/>
    <w:rsid w:val="00CD2F61"/>
    <w:rsid w:val="00CD30F1"/>
    <w:rsid w:val="00CD3378"/>
    <w:rsid w:val="00CD35EC"/>
    <w:rsid w:val="00CD3706"/>
    <w:rsid w:val="00CD37E9"/>
    <w:rsid w:val="00CD3A32"/>
    <w:rsid w:val="00CD3AD6"/>
    <w:rsid w:val="00CD3D05"/>
    <w:rsid w:val="00CD3E2B"/>
    <w:rsid w:val="00CD476A"/>
    <w:rsid w:val="00CD47F4"/>
    <w:rsid w:val="00CD492D"/>
    <w:rsid w:val="00CD4B81"/>
    <w:rsid w:val="00CD4CDD"/>
    <w:rsid w:val="00CD4E72"/>
    <w:rsid w:val="00CD4F5B"/>
    <w:rsid w:val="00CD50D4"/>
    <w:rsid w:val="00CD51A9"/>
    <w:rsid w:val="00CD5200"/>
    <w:rsid w:val="00CD54FD"/>
    <w:rsid w:val="00CD56FD"/>
    <w:rsid w:val="00CD5805"/>
    <w:rsid w:val="00CD585E"/>
    <w:rsid w:val="00CD589D"/>
    <w:rsid w:val="00CD58B3"/>
    <w:rsid w:val="00CD5940"/>
    <w:rsid w:val="00CD5A3B"/>
    <w:rsid w:val="00CD5AB6"/>
    <w:rsid w:val="00CD5B01"/>
    <w:rsid w:val="00CD5C43"/>
    <w:rsid w:val="00CD5CA5"/>
    <w:rsid w:val="00CD5CC6"/>
    <w:rsid w:val="00CD5CE3"/>
    <w:rsid w:val="00CD5DE3"/>
    <w:rsid w:val="00CD5E79"/>
    <w:rsid w:val="00CD5F73"/>
    <w:rsid w:val="00CD619C"/>
    <w:rsid w:val="00CD6355"/>
    <w:rsid w:val="00CD64D6"/>
    <w:rsid w:val="00CD64F7"/>
    <w:rsid w:val="00CD693D"/>
    <w:rsid w:val="00CD69DD"/>
    <w:rsid w:val="00CD6B0D"/>
    <w:rsid w:val="00CD711C"/>
    <w:rsid w:val="00CD76E7"/>
    <w:rsid w:val="00CD7A83"/>
    <w:rsid w:val="00CD7CCD"/>
    <w:rsid w:val="00CD7FEB"/>
    <w:rsid w:val="00CE0170"/>
    <w:rsid w:val="00CE01C8"/>
    <w:rsid w:val="00CE023C"/>
    <w:rsid w:val="00CE055A"/>
    <w:rsid w:val="00CE077B"/>
    <w:rsid w:val="00CE07C8"/>
    <w:rsid w:val="00CE0A4C"/>
    <w:rsid w:val="00CE0A54"/>
    <w:rsid w:val="00CE1097"/>
    <w:rsid w:val="00CE1191"/>
    <w:rsid w:val="00CE123B"/>
    <w:rsid w:val="00CE1258"/>
    <w:rsid w:val="00CE1454"/>
    <w:rsid w:val="00CE1614"/>
    <w:rsid w:val="00CE174C"/>
    <w:rsid w:val="00CE181F"/>
    <w:rsid w:val="00CE1981"/>
    <w:rsid w:val="00CE23AB"/>
    <w:rsid w:val="00CE24DE"/>
    <w:rsid w:val="00CE28F5"/>
    <w:rsid w:val="00CE2B1D"/>
    <w:rsid w:val="00CE3970"/>
    <w:rsid w:val="00CE3BD9"/>
    <w:rsid w:val="00CE3D1A"/>
    <w:rsid w:val="00CE4002"/>
    <w:rsid w:val="00CE417C"/>
    <w:rsid w:val="00CE43FA"/>
    <w:rsid w:val="00CE4496"/>
    <w:rsid w:val="00CE44BD"/>
    <w:rsid w:val="00CE4920"/>
    <w:rsid w:val="00CE49DF"/>
    <w:rsid w:val="00CE4C00"/>
    <w:rsid w:val="00CE4ED6"/>
    <w:rsid w:val="00CE4F0B"/>
    <w:rsid w:val="00CE4FB7"/>
    <w:rsid w:val="00CE4FC6"/>
    <w:rsid w:val="00CE53B6"/>
    <w:rsid w:val="00CE55F2"/>
    <w:rsid w:val="00CE575C"/>
    <w:rsid w:val="00CE5A44"/>
    <w:rsid w:val="00CE5C70"/>
    <w:rsid w:val="00CE5CED"/>
    <w:rsid w:val="00CE5D73"/>
    <w:rsid w:val="00CE5E12"/>
    <w:rsid w:val="00CE5E96"/>
    <w:rsid w:val="00CE602F"/>
    <w:rsid w:val="00CE6174"/>
    <w:rsid w:val="00CE633B"/>
    <w:rsid w:val="00CE6453"/>
    <w:rsid w:val="00CE64BD"/>
    <w:rsid w:val="00CE660C"/>
    <w:rsid w:val="00CE6829"/>
    <w:rsid w:val="00CE684F"/>
    <w:rsid w:val="00CE68CD"/>
    <w:rsid w:val="00CE6C31"/>
    <w:rsid w:val="00CE6CF3"/>
    <w:rsid w:val="00CE6D1B"/>
    <w:rsid w:val="00CE6E74"/>
    <w:rsid w:val="00CE7013"/>
    <w:rsid w:val="00CE7098"/>
    <w:rsid w:val="00CE70C8"/>
    <w:rsid w:val="00CE7133"/>
    <w:rsid w:val="00CE7896"/>
    <w:rsid w:val="00CE7997"/>
    <w:rsid w:val="00CE7FEF"/>
    <w:rsid w:val="00CF048F"/>
    <w:rsid w:val="00CF067B"/>
    <w:rsid w:val="00CF0730"/>
    <w:rsid w:val="00CF107D"/>
    <w:rsid w:val="00CF149A"/>
    <w:rsid w:val="00CF153E"/>
    <w:rsid w:val="00CF15B9"/>
    <w:rsid w:val="00CF1A4B"/>
    <w:rsid w:val="00CF1BDD"/>
    <w:rsid w:val="00CF1C0A"/>
    <w:rsid w:val="00CF1C87"/>
    <w:rsid w:val="00CF2157"/>
    <w:rsid w:val="00CF2429"/>
    <w:rsid w:val="00CF24C8"/>
    <w:rsid w:val="00CF257A"/>
    <w:rsid w:val="00CF2597"/>
    <w:rsid w:val="00CF2776"/>
    <w:rsid w:val="00CF2F53"/>
    <w:rsid w:val="00CF320D"/>
    <w:rsid w:val="00CF3465"/>
    <w:rsid w:val="00CF346B"/>
    <w:rsid w:val="00CF3481"/>
    <w:rsid w:val="00CF3589"/>
    <w:rsid w:val="00CF37A6"/>
    <w:rsid w:val="00CF3815"/>
    <w:rsid w:val="00CF39F9"/>
    <w:rsid w:val="00CF3C10"/>
    <w:rsid w:val="00CF3C96"/>
    <w:rsid w:val="00CF3DB6"/>
    <w:rsid w:val="00CF3DCE"/>
    <w:rsid w:val="00CF3EBF"/>
    <w:rsid w:val="00CF40BE"/>
    <w:rsid w:val="00CF424F"/>
    <w:rsid w:val="00CF44A6"/>
    <w:rsid w:val="00CF4622"/>
    <w:rsid w:val="00CF59F8"/>
    <w:rsid w:val="00CF5BC9"/>
    <w:rsid w:val="00CF5D08"/>
    <w:rsid w:val="00CF5D43"/>
    <w:rsid w:val="00CF5F54"/>
    <w:rsid w:val="00CF6642"/>
    <w:rsid w:val="00CF6675"/>
    <w:rsid w:val="00CF6781"/>
    <w:rsid w:val="00CF67CB"/>
    <w:rsid w:val="00CF67E8"/>
    <w:rsid w:val="00CF6B61"/>
    <w:rsid w:val="00CF6C64"/>
    <w:rsid w:val="00CF6E3C"/>
    <w:rsid w:val="00CF6ED1"/>
    <w:rsid w:val="00CF71B4"/>
    <w:rsid w:val="00CF7306"/>
    <w:rsid w:val="00CF7668"/>
    <w:rsid w:val="00CF76B3"/>
    <w:rsid w:val="00CF7C53"/>
    <w:rsid w:val="00CF7DD6"/>
    <w:rsid w:val="00CF7F7D"/>
    <w:rsid w:val="00D000A0"/>
    <w:rsid w:val="00D00540"/>
    <w:rsid w:val="00D00A45"/>
    <w:rsid w:val="00D00A72"/>
    <w:rsid w:val="00D00B2F"/>
    <w:rsid w:val="00D00F6E"/>
    <w:rsid w:val="00D01225"/>
    <w:rsid w:val="00D01278"/>
    <w:rsid w:val="00D0133B"/>
    <w:rsid w:val="00D013C8"/>
    <w:rsid w:val="00D01553"/>
    <w:rsid w:val="00D01618"/>
    <w:rsid w:val="00D01B5D"/>
    <w:rsid w:val="00D0222A"/>
    <w:rsid w:val="00D02621"/>
    <w:rsid w:val="00D02744"/>
    <w:rsid w:val="00D031D6"/>
    <w:rsid w:val="00D032C6"/>
    <w:rsid w:val="00D0381C"/>
    <w:rsid w:val="00D03BEA"/>
    <w:rsid w:val="00D03FA4"/>
    <w:rsid w:val="00D04010"/>
    <w:rsid w:val="00D042AD"/>
    <w:rsid w:val="00D04544"/>
    <w:rsid w:val="00D04963"/>
    <w:rsid w:val="00D04B97"/>
    <w:rsid w:val="00D04E68"/>
    <w:rsid w:val="00D04F4D"/>
    <w:rsid w:val="00D050DD"/>
    <w:rsid w:val="00D052BA"/>
    <w:rsid w:val="00D053D4"/>
    <w:rsid w:val="00D055DF"/>
    <w:rsid w:val="00D057CB"/>
    <w:rsid w:val="00D05A3D"/>
    <w:rsid w:val="00D05B7C"/>
    <w:rsid w:val="00D05C2A"/>
    <w:rsid w:val="00D061CE"/>
    <w:rsid w:val="00D064B4"/>
    <w:rsid w:val="00D0656A"/>
    <w:rsid w:val="00D06669"/>
    <w:rsid w:val="00D066B3"/>
    <w:rsid w:val="00D066BD"/>
    <w:rsid w:val="00D0699B"/>
    <w:rsid w:val="00D069F0"/>
    <w:rsid w:val="00D06A5B"/>
    <w:rsid w:val="00D06B02"/>
    <w:rsid w:val="00D06B28"/>
    <w:rsid w:val="00D06C08"/>
    <w:rsid w:val="00D07201"/>
    <w:rsid w:val="00D07305"/>
    <w:rsid w:val="00D074DF"/>
    <w:rsid w:val="00D0757F"/>
    <w:rsid w:val="00D078AA"/>
    <w:rsid w:val="00D07A39"/>
    <w:rsid w:val="00D07CC4"/>
    <w:rsid w:val="00D07D59"/>
    <w:rsid w:val="00D103EB"/>
    <w:rsid w:val="00D10567"/>
    <w:rsid w:val="00D106E2"/>
    <w:rsid w:val="00D107E4"/>
    <w:rsid w:val="00D10A80"/>
    <w:rsid w:val="00D10B57"/>
    <w:rsid w:val="00D10D3B"/>
    <w:rsid w:val="00D10DC7"/>
    <w:rsid w:val="00D10EA2"/>
    <w:rsid w:val="00D10FCC"/>
    <w:rsid w:val="00D11063"/>
    <w:rsid w:val="00D1124B"/>
    <w:rsid w:val="00D11269"/>
    <w:rsid w:val="00D11362"/>
    <w:rsid w:val="00D1139A"/>
    <w:rsid w:val="00D116E3"/>
    <w:rsid w:val="00D1170F"/>
    <w:rsid w:val="00D117B0"/>
    <w:rsid w:val="00D1197E"/>
    <w:rsid w:val="00D11988"/>
    <w:rsid w:val="00D11A93"/>
    <w:rsid w:val="00D11E63"/>
    <w:rsid w:val="00D1201F"/>
    <w:rsid w:val="00D12035"/>
    <w:rsid w:val="00D12220"/>
    <w:rsid w:val="00D12235"/>
    <w:rsid w:val="00D12378"/>
    <w:rsid w:val="00D1240B"/>
    <w:rsid w:val="00D124E6"/>
    <w:rsid w:val="00D128A2"/>
    <w:rsid w:val="00D12944"/>
    <w:rsid w:val="00D12A7B"/>
    <w:rsid w:val="00D12B77"/>
    <w:rsid w:val="00D12F49"/>
    <w:rsid w:val="00D12FAD"/>
    <w:rsid w:val="00D131DE"/>
    <w:rsid w:val="00D13363"/>
    <w:rsid w:val="00D134A3"/>
    <w:rsid w:val="00D134E1"/>
    <w:rsid w:val="00D13967"/>
    <w:rsid w:val="00D13B0C"/>
    <w:rsid w:val="00D13CB3"/>
    <w:rsid w:val="00D14543"/>
    <w:rsid w:val="00D14780"/>
    <w:rsid w:val="00D147BD"/>
    <w:rsid w:val="00D14A97"/>
    <w:rsid w:val="00D14E00"/>
    <w:rsid w:val="00D15205"/>
    <w:rsid w:val="00D15240"/>
    <w:rsid w:val="00D15754"/>
    <w:rsid w:val="00D15756"/>
    <w:rsid w:val="00D15821"/>
    <w:rsid w:val="00D15936"/>
    <w:rsid w:val="00D15B8F"/>
    <w:rsid w:val="00D164C5"/>
    <w:rsid w:val="00D168B5"/>
    <w:rsid w:val="00D16939"/>
    <w:rsid w:val="00D16B08"/>
    <w:rsid w:val="00D16B28"/>
    <w:rsid w:val="00D16B67"/>
    <w:rsid w:val="00D16C39"/>
    <w:rsid w:val="00D16D2C"/>
    <w:rsid w:val="00D16E45"/>
    <w:rsid w:val="00D16F45"/>
    <w:rsid w:val="00D16FF1"/>
    <w:rsid w:val="00D1703D"/>
    <w:rsid w:val="00D17398"/>
    <w:rsid w:val="00D174E2"/>
    <w:rsid w:val="00D1773C"/>
    <w:rsid w:val="00D17990"/>
    <w:rsid w:val="00D17BDF"/>
    <w:rsid w:val="00D17C46"/>
    <w:rsid w:val="00D17F9F"/>
    <w:rsid w:val="00D20052"/>
    <w:rsid w:val="00D204DC"/>
    <w:rsid w:val="00D20580"/>
    <w:rsid w:val="00D20767"/>
    <w:rsid w:val="00D207EA"/>
    <w:rsid w:val="00D20A2B"/>
    <w:rsid w:val="00D20C01"/>
    <w:rsid w:val="00D20DF7"/>
    <w:rsid w:val="00D21258"/>
    <w:rsid w:val="00D21320"/>
    <w:rsid w:val="00D213E9"/>
    <w:rsid w:val="00D21450"/>
    <w:rsid w:val="00D21691"/>
    <w:rsid w:val="00D21711"/>
    <w:rsid w:val="00D21D33"/>
    <w:rsid w:val="00D21D98"/>
    <w:rsid w:val="00D2224B"/>
    <w:rsid w:val="00D2238B"/>
    <w:rsid w:val="00D2245A"/>
    <w:rsid w:val="00D2299B"/>
    <w:rsid w:val="00D22BF8"/>
    <w:rsid w:val="00D22EBB"/>
    <w:rsid w:val="00D22FEC"/>
    <w:rsid w:val="00D23077"/>
    <w:rsid w:val="00D230E8"/>
    <w:rsid w:val="00D23238"/>
    <w:rsid w:val="00D2338D"/>
    <w:rsid w:val="00D234F9"/>
    <w:rsid w:val="00D238E5"/>
    <w:rsid w:val="00D239A1"/>
    <w:rsid w:val="00D23B0A"/>
    <w:rsid w:val="00D23FBF"/>
    <w:rsid w:val="00D24053"/>
    <w:rsid w:val="00D24681"/>
    <w:rsid w:val="00D2478A"/>
    <w:rsid w:val="00D24B33"/>
    <w:rsid w:val="00D24F05"/>
    <w:rsid w:val="00D251C8"/>
    <w:rsid w:val="00D25381"/>
    <w:rsid w:val="00D25AD4"/>
    <w:rsid w:val="00D25DE7"/>
    <w:rsid w:val="00D25F48"/>
    <w:rsid w:val="00D261F6"/>
    <w:rsid w:val="00D26239"/>
    <w:rsid w:val="00D262B9"/>
    <w:rsid w:val="00D265A6"/>
    <w:rsid w:val="00D2693F"/>
    <w:rsid w:val="00D269BE"/>
    <w:rsid w:val="00D269F4"/>
    <w:rsid w:val="00D26A04"/>
    <w:rsid w:val="00D26F03"/>
    <w:rsid w:val="00D26F67"/>
    <w:rsid w:val="00D26F86"/>
    <w:rsid w:val="00D27037"/>
    <w:rsid w:val="00D27396"/>
    <w:rsid w:val="00D274F7"/>
    <w:rsid w:val="00D27544"/>
    <w:rsid w:val="00D27593"/>
    <w:rsid w:val="00D275F3"/>
    <w:rsid w:val="00D27604"/>
    <w:rsid w:val="00D277E6"/>
    <w:rsid w:val="00D277E9"/>
    <w:rsid w:val="00D2782E"/>
    <w:rsid w:val="00D279FC"/>
    <w:rsid w:val="00D27BA0"/>
    <w:rsid w:val="00D27C84"/>
    <w:rsid w:val="00D27CEE"/>
    <w:rsid w:val="00D304ED"/>
    <w:rsid w:val="00D30B1C"/>
    <w:rsid w:val="00D30CEB"/>
    <w:rsid w:val="00D30D3F"/>
    <w:rsid w:val="00D3189A"/>
    <w:rsid w:val="00D31B59"/>
    <w:rsid w:val="00D31B62"/>
    <w:rsid w:val="00D31EC2"/>
    <w:rsid w:val="00D31FA8"/>
    <w:rsid w:val="00D320DF"/>
    <w:rsid w:val="00D32127"/>
    <w:rsid w:val="00D3225A"/>
    <w:rsid w:val="00D3240F"/>
    <w:rsid w:val="00D324B9"/>
    <w:rsid w:val="00D32668"/>
    <w:rsid w:val="00D32726"/>
    <w:rsid w:val="00D328BC"/>
    <w:rsid w:val="00D32C37"/>
    <w:rsid w:val="00D32DC4"/>
    <w:rsid w:val="00D32E9B"/>
    <w:rsid w:val="00D32EB4"/>
    <w:rsid w:val="00D33200"/>
    <w:rsid w:val="00D332DA"/>
    <w:rsid w:val="00D332E1"/>
    <w:rsid w:val="00D33504"/>
    <w:rsid w:val="00D33505"/>
    <w:rsid w:val="00D3363E"/>
    <w:rsid w:val="00D3389A"/>
    <w:rsid w:val="00D33D75"/>
    <w:rsid w:val="00D341E7"/>
    <w:rsid w:val="00D34494"/>
    <w:rsid w:val="00D344A5"/>
    <w:rsid w:val="00D34531"/>
    <w:rsid w:val="00D3456B"/>
    <w:rsid w:val="00D34653"/>
    <w:rsid w:val="00D346EA"/>
    <w:rsid w:val="00D347B4"/>
    <w:rsid w:val="00D34800"/>
    <w:rsid w:val="00D34819"/>
    <w:rsid w:val="00D34AD6"/>
    <w:rsid w:val="00D34BB1"/>
    <w:rsid w:val="00D34CAC"/>
    <w:rsid w:val="00D34DE4"/>
    <w:rsid w:val="00D34E5D"/>
    <w:rsid w:val="00D35028"/>
    <w:rsid w:val="00D350FD"/>
    <w:rsid w:val="00D35665"/>
    <w:rsid w:val="00D356D2"/>
    <w:rsid w:val="00D35785"/>
    <w:rsid w:val="00D35D98"/>
    <w:rsid w:val="00D35E64"/>
    <w:rsid w:val="00D35E74"/>
    <w:rsid w:val="00D35E9F"/>
    <w:rsid w:val="00D35F31"/>
    <w:rsid w:val="00D360DF"/>
    <w:rsid w:val="00D3623F"/>
    <w:rsid w:val="00D362D3"/>
    <w:rsid w:val="00D36571"/>
    <w:rsid w:val="00D36681"/>
    <w:rsid w:val="00D36A28"/>
    <w:rsid w:val="00D36A42"/>
    <w:rsid w:val="00D36B5F"/>
    <w:rsid w:val="00D36D11"/>
    <w:rsid w:val="00D36F00"/>
    <w:rsid w:val="00D36F86"/>
    <w:rsid w:val="00D36FC9"/>
    <w:rsid w:val="00D370CB"/>
    <w:rsid w:val="00D371D0"/>
    <w:rsid w:val="00D3735A"/>
    <w:rsid w:val="00D373CA"/>
    <w:rsid w:val="00D373E0"/>
    <w:rsid w:val="00D3745E"/>
    <w:rsid w:val="00D37530"/>
    <w:rsid w:val="00D37531"/>
    <w:rsid w:val="00D377C8"/>
    <w:rsid w:val="00D37873"/>
    <w:rsid w:val="00D3799B"/>
    <w:rsid w:val="00D37AB3"/>
    <w:rsid w:val="00D4004D"/>
    <w:rsid w:val="00D4017C"/>
    <w:rsid w:val="00D401CC"/>
    <w:rsid w:val="00D4036F"/>
    <w:rsid w:val="00D4039D"/>
    <w:rsid w:val="00D40462"/>
    <w:rsid w:val="00D40503"/>
    <w:rsid w:val="00D408E8"/>
    <w:rsid w:val="00D40A17"/>
    <w:rsid w:val="00D40B82"/>
    <w:rsid w:val="00D40EFC"/>
    <w:rsid w:val="00D40F15"/>
    <w:rsid w:val="00D4130C"/>
    <w:rsid w:val="00D4136B"/>
    <w:rsid w:val="00D4137B"/>
    <w:rsid w:val="00D4138E"/>
    <w:rsid w:val="00D41839"/>
    <w:rsid w:val="00D41B2F"/>
    <w:rsid w:val="00D41CE1"/>
    <w:rsid w:val="00D41FDF"/>
    <w:rsid w:val="00D42476"/>
    <w:rsid w:val="00D42546"/>
    <w:rsid w:val="00D429EB"/>
    <w:rsid w:val="00D42B97"/>
    <w:rsid w:val="00D42D35"/>
    <w:rsid w:val="00D432E5"/>
    <w:rsid w:val="00D439F2"/>
    <w:rsid w:val="00D43DB2"/>
    <w:rsid w:val="00D4400D"/>
    <w:rsid w:val="00D441B5"/>
    <w:rsid w:val="00D44383"/>
    <w:rsid w:val="00D444F1"/>
    <w:rsid w:val="00D44767"/>
    <w:rsid w:val="00D44805"/>
    <w:rsid w:val="00D448D1"/>
    <w:rsid w:val="00D44991"/>
    <w:rsid w:val="00D44BCD"/>
    <w:rsid w:val="00D44EF1"/>
    <w:rsid w:val="00D4547D"/>
    <w:rsid w:val="00D45808"/>
    <w:rsid w:val="00D45A29"/>
    <w:rsid w:val="00D45F5C"/>
    <w:rsid w:val="00D45F7B"/>
    <w:rsid w:val="00D4601C"/>
    <w:rsid w:val="00D463CB"/>
    <w:rsid w:val="00D46485"/>
    <w:rsid w:val="00D4673B"/>
    <w:rsid w:val="00D4675D"/>
    <w:rsid w:val="00D468B0"/>
    <w:rsid w:val="00D46A11"/>
    <w:rsid w:val="00D46C02"/>
    <w:rsid w:val="00D46E39"/>
    <w:rsid w:val="00D4704F"/>
    <w:rsid w:val="00D4715A"/>
    <w:rsid w:val="00D473D5"/>
    <w:rsid w:val="00D47551"/>
    <w:rsid w:val="00D47809"/>
    <w:rsid w:val="00D47998"/>
    <w:rsid w:val="00D47E2B"/>
    <w:rsid w:val="00D47E47"/>
    <w:rsid w:val="00D47FDE"/>
    <w:rsid w:val="00D5023A"/>
    <w:rsid w:val="00D50A4B"/>
    <w:rsid w:val="00D50B9D"/>
    <w:rsid w:val="00D50F62"/>
    <w:rsid w:val="00D51569"/>
    <w:rsid w:val="00D51991"/>
    <w:rsid w:val="00D51A28"/>
    <w:rsid w:val="00D51B0D"/>
    <w:rsid w:val="00D51BE5"/>
    <w:rsid w:val="00D51C38"/>
    <w:rsid w:val="00D51C67"/>
    <w:rsid w:val="00D51CBA"/>
    <w:rsid w:val="00D51D03"/>
    <w:rsid w:val="00D51DD8"/>
    <w:rsid w:val="00D5228D"/>
    <w:rsid w:val="00D523D8"/>
    <w:rsid w:val="00D52597"/>
    <w:rsid w:val="00D5267D"/>
    <w:rsid w:val="00D527D9"/>
    <w:rsid w:val="00D52B6B"/>
    <w:rsid w:val="00D52DE7"/>
    <w:rsid w:val="00D52E14"/>
    <w:rsid w:val="00D53247"/>
    <w:rsid w:val="00D5383D"/>
    <w:rsid w:val="00D538AA"/>
    <w:rsid w:val="00D53967"/>
    <w:rsid w:val="00D53986"/>
    <w:rsid w:val="00D53DFA"/>
    <w:rsid w:val="00D54103"/>
    <w:rsid w:val="00D54194"/>
    <w:rsid w:val="00D54257"/>
    <w:rsid w:val="00D543C8"/>
    <w:rsid w:val="00D5475F"/>
    <w:rsid w:val="00D54F64"/>
    <w:rsid w:val="00D54FDB"/>
    <w:rsid w:val="00D551F4"/>
    <w:rsid w:val="00D5552B"/>
    <w:rsid w:val="00D558FA"/>
    <w:rsid w:val="00D55BA7"/>
    <w:rsid w:val="00D55DC7"/>
    <w:rsid w:val="00D55F4D"/>
    <w:rsid w:val="00D5607D"/>
    <w:rsid w:val="00D567B9"/>
    <w:rsid w:val="00D567DA"/>
    <w:rsid w:val="00D569B7"/>
    <w:rsid w:val="00D57023"/>
    <w:rsid w:val="00D5705A"/>
    <w:rsid w:val="00D57233"/>
    <w:rsid w:val="00D572A6"/>
    <w:rsid w:val="00D5758A"/>
    <w:rsid w:val="00D5760A"/>
    <w:rsid w:val="00D57678"/>
    <w:rsid w:val="00D576D3"/>
    <w:rsid w:val="00D578E7"/>
    <w:rsid w:val="00D57C71"/>
    <w:rsid w:val="00D57E4B"/>
    <w:rsid w:val="00D57F15"/>
    <w:rsid w:val="00D60395"/>
    <w:rsid w:val="00D60522"/>
    <w:rsid w:val="00D60732"/>
    <w:rsid w:val="00D6080D"/>
    <w:rsid w:val="00D60DD1"/>
    <w:rsid w:val="00D60E78"/>
    <w:rsid w:val="00D60F79"/>
    <w:rsid w:val="00D61019"/>
    <w:rsid w:val="00D6116E"/>
    <w:rsid w:val="00D6139B"/>
    <w:rsid w:val="00D615E4"/>
    <w:rsid w:val="00D61B0F"/>
    <w:rsid w:val="00D61F0C"/>
    <w:rsid w:val="00D61F47"/>
    <w:rsid w:val="00D61F6F"/>
    <w:rsid w:val="00D62338"/>
    <w:rsid w:val="00D623E9"/>
    <w:rsid w:val="00D624A4"/>
    <w:rsid w:val="00D6275A"/>
    <w:rsid w:val="00D628D3"/>
    <w:rsid w:val="00D62C9A"/>
    <w:rsid w:val="00D62EBB"/>
    <w:rsid w:val="00D62F7C"/>
    <w:rsid w:val="00D632C5"/>
    <w:rsid w:val="00D63636"/>
    <w:rsid w:val="00D63A73"/>
    <w:rsid w:val="00D63AF0"/>
    <w:rsid w:val="00D63FB4"/>
    <w:rsid w:val="00D64073"/>
    <w:rsid w:val="00D640C6"/>
    <w:rsid w:val="00D641B8"/>
    <w:rsid w:val="00D64214"/>
    <w:rsid w:val="00D64424"/>
    <w:rsid w:val="00D6489C"/>
    <w:rsid w:val="00D649D8"/>
    <w:rsid w:val="00D64F1A"/>
    <w:rsid w:val="00D65138"/>
    <w:rsid w:val="00D653FB"/>
    <w:rsid w:val="00D6557E"/>
    <w:rsid w:val="00D65870"/>
    <w:rsid w:val="00D65BEA"/>
    <w:rsid w:val="00D65C71"/>
    <w:rsid w:val="00D65D25"/>
    <w:rsid w:val="00D65E4B"/>
    <w:rsid w:val="00D65E81"/>
    <w:rsid w:val="00D66050"/>
    <w:rsid w:val="00D665A3"/>
    <w:rsid w:val="00D668BF"/>
    <w:rsid w:val="00D669C4"/>
    <w:rsid w:val="00D66DA4"/>
    <w:rsid w:val="00D67306"/>
    <w:rsid w:val="00D674D9"/>
    <w:rsid w:val="00D67B45"/>
    <w:rsid w:val="00D67F18"/>
    <w:rsid w:val="00D67F2E"/>
    <w:rsid w:val="00D700D1"/>
    <w:rsid w:val="00D7038C"/>
    <w:rsid w:val="00D70402"/>
    <w:rsid w:val="00D7052B"/>
    <w:rsid w:val="00D70AB3"/>
    <w:rsid w:val="00D70B00"/>
    <w:rsid w:val="00D71062"/>
    <w:rsid w:val="00D710A5"/>
    <w:rsid w:val="00D710A9"/>
    <w:rsid w:val="00D7111C"/>
    <w:rsid w:val="00D71122"/>
    <w:rsid w:val="00D7146E"/>
    <w:rsid w:val="00D7180D"/>
    <w:rsid w:val="00D71891"/>
    <w:rsid w:val="00D719BE"/>
    <w:rsid w:val="00D71B56"/>
    <w:rsid w:val="00D71DB6"/>
    <w:rsid w:val="00D71E6C"/>
    <w:rsid w:val="00D72309"/>
    <w:rsid w:val="00D723A5"/>
    <w:rsid w:val="00D7242B"/>
    <w:rsid w:val="00D725FA"/>
    <w:rsid w:val="00D726D0"/>
    <w:rsid w:val="00D7270C"/>
    <w:rsid w:val="00D727D7"/>
    <w:rsid w:val="00D72A29"/>
    <w:rsid w:val="00D72CA9"/>
    <w:rsid w:val="00D72D12"/>
    <w:rsid w:val="00D72E9B"/>
    <w:rsid w:val="00D730ED"/>
    <w:rsid w:val="00D733CE"/>
    <w:rsid w:val="00D7365A"/>
    <w:rsid w:val="00D7391A"/>
    <w:rsid w:val="00D739F5"/>
    <w:rsid w:val="00D73A3D"/>
    <w:rsid w:val="00D73F27"/>
    <w:rsid w:val="00D74706"/>
    <w:rsid w:val="00D747B5"/>
    <w:rsid w:val="00D748CA"/>
    <w:rsid w:val="00D74C35"/>
    <w:rsid w:val="00D7502A"/>
    <w:rsid w:val="00D7517B"/>
    <w:rsid w:val="00D7544C"/>
    <w:rsid w:val="00D75542"/>
    <w:rsid w:val="00D75626"/>
    <w:rsid w:val="00D75B61"/>
    <w:rsid w:val="00D75D9A"/>
    <w:rsid w:val="00D761E8"/>
    <w:rsid w:val="00D7621B"/>
    <w:rsid w:val="00D7635D"/>
    <w:rsid w:val="00D76472"/>
    <w:rsid w:val="00D767DA"/>
    <w:rsid w:val="00D768D1"/>
    <w:rsid w:val="00D76EE8"/>
    <w:rsid w:val="00D76F03"/>
    <w:rsid w:val="00D76FF3"/>
    <w:rsid w:val="00D77262"/>
    <w:rsid w:val="00D7726F"/>
    <w:rsid w:val="00D774AA"/>
    <w:rsid w:val="00D7772C"/>
    <w:rsid w:val="00D77769"/>
    <w:rsid w:val="00D779AE"/>
    <w:rsid w:val="00D779E1"/>
    <w:rsid w:val="00D77A0A"/>
    <w:rsid w:val="00D77BC7"/>
    <w:rsid w:val="00D77C21"/>
    <w:rsid w:val="00D77CFD"/>
    <w:rsid w:val="00D77E5A"/>
    <w:rsid w:val="00D77E94"/>
    <w:rsid w:val="00D77EC3"/>
    <w:rsid w:val="00D77EDB"/>
    <w:rsid w:val="00D800C8"/>
    <w:rsid w:val="00D801BB"/>
    <w:rsid w:val="00D801DF"/>
    <w:rsid w:val="00D802AE"/>
    <w:rsid w:val="00D804EF"/>
    <w:rsid w:val="00D8062B"/>
    <w:rsid w:val="00D807CC"/>
    <w:rsid w:val="00D80F83"/>
    <w:rsid w:val="00D81092"/>
    <w:rsid w:val="00D8110C"/>
    <w:rsid w:val="00D8111B"/>
    <w:rsid w:val="00D816DE"/>
    <w:rsid w:val="00D81BFE"/>
    <w:rsid w:val="00D81CDE"/>
    <w:rsid w:val="00D81D12"/>
    <w:rsid w:val="00D81E3E"/>
    <w:rsid w:val="00D81E4A"/>
    <w:rsid w:val="00D81E8F"/>
    <w:rsid w:val="00D81F7F"/>
    <w:rsid w:val="00D81FB4"/>
    <w:rsid w:val="00D824D5"/>
    <w:rsid w:val="00D82656"/>
    <w:rsid w:val="00D827F5"/>
    <w:rsid w:val="00D82892"/>
    <w:rsid w:val="00D82F1E"/>
    <w:rsid w:val="00D830E5"/>
    <w:rsid w:val="00D83188"/>
    <w:rsid w:val="00D83592"/>
    <w:rsid w:val="00D836E1"/>
    <w:rsid w:val="00D837F1"/>
    <w:rsid w:val="00D83B8C"/>
    <w:rsid w:val="00D83D3B"/>
    <w:rsid w:val="00D83DBF"/>
    <w:rsid w:val="00D840F1"/>
    <w:rsid w:val="00D84390"/>
    <w:rsid w:val="00D84516"/>
    <w:rsid w:val="00D846F7"/>
    <w:rsid w:val="00D8477E"/>
    <w:rsid w:val="00D848C4"/>
    <w:rsid w:val="00D84A31"/>
    <w:rsid w:val="00D84A7C"/>
    <w:rsid w:val="00D84B12"/>
    <w:rsid w:val="00D84B68"/>
    <w:rsid w:val="00D84C87"/>
    <w:rsid w:val="00D84F2A"/>
    <w:rsid w:val="00D85037"/>
    <w:rsid w:val="00D85082"/>
    <w:rsid w:val="00D850BD"/>
    <w:rsid w:val="00D85167"/>
    <w:rsid w:val="00D855C6"/>
    <w:rsid w:val="00D85734"/>
    <w:rsid w:val="00D857DA"/>
    <w:rsid w:val="00D858EC"/>
    <w:rsid w:val="00D85923"/>
    <w:rsid w:val="00D85A05"/>
    <w:rsid w:val="00D85A1D"/>
    <w:rsid w:val="00D86074"/>
    <w:rsid w:val="00D8651B"/>
    <w:rsid w:val="00D86A24"/>
    <w:rsid w:val="00D86A5F"/>
    <w:rsid w:val="00D86B95"/>
    <w:rsid w:val="00D86C9E"/>
    <w:rsid w:val="00D86CEF"/>
    <w:rsid w:val="00D86EC0"/>
    <w:rsid w:val="00D86F5E"/>
    <w:rsid w:val="00D86FD3"/>
    <w:rsid w:val="00D87242"/>
    <w:rsid w:val="00D872B3"/>
    <w:rsid w:val="00D87505"/>
    <w:rsid w:val="00D87818"/>
    <w:rsid w:val="00D878B2"/>
    <w:rsid w:val="00D87A93"/>
    <w:rsid w:val="00D87CB8"/>
    <w:rsid w:val="00D87D4F"/>
    <w:rsid w:val="00D87ECC"/>
    <w:rsid w:val="00D87F41"/>
    <w:rsid w:val="00D87F5F"/>
    <w:rsid w:val="00D87FD6"/>
    <w:rsid w:val="00D902A0"/>
    <w:rsid w:val="00D903C9"/>
    <w:rsid w:val="00D903F3"/>
    <w:rsid w:val="00D904B0"/>
    <w:rsid w:val="00D90582"/>
    <w:rsid w:val="00D90616"/>
    <w:rsid w:val="00D9070F"/>
    <w:rsid w:val="00D90BCF"/>
    <w:rsid w:val="00D90E23"/>
    <w:rsid w:val="00D90E87"/>
    <w:rsid w:val="00D91425"/>
    <w:rsid w:val="00D9174E"/>
    <w:rsid w:val="00D91CA4"/>
    <w:rsid w:val="00D91ECF"/>
    <w:rsid w:val="00D91FAE"/>
    <w:rsid w:val="00D920A7"/>
    <w:rsid w:val="00D920B8"/>
    <w:rsid w:val="00D920EA"/>
    <w:rsid w:val="00D924DA"/>
    <w:rsid w:val="00D9257E"/>
    <w:rsid w:val="00D92588"/>
    <w:rsid w:val="00D926BB"/>
    <w:rsid w:val="00D92962"/>
    <w:rsid w:val="00D92C5A"/>
    <w:rsid w:val="00D92C76"/>
    <w:rsid w:val="00D92D4F"/>
    <w:rsid w:val="00D931DC"/>
    <w:rsid w:val="00D934DA"/>
    <w:rsid w:val="00D935E0"/>
    <w:rsid w:val="00D939E9"/>
    <w:rsid w:val="00D93A49"/>
    <w:rsid w:val="00D93B5D"/>
    <w:rsid w:val="00D93D5D"/>
    <w:rsid w:val="00D9465E"/>
    <w:rsid w:val="00D94712"/>
    <w:rsid w:val="00D948F3"/>
    <w:rsid w:val="00D9490A"/>
    <w:rsid w:val="00D94A46"/>
    <w:rsid w:val="00D94CDC"/>
    <w:rsid w:val="00D94CEF"/>
    <w:rsid w:val="00D94E19"/>
    <w:rsid w:val="00D94E49"/>
    <w:rsid w:val="00D94E8E"/>
    <w:rsid w:val="00D94FBF"/>
    <w:rsid w:val="00D9501C"/>
    <w:rsid w:val="00D95184"/>
    <w:rsid w:val="00D9530A"/>
    <w:rsid w:val="00D954BD"/>
    <w:rsid w:val="00D95761"/>
    <w:rsid w:val="00D9590B"/>
    <w:rsid w:val="00D95D03"/>
    <w:rsid w:val="00D95D1D"/>
    <w:rsid w:val="00D960CB"/>
    <w:rsid w:val="00D965BA"/>
    <w:rsid w:val="00D9661C"/>
    <w:rsid w:val="00D969C2"/>
    <w:rsid w:val="00D96C50"/>
    <w:rsid w:val="00D96D70"/>
    <w:rsid w:val="00D96E15"/>
    <w:rsid w:val="00D96F06"/>
    <w:rsid w:val="00D97015"/>
    <w:rsid w:val="00D97078"/>
    <w:rsid w:val="00D97088"/>
    <w:rsid w:val="00D970EB"/>
    <w:rsid w:val="00D97130"/>
    <w:rsid w:val="00D971D3"/>
    <w:rsid w:val="00D974C1"/>
    <w:rsid w:val="00D974F6"/>
    <w:rsid w:val="00D976E5"/>
    <w:rsid w:val="00D9783F"/>
    <w:rsid w:val="00D9790E"/>
    <w:rsid w:val="00D97A8D"/>
    <w:rsid w:val="00D97DBA"/>
    <w:rsid w:val="00DA01B8"/>
    <w:rsid w:val="00DA01EB"/>
    <w:rsid w:val="00DA0240"/>
    <w:rsid w:val="00DA0988"/>
    <w:rsid w:val="00DA0A4E"/>
    <w:rsid w:val="00DA0CD9"/>
    <w:rsid w:val="00DA0D25"/>
    <w:rsid w:val="00DA11D9"/>
    <w:rsid w:val="00DA1470"/>
    <w:rsid w:val="00DA1649"/>
    <w:rsid w:val="00DA168F"/>
    <w:rsid w:val="00DA170C"/>
    <w:rsid w:val="00DA1811"/>
    <w:rsid w:val="00DA1D36"/>
    <w:rsid w:val="00DA1E10"/>
    <w:rsid w:val="00DA1EB3"/>
    <w:rsid w:val="00DA2357"/>
    <w:rsid w:val="00DA23D1"/>
    <w:rsid w:val="00DA2797"/>
    <w:rsid w:val="00DA2AAC"/>
    <w:rsid w:val="00DA2B69"/>
    <w:rsid w:val="00DA2D1B"/>
    <w:rsid w:val="00DA2FF2"/>
    <w:rsid w:val="00DA3095"/>
    <w:rsid w:val="00DA32B6"/>
    <w:rsid w:val="00DA3393"/>
    <w:rsid w:val="00DA376E"/>
    <w:rsid w:val="00DA377F"/>
    <w:rsid w:val="00DA3822"/>
    <w:rsid w:val="00DA3B80"/>
    <w:rsid w:val="00DA3C93"/>
    <w:rsid w:val="00DA3DBD"/>
    <w:rsid w:val="00DA3DC3"/>
    <w:rsid w:val="00DA427E"/>
    <w:rsid w:val="00DA4364"/>
    <w:rsid w:val="00DA4456"/>
    <w:rsid w:val="00DA455D"/>
    <w:rsid w:val="00DA46E8"/>
    <w:rsid w:val="00DA4934"/>
    <w:rsid w:val="00DA5198"/>
    <w:rsid w:val="00DA523C"/>
    <w:rsid w:val="00DA53BA"/>
    <w:rsid w:val="00DA543C"/>
    <w:rsid w:val="00DA55E2"/>
    <w:rsid w:val="00DA578B"/>
    <w:rsid w:val="00DA5C4A"/>
    <w:rsid w:val="00DA5CD4"/>
    <w:rsid w:val="00DA5D29"/>
    <w:rsid w:val="00DA5FA5"/>
    <w:rsid w:val="00DA6016"/>
    <w:rsid w:val="00DA6099"/>
    <w:rsid w:val="00DA61A2"/>
    <w:rsid w:val="00DA61F0"/>
    <w:rsid w:val="00DA620E"/>
    <w:rsid w:val="00DA627C"/>
    <w:rsid w:val="00DA6309"/>
    <w:rsid w:val="00DA63A2"/>
    <w:rsid w:val="00DA652A"/>
    <w:rsid w:val="00DA65A3"/>
    <w:rsid w:val="00DA6688"/>
    <w:rsid w:val="00DA66E2"/>
    <w:rsid w:val="00DA679D"/>
    <w:rsid w:val="00DA69F0"/>
    <w:rsid w:val="00DA6AFC"/>
    <w:rsid w:val="00DA6BAA"/>
    <w:rsid w:val="00DA6E2A"/>
    <w:rsid w:val="00DA72FC"/>
    <w:rsid w:val="00DA7576"/>
    <w:rsid w:val="00DA7D66"/>
    <w:rsid w:val="00DA7D85"/>
    <w:rsid w:val="00DA7E0F"/>
    <w:rsid w:val="00DA7EEC"/>
    <w:rsid w:val="00DB0075"/>
    <w:rsid w:val="00DB007C"/>
    <w:rsid w:val="00DB0630"/>
    <w:rsid w:val="00DB0AC7"/>
    <w:rsid w:val="00DB0B95"/>
    <w:rsid w:val="00DB0E0F"/>
    <w:rsid w:val="00DB0FC8"/>
    <w:rsid w:val="00DB1522"/>
    <w:rsid w:val="00DB17E2"/>
    <w:rsid w:val="00DB1838"/>
    <w:rsid w:val="00DB1AFD"/>
    <w:rsid w:val="00DB1B51"/>
    <w:rsid w:val="00DB1B9F"/>
    <w:rsid w:val="00DB1C7C"/>
    <w:rsid w:val="00DB1D7A"/>
    <w:rsid w:val="00DB22AB"/>
    <w:rsid w:val="00DB2498"/>
    <w:rsid w:val="00DB27B7"/>
    <w:rsid w:val="00DB2954"/>
    <w:rsid w:val="00DB2B18"/>
    <w:rsid w:val="00DB2BE4"/>
    <w:rsid w:val="00DB2C9F"/>
    <w:rsid w:val="00DB2DDD"/>
    <w:rsid w:val="00DB3361"/>
    <w:rsid w:val="00DB38D1"/>
    <w:rsid w:val="00DB3AF9"/>
    <w:rsid w:val="00DB3B7F"/>
    <w:rsid w:val="00DB3E5C"/>
    <w:rsid w:val="00DB3FAC"/>
    <w:rsid w:val="00DB41E6"/>
    <w:rsid w:val="00DB422B"/>
    <w:rsid w:val="00DB4522"/>
    <w:rsid w:val="00DB4545"/>
    <w:rsid w:val="00DB46CE"/>
    <w:rsid w:val="00DB4AC2"/>
    <w:rsid w:val="00DB4AD9"/>
    <w:rsid w:val="00DB4CAD"/>
    <w:rsid w:val="00DB4CDE"/>
    <w:rsid w:val="00DB4D41"/>
    <w:rsid w:val="00DB4EB8"/>
    <w:rsid w:val="00DB4F30"/>
    <w:rsid w:val="00DB5012"/>
    <w:rsid w:val="00DB5063"/>
    <w:rsid w:val="00DB51C3"/>
    <w:rsid w:val="00DB5566"/>
    <w:rsid w:val="00DB55B5"/>
    <w:rsid w:val="00DB563D"/>
    <w:rsid w:val="00DB567E"/>
    <w:rsid w:val="00DB56BB"/>
    <w:rsid w:val="00DB57B8"/>
    <w:rsid w:val="00DB5983"/>
    <w:rsid w:val="00DB5A62"/>
    <w:rsid w:val="00DB5B31"/>
    <w:rsid w:val="00DB5BD2"/>
    <w:rsid w:val="00DB5D88"/>
    <w:rsid w:val="00DB60D4"/>
    <w:rsid w:val="00DB6116"/>
    <w:rsid w:val="00DB6336"/>
    <w:rsid w:val="00DB6588"/>
    <w:rsid w:val="00DB66C2"/>
    <w:rsid w:val="00DB6721"/>
    <w:rsid w:val="00DB67F2"/>
    <w:rsid w:val="00DB685B"/>
    <w:rsid w:val="00DB68E7"/>
    <w:rsid w:val="00DB6905"/>
    <w:rsid w:val="00DB690F"/>
    <w:rsid w:val="00DB69E9"/>
    <w:rsid w:val="00DB6A99"/>
    <w:rsid w:val="00DB6B32"/>
    <w:rsid w:val="00DB6D45"/>
    <w:rsid w:val="00DB6E91"/>
    <w:rsid w:val="00DB6FF1"/>
    <w:rsid w:val="00DB70F6"/>
    <w:rsid w:val="00DB78BB"/>
    <w:rsid w:val="00DB79A1"/>
    <w:rsid w:val="00DB79CD"/>
    <w:rsid w:val="00DC0111"/>
    <w:rsid w:val="00DC012C"/>
    <w:rsid w:val="00DC0384"/>
    <w:rsid w:val="00DC03AB"/>
    <w:rsid w:val="00DC0420"/>
    <w:rsid w:val="00DC04F4"/>
    <w:rsid w:val="00DC0621"/>
    <w:rsid w:val="00DC07E5"/>
    <w:rsid w:val="00DC0A48"/>
    <w:rsid w:val="00DC0A9B"/>
    <w:rsid w:val="00DC0E61"/>
    <w:rsid w:val="00DC10B3"/>
    <w:rsid w:val="00DC1998"/>
    <w:rsid w:val="00DC1F80"/>
    <w:rsid w:val="00DC25EE"/>
    <w:rsid w:val="00DC26CB"/>
    <w:rsid w:val="00DC28AE"/>
    <w:rsid w:val="00DC2B6C"/>
    <w:rsid w:val="00DC2C8E"/>
    <w:rsid w:val="00DC346F"/>
    <w:rsid w:val="00DC3525"/>
    <w:rsid w:val="00DC3583"/>
    <w:rsid w:val="00DC36DA"/>
    <w:rsid w:val="00DC3A4D"/>
    <w:rsid w:val="00DC419D"/>
    <w:rsid w:val="00DC4274"/>
    <w:rsid w:val="00DC42EA"/>
    <w:rsid w:val="00DC43F7"/>
    <w:rsid w:val="00DC4460"/>
    <w:rsid w:val="00DC489D"/>
    <w:rsid w:val="00DC4905"/>
    <w:rsid w:val="00DC4A35"/>
    <w:rsid w:val="00DC4DD5"/>
    <w:rsid w:val="00DC4E5E"/>
    <w:rsid w:val="00DC4F48"/>
    <w:rsid w:val="00DC5203"/>
    <w:rsid w:val="00DC5B04"/>
    <w:rsid w:val="00DC60EF"/>
    <w:rsid w:val="00DC63E8"/>
    <w:rsid w:val="00DC63FA"/>
    <w:rsid w:val="00DC644C"/>
    <w:rsid w:val="00DC6523"/>
    <w:rsid w:val="00DC6544"/>
    <w:rsid w:val="00DC66EE"/>
    <w:rsid w:val="00DC6B08"/>
    <w:rsid w:val="00DC6BB8"/>
    <w:rsid w:val="00DC6BC7"/>
    <w:rsid w:val="00DC6C60"/>
    <w:rsid w:val="00DC703D"/>
    <w:rsid w:val="00DC7177"/>
    <w:rsid w:val="00DC73D4"/>
    <w:rsid w:val="00DC7521"/>
    <w:rsid w:val="00DC762C"/>
    <w:rsid w:val="00DC7B4E"/>
    <w:rsid w:val="00DC7B59"/>
    <w:rsid w:val="00DC7BDF"/>
    <w:rsid w:val="00DC7D2F"/>
    <w:rsid w:val="00DC7D93"/>
    <w:rsid w:val="00DD017F"/>
    <w:rsid w:val="00DD01FE"/>
    <w:rsid w:val="00DD0616"/>
    <w:rsid w:val="00DD070E"/>
    <w:rsid w:val="00DD0750"/>
    <w:rsid w:val="00DD0867"/>
    <w:rsid w:val="00DD0A7E"/>
    <w:rsid w:val="00DD0D9B"/>
    <w:rsid w:val="00DD10B0"/>
    <w:rsid w:val="00DD1659"/>
    <w:rsid w:val="00DD17F9"/>
    <w:rsid w:val="00DD1801"/>
    <w:rsid w:val="00DD1BD3"/>
    <w:rsid w:val="00DD20B1"/>
    <w:rsid w:val="00DD26C0"/>
    <w:rsid w:val="00DD280C"/>
    <w:rsid w:val="00DD2952"/>
    <w:rsid w:val="00DD2ADD"/>
    <w:rsid w:val="00DD2B16"/>
    <w:rsid w:val="00DD30A3"/>
    <w:rsid w:val="00DD325E"/>
    <w:rsid w:val="00DD366A"/>
    <w:rsid w:val="00DD3AB0"/>
    <w:rsid w:val="00DD3B7D"/>
    <w:rsid w:val="00DD3BB6"/>
    <w:rsid w:val="00DD3DCD"/>
    <w:rsid w:val="00DD4013"/>
    <w:rsid w:val="00DD40F4"/>
    <w:rsid w:val="00DD4722"/>
    <w:rsid w:val="00DD4830"/>
    <w:rsid w:val="00DD4872"/>
    <w:rsid w:val="00DD48F9"/>
    <w:rsid w:val="00DD49D7"/>
    <w:rsid w:val="00DD4AE8"/>
    <w:rsid w:val="00DD4C5D"/>
    <w:rsid w:val="00DD4F01"/>
    <w:rsid w:val="00DD4F05"/>
    <w:rsid w:val="00DD51EF"/>
    <w:rsid w:val="00DD559B"/>
    <w:rsid w:val="00DD576E"/>
    <w:rsid w:val="00DD5AA3"/>
    <w:rsid w:val="00DD5C1A"/>
    <w:rsid w:val="00DD5CA5"/>
    <w:rsid w:val="00DD5CAE"/>
    <w:rsid w:val="00DD5D67"/>
    <w:rsid w:val="00DD5F2C"/>
    <w:rsid w:val="00DD5F91"/>
    <w:rsid w:val="00DD6060"/>
    <w:rsid w:val="00DD61C8"/>
    <w:rsid w:val="00DD6535"/>
    <w:rsid w:val="00DD66A5"/>
    <w:rsid w:val="00DD6757"/>
    <w:rsid w:val="00DD6891"/>
    <w:rsid w:val="00DD69A2"/>
    <w:rsid w:val="00DD6A62"/>
    <w:rsid w:val="00DD6A6C"/>
    <w:rsid w:val="00DD6B2F"/>
    <w:rsid w:val="00DD73FA"/>
    <w:rsid w:val="00DD745A"/>
    <w:rsid w:val="00DD75E5"/>
    <w:rsid w:val="00DD7A3E"/>
    <w:rsid w:val="00DE0364"/>
    <w:rsid w:val="00DE087E"/>
    <w:rsid w:val="00DE0A85"/>
    <w:rsid w:val="00DE0AE6"/>
    <w:rsid w:val="00DE0AFA"/>
    <w:rsid w:val="00DE0CC7"/>
    <w:rsid w:val="00DE0DCE"/>
    <w:rsid w:val="00DE0E65"/>
    <w:rsid w:val="00DE1078"/>
    <w:rsid w:val="00DE13E3"/>
    <w:rsid w:val="00DE150B"/>
    <w:rsid w:val="00DE16F4"/>
    <w:rsid w:val="00DE17F4"/>
    <w:rsid w:val="00DE1A76"/>
    <w:rsid w:val="00DE1CF0"/>
    <w:rsid w:val="00DE1E2B"/>
    <w:rsid w:val="00DE1E7E"/>
    <w:rsid w:val="00DE1FC0"/>
    <w:rsid w:val="00DE206D"/>
    <w:rsid w:val="00DE22DC"/>
    <w:rsid w:val="00DE231C"/>
    <w:rsid w:val="00DE23F1"/>
    <w:rsid w:val="00DE2690"/>
    <w:rsid w:val="00DE26C4"/>
    <w:rsid w:val="00DE26D2"/>
    <w:rsid w:val="00DE2AC3"/>
    <w:rsid w:val="00DE3323"/>
    <w:rsid w:val="00DE332F"/>
    <w:rsid w:val="00DE3393"/>
    <w:rsid w:val="00DE3997"/>
    <w:rsid w:val="00DE3B92"/>
    <w:rsid w:val="00DE3C58"/>
    <w:rsid w:val="00DE3F12"/>
    <w:rsid w:val="00DE3F5A"/>
    <w:rsid w:val="00DE4631"/>
    <w:rsid w:val="00DE537F"/>
    <w:rsid w:val="00DE53A6"/>
    <w:rsid w:val="00DE54A1"/>
    <w:rsid w:val="00DE5847"/>
    <w:rsid w:val="00DE5920"/>
    <w:rsid w:val="00DE5AFA"/>
    <w:rsid w:val="00DE5B62"/>
    <w:rsid w:val="00DE5B78"/>
    <w:rsid w:val="00DE5F94"/>
    <w:rsid w:val="00DE617D"/>
    <w:rsid w:val="00DE6556"/>
    <w:rsid w:val="00DE689B"/>
    <w:rsid w:val="00DE6959"/>
    <w:rsid w:val="00DE699A"/>
    <w:rsid w:val="00DE6F41"/>
    <w:rsid w:val="00DE71FE"/>
    <w:rsid w:val="00DE778A"/>
    <w:rsid w:val="00DE7966"/>
    <w:rsid w:val="00DE7BDD"/>
    <w:rsid w:val="00DF061D"/>
    <w:rsid w:val="00DF0951"/>
    <w:rsid w:val="00DF0C89"/>
    <w:rsid w:val="00DF0F35"/>
    <w:rsid w:val="00DF14EB"/>
    <w:rsid w:val="00DF1809"/>
    <w:rsid w:val="00DF18C8"/>
    <w:rsid w:val="00DF1E84"/>
    <w:rsid w:val="00DF207C"/>
    <w:rsid w:val="00DF21C2"/>
    <w:rsid w:val="00DF2295"/>
    <w:rsid w:val="00DF25DB"/>
    <w:rsid w:val="00DF2934"/>
    <w:rsid w:val="00DF2AA9"/>
    <w:rsid w:val="00DF2B5D"/>
    <w:rsid w:val="00DF2BC6"/>
    <w:rsid w:val="00DF2E33"/>
    <w:rsid w:val="00DF30AA"/>
    <w:rsid w:val="00DF3130"/>
    <w:rsid w:val="00DF32DC"/>
    <w:rsid w:val="00DF3335"/>
    <w:rsid w:val="00DF3A46"/>
    <w:rsid w:val="00DF3A96"/>
    <w:rsid w:val="00DF3C33"/>
    <w:rsid w:val="00DF3CAC"/>
    <w:rsid w:val="00DF3DB0"/>
    <w:rsid w:val="00DF3DBC"/>
    <w:rsid w:val="00DF3F74"/>
    <w:rsid w:val="00DF4343"/>
    <w:rsid w:val="00DF4558"/>
    <w:rsid w:val="00DF473D"/>
    <w:rsid w:val="00DF47FB"/>
    <w:rsid w:val="00DF495E"/>
    <w:rsid w:val="00DF5163"/>
    <w:rsid w:val="00DF53B8"/>
    <w:rsid w:val="00DF53CF"/>
    <w:rsid w:val="00DF54CC"/>
    <w:rsid w:val="00DF555E"/>
    <w:rsid w:val="00DF5595"/>
    <w:rsid w:val="00DF55C9"/>
    <w:rsid w:val="00DF5844"/>
    <w:rsid w:val="00DF5902"/>
    <w:rsid w:val="00DF5B34"/>
    <w:rsid w:val="00DF5D1A"/>
    <w:rsid w:val="00DF5F6C"/>
    <w:rsid w:val="00DF5FEE"/>
    <w:rsid w:val="00DF614A"/>
    <w:rsid w:val="00DF6716"/>
    <w:rsid w:val="00DF6A4C"/>
    <w:rsid w:val="00DF6AA3"/>
    <w:rsid w:val="00DF6F5B"/>
    <w:rsid w:val="00DF6FBC"/>
    <w:rsid w:val="00DF716C"/>
    <w:rsid w:val="00DF7577"/>
    <w:rsid w:val="00DF7703"/>
    <w:rsid w:val="00DF7936"/>
    <w:rsid w:val="00DF7970"/>
    <w:rsid w:val="00DF7C38"/>
    <w:rsid w:val="00E00144"/>
    <w:rsid w:val="00E0028C"/>
    <w:rsid w:val="00E00378"/>
    <w:rsid w:val="00E00426"/>
    <w:rsid w:val="00E00992"/>
    <w:rsid w:val="00E00A06"/>
    <w:rsid w:val="00E00CEE"/>
    <w:rsid w:val="00E00DA0"/>
    <w:rsid w:val="00E00DDE"/>
    <w:rsid w:val="00E00E31"/>
    <w:rsid w:val="00E00ED9"/>
    <w:rsid w:val="00E00F30"/>
    <w:rsid w:val="00E01502"/>
    <w:rsid w:val="00E016EE"/>
    <w:rsid w:val="00E0193C"/>
    <w:rsid w:val="00E01A77"/>
    <w:rsid w:val="00E01D6D"/>
    <w:rsid w:val="00E021B2"/>
    <w:rsid w:val="00E022CB"/>
    <w:rsid w:val="00E024D8"/>
    <w:rsid w:val="00E025E2"/>
    <w:rsid w:val="00E0268C"/>
    <w:rsid w:val="00E026D4"/>
    <w:rsid w:val="00E02ADA"/>
    <w:rsid w:val="00E02C9B"/>
    <w:rsid w:val="00E02DAC"/>
    <w:rsid w:val="00E030C6"/>
    <w:rsid w:val="00E031CF"/>
    <w:rsid w:val="00E03305"/>
    <w:rsid w:val="00E035B1"/>
    <w:rsid w:val="00E036E3"/>
    <w:rsid w:val="00E03C38"/>
    <w:rsid w:val="00E03CC9"/>
    <w:rsid w:val="00E03DE0"/>
    <w:rsid w:val="00E03EEE"/>
    <w:rsid w:val="00E03EF0"/>
    <w:rsid w:val="00E04182"/>
    <w:rsid w:val="00E04478"/>
    <w:rsid w:val="00E04480"/>
    <w:rsid w:val="00E04AB4"/>
    <w:rsid w:val="00E04E28"/>
    <w:rsid w:val="00E0514B"/>
    <w:rsid w:val="00E0560C"/>
    <w:rsid w:val="00E05869"/>
    <w:rsid w:val="00E058ED"/>
    <w:rsid w:val="00E05984"/>
    <w:rsid w:val="00E05CB4"/>
    <w:rsid w:val="00E05E1B"/>
    <w:rsid w:val="00E05FD6"/>
    <w:rsid w:val="00E0682C"/>
    <w:rsid w:val="00E06AEA"/>
    <w:rsid w:val="00E06EDC"/>
    <w:rsid w:val="00E0700B"/>
    <w:rsid w:val="00E0710B"/>
    <w:rsid w:val="00E07413"/>
    <w:rsid w:val="00E0782F"/>
    <w:rsid w:val="00E079EB"/>
    <w:rsid w:val="00E07BD1"/>
    <w:rsid w:val="00E07CE8"/>
    <w:rsid w:val="00E102A9"/>
    <w:rsid w:val="00E10359"/>
    <w:rsid w:val="00E103D5"/>
    <w:rsid w:val="00E10467"/>
    <w:rsid w:val="00E104BD"/>
    <w:rsid w:val="00E105B8"/>
    <w:rsid w:val="00E1062C"/>
    <w:rsid w:val="00E10816"/>
    <w:rsid w:val="00E10A45"/>
    <w:rsid w:val="00E10F2F"/>
    <w:rsid w:val="00E1110F"/>
    <w:rsid w:val="00E11286"/>
    <w:rsid w:val="00E114C1"/>
    <w:rsid w:val="00E1151A"/>
    <w:rsid w:val="00E1153A"/>
    <w:rsid w:val="00E11598"/>
    <w:rsid w:val="00E116F5"/>
    <w:rsid w:val="00E11767"/>
    <w:rsid w:val="00E11A88"/>
    <w:rsid w:val="00E12503"/>
    <w:rsid w:val="00E12537"/>
    <w:rsid w:val="00E12544"/>
    <w:rsid w:val="00E1264E"/>
    <w:rsid w:val="00E1273C"/>
    <w:rsid w:val="00E127B9"/>
    <w:rsid w:val="00E127E7"/>
    <w:rsid w:val="00E12E20"/>
    <w:rsid w:val="00E1306D"/>
    <w:rsid w:val="00E130C9"/>
    <w:rsid w:val="00E1342E"/>
    <w:rsid w:val="00E1347F"/>
    <w:rsid w:val="00E135B4"/>
    <w:rsid w:val="00E13741"/>
    <w:rsid w:val="00E13C7F"/>
    <w:rsid w:val="00E140BD"/>
    <w:rsid w:val="00E14649"/>
    <w:rsid w:val="00E146C9"/>
    <w:rsid w:val="00E14A3E"/>
    <w:rsid w:val="00E14AF2"/>
    <w:rsid w:val="00E14AFF"/>
    <w:rsid w:val="00E14BA3"/>
    <w:rsid w:val="00E14C87"/>
    <w:rsid w:val="00E14CB0"/>
    <w:rsid w:val="00E14CD6"/>
    <w:rsid w:val="00E14D1C"/>
    <w:rsid w:val="00E14D46"/>
    <w:rsid w:val="00E14FCD"/>
    <w:rsid w:val="00E15287"/>
    <w:rsid w:val="00E15501"/>
    <w:rsid w:val="00E159AA"/>
    <w:rsid w:val="00E159CF"/>
    <w:rsid w:val="00E15A0C"/>
    <w:rsid w:val="00E15A85"/>
    <w:rsid w:val="00E15BBE"/>
    <w:rsid w:val="00E15D06"/>
    <w:rsid w:val="00E15D92"/>
    <w:rsid w:val="00E1623C"/>
    <w:rsid w:val="00E16581"/>
    <w:rsid w:val="00E16639"/>
    <w:rsid w:val="00E1663D"/>
    <w:rsid w:val="00E16646"/>
    <w:rsid w:val="00E168DB"/>
    <w:rsid w:val="00E169DC"/>
    <w:rsid w:val="00E16C5A"/>
    <w:rsid w:val="00E16D09"/>
    <w:rsid w:val="00E16FC2"/>
    <w:rsid w:val="00E1726D"/>
    <w:rsid w:val="00E17426"/>
    <w:rsid w:val="00E1749C"/>
    <w:rsid w:val="00E17688"/>
    <w:rsid w:val="00E17CE7"/>
    <w:rsid w:val="00E17E6A"/>
    <w:rsid w:val="00E20030"/>
    <w:rsid w:val="00E20500"/>
    <w:rsid w:val="00E207D9"/>
    <w:rsid w:val="00E2082D"/>
    <w:rsid w:val="00E20879"/>
    <w:rsid w:val="00E20AAF"/>
    <w:rsid w:val="00E20AF3"/>
    <w:rsid w:val="00E20B16"/>
    <w:rsid w:val="00E20BB1"/>
    <w:rsid w:val="00E20C8A"/>
    <w:rsid w:val="00E20DCA"/>
    <w:rsid w:val="00E20FA3"/>
    <w:rsid w:val="00E20FE1"/>
    <w:rsid w:val="00E21174"/>
    <w:rsid w:val="00E213C3"/>
    <w:rsid w:val="00E21831"/>
    <w:rsid w:val="00E218AC"/>
    <w:rsid w:val="00E21933"/>
    <w:rsid w:val="00E21945"/>
    <w:rsid w:val="00E21B30"/>
    <w:rsid w:val="00E21C13"/>
    <w:rsid w:val="00E2230E"/>
    <w:rsid w:val="00E223A8"/>
    <w:rsid w:val="00E223E5"/>
    <w:rsid w:val="00E224E3"/>
    <w:rsid w:val="00E22684"/>
    <w:rsid w:val="00E22943"/>
    <w:rsid w:val="00E22B24"/>
    <w:rsid w:val="00E22BFD"/>
    <w:rsid w:val="00E22EBC"/>
    <w:rsid w:val="00E22ECB"/>
    <w:rsid w:val="00E22F84"/>
    <w:rsid w:val="00E2311C"/>
    <w:rsid w:val="00E232D5"/>
    <w:rsid w:val="00E24166"/>
    <w:rsid w:val="00E241AF"/>
    <w:rsid w:val="00E24757"/>
    <w:rsid w:val="00E247BB"/>
    <w:rsid w:val="00E24841"/>
    <w:rsid w:val="00E24959"/>
    <w:rsid w:val="00E24C7D"/>
    <w:rsid w:val="00E24F20"/>
    <w:rsid w:val="00E25045"/>
    <w:rsid w:val="00E25066"/>
    <w:rsid w:val="00E2509D"/>
    <w:rsid w:val="00E25163"/>
    <w:rsid w:val="00E2531C"/>
    <w:rsid w:val="00E25685"/>
    <w:rsid w:val="00E2581B"/>
    <w:rsid w:val="00E258DF"/>
    <w:rsid w:val="00E259BE"/>
    <w:rsid w:val="00E25EFB"/>
    <w:rsid w:val="00E25F93"/>
    <w:rsid w:val="00E26286"/>
    <w:rsid w:val="00E2698B"/>
    <w:rsid w:val="00E269E4"/>
    <w:rsid w:val="00E26D03"/>
    <w:rsid w:val="00E2721A"/>
    <w:rsid w:val="00E27501"/>
    <w:rsid w:val="00E27727"/>
    <w:rsid w:val="00E277E8"/>
    <w:rsid w:val="00E30071"/>
    <w:rsid w:val="00E30210"/>
    <w:rsid w:val="00E3062D"/>
    <w:rsid w:val="00E30A24"/>
    <w:rsid w:val="00E30CC0"/>
    <w:rsid w:val="00E31000"/>
    <w:rsid w:val="00E312F9"/>
    <w:rsid w:val="00E318EB"/>
    <w:rsid w:val="00E3194C"/>
    <w:rsid w:val="00E319C0"/>
    <w:rsid w:val="00E31D1D"/>
    <w:rsid w:val="00E31D8F"/>
    <w:rsid w:val="00E327D9"/>
    <w:rsid w:val="00E32888"/>
    <w:rsid w:val="00E32A43"/>
    <w:rsid w:val="00E32E93"/>
    <w:rsid w:val="00E32E9D"/>
    <w:rsid w:val="00E32EED"/>
    <w:rsid w:val="00E332A5"/>
    <w:rsid w:val="00E3334C"/>
    <w:rsid w:val="00E334BE"/>
    <w:rsid w:val="00E33514"/>
    <w:rsid w:val="00E33803"/>
    <w:rsid w:val="00E33915"/>
    <w:rsid w:val="00E33993"/>
    <w:rsid w:val="00E33E24"/>
    <w:rsid w:val="00E33F86"/>
    <w:rsid w:val="00E33FD5"/>
    <w:rsid w:val="00E34270"/>
    <w:rsid w:val="00E34474"/>
    <w:rsid w:val="00E34636"/>
    <w:rsid w:val="00E3481A"/>
    <w:rsid w:val="00E34862"/>
    <w:rsid w:val="00E34D95"/>
    <w:rsid w:val="00E35065"/>
    <w:rsid w:val="00E3519A"/>
    <w:rsid w:val="00E3520D"/>
    <w:rsid w:val="00E35B09"/>
    <w:rsid w:val="00E35BAA"/>
    <w:rsid w:val="00E35BE5"/>
    <w:rsid w:val="00E35ED7"/>
    <w:rsid w:val="00E36321"/>
    <w:rsid w:val="00E36375"/>
    <w:rsid w:val="00E363F6"/>
    <w:rsid w:val="00E364AE"/>
    <w:rsid w:val="00E365F0"/>
    <w:rsid w:val="00E3675C"/>
    <w:rsid w:val="00E36A20"/>
    <w:rsid w:val="00E36B55"/>
    <w:rsid w:val="00E36DD5"/>
    <w:rsid w:val="00E36E18"/>
    <w:rsid w:val="00E36E94"/>
    <w:rsid w:val="00E37251"/>
    <w:rsid w:val="00E376DC"/>
    <w:rsid w:val="00E376E4"/>
    <w:rsid w:val="00E37986"/>
    <w:rsid w:val="00E37A14"/>
    <w:rsid w:val="00E40217"/>
    <w:rsid w:val="00E4025D"/>
    <w:rsid w:val="00E404E9"/>
    <w:rsid w:val="00E40645"/>
    <w:rsid w:val="00E4068A"/>
    <w:rsid w:val="00E407E2"/>
    <w:rsid w:val="00E4099A"/>
    <w:rsid w:val="00E40C69"/>
    <w:rsid w:val="00E40E97"/>
    <w:rsid w:val="00E40EC3"/>
    <w:rsid w:val="00E411F4"/>
    <w:rsid w:val="00E414B4"/>
    <w:rsid w:val="00E414E2"/>
    <w:rsid w:val="00E416AA"/>
    <w:rsid w:val="00E416C9"/>
    <w:rsid w:val="00E416DD"/>
    <w:rsid w:val="00E41807"/>
    <w:rsid w:val="00E41953"/>
    <w:rsid w:val="00E41B1E"/>
    <w:rsid w:val="00E41B32"/>
    <w:rsid w:val="00E41ECA"/>
    <w:rsid w:val="00E42633"/>
    <w:rsid w:val="00E4264A"/>
    <w:rsid w:val="00E42868"/>
    <w:rsid w:val="00E4295B"/>
    <w:rsid w:val="00E42F03"/>
    <w:rsid w:val="00E433E8"/>
    <w:rsid w:val="00E433FE"/>
    <w:rsid w:val="00E44048"/>
    <w:rsid w:val="00E4432E"/>
    <w:rsid w:val="00E443B1"/>
    <w:rsid w:val="00E44643"/>
    <w:rsid w:val="00E447A9"/>
    <w:rsid w:val="00E448EA"/>
    <w:rsid w:val="00E4493D"/>
    <w:rsid w:val="00E449E4"/>
    <w:rsid w:val="00E44A9F"/>
    <w:rsid w:val="00E44B5A"/>
    <w:rsid w:val="00E44D58"/>
    <w:rsid w:val="00E44D66"/>
    <w:rsid w:val="00E45073"/>
    <w:rsid w:val="00E45210"/>
    <w:rsid w:val="00E454CF"/>
    <w:rsid w:val="00E454EB"/>
    <w:rsid w:val="00E4557F"/>
    <w:rsid w:val="00E455E7"/>
    <w:rsid w:val="00E4560C"/>
    <w:rsid w:val="00E45C70"/>
    <w:rsid w:val="00E45CCF"/>
    <w:rsid w:val="00E45DA8"/>
    <w:rsid w:val="00E45EE8"/>
    <w:rsid w:val="00E46273"/>
    <w:rsid w:val="00E46496"/>
    <w:rsid w:val="00E46C2E"/>
    <w:rsid w:val="00E46F1E"/>
    <w:rsid w:val="00E474D0"/>
    <w:rsid w:val="00E47600"/>
    <w:rsid w:val="00E47719"/>
    <w:rsid w:val="00E477AB"/>
    <w:rsid w:val="00E479EA"/>
    <w:rsid w:val="00E47CA5"/>
    <w:rsid w:val="00E47E04"/>
    <w:rsid w:val="00E47E88"/>
    <w:rsid w:val="00E47EE9"/>
    <w:rsid w:val="00E50060"/>
    <w:rsid w:val="00E5025E"/>
    <w:rsid w:val="00E50319"/>
    <w:rsid w:val="00E506A6"/>
    <w:rsid w:val="00E506C6"/>
    <w:rsid w:val="00E506D8"/>
    <w:rsid w:val="00E507FC"/>
    <w:rsid w:val="00E5081D"/>
    <w:rsid w:val="00E50DC8"/>
    <w:rsid w:val="00E5134B"/>
    <w:rsid w:val="00E5137B"/>
    <w:rsid w:val="00E51621"/>
    <w:rsid w:val="00E51642"/>
    <w:rsid w:val="00E51957"/>
    <w:rsid w:val="00E51AA3"/>
    <w:rsid w:val="00E51F41"/>
    <w:rsid w:val="00E52238"/>
    <w:rsid w:val="00E526C4"/>
    <w:rsid w:val="00E52B18"/>
    <w:rsid w:val="00E531C2"/>
    <w:rsid w:val="00E5327E"/>
    <w:rsid w:val="00E535C1"/>
    <w:rsid w:val="00E536AF"/>
    <w:rsid w:val="00E536DF"/>
    <w:rsid w:val="00E537B4"/>
    <w:rsid w:val="00E538DD"/>
    <w:rsid w:val="00E539BB"/>
    <w:rsid w:val="00E53A17"/>
    <w:rsid w:val="00E53B97"/>
    <w:rsid w:val="00E53C3F"/>
    <w:rsid w:val="00E53D24"/>
    <w:rsid w:val="00E53F79"/>
    <w:rsid w:val="00E53FB0"/>
    <w:rsid w:val="00E5414D"/>
    <w:rsid w:val="00E5418B"/>
    <w:rsid w:val="00E544DA"/>
    <w:rsid w:val="00E54643"/>
    <w:rsid w:val="00E5479E"/>
    <w:rsid w:val="00E5484B"/>
    <w:rsid w:val="00E54867"/>
    <w:rsid w:val="00E54B0A"/>
    <w:rsid w:val="00E54BC8"/>
    <w:rsid w:val="00E54D39"/>
    <w:rsid w:val="00E55276"/>
    <w:rsid w:val="00E55392"/>
    <w:rsid w:val="00E553E2"/>
    <w:rsid w:val="00E55491"/>
    <w:rsid w:val="00E5549D"/>
    <w:rsid w:val="00E55511"/>
    <w:rsid w:val="00E55701"/>
    <w:rsid w:val="00E55847"/>
    <w:rsid w:val="00E55913"/>
    <w:rsid w:val="00E55A1E"/>
    <w:rsid w:val="00E55AA6"/>
    <w:rsid w:val="00E55B50"/>
    <w:rsid w:val="00E55D3D"/>
    <w:rsid w:val="00E55DFF"/>
    <w:rsid w:val="00E5625D"/>
    <w:rsid w:val="00E5651E"/>
    <w:rsid w:val="00E56535"/>
    <w:rsid w:val="00E56782"/>
    <w:rsid w:val="00E56C44"/>
    <w:rsid w:val="00E56F23"/>
    <w:rsid w:val="00E56F33"/>
    <w:rsid w:val="00E572B4"/>
    <w:rsid w:val="00E572BD"/>
    <w:rsid w:val="00E57305"/>
    <w:rsid w:val="00E5743F"/>
    <w:rsid w:val="00E57509"/>
    <w:rsid w:val="00E5766E"/>
    <w:rsid w:val="00E57783"/>
    <w:rsid w:val="00E578D5"/>
    <w:rsid w:val="00E57959"/>
    <w:rsid w:val="00E57E58"/>
    <w:rsid w:val="00E57EA6"/>
    <w:rsid w:val="00E57EEF"/>
    <w:rsid w:val="00E60098"/>
    <w:rsid w:val="00E604D2"/>
    <w:rsid w:val="00E604DF"/>
    <w:rsid w:val="00E60593"/>
    <w:rsid w:val="00E60CB0"/>
    <w:rsid w:val="00E60CD4"/>
    <w:rsid w:val="00E60FB0"/>
    <w:rsid w:val="00E6107B"/>
    <w:rsid w:val="00E614A3"/>
    <w:rsid w:val="00E61792"/>
    <w:rsid w:val="00E6197F"/>
    <w:rsid w:val="00E61A71"/>
    <w:rsid w:val="00E61C25"/>
    <w:rsid w:val="00E61FF4"/>
    <w:rsid w:val="00E62114"/>
    <w:rsid w:val="00E6215B"/>
    <w:rsid w:val="00E621EA"/>
    <w:rsid w:val="00E6281F"/>
    <w:rsid w:val="00E62A77"/>
    <w:rsid w:val="00E62AB2"/>
    <w:rsid w:val="00E62BDC"/>
    <w:rsid w:val="00E62D4D"/>
    <w:rsid w:val="00E62E12"/>
    <w:rsid w:val="00E62E9E"/>
    <w:rsid w:val="00E62F12"/>
    <w:rsid w:val="00E63069"/>
    <w:rsid w:val="00E635B8"/>
    <w:rsid w:val="00E6376F"/>
    <w:rsid w:val="00E637B4"/>
    <w:rsid w:val="00E63CA6"/>
    <w:rsid w:val="00E63CDB"/>
    <w:rsid w:val="00E63CEF"/>
    <w:rsid w:val="00E63D61"/>
    <w:rsid w:val="00E64225"/>
    <w:rsid w:val="00E64294"/>
    <w:rsid w:val="00E64CC3"/>
    <w:rsid w:val="00E64D95"/>
    <w:rsid w:val="00E64E91"/>
    <w:rsid w:val="00E6524B"/>
    <w:rsid w:val="00E653BC"/>
    <w:rsid w:val="00E65B3F"/>
    <w:rsid w:val="00E66045"/>
    <w:rsid w:val="00E6611D"/>
    <w:rsid w:val="00E66162"/>
    <w:rsid w:val="00E66873"/>
    <w:rsid w:val="00E66AA9"/>
    <w:rsid w:val="00E66C26"/>
    <w:rsid w:val="00E66EF9"/>
    <w:rsid w:val="00E67134"/>
    <w:rsid w:val="00E67171"/>
    <w:rsid w:val="00E67464"/>
    <w:rsid w:val="00E677D9"/>
    <w:rsid w:val="00E67861"/>
    <w:rsid w:val="00E67A27"/>
    <w:rsid w:val="00E67AD1"/>
    <w:rsid w:val="00E67C84"/>
    <w:rsid w:val="00E67CFA"/>
    <w:rsid w:val="00E67F2B"/>
    <w:rsid w:val="00E67F90"/>
    <w:rsid w:val="00E67FD9"/>
    <w:rsid w:val="00E702C6"/>
    <w:rsid w:val="00E704B7"/>
    <w:rsid w:val="00E7073D"/>
    <w:rsid w:val="00E71798"/>
    <w:rsid w:val="00E71AAC"/>
    <w:rsid w:val="00E71B5E"/>
    <w:rsid w:val="00E71B9B"/>
    <w:rsid w:val="00E71FCF"/>
    <w:rsid w:val="00E724C8"/>
    <w:rsid w:val="00E72663"/>
    <w:rsid w:val="00E729CD"/>
    <w:rsid w:val="00E72AF6"/>
    <w:rsid w:val="00E72B3A"/>
    <w:rsid w:val="00E72D64"/>
    <w:rsid w:val="00E731D4"/>
    <w:rsid w:val="00E7366A"/>
    <w:rsid w:val="00E737C2"/>
    <w:rsid w:val="00E739F0"/>
    <w:rsid w:val="00E73CA3"/>
    <w:rsid w:val="00E73CCD"/>
    <w:rsid w:val="00E74082"/>
    <w:rsid w:val="00E74515"/>
    <w:rsid w:val="00E746EF"/>
    <w:rsid w:val="00E7472A"/>
    <w:rsid w:val="00E74C59"/>
    <w:rsid w:val="00E74E0C"/>
    <w:rsid w:val="00E74F51"/>
    <w:rsid w:val="00E75070"/>
    <w:rsid w:val="00E75087"/>
    <w:rsid w:val="00E7579C"/>
    <w:rsid w:val="00E7582A"/>
    <w:rsid w:val="00E75B87"/>
    <w:rsid w:val="00E75D4B"/>
    <w:rsid w:val="00E7613F"/>
    <w:rsid w:val="00E76282"/>
    <w:rsid w:val="00E76335"/>
    <w:rsid w:val="00E765E7"/>
    <w:rsid w:val="00E76726"/>
    <w:rsid w:val="00E76BDC"/>
    <w:rsid w:val="00E76C7F"/>
    <w:rsid w:val="00E76D2A"/>
    <w:rsid w:val="00E76D41"/>
    <w:rsid w:val="00E76F3B"/>
    <w:rsid w:val="00E7700B"/>
    <w:rsid w:val="00E77460"/>
    <w:rsid w:val="00E77560"/>
    <w:rsid w:val="00E777A3"/>
    <w:rsid w:val="00E778C3"/>
    <w:rsid w:val="00E77941"/>
    <w:rsid w:val="00E77E2D"/>
    <w:rsid w:val="00E80015"/>
    <w:rsid w:val="00E80212"/>
    <w:rsid w:val="00E8023E"/>
    <w:rsid w:val="00E806EF"/>
    <w:rsid w:val="00E80E9E"/>
    <w:rsid w:val="00E81199"/>
    <w:rsid w:val="00E8150D"/>
    <w:rsid w:val="00E817C5"/>
    <w:rsid w:val="00E817CB"/>
    <w:rsid w:val="00E81825"/>
    <w:rsid w:val="00E81A01"/>
    <w:rsid w:val="00E81B0E"/>
    <w:rsid w:val="00E81C07"/>
    <w:rsid w:val="00E81CA4"/>
    <w:rsid w:val="00E81DAA"/>
    <w:rsid w:val="00E820BC"/>
    <w:rsid w:val="00E8218E"/>
    <w:rsid w:val="00E821A1"/>
    <w:rsid w:val="00E8244C"/>
    <w:rsid w:val="00E8249E"/>
    <w:rsid w:val="00E8250A"/>
    <w:rsid w:val="00E82758"/>
    <w:rsid w:val="00E82940"/>
    <w:rsid w:val="00E82952"/>
    <w:rsid w:val="00E82BC7"/>
    <w:rsid w:val="00E82C0B"/>
    <w:rsid w:val="00E82DDE"/>
    <w:rsid w:val="00E82F81"/>
    <w:rsid w:val="00E833BF"/>
    <w:rsid w:val="00E83429"/>
    <w:rsid w:val="00E83747"/>
    <w:rsid w:val="00E83955"/>
    <w:rsid w:val="00E83B0D"/>
    <w:rsid w:val="00E83DFC"/>
    <w:rsid w:val="00E83DFE"/>
    <w:rsid w:val="00E83E15"/>
    <w:rsid w:val="00E83EAB"/>
    <w:rsid w:val="00E842C4"/>
    <w:rsid w:val="00E842F1"/>
    <w:rsid w:val="00E84368"/>
    <w:rsid w:val="00E846EC"/>
    <w:rsid w:val="00E84A01"/>
    <w:rsid w:val="00E84A58"/>
    <w:rsid w:val="00E84CFD"/>
    <w:rsid w:val="00E84DB8"/>
    <w:rsid w:val="00E85098"/>
    <w:rsid w:val="00E851D9"/>
    <w:rsid w:val="00E85311"/>
    <w:rsid w:val="00E8546D"/>
    <w:rsid w:val="00E854A8"/>
    <w:rsid w:val="00E85770"/>
    <w:rsid w:val="00E8579D"/>
    <w:rsid w:val="00E85D5A"/>
    <w:rsid w:val="00E85DED"/>
    <w:rsid w:val="00E85E1D"/>
    <w:rsid w:val="00E8619C"/>
    <w:rsid w:val="00E86261"/>
    <w:rsid w:val="00E86436"/>
    <w:rsid w:val="00E8669D"/>
    <w:rsid w:val="00E86759"/>
    <w:rsid w:val="00E867EE"/>
    <w:rsid w:val="00E867FD"/>
    <w:rsid w:val="00E87091"/>
    <w:rsid w:val="00E87129"/>
    <w:rsid w:val="00E8737B"/>
    <w:rsid w:val="00E874F8"/>
    <w:rsid w:val="00E8771B"/>
    <w:rsid w:val="00E8797E"/>
    <w:rsid w:val="00E87999"/>
    <w:rsid w:val="00E87B0F"/>
    <w:rsid w:val="00E87B5E"/>
    <w:rsid w:val="00E87CAE"/>
    <w:rsid w:val="00E87DC0"/>
    <w:rsid w:val="00E90198"/>
    <w:rsid w:val="00E903D4"/>
    <w:rsid w:val="00E9041C"/>
    <w:rsid w:val="00E9069A"/>
    <w:rsid w:val="00E906B0"/>
    <w:rsid w:val="00E907CD"/>
    <w:rsid w:val="00E90848"/>
    <w:rsid w:val="00E9093D"/>
    <w:rsid w:val="00E909BD"/>
    <w:rsid w:val="00E90A40"/>
    <w:rsid w:val="00E90AB6"/>
    <w:rsid w:val="00E90DF1"/>
    <w:rsid w:val="00E90F4E"/>
    <w:rsid w:val="00E90FC2"/>
    <w:rsid w:val="00E91157"/>
    <w:rsid w:val="00E911CA"/>
    <w:rsid w:val="00E915BC"/>
    <w:rsid w:val="00E91745"/>
    <w:rsid w:val="00E91813"/>
    <w:rsid w:val="00E91876"/>
    <w:rsid w:val="00E91D10"/>
    <w:rsid w:val="00E91DA1"/>
    <w:rsid w:val="00E91E95"/>
    <w:rsid w:val="00E91EEE"/>
    <w:rsid w:val="00E91EF1"/>
    <w:rsid w:val="00E92132"/>
    <w:rsid w:val="00E9216D"/>
    <w:rsid w:val="00E92245"/>
    <w:rsid w:val="00E9230F"/>
    <w:rsid w:val="00E92688"/>
    <w:rsid w:val="00E9274B"/>
    <w:rsid w:val="00E9276A"/>
    <w:rsid w:val="00E9280F"/>
    <w:rsid w:val="00E92963"/>
    <w:rsid w:val="00E92A34"/>
    <w:rsid w:val="00E933FD"/>
    <w:rsid w:val="00E93623"/>
    <w:rsid w:val="00E939E3"/>
    <w:rsid w:val="00E93A7D"/>
    <w:rsid w:val="00E93B8A"/>
    <w:rsid w:val="00E93F3D"/>
    <w:rsid w:val="00E9404C"/>
    <w:rsid w:val="00E9430C"/>
    <w:rsid w:val="00E94683"/>
    <w:rsid w:val="00E94959"/>
    <w:rsid w:val="00E94976"/>
    <w:rsid w:val="00E949AE"/>
    <w:rsid w:val="00E94E8C"/>
    <w:rsid w:val="00E94FB8"/>
    <w:rsid w:val="00E95091"/>
    <w:rsid w:val="00E952BE"/>
    <w:rsid w:val="00E95678"/>
    <w:rsid w:val="00E95C05"/>
    <w:rsid w:val="00E95CBB"/>
    <w:rsid w:val="00E95D76"/>
    <w:rsid w:val="00E95E86"/>
    <w:rsid w:val="00E9605A"/>
    <w:rsid w:val="00E9605E"/>
    <w:rsid w:val="00E963E0"/>
    <w:rsid w:val="00E96412"/>
    <w:rsid w:val="00E964D9"/>
    <w:rsid w:val="00E96969"/>
    <w:rsid w:val="00E96AEB"/>
    <w:rsid w:val="00E96D40"/>
    <w:rsid w:val="00E96D46"/>
    <w:rsid w:val="00E9711D"/>
    <w:rsid w:val="00E97124"/>
    <w:rsid w:val="00E97322"/>
    <w:rsid w:val="00E97409"/>
    <w:rsid w:val="00E97634"/>
    <w:rsid w:val="00E97896"/>
    <w:rsid w:val="00E97A10"/>
    <w:rsid w:val="00E97EA3"/>
    <w:rsid w:val="00E97FC7"/>
    <w:rsid w:val="00EA019E"/>
    <w:rsid w:val="00EA0349"/>
    <w:rsid w:val="00EA03E5"/>
    <w:rsid w:val="00EA0905"/>
    <w:rsid w:val="00EA0A42"/>
    <w:rsid w:val="00EA0C9D"/>
    <w:rsid w:val="00EA11D1"/>
    <w:rsid w:val="00EA1331"/>
    <w:rsid w:val="00EA15A5"/>
    <w:rsid w:val="00EA1C1D"/>
    <w:rsid w:val="00EA1C5B"/>
    <w:rsid w:val="00EA1DFA"/>
    <w:rsid w:val="00EA2063"/>
    <w:rsid w:val="00EA207C"/>
    <w:rsid w:val="00EA2410"/>
    <w:rsid w:val="00EA2525"/>
    <w:rsid w:val="00EA254E"/>
    <w:rsid w:val="00EA2965"/>
    <w:rsid w:val="00EA2F85"/>
    <w:rsid w:val="00EA3027"/>
    <w:rsid w:val="00EA310B"/>
    <w:rsid w:val="00EA31D2"/>
    <w:rsid w:val="00EA3381"/>
    <w:rsid w:val="00EA347E"/>
    <w:rsid w:val="00EA37DA"/>
    <w:rsid w:val="00EA38C2"/>
    <w:rsid w:val="00EA39BF"/>
    <w:rsid w:val="00EA3A5E"/>
    <w:rsid w:val="00EA3C45"/>
    <w:rsid w:val="00EA3E7C"/>
    <w:rsid w:val="00EA3EAF"/>
    <w:rsid w:val="00EA3FC6"/>
    <w:rsid w:val="00EA4347"/>
    <w:rsid w:val="00EA43F8"/>
    <w:rsid w:val="00EA4430"/>
    <w:rsid w:val="00EA4512"/>
    <w:rsid w:val="00EA4605"/>
    <w:rsid w:val="00EA4655"/>
    <w:rsid w:val="00EA4755"/>
    <w:rsid w:val="00EA4B8D"/>
    <w:rsid w:val="00EA4DB6"/>
    <w:rsid w:val="00EA4F57"/>
    <w:rsid w:val="00EA54DA"/>
    <w:rsid w:val="00EA5630"/>
    <w:rsid w:val="00EA5691"/>
    <w:rsid w:val="00EA58F6"/>
    <w:rsid w:val="00EA59F8"/>
    <w:rsid w:val="00EA5C29"/>
    <w:rsid w:val="00EA6012"/>
    <w:rsid w:val="00EA60B7"/>
    <w:rsid w:val="00EA620A"/>
    <w:rsid w:val="00EA65FC"/>
    <w:rsid w:val="00EA6641"/>
    <w:rsid w:val="00EA6760"/>
    <w:rsid w:val="00EA6C5F"/>
    <w:rsid w:val="00EA6DE6"/>
    <w:rsid w:val="00EA6E00"/>
    <w:rsid w:val="00EA711B"/>
    <w:rsid w:val="00EA712A"/>
    <w:rsid w:val="00EA7311"/>
    <w:rsid w:val="00EA7829"/>
    <w:rsid w:val="00EA7877"/>
    <w:rsid w:val="00EA7989"/>
    <w:rsid w:val="00EA7A28"/>
    <w:rsid w:val="00EA7E2E"/>
    <w:rsid w:val="00EA7F16"/>
    <w:rsid w:val="00EB00E2"/>
    <w:rsid w:val="00EB01E1"/>
    <w:rsid w:val="00EB081B"/>
    <w:rsid w:val="00EB0920"/>
    <w:rsid w:val="00EB0A05"/>
    <w:rsid w:val="00EB0A19"/>
    <w:rsid w:val="00EB0AE6"/>
    <w:rsid w:val="00EB1120"/>
    <w:rsid w:val="00EB12BF"/>
    <w:rsid w:val="00EB14E0"/>
    <w:rsid w:val="00EB165F"/>
    <w:rsid w:val="00EB1661"/>
    <w:rsid w:val="00EB1AD0"/>
    <w:rsid w:val="00EB1F0B"/>
    <w:rsid w:val="00EB20C7"/>
    <w:rsid w:val="00EB2277"/>
    <w:rsid w:val="00EB248C"/>
    <w:rsid w:val="00EB255A"/>
    <w:rsid w:val="00EB2655"/>
    <w:rsid w:val="00EB26B3"/>
    <w:rsid w:val="00EB26D0"/>
    <w:rsid w:val="00EB2717"/>
    <w:rsid w:val="00EB2883"/>
    <w:rsid w:val="00EB2901"/>
    <w:rsid w:val="00EB2B67"/>
    <w:rsid w:val="00EB2C66"/>
    <w:rsid w:val="00EB34A7"/>
    <w:rsid w:val="00EB35A4"/>
    <w:rsid w:val="00EB3848"/>
    <w:rsid w:val="00EB3EC9"/>
    <w:rsid w:val="00EB405F"/>
    <w:rsid w:val="00EB427E"/>
    <w:rsid w:val="00EB4A02"/>
    <w:rsid w:val="00EB4A56"/>
    <w:rsid w:val="00EB4A79"/>
    <w:rsid w:val="00EB4AAD"/>
    <w:rsid w:val="00EB50E7"/>
    <w:rsid w:val="00EB5181"/>
    <w:rsid w:val="00EB5366"/>
    <w:rsid w:val="00EB55C6"/>
    <w:rsid w:val="00EB56F4"/>
    <w:rsid w:val="00EB5A67"/>
    <w:rsid w:val="00EB5AD7"/>
    <w:rsid w:val="00EB5D23"/>
    <w:rsid w:val="00EB5D85"/>
    <w:rsid w:val="00EB5DAE"/>
    <w:rsid w:val="00EB6009"/>
    <w:rsid w:val="00EB61B5"/>
    <w:rsid w:val="00EB63D4"/>
    <w:rsid w:val="00EB6A7F"/>
    <w:rsid w:val="00EB6AA7"/>
    <w:rsid w:val="00EB6AB8"/>
    <w:rsid w:val="00EB6BC4"/>
    <w:rsid w:val="00EB6BF8"/>
    <w:rsid w:val="00EB6CDC"/>
    <w:rsid w:val="00EB6D54"/>
    <w:rsid w:val="00EB6DDD"/>
    <w:rsid w:val="00EB6F6A"/>
    <w:rsid w:val="00EB70C5"/>
    <w:rsid w:val="00EB70E9"/>
    <w:rsid w:val="00EB738D"/>
    <w:rsid w:val="00EB7507"/>
    <w:rsid w:val="00EB76B4"/>
    <w:rsid w:val="00EB7757"/>
    <w:rsid w:val="00EB77A4"/>
    <w:rsid w:val="00EB79E9"/>
    <w:rsid w:val="00EB7A2E"/>
    <w:rsid w:val="00EB7B5C"/>
    <w:rsid w:val="00EB7ECB"/>
    <w:rsid w:val="00EC005C"/>
    <w:rsid w:val="00EC0308"/>
    <w:rsid w:val="00EC04F5"/>
    <w:rsid w:val="00EC070A"/>
    <w:rsid w:val="00EC0975"/>
    <w:rsid w:val="00EC0B16"/>
    <w:rsid w:val="00EC0C4C"/>
    <w:rsid w:val="00EC0D70"/>
    <w:rsid w:val="00EC0D8D"/>
    <w:rsid w:val="00EC0DA5"/>
    <w:rsid w:val="00EC0DC4"/>
    <w:rsid w:val="00EC0DEE"/>
    <w:rsid w:val="00EC129F"/>
    <w:rsid w:val="00EC1550"/>
    <w:rsid w:val="00EC15A7"/>
    <w:rsid w:val="00EC1733"/>
    <w:rsid w:val="00EC17D9"/>
    <w:rsid w:val="00EC19FB"/>
    <w:rsid w:val="00EC1B69"/>
    <w:rsid w:val="00EC1CD5"/>
    <w:rsid w:val="00EC1CF9"/>
    <w:rsid w:val="00EC2099"/>
    <w:rsid w:val="00EC233A"/>
    <w:rsid w:val="00EC25D3"/>
    <w:rsid w:val="00EC2615"/>
    <w:rsid w:val="00EC2C4A"/>
    <w:rsid w:val="00EC2F56"/>
    <w:rsid w:val="00EC302C"/>
    <w:rsid w:val="00EC31DF"/>
    <w:rsid w:val="00EC327C"/>
    <w:rsid w:val="00EC3745"/>
    <w:rsid w:val="00EC37C2"/>
    <w:rsid w:val="00EC3D23"/>
    <w:rsid w:val="00EC3DE0"/>
    <w:rsid w:val="00EC3E8F"/>
    <w:rsid w:val="00EC3F2C"/>
    <w:rsid w:val="00EC41A8"/>
    <w:rsid w:val="00EC48BF"/>
    <w:rsid w:val="00EC4BF6"/>
    <w:rsid w:val="00EC53CB"/>
    <w:rsid w:val="00EC5816"/>
    <w:rsid w:val="00EC621F"/>
    <w:rsid w:val="00EC6261"/>
    <w:rsid w:val="00EC6B61"/>
    <w:rsid w:val="00EC6C9D"/>
    <w:rsid w:val="00EC6D0E"/>
    <w:rsid w:val="00EC6E44"/>
    <w:rsid w:val="00EC6E9F"/>
    <w:rsid w:val="00EC7231"/>
    <w:rsid w:val="00EC729E"/>
    <w:rsid w:val="00EC7C62"/>
    <w:rsid w:val="00EC7E3E"/>
    <w:rsid w:val="00ED0135"/>
    <w:rsid w:val="00ED047F"/>
    <w:rsid w:val="00ED0619"/>
    <w:rsid w:val="00ED064B"/>
    <w:rsid w:val="00ED066B"/>
    <w:rsid w:val="00ED0F2F"/>
    <w:rsid w:val="00ED1245"/>
    <w:rsid w:val="00ED1348"/>
    <w:rsid w:val="00ED1387"/>
    <w:rsid w:val="00ED14D5"/>
    <w:rsid w:val="00ED17B9"/>
    <w:rsid w:val="00ED19AF"/>
    <w:rsid w:val="00ED1BED"/>
    <w:rsid w:val="00ED1C0B"/>
    <w:rsid w:val="00ED1DA8"/>
    <w:rsid w:val="00ED20C9"/>
    <w:rsid w:val="00ED2377"/>
    <w:rsid w:val="00ED24B0"/>
    <w:rsid w:val="00ED2563"/>
    <w:rsid w:val="00ED281C"/>
    <w:rsid w:val="00ED28C5"/>
    <w:rsid w:val="00ED2A2F"/>
    <w:rsid w:val="00ED2CD8"/>
    <w:rsid w:val="00ED3289"/>
    <w:rsid w:val="00ED3424"/>
    <w:rsid w:val="00ED34DA"/>
    <w:rsid w:val="00ED34FB"/>
    <w:rsid w:val="00ED3705"/>
    <w:rsid w:val="00ED38C7"/>
    <w:rsid w:val="00ED3B61"/>
    <w:rsid w:val="00ED3BCF"/>
    <w:rsid w:val="00ED3C54"/>
    <w:rsid w:val="00ED3E1F"/>
    <w:rsid w:val="00ED3E21"/>
    <w:rsid w:val="00ED3F14"/>
    <w:rsid w:val="00ED3F7D"/>
    <w:rsid w:val="00ED4279"/>
    <w:rsid w:val="00ED429B"/>
    <w:rsid w:val="00ED42AD"/>
    <w:rsid w:val="00ED4311"/>
    <w:rsid w:val="00ED4622"/>
    <w:rsid w:val="00ED463B"/>
    <w:rsid w:val="00ED46C9"/>
    <w:rsid w:val="00ED4989"/>
    <w:rsid w:val="00ED49E4"/>
    <w:rsid w:val="00ED5005"/>
    <w:rsid w:val="00ED50C3"/>
    <w:rsid w:val="00ED517E"/>
    <w:rsid w:val="00ED58BD"/>
    <w:rsid w:val="00ED58DA"/>
    <w:rsid w:val="00ED5C04"/>
    <w:rsid w:val="00ED5FEA"/>
    <w:rsid w:val="00ED6079"/>
    <w:rsid w:val="00ED6277"/>
    <w:rsid w:val="00ED69FF"/>
    <w:rsid w:val="00ED6A33"/>
    <w:rsid w:val="00ED6E6F"/>
    <w:rsid w:val="00ED7059"/>
    <w:rsid w:val="00ED70BA"/>
    <w:rsid w:val="00ED70E6"/>
    <w:rsid w:val="00ED72F9"/>
    <w:rsid w:val="00ED7395"/>
    <w:rsid w:val="00ED73B6"/>
    <w:rsid w:val="00ED77C6"/>
    <w:rsid w:val="00ED786B"/>
    <w:rsid w:val="00ED7A34"/>
    <w:rsid w:val="00ED7B5C"/>
    <w:rsid w:val="00ED7BE2"/>
    <w:rsid w:val="00ED7D07"/>
    <w:rsid w:val="00ED7E67"/>
    <w:rsid w:val="00ED7E9A"/>
    <w:rsid w:val="00ED7FBE"/>
    <w:rsid w:val="00EE0190"/>
    <w:rsid w:val="00EE0339"/>
    <w:rsid w:val="00EE0743"/>
    <w:rsid w:val="00EE0883"/>
    <w:rsid w:val="00EE08D0"/>
    <w:rsid w:val="00EE0A1F"/>
    <w:rsid w:val="00EE0D14"/>
    <w:rsid w:val="00EE0D48"/>
    <w:rsid w:val="00EE1054"/>
    <w:rsid w:val="00EE10F5"/>
    <w:rsid w:val="00EE11A8"/>
    <w:rsid w:val="00EE19FC"/>
    <w:rsid w:val="00EE1A6A"/>
    <w:rsid w:val="00EE1D44"/>
    <w:rsid w:val="00EE201D"/>
    <w:rsid w:val="00EE220D"/>
    <w:rsid w:val="00EE245C"/>
    <w:rsid w:val="00EE252C"/>
    <w:rsid w:val="00EE264C"/>
    <w:rsid w:val="00EE2764"/>
    <w:rsid w:val="00EE277B"/>
    <w:rsid w:val="00EE2A9F"/>
    <w:rsid w:val="00EE2B57"/>
    <w:rsid w:val="00EE2F76"/>
    <w:rsid w:val="00EE398E"/>
    <w:rsid w:val="00EE3D5B"/>
    <w:rsid w:val="00EE3E12"/>
    <w:rsid w:val="00EE40FB"/>
    <w:rsid w:val="00EE4282"/>
    <w:rsid w:val="00EE432E"/>
    <w:rsid w:val="00EE4479"/>
    <w:rsid w:val="00EE457D"/>
    <w:rsid w:val="00EE4626"/>
    <w:rsid w:val="00EE4872"/>
    <w:rsid w:val="00EE4F33"/>
    <w:rsid w:val="00EE5036"/>
    <w:rsid w:val="00EE5211"/>
    <w:rsid w:val="00EE575E"/>
    <w:rsid w:val="00EE59D1"/>
    <w:rsid w:val="00EE5BE6"/>
    <w:rsid w:val="00EE5D7E"/>
    <w:rsid w:val="00EE5D92"/>
    <w:rsid w:val="00EE5F5F"/>
    <w:rsid w:val="00EE60B5"/>
    <w:rsid w:val="00EE6393"/>
    <w:rsid w:val="00EE6A39"/>
    <w:rsid w:val="00EE6AE7"/>
    <w:rsid w:val="00EE6F1A"/>
    <w:rsid w:val="00EE6FDE"/>
    <w:rsid w:val="00EE7005"/>
    <w:rsid w:val="00EE722F"/>
    <w:rsid w:val="00EE782B"/>
    <w:rsid w:val="00EE7950"/>
    <w:rsid w:val="00EE7A9E"/>
    <w:rsid w:val="00EE7B96"/>
    <w:rsid w:val="00EE7BAC"/>
    <w:rsid w:val="00EE7CD3"/>
    <w:rsid w:val="00EF00B9"/>
    <w:rsid w:val="00EF03FA"/>
    <w:rsid w:val="00EF0510"/>
    <w:rsid w:val="00EF0A72"/>
    <w:rsid w:val="00EF0B0C"/>
    <w:rsid w:val="00EF0CA6"/>
    <w:rsid w:val="00EF11C0"/>
    <w:rsid w:val="00EF16EC"/>
    <w:rsid w:val="00EF1B67"/>
    <w:rsid w:val="00EF1D4A"/>
    <w:rsid w:val="00EF222D"/>
    <w:rsid w:val="00EF26B6"/>
    <w:rsid w:val="00EF2894"/>
    <w:rsid w:val="00EF28D5"/>
    <w:rsid w:val="00EF2B31"/>
    <w:rsid w:val="00EF2FE1"/>
    <w:rsid w:val="00EF309D"/>
    <w:rsid w:val="00EF30D4"/>
    <w:rsid w:val="00EF336C"/>
    <w:rsid w:val="00EF336F"/>
    <w:rsid w:val="00EF3885"/>
    <w:rsid w:val="00EF39BA"/>
    <w:rsid w:val="00EF3A3F"/>
    <w:rsid w:val="00EF3C8D"/>
    <w:rsid w:val="00EF3E15"/>
    <w:rsid w:val="00EF3EE6"/>
    <w:rsid w:val="00EF4302"/>
    <w:rsid w:val="00EF4659"/>
    <w:rsid w:val="00EF4861"/>
    <w:rsid w:val="00EF4B40"/>
    <w:rsid w:val="00EF4BFF"/>
    <w:rsid w:val="00EF511C"/>
    <w:rsid w:val="00EF54BB"/>
    <w:rsid w:val="00EF57E5"/>
    <w:rsid w:val="00EF58FB"/>
    <w:rsid w:val="00EF5AC1"/>
    <w:rsid w:val="00EF5B1E"/>
    <w:rsid w:val="00EF5BBA"/>
    <w:rsid w:val="00EF5F6D"/>
    <w:rsid w:val="00EF62E7"/>
    <w:rsid w:val="00EF6592"/>
    <w:rsid w:val="00EF6628"/>
    <w:rsid w:val="00EF6683"/>
    <w:rsid w:val="00EF6ABD"/>
    <w:rsid w:val="00EF6AF5"/>
    <w:rsid w:val="00EF6FA0"/>
    <w:rsid w:val="00EF6FF2"/>
    <w:rsid w:val="00EF705B"/>
    <w:rsid w:val="00EF709C"/>
    <w:rsid w:val="00EF7854"/>
    <w:rsid w:val="00EF791B"/>
    <w:rsid w:val="00EF791E"/>
    <w:rsid w:val="00EF7A1A"/>
    <w:rsid w:val="00EF7B88"/>
    <w:rsid w:val="00EF7CCF"/>
    <w:rsid w:val="00EF7D1C"/>
    <w:rsid w:val="00EF7D3E"/>
    <w:rsid w:val="00F001F0"/>
    <w:rsid w:val="00F002AA"/>
    <w:rsid w:val="00F003E7"/>
    <w:rsid w:val="00F006A3"/>
    <w:rsid w:val="00F006F0"/>
    <w:rsid w:val="00F00951"/>
    <w:rsid w:val="00F00A8C"/>
    <w:rsid w:val="00F00B03"/>
    <w:rsid w:val="00F00BD5"/>
    <w:rsid w:val="00F00CDC"/>
    <w:rsid w:val="00F00DAB"/>
    <w:rsid w:val="00F0111D"/>
    <w:rsid w:val="00F0113C"/>
    <w:rsid w:val="00F0163E"/>
    <w:rsid w:val="00F016B0"/>
    <w:rsid w:val="00F016F2"/>
    <w:rsid w:val="00F0187C"/>
    <w:rsid w:val="00F019D8"/>
    <w:rsid w:val="00F01CE9"/>
    <w:rsid w:val="00F01D10"/>
    <w:rsid w:val="00F01DE4"/>
    <w:rsid w:val="00F020C3"/>
    <w:rsid w:val="00F02271"/>
    <w:rsid w:val="00F02689"/>
    <w:rsid w:val="00F02B43"/>
    <w:rsid w:val="00F02C00"/>
    <w:rsid w:val="00F02D2E"/>
    <w:rsid w:val="00F02F6F"/>
    <w:rsid w:val="00F03003"/>
    <w:rsid w:val="00F03100"/>
    <w:rsid w:val="00F032F0"/>
    <w:rsid w:val="00F0369E"/>
    <w:rsid w:val="00F03978"/>
    <w:rsid w:val="00F03AF1"/>
    <w:rsid w:val="00F03D4C"/>
    <w:rsid w:val="00F03E63"/>
    <w:rsid w:val="00F03F36"/>
    <w:rsid w:val="00F0408C"/>
    <w:rsid w:val="00F040AA"/>
    <w:rsid w:val="00F0413A"/>
    <w:rsid w:val="00F0418F"/>
    <w:rsid w:val="00F045B6"/>
    <w:rsid w:val="00F045EB"/>
    <w:rsid w:val="00F045F7"/>
    <w:rsid w:val="00F0467B"/>
    <w:rsid w:val="00F047BE"/>
    <w:rsid w:val="00F04928"/>
    <w:rsid w:val="00F049BE"/>
    <w:rsid w:val="00F04B0A"/>
    <w:rsid w:val="00F05277"/>
    <w:rsid w:val="00F0530F"/>
    <w:rsid w:val="00F0544A"/>
    <w:rsid w:val="00F0549F"/>
    <w:rsid w:val="00F05C5A"/>
    <w:rsid w:val="00F05D6E"/>
    <w:rsid w:val="00F0622C"/>
    <w:rsid w:val="00F062B9"/>
    <w:rsid w:val="00F0649E"/>
    <w:rsid w:val="00F065CC"/>
    <w:rsid w:val="00F06756"/>
    <w:rsid w:val="00F06904"/>
    <w:rsid w:val="00F06AA4"/>
    <w:rsid w:val="00F06AA9"/>
    <w:rsid w:val="00F06C43"/>
    <w:rsid w:val="00F06E92"/>
    <w:rsid w:val="00F06F34"/>
    <w:rsid w:val="00F07090"/>
    <w:rsid w:val="00F070F3"/>
    <w:rsid w:val="00F07170"/>
    <w:rsid w:val="00F074C9"/>
    <w:rsid w:val="00F075DE"/>
    <w:rsid w:val="00F07659"/>
    <w:rsid w:val="00F07666"/>
    <w:rsid w:val="00F078DC"/>
    <w:rsid w:val="00F07930"/>
    <w:rsid w:val="00F07A74"/>
    <w:rsid w:val="00F07B50"/>
    <w:rsid w:val="00F07F42"/>
    <w:rsid w:val="00F10114"/>
    <w:rsid w:val="00F10563"/>
    <w:rsid w:val="00F10602"/>
    <w:rsid w:val="00F106CD"/>
    <w:rsid w:val="00F108DC"/>
    <w:rsid w:val="00F109EF"/>
    <w:rsid w:val="00F10D77"/>
    <w:rsid w:val="00F1100B"/>
    <w:rsid w:val="00F11049"/>
    <w:rsid w:val="00F11250"/>
    <w:rsid w:val="00F11511"/>
    <w:rsid w:val="00F11AC5"/>
    <w:rsid w:val="00F11EE9"/>
    <w:rsid w:val="00F12110"/>
    <w:rsid w:val="00F1215D"/>
    <w:rsid w:val="00F121C7"/>
    <w:rsid w:val="00F122D2"/>
    <w:rsid w:val="00F122EA"/>
    <w:rsid w:val="00F12323"/>
    <w:rsid w:val="00F12528"/>
    <w:rsid w:val="00F128F9"/>
    <w:rsid w:val="00F129DE"/>
    <w:rsid w:val="00F12BC2"/>
    <w:rsid w:val="00F12F3B"/>
    <w:rsid w:val="00F13425"/>
    <w:rsid w:val="00F13575"/>
    <w:rsid w:val="00F13AB3"/>
    <w:rsid w:val="00F13D00"/>
    <w:rsid w:val="00F13D92"/>
    <w:rsid w:val="00F13F5B"/>
    <w:rsid w:val="00F141C0"/>
    <w:rsid w:val="00F1424C"/>
    <w:rsid w:val="00F14360"/>
    <w:rsid w:val="00F143EF"/>
    <w:rsid w:val="00F144A8"/>
    <w:rsid w:val="00F1450C"/>
    <w:rsid w:val="00F1455A"/>
    <w:rsid w:val="00F1470D"/>
    <w:rsid w:val="00F147E7"/>
    <w:rsid w:val="00F14C6E"/>
    <w:rsid w:val="00F14CE8"/>
    <w:rsid w:val="00F15049"/>
    <w:rsid w:val="00F152C0"/>
    <w:rsid w:val="00F1576E"/>
    <w:rsid w:val="00F159AD"/>
    <w:rsid w:val="00F15BBF"/>
    <w:rsid w:val="00F15EE8"/>
    <w:rsid w:val="00F16120"/>
    <w:rsid w:val="00F164B8"/>
    <w:rsid w:val="00F16B74"/>
    <w:rsid w:val="00F16BAD"/>
    <w:rsid w:val="00F16BBC"/>
    <w:rsid w:val="00F17349"/>
    <w:rsid w:val="00F173E5"/>
    <w:rsid w:val="00F1754B"/>
    <w:rsid w:val="00F177A6"/>
    <w:rsid w:val="00F17827"/>
    <w:rsid w:val="00F1794A"/>
    <w:rsid w:val="00F179D2"/>
    <w:rsid w:val="00F17B66"/>
    <w:rsid w:val="00F17E96"/>
    <w:rsid w:val="00F20058"/>
    <w:rsid w:val="00F20399"/>
    <w:rsid w:val="00F207E5"/>
    <w:rsid w:val="00F209D8"/>
    <w:rsid w:val="00F20AC1"/>
    <w:rsid w:val="00F20B4F"/>
    <w:rsid w:val="00F20ECF"/>
    <w:rsid w:val="00F2184D"/>
    <w:rsid w:val="00F218F6"/>
    <w:rsid w:val="00F2198F"/>
    <w:rsid w:val="00F21D45"/>
    <w:rsid w:val="00F21E02"/>
    <w:rsid w:val="00F2220D"/>
    <w:rsid w:val="00F22298"/>
    <w:rsid w:val="00F22351"/>
    <w:rsid w:val="00F225BC"/>
    <w:rsid w:val="00F229AF"/>
    <w:rsid w:val="00F22B14"/>
    <w:rsid w:val="00F22C0C"/>
    <w:rsid w:val="00F22FEE"/>
    <w:rsid w:val="00F231F2"/>
    <w:rsid w:val="00F23C82"/>
    <w:rsid w:val="00F23D12"/>
    <w:rsid w:val="00F23E92"/>
    <w:rsid w:val="00F2425C"/>
    <w:rsid w:val="00F242FC"/>
    <w:rsid w:val="00F24881"/>
    <w:rsid w:val="00F24A99"/>
    <w:rsid w:val="00F24C0D"/>
    <w:rsid w:val="00F24C3F"/>
    <w:rsid w:val="00F24C66"/>
    <w:rsid w:val="00F24D0C"/>
    <w:rsid w:val="00F24FF8"/>
    <w:rsid w:val="00F2523E"/>
    <w:rsid w:val="00F255F3"/>
    <w:rsid w:val="00F256D6"/>
    <w:rsid w:val="00F2572D"/>
    <w:rsid w:val="00F25D24"/>
    <w:rsid w:val="00F25F49"/>
    <w:rsid w:val="00F260A2"/>
    <w:rsid w:val="00F26315"/>
    <w:rsid w:val="00F2637D"/>
    <w:rsid w:val="00F263D0"/>
    <w:rsid w:val="00F26515"/>
    <w:rsid w:val="00F26577"/>
    <w:rsid w:val="00F26637"/>
    <w:rsid w:val="00F266D2"/>
    <w:rsid w:val="00F26745"/>
    <w:rsid w:val="00F26747"/>
    <w:rsid w:val="00F268A7"/>
    <w:rsid w:val="00F269B2"/>
    <w:rsid w:val="00F26AB7"/>
    <w:rsid w:val="00F26AF6"/>
    <w:rsid w:val="00F26D24"/>
    <w:rsid w:val="00F26E23"/>
    <w:rsid w:val="00F26E89"/>
    <w:rsid w:val="00F26F7C"/>
    <w:rsid w:val="00F2704D"/>
    <w:rsid w:val="00F27099"/>
    <w:rsid w:val="00F274BF"/>
    <w:rsid w:val="00F27502"/>
    <w:rsid w:val="00F2776C"/>
    <w:rsid w:val="00F27863"/>
    <w:rsid w:val="00F27C54"/>
    <w:rsid w:val="00F27FD9"/>
    <w:rsid w:val="00F30107"/>
    <w:rsid w:val="00F30349"/>
    <w:rsid w:val="00F3050B"/>
    <w:rsid w:val="00F30687"/>
    <w:rsid w:val="00F306CD"/>
    <w:rsid w:val="00F30AC7"/>
    <w:rsid w:val="00F30B0C"/>
    <w:rsid w:val="00F30D08"/>
    <w:rsid w:val="00F30EB0"/>
    <w:rsid w:val="00F30FAA"/>
    <w:rsid w:val="00F31490"/>
    <w:rsid w:val="00F31525"/>
    <w:rsid w:val="00F31DB0"/>
    <w:rsid w:val="00F32031"/>
    <w:rsid w:val="00F3249A"/>
    <w:rsid w:val="00F324F2"/>
    <w:rsid w:val="00F326FF"/>
    <w:rsid w:val="00F3299C"/>
    <w:rsid w:val="00F32B6F"/>
    <w:rsid w:val="00F32D2A"/>
    <w:rsid w:val="00F33023"/>
    <w:rsid w:val="00F33189"/>
    <w:rsid w:val="00F3333B"/>
    <w:rsid w:val="00F334D8"/>
    <w:rsid w:val="00F33786"/>
    <w:rsid w:val="00F339B8"/>
    <w:rsid w:val="00F33A09"/>
    <w:rsid w:val="00F341D6"/>
    <w:rsid w:val="00F34204"/>
    <w:rsid w:val="00F34217"/>
    <w:rsid w:val="00F3451D"/>
    <w:rsid w:val="00F34588"/>
    <w:rsid w:val="00F349BF"/>
    <w:rsid w:val="00F349C3"/>
    <w:rsid w:val="00F34A1D"/>
    <w:rsid w:val="00F34D3B"/>
    <w:rsid w:val="00F34DF5"/>
    <w:rsid w:val="00F34F9A"/>
    <w:rsid w:val="00F35010"/>
    <w:rsid w:val="00F350B8"/>
    <w:rsid w:val="00F35227"/>
    <w:rsid w:val="00F3558F"/>
    <w:rsid w:val="00F355BD"/>
    <w:rsid w:val="00F359C2"/>
    <w:rsid w:val="00F35B08"/>
    <w:rsid w:val="00F35C49"/>
    <w:rsid w:val="00F35C69"/>
    <w:rsid w:val="00F35D58"/>
    <w:rsid w:val="00F35D83"/>
    <w:rsid w:val="00F35DA0"/>
    <w:rsid w:val="00F35E70"/>
    <w:rsid w:val="00F36014"/>
    <w:rsid w:val="00F36168"/>
    <w:rsid w:val="00F36286"/>
    <w:rsid w:val="00F36358"/>
    <w:rsid w:val="00F36400"/>
    <w:rsid w:val="00F36445"/>
    <w:rsid w:val="00F3668B"/>
    <w:rsid w:val="00F36982"/>
    <w:rsid w:val="00F36EB6"/>
    <w:rsid w:val="00F370B8"/>
    <w:rsid w:val="00F3714A"/>
    <w:rsid w:val="00F37265"/>
    <w:rsid w:val="00F3749F"/>
    <w:rsid w:val="00F37548"/>
    <w:rsid w:val="00F3759E"/>
    <w:rsid w:val="00F3780B"/>
    <w:rsid w:val="00F37AD1"/>
    <w:rsid w:val="00F37B13"/>
    <w:rsid w:val="00F37BBD"/>
    <w:rsid w:val="00F37CE7"/>
    <w:rsid w:val="00F37EB9"/>
    <w:rsid w:val="00F400A7"/>
    <w:rsid w:val="00F40209"/>
    <w:rsid w:val="00F4032B"/>
    <w:rsid w:val="00F40BBF"/>
    <w:rsid w:val="00F40EB6"/>
    <w:rsid w:val="00F40F9F"/>
    <w:rsid w:val="00F41079"/>
    <w:rsid w:val="00F4125D"/>
    <w:rsid w:val="00F415F5"/>
    <w:rsid w:val="00F416D0"/>
    <w:rsid w:val="00F41AE8"/>
    <w:rsid w:val="00F41D10"/>
    <w:rsid w:val="00F41EBA"/>
    <w:rsid w:val="00F4213C"/>
    <w:rsid w:val="00F42215"/>
    <w:rsid w:val="00F4237C"/>
    <w:rsid w:val="00F4242D"/>
    <w:rsid w:val="00F42465"/>
    <w:rsid w:val="00F42539"/>
    <w:rsid w:val="00F42650"/>
    <w:rsid w:val="00F429EB"/>
    <w:rsid w:val="00F42CE7"/>
    <w:rsid w:val="00F42D5B"/>
    <w:rsid w:val="00F42F12"/>
    <w:rsid w:val="00F42F4E"/>
    <w:rsid w:val="00F42F64"/>
    <w:rsid w:val="00F43050"/>
    <w:rsid w:val="00F4339A"/>
    <w:rsid w:val="00F43E07"/>
    <w:rsid w:val="00F4435F"/>
    <w:rsid w:val="00F443B2"/>
    <w:rsid w:val="00F44711"/>
    <w:rsid w:val="00F44936"/>
    <w:rsid w:val="00F44A2B"/>
    <w:rsid w:val="00F44CD1"/>
    <w:rsid w:val="00F44D2D"/>
    <w:rsid w:val="00F4500D"/>
    <w:rsid w:val="00F450E2"/>
    <w:rsid w:val="00F4528B"/>
    <w:rsid w:val="00F4542B"/>
    <w:rsid w:val="00F45537"/>
    <w:rsid w:val="00F455FC"/>
    <w:rsid w:val="00F4575A"/>
    <w:rsid w:val="00F45876"/>
    <w:rsid w:val="00F459D9"/>
    <w:rsid w:val="00F45B4C"/>
    <w:rsid w:val="00F45EC5"/>
    <w:rsid w:val="00F45F76"/>
    <w:rsid w:val="00F460C2"/>
    <w:rsid w:val="00F463BA"/>
    <w:rsid w:val="00F464A5"/>
    <w:rsid w:val="00F46638"/>
    <w:rsid w:val="00F46698"/>
    <w:rsid w:val="00F46826"/>
    <w:rsid w:val="00F469F7"/>
    <w:rsid w:val="00F46DE1"/>
    <w:rsid w:val="00F46F0F"/>
    <w:rsid w:val="00F470EE"/>
    <w:rsid w:val="00F47103"/>
    <w:rsid w:val="00F47657"/>
    <w:rsid w:val="00F47782"/>
    <w:rsid w:val="00F47955"/>
    <w:rsid w:val="00F479A6"/>
    <w:rsid w:val="00F47A28"/>
    <w:rsid w:val="00F47C74"/>
    <w:rsid w:val="00F47E77"/>
    <w:rsid w:val="00F50039"/>
    <w:rsid w:val="00F5006F"/>
    <w:rsid w:val="00F500E0"/>
    <w:rsid w:val="00F5054E"/>
    <w:rsid w:val="00F509ED"/>
    <w:rsid w:val="00F50C6C"/>
    <w:rsid w:val="00F50D89"/>
    <w:rsid w:val="00F50FDF"/>
    <w:rsid w:val="00F50FE4"/>
    <w:rsid w:val="00F51187"/>
    <w:rsid w:val="00F515D2"/>
    <w:rsid w:val="00F5169F"/>
    <w:rsid w:val="00F51756"/>
    <w:rsid w:val="00F51891"/>
    <w:rsid w:val="00F518DB"/>
    <w:rsid w:val="00F518F1"/>
    <w:rsid w:val="00F51B78"/>
    <w:rsid w:val="00F51BC4"/>
    <w:rsid w:val="00F51CFF"/>
    <w:rsid w:val="00F51F08"/>
    <w:rsid w:val="00F51FE2"/>
    <w:rsid w:val="00F51FE9"/>
    <w:rsid w:val="00F5215A"/>
    <w:rsid w:val="00F52172"/>
    <w:rsid w:val="00F521B1"/>
    <w:rsid w:val="00F523EE"/>
    <w:rsid w:val="00F524E6"/>
    <w:rsid w:val="00F5257F"/>
    <w:rsid w:val="00F52658"/>
    <w:rsid w:val="00F526E6"/>
    <w:rsid w:val="00F527F9"/>
    <w:rsid w:val="00F52922"/>
    <w:rsid w:val="00F52FC2"/>
    <w:rsid w:val="00F52FCF"/>
    <w:rsid w:val="00F53021"/>
    <w:rsid w:val="00F53104"/>
    <w:rsid w:val="00F53193"/>
    <w:rsid w:val="00F533D4"/>
    <w:rsid w:val="00F535D4"/>
    <w:rsid w:val="00F536FC"/>
    <w:rsid w:val="00F537D4"/>
    <w:rsid w:val="00F5386D"/>
    <w:rsid w:val="00F53B35"/>
    <w:rsid w:val="00F53C71"/>
    <w:rsid w:val="00F53D9B"/>
    <w:rsid w:val="00F53F6A"/>
    <w:rsid w:val="00F5425A"/>
    <w:rsid w:val="00F542CC"/>
    <w:rsid w:val="00F54319"/>
    <w:rsid w:val="00F544BF"/>
    <w:rsid w:val="00F544ED"/>
    <w:rsid w:val="00F54E46"/>
    <w:rsid w:val="00F55317"/>
    <w:rsid w:val="00F55479"/>
    <w:rsid w:val="00F554DB"/>
    <w:rsid w:val="00F5558D"/>
    <w:rsid w:val="00F55615"/>
    <w:rsid w:val="00F55663"/>
    <w:rsid w:val="00F5577B"/>
    <w:rsid w:val="00F558FC"/>
    <w:rsid w:val="00F55BA6"/>
    <w:rsid w:val="00F55C6D"/>
    <w:rsid w:val="00F55C70"/>
    <w:rsid w:val="00F55F4A"/>
    <w:rsid w:val="00F55FD4"/>
    <w:rsid w:val="00F561B7"/>
    <w:rsid w:val="00F563F8"/>
    <w:rsid w:val="00F56611"/>
    <w:rsid w:val="00F56728"/>
    <w:rsid w:val="00F5673A"/>
    <w:rsid w:val="00F567D8"/>
    <w:rsid w:val="00F569DB"/>
    <w:rsid w:val="00F56A1C"/>
    <w:rsid w:val="00F56AAC"/>
    <w:rsid w:val="00F56C84"/>
    <w:rsid w:val="00F5752C"/>
    <w:rsid w:val="00F575B5"/>
    <w:rsid w:val="00F57863"/>
    <w:rsid w:val="00F578F3"/>
    <w:rsid w:val="00F57A59"/>
    <w:rsid w:val="00F57AED"/>
    <w:rsid w:val="00F57BB1"/>
    <w:rsid w:val="00F57FD1"/>
    <w:rsid w:val="00F60001"/>
    <w:rsid w:val="00F603B9"/>
    <w:rsid w:val="00F604D8"/>
    <w:rsid w:val="00F60968"/>
    <w:rsid w:val="00F6096B"/>
    <w:rsid w:val="00F60975"/>
    <w:rsid w:val="00F60A71"/>
    <w:rsid w:val="00F60BC3"/>
    <w:rsid w:val="00F60EF8"/>
    <w:rsid w:val="00F60F2C"/>
    <w:rsid w:val="00F60FDD"/>
    <w:rsid w:val="00F610D5"/>
    <w:rsid w:val="00F61AC6"/>
    <w:rsid w:val="00F61BA6"/>
    <w:rsid w:val="00F61FF5"/>
    <w:rsid w:val="00F62075"/>
    <w:rsid w:val="00F62554"/>
    <w:rsid w:val="00F625B4"/>
    <w:rsid w:val="00F6278D"/>
    <w:rsid w:val="00F62CF3"/>
    <w:rsid w:val="00F62DBA"/>
    <w:rsid w:val="00F62F37"/>
    <w:rsid w:val="00F63201"/>
    <w:rsid w:val="00F63341"/>
    <w:rsid w:val="00F63401"/>
    <w:rsid w:val="00F63CDD"/>
    <w:rsid w:val="00F63E9A"/>
    <w:rsid w:val="00F63F20"/>
    <w:rsid w:val="00F641FC"/>
    <w:rsid w:val="00F6421F"/>
    <w:rsid w:val="00F643EE"/>
    <w:rsid w:val="00F645C7"/>
    <w:rsid w:val="00F6469C"/>
    <w:rsid w:val="00F646AE"/>
    <w:rsid w:val="00F6488A"/>
    <w:rsid w:val="00F64897"/>
    <w:rsid w:val="00F6490A"/>
    <w:rsid w:val="00F64A06"/>
    <w:rsid w:val="00F64B3A"/>
    <w:rsid w:val="00F64D44"/>
    <w:rsid w:val="00F64ECB"/>
    <w:rsid w:val="00F6507E"/>
    <w:rsid w:val="00F65229"/>
    <w:rsid w:val="00F654E3"/>
    <w:rsid w:val="00F65C69"/>
    <w:rsid w:val="00F65C9C"/>
    <w:rsid w:val="00F65DFA"/>
    <w:rsid w:val="00F65F3E"/>
    <w:rsid w:val="00F65FB1"/>
    <w:rsid w:val="00F660B2"/>
    <w:rsid w:val="00F661F4"/>
    <w:rsid w:val="00F66419"/>
    <w:rsid w:val="00F664A8"/>
    <w:rsid w:val="00F66A49"/>
    <w:rsid w:val="00F66B8F"/>
    <w:rsid w:val="00F66CC4"/>
    <w:rsid w:val="00F66CE3"/>
    <w:rsid w:val="00F66D26"/>
    <w:rsid w:val="00F67078"/>
    <w:rsid w:val="00F670A7"/>
    <w:rsid w:val="00F67396"/>
    <w:rsid w:val="00F674FE"/>
    <w:rsid w:val="00F678F5"/>
    <w:rsid w:val="00F67BC7"/>
    <w:rsid w:val="00F7002E"/>
    <w:rsid w:val="00F70397"/>
    <w:rsid w:val="00F703EC"/>
    <w:rsid w:val="00F70648"/>
    <w:rsid w:val="00F706B9"/>
    <w:rsid w:val="00F706C4"/>
    <w:rsid w:val="00F70833"/>
    <w:rsid w:val="00F709DC"/>
    <w:rsid w:val="00F70A59"/>
    <w:rsid w:val="00F70B84"/>
    <w:rsid w:val="00F712CF"/>
    <w:rsid w:val="00F713D2"/>
    <w:rsid w:val="00F71B8F"/>
    <w:rsid w:val="00F71D43"/>
    <w:rsid w:val="00F72049"/>
    <w:rsid w:val="00F724C8"/>
    <w:rsid w:val="00F72748"/>
    <w:rsid w:val="00F728E1"/>
    <w:rsid w:val="00F72969"/>
    <w:rsid w:val="00F72AA9"/>
    <w:rsid w:val="00F72DD6"/>
    <w:rsid w:val="00F72EE3"/>
    <w:rsid w:val="00F73141"/>
    <w:rsid w:val="00F7326D"/>
    <w:rsid w:val="00F73379"/>
    <w:rsid w:val="00F7343D"/>
    <w:rsid w:val="00F73440"/>
    <w:rsid w:val="00F73501"/>
    <w:rsid w:val="00F736FE"/>
    <w:rsid w:val="00F737DA"/>
    <w:rsid w:val="00F738DA"/>
    <w:rsid w:val="00F738DD"/>
    <w:rsid w:val="00F73980"/>
    <w:rsid w:val="00F73A79"/>
    <w:rsid w:val="00F73A8E"/>
    <w:rsid w:val="00F73BAD"/>
    <w:rsid w:val="00F73D8E"/>
    <w:rsid w:val="00F73DB9"/>
    <w:rsid w:val="00F73E1D"/>
    <w:rsid w:val="00F73FC3"/>
    <w:rsid w:val="00F74007"/>
    <w:rsid w:val="00F741CA"/>
    <w:rsid w:val="00F744F6"/>
    <w:rsid w:val="00F74509"/>
    <w:rsid w:val="00F7452A"/>
    <w:rsid w:val="00F74639"/>
    <w:rsid w:val="00F74C82"/>
    <w:rsid w:val="00F74CC4"/>
    <w:rsid w:val="00F74D60"/>
    <w:rsid w:val="00F75073"/>
    <w:rsid w:val="00F75655"/>
    <w:rsid w:val="00F75823"/>
    <w:rsid w:val="00F7584E"/>
    <w:rsid w:val="00F759A8"/>
    <w:rsid w:val="00F75B72"/>
    <w:rsid w:val="00F75B83"/>
    <w:rsid w:val="00F75CCC"/>
    <w:rsid w:val="00F75E81"/>
    <w:rsid w:val="00F76010"/>
    <w:rsid w:val="00F76519"/>
    <w:rsid w:val="00F76A1A"/>
    <w:rsid w:val="00F76DAA"/>
    <w:rsid w:val="00F76F91"/>
    <w:rsid w:val="00F76FBA"/>
    <w:rsid w:val="00F77290"/>
    <w:rsid w:val="00F77C77"/>
    <w:rsid w:val="00F77E8A"/>
    <w:rsid w:val="00F77F5C"/>
    <w:rsid w:val="00F77F88"/>
    <w:rsid w:val="00F80184"/>
    <w:rsid w:val="00F80342"/>
    <w:rsid w:val="00F803F8"/>
    <w:rsid w:val="00F8049E"/>
    <w:rsid w:val="00F80BE6"/>
    <w:rsid w:val="00F80CE0"/>
    <w:rsid w:val="00F8126E"/>
    <w:rsid w:val="00F812C4"/>
    <w:rsid w:val="00F816E4"/>
    <w:rsid w:val="00F81798"/>
    <w:rsid w:val="00F81BA9"/>
    <w:rsid w:val="00F81CD4"/>
    <w:rsid w:val="00F81EBA"/>
    <w:rsid w:val="00F82074"/>
    <w:rsid w:val="00F820C1"/>
    <w:rsid w:val="00F822A9"/>
    <w:rsid w:val="00F82329"/>
    <w:rsid w:val="00F8266B"/>
    <w:rsid w:val="00F827D6"/>
    <w:rsid w:val="00F828E1"/>
    <w:rsid w:val="00F82945"/>
    <w:rsid w:val="00F82CCD"/>
    <w:rsid w:val="00F82DFD"/>
    <w:rsid w:val="00F82E8D"/>
    <w:rsid w:val="00F82FF9"/>
    <w:rsid w:val="00F83313"/>
    <w:rsid w:val="00F835C6"/>
    <w:rsid w:val="00F835DC"/>
    <w:rsid w:val="00F839DF"/>
    <w:rsid w:val="00F83A31"/>
    <w:rsid w:val="00F83B78"/>
    <w:rsid w:val="00F83C51"/>
    <w:rsid w:val="00F83E55"/>
    <w:rsid w:val="00F83EBB"/>
    <w:rsid w:val="00F844CE"/>
    <w:rsid w:val="00F8452A"/>
    <w:rsid w:val="00F84A59"/>
    <w:rsid w:val="00F84B6B"/>
    <w:rsid w:val="00F84BD8"/>
    <w:rsid w:val="00F84C94"/>
    <w:rsid w:val="00F84D0C"/>
    <w:rsid w:val="00F84D31"/>
    <w:rsid w:val="00F859B1"/>
    <w:rsid w:val="00F85B8C"/>
    <w:rsid w:val="00F85C3D"/>
    <w:rsid w:val="00F85FD4"/>
    <w:rsid w:val="00F8654A"/>
    <w:rsid w:val="00F86565"/>
    <w:rsid w:val="00F866B9"/>
    <w:rsid w:val="00F86E61"/>
    <w:rsid w:val="00F87110"/>
    <w:rsid w:val="00F8736F"/>
    <w:rsid w:val="00F87403"/>
    <w:rsid w:val="00F87566"/>
    <w:rsid w:val="00F875F6"/>
    <w:rsid w:val="00F8769E"/>
    <w:rsid w:val="00F876D0"/>
    <w:rsid w:val="00F87765"/>
    <w:rsid w:val="00F87855"/>
    <w:rsid w:val="00F87990"/>
    <w:rsid w:val="00F87D7C"/>
    <w:rsid w:val="00F90058"/>
    <w:rsid w:val="00F9009A"/>
    <w:rsid w:val="00F9025B"/>
    <w:rsid w:val="00F902EE"/>
    <w:rsid w:val="00F90670"/>
    <w:rsid w:val="00F90827"/>
    <w:rsid w:val="00F90838"/>
    <w:rsid w:val="00F90DC0"/>
    <w:rsid w:val="00F9116E"/>
    <w:rsid w:val="00F911E7"/>
    <w:rsid w:val="00F913B1"/>
    <w:rsid w:val="00F91C73"/>
    <w:rsid w:val="00F91FAA"/>
    <w:rsid w:val="00F92086"/>
    <w:rsid w:val="00F923E4"/>
    <w:rsid w:val="00F924D0"/>
    <w:rsid w:val="00F92762"/>
    <w:rsid w:val="00F92795"/>
    <w:rsid w:val="00F92878"/>
    <w:rsid w:val="00F92C4E"/>
    <w:rsid w:val="00F9319A"/>
    <w:rsid w:val="00F93306"/>
    <w:rsid w:val="00F93395"/>
    <w:rsid w:val="00F93763"/>
    <w:rsid w:val="00F9379D"/>
    <w:rsid w:val="00F93938"/>
    <w:rsid w:val="00F93FD7"/>
    <w:rsid w:val="00F94002"/>
    <w:rsid w:val="00F940E7"/>
    <w:rsid w:val="00F9414F"/>
    <w:rsid w:val="00F941ED"/>
    <w:rsid w:val="00F94269"/>
    <w:rsid w:val="00F942E0"/>
    <w:rsid w:val="00F9442A"/>
    <w:rsid w:val="00F9484B"/>
    <w:rsid w:val="00F94902"/>
    <w:rsid w:val="00F94E2D"/>
    <w:rsid w:val="00F951F4"/>
    <w:rsid w:val="00F95251"/>
    <w:rsid w:val="00F958F8"/>
    <w:rsid w:val="00F95F92"/>
    <w:rsid w:val="00F95FFD"/>
    <w:rsid w:val="00F96036"/>
    <w:rsid w:val="00F96109"/>
    <w:rsid w:val="00F9619F"/>
    <w:rsid w:val="00F96613"/>
    <w:rsid w:val="00F96974"/>
    <w:rsid w:val="00F96AE3"/>
    <w:rsid w:val="00F96C04"/>
    <w:rsid w:val="00F96CE7"/>
    <w:rsid w:val="00F96D05"/>
    <w:rsid w:val="00F97283"/>
    <w:rsid w:val="00F975BE"/>
    <w:rsid w:val="00F97657"/>
    <w:rsid w:val="00F978ED"/>
    <w:rsid w:val="00F97CF7"/>
    <w:rsid w:val="00F97D86"/>
    <w:rsid w:val="00F97DB2"/>
    <w:rsid w:val="00F97E5B"/>
    <w:rsid w:val="00F97F78"/>
    <w:rsid w:val="00F97FA7"/>
    <w:rsid w:val="00FA0105"/>
    <w:rsid w:val="00FA028E"/>
    <w:rsid w:val="00FA0680"/>
    <w:rsid w:val="00FA0693"/>
    <w:rsid w:val="00FA0696"/>
    <w:rsid w:val="00FA06A2"/>
    <w:rsid w:val="00FA06EE"/>
    <w:rsid w:val="00FA079E"/>
    <w:rsid w:val="00FA0B10"/>
    <w:rsid w:val="00FA1132"/>
    <w:rsid w:val="00FA12E2"/>
    <w:rsid w:val="00FA13C6"/>
    <w:rsid w:val="00FA1A52"/>
    <w:rsid w:val="00FA1AE7"/>
    <w:rsid w:val="00FA1C73"/>
    <w:rsid w:val="00FA1CFF"/>
    <w:rsid w:val="00FA1D93"/>
    <w:rsid w:val="00FA1D9F"/>
    <w:rsid w:val="00FA1DE8"/>
    <w:rsid w:val="00FA2193"/>
    <w:rsid w:val="00FA2539"/>
    <w:rsid w:val="00FA2BAC"/>
    <w:rsid w:val="00FA2D12"/>
    <w:rsid w:val="00FA2EA8"/>
    <w:rsid w:val="00FA2F93"/>
    <w:rsid w:val="00FA31C5"/>
    <w:rsid w:val="00FA3770"/>
    <w:rsid w:val="00FA3811"/>
    <w:rsid w:val="00FA3842"/>
    <w:rsid w:val="00FA3B52"/>
    <w:rsid w:val="00FA3E4C"/>
    <w:rsid w:val="00FA417F"/>
    <w:rsid w:val="00FA419B"/>
    <w:rsid w:val="00FA4216"/>
    <w:rsid w:val="00FA46DE"/>
    <w:rsid w:val="00FA4888"/>
    <w:rsid w:val="00FA4A9C"/>
    <w:rsid w:val="00FA4ECD"/>
    <w:rsid w:val="00FA5001"/>
    <w:rsid w:val="00FA5370"/>
    <w:rsid w:val="00FA53D8"/>
    <w:rsid w:val="00FA561F"/>
    <w:rsid w:val="00FA5801"/>
    <w:rsid w:val="00FA58C4"/>
    <w:rsid w:val="00FA599E"/>
    <w:rsid w:val="00FA5AE0"/>
    <w:rsid w:val="00FA5B5C"/>
    <w:rsid w:val="00FA5C07"/>
    <w:rsid w:val="00FA5CF4"/>
    <w:rsid w:val="00FA61A6"/>
    <w:rsid w:val="00FA63EA"/>
    <w:rsid w:val="00FA643D"/>
    <w:rsid w:val="00FA64FF"/>
    <w:rsid w:val="00FA65B3"/>
    <w:rsid w:val="00FA67E8"/>
    <w:rsid w:val="00FA6A7D"/>
    <w:rsid w:val="00FA6B8F"/>
    <w:rsid w:val="00FA6C43"/>
    <w:rsid w:val="00FA6F0B"/>
    <w:rsid w:val="00FA732F"/>
    <w:rsid w:val="00FA7B0F"/>
    <w:rsid w:val="00FA7BAB"/>
    <w:rsid w:val="00FA7CAC"/>
    <w:rsid w:val="00FA7CE0"/>
    <w:rsid w:val="00FA7D25"/>
    <w:rsid w:val="00FA7DCE"/>
    <w:rsid w:val="00FB0097"/>
    <w:rsid w:val="00FB0236"/>
    <w:rsid w:val="00FB0315"/>
    <w:rsid w:val="00FB03C0"/>
    <w:rsid w:val="00FB0A8B"/>
    <w:rsid w:val="00FB0CEF"/>
    <w:rsid w:val="00FB0F25"/>
    <w:rsid w:val="00FB1041"/>
    <w:rsid w:val="00FB1096"/>
    <w:rsid w:val="00FB13D9"/>
    <w:rsid w:val="00FB144E"/>
    <w:rsid w:val="00FB15EA"/>
    <w:rsid w:val="00FB17E4"/>
    <w:rsid w:val="00FB18D4"/>
    <w:rsid w:val="00FB1A78"/>
    <w:rsid w:val="00FB1C10"/>
    <w:rsid w:val="00FB1C62"/>
    <w:rsid w:val="00FB202A"/>
    <w:rsid w:val="00FB210C"/>
    <w:rsid w:val="00FB22A4"/>
    <w:rsid w:val="00FB23AB"/>
    <w:rsid w:val="00FB251C"/>
    <w:rsid w:val="00FB28BB"/>
    <w:rsid w:val="00FB2F10"/>
    <w:rsid w:val="00FB3058"/>
    <w:rsid w:val="00FB306A"/>
    <w:rsid w:val="00FB3203"/>
    <w:rsid w:val="00FB3273"/>
    <w:rsid w:val="00FB381D"/>
    <w:rsid w:val="00FB3B3A"/>
    <w:rsid w:val="00FB3B5B"/>
    <w:rsid w:val="00FB3BBB"/>
    <w:rsid w:val="00FB3C71"/>
    <w:rsid w:val="00FB3D90"/>
    <w:rsid w:val="00FB420F"/>
    <w:rsid w:val="00FB43A6"/>
    <w:rsid w:val="00FB43EB"/>
    <w:rsid w:val="00FB44CD"/>
    <w:rsid w:val="00FB4555"/>
    <w:rsid w:val="00FB4728"/>
    <w:rsid w:val="00FB4732"/>
    <w:rsid w:val="00FB4766"/>
    <w:rsid w:val="00FB48B7"/>
    <w:rsid w:val="00FB4AB8"/>
    <w:rsid w:val="00FB4D72"/>
    <w:rsid w:val="00FB4FF3"/>
    <w:rsid w:val="00FB5873"/>
    <w:rsid w:val="00FB5941"/>
    <w:rsid w:val="00FB5943"/>
    <w:rsid w:val="00FB5B62"/>
    <w:rsid w:val="00FB5E63"/>
    <w:rsid w:val="00FB650C"/>
    <w:rsid w:val="00FB679F"/>
    <w:rsid w:val="00FB6A92"/>
    <w:rsid w:val="00FB6D2A"/>
    <w:rsid w:val="00FB6E61"/>
    <w:rsid w:val="00FB71AF"/>
    <w:rsid w:val="00FB73C5"/>
    <w:rsid w:val="00FB76B1"/>
    <w:rsid w:val="00FB76D4"/>
    <w:rsid w:val="00FB79E3"/>
    <w:rsid w:val="00FB7A90"/>
    <w:rsid w:val="00FB7FDC"/>
    <w:rsid w:val="00FC031B"/>
    <w:rsid w:val="00FC0403"/>
    <w:rsid w:val="00FC054E"/>
    <w:rsid w:val="00FC055F"/>
    <w:rsid w:val="00FC08ED"/>
    <w:rsid w:val="00FC097C"/>
    <w:rsid w:val="00FC0EA2"/>
    <w:rsid w:val="00FC0FC0"/>
    <w:rsid w:val="00FC1124"/>
    <w:rsid w:val="00FC11DF"/>
    <w:rsid w:val="00FC1327"/>
    <w:rsid w:val="00FC17AA"/>
    <w:rsid w:val="00FC1BA8"/>
    <w:rsid w:val="00FC1D87"/>
    <w:rsid w:val="00FC1FAB"/>
    <w:rsid w:val="00FC209D"/>
    <w:rsid w:val="00FC22EE"/>
    <w:rsid w:val="00FC238A"/>
    <w:rsid w:val="00FC23DA"/>
    <w:rsid w:val="00FC252B"/>
    <w:rsid w:val="00FC254A"/>
    <w:rsid w:val="00FC256D"/>
    <w:rsid w:val="00FC26D4"/>
    <w:rsid w:val="00FC285A"/>
    <w:rsid w:val="00FC28FD"/>
    <w:rsid w:val="00FC2999"/>
    <w:rsid w:val="00FC2A3B"/>
    <w:rsid w:val="00FC2AAD"/>
    <w:rsid w:val="00FC2F2B"/>
    <w:rsid w:val="00FC397A"/>
    <w:rsid w:val="00FC3AB2"/>
    <w:rsid w:val="00FC3E5F"/>
    <w:rsid w:val="00FC447C"/>
    <w:rsid w:val="00FC4B7D"/>
    <w:rsid w:val="00FC4C8D"/>
    <w:rsid w:val="00FC4CAB"/>
    <w:rsid w:val="00FC4F1F"/>
    <w:rsid w:val="00FC5025"/>
    <w:rsid w:val="00FC509A"/>
    <w:rsid w:val="00FC50E2"/>
    <w:rsid w:val="00FC5279"/>
    <w:rsid w:val="00FC57FE"/>
    <w:rsid w:val="00FC5B54"/>
    <w:rsid w:val="00FC5BC3"/>
    <w:rsid w:val="00FC5FBA"/>
    <w:rsid w:val="00FC6450"/>
    <w:rsid w:val="00FC648B"/>
    <w:rsid w:val="00FC6554"/>
    <w:rsid w:val="00FC65D1"/>
    <w:rsid w:val="00FC66B5"/>
    <w:rsid w:val="00FC6AAA"/>
    <w:rsid w:val="00FC6AFF"/>
    <w:rsid w:val="00FC6DFA"/>
    <w:rsid w:val="00FC6F76"/>
    <w:rsid w:val="00FC73B6"/>
    <w:rsid w:val="00FC760D"/>
    <w:rsid w:val="00FC76D0"/>
    <w:rsid w:val="00FC77AA"/>
    <w:rsid w:val="00FC7842"/>
    <w:rsid w:val="00FC7888"/>
    <w:rsid w:val="00FC7C38"/>
    <w:rsid w:val="00FC7C97"/>
    <w:rsid w:val="00FC7EA8"/>
    <w:rsid w:val="00FC7EEA"/>
    <w:rsid w:val="00FC7F78"/>
    <w:rsid w:val="00FD01EA"/>
    <w:rsid w:val="00FD021C"/>
    <w:rsid w:val="00FD02BA"/>
    <w:rsid w:val="00FD02D3"/>
    <w:rsid w:val="00FD02DD"/>
    <w:rsid w:val="00FD06CD"/>
    <w:rsid w:val="00FD07EE"/>
    <w:rsid w:val="00FD0802"/>
    <w:rsid w:val="00FD080A"/>
    <w:rsid w:val="00FD0861"/>
    <w:rsid w:val="00FD0BE0"/>
    <w:rsid w:val="00FD0C03"/>
    <w:rsid w:val="00FD0D37"/>
    <w:rsid w:val="00FD1245"/>
    <w:rsid w:val="00FD1AD6"/>
    <w:rsid w:val="00FD1D02"/>
    <w:rsid w:val="00FD1DCF"/>
    <w:rsid w:val="00FD22F4"/>
    <w:rsid w:val="00FD2596"/>
    <w:rsid w:val="00FD259C"/>
    <w:rsid w:val="00FD2744"/>
    <w:rsid w:val="00FD2ED2"/>
    <w:rsid w:val="00FD3356"/>
    <w:rsid w:val="00FD3471"/>
    <w:rsid w:val="00FD38AA"/>
    <w:rsid w:val="00FD3A0D"/>
    <w:rsid w:val="00FD3AC9"/>
    <w:rsid w:val="00FD3E41"/>
    <w:rsid w:val="00FD3F67"/>
    <w:rsid w:val="00FD3F91"/>
    <w:rsid w:val="00FD4271"/>
    <w:rsid w:val="00FD447F"/>
    <w:rsid w:val="00FD45C0"/>
    <w:rsid w:val="00FD46A6"/>
    <w:rsid w:val="00FD471E"/>
    <w:rsid w:val="00FD475A"/>
    <w:rsid w:val="00FD496F"/>
    <w:rsid w:val="00FD4F69"/>
    <w:rsid w:val="00FD5139"/>
    <w:rsid w:val="00FD53E5"/>
    <w:rsid w:val="00FD53FC"/>
    <w:rsid w:val="00FD5E55"/>
    <w:rsid w:val="00FD5F12"/>
    <w:rsid w:val="00FD5FE7"/>
    <w:rsid w:val="00FD60DF"/>
    <w:rsid w:val="00FD6151"/>
    <w:rsid w:val="00FD642B"/>
    <w:rsid w:val="00FD68B0"/>
    <w:rsid w:val="00FD68CA"/>
    <w:rsid w:val="00FD6AA8"/>
    <w:rsid w:val="00FD6AC9"/>
    <w:rsid w:val="00FD6F59"/>
    <w:rsid w:val="00FD7059"/>
    <w:rsid w:val="00FD717E"/>
    <w:rsid w:val="00FD7276"/>
    <w:rsid w:val="00FD7333"/>
    <w:rsid w:val="00FD738E"/>
    <w:rsid w:val="00FD74CB"/>
    <w:rsid w:val="00FD7DD5"/>
    <w:rsid w:val="00FE0310"/>
    <w:rsid w:val="00FE04EA"/>
    <w:rsid w:val="00FE0732"/>
    <w:rsid w:val="00FE089B"/>
    <w:rsid w:val="00FE09B8"/>
    <w:rsid w:val="00FE0D4B"/>
    <w:rsid w:val="00FE0E8F"/>
    <w:rsid w:val="00FE103E"/>
    <w:rsid w:val="00FE10F2"/>
    <w:rsid w:val="00FE1234"/>
    <w:rsid w:val="00FE12F9"/>
    <w:rsid w:val="00FE1616"/>
    <w:rsid w:val="00FE1DA4"/>
    <w:rsid w:val="00FE1E9D"/>
    <w:rsid w:val="00FE2330"/>
    <w:rsid w:val="00FE23EF"/>
    <w:rsid w:val="00FE2440"/>
    <w:rsid w:val="00FE2A88"/>
    <w:rsid w:val="00FE2EE3"/>
    <w:rsid w:val="00FE2FD6"/>
    <w:rsid w:val="00FE3052"/>
    <w:rsid w:val="00FE3288"/>
    <w:rsid w:val="00FE378B"/>
    <w:rsid w:val="00FE39DA"/>
    <w:rsid w:val="00FE3A07"/>
    <w:rsid w:val="00FE3D11"/>
    <w:rsid w:val="00FE4591"/>
    <w:rsid w:val="00FE471B"/>
    <w:rsid w:val="00FE4838"/>
    <w:rsid w:val="00FE4A25"/>
    <w:rsid w:val="00FE4AB6"/>
    <w:rsid w:val="00FE4BB9"/>
    <w:rsid w:val="00FE4BC4"/>
    <w:rsid w:val="00FE4D8F"/>
    <w:rsid w:val="00FE4E32"/>
    <w:rsid w:val="00FE4FAB"/>
    <w:rsid w:val="00FE504C"/>
    <w:rsid w:val="00FE5099"/>
    <w:rsid w:val="00FE53A7"/>
    <w:rsid w:val="00FE53C1"/>
    <w:rsid w:val="00FE55D3"/>
    <w:rsid w:val="00FE5647"/>
    <w:rsid w:val="00FE5656"/>
    <w:rsid w:val="00FE5826"/>
    <w:rsid w:val="00FE5A99"/>
    <w:rsid w:val="00FE5B8B"/>
    <w:rsid w:val="00FE5C31"/>
    <w:rsid w:val="00FE5FCB"/>
    <w:rsid w:val="00FE6011"/>
    <w:rsid w:val="00FE607B"/>
    <w:rsid w:val="00FE60EC"/>
    <w:rsid w:val="00FE61D0"/>
    <w:rsid w:val="00FE61F2"/>
    <w:rsid w:val="00FE6A3E"/>
    <w:rsid w:val="00FE6AAC"/>
    <w:rsid w:val="00FE6BDD"/>
    <w:rsid w:val="00FE6FCA"/>
    <w:rsid w:val="00FE700A"/>
    <w:rsid w:val="00FE72B8"/>
    <w:rsid w:val="00FE74F2"/>
    <w:rsid w:val="00FE756F"/>
    <w:rsid w:val="00FE780E"/>
    <w:rsid w:val="00FE7BE8"/>
    <w:rsid w:val="00FE7E38"/>
    <w:rsid w:val="00FE7EE0"/>
    <w:rsid w:val="00FE7F37"/>
    <w:rsid w:val="00FF0087"/>
    <w:rsid w:val="00FF012A"/>
    <w:rsid w:val="00FF04CA"/>
    <w:rsid w:val="00FF06E5"/>
    <w:rsid w:val="00FF087E"/>
    <w:rsid w:val="00FF0B41"/>
    <w:rsid w:val="00FF0B44"/>
    <w:rsid w:val="00FF0D86"/>
    <w:rsid w:val="00FF0F53"/>
    <w:rsid w:val="00FF1016"/>
    <w:rsid w:val="00FF102E"/>
    <w:rsid w:val="00FF14DE"/>
    <w:rsid w:val="00FF1F0A"/>
    <w:rsid w:val="00FF227A"/>
    <w:rsid w:val="00FF23CF"/>
    <w:rsid w:val="00FF23D4"/>
    <w:rsid w:val="00FF2640"/>
    <w:rsid w:val="00FF2758"/>
    <w:rsid w:val="00FF29EA"/>
    <w:rsid w:val="00FF2B3C"/>
    <w:rsid w:val="00FF2CAE"/>
    <w:rsid w:val="00FF2E11"/>
    <w:rsid w:val="00FF2E91"/>
    <w:rsid w:val="00FF2F79"/>
    <w:rsid w:val="00FF317D"/>
    <w:rsid w:val="00FF3200"/>
    <w:rsid w:val="00FF36C5"/>
    <w:rsid w:val="00FF3745"/>
    <w:rsid w:val="00FF3749"/>
    <w:rsid w:val="00FF3A02"/>
    <w:rsid w:val="00FF3B35"/>
    <w:rsid w:val="00FF3BBD"/>
    <w:rsid w:val="00FF3C0A"/>
    <w:rsid w:val="00FF3C9D"/>
    <w:rsid w:val="00FF419F"/>
    <w:rsid w:val="00FF426D"/>
    <w:rsid w:val="00FF42E3"/>
    <w:rsid w:val="00FF4450"/>
    <w:rsid w:val="00FF447B"/>
    <w:rsid w:val="00FF45AB"/>
    <w:rsid w:val="00FF46D3"/>
    <w:rsid w:val="00FF48CC"/>
    <w:rsid w:val="00FF4A3A"/>
    <w:rsid w:val="00FF4BED"/>
    <w:rsid w:val="00FF4C93"/>
    <w:rsid w:val="00FF4D77"/>
    <w:rsid w:val="00FF4DE5"/>
    <w:rsid w:val="00FF4E9F"/>
    <w:rsid w:val="00FF4F1F"/>
    <w:rsid w:val="00FF4F31"/>
    <w:rsid w:val="00FF4FB4"/>
    <w:rsid w:val="00FF4FB5"/>
    <w:rsid w:val="00FF4FF1"/>
    <w:rsid w:val="00FF5048"/>
    <w:rsid w:val="00FF52AD"/>
    <w:rsid w:val="00FF5387"/>
    <w:rsid w:val="00FF5AA6"/>
    <w:rsid w:val="00FF5C63"/>
    <w:rsid w:val="00FF620D"/>
    <w:rsid w:val="00FF623E"/>
    <w:rsid w:val="00FF63EE"/>
    <w:rsid w:val="00FF651A"/>
    <w:rsid w:val="00FF65B3"/>
    <w:rsid w:val="00FF662E"/>
    <w:rsid w:val="00FF67E3"/>
    <w:rsid w:val="00FF6B2F"/>
    <w:rsid w:val="00FF6C5A"/>
    <w:rsid w:val="00FF7039"/>
    <w:rsid w:val="00FF7200"/>
    <w:rsid w:val="00FF73B9"/>
    <w:rsid w:val="00FF748E"/>
    <w:rsid w:val="00FF765B"/>
    <w:rsid w:val="00FF784F"/>
    <w:rsid w:val="00FF7DA9"/>
    <w:rsid w:val="00FF7E9E"/>
    <w:rsid w:val="00FF7E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063BBC73"/>
  <w15:docId w15:val="{60ABE287-A10E-4FD2-A783-68F30C4C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 CYR" w:eastAsia="Times New Roman" w:hAnsi="Times New Roman CYR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0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72028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aliases w:val=" Знак,новая страница,Заголовок А,Заголовок к1,Gliederung1,. (1.0),. (1.0) Знак,Заголовок 2-1 Знак,номер приложения,Простой"/>
    <w:basedOn w:val="a0"/>
    <w:next w:val="a0"/>
    <w:link w:val="10"/>
    <w:uiPriority w:val="9"/>
    <w:qFormat/>
    <w:rsid w:val="00DB1B9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0">
    <w:name w:val="heading 2"/>
    <w:aliases w:val="заголовок2,1. Заголовок 2,1. Заголовок 2 Знак,Gliederung2,Заголовок 2 Знак1,заголовок2 Знак,Gliederung2 Знак,Заголовок 2 Знак2 Знак,Заголовок 2 Знак1 Знак Знак"/>
    <w:basedOn w:val="a0"/>
    <w:next w:val="a0"/>
    <w:link w:val="21"/>
    <w:qFormat/>
    <w:rsid w:val="00DB1B9F"/>
    <w:pPr>
      <w:keepNext/>
      <w:tabs>
        <w:tab w:val="num" w:pos="1008"/>
      </w:tabs>
      <w:spacing w:before="240" w:after="60"/>
      <w:ind w:left="1008" w:hanging="576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aliases w:val="Gliederung3,- 1.1.1,Ведомость (название),Ведомость (название) Знак,Заголовок 3 Знак Знак Знак Знак,Заголовок 3 Знак Знак Знак Знак Знак"/>
    <w:basedOn w:val="a0"/>
    <w:next w:val="a0"/>
    <w:link w:val="30"/>
    <w:qFormat/>
    <w:rsid w:val="00DB1B9F"/>
    <w:pPr>
      <w:keepNext/>
      <w:tabs>
        <w:tab w:val="num" w:pos="1152"/>
      </w:tabs>
      <w:spacing w:before="240" w:after="60"/>
      <w:ind w:left="1152" w:hanging="720"/>
      <w:outlineLvl w:val="2"/>
    </w:pPr>
    <w:rPr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DB1B9F"/>
    <w:pPr>
      <w:keepNext/>
      <w:tabs>
        <w:tab w:val="num" w:pos="1296"/>
      </w:tabs>
      <w:spacing w:before="240" w:after="60"/>
      <w:ind w:left="1296" w:hanging="864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DB1B9F"/>
    <w:pPr>
      <w:tabs>
        <w:tab w:val="num" w:pos="1440"/>
      </w:tabs>
      <w:spacing w:before="240" w:after="60"/>
      <w:ind w:left="1440" w:hanging="1008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DB1B9F"/>
    <w:pPr>
      <w:tabs>
        <w:tab w:val="num" w:pos="1584"/>
      </w:tabs>
      <w:spacing w:before="240" w:after="60"/>
      <w:ind w:left="1584" w:hanging="1152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DB1B9F"/>
    <w:pPr>
      <w:tabs>
        <w:tab w:val="num" w:pos="8196"/>
      </w:tabs>
      <w:spacing w:before="240" w:after="60"/>
      <w:ind w:left="8196" w:hanging="1296"/>
      <w:outlineLvl w:val="6"/>
    </w:pPr>
    <w:rPr>
      <w:szCs w:val="24"/>
    </w:rPr>
  </w:style>
  <w:style w:type="paragraph" w:styleId="8">
    <w:name w:val="heading 8"/>
    <w:basedOn w:val="a0"/>
    <w:next w:val="a0"/>
    <w:link w:val="80"/>
    <w:qFormat/>
    <w:rsid w:val="00DB1B9F"/>
    <w:pPr>
      <w:tabs>
        <w:tab w:val="num" w:pos="1640"/>
      </w:tabs>
      <w:spacing w:before="240" w:after="60"/>
      <w:ind w:left="1640" w:hanging="1440"/>
      <w:outlineLvl w:val="7"/>
    </w:pPr>
    <w:rPr>
      <w:i/>
      <w:iCs/>
      <w:szCs w:val="24"/>
    </w:rPr>
  </w:style>
  <w:style w:type="paragraph" w:styleId="9">
    <w:name w:val="heading 9"/>
    <w:basedOn w:val="a0"/>
    <w:next w:val="a0"/>
    <w:link w:val="90"/>
    <w:qFormat/>
    <w:rsid w:val="00DB1B9F"/>
    <w:pPr>
      <w:tabs>
        <w:tab w:val="num" w:pos="2016"/>
      </w:tabs>
      <w:spacing w:before="240" w:after="60"/>
      <w:ind w:left="2016" w:hanging="1584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0"/>
    <w:rsid w:val="00DD0616"/>
    <w:pPr>
      <w:ind w:firstLine="397"/>
    </w:pPr>
  </w:style>
  <w:style w:type="paragraph" w:styleId="a4">
    <w:name w:val="footer"/>
    <w:basedOn w:val="a0"/>
    <w:uiPriority w:val="99"/>
    <w:rsid w:val="00DD0616"/>
    <w:pPr>
      <w:tabs>
        <w:tab w:val="center" w:pos="4536"/>
        <w:tab w:val="right" w:pos="9072"/>
      </w:tabs>
    </w:pPr>
  </w:style>
  <w:style w:type="character" w:styleId="a5">
    <w:name w:val="page number"/>
    <w:basedOn w:val="a1"/>
    <w:rsid w:val="00DD0616"/>
  </w:style>
  <w:style w:type="paragraph" w:styleId="a6">
    <w:name w:val="header"/>
    <w:aliases w:val="Знак"/>
    <w:basedOn w:val="a0"/>
    <w:uiPriority w:val="99"/>
    <w:rsid w:val="00DD0616"/>
    <w:pPr>
      <w:tabs>
        <w:tab w:val="center" w:pos="4536"/>
        <w:tab w:val="right" w:pos="9072"/>
      </w:tabs>
    </w:pPr>
  </w:style>
  <w:style w:type="paragraph" w:styleId="a7">
    <w:name w:val="footnote text"/>
    <w:basedOn w:val="a0"/>
    <w:link w:val="a8"/>
    <w:uiPriority w:val="99"/>
    <w:rsid w:val="00DD0616"/>
  </w:style>
  <w:style w:type="character" w:styleId="a9">
    <w:name w:val="footnote reference"/>
    <w:uiPriority w:val="99"/>
    <w:rsid w:val="00DD0616"/>
    <w:rPr>
      <w:vertAlign w:val="superscript"/>
    </w:rPr>
  </w:style>
  <w:style w:type="paragraph" w:styleId="aa">
    <w:name w:val="Body Text"/>
    <w:aliases w:val=" Знак9,Знак9"/>
    <w:basedOn w:val="a0"/>
    <w:qFormat/>
    <w:rsid w:val="00DD0616"/>
    <w:pPr>
      <w:spacing w:after="120"/>
    </w:pPr>
  </w:style>
  <w:style w:type="character" w:styleId="ab">
    <w:name w:val="annotation reference"/>
    <w:uiPriority w:val="99"/>
    <w:semiHidden/>
    <w:rsid w:val="00DD0616"/>
    <w:rPr>
      <w:sz w:val="16"/>
    </w:rPr>
  </w:style>
  <w:style w:type="paragraph" w:styleId="ac">
    <w:name w:val="annotation text"/>
    <w:basedOn w:val="a0"/>
    <w:link w:val="12"/>
    <w:uiPriority w:val="99"/>
    <w:rsid w:val="00DD0616"/>
  </w:style>
  <w:style w:type="paragraph" w:styleId="ad">
    <w:name w:val="Body Text Indent"/>
    <w:basedOn w:val="a0"/>
    <w:rsid w:val="00DD0616"/>
    <w:pPr>
      <w:ind w:firstLine="397"/>
      <w:jc w:val="center"/>
    </w:pPr>
  </w:style>
  <w:style w:type="paragraph" w:styleId="ae">
    <w:name w:val="Balloon Text"/>
    <w:basedOn w:val="a0"/>
    <w:link w:val="af"/>
    <w:unhideWhenUsed/>
    <w:rsid w:val="00DB3B7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DB3B7F"/>
    <w:rPr>
      <w:rFonts w:ascii="Tahoma" w:hAnsi="Tahoma" w:cs="Tahoma"/>
      <w:sz w:val="16"/>
      <w:szCs w:val="16"/>
    </w:rPr>
  </w:style>
  <w:style w:type="table" w:styleId="af0">
    <w:name w:val="Table Grid"/>
    <w:basedOn w:val="a2"/>
    <w:uiPriority w:val="59"/>
    <w:rsid w:val="008144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 Знак Знак,новая страница Знак,Заголовок А Знак,Заголовок к1 Знак,Gliederung1 Знак,. (1.0) Знак1,. (1.0) Знак Знак,Заголовок 2-1 Знак Знак,номер приложения Знак,Простой Знак"/>
    <w:link w:val="1"/>
    <w:uiPriority w:val="9"/>
    <w:rsid w:val="00DB1B9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1">
    <w:name w:val="Заголовок 2 Знак"/>
    <w:aliases w:val="заголовок2 Знак1,1. Заголовок 2 Знак1,1. Заголовок 2 Знак Знак,Gliederung2 Знак1,Заголовок 2 Знак1 Знак,заголовок2 Знак Знак,Gliederung2 Знак Знак,Заголовок 2 Знак2 Знак Знак,Заголовок 2 Знак1 Знак Знак Знак"/>
    <w:link w:val="20"/>
    <w:rsid w:val="00DB1B9F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aliases w:val="Gliederung3 Знак,- 1.1.1 Знак,Ведомость (название) Знак1,Ведомость (название) Знак Знак,Заголовок 3 Знак Знак Знак Знак Знак1,Заголовок 3 Знак Знак Знак Знак Знак Знак"/>
    <w:link w:val="3"/>
    <w:uiPriority w:val="9"/>
    <w:rsid w:val="00DB1B9F"/>
    <w:rPr>
      <w:rFonts w:ascii="Times New Roman" w:hAnsi="Times New Roman"/>
      <w:b/>
      <w:bCs/>
      <w:sz w:val="26"/>
      <w:szCs w:val="26"/>
    </w:rPr>
  </w:style>
  <w:style w:type="character" w:customStyle="1" w:styleId="40">
    <w:name w:val="Заголовок 4 Знак"/>
    <w:link w:val="4"/>
    <w:rsid w:val="00DB1B9F"/>
    <w:rPr>
      <w:rFonts w:ascii="Times New Roman" w:hAnsi="Times New Roman"/>
      <w:b/>
      <w:bCs/>
      <w:sz w:val="28"/>
      <w:szCs w:val="28"/>
    </w:rPr>
  </w:style>
  <w:style w:type="character" w:customStyle="1" w:styleId="50">
    <w:name w:val="Заголовок 5 Знак"/>
    <w:link w:val="5"/>
    <w:rsid w:val="00DB1B9F"/>
    <w:rPr>
      <w:rFonts w:ascii="Times New Roman" w:hAnsi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DB1B9F"/>
    <w:rPr>
      <w:rFonts w:ascii="Times New Roman" w:hAnsi="Times New Roman"/>
      <w:b/>
      <w:bCs/>
      <w:sz w:val="22"/>
      <w:szCs w:val="22"/>
    </w:rPr>
  </w:style>
  <w:style w:type="character" w:customStyle="1" w:styleId="70">
    <w:name w:val="Заголовок 7 Знак"/>
    <w:link w:val="7"/>
    <w:rsid w:val="00DB1B9F"/>
    <w:rPr>
      <w:rFonts w:ascii="Times New Roman" w:hAnsi="Times New Roman"/>
      <w:sz w:val="24"/>
      <w:szCs w:val="24"/>
    </w:rPr>
  </w:style>
  <w:style w:type="character" w:customStyle="1" w:styleId="80">
    <w:name w:val="Заголовок 8 Знак"/>
    <w:link w:val="8"/>
    <w:rsid w:val="00DB1B9F"/>
    <w:rPr>
      <w:rFonts w:ascii="Times New Roman" w:hAnsi="Times New Roman"/>
      <w:i/>
      <w:iCs/>
      <w:sz w:val="24"/>
      <w:szCs w:val="24"/>
    </w:rPr>
  </w:style>
  <w:style w:type="character" w:customStyle="1" w:styleId="90">
    <w:name w:val="Заголовок 9 Знак"/>
    <w:link w:val="9"/>
    <w:rsid w:val="00DB1B9F"/>
    <w:rPr>
      <w:rFonts w:ascii="Arial" w:hAnsi="Arial" w:cs="Arial"/>
      <w:sz w:val="22"/>
      <w:szCs w:val="22"/>
    </w:rPr>
  </w:style>
  <w:style w:type="numbering" w:customStyle="1" w:styleId="13">
    <w:name w:val="Нет списка1"/>
    <w:next w:val="a3"/>
    <w:semiHidden/>
    <w:rsid w:val="00DB1B9F"/>
  </w:style>
  <w:style w:type="paragraph" w:customStyle="1" w:styleId="22">
    <w:name w:val="заголовок 2"/>
    <w:basedOn w:val="a0"/>
    <w:next w:val="a0"/>
    <w:rsid w:val="00DB1B9F"/>
    <w:pPr>
      <w:keepNext/>
      <w:autoSpaceDE w:val="0"/>
      <w:autoSpaceDN w:val="0"/>
      <w:ind w:right="-58"/>
      <w:jc w:val="center"/>
      <w:outlineLvl w:val="1"/>
    </w:pPr>
    <w:rPr>
      <w:szCs w:val="24"/>
    </w:rPr>
  </w:style>
  <w:style w:type="paragraph" w:customStyle="1" w:styleId="91">
    <w:name w:val="заголовок 9"/>
    <w:basedOn w:val="a0"/>
    <w:next w:val="a0"/>
    <w:rsid w:val="00DB1B9F"/>
    <w:pPr>
      <w:keepNext/>
      <w:autoSpaceDE w:val="0"/>
      <w:autoSpaceDN w:val="0"/>
      <w:jc w:val="center"/>
      <w:outlineLvl w:val="8"/>
    </w:pPr>
    <w:rPr>
      <w:szCs w:val="24"/>
    </w:rPr>
  </w:style>
  <w:style w:type="character" w:styleId="af1">
    <w:name w:val="Hyperlink"/>
    <w:uiPriority w:val="99"/>
    <w:rsid w:val="00DB1B9F"/>
    <w:rPr>
      <w:rFonts w:cs="Times New Roman"/>
      <w:color w:val="0000FF"/>
      <w:u w:val="single"/>
    </w:rPr>
  </w:style>
  <w:style w:type="character" w:customStyle="1" w:styleId="af2">
    <w:name w:val="Текст примечания Знак"/>
    <w:uiPriority w:val="99"/>
    <w:locked/>
    <w:rsid w:val="00DB1B9F"/>
    <w:rPr>
      <w:noProof w:val="0"/>
      <w:lang w:val="ru-RU" w:eastAsia="ru-RU" w:bidi="ar-SA"/>
    </w:rPr>
  </w:style>
  <w:style w:type="paragraph" w:styleId="23">
    <w:name w:val="Body Text 2"/>
    <w:basedOn w:val="a0"/>
    <w:link w:val="24"/>
    <w:rsid w:val="00DB1B9F"/>
    <w:rPr>
      <w:color w:val="FF0000"/>
    </w:rPr>
  </w:style>
  <w:style w:type="character" w:customStyle="1" w:styleId="24">
    <w:name w:val="Основной текст 2 Знак"/>
    <w:link w:val="23"/>
    <w:rsid w:val="00DB1B9F"/>
    <w:rPr>
      <w:rFonts w:ascii="Times New Roman" w:hAnsi="Times New Roman"/>
      <w:color w:val="FF0000"/>
    </w:rPr>
  </w:style>
  <w:style w:type="character" w:customStyle="1" w:styleId="af3">
    <w:name w:val="Основной текст с отступом Знак"/>
    <w:locked/>
    <w:rsid w:val="00DB1B9F"/>
    <w:rPr>
      <w:noProof w:val="0"/>
      <w:sz w:val="24"/>
      <w:szCs w:val="24"/>
      <w:lang w:val="ru-RU" w:eastAsia="ru-RU" w:bidi="ar-SA"/>
    </w:rPr>
  </w:style>
  <w:style w:type="character" w:customStyle="1" w:styleId="af4">
    <w:name w:val="Верхний колонтитул Знак"/>
    <w:aliases w:val="Знак Знак"/>
    <w:uiPriority w:val="99"/>
    <w:locked/>
    <w:rsid w:val="00DB1B9F"/>
    <w:rPr>
      <w:noProof w:val="0"/>
      <w:sz w:val="24"/>
      <w:szCs w:val="24"/>
      <w:lang w:val="ru-RU" w:eastAsia="ru-RU" w:bidi="ar-SA"/>
    </w:rPr>
  </w:style>
  <w:style w:type="character" w:customStyle="1" w:styleId="af5">
    <w:name w:val="Нижний колонтитул Знак"/>
    <w:uiPriority w:val="99"/>
    <w:locked/>
    <w:rsid w:val="00DB1B9F"/>
    <w:rPr>
      <w:noProof w:val="0"/>
      <w:sz w:val="24"/>
      <w:szCs w:val="24"/>
      <w:lang w:val="ru-RU" w:eastAsia="ru-RU" w:bidi="ar-SA"/>
    </w:rPr>
  </w:style>
  <w:style w:type="character" w:customStyle="1" w:styleId="af6">
    <w:name w:val="Основной текст Знак"/>
    <w:aliases w:val=" Знак9 Знак,Знак9 Знак1"/>
    <w:rsid w:val="00DB1B9F"/>
    <w:rPr>
      <w:rFonts w:ascii="Arial" w:hAnsi="Arial" w:cs="Arial"/>
      <w:b/>
      <w:bCs/>
      <w:noProof w:val="0"/>
      <w:sz w:val="24"/>
      <w:szCs w:val="24"/>
      <w:lang w:val="ru-RU" w:eastAsia="ru-RU"/>
    </w:rPr>
  </w:style>
  <w:style w:type="paragraph" w:styleId="af7">
    <w:name w:val="Document Map"/>
    <w:basedOn w:val="a0"/>
    <w:link w:val="af8"/>
    <w:semiHidden/>
    <w:rsid w:val="00DB1B9F"/>
    <w:pPr>
      <w:shd w:val="clear" w:color="auto" w:fill="000080"/>
    </w:pPr>
    <w:rPr>
      <w:rFonts w:ascii="Tahoma" w:hAnsi="Tahoma" w:cs="Wingdings"/>
    </w:rPr>
  </w:style>
  <w:style w:type="character" w:customStyle="1" w:styleId="af8">
    <w:name w:val="Схема документа Знак"/>
    <w:link w:val="af7"/>
    <w:rsid w:val="00DB1B9F"/>
    <w:rPr>
      <w:rFonts w:ascii="Tahoma" w:hAnsi="Tahoma" w:cs="Wingdings"/>
      <w:shd w:val="clear" w:color="auto" w:fill="000080"/>
    </w:rPr>
  </w:style>
  <w:style w:type="character" w:customStyle="1" w:styleId="14">
    <w:name w:val="Основной текст Знак1"/>
    <w:semiHidden/>
    <w:locked/>
    <w:rsid w:val="00DB1B9F"/>
    <w:rPr>
      <w:noProof w:val="0"/>
      <w:sz w:val="24"/>
      <w:szCs w:val="24"/>
      <w:lang w:val="ru-RU" w:eastAsia="ru-RU" w:bidi="ar-SA"/>
    </w:rPr>
  </w:style>
  <w:style w:type="paragraph" w:styleId="af9">
    <w:name w:val="Normal (Web)"/>
    <w:basedOn w:val="a0"/>
    <w:uiPriority w:val="99"/>
    <w:rsid w:val="00DB1B9F"/>
    <w:pPr>
      <w:spacing w:before="100" w:beforeAutospacing="1" w:after="100" w:afterAutospacing="1"/>
    </w:pPr>
    <w:rPr>
      <w:rFonts w:cs="Arial"/>
      <w:color w:val="000000"/>
    </w:rPr>
  </w:style>
  <w:style w:type="paragraph" w:customStyle="1" w:styleId="71">
    <w:name w:val="заголовок 7"/>
    <w:basedOn w:val="a0"/>
    <w:next w:val="a0"/>
    <w:autoRedefine/>
    <w:rsid w:val="00DB1B9F"/>
    <w:pPr>
      <w:keepNext/>
      <w:keepLines/>
      <w:suppressAutoHyphens/>
      <w:autoSpaceDE w:val="0"/>
      <w:autoSpaceDN w:val="0"/>
      <w:ind w:firstLine="600"/>
      <w:outlineLvl w:val="1"/>
    </w:pPr>
    <w:rPr>
      <w:b/>
      <w:bCs/>
      <w:szCs w:val="24"/>
    </w:rPr>
  </w:style>
  <w:style w:type="character" w:customStyle="1" w:styleId="72">
    <w:name w:val="заголовок 7 Знак"/>
    <w:locked/>
    <w:rsid w:val="00DB1B9F"/>
    <w:rPr>
      <w:b/>
      <w:bCs/>
      <w:noProof w:val="0"/>
      <w:sz w:val="24"/>
      <w:szCs w:val="24"/>
      <w:lang w:val="ru-RU" w:eastAsia="ru-RU" w:bidi="ar-SA"/>
    </w:rPr>
  </w:style>
  <w:style w:type="character" w:styleId="afa">
    <w:name w:val="Emphasis"/>
    <w:uiPriority w:val="20"/>
    <w:qFormat/>
    <w:rsid w:val="00DB1B9F"/>
    <w:rPr>
      <w:rFonts w:cs="Times New Roman"/>
      <w:i/>
      <w:iCs/>
    </w:rPr>
  </w:style>
  <w:style w:type="paragraph" w:customStyle="1" w:styleId="61">
    <w:name w:val="заголовок 6"/>
    <w:basedOn w:val="a0"/>
    <w:next w:val="a0"/>
    <w:rsid w:val="00DB1B9F"/>
    <w:pPr>
      <w:keepNext/>
      <w:keepLines/>
      <w:pageBreakBefore/>
      <w:suppressAutoHyphens/>
      <w:autoSpaceDE w:val="0"/>
      <w:autoSpaceDN w:val="0"/>
      <w:spacing w:after="310" w:line="311" w:lineRule="exact"/>
      <w:ind w:right="709"/>
      <w:jc w:val="center"/>
      <w:outlineLvl w:val="0"/>
    </w:pPr>
    <w:rPr>
      <w:b/>
      <w:bCs/>
      <w:i/>
      <w:iCs/>
      <w:caps/>
      <w:spacing w:val="40"/>
      <w:sz w:val="28"/>
      <w:szCs w:val="28"/>
    </w:rPr>
  </w:style>
  <w:style w:type="character" w:styleId="afb">
    <w:name w:val="Strong"/>
    <w:uiPriority w:val="22"/>
    <w:qFormat/>
    <w:rsid w:val="00DB1B9F"/>
    <w:rPr>
      <w:rFonts w:cs="Times New Roman"/>
      <w:b/>
      <w:bCs/>
    </w:rPr>
  </w:style>
  <w:style w:type="paragraph" w:styleId="25">
    <w:name w:val="Body Text Indent 2"/>
    <w:basedOn w:val="a0"/>
    <w:link w:val="26"/>
    <w:rsid w:val="00DB1B9F"/>
    <w:pPr>
      <w:spacing w:after="120" w:line="480" w:lineRule="auto"/>
      <w:ind w:left="283"/>
    </w:pPr>
    <w:rPr>
      <w:szCs w:val="24"/>
    </w:rPr>
  </w:style>
  <w:style w:type="character" w:customStyle="1" w:styleId="26">
    <w:name w:val="Основной текст с отступом 2 Знак"/>
    <w:link w:val="25"/>
    <w:rsid w:val="00DB1B9F"/>
    <w:rPr>
      <w:rFonts w:ascii="Times New Roman" w:hAnsi="Times New Roman"/>
      <w:sz w:val="24"/>
      <w:szCs w:val="24"/>
    </w:rPr>
  </w:style>
  <w:style w:type="paragraph" w:styleId="afc">
    <w:name w:val="Title"/>
    <w:basedOn w:val="a0"/>
    <w:link w:val="afd"/>
    <w:uiPriority w:val="10"/>
    <w:qFormat/>
    <w:rsid w:val="00DB1B9F"/>
    <w:pPr>
      <w:ind w:left="567"/>
      <w:jc w:val="center"/>
    </w:pPr>
    <w:rPr>
      <w:caps/>
      <w:sz w:val="28"/>
      <w:szCs w:val="28"/>
    </w:rPr>
  </w:style>
  <w:style w:type="character" w:customStyle="1" w:styleId="afd">
    <w:name w:val="Заголовок Знак"/>
    <w:link w:val="afc"/>
    <w:uiPriority w:val="10"/>
    <w:rsid w:val="00DB1B9F"/>
    <w:rPr>
      <w:rFonts w:ascii="Times New Roman" w:hAnsi="Times New Roman"/>
      <w:caps/>
      <w:sz w:val="28"/>
      <w:szCs w:val="28"/>
    </w:rPr>
  </w:style>
  <w:style w:type="paragraph" w:customStyle="1" w:styleId="62">
    <w:name w:val="Стиль заголовок 6 + не курсив"/>
    <w:basedOn w:val="61"/>
    <w:rsid w:val="00DB1B9F"/>
    <w:rPr>
      <w:i w:val="0"/>
      <w:iCs w:val="0"/>
    </w:rPr>
  </w:style>
  <w:style w:type="paragraph" w:customStyle="1" w:styleId="81">
    <w:name w:val="заголовок 8"/>
    <w:basedOn w:val="a0"/>
    <w:next w:val="a0"/>
    <w:rsid w:val="00DB1B9F"/>
    <w:pPr>
      <w:keepNext/>
      <w:keepLines/>
      <w:tabs>
        <w:tab w:val="num" w:pos="1155"/>
      </w:tabs>
      <w:suppressAutoHyphens/>
      <w:autoSpaceDE w:val="0"/>
      <w:autoSpaceDN w:val="0"/>
      <w:spacing w:before="622" w:after="310" w:line="311" w:lineRule="exact"/>
      <w:ind w:left="1155" w:right="709" w:hanging="795"/>
      <w:jc w:val="center"/>
      <w:outlineLvl w:val="2"/>
    </w:pPr>
    <w:rPr>
      <w:b/>
      <w:bCs/>
      <w:i/>
      <w:iCs/>
      <w:caps/>
      <w:sz w:val="28"/>
      <w:szCs w:val="28"/>
    </w:rPr>
  </w:style>
  <w:style w:type="paragraph" w:customStyle="1" w:styleId="82">
    <w:name w:val="Стиль заголовок 8 + не полужирный не курсив не все прописные по ..."/>
    <w:basedOn w:val="81"/>
    <w:autoRedefine/>
    <w:rsid w:val="00DB1B9F"/>
    <w:pPr>
      <w:tabs>
        <w:tab w:val="clear" w:pos="1155"/>
      </w:tabs>
      <w:spacing w:before="0" w:after="0" w:line="360" w:lineRule="auto"/>
      <w:ind w:left="0" w:right="0" w:firstLine="0"/>
      <w:jc w:val="both"/>
    </w:pPr>
    <w:rPr>
      <w:b w:val="0"/>
      <w:bCs w:val="0"/>
      <w:i w:val="0"/>
      <w:iCs w:val="0"/>
      <w:caps w:val="0"/>
    </w:rPr>
  </w:style>
  <w:style w:type="paragraph" w:customStyle="1" w:styleId="83">
    <w:name w:val="Стиль заголовок 8 + не полужирный не курсив не все прописные"/>
    <w:basedOn w:val="81"/>
    <w:autoRedefine/>
    <w:rsid w:val="00DB1B9F"/>
    <w:rPr>
      <w:b w:val="0"/>
      <w:bCs w:val="0"/>
      <w:i w:val="0"/>
      <w:iCs w:val="0"/>
      <w:caps w:val="0"/>
    </w:rPr>
  </w:style>
  <w:style w:type="paragraph" w:customStyle="1" w:styleId="73">
    <w:name w:val="Заголовок 7 нумерованный"/>
    <w:basedOn w:val="71"/>
    <w:rsid w:val="00DB1B9F"/>
    <w:pPr>
      <w:tabs>
        <w:tab w:val="num" w:pos="1800"/>
      </w:tabs>
      <w:ind w:left="1800" w:hanging="360"/>
    </w:pPr>
    <w:rPr>
      <w:i/>
      <w:iCs/>
    </w:rPr>
  </w:style>
  <w:style w:type="paragraph" w:customStyle="1" w:styleId="84">
    <w:name w:val="заголовок 8 нумерованный"/>
    <w:basedOn w:val="81"/>
    <w:rsid w:val="00DB1B9F"/>
    <w:pPr>
      <w:tabs>
        <w:tab w:val="clear" w:pos="1155"/>
      </w:tabs>
      <w:spacing w:before="0" w:after="0" w:line="360" w:lineRule="auto"/>
      <w:ind w:left="567" w:right="-2" w:firstLine="0"/>
      <w:jc w:val="both"/>
    </w:pPr>
    <w:rPr>
      <w:b w:val="0"/>
      <w:bCs w:val="0"/>
      <w:i w:val="0"/>
      <w:iCs w:val="0"/>
      <w:caps w:val="0"/>
    </w:rPr>
  </w:style>
  <w:style w:type="paragraph" w:customStyle="1" w:styleId="63">
    <w:name w:val="заголовок 6 нумерованный"/>
    <w:basedOn w:val="61"/>
    <w:rsid w:val="00DB1B9F"/>
    <w:pPr>
      <w:ind w:left="360"/>
    </w:pPr>
  </w:style>
  <w:style w:type="paragraph" w:customStyle="1" w:styleId="31">
    <w:name w:val="Стиль Заголовок 3 + не полужирный по ширине Междустр.интервал:  п..."/>
    <w:basedOn w:val="3"/>
    <w:rsid w:val="00DB1B9F"/>
    <w:pPr>
      <w:pageBreakBefore/>
      <w:widowControl w:val="0"/>
      <w:numPr>
        <w:ilvl w:val="2"/>
      </w:numPr>
      <w:tabs>
        <w:tab w:val="num" w:pos="1152"/>
      </w:tabs>
      <w:autoSpaceDE w:val="0"/>
      <w:autoSpaceDN w:val="0"/>
      <w:spacing w:before="0" w:after="0"/>
      <w:ind w:left="7560" w:hanging="720"/>
    </w:pPr>
    <w:rPr>
      <w:sz w:val="28"/>
      <w:szCs w:val="28"/>
    </w:rPr>
  </w:style>
  <w:style w:type="paragraph" w:customStyle="1" w:styleId="32">
    <w:name w:val="заголовок 3"/>
    <w:basedOn w:val="3"/>
    <w:next w:val="a0"/>
    <w:rsid w:val="00DB1B9F"/>
    <w:pPr>
      <w:pageBreakBefore/>
      <w:widowControl w:val="0"/>
      <w:tabs>
        <w:tab w:val="clear" w:pos="1152"/>
        <w:tab w:val="num" w:pos="360"/>
      </w:tabs>
      <w:autoSpaceDE w:val="0"/>
      <w:autoSpaceDN w:val="0"/>
      <w:spacing w:before="0" w:after="0" w:line="311" w:lineRule="exact"/>
      <w:ind w:left="0" w:firstLine="0"/>
      <w:jc w:val="right"/>
      <w:outlineLvl w:val="1"/>
    </w:pPr>
    <w:rPr>
      <w:sz w:val="28"/>
      <w:szCs w:val="28"/>
    </w:rPr>
  </w:style>
  <w:style w:type="paragraph" w:customStyle="1" w:styleId="33">
    <w:name w:val="Стиль Заголовок 3 + по ширине"/>
    <w:basedOn w:val="3"/>
    <w:rsid w:val="00DB1B9F"/>
    <w:pPr>
      <w:keepNext w:val="0"/>
      <w:widowControl w:val="0"/>
      <w:tabs>
        <w:tab w:val="clear" w:pos="1152"/>
      </w:tabs>
      <w:autoSpaceDE w:val="0"/>
      <w:autoSpaceDN w:val="0"/>
      <w:spacing w:before="0" w:after="0"/>
      <w:ind w:left="0" w:firstLine="0"/>
    </w:pPr>
    <w:rPr>
      <w:b w:val="0"/>
      <w:bCs w:val="0"/>
      <w:sz w:val="28"/>
      <w:szCs w:val="28"/>
    </w:rPr>
  </w:style>
  <w:style w:type="paragraph" w:styleId="34">
    <w:name w:val="Body Text Indent 3"/>
    <w:basedOn w:val="a0"/>
    <w:link w:val="35"/>
    <w:rsid w:val="00DB1B9F"/>
    <w:pPr>
      <w:spacing w:before="120"/>
      <w:ind w:firstLine="360"/>
    </w:pPr>
    <w:rPr>
      <w:szCs w:val="24"/>
    </w:rPr>
  </w:style>
  <w:style w:type="character" w:customStyle="1" w:styleId="35">
    <w:name w:val="Основной текст с отступом 3 Знак"/>
    <w:link w:val="34"/>
    <w:rsid w:val="00DB1B9F"/>
    <w:rPr>
      <w:rFonts w:ascii="Times New Roman" w:hAnsi="Times New Roman"/>
      <w:sz w:val="24"/>
      <w:szCs w:val="24"/>
    </w:rPr>
  </w:style>
  <w:style w:type="character" w:styleId="afe">
    <w:name w:val="FollowedHyperlink"/>
    <w:rsid w:val="00DB1B9F"/>
    <w:rPr>
      <w:color w:val="800080"/>
      <w:u w:val="single"/>
    </w:rPr>
  </w:style>
  <w:style w:type="paragraph" w:styleId="15">
    <w:name w:val="toc 1"/>
    <w:basedOn w:val="a0"/>
    <w:next w:val="a0"/>
    <w:autoRedefine/>
    <w:uiPriority w:val="39"/>
    <w:qFormat/>
    <w:rsid w:val="003B258C"/>
    <w:pPr>
      <w:widowControl w:val="0"/>
      <w:tabs>
        <w:tab w:val="right" w:leader="dot" w:pos="9923"/>
      </w:tabs>
      <w:autoSpaceDE w:val="0"/>
      <w:autoSpaceDN w:val="0"/>
      <w:adjustRightInd w:val="0"/>
      <w:ind w:left="1418" w:hanging="1418"/>
    </w:pPr>
    <w:rPr>
      <w:iCs/>
      <w:noProof/>
      <w:szCs w:val="28"/>
    </w:rPr>
  </w:style>
  <w:style w:type="paragraph" w:styleId="27">
    <w:name w:val="toc 2"/>
    <w:basedOn w:val="a0"/>
    <w:next w:val="a0"/>
    <w:autoRedefine/>
    <w:uiPriority w:val="39"/>
    <w:rsid w:val="00EB0920"/>
    <w:pPr>
      <w:widowControl w:val="0"/>
      <w:tabs>
        <w:tab w:val="right" w:leader="dot" w:pos="9923"/>
      </w:tabs>
      <w:autoSpaceDE w:val="0"/>
      <w:autoSpaceDN w:val="0"/>
      <w:adjustRightInd w:val="0"/>
      <w:spacing w:line="336" w:lineRule="auto"/>
      <w:ind w:left="284" w:hanging="284"/>
      <w:jc w:val="left"/>
    </w:pPr>
    <w:rPr>
      <w:rFonts w:eastAsia="Arial Unicode MS" w:cs="Arial"/>
      <w:noProof/>
      <w:lang w:eastAsia="ar-SA"/>
    </w:rPr>
  </w:style>
  <w:style w:type="paragraph" w:styleId="36">
    <w:name w:val="toc 3"/>
    <w:basedOn w:val="a0"/>
    <w:next w:val="a0"/>
    <w:autoRedefine/>
    <w:qFormat/>
    <w:rsid w:val="009579ED"/>
    <w:pPr>
      <w:tabs>
        <w:tab w:val="right" w:leader="dot" w:pos="9345"/>
      </w:tabs>
    </w:pPr>
    <w:rPr>
      <w:rFonts w:cs="Arial"/>
    </w:rPr>
  </w:style>
  <w:style w:type="paragraph" w:styleId="aff">
    <w:name w:val="endnote text"/>
    <w:basedOn w:val="a0"/>
    <w:link w:val="aff0"/>
    <w:uiPriority w:val="99"/>
    <w:rsid w:val="00DB1B9F"/>
    <w:pPr>
      <w:widowControl w:val="0"/>
      <w:autoSpaceDE w:val="0"/>
      <w:autoSpaceDN w:val="0"/>
      <w:adjustRightInd w:val="0"/>
    </w:pPr>
    <w:rPr>
      <w:rFonts w:cs="Arial"/>
    </w:rPr>
  </w:style>
  <w:style w:type="character" w:customStyle="1" w:styleId="aff0">
    <w:name w:val="Текст концевой сноски Знак"/>
    <w:link w:val="aff"/>
    <w:uiPriority w:val="99"/>
    <w:rsid w:val="00DB1B9F"/>
    <w:rPr>
      <w:rFonts w:ascii="Arial" w:hAnsi="Arial" w:cs="Arial"/>
    </w:rPr>
  </w:style>
  <w:style w:type="character" w:styleId="aff1">
    <w:name w:val="endnote reference"/>
    <w:semiHidden/>
    <w:rsid w:val="00DB1B9F"/>
    <w:rPr>
      <w:vertAlign w:val="superscript"/>
    </w:rPr>
  </w:style>
  <w:style w:type="paragraph" w:customStyle="1" w:styleId="Heading">
    <w:name w:val="Heading"/>
    <w:rsid w:val="00DB1B9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textn">
    <w:name w:val="textn"/>
    <w:basedOn w:val="a0"/>
    <w:rsid w:val="00DB1B9F"/>
    <w:pPr>
      <w:spacing w:before="100" w:beforeAutospacing="1" w:after="100" w:afterAutospacing="1"/>
    </w:pPr>
    <w:rPr>
      <w:szCs w:val="24"/>
    </w:rPr>
  </w:style>
  <w:style w:type="paragraph" w:styleId="aff2">
    <w:name w:val="List Paragraph"/>
    <w:basedOn w:val="a0"/>
    <w:link w:val="aff3"/>
    <w:uiPriority w:val="34"/>
    <w:qFormat/>
    <w:rsid w:val="00DB1B9F"/>
    <w:pPr>
      <w:widowControl w:val="0"/>
      <w:autoSpaceDE w:val="0"/>
      <w:autoSpaceDN w:val="0"/>
      <w:adjustRightInd w:val="0"/>
      <w:ind w:left="720"/>
      <w:contextualSpacing/>
    </w:pPr>
    <w:rPr>
      <w:rFonts w:cs="Arial"/>
    </w:rPr>
  </w:style>
  <w:style w:type="paragraph" w:customStyle="1" w:styleId="iniiaiie9oaenonionooiii3">
    <w:name w:val="iniiaiie9oaenonionooiii3"/>
    <w:basedOn w:val="a0"/>
    <w:rsid w:val="00DB1B9F"/>
    <w:pPr>
      <w:overflowPunct w:val="0"/>
      <w:autoSpaceDE w:val="0"/>
      <w:autoSpaceDN w:val="0"/>
      <w:ind w:right="2069" w:firstLine="284"/>
    </w:pPr>
  </w:style>
  <w:style w:type="table" w:customStyle="1" w:styleId="16">
    <w:name w:val="Сетка таблицы1"/>
    <w:basedOn w:val="a2"/>
    <w:next w:val="af0"/>
    <w:rsid w:val="00DB1B9F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4">
    <w:name w:val="No Spacing"/>
    <w:uiPriority w:val="1"/>
    <w:qFormat/>
    <w:rsid w:val="00DB1B9F"/>
    <w:rPr>
      <w:rFonts w:ascii="Calibri" w:hAnsi="Calibri"/>
      <w:sz w:val="22"/>
      <w:szCs w:val="22"/>
      <w:lang w:eastAsia="en-US"/>
    </w:rPr>
  </w:style>
  <w:style w:type="character" w:customStyle="1" w:styleId="aff5">
    <w:name w:val="Без интервала Знак"/>
    <w:rsid w:val="00DB1B9F"/>
    <w:rPr>
      <w:rFonts w:ascii="Calibri" w:hAnsi="Calibri"/>
      <w:sz w:val="22"/>
      <w:szCs w:val="22"/>
      <w:lang w:val="ru-RU" w:eastAsia="en-US" w:bidi="ar-SA"/>
    </w:rPr>
  </w:style>
  <w:style w:type="paragraph" w:customStyle="1" w:styleId="Default">
    <w:name w:val="Default"/>
    <w:rsid w:val="00332491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</w:rPr>
  </w:style>
  <w:style w:type="paragraph" w:customStyle="1" w:styleId="28">
    <w:name w:val="Стиль2"/>
    <w:basedOn w:val="3"/>
    <w:link w:val="29"/>
    <w:qFormat/>
    <w:rsid w:val="008A6265"/>
  </w:style>
  <w:style w:type="paragraph" w:customStyle="1" w:styleId="37">
    <w:name w:val="Стиль3"/>
    <w:basedOn w:val="28"/>
    <w:link w:val="38"/>
    <w:qFormat/>
    <w:rsid w:val="008A6265"/>
    <w:rPr>
      <w:sz w:val="28"/>
      <w:szCs w:val="28"/>
    </w:rPr>
  </w:style>
  <w:style w:type="character" w:customStyle="1" w:styleId="29">
    <w:name w:val="Стиль2 Знак"/>
    <w:link w:val="28"/>
    <w:rsid w:val="008A6265"/>
    <w:rPr>
      <w:rFonts w:ascii="Times New Roman" w:hAnsi="Times New Roman"/>
      <w:b/>
      <w:bCs/>
      <w:sz w:val="26"/>
      <w:szCs w:val="26"/>
    </w:rPr>
  </w:style>
  <w:style w:type="paragraph" w:customStyle="1" w:styleId="41">
    <w:name w:val="Стиль4"/>
    <w:basedOn w:val="a0"/>
    <w:link w:val="42"/>
    <w:qFormat/>
    <w:rsid w:val="00ED58DA"/>
    <w:pPr>
      <w:ind w:firstLine="397"/>
    </w:pPr>
    <w:rPr>
      <w:rFonts w:eastAsia="Calibri"/>
      <w:b/>
      <w:sz w:val="28"/>
      <w:szCs w:val="28"/>
    </w:rPr>
  </w:style>
  <w:style w:type="character" w:customStyle="1" w:styleId="38">
    <w:name w:val="Стиль3 Знак"/>
    <w:link w:val="37"/>
    <w:rsid w:val="008A6265"/>
    <w:rPr>
      <w:rFonts w:ascii="Times New Roman" w:hAnsi="Times New Roman"/>
      <w:b/>
      <w:bCs/>
      <w:sz w:val="28"/>
      <w:szCs w:val="28"/>
    </w:rPr>
  </w:style>
  <w:style w:type="paragraph" w:styleId="aff6">
    <w:name w:val="TOC Heading"/>
    <w:basedOn w:val="1"/>
    <w:next w:val="a0"/>
    <w:uiPriority w:val="39"/>
    <w:unhideWhenUsed/>
    <w:qFormat/>
    <w:rsid w:val="0063417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42">
    <w:name w:val="Стиль4 Знак"/>
    <w:link w:val="41"/>
    <w:rsid w:val="00ED58DA"/>
    <w:rPr>
      <w:rFonts w:ascii="Times New Roman" w:eastAsia="Calibri" w:hAnsi="Times New Roman"/>
      <w:b/>
      <w:sz w:val="28"/>
      <w:szCs w:val="28"/>
    </w:rPr>
  </w:style>
  <w:style w:type="paragraph" w:styleId="43">
    <w:name w:val="toc 4"/>
    <w:basedOn w:val="a0"/>
    <w:next w:val="a0"/>
    <w:autoRedefine/>
    <w:uiPriority w:val="39"/>
    <w:unhideWhenUsed/>
    <w:rsid w:val="0063417A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63417A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64">
    <w:name w:val="toc 6"/>
    <w:basedOn w:val="a0"/>
    <w:next w:val="a0"/>
    <w:autoRedefine/>
    <w:uiPriority w:val="39"/>
    <w:unhideWhenUsed/>
    <w:rsid w:val="0063417A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74">
    <w:name w:val="toc 7"/>
    <w:basedOn w:val="a0"/>
    <w:next w:val="a0"/>
    <w:autoRedefine/>
    <w:uiPriority w:val="39"/>
    <w:unhideWhenUsed/>
    <w:rsid w:val="0063417A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85">
    <w:name w:val="toc 8"/>
    <w:basedOn w:val="a0"/>
    <w:next w:val="a0"/>
    <w:autoRedefine/>
    <w:uiPriority w:val="39"/>
    <w:unhideWhenUsed/>
    <w:rsid w:val="0063417A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92">
    <w:name w:val="toc 9"/>
    <w:basedOn w:val="a0"/>
    <w:next w:val="a0"/>
    <w:autoRedefine/>
    <w:uiPriority w:val="39"/>
    <w:unhideWhenUsed/>
    <w:rsid w:val="0063417A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100">
    <w:name w:val="заголовок 10"/>
    <w:basedOn w:val="a0"/>
    <w:link w:val="101"/>
    <w:qFormat/>
    <w:rsid w:val="00621B33"/>
    <w:pPr>
      <w:ind w:firstLine="397"/>
    </w:pPr>
    <w:rPr>
      <w:b/>
      <w:sz w:val="28"/>
      <w:szCs w:val="28"/>
    </w:rPr>
  </w:style>
  <w:style w:type="paragraph" w:customStyle="1" w:styleId="110">
    <w:name w:val="заголовок 11"/>
    <w:basedOn w:val="a0"/>
    <w:link w:val="111"/>
    <w:qFormat/>
    <w:rsid w:val="00537A4E"/>
    <w:pPr>
      <w:jc w:val="center"/>
    </w:pPr>
    <w:rPr>
      <w:b/>
      <w:sz w:val="28"/>
      <w:szCs w:val="28"/>
    </w:rPr>
  </w:style>
  <w:style w:type="character" w:customStyle="1" w:styleId="101">
    <w:name w:val="заголовок 10 Знак"/>
    <w:link w:val="100"/>
    <w:rsid w:val="00621B33"/>
    <w:rPr>
      <w:b/>
      <w:sz w:val="28"/>
      <w:szCs w:val="28"/>
    </w:rPr>
  </w:style>
  <w:style w:type="character" w:customStyle="1" w:styleId="111">
    <w:name w:val="заголовок 11 Знак"/>
    <w:link w:val="110"/>
    <w:rsid w:val="00537A4E"/>
    <w:rPr>
      <w:b/>
      <w:sz w:val="28"/>
      <w:szCs w:val="28"/>
    </w:rPr>
  </w:style>
  <w:style w:type="paragraph" w:customStyle="1" w:styleId="CM4">
    <w:name w:val="CM4"/>
    <w:basedOn w:val="a0"/>
    <w:next w:val="a0"/>
    <w:rsid w:val="00E8250A"/>
    <w:pPr>
      <w:widowControl w:val="0"/>
      <w:autoSpaceDE w:val="0"/>
      <w:autoSpaceDN w:val="0"/>
      <w:adjustRightInd w:val="0"/>
      <w:spacing w:line="238" w:lineRule="atLeast"/>
    </w:pPr>
    <w:rPr>
      <w:szCs w:val="24"/>
    </w:rPr>
  </w:style>
  <w:style w:type="character" w:customStyle="1" w:styleId="aff7">
    <w:name w:val="Гипертекстовая ссылка"/>
    <w:uiPriority w:val="99"/>
    <w:rsid w:val="005C2510"/>
    <w:rPr>
      <w:b w:val="0"/>
      <w:bCs w:val="0"/>
      <w:color w:val="106BBE"/>
      <w:sz w:val="26"/>
      <w:szCs w:val="26"/>
    </w:rPr>
  </w:style>
  <w:style w:type="character" w:customStyle="1" w:styleId="17">
    <w:name w:val="Основной шрифт абзаца1"/>
    <w:rsid w:val="00B90155"/>
  </w:style>
  <w:style w:type="character" w:customStyle="1" w:styleId="apple-converted-space">
    <w:name w:val="apple-converted-space"/>
    <w:basedOn w:val="17"/>
    <w:rsid w:val="00B90155"/>
  </w:style>
  <w:style w:type="paragraph" w:customStyle="1" w:styleId="18">
    <w:name w:val="Заголовок1"/>
    <w:basedOn w:val="22"/>
    <w:next w:val="aa"/>
    <w:qFormat/>
    <w:rsid w:val="00F30107"/>
    <w:pPr>
      <w:widowControl w:val="0"/>
      <w:suppressAutoHyphens/>
      <w:spacing w:before="240" w:after="120"/>
      <w:ind w:right="0"/>
      <w:jc w:val="left"/>
    </w:pPr>
    <w:rPr>
      <w:rFonts w:eastAsia="Arial Unicode MS" w:cs="Mangal"/>
      <w:b/>
      <w:szCs w:val="28"/>
      <w:lang w:eastAsia="ar-SA"/>
    </w:rPr>
  </w:style>
  <w:style w:type="paragraph" w:styleId="aff8">
    <w:name w:val="List"/>
    <w:basedOn w:val="aa"/>
    <w:rsid w:val="00B90155"/>
    <w:pPr>
      <w:suppressAutoHyphens/>
      <w:spacing w:before="280" w:after="280"/>
    </w:pPr>
    <w:rPr>
      <w:rFonts w:cs="Mangal"/>
      <w:szCs w:val="24"/>
      <w:lang w:eastAsia="ar-SA"/>
    </w:rPr>
  </w:style>
  <w:style w:type="paragraph" w:customStyle="1" w:styleId="19">
    <w:name w:val="Название1"/>
    <w:basedOn w:val="a0"/>
    <w:rsid w:val="00B90155"/>
    <w:pPr>
      <w:widowControl w:val="0"/>
      <w:suppressLineNumbers/>
      <w:suppressAutoHyphens/>
      <w:autoSpaceDE w:val="0"/>
      <w:spacing w:before="120" w:after="120"/>
    </w:pPr>
    <w:rPr>
      <w:rFonts w:eastAsia="Calibri" w:cs="Mangal"/>
      <w:i/>
      <w:iCs/>
      <w:szCs w:val="24"/>
      <w:lang w:eastAsia="ar-SA"/>
    </w:rPr>
  </w:style>
  <w:style w:type="paragraph" w:customStyle="1" w:styleId="1a">
    <w:name w:val="Указатель1"/>
    <w:basedOn w:val="a0"/>
    <w:rsid w:val="00B90155"/>
    <w:pPr>
      <w:widowControl w:val="0"/>
      <w:suppressLineNumbers/>
      <w:suppressAutoHyphens/>
      <w:autoSpaceDE w:val="0"/>
    </w:pPr>
    <w:rPr>
      <w:rFonts w:eastAsia="Calibri" w:cs="Mangal"/>
      <w:szCs w:val="24"/>
      <w:lang w:eastAsia="ar-SA"/>
    </w:rPr>
  </w:style>
  <w:style w:type="paragraph" w:customStyle="1" w:styleId="1b">
    <w:name w:val="Схема документа1"/>
    <w:basedOn w:val="a0"/>
    <w:rsid w:val="00B90155"/>
    <w:pPr>
      <w:widowControl w:val="0"/>
      <w:suppressAutoHyphens/>
      <w:autoSpaceDE w:val="0"/>
    </w:pPr>
    <w:rPr>
      <w:rFonts w:ascii="Tahoma" w:eastAsia="Calibri" w:hAnsi="Tahoma" w:cs="Tahoma"/>
      <w:sz w:val="16"/>
      <w:szCs w:val="16"/>
      <w:lang w:eastAsia="ar-SA"/>
    </w:rPr>
  </w:style>
  <w:style w:type="character" w:customStyle="1" w:styleId="1c">
    <w:name w:val="Схема документа Знак1"/>
    <w:uiPriority w:val="99"/>
    <w:semiHidden/>
    <w:rsid w:val="00B90155"/>
    <w:rPr>
      <w:rFonts w:ascii="Tahoma" w:eastAsia="Calibri" w:hAnsi="Tahoma" w:cs="Tahoma"/>
      <w:sz w:val="16"/>
      <w:szCs w:val="16"/>
      <w:lang w:eastAsia="ar-SA"/>
    </w:rPr>
  </w:style>
  <w:style w:type="paragraph" w:customStyle="1" w:styleId="220">
    <w:name w:val="Основной текст 22"/>
    <w:basedOn w:val="a0"/>
    <w:rsid w:val="00B90155"/>
    <w:pPr>
      <w:ind w:firstLine="397"/>
    </w:pPr>
    <w:rPr>
      <w:rFonts w:ascii="Calibri" w:hAnsi="Calibri"/>
      <w:lang w:val="en-US" w:bidi="en-US"/>
    </w:rPr>
  </w:style>
  <w:style w:type="character" w:customStyle="1" w:styleId="a8">
    <w:name w:val="Текст сноски Знак"/>
    <w:basedOn w:val="a1"/>
    <w:link w:val="a7"/>
    <w:uiPriority w:val="99"/>
    <w:rsid w:val="00B90155"/>
  </w:style>
  <w:style w:type="paragraph" w:customStyle="1" w:styleId="1d">
    <w:name w:val="Обычный1"/>
    <w:rsid w:val="00B90155"/>
    <w:pPr>
      <w:widowControl w:val="0"/>
    </w:pPr>
    <w:rPr>
      <w:rFonts w:ascii="Arial" w:hAnsi="Arial"/>
      <w:snapToGrid w:val="0"/>
      <w:lang w:val="en-US" w:bidi="en-US"/>
    </w:rPr>
  </w:style>
  <w:style w:type="character" w:customStyle="1" w:styleId="submenu-table">
    <w:name w:val="submenu-table"/>
    <w:basedOn w:val="a1"/>
    <w:rsid w:val="00B90155"/>
  </w:style>
  <w:style w:type="paragraph" w:styleId="aff9">
    <w:name w:val="Subtitle"/>
    <w:basedOn w:val="a0"/>
    <w:next w:val="a0"/>
    <w:link w:val="affa"/>
    <w:uiPriority w:val="11"/>
    <w:qFormat/>
    <w:rsid w:val="00B90155"/>
    <w:pPr>
      <w:spacing w:after="60"/>
      <w:jc w:val="center"/>
      <w:outlineLvl w:val="1"/>
    </w:pPr>
    <w:rPr>
      <w:rFonts w:ascii="Cambria" w:hAnsi="Cambria"/>
      <w:szCs w:val="24"/>
      <w:lang w:val="en-US" w:eastAsia="en-US" w:bidi="en-US"/>
    </w:rPr>
  </w:style>
  <w:style w:type="character" w:customStyle="1" w:styleId="affa">
    <w:name w:val="Подзаголовок Знак"/>
    <w:link w:val="aff9"/>
    <w:uiPriority w:val="11"/>
    <w:rsid w:val="00B90155"/>
    <w:rPr>
      <w:rFonts w:ascii="Cambria" w:hAnsi="Cambria"/>
      <w:sz w:val="24"/>
      <w:szCs w:val="24"/>
      <w:lang w:val="en-US" w:eastAsia="en-US" w:bidi="en-US"/>
    </w:rPr>
  </w:style>
  <w:style w:type="paragraph" w:styleId="2a">
    <w:name w:val="Quote"/>
    <w:basedOn w:val="a0"/>
    <w:next w:val="a0"/>
    <w:link w:val="2b"/>
    <w:uiPriority w:val="29"/>
    <w:qFormat/>
    <w:rsid w:val="00B90155"/>
    <w:rPr>
      <w:rFonts w:ascii="Calibri" w:hAnsi="Calibri"/>
      <w:i/>
      <w:szCs w:val="24"/>
      <w:lang w:val="en-US" w:eastAsia="en-US" w:bidi="en-US"/>
    </w:rPr>
  </w:style>
  <w:style w:type="character" w:customStyle="1" w:styleId="2b">
    <w:name w:val="Цитата 2 Знак"/>
    <w:link w:val="2a"/>
    <w:uiPriority w:val="29"/>
    <w:rsid w:val="00B90155"/>
    <w:rPr>
      <w:rFonts w:ascii="Calibri" w:hAnsi="Calibri"/>
      <w:i/>
      <w:sz w:val="24"/>
      <w:szCs w:val="24"/>
      <w:lang w:val="en-US" w:eastAsia="en-US" w:bidi="en-US"/>
    </w:rPr>
  </w:style>
  <w:style w:type="paragraph" w:styleId="affb">
    <w:name w:val="Intense Quote"/>
    <w:basedOn w:val="a0"/>
    <w:next w:val="a0"/>
    <w:link w:val="affc"/>
    <w:uiPriority w:val="30"/>
    <w:qFormat/>
    <w:rsid w:val="00B90155"/>
    <w:pPr>
      <w:ind w:left="720" w:right="720"/>
    </w:pPr>
    <w:rPr>
      <w:rFonts w:ascii="Calibri" w:hAnsi="Calibri"/>
      <w:b/>
      <w:i/>
      <w:szCs w:val="22"/>
      <w:lang w:val="en-US" w:eastAsia="en-US" w:bidi="en-US"/>
    </w:rPr>
  </w:style>
  <w:style w:type="character" w:customStyle="1" w:styleId="affc">
    <w:name w:val="Выделенная цитата Знак"/>
    <w:link w:val="affb"/>
    <w:uiPriority w:val="30"/>
    <w:rsid w:val="00B90155"/>
    <w:rPr>
      <w:rFonts w:ascii="Calibri" w:hAnsi="Calibri"/>
      <w:b/>
      <w:i/>
      <w:sz w:val="24"/>
      <w:szCs w:val="22"/>
      <w:lang w:val="en-US" w:eastAsia="en-US" w:bidi="en-US"/>
    </w:rPr>
  </w:style>
  <w:style w:type="character" w:styleId="affd">
    <w:name w:val="Subtle Emphasis"/>
    <w:uiPriority w:val="19"/>
    <w:qFormat/>
    <w:rsid w:val="00B90155"/>
    <w:rPr>
      <w:i/>
      <w:color w:val="5A5A5A"/>
    </w:rPr>
  </w:style>
  <w:style w:type="character" w:styleId="affe">
    <w:name w:val="Intense Emphasis"/>
    <w:uiPriority w:val="21"/>
    <w:qFormat/>
    <w:rsid w:val="00B90155"/>
    <w:rPr>
      <w:b/>
      <w:i/>
      <w:sz w:val="24"/>
      <w:szCs w:val="24"/>
      <w:u w:val="single"/>
    </w:rPr>
  </w:style>
  <w:style w:type="character" w:styleId="afff">
    <w:name w:val="Subtle Reference"/>
    <w:uiPriority w:val="31"/>
    <w:qFormat/>
    <w:rsid w:val="00B90155"/>
    <w:rPr>
      <w:sz w:val="24"/>
      <w:szCs w:val="24"/>
      <w:u w:val="single"/>
    </w:rPr>
  </w:style>
  <w:style w:type="character" w:styleId="afff0">
    <w:name w:val="Intense Reference"/>
    <w:uiPriority w:val="32"/>
    <w:qFormat/>
    <w:rsid w:val="00B90155"/>
    <w:rPr>
      <w:b/>
      <w:sz w:val="24"/>
      <w:u w:val="single"/>
    </w:rPr>
  </w:style>
  <w:style w:type="character" w:styleId="afff1">
    <w:name w:val="Book Title"/>
    <w:uiPriority w:val="33"/>
    <w:qFormat/>
    <w:rsid w:val="00B90155"/>
    <w:rPr>
      <w:rFonts w:ascii="Cambria" w:eastAsia="Times New Roman" w:hAnsi="Cambria"/>
      <w:b/>
      <w:i/>
      <w:sz w:val="24"/>
      <w:szCs w:val="24"/>
    </w:rPr>
  </w:style>
  <w:style w:type="paragraph" w:styleId="afff2">
    <w:name w:val="Revision"/>
    <w:hidden/>
    <w:uiPriority w:val="99"/>
    <w:semiHidden/>
    <w:rsid w:val="00B90155"/>
    <w:rPr>
      <w:rFonts w:ascii="Calibri" w:hAnsi="Calibri"/>
      <w:sz w:val="24"/>
      <w:szCs w:val="24"/>
      <w:lang w:val="en-US" w:eastAsia="en-US" w:bidi="en-US"/>
    </w:rPr>
  </w:style>
  <w:style w:type="paragraph" w:customStyle="1" w:styleId="FORMATTEXT">
    <w:name w:val=".FORMATTEXT"/>
    <w:uiPriority w:val="99"/>
    <w:rsid w:val="00B90155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ntStyle157">
    <w:name w:val="Font Style157"/>
    <w:uiPriority w:val="99"/>
    <w:rsid w:val="00B90155"/>
    <w:rPr>
      <w:rFonts w:ascii="Times New Roman" w:hAnsi="Times New Roman" w:cs="Times New Roman"/>
      <w:sz w:val="22"/>
      <w:szCs w:val="22"/>
    </w:rPr>
  </w:style>
  <w:style w:type="paragraph" w:customStyle="1" w:styleId="Style4">
    <w:name w:val="Style4"/>
    <w:basedOn w:val="a0"/>
    <w:uiPriority w:val="99"/>
    <w:rsid w:val="00B90155"/>
    <w:pPr>
      <w:widowControl w:val="0"/>
      <w:autoSpaceDE w:val="0"/>
      <w:autoSpaceDN w:val="0"/>
      <w:adjustRightInd w:val="0"/>
      <w:spacing w:line="264" w:lineRule="exact"/>
      <w:ind w:firstLine="684"/>
    </w:pPr>
    <w:rPr>
      <w:szCs w:val="24"/>
    </w:rPr>
  </w:style>
  <w:style w:type="character" w:styleId="afff3">
    <w:name w:val="Placeholder Text"/>
    <w:uiPriority w:val="99"/>
    <w:semiHidden/>
    <w:rsid w:val="00B90155"/>
    <w:rPr>
      <w:color w:val="808080"/>
    </w:rPr>
  </w:style>
  <w:style w:type="paragraph" w:customStyle="1" w:styleId="Style90">
    <w:name w:val="Style90"/>
    <w:basedOn w:val="a0"/>
    <w:uiPriority w:val="99"/>
    <w:rsid w:val="00B90155"/>
    <w:pPr>
      <w:widowControl w:val="0"/>
      <w:autoSpaceDE w:val="0"/>
      <w:autoSpaceDN w:val="0"/>
      <w:adjustRightInd w:val="0"/>
      <w:spacing w:line="264" w:lineRule="exact"/>
      <w:ind w:firstLine="660"/>
    </w:pPr>
    <w:rPr>
      <w:szCs w:val="24"/>
    </w:rPr>
  </w:style>
  <w:style w:type="paragraph" w:customStyle="1" w:styleId="Style3">
    <w:name w:val="Style3"/>
    <w:basedOn w:val="a0"/>
    <w:uiPriority w:val="99"/>
    <w:rsid w:val="00B90155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11">
    <w:name w:val="Font Style11"/>
    <w:uiPriority w:val="99"/>
    <w:rsid w:val="00B90155"/>
    <w:rPr>
      <w:rFonts w:ascii="Times New Roman" w:hAnsi="Times New Roman" w:cs="Times New Roman"/>
      <w:sz w:val="22"/>
      <w:szCs w:val="22"/>
    </w:rPr>
  </w:style>
  <w:style w:type="paragraph" w:customStyle="1" w:styleId="western">
    <w:name w:val="western"/>
    <w:basedOn w:val="a0"/>
    <w:rsid w:val="00B90155"/>
    <w:pPr>
      <w:spacing w:before="100" w:beforeAutospacing="1" w:after="100" w:afterAutospacing="1"/>
    </w:pPr>
    <w:rPr>
      <w:szCs w:val="24"/>
    </w:rPr>
  </w:style>
  <w:style w:type="character" w:customStyle="1" w:styleId="2c">
    <w:name w:val="Основной текст + Полужирный2"/>
    <w:uiPriority w:val="99"/>
    <w:rsid w:val="00F26577"/>
    <w:rPr>
      <w:rFonts w:ascii="Times New Roman" w:hAnsi="Times New Roman" w:cs="Times New Roman"/>
      <w:b/>
      <w:bCs/>
      <w:spacing w:val="0"/>
      <w:sz w:val="20"/>
      <w:szCs w:val="20"/>
      <w:shd w:val="clear" w:color="auto" w:fill="FFFFFF"/>
    </w:rPr>
  </w:style>
  <w:style w:type="paragraph" w:customStyle="1" w:styleId="Style11">
    <w:name w:val="Style11"/>
    <w:basedOn w:val="a0"/>
    <w:rsid w:val="00F26577"/>
    <w:pPr>
      <w:widowControl w:val="0"/>
      <w:autoSpaceDE w:val="0"/>
      <w:autoSpaceDN w:val="0"/>
      <w:adjustRightInd w:val="0"/>
      <w:spacing w:line="259" w:lineRule="exact"/>
      <w:ind w:firstLine="283"/>
    </w:pPr>
    <w:rPr>
      <w:szCs w:val="24"/>
    </w:rPr>
  </w:style>
  <w:style w:type="character" w:customStyle="1" w:styleId="FontStyle32">
    <w:name w:val="Font Style32"/>
    <w:rsid w:val="00F26577"/>
    <w:rPr>
      <w:rFonts w:ascii="Times New Roman" w:hAnsi="Times New Roman" w:cs="Times New Roman" w:hint="default"/>
      <w:sz w:val="22"/>
      <w:szCs w:val="22"/>
    </w:rPr>
  </w:style>
  <w:style w:type="paragraph" w:customStyle="1" w:styleId="CM34">
    <w:name w:val="CM34"/>
    <w:basedOn w:val="Default"/>
    <w:next w:val="Default"/>
    <w:uiPriority w:val="99"/>
    <w:rsid w:val="009A0477"/>
    <w:pPr>
      <w:widowControl w:val="0"/>
      <w:spacing w:after="268"/>
    </w:pPr>
    <w:rPr>
      <w:rFonts w:eastAsia="Times New Roman"/>
      <w:color w:val="auto"/>
    </w:rPr>
  </w:style>
  <w:style w:type="paragraph" w:customStyle="1" w:styleId="afff4">
    <w:name w:val="таблица"/>
    <w:basedOn w:val="a0"/>
    <w:rsid w:val="005E3F93"/>
    <w:pPr>
      <w:widowControl w:val="0"/>
      <w:shd w:val="clear" w:color="auto" w:fill="FFFFFF"/>
      <w:autoSpaceDE w:val="0"/>
      <w:autoSpaceDN w:val="0"/>
      <w:adjustRightInd w:val="0"/>
      <w:spacing w:before="120" w:after="120"/>
      <w:ind w:firstLine="284"/>
    </w:pPr>
    <w:rPr>
      <w:szCs w:val="24"/>
    </w:rPr>
  </w:style>
  <w:style w:type="character" w:customStyle="1" w:styleId="2d">
    <w:name w:val="Основной текст (2)_"/>
    <w:link w:val="210"/>
    <w:rsid w:val="00820C42"/>
    <w:rPr>
      <w:rFonts w:ascii="Times New Roman" w:hAnsi="Times New Roman"/>
      <w:shd w:val="clear" w:color="auto" w:fill="FFFFFF"/>
    </w:rPr>
  </w:style>
  <w:style w:type="paragraph" w:customStyle="1" w:styleId="210">
    <w:name w:val="Основной текст (2)1"/>
    <w:basedOn w:val="a0"/>
    <w:link w:val="2d"/>
    <w:rsid w:val="00820C42"/>
    <w:pPr>
      <w:widowControl w:val="0"/>
      <w:shd w:val="clear" w:color="auto" w:fill="FFFFFF"/>
      <w:spacing w:line="259" w:lineRule="exact"/>
    </w:pPr>
  </w:style>
  <w:style w:type="character" w:customStyle="1" w:styleId="2e">
    <w:name w:val="Основной текст (2)"/>
    <w:rsid w:val="005F3E82"/>
    <w:rPr>
      <w:rFonts w:ascii="Times New Roman" w:hAnsi="Times New Roman" w:cs="Times New Roman"/>
      <w:sz w:val="20"/>
      <w:szCs w:val="20"/>
      <w:u w:val="none"/>
    </w:rPr>
  </w:style>
  <w:style w:type="paragraph" w:customStyle="1" w:styleId="pc">
    <w:name w:val="pc"/>
    <w:basedOn w:val="a0"/>
    <w:rsid w:val="00066CD3"/>
    <w:pPr>
      <w:spacing w:before="100" w:beforeAutospacing="1" w:after="100" w:afterAutospacing="1"/>
    </w:pPr>
    <w:rPr>
      <w:szCs w:val="24"/>
    </w:rPr>
  </w:style>
  <w:style w:type="paragraph" w:customStyle="1" w:styleId="pj">
    <w:name w:val="pj"/>
    <w:basedOn w:val="a0"/>
    <w:rsid w:val="0098659D"/>
    <w:pPr>
      <w:spacing w:before="100" w:beforeAutospacing="1" w:after="100" w:afterAutospacing="1"/>
    </w:pPr>
    <w:rPr>
      <w:szCs w:val="24"/>
    </w:rPr>
  </w:style>
  <w:style w:type="character" w:customStyle="1" w:styleId="afff5">
    <w:name w:val="Подпись к таблице_"/>
    <w:link w:val="1e"/>
    <w:uiPriority w:val="99"/>
    <w:rsid w:val="005B5A9C"/>
    <w:rPr>
      <w:rFonts w:ascii="Times New Roman" w:hAnsi="Times New Roman"/>
      <w:sz w:val="22"/>
      <w:szCs w:val="22"/>
      <w:shd w:val="clear" w:color="auto" w:fill="FFFFFF"/>
    </w:rPr>
  </w:style>
  <w:style w:type="paragraph" w:customStyle="1" w:styleId="1e">
    <w:name w:val="Подпись к таблице1"/>
    <w:basedOn w:val="a0"/>
    <w:link w:val="afff5"/>
    <w:uiPriority w:val="99"/>
    <w:rsid w:val="005B5A9C"/>
    <w:pPr>
      <w:widowControl w:val="0"/>
      <w:shd w:val="clear" w:color="auto" w:fill="FFFFFF"/>
      <w:spacing w:line="515" w:lineRule="exact"/>
      <w:jc w:val="center"/>
    </w:pPr>
    <w:rPr>
      <w:sz w:val="22"/>
      <w:szCs w:val="22"/>
    </w:rPr>
  </w:style>
  <w:style w:type="paragraph" w:styleId="afff6">
    <w:name w:val="caption"/>
    <w:basedOn w:val="a0"/>
    <w:next w:val="a0"/>
    <w:qFormat/>
    <w:rsid w:val="0065434B"/>
    <w:pPr>
      <w:spacing w:line="240" w:lineRule="auto"/>
      <w:ind w:firstLine="0"/>
    </w:pPr>
    <w:rPr>
      <w:b/>
      <w:bCs/>
      <w:sz w:val="20"/>
    </w:rPr>
  </w:style>
  <w:style w:type="paragraph" w:customStyle="1" w:styleId="u">
    <w:name w:val="u"/>
    <w:basedOn w:val="a0"/>
    <w:rsid w:val="0065434B"/>
    <w:pPr>
      <w:spacing w:line="240" w:lineRule="auto"/>
      <w:ind w:firstLine="390"/>
    </w:pPr>
    <w:rPr>
      <w:szCs w:val="24"/>
    </w:rPr>
  </w:style>
  <w:style w:type="paragraph" w:customStyle="1" w:styleId="FR3">
    <w:name w:val="FR3"/>
    <w:rsid w:val="0065434B"/>
    <w:pPr>
      <w:widowControl w:val="0"/>
      <w:suppressAutoHyphens/>
      <w:overflowPunct w:val="0"/>
      <w:autoSpaceDE w:val="0"/>
      <w:spacing w:before="240" w:line="300" w:lineRule="auto"/>
      <w:ind w:left="2280" w:right="200" w:firstLine="284"/>
      <w:jc w:val="center"/>
      <w:textAlignment w:val="baseline"/>
    </w:pPr>
    <w:rPr>
      <w:rFonts w:ascii="Arial" w:eastAsia="Arial" w:hAnsi="Arial" w:cs="Calibri"/>
      <w:b/>
      <w:sz w:val="24"/>
      <w:szCs w:val="24"/>
      <w:lang w:eastAsia="ar-SA"/>
    </w:rPr>
  </w:style>
  <w:style w:type="paragraph" w:styleId="39">
    <w:name w:val="Body Text 3"/>
    <w:basedOn w:val="a0"/>
    <w:link w:val="3a"/>
    <w:rsid w:val="0065434B"/>
    <w:pPr>
      <w:spacing w:before="40" w:after="40" w:line="240" w:lineRule="auto"/>
      <w:ind w:left="357"/>
      <w:contextualSpacing/>
    </w:pPr>
    <w:rPr>
      <w:sz w:val="22"/>
      <w:u w:val="single"/>
    </w:rPr>
  </w:style>
  <w:style w:type="character" w:customStyle="1" w:styleId="3a">
    <w:name w:val="Основной текст 3 Знак"/>
    <w:basedOn w:val="a1"/>
    <w:link w:val="39"/>
    <w:rsid w:val="0065434B"/>
    <w:rPr>
      <w:rFonts w:ascii="Times New Roman" w:hAnsi="Times New Roman"/>
      <w:sz w:val="22"/>
      <w:u w:val="single"/>
    </w:rPr>
  </w:style>
  <w:style w:type="paragraph" w:customStyle="1" w:styleId="1120">
    <w:name w:val="Стиль Заголовок 1а + По ширине Первая строка:  12 см После:  0 п..."/>
    <w:basedOn w:val="a0"/>
    <w:rsid w:val="0065434B"/>
    <w:pPr>
      <w:spacing w:line="240" w:lineRule="auto"/>
      <w:ind w:left="357" w:firstLine="680"/>
      <w:contextualSpacing/>
    </w:pPr>
    <w:rPr>
      <w:b/>
      <w:bCs/>
      <w:caps/>
      <w:szCs w:val="24"/>
      <w:lang w:val="en-US" w:eastAsia="en-US"/>
    </w:rPr>
  </w:style>
  <w:style w:type="paragraph" w:styleId="1f">
    <w:name w:val="index 1"/>
    <w:basedOn w:val="a0"/>
    <w:next w:val="a0"/>
    <w:autoRedefine/>
    <w:uiPriority w:val="99"/>
    <w:semiHidden/>
    <w:unhideWhenUsed/>
    <w:rsid w:val="0065434B"/>
    <w:pPr>
      <w:spacing w:after="200" w:line="276" w:lineRule="auto"/>
      <w:ind w:left="220" w:hanging="220"/>
    </w:pPr>
    <w:rPr>
      <w:sz w:val="22"/>
      <w:szCs w:val="22"/>
    </w:rPr>
  </w:style>
  <w:style w:type="paragraph" w:styleId="afff7">
    <w:name w:val="index heading"/>
    <w:basedOn w:val="a0"/>
    <w:next w:val="1f"/>
    <w:semiHidden/>
    <w:rsid w:val="0065434B"/>
    <w:pPr>
      <w:widowControl w:val="0"/>
      <w:autoSpaceDE w:val="0"/>
      <w:autoSpaceDN w:val="0"/>
      <w:adjustRightInd w:val="0"/>
      <w:spacing w:line="240" w:lineRule="auto"/>
      <w:ind w:left="357" w:firstLine="567"/>
      <w:contextualSpacing/>
    </w:pPr>
    <w:rPr>
      <w:sz w:val="20"/>
    </w:rPr>
  </w:style>
  <w:style w:type="paragraph" w:customStyle="1" w:styleId="afff8">
    <w:name w:val="Содержимое таблицы"/>
    <w:basedOn w:val="a0"/>
    <w:rsid w:val="0065434B"/>
    <w:pPr>
      <w:suppressLineNumbers/>
      <w:suppressAutoHyphens/>
      <w:spacing w:line="240" w:lineRule="auto"/>
      <w:ind w:firstLine="567"/>
    </w:pPr>
    <w:rPr>
      <w:rFonts w:cs="Calibri"/>
      <w:szCs w:val="24"/>
      <w:lang w:eastAsia="ar-SA"/>
    </w:rPr>
  </w:style>
  <w:style w:type="paragraph" w:customStyle="1" w:styleId="afff9">
    <w:name w:val="??????? (???)"/>
    <w:basedOn w:val="a0"/>
    <w:rsid w:val="0065434B"/>
    <w:pPr>
      <w:widowControl w:val="0"/>
      <w:suppressAutoHyphens/>
      <w:overflowPunct w:val="0"/>
      <w:autoSpaceDE w:val="0"/>
      <w:spacing w:before="30" w:after="30" w:line="240" w:lineRule="auto"/>
      <w:ind w:firstLine="567"/>
      <w:textAlignment w:val="baseline"/>
    </w:pPr>
    <w:rPr>
      <w:color w:val="000000"/>
      <w:spacing w:val="2"/>
      <w:lang w:val="en-US" w:eastAsia="ar-SA"/>
    </w:rPr>
  </w:style>
  <w:style w:type="paragraph" w:customStyle="1" w:styleId="afffa">
    <w:name w:val="СТУ"/>
    <w:basedOn w:val="a0"/>
    <w:rsid w:val="0065434B"/>
    <w:pPr>
      <w:widowControl w:val="0"/>
      <w:suppressAutoHyphens/>
      <w:spacing w:before="60" w:after="60"/>
      <w:ind w:firstLine="397"/>
    </w:pPr>
    <w:rPr>
      <w:rFonts w:cs="Calibri"/>
      <w:lang w:eastAsia="ar-SA"/>
    </w:rPr>
  </w:style>
  <w:style w:type="paragraph" w:customStyle="1" w:styleId="211">
    <w:name w:val="Основной текст с отступом 21"/>
    <w:basedOn w:val="a0"/>
    <w:rsid w:val="0065434B"/>
    <w:pPr>
      <w:spacing w:line="240" w:lineRule="auto"/>
      <w:ind w:left="357"/>
      <w:contextualSpacing/>
    </w:pPr>
    <w:rPr>
      <w:rFonts w:ascii="Times New Roman CYR" w:hAnsi="Times New Roman CYR"/>
      <w:b/>
      <w:lang w:eastAsia="ar-SA"/>
    </w:rPr>
  </w:style>
  <w:style w:type="paragraph" w:customStyle="1" w:styleId="formattext0">
    <w:name w:val="formattext"/>
    <w:basedOn w:val="a0"/>
    <w:rsid w:val="0065434B"/>
    <w:pPr>
      <w:spacing w:before="144" w:after="144" w:line="240" w:lineRule="auto"/>
      <w:ind w:firstLine="567"/>
    </w:pPr>
    <w:rPr>
      <w:szCs w:val="24"/>
    </w:rPr>
  </w:style>
  <w:style w:type="paragraph" w:customStyle="1" w:styleId="130">
    <w:name w:val="Стиль13"/>
    <w:basedOn w:val="a0"/>
    <w:rsid w:val="0065434B"/>
    <w:pPr>
      <w:spacing w:before="120" w:line="240" w:lineRule="auto"/>
      <w:ind w:left="357"/>
      <w:jc w:val="center"/>
    </w:pPr>
    <w:rPr>
      <w:caps/>
    </w:rPr>
  </w:style>
  <w:style w:type="paragraph" w:customStyle="1" w:styleId="ConsPlusNormal">
    <w:name w:val="ConsPlusNormal"/>
    <w:rsid w:val="0065434B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character" w:customStyle="1" w:styleId="spelle">
    <w:name w:val="spelle"/>
    <w:basedOn w:val="a1"/>
    <w:rsid w:val="0065434B"/>
  </w:style>
  <w:style w:type="character" w:customStyle="1" w:styleId="1f0">
    <w:name w:val="Заголовок 1а Знак"/>
    <w:rsid w:val="001067E6"/>
    <w:rPr>
      <w:rFonts w:ascii="Times New Roman" w:hAnsi="Times New Roman"/>
      <w:b/>
      <w:sz w:val="24"/>
      <w:szCs w:val="32"/>
      <w:lang w:val="en-US" w:eastAsia="ar-SA" w:bidi="ar-SA"/>
    </w:rPr>
  </w:style>
  <w:style w:type="paragraph" w:customStyle="1" w:styleId="212">
    <w:name w:val="Основной текст 21"/>
    <w:basedOn w:val="a0"/>
    <w:rsid w:val="0065434B"/>
    <w:pPr>
      <w:suppressAutoHyphens/>
      <w:spacing w:after="120" w:line="480" w:lineRule="auto"/>
      <w:ind w:firstLine="567"/>
    </w:pPr>
    <w:rPr>
      <w:rFonts w:cs="Calibri"/>
      <w:sz w:val="22"/>
      <w:szCs w:val="22"/>
      <w:lang w:eastAsia="ar-SA"/>
    </w:rPr>
  </w:style>
  <w:style w:type="paragraph" w:customStyle="1" w:styleId="310">
    <w:name w:val="Основной текст 31"/>
    <w:basedOn w:val="a0"/>
    <w:rsid w:val="0065434B"/>
    <w:pPr>
      <w:suppressAutoHyphens/>
      <w:spacing w:before="40" w:after="40" w:line="240" w:lineRule="auto"/>
      <w:ind w:left="357"/>
    </w:pPr>
    <w:rPr>
      <w:rFonts w:cs="Calibri"/>
      <w:sz w:val="22"/>
      <w:u w:val="single"/>
      <w:lang w:eastAsia="ar-SA"/>
    </w:rPr>
  </w:style>
  <w:style w:type="character" w:customStyle="1" w:styleId="1f1">
    <w:name w:val="????????? 1? ????"/>
    <w:rsid w:val="0065434B"/>
    <w:rPr>
      <w:b/>
      <w:noProof w:val="0"/>
      <w:sz w:val="32"/>
      <w:lang w:val="en-US"/>
    </w:rPr>
  </w:style>
  <w:style w:type="paragraph" w:customStyle="1" w:styleId="afffb">
    <w:name w:val="????? ? ???????? ???????"/>
    <w:basedOn w:val="a0"/>
    <w:rsid w:val="0065434B"/>
    <w:pPr>
      <w:widowControl w:val="0"/>
      <w:suppressAutoHyphens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rFonts w:ascii="Courier New" w:hAnsi="Courier New"/>
      <w:color w:val="000000"/>
      <w:sz w:val="20"/>
      <w:lang w:val="en-US"/>
    </w:rPr>
  </w:style>
  <w:style w:type="paragraph" w:customStyle="1" w:styleId="1f2">
    <w:name w:val="Абзац списка1"/>
    <w:basedOn w:val="a0"/>
    <w:rsid w:val="0065434B"/>
    <w:pPr>
      <w:spacing w:line="240" w:lineRule="auto"/>
      <w:ind w:left="720" w:firstLine="0"/>
      <w:jc w:val="left"/>
    </w:pPr>
    <w:rPr>
      <w:rFonts w:eastAsia="Calibri"/>
      <w:szCs w:val="24"/>
    </w:rPr>
  </w:style>
  <w:style w:type="paragraph" w:styleId="HTML">
    <w:name w:val="HTML Preformatted"/>
    <w:basedOn w:val="a0"/>
    <w:link w:val="HTML0"/>
    <w:uiPriority w:val="99"/>
    <w:unhideWhenUsed/>
    <w:rsid w:val="00654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a1"/>
    <w:link w:val="HTML"/>
    <w:uiPriority w:val="99"/>
    <w:rsid w:val="0065434B"/>
    <w:rPr>
      <w:rFonts w:ascii="Courier New" w:hAnsi="Courier New"/>
    </w:rPr>
  </w:style>
  <w:style w:type="paragraph" w:customStyle="1" w:styleId="2f">
    <w:name w:val="???????? ????? ? ???????? 2"/>
    <w:basedOn w:val="a0"/>
    <w:rsid w:val="0065434B"/>
    <w:pPr>
      <w:suppressAutoHyphens/>
      <w:overflowPunct w:val="0"/>
      <w:autoSpaceDE w:val="0"/>
      <w:spacing w:line="240" w:lineRule="auto"/>
      <w:ind w:left="684" w:firstLine="708"/>
      <w:textAlignment w:val="baseline"/>
    </w:pPr>
    <w:rPr>
      <w:color w:val="000000"/>
      <w:lang w:val="en-US" w:eastAsia="ar-SA"/>
    </w:rPr>
  </w:style>
  <w:style w:type="paragraph" w:customStyle="1" w:styleId="afffc">
    <w:name w:val="Центр жирный"/>
    <w:basedOn w:val="a0"/>
    <w:rsid w:val="0065434B"/>
    <w:pPr>
      <w:widowControl w:val="0"/>
      <w:autoSpaceDE w:val="0"/>
      <w:autoSpaceDN w:val="0"/>
      <w:adjustRightInd w:val="0"/>
      <w:spacing w:before="120" w:after="120" w:line="240" w:lineRule="auto"/>
      <w:ind w:firstLine="0"/>
      <w:jc w:val="center"/>
    </w:pPr>
    <w:rPr>
      <w:b/>
    </w:rPr>
  </w:style>
  <w:style w:type="paragraph" w:customStyle="1" w:styleId="BodyText26">
    <w:name w:val="Body Text 26"/>
    <w:basedOn w:val="a0"/>
    <w:uiPriority w:val="99"/>
    <w:rsid w:val="0065434B"/>
    <w:pPr>
      <w:widowControl w:val="0"/>
      <w:overflowPunct w:val="0"/>
      <w:autoSpaceDE w:val="0"/>
      <w:autoSpaceDN w:val="0"/>
      <w:adjustRightInd w:val="0"/>
      <w:spacing w:line="240" w:lineRule="auto"/>
      <w:ind w:right="-1" w:firstLine="0"/>
      <w:textAlignment w:val="baseline"/>
    </w:pPr>
    <w:rPr>
      <w:rFonts w:eastAsia="Calibri"/>
      <w:sz w:val="22"/>
    </w:rPr>
  </w:style>
  <w:style w:type="paragraph" w:customStyle="1" w:styleId="Beg1otstup">
    <w:name w:val="Beg1_otstup"/>
    <w:basedOn w:val="a0"/>
    <w:rsid w:val="0065434B"/>
    <w:pPr>
      <w:spacing w:after="60"/>
      <w:ind w:firstLine="720"/>
    </w:pPr>
    <w:rPr>
      <w:sz w:val="28"/>
    </w:rPr>
  </w:style>
  <w:style w:type="character" w:customStyle="1" w:styleId="afffd">
    <w:name w:val="Цветовое выделение"/>
    <w:uiPriority w:val="99"/>
    <w:rsid w:val="0065434B"/>
    <w:rPr>
      <w:b/>
      <w:bCs/>
      <w:color w:val="000080"/>
    </w:rPr>
  </w:style>
  <w:style w:type="paragraph" w:customStyle="1" w:styleId="2f0">
    <w:name w:val="Абзац списка2"/>
    <w:basedOn w:val="a0"/>
    <w:rsid w:val="0065434B"/>
    <w:pPr>
      <w:autoSpaceDE w:val="0"/>
      <w:autoSpaceDN w:val="0"/>
      <w:adjustRightInd w:val="0"/>
      <w:spacing w:line="240" w:lineRule="auto"/>
      <w:ind w:left="720" w:firstLine="0"/>
      <w:jc w:val="left"/>
    </w:pPr>
    <w:rPr>
      <w:rFonts w:eastAsia="Calibri"/>
      <w:szCs w:val="24"/>
    </w:rPr>
  </w:style>
  <w:style w:type="paragraph" w:styleId="afffe">
    <w:name w:val="annotation subject"/>
    <w:basedOn w:val="ac"/>
    <w:next w:val="ac"/>
    <w:link w:val="affff"/>
    <w:semiHidden/>
    <w:rsid w:val="0065434B"/>
    <w:pPr>
      <w:spacing w:line="240" w:lineRule="auto"/>
      <w:ind w:firstLine="0"/>
      <w:jc w:val="left"/>
    </w:pPr>
    <w:rPr>
      <w:rFonts w:eastAsia="Calibri"/>
      <w:b/>
      <w:bCs/>
      <w:sz w:val="20"/>
    </w:rPr>
  </w:style>
  <w:style w:type="character" w:customStyle="1" w:styleId="12">
    <w:name w:val="Текст примечания Знак1"/>
    <w:basedOn w:val="a1"/>
    <w:link w:val="ac"/>
    <w:uiPriority w:val="99"/>
    <w:rsid w:val="0065434B"/>
    <w:rPr>
      <w:rFonts w:ascii="Arial" w:hAnsi="Arial"/>
      <w:sz w:val="24"/>
    </w:rPr>
  </w:style>
  <w:style w:type="character" w:customStyle="1" w:styleId="affff">
    <w:name w:val="Тема примечания Знак"/>
    <w:basedOn w:val="12"/>
    <w:link w:val="afffe"/>
    <w:semiHidden/>
    <w:rsid w:val="0065434B"/>
    <w:rPr>
      <w:rFonts w:ascii="Times New Roman" w:eastAsia="Calibri" w:hAnsi="Times New Roman"/>
      <w:b/>
      <w:bCs/>
      <w:sz w:val="24"/>
    </w:rPr>
  </w:style>
  <w:style w:type="paragraph" w:customStyle="1" w:styleId="ConsPlusNonformat">
    <w:name w:val="ConsPlusNonformat"/>
    <w:rsid w:val="0065434B"/>
    <w:pPr>
      <w:widowControl w:val="0"/>
    </w:pPr>
    <w:rPr>
      <w:rFonts w:ascii="Courier New" w:hAnsi="Courier New"/>
      <w:snapToGrid w:val="0"/>
    </w:rPr>
  </w:style>
  <w:style w:type="paragraph" w:customStyle="1" w:styleId="headertext">
    <w:name w:val="headertext"/>
    <w:basedOn w:val="a0"/>
    <w:rsid w:val="0065434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blk">
    <w:name w:val="blk"/>
    <w:basedOn w:val="a1"/>
    <w:rsid w:val="0065434B"/>
  </w:style>
  <w:style w:type="paragraph" w:customStyle="1" w:styleId="TableParagraph">
    <w:name w:val="Table Paragraph"/>
    <w:basedOn w:val="a0"/>
    <w:uiPriority w:val="1"/>
    <w:qFormat/>
    <w:rsid w:val="0065434B"/>
    <w:pPr>
      <w:widowControl w:val="0"/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s10">
    <w:name w:val="s_10"/>
    <w:basedOn w:val="a1"/>
    <w:rsid w:val="0065434B"/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65434B"/>
    <w:pPr>
      <w:pBdr>
        <w:bottom w:val="single" w:sz="6" w:space="1" w:color="auto"/>
      </w:pBdr>
      <w:spacing w:line="240" w:lineRule="auto"/>
      <w:ind w:firstLine="0"/>
      <w:jc w:val="center"/>
    </w:pPr>
    <w:rPr>
      <w:rFonts w:cs="Arial"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semiHidden/>
    <w:rsid w:val="0065434B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65434B"/>
    <w:pPr>
      <w:pBdr>
        <w:top w:val="single" w:sz="6" w:space="1" w:color="auto"/>
      </w:pBdr>
      <w:spacing w:line="240" w:lineRule="auto"/>
      <w:ind w:firstLine="0"/>
      <w:jc w:val="center"/>
    </w:pPr>
    <w:rPr>
      <w:rFonts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semiHidden/>
    <w:rsid w:val="0065434B"/>
    <w:rPr>
      <w:rFonts w:ascii="Arial" w:hAnsi="Arial" w:cs="Arial"/>
      <w:vanish/>
      <w:sz w:val="16"/>
      <w:szCs w:val="16"/>
    </w:rPr>
  </w:style>
  <w:style w:type="paragraph" w:customStyle="1" w:styleId="MIDDLEPICT">
    <w:name w:val=".MIDDLEPICT"/>
    <w:uiPriority w:val="99"/>
    <w:rsid w:val="0065434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match">
    <w:name w:val="match"/>
    <w:basedOn w:val="a1"/>
    <w:rsid w:val="0065434B"/>
  </w:style>
  <w:style w:type="paragraph" w:customStyle="1" w:styleId="par1">
    <w:name w:val="par1"/>
    <w:basedOn w:val="a0"/>
    <w:rsid w:val="0065434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customStyle="1" w:styleId="juscontext">
    <w:name w:val="juscontext"/>
    <w:basedOn w:val="a0"/>
    <w:rsid w:val="0065434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customStyle="1" w:styleId="rigcontext">
    <w:name w:val="rigcontext"/>
    <w:basedOn w:val="a0"/>
    <w:rsid w:val="0065434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g">
    <w:name w:val="g"/>
    <w:basedOn w:val="a1"/>
    <w:rsid w:val="0065434B"/>
  </w:style>
  <w:style w:type="paragraph" w:customStyle="1" w:styleId="affff0">
    <w:name w:val="Основной текст док."/>
    <w:basedOn w:val="a0"/>
    <w:link w:val="1f3"/>
    <w:rsid w:val="0065434B"/>
    <w:pPr>
      <w:spacing w:before="60" w:after="60" w:line="240" w:lineRule="auto"/>
      <w:ind w:firstLine="567"/>
    </w:pPr>
  </w:style>
  <w:style w:type="character" w:customStyle="1" w:styleId="1f3">
    <w:name w:val="Основной текст док. Знак1"/>
    <w:basedOn w:val="a1"/>
    <w:link w:val="affff0"/>
    <w:rsid w:val="0065434B"/>
    <w:rPr>
      <w:rFonts w:ascii="Times New Roman" w:hAnsi="Times New Roman"/>
      <w:sz w:val="24"/>
    </w:rPr>
  </w:style>
  <w:style w:type="paragraph" w:customStyle="1" w:styleId="ConsPlusTitle">
    <w:name w:val="ConsPlusTitle"/>
    <w:uiPriority w:val="99"/>
    <w:rsid w:val="0065434B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b/>
      <w:bCs/>
      <w:sz w:val="16"/>
      <w:szCs w:val="16"/>
    </w:rPr>
  </w:style>
  <w:style w:type="character" w:customStyle="1" w:styleId="w">
    <w:name w:val="w"/>
    <w:basedOn w:val="a1"/>
    <w:rsid w:val="000C5193"/>
  </w:style>
  <w:style w:type="character" w:customStyle="1" w:styleId="Exact">
    <w:name w:val="Подпись к картинке Exact"/>
    <w:basedOn w:val="a1"/>
    <w:rsid w:val="007520D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table" w:customStyle="1" w:styleId="2f1">
    <w:name w:val="Сетка таблицы2"/>
    <w:basedOn w:val="a2"/>
    <w:next w:val="af0"/>
    <w:uiPriority w:val="59"/>
    <w:rsid w:val="007E4C64"/>
    <w:rPr>
      <w:rFonts w:ascii="Times New Roman" w:hAnsi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b">
    <w:name w:val="Сетка таблицы3"/>
    <w:basedOn w:val="a2"/>
    <w:next w:val="af0"/>
    <w:uiPriority w:val="59"/>
    <w:rsid w:val="00C963EA"/>
    <w:rPr>
      <w:rFonts w:ascii="Times New Roman" w:hAnsi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4">
    <w:name w:val="Сетка таблицы4"/>
    <w:basedOn w:val="a2"/>
    <w:next w:val="af0"/>
    <w:uiPriority w:val="59"/>
    <w:rsid w:val="0007054D"/>
    <w:rPr>
      <w:rFonts w:ascii="Times New Roman" w:hAnsi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2">
    <w:name w:val="Сетка таблицы5"/>
    <w:basedOn w:val="a2"/>
    <w:next w:val="af0"/>
    <w:uiPriority w:val="59"/>
    <w:rsid w:val="0007054D"/>
    <w:rPr>
      <w:rFonts w:ascii="Times New Roman" w:hAnsi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2">
    <w:name w:val="Сетка таблицы11"/>
    <w:basedOn w:val="a2"/>
    <w:rsid w:val="0007054D"/>
    <w:rPr>
      <w:rFonts w:ascii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f2">
    <w:name w:val="Основной текст (2) + Полужирный"/>
    <w:basedOn w:val="2d"/>
    <w:rsid w:val="00053A0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paragraph" w:styleId="affff1">
    <w:name w:val="Bibliography"/>
    <w:basedOn w:val="a0"/>
    <w:next w:val="a0"/>
    <w:uiPriority w:val="37"/>
    <w:unhideWhenUsed/>
    <w:rsid w:val="00666838"/>
  </w:style>
  <w:style w:type="paragraph" w:customStyle="1" w:styleId="msonormalmailrucssattributepostfix">
    <w:name w:val="msonormal_mailru_css_attribute_postfix"/>
    <w:basedOn w:val="a0"/>
    <w:rsid w:val="00111D8E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aff3">
    <w:name w:val="Абзац списка Знак"/>
    <w:link w:val="aff2"/>
    <w:uiPriority w:val="34"/>
    <w:rsid w:val="000D2898"/>
    <w:rPr>
      <w:rFonts w:ascii="Times New Roman" w:hAnsi="Times New Roman" w:cs="Arial"/>
      <w:sz w:val="24"/>
    </w:rPr>
  </w:style>
  <w:style w:type="character" w:customStyle="1" w:styleId="2115pt">
    <w:name w:val="Основной текст (2) + 11;5 pt;Не полужирный"/>
    <w:basedOn w:val="a1"/>
    <w:rsid w:val="00F85C3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2Arial9pt">
    <w:name w:val="Основной текст (2) + Arial;9 pt;Не полужирный;Не курсив"/>
    <w:basedOn w:val="2d"/>
    <w:rsid w:val="0092107D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Arial9pt0">
    <w:name w:val="Основной текст (2) + Arial;9 pt;Не курсив"/>
    <w:basedOn w:val="2d"/>
    <w:rsid w:val="0092107D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-04">
    <w:name w:val="Абзац ненумерованный - 0 ур Знак4"/>
    <w:basedOn w:val="a1"/>
    <w:link w:val="-0"/>
    <w:locked/>
    <w:rsid w:val="002A3E23"/>
    <w:rPr>
      <w:rFonts w:ascii="Times New Roman" w:hAnsi="Times New Roman"/>
      <w:sz w:val="28"/>
      <w:szCs w:val="28"/>
    </w:rPr>
  </w:style>
  <w:style w:type="paragraph" w:customStyle="1" w:styleId="-0">
    <w:name w:val="Абзац ненумерованный - 0 ур"/>
    <w:link w:val="-04"/>
    <w:rsid w:val="002A3E23"/>
    <w:pPr>
      <w:spacing w:before="60" w:after="60"/>
      <w:ind w:left="284" w:right="170" w:firstLine="851"/>
      <w:jc w:val="both"/>
    </w:pPr>
    <w:rPr>
      <w:rFonts w:ascii="Times New Roman" w:hAnsi="Times New Roman"/>
      <w:sz w:val="28"/>
      <w:szCs w:val="28"/>
    </w:rPr>
  </w:style>
  <w:style w:type="paragraph" w:styleId="a">
    <w:name w:val="List Bullet"/>
    <w:basedOn w:val="a0"/>
    <w:uiPriority w:val="99"/>
    <w:unhideWhenUsed/>
    <w:rsid w:val="00307250"/>
    <w:pPr>
      <w:numPr>
        <w:numId w:val="1"/>
      </w:numPr>
      <w:contextualSpacing/>
    </w:pPr>
  </w:style>
  <w:style w:type="character" w:customStyle="1" w:styleId="1f4">
    <w:name w:val="Неразрешенное упоминание1"/>
    <w:basedOn w:val="a1"/>
    <w:uiPriority w:val="99"/>
    <w:semiHidden/>
    <w:unhideWhenUsed/>
    <w:rsid w:val="007D58F0"/>
    <w:rPr>
      <w:color w:val="605E5C"/>
      <w:shd w:val="clear" w:color="auto" w:fill="E1DFDD"/>
    </w:rPr>
  </w:style>
  <w:style w:type="character" w:customStyle="1" w:styleId="2f3">
    <w:name w:val="Неразрешенное упоминание2"/>
    <w:basedOn w:val="a1"/>
    <w:uiPriority w:val="99"/>
    <w:semiHidden/>
    <w:unhideWhenUsed/>
    <w:rsid w:val="00516552"/>
    <w:rPr>
      <w:color w:val="605E5C"/>
      <w:shd w:val="clear" w:color="auto" w:fill="E1DFDD"/>
    </w:rPr>
  </w:style>
  <w:style w:type="paragraph" w:customStyle="1" w:styleId="db9fe9049761426654245bb2dd862eecmsonormal">
    <w:name w:val="db9fe9049761426654245bb2dd862eecmsonormal"/>
    <w:basedOn w:val="a0"/>
    <w:rsid w:val="00926ADA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table" w:customStyle="1" w:styleId="65">
    <w:name w:val="Сетка таблицы6"/>
    <w:basedOn w:val="a2"/>
    <w:next w:val="af0"/>
    <w:uiPriority w:val="59"/>
    <w:rsid w:val="00246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archtext">
    <w:name w:val="searchtext"/>
    <w:basedOn w:val="a1"/>
    <w:rsid w:val="005A7329"/>
  </w:style>
  <w:style w:type="character" w:customStyle="1" w:styleId="WW8Num8z2">
    <w:name w:val="WW8Num8z2"/>
    <w:rsid w:val="001739D7"/>
    <w:rPr>
      <w:rFonts w:ascii="Wingdings" w:hAnsi="Wingdings"/>
    </w:rPr>
  </w:style>
  <w:style w:type="paragraph" w:customStyle="1" w:styleId="-">
    <w:name w:val="Таблица - подпись"/>
    <w:next w:val="a0"/>
    <w:link w:val="-1"/>
    <w:rsid w:val="00D26F67"/>
    <w:pPr>
      <w:keepNext/>
      <w:tabs>
        <w:tab w:val="left" w:pos="2268"/>
      </w:tabs>
      <w:spacing w:before="120" w:after="120"/>
      <w:ind w:left="2268" w:hanging="2268"/>
    </w:pPr>
    <w:rPr>
      <w:rFonts w:ascii="Times New Roman" w:hAnsi="Times New Roman"/>
      <w:bCs/>
      <w:sz w:val="24"/>
    </w:rPr>
  </w:style>
  <w:style w:type="paragraph" w:customStyle="1" w:styleId="2">
    <w:name w:val="М. список 2"/>
    <w:basedOn w:val="a0"/>
    <w:rsid w:val="00D26F67"/>
    <w:pPr>
      <w:numPr>
        <w:numId w:val="2"/>
      </w:numPr>
      <w:overflowPunct w:val="0"/>
      <w:autoSpaceDE w:val="0"/>
      <w:autoSpaceDN w:val="0"/>
      <w:adjustRightInd w:val="0"/>
      <w:spacing w:before="120" w:line="240" w:lineRule="auto"/>
      <w:textAlignment w:val="baseline"/>
    </w:pPr>
  </w:style>
  <w:style w:type="character" w:customStyle="1" w:styleId="-1">
    <w:name w:val="Таблица - подпись Знак"/>
    <w:link w:val="-"/>
    <w:rsid w:val="00D26F67"/>
    <w:rPr>
      <w:rFonts w:ascii="Times New Roman" w:hAnsi="Times New Roman"/>
      <w:bCs/>
      <w:sz w:val="24"/>
    </w:rPr>
  </w:style>
  <w:style w:type="paragraph" w:customStyle="1" w:styleId="120">
    <w:name w:val="абзац 12"/>
    <w:basedOn w:val="a0"/>
    <w:link w:val="121"/>
    <w:rsid w:val="00C06ECC"/>
    <w:pPr>
      <w:spacing w:before="120" w:line="240" w:lineRule="auto"/>
    </w:pPr>
    <w:rPr>
      <w:szCs w:val="24"/>
      <w:lang w:eastAsia="en-US"/>
    </w:rPr>
  </w:style>
  <w:style w:type="character" w:customStyle="1" w:styleId="121">
    <w:name w:val="абзац 12 Знак1"/>
    <w:link w:val="120"/>
    <w:locked/>
    <w:rsid w:val="00C06ECC"/>
    <w:rPr>
      <w:rFonts w:ascii="Times New Roman" w:hAnsi="Times New Roman"/>
      <w:sz w:val="24"/>
      <w:szCs w:val="24"/>
      <w:lang w:eastAsia="en-US"/>
    </w:rPr>
  </w:style>
  <w:style w:type="paragraph" w:customStyle="1" w:styleId="msobodytextcxspfirstmailrucssattributepostfix">
    <w:name w:val="msobodytextcxspfirst_mailru_css_attribute_postfix"/>
    <w:basedOn w:val="a0"/>
    <w:rsid w:val="00731330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customStyle="1" w:styleId="msobodytextcxspmiddlemailrucssattributepostfix">
    <w:name w:val="msobodytextcxspmiddle_mailru_css_attribute_postfix"/>
    <w:basedOn w:val="a0"/>
    <w:rsid w:val="00731330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customStyle="1" w:styleId="msobodytextcxsplastmailrucssattributepostfix">
    <w:name w:val="msobodytextcxsplast_mailru_css_attribute_postfix"/>
    <w:basedOn w:val="a0"/>
    <w:rsid w:val="00731330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customStyle="1" w:styleId="docaccesstitle">
    <w:name w:val="docaccess_title"/>
    <w:rsid w:val="00F0113C"/>
  </w:style>
  <w:style w:type="character" w:customStyle="1" w:styleId="msocommentreferencemailrucssattributepostfix">
    <w:name w:val="msocommentreference_mailru_css_attribute_postfix"/>
    <w:basedOn w:val="a1"/>
    <w:rsid w:val="00046655"/>
  </w:style>
  <w:style w:type="table" w:customStyle="1" w:styleId="75">
    <w:name w:val="Сетка таблицы7"/>
    <w:basedOn w:val="a2"/>
    <w:next w:val="af0"/>
    <w:uiPriority w:val="59"/>
    <w:rsid w:val="00755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0">
    <w:name w:val="a1"/>
    <w:basedOn w:val="a1"/>
    <w:rsid w:val="007118FA"/>
  </w:style>
  <w:style w:type="character" w:customStyle="1" w:styleId="affff2">
    <w:name w:val="a"/>
    <w:basedOn w:val="a1"/>
    <w:rsid w:val="007118FA"/>
  </w:style>
  <w:style w:type="character" w:customStyle="1" w:styleId="a00">
    <w:name w:val="a0"/>
    <w:basedOn w:val="a1"/>
    <w:rsid w:val="007118FA"/>
  </w:style>
  <w:style w:type="character" w:customStyle="1" w:styleId="a40">
    <w:name w:val="a4"/>
    <w:basedOn w:val="a1"/>
    <w:rsid w:val="007118FA"/>
  </w:style>
  <w:style w:type="paragraph" w:customStyle="1" w:styleId="msonormalmrcssattr">
    <w:name w:val="msonormal_mr_css_attr"/>
    <w:basedOn w:val="a0"/>
    <w:rsid w:val="00B34401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paragraph" w:customStyle="1" w:styleId="affff3">
    <w:name w:val="."/>
    <w:rsid w:val="00CA2A03"/>
    <w:pPr>
      <w:widowControl w:val="0"/>
      <w:suppressAutoHyphens/>
    </w:pPr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2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7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0055">
          <w:marLeft w:val="0"/>
          <w:marRight w:val="0"/>
          <w:marTop w:val="0"/>
          <w:marBottom w:val="285"/>
          <w:divBdr>
            <w:top w:val="single" w:sz="3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7407">
          <w:marLeft w:val="0"/>
          <w:marRight w:val="0"/>
          <w:marTop w:val="150"/>
          <w:marBottom w:val="75"/>
          <w:divBdr>
            <w:top w:val="none" w:sz="0" w:space="0" w:color="auto"/>
            <w:left w:val="single" w:sz="48" w:space="0" w:color="FFFFFF"/>
            <w:bottom w:val="none" w:sz="0" w:space="0" w:color="auto"/>
            <w:right w:val="none" w:sz="0" w:space="0" w:color="auto"/>
          </w:divBdr>
          <w:divsChild>
            <w:div w:id="1437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110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6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1606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6231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1163">
          <w:marLeft w:val="0"/>
          <w:marRight w:val="0"/>
          <w:marTop w:val="0"/>
          <w:marBottom w:val="285"/>
          <w:divBdr>
            <w:top w:val="single" w:sz="3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0536">
          <w:marLeft w:val="0"/>
          <w:marRight w:val="0"/>
          <w:marTop w:val="150"/>
          <w:marBottom w:val="75"/>
          <w:divBdr>
            <w:top w:val="none" w:sz="0" w:space="0" w:color="auto"/>
            <w:left w:val="single" w:sz="48" w:space="0" w:color="FFFFFF"/>
            <w:bottom w:val="none" w:sz="0" w:space="0" w:color="auto"/>
            <w:right w:val="none" w:sz="0" w:space="0" w:color="auto"/>
          </w:divBdr>
          <w:divsChild>
            <w:div w:id="8562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0795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9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4764">
              <w:marLeft w:val="0"/>
              <w:marRight w:val="0"/>
              <w:marTop w:val="0"/>
              <w:marBottom w:val="0"/>
              <w:divBdr>
                <w:top w:val="single" w:sz="6" w:space="5" w:color="A5A5A5"/>
                <w:left w:val="single" w:sz="6" w:space="26" w:color="A5A5A5"/>
                <w:bottom w:val="single" w:sz="6" w:space="5" w:color="A5A5A5"/>
                <w:right w:val="single" w:sz="6" w:space="5" w:color="A5A5A5"/>
              </w:divBdr>
              <w:divsChild>
                <w:div w:id="31715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4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2065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7235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4268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950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9450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1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605">
          <w:marLeft w:val="0"/>
          <w:marRight w:val="0"/>
          <w:marTop w:val="0"/>
          <w:marBottom w:val="0"/>
          <w:divBdr>
            <w:top w:val="inset" w:sz="2" w:space="0" w:color="auto"/>
            <w:left w:val="inset" w:sz="2" w:space="1" w:color="auto"/>
            <w:bottom w:val="inset" w:sz="2" w:space="0" w:color="auto"/>
            <w:right w:val="inset" w:sz="2" w:space="1" w:color="auto"/>
          </w:divBdr>
        </w:div>
      </w:divsChild>
    </w:div>
    <w:div w:id="12148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4175">
          <w:marLeft w:val="0"/>
          <w:marRight w:val="0"/>
          <w:marTop w:val="150"/>
          <w:marBottom w:val="75"/>
          <w:divBdr>
            <w:top w:val="none" w:sz="0" w:space="0" w:color="auto"/>
            <w:left w:val="single" w:sz="48" w:space="0" w:color="FFFFFF"/>
            <w:bottom w:val="none" w:sz="0" w:space="0" w:color="auto"/>
            <w:right w:val="none" w:sz="0" w:space="0" w:color="auto"/>
          </w:divBdr>
          <w:divsChild>
            <w:div w:id="744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09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442569">
          <w:marLeft w:val="0"/>
          <w:marRight w:val="0"/>
          <w:marTop w:val="0"/>
          <w:marBottom w:val="285"/>
          <w:divBdr>
            <w:top w:val="single" w:sz="3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4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0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5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301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05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04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23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2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7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3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3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45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st-org.com/search?type=name&amp;val=%D0%9E%D0%91%D0%A9%D0%95%D0%A1%D0%A2%D0%92%D0%9E%20%D0%A1%20%D0%9E%D0%93%D0%A0%D0%90%D0%9D%D0%98%D0%A7%D0%95%D0%9D%D0%9D%D0%9E%D0%99%20%D0%9E%D0%A2%D0%92%D0%95%D0%A2%D0%A1%D0%A2%D0%92%D0%95%D0%9D%D0%9D%D0%9E%D0%A1%D0%A2%D0%AC%D0%AE%20%20%D0%AD%D0%9A%D0%9E-%D0%AD%D0%9A%D0%A1%D0%9F%D0%A0%D0%95%D0%A1%D0%A1-%D0%A1%D0%95%D0%A0%D0%92%D0%98%D0%A1" TargetMode="Externa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www.docload.ru/Basesdoc/9/9215/index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Пос6</b:Tag>
    <b:SourceType>Book</b:SourceType>
    <b:Guid>{8BA7AECF-48CE-477A-A7B1-849C336F791C}</b:Guid>
    <b:Title>Постановление Правительства РФ от 31 марта 2017 г. № 402 «Об утверждении правил выполнения инженерных изысканий, необходимых для подготовки документации по планировке территории, перечня видов инженерных изысканий, необходимых для подготовки документации</b:Title>
    <b:Publisher>по планировке территории, и о внесении изменений в постановление правительства Российской Федерации от 19 января 2006 г. № 20»</b:Publisher>
    <b:RefOrder>28</b:RefOrder>
  </b:Source>
  <b:Source>
    <b:Tag>Фед4</b:Tag>
    <b:SourceType>Book</b:SourceType>
    <b:Guid>{3FDBBDBE-9636-43F3-9A37-5D22C8DD2BCC}</b:Guid>
    <b:Title>Федеральный закон от 10 января 2002г. № 7-ФЗ «Об охране окружающей среды»</b:Title>
    <b:RefOrder>1</b:RefOrder>
  </b:Source>
  <b:Source>
    <b:Tag>Пис</b:Tag>
    <b:SourceType>Book</b:SourceType>
    <b:Guid>{E9FFB55B-695F-4D4E-923C-A0E6AB995B0C}</b:Guid>
    <b:Title>Письмо Минприроды России от 27.12.1993 № 04-25 «О порядке определения размеров ущерба от загрязнения земель химическими веществами» </b:Title>
    <b:RefOrder>26</b:RefOrder>
  </b:Source>
  <b:Source>
    <b:Tag>ГН24</b:Tag>
    <b:SourceType>Book</b:SourceType>
    <b:Guid>{DEAB9597-2C0E-4346-9101-A6BFE0372D77}</b:Guid>
    <b:Title>ГН 2.1.5.1315-03 Предельно допустимые концентрации (ПДК) химических веществ в воде водных объектов хозяйственно-питьевого и культурно-бытового водопользования </b:Title>
    <b:RefOrder>9</b:RefOrder>
  </b:Source>
  <b:Source>
    <b:Tag>При</b:Tag>
    <b:SourceType>Book</b:SourceType>
    <b:Guid>{1F42EE06-EBAD-42A7-B2AF-FD96048602CC}</b:Guid>
    <b:Title>Приказ от 13 декабря 2016 года №552 Министерство сельского хозяйства РФ «Об утверждении нормативов качества воды водных объектов рыбохозяйственного значения, в том числе нормативов предельно допустимых концентраций вредных веществ в водах водных объектов </b:Title>
    <b:RefOrder>10</b:RefOrder>
  </b:Source>
  <b:Source>
    <b:Tag>РД5</b:Tag>
    <b:SourceType>Book</b:SourceType>
    <b:Guid>{A10FAEAF-54F2-427C-B7F1-7A7D6C614149}</b:Guid>
    <b:Title>РД 52.24.609-2013 Организация и проведение наблюдений за содержанием загрязняющих веществ в донных отложениях водных объектов </b:Title>
    <b:RefOrder>12</b:RefOrder>
  </b:Source>
  <b:Source>
    <b:Tag>Фед6</b:Tag>
    <b:SourceType>Book</b:SourceType>
    <b:Guid>{1D5E0362-032A-46FF-9A95-B607230F42FD}</b:Guid>
    <b:Title>Федеральный закон от 9 января 1996г. №3-ФЗ «О радиационной безопасности населения»</b:Title>
    <b:RefOrder>29</b:RefOrder>
  </b:Source>
  <b:Source>
    <b:Tag>СП211</b:Tag>
    <b:SourceType>Book</b:SourceType>
    <b:Guid>{5B545B92-7D6E-4FA6-A0B6-23B649EA9E9E}</b:Guid>
    <b:Title>СП 2.6.1.2612-10 ОСПОРБ 99/2010 «Основные санитарные правила обеспечения радиационной безопасности» </b:Title>
    <b:RefOrder>30</b:RefOrder>
  </b:Source>
  <b:Source>
    <b:Tag>РД51</b:Tag>
    <b:SourceType>Book</b:SourceType>
    <b:Guid>{57274983-9FEA-4BB6-B438-ACCF54C51627}</b:Guid>
    <b:Title>РД 52.04.186-89 Руководство по контролю загрязнения атмосферы (Часть I. Разделы 1-5) </b:Title>
    <b:RefOrder>19</b:RefOrder>
  </b:Source>
  <b:Source>
    <b:Tag>ГН21</b:Tag>
    <b:SourceType>Book</b:SourceType>
    <b:Guid>{8F494713-ADC6-4FEE-8D56-9DE8958BBCB6}</b:Guid>
    <b:Title>ГН 2.1.6.2309-07 Ориентировочные безопасные уровни воздействия (ОБУВ) загрязняющих веществ в атмосферном воздухе населенных мест</b:Title>
    <b:RefOrder>5</b:RefOrder>
  </b:Source>
  <b:Source>
    <b:Tag>ГН2</b:Tag>
    <b:SourceType>Book</b:SourceType>
    <b:Guid>{EB4201E3-398A-47E0-916F-6D5B61598BE3}</b:Guid>
    <b:Title>ГН 2.1.6.3492-17 Предельно допустимые концентрации (ПДК) загрязняющих веществ в атмосферном воздухе городских и сельских поселений</b:Title>
    <b:RefOrder>6</b:RefOrder>
  </b:Source>
  <b:Source>
    <b:Tag>ГН22</b:Tag>
    <b:SourceType>Book</b:SourceType>
    <b:Guid>{70366943-F695-4AEF-8452-446F32DAFD45}</b:Guid>
    <b:Title>ГН 2.1.7.2041-06 Предельно допустимые концентрации (ПДК) химических веществ в почве</b:Title>
    <b:RefOrder>31</b:RefOrder>
  </b:Source>
  <b:Source>
    <b:Tag>ГН23</b:Tag>
    <b:SourceType>Book</b:SourceType>
    <b:Guid>{76EFD001-C115-40D0-9C96-892ECCDB3E32}</b:Guid>
    <b:Title>ГН 2.1.7.2511-09 Ориентировочно допустимые концентрации (ОДК) химических веществ в почве</b:Title>
    <b:RefOrder>32</b:RefOrder>
  </b:Source>
  <b:Source>
    <b:Tag>МУ2</b:Tag>
    <b:SourceType>Book</b:SourceType>
    <b:Guid>{730787F4-48C1-465C-BE23-FD4DE5150F2A}</b:Guid>
    <b:Title>МУ 2.6.1.2398-08 Радиационный контроль и санитарно-эпидемиологическая оценка земельных участков под строительство жилых домов, зданий и сооружений общественного и производственного назначения в части обеспечения радиационной безопасности</b:Title>
    <b:RefOrder>22</b:RefOrder>
  </b:Source>
  <b:Source>
    <b:Tag>МУ21</b:Tag>
    <b:SourceType>Book</b:SourceType>
    <b:Guid>{59C9EBFA-F9A2-4349-857F-20A59241650C}</b:Guid>
    <b:Title>МУ 2.6.1.2838-11 Радиационный контроль и санитарно-эпидемиологическая оценка жилых, общественных и производственных зданий и сооружений после окончания их строительства, капитального ремонта, реконструкции по показателям радиационной безопасности</b:Title>
    <b:RefOrder>23</b:RefOrder>
  </b:Source>
  <b:Source>
    <b:Tag>МУК</b:Tag>
    <b:SourceType>Book</b:SourceType>
    <b:Guid>{C113008B-308E-454D-A250-250F11EE5038}</b:Guid>
    <b:Title>МУК 4.2.1884-04 Санитарно-микробиологический и санитарно-паразитологический анализ воды поверхностных водных объектов</b:Title>
    <b:RefOrder>16</b:RefOrder>
  </b:Source>
  <b:Source>
    <b:Tag>МУК2</b:Tag>
    <b:SourceType>Book</b:SourceType>
    <b:Guid>{5037AD03-E57D-44E2-826D-133DC0871825}</b:Guid>
    <b:Title>МУК 4.2.2661-10 Методы санитарно-паразитологических исследований</b:Title>
    <b:RefOrder>18</b:RefOrder>
  </b:Source>
  <b:Source>
    <b:Tag>МУК1</b:Tag>
    <b:SourceType>Book</b:SourceType>
    <b:Guid>{0205AA0B-857C-4A9C-8E71-34BBFA131E3A}</b:Guid>
    <b:Title>МУК 4.2.2959-11 Методы санитарно-микробиологического и санитарно-паразитологического анализа прибрежных вод морей в местах водопользования населения</b:Title>
    <b:RefOrder>17</b:RefOrder>
  </b:Source>
  <b:Source>
    <b:Tag>МУ730</b:Tag>
    <b:SourceType>Book</b:SourceType>
    <b:Guid>{A5003912-4DB3-4493-9A17-D07CE2C5004C}</b:Guid>
    <b:Title>МУ 2.1.7.730-99 «Гигиеническая оценка качества почвы населенных мест»</b:Title>
    <b:RefOrder>8</b:RefOrder>
  </b:Source>
  <b:Source>
    <b:Tag>Фед</b:Tag>
    <b:SourceType>Book</b:SourceType>
    <b:Guid>{D515D774-DEFE-478D-BEC7-604D9C91058C}</b:Guid>
    <b:Title>Федеральный закон от 29 декабря 2004 г. № 190-ФЗ 87 «Градостроительный кодекс Российской Федерации»</b:Title>
    <b:RefOrder>3</b:RefOrder>
  </b:Source>
  <b:Source>
    <b:Tag>ГН25</b:Tag>
    <b:SourceType>Book</b:SourceType>
    <b:Guid>{5E1EA392-EACD-4E2F-BB40-D94C1A90CE76}</b:Guid>
    <b:Title>ГН 2.1.8/2.2.4.2262-07 Предельно допустимые уровни магнитных полей частотой 50 Гц в помещениях жилых, общественных зданий и на селитебных территориях</b:Title>
    <b:RefOrder>14</b:RefOrder>
  </b:Source>
  <b:Source>
    <b:Tag>Фед5</b:Tag>
    <b:SourceType>Book</b:SourceType>
    <b:Guid>{259D9989-C425-4203-A2DB-005B22AC1EE2}</b:Guid>
    <b:Title>Федеральный закон от 30 марта 1999 № 52-ФЗ «О санитарно-эпидемиологическом благополучии населения»</b:Title>
    <b:RefOrder>4</b:RefOrder>
  </b:Source>
  <b:Source>
    <b:Tag>Вод</b:Tag>
    <b:SourceType>Book</b:SourceType>
    <b:Guid>{569A7EA9-8D4A-4503-9BDE-A5EF65F89C1C}</b:Guid>
    <b:Title>Федеральный закон от 03 июня 2006 № 74-ФЗ «Водный кодекс Российской Федерации»</b:Title>
    <b:RefOrder>2</b:RefOrder>
  </b:Source>
  <b:Source>
    <b:Tag>При6229</b:Tag>
    <b:SourceType>Book</b:SourceType>
    <b:Guid>{065CAAC4-59A7-4649-A3F3-3622C8733F99}</b:Guid>
    <b:Title>Приказ от 19 ноября 1991 № 6229-91 Главного государственного санитарного врача СССР «Перечень предельно допустимых концентраций (ПДК) и ориентировочно допустимых количеств (ОДК) химических веществ в почве»</b:Title>
    <b:RefOrder>27</b:RefOrder>
  </b:Source>
  <b:Source>
    <b:Tag>При92</b:Tag>
    <b:SourceType>Book</b:SourceType>
    <b:Guid>{7EDE131D-0340-45CE-A3B6-36BEE6D1A5BD}</b:Guid>
    <b:Title>Приказ Минприроды от 30 ноября 1992 г. Критерии оценки экологической обстановки территорий для выявления зон чрезвычайной экологической ситуации и зон экологического бедствия</b:Title>
    <b:RefOrder>11</b:RefOrder>
  </b:Source>
  <b:Source>
    <b:Tag>При1</b:Tag>
    <b:SourceType>Book</b:SourceType>
    <b:Guid>{81777960-6ADC-4CCB-AA4C-0EFAC203313C}</b:Guid>
    <b:Title>Приказ Росгидромета от 31 октября 2000 года № 156 «О введении в действие порядка подготовки и представления информации общего назначения о загрязнении окружающей природной среды»</b:Title>
    <b:RefOrder>33</b:RefOrder>
  </b:Source>
  <b:Source>
    <b:Tag>При2</b:Tag>
    <b:SourceType>Book</b:SourceType>
    <b:Guid>{5BE1DAF4-8A77-4A59-99D4-DD0B1542861C}</b:Guid>
    <b:Title>Приказ Минстроя России от 25 апреля 2017 г. № 739/пр «Об утверждении требований к цифровым топографическим картам и цифровым топографическим планам, используемым при подготовке графической части документации по планировке территории»</b:Title>
    <b:RefOrder>20</b:RefOrder>
  </b:Source>
  <b:Source>
    <b:Tag>СП213</b:Tag>
    <b:SourceType>Book</b:SourceType>
    <b:Guid>{67FD8728-15F4-4286-8E47-B6249EBF8B72}</b:Guid>
    <b:Title>СП 2.1.5.1059-01 Гигиенические требования к охране подземных вод от загрязнения</b:Title>
    <b:RefOrder>21</b:RefOrder>
  </b:Source>
  <b:Source>
    <b:Tag>МУ22</b:Tag>
    <b:SourceType>Book</b:SourceType>
    <b:Guid>{8E90B26C-79B2-415F-B0DF-79D3688024DE}</b:Guid>
    <b:Title>МУ 2.6.1.038-2015 Оценка потенциальной радоноопасности земельных участков под строительство жилых, общественных и производственных зданий</b:Title>
    <b:RefOrder>24</b:RefOrder>
  </b:Source>
  <b:Source>
    <b:Tag>ОБЩ</b:Tag>
    <b:SourceType>Book</b:SourceType>
    <b:Guid>{B3808B99-816C-4284-B0F2-131632028066}</b:Guid>
    <b:Title>Общесоюзная инструкция по почвенным обследованиям и составлению крупномасштабных почвенных карт землепользований</b:Title>
    <b:Year>1973</b:Year>
    <b:RefOrder>7</b:RefOrder>
  </b:Source>
  <b:Source>
    <b:Tag>Фед1</b:Tag>
    <b:SourceType>Book</b:SourceType>
    <b:Guid>{2D09F852-4679-4817-9072-C98E4A7065E8}</b:Guid>
    <b:Title>Федеральный закон от 28 декабря 2010 № 420-ФЗ "О внесении изменений в Федеральный закон "О рыболовстве и сохранении водных биологических ресурсов" и отдельные законодательные акты Российской Федерации (с изменениями на 2 июля 2013 года)"</b:Title>
    <b:RefOrder>25</b:RefOrder>
  </b:Source>
  <b:Source>
    <b:Tag>Заполнитель2</b:Tag>
    <b:SourceType>Book</b:SourceType>
    <b:Guid>{0C8C49D8-5F29-43CB-9943-F06B96172B2D}</b:Guid>
    <b:RefOrder>34</b:RefOrder>
  </b:Source>
  <b:Source>
    <b:Tag>Заполнитель3</b:Tag>
    <b:SourceType>Book</b:SourceType>
    <b:Guid>{EF36F276-8445-4394-8848-7DFDA5162732}</b:Guid>
    <b:RefOrder>35</b:RefOrder>
  </b:Source>
  <b:Source>
    <b:Tag>Заполнитель4</b:Tag>
    <b:SourceType>Book</b:SourceType>
    <b:Guid>{DC4082D6-8C78-4964-BC03-27AD203AC33C}</b:Guid>
    <b:RefOrder>36</b:RefOrder>
  </b:Source>
  <b:Source>
    <b:Tag>МУК43</b:Tag>
    <b:SourceType>Book</b:SourceType>
    <b:Guid>{FDD3DFA1-C54F-4FFF-8943-1D3DB35A22DE}</b:Guid>
    <b:Title>МУК 4.3.2194-07 Контроль уровня шума на территории жилой застройки, в жилых и общественных зданиях и помещениях</b:Title>
    <b:RefOrder>13</b:RefOrder>
  </b:Source>
  <b:Source>
    <b:Tag>МУК432</b:Tag>
    <b:SourceType>Book</b:SourceType>
    <b:Guid>{1C55359F-AFC2-4598-939D-D026996BC152}</b:Guid>
    <b:Title>МУК 4.3.2491-09 Гигиеническая оценка электрических и магнитных полей промышленной частоты (50 Гц) в производственных условиях</b:Title>
    <b:RefOrder>15</b:RefOrder>
  </b:Source>
</b:Sources>
</file>

<file path=customXml/itemProps1.xml><?xml version="1.0" encoding="utf-8"?>
<ds:datastoreItem xmlns:ds="http://schemas.openxmlformats.org/officeDocument/2006/customXml" ds:itemID="{742F5E66-1EC7-42EC-823B-A9473697B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148</Pages>
  <Words>34866</Words>
  <Characters>260048</Characters>
  <Application>Microsoft Office Word</Application>
  <DocSecurity>0</DocSecurity>
  <Lines>2167</Lines>
  <Paragraphs>588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 В О Д   П Р А В И Л, ИГИ, 19.07</vt:lpstr>
    </vt:vector>
  </TitlesOfParts>
  <Company>1</Company>
  <LinksUpToDate>false</LinksUpToDate>
  <CharactersWithSpaces>294326</CharactersWithSpaces>
  <SharedDoc>false</SharedDoc>
  <HLinks>
    <vt:vector size="180" baseType="variant">
      <vt:variant>
        <vt:i4>1572925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_Toc326306887</vt:lpwstr>
      </vt:variant>
      <vt:variant>
        <vt:i4>1179707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_Toc503257802</vt:lpwstr>
      </vt:variant>
      <vt:variant>
        <vt:i4>1179707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_Toc503257801</vt:lpwstr>
      </vt:variant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_Toc503257800</vt:lpwstr>
      </vt:variant>
      <vt:variant>
        <vt:i4>1769524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_Toc503257799</vt:lpwstr>
      </vt:variant>
      <vt:variant>
        <vt:i4>1769524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_Toc503257798</vt:lpwstr>
      </vt:variant>
      <vt:variant>
        <vt:i4>1769524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_Toc503257797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_Toc503257796</vt:lpwstr>
      </vt:variant>
      <vt:variant>
        <vt:i4>1769524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_Toc503257795</vt:lpwstr>
      </vt:variant>
      <vt:variant>
        <vt:i4>1769524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_Toc503257794</vt:lpwstr>
      </vt:variant>
      <vt:variant>
        <vt:i4>1769524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_Toc503257793</vt:lpwstr>
      </vt:variant>
      <vt:variant>
        <vt:i4>1769524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_Toc503257792</vt:lpwstr>
      </vt:variant>
      <vt:variant>
        <vt:i4>1769524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_Toc503257791</vt:lpwstr>
      </vt:variant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_Toc503257790</vt:lpwstr>
      </vt:variant>
      <vt:variant>
        <vt:i4>1703988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_Toc503257789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_Toc503257788</vt:lpwstr>
      </vt:variant>
      <vt:variant>
        <vt:i4>1703988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_Toc503257787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_Toc503257786</vt:lpwstr>
      </vt:variant>
      <vt:variant>
        <vt:i4>1703988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_Toc503257785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_Toc503257784</vt:lpwstr>
      </vt:variant>
      <vt:variant>
        <vt:i4>1703988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_Toc503257783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_Toc503257782</vt:lpwstr>
      </vt:variant>
      <vt:variant>
        <vt:i4>1703988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_Toc503257781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_Toc503257780</vt:lpwstr>
      </vt:variant>
      <vt:variant>
        <vt:i4>1376308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_Toc503257779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_Toc503257778</vt:lpwstr>
      </vt:variant>
      <vt:variant>
        <vt:i4>1376308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_Toc503257777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_Toc503257776</vt:lpwstr>
      </vt:variant>
      <vt:variant>
        <vt:i4>1376308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_Toc503257775</vt:lpwstr>
      </vt:variant>
      <vt:variant>
        <vt:i4>1376308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_Toc503257774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 В О Д   П Р А В И Л, ИГИ, 19.07</dc:title>
  <dc:creator>Мисник Г.В.</dc:creator>
  <cp:lastModifiedBy>Семиколенов Артем Вадимович</cp:lastModifiedBy>
  <cp:revision>21</cp:revision>
  <cp:lastPrinted>2022-03-17T08:42:00Z</cp:lastPrinted>
  <dcterms:created xsi:type="dcterms:W3CDTF">2021-07-30T07:23:00Z</dcterms:created>
  <dcterms:modified xsi:type="dcterms:W3CDTF">2023-12-11T09:15:00Z</dcterms:modified>
</cp:coreProperties>
</file>