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7B5436" w14:textId="77777777" w:rsidR="00A63F45" w:rsidRPr="00B3182A" w:rsidRDefault="00A63F45" w:rsidP="00374DCD">
      <w:pPr>
        <w:rPr>
          <w:rFonts w:ascii="Times New Roman" w:hAnsi="Times New Roman"/>
        </w:rPr>
      </w:pPr>
    </w:p>
    <w:p w14:paraId="295A7B27" w14:textId="77777777" w:rsidR="002150CE" w:rsidRPr="00B3182A" w:rsidRDefault="002150CE" w:rsidP="002150CE">
      <w:pPr>
        <w:jc w:val="center"/>
        <w:rPr>
          <w:rFonts w:ascii="Times New Roman" w:hAnsi="Times New Roman"/>
          <w:b/>
          <w:sz w:val="28"/>
          <w:szCs w:val="28"/>
        </w:rPr>
      </w:pPr>
      <w:r w:rsidRPr="00B3182A">
        <w:rPr>
          <w:rFonts w:ascii="Times New Roman" w:hAnsi="Times New Roman"/>
          <w:b/>
          <w:sz w:val="28"/>
          <w:szCs w:val="28"/>
        </w:rPr>
        <w:t>МИНИСТЕРСТВО СТРОИТЕЛЬСТВА</w:t>
      </w:r>
    </w:p>
    <w:p w14:paraId="0F33515A" w14:textId="77777777" w:rsidR="002150CE" w:rsidRPr="00B3182A" w:rsidRDefault="002150CE" w:rsidP="002150CE">
      <w:pPr>
        <w:jc w:val="center"/>
        <w:rPr>
          <w:rFonts w:ascii="Times New Roman" w:hAnsi="Times New Roman"/>
          <w:b/>
          <w:sz w:val="28"/>
          <w:szCs w:val="28"/>
        </w:rPr>
      </w:pPr>
      <w:r w:rsidRPr="00B3182A">
        <w:rPr>
          <w:rFonts w:ascii="Times New Roman" w:hAnsi="Times New Roman"/>
          <w:b/>
          <w:sz w:val="28"/>
          <w:szCs w:val="28"/>
        </w:rPr>
        <w:t>И ЖИЛИЩНО-КОММУНАЛЬНОГО ХОЗЯЙСТВА</w:t>
      </w:r>
    </w:p>
    <w:p w14:paraId="3EC4966E" w14:textId="77777777" w:rsidR="002150CE" w:rsidRPr="00B3182A" w:rsidRDefault="002150CE" w:rsidP="002150CE">
      <w:pPr>
        <w:jc w:val="center"/>
        <w:rPr>
          <w:rFonts w:ascii="Times New Roman" w:hAnsi="Times New Roman"/>
          <w:b/>
          <w:sz w:val="28"/>
          <w:szCs w:val="28"/>
        </w:rPr>
      </w:pPr>
      <w:r w:rsidRPr="00B3182A">
        <w:rPr>
          <w:rFonts w:ascii="Times New Roman" w:hAnsi="Times New Roman"/>
          <w:b/>
          <w:sz w:val="28"/>
          <w:szCs w:val="28"/>
        </w:rPr>
        <w:t>РОССИЙСКОЙ ФЕДЕРАЦИИ</w:t>
      </w:r>
    </w:p>
    <w:p w14:paraId="16CBBE4C" w14:textId="77777777" w:rsidR="00A63F45" w:rsidRPr="00B3182A" w:rsidRDefault="00A63F45" w:rsidP="002150CE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1503643" w14:textId="77777777" w:rsidR="002150CE" w:rsidRPr="00B3182A" w:rsidRDefault="002150CE" w:rsidP="002150CE">
      <w:pPr>
        <w:pStyle w:val="aff3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31"/>
        <w:gridCol w:w="4432"/>
      </w:tblGrid>
      <w:tr w:rsidR="008A3AE0" w:rsidRPr="00B3182A" w14:paraId="68C24128" w14:textId="77777777" w:rsidTr="002150CE">
        <w:tc>
          <w:tcPr>
            <w:tcW w:w="4431" w:type="dxa"/>
            <w:shd w:val="clear" w:color="auto" w:fill="auto"/>
          </w:tcPr>
          <w:p w14:paraId="1D3E7B37" w14:textId="77777777" w:rsidR="002150CE" w:rsidRPr="00B3182A" w:rsidRDefault="002150CE" w:rsidP="00E932D2">
            <w:pPr>
              <w:pStyle w:val="afb"/>
              <w:ind w:firstLine="37"/>
              <w:jc w:val="left"/>
              <w:rPr>
                <w:rFonts w:ascii="Times New Roman" w:hAnsi="Times New Roman" w:cs="Times New Roman"/>
                <w:sz w:val="28"/>
              </w:rPr>
            </w:pPr>
            <w:bookmarkStart w:id="0" w:name="_Toc42610343"/>
            <w:bookmarkStart w:id="1" w:name="_Toc43109920"/>
            <w:bookmarkStart w:id="2" w:name="_Toc62488714"/>
            <w:r w:rsidRPr="00B3182A">
              <w:rPr>
                <w:rFonts w:ascii="Times New Roman" w:hAnsi="Times New Roman" w:cs="Times New Roman"/>
                <w:sz w:val="28"/>
              </w:rPr>
              <w:t>С</w:t>
            </w:r>
            <w:r w:rsidR="00D26F5A" w:rsidRPr="00B3182A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B3182A">
              <w:rPr>
                <w:rFonts w:ascii="Times New Roman" w:hAnsi="Times New Roman" w:cs="Times New Roman"/>
                <w:sz w:val="28"/>
              </w:rPr>
              <w:t>В</w:t>
            </w:r>
            <w:r w:rsidR="00D26F5A" w:rsidRPr="00B3182A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B3182A">
              <w:rPr>
                <w:rFonts w:ascii="Times New Roman" w:hAnsi="Times New Roman" w:cs="Times New Roman"/>
                <w:sz w:val="28"/>
              </w:rPr>
              <w:t>О</w:t>
            </w:r>
            <w:r w:rsidR="00D26F5A" w:rsidRPr="00B3182A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B3182A">
              <w:rPr>
                <w:rFonts w:ascii="Times New Roman" w:hAnsi="Times New Roman" w:cs="Times New Roman"/>
                <w:sz w:val="28"/>
              </w:rPr>
              <w:t>Д</w:t>
            </w:r>
            <w:r w:rsidR="00D26F5A" w:rsidRPr="00B3182A">
              <w:rPr>
                <w:rFonts w:ascii="Times New Roman" w:hAnsi="Times New Roman" w:cs="Times New Roman"/>
                <w:sz w:val="28"/>
              </w:rPr>
              <w:t xml:space="preserve">  </w:t>
            </w:r>
            <w:r w:rsidRPr="00B3182A">
              <w:rPr>
                <w:rFonts w:ascii="Times New Roman" w:hAnsi="Times New Roman" w:cs="Times New Roman"/>
                <w:sz w:val="28"/>
              </w:rPr>
              <w:t xml:space="preserve"> П</w:t>
            </w:r>
            <w:r w:rsidR="00D26F5A" w:rsidRPr="00B3182A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B3182A">
              <w:rPr>
                <w:rFonts w:ascii="Times New Roman" w:hAnsi="Times New Roman" w:cs="Times New Roman"/>
                <w:sz w:val="28"/>
              </w:rPr>
              <w:t>Р</w:t>
            </w:r>
            <w:r w:rsidR="00D26F5A" w:rsidRPr="00B3182A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B3182A">
              <w:rPr>
                <w:rFonts w:ascii="Times New Roman" w:hAnsi="Times New Roman" w:cs="Times New Roman"/>
                <w:sz w:val="28"/>
              </w:rPr>
              <w:t>А</w:t>
            </w:r>
            <w:r w:rsidR="00D26F5A" w:rsidRPr="00B3182A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B3182A">
              <w:rPr>
                <w:rFonts w:ascii="Times New Roman" w:hAnsi="Times New Roman" w:cs="Times New Roman"/>
                <w:sz w:val="28"/>
              </w:rPr>
              <w:t>В</w:t>
            </w:r>
            <w:r w:rsidR="00D26F5A" w:rsidRPr="00B3182A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B3182A">
              <w:rPr>
                <w:rFonts w:ascii="Times New Roman" w:hAnsi="Times New Roman" w:cs="Times New Roman"/>
                <w:sz w:val="28"/>
              </w:rPr>
              <w:t>И</w:t>
            </w:r>
            <w:r w:rsidR="00D26F5A" w:rsidRPr="00B3182A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B3182A">
              <w:rPr>
                <w:rFonts w:ascii="Times New Roman" w:hAnsi="Times New Roman" w:cs="Times New Roman"/>
                <w:sz w:val="28"/>
              </w:rPr>
              <w:t>Л</w:t>
            </w:r>
            <w:bookmarkEnd w:id="0"/>
            <w:bookmarkEnd w:id="1"/>
            <w:bookmarkEnd w:id="2"/>
          </w:p>
        </w:tc>
        <w:tc>
          <w:tcPr>
            <w:tcW w:w="4432" w:type="dxa"/>
            <w:shd w:val="clear" w:color="auto" w:fill="auto"/>
          </w:tcPr>
          <w:p w14:paraId="01099C6A" w14:textId="5CBA3BD0" w:rsidR="002150CE" w:rsidRPr="00B3182A" w:rsidRDefault="002150CE" w:rsidP="00A12235">
            <w:pPr>
              <w:pStyle w:val="afb"/>
              <w:jc w:val="right"/>
              <w:rPr>
                <w:rFonts w:ascii="Times New Roman" w:hAnsi="Times New Roman" w:cs="Times New Roman"/>
                <w:sz w:val="28"/>
              </w:rPr>
            </w:pPr>
            <w:bookmarkStart w:id="3" w:name="_Toc42610344"/>
            <w:bookmarkStart w:id="4" w:name="_Toc43109921"/>
            <w:bookmarkStart w:id="5" w:name="_Toc62488715"/>
            <w:r w:rsidRPr="00B3182A">
              <w:rPr>
                <w:rFonts w:ascii="Times New Roman" w:hAnsi="Times New Roman" w:cs="Times New Roman"/>
                <w:sz w:val="28"/>
              </w:rPr>
              <w:t xml:space="preserve">СП </w:t>
            </w:r>
            <w:r w:rsidR="00A12235">
              <w:rPr>
                <w:rFonts w:ascii="Times New Roman" w:hAnsi="Times New Roman" w:cs="Times New Roman"/>
                <w:sz w:val="28"/>
              </w:rPr>
              <w:t>504</w:t>
            </w:r>
            <w:r w:rsidRPr="00B3182A">
              <w:rPr>
                <w:rFonts w:ascii="Times New Roman" w:hAnsi="Times New Roman" w:cs="Times New Roman"/>
                <w:sz w:val="28"/>
              </w:rPr>
              <w:t>.1325800.20</w:t>
            </w:r>
            <w:bookmarkEnd w:id="3"/>
            <w:bookmarkEnd w:id="4"/>
            <w:bookmarkEnd w:id="5"/>
            <w:r w:rsidR="00DB238E" w:rsidRPr="00B3182A">
              <w:rPr>
                <w:rFonts w:ascii="Times New Roman" w:hAnsi="Times New Roman" w:cs="Times New Roman"/>
                <w:sz w:val="28"/>
              </w:rPr>
              <w:t>21</w:t>
            </w:r>
          </w:p>
        </w:tc>
      </w:tr>
    </w:tbl>
    <w:p w14:paraId="7F4A93A4" w14:textId="77777777" w:rsidR="002150CE" w:rsidRPr="00B3182A" w:rsidRDefault="002150CE" w:rsidP="002150CE">
      <w:pPr>
        <w:pStyle w:val="aff3"/>
        <w:jc w:val="center"/>
        <w:rPr>
          <w:rFonts w:ascii="Times New Roman" w:hAnsi="Times New Roman"/>
          <w:sz w:val="28"/>
          <w:szCs w:val="28"/>
        </w:rPr>
      </w:pPr>
    </w:p>
    <w:p w14:paraId="6B0EE666" w14:textId="77777777" w:rsidR="002150CE" w:rsidRPr="00B3182A" w:rsidRDefault="002150CE" w:rsidP="002150CE">
      <w:pPr>
        <w:pStyle w:val="aff3"/>
        <w:jc w:val="center"/>
        <w:rPr>
          <w:rFonts w:ascii="Times New Roman" w:hAnsi="Times New Roman"/>
          <w:sz w:val="28"/>
          <w:szCs w:val="28"/>
        </w:rPr>
      </w:pPr>
    </w:p>
    <w:p w14:paraId="35A9BF95" w14:textId="77777777" w:rsidR="002150CE" w:rsidRPr="00B3182A" w:rsidRDefault="002150CE" w:rsidP="002150CE">
      <w:pPr>
        <w:pStyle w:val="aff3"/>
        <w:jc w:val="center"/>
        <w:rPr>
          <w:rFonts w:ascii="Times New Roman" w:hAnsi="Times New Roman"/>
          <w:sz w:val="28"/>
          <w:szCs w:val="28"/>
        </w:rPr>
      </w:pPr>
    </w:p>
    <w:p w14:paraId="4C277997" w14:textId="77777777" w:rsidR="00A63F45" w:rsidRPr="00B3182A" w:rsidRDefault="00A63F45" w:rsidP="00A63F45">
      <w:pPr>
        <w:ind w:right="-58"/>
        <w:jc w:val="center"/>
        <w:rPr>
          <w:rFonts w:ascii="Times New Roman" w:hAnsi="Times New Roman"/>
          <w:sz w:val="28"/>
          <w:szCs w:val="28"/>
        </w:rPr>
      </w:pPr>
    </w:p>
    <w:p w14:paraId="2170741E" w14:textId="77777777" w:rsidR="007E1526" w:rsidRPr="00B3182A" w:rsidRDefault="007E1526" w:rsidP="00A63F45">
      <w:pPr>
        <w:ind w:right="-58"/>
        <w:jc w:val="center"/>
        <w:rPr>
          <w:rFonts w:ascii="Times New Roman" w:hAnsi="Times New Roman"/>
          <w:sz w:val="28"/>
          <w:szCs w:val="28"/>
        </w:rPr>
      </w:pPr>
    </w:p>
    <w:p w14:paraId="722369B4" w14:textId="77777777" w:rsidR="00E932D2" w:rsidRPr="00B3182A" w:rsidRDefault="00E932D2" w:rsidP="00A63F45">
      <w:pPr>
        <w:ind w:right="-58"/>
        <w:jc w:val="center"/>
        <w:rPr>
          <w:rFonts w:ascii="Times New Roman" w:hAnsi="Times New Roman"/>
          <w:sz w:val="28"/>
          <w:szCs w:val="28"/>
        </w:rPr>
      </w:pPr>
    </w:p>
    <w:p w14:paraId="539B112E" w14:textId="77777777" w:rsidR="00E932D2" w:rsidRPr="00B3182A" w:rsidRDefault="00E932D2" w:rsidP="00A63F45">
      <w:pPr>
        <w:ind w:right="-58"/>
        <w:jc w:val="center"/>
        <w:rPr>
          <w:rFonts w:ascii="Times New Roman" w:hAnsi="Times New Roman"/>
          <w:sz w:val="28"/>
          <w:szCs w:val="28"/>
        </w:rPr>
      </w:pPr>
    </w:p>
    <w:p w14:paraId="7EEEF609" w14:textId="77777777" w:rsidR="00A63F45" w:rsidRPr="00B3182A" w:rsidRDefault="00A63F45" w:rsidP="00A63F45">
      <w:pPr>
        <w:ind w:right="-58"/>
        <w:jc w:val="center"/>
        <w:rPr>
          <w:rFonts w:ascii="Times New Roman" w:hAnsi="Times New Roman"/>
          <w:sz w:val="28"/>
          <w:szCs w:val="28"/>
        </w:rPr>
      </w:pPr>
    </w:p>
    <w:p w14:paraId="3061BFCA" w14:textId="77777777" w:rsidR="0051738F" w:rsidRPr="00B3182A" w:rsidRDefault="0051738F" w:rsidP="00EF4747">
      <w:pPr>
        <w:spacing w:line="276" w:lineRule="auto"/>
        <w:ind w:right="-58"/>
        <w:jc w:val="center"/>
        <w:rPr>
          <w:rFonts w:ascii="Times New Roman" w:hAnsi="Times New Roman"/>
          <w:b/>
          <w:caps/>
          <w:snapToGrid w:val="0"/>
          <w:sz w:val="32"/>
          <w:szCs w:val="36"/>
        </w:rPr>
      </w:pPr>
      <w:r w:rsidRPr="00B3182A">
        <w:rPr>
          <w:rFonts w:ascii="Times New Roman" w:hAnsi="Times New Roman"/>
          <w:b/>
          <w:caps/>
          <w:snapToGrid w:val="0"/>
          <w:sz w:val="32"/>
          <w:szCs w:val="36"/>
        </w:rPr>
        <w:t xml:space="preserve">Инженерные изыскания для строительства </w:t>
      </w:r>
      <w:r w:rsidR="000067CF" w:rsidRPr="00B3182A">
        <w:rPr>
          <w:rFonts w:ascii="Times New Roman" w:hAnsi="Times New Roman"/>
          <w:b/>
          <w:caps/>
          <w:snapToGrid w:val="0"/>
          <w:sz w:val="32"/>
          <w:szCs w:val="36"/>
        </w:rPr>
        <w:br/>
      </w:r>
      <w:r w:rsidR="00DF2280" w:rsidRPr="00B3182A">
        <w:rPr>
          <w:rFonts w:ascii="Times New Roman" w:hAnsi="Times New Roman"/>
          <w:b/>
          <w:caps/>
          <w:snapToGrid w:val="0"/>
          <w:sz w:val="32"/>
          <w:szCs w:val="36"/>
        </w:rPr>
        <w:t>на континентальном шельфе</w:t>
      </w:r>
    </w:p>
    <w:p w14:paraId="3107806D" w14:textId="77777777" w:rsidR="00A63F45" w:rsidRPr="00B3182A" w:rsidRDefault="00114BFE" w:rsidP="00EF4747">
      <w:pPr>
        <w:spacing w:line="276" w:lineRule="auto"/>
        <w:ind w:right="-58"/>
        <w:jc w:val="center"/>
        <w:rPr>
          <w:rFonts w:ascii="Times New Roman" w:hAnsi="Times New Roman"/>
          <w:b/>
          <w:bCs/>
          <w:sz w:val="28"/>
          <w:szCs w:val="36"/>
        </w:rPr>
      </w:pPr>
      <w:r w:rsidRPr="00B3182A">
        <w:rPr>
          <w:rFonts w:ascii="Times New Roman" w:hAnsi="Times New Roman"/>
          <w:b/>
          <w:snapToGrid w:val="0"/>
          <w:sz w:val="32"/>
          <w:szCs w:val="36"/>
        </w:rPr>
        <w:t>Общие требования</w:t>
      </w:r>
    </w:p>
    <w:p w14:paraId="07D6997D" w14:textId="77777777" w:rsidR="00A63F45" w:rsidRPr="00B3182A" w:rsidRDefault="00A63F45" w:rsidP="00152DA3">
      <w:pPr>
        <w:ind w:right="-58"/>
        <w:jc w:val="center"/>
        <w:rPr>
          <w:rFonts w:ascii="Times New Roman" w:hAnsi="Times New Roman"/>
          <w:sz w:val="28"/>
          <w:szCs w:val="28"/>
        </w:rPr>
      </w:pPr>
    </w:p>
    <w:p w14:paraId="4ECAF340" w14:textId="77777777" w:rsidR="00A63F45" w:rsidRPr="00B3182A" w:rsidRDefault="00A63F45" w:rsidP="00152DA3">
      <w:pPr>
        <w:spacing w:line="360" w:lineRule="auto"/>
        <w:jc w:val="center"/>
        <w:rPr>
          <w:rFonts w:ascii="Times New Roman" w:hAnsi="Times New Roman"/>
          <w:b/>
          <w:snapToGrid w:val="0"/>
          <w:sz w:val="28"/>
          <w:szCs w:val="28"/>
        </w:rPr>
      </w:pPr>
    </w:p>
    <w:p w14:paraId="5AE2C9D9" w14:textId="77777777" w:rsidR="003240C1" w:rsidRPr="00B3182A" w:rsidRDefault="003240C1" w:rsidP="00152DA3">
      <w:pPr>
        <w:spacing w:line="360" w:lineRule="auto"/>
        <w:jc w:val="center"/>
        <w:rPr>
          <w:rFonts w:ascii="Times New Roman" w:hAnsi="Times New Roman"/>
          <w:i/>
          <w:iCs/>
          <w:sz w:val="28"/>
          <w:szCs w:val="28"/>
        </w:rPr>
      </w:pPr>
    </w:p>
    <w:p w14:paraId="49665D60" w14:textId="77777777" w:rsidR="00D26F5A" w:rsidRPr="00B3182A" w:rsidRDefault="00D26F5A" w:rsidP="00152DA3">
      <w:pPr>
        <w:spacing w:line="360" w:lineRule="auto"/>
        <w:jc w:val="center"/>
        <w:rPr>
          <w:rFonts w:ascii="Times New Roman" w:hAnsi="Times New Roman"/>
          <w:i/>
          <w:iCs/>
          <w:sz w:val="28"/>
          <w:szCs w:val="28"/>
        </w:rPr>
      </w:pPr>
    </w:p>
    <w:p w14:paraId="77191A04" w14:textId="77777777" w:rsidR="00E932D2" w:rsidRPr="00B3182A" w:rsidRDefault="00E932D2" w:rsidP="00E932D2">
      <w:pPr>
        <w:jc w:val="center"/>
        <w:rPr>
          <w:rFonts w:ascii="Times New Roman" w:hAnsi="Times New Roman"/>
          <w:b/>
          <w:bCs/>
          <w:iCs/>
          <w:snapToGrid w:val="0"/>
          <w:sz w:val="32"/>
          <w:szCs w:val="28"/>
        </w:rPr>
      </w:pPr>
      <w:r w:rsidRPr="00B3182A">
        <w:rPr>
          <w:rFonts w:ascii="Times New Roman" w:hAnsi="Times New Roman"/>
          <w:b/>
          <w:bCs/>
          <w:iCs/>
          <w:sz w:val="28"/>
          <w:szCs w:val="24"/>
        </w:rPr>
        <w:t>Издание официальное</w:t>
      </w:r>
    </w:p>
    <w:p w14:paraId="19080C1C" w14:textId="77777777" w:rsidR="00A63F45" w:rsidRPr="00B3182A" w:rsidRDefault="00A63F45" w:rsidP="00152DA3">
      <w:pPr>
        <w:spacing w:line="360" w:lineRule="auto"/>
        <w:jc w:val="center"/>
        <w:rPr>
          <w:rFonts w:ascii="Times New Roman" w:hAnsi="Times New Roman"/>
          <w:sz w:val="32"/>
          <w:szCs w:val="28"/>
        </w:rPr>
      </w:pPr>
    </w:p>
    <w:p w14:paraId="64C53D00" w14:textId="77777777" w:rsidR="0004553A" w:rsidRPr="00B3182A" w:rsidRDefault="0004553A" w:rsidP="00152DA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DC216FE" w14:textId="77777777" w:rsidR="0004553A" w:rsidRPr="00B3182A" w:rsidRDefault="0004553A" w:rsidP="00152DA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9F900FE" w14:textId="77777777" w:rsidR="00B83CCA" w:rsidRPr="00B3182A" w:rsidRDefault="00B83CCA" w:rsidP="00152DA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0A7C75A" w14:textId="77777777" w:rsidR="00646ECD" w:rsidRPr="00B3182A" w:rsidRDefault="00646ECD" w:rsidP="00152DA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F976837" w14:textId="77777777" w:rsidR="00E932D2" w:rsidRPr="00B3182A" w:rsidRDefault="00E932D2" w:rsidP="00152DA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E85D961" w14:textId="77777777" w:rsidR="00D26F5A" w:rsidRPr="00B3182A" w:rsidRDefault="00D26F5A" w:rsidP="00152DA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FF1238C" w14:textId="77777777" w:rsidR="00D26F5A" w:rsidRPr="00B3182A" w:rsidRDefault="00D26F5A" w:rsidP="00152DA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0ED8C5F" w14:textId="77777777" w:rsidR="00D26F5A" w:rsidRPr="00B3182A" w:rsidRDefault="00D26F5A" w:rsidP="00152DA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42F0288" w14:textId="77777777" w:rsidR="00687DA5" w:rsidRPr="00B3182A" w:rsidRDefault="00F61704" w:rsidP="00152DA3">
      <w:pPr>
        <w:jc w:val="center"/>
        <w:rPr>
          <w:rFonts w:ascii="Times New Roman" w:hAnsi="Times New Roman"/>
          <w:b/>
          <w:sz w:val="28"/>
          <w:szCs w:val="28"/>
        </w:rPr>
      </w:pPr>
      <w:r w:rsidRPr="00B3182A">
        <w:rPr>
          <w:rFonts w:ascii="Times New Roman" w:hAnsi="Times New Roman"/>
          <w:b/>
          <w:sz w:val="28"/>
          <w:szCs w:val="28"/>
        </w:rPr>
        <w:t>Москва</w:t>
      </w:r>
      <w:r w:rsidR="00646ECD" w:rsidRPr="00B3182A">
        <w:rPr>
          <w:rFonts w:ascii="Times New Roman" w:hAnsi="Times New Roman"/>
          <w:b/>
          <w:sz w:val="28"/>
          <w:szCs w:val="28"/>
        </w:rPr>
        <w:t xml:space="preserve"> 20</w:t>
      </w:r>
      <w:r w:rsidR="00DF2280" w:rsidRPr="00B3182A">
        <w:rPr>
          <w:rFonts w:ascii="Times New Roman" w:hAnsi="Times New Roman"/>
          <w:b/>
          <w:sz w:val="28"/>
          <w:szCs w:val="28"/>
        </w:rPr>
        <w:t>2</w:t>
      </w:r>
      <w:r w:rsidR="00DB238E" w:rsidRPr="00B3182A">
        <w:rPr>
          <w:rFonts w:ascii="Times New Roman" w:hAnsi="Times New Roman"/>
          <w:b/>
          <w:sz w:val="28"/>
          <w:szCs w:val="28"/>
        </w:rPr>
        <w:t>1</w:t>
      </w:r>
    </w:p>
    <w:p w14:paraId="4A811C6F" w14:textId="77777777" w:rsidR="00A63F45" w:rsidRPr="00B3182A" w:rsidRDefault="00A63F45" w:rsidP="00E932D2">
      <w:pPr>
        <w:pStyle w:val="aff3"/>
        <w:pageBreakBefore/>
        <w:spacing w:before="240" w:after="120" w:line="36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  <w:r w:rsidRPr="00B3182A">
        <w:rPr>
          <w:rFonts w:ascii="Times New Roman" w:hAnsi="Times New Roman"/>
          <w:b/>
          <w:sz w:val="28"/>
          <w:szCs w:val="28"/>
        </w:rPr>
        <w:lastRenderedPageBreak/>
        <w:t>Предисловие</w:t>
      </w:r>
    </w:p>
    <w:p w14:paraId="562CA012" w14:textId="77777777" w:rsidR="00DA05C4" w:rsidRPr="00B3182A" w:rsidRDefault="00DA05C4" w:rsidP="00D26F5A">
      <w:pPr>
        <w:spacing w:line="276" w:lineRule="auto"/>
        <w:ind w:firstLine="709"/>
        <w:rPr>
          <w:rFonts w:ascii="Times New Roman" w:eastAsia="Calibri" w:hAnsi="Times New Roman"/>
          <w:b/>
          <w:sz w:val="28"/>
          <w:szCs w:val="28"/>
          <w:lang w:eastAsia="en-US"/>
        </w:rPr>
      </w:pPr>
      <w:bookmarkStart w:id="6" w:name="_Toc386211154"/>
      <w:r w:rsidRPr="00B3182A">
        <w:rPr>
          <w:rFonts w:ascii="Times New Roman" w:eastAsia="Calibri" w:hAnsi="Times New Roman"/>
          <w:b/>
          <w:sz w:val="28"/>
          <w:szCs w:val="28"/>
          <w:lang w:eastAsia="en-US"/>
        </w:rPr>
        <w:t>Сведения о своде правил</w:t>
      </w:r>
    </w:p>
    <w:p w14:paraId="0905B2E7" w14:textId="77777777" w:rsidR="00DA05C4" w:rsidRPr="00B3182A" w:rsidRDefault="00DA05C4" w:rsidP="00D26F5A">
      <w:pPr>
        <w:spacing w:line="276" w:lineRule="auto"/>
        <w:ind w:firstLine="709"/>
        <w:rPr>
          <w:rFonts w:ascii="Times New Roman" w:eastAsia="Calibri" w:hAnsi="Times New Roman"/>
          <w:b/>
          <w:sz w:val="28"/>
          <w:szCs w:val="28"/>
          <w:lang w:eastAsia="en-US"/>
        </w:rPr>
      </w:pPr>
    </w:p>
    <w:p w14:paraId="3AACEBA9" w14:textId="77777777" w:rsidR="00FF05FB" w:rsidRPr="00B3182A" w:rsidRDefault="006D4ED4" w:rsidP="00D26F5A">
      <w:pPr>
        <w:tabs>
          <w:tab w:val="left" w:pos="851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1 ИСПОЛНИТЕЛ</w:t>
      </w:r>
      <w:r w:rsidR="00E932D2" w:rsidRPr="00B3182A">
        <w:rPr>
          <w:rFonts w:ascii="Times New Roman" w:hAnsi="Times New Roman"/>
          <w:sz w:val="28"/>
          <w:szCs w:val="28"/>
        </w:rPr>
        <w:t>И –</w:t>
      </w:r>
      <w:r w:rsidRPr="00B3182A" w:rsidDel="0054314F">
        <w:rPr>
          <w:rFonts w:ascii="Times New Roman" w:hAnsi="Times New Roman"/>
          <w:sz w:val="28"/>
          <w:szCs w:val="28"/>
        </w:rPr>
        <w:t xml:space="preserve"> </w:t>
      </w:r>
      <w:r w:rsidRPr="00B3182A">
        <w:rPr>
          <w:rFonts w:ascii="Times New Roman" w:hAnsi="Times New Roman"/>
          <w:sz w:val="28"/>
          <w:szCs w:val="28"/>
        </w:rPr>
        <w:t>Ассоциация «Инженерные изыскания в строительстве» – Общероссийское отраслевое объединение работодателей («АИИС»), Общество с ограниченной ответственностью «Институт геотехники и инженерных изысканий в строительстве» (ООО «ИГИИС») при участии:</w:t>
      </w:r>
      <w:r w:rsidRPr="00B3182A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 w:rsidR="00FF05FB" w:rsidRPr="00B3182A">
        <w:rPr>
          <w:rFonts w:ascii="Times New Roman" w:hAnsi="Times New Roman"/>
          <w:sz w:val="28"/>
          <w:szCs w:val="28"/>
        </w:rPr>
        <w:t>Федерального государственного бюджетного учреждения «Государственный океанографический институт имени Н.Н. Зубова» (ФГБУ «ГОИН»); Общества с ограниченной ответствен</w:t>
      </w:r>
      <w:r w:rsidR="006D5F8B" w:rsidRPr="00B3182A">
        <w:rPr>
          <w:rFonts w:ascii="Times New Roman" w:hAnsi="Times New Roman"/>
          <w:sz w:val="28"/>
          <w:szCs w:val="28"/>
        </w:rPr>
        <w:t>ностью «Морские Инновации» (ООО</w:t>
      </w:r>
      <w:r w:rsidR="006D5F8B" w:rsidRPr="00B3182A">
        <w:rPr>
          <w:rFonts w:ascii="Times New Roman" w:hAnsi="Times New Roman"/>
          <w:sz w:val="28"/>
          <w:szCs w:val="28"/>
          <w:lang w:val="en-US"/>
        </w:rPr>
        <w:t> </w:t>
      </w:r>
      <w:r w:rsidR="00FF05FB" w:rsidRPr="00B3182A">
        <w:rPr>
          <w:rFonts w:ascii="Times New Roman" w:hAnsi="Times New Roman"/>
          <w:sz w:val="28"/>
          <w:szCs w:val="28"/>
        </w:rPr>
        <w:t xml:space="preserve">«Морские Инновации»); Акционерного общества «Росгеология» (АО «Росгеология»); Акционерного общества «Арктические Морские Инженерно-Геологические экспедиции» (АО «АМИГЭ»); </w:t>
      </w:r>
      <w:r w:rsidR="006D5F8B" w:rsidRPr="00B3182A">
        <w:rPr>
          <w:rFonts w:ascii="Times New Roman" w:hAnsi="Times New Roman"/>
          <w:sz w:val="28"/>
          <w:szCs w:val="28"/>
        </w:rPr>
        <w:t xml:space="preserve">Акционерного общества «Южное научно-производственное объединение по морским геологоразведочным работам» (АО «Южморгеология»); </w:t>
      </w:r>
      <w:r w:rsidR="00FF05FB" w:rsidRPr="00B3182A">
        <w:rPr>
          <w:rFonts w:ascii="Times New Roman" w:hAnsi="Times New Roman"/>
          <w:sz w:val="28"/>
          <w:szCs w:val="28"/>
        </w:rPr>
        <w:t>Общества с ограниченной ответственность</w:t>
      </w:r>
      <w:r w:rsidR="000D1DDA" w:rsidRPr="00B3182A">
        <w:rPr>
          <w:rFonts w:ascii="Times New Roman" w:hAnsi="Times New Roman"/>
          <w:sz w:val="28"/>
          <w:szCs w:val="28"/>
        </w:rPr>
        <w:t>ю</w:t>
      </w:r>
      <w:r w:rsidR="00FF05FB" w:rsidRPr="00B3182A">
        <w:rPr>
          <w:rFonts w:ascii="Times New Roman" w:hAnsi="Times New Roman"/>
          <w:sz w:val="28"/>
          <w:szCs w:val="28"/>
        </w:rPr>
        <w:t xml:space="preserve"> «Морская геодезия» (ООО </w:t>
      </w:r>
      <w:r w:rsidR="00D42137" w:rsidRPr="00B3182A">
        <w:rPr>
          <w:rFonts w:ascii="Times New Roman" w:hAnsi="Times New Roman"/>
          <w:sz w:val="28"/>
          <w:szCs w:val="28"/>
        </w:rPr>
        <w:t>«</w:t>
      </w:r>
      <w:r w:rsidR="00FF05FB" w:rsidRPr="00B3182A">
        <w:rPr>
          <w:rFonts w:ascii="Times New Roman" w:hAnsi="Times New Roman"/>
          <w:sz w:val="28"/>
          <w:szCs w:val="28"/>
        </w:rPr>
        <w:t xml:space="preserve">Морская геодезия»); Общества с ограниченной ответственностью «Грин Риф» (ООО «Грин Риф»); Общества с ограниченной ответственностью «Сплит» (ООО «Сплит»); Общества с ограниченной ответственностью </w:t>
      </w:r>
      <w:r w:rsidR="000067CF" w:rsidRPr="00B3182A">
        <w:rPr>
          <w:rFonts w:ascii="Times New Roman" w:hAnsi="Times New Roman"/>
          <w:sz w:val="28"/>
          <w:szCs w:val="28"/>
        </w:rPr>
        <w:t>«Центр морских исследований МГУ </w:t>
      </w:r>
      <w:r w:rsidR="00FF05FB" w:rsidRPr="00B3182A">
        <w:rPr>
          <w:rFonts w:ascii="Times New Roman" w:hAnsi="Times New Roman"/>
          <w:sz w:val="28"/>
          <w:szCs w:val="28"/>
        </w:rPr>
        <w:t>имени М.В. Ломоносова» (ООО «ЦМИ МГУ»); Общества с ограниченной ответственностью «Центр анализа сейсмических данных МГУ имени М.В. Ломоносова» (ООО «ЦАСД МГУ»); Общества с ограниченной ответственностью «Деко-геофизика» (ООО «Деко-геофизика»); Акционерного общества «Морская арктическая гео</w:t>
      </w:r>
      <w:r w:rsidR="006D5F8B" w:rsidRPr="00B3182A">
        <w:rPr>
          <w:rFonts w:ascii="Times New Roman" w:hAnsi="Times New Roman"/>
          <w:sz w:val="28"/>
          <w:szCs w:val="28"/>
        </w:rPr>
        <w:t>логоразведочная экспедиция» (АО</w:t>
      </w:r>
      <w:r w:rsidR="006D5F8B" w:rsidRPr="00B3182A">
        <w:rPr>
          <w:rFonts w:ascii="Times New Roman" w:hAnsi="Times New Roman"/>
          <w:sz w:val="28"/>
          <w:szCs w:val="28"/>
          <w:lang w:val="en-US"/>
        </w:rPr>
        <w:t> </w:t>
      </w:r>
      <w:r w:rsidR="00FF05FB" w:rsidRPr="00B3182A">
        <w:rPr>
          <w:rFonts w:ascii="Times New Roman" w:hAnsi="Times New Roman"/>
          <w:sz w:val="28"/>
          <w:szCs w:val="28"/>
        </w:rPr>
        <w:t>«МАГЭ»); Общества с ограниченной ответственностью «Газпром недра» (ООО </w:t>
      </w:r>
      <w:r w:rsidR="00AA18AA" w:rsidRPr="00B3182A">
        <w:rPr>
          <w:rFonts w:ascii="Times New Roman" w:hAnsi="Times New Roman"/>
          <w:sz w:val="28"/>
          <w:szCs w:val="28"/>
        </w:rPr>
        <w:t>«</w:t>
      </w:r>
      <w:r w:rsidR="00FF05FB" w:rsidRPr="00B3182A">
        <w:rPr>
          <w:rFonts w:ascii="Times New Roman" w:hAnsi="Times New Roman"/>
          <w:sz w:val="28"/>
          <w:szCs w:val="28"/>
        </w:rPr>
        <w:t>Газпром недра»); Общества с ограниченной ответственностью «Сварог» (ООО «Сварог»); Общества с ограниченной ответственностью «Фертоинг» (ООО «Фертоинг»); Федерального государственного бюджетного учреждения науки «Мурманский морской биологический институт Российской академии наук» (ФГБУН «ММБИ РАН»); Федерального государственного бюджетного образовательного учреждения высшего образования «Московский государственный университет имени М.В. Ломоносова» (ФГБОУ ВО «МГУ имени М.В. Ломоносова»), Геологический факультет; Федерального государственного бюджетного учреждения «Арктический и антарктический научно-исследовательский институт» (ФГБУ «ААНИИ»); Обособленного подразделения Акционерного общества «Центральный научно-исследовательский институт транспортного строительства «Научно-исследовательск</w:t>
      </w:r>
      <w:r w:rsidR="003952E1" w:rsidRPr="00B3182A">
        <w:rPr>
          <w:rFonts w:ascii="Times New Roman" w:hAnsi="Times New Roman"/>
          <w:sz w:val="28"/>
          <w:szCs w:val="28"/>
        </w:rPr>
        <w:t>ий</w:t>
      </w:r>
      <w:r w:rsidR="00FF05FB" w:rsidRPr="00B3182A">
        <w:rPr>
          <w:rFonts w:ascii="Times New Roman" w:hAnsi="Times New Roman"/>
          <w:sz w:val="28"/>
          <w:szCs w:val="28"/>
        </w:rPr>
        <w:t xml:space="preserve"> центр «Морские берега» (ОП А</w:t>
      </w:r>
      <w:r w:rsidR="00865D58" w:rsidRPr="00B3182A">
        <w:rPr>
          <w:rFonts w:ascii="Times New Roman" w:hAnsi="Times New Roman"/>
          <w:sz w:val="28"/>
          <w:szCs w:val="28"/>
        </w:rPr>
        <w:t>О ЦНИИТС «НИЦ «Морские берега»)</w:t>
      </w:r>
      <w:r w:rsidR="00905712" w:rsidRPr="00B3182A">
        <w:rPr>
          <w:rFonts w:ascii="Times New Roman" w:hAnsi="Times New Roman"/>
          <w:sz w:val="28"/>
          <w:szCs w:val="28"/>
        </w:rPr>
        <w:t>, Общества с ограниченной ответственностью «ГЕОИНЖСЕРВИС» (ООО «ГЕОИНЖСЕРВИС»)</w:t>
      </w:r>
    </w:p>
    <w:p w14:paraId="16D97E86" w14:textId="77777777" w:rsidR="00602990" w:rsidRPr="00B3182A" w:rsidRDefault="00602990" w:rsidP="00750D21">
      <w:pPr>
        <w:tabs>
          <w:tab w:val="left" w:pos="851"/>
        </w:tabs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0D7A323" w14:textId="77777777" w:rsidR="00DA05C4" w:rsidRPr="00B3182A" w:rsidRDefault="00DA05C4" w:rsidP="00D26F5A">
      <w:pPr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B3182A">
        <w:rPr>
          <w:rFonts w:ascii="Times New Roman" w:eastAsia="Calibri" w:hAnsi="Times New Roman"/>
          <w:sz w:val="28"/>
          <w:szCs w:val="28"/>
          <w:lang w:eastAsia="en-US"/>
        </w:rPr>
        <w:lastRenderedPageBreak/>
        <w:t>2</w:t>
      </w:r>
      <w:r w:rsidR="00E932D2" w:rsidRPr="00B3182A">
        <w:rPr>
          <w:rFonts w:ascii="Times New Roman" w:eastAsia="Calibri" w:hAnsi="Times New Roman"/>
          <w:sz w:val="28"/>
          <w:szCs w:val="28"/>
          <w:lang w:eastAsia="en-US"/>
        </w:rPr>
        <w:t> </w:t>
      </w:r>
      <w:r w:rsidRPr="00B3182A">
        <w:rPr>
          <w:rFonts w:ascii="Times New Roman" w:eastAsia="Calibri" w:hAnsi="Times New Roman"/>
          <w:sz w:val="28"/>
          <w:szCs w:val="28"/>
          <w:lang w:eastAsia="en-US"/>
        </w:rPr>
        <w:t>ВНЕСЕН Техническим комитетом по стандартизации ТК 465 «Строительство»</w:t>
      </w:r>
    </w:p>
    <w:p w14:paraId="5B9A41FE" w14:textId="77777777" w:rsidR="00DA05C4" w:rsidRPr="00B3182A" w:rsidRDefault="00DA05C4" w:rsidP="00D26F5A">
      <w:pPr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47E283AA" w14:textId="77777777" w:rsidR="00DA05C4" w:rsidRPr="00B3182A" w:rsidRDefault="00DA05C4" w:rsidP="00D26F5A">
      <w:pPr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B3182A">
        <w:rPr>
          <w:rFonts w:ascii="Times New Roman" w:eastAsia="Calibri" w:hAnsi="Times New Roman"/>
          <w:sz w:val="28"/>
          <w:szCs w:val="28"/>
          <w:lang w:eastAsia="en-US"/>
        </w:rPr>
        <w:t>3</w:t>
      </w:r>
      <w:r w:rsidR="00E932D2" w:rsidRPr="00B3182A">
        <w:rPr>
          <w:rFonts w:ascii="Times New Roman" w:eastAsia="Calibri" w:hAnsi="Times New Roman"/>
          <w:sz w:val="28"/>
          <w:szCs w:val="28"/>
          <w:lang w:eastAsia="en-US"/>
        </w:rPr>
        <w:t> </w:t>
      </w:r>
      <w:r w:rsidRPr="00B3182A">
        <w:rPr>
          <w:rFonts w:ascii="Times New Roman" w:eastAsia="Calibri" w:hAnsi="Times New Roman"/>
          <w:sz w:val="28"/>
          <w:szCs w:val="28"/>
          <w:lang w:eastAsia="en-US"/>
        </w:rPr>
        <w:t>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57E1FB28" w14:textId="77777777" w:rsidR="00DA05C4" w:rsidRPr="00B3182A" w:rsidRDefault="00DA05C4" w:rsidP="00D26F5A">
      <w:pPr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136D04AD" w14:textId="4A7961FB" w:rsidR="00801556" w:rsidRPr="00B3182A" w:rsidRDefault="00E932D2" w:rsidP="00D26F5A">
      <w:pPr>
        <w:pStyle w:val="aff3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4 </w:t>
      </w:r>
      <w:r w:rsidR="00801556" w:rsidRPr="00B3182A">
        <w:rPr>
          <w:rFonts w:ascii="Times New Roman" w:hAnsi="Times New Roman"/>
          <w:sz w:val="28"/>
          <w:szCs w:val="28"/>
        </w:rPr>
        <w:t xml:space="preserve">УТВЕРЖДЕН приказом Министерства строительства и жилищно-коммунального хозяйства Российской Федерации </w:t>
      </w:r>
      <w:r w:rsidRPr="0089048C">
        <w:rPr>
          <w:rFonts w:ascii="Times New Roman" w:hAnsi="Times New Roman"/>
          <w:sz w:val="28"/>
          <w:szCs w:val="28"/>
        </w:rPr>
        <w:t xml:space="preserve">от </w:t>
      </w:r>
      <w:r w:rsidR="0089048C" w:rsidRPr="0089048C">
        <w:rPr>
          <w:rFonts w:ascii="Times New Roman" w:hAnsi="Times New Roman"/>
          <w:sz w:val="28"/>
          <w:szCs w:val="28"/>
        </w:rPr>
        <w:t>19 июля 2021 г.</w:t>
      </w:r>
      <w:r w:rsidRPr="00B3182A">
        <w:rPr>
          <w:rFonts w:ascii="Times New Roman" w:hAnsi="Times New Roman"/>
          <w:sz w:val="28"/>
          <w:szCs w:val="28"/>
        </w:rPr>
        <w:t xml:space="preserve"> №</w:t>
      </w:r>
      <w:r w:rsidR="0089048C">
        <w:rPr>
          <w:rFonts w:ascii="Times New Roman" w:hAnsi="Times New Roman"/>
          <w:sz w:val="28"/>
          <w:szCs w:val="28"/>
        </w:rPr>
        <w:t xml:space="preserve"> 481/</w:t>
      </w:r>
      <w:proofErr w:type="spellStart"/>
      <w:r w:rsidR="0089048C">
        <w:rPr>
          <w:rFonts w:ascii="Times New Roman" w:hAnsi="Times New Roman"/>
          <w:sz w:val="28"/>
          <w:szCs w:val="28"/>
        </w:rPr>
        <w:t>пр</w:t>
      </w:r>
      <w:proofErr w:type="spellEnd"/>
      <w:r w:rsidR="0089048C">
        <w:rPr>
          <w:rFonts w:ascii="Times New Roman" w:hAnsi="Times New Roman"/>
          <w:sz w:val="28"/>
          <w:szCs w:val="28"/>
        </w:rPr>
        <w:t xml:space="preserve"> и введен в действие с 20 января 2022 г.</w:t>
      </w:r>
    </w:p>
    <w:p w14:paraId="58591DD7" w14:textId="77777777" w:rsidR="00DA05C4" w:rsidRPr="00B3182A" w:rsidRDefault="00DA05C4" w:rsidP="00D26F5A">
      <w:pPr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6DDA9566" w14:textId="77777777" w:rsidR="00DA05C4" w:rsidRPr="00B3182A" w:rsidRDefault="00DA05C4" w:rsidP="00D26F5A">
      <w:pPr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B3182A">
        <w:rPr>
          <w:rFonts w:ascii="Times New Roman" w:eastAsia="Calibri" w:hAnsi="Times New Roman"/>
          <w:sz w:val="28"/>
          <w:szCs w:val="28"/>
          <w:lang w:eastAsia="en-US"/>
        </w:rPr>
        <w:t>5</w:t>
      </w:r>
      <w:r w:rsidR="00E932D2" w:rsidRPr="00B3182A">
        <w:rPr>
          <w:rFonts w:ascii="Times New Roman" w:eastAsia="Calibri" w:hAnsi="Times New Roman"/>
          <w:sz w:val="28"/>
          <w:szCs w:val="28"/>
          <w:lang w:eastAsia="en-US"/>
        </w:rPr>
        <w:t> </w:t>
      </w:r>
      <w:r w:rsidRPr="00B3182A">
        <w:rPr>
          <w:rFonts w:ascii="Times New Roman" w:eastAsia="Calibri" w:hAnsi="Times New Roman"/>
          <w:sz w:val="28"/>
          <w:szCs w:val="28"/>
          <w:lang w:eastAsia="en-US"/>
        </w:rPr>
        <w:t>ЗАРЕГИСТРИРОВАН Федеральным агентством по техническому регулированию и метрологии (Росстандарт)</w:t>
      </w:r>
    </w:p>
    <w:p w14:paraId="75A25127" w14:textId="77777777" w:rsidR="00DA05C4" w:rsidRPr="00B3182A" w:rsidRDefault="00DA05C4" w:rsidP="00D26F5A">
      <w:pPr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6F1042F8" w14:textId="77777777" w:rsidR="00DA05C4" w:rsidRPr="00B3182A" w:rsidRDefault="00DA05C4" w:rsidP="00D26F5A">
      <w:pPr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B3182A">
        <w:rPr>
          <w:rFonts w:ascii="Times New Roman" w:eastAsia="Calibri" w:hAnsi="Times New Roman"/>
          <w:sz w:val="28"/>
          <w:szCs w:val="28"/>
          <w:lang w:eastAsia="en-US"/>
        </w:rPr>
        <w:t>6</w:t>
      </w:r>
      <w:r w:rsidR="00E932D2" w:rsidRPr="00B3182A">
        <w:rPr>
          <w:rFonts w:ascii="Times New Roman" w:eastAsia="Calibri" w:hAnsi="Times New Roman"/>
          <w:sz w:val="28"/>
          <w:szCs w:val="28"/>
          <w:lang w:eastAsia="en-US"/>
        </w:rPr>
        <w:t> </w:t>
      </w:r>
      <w:r w:rsidRPr="00B3182A">
        <w:rPr>
          <w:rFonts w:ascii="Times New Roman" w:eastAsia="Calibri" w:hAnsi="Times New Roman"/>
          <w:sz w:val="28"/>
          <w:szCs w:val="28"/>
          <w:lang w:eastAsia="en-US"/>
        </w:rPr>
        <w:t>ВВЕДЕН ВПЕРВЫЕ</w:t>
      </w:r>
    </w:p>
    <w:p w14:paraId="5DE62365" w14:textId="77777777" w:rsidR="00540846" w:rsidRPr="00B3182A" w:rsidRDefault="00540846" w:rsidP="00D26F5A">
      <w:pPr>
        <w:ind w:firstLine="709"/>
        <w:jc w:val="both"/>
        <w:rPr>
          <w:rFonts w:ascii="Times New Roman" w:eastAsia="Calibri" w:hAnsi="Times New Roman"/>
          <w:sz w:val="24"/>
          <w:szCs w:val="24"/>
          <w:lang w:eastAsia="en-US"/>
        </w:rPr>
      </w:pPr>
    </w:p>
    <w:p w14:paraId="60E8CAE8" w14:textId="77777777" w:rsidR="000470A5" w:rsidRPr="00B3182A" w:rsidRDefault="000470A5" w:rsidP="00D26F5A">
      <w:pPr>
        <w:ind w:firstLine="709"/>
        <w:jc w:val="both"/>
        <w:rPr>
          <w:rFonts w:ascii="Times New Roman" w:eastAsia="Calibri" w:hAnsi="Times New Roman"/>
          <w:sz w:val="24"/>
          <w:szCs w:val="24"/>
          <w:lang w:eastAsia="en-US"/>
        </w:rPr>
      </w:pPr>
    </w:p>
    <w:p w14:paraId="5DBD11BA" w14:textId="77777777" w:rsidR="00D26F5A" w:rsidRPr="00B3182A" w:rsidRDefault="00D26F5A" w:rsidP="00D26F5A">
      <w:pPr>
        <w:ind w:firstLine="709"/>
        <w:jc w:val="both"/>
        <w:rPr>
          <w:rFonts w:ascii="Times New Roman" w:eastAsia="Calibri" w:hAnsi="Times New Roman"/>
          <w:sz w:val="24"/>
          <w:szCs w:val="24"/>
          <w:lang w:eastAsia="en-US"/>
        </w:rPr>
      </w:pPr>
    </w:p>
    <w:p w14:paraId="395DF88B" w14:textId="77777777" w:rsidR="00D26F5A" w:rsidRPr="00B3182A" w:rsidRDefault="00D26F5A" w:rsidP="00D26F5A">
      <w:pPr>
        <w:ind w:firstLine="709"/>
        <w:jc w:val="both"/>
        <w:rPr>
          <w:rFonts w:ascii="Times New Roman" w:eastAsia="Calibri" w:hAnsi="Times New Roman"/>
          <w:sz w:val="24"/>
          <w:szCs w:val="24"/>
          <w:lang w:eastAsia="en-US"/>
        </w:rPr>
      </w:pPr>
    </w:p>
    <w:p w14:paraId="6514BC84" w14:textId="77777777" w:rsidR="00801556" w:rsidRPr="00B3182A" w:rsidRDefault="00801556" w:rsidP="00D26F5A">
      <w:pPr>
        <w:pStyle w:val="aff3"/>
        <w:ind w:firstLine="709"/>
        <w:jc w:val="both"/>
        <w:rPr>
          <w:rFonts w:ascii="Times New Roman" w:hAnsi="Times New Roman"/>
          <w:i/>
        </w:rPr>
      </w:pPr>
      <w:r w:rsidRPr="00B3182A">
        <w:rPr>
          <w:rFonts w:ascii="Times New Roman" w:hAnsi="Times New Roman"/>
          <w:i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679113DB" w14:textId="77777777" w:rsidR="00801556" w:rsidRPr="00B3182A" w:rsidRDefault="00801556" w:rsidP="00801556">
      <w:pPr>
        <w:pStyle w:val="aff3"/>
        <w:ind w:firstLine="567"/>
        <w:jc w:val="both"/>
        <w:rPr>
          <w:rFonts w:ascii="Times New Roman" w:hAnsi="Times New Roman"/>
        </w:rPr>
      </w:pPr>
    </w:p>
    <w:p w14:paraId="43B394B8" w14:textId="77777777" w:rsidR="000067CF" w:rsidRPr="00B3182A" w:rsidRDefault="000067CF" w:rsidP="00801556">
      <w:pPr>
        <w:pStyle w:val="aff3"/>
        <w:ind w:firstLine="567"/>
        <w:jc w:val="both"/>
        <w:rPr>
          <w:rFonts w:ascii="Times New Roman" w:hAnsi="Times New Roman"/>
        </w:rPr>
      </w:pPr>
    </w:p>
    <w:p w14:paraId="5B5D40B7" w14:textId="77777777" w:rsidR="000067CF" w:rsidRPr="00B3182A" w:rsidRDefault="000067CF" w:rsidP="00801556">
      <w:pPr>
        <w:pStyle w:val="aff3"/>
        <w:ind w:firstLine="567"/>
        <w:jc w:val="both"/>
        <w:rPr>
          <w:rFonts w:ascii="Times New Roman" w:hAnsi="Times New Roman"/>
        </w:rPr>
      </w:pPr>
    </w:p>
    <w:p w14:paraId="23889F93" w14:textId="77777777" w:rsidR="000067CF" w:rsidRPr="00B3182A" w:rsidRDefault="000067CF" w:rsidP="00801556">
      <w:pPr>
        <w:pStyle w:val="aff3"/>
        <w:ind w:firstLine="567"/>
        <w:jc w:val="both"/>
        <w:rPr>
          <w:rFonts w:ascii="Times New Roman" w:hAnsi="Times New Roman"/>
        </w:rPr>
      </w:pPr>
    </w:p>
    <w:p w14:paraId="4B5E7DE1" w14:textId="77777777" w:rsidR="000067CF" w:rsidRPr="00B3182A" w:rsidRDefault="000067CF" w:rsidP="00801556">
      <w:pPr>
        <w:pStyle w:val="aff3"/>
        <w:ind w:firstLine="567"/>
        <w:jc w:val="both"/>
        <w:rPr>
          <w:rFonts w:ascii="Times New Roman" w:hAnsi="Times New Roman"/>
        </w:rPr>
      </w:pPr>
    </w:p>
    <w:p w14:paraId="030FF26A" w14:textId="77777777" w:rsidR="000067CF" w:rsidRPr="00B3182A" w:rsidRDefault="000067CF" w:rsidP="00801556">
      <w:pPr>
        <w:pStyle w:val="aff3"/>
        <w:ind w:firstLine="567"/>
        <w:jc w:val="both"/>
        <w:rPr>
          <w:rFonts w:ascii="Times New Roman" w:hAnsi="Times New Roman"/>
        </w:rPr>
      </w:pPr>
    </w:p>
    <w:p w14:paraId="15D37F89" w14:textId="77777777" w:rsidR="000067CF" w:rsidRPr="00B3182A" w:rsidRDefault="000067CF" w:rsidP="00801556">
      <w:pPr>
        <w:pStyle w:val="aff3"/>
        <w:ind w:firstLine="567"/>
        <w:jc w:val="both"/>
        <w:rPr>
          <w:rFonts w:ascii="Times New Roman" w:hAnsi="Times New Roman"/>
        </w:rPr>
      </w:pPr>
    </w:p>
    <w:p w14:paraId="6DD078FF" w14:textId="77777777" w:rsidR="000067CF" w:rsidRPr="00B3182A" w:rsidRDefault="000067CF" w:rsidP="00801556">
      <w:pPr>
        <w:pStyle w:val="aff3"/>
        <w:ind w:firstLine="567"/>
        <w:jc w:val="both"/>
        <w:rPr>
          <w:rFonts w:ascii="Times New Roman" w:hAnsi="Times New Roman"/>
        </w:rPr>
      </w:pPr>
    </w:p>
    <w:p w14:paraId="71BEB164" w14:textId="77777777" w:rsidR="000067CF" w:rsidRPr="00B3182A" w:rsidRDefault="000067CF" w:rsidP="00801556">
      <w:pPr>
        <w:pStyle w:val="aff3"/>
        <w:ind w:firstLine="567"/>
        <w:jc w:val="both"/>
        <w:rPr>
          <w:rFonts w:ascii="Times New Roman" w:hAnsi="Times New Roman"/>
        </w:rPr>
      </w:pPr>
    </w:p>
    <w:p w14:paraId="3BA832C1" w14:textId="77777777" w:rsidR="000067CF" w:rsidRPr="00B3182A" w:rsidRDefault="000067CF" w:rsidP="00801556">
      <w:pPr>
        <w:pStyle w:val="aff3"/>
        <w:ind w:firstLine="567"/>
        <w:jc w:val="both"/>
        <w:rPr>
          <w:rFonts w:ascii="Times New Roman" w:hAnsi="Times New Roman"/>
        </w:rPr>
      </w:pPr>
    </w:p>
    <w:p w14:paraId="3EAFDF78" w14:textId="77777777" w:rsidR="000067CF" w:rsidRPr="00B3182A" w:rsidRDefault="000067CF" w:rsidP="00801556">
      <w:pPr>
        <w:pStyle w:val="aff3"/>
        <w:ind w:firstLine="567"/>
        <w:jc w:val="both"/>
        <w:rPr>
          <w:rFonts w:ascii="Times New Roman" w:hAnsi="Times New Roman"/>
        </w:rPr>
      </w:pPr>
    </w:p>
    <w:p w14:paraId="7C1CD1C3" w14:textId="77777777" w:rsidR="000067CF" w:rsidRPr="00B3182A" w:rsidRDefault="000067CF" w:rsidP="00801556">
      <w:pPr>
        <w:pStyle w:val="aff3"/>
        <w:ind w:firstLine="567"/>
        <w:jc w:val="both"/>
        <w:rPr>
          <w:rFonts w:ascii="Times New Roman" w:hAnsi="Times New Roman"/>
        </w:rPr>
      </w:pPr>
    </w:p>
    <w:p w14:paraId="78A81781" w14:textId="77777777" w:rsidR="000067CF" w:rsidRPr="00B3182A" w:rsidRDefault="000067CF" w:rsidP="00801556">
      <w:pPr>
        <w:pStyle w:val="aff3"/>
        <w:ind w:firstLine="567"/>
        <w:jc w:val="both"/>
        <w:rPr>
          <w:rFonts w:ascii="Times New Roman" w:hAnsi="Times New Roman"/>
        </w:rPr>
      </w:pPr>
    </w:p>
    <w:p w14:paraId="639A9ED5" w14:textId="77777777" w:rsidR="000067CF" w:rsidRPr="00B3182A" w:rsidRDefault="000067CF" w:rsidP="00801556">
      <w:pPr>
        <w:pStyle w:val="aff3"/>
        <w:ind w:firstLine="567"/>
        <w:jc w:val="both"/>
        <w:rPr>
          <w:rFonts w:ascii="Times New Roman" w:hAnsi="Times New Roman"/>
        </w:rPr>
      </w:pPr>
    </w:p>
    <w:p w14:paraId="3DCC2BAB" w14:textId="77777777" w:rsidR="000067CF" w:rsidRPr="00B3182A" w:rsidRDefault="000067CF" w:rsidP="00801556">
      <w:pPr>
        <w:pStyle w:val="aff3"/>
        <w:ind w:firstLine="567"/>
        <w:jc w:val="both"/>
        <w:rPr>
          <w:rFonts w:ascii="Times New Roman" w:hAnsi="Times New Roman"/>
        </w:rPr>
      </w:pPr>
    </w:p>
    <w:p w14:paraId="5CB4143D" w14:textId="77777777" w:rsidR="000067CF" w:rsidRPr="00B3182A" w:rsidRDefault="000067CF" w:rsidP="00801556">
      <w:pPr>
        <w:pStyle w:val="aff3"/>
        <w:ind w:firstLine="567"/>
        <w:jc w:val="both"/>
        <w:rPr>
          <w:rFonts w:ascii="Times New Roman" w:hAnsi="Times New Roman"/>
        </w:rPr>
      </w:pPr>
    </w:p>
    <w:p w14:paraId="03794F31" w14:textId="77777777" w:rsidR="000067CF" w:rsidRPr="00B3182A" w:rsidRDefault="000067CF" w:rsidP="00801556">
      <w:pPr>
        <w:pStyle w:val="aff3"/>
        <w:ind w:firstLine="567"/>
        <w:jc w:val="both"/>
        <w:rPr>
          <w:rFonts w:ascii="Times New Roman" w:hAnsi="Times New Roman"/>
        </w:rPr>
      </w:pPr>
    </w:p>
    <w:p w14:paraId="5FDFB4E9" w14:textId="77777777" w:rsidR="000067CF" w:rsidRPr="00B3182A" w:rsidRDefault="000067CF" w:rsidP="00801556">
      <w:pPr>
        <w:pStyle w:val="aff3"/>
        <w:ind w:firstLine="567"/>
        <w:jc w:val="both"/>
        <w:rPr>
          <w:rFonts w:ascii="Times New Roman" w:hAnsi="Times New Roman"/>
        </w:rPr>
      </w:pPr>
    </w:p>
    <w:p w14:paraId="0E7541A5" w14:textId="77777777" w:rsidR="000067CF" w:rsidRPr="00B3182A" w:rsidRDefault="000067CF" w:rsidP="00801556">
      <w:pPr>
        <w:pStyle w:val="aff3"/>
        <w:ind w:firstLine="567"/>
        <w:jc w:val="both"/>
        <w:rPr>
          <w:rFonts w:ascii="Times New Roman" w:hAnsi="Times New Roman"/>
        </w:rPr>
      </w:pPr>
    </w:p>
    <w:p w14:paraId="43640E8A" w14:textId="77777777" w:rsidR="00801556" w:rsidRDefault="00801556" w:rsidP="00801556">
      <w:pPr>
        <w:pStyle w:val="aff3"/>
        <w:ind w:firstLine="567"/>
        <w:jc w:val="right"/>
        <w:rPr>
          <w:rFonts w:ascii="Times New Roman" w:hAnsi="Times New Roman"/>
        </w:rPr>
      </w:pPr>
      <w:r w:rsidRPr="00B3182A">
        <w:rPr>
          <w:rFonts w:ascii="Times New Roman" w:hAnsi="Times New Roman"/>
        </w:rPr>
        <w:t>© Минстрой России, 20</w:t>
      </w:r>
      <w:r w:rsidR="00B34838" w:rsidRPr="00B3182A">
        <w:rPr>
          <w:rFonts w:ascii="Times New Roman" w:hAnsi="Times New Roman"/>
        </w:rPr>
        <w:t>2</w:t>
      </w:r>
      <w:r w:rsidR="00540846" w:rsidRPr="00B3182A">
        <w:rPr>
          <w:rFonts w:ascii="Times New Roman" w:hAnsi="Times New Roman"/>
        </w:rPr>
        <w:t>1</w:t>
      </w:r>
    </w:p>
    <w:p w14:paraId="0F26B15C" w14:textId="77777777" w:rsidR="0089048C" w:rsidRDefault="0089048C" w:rsidP="00801556">
      <w:pPr>
        <w:pStyle w:val="aff3"/>
        <w:ind w:firstLine="567"/>
        <w:jc w:val="right"/>
        <w:rPr>
          <w:rFonts w:ascii="Times New Roman" w:hAnsi="Times New Roman"/>
        </w:rPr>
      </w:pPr>
    </w:p>
    <w:p w14:paraId="5A6EE2B3" w14:textId="77777777" w:rsidR="0089048C" w:rsidRPr="00B3182A" w:rsidRDefault="0089048C" w:rsidP="00801556">
      <w:pPr>
        <w:pStyle w:val="aff3"/>
        <w:ind w:firstLine="567"/>
        <w:jc w:val="right"/>
        <w:rPr>
          <w:rFonts w:ascii="Times New Roman" w:hAnsi="Times New Roman"/>
        </w:rPr>
      </w:pPr>
    </w:p>
    <w:p w14:paraId="708E956D" w14:textId="39A26E90" w:rsidR="00801556" w:rsidRPr="00B3182A" w:rsidRDefault="00801556" w:rsidP="00801556">
      <w:pPr>
        <w:pStyle w:val="aff3"/>
        <w:ind w:firstLine="567"/>
        <w:jc w:val="both"/>
        <w:rPr>
          <w:rFonts w:ascii="Times New Roman" w:hAnsi="Times New Roman"/>
        </w:rPr>
      </w:pPr>
      <w:r w:rsidRPr="00B3182A">
        <w:rPr>
          <w:rFonts w:ascii="Times New Roman" w:hAnsi="Times New Roman"/>
        </w:rPr>
        <w:t xml:space="preserve">Настоящий нормативный </w:t>
      </w:r>
      <w:r w:rsidRPr="00B002F1">
        <w:rPr>
          <w:rFonts w:ascii="Times New Roman" w:hAnsi="Times New Roman"/>
        </w:rPr>
        <w:t xml:space="preserve">документ не </w:t>
      </w:r>
      <w:r w:rsidR="00C51013" w:rsidRPr="00B002F1">
        <w:rPr>
          <w:rFonts w:ascii="Times New Roman" w:hAnsi="Times New Roman"/>
          <w:b/>
        </w:rPr>
        <w:t>может</w:t>
      </w:r>
      <w:r w:rsidRPr="00B002F1">
        <w:rPr>
          <w:rFonts w:ascii="Times New Roman" w:hAnsi="Times New Roman"/>
        </w:rPr>
        <w:t xml:space="preserve"> быть полностью или частично воспроизведен, тиражирован и распространен в качестве официального</w:t>
      </w:r>
      <w:r w:rsidRPr="00B3182A">
        <w:rPr>
          <w:rFonts w:ascii="Times New Roman" w:hAnsi="Times New Roman"/>
        </w:rPr>
        <w:t xml:space="preserve"> издания на территории Российской Федерации без разрешения Минстроя России</w:t>
      </w:r>
    </w:p>
    <w:p w14:paraId="290779E0" w14:textId="77777777" w:rsidR="004C746A" w:rsidRPr="00B3182A" w:rsidRDefault="006E1332" w:rsidP="00D26F5A">
      <w:pPr>
        <w:pStyle w:val="afb"/>
        <w:spacing w:before="240" w:line="360" w:lineRule="auto"/>
        <w:ind w:firstLine="0"/>
        <w:rPr>
          <w:rFonts w:ascii="Times New Roman" w:hAnsi="Times New Roman" w:cs="Times New Roman"/>
          <w:sz w:val="28"/>
        </w:rPr>
      </w:pPr>
      <w:r w:rsidRPr="00B3182A">
        <w:rPr>
          <w:rFonts w:ascii="Times New Roman" w:hAnsi="Times New Roman"/>
          <w:sz w:val="28"/>
        </w:rPr>
        <w:br w:type="page"/>
      </w:r>
      <w:bookmarkStart w:id="7" w:name="_Toc42610345"/>
      <w:bookmarkStart w:id="8" w:name="_Toc43109922"/>
      <w:bookmarkStart w:id="9" w:name="_Toc62488716"/>
      <w:r w:rsidR="004C746A" w:rsidRPr="00B3182A">
        <w:rPr>
          <w:rFonts w:ascii="Times New Roman" w:hAnsi="Times New Roman" w:cs="Times New Roman"/>
          <w:sz w:val="28"/>
        </w:rPr>
        <w:lastRenderedPageBreak/>
        <w:t>Содержание</w:t>
      </w:r>
      <w:bookmarkEnd w:id="7"/>
      <w:bookmarkEnd w:id="8"/>
      <w:bookmarkEnd w:id="9"/>
    </w:p>
    <w:p w14:paraId="1EDB42D8" w14:textId="053B8302" w:rsidR="00D26F5A" w:rsidRPr="00B3182A" w:rsidRDefault="00D26F5A" w:rsidP="00E6092D">
      <w:pPr>
        <w:widowControl w:val="0"/>
        <w:tabs>
          <w:tab w:val="left" w:pos="284"/>
          <w:tab w:val="left" w:leader="dot" w:pos="567"/>
        </w:tabs>
        <w:suppressAutoHyphens/>
        <w:autoSpaceDE w:val="0"/>
        <w:spacing w:line="360" w:lineRule="auto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1 Область при</w:t>
      </w:r>
      <w:r w:rsidR="00E6092D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менения…………………………………………………………</w:t>
      </w:r>
      <w:proofErr w:type="gramStart"/>
      <w:r w:rsidR="00E6092D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…….</w:t>
      </w:r>
      <w:proofErr w:type="gramEnd"/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1</w:t>
      </w:r>
    </w:p>
    <w:p w14:paraId="5CA02259" w14:textId="571D8598" w:rsidR="00D26F5A" w:rsidRPr="00B3182A" w:rsidRDefault="00D26F5A" w:rsidP="00E6092D">
      <w:pPr>
        <w:widowControl w:val="0"/>
        <w:tabs>
          <w:tab w:val="left" w:pos="284"/>
          <w:tab w:val="left" w:leader="dot" w:pos="567"/>
        </w:tabs>
        <w:suppressAutoHyphens/>
        <w:autoSpaceDE w:val="0"/>
        <w:spacing w:line="360" w:lineRule="auto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2 Нормативные с</w:t>
      </w:r>
      <w:r w:rsidR="00E6092D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сылки………………………………………………………………</w:t>
      </w:r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1</w:t>
      </w:r>
    </w:p>
    <w:p w14:paraId="06528DEC" w14:textId="76A06ECF" w:rsidR="00D26F5A" w:rsidRPr="00B3182A" w:rsidRDefault="00D26F5A" w:rsidP="00E6092D">
      <w:pPr>
        <w:widowControl w:val="0"/>
        <w:tabs>
          <w:tab w:val="left" w:pos="284"/>
          <w:tab w:val="left" w:leader="dot" w:pos="567"/>
        </w:tabs>
        <w:suppressAutoHyphens/>
        <w:autoSpaceDE w:val="0"/>
        <w:spacing w:line="360" w:lineRule="auto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3 Термины, определения и сокращения…………………</w:t>
      </w:r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………………</w:t>
      </w: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……</w:t>
      </w:r>
      <w:proofErr w:type="gramStart"/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……</w:t>
      </w:r>
      <w:r w:rsidR="00E6092D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.</w:t>
      </w:r>
      <w:proofErr w:type="gramEnd"/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6</w:t>
      </w:r>
    </w:p>
    <w:p w14:paraId="281B4531" w14:textId="27BA0A8D" w:rsidR="00617E11" w:rsidRPr="00B3182A" w:rsidRDefault="00617E11" w:rsidP="00E6092D">
      <w:pPr>
        <w:widowControl w:val="0"/>
        <w:tabs>
          <w:tab w:val="left" w:pos="284"/>
          <w:tab w:val="left" w:leader="dot" w:pos="567"/>
        </w:tabs>
        <w:suppressAutoHyphens/>
        <w:autoSpaceDE w:val="0"/>
        <w:spacing w:line="360" w:lineRule="auto"/>
        <w:ind w:left="284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3.1 Термины и о</w:t>
      </w:r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пределения………………………………………………………6</w:t>
      </w:r>
    </w:p>
    <w:p w14:paraId="393A33F4" w14:textId="33286D4F" w:rsidR="00617E11" w:rsidRPr="00B3182A" w:rsidRDefault="00617E11" w:rsidP="00E6092D">
      <w:pPr>
        <w:widowControl w:val="0"/>
        <w:tabs>
          <w:tab w:val="left" w:pos="284"/>
          <w:tab w:val="left" w:leader="dot" w:pos="567"/>
        </w:tabs>
        <w:suppressAutoHyphens/>
        <w:autoSpaceDE w:val="0"/>
        <w:spacing w:line="360" w:lineRule="auto"/>
        <w:ind w:left="284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 xml:space="preserve">3.2 </w:t>
      </w:r>
      <w:r w:rsidR="00AA18AA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С</w:t>
      </w: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окращения……………………………………………………</w:t>
      </w:r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………</w:t>
      </w:r>
      <w:proofErr w:type="gramStart"/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…….</w:t>
      </w:r>
      <w:proofErr w:type="gramEnd"/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.11</w:t>
      </w:r>
    </w:p>
    <w:p w14:paraId="08E7F89A" w14:textId="70EF01A4" w:rsidR="00D26F5A" w:rsidRPr="00B3182A" w:rsidRDefault="00D26F5A" w:rsidP="00E6092D">
      <w:pPr>
        <w:widowControl w:val="0"/>
        <w:tabs>
          <w:tab w:val="left" w:pos="284"/>
          <w:tab w:val="left" w:leader="dot" w:pos="567"/>
        </w:tabs>
        <w:suppressAutoHyphens/>
        <w:autoSpaceDE w:val="0"/>
        <w:spacing w:line="360" w:lineRule="auto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4 Общие требов</w:t>
      </w:r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ания…………………………………………………………</w:t>
      </w:r>
      <w:proofErr w:type="gramStart"/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…….</w:t>
      </w:r>
      <w:proofErr w:type="gramEnd"/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.12</w:t>
      </w:r>
    </w:p>
    <w:p w14:paraId="4638E112" w14:textId="69B49E3A" w:rsidR="00D26F5A" w:rsidRPr="00B3182A" w:rsidRDefault="00D26F5A" w:rsidP="00E6092D">
      <w:pPr>
        <w:widowControl w:val="0"/>
        <w:tabs>
          <w:tab w:val="left" w:pos="284"/>
          <w:tab w:val="left" w:leader="dot" w:pos="567"/>
        </w:tabs>
        <w:suppressAutoHyphens/>
        <w:autoSpaceDE w:val="0"/>
        <w:spacing w:line="360" w:lineRule="auto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5 Инженерно-геодезическ</w:t>
      </w:r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ие изыскания……………………………………</w:t>
      </w:r>
      <w:proofErr w:type="gramStart"/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…….</w:t>
      </w:r>
      <w:proofErr w:type="gramEnd"/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.15</w:t>
      </w:r>
    </w:p>
    <w:p w14:paraId="0F1F4110" w14:textId="686FD89C" w:rsidR="00D26F5A" w:rsidRPr="00B3182A" w:rsidRDefault="00D26F5A" w:rsidP="00E6092D">
      <w:pPr>
        <w:widowControl w:val="0"/>
        <w:tabs>
          <w:tab w:val="left" w:leader="dot" w:pos="567"/>
        </w:tabs>
        <w:suppressAutoHyphens/>
        <w:autoSpaceDE w:val="0"/>
        <w:spacing w:line="360" w:lineRule="auto"/>
        <w:ind w:left="709" w:hanging="42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5.1 Общие требования</w:t>
      </w:r>
      <w:r w:rsidRPr="00B3182A">
        <w:rPr>
          <w:rFonts w:ascii="Times New Roman" w:eastAsia="Calibri" w:hAnsi="Times New Roman" w:cs="Mangal"/>
          <w:bCs/>
          <w:iCs/>
          <w:sz w:val="28"/>
          <w:szCs w:val="28"/>
          <w:lang w:eastAsia="ar-SA"/>
        </w:rPr>
        <w:t xml:space="preserve"> к выполнению инженерно-геодезических изысканий</w:t>
      </w:r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.15</w:t>
      </w:r>
    </w:p>
    <w:p w14:paraId="3D0FCE44" w14:textId="098868B8" w:rsidR="00D26F5A" w:rsidRPr="00B3182A" w:rsidRDefault="00D26F5A" w:rsidP="00E6092D">
      <w:pPr>
        <w:widowControl w:val="0"/>
        <w:tabs>
          <w:tab w:val="left" w:pos="284"/>
          <w:tab w:val="left" w:leader="dot" w:pos="567"/>
        </w:tabs>
        <w:suppressAutoHyphens/>
        <w:autoSpaceDE w:val="0"/>
        <w:spacing w:line="360" w:lineRule="auto"/>
        <w:ind w:left="709" w:hanging="42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5.2 Инженерно-геодезические изыскания для подготовки документов территориального планирования, документации по планировке территории и выбора площадок (трасс)</w:t>
      </w:r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 xml:space="preserve"> строительства……………………26</w:t>
      </w:r>
    </w:p>
    <w:p w14:paraId="2268DD2C" w14:textId="33CD08E7" w:rsidR="00D26F5A" w:rsidRPr="00B3182A" w:rsidRDefault="00D26F5A" w:rsidP="00E6092D">
      <w:pPr>
        <w:widowControl w:val="0"/>
        <w:tabs>
          <w:tab w:val="left" w:pos="284"/>
          <w:tab w:val="left" w:leader="dot" w:pos="567"/>
        </w:tabs>
        <w:suppressAutoHyphens/>
        <w:autoSpaceDE w:val="0"/>
        <w:spacing w:line="360" w:lineRule="auto"/>
        <w:ind w:left="709" w:hanging="42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5.3 Инженерно-геодезические изыскания для архитектурно-строительного проектирования при подготовке проектной документации объектов капитального с</w:t>
      </w:r>
      <w:r w:rsidR="00E6092D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т</w:t>
      </w:r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роительства…………………………………………</w:t>
      </w:r>
      <w:proofErr w:type="gramStart"/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…….</w:t>
      </w:r>
      <w:proofErr w:type="gramEnd"/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.27</w:t>
      </w:r>
    </w:p>
    <w:p w14:paraId="2BF9ABFD" w14:textId="0912515E" w:rsidR="00D26F5A" w:rsidRPr="00B3182A" w:rsidRDefault="00D26F5A" w:rsidP="00E6092D">
      <w:pPr>
        <w:widowControl w:val="0"/>
        <w:tabs>
          <w:tab w:val="left" w:pos="284"/>
          <w:tab w:val="left" w:leader="dot" w:pos="567"/>
        </w:tabs>
        <w:suppressAutoHyphens/>
        <w:autoSpaceDE w:val="0"/>
        <w:spacing w:line="360" w:lineRule="auto"/>
        <w:ind w:left="709" w:hanging="42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5.4 Инженерно-геодезические изыскания при строительстве</w:t>
      </w:r>
      <w:r w:rsidR="00BD56A4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, эксплуатации</w:t>
      </w: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 xml:space="preserve"> и реконструкции зданий и с</w:t>
      </w:r>
      <w:r w:rsidR="00BD56A4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оору</w:t>
      </w:r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жений……………………………………30</w:t>
      </w:r>
    </w:p>
    <w:p w14:paraId="2447DBEF" w14:textId="049EEA60" w:rsidR="00D26F5A" w:rsidRPr="00B3182A" w:rsidRDefault="00D26F5A" w:rsidP="00E6092D">
      <w:pPr>
        <w:widowControl w:val="0"/>
        <w:tabs>
          <w:tab w:val="left" w:pos="284"/>
          <w:tab w:val="left" w:leader="dot" w:pos="567"/>
        </w:tabs>
        <w:suppressAutoHyphens/>
        <w:autoSpaceDE w:val="0"/>
        <w:spacing w:line="360" w:lineRule="auto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6 Инженерно-геологическ</w:t>
      </w:r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ие изыскания…………………………………………31</w:t>
      </w:r>
    </w:p>
    <w:p w14:paraId="73CD1D30" w14:textId="1929A1D0" w:rsidR="00D26F5A" w:rsidRPr="00B3182A" w:rsidRDefault="00D26F5A" w:rsidP="00E6092D">
      <w:pPr>
        <w:widowControl w:val="0"/>
        <w:tabs>
          <w:tab w:val="left" w:leader="dot" w:pos="567"/>
          <w:tab w:val="left" w:pos="709"/>
        </w:tabs>
        <w:suppressAutoHyphens/>
        <w:autoSpaceDE w:val="0"/>
        <w:spacing w:line="360" w:lineRule="auto"/>
        <w:ind w:left="709" w:hanging="42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6.1 </w:t>
      </w:r>
      <w:r w:rsidRPr="00940A44">
        <w:rPr>
          <w:rFonts w:ascii="Times New Roman" w:eastAsia="Arial Unicode MS" w:hAnsi="Times New Roman"/>
          <w:bCs/>
          <w:spacing w:val="-4"/>
          <w:sz w:val="28"/>
          <w:szCs w:val="28"/>
          <w:lang w:eastAsia="ar-SA"/>
        </w:rPr>
        <w:t>Общие требования к выполнению ин</w:t>
      </w:r>
      <w:r w:rsidR="00BD56A4" w:rsidRPr="00940A44">
        <w:rPr>
          <w:rFonts w:ascii="Times New Roman" w:eastAsia="Arial Unicode MS" w:hAnsi="Times New Roman"/>
          <w:bCs/>
          <w:spacing w:val="-4"/>
          <w:sz w:val="28"/>
          <w:szCs w:val="28"/>
          <w:lang w:eastAsia="ar-SA"/>
        </w:rPr>
        <w:t xml:space="preserve">женерно-геологических </w:t>
      </w:r>
      <w:proofErr w:type="gramStart"/>
      <w:r w:rsidR="00BD56A4" w:rsidRPr="00940A44">
        <w:rPr>
          <w:rFonts w:ascii="Times New Roman" w:eastAsia="Arial Unicode MS" w:hAnsi="Times New Roman"/>
          <w:bCs/>
          <w:spacing w:val="-4"/>
          <w:sz w:val="28"/>
          <w:szCs w:val="28"/>
          <w:lang w:eastAsia="ar-SA"/>
        </w:rPr>
        <w:t>изысканий</w:t>
      </w:r>
      <w:r w:rsidR="00940A44">
        <w:rPr>
          <w:rFonts w:ascii="Times New Roman" w:eastAsia="Arial Unicode MS" w:hAnsi="Times New Roman"/>
          <w:bCs/>
          <w:spacing w:val="-4"/>
          <w:sz w:val="28"/>
          <w:szCs w:val="28"/>
          <w:lang w:eastAsia="ar-SA"/>
        </w:rPr>
        <w:t>..</w:t>
      </w:r>
      <w:proofErr w:type="gramEnd"/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31</w:t>
      </w:r>
    </w:p>
    <w:p w14:paraId="1EE5B193" w14:textId="18D006E1" w:rsidR="00D26F5A" w:rsidRPr="00B3182A" w:rsidRDefault="00D26F5A" w:rsidP="00E6092D">
      <w:pPr>
        <w:widowControl w:val="0"/>
        <w:tabs>
          <w:tab w:val="left" w:pos="567"/>
        </w:tabs>
        <w:suppressAutoHyphens/>
        <w:autoSpaceDE w:val="0"/>
        <w:spacing w:line="360" w:lineRule="auto"/>
        <w:ind w:left="709" w:hanging="42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6.2 Инженерно-геологические изыскания для подготовки документов территориального планирования, документации по планировке территории и выбора площадок (тра</w:t>
      </w:r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сс) строительства…………………62</w:t>
      </w:r>
    </w:p>
    <w:p w14:paraId="6CDA270C" w14:textId="5EE7EAED" w:rsidR="00D26F5A" w:rsidRPr="00B3182A" w:rsidRDefault="00D26F5A" w:rsidP="00E6092D">
      <w:pPr>
        <w:widowControl w:val="0"/>
        <w:tabs>
          <w:tab w:val="left" w:pos="567"/>
        </w:tabs>
        <w:suppressAutoHyphens/>
        <w:autoSpaceDE w:val="0"/>
        <w:spacing w:line="360" w:lineRule="auto"/>
        <w:ind w:left="709" w:hanging="42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6.3 Инженерно-геологические изыскания для архитектурно-строительного проектирования при подготовке проектной документации объектов капитального с</w:t>
      </w:r>
      <w:r w:rsidR="00E6092D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тр</w:t>
      </w:r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оительства………………………………………………69</w:t>
      </w:r>
    </w:p>
    <w:p w14:paraId="0818DE9D" w14:textId="7D747452" w:rsidR="00D26F5A" w:rsidRPr="00B3182A" w:rsidRDefault="00D26F5A" w:rsidP="00E6092D">
      <w:pPr>
        <w:widowControl w:val="0"/>
        <w:tabs>
          <w:tab w:val="left" w:pos="567"/>
        </w:tabs>
        <w:suppressAutoHyphens/>
        <w:autoSpaceDE w:val="0"/>
        <w:spacing w:line="360" w:lineRule="auto"/>
        <w:ind w:left="709" w:hanging="42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6.4 Инженерно-геологические изыскания при строительстве</w:t>
      </w:r>
      <w:r w:rsidR="00A03643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, эксплуатации</w:t>
      </w: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 xml:space="preserve"> и реконструкции зданий и с</w:t>
      </w:r>
      <w:r w:rsidR="00940A44">
        <w:rPr>
          <w:rFonts w:ascii="Times New Roman" w:eastAsia="Arial Unicode MS" w:hAnsi="Times New Roman"/>
          <w:bCs/>
          <w:sz w:val="28"/>
          <w:szCs w:val="28"/>
          <w:lang w:eastAsia="ar-SA"/>
        </w:rPr>
        <w:t>ооружений……………………………………81</w:t>
      </w:r>
    </w:p>
    <w:p w14:paraId="3D20EC33" w14:textId="52A40D5D" w:rsidR="00D26F5A" w:rsidRPr="00B3182A" w:rsidRDefault="00D26F5A" w:rsidP="00E6092D">
      <w:pPr>
        <w:keepNext/>
        <w:tabs>
          <w:tab w:val="left" w:pos="284"/>
          <w:tab w:val="left" w:leader="dot" w:pos="567"/>
        </w:tabs>
        <w:suppressAutoHyphens/>
        <w:autoSpaceDE w:val="0"/>
        <w:spacing w:line="360" w:lineRule="auto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lastRenderedPageBreak/>
        <w:t>7 Инженерно-гидрометеорол</w:t>
      </w:r>
      <w:r w:rsidR="00F2532B">
        <w:rPr>
          <w:rFonts w:ascii="Times New Roman" w:eastAsia="Arial Unicode MS" w:hAnsi="Times New Roman"/>
          <w:bCs/>
          <w:sz w:val="28"/>
          <w:szCs w:val="28"/>
          <w:lang w:eastAsia="ar-SA"/>
        </w:rPr>
        <w:t>огические изыскания……………………………82</w:t>
      </w:r>
    </w:p>
    <w:p w14:paraId="5E0B11AC" w14:textId="7791F202" w:rsidR="00D26F5A" w:rsidRPr="00B3182A" w:rsidRDefault="00D26F5A" w:rsidP="002E3679">
      <w:pPr>
        <w:keepNext/>
        <w:tabs>
          <w:tab w:val="left" w:pos="567"/>
        </w:tabs>
        <w:suppressAutoHyphens/>
        <w:autoSpaceDE w:val="0"/>
        <w:spacing w:line="360" w:lineRule="auto"/>
        <w:ind w:left="709" w:hanging="42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7.1 Общие требования к выполнению инженерно-гидрометеорологических изысканий……………………………</w:t>
      </w:r>
      <w:r w:rsidR="00F2532B">
        <w:rPr>
          <w:rFonts w:ascii="Times New Roman" w:eastAsia="Arial Unicode MS" w:hAnsi="Times New Roman"/>
          <w:bCs/>
          <w:sz w:val="28"/>
          <w:szCs w:val="28"/>
          <w:lang w:eastAsia="ar-SA"/>
        </w:rPr>
        <w:t>……………………………………82</w:t>
      </w:r>
    </w:p>
    <w:p w14:paraId="69B1D5CA" w14:textId="1AF1611C" w:rsidR="00D26F5A" w:rsidRPr="00B3182A" w:rsidRDefault="00D26F5A" w:rsidP="00E6092D">
      <w:pPr>
        <w:widowControl w:val="0"/>
        <w:tabs>
          <w:tab w:val="left" w:pos="567"/>
        </w:tabs>
        <w:suppressAutoHyphens/>
        <w:autoSpaceDE w:val="0"/>
        <w:spacing w:line="360" w:lineRule="auto"/>
        <w:ind w:left="709" w:hanging="42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7.2 Инженерно-гидрометеорологические изыскания для подготовки документов территориального планирования, документации по планировке территории и выбора площадо</w:t>
      </w:r>
      <w:r w:rsidR="00F2532B">
        <w:rPr>
          <w:rFonts w:ascii="Times New Roman" w:eastAsia="Arial Unicode MS" w:hAnsi="Times New Roman"/>
          <w:bCs/>
          <w:sz w:val="28"/>
          <w:szCs w:val="28"/>
          <w:lang w:eastAsia="ar-SA"/>
        </w:rPr>
        <w:t>к (трасс) строительства……115</w:t>
      </w:r>
    </w:p>
    <w:p w14:paraId="66638C35" w14:textId="7F6FF2C6" w:rsidR="00D26F5A" w:rsidRPr="00B3182A" w:rsidRDefault="00D26F5A" w:rsidP="00E6092D">
      <w:pPr>
        <w:widowControl w:val="0"/>
        <w:tabs>
          <w:tab w:val="left" w:pos="567"/>
        </w:tabs>
        <w:suppressAutoHyphens/>
        <w:autoSpaceDE w:val="0"/>
        <w:spacing w:line="360" w:lineRule="auto"/>
        <w:ind w:left="709" w:hanging="42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7.3 Инженерно-гидрометеорологические изыскания для архитектурно-строительного проектирования при подготовке проектной документации объектов капитального</w:t>
      </w:r>
      <w:r w:rsidR="00F2532B">
        <w:rPr>
          <w:rFonts w:ascii="Times New Roman" w:eastAsia="Arial Unicode MS" w:hAnsi="Times New Roman"/>
          <w:bCs/>
          <w:sz w:val="28"/>
          <w:szCs w:val="28"/>
          <w:lang w:eastAsia="ar-SA"/>
        </w:rPr>
        <w:t xml:space="preserve"> строительства……………………………………120</w:t>
      </w:r>
    </w:p>
    <w:p w14:paraId="1406C7B1" w14:textId="126FBF1A" w:rsidR="00D26F5A" w:rsidRPr="00B3182A" w:rsidRDefault="00D26F5A" w:rsidP="00E6092D">
      <w:pPr>
        <w:widowControl w:val="0"/>
        <w:tabs>
          <w:tab w:val="left" w:pos="567"/>
        </w:tabs>
        <w:suppressAutoHyphens/>
        <w:autoSpaceDE w:val="0"/>
        <w:spacing w:line="360" w:lineRule="auto"/>
        <w:ind w:left="709" w:hanging="42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7.4 Инженерно-гидрометеорологические изыскания при строительстве</w:t>
      </w:r>
      <w:r w:rsidR="00A03643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, эксплуатации</w:t>
      </w: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 xml:space="preserve"> и реконструкции здан</w:t>
      </w:r>
      <w:r w:rsidR="00E6092D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ий</w:t>
      </w:r>
      <w:r w:rsidR="00F2532B">
        <w:rPr>
          <w:rFonts w:ascii="Times New Roman" w:eastAsia="Arial Unicode MS" w:hAnsi="Times New Roman"/>
          <w:bCs/>
          <w:sz w:val="28"/>
          <w:szCs w:val="28"/>
          <w:lang w:eastAsia="ar-SA"/>
        </w:rPr>
        <w:t xml:space="preserve"> и сооружений…………………124</w:t>
      </w:r>
    </w:p>
    <w:p w14:paraId="63277D22" w14:textId="395F97E4" w:rsidR="00D26F5A" w:rsidRPr="00B3182A" w:rsidRDefault="00D26F5A" w:rsidP="00E6092D">
      <w:pPr>
        <w:widowControl w:val="0"/>
        <w:tabs>
          <w:tab w:val="left" w:pos="284"/>
          <w:tab w:val="left" w:leader="dot" w:pos="567"/>
        </w:tabs>
        <w:suppressAutoHyphens/>
        <w:autoSpaceDE w:val="0"/>
        <w:spacing w:line="360" w:lineRule="auto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8 Инженерно-экологические изыскания………………</w:t>
      </w:r>
      <w:r w:rsidR="00F2532B">
        <w:rPr>
          <w:rFonts w:ascii="Times New Roman" w:eastAsia="Arial Unicode MS" w:hAnsi="Times New Roman"/>
          <w:bCs/>
          <w:sz w:val="28"/>
          <w:szCs w:val="28"/>
          <w:lang w:eastAsia="ar-SA"/>
        </w:rPr>
        <w:t>…………………</w:t>
      </w:r>
      <w:proofErr w:type="gramStart"/>
      <w:r w:rsidR="00F2532B">
        <w:rPr>
          <w:rFonts w:ascii="Times New Roman" w:eastAsia="Arial Unicode MS" w:hAnsi="Times New Roman"/>
          <w:bCs/>
          <w:sz w:val="28"/>
          <w:szCs w:val="28"/>
          <w:lang w:eastAsia="ar-SA"/>
        </w:rPr>
        <w:t>…….</w:t>
      </w:r>
      <w:proofErr w:type="gramEnd"/>
      <w:r w:rsidR="00F2532B">
        <w:rPr>
          <w:rFonts w:ascii="Times New Roman" w:eastAsia="Arial Unicode MS" w:hAnsi="Times New Roman"/>
          <w:bCs/>
          <w:sz w:val="28"/>
          <w:szCs w:val="28"/>
          <w:lang w:eastAsia="ar-SA"/>
        </w:rPr>
        <w:t>126</w:t>
      </w:r>
    </w:p>
    <w:p w14:paraId="7CF86527" w14:textId="3AFCF015" w:rsidR="00D26F5A" w:rsidRPr="00B3182A" w:rsidRDefault="00D26F5A" w:rsidP="00E6092D">
      <w:pPr>
        <w:widowControl w:val="0"/>
        <w:tabs>
          <w:tab w:val="left" w:pos="567"/>
        </w:tabs>
        <w:suppressAutoHyphens/>
        <w:autoSpaceDE w:val="0"/>
        <w:spacing w:line="360" w:lineRule="auto"/>
        <w:ind w:left="709" w:hanging="42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8.1 Общие требования к выполнению инженерно-экологических изысканий…</w:t>
      </w:r>
      <w:r w:rsidR="00F2532B">
        <w:rPr>
          <w:rFonts w:ascii="Times New Roman" w:eastAsia="Arial Unicode MS" w:hAnsi="Times New Roman"/>
          <w:bCs/>
          <w:sz w:val="28"/>
          <w:szCs w:val="28"/>
          <w:lang w:eastAsia="ar-SA"/>
        </w:rPr>
        <w:t>………………………………………………………………126</w:t>
      </w:r>
    </w:p>
    <w:p w14:paraId="604D8745" w14:textId="2B493372" w:rsidR="00D26F5A" w:rsidRPr="00B3182A" w:rsidRDefault="00D26F5A" w:rsidP="00E6092D">
      <w:pPr>
        <w:widowControl w:val="0"/>
        <w:tabs>
          <w:tab w:val="left" w:pos="567"/>
        </w:tabs>
        <w:suppressAutoHyphens/>
        <w:autoSpaceDE w:val="0"/>
        <w:spacing w:line="360" w:lineRule="auto"/>
        <w:ind w:left="709" w:hanging="42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8.2 Инженерно-экологические изыскания для подготовки документов территориального планирования, документации по планировке территории и выбора площадок (трасс) строительств</w:t>
      </w:r>
      <w:r w:rsidR="00F2532B">
        <w:rPr>
          <w:rFonts w:ascii="Times New Roman" w:eastAsia="Arial Unicode MS" w:hAnsi="Times New Roman"/>
          <w:bCs/>
          <w:sz w:val="28"/>
          <w:szCs w:val="28"/>
          <w:lang w:eastAsia="ar-SA"/>
        </w:rPr>
        <w:t>а…………………138</w:t>
      </w:r>
    </w:p>
    <w:p w14:paraId="194B56E2" w14:textId="2D56C4A9" w:rsidR="00D26F5A" w:rsidRPr="00B3182A" w:rsidRDefault="00D26F5A" w:rsidP="00E6092D">
      <w:pPr>
        <w:widowControl w:val="0"/>
        <w:tabs>
          <w:tab w:val="left" w:pos="567"/>
        </w:tabs>
        <w:suppressAutoHyphens/>
        <w:autoSpaceDE w:val="0"/>
        <w:spacing w:line="360" w:lineRule="auto"/>
        <w:ind w:left="709" w:hanging="42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8.3 Инженерно-экологические изыскания для архитектурно-строительного проектирования при подготовке проектной документации объектов капитального с</w:t>
      </w:r>
      <w:r w:rsidR="00F2532B">
        <w:rPr>
          <w:rFonts w:ascii="Times New Roman" w:eastAsia="Arial Unicode MS" w:hAnsi="Times New Roman"/>
          <w:bCs/>
          <w:sz w:val="28"/>
          <w:szCs w:val="28"/>
          <w:lang w:eastAsia="ar-SA"/>
        </w:rPr>
        <w:t>троительства………………………………………………139</w:t>
      </w:r>
    </w:p>
    <w:p w14:paraId="7A50D664" w14:textId="03D56ABC" w:rsidR="00D26F5A" w:rsidRPr="00B3182A" w:rsidRDefault="00D26F5A" w:rsidP="00E6092D">
      <w:pPr>
        <w:widowControl w:val="0"/>
        <w:tabs>
          <w:tab w:val="left" w:pos="567"/>
        </w:tabs>
        <w:suppressAutoHyphens/>
        <w:autoSpaceDE w:val="0"/>
        <w:spacing w:line="360" w:lineRule="auto"/>
        <w:ind w:left="709" w:hanging="42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8.4 Инженерно-экологические изыскания при строительстве</w:t>
      </w:r>
      <w:r w:rsidR="00A03643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 xml:space="preserve">, </w:t>
      </w:r>
      <w:r w:rsidR="00E6092D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br/>
      </w:r>
      <w:r w:rsidR="00A03643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эксплуатации</w:t>
      </w: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 xml:space="preserve"> и реконструкции зданий и с</w:t>
      </w:r>
      <w:r w:rsidR="00F2532B">
        <w:rPr>
          <w:rFonts w:ascii="Times New Roman" w:eastAsia="Arial Unicode MS" w:hAnsi="Times New Roman"/>
          <w:bCs/>
          <w:sz w:val="28"/>
          <w:szCs w:val="28"/>
          <w:lang w:eastAsia="ar-SA"/>
        </w:rPr>
        <w:t>ооружений…………………140</w:t>
      </w:r>
    </w:p>
    <w:p w14:paraId="0A3DC6AC" w14:textId="6670F856" w:rsidR="00D26F5A" w:rsidRPr="00B3182A" w:rsidRDefault="00D26F5A" w:rsidP="00E6092D">
      <w:pPr>
        <w:widowControl w:val="0"/>
        <w:tabs>
          <w:tab w:val="left" w:pos="284"/>
          <w:tab w:val="left" w:leader="dot" w:pos="567"/>
        </w:tabs>
        <w:suppressAutoHyphens/>
        <w:autoSpaceDE w:val="0"/>
        <w:spacing w:line="360" w:lineRule="auto"/>
        <w:ind w:left="1985" w:hanging="198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Приложение А Основные методы инженерно-геофизических</w:t>
      </w:r>
      <w:r w:rsidR="00A03643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br/>
      </w: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исследований на шел</w:t>
      </w:r>
      <w:r w:rsidR="00F2532B">
        <w:rPr>
          <w:rFonts w:ascii="Times New Roman" w:eastAsia="Arial Unicode MS" w:hAnsi="Times New Roman"/>
          <w:bCs/>
          <w:sz w:val="28"/>
          <w:szCs w:val="28"/>
          <w:lang w:eastAsia="ar-SA"/>
        </w:rPr>
        <w:t>ьфе………………………………</w:t>
      </w:r>
      <w:proofErr w:type="gramStart"/>
      <w:r w:rsidR="00F2532B">
        <w:rPr>
          <w:rFonts w:ascii="Times New Roman" w:eastAsia="Arial Unicode MS" w:hAnsi="Times New Roman"/>
          <w:bCs/>
          <w:sz w:val="28"/>
          <w:szCs w:val="28"/>
          <w:lang w:eastAsia="ar-SA"/>
        </w:rPr>
        <w:t>…….</w:t>
      </w:r>
      <w:proofErr w:type="gramEnd"/>
      <w:r w:rsidR="00F2532B">
        <w:rPr>
          <w:rFonts w:ascii="Times New Roman" w:eastAsia="Arial Unicode MS" w:hAnsi="Times New Roman"/>
          <w:bCs/>
          <w:sz w:val="28"/>
          <w:szCs w:val="28"/>
          <w:lang w:eastAsia="ar-SA"/>
        </w:rPr>
        <w:t>142</w:t>
      </w:r>
    </w:p>
    <w:p w14:paraId="0F0C4BD1" w14:textId="56A49B52" w:rsidR="00D26F5A" w:rsidRPr="00B3182A" w:rsidRDefault="00D26F5A" w:rsidP="00E6092D">
      <w:pPr>
        <w:widowControl w:val="0"/>
        <w:tabs>
          <w:tab w:val="left" w:pos="284"/>
          <w:tab w:val="left" w:leader="dot" w:pos="567"/>
        </w:tabs>
        <w:suppressAutoHyphens/>
        <w:autoSpaceDE w:val="0"/>
        <w:spacing w:line="360" w:lineRule="auto"/>
        <w:ind w:left="1985" w:hanging="198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Приложение </w:t>
      </w:r>
      <w:r w:rsidR="00BA1D99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Б </w:t>
      </w: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Методы полевых исследований грунтов при инженерно-геологических и</w:t>
      </w:r>
      <w:r w:rsidR="00F2532B">
        <w:rPr>
          <w:rFonts w:ascii="Times New Roman" w:eastAsia="Arial Unicode MS" w:hAnsi="Times New Roman"/>
          <w:bCs/>
          <w:sz w:val="28"/>
          <w:szCs w:val="28"/>
          <w:lang w:eastAsia="ar-SA"/>
        </w:rPr>
        <w:t>зысканиях на шельфе………………………147</w:t>
      </w:r>
    </w:p>
    <w:p w14:paraId="65C54AFE" w14:textId="62EB87BA" w:rsidR="00D26F5A" w:rsidRPr="00B3182A" w:rsidRDefault="00D26F5A" w:rsidP="00E6092D">
      <w:pPr>
        <w:widowControl w:val="0"/>
        <w:tabs>
          <w:tab w:val="left" w:pos="284"/>
          <w:tab w:val="left" w:leader="dot" w:pos="567"/>
        </w:tabs>
        <w:suppressAutoHyphens/>
        <w:autoSpaceDE w:val="0"/>
        <w:spacing w:line="360" w:lineRule="auto"/>
        <w:ind w:left="1985" w:hanging="198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 xml:space="preserve">Приложение </w:t>
      </w:r>
      <w:r w:rsidR="00BA1D99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 xml:space="preserve">В </w:t>
      </w: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 xml:space="preserve">Интерпретация данных статического </w:t>
      </w:r>
      <w:r w:rsidR="00F2532B">
        <w:rPr>
          <w:rFonts w:ascii="Times New Roman" w:eastAsia="Arial Unicode MS" w:hAnsi="Times New Roman"/>
          <w:bCs/>
          <w:sz w:val="28"/>
          <w:szCs w:val="28"/>
          <w:lang w:eastAsia="ar-SA"/>
        </w:rPr>
        <w:t>зондирования…………148</w:t>
      </w:r>
    </w:p>
    <w:p w14:paraId="5CDAE9B5" w14:textId="4B0CC0C8" w:rsidR="00D26F5A" w:rsidRPr="00B3182A" w:rsidRDefault="00D26F5A" w:rsidP="00E6092D">
      <w:pPr>
        <w:widowControl w:val="0"/>
        <w:tabs>
          <w:tab w:val="left" w:pos="284"/>
          <w:tab w:val="left" w:leader="dot" w:pos="567"/>
        </w:tabs>
        <w:suppressAutoHyphens/>
        <w:autoSpaceDE w:val="0"/>
        <w:spacing w:line="360" w:lineRule="auto"/>
        <w:ind w:left="1985" w:hanging="198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Приложение </w:t>
      </w:r>
      <w:r w:rsidR="00BA1D99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Г </w:t>
      </w: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Состав лабораторных исследований грунтов при инженерно-</w:t>
      </w: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lastRenderedPageBreak/>
        <w:t>геологических изысканиях на шельфе………………………</w:t>
      </w:r>
      <w:r w:rsidR="00F2532B">
        <w:rPr>
          <w:rFonts w:ascii="Times New Roman" w:eastAsia="Arial Unicode MS" w:hAnsi="Times New Roman"/>
          <w:bCs/>
          <w:sz w:val="28"/>
          <w:szCs w:val="28"/>
          <w:lang w:eastAsia="ar-SA"/>
        </w:rPr>
        <w:t>152</w:t>
      </w:r>
    </w:p>
    <w:p w14:paraId="34F89276" w14:textId="77777777" w:rsidR="00F2532B" w:rsidRDefault="00D26F5A" w:rsidP="00E6092D">
      <w:pPr>
        <w:widowControl w:val="0"/>
        <w:tabs>
          <w:tab w:val="left" w:pos="284"/>
          <w:tab w:val="left" w:leader="dot" w:pos="567"/>
        </w:tabs>
        <w:suppressAutoHyphens/>
        <w:autoSpaceDE w:val="0"/>
        <w:spacing w:line="360" w:lineRule="auto"/>
        <w:ind w:left="1985" w:hanging="198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Приложение </w:t>
      </w:r>
      <w:r w:rsidR="00BA1D99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Д </w:t>
      </w: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Расчетные характеристики гидрометеорологического</w:t>
      </w:r>
      <w:r w:rsidR="00E6092D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 xml:space="preserve"> </w:t>
      </w:r>
    </w:p>
    <w:p w14:paraId="5544B31F" w14:textId="0EEE9F65" w:rsidR="00D26F5A" w:rsidRPr="00B3182A" w:rsidRDefault="00F2532B" w:rsidP="00E6092D">
      <w:pPr>
        <w:widowControl w:val="0"/>
        <w:tabs>
          <w:tab w:val="left" w:pos="284"/>
          <w:tab w:val="left" w:leader="dot" w:pos="567"/>
        </w:tabs>
        <w:suppressAutoHyphens/>
        <w:autoSpaceDE w:val="0"/>
        <w:spacing w:line="360" w:lineRule="auto"/>
        <w:ind w:left="1985" w:hanging="198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>
        <w:rPr>
          <w:rFonts w:ascii="Times New Roman" w:eastAsia="Arial Unicode MS" w:hAnsi="Times New Roman"/>
          <w:bCs/>
          <w:sz w:val="28"/>
          <w:szCs w:val="28"/>
          <w:lang w:eastAsia="ar-SA"/>
        </w:rPr>
        <w:t xml:space="preserve">                           </w:t>
      </w:r>
      <w:r w:rsidR="00E6092D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 xml:space="preserve">режима </w:t>
      </w:r>
      <w:r>
        <w:rPr>
          <w:rFonts w:ascii="Times New Roman" w:eastAsia="Arial Unicode MS" w:hAnsi="Times New Roman"/>
          <w:bCs/>
          <w:sz w:val="28"/>
          <w:szCs w:val="28"/>
          <w:lang w:eastAsia="ar-SA"/>
        </w:rPr>
        <w:t>…………………………………………………</w:t>
      </w:r>
      <w:proofErr w:type="gramStart"/>
      <w:r>
        <w:rPr>
          <w:rFonts w:ascii="Times New Roman" w:eastAsia="Arial Unicode MS" w:hAnsi="Times New Roman"/>
          <w:bCs/>
          <w:sz w:val="28"/>
          <w:szCs w:val="28"/>
          <w:lang w:eastAsia="ar-SA"/>
        </w:rPr>
        <w:t>…….</w:t>
      </w:r>
      <w:proofErr w:type="gramEnd"/>
      <w:r w:rsidR="00E6092D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…</w:t>
      </w:r>
      <w:r>
        <w:rPr>
          <w:rFonts w:ascii="Times New Roman" w:eastAsia="Arial Unicode MS" w:hAnsi="Times New Roman"/>
          <w:bCs/>
          <w:sz w:val="28"/>
          <w:szCs w:val="28"/>
          <w:lang w:eastAsia="ar-SA"/>
        </w:rPr>
        <w:t>154</w:t>
      </w:r>
    </w:p>
    <w:p w14:paraId="47989B75" w14:textId="58A7AFCE" w:rsidR="00D26F5A" w:rsidRPr="00B3182A" w:rsidRDefault="00D26F5A" w:rsidP="00E6092D">
      <w:pPr>
        <w:widowControl w:val="0"/>
        <w:tabs>
          <w:tab w:val="left" w:pos="284"/>
          <w:tab w:val="left" w:leader="dot" w:pos="567"/>
        </w:tabs>
        <w:suppressAutoHyphens/>
        <w:autoSpaceDE w:val="0"/>
        <w:spacing w:line="360" w:lineRule="auto"/>
        <w:ind w:left="1985" w:hanging="1985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 xml:space="preserve">Приложение </w:t>
      </w:r>
      <w:r w:rsidR="00BA1D99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Е </w:t>
      </w: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 xml:space="preserve">Перечень </w:t>
      </w:r>
      <w:r w:rsidR="00AA18AA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 xml:space="preserve">адресатов </w:t>
      </w: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запросов для получения официальной информации о природных и природно-антропогенных условиях района (площадки, участка, трассы) …………………</w:t>
      </w:r>
      <w:r w:rsidR="008701D8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…</w:t>
      </w:r>
      <w:proofErr w:type="gramStart"/>
      <w:r w:rsidR="008701D8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……</w:t>
      </w:r>
      <w:r w:rsidR="00E6092D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.</w:t>
      </w:r>
      <w:proofErr w:type="gramEnd"/>
      <w:r w:rsidR="00F2532B">
        <w:rPr>
          <w:rFonts w:ascii="Times New Roman" w:eastAsia="Arial Unicode MS" w:hAnsi="Times New Roman"/>
          <w:bCs/>
          <w:sz w:val="28"/>
          <w:szCs w:val="28"/>
          <w:lang w:eastAsia="ar-SA"/>
        </w:rPr>
        <w:t>162</w:t>
      </w:r>
    </w:p>
    <w:p w14:paraId="4490A042" w14:textId="10696D69" w:rsidR="00D26F5A" w:rsidRPr="00B3182A" w:rsidRDefault="00D26F5A" w:rsidP="00E6092D">
      <w:pPr>
        <w:widowControl w:val="0"/>
        <w:tabs>
          <w:tab w:val="left" w:pos="284"/>
          <w:tab w:val="left" w:leader="dot" w:pos="567"/>
        </w:tabs>
        <w:suppressAutoHyphens/>
        <w:autoSpaceDE w:val="0"/>
        <w:spacing w:line="360" w:lineRule="auto"/>
        <w:rPr>
          <w:rFonts w:ascii="Times New Roman" w:eastAsia="Arial Unicode MS" w:hAnsi="Times New Roman"/>
          <w:bCs/>
          <w:sz w:val="28"/>
          <w:szCs w:val="28"/>
          <w:lang w:eastAsia="ar-SA"/>
        </w:rPr>
      </w:pPr>
      <w:r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Библиогра</w:t>
      </w:r>
      <w:r w:rsidR="00060E5F">
        <w:rPr>
          <w:rFonts w:ascii="Times New Roman" w:eastAsia="Arial Unicode MS" w:hAnsi="Times New Roman"/>
          <w:bCs/>
          <w:sz w:val="28"/>
          <w:szCs w:val="28"/>
          <w:lang w:eastAsia="ar-SA"/>
        </w:rPr>
        <w:t>фи</w:t>
      </w:r>
      <w:r w:rsidR="00E6092D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я…………………………………………………………………</w:t>
      </w:r>
      <w:r w:rsidR="00862CCF" w:rsidRPr="00B3182A">
        <w:rPr>
          <w:rFonts w:ascii="Times New Roman" w:eastAsia="Arial Unicode MS" w:hAnsi="Times New Roman"/>
          <w:bCs/>
          <w:sz w:val="28"/>
          <w:szCs w:val="28"/>
          <w:lang w:eastAsia="ar-SA"/>
        </w:rPr>
        <w:t>…</w:t>
      </w:r>
      <w:r w:rsidR="00F2532B">
        <w:rPr>
          <w:rFonts w:ascii="Times New Roman" w:eastAsia="Arial Unicode MS" w:hAnsi="Times New Roman"/>
          <w:bCs/>
          <w:sz w:val="28"/>
          <w:szCs w:val="28"/>
          <w:lang w:eastAsia="ar-SA"/>
        </w:rPr>
        <w:t>…165</w:t>
      </w:r>
    </w:p>
    <w:p w14:paraId="7B60EC20" w14:textId="77777777" w:rsidR="00332491" w:rsidRPr="00B3182A" w:rsidRDefault="00FB0A2F" w:rsidP="000067CF">
      <w:pPr>
        <w:pStyle w:val="afb"/>
        <w:keepNext w:val="0"/>
        <w:suppressAutoHyphens w:val="0"/>
        <w:spacing w:before="240" w:line="360" w:lineRule="auto"/>
        <w:ind w:firstLine="0"/>
        <w:rPr>
          <w:rFonts w:ascii="Times New Roman" w:hAnsi="Times New Roman" w:cs="Times New Roman"/>
          <w:sz w:val="28"/>
        </w:rPr>
      </w:pPr>
      <w:r w:rsidRPr="00B3182A">
        <w:br w:type="page"/>
      </w:r>
      <w:bookmarkStart w:id="10" w:name="_Toc43109923"/>
      <w:bookmarkStart w:id="11" w:name="_Toc62488717"/>
      <w:r w:rsidR="00332491" w:rsidRPr="00B3182A">
        <w:rPr>
          <w:rFonts w:ascii="Times New Roman" w:hAnsi="Times New Roman" w:cs="Times New Roman"/>
          <w:sz w:val="28"/>
        </w:rPr>
        <w:lastRenderedPageBreak/>
        <w:t>В</w:t>
      </w:r>
      <w:r w:rsidR="00621B33" w:rsidRPr="00B3182A">
        <w:rPr>
          <w:rFonts w:ascii="Times New Roman" w:hAnsi="Times New Roman" w:cs="Times New Roman"/>
          <w:sz w:val="28"/>
        </w:rPr>
        <w:t>ведение</w:t>
      </w:r>
      <w:bookmarkEnd w:id="6"/>
      <w:bookmarkEnd w:id="10"/>
      <w:bookmarkEnd w:id="11"/>
    </w:p>
    <w:p w14:paraId="504F73E5" w14:textId="77777777" w:rsidR="00D82C99" w:rsidRPr="00B3182A" w:rsidRDefault="00D82C99" w:rsidP="00D82C99">
      <w:pPr>
        <w:spacing w:line="360" w:lineRule="auto"/>
        <w:ind w:firstLine="709"/>
        <w:jc w:val="both"/>
        <w:rPr>
          <w:sz w:val="28"/>
          <w:szCs w:val="28"/>
        </w:rPr>
      </w:pPr>
      <w:bookmarkStart w:id="12" w:name="_Hlk528137025"/>
      <w:r w:rsidRPr="00B3182A">
        <w:rPr>
          <w:sz w:val="28"/>
          <w:szCs w:val="28"/>
        </w:rPr>
        <w:t>Настоящий свод правил разработан в целях обеспечения соблюдения требований Федерального закона от 30 декабря 2009 г. № 384-ФЗ «Технический регламент о безопасности зданий и сооружений», с учетом требований федеральных законов от 27 декабря 2002 г. № 184-ФЗ «О техническом регулировании», от 29 декабря 2004 г. № 190-ФЗ «Градостроительный кодекс Российской Федерации».</w:t>
      </w:r>
    </w:p>
    <w:bookmarkEnd w:id="12"/>
    <w:p w14:paraId="131E042B" w14:textId="5784CA45" w:rsidR="001B27A7" w:rsidRPr="00B3182A" w:rsidRDefault="00801556" w:rsidP="00660EDE">
      <w:pPr>
        <w:pStyle w:val="aff3"/>
        <w:spacing w:line="336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Настоящий с</w:t>
      </w:r>
      <w:r w:rsidR="001B27A7" w:rsidRPr="00B3182A">
        <w:rPr>
          <w:rFonts w:ascii="Times New Roman" w:hAnsi="Times New Roman"/>
          <w:sz w:val="28"/>
          <w:szCs w:val="28"/>
        </w:rPr>
        <w:t>вод правил разработан в развитие положений</w:t>
      </w:r>
      <w:r w:rsidR="00820E6E" w:rsidRPr="00B3182A">
        <w:rPr>
          <w:rFonts w:ascii="Times New Roman" w:hAnsi="Times New Roman"/>
          <w:sz w:val="28"/>
          <w:szCs w:val="28"/>
        </w:rPr>
        <w:t xml:space="preserve"> и требований</w:t>
      </w:r>
      <w:r w:rsidR="001B27A7" w:rsidRPr="00B3182A">
        <w:rPr>
          <w:rFonts w:ascii="Times New Roman" w:hAnsi="Times New Roman"/>
          <w:sz w:val="28"/>
          <w:szCs w:val="28"/>
        </w:rPr>
        <w:t xml:space="preserve"> СП</w:t>
      </w:r>
      <w:r w:rsidR="00FA3DAA" w:rsidRPr="00B3182A">
        <w:rPr>
          <w:rFonts w:ascii="Times New Roman" w:hAnsi="Times New Roman"/>
          <w:sz w:val="28"/>
          <w:szCs w:val="28"/>
        </w:rPr>
        <w:t> </w:t>
      </w:r>
      <w:r w:rsidR="001B27A7" w:rsidRPr="00B3182A">
        <w:rPr>
          <w:rFonts w:ascii="Times New Roman" w:hAnsi="Times New Roman"/>
          <w:sz w:val="28"/>
          <w:szCs w:val="28"/>
        </w:rPr>
        <w:t>47.13330.2016 «</w:t>
      </w:r>
      <w:r w:rsidR="00820E6E" w:rsidRPr="00B3182A">
        <w:rPr>
          <w:rFonts w:ascii="Times New Roman" w:hAnsi="Times New Roman"/>
          <w:sz w:val="28"/>
          <w:szCs w:val="28"/>
        </w:rPr>
        <w:t xml:space="preserve">СНиП 11-02-96 </w:t>
      </w:r>
      <w:r w:rsidR="001B27A7" w:rsidRPr="00B3182A">
        <w:rPr>
          <w:rFonts w:ascii="Times New Roman" w:hAnsi="Times New Roman"/>
          <w:sz w:val="28"/>
          <w:szCs w:val="28"/>
        </w:rPr>
        <w:t xml:space="preserve">Инженерные изыскания для строительства. Основные положения», </w:t>
      </w:r>
      <w:r w:rsidR="00820E6E" w:rsidRPr="00B3182A">
        <w:rPr>
          <w:rFonts w:ascii="Times New Roman" w:hAnsi="Times New Roman"/>
          <w:sz w:val="28"/>
          <w:szCs w:val="28"/>
        </w:rPr>
        <w:t>СП </w:t>
      </w:r>
      <w:r w:rsidR="00D26079" w:rsidRPr="00B3182A">
        <w:rPr>
          <w:rFonts w:ascii="Times New Roman" w:hAnsi="Times New Roman"/>
          <w:sz w:val="28"/>
          <w:szCs w:val="28"/>
        </w:rPr>
        <w:t>317.1325800.2017</w:t>
      </w:r>
      <w:r w:rsidR="001B27A7" w:rsidRPr="00B3182A">
        <w:rPr>
          <w:rFonts w:ascii="Times New Roman" w:hAnsi="Times New Roman"/>
          <w:iCs/>
          <w:sz w:val="28"/>
          <w:szCs w:val="28"/>
        </w:rPr>
        <w:t xml:space="preserve"> «Инженерно-геодезические изыскания для строительства. Общие правила производства работ»</w:t>
      </w:r>
      <w:r w:rsidR="00951578" w:rsidRPr="00B3182A">
        <w:rPr>
          <w:rFonts w:ascii="Times New Roman" w:hAnsi="Times New Roman"/>
          <w:iCs/>
          <w:sz w:val="28"/>
          <w:szCs w:val="28"/>
        </w:rPr>
        <w:t xml:space="preserve">, </w:t>
      </w:r>
      <w:r w:rsidR="00951578" w:rsidRPr="00B3182A">
        <w:rPr>
          <w:rFonts w:ascii="Times New Roman" w:hAnsi="Times New Roman"/>
          <w:sz w:val="28"/>
          <w:szCs w:val="28"/>
        </w:rPr>
        <w:t>СП</w:t>
      </w:r>
      <w:r w:rsidR="00C5594C" w:rsidRPr="00B3182A">
        <w:rPr>
          <w:rFonts w:ascii="Times New Roman" w:hAnsi="Times New Roman"/>
          <w:sz w:val="28"/>
          <w:szCs w:val="28"/>
        </w:rPr>
        <w:t> </w:t>
      </w:r>
      <w:r w:rsidR="00951578" w:rsidRPr="00B3182A">
        <w:rPr>
          <w:rFonts w:ascii="Times New Roman" w:hAnsi="Times New Roman"/>
          <w:sz w:val="28"/>
          <w:szCs w:val="28"/>
        </w:rPr>
        <w:t>446.1325800.2019 «Инженерно-геологические изыскания для строительства. Общие правила производства работ»</w:t>
      </w:r>
      <w:r w:rsidR="00B34838" w:rsidRPr="00B3182A">
        <w:rPr>
          <w:rFonts w:ascii="Times New Roman" w:hAnsi="Times New Roman"/>
          <w:sz w:val="28"/>
          <w:szCs w:val="28"/>
        </w:rPr>
        <w:t>, СП 482.1325800.2020 «Инженерно-гидрометеорологические изыскания для строительства. Общие правила производства работ»</w:t>
      </w:r>
      <w:r w:rsidR="00912094" w:rsidRPr="00B3182A">
        <w:rPr>
          <w:rFonts w:ascii="Times New Roman" w:hAnsi="Times New Roman"/>
          <w:sz w:val="28"/>
          <w:szCs w:val="28"/>
        </w:rPr>
        <w:t>,</w:t>
      </w:r>
      <w:r w:rsidR="00951578" w:rsidRPr="00B3182A">
        <w:rPr>
          <w:rFonts w:ascii="Times New Roman" w:hAnsi="Times New Roman"/>
          <w:sz w:val="28"/>
          <w:szCs w:val="28"/>
        </w:rPr>
        <w:t xml:space="preserve"> </w:t>
      </w:r>
      <w:r w:rsidR="00912094" w:rsidRPr="00B3182A">
        <w:rPr>
          <w:rFonts w:ascii="Times New Roman" w:hAnsi="Times New Roman"/>
          <w:sz w:val="28"/>
          <w:szCs w:val="28"/>
        </w:rPr>
        <w:t>СП </w:t>
      </w:r>
      <w:r w:rsidR="0089048C">
        <w:rPr>
          <w:rFonts w:ascii="Times New Roman" w:hAnsi="Times New Roman"/>
          <w:sz w:val="28"/>
          <w:szCs w:val="28"/>
        </w:rPr>
        <w:t>502.</w:t>
      </w:r>
      <w:r w:rsidR="00912094" w:rsidRPr="00B3182A">
        <w:rPr>
          <w:rFonts w:ascii="Times New Roman" w:hAnsi="Times New Roman"/>
          <w:sz w:val="28"/>
          <w:szCs w:val="28"/>
        </w:rPr>
        <w:t>1325800.2021 «Инженерно-экологические изыскания для строительства. Общие правила производства работ»</w:t>
      </w:r>
      <w:r w:rsidR="00906C90" w:rsidRPr="00B3182A">
        <w:rPr>
          <w:rFonts w:ascii="Times New Roman" w:hAnsi="Times New Roman"/>
          <w:iCs/>
          <w:sz w:val="28"/>
          <w:szCs w:val="28"/>
        </w:rPr>
        <w:t>.</w:t>
      </w:r>
    </w:p>
    <w:p w14:paraId="01928F49" w14:textId="1C509036" w:rsidR="00FF05FB" w:rsidRPr="00B3182A" w:rsidRDefault="006D4ED4" w:rsidP="00660EDE">
      <w:pPr>
        <w:pStyle w:val="aff3"/>
        <w:spacing w:line="33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Свод правил подготовлен «АИИС» (руководитель работы – канд. геол.-минерал. наук </w:t>
      </w:r>
      <w:r w:rsidRPr="00B3182A">
        <w:rPr>
          <w:rFonts w:ascii="Times New Roman" w:hAnsi="Times New Roman"/>
          <w:i/>
          <w:sz w:val="28"/>
          <w:szCs w:val="28"/>
        </w:rPr>
        <w:t>М.И. Богданов</w:t>
      </w:r>
      <w:r w:rsidRPr="00B3182A">
        <w:rPr>
          <w:rFonts w:ascii="Times New Roman" w:hAnsi="Times New Roman"/>
          <w:sz w:val="28"/>
          <w:szCs w:val="28"/>
        </w:rPr>
        <w:t xml:space="preserve">, ответственный исполнитель – </w:t>
      </w:r>
      <w:r w:rsidRPr="00B3182A">
        <w:rPr>
          <w:rFonts w:ascii="Times New Roman" w:hAnsi="Times New Roman"/>
          <w:i/>
          <w:sz w:val="28"/>
          <w:szCs w:val="28"/>
        </w:rPr>
        <w:t xml:space="preserve">Е.В. Леденева, </w:t>
      </w:r>
      <w:r w:rsidRPr="00B3182A">
        <w:rPr>
          <w:rFonts w:ascii="Times New Roman" w:hAnsi="Times New Roman"/>
          <w:sz w:val="28"/>
          <w:szCs w:val="28"/>
        </w:rPr>
        <w:t xml:space="preserve">исполнитель – </w:t>
      </w:r>
      <w:r w:rsidRPr="00B3182A">
        <w:rPr>
          <w:rFonts w:ascii="Times New Roman" w:hAnsi="Times New Roman"/>
          <w:i/>
          <w:sz w:val="28"/>
          <w:szCs w:val="28"/>
        </w:rPr>
        <w:t>И.Л. Кривенцова</w:t>
      </w:r>
      <w:r w:rsidRPr="00B3182A">
        <w:rPr>
          <w:rFonts w:ascii="Times New Roman" w:hAnsi="Times New Roman"/>
          <w:sz w:val="28"/>
          <w:szCs w:val="28"/>
        </w:rPr>
        <w:t>)</w:t>
      </w:r>
      <w:r w:rsidR="009F3C52" w:rsidRPr="00B3182A">
        <w:rPr>
          <w:rFonts w:ascii="Times New Roman" w:hAnsi="Times New Roman"/>
          <w:sz w:val="28"/>
          <w:szCs w:val="28"/>
        </w:rPr>
        <w:t>;</w:t>
      </w:r>
      <w:r w:rsidRPr="00B3182A">
        <w:rPr>
          <w:rFonts w:ascii="Times New Roman" w:hAnsi="Times New Roman"/>
          <w:sz w:val="28"/>
          <w:szCs w:val="28"/>
        </w:rPr>
        <w:t xml:space="preserve"> ООО «ИГИИС» (руководитель работы –</w:t>
      </w:r>
      <w:r w:rsidR="00820E6E" w:rsidRPr="00B3182A">
        <w:rPr>
          <w:rFonts w:ascii="Times New Roman" w:hAnsi="Times New Roman"/>
          <w:sz w:val="28"/>
          <w:szCs w:val="28"/>
        </w:rPr>
        <w:t xml:space="preserve"> </w:t>
      </w:r>
      <w:r w:rsidRPr="00B3182A">
        <w:rPr>
          <w:rFonts w:ascii="Times New Roman" w:hAnsi="Times New Roman"/>
          <w:i/>
          <w:sz w:val="28"/>
          <w:szCs w:val="28"/>
        </w:rPr>
        <w:t>Г.Р. Болгова</w:t>
      </w:r>
      <w:r w:rsidRPr="00B3182A">
        <w:rPr>
          <w:rFonts w:ascii="Times New Roman" w:hAnsi="Times New Roman"/>
          <w:sz w:val="28"/>
          <w:szCs w:val="28"/>
        </w:rPr>
        <w:t xml:space="preserve">; </w:t>
      </w:r>
      <w:r w:rsidR="00D82C99" w:rsidRPr="00B3182A">
        <w:rPr>
          <w:rFonts w:ascii="Times New Roman" w:hAnsi="Times New Roman"/>
          <w:sz w:val="28"/>
          <w:szCs w:val="28"/>
        </w:rPr>
        <w:t xml:space="preserve">исполнители </w:t>
      </w:r>
      <w:r w:rsidRPr="00B3182A">
        <w:rPr>
          <w:rFonts w:ascii="Times New Roman" w:hAnsi="Times New Roman"/>
          <w:sz w:val="28"/>
          <w:szCs w:val="28"/>
        </w:rPr>
        <w:t xml:space="preserve">– </w:t>
      </w:r>
      <w:r w:rsidRPr="00B3182A">
        <w:rPr>
          <w:rFonts w:ascii="Times New Roman" w:hAnsi="Times New Roman"/>
          <w:i/>
          <w:sz w:val="28"/>
          <w:szCs w:val="28"/>
        </w:rPr>
        <w:t>С.А. Гурова</w:t>
      </w:r>
      <w:r w:rsidR="00D82C99" w:rsidRPr="00B3182A">
        <w:rPr>
          <w:rFonts w:ascii="Times New Roman" w:hAnsi="Times New Roman"/>
          <w:sz w:val="28"/>
          <w:szCs w:val="28"/>
        </w:rPr>
        <w:t>,</w:t>
      </w:r>
      <w:r w:rsidR="00820E6E" w:rsidRPr="00B3182A">
        <w:rPr>
          <w:rFonts w:ascii="Times New Roman" w:hAnsi="Times New Roman"/>
          <w:sz w:val="28"/>
          <w:szCs w:val="28"/>
        </w:rPr>
        <w:t xml:space="preserve"> </w:t>
      </w:r>
      <w:r w:rsidR="00D84704" w:rsidRPr="00B3182A">
        <w:rPr>
          <w:rFonts w:ascii="Times New Roman" w:hAnsi="Times New Roman"/>
          <w:i/>
          <w:sz w:val="28"/>
          <w:szCs w:val="28"/>
        </w:rPr>
        <w:t>Г.В.</w:t>
      </w:r>
      <w:r w:rsidR="00C5594C" w:rsidRPr="00B3182A">
        <w:rPr>
          <w:rFonts w:ascii="Times New Roman" w:hAnsi="Times New Roman"/>
          <w:i/>
          <w:sz w:val="28"/>
          <w:szCs w:val="28"/>
        </w:rPr>
        <w:t> </w:t>
      </w:r>
      <w:r w:rsidR="009F3C52" w:rsidRPr="00B3182A">
        <w:rPr>
          <w:rFonts w:ascii="Times New Roman" w:hAnsi="Times New Roman"/>
          <w:i/>
          <w:sz w:val="28"/>
          <w:szCs w:val="28"/>
        </w:rPr>
        <w:t xml:space="preserve">Мисник, </w:t>
      </w:r>
      <w:r w:rsidR="00D84704" w:rsidRPr="00B3182A">
        <w:rPr>
          <w:rFonts w:ascii="Times New Roman" w:hAnsi="Times New Roman"/>
          <w:i/>
          <w:sz w:val="28"/>
          <w:szCs w:val="28"/>
        </w:rPr>
        <w:t>Д.</w:t>
      </w:r>
      <w:r w:rsidR="00F67951" w:rsidRPr="00B3182A">
        <w:rPr>
          <w:rFonts w:ascii="Times New Roman" w:hAnsi="Times New Roman"/>
          <w:i/>
          <w:sz w:val="28"/>
          <w:szCs w:val="28"/>
        </w:rPr>
        <w:t>А.</w:t>
      </w:r>
      <w:r w:rsidR="00D84704" w:rsidRPr="00B3182A">
        <w:rPr>
          <w:rFonts w:ascii="Times New Roman" w:hAnsi="Times New Roman"/>
          <w:i/>
          <w:sz w:val="28"/>
          <w:szCs w:val="28"/>
        </w:rPr>
        <w:t xml:space="preserve"> </w:t>
      </w:r>
      <w:r w:rsidR="009F3C52" w:rsidRPr="00B3182A">
        <w:rPr>
          <w:rFonts w:ascii="Times New Roman" w:hAnsi="Times New Roman"/>
          <w:i/>
          <w:sz w:val="28"/>
          <w:szCs w:val="28"/>
        </w:rPr>
        <w:t xml:space="preserve">Будаков, </w:t>
      </w:r>
      <w:r w:rsidR="00D84704" w:rsidRPr="00B3182A">
        <w:rPr>
          <w:rFonts w:ascii="Times New Roman" w:hAnsi="Times New Roman"/>
          <w:sz w:val="28"/>
          <w:szCs w:val="28"/>
        </w:rPr>
        <w:t>канд. геол.-минерал. наук</w:t>
      </w:r>
      <w:r w:rsidR="00D84704" w:rsidRPr="00B3182A">
        <w:rPr>
          <w:rFonts w:ascii="Times New Roman" w:hAnsi="Times New Roman"/>
          <w:i/>
          <w:sz w:val="28"/>
          <w:szCs w:val="28"/>
        </w:rPr>
        <w:t xml:space="preserve"> </w:t>
      </w:r>
      <w:r w:rsidR="00F67951" w:rsidRPr="00B3182A">
        <w:rPr>
          <w:rFonts w:ascii="Times New Roman" w:hAnsi="Times New Roman"/>
          <w:i/>
          <w:sz w:val="28"/>
          <w:szCs w:val="28"/>
        </w:rPr>
        <w:t xml:space="preserve">А.Л. </w:t>
      </w:r>
      <w:r w:rsidR="009F3C52" w:rsidRPr="00B3182A">
        <w:rPr>
          <w:rFonts w:ascii="Times New Roman" w:hAnsi="Times New Roman"/>
          <w:i/>
          <w:sz w:val="28"/>
          <w:szCs w:val="28"/>
        </w:rPr>
        <w:t>Стром,</w:t>
      </w:r>
      <w:r w:rsidRPr="00B3182A">
        <w:rPr>
          <w:rFonts w:ascii="Times New Roman" w:hAnsi="Times New Roman"/>
          <w:sz w:val="28"/>
          <w:szCs w:val="28"/>
        </w:rPr>
        <w:t xml:space="preserve"> </w:t>
      </w:r>
      <w:r w:rsidR="009F3C52" w:rsidRPr="00B3182A">
        <w:rPr>
          <w:rFonts w:ascii="Times New Roman" w:hAnsi="Times New Roman"/>
          <w:sz w:val="28"/>
          <w:szCs w:val="28"/>
        </w:rPr>
        <w:t xml:space="preserve">нормоконтроль – </w:t>
      </w:r>
      <w:r w:rsidR="009F3C52" w:rsidRPr="00B3182A">
        <w:rPr>
          <w:rFonts w:ascii="Times New Roman" w:hAnsi="Times New Roman"/>
          <w:i/>
          <w:sz w:val="28"/>
          <w:szCs w:val="28"/>
        </w:rPr>
        <w:t>В.И. Евграфова</w:t>
      </w:r>
      <w:r w:rsidR="009F3C52" w:rsidRPr="00B3182A">
        <w:rPr>
          <w:rFonts w:ascii="Times New Roman" w:hAnsi="Times New Roman"/>
          <w:sz w:val="28"/>
          <w:szCs w:val="28"/>
        </w:rPr>
        <w:t xml:space="preserve">, </w:t>
      </w:r>
      <w:r w:rsidR="009F3C52" w:rsidRPr="00B3182A">
        <w:rPr>
          <w:rFonts w:ascii="Times New Roman" w:hAnsi="Times New Roman"/>
          <w:i/>
          <w:sz w:val="28"/>
          <w:szCs w:val="28"/>
        </w:rPr>
        <w:t>М.А. Аббасова</w:t>
      </w:r>
      <w:r w:rsidR="009F3C52" w:rsidRPr="00B3182A">
        <w:rPr>
          <w:rFonts w:ascii="Times New Roman" w:hAnsi="Times New Roman"/>
          <w:sz w:val="28"/>
          <w:szCs w:val="28"/>
        </w:rPr>
        <w:t>); руководители</w:t>
      </w:r>
      <w:r w:rsidRPr="00B3182A">
        <w:rPr>
          <w:rFonts w:ascii="Times New Roman" w:hAnsi="Times New Roman"/>
          <w:sz w:val="28"/>
          <w:szCs w:val="28"/>
        </w:rPr>
        <w:t xml:space="preserve"> </w:t>
      </w:r>
      <w:r w:rsidR="009F3C52" w:rsidRPr="00B3182A">
        <w:rPr>
          <w:rFonts w:ascii="Times New Roman" w:hAnsi="Times New Roman"/>
          <w:sz w:val="28"/>
          <w:szCs w:val="28"/>
        </w:rPr>
        <w:t xml:space="preserve">разработки </w:t>
      </w:r>
      <w:r w:rsidRPr="00B3182A">
        <w:rPr>
          <w:rFonts w:ascii="Times New Roman" w:hAnsi="Times New Roman"/>
          <w:sz w:val="28"/>
          <w:szCs w:val="28"/>
        </w:rPr>
        <w:t>разделов</w:t>
      </w:r>
      <w:r w:rsidR="00820E6E" w:rsidRPr="00B3182A">
        <w:rPr>
          <w:rFonts w:ascii="Times New Roman" w:hAnsi="Times New Roman"/>
          <w:sz w:val="28"/>
          <w:szCs w:val="28"/>
        </w:rPr>
        <w:t>:</w:t>
      </w:r>
      <w:r w:rsidR="00D84704" w:rsidRPr="00B3182A">
        <w:rPr>
          <w:rFonts w:ascii="Times New Roman" w:hAnsi="Times New Roman"/>
          <w:sz w:val="28"/>
          <w:szCs w:val="28"/>
        </w:rPr>
        <w:t xml:space="preserve"> по</w:t>
      </w:r>
      <w:r w:rsidRPr="00B3182A">
        <w:rPr>
          <w:rFonts w:ascii="Times New Roman" w:hAnsi="Times New Roman"/>
          <w:sz w:val="28"/>
          <w:szCs w:val="28"/>
        </w:rPr>
        <w:t xml:space="preserve"> инженерно-геодезически</w:t>
      </w:r>
      <w:r w:rsidR="00D84704" w:rsidRPr="00B3182A">
        <w:rPr>
          <w:rFonts w:ascii="Times New Roman" w:hAnsi="Times New Roman"/>
          <w:sz w:val="28"/>
          <w:szCs w:val="28"/>
        </w:rPr>
        <w:t>м</w:t>
      </w:r>
      <w:r w:rsidRPr="00B3182A">
        <w:rPr>
          <w:rFonts w:ascii="Times New Roman" w:hAnsi="Times New Roman"/>
          <w:sz w:val="28"/>
          <w:szCs w:val="28"/>
        </w:rPr>
        <w:t xml:space="preserve"> изыскания</w:t>
      </w:r>
      <w:r w:rsidR="00D84704" w:rsidRPr="00B3182A">
        <w:rPr>
          <w:rFonts w:ascii="Times New Roman" w:hAnsi="Times New Roman"/>
          <w:sz w:val="28"/>
          <w:szCs w:val="28"/>
        </w:rPr>
        <w:t>м</w:t>
      </w:r>
      <w:r w:rsidRPr="00B3182A">
        <w:rPr>
          <w:rFonts w:ascii="Times New Roman" w:hAnsi="Times New Roman"/>
          <w:sz w:val="28"/>
          <w:szCs w:val="28"/>
        </w:rPr>
        <w:t xml:space="preserve"> – </w:t>
      </w:r>
      <w:r w:rsidRPr="00B3182A">
        <w:rPr>
          <w:rFonts w:ascii="Times New Roman" w:hAnsi="Times New Roman"/>
          <w:i/>
          <w:sz w:val="28"/>
          <w:szCs w:val="28"/>
        </w:rPr>
        <w:t>А.Е. Виноградов</w:t>
      </w:r>
      <w:r w:rsidRPr="00B3182A">
        <w:rPr>
          <w:rFonts w:ascii="Times New Roman" w:hAnsi="Times New Roman"/>
          <w:sz w:val="28"/>
          <w:szCs w:val="28"/>
        </w:rPr>
        <w:t>; инженерно-геологически</w:t>
      </w:r>
      <w:r w:rsidR="00D84704" w:rsidRPr="00B3182A">
        <w:rPr>
          <w:rFonts w:ascii="Times New Roman" w:hAnsi="Times New Roman"/>
          <w:sz w:val="28"/>
          <w:szCs w:val="28"/>
        </w:rPr>
        <w:t>м</w:t>
      </w:r>
      <w:r w:rsidRPr="00B3182A">
        <w:rPr>
          <w:rFonts w:ascii="Times New Roman" w:hAnsi="Times New Roman"/>
          <w:sz w:val="28"/>
          <w:szCs w:val="28"/>
        </w:rPr>
        <w:t xml:space="preserve"> изыскания</w:t>
      </w:r>
      <w:r w:rsidR="00D84704" w:rsidRPr="00B3182A">
        <w:rPr>
          <w:rFonts w:ascii="Times New Roman" w:hAnsi="Times New Roman"/>
          <w:sz w:val="28"/>
          <w:szCs w:val="28"/>
        </w:rPr>
        <w:t>м</w:t>
      </w:r>
      <w:r w:rsidR="00820E6E" w:rsidRPr="00B3182A">
        <w:rPr>
          <w:rFonts w:ascii="Times New Roman" w:hAnsi="Times New Roman"/>
          <w:sz w:val="28"/>
          <w:szCs w:val="28"/>
        </w:rPr>
        <w:t xml:space="preserve"> – канд. </w:t>
      </w:r>
      <w:r w:rsidRPr="00B3182A">
        <w:rPr>
          <w:rFonts w:ascii="Times New Roman" w:hAnsi="Times New Roman"/>
          <w:sz w:val="28"/>
          <w:szCs w:val="28"/>
        </w:rPr>
        <w:t xml:space="preserve">геол.-минерал. наук </w:t>
      </w:r>
      <w:r w:rsidRPr="00B3182A">
        <w:rPr>
          <w:rFonts w:ascii="Times New Roman" w:hAnsi="Times New Roman"/>
          <w:i/>
          <w:sz w:val="28"/>
          <w:szCs w:val="28"/>
        </w:rPr>
        <w:t>А.С. Локтев</w:t>
      </w:r>
      <w:r w:rsidRPr="00B3182A">
        <w:rPr>
          <w:rFonts w:ascii="Times New Roman" w:hAnsi="Times New Roman"/>
          <w:sz w:val="28"/>
          <w:szCs w:val="28"/>
        </w:rPr>
        <w:t>,</w:t>
      </w:r>
      <w:r w:rsidR="00E95BC4" w:rsidRPr="00B3182A">
        <w:rPr>
          <w:rFonts w:ascii="Times New Roman" w:hAnsi="Times New Roman"/>
          <w:sz w:val="28"/>
          <w:szCs w:val="28"/>
        </w:rPr>
        <w:t xml:space="preserve"> инженерно-геофизически</w:t>
      </w:r>
      <w:r w:rsidR="00A47BC6" w:rsidRPr="00B3182A">
        <w:rPr>
          <w:rFonts w:ascii="Times New Roman" w:hAnsi="Times New Roman"/>
          <w:sz w:val="28"/>
          <w:szCs w:val="28"/>
        </w:rPr>
        <w:t>м</w:t>
      </w:r>
      <w:r w:rsidR="00E95BC4" w:rsidRPr="00B3182A">
        <w:rPr>
          <w:rFonts w:ascii="Times New Roman" w:hAnsi="Times New Roman"/>
          <w:sz w:val="28"/>
          <w:szCs w:val="28"/>
        </w:rPr>
        <w:t xml:space="preserve"> исследования</w:t>
      </w:r>
      <w:r w:rsidR="00A47BC6" w:rsidRPr="00B3182A">
        <w:rPr>
          <w:rFonts w:ascii="Times New Roman" w:hAnsi="Times New Roman"/>
          <w:sz w:val="28"/>
          <w:szCs w:val="28"/>
        </w:rPr>
        <w:t>м</w:t>
      </w:r>
      <w:r w:rsidR="00E95BC4" w:rsidRPr="00B3182A">
        <w:rPr>
          <w:rFonts w:ascii="Times New Roman" w:hAnsi="Times New Roman"/>
          <w:sz w:val="28"/>
          <w:szCs w:val="28"/>
        </w:rPr>
        <w:t xml:space="preserve"> – </w:t>
      </w:r>
      <w:r w:rsidR="00A47BC6" w:rsidRPr="00B3182A">
        <w:rPr>
          <w:rFonts w:ascii="Times New Roman" w:hAnsi="Times New Roman"/>
          <w:sz w:val="28"/>
          <w:szCs w:val="28"/>
        </w:rPr>
        <w:t xml:space="preserve">канд. техн. наук </w:t>
      </w:r>
      <w:r w:rsidR="00A47BC6" w:rsidRPr="00B3182A">
        <w:rPr>
          <w:rFonts w:ascii="Times New Roman" w:hAnsi="Times New Roman"/>
          <w:i/>
          <w:sz w:val="28"/>
          <w:szCs w:val="28"/>
        </w:rPr>
        <w:t>М.Ю. Токарев,</w:t>
      </w:r>
      <w:r w:rsidR="00A47BC6" w:rsidRPr="00B3182A">
        <w:rPr>
          <w:rFonts w:ascii="Times New Roman" w:hAnsi="Times New Roman"/>
          <w:sz w:val="28"/>
          <w:szCs w:val="28"/>
        </w:rPr>
        <w:t xml:space="preserve"> </w:t>
      </w:r>
      <w:r w:rsidRPr="00B3182A">
        <w:rPr>
          <w:rFonts w:ascii="Times New Roman" w:hAnsi="Times New Roman"/>
          <w:sz w:val="28"/>
          <w:szCs w:val="28"/>
        </w:rPr>
        <w:t>инженерно-гидрометеорологически</w:t>
      </w:r>
      <w:r w:rsidR="00DD46B4" w:rsidRPr="00B3182A">
        <w:rPr>
          <w:rFonts w:ascii="Times New Roman" w:hAnsi="Times New Roman"/>
          <w:sz w:val="28"/>
          <w:szCs w:val="28"/>
        </w:rPr>
        <w:t>м</w:t>
      </w:r>
      <w:r w:rsidRPr="00B3182A">
        <w:rPr>
          <w:rFonts w:ascii="Times New Roman" w:hAnsi="Times New Roman"/>
          <w:sz w:val="28"/>
          <w:szCs w:val="28"/>
        </w:rPr>
        <w:t xml:space="preserve"> изыскания</w:t>
      </w:r>
      <w:r w:rsidR="00DD46B4" w:rsidRPr="00B3182A">
        <w:rPr>
          <w:rFonts w:ascii="Times New Roman" w:hAnsi="Times New Roman"/>
          <w:sz w:val="28"/>
          <w:szCs w:val="28"/>
        </w:rPr>
        <w:t>м</w:t>
      </w:r>
      <w:r w:rsidRPr="00B3182A">
        <w:rPr>
          <w:rFonts w:ascii="Times New Roman" w:hAnsi="Times New Roman"/>
          <w:sz w:val="28"/>
          <w:szCs w:val="28"/>
        </w:rPr>
        <w:t xml:space="preserve"> – </w:t>
      </w:r>
      <w:r w:rsidR="00820E6E" w:rsidRPr="00B3182A">
        <w:rPr>
          <w:rFonts w:ascii="Times New Roman" w:hAnsi="Times New Roman"/>
          <w:sz w:val="28"/>
          <w:szCs w:val="28"/>
        </w:rPr>
        <w:t>канд. </w:t>
      </w:r>
      <w:r w:rsidR="001D0F3C" w:rsidRPr="00B3182A">
        <w:rPr>
          <w:rFonts w:ascii="Times New Roman" w:hAnsi="Times New Roman"/>
          <w:sz w:val="28"/>
          <w:szCs w:val="28"/>
        </w:rPr>
        <w:t xml:space="preserve">физ.-мат. наук </w:t>
      </w:r>
      <w:r w:rsidRPr="00B3182A">
        <w:rPr>
          <w:rFonts w:ascii="Times New Roman" w:hAnsi="Times New Roman"/>
          <w:i/>
          <w:sz w:val="28"/>
          <w:szCs w:val="28"/>
        </w:rPr>
        <w:t>О.А. Вербицкая</w:t>
      </w:r>
      <w:r w:rsidRPr="00B3182A">
        <w:rPr>
          <w:rFonts w:ascii="Times New Roman" w:hAnsi="Times New Roman"/>
          <w:sz w:val="28"/>
          <w:szCs w:val="28"/>
        </w:rPr>
        <w:t>, инженерно-экологически</w:t>
      </w:r>
      <w:r w:rsidR="00DD46B4" w:rsidRPr="00B3182A">
        <w:rPr>
          <w:rFonts w:ascii="Times New Roman" w:hAnsi="Times New Roman"/>
          <w:sz w:val="28"/>
          <w:szCs w:val="28"/>
        </w:rPr>
        <w:t>м</w:t>
      </w:r>
      <w:r w:rsidRPr="00B3182A">
        <w:rPr>
          <w:rFonts w:ascii="Times New Roman" w:hAnsi="Times New Roman"/>
          <w:sz w:val="28"/>
          <w:szCs w:val="28"/>
        </w:rPr>
        <w:t xml:space="preserve"> изыскания</w:t>
      </w:r>
      <w:r w:rsidR="00DD46B4" w:rsidRPr="00B3182A">
        <w:rPr>
          <w:rFonts w:ascii="Times New Roman" w:hAnsi="Times New Roman"/>
          <w:sz w:val="28"/>
          <w:szCs w:val="28"/>
        </w:rPr>
        <w:t>м</w:t>
      </w:r>
      <w:r w:rsidRPr="00B3182A">
        <w:rPr>
          <w:rFonts w:ascii="Times New Roman" w:hAnsi="Times New Roman"/>
          <w:sz w:val="28"/>
          <w:szCs w:val="28"/>
        </w:rPr>
        <w:t xml:space="preserve"> – </w:t>
      </w:r>
      <w:r w:rsidRPr="00B3182A">
        <w:rPr>
          <w:rFonts w:ascii="Times New Roman" w:hAnsi="Times New Roman"/>
          <w:i/>
          <w:sz w:val="28"/>
          <w:szCs w:val="28"/>
        </w:rPr>
        <w:t>Н.В. Шабалин</w:t>
      </w:r>
      <w:r w:rsidR="00740399" w:rsidRPr="00B3182A">
        <w:rPr>
          <w:rFonts w:ascii="Times New Roman" w:hAnsi="Times New Roman"/>
          <w:i/>
          <w:sz w:val="28"/>
          <w:szCs w:val="28"/>
        </w:rPr>
        <w:t>)</w:t>
      </w:r>
      <w:r w:rsidR="009F3C52" w:rsidRPr="00B3182A">
        <w:rPr>
          <w:rFonts w:ascii="Times New Roman" w:hAnsi="Times New Roman"/>
          <w:sz w:val="28"/>
          <w:szCs w:val="28"/>
        </w:rPr>
        <w:t>;</w:t>
      </w:r>
      <w:r w:rsidRPr="00B3182A">
        <w:rPr>
          <w:rFonts w:ascii="Times New Roman" w:hAnsi="Times New Roman"/>
          <w:iCs/>
          <w:sz w:val="28"/>
          <w:szCs w:val="28"/>
        </w:rPr>
        <w:t xml:space="preserve"> </w:t>
      </w:r>
      <w:r w:rsidR="00820E6E" w:rsidRPr="00B3182A">
        <w:rPr>
          <w:rFonts w:ascii="Times New Roman" w:hAnsi="Times New Roman"/>
          <w:sz w:val="28"/>
          <w:szCs w:val="28"/>
        </w:rPr>
        <w:t>при </w:t>
      </w:r>
      <w:r w:rsidRPr="00B3182A">
        <w:rPr>
          <w:rFonts w:ascii="Times New Roman" w:hAnsi="Times New Roman"/>
          <w:sz w:val="28"/>
          <w:szCs w:val="28"/>
        </w:rPr>
        <w:t>участии:</w:t>
      </w:r>
      <w:r w:rsidR="00EB7E02" w:rsidRPr="00B3182A">
        <w:rPr>
          <w:rFonts w:ascii="Times New Roman" w:hAnsi="Times New Roman"/>
          <w:sz w:val="28"/>
          <w:szCs w:val="28"/>
        </w:rPr>
        <w:t xml:space="preserve"> </w:t>
      </w:r>
      <w:r w:rsidR="00C5594C" w:rsidRPr="00B3182A">
        <w:rPr>
          <w:rFonts w:ascii="Times New Roman" w:hAnsi="Times New Roman"/>
          <w:sz w:val="28"/>
          <w:szCs w:val="28"/>
        </w:rPr>
        <w:t>ФГБУ </w:t>
      </w:r>
      <w:r w:rsidR="00FF05FB" w:rsidRPr="00B3182A">
        <w:rPr>
          <w:rFonts w:ascii="Times New Roman" w:hAnsi="Times New Roman"/>
          <w:sz w:val="28"/>
          <w:szCs w:val="28"/>
        </w:rPr>
        <w:t xml:space="preserve">«ГОИН» (канд. геогр. наук </w:t>
      </w:r>
      <w:r w:rsidR="00FF05FB" w:rsidRPr="00B3182A">
        <w:rPr>
          <w:rFonts w:ascii="Times New Roman" w:hAnsi="Times New Roman"/>
          <w:i/>
          <w:sz w:val="28"/>
          <w:szCs w:val="28"/>
        </w:rPr>
        <w:t>А.С. Цвецинский</w:t>
      </w:r>
      <w:r w:rsidR="00FF05FB" w:rsidRPr="00B3182A">
        <w:rPr>
          <w:rFonts w:ascii="Times New Roman" w:hAnsi="Times New Roman"/>
          <w:sz w:val="28"/>
          <w:szCs w:val="28"/>
        </w:rPr>
        <w:t xml:space="preserve">, </w:t>
      </w:r>
      <w:r w:rsidR="00FF05FB" w:rsidRPr="00B3182A">
        <w:rPr>
          <w:rFonts w:ascii="Times New Roman" w:hAnsi="Times New Roman"/>
          <w:i/>
          <w:sz w:val="28"/>
          <w:szCs w:val="28"/>
        </w:rPr>
        <w:t>В.В. Архипов</w:t>
      </w:r>
      <w:r w:rsidR="00FF05FB" w:rsidRPr="00B3182A">
        <w:rPr>
          <w:rFonts w:ascii="Times New Roman" w:hAnsi="Times New Roman"/>
          <w:sz w:val="28"/>
          <w:szCs w:val="28"/>
        </w:rPr>
        <w:t xml:space="preserve">, </w:t>
      </w:r>
      <w:r w:rsidR="00FF05FB" w:rsidRPr="00B3182A">
        <w:rPr>
          <w:rFonts w:ascii="Times New Roman" w:hAnsi="Times New Roman"/>
          <w:i/>
          <w:sz w:val="28"/>
          <w:szCs w:val="28"/>
        </w:rPr>
        <w:t>В.В. Фомин</w:t>
      </w:r>
      <w:r w:rsidR="00FF05FB" w:rsidRPr="00B3182A">
        <w:rPr>
          <w:rFonts w:ascii="Times New Roman" w:hAnsi="Times New Roman"/>
          <w:sz w:val="28"/>
          <w:szCs w:val="28"/>
        </w:rPr>
        <w:t xml:space="preserve">); ООО «Морские Инновации» (канд. техн. наук </w:t>
      </w:r>
      <w:r w:rsidR="00FF05FB" w:rsidRPr="00B3182A">
        <w:rPr>
          <w:rFonts w:ascii="Times New Roman" w:hAnsi="Times New Roman"/>
          <w:i/>
          <w:sz w:val="28"/>
          <w:szCs w:val="28"/>
        </w:rPr>
        <w:t>Л.Р. Мерклин</w:t>
      </w:r>
      <w:r w:rsidR="00FF05FB" w:rsidRPr="00B3182A">
        <w:rPr>
          <w:rFonts w:ascii="Times New Roman" w:hAnsi="Times New Roman"/>
          <w:sz w:val="28"/>
          <w:szCs w:val="28"/>
        </w:rPr>
        <w:t xml:space="preserve">, канд. эконом. наук </w:t>
      </w:r>
      <w:r w:rsidR="00FF05FB" w:rsidRPr="00B3182A">
        <w:rPr>
          <w:rFonts w:ascii="Times New Roman" w:hAnsi="Times New Roman"/>
          <w:i/>
          <w:sz w:val="28"/>
          <w:szCs w:val="28"/>
        </w:rPr>
        <w:t>А.Ю. Плешков</w:t>
      </w:r>
      <w:r w:rsidR="00FF05FB" w:rsidRPr="00B3182A">
        <w:rPr>
          <w:rFonts w:ascii="Times New Roman" w:hAnsi="Times New Roman"/>
          <w:sz w:val="28"/>
          <w:szCs w:val="28"/>
        </w:rPr>
        <w:t xml:space="preserve">); АО «Росгеология» </w:t>
      </w:r>
      <w:r w:rsidR="00FF05FB" w:rsidRPr="00B3182A">
        <w:rPr>
          <w:rFonts w:ascii="Times New Roman" w:hAnsi="Times New Roman"/>
          <w:sz w:val="28"/>
          <w:szCs w:val="28"/>
        </w:rPr>
        <w:lastRenderedPageBreak/>
        <w:t>(</w:t>
      </w:r>
      <w:r w:rsidR="00FF05FB" w:rsidRPr="00B3182A">
        <w:rPr>
          <w:rFonts w:ascii="Times New Roman" w:hAnsi="Times New Roman"/>
          <w:i/>
          <w:sz w:val="28"/>
          <w:szCs w:val="28"/>
        </w:rPr>
        <w:t>Г.С. Чурсина</w:t>
      </w:r>
      <w:r w:rsidR="00FF05FB" w:rsidRPr="00B3182A">
        <w:rPr>
          <w:rFonts w:ascii="Times New Roman" w:hAnsi="Times New Roman"/>
          <w:sz w:val="28"/>
          <w:szCs w:val="28"/>
        </w:rPr>
        <w:t>); АО «АМИГЭ» (</w:t>
      </w:r>
      <w:r w:rsidR="00C574CF" w:rsidRPr="00B3182A">
        <w:rPr>
          <w:rFonts w:ascii="Times New Roman" w:hAnsi="Times New Roman"/>
          <w:i/>
          <w:sz w:val="28"/>
          <w:szCs w:val="28"/>
        </w:rPr>
        <w:t xml:space="preserve">С.Н. Куликов, </w:t>
      </w:r>
      <w:r w:rsidR="00FF05FB" w:rsidRPr="00B3182A">
        <w:rPr>
          <w:rFonts w:ascii="Times New Roman" w:hAnsi="Times New Roman"/>
          <w:i/>
          <w:sz w:val="28"/>
          <w:szCs w:val="28"/>
        </w:rPr>
        <w:t>А.С. Сорокин</w:t>
      </w:r>
      <w:r w:rsidR="00FF05FB" w:rsidRPr="00B3182A">
        <w:rPr>
          <w:rFonts w:ascii="Times New Roman" w:hAnsi="Times New Roman"/>
          <w:sz w:val="28"/>
          <w:szCs w:val="28"/>
        </w:rPr>
        <w:t xml:space="preserve">, </w:t>
      </w:r>
      <w:r w:rsidR="00FF05FB" w:rsidRPr="00B3182A">
        <w:rPr>
          <w:rFonts w:ascii="Times New Roman" w:hAnsi="Times New Roman"/>
          <w:i/>
          <w:sz w:val="28"/>
          <w:szCs w:val="28"/>
        </w:rPr>
        <w:t>Е.А. Соколовский</w:t>
      </w:r>
      <w:r w:rsidR="00FF05FB" w:rsidRPr="00B3182A">
        <w:rPr>
          <w:rFonts w:ascii="Times New Roman" w:hAnsi="Times New Roman"/>
          <w:sz w:val="28"/>
          <w:szCs w:val="28"/>
        </w:rPr>
        <w:t xml:space="preserve">); </w:t>
      </w:r>
      <w:r w:rsidR="006D5F8B" w:rsidRPr="00B3182A">
        <w:rPr>
          <w:rFonts w:ascii="Times New Roman" w:hAnsi="Times New Roman"/>
          <w:sz w:val="28"/>
          <w:szCs w:val="28"/>
        </w:rPr>
        <w:t xml:space="preserve">АО «Южморгеология» (канд. геол.-минерал. наук </w:t>
      </w:r>
      <w:r w:rsidR="006D5F8B" w:rsidRPr="00B3182A">
        <w:rPr>
          <w:rFonts w:ascii="Times New Roman" w:hAnsi="Times New Roman"/>
          <w:i/>
          <w:sz w:val="28"/>
          <w:szCs w:val="28"/>
        </w:rPr>
        <w:t>Е.А. Глазырин</w:t>
      </w:r>
      <w:r w:rsidR="006D5F8B" w:rsidRPr="00B3182A">
        <w:rPr>
          <w:rFonts w:ascii="Times New Roman" w:hAnsi="Times New Roman"/>
          <w:sz w:val="28"/>
          <w:szCs w:val="28"/>
        </w:rPr>
        <w:t xml:space="preserve">, </w:t>
      </w:r>
      <w:r w:rsidR="006D5F8B" w:rsidRPr="00B3182A">
        <w:rPr>
          <w:rFonts w:ascii="Times New Roman" w:hAnsi="Times New Roman"/>
          <w:i/>
          <w:sz w:val="28"/>
          <w:szCs w:val="28"/>
        </w:rPr>
        <w:t>И.А Севастова</w:t>
      </w:r>
      <w:r w:rsidR="006D5F8B" w:rsidRPr="00B3182A">
        <w:rPr>
          <w:rFonts w:ascii="Times New Roman" w:hAnsi="Times New Roman"/>
          <w:sz w:val="28"/>
          <w:szCs w:val="28"/>
        </w:rPr>
        <w:t xml:space="preserve">); </w:t>
      </w:r>
      <w:r w:rsidR="00FF05FB" w:rsidRPr="00B3182A">
        <w:rPr>
          <w:rFonts w:ascii="Times New Roman" w:hAnsi="Times New Roman"/>
          <w:sz w:val="28"/>
          <w:szCs w:val="28"/>
        </w:rPr>
        <w:t>ООО</w:t>
      </w:r>
      <w:r w:rsidR="00FF05FB" w:rsidRPr="00B3182A">
        <w:rPr>
          <w:rFonts w:ascii="Times New Roman" w:hAnsi="Times New Roman"/>
          <w:sz w:val="28"/>
          <w:szCs w:val="28"/>
          <w:lang w:val="en-US"/>
        </w:rPr>
        <w:t> </w:t>
      </w:r>
      <w:r w:rsidR="00FF05FB" w:rsidRPr="00B3182A">
        <w:rPr>
          <w:rFonts w:ascii="Times New Roman" w:hAnsi="Times New Roman"/>
          <w:sz w:val="28"/>
          <w:szCs w:val="28"/>
        </w:rPr>
        <w:t>«Морская геодезия» (</w:t>
      </w:r>
      <w:r w:rsidR="00FF05FB" w:rsidRPr="00B3182A">
        <w:rPr>
          <w:rFonts w:ascii="Times New Roman" w:hAnsi="Times New Roman"/>
          <w:i/>
          <w:sz w:val="28"/>
          <w:szCs w:val="28"/>
        </w:rPr>
        <w:t>П.Г. Корчагин</w:t>
      </w:r>
      <w:r w:rsidR="00FF05FB" w:rsidRPr="00B3182A">
        <w:rPr>
          <w:rFonts w:ascii="Times New Roman" w:hAnsi="Times New Roman"/>
          <w:sz w:val="28"/>
          <w:szCs w:val="28"/>
        </w:rPr>
        <w:t xml:space="preserve">, </w:t>
      </w:r>
      <w:r w:rsidR="00FF05FB" w:rsidRPr="00B3182A">
        <w:rPr>
          <w:rFonts w:ascii="Times New Roman" w:hAnsi="Times New Roman"/>
          <w:i/>
          <w:sz w:val="28"/>
          <w:szCs w:val="28"/>
        </w:rPr>
        <w:t>Н.А. Скрылёв</w:t>
      </w:r>
      <w:r w:rsidR="00FF05FB" w:rsidRPr="00B3182A">
        <w:rPr>
          <w:rFonts w:ascii="Times New Roman" w:hAnsi="Times New Roman"/>
          <w:sz w:val="28"/>
          <w:szCs w:val="28"/>
        </w:rPr>
        <w:t xml:space="preserve">, </w:t>
      </w:r>
      <w:r w:rsidR="00FF05FB" w:rsidRPr="00B3182A">
        <w:rPr>
          <w:rFonts w:ascii="Times New Roman" w:hAnsi="Times New Roman"/>
          <w:i/>
          <w:sz w:val="28"/>
          <w:szCs w:val="28"/>
        </w:rPr>
        <w:t>Б.Н. Пегушин</w:t>
      </w:r>
      <w:r w:rsidR="00FF05FB" w:rsidRPr="00B3182A">
        <w:rPr>
          <w:rFonts w:ascii="Times New Roman" w:hAnsi="Times New Roman"/>
          <w:sz w:val="28"/>
          <w:szCs w:val="28"/>
        </w:rPr>
        <w:t>); ООО «Грин Риф» (</w:t>
      </w:r>
      <w:r w:rsidR="00FF05FB" w:rsidRPr="00B3182A">
        <w:rPr>
          <w:rFonts w:ascii="Times New Roman" w:hAnsi="Times New Roman"/>
          <w:i/>
          <w:sz w:val="28"/>
          <w:szCs w:val="28"/>
        </w:rPr>
        <w:t>П.С. Билый</w:t>
      </w:r>
      <w:r w:rsidR="00FF05FB" w:rsidRPr="00B3182A">
        <w:rPr>
          <w:rFonts w:ascii="Times New Roman" w:hAnsi="Times New Roman"/>
          <w:sz w:val="28"/>
          <w:szCs w:val="28"/>
        </w:rPr>
        <w:t xml:space="preserve">, </w:t>
      </w:r>
      <w:r w:rsidR="00FF05FB" w:rsidRPr="00B3182A">
        <w:rPr>
          <w:rFonts w:ascii="Times New Roman" w:hAnsi="Times New Roman"/>
          <w:i/>
          <w:sz w:val="28"/>
          <w:szCs w:val="28"/>
        </w:rPr>
        <w:t>Е.С. Сухоногова</w:t>
      </w:r>
      <w:r w:rsidR="00FF05FB" w:rsidRPr="00B3182A">
        <w:rPr>
          <w:rFonts w:ascii="Times New Roman" w:hAnsi="Times New Roman"/>
          <w:sz w:val="28"/>
          <w:szCs w:val="28"/>
        </w:rPr>
        <w:t>); ООО «Сплит» (</w:t>
      </w:r>
      <w:r w:rsidR="00FF05FB" w:rsidRPr="00B3182A">
        <w:rPr>
          <w:rFonts w:ascii="Times New Roman" w:hAnsi="Times New Roman"/>
          <w:i/>
          <w:sz w:val="28"/>
          <w:szCs w:val="28"/>
        </w:rPr>
        <w:t>Е.А. Бирюков</w:t>
      </w:r>
      <w:r w:rsidR="00FF05FB" w:rsidRPr="00B3182A">
        <w:rPr>
          <w:rFonts w:ascii="Times New Roman" w:hAnsi="Times New Roman"/>
          <w:sz w:val="28"/>
          <w:szCs w:val="28"/>
        </w:rPr>
        <w:t xml:space="preserve">, </w:t>
      </w:r>
      <w:r w:rsidR="00FF05FB" w:rsidRPr="00B3182A">
        <w:rPr>
          <w:rFonts w:ascii="Times New Roman" w:hAnsi="Times New Roman"/>
          <w:i/>
          <w:sz w:val="28"/>
          <w:szCs w:val="28"/>
        </w:rPr>
        <w:t>И.С. Пронин</w:t>
      </w:r>
      <w:r w:rsidR="00FF05FB" w:rsidRPr="00B3182A">
        <w:rPr>
          <w:rFonts w:ascii="Times New Roman" w:hAnsi="Times New Roman"/>
          <w:sz w:val="28"/>
          <w:szCs w:val="28"/>
        </w:rPr>
        <w:t xml:space="preserve">, </w:t>
      </w:r>
      <w:r w:rsidR="00FF05FB" w:rsidRPr="00B3182A">
        <w:rPr>
          <w:rFonts w:ascii="Times New Roman" w:hAnsi="Times New Roman"/>
          <w:i/>
          <w:sz w:val="28"/>
          <w:szCs w:val="28"/>
        </w:rPr>
        <w:t>А.К. Потемка</w:t>
      </w:r>
      <w:r w:rsidR="00FF05FB" w:rsidRPr="00B3182A">
        <w:rPr>
          <w:rFonts w:ascii="Times New Roman" w:hAnsi="Times New Roman"/>
          <w:sz w:val="28"/>
          <w:szCs w:val="28"/>
        </w:rPr>
        <w:t>); ООО «ЦМИ МГУ» (</w:t>
      </w:r>
      <w:r w:rsidR="00FF05FB" w:rsidRPr="00B3182A">
        <w:rPr>
          <w:rFonts w:ascii="Times New Roman" w:hAnsi="Times New Roman"/>
          <w:i/>
          <w:sz w:val="28"/>
          <w:szCs w:val="28"/>
        </w:rPr>
        <w:t>С.В. Дорошенко</w:t>
      </w:r>
      <w:r w:rsidR="00FF05FB" w:rsidRPr="00B3182A">
        <w:rPr>
          <w:rFonts w:ascii="Times New Roman" w:hAnsi="Times New Roman"/>
          <w:sz w:val="28"/>
          <w:szCs w:val="28"/>
        </w:rPr>
        <w:t xml:space="preserve">, </w:t>
      </w:r>
      <w:r w:rsidR="00FF05FB" w:rsidRPr="00B3182A">
        <w:rPr>
          <w:rFonts w:ascii="Times New Roman" w:hAnsi="Times New Roman"/>
          <w:i/>
          <w:sz w:val="28"/>
          <w:szCs w:val="28"/>
        </w:rPr>
        <w:t>В.О. Калениченко</w:t>
      </w:r>
      <w:r w:rsidR="00FF05FB" w:rsidRPr="00B3182A">
        <w:rPr>
          <w:rFonts w:ascii="Times New Roman" w:hAnsi="Times New Roman"/>
          <w:sz w:val="28"/>
          <w:szCs w:val="28"/>
        </w:rPr>
        <w:t xml:space="preserve">, канд. биол. наук </w:t>
      </w:r>
      <w:r w:rsidR="00FF05FB" w:rsidRPr="00B3182A">
        <w:rPr>
          <w:rFonts w:ascii="Times New Roman" w:hAnsi="Times New Roman"/>
          <w:i/>
          <w:sz w:val="28"/>
          <w:szCs w:val="28"/>
        </w:rPr>
        <w:t>В.В. Козловский</w:t>
      </w:r>
      <w:r w:rsidR="00FF05FB" w:rsidRPr="00B3182A">
        <w:rPr>
          <w:rFonts w:ascii="Times New Roman" w:hAnsi="Times New Roman"/>
          <w:sz w:val="28"/>
          <w:szCs w:val="28"/>
        </w:rPr>
        <w:t xml:space="preserve">, </w:t>
      </w:r>
      <w:r w:rsidR="00FF05FB" w:rsidRPr="00B3182A">
        <w:rPr>
          <w:rFonts w:ascii="Times New Roman" w:hAnsi="Times New Roman"/>
          <w:i/>
          <w:sz w:val="28"/>
          <w:szCs w:val="28"/>
        </w:rPr>
        <w:t>О.С. Адищева</w:t>
      </w:r>
      <w:r w:rsidR="00FF05FB" w:rsidRPr="00B3182A">
        <w:rPr>
          <w:rFonts w:ascii="Times New Roman" w:hAnsi="Times New Roman"/>
          <w:sz w:val="28"/>
          <w:szCs w:val="28"/>
        </w:rPr>
        <w:t xml:space="preserve">, </w:t>
      </w:r>
      <w:r w:rsidR="00FF05FB" w:rsidRPr="00B3182A">
        <w:rPr>
          <w:rFonts w:ascii="Times New Roman" w:hAnsi="Times New Roman"/>
          <w:i/>
          <w:sz w:val="28"/>
          <w:szCs w:val="28"/>
        </w:rPr>
        <w:t>О.В. Котова</w:t>
      </w:r>
      <w:r w:rsidR="00FF05FB" w:rsidRPr="00B3182A">
        <w:rPr>
          <w:rFonts w:ascii="Times New Roman" w:hAnsi="Times New Roman"/>
          <w:sz w:val="28"/>
          <w:szCs w:val="28"/>
        </w:rPr>
        <w:t xml:space="preserve">, </w:t>
      </w:r>
      <w:r w:rsidR="00FF05FB" w:rsidRPr="00B3182A">
        <w:rPr>
          <w:rFonts w:ascii="Times New Roman" w:hAnsi="Times New Roman"/>
          <w:i/>
          <w:sz w:val="28"/>
          <w:szCs w:val="28"/>
        </w:rPr>
        <w:t>Н.Р. Крючков</w:t>
      </w:r>
      <w:r w:rsidR="00FF05FB" w:rsidRPr="00B3182A">
        <w:rPr>
          <w:rFonts w:ascii="Times New Roman" w:hAnsi="Times New Roman"/>
          <w:sz w:val="28"/>
          <w:szCs w:val="28"/>
        </w:rPr>
        <w:t xml:space="preserve">, </w:t>
      </w:r>
      <w:r w:rsidR="00FF05FB" w:rsidRPr="00B3182A">
        <w:rPr>
          <w:rFonts w:ascii="Times New Roman" w:hAnsi="Times New Roman"/>
          <w:i/>
          <w:sz w:val="28"/>
          <w:szCs w:val="28"/>
        </w:rPr>
        <w:t>С.А. Кириллов</w:t>
      </w:r>
      <w:r w:rsidR="00FF05FB" w:rsidRPr="00B3182A">
        <w:rPr>
          <w:rFonts w:ascii="Times New Roman" w:hAnsi="Times New Roman"/>
          <w:sz w:val="28"/>
          <w:szCs w:val="28"/>
        </w:rPr>
        <w:t>); ООО «ЦАСД МГУ» (</w:t>
      </w:r>
      <w:r w:rsidR="00FF05FB" w:rsidRPr="00B3182A">
        <w:rPr>
          <w:rFonts w:ascii="Times New Roman" w:hAnsi="Times New Roman"/>
          <w:i/>
          <w:sz w:val="28"/>
          <w:szCs w:val="28"/>
        </w:rPr>
        <w:t>Я.Е. Терехина</w:t>
      </w:r>
      <w:r w:rsidR="00FF05FB" w:rsidRPr="00B3182A">
        <w:rPr>
          <w:rFonts w:ascii="Times New Roman" w:hAnsi="Times New Roman"/>
          <w:sz w:val="28"/>
          <w:szCs w:val="28"/>
        </w:rPr>
        <w:t xml:space="preserve">); ООО «Деко-геофизика» (канд. геол.-минерал. наук </w:t>
      </w:r>
      <w:r w:rsidR="00FF05FB" w:rsidRPr="00B3182A">
        <w:rPr>
          <w:rFonts w:ascii="Times New Roman" w:hAnsi="Times New Roman"/>
          <w:i/>
          <w:sz w:val="28"/>
          <w:szCs w:val="28"/>
        </w:rPr>
        <w:t>С.Г. Миронюк</w:t>
      </w:r>
      <w:r w:rsidR="00FF05FB" w:rsidRPr="00B3182A">
        <w:rPr>
          <w:rFonts w:ascii="Times New Roman" w:hAnsi="Times New Roman"/>
          <w:sz w:val="28"/>
          <w:szCs w:val="28"/>
        </w:rPr>
        <w:t>); АО «МАГЭ» (</w:t>
      </w:r>
      <w:r w:rsidR="00FF05FB" w:rsidRPr="00B3182A">
        <w:rPr>
          <w:rFonts w:ascii="Times New Roman" w:hAnsi="Times New Roman"/>
          <w:i/>
          <w:sz w:val="28"/>
          <w:szCs w:val="28"/>
        </w:rPr>
        <w:t>А.П. Демонов</w:t>
      </w:r>
      <w:r w:rsidR="00FF05FB" w:rsidRPr="00B3182A">
        <w:rPr>
          <w:rFonts w:ascii="Times New Roman" w:hAnsi="Times New Roman"/>
          <w:sz w:val="28"/>
          <w:szCs w:val="28"/>
        </w:rPr>
        <w:t xml:space="preserve">, </w:t>
      </w:r>
      <w:r w:rsidR="00FF05FB" w:rsidRPr="00B3182A">
        <w:rPr>
          <w:rFonts w:ascii="Times New Roman" w:hAnsi="Times New Roman"/>
          <w:i/>
          <w:sz w:val="28"/>
          <w:szCs w:val="28"/>
        </w:rPr>
        <w:t>Ф.Е. Жилин</w:t>
      </w:r>
      <w:r w:rsidR="00FF05FB" w:rsidRPr="00B3182A">
        <w:rPr>
          <w:rFonts w:ascii="Times New Roman" w:hAnsi="Times New Roman"/>
          <w:sz w:val="28"/>
          <w:szCs w:val="28"/>
        </w:rPr>
        <w:t xml:space="preserve">, </w:t>
      </w:r>
      <w:r w:rsidR="00FF05FB" w:rsidRPr="00B3182A">
        <w:rPr>
          <w:rFonts w:ascii="Times New Roman" w:hAnsi="Times New Roman"/>
          <w:i/>
          <w:sz w:val="28"/>
          <w:szCs w:val="28"/>
        </w:rPr>
        <w:t>Д.И. Черников</w:t>
      </w:r>
      <w:r w:rsidR="00FF05FB" w:rsidRPr="00B3182A">
        <w:rPr>
          <w:rFonts w:ascii="Times New Roman" w:hAnsi="Times New Roman"/>
          <w:sz w:val="28"/>
          <w:szCs w:val="28"/>
        </w:rPr>
        <w:t xml:space="preserve">, </w:t>
      </w:r>
      <w:r w:rsidR="00FF05FB" w:rsidRPr="00B3182A">
        <w:rPr>
          <w:rFonts w:ascii="Times New Roman" w:hAnsi="Times New Roman"/>
          <w:i/>
          <w:sz w:val="28"/>
          <w:szCs w:val="28"/>
        </w:rPr>
        <w:t>Д.А. Науменко</w:t>
      </w:r>
      <w:r w:rsidR="00FF05FB" w:rsidRPr="00B3182A">
        <w:rPr>
          <w:rFonts w:ascii="Times New Roman" w:hAnsi="Times New Roman"/>
          <w:sz w:val="28"/>
          <w:szCs w:val="28"/>
        </w:rPr>
        <w:t xml:space="preserve">, </w:t>
      </w:r>
      <w:r w:rsidR="00FF05FB" w:rsidRPr="00B3182A">
        <w:rPr>
          <w:rFonts w:ascii="Times New Roman" w:hAnsi="Times New Roman"/>
          <w:i/>
          <w:sz w:val="28"/>
          <w:szCs w:val="28"/>
        </w:rPr>
        <w:t>Д.В. Козыкин</w:t>
      </w:r>
      <w:r w:rsidR="00FF05FB" w:rsidRPr="00B3182A">
        <w:rPr>
          <w:rFonts w:ascii="Times New Roman" w:hAnsi="Times New Roman"/>
          <w:sz w:val="28"/>
          <w:szCs w:val="28"/>
        </w:rPr>
        <w:t xml:space="preserve">, </w:t>
      </w:r>
      <w:r w:rsidR="00FF05FB" w:rsidRPr="00B3182A">
        <w:rPr>
          <w:rFonts w:ascii="Times New Roman" w:hAnsi="Times New Roman"/>
          <w:i/>
          <w:sz w:val="28"/>
          <w:szCs w:val="28"/>
        </w:rPr>
        <w:t>В.Г. Чешев</w:t>
      </w:r>
      <w:r w:rsidR="00FF05FB" w:rsidRPr="00B3182A">
        <w:rPr>
          <w:rFonts w:ascii="Times New Roman" w:hAnsi="Times New Roman"/>
          <w:sz w:val="28"/>
          <w:szCs w:val="28"/>
        </w:rPr>
        <w:t>); ООО «Газпром недра» (</w:t>
      </w:r>
      <w:r w:rsidR="00FF05FB" w:rsidRPr="00B3182A">
        <w:rPr>
          <w:rFonts w:ascii="Times New Roman" w:hAnsi="Times New Roman"/>
          <w:i/>
          <w:sz w:val="28"/>
          <w:szCs w:val="28"/>
        </w:rPr>
        <w:t>А.Н.</w:t>
      </w:r>
      <w:r w:rsidR="000D1DDA" w:rsidRPr="00B3182A">
        <w:rPr>
          <w:rFonts w:ascii="Times New Roman" w:hAnsi="Times New Roman"/>
          <w:i/>
          <w:sz w:val="28"/>
          <w:szCs w:val="28"/>
        </w:rPr>
        <w:t> </w:t>
      </w:r>
      <w:r w:rsidR="00FF05FB" w:rsidRPr="00B3182A">
        <w:rPr>
          <w:rFonts w:ascii="Times New Roman" w:hAnsi="Times New Roman"/>
          <w:i/>
          <w:sz w:val="28"/>
          <w:szCs w:val="28"/>
        </w:rPr>
        <w:t>Трифонов</w:t>
      </w:r>
      <w:r w:rsidR="00FF05FB" w:rsidRPr="00B3182A">
        <w:rPr>
          <w:rFonts w:ascii="Times New Roman" w:hAnsi="Times New Roman"/>
          <w:sz w:val="28"/>
          <w:szCs w:val="28"/>
        </w:rPr>
        <w:t xml:space="preserve">, </w:t>
      </w:r>
      <w:r w:rsidR="00FF05FB" w:rsidRPr="00B3182A">
        <w:rPr>
          <w:rFonts w:ascii="Times New Roman" w:hAnsi="Times New Roman"/>
          <w:i/>
          <w:sz w:val="28"/>
          <w:szCs w:val="28"/>
        </w:rPr>
        <w:t>Н.А. Рыбин</w:t>
      </w:r>
      <w:r w:rsidR="00FF05FB" w:rsidRPr="00B3182A">
        <w:rPr>
          <w:rFonts w:ascii="Times New Roman" w:hAnsi="Times New Roman"/>
          <w:sz w:val="28"/>
          <w:szCs w:val="28"/>
        </w:rPr>
        <w:t>); ООО «Сварог» (</w:t>
      </w:r>
      <w:r w:rsidR="00FF05FB" w:rsidRPr="00B3182A">
        <w:rPr>
          <w:rFonts w:ascii="Times New Roman" w:hAnsi="Times New Roman"/>
          <w:i/>
          <w:sz w:val="28"/>
          <w:szCs w:val="28"/>
        </w:rPr>
        <w:t>С.К. Шельтинг</w:t>
      </w:r>
      <w:r w:rsidR="00FF05FB" w:rsidRPr="00B3182A">
        <w:rPr>
          <w:rFonts w:ascii="Times New Roman" w:hAnsi="Times New Roman"/>
          <w:sz w:val="28"/>
          <w:szCs w:val="28"/>
        </w:rPr>
        <w:t>); ООО «Фертоинг» (</w:t>
      </w:r>
      <w:r w:rsidR="007A3E18" w:rsidRPr="00B3182A">
        <w:rPr>
          <w:rFonts w:ascii="Times New Roman" w:hAnsi="Times New Roman"/>
          <w:i/>
          <w:sz w:val="28"/>
          <w:szCs w:val="28"/>
        </w:rPr>
        <w:t>А.А. Дахин,</w:t>
      </w:r>
      <w:r w:rsidR="007A3E18" w:rsidRPr="00B3182A">
        <w:rPr>
          <w:rFonts w:ascii="Times New Roman" w:hAnsi="Times New Roman"/>
          <w:sz w:val="28"/>
          <w:szCs w:val="28"/>
        </w:rPr>
        <w:t xml:space="preserve"> </w:t>
      </w:r>
      <w:r w:rsidR="0002648D" w:rsidRPr="00B3182A">
        <w:rPr>
          <w:rFonts w:ascii="Times New Roman" w:hAnsi="Times New Roman"/>
          <w:sz w:val="28"/>
          <w:szCs w:val="28"/>
        </w:rPr>
        <w:t xml:space="preserve">канд. геол.-минерал. наук </w:t>
      </w:r>
      <w:r w:rsidR="00FF05FB" w:rsidRPr="00B3182A">
        <w:rPr>
          <w:rFonts w:ascii="Times New Roman" w:hAnsi="Times New Roman"/>
          <w:i/>
          <w:sz w:val="28"/>
          <w:szCs w:val="28"/>
        </w:rPr>
        <w:t>Д.А. Лаломов</w:t>
      </w:r>
      <w:r w:rsidR="00FF05FB" w:rsidRPr="00B3182A">
        <w:rPr>
          <w:rFonts w:ascii="Times New Roman" w:hAnsi="Times New Roman"/>
          <w:sz w:val="28"/>
          <w:szCs w:val="28"/>
        </w:rPr>
        <w:t xml:space="preserve">, </w:t>
      </w:r>
      <w:r w:rsidR="004872D5" w:rsidRPr="00B3182A">
        <w:rPr>
          <w:rFonts w:ascii="Times New Roman" w:hAnsi="Times New Roman"/>
          <w:sz w:val="28"/>
          <w:szCs w:val="28"/>
        </w:rPr>
        <w:t xml:space="preserve">канд. техн. наук </w:t>
      </w:r>
      <w:r w:rsidR="00FF05FB" w:rsidRPr="00B3182A">
        <w:rPr>
          <w:rFonts w:ascii="Times New Roman" w:hAnsi="Times New Roman"/>
          <w:i/>
          <w:sz w:val="28"/>
          <w:szCs w:val="28"/>
        </w:rPr>
        <w:t>А.С. Камнев</w:t>
      </w:r>
      <w:r w:rsidR="00FF05FB" w:rsidRPr="00B3182A">
        <w:rPr>
          <w:rFonts w:ascii="Times New Roman" w:hAnsi="Times New Roman"/>
          <w:sz w:val="28"/>
          <w:szCs w:val="28"/>
        </w:rPr>
        <w:t xml:space="preserve">); ФГБУН «ММБИ РАН» (д-р геогр. наук, канд. техн. наук </w:t>
      </w:r>
      <w:r w:rsidR="00FF05FB" w:rsidRPr="00B3182A">
        <w:rPr>
          <w:rFonts w:ascii="Times New Roman" w:hAnsi="Times New Roman"/>
          <w:i/>
          <w:sz w:val="28"/>
          <w:szCs w:val="28"/>
        </w:rPr>
        <w:t>А.А. Шавыкин</w:t>
      </w:r>
      <w:r w:rsidR="00FF05FB" w:rsidRPr="00B3182A">
        <w:rPr>
          <w:rFonts w:ascii="Times New Roman" w:hAnsi="Times New Roman"/>
          <w:sz w:val="28"/>
          <w:szCs w:val="28"/>
        </w:rPr>
        <w:t xml:space="preserve">); ФГБОУ ВО «МГУ имени М.В. Ломоносова», Геологический факультет (д-р физ.-мат. наук </w:t>
      </w:r>
      <w:r w:rsidR="00FF05FB" w:rsidRPr="00B3182A">
        <w:rPr>
          <w:rFonts w:ascii="Times New Roman" w:hAnsi="Times New Roman"/>
          <w:i/>
          <w:sz w:val="28"/>
          <w:szCs w:val="28"/>
        </w:rPr>
        <w:t>М.Л. Владов</w:t>
      </w:r>
      <w:r w:rsidR="00FF05FB" w:rsidRPr="00B3182A">
        <w:rPr>
          <w:rFonts w:ascii="Times New Roman" w:hAnsi="Times New Roman"/>
          <w:sz w:val="28"/>
          <w:szCs w:val="28"/>
        </w:rPr>
        <w:t>); ФГБУ «ААНИИ» (</w:t>
      </w:r>
      <w:r w:rsidR="00FF05FB" w:rsidRPr="00B3182A">
        <w:rPr>
          <w:rFonts w:ascii="Times New Roman" w:hAnsi="Times New Roman"/>
          <w:i/>
          <w:sz w:val="28"/>
          <w:szCs w:val="28"/>
        </w:rPr>
        <w:t>А.В. Нестеров</w:t>
      </w:r>
      <w:r w:rsidR="00FF05FB" w:rsidRPr="00B3182A">
        <w:rPr>
          <w:rFonts w:ascii="Times New Roman" w:hAnsi="Times New Roman"/>
          <w:sz w:val="28"/>
          <w:szCs w:val="28"/>
        </w:rPr>
        <w:t xml:space="preserve">, канд. физ.-мат. наук </w:t>
      </w:r>
      <w:r w:rsidR="00FF05FB" w:rsidRPr="00B3182A">
        <w:rPr>
          <w:rFonts w:ascii="Times New Roman" w:hAnsi="Times New Roman"/>
          <w:i/>
          <w:sz w:val="28"/>
          <w:szCs w:val="28"/>
        </w:rPr>
        <w:t>О.М. Андреев</w:t>
      </w:r>
      <w:r w:rsidR="00FF05FB" w:rsidRPr="00B3182A">
        <w:rPr>
          <w:rFonts w:ascii="Times New Roman" w:hAnsi="Times New Roman"/>
          <w:sz w:val="28"/>
          <w:szCs w:val="28"/>
        </w:rPr>
        <w:t xml:space="preserve">, канд. географ. наук </w:t>
      </w:r>
      <w:r w:rsidR="00FF05FB" w:rsidRPr="00B3182A">
        <w:rPr>
          <w:rFonts w:ascii="Times New Roman" w:hAnsi="Times New Roman"/>
          <w:i/>
          <w:sz w:val="28"/>
          <w:szCs w:val="28"/>
        </w:rPr>
        <w:t>И.В. Бузин</w:t>
      </w:r>
      <w:r w:rsidR="00FF05FB" w:rsidRPr="00B3182A">
        <w:rPr>
          <w:rFonts w:ascii="Times New Roman" w:hAnsi="Times New Roman"/>
          <w:sz w:val="28"/>
          <w:szCs w:val="28"/>
        </w:rPr>
        <w:t xml:space="preserve">, </w:t>
      </w:r>
      <w:r w:rsidR="00FF05FB" w:rsidRPr="00B3182A">
        <w:rPr>
          <w:rFonts w:ascii="Times New Roman" w:hAnsi="Times New Roman"/>
          <w:i/>
          <w:sz w:val="28"/>
          <w:szCs w:val="28"/>
        </w:rPr>
        <w:t>Р.А. Виноградов</w:t>
      </w:r>
      <w:r w:rsidR="00FF05FB" w:rsidRPr="00B3182A">
        <w:rPr>
          <w:rFonts w:ascii="Times New Roman" w:hAnsi="Times New Roman"/>
          <w:sz w:val="28"/>
          <w:szCs w:val="28"/>
        </w:rPr>
        <w:t xml:space="preserve">, </w:t>
      </w:r>
      <w:r w:rsidR="00FF05FB" w:rsidRPr="00B3182A">
        <w:rPr>
          <w:rFonts w:ascii="Times New Roman" w:hAnsi="Times New Roman"/>
          <w:i/>
          <w:sz w:val="28"/>
          <w:szCs w:val="28"/>
        </w:rPr>
        <w:t>К.Г. Смирнов</w:t>
      </w:r>
      <w:r w:rsidR="00FF05FB" w:rsidRPr="00B3182A">
        <w:rPr>
          <w:rFonts w:ascii="Times New Roman" w:hAnsi="Times New Roman"/>
          <w:sz w:val="28"/>
          <w:szCs w:val="28"/>
        </w:rPr>
        <w:t>); ОП АО «ЦНИИТС «НИЦ</w:t>
      </w:r>
      <w:r w:rsidR="00FF05FB" w:rsidRPr="00B3182A">
        <w:rPr>
          <w:rFonts w:ascii="Times New Roman" w:hAnsi="Times New Roman"/>
          <w:sz w:val="28"/>
          <w:szCs w:val="28"/>
          <w:lang w:val="en-US"/>
        </w:rPr>
        <w:t> </w:t>
      </w:r>
      <w:r w:rsidR="00FF05FB" w:rsidRPr="00B3182A">
        <w:rPr>
          <w:rFonts w:ascii="Times New Roman" w:hAnsi="Times New Roman"/>
          <w:sz w:val="28"/>
          <w:szCs w:val="28"/>
        </w:rPr>
        <w:t>«Морские берега» (</w:t>
      </w:r>
      <w:r w:rsidR="00865D58" w:rsidRPr="00B3182A">
        <w:rPr>
          <w:rFonts w:ascii="Times New Roman" w:hAnsi="Times New Roman"/>
          <w:sz w:val="28"/>
          <w:szCs w:val="28"/>
        </w:rPr>
        <w:t>канд. техн. наук</w:t>
      </w:r>
      <w:r w:rsidR="00865D58" w:rsidRPr="00B3182A">
        <w:rPr>
          <w:rFonts w:ascii="Times New Roman" w:hAnsi="Times New Roman"/>
          <w:i/>
          <w:sz w:val="28"/>
          <w:szCs w:val="28"/>
        </w:rPr>
        <w:t xml:space="preserve"> </w:t>
      </w:r>
      <w:r w:rsidR="00FF05FB" w:rsidRPr="00B3182A">
        <w:rPr>
          <w:rFonts w:ascii="Times New Roman" w:hAnsi="Times New Roman"/>
          <w:i/>
          <w:sz w:val="28"/>
          <w:szCs w:val="28"/>
        </w:rPr>
        <w:t>Г.В. Тлявлина</w:t>
      </w:r>
      <w:r w:rsidR="00FF05FB" w:rsidRPr="00B3182A">
        <w:rPr>
          <w:rFonts w:ascii="Times New Roman" w:hAnsi="Times New Roman"/>
          <w:sz w:val="28"/>
          <w:szCs w:val="28"/>
        </w:rPr>
        <w:t>,</w:t>
      </w:r>
      <w:r w:rsidR="00865D58" w:rsidRPr="00B3182A">
        <w:rPr>
          <w:rFonts w:ascii="Times New Roman" w:hAnsi="Times New Roman"/>
          <w:sz w:val="28"/>
          <w:szCs w:val="28"/>
        </w:rPr>
        <w:t xml:space="preserve"> канд. техн. наук</w:t>
      </w:r>
      <w:r w:rsidR="00FF05FB" w:rsidRPr="00B3182A">
        <w:rPr>
          <w:rFonts w:ascii="Times New Roman" w:hAnsi="Times New Roman"/>
          <w:sz w:val="28"/>
          <w:szCs w:val="28"/>
        </w:rPr>
        <w:t xml:space="preserve"> </w:t>
      </w:r>
      <w:r w:rsidR="00FF05FB" w:rsidRPr="00B3182A">
        <w:rPr>
          <w:rFonts w:ascii="Times New Roman" w:hAnsi="Times New Roman"/>
          <w:i/>
          <w:sz w:val="28"/>
          <w:szCs w:val="28"/>
        </w:rPr>
        <w:t>Н.А. Ярославцев</w:t>
      </w:r>
      <w:r w:rsidR="00FF05FB" w:rsidRPr="00B3182A">
        <w:rPr>
          <w:rFonts w:ascii="Times New Roman" w:hAnsi="Times New Roman"/>
          <w:sz w:val="28"/>
          <w:szCs w:val="28"/>
        </w:rPr>
        <w:t>,</w:t>
      </w:r>
      <w:r w:rsidR="00865D58" w:rsidRPr="00B3182A">
        <w:rPr>
          <w:rFonts w:ascii="Times New Roman" w:hAnsi="Times New Roman"/>
          <w:sz w:val="28"/>
          <w:szCs w:val="28"/>
        </w:rPr>
        <w:t xml:space="preserve"> канд. геогр</w:t>
      </w:r>
      <w:r w:rsidR="00740399" w:rsidRPr="00B3182A">
        <w:rPr>
          <w:rFonts w:ascii="Times New Roman" w:hAnsi="Times New Roman"/>
          <w:sz w:val="28"/>
          <w:szCs w:val="28"/>
        </w:rPr>
        <w:t>.</w:t>
      </w:r>
      <w:r w:rsidR="00865D58" w:rsidRPr="00B3182A">
        <w:rPr>
          <w:rFonts w:ascii="Times New Roman" w:hAnsi="Times New Roman"/>
          <w:sz w:val="28"/>
          <w:szCs w:val="28"/>
        </w:rPr>
        <w:t>. наук</w:t>
      </w:r>
      <w:r w:rsidR="00FF05FB" w:rsidRPr="00B3182A">
        <w:rPr>
          <w:rFonts w:ascii="Times New Roman" w:hAnsi="Times New Roman"/>
          <w:sz w:val="28"/>
          <w:szCs w:val="28"/>
        </w:rPr>
        <w:t xml:space="preserve"> </w:t>
      </w:r>
      <w:r w:rsidR="00FF05FB" w:rsidRPr="00B3182A">
        <w:rPr>
          <w:rFonts w:ascii="Times New Roman" w:hAnsi="Times New Roman"/>
          <w:i/>
          <w:sz w:val="28"/>
          <w:szCs w:val="28"/>
        </w:rPr>
        <w:t>В.А. Петров</w:t>
      </w:r>
      <w:r w:rsidR="00FF05FB" w:rsidRPr="00B3182A">
        <w:rPr>
          <w:rFonts w:ascii="Times New Roman" w:hAnsi="Times New Roman"/>
          <w:sz w:val="28"/>
          <w:szCs w:val="28"/>
        </w:rPr>
        <w:t>)</w:t>
      </w:r>
      <w:r w:rsidR="00635E7D" w:rsidRPr="00B3182A">
        <w:rPr>
          <w:rFonts w:ascii="Times New Roman" w:hAnsi="Times New Roman"/>
          <w:sz w:val="28"/>
          <w:szCs w:val="28"/>
        </w:rPr>
        <w:t>;</w:t>
      </w:r>
      <w:r w:rsidR="00635E7D" w:rsidRPr="00B3182A">
        <w:rPr>
          <w:rFonts w:ascii="Times New Roman" w:hAnsi="Times New Roman"/>
          <w:i/>
          <w:sz w:val="28"/>
          <w:szCs w:val="28"/>
        </w:rPr>
        <w:t xml:space="preserve"> </w:t>
      </w:r>
      <w:r w:rsidR="00905712" w:rsidRPr="00B3182A">
        <w:rPr>
          <w:rFonts w:ascii="Times New Roman" w:hAnsi="Times New Roman"/>
          <w:sz w:val="28"/>
          <w:szCs w:val="28"/>
        </w:rPr>
        <w:t xml:space="preserve">ООО «ГЕОИНЖСЕРВИС» (канд. геол.-минерал. наук </w:t>
      </w:r>
      <w:r w:rsidR="0089048C">
        <w:rPr>
          <w:rFonts w:ascii="Times New Roman" w:hAnsi="Times New Roman"/>
          <w:sz w:val="28"/>
          <w:szCs w:val="28"/>
        </w:rPr>
        <w:t xml:space="preserve">        </w:t>
      </w:r>
      <w:r w:rsidR="00905712" w:rsidRPr="00B3182A">
        <w:rPr>
          <w:rFonts w:ascii="Times New Roman" w:hAnsi="Times New Roman"/>
          <w:i/>
          <w:sz w:val="28"/>
          <w:szCs w:val="28"/>
        </w:rPr>
        <w:t>Н.Г. Волков</w:t>
      </w:r>
      <w:r w:rsidR="00905712" w:rsidRPr="00B3182A">
        <w:rPr>
          <w:rFonts w:ascii="Times New Roman" w:hAnsi="Times New Roman"/>
          <w:sz w:val="28"/>
          <w:szCs w:val="28"/>
        </w:rPr>
        <w:t xml:space="preserve">, канд. геол.-минерал. наук </w:t>
      </w:r>
      <w:r w:rsidR="00905712" w:rsidRPr="00B3182A">
        <w:rPr>
          <w:rFonts w:ascii="Times New Roman" w:hAnsi="Times New Roman"/>
          <w:i/>
          <w:sz w:val="28"/>
          <w:szCs w:val="28"/>
        </w:rPr>
        <w:t>И.С. Соколов</w:t>
      </w:r>
      <w:r w:rsidR="00905712" w:rsidRPr="00B3182A">
        <w:rPr>
          <w:rFonts w:ascii="Times New Roman" w:hAnsi="Times New Roman"/>
          <w:sz w:val="28"/>
          <w:szCs w:val="28"/>
        </w:rPr>
        <w:t xml:space="preserve">), </w:t>
      </w:r>
      <w:r w:rsidR="00635E7D" w:rsidRPr="00B3182A">
        <w:rPr>
          <w:rFonts w:ascii="Times New Roman" w:hAnsi="Times New Roman"/>
          <w:i/>
          <w:sz w:val="28"/>
          <w:szCs w:val="28"/>
        </w:rPr>
        <w:t>А.И. Фриденберга</w:t>
      </w:r>
      <w:r w:rsidR="00C55B54" w:rsidRPr="00B3182A">
        <w:rPr>
          <w:rFonts w:ascii="Times New Roman" w:hAnsi="Times New Roman"/>
          <w:sz w:val="28"/>
          <w:szCs w:val="28"/>
        </w:rPr>
        <w:t>.</w:t>
      </w:r>
    </w:p>
    <w:p w14:paraId="6E8F96B1" w14:textId="77777777" w:rsidR="00D2018E" w:rsidRPr="00B3182A" w:rsidRDefault="00D2018E" w:rsidP="00FA6ADF">
      <w:pPr>
        <w:pStyle w:val="aff3"/>
        <w:spacing w:line="36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</w:p>
    <w:p w14:paraId="159506D4" w14:textId="77777777" w:rsidR="00231E97" w:rsidRPr="00B3182A" w:rsidRDefault="00231E97" w:rsidP="000010D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  <w:sectPr w:rsidR="00231E97" w:rsidRPr="00B3182A" w:rsidSect="00D26F5A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12240" w:h="15840"/>
          <w:pgMar w:top="1134" w:right="851" w:bottom="1134" w:left="1701" w:header="709" w:footer="709" w:gutter="0"/>
          <w:pgNumType w:fmt="upperRoman" w:start="1"/>
          <w:cols w:space="720"/>
          <w:noEndnote/>
          <w:titlePg/>
          <w:docGrid w:linePitch="272"/>
        </w:sectPr>
      </w:pPr>
    </w:p>
    <w:p w14:paraId="1133C211" w14:textId="77777777" w:rsidR="00F835DC" w:rsidRPr="00B3182A" w:rsidRDefault="00F835DC" w:rsidP="00F835DC">
      <w:pPr>
        <w:overflowPunct w:val="0"/>
        <w:autoSpaceDE w:val="0"/>
        <w:autoSpaceDN w:val="0"/>
        <w:adjustRightInd w:val="0"/>
        <w:ind w:right="-5" w:firstLine="284"/>
        <w:jc w:val="center"/>
        <w:rPr>
          <w:rFonts w:ascii="Times New Roman" w:hAnsi="Times New Roman"/>
          <w:b/>
          <w:bCs/>
          <w:sz w:val="28"/>
          <w:szCs w:val="28"/>
        </w:rPr>
      </w:pPr>
      <w:r w:rsidRPr="00B3182A">
        <w:rPr>
          <w:rFonts w:ascii="Times New Roman" w:hAnsi="Times New Roman"/>
          <w:b/>
          <w:bCs/>
          <w:sz w:val="28"/>
          <w:szCs w:val="28"/>
        </w:rPr>
        <w:lastRenderedPageBreak/>
        <w:t>СВОД ПРАВИЛ</w:t>
      </w:r>
    </w:p>
    <w:p w14:paraId="09A8D1DB" w14:textId="77777777" w:rsidR="00F835DC" w:rsidRPr="00B3182A" w:rsidRDefault="00F835DC" w:rsidP="00F835DC">
      <w:pPr>
        <w:pBdr>
          <w:bottom w:val="single" w:sz="6" w:space="1" w:color="auto"/>
        </w:pBdr>
        <w:overflowPunct w:val="0"/>
        <w:autoSpaceDE w:val="0"/>
        <w:autoSpaceDN w:val="0"/>
        <w:adjustRightInd w:val="0"/>
        <w:ind w:right="-5" w:firstLine="284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C878392" w14:textId="77777777" w:rsidR="00564F3F" w:rsidRPr="00B3182A" w:rsidRDefault="00F835DC" w:rsidP="00F835DC">
      <w:pPr>
        <w:overflowPunct w:val="0"/>
        <w:autoSpaceDE w:val="0"/>
        <w:autoSpaceDN w:val="0"/>
        <w:adjustRightInd w:val="0"/>
        <w:ind w:right="-5" w:firstLine="284"/>
        <w:jc w:val="center"/>
        <w:rPr>
          <w:rFonts w:ascii="Times New Roman" w:hAnsi="Times New Roman"/>
          <w:b/>
          <w:bCs/>
          <w:sz w:val="28"/>
          <w:szCs w:val="28"/>
        </w:rPr>
      </w:pPr>
      <w:r w:rsidRPr="00B3182A">
        <w:rPr>
          <w:rFonts w:ascii="Times New Roman" w:hAnsi="Times New Roman"/>
          <w:b/>
          <w:bCs/>
          <w:sz w:val="28"/>
          <w:szCs w:val="28"/>
          <w:lang w:val="en-US"/>
        </w:rPr>
        <w:t> </w:t>
      </w:r>
    </w:p>
    <w:p w14:paraId="6B902289" w14:textId="77777777" w:rsidR="00C47BBB" w:rsidRPr="00B3182A" w:rsidRDefault="00A059FD" w:rsidP="0072089C">
      <w:pPr>
        <w:overflowPunct w:val="0"/>
        <w:autoSpaceDE w:val="0"/>
        <w:autoSpaceDN w:val="0"/>
        <w:adjustRightInd w:val="0"/>
        <w:ind w:right="-5"/>
        <w:jc w:val="center"/>
        <w:rPr>
          <w:rFonts w:ascii="Times New Roman" w:hAnsi="Times New Roman"/>
          <w:b/>
          <w:bCs/>
          <w:sz w:val="28"/>
          <w:szCs w:val="28"/>
        </w:rPr>
      </w:pPr>
      <w:r w:rsidRPr="00B3182A">
        <w:rPr>
          <w:rFonts w:ascii="Times New Roman" w:hAnsi="Times New Roman"/>
          <w:b/>
          <w:bCs/>
          <w:sz w:val="28"/>
          <w:szCs w:val="28"/>
        </w:rPr>
        <w:t>ИНЖЕНЕРНЫЕ ИЗЫСКАНИЯ ДЛЯ СТРОИТЕЛЬСТВА</w:t>
      </w:r>
    </w:p>
    <w:p w14:paraId="65CF36AD" w14:textId="33523C73" w:rsidR="0067429B" w:rsidRPr="00B3182A" w:rsidRDefault="00B84B54" w:rsidP="0072089C">
      <w:pPr>
        <w:overflowPunct w:val="0"/>
        <w:autoSpaceDE w:val="0"/>
        <w:autoSpaceDN w:val="0"/>
        <w:adjustRightInd w:val="0"/>
        <w:ind w:right="-5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B3182A">
        <w:rPr>
          <w:rFonts w:ascii="Times New Roman" w:hAnsi="Times New Roman"/>
          <w:b/>
          <w:bCs/>
          <w:sz w:val="28"/>
          <w:szCs w:val="28"/>
        </w:rPr>
        <w:t>НА</w:t>
      </w:r>
      <w:r w:rsidRPr="00B3182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B3182A">
        <w:rPr>
          <w:rFonts w:ascii="Times New Roman" w:hAnsi="Times New Roman"/>
          <w:b/>
          <w:bCs/>
          <w:sz w:val="28"/>
          <w:szCs w:val="28"/>
        </w:rPr>
        <w:t>КОНТИНЕНТАЛЬНОМ</w:t>
      </w:r>
      <w:r w:rsidRPr="00B3182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B3182A">
        <w:rPr>
          <w:rFonts w:ascii="Times New Roman" w:hAnsi="Times New Roman"/>
          <w:b/>
          <w:bCs/>
          <w:sz w:val="28"/>
          <w:szCs w:val="28"/>
        </w:rPr>
        <w:t>ШЕЛЬФЕ</w:t>
      </w:r>
    </w:p>
    <w:p w14:paraId="5971855B" w14:textId="77777777" w:rsidR="00F835DC" w:rsidRPr="00B3182A" w:rsidRDefault="0067429B" w:rsidP="0072089C">
      <w:pPr>
        <w:overflowPunct w:val="0"/>
        <w:autoSpaceDE w:val="0"/>
        <w:autoSpaceDN w:val="0"/>
        <w:adjustRightInd w:val="0"/>
        <w:ind w:right="-5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B3182A">
        <w:rPr>
          <w:rFonts w:ascii="Times New Roman" w:hAnsi="Times New Roman"/>
          <w:b/>
          <w:bCs/>
          <w:sz w:val="28"/>
          <w:szCs w:val="28"/>
        </w:rPr>
        <w:t>Общие</w:t>
      </w:r>
      <w:r w:rsidR="00806E67" w:rsidRPr="00B3182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B3182A">
        <w:rPr>
          <w:rFonts w:ascii="Times New Roman" w:hAnsi="Times New Roman"/>
          <w:b/>
          <w:bCs/>
          <w:sz w:val="28"/>
          <w:szCs w:val="28"/>
        </w:rPr>
        <w:t>требования</w:t>
      </w:r>
    </w:p>
    <w:p w14:paraId="7315CD38" w14:textId="77777777" w:rsidR="00F57A85" w:rsidRPr="00B3182A" w:rsidRDefault="00F57A85" w:rsidP="00F57A85">
      <w:pPr>
        <w:overflowPunct w:val="0"/>
        <w:autoSpaceDE w:val="0"/>
        <w:autoSpaceDN w:val="0"/>
        <w:adjustRightInd w:val="0"/>
        <w:ind w:right="-5" w:firstLine="284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66EE364" w14:textId="77777777" w:rsidR="00F57A85" w:rsidRPr="00B3182A" w:rsidRDefault="00F57A85" w:rsidP="00274382">
      <w:pPr>
        <w:pBdr>
          <w:bottom w:val="single" w:sz="6" w:space="1" w:color="auto"/>
        </w:pBdr>
        <w:overflowPunct w:val="0"/>
        <w:autoSpaceDE w:val="0"/>
        <w:autoSpaceDN w:val="0"/>
        <w:adjustRightInd w:val="0"/>
        <w:ind w:firstLine="284"/>
        <w:jc w:val="center"/>
        <w:rPr>
          <w:rFonts w:ascii="Times New Roman" w:hAnsi="Times New Roman"/>
          <w:sz w:val="28"/>
          <w:szCs w:val="28"/>
          <w:shd w:val="clear" w:color="auto" w:fill="FFFFFF"/>
          <w:lang w:val="en-US"/>
        </w:rPr>
      </w:pPr>
      <w:r w:rsidRPr="00B3182A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 xml:space="preserve">Engineering surveys for </w:t>
      </w:r>
      <w:r w:rsidR="00E175AF" w:rsidRPr="00B3182A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construction on the continental shelf</w:t>
      </w:r>
      <w:r w:rsidR="005B7738" w:rsidRPr="00B3182A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.</w:t>
      </w:r>
    </w:p>
    <w:p w14:paraId="07164B86" w14:textId="77777777" w:rsidR="00F835DC" w:rsidRPr="001268AC" w:rsidRDefault="00F57A85" w:rsidP="00F57A85">
      <w:pPr>
        <w:pBdr>
          <w:bottom w:val="single" w:sz="6" w:space="1" w:color="auto"/>
        </w:pBdr>
        <w:overflowPunct w:val="0"/>
        <w:autoSpaceDE w:val="0"/>
        <w:autoSpaceDN w:val="0"/>
        <w:adjustRightInd w:val="0"/>
        <w:ind w:firstLine="284"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B3182A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General</w:t>
      </w:r>
      <w:r w:rsidR="00044D98" w:rsidRPr="001268AC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B3182A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requirements</w:t>
      </w:r>
    </w:p>
    <w:p w14:paraId="7D5BFF22" w14:textId="77777777" w:rsidR="0030069C" w:rsidRPr="001268AC" w:rsidRDefault="0030069C" w:rsidP="00F835DC">
      <w:pPr>
        <w:overflowPunct w:val="0"/>
        <w:autoSpaceDE w:val="0"/>
        <w:autoSpaceDN w:val="0"/>
        <w:adjustRightInd w:val="0"/>
        <w:ind w:right="-5" w:firstLine="284"/>
        <w:jc w:val="right"/>
        <w:rPr>
          <w:rFonts w:ascii="Times New Roman" w:hAnsi="Times New Roman"/>
          <w:b/>
          <w:sz w:val="28"/>
          <w:szCs w:val="28"/>
        </w:rPr>
      </w:pPr>
    </w:p>
    <w:p w14:paraId="4D57C90A" w14:textId="17AD8135" w:rsidR="00373B5C" w:rsidRPr="0089048C" w:rsidRDefault="00373B5C" w:rsidP="00373B5C">
      <w:pPr>
        <w:widowControl w:val="0"/>
        <w:suppressAutoHyphens/>
        <w:snapToGrid w:val="0"/>
        <w:jc w:val="right"/>
        <w:rPr>
          <w:rFonts w:ascii="Times New Roman" w:hAnsi="Times New Roman"/>
          <w:b/>
          <w:bCs/>
          <w:sz w:val="28"/>
          <w:szCs w:val="28"/>
        </w:rPr>
      </w:pPr>
      <w:r w:rsidRPr="00B3182A">
        <w:rPr>
          <w:rFonts w:ascii="Times New Roman" w:hAnsi="Times New Roman"/>
          <w:b/>
          <w:bCs/>
          <w:sz w:val="28"/>
          <w:szCs w:val="28"/>
        </w:rPr>
        <w:t>Дата</w:t>
      </w:r>
      <w:r w:rsidRPr="001268A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B3182A">
        <w:rPr>
          <w:rFonts w:ascii="Times New Roman" w:hAnsi="Times New Roman"/>
          <w:b/>
          <w:bCs/>
          <w:sz w:val="28"/>
          <w:szCs w:val="28"/>
        </w:rPr>
        <w:t>введения</w:t>
      </w:r>
      <w:r w:rsidRPr="001268AC">
        <w:rPr>
          <w:rFonts w:ascii="Times New Roman" w:hAnsi="Times New Roman"/>
          <w:b/>
          <w:bCs/>
          <w:sz w:val="28"/>
          <w:szCs w:val="28"/>
        </w:rPr>
        <w:t xml:space="preserve"> – 20</w:t>
      </w:r>
      <w:r w:rsidR="00B84B54" w:rsidRPr="001268AC">
        <w:rPr>
          <w:rFonts w:ascii="Times New Roman" w:hAnsi="Times New Roman"/>
          <w:b/>
          <w:bCs/>
          <w:sz w:val="28"/>
          <w:szCs w:val="28"/>
        </w:rPr>
        <w:t>2</w:t>
      </w:r>
      <w:r w:rsidR="0089048C">
        <w:rPr>
          <w:rFonts w:ascii="Times New Roman" w:hAnsi="Times New Roman"/>
          <w:b/>
          <w:bCs/>
          <w:sz w:val="28"/>
          <w:szCs w:val="28"/>
        </w:rPr>
        <w:t>2</w:t>
      </w:r>
      <w:r w:rsidRPr="001268AC">
        <w:rPr>
          <w:rFonts w:ascii="Times New Roman" w:hAnsi="Times New Roman"/>
          <w:b/>
          <w:bCs/>
          <w:sz w:val="28"/>
          <w:szCs w:val="28"/>
        </w:rPr>
        <w:t>–</w:t>
      </w:r>
      <w:r w:rsidR="0089048C">
        <w:rPr>
          <w:rFonts w:ascii="Times New Roman" w:hAnsi="Times New Roman"/>
          <w:b/>
          <w:bCs/>
          <w:sz w:val="28"/>
          <w:szCs w:val="28"/>
        </w:rPr>
        <w:t>01</w:t>
      </w:r>
      <w:r w:rsidRPr="001268AC">
        <w:rPr>
          <w:rFonts w:ascii="Times New Roman" w:hAnsi="Times New Roman"/>
          <w:b/>
          <w:bCs/>
          <w:sz w:val="28"/>
          <w:szCs w:val="28"/>
        </w:rPr>
        <w:t>–</w:t>
      </w:r>
      <w:r w:rsidR="0089048C">
        <w:rPr>
          <w:rFonts w:ascii="Times New Roman" w:hAnsi="Times New Roman"/>
          <w:b/>
          <w:bCs/>
          <w:sz w:val="28"/>
          <w:szCs w:val="28"/>
        </w:rPr>
        <w:t>20</w:t>
      </w:r>
    </w:p>
    <w:p w14:paraId="3BC8710E" w14:textId="77777777" w:rsidR="00292F0C" w:rsidRPr="00B3182A" w:rsidRDefault="0048162E" w:rsidP="00ED0F3B">
      <w:pPr>
        <w:pStyle w:val="afb"/>
        <w:spacing w:before="400" w:after="400"/>
        <w:jc w:val="left"/>
        <w:rPr>
          <w:rFonts w:ascii="Times New Roman" w:hAnsi="Times New Roman" w:cs="Times New Roman"/>
          <w:sz w:val="28"/>
        </w:rPr>
      </w:pPr>
      <w:bookmarkStart w:id="13" w:name="_Toc478653654"/>
      <w:bookmarkStart w:id="14" w:name="_Toc479782405"/>
      <w:bookmarkStart w:id="15" w:name="_Toc528240059"/>
      <w:bookmarkStart w:id="16" w:name="_Toc42610346"/>
      <w:bookmarkStart w:id="17" w:name="_Toc43109924"/>
      <w:bookmarkStart w:id="18" w:name="_Toc62488718"/>
      <w:r w:rsidRPr="00B3182A">
        <w:rPr>
          <w:rFonts w:ascii="Times New Roman" w:hAnsi="Times New Roman" w:cs="Times New Roman"/>
          <w:sz w:val="28"/>
        </w:rPr>
        <w:t xml:space="preserve">1 </w:t>
      </w:r>
      <w:r w:rsidR="00292F0C" w:rsidRPr="00B3182A">
        <w:rPr>
          <w:rFonts w:ascii="Times New Roman" w:hAnsi="Times New Roman" w:cs="Times New Roman"/>
          <w:sz w:val="28"/>
        </w:rPr>
        <w:t>Область применения</w:t>
      </w:r>
      <w:bookmarkEnd w:id="13"/>
      <w:bookmarkEnd w:id="14"/>
      <w:bookmarkEnd w:id="15"/>
      <w:bookmarkEnd w:id="16"/>
      <w:bookmarkEnd w:id="17"/>
      <w:bookmarkEnd w:id="18"/>
    </w:p>
    <w:p w14:paraId="13A5F98F" w14:textId="77777777" w:rsidR="001D15CF" w:rsidRPr="00B002F1" w:rsidRDefault="0040040E" w:rsidP="00611A67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Настоящий свод правил устанавливает </w:t>
      </w:r>
      <w:r w:rsidR="00BA5661" w:rsidRPr="00B3182A">
        <w:rPr>
          <w:rFonts w:ascii="Times New Roman" w:hAnsi="Times New Roman"/>
          <w:sz w:val="28"/>
          <w:szCs w:val="28"/>
        </w:rPr>
        <w:t xml:space="preserve">общие </w:t>
      </w:r>
      <w:r w:rsidR="002537F0" w:rsidRPr="00B3182A">
        <w:rPr>
          <w:rFonts w:ascii="Times New Roman" w:hAnsi="Times New Roman"/>
          <w:sz w:val="28"/>
          <w:szCs w:val="28"/>
        </w:rPr>
        <w:t xml:space="preserve">требования при </w:t>
      </w:r>
      <w:r w:rsidR="00C91FCE" w:rsidRPr="00B3182A">
        <w:rPr>
          <w:rFonts w:ascii="Times New Roman" w:hAnsi="Times New Roman"/>
          <w:sz w:val="28"/>
          <w:szCs w:val="28"/>
        </w:rPr>
        <w:t xml:space="preserve">выполнении инженерных изысканий </w:t>
      </w:r>
      <w:r w:rsidR="00B30B83" w:rsidRPr="00B3182A">
        <w:rPr>
          <w:rFonts w:ascii="Times New Roman" w:hAnsi="Times New Roman"/>
          <w:sz w:val="28"/>
          <w:szCs w:val="28"/>
        </w:rPr>
        <w:t>(инженерно-геодезических, инженерно-геологических, инженерно-гидрометеорологических и инженерно-экологических)</w:t>
      </w:r>
      <w:r w:rsidR="00B30B83" w:rsidRPr="00B3182A">
        <w:t xml:space="preserve"> </w:t>
      </w:r>
      <w:r w:rsidR="00611A67" w:rsidRPr="00B3182A">
        <w:rPr>
          <w:rFonts w:ascii="Times New Roman" w:hAnsi="Times New Roman"/>
          <w:sz w:val="28"/>
          <w:szCs w:val="28"/>
        </w:rPr>
        <w:t>на континентальном шельфе</w:t>
      </w:r>
      <w:r w:rsidR="002537F0" w:rsidRPr="00B3182A">
        <w:rPr>
          <w:rFonts w:ascii="Times New Roman" w:hAnsi="Times New Roman"/>
          <w:sz w:val="28"/>
          <w:szCs w:val="28"/>
        </w:rPr>
        <w:t xml:space="preserve"> </w:t>
      </w:r>
      <w:r w:rsidR="00B30B83" w:rsidRPr="00B3182A">
        <w:rPr>
          <w:rFonts w:ascii="Times New Roman" w:hAnsi="Times New Roman"/>
          <w:sz w:val="28"/>
          <w:szCs w:val="28"/>
        </w:rPr>
        <w:t xml:space="preserve">Российской Федерации </w:t>
      </w:r>
      <w:r w:rsidR="00BA5661" w:rsidRPr="00B3182A">
        <w:rPr>
          <w:rFonts w:ascii="Times New Roman" w:hAnsi="Times New Roman"/>
          <w:sz w:val="28"/>
          <w:szCs w:val="28"/>
        </w:rPr>
        <w:t>для подготовки документов территориального планирования</w:t>
      </w:r>
      <w:r w:rsidR="002537F0" w:rsidRPr="00B3182A">
        <w:rPr>
          <w:rFonts w:ascii="Times New Roman" w:hAnsi="Times New Roman"/>
          <w:sz w:val="28"/>
          <w:szCs w:val="28"/>
        </w:rPr>
        <w:t xml:space="preserve">, </w:t>
      </w:r>
      <w:r w:rsidR="00BA5661" w:rsidRPr="00B3182A">
        <w:rPr>
          <w:rFonts w:ascii="Times New Roman" w:hAnsi="Times New Roman"/>
          <w:sz w:val="28"/>
          <w:szCs w:val="28"/>
        </w:rPr>
        <w:t>документации по планировке территории</w:t>
      </w:r>
      <w:r w:rsidR="001D15CF" w:rsidRPr="00B3182A">
        <w:rPr>
          <w:rFonts w:ascii="Times New Roman" w:hAnsi="Times New Roman"/>
          <w:sz w:val="28"/>
          <w:szCs w:val="28"/>
        </w:rPr>
        <w:t xml:space="preserve"> и </w:t>
      </w:r>
      <w:r w:rsidR="00FE224C" w:rsidRPr="00B3182A">
        <w:rPr>
          <w:rFonts w:ascii="Times New Roman" w:hAnsi="Times New Roman"/>
          <w:sz w:val="28"/>
          <w:szCs w:val="28"/>
        </w:rPr>
        <w:t xml:space="preserve">для </w:t>
      </w:r>
      <w:r w:rsidR="001D15CF" w:rsidRPr="00B3182A">
        <w:rPr>
          <w:rFonts w:ascii="Times New Roman" w:hAnsi="Times New Roman"/>
          <w:sz w:val="28"/>
          <w:szCs w:val="28"/>
        </w:rPr>
        <w:t>выбор</w:t>
      </w:r>
      <w:r w:rsidR="00971FEB" w:rsidRPr="00B3182A">
        <w:rPr>
          <w:rFonts w:ascii="Times New Roman" w:hAnsi="Times New Roman"/>
          <w:sz w:val="28"/>
          <w:szCs w:val="28"/>
        </w:rPr>
        <w:t>а</w:t>
      </w:r>
      <w:r w:rsidR="001D15CF" w:rsidRPr="00B3182A">
        <w:rPr>
          <w:rFonts w:ascii="Times New Roman" w:hAnsi="Times New Roman"/>
          <w:sz w:val="28"/>
          <w:szCs w:val="28"/>
        </w:rPr>
        <w:t xml:space="preserve"> площадок (трасс) строительства, при подготовке проектной документации </w:t>
      </w:r>
      <w:r w:rsidR="001D15CF" w:rsidRPr="00B002F1">
        <w:rPr>
          <w:rFonts w:ascii="Times New Roman" w:hAnsi="Times New Roman"/>
          <w:sz w:val="28"/>
          <w:szCs w:val="28"/>
        </w:rPr>
        <w:t>объектов капитального строительства, строительстве</w:t>
      </w:r>
      <w:r w:rsidR="00D97269" w:rsidRPr="00B002F1">
        <w:rPr>
          <w:rFonts w:ascii="Times New Roman" w:hAnsi="Times New Roman"/>
          <w:sz w:val="28"/>
          <w:szCs w:val="28"/>
        </w:rPr>
        <w:t>, эксплуатации</w:t>
      </w:r>
      <w:r w:rsidR="001D15CF" w:rsidRPr="00B002F1">
        <w:rPr>
          <w:rFonts w:ascii="Times New Roman" w:hAnsi="Times New Roman"/>
          <w:sz w:val="28"/>
          <w:szCs w:val="28"/>
        </w:rPr>
        <w:t xml:space="preserve"> и реконструкции зданий и сооружений.</w:t>
      </w:r>
    </w:p>
    <w:p w14:paraId="6163A3C3" w14:textId="55BC5CD6" w:rsidR="002D6F06" w:rsidRPr="00B3182A" w:rsidRDefault="001153C6" w:rsidP="00AA2C9C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002F1">
        <w:rPr>
          <w:rFonts w:ascii="Times New Roman" w:hAnsi="Times New Roman"/>
          <w:sz w:val="28"/>
          <w:szCs w:val="28"/>
        </w:rPr>
        <w:t xml:space="preserve">Настоящий свод правил </w:t>
      </w:r>
      <w:r w:rsidR="00C51013" w:rsidRPr="00B002F1">
        <w:rPr>
          <w:rFonts w:ascii="Times New Roman" w:hAnsi="Times New Roman"/>
          <w:b/>
          <w:sz w:val="28"/>
          <w:szCs w:val="28"/>
        </w:rPr>
        <w:t>может</w:t>
      </w:r>
      <w:r w:rsidRPr="00B002F1">
        <w:rPr>
          <w:rFonts w:ascii="Times New Roman" w:hAnsi="Times New Roman"/>
          <w:sz w:val="28"/>
          <w:szCs w:val="28"/>
        </w:rPr>
        <w:t xml:space="preserve"> быть примен</w:t>
      </w:r>
      <w:r w:rsidR="00971FEB" w:rsidRPr="00B002F1">
        <w:rPr>
          <w:rFonts w:ascii="Times New Roman" w:hAnsi="Times New Roman"/>
          <w:sz w:val="28"/>
          <w:szCs w:val="28"/>
        </w:rPr>
        <w:t>е</w:t>
      </w:r>
      <w:r w:rsidRPr="00B002F1">
        <w:rPr>
          <w:rFonts w:ascii="Times New Roman" w:hAnsi="Times New Roman"/>
          <w:sz w:val="28"/>
          <w:szCs w:val="28"/>
        </w:rPr>
        <w:t>н при выполнении инженерных изысканий в</w:t>
      </w:r>
      <w:r w:rsidR="00F601A3" w:rsidRPr="00B002F1">
        <w:rPr>
          <w:rFonts w:ascii="Times New Roman" w:hAnsi="Times New Roman"/>
          <w:sz w:val="28"/>
          <w:szCs w:val="28"/>
        </w:rPr>
        <w:t>о</w:t>
      </w:r>
      <w:r w:rsidRPr="00B002F1">
        <w:rPr>
          <w:rFonts w:ascii="Times New Roman" w:hAnsi="Times New Roman"/>
          <w:sz w:val="28"/>
          <w:szCs w:val="28"/>
        </w:rPr>
        <w:t xml:space="preserve"> </w:t>
      </w:r>
      <w:r w:rsidR="00F601A3" w:rsidRPr="00B002F1">
        <w:rPr>
          <w:rFonts w:ascii="Times New Roman" w:hAnsi="Times New Roman"/>
          <w:sz w:val="28"/>
          <w:szCs w:val="28"/>
        </w:rPr>
        <w:t>внутренних морских</w:t>
      </w:r>
      <w:r w:rsidR="00F601A3" w:rsidRPr="00B3182A">
        <w:rPr>
          <w:rFonts w:ascii="Times New Roman" w:hAnsi="Times New Roman"/>
          <w:sz w:val="28"/>
          <w:szCs w:val="28"/>
        </w:rPr>
        <w:t xml:space="preserve"> водах</w:t>
      </w:r>
      <w:r w:rsidR="0066197A" w:rsidRPr="00B3182A">
        <w:rPr>
          <w:rFonts w:ascii="Times New Roman" w:hAnsi="Times New Roman"/>
          <w:sz w:val="28"/>
          <w:szCs w:val="28"/>
        </w:rPr>
        <w:t>,</w:t>
      </w:r>
      <w:r w:rsidR="00F601A3" w:rsidRPr="00B3182A">
        <w:rPr>
          <w:rFonts w:ascii="Times New Roman" w:hAnsi="Times New Roman"/>
          <w:sz w:val="28"/>
          <w:szCs w:val="28"/>
        </w:rPr>
        <w:t xml:space="preserve"> </w:t>
      </w:r>
      <w:r w:rsidR="002F6FCC" w:rsidRPr="00B3182A">
        <w:rPr>
          <w:rFonts w:ascii="Times New Roman" w:hAnsi="Times New Roman"/>
          <w:sz w:val="28"/>
          <w:szCs w:val="28"/>
        </w:rPr>
        <w:t xml:space="preserve">в </w:t>
      </w:r>
      <w:r w:rsidRPr="00B3182A">
        <w:rPr>
          <w:rFonts w:ascii="Times New Roman" w:hAnsi="Times New Roman"/>
          <w:sz w:val="28"/>
          <w:szCs w:val="28"/>
        </w:rPr>
        <w:t>территориальном море Российской Федерации</w:t>
      </w:r>
      <w:r w:rsidR="0066197A" w:rsidRPr="00B3182A">
        <w:rPr>
          <w:rFonts w:ascii="Times New Roman" w:hAnsi="Times New Roman"/>
          <w:sz w:val="28"/>
          <w:szCs w:val="28"/>
        </w:rPr>
        <w:t xml:space="preserve"> и</w:t>
      </w:r>
      <w:r w:rsidR="00F86957" w:rsidRPr="00B3182A">
        <w:rPr>
          <w:rFonts w:ascii="Times New Roman" w:hAnsi="Times New Roman"/>
          <w:sz w:val="28"/>
          <w:szCs w:val="28"/>
        </w:rPr>
        <w:t xml:space="preserve"> на морском побережье</w:t>
      </w:r>
      <w:r w:rsidRPr="00B3182A">
        <w:rPr>
          <w:rFonts w:ascii="Times New Roman" w:hAnsi="Times New Roman"/>
          <w:sz w:val="28"/>
          <w:szCs w:val="28"/>
        </w:rPr>
        <w:t>.</w:t>
      </w:r>
    </w:p>
    <w:p w14:paraId="468E4E40" w14:textId="77777777" w:rsidR="00292F0C" w:rsidRPr="00B3182A" w:rsidRDefault="0048162E" w:rsidP="00ED0F3B">
      <w:pPr>
        <w:pStyle w:val="afb"/>
        <w:spacing w:before="400" w:after="400"/>
        <w:jc w:val="left"/>
        <w:rPr>
          <w:rFonts w:ascii="Times New Roman" w:hAnsi="Times New Roman" w:cs="Times New Roman"/>
          <w:sz w:val="28"/>
        </w:rPr>
      </w:pPr>
      <w:bookmarkStart w:id="19" w:name="_Toc478653655"/>
      <w:bookmarkStart w:id="20" w:name="_Toc479782406"/>
      <w:bookmarkStart w:id="21" w:name="_Toc528240060"/>
      <w:bookmarkStart w:id="22" w:name="_Toc42610347"/>
      <w:bookmarkStart w:id="23" w:name="_Toc43109925"/>
      <w:bookmarkStart w:id="24" w:name="_Toc62488719"/>
      <w:r w:rsidRPr="00B3182A">
        <w:rPr>
          <w:rFonts w:ascii="Times New Roman" w:hAnsi="Times New Roman" w:cs="Times New Roman"/>
          <w:sz w:val="28"/>
        </w:rPr>
        <w:t xml:space="preserve">2 </w:t>
      </w:r>
      <w:r w:rsidR="00292F0C" w:rsidRPr="00B3182A">
        <w:rPr>
          <w:rFonts w:ascii="Times New Roman" w:hAnsi="Times New Roman" w:cs="Times New Roman"/>
          <w:sz w:val="28"/>
        </w:rPr>
        <w:t>Нормативные ссылки</w:t>
      </w:r>
      <w:bookmarkEnd w:id="19"/>
      <w:bookmarkEnd w:id="20"/>
      <w:bookmarkEnd w:id="21"/>
      <w:bookmarkEnd w:id="22"/>
      <w:bookmarkEnd w:id="23"/>
      <w:bookmarkEnd w:id="24"/>
    </w:p>
    <w:p w14:paraId="5C5CC1FE" w14:textId="77777777" w:rsidR="00933C4E" w:rsidRPr="00B3182A" w:rsidRDefault="00933C4E" w:rsidP="00933C4E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В настоящем своде правил использованы </w:t>
      </w:r>
      <w:r w:rsidR="006309D9" w:rsidRPr="00B3182A">
        <w:rPr>
          <w:rFonts w:ascii="Times New Roman" w:hAnsi="Times New Roman"/>
          <w:sz w:val="28"/>
          <w:szCs w:val="28"/>
        </w:rPr>
        <w:t>нормативные</w:t>
      </w:r>
      <w:r w:rsidR="00B939BB" w:rsidRPr="00B3182A">
        <w:rPr>
          <w:rFonts w:ascii="Times New Roman" w:hAnsi="Times New Roman"/>
          <w:sz w:val="28"/>
          <w:szCs w:val="28"/>
        </w:rPr>
        <w:t xml:space="preserve"> ссылки </w:t>
      </w:r>
      <w:r w:rsidRPr="00B3182A">
        <w:rPr>
          <w:rFonts w:ascii="Times New Roman" w:hAnsi="Times New Roman"/>
          <w:sz w:val="28"/>
          <w:szCs w:val="28"/>
        </w:rPr>
        <w:t>на следующие документы:</w:t>
      </w:r>
    </w:p>
    <w:p w14:paraId="6D8B17D2" w14:textId="77777777" w:rsidR="006D4AD5" w:rsidRPr="00B3182A" w:rsidRDefault="006D4AD5" w:rsidP="006D4AD5">
      <w:pPr>
        <w:framePr w:hSpace="180" w:wrap="around" w:vAnchor="page" w:hAnchor="page" w:x="1157" w:y="1862"/>
        <w:suppressOverlap/>
        <w:rPr>
          <w:rFonts w:ascii="Times New Roman" w:eastAsia="SimSun" w:hAnsi="Times New Roman"/>
          <w:sz w:val="18"/>
          <w:szCs w:val="18"/>
          <w:lang w:eastAsia="zh-CN"/>
        </w:rPr>
      </w:pPr>
      <w:r w:rsidRPr="00B3182A">
        <w:rPr>
          <w:rFonts w:ascii="Times New Roman" w:eastAsia="SimSun" w:hAnsi="Times New Roman"/>
          <w:sz w:val="18"/>
          <w:szCs w:val="18"/>
          <w:lang w:eastAsia="zh-CN"/>
        </w:rPr>
        <w:t xml:space="preserve"> </w:t>
      </w:r>
    </w:p>
    <w:p w14:paraId="0C1DB85F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ГОСТ 5180–2015 Грунты. Методы лабораторного определения физических характеристик </w:t>
      </w:r>
    </w:p>
    <w:p w14:paraId="6B36C955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ГОСТ 12071–2014 Грунты. Отбор, упаковка, транспортирование и хранение образцов</w:t>
      </w:r>
    </w:p>
    <w:p w14:paraId="2FD6C441" w14:textId="77777777" w:rsidR="00820E6E" w:rsidRPr="00B3182A" w:rsidRDefault="00820E6E" w:rsidP="004C233D">
      <w:pPr>
        <w:pStyle w:val="a9"/>
        <w:widowControl w:val="0"/>
        <w:pBdr>
          <w:top w:val="single" w:sz="12" w:space="1" w:color="auto"/>
        </w:pBd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B3182A">
        <w:rPr>
          <w:rFonts w:ascii="Times New Roman" w:hAnsi="Times New Roman"/>
          <w:b/>
          <w:sz w:val="28"/>
          <w:szCs w:val="28"/>
        </w:rPr>
        <w:t>Издание официальное</w:t>
      </w:r>
    </w:p>
    <w:p w14:paraId="5D33CD8D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lastRenderedPageBreak/>
        <w:t xml:space="preserve">ГОСТ 12248.1–2020 Грунты. Определение характеристик прочности методом одноплоскостного среза </w:t>
      </w:r>
    </w:p>
    <w:p w14:paraId="27616F31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ГОСТ 12248.2–2020 Грунты. Определение характеристик прочности методом одноосного сжатия </w:t>
      </w:r>
    </w:p>
    <w:p w14:paraId="5FF383E4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ГОСТ 12248.3–2020 Грунты. Определение характеристик прочности и деформируемости методом трехосного сжатия </w:t>
      </w:r>
    </w:p>
    <w:p w14:paraId="1C179A8C" w14:textId="77777777" w:rsidR="00D2018E" w:rsidRPr="00B3182A" w:rsidRDefault="003D3966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ГОСТ </w:t>
      </w:r>
      <w:r w:rsidR="00D2018E" w:rsidRPr="00B3182A">
        <w:rPr>
          <w:rFonts w:ascii="Times New Roman" w:hAnsi="Times New Roman"/>
          <w:sz w:val="28"/>
          <w:szCs w:val="28"/>
        </w:rPr>
        <w:t xml:space="preserve">12248.4–2020 Грунты. Определение характеристик деформируемости методом компрессионного сжатия </w:t>
      </w:r>
    </w:p>
    <w:p w14:paraId="5090A2BB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ГОСТ 12536–2014 Грунты. Методы лабораторного определения гранулометрического (зернового) и микроагрегатного состава</w:t>
      </w:r>
    </w:p>
    <w:p w14:paraId="57BFD0C6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ГОСТ 19179</w:t>
      </w:r>
      <w:r w:rsidR="003D3966" w:rsidRPr="00B3182A">
        <w:rPr>
          <w:rFonts w:ascii="Times New Roman" w:hAnsi="Times New Roman"/>
          <w:sz w:val="28"/>
          <w:szCs w:val="28"/>
        </w:rPr>
        <w:t>–</w:t>
      </w:r>
      <w:r w:rsidRPr="00B3182A">
        <w:rPr>
          <w:rFonts w:ascii="Times New Roman" w:hAnsi="Times New Roman"/>
          <w:sz w:val="28"/>
          <w:szCs w:val="28"/>
        </w:rPr>
        <w:t>73 Гидрология суши. Термины и определения</w:t>
      </w:r>
    </w:p>
    <w:p w14:paraId="74B92AE5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ГОСТ 19912–2012 Грунты. Методы полевых испытаний статическим и динамическим зондированием </w:t>
      </w:r>
    </w:p>
    <w:p w14:paraId="7EAF93C4" w14:textId="77777777" w:rsidR="00A40D4C" w:rsidRPr="00B3182A" w:rsidRDefault="00A40D4C" w:rsidP="00A40D4C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ГОСТ 20276.5</w:t>
      </w:r>
      <w:r w:rsidR="001D2E07" w:rsidRPr="00B3182A">
        <w:rPr>
          <w:rFonts w:ascii="Times New Roman" w:hAnsi="Times New Roman"/>
          <w:sz w:val="28"/>
          <w:szCs w:val="28"/>
        </w:rPr>
        <w:t>–</w:t>
      </w:r>
      <w:r w:rsidRPr="00B3182A">
        <w:rPr>
          <w:rFonts w:ascii="Times New Roman" w:hAnsi="Times New Roman"/>
          <w:sz w:val="28"/>
          <w:szCs w:val="28"/>
        </w:rPr>
        <w:t>2020 Грунты. Метод вращательного среза</w:t>
      </w:r>
    </w:p>
    <w:p w14:paraId="30C4BAB8" w14:textId="77777777" w:rsidR="00A40D4C" w:rsidRPr="00B3182A" w:rsidRDefault="00A40D4C" w:rsidP="00A40D4C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ГОСТ 20276.6</w:t>
      </w:r>
      <w:r w:rsidR="001D2E07" w:rsidRPr="00B3182A">
        <w:rPr>
          <w:rFonts w:ascii="Times New Roman" w:hAnsi="Times New Roman"/>
          <w:sz w:val="28"/>
          <w:szCs w:val="28"/>
        </w:rPr>
        <w:t>–</w:t>
      </w:r>
      <w:r w:rsidRPr="00B3182A">
        <w:rPr>
          <w:rFonts w:ascii="Times New Roman" w:hAnsi="Times New Roman"/>
          <w:sz w:val="28"/>
          <w:szCs w:val="28"/>
        </w:rPr>
        <w:t>2020 Грунты. Метод испытания лопастным прессиометром</w:t>
      </w:r>
    </w:p>
    <w:p w14:paraId="063BE9B5" w14:textId="77777777" w:rsidR="00D2018E" w:rsidRPr="00B3182A" w:rsidRDefault="00D2018E" w:rsidP="00A40D4C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ГОСТ 20522–2012 Грунты. Методы статистической обработки результатов испытаний</w:t>
      </w:r>
    </w:p>
    <w:p w14:paraId="43817575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ГОСТ 21153.2</w:t>
      </w:r>
      <w:r w:rsidR="003D3966" w:rsidRPr="00B3182A">
        <w:rPr>
          <w:rFonts w:ascii="Times New Roman" w:hAnsi="Times New Roman"/>
          <w:sz w:val="28"/>
          <w:szCs w:val="28"/>
        </w:rPr>
        <w:t>–</w:t>
      </w:r>
      <w:r w:rsidRPr="00B3182A">
        <w:rPr>
          <w:rFonts w:ascii="Times New Roman" w:hAnsi="Times New Roman"/>
          <w:sz w:val="28"/>
          <w:szCs w:val="28"/>
        </w:rPr>
        <w:t xml:space="preserve">84 Породы горные. Методы определения предела прочности при одноосном сжатии </w:t>
      </w:r>
    </w:p>
    <w:p w14:paraId="5883E5E4" w14:textId="77777777" w:rsidR="001D2E07" w:rsidRPr="00B3182A" w:rsidRDefault="001D2E07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ГОСТ 21667</w:t>
      </w:r>
      <w:r w:rsidR="003D3966" w:rsidRPr="00B3182A">
        <w:rPr>
          <w:rFonts w:ascii="Times New Roman" w:hAnsi="Times New Roman"/>
          <w:sz w:val="28"/>
          <w:szCs w:val="28"/>
        </w:rPr>
        <w:t>–</w:t>
      </w:r>
      <w:r w:rsidRPr="00B3182A">
        <w:rPr>
          <w:rFonts w:ascii="Times New Roman" w:hAnsi="Times New Roman"/>
          <w:sz w:val="28"/>
          <w:szCs w:val="28"/>
        </w:rPr>
        <w:t xml:space="preserve">76 Картография. Термины и определения </w:t>
      </w:r>
    </w:p>
    <w:p w14:paraId="5717343E" w14:textId="77777777" w:rsidR="00C85CB2" w:rsidRPr="00B3182A" w:rsidRDefault="00C85CB2" w:rsidP="00C85CB2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ГОСТ 22268–76 Геодезия. Термины и определения </w:t>
      </w:r>
    </w:p>
    <w:p w14:paraId="303C1540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ГОСТ 22733–2016 Грунты. Метод лабораторного определения максимальной плотности</w:t>
      </w:r>
    </w:p>
    <w:p w14:paraId="0C081337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ГОСТ 23740–2016 Грунты. Методы определения содержания органических веществ</w:t>
      </w:r>
    </w:p>
    <w:p w14:paraId="2CD5EC17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ГОСТ 25100–2020 Грунты. Классификация</w:t>
      </w:r>
    </w:p>
    <w:p w14:paraId="25CEF04B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ГОСТ 25584–2016 Грунты. Методы лабораторного определения коэффициента фильтрации</w:t>
      </w:r>
    </w:p>
    <w:p w14:paraId="0EE54118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ГОСТ 26423–85 Почвы. Методы определения удельной электрической проводимости, рН и плотного остатка водной вытяжки</w:t>
      </w:r>
    </w:p>
    <w:p w14:paraId="0BFEF303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lastRenderedPageBreak/>
        <w:t xml:space="preserve">ГОСТ 26424–85 Почвы. Метод определения ионов карбоната и бикарбоната в водной вытяжке </w:t>
      </w:r>
    </w:p>
    <w:p w14:paraId="4EBD83E5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ГОСТ 26425–85 Почвы. Методы определения иона хлорида в водной вытяжке </w:t>
      </w:r>
    </w:p>
    <w:p w14:paraId="5779BECF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ГОСТ 26426–85 Почвы. Методы определения иона сульфата в водной вытяжке </w:t>
      </w:r>
    </w:p>
    <w:p w14:paraId="7499E423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ГОСТ 26427–85 Почвы. Метод определения натрия и калия в водной вытяжке </w:t>
      </w:r>
    </w:p>
    <w:p w14:paraId="4ED203DB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ГОСТ 26428–85 Почвы. Методы определения кальция и магния в водной вытяжке</w:t>
      </w:r>
    </w:p>
    <w:p w14:paraId="69EACD2F" w14:textId="77777777" w:rsidR="001D2E07" w:rsidRPr="00B3182A" w:rsidRDefault="001D2E07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ГОСТ 28441</w:t>
      </w:r>
      <w:r w:rsidR="003D3966" w:rsidRPr="00B3182A">
        <w:rPr>
          <w:rFonts w:ascii="Times New Roman" w:hAnsi="Times New Roman"/>
          <w:sz w:val="28"/>
          <w:szCs w:val="28"/>
        </w:rPr>
        <w:t>–</w:t>
      </w:r>
      <w:r w:rsidRPr="00B3182A">
        <w:rPr>
          <w:rFonts w:ascii="Times New Roman" w:hAnsi="Times New Roman"/>
          <w:sz w:val="28"/>
          <w:szCs w:val="28"/>
        </w:rPr>
        <w:t>99 Картография цифровая. Термины и определения</w:t>
      </w:r>
    </w:p>
    <w:p w14:paraId="6FCE821A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B3182A">
        <w:rPr>
          <w:rFonts w:ascii="Times New Roman" w:hAnsi="Times New Roman"/>
          <w:sz w:val="28"/>
          <w:szCs w:val="28"/>
          <w:shd w:val="clear" w:color="auto" w:fill="FFFFFF"/>
        </w:rPr>
        <w:t>ГОСТ 34467–2018 Грунты. Метод лабораторного определения содержания карбонатов</w:t>
      </w:r>
    </w:p>
    <w:p w14:paraId="60620D37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  <w:shd w:val="clear" w:color="auto" w:fill="FFFFFF"/>
        </w:rPr>
        <w:t>ГОСТ Р 21.101–2020 Система проектной документации для строительства. Основные требования к проектной и рабочей документации</w:t>
      </w:r>
    </w:p>
    <w:p w14:paraId="2CA1D4DE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ГОСТ Р 22.0.03–2020 Безопасность в чрезвычайных ситуациях. Природные чрезвычайные ситуации. Термины и определения</w:t>
      </w:r>
    </w:p>
    <w:p w14:paraId="577012FA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B3182A">
        <w:rPr>
          <w:rFonts w:ascii="Times New Roman" w:hAnsi="Times New Roman"/>
          <w:sz w:val="28"/>
          <w:szCs w:val="28"/>
          <w:shd w:val="clear" w:color="auto" w:fill="FFFFFF"/>
        </w:rPr>
        <w:t>ГОСТ Р 53241–2008 Геологоразведка морская. Требования к охране морской среды при разведке и освоении нефтегазовых месторождений континентального шельфа, территориального моря и прибрежной зоны</w:t>
      </w:r>
    </w:p>
    <w:p w14:paraId="0194E1DB" w14:textId="77777777" w:rsidR="009D28FA" w:rsidRPr="00B3182A" w:rsidRDefault="009D28FA" w:rsidP="009D28FA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B3182A">
        <w:rPr>
          <w:rFonts w:ascii="Times New Roman" w:hAnsi="Times New Roman"/>
          <w:sz w:val="28"/>
          <w:szCs w:val="28"/>
          <w:shd w:val="clear" w:color="auto" w:fill="FFFFFF"/>
        </w:rPr>
        <w:t>ГОСТ Р 54483–2011 (ИСО 19900:2002) Нефтяная и газовая промышленность. Платформы морские для нефтегазодобычи. Общие требования</w:t>
      </w:r>
    </w:p>
    <w:p w14:paraId="47A94AA7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B3182A">
        <w:rPr>
          <w:rFonts w:ascii="Times New Roman" w:hAnsi="Times New Roman"/>
          <w:sz w:val="28"/>
          <w:szCs w:val="28"/>
          <w:shd w:val="clear" w:color="auto" w:fill="FFFFFF"/>
        </w:rPr>
        <w:t>ГОСТ Р 55311–2012 Нефтяная и газовая промышленность. Сооружения нефтегазопромысловые морские. Термины и определения</w:t>
      </w:r>
    </w:p>
    <w:p w14:paraId="44A1B612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B3182A">
        <w:rPr>
          <w:rFonts w:ascii="Times New Roman" w:hAnsi="Times New Roman"/>
          <w:sz w:val="28"/>
          <w:szCs w:val="28"/>
          <w:shd w:val="clear" w:color="auto" w:fill="FFFFFF"/>
        </w:rPr>
        <w:t>ГОСТ Р 56353–2015 Грунты. Методы лабораторного определения динамических свойств дисперсных грунтов</w:t>
      </w:r>
    </w:p>
    <w:p w14:paraId="0AD2A7D6" w14:textId="77777777" w:rsidR="009D28FA" w:rsidRPr="00B3182A" w:rsidRDefault="009D28FA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ГОСТ Р 57148</w:t>
      </w:r>
      <w:r w:rsidR="00740399" w:rsidRPr="00B3182A">
        <w:rPr>
          <w:rFonts w:ascii="Times New Roman" w:hAnsi="Times New Roman"/>
          <w:sz w:val="28"/>
          <w:szCs w:val="28"/>
        </w:rPr>
        <w:t>–</w:t>
      </w:r>
      <w:r w:rsidRPr="00B3182A">
        <w:rPr>
          <w:rFonts w:ascii="Times New Roman" w:hAnsi="Times New Roman"/>
          <w:sz w:val="28"/>
          <w:szCs w:val="28"/>
        </w:rPr>
        <w:t>2016 (ИСО 19901-1:2015) Нефтяная и газовая промышленность. Сооружения нефтегазопромысловые морские. Проектирование и эксплуатация с учетом гидрометеорологических условий</w:t>
      </w:r>
    </w:p>
    <w:p w14:paraId="4E7D614F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B3182A">
        <w:rPr>
          <w:rFonts w:ascii="Times New Roman" w:hAnsi="Times New Roman"/>
          <w:sz w:val="28"/>
          <w:szCs w:val="28"/>
          <w:shd w:val="clear" w:color="auto" w:fill="FFFFFF"/>
        </w:rPr>
        <w:lastRenderedPageBreak/>
        <w:t>ГОСТ Р 57216–2016 Радиационный контроль. Представление результатов измерений</w:t>
      </w:r>
    </w:p>
    <w:p w14:paraId="3B0ADFC1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B3182A">
        <w:rPr>
          <w:rFonts w:ascii="Times New Roman" w:hAnsi="Times New Roman"/>
          <w:sz w:val="28"/>
          <w:szCs w:val="28"/>
          <w:shd w:val="clear" w:color="auto" w:fill="FFFFFF"/>
        </w:rPr>
        <w:t>ГОСТ Р 58112</w:t>
      </w:r>
      <w:r w:rsidR="003D3966" w:rsidRPr="00B3182A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 w:rsidRPr="00B3182A">
        <w:rPr>
          <w:rFonts w:ascii="Times New Roman" w:hAnsi="Times New Roman"/>
          <w:sz w:val="28"/>
          <w:szCs w:val="28"/>
          <w:shd w:val="clear" w:color="auto" w:fill="FFFFFF"/>
        </w:rPr>
        <w:t>2018 Нефтяная и газовая промышленность. Арктические операции. Управление ледовой обстановкой. Сбор гидрометеорологических данных</w:t>
      </w:r>
    </w:p>
    <w:p w14:paraId="6C21D457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B3182A">
        <w:rPr>
          <w:rFonts w:ascii="Times New Roman" w:hAnsi="Times New Roman"/>
          <w:sz w:val="28"/>
          <w:szCs w:val="28"/>
          <w:shd w:val="clear" w:color="auto" w:fill="FFFFFF"/>
        </w:rPr>
        <w:t>ГОСТ Р 58114</w:t>
      </w:r>
      <w:r w:rsidR="003D3966" w:rsidRPr="00B3182A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 w:rsidRPr="00B3182A">
        <w:rPr>
          <w:rFonts w:ascii="Times New Roman" w:hAnsi="Times New Roman"/>
          <w:sz w:val="28"/>
          <w:szCs w:val="28"/>
          <w:shd w:val="clear" w:color="auto" w:fill="FFFFFF"/>
        </w:rPr>
        <w:t>2018 Нефтяная и газовая промышленность. Арктические операции. Управление ледовой обстановкой. Мониторинг ледовой обстановки</w:t>
      </w:r>
    </w:p>
    <w:p w14:paraId="68DC09FC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ГОСТ Р 58270–2018 Грунты. Метод испытаний расклинивающим дилатометром </w:t>
      </w:r>
    </w:p>
    <w:p w14:paraId="5C77F677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ГОСТ Р 58283</w:t>
      </w:r>
      <w:r w:rsidR="003D3966" w:rsidRPr="00B3182A">
        <w:rPr>
          <w:rFonts w:ascii="Times New Roman" w:hAnsi="Times New Roman"/>
          <w:sz w:val="28"/>
          <w:szCs w:val="28"/>
        </w:rPr>
        <w:t>–</w:t>
      </w:r>
      <w:r w:rsidRPr="00B3182A">
        <w:rPr>
          <w:rFonts w:ascii="Times New Roman" w:hAnsi="Times New Roman"/>
          <w:sz w:val="28"/>
          <w:szCs w:val="28"/>
        </w:rPr>
        <w:t>2018 Нефтяная и газовая промышленность. Арктические операции. Учет ледовых нагрузок при проектировании морских платформ</w:t>
      </w:r>
    </w:p>
    <w:p w14:paraId="01371EFB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ГОСТ Р ИСО 9169–2006 Качество воздуха. Определение характеристик методик выполнения измерений</w:t>
      </w:r>
    </w:p>
    <w:p w14:paraId="3AAC3E4D" w14:textId="77777777" w:rsidR="00EA315A" w:rsidRPr="00B3182A" w:rsidRDefault="00EA315A" w:rsidP="00EA315A">
      <w:pPr>
        <w:pStyle w:val="aff1"/>
        <w:spacing w:line="360" w:lineRule="auto"/>
        <w:ind w:left="0" w:firstLine="709"/>
        <w:jc w:val="both"/>
        <w:rPr>
          <w:rFonts w:ascii="Times New Roman" w:eastAsia="Calibri" w:hAnsi="Times New Roman"/>
          <w:iCs/>
          <w:sz w:val="28"/>
          <w:szCs w:val="28"/>
          <w:lang w:eastAsia="zh-CN"/>
        </w:rPr>
      </w:pP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ГОСТ Р ИСО 22476-1</w:t>
      </w:r>
      <w:r w:rsidR="00740399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–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2017 Геотехнические исследования и испытания. Испытания полевые. Часть 1. Статическое и пьезостатическое зондирование электрическим зондом</w:t>
      </w:r>
    </w:p>
    <w:p w14:paraId="7CDEF5DF" w14:textId="77777777" w:rsidR="00EA315A" w:rsidRPr="00B3182A" w:rsidRDefault="00EA315A" w:rsidP="00EA315A">
      <w:pPr>
        <w:pStyle w:val="aff1"/>
        <w:spacing w:line="360" w:lineRule="auto"/>
        <w:ind w:left="0" w:firstLine="709"/>
        <w:jc w:val="both"/>
        <w:rPr>
          <w:rFonts w:ascii="Times New Roman" w:eastAsia="Calibri" w:hAnsi="Times New Roman"/>
          <w:iCs/>
          <w:sz w:val="28"/>
          <w:szCs w:val="28"/>
          <w:lang w:eastAsia="zh-CN"/>
        </w:rPr>
      </w:pP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ГОСТ Р ИСО 22476-4</w:t>
      </w:r>
      <w:r w:rsidR="00740399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–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2017 Геотехнические исследования и испытания. Испытания полевые. Часть 4. Испытание прессиометром Менарда</w:t>
      </w:r>
    </w:p>
    <w:p w14:paraId="108B78E1" w14:textId="77777777" w:rsidR="00D2018E" w:rsidRPr="00B3182A" w:rsidRDefault="00D2018E" w:rsidP="00D2018E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СП 22.13330.2016 «СНиП 2.02.01-83* Основания зданий и сооружений» (с изменениями № 1, № 2, № 3)</w:t>
      </w:r>
    </w:p>
    <w:p w14:paraId="51A915CC" w14:textId="77777777" w:rsidR="003931E9" w:rsidRPr="00B3182A" w:rsidRDefault="003931E9" w:rsidP="00D2018E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eastAsia="Calibri" w:hAnsi="Times New Roman"/>
          <w:iCs/>
          <w:sz w:val="28"/>
          <w:szCs w:val="28"/>
        </w:rPr>
        <w:t>СП 23.13330.2018 «</w:t>
      </w:r>
      <w:r w:rsidR="00740399" w:rsidRPr="00B3182A">
        <w:rPr>
          <w:rFonts w:ascii="Times New Roman" w:hAnsi="Times New Roman"/>
          <w:sz w:val="28"/>
          <w:szCs w:val="28"/>
        </w:rPr>
        <w:t xml:space="preserve">СНиП 2.02.01-85* </w:t>
      </w:r>
      <w:r w:rsidRPr="00B3182A">
        <w:rPr>
          <w:rFonts w:ascii="Times New Roman" w:eastAsia="Calibri" w:hAnsi="Times New Roman"/>
          <w:iCs/>
          <w:sz w:val="28"/>
          <w:szCs w:val="28"/>
        </w:rPr>
        <w:t>Основания гидротехнических сооружений»</w:t>
      </w:r>
      <w:r w:rsidR="00740399" w:rsidRPr="00B3182A">
        <w:rPr>
          <w:rFonts w:ascii="Times New Roman" w:eastAsia="Calibri" w:hAnsi="Times New Roman"/>
          <w:iCs/>
          <w:sz w:val="28"/>
          <w:szCs w:val="28"/>
        </w:rPr>
        <w:t xml:space="preserve"> </w:t>
      </w:r>
      <w:r w:rsidR="00740399" w:rsidRPr="00B3182A">
        <w:rPr>
          <w:rFonts w:ascii="Times New Roman" w:hAnsi="Times New Roman"/>
          <w:sz w:val="28"/>
          <w:szCs w:val="28"/>
        </w:rPr>
        <w:t>(с изменением № 1)</w:t>
      </w:r>
    </w:p>
    <w:p w14:paraId="5EB60694" w14:textId="77777777" w:rsidR="00D2018E" w:rsidRPr="00B3182A" w:rsidRDefault="00D2018E" w:rsidP="00D2018E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СП 28.13330.2017 «СНиП 2.03.11-85 Защита строительных конструкций от коррозии» (с изменениями № 1, № 2)</w:t>
      </w:r>
    </w:p>
    <w:p w14:paraId="082742F2" w14:textId="77777777" w:rsidR="00D2018E" w:rsidRPr="00B3182A" w:rsidRDefault="00D2018E" w:rsidP="00D2018E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25" w:name="_Hlk1033928"/>
      <w:r w:rsidRPr="00B3182A">
        <w:rPr>
          <w:rFonts w:ascii="Times New Roman" w:hAnsi="Times New Roman"/>
          <w:sz w:val="28"/>
          <w:szCs w:val="28"/>
        </w:rPr>
        <w:t>СП 47.13330.2016</w:t>
      </w:r>
      <w:bookmarkEnd w:id="25"/>
      <w:r w:rsidRPr="00B3182A">
        <w:rPr>
          <w:rFonts w:ascii="Times New Roman" w:hAnsi="Times New Roman"/>
          <w:sz w:val="28"/>
          <w:szCs w:val="28"/>
        </w:rPr>
        <w:t xml:space="preserve"> «СНиП 11-02-96 Инженерные изыскания для строительства. Основные положения»</w:t>
      </w:r>
      <w:r w:rsidR="00A21BAC" w:rsidRPr="00B3182A">
        <w:rPr>
          <w:rFonts w:ascii="Times New Roman" w:hAnsi="Times New Roman"/>
          <w:sz w:val="28"/>
          <w:szCs w:val="28"/>
        </w:rPr>
        <w:t xml:space="preserve"> (с изменением № 1)</w:t>
      </w:r>
    </w:p>
    <w:p w14:paraId="653FF5F5" w14:textId="77777777" w:rsidR="00D2018E" w:rsidRPr="00B3182A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СП 126.13330.2017 «СНиП 3.01.03-84 Геодезические работы в строительстве»</w:t>
      </w:r>
    </w:p>
    <w:p w14:paraId="61CBB31C" w14:textId="77777777" w:rsidR="00D2018E" w:rsidRPr="00B3182A" w:rsidRDefault="00D2018E" w:rsidP="00D2018E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СП 131.13330.20</w:t>
      </w:r>
      <w:r w:rsidR="00740399" w:rsidRPr="00B3182A">
        <w:rPr>
          <w:rFonts w:ascii="Times New Roman" w:hAnsi="Times New Roman"/>
          <w:sz w:val="28"/>
          <w:szCs w:val="28"/>
        </w:rPr>
        <w:t>20</w:t>
      </w:r>
      <w:r w:rsidRPr="00B3182A">
        <w:rPr>
          <w:rFonts w:ascii="Times New Roman" w:hAnsi="Times New Roman"/>
          <w:sz w:val="28"/>
          <w:szCs w:val="28"/>
        </w:rPr>
        <w:t xml:space="preserve"> «СНиП 23-01-99* Строительная климатология»</w:t>
      </w:r>
    </w:p>
    <w:p w14:paraId="5EA323B8" w14:textId="77777777" w:rsidR="003931E9" w:rsidRPr="00B3182A" w:rsidRDefault="003D3966" w:rsidP="003931E9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</w:rPr>
      </w:pPr>
      <w:r w:rsidRPr="00B3182A">
        <w:rPr>
          <w:rFonts w:ascii="Times New Roman" w:eastAsia="Calibri" w:hAnsi="Times New Roman"/>
          <w:iCs/>
          <w:sz w:val="28"/>
          <w:szCs w:val="28"/>
        </w:rPr>
        <w:lastRenderedPageBreak/>
        <w:t>СП 292.1325800.</w:t>
      </w:r>
      <w:r w:rsidR="00BF6123" w:rsidRPr="00B3182A">
        <w:rPr>
          <w:rFonts w:ascii="Times New Roman" w:eastAsia="Calibri" w:hAnsi="Times New Roman"/>
          <w:iCs/>
          <w:sz w:val="28"/>
          <w:szCs w:val="28"/>
        </w:rPr>
        <w:t>20</w:t>
      </w:r>
      <w:r w:rsidRPr="00B3182A">
        <w:rPr>
          <w:rFonts w:ascii="Times New Roman" w:eastAsia="Calibri" w:hAnsi="Times New Roman"/>
          <w:iCs/>
          <w:sz w:val="28"/>
          <w:szCs w:val="28"/>
        </w:rPr>
        <w:t xml:space="preserve">17 </w:t>
      </w:r>
      <w:r w:rsidR="003931E9" w:rsidRPr="00B3182A">
        <w:rPr>
          <w:rFonts w:ascii="Times New Roman" w:eastAsia="Calibri" w:hAnsi="Times New Roman"/>
          <w:iCs/>
          <w:sz w:val="28"/>
          <w:szCs w:val="28"/>
        </w:rPr>
        <w:t xml:space="preserve">Здания и сооружения в цунамиопасных </w:t>
      </w:r>
      <w:r w:rsidRPr="00B3182A">
        <w:rPr>
          <w:rFonts w:ascii="Times New Roman" w:eastAsia="Calibri" w:hAnsi="Times New Roman"/>
          <w:iCs/>
          <w:sz w:val="28"/>
          <w:szCs w:val="28"/>
        </w:rPr>
        <w:t>районах. Правила проектирования</w:t>
      </w:r>
    </w:p>
    <w:p w14:paraId="339E2EEC" w14:textId="77777777" w:rsidR="00D2018E" w:rsidRPr="00B3182A" w:rsidRDefault="00D2018E" w:rsidP="00D2018E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СП 317.1325800.2017 Инженерно-геодезические изыскания для строительства. Общие правила производства работ</w:t>
      </w:r>
    </w:p>
    <w:p w14:paraId="567AEED9" w14:textId="77777777" w:rsidR="00D2018E" w:rsidRPr="00B3182A" w:rsidRDefault="00D2018E" w:rsidP="00D2018E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СП 358.1325800.2017 Сооружения гидротехнические. Правила проектирования и строительства в сейсмических районах</w:t>
      </w:r>
    </w:p>
    <w:p w14:paraId="4529CFE0" w14:textId="77777777" w:rsidR="00D2018E" w:rsidRPr="00B3182A" w:rsidRDefault="00D2018E" w:rsidP="00D2018E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СП 438.1325800.2019 Инженерные изыскания при планировке территорий. Общие требования</w:t>
      </w:r>
    </w:p>
    <w:p w14:paraId="7018A46E" w14:textId="77777777" w:rsidR="00D2018E" w:rsidRPr="00B002F1" w:rsidRDefault="00D2018E" w:rsidP="00D2018E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СП 446.1325800.2019 Инженерно-геологические изыскания для строительства. Общие правила </w:t>
      </w:r>
      <w:r w:rsidRPr="00B002F1">
        <w:rPr>
          <w:rFonts w:ascii="Times New Roman" w:hAnsi="Times New Roman"/>
          <w:sz w:val="28"/>
          <w:szCs w:val="28"/>
        </w:rPr>
        <w:t>производства работ</w:t>
      </w:r>
    </w:p>
    <w:p w14:paraId="7C690AEA" w14:textId="77777777" w:rsidR="00D2018E" w:rsidRPr="00B002F1" w:rsidRDefault="00D2018E" w:rsidP="00D2018E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002F1">
        <w:rPr>
          <w:rFonts w:ascii="Times New Roman" w:hAnsi="Times New Roman"/>
          <w:sz w:val="28"/>
          <w:szCs w:val="28"/>
        </w:rPr>
        <w:t>СП 482.1325800.2020 Инженерно-гидрометеорологические изыскания для строительства. Общие правила производства работ</w:t>
      </w:r>
    </w:p>
    <w:p w14:paraId="64D4B60E" w14:textId="77777777" w:rsidR="00B61E59" w:rsidRPr="00B002F1" w:rsidRDefault="00B61E59" w:rsidP="00B61E59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002F1">
        <w:rPr>
          <w:rFonts w:ascii="Times New Roman" w:hAnsi="Times New Roman"/>
          <w:sz w:val="28"/>
          <w:szCs w:val="28"/>
        </w:rPr>
        <w:t>СП 493.1325800.2020 Инженерные изыскания для строительства в районах распространения многолетнемерзлых грунтов. Общие требования</w:t>
      </w:r>
    </w:p>
    <w:p w14:paraId="4F592B73" w14:textId="2019CFA0" w:rsidR="00D2018E" w:rsidRPr="00B002F1" w:rsidRDefault="00D2018E" w:rsidP="00D2018E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002F1">
        <w:rPr>
          <w:rFonts w:ascii="Times New Roman" w:hAnsi="Times New Roman"/>
          <w:sz w:val="28"/>
          <w:szCs w:val="28"/>
        </w:rPr>
        <w:t>СП </w:t>
      </w:r>
      <w:r w:rsidR="00A90F05" w:rsidRPr="00B002F1">
        <w:rPr>
          <w:rFonts w:ascii="Times New Roman" w:hAnsi="Times New Roman"/>
          <w:sz w:val="28"/>
          <w:szCs w:val="28"/>
        </w:rPr>
        <w:t>502</w:t>
      </w:r>
      <w:r w:rsidRPr="00B002F1">
        <w:rPr>
          <w:rFonts w:ascii="Times New Roman" w:hAnsi="Times New Roman"/>
          <w:sz w:val="28"/>
          <w:szCs w:val="28"/>
        </w:rPr>
        <w:t>.1325800.2021 Инженерно-экологические изыскания для строительства. Общие правила производства работ</w:t>
      </w:r>
    </w:p>
    <w:p w14:paraId="2AE4B7FD" w14:textId="77777777" w:rsidR="00A03185" w:rsidRPr="00B002F1" w:rsidRDefault="00A03185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002F1">
        <w:rPr>
          <w:rFonts w:ascii="Times New Roman" w:hAnsi="Times New Roman"/>
          <w:sz w:val="28"/>
          <w:szCs w:val="28"/>
        </w:rPr>
        <w:t>СанПиН 1.2.3685</w:t>
      </w:r>
      <w:r w:rsidR="005531D3" w:rsidRPr="00B002F1">
        <w:rPr>
          <w:rFonts w:ascii="Times New Roman" w:hAnsi="Times New Roman"/>
          <w:sz w:val="28"/>
          <w:szCs w:val="28"/>
        </w:rPr>
        <w:t>–</w:t>
      </w:r>
      <w:r w:rsidRPr="00B002F1">
        <w:rPr>
          <w:rFonts w:ascii="Times New Roman" w:hAnsi="Times New Roman"/>
          <w:sz w:val="28"/>
          <w:szCs w:val="28"/>
        </w:rPr>
        <w:t>21 Гигиенические нормативы и требования к обеспечению безопасности и (или) безвредности для человека факторов среды обитания</w:t>
      </w:r>
    </w:p>
    <w:p w14:paraId="23733D41" w14:textId="77777777" w:rsidR="005B7738" w:rsidRPr="00B002F1" w:rsidRDefault="005B7738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002F1">
        <w:rPr>
          <w:rFonts w:ascii="Times New Roman" w:hAnsi="Times New Roman"/>
          <w:sz w:val="28"/>
          <w:szCs w:val="28"/>
        </w:rPr>
        <w:t>СанПиН 2.1.3684–21 Санитарно-эпидемиологические требования к содержанию 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организации и проведению санитарно-противоэпидемических (профилактических) мероприятий</w:t>
      </w:r>
    </w:p>
    <w:p w14:paraId="1701A003" w14:textId="0F77ADB0" w:rsidR="00D2018E" w:rsidRPr="00B002F1" w:rsidRDefault="00D2018E" w:rsidP="00D2018E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002F1">
        <w:rPr>
          <w:rFonts w:ascii="Times New Roman" w:hAnsi="Times New Roman"/>
          <w:sz w:val="28"/>
          <w:szCs w:val="28"/>
        </w:rPr>
        <w:t>СанПиН 2.6.1.2523–09 Нормы радиационной безопасности (НРБ</w:t>
      </w:r>
      <w:r w:rsidR="00BA1D99" w:rsidRPr="00B002F1">
        <w:rPr>
          <w:rFonts w:ascii="Times New Roman" w:hAnsi="Times New Roman"/>
          <w:sz w:val="28"/>
          <w:szCs w:val="28"/>
        </w:rPr>
        <w:t>–</w:t>
      </w:r>
      <w:r w:rsidRPr="00B002F1">
        <w:rPr>
          <w:rFonts w:ascii="Times New Roman" w:hAnsi="Times New Roman"/>
          <w:sz w:val="28"/>
          <w:szCs w:val="28"/>
        </w:rPr>
        <w:t>99/2009)</w:t>
      </w:r>
    </w:p>
    <w:p w14:paraId="34644BD0" w14:textId="7D4EE956" w:rsidR="00740399" w:rsidRPr="00B002F1" w:rsidRDefault="00740399" w:rsidP="00740399">
      <w:pPr>
        <w:pStyle w:val="a9"/>
        <w:widowControl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002F1">
        <w:rPr>
          <w:rFonts w:ascii="Times New Roman" w:hAnsi="Times New Roman"/>
          <w:sz w:val="28"/>
          <w:szCs w:val="28"/>
        </w:rPr>
        <w:t>СП 2.6.1.2612–10 Основные санитарные правила обеспечения радиационной безопасности (</w:t>
      </w:r>
      <w:r w:rsidR="00BA1D99" w:rsidRPr="00B002F1">
        <w:rPr>
          <w:rFonts w:ascii="Times New Roman" w:hAnsi="Times New Roman"/>
          <w:sz w:val="28"/>
          <w:szCs w:val="28"/>
        </w:rPr>
        <w:t>ОСПОРБ–</w:t>
      </w:r>
      <w:r w:rsidRPr="00B002F1">
        <w:rPr>
          <w:rFonts w:ascii="Times New Roman" w:hAnsi="Times New Roman"/>
          <w:sz w:val="28"/>
          <w:szCs w:val="28"/>
        </w:rPr>
        <w:t>99/2010)</w:t>
      </w:r>
    </w:p>
    <w:p w14:paraId="06BD314C" w14:textId="0BF00006" w:rsidR="00373B5C" w:rsidRPr="00B3182A" w:rsidRDefault="00373B5C" w:rsidP="00611A67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002F1">
        <w:rPr>
          <w:rFonts w:ascii="Times New Roman" w:hAnsi="Times New Roman"/>
          <w:sz w:val="24"/>
          <w:szCs w:val="24"/>
        </w:rPr>
        <w:t xml:space="preserve">П р и м е ч а н и е – При пользовании настоящим сводом правил </w:t>
      </w:r>
      <w:r w:rsidR="00C51013" w:rsidRPr="00B002F1">
        <w:rPr>
          <w:rFonts w:ascii="Times New Roman" w:hAnsi="Times New Roman"/>
          <w:b/>
          <w:sz w:val="24"/>
          <w:szCs w:val="24"/>
        </w:rPr>
        <w:t>целесообразн</w:t>
      </w:r>
      <w:r w:rsidRPr="00B002F1">
        <w:rPr>
          <w:rFonts w:ascii="Times New Roman" w:hAnsi="Times New Roman"/>
          <w:sz w:val="24"/>
          <w:szCs w:val="24"/>
        </w:rPr>
        <w:t xml:space="preserve">о проверить действие ссылочных документов в информационной системе общего пользования </w:t>
      </w:r>
      <w:r w:rsidRPr="00B002F1">
        <w:rPr>
          <w:rFonts w:ascii="Times New Roman" w:hAnsi="Times New Roman"/>
          <w:sz w:val="24"/>
          <w:szCs w:val="24"/>
        </w:rPr>
        <w:lastRenderedPageBreak/>
        <w:t xml:space="preserve">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C51013" w:rsidRPr="00B002F1">
        <w:rPr>
          <w:rFonts w:ascii="Times New Roman" w:hAnsi="Times New Roman"/>
          <w:b/>
          <w:sz w:val="24"/>
          <w:szCs w:val="24"/>
        </w:rPr>
        <w:t>рекоменд</w:t>
      </w:r>
      <w:r w:rsidRPr="00B002F1">
        <w:rPr>
          <w:rFonts w:ascii="Times New Roman" w:hAnsi="Times New Roman"/>
          <w:sz w:val="24"/>
          <w:szCs w:val="24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C51013" w:rsidRPr="00B002F1">
        <w:rPr>
          <w:rFonts w:ascii="Times New Roman" w:hAnsi="Times New Roman"/>
          <w:b/>
          <w:sz w:val="24"/>
          <w:szCs w:val="24"/>
        </w:rPr>
        <w:t>рекоменд</w:t>
      </w:r>
      <w:r w:rsidRPr="00B002F1">
        <w:rPr>
          <w:rFonts w:ascii="Times New Roman" w:hAnsi="Times New Roman"/>
          <w:sz w:val="24"/>
          <w:szCs w:val="24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C51013" w:rsidRPr="00B002F1">
        <w:rPr>
          <w:rFonts w:ascii="Times New Roman" w:hAnsi="Times New Roman"/>
          <w:b/>
          <w:sz w:val="24"/>
          <w:szCs w:val="24"/>
        </w:rPr>
        <w:t>рекоменд</w:t>
      </w:r>
      <w:r w:rsidRPr="00B002F1">
        <w:rPr>
          <w:rFonts w:ascii="Times New Roman" w:hAnsi="Times New Roman"/>
          <w:sz w:val="24"/>
          <w:szCs w:val="24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C51013" w:rsidRPr="00B002F1">
        <w:rPr>
          <w:rFonts w:ascii="Times New Roman" w:hAnsi="Times New Roman"/>
          <w:b/>
          <w:sz w:val="24"/>
          <w:szCs w:val="24"/>
        </w:rPr>
        <w:t>рекоменд</w:t>
      </w:r>
      <w:r w:rsidRPr="00B002F1">
        <w:rPr>
          <w:rFonts w:ascii="Times New Roman" w:hAnsi="Times New Roman"/>
          <w:sz w:val="24"/>
          <w:szCs w:val="24"/>
        </w:rPr>
        <w:t xml:space="preserve">уется применять в части, не затрагивающей эту ссылку. Сведения о действии сводов правил </w:t>
      </w:r>
      <w:r w:rsidR="00C51013" w:rsidRPr="00B002F1">
        <w:rPr>
          <w:rFonts w:ascii="Times New Roman" w:hAnsi="Times New Roman"/>
          <w:b/>
          <w:sz w:val="24"/>
          <w:szCs w:val="24"/>
        </w:rPr>
        <w:t>целесообразн</w:t>
      </w:r>
      <w:r w:rsidRPr="00B002F1">
        <w:rPr>
          <w:rFonts w:ascii="Times New Roman" w:hAnsi="Times New Roman"/>
          <w:sz w:val="24"/>
          <w:szCs w:val="24"/>
        </w:rPr>
        <w:t>о проверить в Федеральном информационном фонде стандартов</w:t>
      </w:r>
      <w:r w:rsidRPr="00B3182A">
        <w:rPr>
          <w:rFonts w:ascii="Times New Roman" w:hAnsi="Times New Roman"/>
          <w:sz w:val="24"/>
          <w:szCs w:val="24"/>
        </w:rPr>
        <w:t>.</w:t>
      </w:r>
    </w:p>
    <w:p w14:paraId="2318F612" w14:textId="77777777" w:rsidR="00176700" w:rsidRPr="00B3182A" w:rsidRDefault="00176700" w:rsidP="00ED0F3B">
      <w:pPr>
        <w:pStyle w:val="afb"/>
        <w:spacing w:before="400" w:after="400"/>
        <w:jc w:val="left"/>
        <w:rPr>
          <w:rFonts w:ascii="Times New Roman" w:hAnsi="Times New Roman" w:cs="Times New Roman"/>
          <w:sz w:val="28"/>
        </w:rPr>
      </w:pPr>
      <w:bookmarkStart w:id="26" w:name="_Toc478653656"/>
      <w:bookmarkStart w:id="27" w:name="_Toc479782407"/>
      <w:bookmarkStart w:id="28" w:name="_Toc528240061"/>
      <w:bookmarkStart w:id="29" w:name="_Toc42610348"/>
      <w:bookmarkStart w:id="30" w:name="_Toc43109926"/>
      <w:bookmarkStart w:id="31" w:name="_Toc62488720"/>
      <w:bookmarkStart w:id="32" w:name="_Toc528240062"/>
      <w:r w:rsidRPr="00B3182A">
        <w:rPr>
          <w:rFonts w:ascii="Times New Roman" w:hAnsi="Times New Roman" w:cs="Times New Roman"/>
          <w:sz w:val="28"/>
        </w:rPr>
        <w:t>3 Термины</w:t>
      </w:r>
      <w:r w:rsidR="00301D2D" w:rsidRPr="00B3182A">
        <w:rPr>
          <w:rFonts w:ascii="Times New Roman" w:hAnsi="Times New Roman" w:cs="Times New Roman"/>
          <w:sz w:val="28"/>
        </w:rPr>
        <w:t>,</w:t>
      </w:r>
      <w:r w:rsidRPr="00B3182A">
        <w:rPr>
          <w:rFonts w:ascii="Times New Roman" w:hAnsi="Times New Roman" w:cs="Times New Roman"/>
          <w:sz w:val="28"/>
        </w:rPr>
        <w:t xml:space="preserve"> определения</w:t>
      </w:r>
      <w:bookmarkEnd w:id="26"/>
      <w:bookmarkEnd w:id="27"/>
      <w:bookmarkEnd w:id="28"/>
      <w:r w:rsidR="00301D2D" w:rsidRPr="00B3182A">
        <w:rPr>
          <w:rFonts w:ascii="Times New Roman" w:hAnsi="Times New Roman" w:cs="Times New Roman"/>
          <w:sz w:val="28"/>
        </w:rPr>
        <w:t xml:space="preserve"> и сокращения</w:t>
      </w:r>
      <w:bookmarkEnd w:id="29"/>
      <w:bookmarkEnd w:id="30"/>
      <w:bookmarkEnd w:id="31"/>
    </w:p>
    <w:p w14:paraId="0FA4D2A1" w14:textId="77777777" w:rsidR="00B84B54" w:rsidRPr="00B3182A" w:rsidRDefault="00ED0F3B" w:rsidP="00ED0F3B">
      <w:pPr>
        <w:pStyle w:val="84"/>
        <w:keepNext w:val="0"/>
        <w:keepLines w:val="0"/>
        <w:widowControl w:val="0"/>
        <w:ind w:left="0" w:right="0" w:firstLine="709"/>
        <w:rPr>
          <w:b/>
        </w:rPr>
      </w:pPr>
      <w:bookmarkStart w:id="33" w:name="_Toc42610349"/>
      <w:bookmarkStart w:id="34" w:name="_Toc43109927"/>
      <w:r w:rsidRPr="00B3182A">
        <w:rPr>
          <w:b/>
        </w:rPr>
        <w:t xml:space="preserve">3.1 </w:t>
      </w:r>
      <w:bookmarkEnd w:id="33"/>
      <w:bookmarkEnd w:id="34"/>
      <w:r w:rsidR="00EA3B5F" w:rsidRPr="00B3182A">
        <w:rPr>
          <w:b/>
        </w:rPr>
        <w:t>Термины и определения</w:t>
      </w:r>
    </w:p>
    <w:p w14:paraId="413125E8" w14:textId="4A2691D7" w:rsidR="0057052B" w:rsidRPr="00B3182A" w:rsidRDefault="00401EED" w:rsidP="00401EED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В настоящем своде правил применены термины по ГОСТ</w:t>
      </w:r>
      <w:r w:rsidR="00BA60AD"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Р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 22.0.03, ГОСТ 19179, </w:t>
      </w:r>
      <w:r w:rsidR="006D4AD5" w:rsidRPr="00B3182A">
        <w:rPr>
          <w:rFonts w:ascii="Times New Roman" w:eastAsia="SimSun" w:hAnsi="Times New Roman"/>
          <w:sz w:val="28"/>
          <w:szCs w:val="28"/>
          <w:lang w:eastAsia="en-US"/>
        </w:rPr>
        <w:t>ГОСТ 21667</w:t>
      </w:r>
      <w:r w:rsidR="006D4AD5"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, 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>ГОСТ 22268, ГОСТ 25100,</w:t>
      </w:r>
      <w:r w:rsidR="006D4AD5" w:rsidRPr="00B3182A">
        <w:rPr>
          <w:rFonts w:ascii="Times New Roman" w:eastAsia="SimSun" w:hAnsi="Times New Roman"/>
          <w:sz w:val="18"/>
          <w:szCs w:val="18"/>
          <w:lang w:eastAsia="zh-CN"/>
        </w:rPr>
        <w:t xml:space="preserve"> </w:t>
      </w:r>
      <w:r w:rsidR="006D4AD5" w:rsidRPr="00B3182A">
        <w:rPr>
          <w:rFonts w:ascii="Times New Roman" w:eastAsia="SimSun" w:hAnsi="Times New Roman"/>
          <w:sz w:val="28"/>
          <w:szCs w:val="28"/>
          <w:lang w:eastAsia="zh-CN"/>
        </w:rPr>
        <w:t>ГОСТ 28441</w:t>
      </w:r>
      <w:r w:rsidR="00BA1D99" w:rsidRPr="00B3182A">
        <w:rPr>
          <w:rFonts w:ascii="Times New Roman" w:eastAsia="SimSun" w:hAnsi="Times New Roman"/>
          <w:sz w:val="28"/>
          <w:szCs w:val="28"/>
          <w:lang w:eastAsia="zh-CN"/>
        </w:rPr>
        <w:t>,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</w:t>
      </w:r>
      <w:r w:rsidRPr="00B3182A">
        <w:rPr>
          <w:rFonts w:ascii="Times New Roman" w:hAnsi="Times New Roman"/>
          <w:sz w:val="28"/>
          <w:szCs w:val="28"/>
        </w:rPr>
        <w:t xml:space="preserve">ГОСТ Р 55311, 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>ГОСТ Р 54483</w:t>
      </w:r>
      <w:r w:rsidRPr="00B3182A">
        <w:rPr>
          <w:rFonts w:ascii="Arial" w:hAnsi="Arial" w:cs="Arial"/>
          <w:sz w:val="23"/>
          <w:szCs w:val="23"/>
          <w:shd w:val="clear" w:color="auto" w:fill="FFFFFF"/>
        </w:rPr>
        <w:t xml:space="preserve">, 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ГОСТ Р 56353, </w:t>
      </w:r>
      <w:r w:rsidR="009D28FA" w:rsidRPr="00B3182A">
        <w:rPr>
          <w:rFonts w:ascii="Times New Roman" w:hAnsi="Times New Roman"/>
          <w:spacing w:val="2"/>
          <w:sz w:val="28"/>
          <w:szCs w:val="24"/>
        </w:rPr>
        <w:t xml:space="preserve">ГОСТ Р 57148, </w:t>
      </w:r>
      <w:r w:rsidRPr="00B3182A">
        <w:rPr>
          <w:rFonts w:ascii="Times New Roman" w:hAnsi="Times New Roman"/>
          <w:spacing w:val="2"/>
          <w:sz w:val="28"/>
          <w:szCs w:val="24"/>
        </w:rPr>
        <w:t xml:space="preserve">ГОСТ Р 58112, ГОСТ Р 58114, ГОСТ Р 58283, 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СП 47.13330, СП 317.1325800, СП 446.1325800, </w:t>
      </w:r>
      <w:r w:rsidRPr="00B3182A">
        <w:rPr>
          <w:rFonts w:ascii="Times New Roman" w:hAnsi="Times New Roman"/>
          <w:sz w:val="28"/>
          <w:szCs w:val="28"/>
        </w:rPr>
        <w:t xml:space="preserve">СП 482.1325800, </w:t>
      </w:r>
      <w:r w:rsidR="00286CF5" w:rsidRPr="00B3182A">
        <w:rPr>
          <w:rFonts w:ascii="Times New Roman" w:hAnsi="Times New Roman"/>
          <w:sz w:val="28"/>
          <w:szCs w:val="28"/>
        </w:rPr>
        <w:t xml:space="preserve">СП </w:t>
      </w:r>
      <w:r w:rsidR="00C6110D">
        <w:rPr>
          <w:rFonts w:ascii="Times New Roman" w:hAnsi="Times New Roman"/>
          <w:sz w:val="28"/>
          <w:szCs w:val="28"/>
        </w:rPr>
        <w:t>502</w:t>
      </w:r>
      <w:r w:rsidR="00286CF5" w:rsidRPr="00B3182A">
        <w:rPr>
          <w:rFonts w:ascii="Times New Roman" w:hAnsi="Times New Roman"/>
          <w:sz w:val="28"/>
          <w:szCs w:val="28"/>
        </w:rPr>
        <w:t xml:space="preserve">.1325800, 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>а также следующие термины с соответствующими определениями:</w:t>
      </w:r>
    </w:p>
    <w:p w14:paraId="158810B2" w14:textId="77777777" w:rsidR="00401EED" w:rsidRPr="00B3182A" w:rsidRDefault="00401EED" w:rsidP="00D91CB8">
      <w:pPr>
        <w:keepNext/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3.1.1</w:t>
      </w:r>
    </w:p>
    <w:p w14:paraId="1FF54738" w14:textId="2D14FF0C" w:rsidR="00401EED" w:rsidRPr="00B002F1" w:rsidRDefault="00401EED" w:rsidP="0040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/>
          <w:spacing w:val="2"/>
          <w:sz w:val="28"/>
          <w:szCs w:val="24"/>
          <w:highlight w:val="green"/>
        </w:rPr>
      </w:pPr>
      <w:r w:rsidRPr="00B002F1">
        <w:rPr>
          <w:rFonts w:ascii="Times New Roman" w:hAnsi="Times New Roman"/>
          <w:b/>
          <w:bCs/>
          <w:spacing w:val="2"/>
          <w:sz w:val="28"/>
          <w:szCs w:val="24"/>
          <w:highlight w:val="green"/>
        </w:rPr>
        <w:t xml:space="preserve">айсберг: </w:t>
      </w:r>
      <w:r w:rsidRPr="00B002F1">
        <w:rPr>
          <w:rFonts w:ascii="Times New Roman" w:hAnsi="Times New Roman"/>
          <w:spacing w:val="2"/>
          <w:sz w:val="28"/>
          <w:szCs w:val="24"/>
          <w:highlight w:val="green"/>
        </w:rPr>
        <w:t xml:space="preserve">Массивный отколовшийся от ледника кусок льда различной формы, выступающий над уровнем моря более чем на 5 м, который </w:t>
      </w:r>
      <w:r w:rsidR="00C51013" w:rsidRPr="00B002F1">
        <w:rPr>
          <w:rFonts w:ascii="Times New Roman" w:hAnsi="Times New Roman"/>
          <w:b/>
          <w:spacing w:val="2"/>
          <w:sz w:val="28"/>
          <w:szCs w:val="24"/>
          <w:highlight w:val="green"/>
        </w:rPr>
        <w:t>может</w:t>
      </w:r>
      <w:r w:rsidRPr="00B002F1">
        <w:rPr>
          <w:rFonts w:ascii="Times New Roman" w:hAnsi="Times New Roman"/>
          <w:spacing w:val="2"/>
          <w:sz w:val="28"/>
          <w:szCs w:val="24"/>
          <w:highlight w:val="green"/>
        </w:rPr>
        <w:t xml:space="preserve"> быть на плаву или сидящим на мели.</w:t>
      </w:r>
    </w:p>
    <w:p w14:paraId="1FB9FEEB" w14:textId="032806B6" w:rsidR="00401EED" w:rsidRPr="00B002F1" w:rsidRDefault="00401EED" w:rsidP="0040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/>
          <w:spacing w:val="2"/>
          <w:sz w:val="28"/>
          <w:szCs w:val="24"/>
          <w:highlight w:val="green"/>
        </w:rPr>
      </w:pPr>
      <w:r w:rsidRPr="00B002F1">
        <w:rPr>
          <w:rFonts w:ascii="Times New Roman" w:hAnsi="Times New Roman"/>
          <w:spacing w:val="100"/>
          <w:sz w:val="24"/>
          <w:szCs w:val="24"/>
          <w:highlight w:val="green"/>
        </w:rPr>
        <w:t>Примечание</w:t>
      </w:r>
      <w:r w:rsidRPr="00B002F1">
        <w:rPr>
          <w:rFonts w:ascii="Times New Roman" w:hAnsi="Times New Roman"/>
          <w:spacing w:val="2"/>
          <w:sz w:val="24"/>
          <w:szCs w:val="24"/>
          <w:highlight w:val="green"/>
        </w:rPr>
        <w:t xml:space="preserve"> – Айсберги по своему внешнему виду </w:t>
      </w:r>
      <w:r w:rsidR="00C51013" w:rsidRPr="00B002F1">
        <w:rPr>
          <w:rFonts w:ascii="Times New Roman" w:hAnsi="Times New Roman"/>
          <w:b/>
          <w:spacing w:val="2"/>
          <w:sz w:val="24"/>
          <w:szCs w:val="24"/>
          <w:highlight w:val="green"/>
        </w:rPr>
        <w:t>могут</w:t>
      </w:r>
      <w:r w:rsidRPr="00B002F1">
        <w:rPr>
          <w:rFonts w:ascii="Times New Roman" w:hAnsi="Times New Roman"/>
          <w:spacing w:val="2"/>
          <w:sz w:val="24"/>
          <w:szCs w:val="24"/>
          <w:highlight w:val="green"/>
        </w:rPr>
        <w:t xml:space="preserve"> подразделяться на столообразные, куполообразные, наклонные, с остроконечными вершинами, окатанные или пирамидальные</w:t>
      </w:r>
      <w:r w:rsidRPr="00B002F1">
        <w:rPr>
          <w:rFonts w:ascii="Times New Roman" w:hAnsi="Times New Roman"/>
          <w:spacing w:val="2"/>
          <w:sz w:val="28"/>
          <w:szCs w:val="24"/>
          <w:highlight w:val="green"/>
        </w:rPr>
        <w:t xml:space="preserve">. </w:t>
      </w:r>
    </w:p>
    <w:p w14:paraId="3D755377" w14:textId="77777777" w:rsidR="00401EED" w:rsidRPr="00B3182A" w:rsidRDefault="004B215C" w:rsidP="0040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/>
          <w:spacing w:val="2"/>
          <w:sz w:val="28"/>
          <w:szCs w:val="24"/>
        </w:rPr>
      </w:pPr>
      <w:r w:rsidRPr="00B002F1">
        <w:rPr>
          <w:rFonts w:ascii="Times New Roman" w:hAnsi="Times New Roman"/>
          <w:spacing w:val="2"/>
          <w:sz w:val="28"/>
          <w:szCs w:val="24"/>
          <w:highlight w:val="green"/>
        </w:rPr>
        <w:t>[ГОСТ Р 58113–2018, пункт 3.1]</w:t>
      </w:r>
    </w:p>
    <w:p w14:paraId="590FCAC1" w14:textId="77777777" w:rsidR="00401EED" w:rsidRPr="00B3182A" w:rsidRDefault="00401EED" w:rsidP="00F140DD">
      <w:pPr>
        <w:shd w:val="clear" w:color="auto" w:fill="FFFFFF"/>
        <w:spacing w:before="120" w:line="360" w:lineRule="auto"/>
        <w:ind w:firstLine="709"/>
        <w:jc w:val="both"/>
        <w:rPr>
          <w:rFonts w:ascii="Times New Roman" w:hAnsi="Times New Roman"/>
          <w:strike/>
          <w:sz w:val="28"/>
          <w:szCs w:val="28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lastRenderedPageBreak/>
        <w:t>3.1.2 </w:t>
      </w:r>
      <w:r w:rsidRPr="00B3182A">
        <w:rPr>
          <w:rFonts w:ascii="Times New Roman" w:hAnsi="Times New Roman"/>
          <w:b/>
          <w:bCs/>
          <w:sz w:val="28"/>
          <w:szCs w:val="28"/>
        </w:rPr>
        <w:t>акват</w:t>
      </w:r>
      <w:r w:rsidR="00D42AB6" w:rsidRPr="00B3182A">
        <w:rPr>
          <w:rFonts w:ascii="Times New Roman" w:hAnsi="Times New Roman"/>
          <w:b/>
          <w:bCs/>
          <w:sz w:val="28"/>
          <w:szCs w:val="28"/>
        </w:rPr>
        <w:t>о</w:t>
      </w:r>
      <w:r w:rsidRPr="00B3182A">
        <w:rPr>
          <w:rFonts w:ascii="Times New Roman" w:hAnsi="Times New Roman"/>
          <w:b/>
          <w:bCs/>
          <w:sz w:val="28"/>
          <w:szCs w:val="28"/>
        </w:rPr>
        <w:t>рия</w:t>
      </w:r>
      <w:r w:rsidRPr="00B3182A">
        <w:rPr>
          <w:rFonts w:ascii="Times New Roman" w:hAnsi="Times New Roman"/>
          <w:b/>
          <w:sz w:val="28"/>
          <w:szCs w:val="28"/>
        </w:rPr>
        <w:t>:</w:t>
      </w:r>
      <w:r w:rsidRPr="00B3182A">
        <w:rPr>
          <w:rFonts w:ascii="Times New Roman" w:hAnsi="Times New Roman"/>
          <w:sz w:val="28"/>
          <w:szCs w:val="28"/>
        </w:rPr>
        <w:t xml:space="preserve"> Участок водной поверхности, ограниченный естественными, искусственными или условными границами. </w:t>
      </w:r>
    </w:p>
    <w:p w14:paraId="4DE235BD" w14:textId="77777777" w:rsidR="00401EED" w:rsidRPr="00B3182A" w:rsidRDefault="00401EED" w:rsidP="00401EED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3.1.3 </w:t>
      </w:r>
      <w:r w:rsidRPr="00B3182A">
        <w:rPr>
          <w:rFonts w:ascii="Times New Roman" w:hAnsi="Times New Roman"/>
          <w:b/>
          <w:bCs/>
          <w:sz w:val="28"/>
          <w:szCs w:val="28"/>
          <w:lang w:eastAsia="en-US"/>
        </w:rPr>
        <w:t>а</w:t>
      </w:r>
      <w:r w:rsidRPr="00B3182A">
        <w:rPr>
          <w:rFonts w:ascii="Times New Roman" w:hAnsi="Times New Roman"/>
          <w:b/>
          <w:sz w:val="28"/>
          <w:szCs w:val="28"/>
          <w:lang w:eastAsia="en-US"/>
        </w:rPr>
        <w:t>ктивное тектоническое нарушение (активный разлом)</w:t>
      </w:r>
      <w:r w:rsidRPr="00B3182A">
        <w:rPr>
          <w:rFonts w:ascii="Times New Roman" w:hAnsi="Times New Roman"/>
          <w:b/>
          <w:bCs/>
          <w:sz w:val="28"/>
          <w:szCs w:val="28"/>
          <w:lang w:eastAsia="en-US"/>
        </w:rPr>
        <w:t>: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Тектоническое нарушение с признаками постоянных или периодических перемещений бортов разлома в позднем </w:t>
      </w:r>
      <w:r w:rsidR="006B2B8B" w:rsidRPr="00B3182A">
        <w:rPr>
          <w:rFonts w:ascii="Times New Roman" w:hAnsi="Times New Roman"/>
          <w:bCs/>
          <w:sz w:val="28"/>
          <w:szCs w:val="28"/>
          <w:lang w:eastAsia="en-US"/>
        </w:rPr>
        <w:t>нео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>плейстоцене – голоцене (за последние 100 000 лет), величина (скорость) которых такова, что она представляет опасность для</w:t>
      </w:r>
      <w:r w:rsidR="000D1471"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зданий и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сооружений и требует специальных конструктивных и</w:t>
      </w:r>
      <w:r w:rsidR="00E569FE"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(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>или</w:t>
      </w:r>
      <w:r w:rsidR="00E569FE" w:rsidRPr="00B3182A">
        <w:rPr>
          <w:rFonts w:ascii="Times New Roman" w:hAnsi="Times New Roman"/>
          <w:bCs/>
          <w:sz w:val="28"/>
          <w:szCs w:val="28"/>
          <w:lang w:eastAsia="en-US"/>
        </w:rPr>
        <w:t>)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компоновочных мероприятий для обеспечения безопасности</w:t>
      </w:r>
      <w:r w:rsidR="00D42AB6"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зданий и сооружений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>.</w:t>
      </w:r>
    </w:p>
    <w:p w14:paraId="7A347583" w14:textId="77777777" w:rsidR="00401EED" w:rsidRPr="00B3182A" w:rsidRDefault="00401EED" w:rsidP="00401EED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3.1.4</w:t>
      </w:r>
    </w:p>
    <w:p w14:paraId="498D2B55" w14:textId="77777777" w:rsidR="00401EED" w:rsidRPr="00B002F1" w:rsidRDefault="00401EED" w:rsidP="0040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rStyle w:val="w"/>
          <w:rFonts w:ascii="Times New Roman" w:eastAsia="Arial Unicode MS" w:hAnsi="Times New Roman"/>
          <w:sz w:val="28"/>
          <w:szCs w:val="28"/>
          <w:highlight w:val="green"/>
          <w:shd w:val="clear" w:color="auto" w:fill="FFFFFF"/>
        </w:rPr>
      </w:pPr>
      <w:r w:rsidRPr="00B002F1">
        <w:rPr>
          <w:rStyle w:val="w"/>
          <w:rFonts w:ascii="Times New Roman" w:eastAsia="Arial Unicode MS" w:hAnsi="Times New Roman"/>
          <w:b/>
          <w:sz w:val="28"/>
          <w:szCs w:val="28"/>
          <w:highlight w:val="green"/>
          <w:shd w:val="clear" w:color="auto" w:fill="FFFFFF"/>
        </w:rPr>
        <w:t>береговая линия:</w:t>
      </w:r>
      <w:r w:rsidRPr="00B002F1">
        <w:rPr>
          <w:rStyle w:val="w"/>
          <w:rFonts w:ascii="Times New Roman" w:eastAsia="Arial Unicode MS" w:hAnsi="Times New Roman"/>
          <w:sz w:val="28"/>
          <w:szCs w:val="28"/>
          <w:highlight w:val="green"/>
          <w:shd w:val="clear" w:color="auto" w:fill="FFFFFF"/>
        </w:rPr>
        <w:t xml:space="preserve"> Линия, по которой водная поверхность пересекается с сушей.</w:t>
      </w:r>
    </w:p>
    <w:p w14:paraId="47C448C0" w14:textId="77777777" w:rsidR="00401EED" w:rsidRPr="00B3182A" w:rsidRDefault="00401EED" w:rsidP="0040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rStyle w:val="w"/>
          <w:rFonts w:ascii="Times New Roman" w:eastAsia="Arial Unicode MS" w:hAnsi="Times New Roman"/>
          <w:sz w:val="28"/>
          <w:szCs w:val="28"/>
          <w:shd w:val="clear" w:color="auto" w:fill="FFFFFF"/>
        </w:rPr>
      </w:pPr>
      <w:r w:rsidRPr="00B002F1">
        <w:rPr>
          <w:rStyle w:val="w"/>
          <w:rFonts w:ascii="Times New Roman" w:eastAsia="Arial Unicode MS" w:hAnsi="Times New Roman"/>
          <w:sz w:val="28"/>
          <w:szCs w:val="28"/>
          <w:highlight w:val="green"/>
          <w:shd w:val="clear" w:color="auto" w:fill="FFFFFF"/>
        </w:rPr>
        <w:t>[ГОСТ 23634</w:t>
      </w:r>
      <w:r w:rsidR="00D42AB6" w:rsidRPr="00B002F1">
        <w:rPr>
          <w:rStyle w:val="w"/>
          <w:rFonts w:ascii="Times New Roman" w:eastAsia="Arial Unicode MS" w:hAnsi="Times New Roman"/>
          <w:sz w:val="28"/>
          <w:szCs w:val="28"/>
          <w:highlight w:val="green"/>
          <w:shd w:val="clear" w:color="auto" w:fill="FFFFFF"/>
        </w:rPr>
        <w:t>–</w:t>
      </w:r>
      <w:r w:rsidRPr="00B002F1">
        <w:rPr>
          <w:rStyle w:val="w"/>
          <w:rFonts w:ascii="Times New Roman" w:eastAsia="Arial Unicode MS" w:hAnsi="Times New Roman"/>
          <w:sz w:val="28"/>
          <w:szCs w:val="28"/>
          <w:highlight w:val="green"/>
          <w:shd w:val="clear" w:color="auto" w:fill="FFFFFF"/>
        </w:rPr>
        <w:t>83, пункт 47]</w:t>
      </w:r>
    </w:p>
    <w:p w14:paraId="5027C4AB" w14:textId="77777777" w:rsidR="00401EED" w:rsidRPr="00B3182A" w:rsidRDefault="00401EED" w:rsidP="00F140DD">
      <w:pPr>
        <w:spacing w:before="12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3.1.5</w:t>
      </w:r>
    </w:p>
    <w:p w14:paraId="20B0A293" w14:textId="77777777" w:rsidR="00401EED" w:rsidRPr="00B002F1" w:rsidRDefault="00401EED" w:rsidP="0040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</w:pPr>
      <w:r w:rsidRPr="00B002F1">
        <w:rPr>
          <w:rFonts w:ascii="Times New Roman" w:hAnsi="Times New Roman"/>
          <w:b/>
          <w:spacing w:val="2"/>
          <w:sz w:val="28"/>
          <w:szCs w:val="28"/>
          <w:highlight w:val="green"/>
          <w:shd w:val="clear" w:color="auto" w:fill="FFFFFF"/>
        </w:rPr>
        <w:t>внутренние морские воды Российской Федерации (внутренние морские воды):</w:t>
      </w:r>
      <w:r w:rsidRPr="00B002F1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t xml:space="preserve"> Воды, расположенные в сторону берега от исходных линий, от которых отмеряется ширина территориального моря Российской Федерации.</w:t>
      </w:r>
    </w:p>
    <w:p w14:paraId="33599BB3" w14:textId="77777777" w:rsidR="00D2018E" w:rsidRPr="00B3182A" w:rsidRDefault="00D2018E" w:rsidP="00D201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B002F1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t xml:space="preserve">[1, </w:t>
      </w:r>
      <w:r w:rsidR="00D42AB6" w:rsidRPr="00B002F1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t xml:space="preserve">статья 1, </w:t>
      </w:r>
      <w:r w:rsidRPr="00B002F1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t>часть 1]</w:t>
      </w:r>
    </w:p>
    <w:p w14:paraId="0FB6E1A5" w14:textId="77777777" w:rsidR="00FD7CA9" w:rsidRPr="00B3182A" w:rsidRDefault="00FD7CA9" w:rsidP="00DB623D">
      <w:pPr>
        <w:spacing w:before="6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</w:t>
      </w:r>
      <w:r w:rsidR="009D28FA" w:rsidRPr="00B3182A">
        <w:rPr>
          <w:rFonts w:ascii="Times New Roman" w:hAnsi="Times New Roman"/>
          <w:bCs/>
          <w:sz w:val="28"/>
          <w:szCs w:val="28"/>
          <w:lang w:eastAsia="en-US"/>
        </w:rPr>
        <w:t>6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</w:t>
      </w:r>
      <w:r w:rsidRPr="00B3182A">
        <w:rPr>
          <w:rFonts w:ascii="Times New Roman" w:hAnsi="Times New Roman"/>
          <w:b/>
          <w:bCs/>
          <w:sz w:val="28"/>
          <w:szCs w:val="28"/>
          <w:lang w:eastAsia="en-US"/>
        </w:rPr>
        <w:t>газовые сипы: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Активные </w:t>
      </w:r>
      <w:r w:rsidR="006B2B8B"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естественные 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>выходы метана в виде отдельных пузырей из донных отложений.</w:t>
      </w:r>
    </w:p>
    <w:p w14:paraId="75FB3295" w14:textId="77777777" w:rsidR="00D67FDC" w:rsidRPr="00B3182A" w:rsidRDefault="00D67FDC" w:rsidP="00DB623D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</w:t>
      </w:r>
      <w:r w:rsidR="009D28FA" w:rsidRPr="00B3182A">
        <w:rPr>
          <w:rFonts w:ascii="Times New Roman" w:hAnsi="Times New Roman"/>
          <w:bCs/>
          <w:sz w:val="28"/>
          <w:szCs w:val="28"/>
          <w:lang w:eastAsia="en-US"/>
        </w:rPr>
        <w:t>7</w:t>
      </w:r>
      <w:r w:rsidR="00D42AB6"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</w:t>
      </w:r>
      <w:r w:rsidRPr="00B3182A">
        <w:rPr>
          <w:rFonts w:ascii="Times New Roman" w:hAnsi="Times New Roman"/>
          <w:b/>
          <w:bCs/>
          <w:sz w:val="28"/>
          <w:szCs w:val="28"/>
          <w:lang w:eastAsia="en-US"/>
        </w:rPr>
        <w:t>галс: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Путь судна, на котором оно выдерживает заданные курс и скорость. </w:t>
      </w:r>
    </w:p>
    <w:p w14:paraId="40D06E72" w14:textId="77777777" w:rsidR="00F140DD" w:rsidRPr="00B3182A" w:rsidRDefault="00401EED" w:rsidP="00DB623D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</w:t>
      </w:r>
      <w:r w:rsidR="009D28FA" w:rsidRPr="00B3182A">
        <w:rPr>
          <w:rFonts w:ascii="Times New Roman" w:hAnsi="Times New Roman"/>
          <w:bCs/>
          <w:sz w:val="28"/>
          <w:szCs w:val="28"/>
          <w:lang w:eastAsia="en-US"/>
        </w:rPr>
        <w:t>8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> </w:t>
      </w:r>
    </w:p>
    <w:p w14:paraId="1729F00C" w14:textId="77777777" w:rsidR="00401EED" w:rsidRPr="00B002F1" w:rsidRDefault="00401EED" w:rsidP="003D39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rStyle w:val="w"/>
          <w:rFonts w:ascii="Times New Roman" w:eastAsia="Arial Unicode MS" w:hAnsi="Times New Roman"/>
          <w:sz w:val="28"/>
          <w:szCs w:val="28"/>
          <w:highlight w:val="green"/>
          <w:shd w:val="clear" w:color="auto" w:fill="FFFFFF"/>
        </w:rPr>
      </w:pPr>
      <w:r w:rsidRPr="00B002F1">
        <w:rPr>
          <w:rStyle w:val="w"/>
          <w:rFonts w:ascii="Times New Roman" w:eastAsia="Arial Unicode MS" w:hAnsi="Times New Roman"/>
          <w:b/>
          <w:sz w:val="28"/>
          <w:szCs w:val="28"/>
          <w:highlight w:val="green"/>
          <w:shd w:val="clear" w:color="auto" w:fill="FFFFFF"/>
        </w:rPr>
        <w:t>дно моря:</w:t>
      </w:r>
      <w:r w:rsidRPr="00B002F1">
        <w:rPr>
          <w:rStyle w:val="w"/>
          <w:rFonts w:ascii="Times New Roman" w:eastAsia="Arial Unicode MS" w:hAnsi="Times New Roman"/>
          <w:sz w:val="28"/>
          <w:szCs w:val="28"/>
          <w:highlight w:val="green"/>
          <w:shd w:val="clear" w:color="auto" w:fill="FFFFFF"/>
        </w:rPr>
        <w:t xml:space="preserve"> Часть поверхности земной коры, находящаяся в пределах моря ниже его уровня</w:t>
      </w:r>
      <w:r w:rsidR="00F140DD" w:rsidRPr="00B002F1">
        <w:rPr>
          <w:rStyle w:val="w"/>
          <w:rFonts w:ascii="Times New Roman" w:eastAsia="Arial Unicode MS" w:hAnsi="Times New Roman"/>
          <w:sz w:val="28"/>
          <w:szCs w:val="28"/>
          <w:highlight w:val="green"/>
          <w:shd w:val="clear" w:color="auto" w:fill="FFFFFF"/>
        </w:rPr>
        <w:t>.</w:t>
      </w:r>
    </w:p>
    <w:p w14:paraId="3EEAADAA" w14:textId="77777777" w:rsidR="00401EED" w:rsidRPr="00B3182A" w:rsidRDefault="00401EED" w:rsidP="00F14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rStyle w:val="w"/>
          <w:rFonts w:ascii="Times New Roman" w:eastAsia="Arial Unicode MS" w:hAnsi="Times New Roman"/>
          <w:sz w:val="28"/>
          <w:szCs w:val="28"/>
          <w:shd w:val="clear" w:color="auto" w:fill="FFFFFF"/>
        </w:rPr>
      </w:pPr>
      <w:r w:rsidRPr="00B002F1">
        <w:rPr>
          <w:rStyle w:val="w"/>
          <w:rFonts w:ascii="Times New Roman" w:eastAsia="Arial Unicode MS" w:hAnsi="Times New Roman"/>
          <w:sz w:val="28"/>
          <w:szCs w:val="28"/>
          <w:highlight w:val="green"/>
          <w:shd w:val="clear" w:color="auto" w:fill="FFFFFF"/>
        </w:rPr>
        <w:t>[ГОСТ 23634</w:t>
      </w:r>
      <w:r w:rsidR="00D42AB6" w:rsidRPr="00B002F1">
        <w:rPr>
          <w:rStyle w:val="w"/>
          <w:rFonts w:ascii="Times New Roman" w:eastAsia="Arial Unicode MS" w:hAnsi="Times New Roman"/>
          <w:sz w:val="28"/>
          <w:szCs w:val="28"/>
          <w:highlight w:val="green"/>
          <w:shd w:val="clear" w:color="auto" w:fill="FFFFFF"/>
        </w:rPr>
        <w:t>–</w:t>
      </w:r>
      <w:r w:rsidRPr="00B002F1">
        <w:rPr>
          <w:rStyle w:val="w"/>
          <w:rFonts w:ascii="Times New Roman" w:eastAsia="Arial Unicode MS" w:hAnsi="Times New Roman"/>
          <w:sz w:val="28"/>
          <w:szCs w:val="28"/>
          <w:highlight w:val="green"/>
          <w:shd w:val="clear" w:color="auto" w:fill="FFFFFF"/>
        </w:rPr>
        <w:t>83, пункт 48]</w:t>
      </w:r>
    </w:p>
    <w:p w14:paraId="4C151A2A" w14:textId="5B6ECDBF" w:rsidR="00401EED" w:rsidRPr="00B3182A" w:rsidRDefault="00401EED" w:rsidP="00DB623D">
      <w:pPr>
        <w:spacing w:before="6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3.1.9</w:t>
      </w:r>
    </w:p>
    <w:p w14:paraId="60999B11" w14:textId="77777777" w:rsidR="00401EED" w:rsidRPr="00B002F1" w:rsidRDefault="00401EED" w:rsidP="0040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/>
          <w:spacing w:val="2"/>
          <w:sz w:val="28"/>
          <w:szCs w:val="24"/>
          <w:highlight w:val="green"/>
        </w:rPr>
      </w:pPr>
      <w:r w:rsidRPr="00B002F1">
        <w:rPr>
          <w:rFonts w:ascii="Times New Roman" w:hAnsi="Times New Roman"/>
          <w:b/>
          <w:bCs/>
          <w:spacing w:val="2"/>
          <w:sz w:val="28"/>
          <w:szCs w:val="24"/>
          <w:highlight w:val="green"/>
        </w:rPr>
        <w:lastRenderedPageBreak/>
        <w:t>консолидированный слой:</w:t>
      </w:r>
      <w:r w:rsidRPr="00B002F1">
        <w:rPr>
          <w:rFonts w:ascii="Times New Roman" w:hAnsi="Times New Roman"/>
          <w:bCs/>
          <w:spacing w:val="2"/>
          <w:sz w:val="28"/>
          <w:szCs w:val="24"/>
          <w:highlight w:val="green"/>
        </w:rPr>
        <w:t xml:space="preserve"> </w:t>
      </w:r>
      <w:r w:rsidRPr="00B002F1">
        <w:rPr>
          <w:rFonts w:ascii="Times New Roman" w:hAnsi="Times New Roman"/>
          <w:spacing w:val="2"/>
          <w:sz w:val="28"/>
          <w:szCs w:val="24"/>
          <w:highlight w:val="green"/>
        </w:rPr>
        <w:t>Монолитная часть тороса, образовавшаяся в результате смерзания ледяных блоков и располагающаяся в районе ватерлинии (большей частью – в киле тороса).</w:t>
      </w:r>
    </w:p>
    <w:p w14:paraId="7FDEC4E5" w14:textId="77777777" w:rsidR="00401EED" w:rsidRPr="00B3182A" w:rsidRDefault="00401EED" w:rsidP="0040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/>
          <w:spacing w:val="2"/>
          <w:sz w:val="28"/>
          <w:szCs w:val="24"/>
        </w:rPr>
      </w:pPr>
      <w:r w:rsidRPr="00B002F1">
        <w:rPr>
          <w:rFonts w:ascii="Times New Roman" w:hAnsi="Times New Roman"/>
          <w:spacing w:val="2"/>
          <w:sz w:val="28"/>
          <w:szCs w:val="24"/>
          <w:highlight w:val="green"/>
        </w:rPr>
        <w:t>[ГОСТ Р 58114–2018, пункт 3.24]</w:t>
      </w:r>
    </w:p>
    <w:p w14:paraId="203490B6" w14:textId="77777777" w:rsidR="00401EED" w:rsidRPr="00B3182A" w:rsidRDefault="00401EED" w:rsidP="00F140DD">
      <w:pPr>
        <w:spacing w:before="12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3.1.10</w:t>
      </w:r>
    </w:p>
    <w:p w14:paraId="1BA051FD" w14:textId="2D40B916" w:rsidR="00401EED" w:rsidRPr="00B002F1" w:rsidRDefault="00401EED" w:rsidP="0040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highlight w:val="green"/>
          <w:lang w:eastAsia="en-US"/>
        </w:rPr>
      </w:pPr>
      <w:r w:rsidRPr="00B002F1">
        <w:rPr>
          <w:rFonts w:ascii="Times New Roman" w:hAnsi="Times New Roman"/>
          <w:b/>
          <w:sz w:val="28"/>
          <w:szCs w:val="28"/>
          <w:highlight w:val="green"/>
          <w:lang w:eastAsia="en-US"/>
        </w:rPr>
        <w:t>континентальный шельф Российской Федерации (континентальный шельф):</w:t>
      </w:r>
      <w:r w:rsidRPr="00B002F1">
        <w:rPr>
          <w:rFonts w:ascii="Arial" w:hAnsi="Arial" w:cs="Arial"/>
          <w:sz w:val="23"/>
          <w:szCs w:val="23"/>
          <w:highlight w:val="green"/>
        </w:rPr>
        <w:t xml:space="preserve"> </w:t>
      </w:r>
      <w:r w:rsidRPr="00B002F1">
        <w:rPr>
          <w:rFonts w:ascii="Times New Roman" w:hAnsi="Times New Roman"/>
          <w:bCs/>
          <w:sz w:val="28"/>
          <w:szCs w:val="28"/>
          <w:highlight w:val="green"/>
          <w:lang w:eastAsia="en-US"/>
        </w:rPr>
        <w:t>Морское дно и недра подводных районов, находящиеся за пределами территориального моря Российской Федерации на всем протяжении естественного про</w:t>
      </w:r>
      <w:r w:rsidR="00C51013" w:rsidRPr="00B002F1">
        <w:rPr>
          <w:rFonts w:ascii="Times New Roman" w:hAnsi="Times New Roman"/>
          <w:b/>
          <w:bCs/>
          <w:sz w:val="28"/>
          <w:szCs w:val="28"/>
          <w:highlight w:val="green"/>
          <w:lang w:eastAsia="en-US"/>
        </w:rPr>
        <w:t>долж</w:t>
      </w:r>
      <w:r w:rsidRPr="00B002F1">
        <w:rPr>
          <w:rFonts w:ascii="Times New Roman" w:hAnsi="Times New Roman"/>
          <w:bCs/>
          <w:sz w:val="28"/>
          <w:szCs w:val="28"/>
          <w:highlight w:val="green"/>
          <w:lang w:eastAsia="en-US"/>
        </w:rPr>
        <w:t>ения ее сухопутной территории до внешней границы подводной окраины материка.</w:t>
      </w:r>
    </w:p>
    <w:p w14:paraId="70760F67" w14:textId="77777777" w:rsidR="00401EED" w:rsidRPr="00B3182A" w:rsidRDefault="00D2018E" w:rsidP="0040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B002F1">
        <w:rPr>
          <w:rFonts w:ascii="Times New Roman" w:hAnsi="Times New Roman"/>
          <w:sz w:val="28"/>
          <w:szCs w:val="28"/>
          <w:highlight w:val="green"/>
          <w:lang w:eastAsia="en-US"/>
        </w:rPr>
        <w:t>[</w:t>
      </w:r>
      <w:r w:rsidR="00D67FDC" w:rsidRPr="00B002F1">
        <w:rPr>
          <w:rFonts w:ascii="Times New Roman" w:hAnsi="Times New Roman"/>
          <w:sz w:val="28"/>
          <w:szCs w:val="28"/>
          <w:highlight w:val="green"/>
          <w:lang w:eastAsia="en-US"/>
        </w:rPr>
        <w:t>2</w:t>
      </w:r>
      <w:r w:rsidRPr="00B002F1">
        <w:rPr>
          <w:rFonts w:ascii="Times New Roman" w:hAnsi="Times New Roman"/>
          <w:sz w:val="28"/>
          <w:szCs w:val="28"/>
          <w:highlight w:val="green"/>
          <w:lang w:eastAsia="en-US"/>
        </w:rPr>
        <w:t>, статья 1]</w:t>
      </w:r>
    </w:p>
    <w:p w14:paraId="7C39E0F8" w14:textId="77777777" w:rsidR="001C3245" w:rsidRPr="00B3182A" w:rsidRDefault="00401EED" w:rsidP="00F140DD">
      <w:pPr>
        <w:spacing w:before="12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3.1.1</w:t>
      </w:r>
      <w:r w:rsidR="009D28FA" w:rsidRPr="00B3182A">
        <w:rPr>
          <w:rFonts w:ascii="Times New Roman" w:hAnsi="Times New Roman"/>
          <w:bCs/>
          <w:sz w:val="28"/>
          <w:szCs w:val="28"/>
          <w:lang w:eastAsia="en-US"/>
        </w:rPr>
        <w:t>1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> </w:t>
      </w:r>
      <w:r w:rsidRPr="00B3182A">
        <w:rPr>
          <w:rFonts w:ascii="Times New Roman" w:hAnsi="Times New Roman"/>
          <w:b/>
          <w:sz w:val="28"/>
          <w:szCs w:val="28"/>
          <w:lang w:eastAsia="en-US"/>
        </w:rPr>
        <w:t>литодинамические процессы</w:t>
      </w:r>
      <w:r w:rsidRPr="00B3182A">
        <w:rPr>
          <w:rFonts w:ascii="Times New Roman" w:hAnsi="Times New Roman"/>
          <w:b/>
          <w:bCs/>
          <w:sz w:val="28"/>
          <w:szCs w:val="28"/>
          <w:lang w:eastAsia="en-US"/>
        </w:rPr>
        <w:t>: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</w:t>
      </w:r>
      <w:r w:rsidR="001C3245" w:rsidRPr="00B3182A">
        <w:rPr>
          <w:rFonts w:ascii="Times New Roman" w:hAnsi="Times New Roman"/>
          <w:bCs/>
          <w:sz w:val="28"/>
          <w:szCs w:val="28"/>
          <w:lang w:eastAsia="en-US"/>
        </w:rPr>
        <w:t>Процессы изменения рельефа и</w:t>
      </w:r>
      <w:r w:rsidR="00D42AB6"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(</w:t>
      </w:r>
      <w:r w:rsidR="001C3245" w:rsidRPr="00B3182A">
        <w:rPr>
          <w:rFonts w:ascii="Times New Roman" w:hAnsi="Times New Roman"/>
          <w:bCs/>
          <w:sz w:val="28"/>
          <w:szCs w:val="28"/>
          <w:lang w:eastAsia="en-US"/>
        </w:rPr>
        <w:t>или</w:t>
      </w:r>
      <w:r w:rsidR="00D42AB6" w:rsidRPr="00B3182A">
        <w:rPr>
          <w:rFonts w:ascii="Times New Roman" w:hAnsi="Times New Roman"/>
          <w:bCs/>
          <w:sz w:val="28"/>
          <w:szCs w:val="28"/>
          <w:lang w:eastAsia="en-US"/>
        </w:rPr>
        <w:t>)</w:t>
      </w:r>
      <w:r w:rsidR="001C3245"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литологического состава отложений в результате размыва, переноса и отложения твердых продуктов денудации на морском дне и побережье. </w:t>
      </w:r>
    </w:p>
    <w:p w14:paraId="5378825A" w14:textId="77777777" w:rsidR="00401EED" w:rsidRPr="00B3182A" w:rsidRDefault="00401EED" w:rsidP="00401EED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3.1.1</w:t>
      </w:r>
      <w:r w:rsidR="009D28FA" w:rsidRPr="00B3182A">
        <w:rPr>
          <w:rFonts w:ascii="Times New Roman" w:hAnsi="Times New Roman"/>
          <w:bCs/>
          <w:sz w:val="28"/>
          <w:szCs w:val="28"/>
          <w:lang w:eastAsia="en-US"/>
        </w:rPr>
        <w:t>2</w:t>
      </w:r>
    </w:p>
    <w:p w14:paraId="512DA510" w14:textId="77777777" w:rsidR="00401EED" w:rsidRPr="00B002F1" w:rsidRDefault="00401EED" w:rsidP="0040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B002F1">
        <w:rPr>
          <w:rFonts w:ascii="Times New Roman" w:hAnsi="Times New Roman"/>
          <w:b/>
          <w:sz w:val="28"/>
          <w:szCs w:val="28"/>
          <w:highlight w:val="green"/>
        </w:rPr>
        <w:t>место обитания (местообитание):</w:t>
      </w:r>
      <w:r w:rsidRPr="00B002F1">
        <w:rPr>
          <w:rFonts w:ascii="Times New Roman" w:hAnsi="Times New Roman"/>
          <w:bCs/>
          <w:sz w:val="28"/>
          <w:szCs w:val="28"/>
          <w:highlight w:val="green"/>
        </w:rPr>
        <w:t xml:space="preserve"> Тип местности или место естественного обитания того или иного организма</w:t>
      </w:r>
      <w:r w:rsidR="00D42AB6" w:rsidRPr="00B002F1">
        <w:rPr>
          <w:rFonts w:ascii="Times New Roman" w:hAnsi="Times New Roman"/>
          <w:bCs/>
          <w:sz w:val="28"/>
          <w:szCs w:val="28"/>
          <w:highlight w:val="green"/>
        </w:rPr>
        <w:t xml:space="preserve"> или</w:t>
      </w:r>
      <w:r w:rsidRPr="00B002F1">
        <w:rPr>
          <w:rFonts w:ascii="Times New Roman" w:hAnsi="Times New Roman"/>
          <w:bCs/>
          <w:sz w:val="28"/>
          <w:szCs w:val="28"/>
          <w:highlight w:val="green"/>
        </w:rPr>
        <w:t xml:space="preserve"> популяции. </w:t>
      </w:r>
    </w:p>
    <w:p w14:paraId="5F224601" w14:textId="77777777" w:rsidR="00401EED" w:rsidRPr="00B3182A" w:rsidRDefault="00401EED" w:rsidP="0040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002F1">
        <w:rPr>
          <w:rFonts w:ascii="Times New Roman" w:hAnsi="Times New Roman"/>
          <w:sz w:val="28"/>
          <w:szCs w:val="28"/>
          <w:highlight w:val="green"/>
        </w:rPr>
        <w:t>[</w:t>
      </w:r>
      <w:r w:rsidR="00DA27BA" w:rsidRPr="00B002F1">
        <w:rPr>
          <w:rFonts w:ascii="Times New Roman" w:hAnsi="Times New Roman"/>
          <w:sz w:val="28"/>
          <w:szCs w:val="28"/>
          <w:highlight w:val="green"/>
        </w:rPr>
        <w:t>3</w:t>
      </w:r>
      <w:r w:rsidRPr="00B002F1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Pr="00B002F1">
        <w:rPr>
          <w:rFonts w:ascii="Times New Roman" w:hAnsi="Times New Roman"/>
          <w:bCs/>
          <w:sz w:val="28"/>
          <w:szCs w:val="28"/>
          <w:highlight w:val="green"/>
        </w:rPr>
        <w:t>статья 2</w:t>
      </w:r>
      <w:r w:rsidRPr="00B002F1">
        <w:rPr>
          <w:rFonts w:ascii="Times New Roman" w:hAnsi="Times New Roman"/>
          <w:sz w:val="28"/>
          <w:szCs w:val="28"/>
          <w:highlight w:val="green"/>
        </w:rPr>
        <w:t>]</w:t>
      </w:r>
    </w:p>
    <w:p w14:paraId="40E4837B" w14:textId="77777777" w:rsidR="00401EED" w:rsidRPr="00B3182A" w:rsidRDefault="00401EED" w:rsidP="00F140DD">
      <w:pPr>
        <w:spacing w:before="120" w:line="360" w:lineRule="auto"/>
        <w:ind w:firstLine="709"/>
        <w:jc w:val="both"/>
        <w:rPr>
          <w:rStyle w:val="w"/>
          <w:rFonts w:ascii="Times New Roman" w:eastAsia="Arial Unicode MS" w:hAnsi="Times New Roman"/>
          <w:sz w:val="28"/>
          <w:szCs w:val="28"/>
          <w:shd w:val="clear" w:color="auto" w:fill="FFFFFF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3.1.1</w:t>
      </w:r>
      <w:r w:rsidR="009D28FA" w:rsidRPr="00B3182A">
        <w:rPr>
          <w:rFonts w:ascii="Times New Roman" w:hAnsi="Times New Roman"/>
          <w:bCs/>
          <w:sz w:val="28"/>
          <w:szCs w:val="28"/>
          <w:lang w:eastAsia="en-US"/>
        </w:rPr>
        <w:t>3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> </w:t>
      </w:r>
      <w:r w:rsidRPr="00B3182A">
        <w:rPr>
          <w:rStyle w:val="w"/>
          <w:rFonts w:ascii="Times New Roman" w:eastAsia="Arial Unicode MS" w:hAnsi="Times New Roman"/>
          <w:b/>
          <w:sz w:val="28"/>
          <w:szCs w:val="28"/>
          <w:shd w:val="clear" w:color="auto" w:fill="FFFFFF"/>
        </w:rPr>
        <w:t>морское побережье:</w:t>
      </w:r>
      <w:r w:rsidRPr="00B3182A">
        <w:rPr>
          <w:rStyle w:val="w"/>
          <w:rFonts w:ascii="Times New Roman" w:eastAsia="Arial Unicode MS" w:hAnsi="Times New Roman"/>
          <w:sz w:val="28"/>
          <w:szCs w:val="28"/>
          <w:shd w:val="clear" w:color="auto" w:fill="FFFFFF"/>
        </w:rPr>
        <w:t xml:space="preserve"> Участок суши, примыкающий к морю, в пределах которого сохранились следы современного морского воздействия</w:t>
      </w:r>
      <w:r w:rsidR="003E068E" w:rsidRPr="00B3182A">
        <w:rPr>
          <w:rStyle w:val="w"/>
          <w:rFonts w:ascii="Times New Roman" w:eastAsia="Arial Unicode MS" w:hAnsi="Times New Roman"/>
          <w:sz w:val="28"/>
          <w:szCs w:val="28"/>
          <w:shd w:val="clear" w:color="auto" w:fill="FFFFFF"/>
        </w:rPr>
        <w:t xml:space="preserve"> (затопления во время штормовых нагонов, волновые заплески, ледов</w:t>
      </w:r>
      <w:r w:rsidR="00EF2159" w:rsidRPr="00B3182A">
        <w:rPr>
          <w:rStyle w:val="w"/>
          <w:rFonts w:ascii="Times New Roman" w:eastAsia="Arial Unicode MS" w:hAnsi="Times New Roman"/>
          <w:sz w:val="28"/>
          <w:szCs w:val="28"/>
          <w:shd w:val="clear" w:color="auto" w:fill="FFFFFF"/>
        </w:rPr>
        <w:t>ы</w:t>
      </w:r>
      <w:r w:rsidR="003E068E" w:rsidRPr="00B3182A">
        <w:rPr>
          <w:rStyle w:val="w"/>
          <w:rFonts w:ascii="Times New Roman" w:eastAsia="Arial Unicode MS" w:hAnsi="Times New Roman"/>
          <w:sz w:val="28"/>
          <w:szCs w:val="28"/>
          <w:shd w:val="clear" w:color="auto" w:fill="FFFFFF"/>
        </w:rPr>
        <w:t>е воздействи</w:t>
      </w:r>
      <w:r w:rsidR="00EF2159" w:rsidRPr="00B3182A">
        <w:rPr>
          <w:rStyle w:val="w"/>
          <w:rFonts w:ascii="Times New Roman" w:eastAsia="Arial Unicode MS" w:hAnsi="Times New Roman"/>
          <w:sz w:val="28"/>
          <w:szCs w:val="28"/>
          <w:shd w:val="clear" w:color="auto" w:fill="FFFFFF"/>
        </w:rPr>
        <w:t>я</w:t>
      </w:r>
      <w:r w:rsidR="003E068E" w:rsidRPr="00B3182A">
        <w:rPr>
          <w:rStyle w:val="w"/>
          <w:rFonts w:ascii="Times New Roman" w:eastAsia="Arial Unicode MS" w:hAnsi="Times New Roman"/>
          <w:sz w:val="28"/>
          <w:szCs w:val="28"/>
          <w:shd w:val="clear" w:color="auto" w:fill="FFFFFF"/>
        </w:rPr>
        <w:t xml:space="preserve"> и пр.)</w:t>
      </w:r>
      <w:r w:rsidRPr="00B3182A">
        <w:rPr>
          <w:rStyle w:val="w"/>
          <w:rFonts w:ascii="Times New Roman" w:eastAsia="Arial Unicode MS" w:hAnsi="Times New Roman"/>
          <w:sz w:val="28"/>
          <w:szCs w:val="28"/>
          <w:shd w:val="clear" w:color="auto" w:fill="FFFFFF"/>
        </w:rPr>
        <w:t>.</w:t>
      </w:r>
    </w:p>
    <w:p w14:paraId="0174F0A8" w14:textId="77777777" w:rsidR="00401EED" w:rsidRPr="00B3182A" w:rsidRDefault="00401EED" w:rsidP="00401EED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3.1.1</w:t>
      </w:r>
      <w:r w:rsidR="009D28FA" w:rsidRPr="00B3182A">
        <w:rPr>
          <w:rFonts w:ascii="Times New Roman" w:hAnsi="Times New Roman"/>
          <w:bCs/>
          <w:sz w:val="28"/>
          <w:szCs w:val="28"/>
          <w:lang w:eastAsia="en-US"/>
        </w:rPr>
        <w:t>4</w:t>
      </w:r>
      <w:r w:rsidR="002A0A83" w:rsidRPr="00B3182A">
        <w:rPr>
          <w:rFonts w:ascii="Times New Roman" w:hAnsi="Times New Roman"/>
          <w:bCs/>
          <w:sz w:val="28"/>
          <w:szCs w:val="28"/>
          <w:lang w:eastAsia="en-US"/>
        </w:rPr>
        <w:t> </w:t>
      </w:r>
      <w:r w:rsidRPr="00B3182A">
        <w:rPr>
          <w:rFonts w:ascii="Times New Roman" w:hAnsi="Times New Roman"/>
          <w:b/>
          <w:sz w:val="28"/>
          <w:szCs w:val="28"/>
          <w:lang w:eastAsia="en-US"/>
        </w:rPr>
        <w:t>морфометрические характеристики льда</w:t>
      </w:r>
      <w:r w:rsidRPr="00B3182A">
        <w:rPr>
          <w:rFonts w:ascii="Times New Roman" w:hAnsi="Times New Roman"/>
          <w:b/>
          <w:bCs/>
          <w:sz w:val="28"/>
          <w:szCs w:val="28"/>
          <w:lang w:eastAsia="en-US"/>
        </w:rPr>
        <w:t>: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Характеристики геометрических размеров и формы рельефа верхней и нижней поверхностей ледяного покрова.</w:t>
      </w:r>
    </w:p>
    <w:p w14:paraId="7E40FC33" w14:textId="77777777" w:rsidR="00401EED" w:rsidRPr="00B3182A" w:rsidRDefault="00401EED" w:rsidP="00401E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3.1.1</w:t>
      </w:r>
      <w:r w:rsidR="009D28FA" w:rsidRPr="00B3182A">
        <w:rPr>
          <w:rFonts w:ascii="Times New Roman" w:hAnsi="Times New Roman"/>
          <w:bCs/>
          <w:sz w:val="28"/>
          <w:szCs w:val="28"/>
          <w:lang w:eastAsia="en-US"/>
        </w:rPr>
        <w:t>5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> </w:t>
      </w:r>
      <w:r w:rsidRPr="00B3182A">
        <w:rPr>
          <w:rFonts w:ascii="Times New Roman" w:hAnsi="Times New Roman"/>
          <w:b/>
          <w:bCs/>
          <w:sz w:val="28"/>
          <w:szCs w:val="28"/>
          <w:shd w:val="clear" w:color="auto" w:fill="FFFFFF"/>
        </w:rPr>
        <w:t xml:space="preserve">мутьевой поток </w:t>
      </w:r>
      <w:r w:rsidRPr="00B3182A">
        <w:rPr>
          <w:rFonts w:ascii="Times New Roman" w:hAnsi="Times New Roman"/>
          <w:sz w:val="28"/>
          <w:szCs w:val="28"/>
          <w:shd w:val="clear" w:color="auto" w:fill="FFFFFF"/>
        </w:rPr>
        <w:t>(суспензионный поток): Гравитационное придонное течение в морях и океанах, насыщенное взвесью донных отложений и характеризуемое повышенной плотностью.</w:t>
      </w:r>
    </w:p>
    <w:p w14:paraId="1E181FF3" w14:textId="77777777" w:rsidR="00401EED" w:rsidRPr="00B3182A" w:rsidRDefault="00401EED" w:rsidP="00401EED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lastRenderedPageBreak/>
        <w:t>3.1.1</w:t>
      </w:r>
      <w:r w:rsidR="00BE472A" w:rsidRPr="00B3182A">
        <w:rPr>
          <w:rFonts w:ascii="Times New Roman" w:hAnsi="Times New Roman"/>
          <w:bCs/>
          <w:sz w:val="28"/>
          <w:szCs w:val="28"/>
          <w:lang w:eastAsia="en-US"/>
        </w:rPr>
        <w:t>6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</w:t>
      </w:r>
      <w:r w:rsidRPr="00B3182A">
        <w:rPr>
          <w:rFonts w:ascii="Times New Roman" w:hAnsi="Times New Roman"/>
          <w:b/>
          <w:sz w:val="28"/>
          <w:szCs w:val="28"/>
          <w:lang w:eastAsia="en-US"/>
        </w:rPr>
        <w:t>осадка льда</w:t>
      </w:r>
      <w:r w:rsidRPr="00B3182A">
        <w:rPr>
          <w:rFonts w:ascii="Times New Roman" w:hAnsi="Times New Roman"/>
          <w:b/>
          <w:bCs/>
          <w:sz w:val="28"/>
          <w:szCs w:val="28"/>
          <w:lang w:eastAsia="en-US"/>
        </w:rPr>
        <w:t>: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Отметка какой-либо точки нижней поверхности ледяного покрова относительно уровня моря.</w:t>
      </w:r>
    </w:p>
    <w:p w14:paraId="1E8E7031" w14:textId="3FEA7C35" w:rsidR="002A0A83" w:rsidRPr="00B3182A" w:rsidRDefault="002A0A83" w:rsidP="002A0A83">
      <w:pPr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3.1.</w:t>
      </w:r>
      <w:r w:rsidR="009D28FA" w:rsidRPr="00B3182A">
        <w:rPr>
          <w:rFonts w:ascii="Times New Roman" w:hAnsi="Times New Roman"/>
          <w:sz w:val="28"/>
          <w:szCs w:val="28"/>
        </w:rPr>
        <w:t>1</w:t>
      </w:r>
      <w:r w:rsidR="00BE472A" w:rsidRPr="00B3182A">
        <w:rPr>
          <w:rFonts w:ascii="Times New Roman" w:hAnsi="Times New Roman"/>
          <w:sz w:val="28"/>
          <w:szCs w:val="28"/>
        </w:rPr>
        <w:t>7</w:t>
      </w:r>
      <w:r w:rsidR="00B66233" w:rsidRPr="00B3182A">
        <w:rPr>
          <w:rFonts w:ascii="Times New Roman" w:hAnsi="Times New Roman"/>
          <w:sz w:val="28"/>
          <w:szCs w:val="28"/>
        </w:rPr>
        <w:t> </w:t>
      </w:r>
      <w:r w:rsidR="00B66233" w:rsidRPr="00B3182A">
        <w:rPr>
          <w:rFonts w:ascii="Times New Roman" w:hAnsi="Times New Roman"/>
          <w:b/>
          <w:bCs/>
          <w:sz w:val="28"/>
          <w:szCs w:val="28"/>
        </w:rPr>
        <w:t>площадное обследование:</w:t>
      </w:r>
      <w:r w:rsidR="00B66233" w:rsidRPr="00B3182A">
        <w:rPr>
          <w:rFonts w:ascii="Times New Roman" w:hAnsi="Times New Roman"/>
          <w:sz w:val="28"/>
          <w:szCs w:val="28"/>
        </w:rPr>
        <w:t xml:space="preserve"> Выполнение съемки рельефа дна путем проложения взаимно перекрывающихся полос съемки, обеспечивающих получение глубин с заданной точностью в любой точке обследуемой акватории.</w:t>
      </w:r>
    </w:p>
    <w:p w14:paraId="1D077124" w14:textId="4C6A7ADB" w:rsidR="008A3729" w:rsidRPr="00B3182A" w:rsidRDefault="00401EED" w:rsidP="008A372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</w:t>
      </w:r>
      <w:r w:rsidR="009D28FA" w:rsidRPr="00B3182A">
        <w:rPr>
          <w:rFonts w:ascii="Times New Roman" w:hAnsi="Times New Roman"/>
          <w:bCs/>
          <w:sz w:val="28"/>
          <w:szCs w:val="28"/>
          <w:lang w:eastAsia="en-US"/>
        </w:rPr>
        <w:t>1</w:t>
      </w:r>
      <w:r w:rsidR="00BE472A" w:rsidRPr="00B3182A">
        <w:rPr>
          <w:rFonts w:ascii="Times New Roman" w:hAnsi="Times New Roman"/>
          <w:bCs/>
          <w:sz w:val="28"/>
          <w:szCs w:val="28"/>
          <w:lang w:eastAsia="en-US"/>
        </w:rPr>
        <w:t>8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> </w:t>
      </w:r>
      <w:r w:rsidRPr="00B3182A">
        <w:rPr>
          <w:rFonts w:ascii="Times New Roman" w:hAnsi="Times New Roman"/>
          <w:b/>
          <w:bCs/>
          <w:spacing w:val="2"/>
          <w:sz w:val="28"/>
          <w:szCs w:val="24"/>
        </w:rPr>
        <w:t xml:space="preserve">подводный ландшафт: </w:t>
      </w:r>
      <w:r w:rsidR="0077695A" w:rsidRPr="00B3182A">
        <w:rPr>
          <w:rFonts w:ascii="Times New Roman" w:hAnsi="Times New Roman"/>
          <w:sz w:val="28"/>
          <w:szCs w:val="28"/>
        </w:rPr>
        <w:t>Территориальный комплекс, однородный по происхождению, геологическому строению и рельефу, гидрохимическим и гидрометеорологическим условиям, сообществам живых организмов</w:t>
      </w:r>
      <w:r w:rsidR="008A3729" w:rsidRPr="00B3182A">
        <w:rPr>
          <w:rFonts w:ascii="Times New Roman" w:hAnsi="Times New Roman"/>
          <w:sz w:val="28"/>
          <w:szCs w:val="28"/>
        </w:rPr>
        <w:t>.</w:t>
      </w:r>
    </w:p>
    <w:p w14:paraId="418C4147" w14:textId="77777777" w:rsidR="00401EED" w:rsidRPr="00B3182A" w:rsidRDefault="00401EED" w:rsidP="00855E53">
      <w:pPr>
        <w:keepNext/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</w:t>
      </w:r>
      <w:r w:rsidR="00BE472A" w:rsidRPr="00B3182A">
        <w:rPr>
          <w:rFonts w:ascii="Times New Roman" w:hAnsi="Times New Roman"/>
          <w:bCs/>
          <w:sz w:val="28"/>
          <w:szCs w:val="28"/>
          <w:lang w:eastAsia="en-US"/>
        </w:rPr>
        <w:t>19</w:t>
      </w:r>
    </w:p>
    <w:p w14:paraId="3CB11A68" w14:textId="77777777" w:rsidR="00401EED" w:rsidRPr="00B002F1" w:rsidRDefault="00401EED" w:rsidP="00514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rFonts w:ascii="Times New Roman" w:hAnsi="Times New Roman"/>
          <w:spacing w:val="2"/>
          <w:sz w:val="28"/>
          <w:szCs w:val="24"/>
          <w:highlight w:val="green"/>
        </w:rPr>
      </w:pPr>
      <w:r w:rsidRPr="00B002F1">
        <w:rPr>
          <w:rFonts w:ascii="Times New Roman" w:hAnsi="Times New Roman"/>
          <w:b/>
          <w:bCs/>
          <w:spacing w:val="2"/>
          <w:sz w:val="28"/>
          <w:szCs w:val="24"/>
          <w:highlight w:val="green"/>
        </w:rPr>
        <w:t>припай:</w:t>
      </w:r>
      <w:r w:rsidRPr="00B002F1">
        <w:rPr>
          <w:rFonts w:ascii="Times New Roman" w:hAnsi="Times New Roman"/>
          <w:spacing w:val="2"/>
          <w:sz w:val="28"/>
          <w:szCs w:val="24"/>
          <w:highlight w:val="green"/>
        </w:rPr>
        <w:t xml:space="preserve"> Морской лед, который образуется и остается неподвижным вдоль побережья, где он прикреплен к берегу, к ледяной стене, к ледяному барьеру, между отмелями или севшими на отмели айсбергами и стамухами.</w:t>
      </w:r>
    </w:p>
    <w:p w14:paraId="714EEAE9" w14:textId="77777777" w:rsidR="00401EED" w:rsidRPr="00B3182A" w:rsidRDefault="00401EED" w:rsidP="00514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/>
          <w:spacing w:val="2"/>
          <w:sz w:val="28"/>
          <w:szCs w:val="24"/>
        </w:rPr>
      </w:pPr>
      <w:r w:rsidRPr="00B002F1">
        <w:rPr>
          <w:rFonts w:ascii="Times New Roman" w:hAnsi="Times New Roman"/>
          <w:spacing w:val="2"/>
          <w:sz w:val="28"/>
          <w:szCs w:val="24"/>
          <w:highlight w:val="green"/>
        </w:rPr>
        <w:t>[ГОСТ Р 58113–2018, пункт 3.46]</w:t>
      </w:r>
      <w:r w:rsidRPr="00B3182A">
        <w:rPr>
          <w:rFonts w:ascii="Times New Roman" w:hAnsi="Times New Roman"/>
          <w:spacing w:val="2"/>
          <w:sz w:val="28"/>
          <w:szCs w:val="24"/>
        </w:rPr>
        <w:t xml:space="preserve"> </w:t>
      </w:r>
    </w:p>
    <w:p w14:paraId="7B96D265" w14:textId="676AE14F" w:rsidR="00980AB0" w:rsidRPr="00B3182A" w:rsidRDefault="00980AB0" w:rsidP="00980AB0">
      <w:pPr>
        <w:spacing w:before="12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3.1.2</w:t>
      </w:r>
      <w:r w:rsidR="00BE472A" w:rsidRPr="00B3182A">
        <w:rPr>
          <w:rFonts w:ascii="Times New Roman" w:hAnsi="Times New Roman"/>
          <w:bCs/>
          <w:sz w:val="28"/>
          <w:szCs w:val="28"/>
          <w:lang w:eastAsia="en-US"/>
        </w:rPr>
        <w:t>0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</w:t>
      </w:r>
      <w:r w:rsidRPr="00B3182A">
        <w:rPr>
          <w:rFonts w:ascii="Times New Roman" w:hAnsi="Times New Roman"/>
          <w:b/>
          <w:sz w:val="28"/>
          <w:szCs w:val="28"/>
          <w:lang w:eastAsia="en-US"/>
        </w:rPr>
        <w:t>промерный (съемочный) галс</w:t>
      </w:r>
      <w:r w:rsidRPr="00B3182A">
        <w:rPr>
          <w:rFonts w:ascii="Times New Roman" w:hAnsi="Times New Roman"/>
          <w:b/>
          <w:bCs/>
          <w:sz w:val="28"/>
          <w:szCs w:val="28"/>
          <w:lang w:eastAsia="en-US"/>
        </w:rPr>
        <w:t>: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Отрезок линии пути судна, который оно проходит с заданным</w:t>
      </w:r>
      <w:r w:rsidR="00BA1D99" w:rsidRPr="00B3182A">
        <w:rPr>
          <w:rFonts w:ascii="Times New Roman" w:hAnsi="Times New Roman"/>
          <w:bCs/>
          <w:sz w:val="28"/>
          <w:szCs w:val="28"/>
          <w:lang w:eastAsia="en-US"/>
        </w:rPr>
        <w:t>и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курсом и скоростью в процессе съемки рельефа дна.</w:t>
      </w:r>
      <w:r w:rsidRPr="00B3182A">
        <w:rPr>
          <w:rFonts w:ascii="Times New Roman" w:hAnsi="Times New Roman"/>
          <w:bCs/>
          <w:i/>
          <w:sz w:val="28"/>
          <w:szCs w:val="28"/>
          <w:lang w:eastAsia="en-US"/>
        </w:rPr>
        <w:t xml:space="preserve"> </w:t>
      </w:r>
    </w:p>
    <w:p w14:paraId="6412604E" w14:textId="77777777" w:rsidR="00044A81" w:rsidRPr="00B3182A" w:rsidRDefault="00044A81" w:rsidP="00044A81">
      <w:pPr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3.1.2</w:t>
      </w:r>
      <w:r w:rsidR="00BE472A" w:rsidRPr="00B3182A">
        <w:rPr>
          <w:rFonts w:ascii="Times New Roman" w:hAnsi="Times New Roman"/>
          <w:sz w:val="28"/>
          <w:szCs w:val="28"/>
        </w:rPr>
        <w:t>1</w:t>
      </w:r>
      <w:r w:rsidRPr="00B3182A">
        <w:rPr>
          <w:rFonts w:ascii="Times New Roman" w:hAnsi="Times New Roman"/>
          <w:sz w:val="28"/>
          <w:szCs w:val="28"/>
        </w:rPr>
        <w:t> </w:t>
      </w:r>
      <w:r w:rsidRPr="00B3182A">
        <w:rPr>
          <w:rFonts w:ascii="Times New Roman" w:hAnsi="Times New Roman"/>
          <w:b/>
          <w:sz w:val="28"/>
          <w:szCs w:val="28"/>
        </w:rPr>
        <w:t>расчетные характеристики гидрометеорологического режима:</w:t>
      </w:r>
      <w:r w:rsidRPr="00B3182A">
        <w:rPr>
          <w:rFonts w:ascii="Times New Roman" w:hAnsi="Times New Roman"/>
          <w:sz w:val="28"/>
          <w:szCs w:val="28"/>
        </w:rPr>
        <w:t xml:space="preserve"> Числовые значения параметров гидрометеорологического режима, используемые в расчетах при проектировании, независимо от методов их определения (расчетные характеристики подразделяются на оперативные и экстремальные).</w:t>
      </w:r>
    </w:p>
    <w:p w14:paraId="300574AB" w14:textId="77777777" w:rsidR="00044A81" w:rsidRPr="00B3182A" w:rsidRDefault="00044A81" w:rsidP="00044A81">
      <w:pPr>
        <w:spacing w:line="360" w:lineRule="auto"/>
        <w:ind w:firstLine="709"/>
        <w:jc w:val="both"/>
        <w:rPr>
          <w:rFonts w:ascii="Times New Roman" w:hAnsi="Times New Roman"/>
          <w:spacing w:val="100"/>
          <w:sz w:val="24"/>
          <w:szCs w:val="24"/>
        </w:rPr>
      </w:pPr>
      <w:r w:rsidRPr="00B3182A">
        <w:rPr>
          <w:rFonts w:ascii="Times New Roman" w:hAnsi="Times New Roman"/>
          <w:spacing w:val="100"/>
          <w:sz w:val="24"/>
          <w:szCs w:val="24"/>
        </w:rPr>
        <w:t>Примечания</w:t>
      </w:r>
    </w:p>
    <w:p w14:paraId="5C597FEA" w14:textId="77777777" w:rsidR="00044A81" w:rsidRPr="00B3182A" w:rsidRDefault="00044A81" w:rsidP="00044A81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3182A">
        <w:rPr>
          <w:rFonts w:ascii="Times New Roman" w:hAnsi="Times New Roman"/>
          <w:sz w:val="24"/>
          <w:szCs w:val="24"/>
        </w:rPr>
        <w:t>1 Под оперативными расчетными характеристиками гидрометеорологического режима понимают числовые значения параметров гидрометеорологического режима, определяющие условия, в которых здания и сооружения будут находиться и обслуживаться за все время своего существования.</w:t>
      </w:r>
    </w:p>
    <w:p w14:paraId="708D0BE5" w14:textId="2BFA1A0C" w:rsidR="00044A81" w:rsidRPr="00B3182A" w:rsidRDefault="00044A81" w:rsidP="00044A81">
      <w:pPr>
        <w:spacing w:line="360" w:lineRule="auto"/>
        <w:ind w:firstLine="709"/>
        <w:jc w:val="both"/>
        <w:rPr>
          <w:bCs/>
          <w:sz w:val="24"/>
          <w:szCs w:val="24"/>
          <w:lang w:eastAsia="en-US"/>
        </w:rPr>
      </w:pPr>
      <w:r w:rsidRPr="00B3182A">
        <w:rPr>
          <w:rFonts w:ascii="Times New Roman" w:hAnsi="Times New Roman"/>
          <w:sz w:val="24"/>
          <w:szCs w:val="24"/>
        </w:rPr>
        <w:t xml:space="preserve">2 Под </w:t>
      </w:r>
      <w:r w:rsidRPr="00B002F1">
        <w:rPr>
          <w:rFonts w:ascii="Times New Roman" w:hAnsi="Times New Roman"/>
          <w:sz w:val="24"/>
          <w:szCs w:val="24"/>
        </w:rPr>
        <w:t>экстремальными расчетными характеристиками гидрометеорологического режима понимают числовые значения параметров гидрометеорологического режима,</w:t>
      </w:r>
      <w:r w:rsidRPr="00B002F1">
        <w:rPr>
          <w:bCs/>
          <w:sz w:val="24"/>
          <w:szCs w:val="24"/>
          <w:lang w:eastAsia="en-US"/>
        </w:rPr>
        <w:t xml:space="preserve"> определяющие условия, которые </w:t>
      </w:r>
      <w:r w:rsidRPr="00B002F1">
        <w:rPr>
          <w:rFonts w:ascii="Times New Roman" w:hAnsi="Times New Roman"/>
          <w:bCs/>
          <w:sz w:val="24"/>
          <w:szCs w:val="24"/>
          <w:lang w:eastAsia="en-US"/>
        </w:rPr>
        <w:t>здания и</w:t>
      </w:r>
      <w:r w:rsidRPr="00B002F1">
        <w:rPr>
          <w:bCs/>
          <w:sz w:val="24"/>
          <w:szCs w:val="24"/>
          <w:lang w:eastAsia="en-US"/>
        </w:rPr>
        <w:t xml:space="preserve"> сооружения </w:t>
      </w:r>
      <w:r w:rsidR="00C51013" w:rsidRPr="00B002F1">
        <w:rPr>
          <w:b/>
          <w:bCs/>
          <w:sz w:val="24"/>
          <w:szCs w:val="24"/>
          <w:lang w:eastAsia="en-US"/>
        </w:rPr>
        <w:t>долж</w:t>
      </w:r>
      <w:r w:rsidRPr="00B002F1">
        <w:rPr>
          <w:bCs/>
          <w:sz w:val="24"/>
          <w:szCs w:val="24"/>
          <w:lang w:eastAsia="en-US"/>
        </w:rPr>
        <w:t>ны выдерживать без потери функциональной способности или без аварий.</w:t>
      </w:r>
    </w:p>
    <w:p w14:paraId="6E0E52DD" w14:textId="77777777" w:rsidR="00401EED" w:rsidRPr="00B3182A" w:rsidRDefault="00401EED" w:rsidP="000E4713">
      <w:pPr>
        <w:keepNext/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lastRenderedPageBreak/>
        <w:t>3.1.2</w:t>
      </w:r>
      <w:r w:rsidR="00BE472A" w:rsidRPr="00B3182A">
        <w:rPr>
          <w:rFonts w:ascii="Times New Roman" w:hAnsi="Times New Roman"/>
          <w:bCs/>
          <w:sz w:val="28"/>
          <w:szCs w:val="28"/>
          <w:lang w:eastAsia="en-US"/>
        </w:rPr>
        <w:t>2</w:t>
      </w:r>
    </w:p>
    <w:p w14:paraId="368DE019" w14:textId="77777777" w:rsidR="00401EED" w:rsidRPr="00B002F1" w:rsidRDefault="00401EED" w:rsidP="0040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rFonts w:ascii="Times New Roman" w:hAnsi="Times New Roman"/>
          <w:spacing w:val="2"/>
          <w:sz w:val="28"/>
          <w:szCs w:val="24"/>
          <w:highlight w:val="green"/>
        </w:rPr>
      </w:pPr>
      <w:r w:rsidRPr="00B002F1">
        <w:rPr>
          <w:rFonts w:ascii="Times New Roman" w:hAnsi="Times New Roman"/>
          <w:b/>
          <w:bCs/>
          <w:spacing w:val="2"/>
          <w:sz w:val="28"/>
          <w:szCs w:val="24"/>
          <w:highlight w:val="green"/>
        </w:rPr>
        <w:t xml:space="preserve">ровный лед: </w:t>
      </w:r>
      <w:r w:rsidRPr="00B002F1">
        <w:rPr>
          <w:rFonts w:ascii="Times New Roman" w:hAnsi="Times New Roman"/>
          <w:spacing w:val="2"/>
          <w:sz w:val="28"/>
          <w:szCs w:val="24"/>
          <w:highlight w:val="green"/>
        </w:rPr>
        <w:t>Морской лед, не подвергшийся деформации.</w:t>
      </w:r>
    </w:p>
    <w:p w14:paraId="7BDAE3A3" w14:textId="77777777" w:rsidR="00401EED" w:rsidRPr="00B3182A" w:rsidRDefault="00401EED" w:rsidP="0040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/>
          <w:spacing w:val="2"/>
          <w:sz w:val="28"/>
          <w:szCs w:val="24"/>
        </w:rPr>
      </w:pPr>
      <w:r w:rsidRPr="00B002F1">
        <w:rPr>
          <w:rFonts w:ascii="Times New Roman" w:hAnsi="Times New Roman"/>
          <w:spacing w:val="2"/>
          <w:sz w:val="28"/>
          <w:szCs w:val="24"/>
          <w:highlight w:val="green"/>
        </w:rPr>
        <w:t>[ГОСТ Р 58113–2018, пункт 3.49]</w:t>
      </w:r>
      <w:r w:rsidRPr="00B3182A">
        <w:rPr>
          <w:rFonts w:ascii="Times New Roman" w:hAnsi="Times New Roman"/>
          <w:spacing w:val="2"/>
          <w:sz w:val="28"/>
          <w:szCs w:val="24"/>
        </w:rPr>
        <w:t xml:space="preserve"> </w:t>
      </w:r>
    </w:p>
    <w:p w14:paraId="175BEC23" w14:textId="77777777" w:rsidR="00401EED" w:rsidRPr="00B3182A" w:rsidRDefault="00401EED" w:rsidP="000E4713">
      <w:pPr>
        <w:spacing w:before="12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3.1.2</w:t>
      </w:r>
      <w:r w:rsidR="00BE472A" w:rsidRPr="00B3182A">
        <w:rPr>
          <w:rFonts w:ascii="Times New Roman" w:hAnsi="Times New Roman"/>
          <w:bCs/>
          <w:sz w:val="28"/>
          <w:szCs w:val="28"/>
          <w:lang w:eastAsia="en-US"/>
        </w:rPr>
        <w:t>3</w:t>
      </w:r>
    </w:p>
    <w:p w14:paraId="3C7EC15F" w14:textId="77777777" w:rsidR="00401EED" w:rsidRPr="00B002F1" w:rsidRDefault="00401EED" w:rsidP="0040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rFonts w:ascii="Times New Roman" w:hAnsi="Times New Roman"/>
          <w:spacing w:val="2"/>
          <w:sz w:val="28"/>
          <w:szCs w:val="24"/>
          <w:highlight w:val="green"/>
        </w:rPr>
      </w:pPr>
      <w:r w:rsidRPr="00B002F1">
        <w:rPr>
          <w:rFonts w:ascii="Times New Roman" w:hAnsi="Times New Roman"/>
          <w:b/>
          <w:bCs/>
          <w:spacing w:val="2"/>
          <w:sz w:val="28"/>
          <w:szCs w:val="24"/>
          <w:highlight w:val="green"/>
        </w:rPr>
        <w:t>стамуха:</w:t>
      </w:r>
      <w:r w:rsidRPr="00B002F1">
        <w:rPr>
          <w:rFonts w:ascii="Times New Roman" w:hAnsi="Times New Roman"/>
          <w:spacing w:val="2"/>
          <w:sz w:val="28"/>
          <w:szCs w:val="24"/>
          <w:highlight w:val="green"/>
        </w:rPr>
        <w:t xml:space="preserve"> Торосистое ледяное образование, севшее на мель.</w:t>
      </w:r>
    </w:p>
    <w:p w14:paraId="65CD3E5D" w14:textId="77777777" w:rsidR="00401EED" w:rsidRPr="00B3182A" w:rsidRDefault="00401EED" w:rsidP="0040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/>
          <w:spacing w:val="2"/>
          <w:sz w:val="28"/>
          <w:szCs w:val="24"/>
        </w:rPr>
      </w:pPr>
      <w:r w:rsidRPr="00B002F1">
        <w:rPr>
          <w:rFonts w:ascii="Times New Roman" w:hAnsi="Times New Roman"/>
          <w:spacing w:val="2"/>
          <w:sz w:val="28"/>
          <w:szCs w:val="24"/>
          <w:highlight w:val="green"/>
        </w:rPr>
        <w:t>[ГОСТ Р 58113–2018, пункт 3.55]</w:t>
      </w:r>
      <w:r w:rsidRPr="00B3182A">
        <w:rPr>
          <w:rFonts w:ascii="Times New Roman" w:hAnsi="Times New Roman"/>
          <w:spacing w:val="2"/>
          <w:sz w:val="28"/>
          <w:szCs w:val="24"/>
        </w:rPr>
        <w:t xml:space="preserve"> </w:t>
      </w:r>
    </w:p>
    <w:p w14:paraId="0DDE625C" w14:textId="77777777" w:rsidR="002A0A83" w:rsidRPr="00B3182A" w:rsidRDefault="002A0A83" w:rsidP="002A0A83">
      <w:pPr>
        <w:spacing w:before="12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3.1.2</w:t>
      </w:r>
      <w:r w:rsidR="00BE472A" w:rsidRPr="00B3182A">
        <w:rPr>
          <w:rFonts w:ascii="Times New Roman" w:hAnsi="Times New Roman"/>
          <w:bCs/>
          <w:sz w:val="28"/>
          <w:szCs w:val="28"/>
          <w:lang w:eastAsia="en-US"/>
        </w:rPr>
        <w:t>4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</w:t>
      </w:r>
      <w:r w:rsidRPr="00B3182A">
        <w:rPr>
          <w:rFonts w:ascii="Times New Roman" w:hAnsi="Times New Roman"/>
          <w:b/>
          <w:sz w:val="28"/>
          <w:szCs w:val="28"/>
          <w:lang w:eastAsia="en-US"/>
        </w:rPr>
        <w:t>статистический анализ массива глубин: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 xml:space="preserve"> Рассчитываемые значения средней глубины, стандартного отклонения, минимальной и максимальной глубин на заданной площади.</w:t>
      </w:r>
    </w:p>
    <w:p w14:paraId="27701E78" w14:textId="77777777" w:rsidR="00401EED" w:rsidRPr="00B3182A" w:rsidRDefault="00401EED" w:rsidP="003D3966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3.1.2</w:t>
      </w:r>
      <w:r w:rsidR="00BE472A" w:rsidRPr="00B3182A">
        <w:rPr>
          <w:rFonts w:ascii="Times New Roman" w:hAnsi="Times New Roman"/>
          <w:bCs/>
          <w:sz w:val="28"/>
          <w:szCs w:val="28"/>
          <w:lang w:eastAsia="en-US"/>
        </w:rPr>
        <w:t>5</w:t>
      </w:r>
    </w:p>
    <w:p w14:paraId="134D9A2B" w14:textId="77777777" w:rsidR="00401EED" w:rsidRPr="00B002F1" w:rsidRDefault="00401EED" w:rsidP="006D71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rFonts w:ascii="Times New Roman" w:hAnsi="Times New Roman"/>
          <w:spacing w:val="2"/>
          <w:sz w:val="28"/>
          <w:szCs w:val="28"/>
          <w:highlight w:val="green"/>
        </w:rPr>
      </w:pPr>
      <w:r w:rsidRPr="00B002F1">
        <w:rPr>
          <w:rFonts w:ascii="Times New Roman" w:hAnsi="Times New Roman"/>
          <w:b/>
          <w:bCs/>
          <w:spacing w:val="2"/>
          <w:sz w:val="28"/>
          <w:szCs w:val="28"/>
          <w:highlight w:val="green"/>
        </w:rPr>
        <w:t>суммарное течение:</w:t>
      </w:r>
      <w:r w:rsidRPr="00B002F1">
        <w:rPr>
          <w:rFonts w:ascii="Times New Roman" w:hAnsi="Times New Roman"/>
          <w:spacing w:val="2"/>
          <w:sz w:val="28"/>
          <w:szCs w:val="28"/>
          <w:highlight w:val="green"/>
        </w:rPr>
        <w:t xml:space="preserve"> Течение, обусловленное совокупным влиянием всех действующих сил.</w:t>
      </w:r>
    </w:p>
    <w:p w14:paraId="23201C6B" w14:textId="77777777" w:rsidR="00401EED" w:rsidRPr="00B3182A" w:rsidRDefault="00401EED" w:rsidP="006D71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/>
          <w:spacing w:val="2"/>
          <w:sz w:val="28"/>
          <w:szCs w:val="28"/>
        </w:rPr>
      </w:pPr>
      <w:r w:rsidRPr="00B002F1">
        <w:rPr>
          <w:rFonts w:ascii="Times New Roman" w:hAnsi="Times New Roman"/>
          <w:spacing w:val="2"/>
          <w:sz w:val="28"/>
          <w:szCs w:val="28"/>
          <w:highlight w:val="green"/>
        </w:rPr>
        <w:t>[ГОСТ Р 58113–2018, пункт 3.57]</w:t>
      </w:r>
    </w:p>
    <w:p w14:paraId="21EF0293" w14:textId="77777777" w:rsidR="00401EED" w:rsidRPr="00B3182A" w:rsidRDefault="00401EED" w:rsidP="003D3966">
      <w:pPr>
        <w:spacing w:before="12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3.1.2</w:t>
      </w:r>
      <w:r w:rsidR="00BE472A" w:rsidRPr="00B3182A">
        <w:rPr>
          <w:rFonts w:ascii="Times New Roman" w:hAnsi="Times New Roman"/>
          <w:bCs/>
          <w:sz w:val="28"/>
          <w:szCs w:val="28"/>
          <w:lang w:eastAsia="en-US"/>
        </w:rPr>
        <w:t>6</w:t>
      </w:r>
    </w:p>
    <w:p w14:paraId="694282BD" w14:textId="77777777" w:rsidR="002A2150" w:rsidRPr="00B002F1" w:rsidRDefault="00401EED" w:rsidP="002A21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eastAsia="en-US"/>
        </w:rPr>
      </w:pPr>
      <w:r w:rsidRPr="00B002F1">
        <w:rPr>
          <w:rFonts w:ascii="Times New Roman" w:hAnsi="Times New Roman"/>
          <w:b/>
          <w:sz w:val="28"/>
          <w:szCs w:val="28"/>
          <w:highlight w:val="green"/>
          <w:lang w:eastAsia="en-US"/>
        </w:rPr>
        <w:t>территориальное море Российской Федерации (территориальное море):</w:t>
      </w:r>
      <w:r w:rsidRPr="00B002F1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 Примыкающий к сухопутной территории или к внутренним морским водам морской пояс шириной 12 морских миль, отмеряемый от исходных линий, указанных в </w:t>
      </w:r>
      <w:r w:rsidR="002A2150" w:rsidRPr="00B002F1">
        <w:rPr>
          <w:rFonts w:ascii="Times New Roman" w:hAnsi="Times New Roman"/>
          <w:sz w:val="28"/>
          <w:szCs w:val="28"/>
          <w:highlight w:val="green"/>
          <w:lang w:eastAsia="en-US"/>
        </w:rPr>
        <w:t>[1, статья 4].</w:t>
      </w:r>
    </w:p>
    <w:p w14:paraId="379E757C" w14:textId="77777777" w:rsidR="00401EED" w:rsidRPr="00B3182A" w:rsidRDefault="002A2150" w:rsidP="002A21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eastAsia="en-US"/>
        </w:rPr>
      </w:pPr>
      <w:r w:rsidRPr="00B002F1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[1, </w:t>
      </w:r>
      <w:r w:rsidR="00044A81" w:rsidRPr="00B002F1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статья 2, </w:t>
      </w:r>
      <w:r w:rsidRPr="00B002F1">
        <w:rPr>
          <w:rFonts w:ascii="Times New Roman" w:hAnsi="Times New Roman"/>
          <w:sz w:val="28"/>
          <w:szCs w:val="28"/>
          <w:highlight w:val="green"/>
          <w:lang w:eastAsia="en-US"/>
        </w:rPr>
        <w:t>часть 1]</w:t>
      </w:r>
    </w:p>
    <w:p w14:paraId="550DF44E" w14:textId="77777777" w:rsidR="00401EED" w:rsidRPr="00B3182A" w:rsidRDefault="00401EED" w:rsidP="00F140DD">
      <w:pPr>
        <w:spacing w:before="12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3.1.2</w:t>
      </w:r>
      <w:r w:rsidR="00BE472A" w:rsidRPr="00B3182A">
        <w:rPr>
          <w:rFonts w:ascii="Times New Roman" w:hAnsi="Times New Roman"/>
          <w:bCs/>
          <w:sz w:val="28"/>
          <w:szCs w:val="28"/>
          <w:lang w:eastAsia="en-US"/>
        </w:rPr>
        <w:t>7</w:t>
      </w:r>
    </w:p>
    <w:p w14:paraId="13624182" w14:textId="77777777" w:rsidR="00401EED" w:rsidRPr="00B002F1" w:rsidRDefault="00401EED" w:rsidP="0040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rFonts w:ascii="Times New Roman" w:hAnsi="Times New Roman"/>
          <w:spacing w:val="2"/>
          <w:sz w:val="28"/>
          <w:szCs w:val="28"/>
          <w:highlight w:val="green"/>
        </w:rPr>
      </w:pPr>
      <w:r w:rsidRPr="00B002F1">
        <w:rPr>
          <w:rFonts w:ascii="Times New Roman" w:hAnsi="Times New Roman"/>
          <w:b/>
          <w:sz w:val="28"/>
          <w:szCs w:val="28"/>
          <w:highlight w:val="green"/>
          <w:lang w:eastAsia="en-US"/>
        </w:rPr>
        <w:t>торос</w:t>
      </w:r>
      <w:r w:rsidRPr="00B002F1">
        <w:rPr>
          <w:rFonts w:ascii="Times New Roman" w:hAnsi="Times New Roman"/>
          <w:b/>
          <w:bCs/>
          <w:sz w:val="28"/>
          <w:szCs w:val="28"/>
          <w:highlight w:val="green"/>
          <w:lang w:eastAsia="en-US"/>
        </w:rPr>
        <w:t>:</w:t>
      </w:r>
      <w:r w:rsidRPr="00B002F1">
        <w:rPr>
          <w:rFonts w:ascii="Times New Roman" w:hAnsi="Times New Roman"/>
          <w:spacing w:val="2"/>
          <w:sz w:val="28"/>
          <w:szCs w:val="28"/>
          <w:highlight w:val="green"/>
        </w:rPr>
        <w:t xml:space="preserve"> Холмообразное нагромождение взломанного льда, образовавшееся в результате сжатия.</w:t>
      </w:r>
    </w:p>
    <w:p w14:paraId="3B77E4A7" w14:textId="77777777" w:rsidR="00401EED" w:rsidRPr="00B3182A" w:rsidRDefault="00401EED" w:rsidP="00401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/>
          <w:spacing w:val="2"/>
          <w:sz w:val="28"/>
          <w:szCs w:val="28"/>
        </w:rPr>
      </w:pPr>
      <w:r w:rsidRPr="00B002F1">
        <w:rPr>
          <w:rFonts w:ascii="Times New Roman" w:hAnsi="Times New Roman"/>
          <w:spacing w:val="2"/>
          <w:sz w:val="28"/>
          <w:szCs w:val="28"/>
          <w:highlight w:val="green"/>
        </w:rPr>
        <w:t>[ГОСТ Р 58113–2018, пункт 3.59]</w:t>
      </w:r>
    </w:p>
    <w:p w14:paraId="018BBF00" w14:textId="77777777" w:rsidR="00401EED" w:rsidRPr="00B3182A" w:rsidRDefault="00401EED" w:rsidP="00F140DD">
      <w:pPr>
        <w:spacing w:before="12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t>3.1.</w:t>
      </w:r>
      <w:r w:rsidR="006B2C24" w:rsidRPr="00B3182A">
        <w:rPr>
          <w:rFonts w:ascii="Times New Roman" w:hAnsi="Times New Roman"/>
          <w:bCs/>
          <w:sz w:val="28"/>
          <w:szCs w:val="28"/>
          <w:lang w:eastAsia="en-US"/>
        </w:rPr>
        <w:t>2</w:t>
      </w:r>
      <w:r w:rsidR="00BE472A" w:rsidRPr="00B3182A">
        <w:rPr>
          <w:rFonts w:ascii="Times New Roman" w:hAnsi="Times New Roman"/>
          <w:bCs/>
          <w:sz w:val="28"/>
          <w:szCs w:val="28"/>
          <w:lang w:eastAsia="en-US"/>
        </w:rPr>
        <w:t>8</w:t>
      </w:r>
    </w:p>
    <w:p w14:paraId="692B1ECA" w14:textId="77777777" w:rsidR="00401EED" w:rsidRPr="00B002F1" w:rsidRDefault="00401EED" w:rsidP="00A27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rFonts w:ascii="Times New Roman" w:hAnsi="Times New Roman"/>
          <w:spacing w:val="2"/>
          <w:sz w:val="28"/>
          <w:szCs w:val="24"/>
          <w:highlight w:val="green"/>
        </w:rPr>
      </w:pPr>
      <w:r w:rsidRPr="00B002F1">
        <w:rPr>
          <w:rFonts w:ascii="Times New Roman" w:hAnsi="Times New Roman"/>
          <w:b/>
          <w:bCs/>
          <w:spacing w:val="2"/>
          <w:sz w:val="28"/>
          <w:szCs w:val="24"/>
          <w:highlight w:val="green"/>
        </w:rPr>
        <w:t>торосистость льда:</w:t>
      </w:r>
      <w:r w:rsidRPr="00B002F1">
        <w:rPr>
          <w:rFonts w:ascii="Times New Roman" w:hAnsi="Times New Roman"/>
          <w:spacing w:val="2"/>
          <w:sz w:val="28"/>
          <w:szCs w:val="24"/>
          <w:highlight w:val="green"/>
        </w:rPr>
        <w:t xml:space="preserve"> Степень покрытия поверхности льда торосами всех видов, выраженная в десятых долях.</w:t>
      </w:r>
    </w:p>
    <w:p w14:paraId="364929A4" w14:textId="77777777" w:rsidR="00401EED" w:rsidRPr="00B3182A" w:rsidRDefault="00401EED" w:rsidP="00A27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hAnsi="Times New Roman"/>
          <w:spacing w:val="2"/>
          <w:sz w:val="28"/>
          <w:szCs w:val="24"/>
        </w:rPr>
      </w:pPr>
      <w:r w:rsidRPr="00B002F1">
        <w:rPr>
          <w:rFonts w:ascii="Times New Roman" w:hAnsi="Times New Roman"/>
          <w:spacing w:val="2"/>
          <w:sz w:val="28"/>
          <w:szCs w:val="24"/>
          <w:highlight w:val="green"/>
        </w:rPr>
        <w:t>[ГОСТ Р 58283–2018, пункт 3.31]</w:t>
      </w:r>
    </w:p>
    <w:p w14:paraId="2FCF39FE" w14:textId="77777777" w:rsidR="00401EED" w:rsidRPr="00B3182A" w:rsidRDefault="00401EED" w:rsidP="00044A81">
      <w:pPr>
        <w:spacing w:before="6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B3182A">
        <w:rPr>
          <w:rFonts w:ascii="Times New Roman" w:hAnsi="Times New Roman"/>
          <w:bCs/>
          <w:sz w:val="28"/>
          <w:szCs w:val="28"/>
          <w:lang w:eastAsia="en-US"/>
        </w:rPr>
        <w:lastRenderedPageBreak/>
        <w:t>3.1.</w:t>
      </w:r>
      <w:r w:rsidR="00BE472A" w:rsidRPr="00B3182A">
        <w:rPr>
          <w:rFonts w:ascii="Times New Roman" w:hAnsi="Times New Roman"/>
          <w:bCs/>
          <w:sz w:val="28"/>
          <w:szCs w:val="28"/>
          <w:lang w:eastAsia="en-US"/>
        </w:rPr>
        <w:t>29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> </w:t>
      </w:r>
      <w:r w:rsidRPr="00B3182A">
        <w:rPr>
          <w:rFonts w:ascii="Times New Roman" w:hAnsi="Times New Roman"/>
          <w:b/>
          <w:bCs/>
          <w:sz w:val="28"/>
          <w:szCs w:val="28"/>
          <w:lang w:eastAsia="en-US"/>
        </w:rPr>
        <w:t>турбид</w:t>
      </w:r>
      <w:r w:rsidR="00044A81" w:rsidRPr="00B3182A">
        <w:rPr>
          <w:rFonts w:ascii="Times New Roman" w:hAnsi="Times New Roman"/>
          <w:b/>
          <w:bCs/>
          <w:sz w:val="28"/>
          <w:szCs w:val="28"/>
          <w:lang w:eastAsia="en-US"/>
        </w:rPr>
        <w:t>и</w:t>
      </w:r>
      <w:r w:rsidRPr="00B3182A">
        <w:rPr>
          <w:rFonts w:ascii="Times New Roman" w:hAnsi="Times New Roman"/>
          <w:b/>
          <w:bCs/>
          <w:sz w:val="28"/>
          <w:szCs w:val="28"/>
          <w:lang w:eastAsia="en-US"/>
        </w:rPr>
        <w:t xml:space="preserve">ты: </w:t>
      </w:r>
      <w:r w:rsidR="00F140DD" w:rsidRPr="00B3182A">
        <w:rPr>
          <w:rFonts w:ascii="Times New Roman" w:hAnsi="Times New Roman"/>
          <w:bCs/>
          <w:sz w:val="28"/>
          <w:szCs w:val="28"/>
          <w:lang w:eastAsia="en-US"/>
        </w:rPr>
        <w:t>О</w:t>
      </w:r>
      <w:r w:rsidRPr="00B3182A">
        <w:rPr>
          <w:rFonts w:ascii="Times New Roman" w:hAnsi="Times New Roman"/>
          <w:bCs/>
          <w:sz w:val="28"/>
          <w:szCs w:val="28"/>
          <w:lang w:eastAsia="en-US"/>
        </w:rPr>
        <w:t>тложения мутьевых потоков на дне морей и океанов, представленные осадочными грунтами, обладающими ритмичным строением (градационной слоистостью): в нижней части каждого ритма залегают крупные фракции, постепенно переходящие вверх к тонким фракциям грунта</w:t>
      </w:r>
      <w:r w:rsidR="000B664C" w:rsidRPr="00B3182A">
        <w:rPr>
          <w:rFonts w:ascii="Times New Roman" w:hAnsi="Times New Roman"/>
          <w:bCs/>
          <w:sz w:val="28"/>
          <w:szCs w:val="28"/>
          <w:lang w:eastAsia="en-US"/>
        </w:rPr>
        <w:t>.</w:t>
      </w:r>
    </w:p>
    <w:p w14:paraId="3BF08EB4" w14:textId="492578A8" w:rsidR="00044A81" w:rsidRPr="00B3182A" w:rsidRDefault="00044A81" w:rsidP="00044A81">
      <w:pPr>
        <w:spacing w:before="60" w:line="360" w:lineRule="auto"/>
        <w:ind w:firstLine="709"/>
        <w:jc w:val="both"/>
        <w:rPr>
          <w:rFonts w:ascii="Times New Roman" w:hAnsi="Times New Roman"/>
          <w:bCs/>
          <w:sz w:val="24"/>
          <w:szCs w:val="24"/>
          <w:lang w:eastAsia="en-US"/>
        </w:rPr>
      </w:pPr>
      <w:r w:rsidRPr="00B3182A">
        <w:rPr>
          <w:rFonts w:ascii="Times New Roman" w:hAnsi="Times New Roman"/>
          <w:bCs/>
          <w:spacing w:val="100"/>
          <w:sz w:val="24"/>
          <w:szCs w:val="24"/>
          <w:lang w:eastAsia="en-US"/>
        </w:rPr>
        <w:t>Примечание</w:t>
      </w:r>
      <w:r w:rsidRPr="00B3182A">
        <w:rPr>
          <w:rFonts w:ascii="Times New Roman" w:hAnsi="Times New Roman"/>
          <w:bCs/>
          <w:sz w:val="24"/>
          <w:szCs w:val="24"/>
          <w:lang w:eastAsia="en-US"/>
        </w:rPr>
        <w:t xml:space="preserve"> – Отложения мутьевых потоков, аккумуляция которых происходит на наибольшем удалении от источника образования потока, называют </w:t>
      </w:r>
      <w:r w:rsidR="00BA1D99" w:rsidRPr="00B3182A">
        <w:rPr>
          <w:rFonts w:ascii="Times New Roman" w:hAnsi="Times New Roman"/>
          <w:bCs/>
          <w:sz w:val="24"/>
          <w:szCs w:val="24"/>
          <w:lang w:eastAsia="en-US"/>
        </w:rPr>
        <w:t xml:space="preserve">дистальными </w:t>
      </w:r>
      <w:r w:rsidRPr="00B3182A">
        <w:rPr>
          <w:rFonts w:ascii="Times New Roman" w:hAnsi="Times New Roman"/>
          <w:bCs/>
          <w:sz w:val="24"/>
          <w:szCs w:val="24"/>
          <w:lang w:eastAsia="en-US"/>
        </w:rPr>
        <w:t>турбидит</w:t>
      </w:r>
      <w:r w:rsidR="00BA1D99" w:rsidRPr="00B3182A">
        <w:rPr>
          <w:rFonts w:ascii="Times New Roman" w:hAnsi="Times New Roman"/>
          <w:bCs/>
          <w:sz w:val="24"/>
          <w:szCs w:val="24"/>
          <w:lang w:eastAsia="en-US"/>
        </w:rPr>
        <w:t>ами</w:t>
      </w:r>
      <w:r w:rsidRPr="00B3182A">
        <w:rPr>
          <w:rFonts w:ascii="Times New Roman" w:hAnsi="Times New Roman"/>
          <w:bCs/>
          <w:sz w:val="24"/>
          <w:szCs w:val="24"/>
          <w:lang w:eastAsia="en-US"/>
        </w:rPr>
        <w:t>.</w:t>
      </w:r>
    </w:p>
    <w:p w14:paraId="169F6988" w14:textId="77777777" w:rsidR="00913EAF" w:rsidRPr="00B3182A" w:rsidRDefault="00913EAF" w:rsidP="004A3DC9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en-US"/>
        </w:rPr>
      </w:pPr>
    </w:p>
    <w:p w14:paraId="7CA04D96" w14:textId="77777777" w:rsidR="00ED0F3B" w:rsidRPr="00B3182A" w:rsidRDefault="00B30B83" w:rsidP="00E57A23">
      <w:pPr>
        <w:pStyle w:val="84"/>
        <w:keepLines w:val="0"/>
        <w:ind w:left="0" w:right="0" w:firstLine="709"/>
        <w:rPr>
          <w:b/>
        </w:rPr>
      </w:pPr>
      <w:bookmarkStart w:id="35" w:name="_Toc42610350"/>
      <w:bookmarkStart w:id="36" w:name="_Toc43109928"/>
      <w:r w:rsidRPr="00B3182A">
        <w:rPr>
          <w:b/>
        </w:rPr>
        <w:t xml:space="preserve">3.2 </w:t>
      </w:r>
      <w:r w:rsidR="00740399" w:rsidRPr="00B3182A">
        <w:rPr>
          <w:b/>
        </w:rPr>
        <w:t>С</w:t>
      </w:r>
      <w:r w:rsidR="00ED0F3B" w:rsidRPr="00B3182A">
        <w:rPr>
          <w:b/>
        </w:rPr>
        <w:t>окращения</w:t>
      </w:r>
      <w:bookmarkEnd w:id="35"/>
      <w:bookmarkEnd w:id="36"/>
    </w:p>
    <w:p w14:paraId="3569E01E" w14:textId="100750E3" w:rsidR="00BA1D99" w:rsidRPr="00B3182A" w:rsidRDefault="00BA1D99" w:rsidP="00353A50">
      <w:pPr>
        <w:pStyle w:val="aff1"/>
        <w:tabs>
          <w:tab w:val="left" w:pos="426"/>
          <w:tab w:val="left" w:pos="567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eastAsia="en-US"/>
        </w:rPr>
      </w:pPr>
      <w:bookmarkStart w:id="37" w:name="_Toc42610351"/>
      <w:bookmarkStart w:id="38" w:name="_Toc43109929"/>
      <w:bookmarkStart w:id="39" w:name="_Toc62488721"/>
      <w:r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В настоящем своде правил применены следующие сокращения:</w:t>
      </w:r>
    </w:p>
    <w:p w14:paraId="2CCD62C3" w14:textId="77777777" w:rsidR="00353A50" w:rsidRPr="00B3182A" w:rsidRDefault="00353A50" w:rsidP="00353A50">
      <w:pPr>
        <w:pStyle w:val="aff1"/>
        <w:tabs>
          <w:tab w:val="left" w:pos="426"/>
          <w:tab w:val="left" w:pos="567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eastAsia="en-US"/>
        </w:rPr>
      </w:pPr>
      <w:r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АБС – автономная буйковая станция</w:t>
      </w:r>
      <w:r w:rsidR="00FB348B"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 xml:space="preserve"> (возможн</w:t>
      </w:r>
      <w:r w:rsidR="00EE7AF5"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 xml:space="preserve">о с донной </w:t>
      </w:r>
      <w:r w:rsidR="00FB348B"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постановк</w:t>
      </w:r>
      <w:r w:rsidR="00EE7AF5"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ой</w:t>
      </w:r>
      <w:r w:rsidR="00FB348B"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)</w:t>
      </w:r>
      <w:r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;</w:t>
      </w:r>
    </w:p>
    <w:p w14:paraId="5E52A2A3" w14:textId="77777777" w:rsidR="00353A50" w:rsidRPr="00B3182A" w:rsidRDefault="00353A50" w:rsidP="00353A50">
      <w:pPr>
        <w:pStyle w:val="aff1"/>
        <w:tabs>
          <w:tab w:val="left" w:pos="426"/>
          <w:tab w:val="left" w:pos="567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" w:eastAsia="Calibri" w:hAnsi="Times New Roman"/>
          <w:iCs/>
          <w:sz w:val="28"/>
          <w:szCs w:val="28"/>
        </w:rPr>
      </w:pPr>
      <w:r w:rsidRPr="00B3182A">
        <w:rPr>
          <w:rFonts w:ascii="Times New Roman" w:eastAsia="Calibri" w:hAnsi="Times New Roman"/>
          <w:iCs/>
          <w:sz w:val="28"/>
          <w:szCs w:val="28"/>
        </w:rPr>
        <w:t>АВПД – аномально высокое пластовое давление;</w:t>
      </w:r>
    </w:p>
    <w:p w14:paraId="23363237" w14:textId="77777777" w:rsidR="00353A50" w:rsidRPr="00B3182A" w:rsidRDefault="00353A50" w:rsidP="00353A50">
      <w:pPr>
        <w:pStyle w:val="aff1"/>
        <w:tabs>
          <w:tab w:val="left" w:pos="426"/>
          <w:tab w:val="left" w:pos="567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eastAsia="en-US"/>
        </w:rPr>
      </w:pPr>
      <w:r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АНПА – автономный необитаемый подводный аппарат;</w:t>
      </w:r>
    </w:p>
    <w:p w14:paraId="71312A24" w14:textId="77777777" w:rsidR="00353A50" w:rsidRPr="00B3182A" w:rsidRDefault="00353A50" w:rsidP="00353A50">
      <w:pPr>
        <w:pStyle w:val="aff1"/>
        <w:tabs>
          <w:tab w:val="left" w:pos="426"/>
          <w:tab w:val="left" w:pos="567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eastAsia="en-US"/>
        </w:rPr>
      </w:pPr>
      <w:r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БПЛА – беспилотный летательный аппарат;</w:t>
      </w:r>
    </w:p>
    <w:p w14:paraId="062A8FD5" w14:textId="77777777" w:rsidR="002A0A83" w:rsidRPr="00B3182A" w:rsidRDefault="002A0A83" w:rsidP="002A0A83">
      <w:pPr>
        <w:pStyle w:val="aff1"/>
        <w:tabs>
          <w:tab w:val="left" w:pos="426"/>
          <w:tab w:val="left" w:pos="567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eastAsia="en-US"/>
        </w:rPr>
      </w:pPr>
      <w:r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ВТУ – наивысший теоретический уровень;</w:t>
      </w:r>
    </w:p>
    <w:p w14:paraId="29DC8F75" w14:textId="77777777" w:rsidR="00353A50" w:rsidRPr="00B3182A" w:rsidRDefault="002A0A83" w:rsidP="002A0A83">
      <w:pPr>
        <w:pStyle w:val="aff1"/>
        <w:tabs>
          <w:tab w:val="left" w:pos="426"/>
          <w:tab w:val="left" w:pos="567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eastAsia="en-US"/>
        </w:rPr>
      </w:pPr>
      <w:r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ГЛБО – гидролокатор бокового обзора;</w:t>
      </w:r>
    </w:p>
    <w:p w14:paraId="0D78545F" w14:textId="77777777" w:rsidR="00BE472A" w:rsidRPr="00B3182A" w:rsidRDefault="00BE472A" w:rsidP="002A0A83">
      <w:pPr>
        <w:pStyle w:val="aff1"/>
        <w:tabs>
          <w:tab w:val="left" w:pos="426"/>
          <w:tab w:val="left" w:pos="567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eastAsia="en-US"/>
        </w:rPr>
      </w:pPr>
      <w:r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ГНСС – глобальная навигационная спутниковая система;</w:t>
      </w:r>
    </w:p>
    <w:p w14:paraId="5C498452" w14:textId="77777777" w:rsidR="00353A50" w:rsidRPr="00B3182A" w:rsidRDefault="00353A50" w:rsidP="00353A50">
      <w:pPr>
        <w:spacing w:line="360" w:lineRule="auto"/>
        <w:ind w:firstLine="709"/>
        <w:jc w:val="both"/>
        <w:rPr>
          <w:sz w:val="28"/>
          <w:szCs w:val="28"/>
        </w:rPr>
      </w:pPr>
      <w:r w:rsidRPr="00B3182A">
        <w:rPr>
          <w:sz w:val="28"/>
          <w:szCs w:val="28"/>
        </w:rPr>
        <w:t>ДЗЗ – дистанционное зондирование Земли;</w:t>
      </w:r>
    </w:p>
    <w:p w14:paraId="0B662664" w14:textId="77777777" w:rsidR="00353A50" w:rsidRPr="00B3182A" w:rsidRDefault="00353A50" w:rsidP="00353A50">
      <w:pPr>
        <w:pStyle w:val="aff1"/>
        <w:tabs>
          <w:tab w:val="left" w:pos="426"/>
          <w:tab w:val="left" w:pos="567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eastAsia="en-US"/>
        </w:rPr>
      </w:pPr>
      <w:r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ИГЭ – инженерно-геологический элемент;</w:t>
      </w:r>
    </w:p>
    <w:p w14:paraId="68DB93AE" w14:textId="77777777" w:rsidR="00353A50" w:rsidRPr="00B3182A" w:rsidRDefault="00353A50" w:rsidP="00353A50">
      <w:pPr>
        <w:pStyle w:val="aff1"/>
        <w:tabs>
          <w:tab w:val="left" w:pos="426"/>
          <w:tab w:val="left" w:pos="567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eastAsia="en-US"/>
        </w:rPr>
      </w:pPr>
      <w:r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МЛЭ –</w:t>
      </w:r>
      <w:r w:rsidR="009F727A"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 xml:space="preserve"> многолучевой эхолот;</w:t>
      </w:r>
    </w:p>
    <w:p w14:paraId="4ABD73BF" w14:textId="77777777" w:rsidR="00BE472A" w:rsidRPr="00B3182A" w:rsidRDefault="00BE472A" w:rsidP="00BE472A">
      <w:pPr>
        <w:pStyle w:val="aff1"/>
        <w:tabs>
          <w:tab w:val="left" w:pos="426"/>
          <w:tab w:val="left" w:pos="567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eastAsia="en-US"/>
        </w:rPr>
      </w:pPr>
      <w:r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ММГ – многолетнемерзлые грунты;</w:t>
      </w:r>
    </w:p>
    <w:p w14:paraId="610E31B0" w14:textId="03B6C685" w:rsidR="00353A50" w:rsidRPr="00B3182A" w:rsidRDefault="00353A50" w:rsidP="00353A50">
      <w:pPr>
        <w:pStyle w:val="aff1"/>
        <w:tabs>
          <w:tab w:val="left" w:pos="426"/>
          <w:tab w:val="left" w:pos="567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eastAsia="en-US"/>
        </w:rPr>
      </w:pPr>
      <w:r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МНГС –</w:t>
      </w:r>
      <w:r w:rsidR="00BA1D99"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 xml:space="preserve"> </w:t>
      </w:r>
      <w:r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морские нефтегазопромысловые сооружения;</w:t>
      </w:r>
    </w:p>
    <w:p w14:paraId="78951BD4" w14:textId="77777777" w:rsidR="00353A50" w:rsidRPr="00B3182A" w:rsidRDefault="00353A50" w:rsidP="00353A50">
      <w:pPr>
        <w:pStyle w:val="aff1"/>
        <w:tabs>
          <w:tab w:val="left" w:pos="426"/>
          <w:tab w:val="left" w:pos="567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eastAsia="en-US"/>
        </w:rPr>
      </w:pPr>
      <w:r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НД – нормативные документы;</w:t>
      </w:r>
    </w:p>
    <w:p w14:paraId="0B598DA1" w14:textId="77777777" w:rsidR="00353A50" w:rsidRPr="00B3182A" w:rsidRDefault="00353A50" w:rsidP="00353A50">
      <w:pPr>
        <w:pStyle w:val="aff1"/>
        <w:tabs>
          <w:tab w:val="left" w:pos="426"/>
          <w:tab w:val="left" w:pos="567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eastAsia="en-US"/>
        </w:rPr>
      </w:pPr>
      <w:r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 xml:space="preserve">НТУ – наинизший </w:t>
      </w:r>
      <w:r w:rsidR="00BD3E5F"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теоретический уровень</w:t>
      </w:r>
      <w:r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;</w:t>
      </w:r>
    </w:p>
    <w:p w14:paraId="059B057A" w14:textId="77777777" w:rsidR="00353A50" w:rsidRPr="00B3182A" w:rsidRDefault="00353A50" w:rsidP="00353A50">
      <w:pPr>
        <w:pStyle w:val="aff1"/>
        <w:tabs>
          <w:tab w:val="left" w:pos="426"/>
          <w:tab w:val="left" w:pos="567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eastAsia="en-US"/>
        </w:rPr>
      </w:pPr>
      <w:r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ООПТ – особо охраняемая природная территория;</w:t>
      </w:r>
    </w:p>
    <w:p w14:paraId="272DBE56" w14:textId="77777777" w:rsidR="00353A50" w:rsidRPr="00B3182A" w:rsidRDefault="00353A50" w:rsidP="00353A50">
      <w:pPr>
        <w:pStyle w:val="aff1"/>
        <w:tabs>
          <w:tab w:val="left" w:pos="426"/>
          <w:tab w:val="left" w:pos="567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eastAsia="en-US"/>
        </w:rPr>
      </w:pPr>
      <w:r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 xml:space="preserve">ПБУ – плавучая буровая установка; </w:t>
      </w:r>
    </w:p>
    <w:p w14:paraId="20EBB8BE" w14:textId="77777777" w:rsidR="00353A50" w:rsidRPr="00B3182A" w:rsidRDefault="00353A50" w:rsidP="00353A50">
      <w:pPr>
        <w:pStyle w:val="aff1"/>
        <w:tabs>
          <w:tab w:val="left" w:pos="426"/>
          <w:tab w:val="left" w:pos="567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eastAsia="en-US"/>
        </w:rPr>
      </w:pPr>
      <w:r w:rsidRPr="00B3182A">
        <w:rPr>
          <w:rFonts w:ascii="Times New Roman" w:hAnsi="Times New Roman"/>
          <w:sz w:val="28"/>
          <w:szCs w:val="28"/>
        </w:rPr>
        <w:t xml:space="preserve">ППБУ – полупогружная </w:t>
      </w:r>
      <w:r w:rsidR="00B87A79" w:rsidRPr="00B3182A">
        <w:rPr>
          <w:rFonts w:ascii="Times New Roman" w:hAnsi="Times New Roman"/>
          <w:sz w:val="28"/>
          <w:szCs w:val="28"/>
        </w:rPr>
        <w:t xml:space="preserve">плавучая </w:t>
      </w:r>
      <w:r w:rsidRPr="00B3182A">
        <w:rPr>
          <w:rFonts w:ascii="Times New Roman" w:hAnsi="Times New Roman"/>
          <w:sz w:val="28"/>
          <w:szCs w:val="28"/>
        </w:rPr>
        <w:t>буровая установка;</w:t>
      </w:r>
    </w:p>
    <w:p w14:paraId="0E1B2027" w14:textId="77777777" w:rsidR="00353A50" w:rsidRPr="00B3182A" w:rsidRDefault="00353A50" w:rsidP="00353A50">
      <w:pPr>
        <w:pStyle w:val="aff1"/>
        <w:tabs>
          <w:tab w:val="left" w:pos="426"/>
          <w:tab w:val="left" w:pos="567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eastAsia="en-US"/>
        </w:rPr>
      </w:pPr>
      <w:r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СИ – средство измерений;</w:t>
      </w:r>
    </w:p>
    <w:p w14:paraId="41AD2473" w14:textId="77777777" w:rsidR="00FA731E" w:rsidRPr="00B3182A" w:rsidRDefault="00FA731E" w:rsidP="00353A50">
      <w:pPr>
        <w:pStyle w:val="aff1"/>
        <w:tabs>
          <w:tab w:val="left" w:pos="426"/>
          <w:tab w:val="left" w:pos="567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eastAsia="en-US"/>
        </w:rPr>
      </w:pPr>
      <w:r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СМР – сейсмическое микрорайонирование;</w:t>
      </w:r>
    </w:p>
    <w:p w14:paraId="2A5C3708" w14:textId="77777777" w:rsidR="00353A50" w:rsidRPr="00B3182A" w:rsidRDefault="00353A50" w:rsidP="00353A50">
      <w:pPr>
        <w:pStyle w:val="aff1"/>
        <w:tabs>
          <w:tab w:val="left" w:pos="426"/>
          <w:tab w:val="left" w:pos="567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eastAsia="en-US"/>
        </w:rPr>
      </w:pPr>
      <w:r w:rsidRPr="00B3182A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СПБУ – самоподъемная плавучая буровая установка;</w:t>
      </w:r>
    </w:p>
    <w:p w14:paraId="2EB7ECEC" w14:textId="77777777" w:rsidR="00353A50" w:rsidRPr="00B3182A" w:rsidRDefault="00353A50" w:rsidP="00353A50">
      <w:pPr>
        <w:pStyle w:val="aff1"/>
        <w:tabs>
          <w:tab w:val="left" w:pos="426"/>
          <w:tab w:val="left" w:pos="567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 CYR" w:hAnsi="Times New Roman CYR" w:cs="Times New Roman"/>
          <w:sz w:val="28"/>
          <w:szCs w:val="28"/>
        </w:rPr>
      </w:pPr>
      <w:r w:rsidRPr="00B3182A">
        <w:rPr>
          <w:rFonts w:ascii="Times New Roman CYR" w:hAnsi="Times New Roman CYR" w:cs="Times New Roman"/>
          <w:sz w:val="28"/>
          <w:szCs w:val="28"/>
        </w:rPr>
        <w:lastRenderedPageBreak/>
        <w:t>ТНПА – телеуправляемый необитаемый</w:t>
      </w:r>
      <w:r w:rsidRPr="00B3182A">
        <w:rPr>
          <w:rFonts w:ascii="Times New Roman CYR" w:hAnsi="Times New Roman CYR"/>
          <w:sz w:val="28"/>
          <w:szCs w:val="28"/>
        </w:rPr>
        <w:t xml:space="preserve"> </w:t>
      </w:r>
      <w:r w:rsidRPr="00B3182A">
        <w:rPr>
          <w:rFonts w:ascii="Times New Roman CYR" w:hAnsi="Times New Roman CYR" w:cs="Times New Roman"/>
          <w:sz w:val="28"/>
          <w:szCs w:val="28"/>
        </w:rPr>
        <w:t>подводный аппарат;</w:t>
      </w:r>
    </w:p>
    <w:p w14:paraId="6108EA5B" w14:textId="77777777" w:rsidR="00353A50" w:rsidRPr="00B3182A" w:rsidRDefault="00353A50" w:rsidP="00353A50">
      <w:pPr>
        <w:pStyle w:val="aff1"/>
        <w:tabs>
          <w:tab w:val="left" w:pos="426"/>
          <w:tab w:val="left" w:pos="567"/>
          <w:tab w:val="left" w:pos="1134"/>
          <w:tab w:val="left" w:pos="1276"/>
        </w:tabs>
        <w:spacing w:line="360" w:lineRule="auto"/>
        <w:ind w:left="0" w:firstLine="709"/>
        <w:jc w:val="both"/>
        <w:rPr>
          <w:rFonts w:ascii="Times New Roman CYR" w:hAnsi="Times New Roman CYR" w:cs="Times New Roman"/>
          <w:sz w:val="28"/>
          <w:szCs w:val="28"/>
        </w:rPr>
      </w:pPr>
      <w:r w:rsidRPr="00B3182A">
        <w:rPr>
          <w:rFonts w:ascii="Times New Roman CYR" w:hAnsi="Times New Roman CYR" w:cs="Times New Roman"/>
          <w:sz w:val="28"/>
          <w:szCs w:val="28"/>
        </w:rPr>
        <w:t>ЦМР – цифровая модель рельефа</w:t>
      </w:r>
      <w:r w:rsidR="006D4F62" w:rsidRPr="00B3182A">
        <w:rPr>
          <w:rFonts w:ascii="Times New Roman CYR" w:hAnsi="Times New Roman CYR" w:cs="Times New Roman"/>
          <w:sz w:val="28"/>
          <w:szCs w:val="28"/>
        </w:rPr>
        <w:t>.</w:t>
      </w:r>
    </w:p>
    <w:p w14:paraId="2E138FFC" w14:textId="77777777" w:rsidR="00525D77" w:rsidRPr="00B3182A" w:rsidRDefault="0048162E" w:rsidP="00934FC5">
      <w:pPr>
        <w:pStyle w:val="afb"/>
        <w:spacing w:before="400" w:after="400"/>
        <w:jc w:val="left"/>
        <w:rPr>
          <w:rFonts w:ascii="Times New Roman" w:hAnsi="Times New Roman" w:cs="Times New Roman"/>
          <w:sz w:val="28"/>
        </w:rPr>
      </w:pPr>
      <w:r w:rsidRPr="00B3182A">
        <w:rPr>
          <w:rFonts w:ascii="Times New Roman" w:hAnsi="Times New Roman" w:cs="Times New Roman"/>
          <w:sz w:val="28"/>
        </w:rPr>
        <w:t xml:space="preserve">4 </w:t>
      </w:r>
      <w:r w:rsidR="005B23FA" w:rsidRPr="00B3182A">
        <w:rPr>
          <w:rFonts w:ascii="Times New Roman" w:hAnsi="Times New Roman" w:cs="Times New Roman"/>
          <w:sz w:val="28"/>
        </w:rPr>
        <w:t>Общие требования</w:t>
      </w:r>
      <w:bookmarkEnd w:id="32"/>
      <w:bookmarkEnd w:id="37"/>
      <w:bookmarkEnd w:id="38"/>
      <w:bookmarkEnd w:id="39"/>
      <w:r w:rsidR="00503330" w:rsidRPr="00B3182A">
        <w:rPr>
          <w:rFonts w:ascii="Times New Roman" w:hAnsi="Times New Roman" w:cs="Times New Roman"/>
          <w:sz w:val="28"/>
        </w:rPr>
        <w:t xml:space="preserve"> </w:t>
      </w:r>
    </w:p>
    <w:p w14:paraId="3F8771BE" w14:textId="77777777" w:rsidR="00353A50" w:rsidRPr="00B002F1" w:rsidRDefault="00353A50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4.1</w:t>
      </w:r>
      <w:r w:rsidR="000D6769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 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Инженерные изыскания для строительства на континентальном шельфе,</w:t>
      </w:r>
      <w:r w:rsidRPr="00B002F1">
        <w:rPr>
          <w:rFonts w:ascii="Times New Roman" w:hAnsi="Times New Roman"/>
          <w:sz w:val="28"/>
          <w:szCs w:val="28"/>
          <w:highlight w:val="green"/>
        </w:rPr>
        <w:t xml:space="preserve"> во внутренних морских водах, в территориальном море Российской Федерации </w:t>
      </w:r>
      <w:r w:rsidR="006D71B7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(далее – на шельфе) </w:t>
      </w:r>
      <w:r w:rsidRPr="00B002F1">
        <w:rPr>
          <w:rFonts w:ascii="Times New Roman" w:hAnsi="Times New Roman"/>
          <w:sz w:val="28"/>
          <w:szCs w:val="28"/>
          <w:highlight w:val="green"/>
        </w:rPr>
        <w:t>и на морском побережье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выполняют для получения достоверных и достаточных материалов и данных о природных и природно-антропогенных условиях района изысканий (</w:t>
      </w:r>
      <w:r w:rsidR="00E320AD" w:rsidRPr="00B002F1">
        <w:rPr>
          <w:rFonts w:ascii="Times New Roman" w:hAnsi="Times New Roman"/>
          <w:bCs/>
          <w:sz w:val="28"/>
          <w:szCs w:val="28"/>
          <w:highlight w:val="green"/>
        </w:rPr>
        <w:t>площадки, трассы</w:t>
      </w:r>
      <w:r w:rsidRPr="00B002F1">
        <w:rPr>
          <w:rFonts w:ascii="Times New Roman" w:hAnsi="Times New Roman"/>
          <w:bCs/>
          <w:sz w:val="28"/>
          <w:szCs w:val="28"/>
          <w:highlight w:val="green"/>
        </w:rPr>
        <w:t>)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, необходимых для проектирования, строительства и эксплуатации зданий и сооружений, составления прогноза взаимодействия объектов строительства с окружающей средой, обоснования их инженерной защиты и обеспечения экологической и промышленной безопасности.</w:t>
      </w:r>
    </w:p>
    <w:p w14:paraId="4A234C88" w14:textId="77777777" w:rsidR="00963642" w:rsidRPr="00B002F1" w:rsidRDefault="00963642" w:rsidP="00963642">
      <w:pPr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4.2 Инженерные изыскания на шельфе выполняют:</w:t>
      </w:r>
    </w:p>
    <w:p w14:paraId="473BD453" w14:textId="77777777" w:rsidR="00963642" w:rsidRPr="00B002F1" w:rsidRDefault="00963642" w:rsidP="00B115C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- </w:t>
      </w:r>
      <w:r w:rsidR="00BE472A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для</w:t>
      </w:r>
      <w:r w:rsidR="00BE472A" w:rsidRPr="00B002F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B002F1">
        <w:rPr>
          <w:rFonts w:ascii="Times New Roman" w:hAnsi="Times New Roman"/>
          <w:sz w:val="28"/>
          <w:szCs w:val="28"/>
          <w:highlight w:val="green"/>
        </w:rPr>
        <w:t>строительства портов, портовой инфраструктуры (включая морские каналы, защитные сооружения, платформы для навигационного и мониторингового оборудования), причалов различного типа, берегоукрепления;</w:t>
      </w:r>
    </w:p>
    <w:p w14:paraId="5D4D429A" w14:textId="77777777" w:rsidR="00AB18FE" w:rsidRPr="00B002F1" w:rsidRDefault="00AB18FE" w:rsidP="00A931AD">
      <w:pPr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- разведки и обустройства морских месторождений нефти и газа: постановки ПБУ, СПБУ, ППБУ и буровых судов при строительстве морских сооружений (эксплуатационных буровых платформ различных типов – гравитационных, свайных, гравитационно-свайных, на натяжных опорах, опорных основаниях для скважин с подводным заканчиванием), размещения оборудования</w:t>
      </w:r>
      <w:r w:rsidR="00975824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на дне моря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;</w:t>
      </w:r>
    </w:p>
    <w:p w14:paraId="7800EE9A" w14:textId="77777777" w:rsidR="00963642" w:rsidRPr="00B002F1" w:rsidRDefault="00963642" w:rsidP="0096364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002F1">
        <w:rPr>
          <w:rFonts w:ascii="Times New Roman" w:hAnsi="Times New Roman"/>
          <w:sz w:val="28"/>
          <w:szCs w:val="28"/>
          <w:highlight w:val="green"/>
        </w:rPr>
        <w:t>- прокладки морских трубопроводов (в том числе внутрипромысловых)</w:t>
      </w:r>
      <w:r w:rsidR="005716E7" w:rsidRPr="00B002F1">
        <w:rPr>
          <w:rFonts w:ascii="Times New Roman" w:hAnsi="Times New Roman"/>
          <w:sz w:val="28"/>
          <w:szCs w:val="28"/>
          <w:highlight w:val="green"/>
        </w:rPr>
        <w:t>,</w:t>
      </w:r>
      <w:r w:rsidRPr="00B002F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00DD3" w:rsidRPr="00B002F1">
        <w:rPr>
          <w:rFonts w:ascii="Times New Roman" w:hAnsi="Times New Roman"/>
          <w:sz w:val="28"/>
          <w:szCs w:val="28"/>
          <w:highlight w:val="green"/>
        </w:rPr>
        <w:t>кабелей</w:t>
      </w:r>
      <w:r w:rsidR="003B5C31" w:rsidRPr="00B002F1">
        <w:rPr>
          <w:rFonts w:ascii="Times New Roman" w:hAnsi="Times New Roman"/>
          <w:sz w:val="28"/>
          <w:szCs w:val="28"/>
          <w:highlight w:val="green"/>
        </w:rPr>
        <w:t xml:space="preserve"> (</w:t>
      </w:r>
      <w:r w:rsidR="00400DD3" w:rsidRPr="00B002F1">
        <w:rPr>
          <w:rFonts w:ascii="Times New Roman" w:hAnsi="Times New Roman"/>
          <w:sz w:val="28"/>
          <w:szCs w:val="28"/>
          <w:highlight w:val="green"/>
        </w:rPr>
        <w:t xml:space="preserve">в том числе </w:t>
      </w:r>
      <w:r w:rsidR="005716E7" w:rsidRPr="00B002F1">
        <w:rPr>
          <w:rFonts w:ascii="Times New Roman" w:hAnsi="Times New Roman"/>
          <w:sz w:val="28"/>
          <w:szCs w:val="28"/>
          <w:highlight w:val="green"/>
        </w:rPr>
        <w:t>оптико-волоконных</w:t>
      </w:r>
      <w:r w:rsidR="00C93649" w:rsidRPr="00B002F1">
        <w:rPr>
          <w:rFonts w:ascii="Times New Roman" w:hAnsi="Times New Roman"/>
          <w:sz w:val="28"/>
          <w:szCs w:val="28"/>
          <w:highlight w:val="green"/>
        </w:rPr>
        <w:t>)</w:t>
      </w:r>
      <w:r w:rsidR="005716E7" w:rsidRPr="00B002F1">
        <w:rPr>
          <w:rFonts w:ascii="Times New Roman" w:hAnsi="Times New Roman"/>
          <w:sz w:val="28"/>
          <w:szCs w:val="28"/>
          <w:highlight w:val="green"/>
        </w:rPr>
        <w:t xml:space="preserve"> линий управления и связи;</w:t>
      </w:r>
    </w:p>
    <w:p w14:paraId="56CE6FEC" w14:textId="77777777" w:rsidR="00963642" w:rsidRPr="00B002F1" w:rsidRDefault="00963642" w:rsidP="00963642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B002F1">
        <w:rPr>
          <w:sz w:val="28"/>
          <w:szCs w:val="28"/>
          <w:highlight w:val="green"/>
        </w:rPr>
        <w:t>- строительства приливных и ветровых электростанций;</w:t>
      </w:r>
    </w:p>
    <w:p w14:paraId="48A892D1" w14:textId="77777777" w:rsidR="00ED1449" w:rsidRPr="00B002F1" w:rsidRDefault="00ED1449" w:rsidP="00ED144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002F1">
        <w:rPr>
          <w:rFonts w:ascii="Times New Roman" w:hAnsi="Times New Roman"/>
          <w:sz w:val="28"/>
          <w:szCs w:val="28"/>
          <w:highlight w:val="green"/>
        </w:rPr>
        <w:t>- строительства подводных тоннелей;</w:t>
      </w:r>
    </w:p>
    <w:p w14:paraId="06152CDA" w14:textId="77777777" w:rsidR="00963642" w:rsidRPr="00B002F1" w:rsidRDefault="00963642" w:rsidP="00963642">
      <w:pPr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- создания искусственных земельных участков;</w:t>
      </w:r>
    </w:p>
    <w:p w14:paraId="75666143" w14:textId="77777777" w:rsidR="00963642" w:rsidRPr="00B002F1" w:rsidRDefault="00963642" w:rsidP="00963642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B002F1">
        <w:rPr>
          <w:sz w:val="28"/>
          <w:szCs w:val="28"/>
          <w:highlight w:val="green"/>
        </w:rPr>
        <w:t>- строительства иных сооружений на шельфе.</w:t>
      </w:r>
    </w:p>
    <w:p w14:paraId="73AE3EC6" w14:textId="77777777" w:rsidR="00353A50" w:rsidRPr="00B002F1" w:rsidRDefault="00963642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lastRenderedPageBreak/>
        <w:t>4.3</w:t>
      </w:r>
      <w:r w:rsidR="00353A50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 Инженерные изыскания на шельфе характеризуются следующими особенностями:</w:t>
      </w:r>
    </w:p>
    <w:p w14:paraId="7EAB2072" w14:textId="77777777" w:rsidR="00E62D8A" w:rsidRPr="00B002F1" w:rsidRDefault="00E62D8A" w:rsidP="00E62D8A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- </w:t>
      </w:r>
      <w:r w:rsidR="008A3729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скрытость 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объекта изысканий</w:t>
      </w:r>
      <w:r w:rsidR="008A3729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(морского дна)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водной толщей, что требует применения </w:t>
      </w:r>
      <w:r w:rsidR="006838E9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специальных 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методов и технических средств (в том числе дистанционных методов и средств визуализации), судового обеспечения;</w:t>
      </w:r>
    </w:p>
    <w:p w14:paraId="0608B2A0" w14:textId="47BAA548" w:rsidR="00E62D8A" w:rsidRPr="00B002F1" w:rsidRDefault="00E62D8A" w:rsidP="00E62D8A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- природны</w:t>
      </w:r>
      <w:r w:rsidR="006838E9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е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условия производства работ (</w:t>
      </w:r>
      <w:r w:rsidR="00B844F7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ограниченны</w:t>
      </w:r>
      <w:r w:rsidR="006838E9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й</w:t>
      </w:r>
      <w:r w:rsidR="00B844F7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период выполнения раб</w:t>
      </w:r>
      <w:r w:rsidR="0020515B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от</w:t>
      </w:r>
      <w:r w:rsidR="00B844F7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, который </w:t>
      </w:r>
      <w:r w:rsidR="00C51013" w:rsidRPr="00B002F1">
        <w:rPr>
          <w:rFonts w:ascii="Times New Roman" w:eastAsia="Calibri" w:hAnsi="Times New Roman"/>
          <w:b/>
          <w:iCs/>
          <w:sz w:val="28"/>
          <w:szCs w:val="28"/>
          <w:highlight w:val="green"/>
        </w:rPr>
        <w:t>определяется</w:t>
      </w:r>
      <w:r w:rsidR="00B844F7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гидрометеорологическими условиями – штормы, ледовые явления, видимость, обледенение и пр.</w:t>
      </w:r>
      <w:r w:rsidR="006D71B7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);</w:t>
      </w:r>
    </w:p>
    <w:p w14:paraId="16B94552" w14:textId="77777777" w:rsidR="00E62D8A" w:rsidRPr="00B002F1" w:rsidRDefault="00E62D8A" w:rsidP="00E62D8A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-</w:t>
      </w:r>
      <w:r w:rsidR="008A3729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 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развитие опасных геологических </w:t>
      </w:r>
      <w:r w:rsidR="00194F29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и гидрометеорологических 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процессов</w:t>
      </w:r>
      <w:r w:rsidR="008A3729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и явлений</w:t>
      </w:r>
      <w:r w:rsidR="00400DD3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;</w:t>
      </w:r>
      <w:r w:rsidR="008A3729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</w:t>
      </w:r>
    </w:p>
    <w:p w14:paraId="5CA5202C" w14:textId="77777777" w:rsidR="00E62D8A" w:rsidRPr="00B002F1" w:rsidRDefault="00E62D8A" w:rsidP="00E62D8A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- </w:t>
      </w:r>
      <w:r w:rsidR="002E515D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высок</w:t>
      </w:r>
      <w:r w:rsidR="006838E9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ая</w:t>
      </w:r>
      <w:r w:rsidR="002E515D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стоимость </w:t>
      </w:r>
      <w:r w:rsidR="00657276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выполнени</w:t>
      </w:r>
      <w:r w:rsidR="000E3A28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я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</w:t>
      </w:r>
      <w:r w:rsidR="00657276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инженерных 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изысканий </w:t>
      </w:r>
      <w:r w:rsidR="00657276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на морском дне и акватории 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по сравнению с сушей</w:t>
      </w:r>
      <w:r w:rsidR="000E3A28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.</w:t>
      </w:r>
    </w:p>
    <w:p w14:paraId="45D01977" w14:textId="1E54A694" w:rsidR="00963642" w:rsidRPr="00B002F1" w:rsidRDefault="00963642" w:rsidP="00963642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4.4 Инженерные изыскания на шельфе </w:t>
      </w:r>
      <w:r w:rsidR="00C51013" w:rsidRPr="00B002F1">
        <w:rPr>
          <w:rFonts w:ascii="Times New Roman" w:eastAsia="Calibri" w:hAnsi="Times New Roman"/>
          <w:b/>
          <w:iCs/>
          <w:sz w:val="28"/>
          <w:szCs w:val="28"/>
          <w:highlight w:val="green"/>
        </w:rPr>
        <w:t>следует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выполнять согласно СП 47.13330, </w:t>
      </w:r>
      <w:r w:rsidRPr="00B002F1">
        <w:rPr>
          <w:rFonts w:ascii="Times New Roman" w:hAnsi="Times New Roman"/>
          <w:sz w:val="28"/>
          <w:szCs w:val="28"/>
          <w:highlight w:val="green"/>
        </w:rPr>
        <w:t>СП 317.1325800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, </w:t>
      </w:r>
      <w:r w:rsidRPr="00B002F1">
        <w:rPr>
          <w:rFonts w:ascii="Times New Roman" w:hAnsi="Times New Roman"/>
          <w:sz w:val="28"/>
          <w:szCs w:val="28"/>
          <w:highlight w:val="green"/>
        </w:rPr>
        <w:t xml:space="preserve">СП 446.1325800, СП 482.1325800, </w:t>
      </w:r>
      <w:r w:rsidR="00286CF5" w:rsidRPr="00B002F1">
        <w:rPr>
          <w:rFonts w:ascii="Times New Roman" w:hAnsi="Times New Roman"/>
          <w:sz w:val="28"/>
          <w:szCs w:val="28"/>
          <w:highlight w:val="green"/>
        </w:rPr>
        <w:t>СП </w:t>
      </w:r>
      <w:r w:rsidR="00C6110D" w:rsidRPr="00B002F1">
        <w:rPr>
          <w:rFonts w:ascii="Times New Roman" w:hAnsi="Times New Roman"/>
          <w:sz w:val="28"/>
          <w:szCs w:val="28"/>
          <w:highlight w:val="green"/>
        </w:rPr>
        <w:t>502</w:t>
      </w:r>
      <w:r w:rsidR="00286CF5" w:rsidRPr="00B002F1">
        <w:rPr>
          <w:rFonts w:ascii="Times New Roman" w:hAnsi="Times New Roman"/>
          <w:sz w:val="28"/>
          <w:szCs w:val="28"/>
          <w:highlight w:val="green"/>
        </w:rPr>
        <w:t xml:space="preserve">.1325800, 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другим</w:t>
      </w:r>
      <w:r w:rsidR="00286CF5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и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НД, регулирующим</w:t>
      </w:r>
      <w:r w:rsidR="00286CF5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и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выполнение инженерных изысканий для строительства</w:t>
      </w:r>
      <w:r w:rsidR="006838E9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,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и настоящим сводом правил.</w:t>
      </w:r>
    </w:p>
    <w:p w14:paraId="5B6DD022" w14:textId="50008E9B" w:rsidR="002D6F06" w:rsidRPr="00B002F1" w:rsidRDefault="002D6F06" w:rsidP="002D6F06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При </w:t>
      </w:r>
      <w:r w:rsidR="00AA2C9C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выполнении инженерных изысканий на шельфе в исключительной экономической зоне, акватория которой разграничена между несколькими государствами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, дополнит</w:t>
      </w:r>
      <w:r w:rsidR="00AA2C9C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ельно </w:t>
      </w:r>
      <w:r w:rsidR="00C51013" w:rsidRPr="00B002F1">
        <w:rPr>
          <w:rFonts w:ascii="Times New Roman" w:eastAsia="Calibri" w:hAnsi="Times New Roman"/>
          <w:b/>
          <w:iCs/>
          <w:sz w:val="28"/>
          <w:szCs w:val="28"/>
          <w:highlight w:val="green"/>
        </w:rPr>
        <w:t>следует</w:t>
      </w:r>
      <w:r w:rsidR="00AA2C9C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руководствоваться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</w:t>
      </w:r>
      <w:r w:rsidR="00BA1D99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НД</w:t>
      </w:r>
      <w:r w:rsidR="00AA2C9C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, установленными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международными конвенциями, регламентирующими морскую деятельность.</w:t>
      </w:r>
      <w:r w:rsidR="006838E9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</w:t>
      </w:r>
    </w:p>
    <w:p w14:paraId="1ED68364" w14:textId="0C07F16B" w:rsidR="00353A50" w:rsidRPr="00B002F1" w:rsidRDefault="00963642" w:rsidP="00353A50">
      <w:pPr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4.5</w:t>
      </w:r>
      <w:r w:rsidR="00353A50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 Задание на выполнение инженерных изысканий на шельфе (далее – задание) дополнительно к СП 47.13330.2016 (пункты 4.13–4.17) </w:t>
      </w:r>
      <w:r w:rsidR="00C51013" w:rsidRPr="00B002F1">
        <w:rPr>
          <w:rFonts w:ascii="Times New Roman" w:eastAsia="Calibri" w:hAnsi="Times New Roman"/>
          <w:b/>
          <w:iCs/>
          <w:sz w:val="28"/>
          <w:szCs w:val="28"/>
          <w:highlight w:val="green"/>
        </w:rPr>
        <w:t>долж</w:t>
      </w:r>
      <w:r w:rsidR="00353A50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но содержать:</w:t>
      </w:r>
    </w:p>
    <w:p w14:paraId="267B6168" w14:textId="77777777" w:rsidR="009D6540" w:rsidRPr="00B002F1" w:rsidRDefault="009D6540" w:rsidP="009D654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B002F1">
        <w:rPr>
          <w:sz w:val="28"/>
          <w:szCs w:val="28"/>
          <w:highlight w:val="green"/>
        </w:rPr>
        <w:t xml:space="preserve">- сведения о местоположении и размерах участка </w:t>
      </w:r>
      <w:r w:rsidRPr="00B002F1">
        <w:rPr>
          <w:iCs/>
          <w:sz w:val="28"/>
          <w:szCs w:val="28"/>
          <w:highlight w:val="green"/>
        </w:rPr>
        <w:t xml:space="preserve">(ширине </w:t>
      </w:r>
      <w:r w:rsidRPr="00B002F1">
        <w:rPr>
          <w:sz w:val="28"/>
          <w:szCs w:val="28"/>
          <w:highlight w:val="green"/>
        </w:rPr>
        <w:t>притрассовой полосы линейных сооружений</w:t>
      </w:r>
      <w:r w:rsidRPr="00B002F1">
        <w:rPr>
          <w:iCs/>
          <w:sz w:val="28"/>
          <w:szCs w:val="28"/>
          <w:highlight w:val="green"/>
        </w:rPr>
        <w:t xml:space="preserve">) </w:t>
      </w:r>
      <w:r w:rsidRPr="00B002F1">
        <w:rPr>
          <w:sz w:val="28"/>
          <w:szCs w:val="28"/>
          <w:highlight w:val="green"/>
        </w:rPr>
        <w:t>выполнения инженерных изысканий с указанием координат площадки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(трассы)</w:t>
      </w:r>
      <w:r w:rsidRPr="00B002F1">
        <w:rPr>
          <w:sz w:val="28"/>
          <w:szCs w:val="28"/>
          <w:highlight w:val="green"/>
        </w:rPr>
        <w:t>;</w:t>
      </w:r>
    </w:p>
    <w:p w14:paraId="66549098" w14:textId="0473E7FA" w:rsidR="00353A50" w:rsidRPr="00B002F1" w:rsidRDefault="00353A50" w:rsidP="00353A50">
      <w:pPr>
        <w:spacing w:line="360" w:lineRule="auto"/>
        <w:ind w:firstLine="709"/>
        <w:jc w:val="both"/>
        <w:rPr>
          <w:sz w:val="24"/>
          <w:szCs w:val="24"/>
          <w:highlight w:val="green"/>
        </w:rPr>
      </w:pPr>
      <w:r w:rsidRPr="00B002F1">
        <w:rPr>
          <w:sz w:val="28"/>
          <w:szCs w:val="28"/>
          <w:highlight w:val="green"/>
        </w:rPr>
        <w:t xml:space="preserve">- требования о </w:t>
      </w:r>
      <w:r w:rsidR="00C51013" w:rsidRPr="00B002F1">
        <w:rPr>
          <w:b/>
          <w:sz w:val="28"/>
          <w:szCs w:val="28"/>
          <w:highlight w:val="green"/>
        </w:rPr>
        <w:t>необходимо</w:t>
      </w:r>
      <w:r w:rsidR="00321C23" w:rsidRPr="00B002F1">
        <w:rPr>
          <w:sz w:val="28"/>
          <w:szCs w:val="28"/>
          <w:highlight w:val="green"/>
        </w:rPr>
        <w:t xml:space="preserve">сти </w:t>
      </w:r>
      <w:r w:rsidRPr="00B002F1">
        <w:rPr>
          <w:sz w:val="28"/>
          <w:szCs w:val="28"/>
          <w:highlight w:val="green"/>
        </w:rPr>
        <w:t>обследования морского дна с помощью водолазов и</w:t>
      </w:r>
      <w:r w:rsidR="006838E9" w:rsidRPr="00B002F1">
        <w:rPr>
          <w:sz w:val="28"/>
          <w:szCs w:val="28"/>
          <w:highlight w:val="green"/>
        </w:rPr>
        <w:t xml:space="preserve"> (</w:t>
      </w:r>
      <w:r w:rsidRPr="00B002F1">
        <w:rPr>
          <w:sz w:val="28"/>
          <w:szCs w:val="28"/>
          <w:highlight w:val="green"/>
        </w:rPr>
        <w:t>или</w:t>
      </w:r>
      <w:r w:rsidR="006838E9" w:rsidRPr="00B002F1">
        <w:rPr>
          <w:sz w:val="28"/>
          <w:szCs w:val="28"/>
          <w:highlight w:val="green"/>
        </w:rPr>
        <w:t>)</w:t>
      </w:r>
      <w:r w:rsidRPr="00B002F1">
        <w:rPr>
          <w:sz w:val="28"/>
          <w:szCs w:val="28"/>
          <w:highlight w:val="green"/>
        </w:rPr>
        <w:t xml:space="preserve"> подводных аппаратов (ТНПА</w:t>
      </w:r>
      <w:r w:rsidR="006838E9" w:rsidRPr="00B002F1">
        <w:rPr>
          <w:sz w:val="28"/>
          <w:szCs w:val="28"/>
          <w:highlight w:val="green"/>
        </w:rPr>
        <w:t>,</w:t>
      </w:r>
      <w:r w:rsidRPr="00B002F1">
        <w:rPr>
          <w:sz w:val="28"/>
          <w:szCs w:val="28"/>
          <w:highlight w:val="green"/>
        </w:rPr>
        <w:t xml:space="preserve"> АНПА);</w:t>
      </w:r>
      <w:r w:rsidR="002C466C" w:rsidRPr="00B002F1">
        <w:rPr>
          <w:rFonts w:ascii="Times New Roman" w:eastAsia="SimSun" w:hAnsi="Times New Roman"/>
          <w:sz w:val="18"/>
          <w:szCs w:val="18"/>
          <w:highlight w:val="green"/>
          <w:lang w:eastAsia="zh-CN"/>
        </w:rPr>
        <w:t xml:space="preserve"> </w:t>
      </w:r>
    </w:p>
    <w:p w14:paraId="553C11CD" w14:textId="77777777" w:rsidR="00353A50" w:rsidRPr="00B002F1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B002F1">
        <w:rPr>
          <w:sz w:val="28"/>
          <w:szCs w:val="28"/>
          <w:highlight w:val="green"/>
        </w:rPr>
        <w:t>- требования к точности геофизических методов;</w:t>
      </w:r>
    </w:p>
    <w:p w14:paraId="7C83C59A" w14:textId="77777777" w:rsidR="00353A50" w:rsidRPr="00B002F1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B002F1">
        <w:rPr>
          <w:sz w:val="28"/>
          <w:szCs w:val="28"/>
          <w:highlight w:val="green"/>
        </w:rPr>
        <w:t>- требования к глубине исследований грунтового массива;</w:t>
      </w:r>
    </w:p>
    <w:p w14:paraId="6640A6DE" w14:textId="583E3499" w:rsidR="00353A50" w:rsidRPr="00B002F1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B002F1">
        <w:rPr>
          <w:sz w:val="28"/>
          <w:szCs w:val="28"/>
          <w:highlight w:val="green"/>
        </w:rPr>
        <w:lastRenderedPageBreak/>
        <w:t xml:space="preserve">- требования о </w:t>
      </w:r>
      <w:r w:rsidR="00C51013" w:rsidRPr="00B002F1">
        <w:rPr>
          <w:b/>
          <w:sz w:val="28"/>
          <w:szCs w:val="28"/>
          <w:highlight w:val="green"/>
        </w:rPr>
        <w:t>необходимо</w:t>
      </w:r>
      <w:r w:rsidRPr="00B002F1">
        <w:rPr>
          <w:sz w:val="28"/>
          <w:szCs w:val="28"/>
          <w:highlight w:val="green"/>
        </w:rPr>
        <w:t xml:space="preserve">сти выполнения </w:t>
      </w:r>
      <w:r w:rsidR="006838E9" w:rsidRPr="00B002F1">
        <w:rPr>
          <w:sz w:val="28"/>
          <w:szCs w:val="28"/>
          <w:highlight w:val="green"/>
        </w:rPr>
        <w:t xml:space="preserve">дополнительных </w:t>
      </w:r>
      <w:r w:rsidRPr="00B002F1">
        <w:rPr>
          <w:sz w:val="28"/>
          <w:szCs w:val="28"/>
          <w:highlight w:val="green"/>
        </w:rPr>
        <w:t>исследований</w:t>
      </w:r>
      <w:r w:rsidR="006838E9" w:rsidRPr="00B002F1">
        <w:rPr>
          <w:sz w:val="28"/>
          <w:szCs w:val="28"/>
          <w:highlight w:val="green"/>
        </w:rPr>
        <w:t>.</w:t>
      </w:r>
    </w:p>
    <w:p w14:paraId="594E91A7" w14:textId="578A4245" w:rsidR="00353A50" w:rsidRPr="00B002F1" w:rsidRDefault="00963642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4.6 </w:t>
      </w:r>
      <w:r w:rsidR="00353A50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Программа инженерных изысканий для строительства на шельфе (далее – программа) </w:t>
      </w:r>
      <w:r w:rsidR="00C51013" w:rsidRPr="00B002F1">
        <w:rPr>
          <w:rFonts w:ascii="Times New Roman" w:eastAsia="Calibri" w:hAnsi="Times New Roman"/>
          <w:b/>
          <w:iCs/>
          <w:sz w:val="28"/>
          <w:szCs w:val="28"/>
          <w:highlight w:val="green"/>
        </w:rPr>
        <w:t>долж</w:t>
      </w:r>
      <w:r w:rsidR="00353A50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на содержать сведен</w:t>
      </w:r>
      <w:r w:rsidR="00F140DD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ия и данные в соответствии с СП </w:t>
      </w:r>
      <w:r w:rsidR="00353A50"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47.13330.2016 (пункты 4.18–4.20), а также:</w:t>
      </w:r>
    </w:p>
    <w:p w14:paraId="363688F0" w14:textId="77777777" w:rsidR="00353A50" w:rsidRPr="00B002F1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B002F1">
        <w:rPr>
          <w:sz w:val="28"/>
          <w:szCs w:val="28"/>
          <w:highlight w:val="green"/>
        </w:rPr>
        <w:t>- </w:t>
      </w:r>
      <w:r w:rsidRPr="00B002F1">
        <w:rPr>
          <w:rFonts w:ascii="Times New Roman" w:eastAsia="Calibri" w:hAnsi="Times New Roman"/>
          <w:iCs/>
          <w:sz w:val="28"/>
          <w:szCs w:val="28"/>
          <w:highlight w:val="green"/>
        </w:rPr>
        <w:t>сведения о ближайших населенных пунктах, путях сообщения и средствах связи</w:t>
      </w:r>
      <w:r w:rsidRPr="00B002F1">
        <w:rPr>
          <w:sz w:val="28"/>
          <w:szCs w:val="28"/>
          <w:highlight w:val="green"/>
        </w:rPr>
        <w:t>;</w:t>
      </w:r>
    </w:p>
    <w:p w14:paraId="65302DC9" w14:textId="77777777" w:rsidR="0015438D" w:rsidRPr="00B002F1" w:rsidRDefault="0015438D" w:rsidP="0015438D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B002F1">
        <w:rPr>
          <w:sz w:val="28"/>
          <w:szCs w:val="28"/>
          <w:highlight w:val="green"/>
        </w:rPr>
        <w:t>- требования к условиям выполнения работ (высота волны, скорость ветра, ледовые условия, эк</w:t>
      </w:r>
      <w:r w:rsidR="00785994" w:rsidRPr="00B002F1">
        <w:rPr>
          <w:sz w:val="28"/>
          <w:szCs w:val="28"/>
          <w:highlight w:val="green"/>
        </w:rPr>
        <w:t>ологические ограничения и пр.);</w:t>
      </w:r>
    </w:p>
    <w:p w14:paraId="0459669E" w14:textId="706E332A" w:rsidR="0015438D" w:rsidRPr="00B002F1" w:rsidRDefault="0015438D" w:rsidP="0015438D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B002F1">
        <w:rPr>
          <w:sz w:val="28"/>
          <w:szCs w:val="28"/>
          <w:highlight w:val="green"/>
        </w:rPr>
        <w:t>- про</w:t>
      </w:r>
      <w:r w:rsidR="00C51013" w:rsidRPr="00B002F1">
        <w:rPr>
          <w:b/>
          <w:sz w:val="28"/>
          <w:szCs w:val="28"/>
          <w:highlight w:val="green"/>
        </w:rPr>
        <w:t>долж</w:t>
      </w:r>
      <w:r w:rsidRPr="00B002F1">
        <w:rPr>
          <w:sz w:val="28"/>
          <w:szCs w:val="28"/>
          <w:highlight w:val="green"/>
        </w:rPr>
        <w:t>ительност</w:t>
      </w:r>
      <w:r w:rsidR="006838E9" w:rsidRPr="00B002F1">
        <w:rPr>
          <w:sz w:val="28"/>
          <w:szCs w:val="28"/>
          <w:highlight w:val="green"/>
        </w:rPr>
        <w:t>ь</w:t>
      </w:r>
      <w:r w:rsidRPr="00B002F1">
        <w:rPr>
          <w:sz w:val="28"/>
          <w:szCs w:val="28"/>
          <w:highlight w:val="green"/>
        </w:rPr>
        <w:t xml:space="preserve"> наблюдений за гидрометеорологическим параметрами;</w:t>
      </w:r>
    </w:p>
    <w:p w14:paraId="74C272C4" w14:textId="77777777" w:rsidR="009D6540" w:rsidRPr="00B002F1" w:rsidRDefault="009D6540" w:rsidP="009D6540">
      <w:pPr>
        <w:spacing w:line="360" w:lineRule="auto"/>
        <w:ind w:firstLine="709"/>
        <w:jc w:val="both"/>
        <w:rPr>
          <w:rFonts w:ascii="Times New Roman" w:eastAsia="SimSun" w:hAnsi="Times New Roman"/>
          <w:sz w:val="24"/>
          <w:szCs w:val="24"/>
          <w:highlight w:val="green"/>
          <w:lang w:eastAsia="zh-CN"/>
        </w:rPr>
      </w:pPr>
      <w:r w:rsidRPr="00B002F1">
        <w:rPr>
          <w:sz w:val="28"/>
          <w:szCs w:val="28"/>
          <w:highlight w:val="green"/>
        </w:rPr>
        <w:t>- </w:t>
      </w:r>
      <w:r w:rsidRPr="00B002F1">
        <w:rPr>
          <w:rFonts w:ascii="Times New Roman" w:eastAsia="SimSun" w:hAnsi="Times New Roman"/>
          <w:sz w:val="28"/>
          <w:szCs w:val="28"/>
          <w:highlight w:val="green"/>
          <w:lang w:eastAsia="zh-CN"/>
        </w:rPr>
        <w:t xml:space="preserve">характеристики </w:t>
      </w:r>
      <w:r w:rsidRPr="00B002F1">
        <w:rPr>
          <w:sz w:val="28"/>
          <w:szCs w:val="28"/>
          <w:highlight w:val="green"/>
        </w:rPr>
        <w:t>судов и иных используемых при выполнении инженерных изысканий плавсредств;</w:t>
      </w:r>
    </w:p>
    <w:p w14:paraId="62B9D252" w14:textId="77777777" w:rsidR="009D6540" w:rsidRPr="00B002F1" w:rsidRDefault="009D6540" w:rsidP="009D654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B002F1">
        <w:rPr>
          <w:sz w:val="28"/>
          <w:szCs w:val="28"/>
          <w:highlight w:val="green"/>
        </w:rPr>
        <w:t>- перечень и режим работы персонала</w:t>
      </w:r>
      <w:r w:rsidR="006838E9" w:rsidRPr="00B002F1">
        <w:rPr>
          <w:sz w:val="28"/>
          <w:szCs w:val="28"/>
          <w:highlight w:val="green"/>
        </w:rPr>
        <w:t>.</w:t>
      </w:r>
    </w:p>
    <w:p w14:paraId="0DC67D37" w14:textId="67EF08EB" w:rsidR="009D6540" w:rsidRPr="00B002F1" w:rsidRDefault="009D6540" w:rsidP="009D6540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B002F1">
        <w:rPr>
          <w:rFonts w:ascii="Times New Roman" w:hAnsi="Times New Roman"/>
          <w:spacing w:val="100"/>
          <w:sz w:val="24"/>
          <w:szCs w:val="24"/>
          <w:highlight w:val="green"/>
        </w:rPr>
        <w:t>Примечание</w:t>
      </w:r>
      <w:r w:rsidRPr="00B002F1">
        <w:rPr>
          <w:rFonts w:ascii="Times New Roman" w:hAnsi="Times New Roman"/>
          <w:sz w:val="24"/>
          <w:szCs w:val="24"/>
          <w:highlight w:val="green"/>
        </w:rPr>
        <w:t xml:space="preserve"> – </w:t>
      </w:r>
      <w:r w:rsidR="00C51013" w:rsidRPr="00B002F1">
        <w:rPr>
          <w:rFonts w:ascii="Times New Roman" w:hAnsi="Times New Roman"/>
          <w:b/>
          <w:sz w:val="24"/>
          <w:szCs w:val="24"/>
          <w:highlight w:val="green"/>
        </w:rPr>
        <w:t>Допускается</w:t>
      </w:r>
      <w:r w:rsidRPr="00B002F1">
        <w:rPr>
          <w:rFonts w:ascii="Times New Roman" w:hAnsi="Times New Roman"/>
          <w:sz w:val="24"/>
          <w:szCs w:val="24"/>
          <w:highlight w:val="green"/>
        </w:rPr>
        <w:t xml:space="preserve"> разработка программ выполнения </w:t>
      </w:r>
      <w:r w:rsidR="00BA1D99" w:rsidRPr="00B002F1">
        <w:rPr>
          <w:rFonts w:ascii="Times New Roman" w:hAnsi="Times New Roman"/>
          <w:sz w:val="24"/>
          <w:szCs w:val="24"/>
          <w:highlight w:val="green"/>
        </w:rPr>
        <w:t xml:space="preserve">отдельных </w:t>
      </w:r>
      <w:r w:rsidRPr="00B002F1">
        <w:rPr>
          <w:rFonts w:ascii="Times New Roman" w:hAnsi="Times New Roman"/>
          <w:sz w:val="24"/>
          <w:szCs w:val="24"/>
          <w:highlight w:val="green"/>
        </w:rPr>
        <w:t xml:space="preserve">видов исследований, </w:t>
      </w:r>
      <w:r w:rsidR="0096621B" w:rsidRPr="00B002F1">
        <w:rPr>
          <w:rFonts w:ascii="Times New Roman" w:hAnsi="Times New Roman"/>
          <w:sz w:val="24"/>
          <w:szCs w:val="24"/>
          <w:highlight w:val="green"/>
        </w:rPr>
        <w:t xml:space="preserve">а также </w:t>
      </w:r>
      <w:r w:rsidRPr="00B002F1">
        <w:rPr>
          <w:rFonts w:ascii="Times New Roman" w:hAnsi="Times New Roman"/>
          <w:sz w:val="24"/>
          <w:szCs w:val="24"/>
          <w:highlight w:val="green"/>
        </w:rPr>
        <w:t xml:space="preserve">по промышленной безопасности, охране труда и окружающей среды, чрезвычайным ситуациям и пр. </w:t>
      </w:r>
    </w:p>
    <w:p w14:paraId="12BE7043" w14:textId="5C329A1B" w:rsidR="00353A50" w:rsidRPr="00CB7D88" w:rsidRDefault="00353A50" w:rsidP="00353A50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002F1">
        <w:rPr>
          <w:rFonts w:ascii="Times New Roman" w:hAnsi="Times New Roman"/>
          <w:sz w:val="28"/>
          <w:szCs w:val="28"/>
          <w:highlight w:val="green"/>
        </w:rPr>
        <w:t xml:space="preserve">Программа </w:t>
      </w:r>
      <w:r w:rsidR="00C51013" w:rsidRPr="00B002F1">
        <w:rPr>
          <w:rFonts w:ascii="Times New Roman" w:hAnsi="Times New Roman"/>
          <w:b/>
          <w:sz w:val="28"/>
          <w:szCs w:val="28"/>
          <w:highlight w:val="green"/>
        </w:rPr>
        <w:t>может</w:t>
      </w:r>
      <w:r w:rsidRPr="00B002F1">
        <w:rPr>
          <w:rFonts w:ascii="Times New Roman" w:hAnsi="Times New Roman"/>
          <w:sz w:val="28"/>
          <w:szCs w:val="28"/>
          <w:highlight w:val="green"/>
        </w:rPr>
        <w:t xml:space="preserve"> быть уточнена в процессе выполнения работ в порядке, установленном СП 47.13330.2016 (пункты 4.22 </w:t>
      </w:r>
      <w:r w:rsidRPr="00CB7D88">
        <w:rPr>
          <w:rFonts w:ascii="Times New Roman" w:hAnsi="Times New Roman"/>
          <w:sz w:val="28"/>
          <w:szCs w:val="28"/>
          <w:highlight w:val="green"/>
        </w:rPr>
        <w:t>и 4.23).</w:t>
      </w:r>
    </w:p>
    <w:p w14:paraId="2EE5868B" w14:textId="77777777" w:rsidR="0009430A" w:rsidRPr="00CB7D88" w:rsidRDefault="00963642" w:rsidP="0009430A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4.7 </w:t>
      </w:r>
      <w:r w:rsidR="0009430A"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>В составе инженерных изысканий на шельфе выполняют инженерно-геодезические, инженерно-геологические, инженерно-гидрометеорологические и инженерно-экологические изыскания.</w:t>
      </w:r>
    </w:p>
    <w:p w14:paraId="366751EC" w14:textId="3CEFB45F" w:rsidR="00353A50" w:rsidRPr="00CB7D88" w:rsidRDefault="00963642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>4.</w:t>
      </w:r>
      <w:r w:rsidR="00620DA2"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>8</w:t>
      </w:r>
      <w:r w:rsidR="00353A50"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 При выполнении инженерных изысканий на шельфе </w:t>
      </w:r>
      <w:r w:rsidR="00C51013" w:rsidRPr="00CB7D88">
        <w:rPr>
          <w:rFonts w:ascii="Times New Roman" w:eastAsia="Calibri" w:hAnsi="Times New Roman"/>
          <w:b/>
          <w:iCs/>
          <w:sz w:val="28"/>
          <w:szCs w:val="28"/>
          <w:highlight w:val="green"/>
        </w:rPr>
        <w:t>необходимо</w:t>
      </w:r>
      <w:r w:rsidR="00353A50"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</w:t>
      </w:r>
      <w:r w:rsidR="00C51013" w:rsidRPr="00CB7D88">
        <w:rPr>
          <w:rFonts w:ascii="Times New Roman" w:eastAsia="Calibri" w:hAnsi="Times New Roman"/>
          <w:b/>
          <w:iCs/>
          <w:sz w:val="28"/>
          <w:szCs w:val="28"/>
          <w:highlight w:val="green"/>
        </w:rPr>
        <w:t>предусматр</w:t>
      </w:r>
      <w:r w:rsidR="00353A50"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ивать и осуществлять мероприятия, </w:t>
      </w:r>
      <w:r w:rsidR="00C51013" w:rsidRPr="00CB7D88">
        <w:rPr>
          <w:rFonts w:ascii="Times New Roman" w:eastAsia="Calibri" w:hAnsi="Times New Roman"/>
          <w:b/>
          <w:iCs/>
          <w:sz w:val="28"/>
          <w:szCs w:val="28"/>
          <w:highlight w:val="green"/>
        </w:rPr>
        <w:t>не допуска</w:t>
      </w:r>
      <w:r w:rsidR="00353A50"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ющие нарушения сложившихся инженерно-геологических, инженерно-гидрологических </w:t>
      </w:r>
      <w:r w:rsidR="0009430A"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и инженерно-экологических </w:t>
      </w:r>
      <w:r w:rsidR="00353A50"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>условий</w:t>
      </w:r>
      <w:r w:rsidR="00620DA2"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>:</w:t>
      </w:r>
    </w:p>
    <w:p w14:paraId="34BE92E4" w14:textId="3C04325A" w:rsidR="00353A50" w:rsidRPr="00CB7D88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CB7D88">
        <w:rPr>
          <w:sz w:val="28"/>
          <w:szCs w:val="28"/>
          <w:highlight w:val="green"/>
        </w:rPr>
        <w:t xml:space="preserve">- при бурении инженерно-геологических скважин </w:t>
      </w:r>
      <w:r w:rsidR="00C51013" w:rsidRPr="00CB7D88">
        <w:rPr>
          <w:b/>
          <w:sz w:val="28"/>
          <w:szCs w:val="28"/>
          <w:highlight w:val="green"/>
        </w:rPr>
        <w:t>необходимо</w:t>
      </w:r>
      <w:r w:rsidRPr="00CB7D88">
        <w:rPr>
          <w:sz w:val="28"/>
          <w:szCs w:val="28"/>
          <w:highlight w:val="green"/>
        </w:rPr>
        <w:t xml:space="preserve"> извлекать обсадную колонну;</w:t>
      </w:r>
    </w:p>
    <w:p w14:paraId="0E160B99" w14:textId="7D86C993" w:rsidR="00353A50" w:rsidRPr="00CB7D88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CB7D88">
        <w:rPr>
          <w:sz w:val="28"/>
          <w:szCs w:val="28"/>
          <w:highlight w:val="green"/>
        </w:rPr>
        <w:t xml:space="preserve">- при проведении сейсмоакустических и сейсморазведочных исследований параметры взрывных источников используемой аппаратуры </w:t>
      </w:r>
      <w:r w:rsidR="00C51013" w:rsidRPr="00CB7D88">
        <w:rPr>
          <w:b/>
          <w:sz w:val="28"/>
          <w:szCs w:val="28"/>
          <w:highlight w:val="green"/>
        </w:rPr>
        <w:t>долж</w:t>
      </w:r>
      <w:r w:rsidRPr="00CB7D88">
        <w:rPr>
          <w:sz w:val="28"/>
          <w:szCs w:val="28"/>
          <w:highlight w:val="green"/>
        </w:rPr>
        <w:t xml:space="preserve">ны </w:t>
      </w:r>
      <w:r w:rsidRPr="00CB7D88">
        <w:rPr>
          <w:sz w:val="28"/>
          <w:szCs w:val="28"/>
          <w:highlight w:val="green"/>
        </w:rPr>
        <w:lastRenderedPageBreak/>
        <w:t>соответствовать требованиям органов природопользования и охраны окружающей среды;</w:t>
      </w:r>
    </w:p>
    <w:p w14:paraId="7EC7AD17" w14:textId="33E97392" w:rsidR="00353A50" w:rsidRPr="00CB7D88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CB7D88">
        <w:rPr>
          <w:sz w:val="28"/>
          <w:szCs w:val="28"/>
          <w:highlight w:val="green"/>
        </w:rPr>
        <w:t xml:space="preserve">- при пилотировании авиационных средств </w:t>
      </w:r>
      <w:r w:rsidR="00C51013" w:rsidRPr="00CB7D88">
        <w:rPr>
          <w:b/>
          <w:sz w:val="28"/>
          <w:szCs w:val="28"/>
          <w:highlight w:val="green"/>
        </w:rPr>
        <w:t>долж</w:t>
      </w:r>
      <w:r w:rsidRPr="00CB7D88">
        <w:rPr>
          <w:sz w:val="28"/>
          <w:szCs w:val="28"/>
          <w:highlight w:val="green"/>
        </w:rPr>
        <w:t xml:space="preserve">ны соблюдаться установленные природоохранными органами высота и расстояние от лежбищ морских животных, замеченных в море китов, гнездовий птиц и т. п. </w:t>
      </w:r>
    </w:p>
    <w:p w14:paraId="4D485A9E" w14:textId="036A36A7" w:rsidR="003A1260" w:rsidRPr="00CB7D88" w:rsidRDefault="00286CF5" w:rsidP="00353A50">
      <w:pPr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CB7D88">
        <w:rPr>
          <w:sz w:val="28"/>
          <w:szCs w:val="28"/>
          <w:highlight w:val="green"/>
          <w:shd w:val="clear" w:color="auto" w:fill="FFFFFF"/>
        </w:rPr>
        <w:t>С</w:t>
      </w:r>
      <w:r w:rsidR="003A1260" w:rsidRPr="00CB7D88">
        <w:rPr>
          <w:sz w:val="28"/>
          <w:szCs w:val="28"/>
          <w:highlight w:val="green"/>
          <w:shd w:val="clear" w:color="auto" w:fill="FFFFFF"/>
        </w:rPr>
        <w:t xml:space="preserve">роки проведения работ </w:t>
      </w:r>
      <w:r w:rsidR="00C51013" w:rsidRPr="00CB7D88">
        <w:rPr>
          <w:b/>
          <w:sz w:val="28"/>
          <w:szCs w:val="28"/>
          <w:highlight w:val="green"/>
          <w:shd w:val="clear" w:color="auto" w:fill="FFFFFF"/>
        </w:rPr>
        <w:t>долж</w:t>
      </w:r>
      <w:r w:rsidR="003A1260" w:rsidRPr="00CB7D88">
        <w:rPr>
          <w:sz w:val="28"/>
          <w:szCs w:val="28"/>
          <w:highlight w:val="green"/>
          <w:shd w:val="clear" w:color="auto" w:fill="FFFFFF"/>
        </w:rPr>
        <w:t>ны быть согласованы с уполномоченными государственными органами</w:t>
      </w:r>
      <w:r w:rsidR="00ED1449" w:rsidRPr="00CB7D88">
        <w:rPr>
          <w:sz w:val="28"/>
          <w:szCs w:val="28"/>
          <w:highlight w:val="green"/>
          <w:shd w:val="clear" w:color="auto" w:fill="FFFFFF"/>
        </w:rPr>
        <w:t xml:space="preserve"> </w:t>
      </w:r>
      <w:r w:rsidR="003A1260" w:rsidRPr="00CB7D88">
        <w:rPr>
          <w:sz w:val="28"/>
          <w:szCs w:val="28"/>
          <w:highlight w:val="green"/>
        </w:rPr>
        <w:t>в порядке и случаях, установленных законодательством [</w:t>
      </w:r>
      <w:r w:rsidR="00B66233" w:rsidRPr="00CB7D88">
        <w:rPr>
          <w:sz w:val="28"/>
          <w:szCs w:val="28"/>
          <w:highlight w:val="green"/>
        </w:rPr>
        <w:t>4</w:t>
      </w:r>
      <w:r w:rsidR="003A1260" w:rsidRPr="00CB7D88">
        <w:rPr>
          <w:sz w:val="28"/>
          <w:szCs w:val="28"/>
          <w:highlight w:val="green"/>
        </w:rPr>
        <w:t>], [</w:t>
      </w:r>
      <w:r w:rsidR="00B66233" w:rsidRPr="00CB7D88">
        <w:rPr>
          <w:sz w:val="28"/>
          <w:szCs w:val="28"/>
          <w:highlight w:val="green"/>
        </w:rPr>
        <w:t>5</w:t>
      </w:r>
      <w:r w:rsidR="003A1260" w:rsidRPr="00CB7D88">
        <w:rPr>
          <w:sz w:val="28"/>
          <w:szCs w:val="28"/>
          <w:highlight w:val="green"/>
        </w:rPr>
        <w:t>]</w:t>
      </w:r>
      <w:r w:rsidR="003A1260" w:rsidRPr="00CB7D88">
        <w:rPr>
          <w:sz w:val="28"/>
          <w:szCs w:val="28"/>
          <w:highlight w:val="green"/>
          <w:shd w:val="clear" w:color="auto" w:fill="FFFFFF"/>
        </w:rPr>
        <w:t>.</w:t>
      </w:r>
    </w:p>
    <w:p w14:paraId="6BC944A0" w14:textId="3A4EB074" w:rsidR="00CE178C" w:rsidRPr="00B3182A" w:rsidRDefault="0096621B" w:rsidP="00FB4CE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>Порядок выдачи</w:t>
      </w:r>
      <w:r w:rsidR="00353A50"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необходимых разрешений на выполнение отдельных работ </w:t>
      </w:r>
      <w:r w:rsidR="00BB44B9"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на шельфе </w:t>
      </w:r>
      <w:r w:rsidR="00353A50"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>от уполномоченных государственных органов</w:t>
      </w:r>
      <w:r w:rsidR="00CE178C"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</w:t>
      </w:r>
      <w:r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>приведен в</w:t>
      </w:r>
      <w:r w:rsidR="00620DA2"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</w:t>
      </w:r>
      <w:r w:rsidR="00FB4CE1" w:rsidRPr="00CB7D88">
        <w:rPr>
          <w:rFonts w:ascii="Times New Roman" w:hAnsi="Times New Roman"/>
          <w:sz w:val="28"/>
          <w:szCs w:val="28"/>
          <w:highlight w:val="green"/>
        </w:rPr>
        <w:t>[</w:t>
      </w:r>
      <w:r w:rsidR="00B66233" w:rsidRPr="00CB7D88">
        <w:rPr>
          <w:rFonts w:ascii="Times New Roman" w:hAnsi="Times New Roman"/>
          <w:sz w:val="28"/>
          <w:szCs w:val="28"/>
          <w:highlight w:val="green"/>
        </w:rPr>
        <w:t>6</w:t>
      </w:r>
      <w:r w:rsidR="003D3966" w:rsidRPr="00CB7D88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Pr="00CB7D88">
        <w:rPr>
          <w:rFonts w:ascii="Times New Roman" w:hAnsi="Times New Roman"/>
          <w:sz w:val="28"/>
          <w:szCs w:val="28"/>
          <w:highlight w:val="green"/>
        </w:rPr>
        <w:t xml:space="preserve">статья 11, </w:t>
      </w:r>
      <w:r w:rsidR="003D3966" w:rsidRPr="00CB7D88">
        <w:rPr>
          <w:rFonts w:ascii="Times New Roman" w:hAnsi="Times New Roman"/>
          <w:sz w:val="28"/>
          <w:szCs w:val="28"/>
          <w:highlight w:val="green"/>
        </w:rPr>
        <w:t>часть </w:t>
      </w:r>
      <w:r w:rsidR="000E16FE" w:rsidRPr="00CB7D88">
        <w:rPr>
          <w:rFonts w:ascii="Times New Roman" w:hAnsi="Times New Roman"/>
          <w:sz w:val="28"/>
          <w:szCs w:val="28"/>
          <w:highlight w:val="green"/>
        </w:rPr>
        <w:t>3</w:t>
      </w:r>
      <w:r w:rsidR="00FB4CE1" w:rsidRPr="00CB7D88">
        <w:rPr>
          <w:rFonts w:ascii="Times New Roman" w:hAnsi="Times New Roman"/>
          <w:sz w:val="28"/>
          <w:szCs w:val="28"/>
          <w:highlight w:val="green"/>
        </w:rPr>
        <w:t>]</w:t>
      </w:r>
      <w:r w:rsidRPr="00CB7D88">
        <w:rPr>
          <w:rFonts w:ascii="Times New Roman" w:hAnsi="Times New Roman"/>
          <w:sz w:val="28"/>
          <w:szCs w:val="28"/>
          <w:highlight w:val="green"/>
        </w:rPr>
        <w:t>–</w:t>
      </w:r>
      <w:r w:rsidR="00FB4CE1" w:rsidRPr="00CB7D88">
        <w:rPr>
          <w:rFonts w:ascii="Times New Roman" w:hAnsi="Times New Roman"/>
          <w:sz w:val="28"/>
          <w:szCs w:val="28"/>
          <w:highlight w:val="green"/>
        </w:rPr>
        <w:t>[</w:t>
      </w:r>
      <w:r w:rsidR="00B66233" w:rsidRPr="00CB7D88">
        <w:rPr>
          <w:rFonts w:ascii="Times New Roman" w:hAnsi="Times New Roman"/>
          <w:sz w:val="28"/>
          <w:szCs w:val="28"/>
          <w:highlight w:val="green"/>
        </w:rPr>
        <w:t>8</w:t>
      </w:r>
      <w:r w:rsidR="00FB4CE1" w:rsidRPr="00CB7D88">
        <w:rPr>
          <w:rFonts w:ascii="Times New Roman" w:hAnsi="Times New Roman"/>
          <w:sz w:val="28"/>
          <w:szCs w:val="28"/>
          <w:highlight w:val="green"/>
        </w:rPr>
        <w:t>]</w:t>
      </w:r>
      <w:r w:rsidR="00620DA2" w:rsidRPr="00CB7D88">
        <w:rPr>
          <w:rFonts w:ascii="Times New Roman" w:hAnsi="Times New Roman"/>
          <w:sz w:val="28"/>
          <w:szCs w:val="28"/>
          <w:highlight w:val="green"/>
        </w:rPr>
        <w:t>.</w:t>
      </w:r>
    </w:p>
    <w:p w14:paraId="235A972D" w14:textId="77777777" w:rsidR="00E1658F" w:rsidRPr="00B3182A" w:rsidRDefault="00E1658F" w:rsidP="001E3574">
      <w:pPr>
        <w:keepNext/>
        <w:spacing w:before="400" w:after="400" w:line="360" w:lineRule="auto"/>
        <w:ind w:firstLine="709"/>
        <w:jc w:val="both"/>
        <w:outlineLvl w:val="0"/>
        <w:rPr>
          <w:rFonts w:ascii="Times New Roman" w:eastAsia="Calibri" w:hAnsi="Times New Roman"/>
          <w:b/>
          <w:iCs/>
          <w:sz w:val="28"/>
          <w:szCs w:val="28"/>
        </w:rPr>
      </w:pPr>
      <w:bookmarkStart w:id="40" w:name="_Toc62488722"/>
      <w:r w:rsidRPr="00B3182A">
        <w:rPr>
          <w:rFonts w:ascii="Times New Roman" w:eastAsia="Calibri" w:hAnsi="Times New Roman"/>
          <w:b/>
          <w:iCs/>
          <w:sz w:val="28"/>
          <w:szCs w:val="28"/>
        </w:rPr>
        <w:t>5 Инженерно-геодезические изыскания</w:t>
      </w:r>
      <w:bookmarkEnd w:id="40"/>
    </w:p>
    <w:p w14:paraId="6566664C" w14:textId="77777777" w:rsidR="00BD3E5F" w:rsidRPr="00B3182A" w:rsidRDefault="00BD3E5F" w:rsidP="00BD3E5F">
      <w:pPr>
        <w:keepNext/>
        <w:spacing w:line="360" w:lineRule="auto"/>
        <w:ind w:firstLine="709"/>
        <w:jc w:val="both"/>
        <w:outlineLvl w:val="1"/>
        <w:rPr>
          <w:rFonts w:ascii="Times New Roman" w:eastAsia="Calibri" w:hAnsi="Times New Roman"/>
          <w:b/>
          <w:iCs/>
          <w:sz w:val="28"/>
          <w:szCs w:val="28"/>
        </w:rPr>
      </w:pPr>
      <w:bookmarkStart w:id="41" w:name="_Toc62488723"/>
      <w:bookmarkStart w:id="42" w:name="_Toc62488727"/>
      <w:bookmarkStart w:id="43" w:name="_Toc42610354"/>
      <w:bookmarkStart w:id="44" w:name="_Toc43109932"/>
      <w:r w:rsidRPr="00B3182A">
        <w:rPr>
          <w:rFonts w:ascii="Times New Roman" w:eastAsia="Calibri" w:hAnsi="Times New Roman"/>
          <w:b/>
          <w:iCs/>
          <w:sz w:val="28"/>
          <w:szCs w:val="28"/>
        </w:rPr>
        <w:t>5.1 Общие требования</w:t>
      </w:r>
      <w:bookmarkEnd w:id="41"/>
      <w:r w:rsidR="002F18FC" w:rsidRPr="00B3182A">
        <w:rPr>
          <w:rFonts w:ascii="Times New Roman" w:eastAsia="Calibri" w:hAnsi="Times New Roman"/>
          <w:b/>
          <w:iCs/>
          <w:sz w:val="28"/>
          <w:szCs w:val="28"/>
        </w:rPr>
        <w:t xml:space="preserve"> к выполнению инженерно-геодезических изысканий</w:t>
      </w:r>
    </w:p>
    <w:p w14:paraId="246F605B" w14:textId="77777777" w:rsidR="00BD3E5F" w:rsidRPr="00CB7D88" w:rsidRDefault="00BD3E5F" w:rsidP="00BD3E5F">
      <w:pPr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 w:cstheme="minorBidi"/>
          <w:bCs/>
          <w:sz w:val="28"/>
          <w:szCs w:val="28"/>
          <w:highlight w:val="green"/>
          <w:lang w:eastAsia="en-US"/>
        </w:rPr>
        <w:t>5</w:t>
      </w: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>.1.1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Инженерно-геодезические изыскания на шельфе выполняют </w:t>
      </w:r>
      <w:r w:rsidR="00C764D4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для 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получения инженерно-топографических планов и гидрографических материалов и данных, необходимых для осуществления </w:t>
      </w:r>
      <w:r w:rsidR="009D28FA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градостроительной деятельности.</w:t>
      </w:r>
    </w:p>
    <w:p w14:paraId="5FD0485E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>5.1.2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В составе инженерно-геодезических изысканий для строительства на шельфе выполняют виды работ, указанные в СП 47.13330.2016 (пункты 5.1.3, 5.1.4 и приложение А).</w:t>
      </w:r>
    </w:p>
    <w:p w14:paraId="547518A9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>5.1.3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Инженерно-геодезические изыскания на шельфе выполняют как </w:t>
      </w:r>
      <w:r w:rsidR="0096621B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в качестве 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самостоятельн</w:t>
      </w:r>
      <w:r w:rsidR="0096621B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ого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вид</w:t>
      </w:r>
      <w:r w:rsidR="0096621B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а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инженерных изысканий, так и в комплексе с другими видами инженерных изысканий, в соответствии с заданием и программой инженерно-геодезических изысканий.</w:t>
      </w:r>
    </w:p>
    <w:p w14:paraId="2B3FF56B" w14:textId="73F8B15C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highlight w:val="green"/>
        </w:rPr>
      </w:pP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</w:rPr>
        <w:t>4</w:t>
      </w:r>
      <w:r w:rsidRPr="00CB7D88">
        <w:rPr>
          <w:rFonts w:ascii="Times New Roman" w:eastAsiaTheme="minorHAnsi" w:hAnsi="Times New Roman"/>
          <w:sz w:val="28"/>
          <w:szCs w:val="28"/>
          <w:highlight w:val="green"/>
        </w:rPr>
        <w:t xml:space="preserve"> 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Задачи</w:t>
      </w:r>
      <w:r w:rsidRPr="00CB7D88">
        <w:rPr>
          <w:rFonts w:ascii="Times New Roman" w:eastAsiaTheme="minorHAnsi" w:hAnsi="Times New Roman"/>
          <w:sz w:val="28"/>
          <w:szCs w:val="28"/>
          <w:highlight w:val="green"/>
        </w:rPr>
        <w:t xml:space="preserve"> и основные исходные данные для выполнения инженерно-геодезических изысканий на шельфе, основные требования к точности и достоверности результатов работ, к составу отчетных материалов устанавливают в задании. Дополнительно к 4.5 задание на выполнение инженерно-</w:t>
      </w:r>
      <w:r w:rsidRPr="00CB7D88">
        <w:rPr>
          <w:rFonts w:ascii="Times New Roman" w:eastAsiaTheme="minorHAnsi" w:hAnsi="Times New Roman"/>
          <w:sz w:val="28"/>
          <w:szCs w:val="28"/>
          <w:highlight w:val="green"/>
        </w:rPr>
        <w:lastRenderedPageBreak/>
        <w:t xml:space="preserve">геодезических изысканий </w:t>
      </w:r>
      <w:r w:rsidR="00C51013" w:rsidRPr="00CB7D88">
        <w:rPr>
          <w:rFonts w:ascii="Times New Roman" w:eastAsiaTheme="minorHAnsi" w:hAnsi="Times New Roman"/>
          <w:b/>
          <w:sz w:val="28"/>
          <w:szCs w:val="28"/>
          <w:highlight w:val="green"/>
        </w:rPr>
        <w:t>долж</w:t>
      </w:r>
      <w:r w:rsidRPr="00CB7D88">
        <w:rPr>
          <w:rFonts w:ascii="Times New Roman" w:eastAsiaTheme="minorHAnsi" w:hAnsi="Times New Roman"/>
          <w:sz w:val="28"/>
          <w:szCs w:val="28"/>
          <w:highlight w:val="green"/>
        </w:rPr>
        <w:t>но содержать:</w:t>
      </w:r>
    </w:p>
    <w:p w14:paraId="4FB6E489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- 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сведения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, предусмотренные СП 317.1325800.2017 (пункт 4.4);</w:t>
      </w:r>
    </w:p>
    <w:p w14:paraId="366A2D5E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- 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требования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к выполнению инженерно-гидрографических работ –масштаб</w:t>
      </w:r>
      <w:r w:rsidR="002272DC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у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, отображени</w:t>
      </w:r>
      <w:r w:rsidR="002272DC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ю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рельефа (высота сечения рельефа</w:t>
      </w:r>
      <w:r w:rsidR="002272DC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, горизонтали или изобаты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)</w:t>
      </w:r>
      <w:r w:rsidR="002272DC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,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ЦМР, параметр</w:t>
      </w:r>
      <w:r w:rsidR="002D78B1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ам 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обслед</w:t>
      </w:r>
      <w:r w:rsidR="002D78B1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уемых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подводных объектов</w:t>
      </w:r>
      <w:r w:rsidR="002D78B1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(вид, размер, свойства)</w:t>
      </w:r>
      <w:r w:rsidR="00B115CC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.</w:t>
      </w:r>
    </w:p>
    <w:p w14:paraId="225B4192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5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</w:t>
      </w:r>
      <w:r w:rsidRPr="00CB7D88">
        <w:rPr>
          <w:rFonts w:ascii="Times New Roman" w:eastAsiaTheme="minorHAnsi" w:hAnsi="Times New Roman"/>
          <w:sz w:val="28"/>
          <w:szCs w:val="28"/>
          <w:highlight w:val="green"/>
        </w:rPr>
        <w:t>Состав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, объем, методы и технологии выполнения отдельных видов работ и требования к их результатам устанавливают в программе в соответствии с СП 47.13330.2016 (пункты 5.1.13, 5.1.14), СП 317.1325800.2017 (пункт 4.5) и </w:t>
      </w:r>
      <w:r w:rsidR="00C764D4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4.6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.</w:t>
      </w:r>
    </w:p>
    <w:p w14:paraId="21EF5063" w14:textId="24EAF25B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6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Дополнительно </w:t>
      </w:r>
      <w:r w:rsidR="00961FC0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к 5.1.5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программа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долж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на содержать:</w:t>
      </w:r>
    </w:p>
    <w:p w14:paraId="74EBB157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- 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обоснование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выбранных способов и масштабов (подробности)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съемки рельефа дна по отдельным 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трассам (участкам трасс) и 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площадкам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, 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высот сечения рельефа;</w:t>
      </w:r>
    </w:p>
    <w:p w14:paraId="10FF4C79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- 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технические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 характеристики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</w:t>
      </w:r>
      <w:r w:rsidR="00961FC0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выбранного для производства изысканий оборудования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и мероприятий по их подготовке к работе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;</w:t>
      </w:r>
    </w:p>
    <w:p w14:paraId="2D2566CB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- 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технические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характеристики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 судов (плавсредств) для выполнения работ.</w:t>
      </w:r>
    </w:p>
    <w:p w14:paraId="0EE5535D" w14:textId="09559AAD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7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 Планово-высотную геодезическую основу инженерно-геодезических изысканий на шельфе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принима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ют согласно СП 47.13330.2016 (пункт 5.1.5). Возможность использования в качестве исходных коммерческих референ</w:t>
      </w:r>
      <w:r w:rsidR="00286CF5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с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ных</w:t>
      </w:r>
      <w:r w:rsidR="00D91CB8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базовых станций и</w:t>
      </w:r>
      <w:r w:rsidR="0096621B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(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или</w:t>
      </w:r>
      <w:r w:rsidR="0096621B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)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пунктов международных геодезических систем координат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долж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на быть обоснована в программе.</w:t>
      </w:r>
    </w:p>
    <w:p w14:paraId="0EBBD38E" w14:textId="4F5E18F3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8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 Результаты инженерно-геодезических изысканий на шельфе представляют в системах координат и высот, указанных в задании и (или) программе согласно СП 47.13330.2016 (пункт 5.1.10). При выполнении инженерных изысканий на акватории в системе координат, отличной от ранее использованной при инженерных изысканиях прилегающей суши,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долж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ны быть определены параметры переход</w:t>
      </w:r>
      <w:r w:rsidR="00286CF5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а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из системы координат, примененной на акватории, в систему координат</w:t>
      </w:r>
      <w:r w:rsidR="0096621B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, использованную </w:t>
      </w:r>
      <w:r w:rsidR="00F10965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на </w:t>
      </w:r>
      <w:r w:rsidR="0096621B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прилегающей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суш</w:t>
      </w:r>
      <w:r w:rsidR="00F10965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е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.</w:t>
      </w:r>
    </w:p>
    <w:p w14:paraId="56AFADF9" w14:textId="32EA2FE5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9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</w:t>
      </w:r>
      <w:r w:rsidR="0096621B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П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рименяемые при выполнении инженерно-геодезических изысканий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lastRenderedPageBreak/>
        <w:t>на шельфе</w:t>
      </w:r>
      <w:r w:rsidR="00786DB4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СИ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, наряду с государственным метрологическим контролем,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подлеж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ат </w:t>
      </w:r>
      <w:r w:rsidR="00961FC0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полевым поверкам и исследованиям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согласно СП 317.1325800.2017 (пункт 4.12). Оборудование, не относящееся к </w:t>
      </w:r>
      <w:r w:rsidR="00786DB4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СИ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,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подлеж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ит полевым проверкам и испытаниям в соответствии с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рекоменд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ациями производителя и методиками, изложенными в НД.</w:t>
      </w:r>
    </w:p>
    <w:p w14:paraId="2CB21CEC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10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Сгущение геодезической плановой и высотной основы до плотности, обеспечивающей выполнение инженерно-геодезических изысканий на шельфе, осуществляют путем создания (развития) опорных геодезических сетей, геодезических сетей специального назначения, съемочных геодезических сетей в соответствии с СП 317.1325800.2017 (раздел 5).</w:t>
      </w:r>
    </w:p>
    <w:p w14:paraId="480C600D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11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Основным методом, применяемым при определении планово-высотного положения геодезических пунктов, при выносе в натуру и планово-высотной привязке (на акватории и прилегающей суше) выработок и точек наблюдений, при определении местоположения характерных точек проектируемых трасс и углов площадок (на акватории и прилегающей суше)</w:t>
      </w:r>
      <w:r w:rsidR="00786DB4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,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является метод спутниковых геодезических определений. Правила выполнения работ указанным </w:t>
      </w:r>
      <w:r w:rsidR="002D78B1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методом, а также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другими методами приведены в СП 317.1325800.2017 (раздел 5).</w:t>
      </w:r>
    </w:p>
    <w:p w14:paraId="1DCDB628" w14:textId="7C4900D6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12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Средние квадратические погрешности определения планово-высотного положения пунктов опорной геодезической сети, геодезической сети специального назначения, съемочной геодезической сети не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долж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ны превышать значений, приведенных для указанных сетей в СП 317.1325800.2017 (раздел 5).</w:t>
      </w:r>
    </w:p>
    <w:p w14:paraId="77D1D16D" w14:textId="22B8417F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13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Геодезическое обеспечение других видов инженерных изысканий на шельфе выполняется с использованием </w:t>
      </w:r>
      <w:r w:rsidR="00786DB4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приемников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ГНСС, а также другого оборудования в зависимости от </w:t>
      </w:r>
      <w:r w:rsidR="00E3564E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решаемых задач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изысканий. Способы определения координат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долж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ны обеспечивать необходимую точность определения планового положения инженерно-геологических выработок, точек гидрологических станций, геофизических исследований и др.</w:t>
      </w:r>
    </w:p>
    <w:p w14:paraId="475C4BF1" w14:textId="1F67D368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14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Средняя погрешность определения планового положения точек при геодезическом обеспечении других видов инженерных изысканий на акватории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lastRenderedPageBreak/>
        <w:t xml:space="preserve">(геологических выработок, точек гидрологических станций, геофизических исследований и др.) не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долж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на превышать ± 1,5 мм в масштабе плана. Средние </w:t>
      </w:r>
      <w:r w:rsidR="00786DB4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квадратические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погрешности определения высот точек не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долж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ны превышать значений, указанных в 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2</w:t>
      </w:r>
      <w:r w:rsidR="005B799C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4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.</w:t>
      </w:r>
    </w:p>
    <w:p w14:paraId="3ADA3471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15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В состав инженерно-гидрографических работ при инженерно-геодезических изысканиях на шельфе входят:</w:t>
      </w:r>
    </w:p>
    <w:p w14:paraId="601AAF5C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съемка рельефа дна;</w:t>
      </w:r>
    </w:p>
    <w:p w14:paraId="7AC6543B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съемка и обследование подводных объектов;</w:t>
      </w:r>
    </w:p>
    <w:p w14:paraId="259A4649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съемка надводных сооружений;</w:t>
      </w:r>
    </w:p>
    <w:p w14:paraId="2A8712E5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планово-высотное обеспечение работ.</w:t>
      </w:r>
    </w:p>
    <w:p w14:paraId="1AECB3C2" w14:textId="77D419EB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16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</w:t>
      </w:r>
      <w:r w:rsidR="00490C02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С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ъемку рельефа дна на исследуемом участке (трассе) выполняют </w:t>
      </w:r>
      <w:r w:rsidR="00490C02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(в зависимости от требований задания)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способами площадного обследования, промера глубин, промера глубин с инструментальной оценкой рельефа дна.</w:t>
      </w:r>
      <w:r w:rsidR="00490C02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</w:t>
      </w:r>
    </w:p>
    <w:p w14:paraId="05B8E7C8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>5.1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.16.1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Площадное обследование выполняют:</w:t>
      </w:r>
    </w:p>
    <w:p w14:paraId="21A09004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</w:t>
      </w:r>
      <w:bookmarkStart w:id="45" w:name="_Hlk62821745"/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автоматизированными гидрографическими комплексами</w:t>
      </w:r>
      <w:bookmarkEnd w:id="45"/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на базе </w:t>
      </w:r>
      <w:r w:rsidR="005B05A6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МЛЭ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;</w:t>
      </w:r>
    </w:p>
    <w:p w14:paraId="27C1B150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автоматизированными гидрографическими комплексами на базе многоканальных эхолотов;</w:t>
      </w:r>
    </w:p>
    <w:p w14:paraId="4CBC04F5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авиационными лазер</w:t>
      </w:r>
      <w:r w:rsidR="003D3966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ными батиметрическими системами.</w:t>
      </w:r>
    </w:p>
    <w:p w14:paraId="6416FC00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Для получения дополнительной информации о рельефе дна и подводных объектах используют подводную фото- и видеосъемку с борта ТНПА или АНПА, а также данные аэро- и космических съемок.</w:t>
      </w:r>
    </w:p>
    <w:p w14:paraId="60CE7366" w14:textId="68CDF455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16.2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Автоматизированные гидрографические комплексы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могут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быть смонтированы на борту судов (плавсредств), телеуправляемых и автономных надводных аппаратов, ТНПА (в том числе буксируемых), АНПА. В состав автоматизированного гидрографического комплекса для выполнения площадного обследования входит следующее оборудование:</w:t>
      </w:r>
    </w:p>
    <w:p w14:paraId="6B2E035E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</w:t>
      </w:r>
      <w:r w:rsidR="005B05A6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МЛЭ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;</w:t>
      </w:r>
    </w:p>
    <w:p w14:paraId="5F441BE4" w14:textId="5ABD159A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оборудование для определения параметров качки, курса, планово-высотного положения и временн</w:t>
      </w:r>
      <w:r w:rsidR="00043489" w:rsidRPr="00CB7D88">
        <w:rPr>
          <w:rFonts w:ascii="Times New Roman" w:hAnsi="Times New Roman"/>
          <w:sz w:val="28"/>
          <w:szCs w:val="28"/>
          <w:highlight w:val="green"/>
        </w:rPr>
        <w:t>óй</w:t>
      </w:r>
      <w:r w:rsidR="00043489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синхронизации;</w:t>
      </w:r>
    </w:p>
    <w:p w14:paraId="52EEE5A6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- программное обеспечение, рассчитывающее в масштабе реального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lastRenderedPageBreak/>
        <w:t>времени пространственное расположение всех датчиков, антенн комплекса и акустических посылок эхолота;</w:t>
      </w:r>
    </w:p>
    <w:p w14:paraId="31ECF9C2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измеритель профиля скорости звука в воде.</w:t>
      </w:r>
    </w:p>
    <w:p w14:paraId="6B3642E4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При работе с ТНПА и АНПА дополнительно применяют гидроакустические системы подводного позиционирования, доплеровские лаги и инерциальные навигационные системы.</w:t>
      </w:r>
    </w:p>
    <w:p w14:paraId="1BB1269B" w14:textId="6672E3A2" w:rsidR="00BE1A28" w:rsidRPr="00CB7D88" w:rsidRDefault="00BE1A28" w:rsidP="00BE1A28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Приборы и датчики, применяемые для съемки рельефа </w:t>
      </w:r>
      <w:r w:rsidR="002D78B1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дна</w:t>
      </w:r>
      <w:r w:rsidR="00C4470C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,</w:t>
      </w:r>
      <w:r w:rsidR="002D78B1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долж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ны обеспечи</w:t>
      </w:r>
      <w:r w:rsidR="002D78B1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вать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точность в соответствии с 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5.1</w:t>
      </w:r>
      <w:r w:rsidRPr="00CB7D88">
        <w:rPr>
          <w:rFonts w:ascii="Times New Roman" w:hAnsi="Times New Roman"/>
          <w:bCs/>
          <w:sz w:val="28"/>
          <w:szCs w:val="28"/>
          <w:highlight w:val="green"/>
          <w:lang w:eastAsia="en-US"/>
        </w:rPr>
        <w:t>.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2</w:t>
      </w:r>
      <w:r w:rsidR="005B799C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4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</w:t>
      </w:r>
      <w:r w:rsidR="005B799C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п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о всей площади обследования.</w:t>
      </w:r>
    </w:p>
    <w:p w14:paraId="7622D2DC" w14:textId="1D6DC217" w:rsidR="00BE1A28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16.3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Перед выполнением площадного обследования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долж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ны быть выполнены</w:t>
      </w:r>
      <w:r w:rsidR="00BE1A28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:</w:t>
      </w:r>
    </w:p>
    <w:p w14:paraId="310037DC" w14:textId="77777777" w:rsidR="00BD3E5F" w:rsidRPr="00CB7D88" w:rsidRDefault="00BE1A28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trike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</w:t>
      </w:r>
      <w:r w:rsidR="00BD3E5F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</w:t>
      </w:r>
      <w:r w:rsidR="00961FC0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поверки и исследования</w:t>
      </w:r>
      <w:r w:rsidR="00BD3E5F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применяем</w:t>
      </w:r>
      <w:r w:rsidR="00490C02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ых</w:t>
      </w:r>
      <w:r w:rsidR="00BD3E5F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оборудования</w:t>
      </w:r>
      <w:r w:rsidR="00490C02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и СИ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;</w:t>
      </w:r>
    </w:p>
    <w:p w14:paraId="706BC929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определение параметров взаимного расположения (в плане и по высоте) датчиков и антенн автоматизированных гидрографических комплексов;</w:t>
      </w:r>
    </w:p>
    <w:p w14:paraId="72112CB7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- испытания для определения поправки за проседание (изменение в осадке) </w:t>
      </w:r>
      <w:r w:rsidR="00A454E8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с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удна</w:t>
      </w:r>
      <w:r w:rsidR="00A454E8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(плавсредства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) в процессе движения на разных скоростях;</w:t>
      </w:r>
    </w:p>
    <w:p w14:paraId="17ED6E61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- калибровка автоматизированного гидрографического комплекса на основе </w:t>
      </w:r>
      <w:r w:rsidR="005B05A6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МЛЭ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;</w:t>
      </w:r>
    </w:p>
    <w:p w14:paraId="0AB0497F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контрольные испытания на соответствие требованиям НД к точности съемки для соответствующих глубин в районе работ.</w:t>
      </w:r>
    </w:p>
    <w:p w14:paraId="280040D7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 xml:space="preserve">16.4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Промер глубин выполняют:</w:t>
      </w:r>
    </w:p>
    <w:p w14:paraId="2CC43852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автоматизированными гидрографическим</w:t>
      </w:r>
      <w:r w:rsidR="00D80A61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и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комплексами на базе однолучевых эхолотов;</w:t>
      </w:r>
    </w:p>
    <w:p w14:paraId="7EB16ED0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ручным лотом;</w:t>
      </w:r>
    </w:p>
    <w:p w14:paraId="77F51746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наметкой.</w:t>
      </w:r>
    </w:p>
    <w:p w14:paraId="108AC00F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 xml:space="preserve">16.5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Промер глубин с инструментальной оценкой рельефа дна выполняют автоматизированными гидрографическим</w:t>
      </w:r>
      <w:r w:rsidR="00D80A61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и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комплексами на базе однолучевых эхолотов и ГЛБО.</w:t>
      </w:r>
    </w:p>
    <w:p w14:paraId="35F6BB05" w14:textId="77777777" w:rsidR="00155FF6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u w:val="single"/>
          <w:lang w:eastAsia="en-US"/>
        </w:rPr>
      </w:pPr>
      <w:r w:rsidRPr="00CB7D88">
        <w:rPr>
          <w:rFonts w:ascii="Times New Roman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 xml:space="preserve">17 </w:t>
      </w:r>
      <w:r w:rsidR="00C93649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Съемку и обследование подводных объектов </w:t>
      </w:r>
      <w:r w:rsidR="005658C5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(</w:t>
      </w:r>
      <w:r w:rsidR="00155FF6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инженерных сетей</w:t>
      </w:r>
      <w:r w:rsidR="00030D52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,</w:t>
      </w:r>
      <w:r w:rsidR="00155FF6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</w:t>
      </w:r>
      <w:r w:rsidR="00B05B72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взрывоопасных предметов</w:t>
      </w:r>
      <w:r w:rsidR="00030D52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,</w:t>
      </w:r>
      <w:r w:rsidR="00B05B72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</w:t>
      </w:r>
      <w:r w:rsidR="00155FF6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археологических </w:t>
      </w:r>
      <w:r w:rsidR="005658C5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и др</w:t>
      </w:r>
      <w:r w:rsidR="00030D52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угих объектов техногенного происхождения</w:t>
      </w:r>
      <w:r w:rsidR="005658C5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)</w:t>
      </w:r>
      <w:r w:rsidR="00155FF6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</w:t>
      </w:r>
      <w:r w:rsidR="005658C5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выполняют с</w:t>
      </w:r>
      <w:r w:rsidR="00155FF6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примен</w:t>
      </w:r>
      <w:r w:rsidR="005658C5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ением</w:t>
      </w:r>
      <w:r w:rsidR="00155FF6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:</w:t>
      </w:r>
    </w:p>
    <w:p w14:paraId="557171CD" w14:textId="77777777" w:rsidR="008C73C5" w:rsidRPr="00CB7D88" w:rsidRDefault="00BE1A28" w:rsidP="0019325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lastRenderedPageBreak/>
        <w:t>- геофизически</w:t>
      </w:r>
      <w:r w:rsidR="005658C5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х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метод</w:t>
      </w:r>
      <w:r w:rsidR="005658C5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ов</w:t>
      </w:r>
      <w:r w:rsidR="00C2590F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;</w:t>
      </w:r>
    </w:p>
    <w:p w14:paraId="7C27AE25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val="en-US" w:eastAsia="en-US"/>
        </w:rPr>
        <w:t> 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водолазн</w:t>
      </w:r>
      <w:r w:rsidR="00052A90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о</w:t>
      </w:r>
      <w:r w:rsidR="005658C5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го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обследовани</w:t>
      </w:r>
      <w:r w:rsidR="005658C5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я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;</w:t>
      </w:r>
    </w:p>
    <w:p w14:paraId="1950B821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val="en-US" w:eastAsia="en-US"/>
        </w:rPr>
        <w:t> 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ТНПА </w:t>
      </w:r>
      <w:r w:rsidR="00C56084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и (или)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АНПА;</w:t>
      </w:r>
    </w:p>
    <w:p w14:paraId="48B4990A" w14:textId="77777777" w:rsidR="00A454E8" w:rsidRPr="00CB7D88" w:rsidRDefault="00BD3E5F" w:rsidP="00A454E8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val="en-US" w:eastAsia="en-US"/>
        </w:rPr>
        <w:t> 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гидрографическо</w:t>
      </w:r>
      <w:r w:rsidR="005658C5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го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тралени</w:t>
      </w:r>
      <w:r w:rsidR="005658C5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я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, в том числе гидроакустическими тралами</w:t>
      </w:r>
      <w:r w:rsidR="00A454E8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;</w:t>
      </w:r>
    </w:p>
    <w:p w14:paraId="535FE04F" w14:textId="77777777" w:rsidR="00A454E8" w:rsidRPr="00CB7D88" w:rsidRDefault="00A454E8" w:rsidP="00A454E8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val="en-US" w:eastAsia="en-US"/>
        </w:rPr>
        <w:t> 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индукционн</w:t>
      </w:r>
      <w:r w:rsidR="005658C5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ого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поиск</w:t>
      </w:r>
      <w:r w:rsidR="005658C5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а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инженерных коммуникаций.</w:t>
      </w:r>
    </w:p>
    <w:p w14:paraId="202D2213" w14:textId="77777777" w:rsidR="00C2590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bCs/>
          <w:sz w:val="28"/>
          <w:szCs w:val="28"/>
          <w:highlight w:val="green"/>
          <w:lang w:eastAsia="en-US"/>
        </w:rPr>
        <w:t>5.1.</w:t>
      </w:r>
      <w:r w:rsidR="0069146A"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17.1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 xml:space="preserve"> </w:t>
      </w:r>
      <w:r w:rsidR="00C2590F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Геофизические методы</w:t>
      </w:r>
      <w:r w:rsidR="009C792E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,</w:t>
      </w:r>
      <w:r w:rsidR="00C2590F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применяемые при съемк</w:t>
      </w:r>
      <w:r w:rsidR="00052A90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е</w:t>
      </w:r>
      <w:r w:rsidR="00C2590F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и обследовани</w:t>
      </w:r>
      <w:r w:rsidR="00052A90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и</w:t>
      </w:r>
      <w:r w:rsidR="00C2590F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подводных объектов:</w:t>
      </w:r>
    </w:p>
    <w:p w14:paraId="7E80F18A" w14:textId="77777777" w:rsidR="00C2590F" w:rsidRPr="00CB7D88" w:rsidRDefault="00B115CC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 гидролокационное обследование;</w:t>
      </w:r>
      <w:r w:rsidR="00C2590F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</w:t>
      </w:r>
    </w:p>
    <w:p w14:paraId="33BF35A4" w14:textId="77777777" w:rsidR="00C2590F" w:rsidRPr="00CB7D88" w:rsidRDefault="00C2590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- морская магнитная съемка; </w:t>
      </w:r>
    </w:p>
    <w:p w14:paraId="4979ADD1" w14:textId="77777777" w:rsidR="00C2590F" w:rsidRPr="00CB7D88" w:rsidRDefault="00C2590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- непрерывное сейсмоакустическое профилирование </w:t>
      </w:r>
      <w:r w:rsidR="00B115CC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(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6.1.8).</w:t>
      </w:r>
    </w:p>
    <w:p w14:paraId="5C0E1193" w14:textId="77777777" w:rsidR="00BD3E5F" w:rsidRPr="00CB7D88" w:rsidRDefault="0069146A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 xml:space="preserve">17.2 </w:t>
      </w:r>
      <w:r w:rsidR="00BD3E5F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Гидролокационное обследование выполняется гидролокаторами бокового (кругового) обзора с борта судов (плавсредств)</w:t>
      </w:r>
      <w:r w:rsidR="00103264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.</w:t>
      </w:r>
      <w:r w:rsidR="00BD3E5F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Междугалсовое расстояние при гидролокационном обследовании выбира</w:t>
      </w:r>
      <w:r w:rsidR="006659DB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ют</w:t>
      </w:r>
      <w:r w:rsidR="00BD3E5F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</w:t>
      </w:r>
      <w:r w:rsidR="006659DB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с учетом</w:t>
      </w:r>
      <w:r w:rsidR="00BD3E5F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получения требуемой разрешающей способности в полосе съемки и перекрытия малоинформативных зон гидролокатора.</w:t>
      </w:r>
    </w:p>
    <w:p w14:paraId="22C52EC3" w14:textId="77777777" w:rsidR="00BD3E5F" w:rsidRPr="00B3182A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Морск</w:t>
      </w:r>
      <w:r w:rsidR="006659DB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ую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магнитн</w:t>
      </w:r>
      <w:r w:rsidR="006659DB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ую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съемк</w:t>
      </w:r>
      <w:r w:rsidR="006659DB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у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выполня</w:t>
      </w:r>
      <w:r w:rsidR="006659DB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ют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магнитометрами, градиентометрами, подводными трассоискателями с борта судов (плавсредств)</w:t>
      </w:r>
      <w:r w:rsidR="00103264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.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При выполнении морской магнитной съемки междугалсовое расстояние выбира</w:t>
      </w:r>
      <w:r w:rsidR="006659DB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ют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исходя из требований задания и задач работ.</w:t>
      </w:r>
    </w:p>
    <w:p w14:paraId="019FBA12" w14:textId="24792088" w:rsidR="003505D9" w:rsidRPr="00CB7D88" w:rsidRDefault="003505D9" w:rsidP="003505D9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B3182A">
        <w:rPr>
          <w:rFonts w:ascii="Times New Roman" w:eastAsia="Calibri" w:hAnsi="Times New Roman"/>
          <w:sz w:val="28"/>
          <w:szCs w:val="28"/>
          <w:lang w:eastAsia="en-US"/>
        </w:rPr>
        <w:t xml:space="preserve">Гидролокационное </w:t>
      </w:r>
      <w:r w:rsidRPr="00CB7D88">
        <w:rPr>
          <w:rFonts w:ascii="Times New Roman" w:eastAsia="Calibri" w:hAnsi="Times New Roman"/>
          <w:sz w:val="28"/>
          <w:szCs w:val="28"/>
          <w:lang w:eastAsia="en-US"/>
        </w:rPr>
        <w:t xml:space="preserve">обследование и морская магнитная съемка </w:t>
      </w:r>
      <w:r w:rsidR="00C51013" w:rsidRPr="00CB7D88">
        <w:rPr>
          <w:rFonts w:ascii="Times New Roman" w:eastAsia="Calibri" w:hAnsi="Times New Roman"/>
          <w:b/>
          <w:sz w:val="28"/>
          <w:szCs w:val="28"/>
          <w:lang w:eastAsia="en-US"/>
        </w:rPr>
        <w:t>могут</w:t>
      </w:r>
      <w:r w:rsidRPr="00CB7D88">
        <w:rPr>
          <w:rFonts w:ascii="Times New Roman" w:eastAsia="Calibri" w:hAnsi="Times New Roman"/>
          <w:sz w:val="28"/>
          <w:szCs w:val="28"/>
          <w:lang w:eastAsia="en-US"/>
        </w:rPr>
        <w:t xml:space="preserve"> выполняться с применением ТНПА и (или) АНПА.</w:t>
      </w:r>
    </w:p>
    <w:p w14:paraId="67B20619" w14:textId="186BC4B4" w:rsidR="00BD3E5F" w:rsidRPr="00B3182A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lang w:eastAsia="en-US"/>
        </w:rPr>
        <w:t xml:space="preserve">Позиционирование буксируемых устройств при проведении гидролокационного обследования, морской магнитной съемки </w:t>
      </w:r>
      <w:r w:rsidR="00C51013" w:rsidRPr="00CB7D88">
        <w:rPr>
          <w:rFonts w:ascii="Times New Roman" w:eastAsia="Calibri" w:hAnsi="Times New Roman"/>
          <w:b/>
          <w:sz w:val="28"/>
          <w:szCs w:val="28"/>
          <w:lang w:eastAsia="en-US"/>
        </w:rPr>
        <w:t>может</w:t>
      </w:r>
      <w:r w:rsidRPr="00CB7D88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 w:rsidR="006659DB" w:rsidRPr="00CB7D88">
        <w:rPr>
          <w:rFonts w:ascii="Times New Roman" w:eastAsia="Calibri" w:hAnsi="Times New Roman"/>
          <w:sz w:val="28"/>
          <w:szCs w:val="28"/>
          <w:lang w:eastAsia="en-US"/>
        </w:rPr>
        <w:t xml:space="preserve">быть </w:t>
      </w:r>
      <w:r w:rsidRPr="00CB7D88">
        <w:rPr>
          <w:rFonts w:ascii="Times New Roman" w:eastAsia="Calibri" w:hAnsi="Times New Roman"/>
          <w:sz w:val="28"/>
          <w:szCs w:val="28"/>
          <w:lang w:eastAsia="en-US"/>
        </w:rPr>
        <w:t>выполн</w:t>
      </w:r>
      <w:r w:rsidR="006659DB" w:rsidRPr="00CB7D88">
        <w:rPr>
          <w:rFonts w:ascii="Times New Roman" w:eastAsia="Calibri" w:hAnsi="Times New Roman"/>
          <w:sz w:val="28"/>
          <w:szCs w:val="28"/>
          <w:lang w:eastAsia="en-US"/>
        </w:rPr>
        <w:t>ено</w:t>
      </w:r>
      <w:r w:rsidRPr="00CB7D88">
        <w:rPr>
          <w:rFonts w:ascii="Times New Roman" w:eastAsia="Calibri" w:hAnsi="Times New Roman"/>
          <w:sz w:val="28"/>
          <w:szCs w:val="28"/>
          <w:lang w:eastAsia="en-US"/>
        </w:rPr>
        <w:t xml:space="preserve"> как </w:t>
      </w:r>
      <w:r w:rsidR="00487B49" w:rsidRPr="00CB7D88">
        <w:rPr>
          <w:rFonts w:ascii="Times New Roman" w:eastAsia="Calibri" w:hAnsi="Times New Roman"/>
          <w:sz w:val="28"/>
          <w:szCs w:val="28"/>
          <w:lang w:eastAsia="en-US"/>
        </w:rPr>
        <w:t xml:space="preserve">с </w:t>
      </w:r>
      <w:r w:rsidRPr="00CB7D88">
        <w:rPr>
          <w:rFonts w:ascii="Times New Roman" w:eastAsia="Calibri" w:hAnsi="Times New Roman"/>
          <w:sz w:val="28"/>
          <w:szCs w:val="28"/>
          <w:lang w:eastAsia="en-US"/>
        </w:rPr>
        <w:t>использ</w:t>
      </w:r>
      <w:r w:rsidR="00487B49" w:rsidRPr="00CB7D88">
        <w:rPr>
          <w:rFonts w:ascii="Times New Roman" w:eastAsia="Calibri" w:hAnsi="Times New Roman"/>
          <w:sz w:val="28"/>
          <w:szCs w:val="28"/>
          <w:lang w:eastAsia="en-US"/>
        </w:rPr>
        <w:t>ованием</w:t>
      </w:r>
      <w:r w:rsidRPr="00CB7D88">
        <w:rPr>
          <w:rFonts w:ascii="Times New Roman" w:eastAsia="Calibri" w:hAnsi="Times New Roman"/>
          <w:sz w:val="28"/>
          <w:szCs w:val="28"/>
          <w:lang w:eastAsia="en-US"/>
        </w:rPr>
        <w:t xml:space="preserve"> программного</w:t>
      </w:r>
      <w:r w:rsidRPr="00B3182A">
        <w:rPr>
          <w:rFonts w:ascii="Times New Roman" w:eastAsia="Calibri" w:hAnsi="Times New Roman"/>
          <w:sz w:val="28"/>
          <w:szCs w:val="28"/>
          <w:lang w:eastAsia="en-US"/>
        </w:rPr>
        <w:t xml:space="preserve"> обеспечения, так и гидроакустическими системами подводного позиционирования. При работе с применением ТНПА </w:t>
      </w:r>
      <w:r w:rsidR="00C56084" w:rsidRPr="00B3182A">
        <w:rPr>
          <w:rFonts w:ascii="Times New Roman" w:eastAsia="Calibri" w:hAnsi="Times New Roman"/>
          <w:sz w:val="28"/>
          <w:szCs w:val="28"/>
          <w:lang w:eastAsia="en-US"/>
        </w:rPr>
        <w:t>и (или)</w:t>
      </w:r>
      <w:r w:rsidRPr="00B3182A">
        <w:rPr>
          <w:rFonts w:ascii="Times New Roman" w:eastAsia="Calibri" w:hAnsi="Times New Roman"/>
          <w:sz w:val="28"/>
          <w:szCs w:val="28"/>
          <w:lang w:eastAsia="en-US"/>
        </w:rPr>
        <w:t xml:space="preserve"> АНПА также применяют гидроакустические системы подводного позиционирования, доплеровские лаги и инерциальные навигационные системы.</w:t>
      </w:r>
    </w:p>
    <w:p w14:paraId="33A0EAD0" w14:textId="77777777" w:rsidR="005B799C" w:rsidRPr="00B3182A" w:rsidRDefault="0069146A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CB7D88">
        <w:rPr>
          <w:rFonts w:ascii="Times New Roman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 xml:space="preserve">17.3 </w:t>
      </w:r>
      <w:r w:rsidR="005B799C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Водолазное обследование и обследование с применением ТНПА и (или) АНПА выполняют при невозможности однозначного дешифрирования </w:t>
      </w:r>
      <w:r w:rsidR="005B799C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lastRenderedPageBreak/>
        <w:t xml:space="preserve">выявленных подводных объектов, форм рельефа дна, инженерных сооружений и коммуникаций. </w:t>
      </w:r>
      <w:r w:rsidR="00052A90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Выполнение д</w:t>
      </w:r>
      <w:r w:rsidR="005B799C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анны</w:t>
      </w:r>
      <w:r w:rsidR="00052A90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х</w:t>
      </w:r>
      <w:r w:rsidR="005B799C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работ согласовывают с заказчиком.</w:t>
      </w:r>
    </w:p>
    <w:p w14:paraId="3F5D0AEC" w14:textId="55172ED2" w:rsidR="005B799C" w:rsidRPr="00B3182A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lang w:eastAsia="en-US"/>
        </w:rPr>
        <w:t xml:space="preserve">Водолазное обследование </w:t>
      </w:r>
      <w:r w:rsidR="00C51013" w:rsidRPr="00CB7D88">
        <w:rPr>
          <w:rFonts w:ascii="Times New Roman" w:eastAsia="Calibri" w:hAnsi="Times New Roman"/>
          <w:b/>
          <w:sz w:val="28"/>
          <w:szCs w:val="28"/>
          <w:lang w:eastAsia="en-US"/>
        </w:rPr>
        <w:t>может</w:t>
      </w:r>
      <w:r w:rsidRPr="00CB7D88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 w:rsidR="006659DB" w:rsidRPr="00CB7D88">
        <w:rPr>
          <w:rFonts w:ascii="Times New Roman" w:eastAsia="Calibri" w:hAnsi="Times New Roman"/>
          <w:sz w:val="28"/>
          <w:szCs w:val="28"/>
          <w:lang w:eastAsia="en-US"/>
        </w:rPr>
        <w:t xml:space="preserve">быть </w:t>
      </w:r>
      <w:r w:rsidRPr="00CB7D88">
        <w:rPr>
          <w:rFonts w:ascii="Times New Roman" w:eastAsia="Calibri" w:hAnsi="Times New Roman"/>
          <w:sz w:val="28"/>
          <w:szCs w:val="28"/>
          <w:lang w:eastAsia="en-US"/>
        </w:rPr>
        <w:t>дополн</w:t>
      </w:r>
      <w:r w:rsidR="006659DB" w:rsidRPr="00CB7D88">
        <w:rPr>
          <w:rFonts w:ascii="Times New Roman" w:eastAsia="Calibri" w:hAnsi="Times New Roman"/>
          <w:sz w:val="28"/>
          <w:szCs w:val="28"/>
          <w:lang w:eastAsia="en-US"/>
        </w:rPr>
        <w:t>ено</w:t>
      </w:r>
      <w:r w:rsidRPr="00CB7D88">
        <w:rPr>
          <w:rFonts w:ascii="Times New Roman" w:eastAsia="Calibri" w:hAnsi="Times New Roman"/>
          <w:sz w:val="28"/>
          <w:szCs w:val="28"/>
          <w:lang w:eastAsia="en-US"/>
        </w:rPr>
        <w:t xml:space="preserve"> подводным фотографированием и видеосъемкой. Обследование с применением </w:t>
      </w:r>
      <w:r w:rsidRPr="00B3182A">
        <w:rPr>
          <w:rFonts w:ascii="Times New Roman" w:eastAsia="Calibri" w:hAnsi="Times New Roman"/>
          <w:sz w:val="28"/>
          <w:szCs w:val="28"/>
          <w:lang w:eastAsia="en-US"/>
        </w:rPr>
        <w:t>ТНПА и (или) АНПА сопровождается видеосъемкой.</w:t>
      </w:r>
    </w:p>
    <w:p w14:paraId="6F78E602" w14:textId="7777777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 xml:space="preserve">17.4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Гидрографическое траление, в том числе гидроакустическими тралами</w:t>
      </w:r>
      <w:r w:rsidR="00046A45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,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выполняется с борта судов (плавсредств) с перекрытием смежных полос обследования не менее 2 м.</w:t>
      </w:r>
    </w:p>
    <w:p w14:paraId="0C1CD89C" w14:textId="1013E998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 xml:space="preserve">17.5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Индукционный поиск инженерных коммуникаций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осуществляется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для установления положения осей инженерных коммуникаций </w:t>
      </w:r>
      <w:r w:rsidR="00487B49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с применением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подводны</w:t>
      </w:r>
      <w:r w:rsidR="00487B49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х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трассоискател</w:t>
      </w:r>
      <w:r w:rsidR="00487B49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ей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</w:t>
      </w:r>
      <w:r w:rsidR="008B7EA3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(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с борт</w:t>
      </w:r>
      <w:r w:rsidR="00052A90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ов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судов </w:t>
      </w:r>
      <w:r w:rsidR="008B7EA3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и других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плавсредств или </w:t>
      </w:r>
      <w:r w:rsidR="008B7EA3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с воды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водолаз</w:t>
      </w:r>
      <w:r w:rsidR="008B7EA3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ами</w:t>
      </w:r>
      <w:r w:rsidR="006659DB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)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.</w:t>
      </w:r>
    </w:p>
    <w:p w14:paraId="49AE9224" w14:textId="77777777" w:rsidR="00BD3E5F" w:rsidRPr="00CB7D88" w:rsidRDefault="0069146A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 xml:space="preserve">5.1.18 </w:t>
      </w:r>
      <w:r w:rsidR="00BD3E5F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Съемку надводных сооружений выполняют в соответствии с СП 317.1325800.2017 (подраздел 5.3).</w:t>
      </w:r>
    </w:p>
    <w:p w14:paraId="49295521" w14:textId="69A373E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bCs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19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Высотное обеспечение инженерно-гидрографических работ</w:t>
      </w:r>
      <w:r w:rsidR="006659DB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,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необходимо</w:t>
      </w:r>
      <w:r w:rsidR="006659DB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е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для приведения измеренных глубин к уровню</w:t>
      </w:r>
      <w:r w:rsidR="006659DB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,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выполняется по данным наблюдений над колебаниями уровня моря на постоянных и временных уровенных постах. Передач</w:t>
      </w:r>
      <w:r w:rsidR="006659DB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у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высот на точки съемочного обоснования и реперы </w:t>
      </w:r>
      <w:proofErr w:type="spellStart"/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уровенных</w:t>
      </w:r>
      <w:proofErr w:type="spellEnd"/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постов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допускается</w:t>
      </w:r>
      <w:r w:rsidR="006659DB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осуществлять с помощью </w:t>
      </w:r>
      <w:r w:rsidR="00DE4B20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приемников ГНСС (при обосновании в программе)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. При съемке рельефа дна с использованием спутниковых технологий в режиме кинематики в реальном времени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допускается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выполнение гидрографических работ без наблюдений на уровенном посту при обосновании в программе.</w:t>
      </w:r>
    </w:p>
    <w:p w14:paraId="51B3BBF6" w14:textId="745C46F8" w:rsidR="00135DD3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Наблюдения над колебаниями уровня моря также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допускается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проводить с использованием высокоточных спутниковых дифференциальных сервисов определения координат и высот. </w:t>
      </w:r>
    </w:p>
    <w:p w14:paraId="773EB890" w14:textId="3922E6B4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Применяемые методы и технологии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долж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ны обеспечивать необходимую точность съемки рельефа дна в соответствии с 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5.1.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24.</w:t>
      </w:r>
    </w:p>
    <w:p w14:paraId="3C3B513E" w14:textId="15FCF87B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5.1.19.1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Состав полевых работ для высотного обеспечения съемки рельефа дна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предусматр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ивает:</w:t>
      </w:r>
    </w:p>
    <w:p w14:paraId="4AA884C6" w14:textId="5205E9E3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lastRenderedPageBreak/>
        <w:t xml:space="preserve">- устройство временных уровенных постов (в том числе автоматических) и 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 xml:space="preserve">наблюдения за уровнем моря (при </w:t>
      </w:r>
      <w:r w:rsidR="00C51013" w:rsidRPr="00CB7D88">
        <w:rPr>
          <w:rFonts w:ascii="Times New Roman" w:eastAsia="Calibri" w:hAnsi="Times New Roman"/>
          <w:b/>
          <w:bCs/>
          <w:sz w:val="28"/>
          <w:szCs w:val="28"/>
          <w:highlight w:val="green"/>
          <w:lang w:eastAsia="en-US"/>
        </w:rPr>
        <w:t>необходимо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сти);</w:t>
      </w:r>
    </w:p>
    <w:p w14:paraId="3DFA842F" w14:textId="7777777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 установку постоянных и временных реперов.</w:t>
      </w:r>
    </w:p>
    <w:p w14:paraId="4EADDA43" w14:textId="1BB22A81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5.1.19.2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Уровенные посты обычно устанавливаются реечного или свайного типа. На </w:t>
      </w:r>
      <w:proofErr w:type="spellStart"/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уровенных</w:t>
      </w:r>
      <w:proofErr w:type="spellEnd"/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постах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долж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ны проводиться наблюдения в </w:t>
      </w:r>
      <w:r w:rsidR="00135DD3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диапазонах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возможн</w:t>
      </w:r>
      <w:r w:rsidR="00135DD3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ых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амплитуд колебаний уровней. На каждом посту устанавливается репер, включенный в общую сеть высотного обоснования, с которым все устройства поста связываются двойным нивелированием. </w:t>
      </w:r>
    </w:p>
    <w:p w14:paraId="7E9B1859" w14:textId="588092DB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5.1.19.3</w:t>
      </w:r>
      <w:r w:rsidRPr="00CB7D88">
        <w:rPr>
          <w:rFonts w:ascii="Times New Roman" w:hAnsi="Times New Roman"/>
          <w:spacing w:val="2"/>
          <w:sz w:val="28"/>
          <w:szCs w:val="28"/>
          <w:highlight w:val="green"/>
        </w:rPr>
        <w:t xml:space="preserve"> </w:t>
      </w:r>
      <w:r w:rsidR="006659DB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Число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и расположение </w:t>
      </w:r>
      <w:proofErr w:type="spellStart"/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уровенных</w:t>
      </w:r>
      <w:proofErr w:type="spellEnd"/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 xml:space="preserve"> постов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долж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н</w:t>
      </w:r>
      <w:r w:rsidR="006659DB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ы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обеспечить определение положения уровня воды с погрешностью не более половины точности измерения глубин.</w:t>
      </w:r>
    </w:p>
    <w:p w14:paraId="1F0210A2" w14:textId="7CF28AE8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Погрешность передачи нуля глубин с постоянного 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уровенного поста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на временный не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долж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на превышать ± 5 см. На всех 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 xml:space="preserve">уровенных постах,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не имеющих самописцев, наблюдения за колебаниями уровня моря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следует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проводить: </w:t>
      </w:r>
    </w:p>
    <w:p w14:paraId="2D44EBE6" w14:textId="7777777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 на морях без приливов – через каждые 4 ч;</w:t>
      </w:r>
    </w:p>
    <w:p w14:paraId="481A9040" w14:textId="7777777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 во время сгонов и нагонов, если изменения уровня менее 10 см за 1 ч – через каждый час, если изменение уровня более 10 см за 1 ч – каждые 30 мин;</w:t>
      </w:r>
    </w:p>
    <w:p w14:paraId="3E1CBBD8" w14:textId="300215E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- на морях с приливами, где </w:t>
      </w:r>
      <w:r w:rsidR="00B05B72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величина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прилива составляет менее 1 м, наблюдения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следует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проводить ежечасно;</w:t>
      </w:r>
    </w:p>
    <w:p w14:paraId="6F5F2A14" w14:textId="7777777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 на приливных морях, если величина прилива составляет 1 м и более, наблюдения в течение 30 мин до и после каждого момента полных и малых вод проводят каждые 10 мин.</w:t>
      </w:r>
    </w:p>
    <w:p w14:paraId="30DE2E96" w14:textId="6B52B1DF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Отсчеты уровня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следует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проводить с точностью ± 2 см; отсчеты моментов времени – с точностью ± 3 мин.</w:t>
      </w:r>
    </w:p>
    <w:p w14:paraId="56AE0AEE" w14:textId="7E75229C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При оборудовании </w:t>
      </w:r>
      <w:proofErr w:type="spellStart"/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уровенных</w:t>
      </w:r>
      <w:proofErr w:type="spellEnd"/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постов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рекоменд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уется использовать долговременные не подверженные осадке портовые и гидротехнические сооружения, а на открытом побережье – сваю, прочно забитую в грунт и возвышающуюся над уровнем воды на 60–80 см.</w:t>
      </w:r>
    </w:p>
    <w:p w14:paraId="6DE62F83" w14:textId="4DD164DC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Н</w:t>
      </w:r>
      <w:r w:rsidR="00C52838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у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ль укрепленной рейки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долж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ен быть ниже возможных минимальных уровней воды, а водомерная рейка закрыта от волнения и доступна для четкого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lastRenderedPageBreak/>
        <w:t>снятия отсчетов.</w:t>
      </w:r>
    </w:p>
    <w:p w14:paraId="32B9B9BD" w14:textId="2F6014E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В районе 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уровенного поста,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вне зоны разрушения, закладыва</w:t>
      </w:r>
      <w:r w:rsidR="00C52838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ют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стенной или грунтовый репер, отметка которого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определяется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нивелированием </w:t>
      </w:r>
      <w:r w:rsidR="00C52838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класса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IV от ближайших реперов государственной нивелирной сети или городских опорных высотных пунктов. Отметка нуля водомерной рейки контролируется не реже одного раза в месяц. </w:t>
      </w:r>
    </w:p>
    <w:p w14:paraId="1A1758F6" w14:textId="65C2165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Временные </w:t>
      </w:r>
      <w:proofErr w:type="spellStart"/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уровенные</w:t>
      </w:r>
      <w:proofErr w:type="spellEnd"/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посты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могут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быть размещены в открытом море 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с применением А</w:t>
      </w:r>
      <w:r w:rsidR="000E3A28"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Б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 xml:space="preserve">С. Привязка таких постов к Балтийской системе высот </w:t>
      </w:r>
      <w:r w:rsidR="00C51013" w:rsidRPr="00CB7D88">
        <w:rPr>
          <w:rFonts w:ascii="Times New Roman" w:eastAsia="Calibri" w:hAnsi="Times New Roman"/>
          <w:b/>
          <w:bCs/>
          <w:sz w:val="28"/>
          <w:szCs w:val="28"/>
          <w:highlight w:val="green"/>
          <w:lang w:eastAsia="en-US"/>
        </w:rPr>
        <w:t>осуществляется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 xml:space="preserve"> по серии одновременных контрольных наблюдений на временном и постоянном постах. </w:t>
      </w:r>
      <w:r w:rsidR="00C51013" w:rsidRPr="00CB7D88">
        <w:rPr>
          <w:rFonts w:ascii="Times New Roman" w:eastAsia="Calibri" w:hAnsi="Times New Roman"/>
          <w:b/>
          <w:bCs/>
          <w:sz w:val="28"/>
          <w:szCs w:val="28"/>
          <w:highlight w:val="green"/>
          <w:lang w:eastAsia="en-US"/>
        </w:rPr>
        <w:t>Допускается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 xml:space="preserve"> привязка к условной системе высот при обосновании в программе изысканий.</w:t>
      </w:r>
    </w:p>
    <w:p w14:paraId="0CBC8BEB" w14:textId="4470070C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zh-CN"/>
        </w:rPr>
      </w:pP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 xml:space="preserve">5.1.20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>Основным способом определения местоположения судна</w:t>
      </w:r>
      <w:r w:rsidR="00135DD3"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 xml:space="preserve"> (плавсредства)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 xml:space="preserve"> при инженерно-геодезических изысканиях на шельфе является использование спутниковых технологий.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zh-CN"/>
        </w:rPr>
        <w:t>Допускается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 xml:space="preserve"> использование 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других методов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>: по створам, по направлениям, по дистанциям, указываемым с берега</w:t>
      </w:r>
      <w:r w:rsidR="00C52838"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>,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 xml:space="preserve"> и их комбинациям при обосновании в программе изысканий.</w:t>
      </w:r>
    </w:p>
    <w:p w14:paraId="385072D7" w14:textId="1E90256F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5.1.21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 xml:space="preserve"> </w:t>
      </w:r>
      <w:r w:rsidR="00C52838"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>Способы выполнения съ</w:t>
      </w:r>
      <w:r w:rsidR="00E35852"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>е</w:t>
      </w:r>
      <w:r w:rsidR="00C52838"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 xml:space="preserve">мки рельефа дна приведены в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>СП</w:t>
      </w:r>
      <w:r w:rsidR="00B66233"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> 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>317.1325800.2017</w:t>
      </w:r>
      <w:r w:rsidRPr="00CB7D88">
        <w:rPr>
          <w:highlight w:val="green"/>
        </w:rPr>
        <w:t xml:space="preserve"> (</w:t>
      </w:r>
      <w:r w:rsidR="00C52838"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>подраздел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 xml:space="preserve"> 5.5). В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ысот</w:t>
      </w:r>
      <w:r w:rsidR="00386353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у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сечения рельефа дна в зависимости от детальности съемки, масштаба отчетного планшета и сложности рельефа </w:t>
      </w:r>
      <w:r w:rsidR="00C51013" w:rsidRPr="00CB7D88">
        <w:rPr>
          <w:rFonts w:ascii="Times New Roman" w:eastAsiaTheme="minorHAnsi" w:hAnsi="Times New Roman"/>
          <w:b/>
          <w:sz w:val="28"/>
          <w:szCs w:val="28"/>
          <w:highlight w:val="green"/>
          <w:lang w:eastAsia="en-US"/>
        </w:rPr>
        <w:t>принима</w:t>
      </w:r>
      <w:r w:rsidR="00386353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ю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т согласно СП 47.13330.2016 (приложение В).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 xml:space="preserve">Для площадного обследования в программе </w:t>
      </w:r>
      <w:r w:rsidR="00961FC0"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 xml:space="preserve">изысканий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>определя</w:t>
      </w:r>
      <w:r w:rsidR="00386353"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>ют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 xml:space="preserve">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zh-CN"/>
        </w:rPr>
        <w:t>необходимо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 xml:space="preserve">е перекрытие смежных 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полос съемки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 xml:space="preserve"> (не менее двойной средне</w:t>
      </w:r>
      <w:r w:rsidR="00386353"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 xml:space="preserve">й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 xml:space="preserve">квадратической погрешности определения координат), размер ячейки ЦМР, максимально допустимое </w:t>
      </w:r>
      <w:r w:rsidR="00386353"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>число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 xml:space="preserve"> последовательных пропусков в покрытии, </w:t>
      </w:r>
      <w:r w:rsidR="00BA1D99"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 xml:space="preserve">частоту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>контрольных галсов, минимальный размер объекта для обнаружения. Междугалсовые расстояния промера глубин и промера глубин с инструментальным обследованием выбирают с учетом сложности рельефа дна в соответствии с СП 317.1325800.2017 (таблица 5.11) и обосновывают в программе.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Направления галсов съемки рельефа дна </w:t>
      </w:r>
      <w:r w:rsidR="00C51013" w:rsidRPr="00CB7D88">
        <w:rPr>
          <w:rFonts w:ascii="Times New Roman" w:eastAsiaTheme="minorHAnsi" w:hAnsi="Times New Roman"/>
          <w:b/>
          <w:sz w:val="28"/>
          <w:szCs w:val="28"/>
          <w:highlight w:val="green"/>
          <w:lang w:eastAsia="en-US"/>
        </w:rPr>
        <w:t>необходимо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выбирать в соответствии с характером распределения глубин, способа съемки и в зависимости от поставленных задач. 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lastRenderedPageBreak/>
        <w:t>Контрольные галсы располагают нормально к направлению галсов основного покрытия не реже чем через 10–15 см в масштабе плана.</w:t>
      </w:r>
    </w:p>
    <w:p w14:paraId="01526BFD" w14:textId="7777777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zh-CN"/>
        </w:rPr>
      </w:pP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5.1.22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 xml:space="preserve"> Контроль работ осуществляют в соответствии с СП 47.13330.2016 (пункт 4.9) и СП 317.1325800.2017 (пункт 4.18).</w:t>
      </w:r>
    </w:p>
    <w:p w14:paraId="52058022" w14:textId="3EA1A566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zh-CN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 xml:space="preserve">В процессе съемки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zh-CN"/>
        </w:rPr>
        <w:t>следует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 xml:space="preserve"> проводить контрольные сличения глубин, измеренных одним эхолотом и исправленны</w:t>
      </w:r>
      <w:r w:rsidR="00B05B72"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>х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 xml:space="preserve"> всеми поправками, с глубинами</w:t>
      </w:r>
      <w:r w:rsidR="00386353"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>,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 xml:space="preserve"> измеренными другим эхолотом или ручным лотом (инструментальный контроль).</w:t>
      </w:r>
    </w:p>
    <w:p w14:paraId="38116D2C" w14:textId="4942451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5.1.23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Способы определения координат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долж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ны обеспечивать необходимую точность планового положения глубин. Независимо от принятого способа определения места на галсах, погрешность планового положения точек съемки не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долж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на превышать </w:t>
      </w:r>
      <w:r w:rsidR="00386353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значений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, приведенных в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zh-CN"/>
        </w:rPr>
        <w:t>СП 47.13330.2016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(пункт 5.1.17). </w:t>
      </w:r>
    </w:p>
    <w:p w14:paraId="0F96079B" w14:textId="49CDC6FD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5.1.24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</w:t>
      </w:r>
      <w:r w:rsidRPr="00CB7D88">
        <w:rPr>
          <w:rFonts w:ascii="Times New Roman" w:eastAsia="Calibri" w:hAnsi="Times New Roman"/>
          <w:sz w:val="28"/>
          <w:szCs w:val="28"/>
          <w:highlight w:val="green"/>
        </w:rPr>
        <w:t xml:space="preserve">Средние квадратические погрешности исправленных глубин не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</w:rPr>
        <w:t>долж</w:t>
      </w:r>
      <w:r w:rsidRPr="00CB7D88">
        <w:rPr>
          <w:rFonts w:ascii="Times New Roman" w:eastAsia="Calibri" w:hAnsi="Times New Roman"/>
          <w:sz w:val="28"/>
          <w:szCs w:val="28"/>
          <w:highlight w:val="green"/>
        </w:rPr>
        <w:t>ны превышать</w:t>
      </w:r>
      <w:r w:rsidR="00386353" w:rsidRPr="00CB7D88">
        <w:rPr>
          <w:rFonts w:ascii="Times New Roman" w:eastAsia="Calibri" w:hAnsi="Times New Roman"/>
          <w:sz w:val="28"/>
          <w:szCs w:val="28"/>
          <w:highlight w:val="green"/>
        </w:rPr>
        <w:t>:</w:t>
      </w:r>
      <w:r w:rsidRPr="00CB7D88">
        <w:rPr>
          <w:rFonts w:ascii="Times New Roman" w:eastAsia="Calibri" w:hAnsi="Times New Roman"/>
          <w:sz w:val="28"/>
          <w:szCs w:val="28"/>
          <w:highlight w:val="green"/>
        </w:rPr>
        <w:t xml:space="preserve"> ± 0,2 м – на глубинах до 5 м; ±</w:t>
      </w:r>
      <w:r w:rsidR="00B115CC" w:rsidRPr="00CB7D88">
        <w:rPr>
          <w:rFonts w:ascii="Times New Roman" w:eastAsia="Calibri" w:hAnsi="Times New Roman"/>
          <w:sz w:val="28"/>
          <w:szCs w:val="28"/>
          <w:highlight w:val="green"/>
        </w:rPr>
        <w:t xml:space="preserve"> 0,3 м – на глубинах от 5 до 30 </w:t>
      </w:r>
      <w:r w:rsidRPr="00CB7D88">
        <w:rPr>
          <w:rFonts w:ascii="Times New Roman" w:eastAsia="Calibri" w:hAnsi="Times New Roman"/>
          <w:sz w:val="28"/>
          <w:szCs w:val="28"/>
          <w:highlight w:val="green"/>
        </w:rPr>
        <w:t xml:space="preserve">м; ± 1 % от глубины – </w:t>
      </w:r>
      <w:r w:rsidR="00386353" w:rsidRPr="00CB7D88">
        <w:rPr>
          <w:rFonts w:ascii="Times New Roman" w:eastAsia="Calibri" w:hAnsi="Times New Roman"/>
          <w:sz w:val="28"/>
          <w:szCs w:val="28"/>
          <w:highlight w:val="green"/>
        </w:rPr>
        <w:t>на</w:t>
      </w:r>
      <w:r w:rsidRPr="00CB7D88">
        <w:rPr>
          <w:rFonts w:ascii="Times New Roman" w:eastAsia="Calibri" w:hAnsi="Times New Roman"/>
          <w:sz w:val="28"/>
          <w:szCs w:val="28"/>
          <w:highlight w:val="green"/>
        </w:rPr>
        <w:t xml:space="preserve"> глубинах более 30 м.</w:t>
      </w:r>
    </w:p>
    <w:p w14:paraId="09AE77E4" w14:textId="418ADA3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5.1.25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 Измеренные эхолотом глубины в общем случае </w:t>
      </w:r>
      <w:r w:rsidR="00C51013" w:rsidRPr="00CB7D88">
        <w:rPr>
          <w:rFonts w:ascii="Times New Roman" w:hAnsi="Times New Roman"/>
          <w:b/>
          <w:sz w:val="28"/>
          <w:szCs w:val="28"/>
          <w:highlight w:val="green"/>
          <w:lang w:eastAsia="en-US"/>
        </w:rPr>
        <w:t>следует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 исправлять поправками, учитывающими:</w:t>
      </w:r>
    </w:p>
    <w:p w14:paraId="053A0A3F" w14:textId="7777777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- изменение вертикального распределения скорости звука в толще воды;</w:t>
      </w:r>
    </w:p>
    <w:p w14:paraId="1EA7D101" w14:textId="7777777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- углубление вибратора (антенны) эхолота;</w:t>
      </w:r>
    </w:p>
    <w:p w14:paraId="2709DD18" w14:textId="7777777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- проседание судна (изменение осадки);</w:t>
      </w:r>
    </w:p>
    <w:p w14:paraId="4073B15E" w14:textId="7777777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- наклон морского дна;</w:t>
      </w:r>
    </w:p>
    <w:p w14:paraId="31684036" w14:textId="7777777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- колебания уровня моря.</w:t>
      </w:r>
    </w:p>
    <w:p w14:paraId="07742206" w14:textId="7777777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Применимость тех или иных поправок и способов их определения обусл</w:t>
      </w:r>
      <w:r w:rsidR="00386353"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о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вливается используемым оборудованием, способом выполнения съемки, рельефом дна и условиями окружающей среды.</w:t>
      </w:r>
    </w:p>
    <w:p w14:paraId="0D4A01D2" w14:textId="7777777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Измеренные глубины, превышающие 200 м, поправками </w:t>
      </w:r>
      <w:r w:rsidR="00386353"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на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 колебания уровня моря не исправляются.</w:t>
      </w:r>
    </w:p>
    <w:p w14:paraId="6B348D42" w14:textId="32286F9C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5.1.26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 </w:t>
      </w:r>
      <w:r w:rsidR="00386353"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Требования к условным знакам для отображения с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итуаци</w:t>
      </w:r>
      <w:r w:rsidR="00386353"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и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 и рельеф</w:t>
      </w:r>
      <w:r w:rsidR="00386353"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а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 местности (в том числе дна акватории) на инженерно-топографических планах </w:t>
      </w:r>
      <w:r w:rsidR="00386353" w:rsidRPr="00CB7D88">
        <w:rPr>
          <w:rFonts w:ascii="Times New Roman" w:hAnsi="Times New Roman"/>
          <w:sz w:val="28"/>
          <w:szCs w:val="28"/>
          <w:highlight w:val="green"/>
          <w:lang w:eastAsia="en-US"/>
        </w:rPr>
        <w:lastRenderedPageBreak/>
        <w:t>приведены в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 </w:t>
      </w:r>
      <w:r w:rsidRPr="00CB7D88">
        <w:rPr>
          <w:rFonts w:ascii="Times New Roman" w:hAnsi="Times New Roman"/>
          <w:sz w:val="28"/>
          <w:szCs w:val="28"/>
          <w:highlight w:val="green"/>
        </w:rPr>
        <w:t>[</w:t>
      </w:r>
      <w:r w:rsidR="00B66233" w:rsidRPr="00CB7D88">
        <w:rPr>
          <w:rFonts w:ascii="Times New Roman" w:hAnsi="Times New Roman"/>
          <w:sz w:val="28"/>
          <w:szCs w:val="28"/>
          <w:highlight w:val="green"/>
        </w:rPr>
        <w:t>9</w:t>
      </w:r>
      <w:r w:rsidRPr="00CB7D88">
        <w:rPr>
          <w:rFonts w:ascii="Times New Roman" w:hAnsi="Times New Roman"/>
          <w:sz w:val="28"/>
          <w:szCs w:val="28"/>
          <w:highlight w:val="green"/>
        </w:rPr>
        <w:t xml:space="preserve">], </w:t>
      </w:r>
      <w:bookmarkStart w:id="46" w:name="_Hlk63691968"/>
      <w:r w:rsidRPr="00CB7D88">
        <w:rPr>
          <w:rFonts w:ascii="Times New Roman" w:hAnsi="Times New Roman"/>
          <w:sz w:val="28"/>
          <w:szCs w:val="28"/>
          <w:highlight w:val="green"/>
        </w:rPr>
        <w:t>[</w:t>
      </w:r>
      <w:r w:rsidR="004763BE" w:rsidRPr="00CB7D88">
        <w:rPr>
          <w:rFonts w:ascii="Times New Roman" w:hAnsi="Times New Roman"/>
          <w:sz w:val="28"/>
          <w:szCs w:val="28"/>
          <w:highlight w:val="green"/>
        </w:rPr>
        <w:t>1</w:t>
      </w:r>
      <w:r w:rsidR="00B66233" w:rsidRPr="00CB7D88">
        <w:rPr>
          <w:rFonts w:ascii="Times New Roman" w:hAnsi="Times New Roman"/>
          <w:sz w:val="28"/>
          <w:szCs w:val="28"/>
          <w:highlight w:val="green"/>
        </w:rPr>
        <w:t>0</w:t>
      </w:r>
      <w:r w:rsidRPr="00CB7D88">
        <w:rPr>
          <w:rFonts w:ascii="Times New Roman" w:hAnsi="Times New Roman"/>
          <w:sz w:val="28"/>
          <w:szCs w:val="28"/>
          <w:highlight w:val="green"/>
        </w:rPr>
        <w:t>].</w:t>
      </w:r>
      <w:bookmarkEnd w:id="46"/>
      <w:r w:rsidRPr="00CB7D88">
        <w:rPr>
          <w:rFonts w:ascii="Times New Roman" w:hAnsi="Times New Roman"/>
          <w:sz w:val="28"/>
          <w:szCs w:val="28"/>
          <w:highlight w:val="green"/>
        </w:rPr>
        <w:t xml:space="preserve"> При выполнении инженерно-геодезических изысканий в </w:t>
      </w:r>
      <w:proofErr w:type="spellStart"/>
      <w:r w:rsidRPr="00CB7D88">
        <w:rPr>
          <w:rFonts w:ascii="Times New Roman" w:hAnsi="Times New Roman"/>
          <w:sz w:val="28"/>
          <w:szCs w:val="28"/>
          <w:highlight w:val="green"/>
        </w:rPr>
        <w:t>цунамиопасных</w:t>
      </w:r>
      <w:proofErr w:type="spellEnd"/>
      <w:r w:rsidRPr="00CB7D88">
        <w:rPr>
          <w:rFonts w:ascii="Times New Roman" w:hAnsi="Times New Roman"/>
          <w:sz w:val="28"/>
          <w:szCs w:val="28"/>
          <w:highlight w:val="green"/>
        </w:rPr>
        <w:t xml:space="preserve"> районах дополнительно </w:t>
      </w:r>
      <w:r w:rsidR="00C51013" w:rsidRPr="00CB7D8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B115CC" w:rsidRPr="00CB7D88">
        <w:rPr>
          <w:rFonts w:ascii="Times New Roman" w:hAnsi="Times New Roman"/>
          <w:sz w:val="28"/>
          <w:szCs w:val="28"/>
          <w:highlight w:val="green"/>
        </w:rPr>
        <w:t xml:space="preserve"> учитывать требования СП </w:t>
      </w:r>
      <w:r w:rsidRPr="00CB7D88">
        <w:rPr>
          <w:rFonts w:ascii="Times New Roman" w:hAnsi="Times New Roman"/>
          <w:sz w:val="28"/>
          <w:szCs w:val="28"/>
          <w:highlight w:val="green"/>
        </w:rPr>
        <w:t>292.1325800.2017 (пункт 4.2) к инженерно-топографическим планам.</w:t>
      </w:r>
    </w:p>
    <w:p w14:paraId="5A1C111D" w14:textId="1E3C5990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5.1.27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Технический отчет по результатам инженерно-геодезических изысканий на шельфе выполня</w:t>
      </w:r>
      <w:r w:rsidR="00084258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ется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согласно ГОСТ Р 21.101, СП 47.13330.2016 (пункты 4.38, 4.39, 5.1.23, 5.1.24), СП 317.1325800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и дополнительно </w:t>
      </w:r>
      <w:r w:rsidR="00C51013" w:rsidRPr="00CB7D88">
        <w:rPr>
          <w:rFonts w:ascii="Times New Roman" w:eastAsiaTheme="minorHAnsi" w:hAnsi="Times New Roman"/>
          <w:b/>
          <w:sz w:val="28"/>
          <w:szCs w:val="28"/>
          <w:highlight w:val="green"/>
          <w:lang w:eastAsia="en-US"/>
        </w:rPr>
        <w:t>долж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ен содержать:</w:t>
      </w:r>
    </w:p>
    <w:p w14:paraId="01C9745C" w14:textId="7777777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val="en-US" w:eastAsia="en-US"/>
        </w:rPr>
        <w:t> 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данные по ближайшим постоянным и временным уровенным постам, результаты уровенных наблюдений;</w:t>
      </w:r>
    </w:p>
    <w:p w14:paraId="28819356" w14:textId="22DEA294" w:rsidR="00B05B72" w:rsidRPr="00CB7D88" w:rsidRDefault="005B799C" w:rsidP="00B05B72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- формуляр уровенного поста </w:t>
      </w:r>
      <w:r w:rsidR="00B05B72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(</w:t>
      </w:r>
      <w:r w:rsidR="00BA1D99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если пост</w:t>
      </w:r>
      <w:r w:rsidR="00B05B72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создан</w:t>
      </w:r>
      <w:r w:rsidR="00BA1D99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ранее</w:t>
      </w:r>
      <w:r w:rsidR="00B05B72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);</w:t>
      </w:r>
    </w:p>
    <w:p w14:paraId="0DFE20A4" w14:textId="7777777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сведения о ранее выполненных гидрографических и инженерно-гидрографических работах на участке инженерных изысканий (масштабы, проекция, год составления и издания навигационных морских и других карт и планов и др.);</w:t>
      </w:r>
    </w:p>
    <w:p w14:paraId="6936E840" w14:textId="7777777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результаты контроля качества съемки – результаты калибровок и испытаний комплексов, статистический анализ массива глубин площадного обследования, оценка сходимости глубин и вычисление средней квадратической погрешности измерения глубин, результаты инструментального контроля и контрольных сличений, сравнение с материалами ранее выполненных гидрографических и инженерно-гидрографических работ;</w:t>
      </w:r>
    </w:p>
    <w:p w14:paraId="7A78D3AF" w14:textId="7777777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каталоги объектов на дне, обнаруженных по результатам инженерно-гидрографических работ;</w:t>
      </w:r>
    </w:p>
    <w:p w14:paraId="085DEB1F" w14:textId="7777777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- схемы взаимного расположения датчиков автоматизированных гидрографических комплексов на </w:t>
      </w:r>
      <w:r w:rsidR="00135DD3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судах (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плавсредствах</w:t>
      </w:r>
      <w:r w:rsidR="00135DD3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)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;</w:t>
      </w:r>
    </w:p>
    <w:p w14:paraId="1611B232" w14:textId="77777777" w:rsidR="005B799C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схемы подключения оборудования и датчиков;</w:t>
      </w:r>
    </w:p>
    <w:p w14:paraId="3FEDE8E7" w14:textId="77777777" w:rsidR="00961FC0" w:rsidRPr="00CB7D88" w:rsidRDefault="005B799C" w:rsidP="005B799C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графики измеренных скоростей звука в воде</w:t>
      </w:r>
      <w:r w:rsidR="00961FC0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;</w:t>
      </w:r>
    </w:p>
    <w:p w14:paraId="250CBD5C" w14:textId="77777777" w:rsidR="00961FC0" w:rsidRPr="00CB7D88" w:rsidRDefault="00961FC0" w:rsidP="00961FC0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планы (схемы) сетей подводных сооружений и инженерных коммуникаций с их техническими характеристиками, согласованные с собственником (</w:t>
      </w:r>
      <w:r w:rsidR="00DE4B20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эксплуатирующей организацией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).</w:t>
      </w:r>
    </w:p>
    <w:p w14:paraId="74C94B49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695A19B1" w14:textId="77777777" w:rsidR="00BD3E5F" w:rsidRPr="00CB7D88" w:rsidRDefault="00BD3E5F" w:rsidP="00BD3E5F">
      <w:pPr>
        <w:keepNext/>
        <w:spacing w:line="36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  <w:highlight w:val="green"/>
        </w:rPr>
      </w:pPr>
      <w:r w:rsidRPr="00CB7D88">
        <w:rPr>
          <w:rFonts w:ascii="Times New Roman" w:hAnsi="Times New Roman"/>
          <w:b/>
          <w:sz w:val="28"/>
          <w:szCs w:val="28"/>
          <w:highlight w:val="green"/>
        </w:rPr>
        <w:lastRenderedPageBreak/>
        <w:t>5.2 Инженерно-геодезические изыскания для подготовки документов территориального планирования, документации по планировке территории и выбора площадок (трасс) строительства</w:t>
      </w:r>
    </w:p>
    <w:p w14:paraId="409883FA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 w:cstheme="minorBidi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 w:cstheme="minorBidi"/>
          <w:bCs/>
          <w:sz w:val="28"/>
          <w:szCs w:val="28"/>
          <w:highlight w:val="green"/>
          <w:lang w:eastAsia="en-US"/>
        </w:rPr>
        <w:t>5.2.1</w:t>
      </w:r>
      <w:r w:rsidRPr="00CB7D88">
        <w:rPr>
          <w:rFonts w:ascii="Times New Roman" w:eastAsia="Calibri" w:hAnsi="Times New Roman" w:cstheme="minorBidi"/>
          <w:sz w:val="28"/>
          <w:szCs w:val="28"/>
          <w:highlight w:val="green"/>
          <w:lang w:eastAsia="en-US"/>
        </w:rPr>
        <w:t xml:space="preserve"> Инженерно-геодезические изыскания на шельфе для подготовки документов территориального планирования, документации по планировке территории и для выбора площадок (трасс) строительства (обоснования инвестиций) выполняют </w:t>
      </w:r>
      <w:r w:rsidR="00084258" w:rsidRPr="00CB7D88">
        <w:rPr>
          <w:rFonts w:ascii="Times New Roman" w:eastAsia="Calibri" w:hAnsi="Times New Roman" w:cstheme="minorBidi"/>
          <w:sz w:val="28"/>
          <w:szCs w:val="28"/>
          <w:highlight w:val="green"/>
          <w:lang w:eastAsia="en-US"/>
        </w:rPr>
        <w:t>в</w:t>
      </w:r>
      <w:r w:rsidRPr="00CB7D88">
        <w:rPr>
          <w:rFonts w:ascii="Times New Roman" w:eastAsia="Calibri" w:hAnsi="Times New Roman" w:cstheme="minorBidi"/>
          <w:sz w:val="28"/>
          <w:szCs w:val="28"/>
          <w:highlight w:val="green"/>
          <w:lang w:eastAsia="en-US"/>
        </w:rPr>
        <w:t xml:space="preserve"> цел</w:t>
      </w:r>
      <w:r w:rsidR="00084258" w:rsidRPr="00CB7D88">
        <w:rPr>
          <w:rFonts w:ascii="Times New Roman" w:eastAsia="Calibri" w:hAnsi="Times New Roman" w:cstheme="minorBidi"/>
          <w:sz w:val="28"/>
          <w:szCs w:val="28"/>
          <w:highlight w:val="green"/>
          <w:lang w:eastAsia="en-US"/>
        </w:rPr>
        <w:t>ях</w:t>
      </w:r>
      <w:r w:rsidRPr="00CB7D88">
        <w:rPr>
          <w:rFonts w:ascii="Times New Roman" w:eastAsia="Calibri" w:hAnsi="Times New Roman" w:cstheme="minorBidi"/>
          <w:sz w:val="28"/>
          <w:szCs w:val="28"/>
          <w:highlight w:val="green"/>
          <w:lang w:eastAsia="en-US"/>
        </w:rPr>
        <w:t xml:space="preserve"> получения актуальных инженерно-топографических планов, материалов ДЗЗ и других топографо-геодезических материалов и данных, обеспечивающих потребности планирования развития территорий, в соответствии с СП 47.13330.2016 (подраздел 5.2), СП 317.1325800.2017 (раздел 6), СП 438.1325800.2019 (раздел 5) и настоящим сводом правил.</w:t>
      </w:r>
    </w:p>
    <w:p w14:paraId="360BDE25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bCs/>
          <w:sz w:val="28"/>
          <w:szCs w:val="28"/>
          <w:highlight w:val="green"/>
          <w:lang w:eastAsia="en-US"/>
        </w:rPr>
        <w:t>5.2.2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 Состав работ при выполнении инженерно-геодезических изысканий для разработки документов территориального планирования в соответствии с СП 47.13330 включает:</w:t>
      </w:r>
    </w:p>
    <w:p w14:paraId="0056007F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- сбор материалов инженерных изысканий прошлых лет и других фондовых (архивных) материалов и данных (топографических, геодезических, картографических, аэрофотосъемочных, ДЗЗ), оценк</w:t>
      </w:r>
      <w:r w:rsidR="00084258"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у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 возможности их использования;</w:t>
      </w:r>
    </w:p>
    <w:p w14:paraId="7E5DAD73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- работы по расчетно-геодезическому и картографическому обеспечению изысканий (пересчет координат из одной системы координат в другую; оцифровка графических материалов; дешифрирование, создание обзорных инженерных цифровых моделей ситуации и рельефа).</w:t>
      </w:r>
    </w:p>
    <w:p w14:paraId="6AD40026" w14:textId="5210DF71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Кроме сбора и обработки материалов изысканий прошлых лет объемы инженерно-геодезических работ также </w:t>
      </w:r>
      <w:r w:rsidR="00C51013" w:rsidRPr="00CB7D88">
        <w:rPr>
          <w:rFonts w:ascii="Times New Roman" w:hAnsi="Times New Roman"/>
          <w:b/>
          <w:sz w:val="28"/>
          <w:szCs w:val="28"/>
          <w:highlight w:val="green"/>
          <w:lang w:eastAsia="en-US"/>
        </w:rPr>
        <w:t>могут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 быть дополнены актуализацией сведений о площадке (трассе) инженерных изысканий с помощью научных и коммерческих сервисов, содержащих зачастую необработанную пространственную информацию (космические снимки, в том числе широкого спектрального охвата, данные радиолокационных съемок, ЦМР, гравиметрические данные), а также вспомогательные данные о состоянии 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lastRenderedPageBreak/>
        <w:t>геодезических сетей, расположении станций постоянного спутникового слежения, водомерных постов.</w:t>
      </w:r>
    </w:p>
    <w:p w14:paraId="6216A544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 w:cstheme="minorBidi"/>
          <w:bCs/>
          <w:sz w:val="28"/>
          <w:szCs w:val="28"/>
          <w:highlight w:val="green"/>
          <w:lang w:eastAsia="en-US"/>
        </w:rPr>
        <w:t>5.2.3</w:t>
      </w:r>
      <w:r w:rsidRPr="00CB7D88"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  <w:t xml:space="preserve"> При недостаточности собранных материалов по полноте и качеству в составе инженерно-геодезических изысканий выполняют:</w:t>
      </w:r>
    </w:p>
    <w:p w14:paraId="19CF1E76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  <w:t>- рекогносцировочное обследование района;</w:t>
      </w:r>
    </w:p>
    <w:p w14:paraId="39D058E7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  <w:t>- развитие опорной геодезической сети и создание съемочной геодезической сети;</w:t>
      </w:r>
    </w:p>
    <w:p w14:paraId="08EF6D10" w14:textId="77777777" w:rsidR="00961FC0" w:rsidRPr="00CB7D88" w:rsidRDefault="00961FC0" w:rsidP="00961FC0">
      <w:pPr>
        <w:widowControl w:val="0"/>
        <w:spacing w:line="360" w:lineRule="auto"/>
        <w:ind w:firstLine="709"/>
        <w:jc w:val="both"/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  <w:t>- топографическую съемку (съемку рельефа дна) для составления схем территориального планирования в масштабах 1:50000–1:10000.</w:t>
      </w:r>
    </w:p>
    <w:p w14:paraId="6437BBCD" w14:textId="59F99D03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 w:cstheme="minorBidi"/>
          <w:bCs/>
          <w:sz w:val="28"/>
          <w:szCs w:val="28"/>
          <w:highlight w:val="green"/>
          <w:lang w:eastAsia="en-US"/>
        </w:rPr>
        <w:t>5.2.4</w:t>
      </w:r>
      <w:r w:rsidRPr="00CB7D88"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  <w:t xml:space="preserve"> Съемку в масштабе 1:10000, а при </w:t>
      </w:r>
      <w:r w:rsidR="00C51013" w:rsidRPr="00CB7D88">
        <w:rPr>
          <w:rFonts w:ascii="Times New Roman" w:eastAsiaTheme="minorHAnsi" w:hAnsi="Times New Roman" w:cstheme="minorBidi"/>
          <w:b/>
          <w:sz w:val="28"/>
          <w:szCs w:val="28"/>
          <w:highlight w:val="green"/>
          <w:lang w:eastAsia="en-US"/>
        </w:rPr>
        <w:t>необходимо</w:t>
      </w:r>
      <w:r w:rsidRPr="00CB7D88"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  <w:t xml:space="preserve">сти и в более крупных масштабах, выполняют для </w:t>
      </w:r>
      <w:r w:rsidR="009F42C2" w:rsidRPr="00CB7D88"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  <w:t>решения задач смежных изысканий (</w:t>
      </w:r>
      <w:r w:rsidRPr="00CB7D88"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  <w:t xml:space="preserve">изучения </w:t>
      </w:r>
      <w:r w:rsidR="009F42C2" w:rsidRPr="00CB7D88"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  <w:t>гидрометеорологических процессов и явлений</w:t>
      </w:r>
      <w:r w:rsidRPr="00CB7D88"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  <w:t xml:space="preserve">, </w:t>
      </w:r>
      <w:r w:rsidR="009F42C2" w:rsidRPr="00CB7D88"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  <w:t xml:space="preserve">выполнения </w:t>
      </w:r>
      <w:r w:rsidRPr="00CB7D88"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  <w:t>литодинамического районирования, обеспечения инженерно-геологической съемки соответствующих масштабов</w:t>
      </w:r>
      <w:r w:rsidR="009F42C2" w:rsidRPr="00CB7D88"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  <w:t xml:space="preserve"> и др.)</w:t>
      </w:r>
      <w:r w:rsidRPr="00CB7D88"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  <w:t>.</w:t>
      </w:r>
    </w:p>
    <w:p w14:paraId="492CA221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5.2.5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 Технический отчет по результатам инженерно-геодезических изысканий, выполненных для подготовки документов территориального планирования, документации по планировке территории и для выбора площадок (трасс) строительства на шельфе</w:t>
      </w:r>
      <w:r w:rsidR="00084258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,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составляют с учетом видов и объемов фактически выполненных работ в соответствии с СП 317.1325800.2017 (пункт 6.7) и СП 438.1325800.2019 (пункт 5.16).</w:t>
      </w:r>
    </w:p>
    <w:p w14:paraId="5054B317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5C6750CC" w14:textId="77777777" w:rsidR="00BD3E5F" w:rsidRPr="00CB7D88" w:rsidRDefault="00BD3E5F" w:rsidP="00757805">
      <w:pPr>
        <w:keepNext/>
        <w:spacing w:line="36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  <w:highlight w:val="green"/>
        </w:rPr>
      </w:pPr>
      <w:bookmarkStart w:id="47" w:name="_Toc62488725"/>
      <w:bookmarkStart w:id="48" w:name="_Toc62488724"/>
      <w:r w:rsidRPr="00CB7D88">
        <w:rPr>
          <w:rFonts w:ascii="Times New Roman" w:hAnsi="Times New Roman"/>
          <w:b/>
          <w:sz w:val="28"/>
          <w:szCs w:val="28"/>
          <w:highlight w:val="green"/>
        </w:rPr>
        <w:t>5.3 Инженерно-геодезические изыскания для архитектурно-строительного проектирования при подготовке проектной документации объектов капитального строительства</w:t>
      </w:r>
      <w:bookmarkEnd w:id="47"/>
    </w:p>
    <w:p w14:paraId="02937AFA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outlineLvl w:val="2"/>
        <w:rPr>
          <w:rFonts w:ascii="Times New Roman" w:hAnsi="Times New Roman"/>
          <w:b/>
          <w:sz w:val="28"/>
          <w:szCs w:val="28"/>
          <w:highlight w:val="green"/>
        </w:rPr>
      </w:pPr>
      <w:r w:rsidRPr="00CB7D88">
        <w:rPr>
          <w:rFonts w:ascii="Times New Roman" w:hAnsi="Times New Roman"/>
          <w:b/>
          <w:sz w:val="28"/>
          <w:szCs w:val="28"/>
          <w:highlight w:val="green"/>
        </w:rPr>
        <w:t>5.3.1 Инженерно-геодезические изыскания для подготовки проектной документации – первый этап</w:t>
      </w:r>
    </w:p>
    <w:p w14:paraId="6EE18CA1" w14:textId="77777777" w:rsidR="00BD3E5F" w:rsidRPr="00CB7D88" w:rsidRDefault="00BD3E5F" w:rsidP="00BD3E5F">
      <w:pPr>
        <w:widowControl w:val="0"/>
        <w:suppressAutoHyphens/>
        <w:autoSpaceDE w:val="0"/>
        <w:autoSpaceDN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CB7D88">
        <w:rPr>
          <w:rFonts w:ascii="Times New Roman" w:hAnsi="Times New Roman"/>
          <w:bCs/>
          <w:sz w:val="28"/>
          <w:szCs w:val="28"/>
          <w:highlight w:val="green"/>
        </w:rPr>
        <w:t>5.3.1.1</w:t>
      </w:r>
      <w:r w:rsidRPr="00CB7D88">
        <w:rPr>
          <w:rFonts w:ascii="Times New Roman" w:hAnsi="Times New Roman"/>
          <w:sz w:val="28"/>
          <w:szCs w:val="28"/>
          <w:highlight w:val="green"/>
        </w:rPr>
        <w:t> </w:t>
      </w:r>
      <w:r w:rsidRPr="00CB7D88">
        <w:rPr>
          <w:rFonts w:ascii="Times New Roman" w:eastAsia="Calibri" w:hAnsi="Times New Roman"/>
          <w:sz w:val="28"/>
          <w:szCs w:val="28"/>
          <w:highlight w:val="green"/>
        </w:rPr>
        <w:t xml:space="preserve">Инженерно-геодезические изыскания </w:t>
      </w:r>
      <w:r w:rsidR="0096462B" w:rsidRPr="00CB7D88">
        <w:rPr>
          <w:rFonts w:ascii="Times New Roman" w:eastAsia="Calibri" w:hAnsi="Times New Roman"/>
          <w:sz w:val="28"/>
          <w:szCs w:val="28"/>
          <w:highlight w:val="green"/>
        </w:rPr>
        <w:t xml:space="preserve">на шельфе </w:t>
      </w:r>
      <w:r w:rsidRPr="00CB7D88">
        <w:rPr>
          <w:rFonts w:ascii="Times New Roman" w:eastAsia="Calibri" w:hAnsi="Times New Roman"/>
          <w:sz w:val="28"/>
          <w:szCs w:val="28"/>
          <w:highlight w:val="green"/>
        </w:rPr>
        <w:t>для подготовки проектной документации объектов капитального строительства на первом этапе выполняют в соответствии с СП 317.1325800.2017 (подраздел 7.1) и настоящим сводом правил.</w:t>
      </w:r>
    </w:p>
    <w:p w14:paraId="5DDCE517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lastRenderedPageBreak/>
        <w:t>5.3.1.2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 Инженерно-геодезические изыскания на первом этапе выполняют:</w:t>
      </w:r>
    </w:p>
    <w:p w14:paraId="7E4D83C9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- </w:t>
      </w:r>
      <w:r w:rsidR="00084258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для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получения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 информации о топографо-геодезической изученности участка работ, его обеспеченности исходными геодезическими пунктами;</w:t>
      </w:r>
    </w:p>
    <w:p w14:paraId="7EC5AD74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- создания геодезической основы с необходим</w:t>
      </w:r>
      <w:r w:rsidR="00084258"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ыми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 плотностью пунктов и точностью определения их планово-высотного положения;</w:t>
      </w:r>
    </w:p>
    <w:p w14:paraId="009C29AA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- получения актуальных инженерно-топографических планов;</w:t>
      </w:r>
    </w:p>
    <w:p w14:paraId="01F70F3E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- 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создания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 ЦМР;</w:t>
      </w:r>
    </w:p>
    <w:p w14:paraId="7E105EA4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- определения границ участков развития опасных природных процессов (при их наличии);</w:t>
      </w:r>
    </w:p>
    <w:p w14:paraId="550BA9DB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- получения иных материалов и данных, необходимых для принятия основных технических решений и разработки </w:t>
      </w:r>
      <w:r w:rsidR="0096462B" w:rsidRPr="00CB7D88">
        <w:rPr>
          <w:rFonts w:ascii="Times New Roman" w:hAnsi="Times New Roman"/>
          <w:sz w:val="28"/>
          <w:szCs w:val="28"/>
          <w:highlight w:val="green"/>
        </w:rPr>
        <w:t>схемы планировочной организации проектируемого объекта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, а также </w:t>
      </w:r>
      <w:r w:rsidR="00084258"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для 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обеспечения выполнения других видов инженерных изысканий.</w:t>
      </w:r>
    </w:p>
    <w:p w14:paraId="3B8013D8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5.3.1.3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> Требования к составу и объему инженерно-геодезических и гидрографических работ приведены в 5.1.</w:t>
      </w:r>
    </w:p>
    <w:p w14:paraId="3B8624C7" w14:textId="77777777" w:rsidR="00BD3E5F" w:rsidRPr="00CB7D88" w:rsidRDefault="00BD3E5F" w:rsidP="00BD3E5F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 w:cs="Arial"/>
          <w:bCs/>
          <w:sz w:val="28"/>
          <w:szCs w:val="28"/>
          <w:highlight w:val="green"/>
          <w:lang w:eastAsia="en-US"/>
        </w:rPr>
        <w:t>5.3.1.4</w:t>
      </w:r>
      <w:r w:rsidRPr="00CB7D88">
        <w:rPr>
          <w:rFonts w:ascii="Times New Roman" w:eastAsiaTheme="minorHAnsi" w:hAnsi="Times New Roman" w:cs="Arial"/>
          <w:sz w:val="28"/>
          <w:szCs w:val="28"/>
          <w:highlight w:val="green"/>
          <w:lang w:eastAsia="en-US"/>
        </w:rPr>
        <w:t xml:space="preserve"> 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Измеренные глубины приводят к системе высот, определенной заданием.</w:t>
      </w:r>
    </w:p>
    <w:p w14:paraId="243DC1EF" w14:textId="566AE713" w:rsidR="005B799C" w:rsidRPr="00CB7D88" w:rsidRDefault="005B799C" w:rsidP="005B799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 w:cs="Arial"/>
          <w:bCs/>
          <w:sz w:val="28"/>
          <w:szCs w:val="28"/>
          <w:highlight w:val="green"/>
          <w:lang w:eastAsia="en-US"/>
        </w:rPr>
        <w:t>5.3.1.5</w:t>
      </w:r>
      <w:r w:rsidRPr="00CB7D88">
        <w:rPr>
          <w:rFonts w:ascii="Times New Roman" w:eastAsiaTheme="minorHAnsi" w:hAnsi="Times New Roman" w:cs="Arial"/>
          <w:sz w:val="28"/>
          <w:szCs w:val="28"/>
          <w:highlight w:val="green"/>
          <w:lang w:eastAsia="en-US"/>
        </w:rPr>
        <w:t xml:space="preserve"> При выполнении </w:t>
      </w:r>
      <w:r w:rsidRPr="00CB7D88">
        <w:rPr>
          <w:rFonts w:ascii="Times New Roman" w:eastAsia="Calibri" w:hAnsi="Times New Roman" w:cs="Arial"/>
          <w:sz w:val="28"/>
          <w:szCs w:val="28"/>
          <w:highlight w:val="green"/>
          <w:lang w:eastAsia="en-US"/>
        </w:rPr>
        <w:t>инженерно-геодезических изысканий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для линейных объектов ширина полосы съемки при съемке рельефа дна трассы </w:t>
      </w:r>
      <w:r w:rsidR="00C51013" w:rsidRPr="00CB7D88">
        <w:rPr>
          <w:rFonts w:ascii="Times New Roman" w:eastAsiaTheme="minorHAnsi" w:hAnsi="Times New Roman"/>
          <w:b/>
          <w:sz w:val="28"/>
          <w:szCs w:val="28"/>
          <w:highlight w:val="green"/>
          <w:lang w:eastAsia="en-US"/>
        </w:rPr>
        <w:t>определяется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заданием, но </w:t>
      </w:r>
      <w:r w:rsidR="00C51013" w:rsidRPr="00CB7D88">
        <w:rPr>
          <w:rFonts w:ascii="Times New Roman" w:eastAsiaTheme="minorHAnsi" w:hAnsi="Times New Roman"/>
          <w:b/>
          <w:sz w:val="28"/>
          <w:szCs w:val="28"/>
          <w:highlight w:val="green"/>
          <w:lang w:eastAsia="en-US"/>
        </w:rPr>
        <w:t>долж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на быть не менее 300</w:t>
      </w:r>
      <w:r w:rsidRPr="00CB7D88">
        <w:rPr>
          <w:rFonts w:ascii="Arial" w:eastAsiaTheme="minorHAnsi" w:hAnsi="Arial" w:cs="Arial"/>
          <w:sz w:val="22"/>
          <w:szCs w:val="22"/>
          <w:highlight w:val="green"/>
          <w:lang w:eastAsia="en-US"/>
        </w:rPr>
        <w:t xml:space="preserve"> 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м. Масштаб съемки </w:t>
      </w:r>
      <w:r w:rsidR="00C51013" w:rsidRPr="00CB7D88">
        <w:rPr>
          <w:rFonts w:ascii="Times New Roman" w:eastAsiaTheme="minorHAnsi" w:hAnsi="Times New Roman"/>
          <w:b/>
          <w:sz w:val="28"/>
          <w:szCs w:val="28"/>
          <w:highlight w:val="green"/>
          <w:lang w:eastAsia="en-US"/>
        </w:rPr>
        <w:t>принима</w:t>
      </w:r>
      <w:r w:rsidR="00084258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ют 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1:10000–1:2000.</w:t>
      </w:r>
    </w:p>
    <w:p w14:paraId="7045A6EB" w14:textId="62A9A05E" w:rsidR="005B799C" w:rsidRPr="00CB7D88" w:rsidRDefault="005B799C" w:rsidP="005B799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Ширина полосы 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съемки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при выполнении гидролокационного обследования и междугалсовое расстояние при выполнении морской магнитной съемки </w:t>
      </w:r>
      <w:r w:rsidR="00C51013" w:rsidRPr="00CB7D88">
        <w:rPr>
          <w:rFonts w:ascii="Times New Roman" w:eastAsiaTheme="minorHAnsi" w:hAnsi="Times New Roman"/>
          <w:b/>
          <w:sz w:val="28"/>
          <w:szCs w:val="28"/>
          <w:highlight w:val="green"/>
          <w:lang w:eastAsia="en-US"/>
        </w:rPr>
        <w:t>принима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ют в соответствии с требованиями задания и исходя из задач </w:t>
      </w:r>
      <w:r w:rsidR="00C141A6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изысканий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.</w:t>
      </w:r>
    </w:p>
    <w:p w14:paraId="3B216EF2" w14:textId="08BB0C72" w:rsidR="005B799C" w:rsidRPr="00CB7D88" w:rsidRDefault="005B799C" w:rsidP="005B799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При съемке рельефа дна и топографической съемке суши в районе берегового примыкания трассы исследу</w:t>
      </w:r>
      <w:r w:rsidR="00084258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ют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полос</w:t>
      </w:r>
      <w:r w:rsidR="00084258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у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вдоль береговой линии для </w:t>
      </w: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получения данных о литодинамических условиях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. Длина полосы съемки </w:t>
      </w:r>
      <w:r w:rsidR="00C51013" w:rsidRPr="00CB7D88">
        <w:rPr>
          <w:rFonts w:ascii="Times New Roman" w:eastAsiaTheme="minorHAnsi" w:hAnsi="Times New Roman"/>
          <w:b/>
          <w:sz w:val="28"/>
          <w:szCs w:val="28"/>
          <w:highlight w:val="green"/>
          <w:lang w:eastAsia="en-US"/>
        </w:rPr>
        <w:t>долж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на быть не менее 1 км. Масштабы съемки </w:t>
      </w:r>
      <w:r w:rsidR="00C51013" w:rsidRPr="00CB7D88">
        <w:rPr>
          <w:rFonts w:ascii="Times New Roman" w:eastAsiaTheme="minorHAnsi" w:hAnsi="Times New Roman"/>
          <w:b/>
          <w:sz w:val="28"/>
          <w:szCs w:val="28"/>
          <w:highlight w:val="green"/>
          <w:lang w:eastAsia="en-US"/>
        </w:rPr>
        <w:t>принима</w:t>
      </w:r>
      <w:r w:rsidR="00084258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ют 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1:2000–1:1000.</w:t>
      </w:r>
    </w:p>
    <w:p w14:paraId="0CAA1135" w14:textId="77777777" w:rsidR="00BD3E5F" w:rsidRPr="00CB7D88" w:rsidRDefault="00BD3E5F" w:rsidP="00BD3E5F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eastAsia="Calibri" w:hAnsi="Times New Roman" w:cs="Arial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 w:cs="Arial"/>
          <w:bCs/>
          <w:sz w:val="28"/>
          <w:szCs w:val="28"/>
          <w:highlight w:val="green"/>
          <w:lang w:eastAsia="en-US"/>
        </w:rPr>
        <w:t>5.3.1.6</w:t>
      </w:r>
      <w:r w:rsidRPr="00CB7D88">
        <w:rPr>
          <w:rFonts w:ascii="Times New Roman" w:eastAsia="Calibri" w:hAnsi="Times New Roman" w:cs="Arial"/>
          <w:sz w:val="28"/>
          <w:szCs w:val="28"/>
          <w:highlight w:val="green"/>
          <w:lang w:eastAsia="en-US"/>
        </w:rPr>
        <w:t xml:space="preserve"> Технический отчет по результатам инженерно-геодезических </w:t>
      </w:r>
      <w:r w:rsidRPr="00CB7D88">
        <w:rPr>
          <w:rFonts w:ascii="Times New Roman" w:eastAsia="Calibri" w:hAnsi="Times New Roman" w:cs="Arial"/>
          <w:sz w:val="28"/>
          <w:szCs w:val="28"/>
          <w:highlight w:val="green"/>
          <w:lang w:eastAsia="en-US"/>
        </w:rPr>
        <w:lastRenderedPageBreak/>
        <w:t>изысканий, выполненных при подготовке проектной документации объектов капитального строительства на первом этапе, составляют в соответствии с СП 317.1325800.2017 (пункт 7.1.5)</w:t>
      </w:r>
      <w:r w:rsidR="00DE4B20" w:rsidRPr="00CB7D88">
        <w:rPr>
          <w:rFonts w:ascii="Times New Roman" w:eastAsia="Calibri" w:hAnsi="Times New Roman" w:cs="Arial"/>
          <w:sz w:val="28"/>
          <w:szCs w:val="28"/>
          <w:highlight w:val="green"/>
          <w:lang w:eastAsia="en-US"/>
        </w:rPr>
        <w:t>.</w:t>
      </w:r>
    </w:p>
    <w:p w14:paraId="7362E92E" w14:textId="77777777" w:rsidR="00BD3E5F" w:rsidRPr="00CB7D88" w:rsidRDefault="00BD3E5F" w:rsidP="00BD3E5F">
      <w:pPr>
        <w:pStyle w:val="aff1"/>
        <w:spacing w:line="36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highlight w:val="green"/>
        </w:rPr>
      </w:pPr>
    </w:p>
    <w:p w14:paraId="34987C21" w14:textId="77777777" w:rsidR="00BD3E5F" w:rsidRPr="00CB7D88" w:rsidRDefault="00BD3E5F" w:rsidP="00BD3E5F">
      <w:pPr>
        <w:keepNext/>
        <w:spacing w:line="360" w:lineRule="auto"/>
        <w:ind w:firstLine="709"/>
        <w:jc w:val="both"/>
        <w:outlineLvl w:val="2"/>
        <w:rPr>
          <w:rFonts w:ascii="Times New Roman" w:hAnsi="Times New Roman"/>
          <w:b/>
          <w:sz w:val="28"/>
          <w:szCs w:val="28"/>
          <w:highlight w:val="green"/>
        </w:rPr>
      </w:pPr>
      <w:r w:rsidRPr="00CB7D88">
        <w:rPr>
          <w:rFonts w:ascii="Times New Roman" w:hAnsi="Times New Roman"/>
          <w:b/>
          <w:sz w:val="28"/>
          <w:szCs w:val="28"/>
          <w:highlight w:val="green"/>
        </w:rPr>
        <w:t>5.3.2 Инженерно-геодезические изыскания для подготовки проектной документации – второй этап</w:t>
      </w:r>
    </w:p>
    <w:p w14:paraId="58DEBF8D" w14:textId="77777777" w:rsidR="00BD3E5F" w:rsidRPr="00CB7D88" w:rsidRDefault="00BD3E5F" w:rsidP="00963A3D">
      <w:pPr>
        <w:spacing w:line="360" w:lineRule="auto"/>
        <w:ind w:firstLine="709"/>
        <w:jc w:val="both"/>
        <w:rPr>
          <w:rFonts w:ascii="Times New Roman" w:hAnsi="Times New Roman"/>
          <w:spacing w:val="2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5.3.2.1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 Инженерно-геодезические изыскания </w:t>
      </w:r>
      <w:r w:rsidR="0096462B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на шельфе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для подготовки проектной документации объектов капитального строительства на втором этапе выполняют в соответствии с СП 317.1325800.2017 (подраздел 7.2) и 5.1 для </w:t>
      </w:r>
      <w:r w:rsidRPr="00CB7D88">
        <w:rPr>
          <w:rFonts w:ascii="Times New Roman" w:hAnsi="Times New Roman"/>
          <w:spacing w:val="2"/>
          <w:sz w:val="28"/>
          <w:szCs w:val="28"/>
          <w:highlight w:val="green"/>
          <w:lang w:eastAsia="en-US"/>
        </w:rPr>
        <w:t xml:space="preserve">получения дополнительных топографо-геодезических материалов и данных для завершения разработки </w:t>
      </w:r>
      <w:r w:rsidR="0096462B" w:rsidRPr="00CB7D88">
        <w:rPr>
          <w:rFonts w:ascii="Times New Roman" w:hAnsi="Times New Roman"/>
          <w:sz w:val="28"/>
          <w:szCs w:val="28"/>
          <w:highlight w:val="green"/>
        </w:rPr>
        <w:t>схемы планировочной организации проектируемого объекта</w:t>
      </w:r>
      <w:r w:rsidRPr="00CB7D88">
        <w:rPr>
          <w:rFonts w:ascii="Times New Roman" w:hAnsi="Times New Roman"/>
          <w:spacing w:val="2"/>
          <w:sz w:val="28"/>
          <w:szCs w:val="28"/>
          <w:highlight w:val="green"/>
          <w:lang w:eastAsia="en-US"/>
        </w:rPr>
        <w:t xml:space="preserve"> капитального строительства, уточнения и детализации принятых проектных решений.</w:t>
      </w:r>
    </w:p>
    <w:p w14:paraId="74675B96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 w:cstheme="minorBidi"/>
          <w:bCs/>
          <w:sz w:val="28"/>
          <w:szCs w:val="28"/>
          <w:highlight w:val="green"/>
          <w:lang w:eastAsia="en-US"/>
        </w:rPr>
        <w:t>5.3.2.2</w:t>
      </w:r>
      <w:r w:rsidRPr="00CB7D88"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  <w:t> При инженерно-геодезических изысканиях на данном этапе выполняют следующие виды работ:</w:t>
      </w:r>
    </w:p>
    <w:p w14:paraId="3C3181C1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  <w:t>-</w:t>
      </w:r>
      <w:r w:rsidRPr="00CB7D88">
        <w:rPr>
          <w:rFonts w:asciiTheme="minorHAnsi" w:eastAsiaTheme="minorHAnsi" w:hAnsiTheme="minorHAnsi" w:cstheme="minorBidi"/>
          <w:sz w:val="22"/>
          <w:szCs w:val="22"/>
          <w:highlight w:val="green"/>
          <w:lang w:eastAsia="en-US"/>
        </w:rPr>
        <w:t> </w:t>
      </w:r>
      <w:r w:rsidRPr="00CB7D88"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  <w:t>развитие опорной геодезической сети или геодезической сети специального назначения, а также съемочной геодезической сети;</w:t>
      </w:r>
    </w:p>
    <w:p w14:paraId="524B911E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  <w:t>- создание (обновление) инженерно-топографических планов рельефа дна и прибрежной зоны, ЦМР в масштабах 1:2000–1:1000 (и крупнее), в том числе на участки размещения проектируемых внеплощадочных инженерных коммуникаций;</w:t>
      </w:r>
    </w:p>
    <w:p w14:paraId="380B1B18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  <w:t>- инженерно-гидрографические работы;</w:t>
      </w:r>
    </w:p>
    <w:p w14:paraId="1D1B307A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  <w:t>- геодезические наблюдения за деформациями сооружений, движениями земной поверхности и опасными природными процессами;</w:t>
      </w:r>
    </w:p>
    <w:p w14:paraId="371F7A1C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 w:cstheme="minorBidi"/>
          <w:sz w:val="28"/>
          <w:szCs w:val="28"/>
          <w:highlight w:val="green"/>
          <w:lang w:eastAsia="en-US"/>
        </w:rPr>
        <w:t>- геодезическое обеспечение других видов изысканий.</w:t>
      </w:r>
    </w:p>
    <w:p w14:paraId="4D9C4A14" w14:textId="77777777" w:rsidR="00BD3E5F" w:rsidRPr="00CB7D88" w:rsidRDefault="00BD3E5F" w:rsidP="00BD3E5F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 w:cs="Arial"/>
          <w:bCs/>
          <w:sz w:val="28"/>
          <w:szCs w:val="28"/>
          <w:highlight w:val="green"/>
          <w:lang w:eastAsia="en-US"/>
        </w:rPr>
        <w:t xml:space="preserve">5.3.2.3 </w:t>
      </w:r>
      <w:r w:rsidRPr="00CB7D88">
        <w:rPr>
          <w:rFonts w:ascii="Times New Roman" w:eastAsia="Calibri" w:hAnsi="Times New Roman" w:cs="Arial"/>
          <w:sz w:val="28"/>
          <w:szCs w:val="28"/>
          <w:highlight w:val="green"/>
          <w:lang w:eastAsia="en-US"/>
        </w:rPr>
        <w:t>Инженерно-геодезические изыскания в полосе трассы линейного сооружения выполняют согласно 5.3.1.5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.</w:t>
      </w:r>
    </w:p>
    <w:p w14:paraId="7FD2CD29" w14:textId="4546E912" w:rsidR="00BD3E5F" w:rsidRPr="00CB7D88" w:rsidRDefault="00BD3E5F" w:rsidP="00BD3E5F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Масштаб</w:t>
      </w:r>
      <w:r w:rsidR="007F7F48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ы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съемки полосы трассы </w:t>
      </w:r>
      <w:r w:rsidR="00C51013" w:rsidRPr="00CB7D88">
        <w:rPr>
          <w:rFonts w:ascii="Times New Roman" w:eastAsiaTheme="minorHAnsi" w:hAnsi="Times New Roman"/>
          <w:b/>
          <w:sz w:val="28"/>
          <w:szCs w:val="28"/>
          <w:highlight w:val="green"/>
          <w:lang w:eastAsia="en-US"/>
        </w:rPr>
        <w:t>принима</w:t>
      </w:r>
      <w:r w:rsidR="00084258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ют 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1:5000–1:2000</w:t>
      </w:r>
      <w:r w:rsidR="00084258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,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 суши в районе берегового примыкания трассы </w:t>
      </w:r>
      <w:r w:rsidR="00084258"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 xml:space="preserve">– </w:t>
      </w:r>
      <w:r w:rsidRPr="00CB7D88">
        <w:rPr>
          <w:rFonts w:ascii="Times New Roman" w:eastAsiaTheme="minorHAnsi" w:hAnsi="Times New Roman"/>
          <w:sz w:val="28"/>
          <w:szCs w:val="28"/>
          <w:highlight w:val="green"/>
          <w:lang w:eastAsia="en-US"/>
        </w:rPr>
        <w:t>1:2000–1:500.</w:t>
      </w:r>
    </w:p>
    <w:p w14:paraId="55158D50" w14:textId="77777777" w:rsidR="00BD3E5F" w:rsidRPr="00CB7D88" w:rsidRDefault="00BD3E5F" w:rsidP="00757805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trike/>
          <w:sz w:val="28"/>
          <w:szCs w:val="28"/>
          <w:highlight w:val="green"/>
          <w:lang w:eastAsia="en-US"/>
        </w:rPr>
      </w:pPr>
      <w:r w:rsidRPr="00CB7D88">
        <w:rPr>
          <w:rFonts w:ascii="Times New Roman" w:hAnsi="Times New Roman"/>
          <w:bCs/>
          <w:sz w:val="28"/>
          <w:szCs w:val="28"/>
          <w:highlight w:val="green"/>
          <w:lang w:eastAsia="en-US"/>
        </w:rPr>
        <w:t>5.3.2.4 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Технический отчет по результатам инженерно-геодезических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lastRenderedPageBreak/>
        <w:t>изысканий, выполненных на втором этапе для подготовки проектной документации объектов капитального строительства, составляют в соответствии с СП 317.1325800.2017 (пункт 7.2.6)</w:t>
      </w:r>
      <w:r w:rsidR="007F7F48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.</w:t>
      </w:r>
    </w:p>
    <w:p w14:paraId="36DB13CC" w14:textId="77777777" w:rsidR="00BD3E5F" w:rsidRPr="00CB7D88" w:rsidRDefault="00BD3E5F" w:rsidP="00963A3D">
      <w:pPr>
        <w:keepNext/>
        <w:spacing w:before="240" w:line="36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  <w:highlight w:val="green"/>
        </w:rPr>
      </w:pPr>
      <w:bookmarkStart w:id="49" w:name="_Toc62488726"/>
      <w:bookmarkEnd w:id="48"/>
      <w:r w:rsidRPr="00CB7D88">
        <w:rPr>
          <w:rFonts w:ascii="Times New Roman" w:hAnsi="Times New Roman"/>
          <w:b/>
          <w:sz w:val="28"/>
          <w:szCs w:val="28"/>
          <w:highlight w:val="green"/>
        </w:rPr>
        <w:t>5.4 Инженерно-геодезические изыскания при строительстве</w:t>
      </w:r>
      <w:r w:rsidR="00957DF0" w:rsidRPr="00CB7D88">
        <w:rPr>
          <w:rFonts w:ascii="Times New Roman" w:hAnsi="Times New Roman"/>
          <w:b/>
          <w:sz w:val="28"/>
          <w:szCs w:val="28"/>
          <w:highlight w:val="green"/>
        </w:rPr>
        <w:t>, эксплуатации</w:t>
      </w:r>
      <w:r w:rsidRPr="00CB7D88">
        <w:rPr>
          <w:rFonts w:ascii="Times New Roman" w:hAnsi="Times New Roman"/>
          <w:b/>
          <w:sz w:val="28"/>
          <w:szCs w:val="28"/>
          <w:highlight w:val="green"/>
        </w:rPr>
        <w:t xml:space="preserve"> и реконструкции зданий и сооружений</w:t>
      </w:r>
      <w:bookmarkEnd w:id="49"/>
    </w:p>
    <w:p w14:paraId="0D935BDE" w14:textId="77777777" w:rsidR="00BD3E5F" w:rsidRPr="00CB7D88" w:rsidRDefault="00BD3E5F" w:rsidP="00BD3E5F">
      <w:pPr>
        <w:widowControl w:val="0"/>
        <w:suppressAutoHyphens/>
        <w:autoSpaceDE w:val="0"/>
        <w:autoSpaceDN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bookmarkStart w:id="50" w:name="_Toc43109971"/>
      <w:bookmarkStart w:id="51" w:name="_Toc42610384"/>
      <w:r w:rsidRPr="00CB7D88">
        <w:rPr>
          <w:rFonts w:ascii="Times New Roman" w:hAnsi="Times New Roman"/>
          <w:bCs/>
          <w:sz w:val="28"/>
          <w:szCs w:val="28"/>
          <w:highlight w:val="green"/>
        </w:rPr>
        <w:t>5.4.1</w:t>
      </w:r>
      <w:r w:rsidRPr="00CB7D88">
        <w:rPr>
          <w:rFonts w:ascii="Times New Roman" w:hAnsi="Times New Roman"/>
          <w:sz w:val="28"/>
          <w:szCs w:val="28"/>
          <w:highlight w:val="green"/>
        </w:rPr>
        <w:t> </w:t>
      </w:r>
      <w:bookmarkEnd w:id="50"/>
      <w:bookmarkEnd w:id="51"/>
      <w:r w:rsidRPr="00CB7D88">
        <w:rPr>
          <w:rFonts w:ascii="Times New Roman" w:eastAsia="Calibri" w:hAnsi="Times New Roman"/>
          <w:sz w:val="28"/>
          <w:szCs w:val="28"/>
          <w:highlight w:val="green"/>
        </w:rPr>
        <w:t xml:space="preserve">Инженерно-геодезические изыскания при строительстве, эксплуатации и реконструкции </w:t>
      </w:r>
      <w:r w:rsidR="006C24F2" w:rsidRPr="00CB7D88">
        <w:rPr>
          <w:rFonts w:ascii="Times New Roman" w:eastAsia="Calibri" w:hAnsi="Times New Roman"/>
          <w:sz w:val="28"/>
          <w:szCs w:val="28"/>
          <w:highlight w:val="green"/>
        </w:rPr>
        <w:t xml:space="preserve">зданий и </w:t>
      </w:r>
      <w:r w:rsidRPr="00CB7D88">
        <w:rPr>
          <w:rFonts w:ascii="Times New Roman" w:eastAsia="Calibri" w:hAnsi="Times New Roman"/>
          <w:sz w:val="28"/>
          <w:szCs w:val="28"/>
          <w:highlight w:val="green"/>
        </w:rPr>
        <w:t>сооружений на шельфе выполняют в соответствии с СП 317.1325800.2017 (раздел 8) и 5.1.</w:t>
      </w:r>
    </w:p>
    <w:p w14:paraId="6938168F" w14:textId="70ED4582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5.4.2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 Инженерно-геодезические изыскания при строительстве и реконструкции </w:t>
      </w:r>
      <w:r w:rsidR="008667F7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зданий и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сооружений на шельфе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долж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ны обеспечивать создание геодезической основы строительства, перенесение и закрепление на местности проектного положения элементов </w:t>
      </w:r>
      <w:r w:rsidR="008667F7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зданий и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сооружений, геодезическое обеспечение строительно-монтажных работ и контроль соответствия геометрических параметров завершенного при строительстве сооружения требованиям проектной документации.</w:t>
      </w:r>
    </w:p>
    <w:p w14:paraId="27C64DA8" w14:textId="19CFDE29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5.4.3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 Инженерно-геодезические изыскания при строительстве</w:t>
      </w:r>
      <w:r w:rsidR="00957DF0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, эксплуатации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и реконструкции сооружений в соответствии с СП 47.13330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  <w:lang w:eastAsia="en-US"/>
        </w:rPr>
        <w:t>включают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следующие виды работ:</w:t>
      </w:r>
    </w:p>
    <w:p w14:paraId="7D9DFA79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создание (обновление) инженерно-топографических планов в масштабах 1:5000–1:200;</w:t>
      </w:r>
    </w:p>
    <w:p w14:paraId="309EE8FF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геодезические разбивочные работы;</w:t>
      </w:r>
    </w:p>
    <w:p w14:paraId="5B5D4DFC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геодезические работы при монтаже оборудования, проверке вертикальности колонн, сооружений и их элементов;</w:t>
      </w:r>
    </w:p>
    <w:p w14:paraId="2585A41A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геодезический контроль геометрических параметров сооружений;</w:t>
      </w:r>
    </w:p>
    <w:p w14:paraId="12F52DF9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исполнительные и контрольные геодезические съемки планово-высотного положения сооружений и инженерных коммуникаций;</w:t>
      </w:r>
    </w:p>
    <w:p w14:paraId="62F16998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- инженерно-гидрографические работы при строительстве и реконструкции на шельфе;</w:t>
      </w:r>
    </w:p>
    <w:p w14:paraId="626CD8A3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- геодезические наблюдения за деформациями и осадками строящихся 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lastRenderedPageBreak/>
        <w:t>(реконструируемых) сооружений (их оснований и фундаментов, вмещающего грунта) и за развитием опасных природных процессов и техногенных воздействий на прилегающих участках шельфа.</w:t>
      </w:r>
    </w:p>
    <w:p w14:paraId="04BFDF0D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5.4.4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 Геодезические работы, проводимые в период строительства сооружений на шельфе, контроль точности геометрических параметров возводимых конструкций, мониторинг их смещ</w:t>
      </w:r>
      <w:r w:rsidR="006C24F2"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ения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и деформаций выполняют с учетом СП 126.13330.</w:t>
      </w:r>
    </w:p>
    <w:p w14:paraId="4FDCB689" w14:textId="77777777" w:rsidR="00BD3E5F" w:rsidRPr="00CB7D88" w:rsidRDefault="00BD3E5F" w:rsidP="00BD3E5F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eastAsia="en-US"/>
        </w:rPr>
      </w:pPr>
      <w:r w:rsidRPr="00CB7D88">
        <w:rPr>
          <w:rFonts w:ascii="Times New Roman" w:eastAsia="Calibri" w:hAnsi="Times New Roman"/>
          <w:bCs/>
          <w:sz w:val="28"/>
          <w:szCs w:val="28"/>
          <w:highlight w:val="green"/>
          <w:lang w:eastAsia="en-US"/>
        </w:rPr>
        <w:t>5.4.5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 Технический отчет по результатам инженерно-геодезических изысканий при строительстве,</w:t>
      </w:r>
      <w:r w:rsidRPr="00CB7D88">
        <w:rPr>
          <w:rFonts w:ascii="Times New Roman" w:hAnsi="Times New Roman"/>
          <w:sz w:val="28"/>
          <w:szCs w:val="28"/>
          <w:highlight w:val="green"/>
          <w:lang w:eastAsia="en-US"/>
        </w:rPr>
        <w:t xml:space="preserve"> эксплуатации</w:t>
      </w:r>
      <w:r w:rsidRPr="00CB7D88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и реконструкции зданий и сооружений на шельфе составляют в соответствии с СП 317.1325800.2017 (пункты 8.1.7, 8.2.6) с учетом фактически выполненных работ.</w:t>
      </w:r>
    </w:p>
    <w:p w14:paraId="6153842D" w14:textId="77777777" w:rsidR="00E1658F" w:rsidRPr="00CB7D88" w:rsidRDefault="00E1658F" w:rsidP="00494A4C">
      <w:pPr>
        <w:keepNext/>
        <w:spacing w:before="400" w:after="400" w:line="360" w:lineRule="auto"/>
        <w:ind w:firstLine="709"/>
        <w:jc w:val="both"/>
        <w:outlineLvl w:val="0"/>
        <w:rPr>
          <w:rFonts w:ascii="Times New Roman" w:hAnsi="Times New Roman"/>
          <w:b/>
          <w:sz w:val="28"/>
          <w:szCs w:val="28"/>
          <w:highlight w:val="green"/>
        </w:rPr>
      </w:pPr>
      <w:r w:rsidRPr="00CB7D88">
        <w:rPr>
          <w:rFonts w:ascii="Times New Roman" w:hAnsi="Times New Roman"/>
          <w:b/>
          <w:sz w:val="28"/>
          <w:szCs w:val="28"/>
          <w:highlight w:val="green"/>
        </w:rPr>
        <w:t>6 Инженерно-геологические изыскания</w:t>
      </w:r>
      <w:bookmarkEnd w:id="42"/>
    </w:p>
    <w:p w14:paraId="5C02AD74" w14:textId="77777777" w:rsidR="00353A50" w:rsidRPr="00CB7D88" w:rsidRDefault="00353A50" w:rsidP="00494A4C">
      <w:pPr>
        <w:keepNext/>
        <w:spacing w:line="36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  <w:highlight w:val="green"/>
        </w:rPr>
      </w:pPr>
      <w:bookmarkStart w:id="52" w:name="_Toc62488728"/>
      <w:bookmarkEnd w:id="43"/>
      <w:bookmarkEnd w:id="44"/>
      <w:r w:rsidRPr="00CB7D88">
        <w:rPr>
          <w:rFonts w:ascii="Times New Roman" w:hAnsi="Times New Roman"/>
          <w:b/>
          <w:sz w:val="28"/>
          <w:szCs w:val="28"/>
          <w:highlight w:val="green"/>
        </w:rPr>
        <w:t>6.1 Общие требования</w:t>
      </w:r>
      <w:bookmarkEnd w:id="52"/>
      <w:r w:rsidR="002F18FC" w:rsidRPr="00CB7D88">
        <w:rPr>
          <w:rFonts w:ascii="Times New Roman" w:hAnsi="Times New Roman"/>
          <w:b/>
          <w:sz w:val="28"/>
          <w:szCs w:val="28"/>
          <w:highlight w:val="green"/>
        </w:rPr>
        <w:t xml:space="preserve"> к выполнению инженерно-геологических изысканий</w:t>
      </w:r>
    </w:p>
    <w:p w14:paraId="6DC525B0" w14:textId="77777777" w:rsidR="00353A50" w:rsidRPr="00CB7D88" w:rsidRDefault="00353A50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</w:rPr>
        <w:t>6.1.1 Инженерно-геологические изыскания для строительства на шельфе выполняют в соответствии с СП 47.13330.2016 (раздел 6), СП 446.1325800 для получения достоверных данных об инженерно-геологических условиях и техногенных воздействиях, прогнозе их изменения для территории (площадки, участка, трассы) проектируемого строительства, необходимых и достаточных для осуществления строительной деятельности, разработки проектных решений по инженерной защите.</w:t>
      </w:r>
    </w:p>
    <w:p w14:paraId="3F43B604" w14:textId="490B27E6" w:rsidR="00353A50" w:rsidRPr="00CB7D88" w:rsidRDefault="00353A50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</w:rPr>
        <w:t>6.1.2 Основные задачи инженерно-геологических изысканий на шельфе</w:t>
      </w:r>
      <w:r w:rsidR="00B41FD9" w:rsidRPr="00CB7D88">
        <w:rPr>
          <w:rFonts w:ascii="Times New Roman" w:eastAsia="Calibri" w:hAnsi="Times New Roman"/>
          <w:sz w:val="28"/>
          <w:szCs w:val="28"/>
          <w:highlight w:val="green"/>
        </w:rPr>
        <w:t xml:space="preserve"> </w:t>
      </w:r>
      <w:r w:rsidR="00C51013" w:rsidRPr="00CB7D88">
        <w:rPr>
          <w:rFonts w:ascii="Times New Roman" w:eastAsia="Calibri" w:hAnsi="Times New Roman"/>
          <w:b/>
          <w:sz w:val="28"/>
          <w:szCs w:val="28"/>
          <w:highlight w:val="green"/>
        </w:rPr>
        <w:t>включают</w:t>
      </w:r>
      <w:r w:rsidRPr="00CB7D88">
        <w:rPr>
          <w:rFonts w:ascii="Times New Roman" w:eastAsia="Calibri" w:hAnsi="Times New Roman"/>
          <w:sz w:val="28"/>
          <w:szCs w:val="28"/>
          <w:highlight w:val="green"/>
        </w:rPr>
        <w:t>:</w:t>
      </w:r>
    </w:p>
    <w:p w14:paraId="23AA92A5" w14:textId="77777777" w:rsidR="00353A50" w:rsidRPr="00CB7D88" w:rsidRDefault="00353A50" w:rsidP="00353A50">
      <w:pPr>
        <w:pStyle w:val="aff3"/>
        <w:tabs>
          <w:tab w:val="left" w:pos="1134"/>
        </w:tabs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>- комплексное изучение инженерно-геологических условий района изысканий (</w:t>
      </w:r>
      <w:r w:rsidRPr="00CB7D88">
        <w:rPr>
          <w:rFonts w:ascii="Times New Roman" w:hAnsi="Times New Roman"/>
          <w:bCs/>
          <w:sz w:val="28"/>
          <w:szCs w:val="28"/>
          <w:highlight w:val="green"/>
        </w:rPr>
        <w:t>площадки, трассы</w:t>
      </w:r>
      <w:r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), </w:t>
      </w:r>
      <w:r w:rsidR="00B41FD9"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>в том числе</w:t>
      </w:r>
      <w:r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геологическое строение, геокриологические и сейсмотектонические условия; состав, состояние, свойства и температуру грунтов; геологические и инженерно-геологические процессы и явления;</w:t>
      </w:r>
    </w:p>
    <w:p w14:paraId="61C87997" w14:textId="7AA67AB8" w:rsidR="00353A50" w:rsidRPr="00CB7D88" w:rsidRDefault="00353A50" w:rsidP="00353A50">
      <w:pPr>
        <w:pStyle w:val="aff3"/>
        <w:tabs>
          <w:tab w:val="left" w:pos="1134"/>
        </w:tabs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lastRenderedPageBreak/>
        <w:t xml:space="preserve">- определение </w:t>
      </w:r>
      <w:r w:rsidR="00210439"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категории </w:t>
      </w:r>
      <w:r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>сложности инженерно-геологических условий для проектируемых сооружений;</w:t>
      </w:r>
    </w:p>
    <w:p w14:paraId="62ED71CA" w14:textId="77777777" w:rsidR="00353A50" w:rsidRPr="00CB7D88" w:rsidRDefault="00353A50" w:rsidP="00353A50">
      <w:pPr>
        <w:pStyle w:val="aff3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i/>
          <w:sz w:val="28"/>
          <w:szCs w:val="28"/>
          <w:highlight w:val="green"/>
        </w:rPr>
      </w:pPr>
      <w:r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>- составление прогноза возможных изменений инженерно-геологических условий в сфере взаимодействия проектируемых объект</w:t>
      </w:r>
      <w:r w:rsidR="00675FBD" w:rsidRPr="00CB7D88">
        <w:rPr>
          <w:rFonts w:ascii="Times New Roman" w:eastAsia="Calibri" w:hAnsi="Times New Roman"/>
          <w:iCs/>
          <w:sz w:val="28"/>
          <w:szCs w:val="28"/>
          <w:highlight w:val="green"/>
        </w:rPr>
        <w:t>ов с геологической средой.</w:t>
      </w:r>
    </w:p>
    <w:p w14:paraId="4A334DB7" w14:textId="5FBEDFCD" w:rsidR="00353A50" w:rsidRPr="00CB7D88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</w:rPr>
        <w:t>6.1.</w:t>
      </w:r>
      <w:r w:rsidR="000E16FE" w:rsidRPr="00CB7D88">
        <w:rPr>
          <w:rFonts w:ascii="Times New Roman" w:eastAsia="Calibri" w:hAnsi="Times New Roman"/>
          <w:sz w:val="28"/>
          <w:szCs w:val="28"/>
          <w:highlight w:val="green"/>
        </w:rPr>
        <w:t>3</w:t>
      </w:r>
      <w:r w:rsidR="002E475D" w:rsidRPr="00CB7D88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Pr="00CB7D88">
        <w:rPr>
          <w:sz w:val="28"/>
          <w:szCs w:val="28"/>
          <w:highlight w:val="green"/>
        </w:rPr>
        <w:t>В задании дополнительно к 4.5 приводят сведени</w:t>
      </w:r>
      <w:r w:rsidR="00286BB8" w:rsidRPr="00CB7D88">
        <w:rPr>
          <w:sz w:val="28"/>
          <w:szCs w:val="28"/>
          <w:highlight w:val="green"/>
        </w:rPr>
        <w:t>я и данные, предусмотренные СП </w:t>
      </w:r>
      <w:r w:rsidRPr="00CB7D88">
        <w:rPr>
          <w:sz w:val="28"/>
          <w:szCs w:val="28"/>
          <w:highlight w:val="green"/>
        </w:rPr>
        <w:t>47.13330.2016 (</w:t>
      </w:r>
      <w:r w:rsidR="00210439" w:rsidRPr="00CB7D88">
        <w:rPr>
          <w:sz w:val="28"/>
          <w:szCs w:val="28"/>
          <w:highlight w:val="green"/>
        </w:rPr>
        <w:t>под</w:t>
      </w:r>
      <w:r w:rsidRPr="00CB7D88">
        <w:rPr>
          <w:sz w:val="28"/>
          <w:szCs w:val="28"/>
          <w:highlight w:val="green"/>
        </w:rPr>
        <w:t xml:space="preserve">пункты 6.3.1.3, 6.3.2.3, </w:t>
      </w:r>
      <w:r w:rsidR="00210439" w:rsidRPr="00CB7D88">
        <w:rPr>
          <w:sz w:val="28"/>
          <w:szCs w:val="28"/>
          <w:highlight w:val="green"/>
        </w:rPr>
        <w:t xml:space="preserve">пункты </w:t>
      </w:r>
      <w:r w:rsidRPr="00CB7D88">
        <w:rPr>
          <w:sz w:val="28"/>
          <w:szCs w:val="28"/>
          <w:highlight w:val="green"/>
        </w:rPr>
        <w:t>6.4.2</w:t>
      </w:r>
      <w:r w:rsidR="00210439" w:rsidRPr="00CB7D88">
        <w:rPr>
          <w:sz w:val="28"/>
          <w:szCs w:val="28"/>
          <w:highlight w:val="green"/>
        </w:rPr>
        <w:t>,</w:t>
      </w:r>
      <w:r w:rsidRPr="00CB7D88">
        <w:rPr>
          <w:sz w:val="28"/>
          <w:szCs w:val="28"/>
          <w:highlight w:val="green"/>
        </w:rPr>
        <w:t xml:space="preserve"> 6.4.3).</w:t>
      </w:r>
    </w:p>
    <w:p w14:paraId="2D393E92" w14:textId="77777777" w:rsidR="00BF4682" w:rsidRPr="00CB7D88" w:rsidRDefault="00353A50" w:rsidP="00BF4682">
      <w:pPr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</w:rPr>
        <w:t>6.1.</w:t>
      </w:r>
      <w:r w:rsidR="000E16FE" w:rsidRPr="00CB7D88">
        <w:rPr>
          <w:rFonts w:ascii="Times New Roman" w:eastAsia="Calibri" w:hAnsi="Times New Roman"/>
          <w:sz w:val="28"/>
          <w:szCs w:val="28"/>
          <w:highlight w:val="green"/>
        </w:rPr>
        <w:t>4</w:t>
      </w:r>
      <w:r w:rsidRPr="00CB7D88">
        <w:rPr>
          <w:sz w:val="28"/>
          <w:szCs w:val="28"/>
          <w:highlight w:val="green"/>
        </w:rPr>
        <w:t> Состав, объемы, методику выполнения работ на шельфе (за исключение</w:t>
      </w:r>
      <w:r w:rsidR="00CD7FCF" w:rsidRPr="00CB7D88">
        <w:rPr>
          <w:sz w:val="28"/>
          <w:szCs w:val="28"/>
          <w:highlight w:val="green"/>
        </w:rPr>
        <w:t>м</w:t>
      </w:r>
      <w:r w:rsidRPr="00CB7D88">
        <w:rPr>
          <w:sz w:val="28"/>
          <w:szCs w:val="28"/>
          <w:highlight w:val="green"/>
        </w:rPr>
        <w:t xml:space="preserve"> морского побережья) устанавливают в программе в соответствии с заданием и настоящим сводом правил, на морском побережье – в соответствии с СП 446.1325800.</w:t>
      </w:r>
    </w:p>
    <w:p w14:paraId="08223FC2" w14:textId="77777777" w:rsidR="00353A50" w:rsidRPr="00CB7D88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</w:rPr>
        <w:t>6.1.</w:t>
      </w:r>
      <w:r w:rsidR="000E16FE" w:rsidRPr="00CB7D88">
        <w:rPr>
          <w:rFonts w:ascii="Times New Roman" w:eastAsia="Calibri" w:hAnsi="Times New Roman"/>
          <w:sz w:val="28"/>
          <w:szCs w:val="28"/>
          <w:highlight w:val="green"/>
        </w:rPr>
        <w:t>5</w:t>
      </w:r>
      <w:r w:rsidRPr="00CB7D88">
        <w:rPr>
          <w:rFonts w:ascii="Times New Roman" w:eastAsia="Calibri" w:hAnsi="Times New Roman"/>
          <w:sz w:val="28"/>
          <w:szCs w:val="28"/>
          <w:highlight w:val="green"/>
        </w:rPr>
        <w:t xml:space="preserve"> </w:t>
      </w:r>
      <w:r w:rsidRPr="00CB7D88">
        <w:rPr>
          <w:sz w:val="28"/>
          <w:szCs w:val="28"/>
          <w:highlight w:val="green"/>
        </w:rPr>
        <w:t>В программе дополнительно к 4.6 приводят сведения:</w:t>
      </w:r>
    </w:p>
    <w:p w14:paraId="24F4AB5A" w14:textId="77777777" w:rsidR="00353A50" w:rsidRPr="00CB7D88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CB7D88">
        <w:rPr>
          <w:sz w:val="28"/>
          <w:szCs w:val="28"/>
          <w:highlight w:val="green"/>
        </w:rPr>
        <w:t>- </w:t>
      </w:r>
      <w:r w:rsidR="00B41FD9" w:rsidRPr="00CB7D88">
        <w:rPr>
          <w:sz w:val="28"/>
          <w:szCs w:val="28"/>
          <w:highlight w:val="green"/>
        </w:rPr>
        <w:t xml:space="preserve">об </w:t>
      </w:r>
      <w:r w:rsidR="00B517AB" w:rsidRPr="00CB7D88">
        <w:rPr>
          <w:sz w:val="28"/>
          <w:szCs w:val="28"/>
          <w:highlight w:val="green"/>
        </w:rPr>
        <w:t xml:space="preserve">объемах и </w:t>
      </w:r>
      <w:r w:rsidRPr="00CB7D88">
        <w:rPr>
          <w:sz w:val="28"/>
          <w:szCs w:val="28"/>
          <w:highlight w:val="green"/>
        </w:rPr>
        <w:t>ор</w:t>
      </w:r>
      <w:r w:rsidR="00B517AB" w:rsidRPr="00CB7D88">
        <w:rPr>
          <w:sz w:val="28"/>
          <w:szCs w:val="28"/>
          <w:highlight w:val="green"/>
        </w:rPr>
        <w:t>ганизации отдельных видов работ;</w:t>
      </w:r>
    </w:p>
    <w:p w14:paraId="595E662C" w14:textId="77777777" w:rsidR="00353A50" w:rsidRPr="00CB7D88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CB7D88">
        <w:rPr>
          <w:sz w:val="28"/>
          <w:szCs w:val="28"/>
          <w:highlight w:val="green"/>
        </w:rPr>
        <w:t>- используемых способах удержания установок бурения, отбора проб и полевых испытаний грунтов в точке местоположения;</w:t>
      </w:r>
    </w:p>
    <w:p w14:paraId="158294F5" w14:textId="77777777" w:rsidR="00353A50" w:rsidRPr="00CB7D88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CB7D88">
        <w:rPr>
          <w:sz w:val="28"/>
          <w:szCs w:val="28"/>
          <w:highlight w:val="green"/>
        </w:rPr>
        <w:t>- методике извлечения керна</w:t>
      </w:r>
      <w:r w:rsidR="00286BB8" w:rsidRPr="00CB7D88">
        <w:rPr>
          <w:sz w:val="28"/>
          <w:szCs w:val="28"/>
          <w:highlight w:val="green"/>
        </w:rPr>
        <w:t xml:space="preserve">, отбора и хранения </w:t>
      </w:r>
      <w:r w:rsidR="00B160D8" w:rsidRPr="00CB7D88">
        <w:rPr>
          <w:sz w:val="28"/>
          <w:szCs w:val="28"/>
          <w:highlight w:val="green"/>
        </w:rPr>
        <w:t>образцов</w:t>
      </w:r>
      <w:r w:rsidR="00286BB8" w:rsidRPr="00CB7D88">
        <w:rPr>
          <w:sz w:val="28"/>
          <w:szCs w:val="28"/>
          <w:highlight w:val="green"/>
        </w:rPr>
        <w:t xml:space="preserve"> грунта;</w:t>
      </w:r>
    </w:p>
    <w:p w14:paraId="4D992EDB" w14:textId="77777777" w:rsidR="00353A50" w:rsidRPr="00CB7D88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CB7D88">
        <w:rPr>
          <w:sz w:val="28"/>
          <w:szCs w:val="28"/>
          <w:highlight w:val="green"/>
        </w:rPr>
        <w:t>- перечне свойств грунтов, определяемых в судовой лаборатории (при наличии), и методиках их определения</w:t>
      </w:r>
      <w:r w:rsidR="00B160D8" w:rsidRPr="00CB7D88">
        <w:rPr>
          <w:sz w:val="28"/>
          <w:szCs w:val="28"/>
          <w:highlight w:val="green"/>
        </w:rPr>
        <w:t>.</w:t>
      </w:r>
    </w:p>
    <w:p w14:paraId="08A755B6" w14:textId="77777777" w:rsidR="00353A50" w:rsidRPr="00CB7D88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CB7D88">
        <w:rPr>
          <w:rFonts w:ascii="Times New Roman" w:eastAsia="Calibri" w:hAnsi="Times New Roman"/>
          <w:sz w:val="28"/>
          <w:szCs w:val="28"/>
          <w:highlight w:val="green"/>
        </w:rPr>
        <w:t>6.1.</w:t>
      </w:r>
      <w:r w:rsidR="000E16FE" w:rsidRPr="00CB7D88">
        <w:rPr>
          <w:rFonts w:ascii="Times New Roman" w:eastAsia="Calibri" w:hAnsi="Times New Roman"/>
          <w:sz w:val="28"/>
          <w:szCs w:val="28"/>
          <w:highlight w:val="green"/>
        </w:rPr>
        <w:t>6</w:t>
      </w:r>
      <w:r w:rsidR="002E475D" w:rsidRPr="00CB7D88">
        <w:rPr>
          <w:rFonts w:eastAsia="Calibri"/>
          <w:highlight w:val="green"/>
        </w:rPr>
        <w:t> </w:t>
      </w:r>
      <w:r w:rsidRPr="00CB7D88">
        <w:rPr>
          <w:sz w:val="28"/>
          <w:szCs w:val="28"/>
          <w:highlight w:val="green"/>
        </w:rPr>
        <w:t xml:space="preserve">Настоящий </w:t>
      </w:r>
      <w:r w:rsidR="00B41FD9" w:rsidRPr="00CB7D88">
        <w:rPr>
          <w:sz w:val="28"/>
          <w:szCs w:val="28"/>
          <w:highlight w:val="green"/>
        </w:rPr>
        <w:t>под</w:t>
      </w:r>
      <w:r w:rsidRPr="00CB7D88">
        <w:rPr>
          <w:sz w:val="28"/>
          <w:szCs w:val="28"/>
          <w:highlight w:val="green"/>
        </w:rPr>
        <w:t xml:space="preserve">раздел устанавливает дополнительные технические требования к выполнению </w:t>
      </w:r>
      <w:r w:rsidR="002A2150" w:rsidRPr="00CB7D88">
        <w:rPr>
          <w:sz w:val="28"/>
          <w:szCs w:val="28"/>
          <w:highlight w:val="green"/>
        </w:rPr>
        <w:t xml:space="preserve">следующих </w:t>
      </w:r>
      <w:r w:rsidRPr="00CB7D88">
        <w:rPr>
          <w:sz w:val="28"/>
          <w:szCs w:val="28"/>
          <w:highlight w:val="green"/>
        </w:rPr>
        <w:t>видов работ, входящих в состав инженерно-геологических изысканий на шельфе:</w:t>
      </w:r>
    </w:p>
    <w:p w14:paraId="168FEBE7" w14:textId="77777777" w:rsidR="00353A50" w:rsidRPr="00CB7D88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CB7D88">
        <w:rPr>
          <w:sz w:val="28"/>
          <w:szCs w:val="28"/>
          <w:highlight w:val="green"/>
        </w:rPr>
        <w:t>- сбор, изучение и систематизация материалов изысканий и исследований прошлых лет, оценка возможности их использования при выполнении полевых и камеральных работ;</w:t>
      </w:r>
    </w:p>
    <w:p w14:paraId="2A59CD05" w14:textId="77777777" w:rsidR="00353A50" w:rsidRPr="00CB7D88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CB7D88">
        <w:rPr>
          <w:sz w:val="28"/>
          <w:szCs w:val="28"/>
          <w:highlight w:val="green"/>
        </w:rPr>
        <w:t>- инженерно-геофизические исследования;</w:t>
      </w:r>
    </w:p>
    <w:p w14:paraId="521AF2F6" w14:textId="77777777" w:rsidR="00353A50" w:rsidRPr="00CB7D88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CB7D88">
        <w:rPr>
          <w:sz w:val="28"/>
          <w:szCs w:val="28"/>
          <w:highlight w:val="green"/>
        </w:rPr>
        <w:t>- проходка скважин</w:t>
      </w:r>
      <w:r w:rsidRPr="00CB7D88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Pr="00CB7D88">
        <w:rPr>
          <w:rFonts w:ascii="Times New Roman" w:hAnsi="Times New Roman"/>
          <w:sz w:val="28"/>
          <w:szCs w:val="28"/>
          <w:highlight w:val="green"/>
        </w:rPr>
        <w:t>с отбором образцов грунтов</w:t>
      </w:r>
      <w:r w:rsidRPr="00CB7D88">
        <w:rPr>
          <w:sz w:val="28"/>
          <w:szCs w:val="28"/>
          <w:highlight w:val="green"/>
        </w:rPr>
        <w:t xml:space="preserve"> и отбор образцов грунтов пробоотборниками;</w:t>
      </w:r>
    </w:p>
    <w:p w14:paraId="6EE79F68" w14:textId="77777777" w:rsidR="00353A50" w:rsidRPr="00CB7D88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CB7D88">
        <w:rPr>
          <w:sz w:val="28"/>
          <w:szCs w:val="28"/>
          <w:highlight w:val="green"/>
        </w:rPr>
        <w:t>- полевые испытания грунтов;</w:t>
      </w:r>
    </w:p>
    <w:p w14:paraId="46DB4308" w14:textId="77777777" w:rsidR="00353A50" w:rsidRPr="00CB7D88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CB7D88">
        <w:rPr>
          <w:sz w:val="28"/>
          <w:szCs w:val="28"/>
          <w:highlight w:val="green"/>
        </w:rPr>
        <w:lastRenderedPageBreak/>
        <w:t>- лабораторные исследования состава, физи</w:t>
      </w:r>
      <w:r w:rsidR="00D46E95" w:rsidRPr="00CB7D88">
        <w:rPr>
          <w:sz w:val="28"/>
          <w:szCs w:val="28"/>
          <w:highlight w:val="green"/>
        </w:rPr>
        <w:t xml:space="preserve">ческих и </w:t>
      </w:r>
      <w:r w:rsidRPr="00CB7D88">
        <w:rPr>
          <w:sz w:val="28"/>
          <w:szCs w:val="28"/>
          <w:highlight w:val="green"/>
        </w:rPr>
        <w:t>механически</w:t>
      </w:r>
      <w:r w:rsidR="00D46E95" w:rsidRPr="00CB7D88">
        <w:rPr>
          <w:sz w:val="28"/>
          <w:szCs w:val="28"/>
          <w:highlight w:val="green"/>
        </w:rPr>
        <w:t>х</w:t>
      </w:r>
      <w:r w:rsidRPr="00CB7D88">
        <w:rPr>
          <w:sz w:val="28"/>
          <w:szCs w:val="28"/>
          <w:highlight w:val="green"/>
        </w:rPr>
        <w:t xml:space="preserve"> свойств грунтов, определение химического состава водной вытяжки из грунтов;</w:t>
      </w:r>
    </w:p>
    <w:p w14:paraId="64A75342" w14:textId="77777777" w:rsidR="00353A50" w:rsidRPr="00CB7D88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B7D88">
        <w:rPr>
          <w:rFonts w:ascii="Times New Roman" w:hAnsi="Times New Roman"/>
          <w:sz w:val="28"/>
          <w:szCs w:val="28"/>
          <w:highlight w:val="green"/>
        </w:rPr>
        <w:t>- инженерно-геокриологические исследования;</w:t>
      </w:r>
    </w:p>
    <w:p w14:paraId="02320484" w14:textId="77777777" w:rsidR="00353A50" w:rsidRPr="00CB7D88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B7D88">
        <w:rPr>
          <w:rFonts w:ascii="Times New Roman" w:hAnsi="Times New Roman"/>
          <w:sz w:val="28"/>
          <w:szCs w:val="28"/>
          <w:highlight w:val="green"/>
        </w:rPr>
        <w:t>- изучение опасных геологических и инженерно-геологических процессов и специфических грунтов;</w:t>
      </w:r>
    </w:p>
    <w:p w14:paraId="53E3E0E4" w14:textId="77777777" w:rsidR="00353A50" w:rsidRPr="00CB7D88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B7D88">
        <w:rPr>
          <w:rFonts w:ascii="Times New Roman" w:hAnsi="Times New Roman"/>
          <w:sz w:val="28"/>
          <w:szCs w:val="28"/>
          <w:highlight w:val="green"/>
        </w:rPr>
        <w:t>- сейсмологические и сейсмотектонические исследования, СМР;</w:t>
      </w:r>
    </w:p>
    <w:p w14:paraId="683779B9" w14:textId="77777777" w:rsidR="00353A50" w:rsidRPr="00CB7D88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B7D88">
        <w:rPr>
          <w:rFonts w:ascii="Times New Roman" w:hAnsi="Times New Roman"/>
          <w:sz w:val="28"/>
          <w:szCs w:val="28"/>
          <w:highlight w:val="green"/>
        </w:rPr>
        <w:t>- инженерно-геологическая съемка;</w:t>
      </w:r>
    </w:p>
    <w:p w14:paraId="33459875" w14:textId="77777777" w:rsidR="00353A50" w:rsidRPr="00CB7D88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CB7D88">
        <w:rPr>
          <w:sz w:val="28"/>
          <w:szCs w:val="28"/>
          <w:highlight w:val="green"/>
        </w:rPr>
        <w:t>- разработка прогноза изменений инженерно-геологических условий на шельфе;</w:t>
      </w:r>
    </w:p>
    <w:p w14:paraId="0FF689B6" w14:textId="77777777" w:rsidR="00353A50" w:rsidRPr="00B3182A" w:rsidRDefault="00353A50" w:rsidP="00353A50">
      <w:pPr>
        <w:spacing w:line="360" w:lineRule="auto"/>
        <w:ind w:firstLine="709"/>
        <w:jc w:val="both"/>
        <w:rPr>
          <w:sz w:val="28"/>
          <w:szCs w:val="28"/>
        </w:rPr>
      </w:pPr>
      <w:r w:rsidRPr="00CB7D88">
        <w:rPr>
          <w:sz w:val="28"/>
          <w:szCs w:val="28"/>
          <w:highlight w:val="green"/>
        </w:rPr>
        <w:t>- камеральная обработка материалов и составление технического отчета.</w:t>
      </w:r>
    </w:p>
    <w:p w14:paraId="000DD05B" w14:textId="5B84B09A" w:rsidR="00353A50" w:rsidRPr="00B3182A" w:rsidRDefault="00EC667D" w:rsidP="00353A50">
      <w:pPr>
        <w:spacing w:line="360" w:lineRule="auto"/>
        <w:ind w:firstLine="709"/>
        <w:jc w:val="both"/>
        <w:rPr>
          <w:sz w:val="28"/>
          <w:szCs w:val="28"/>
        </w:rPr>
      </w:pPr>
      <w:r w:rsidRPr="00B3182A">
        <w:rPr>
          <w:rFonts w:ascii="Times New Roman" w:eastAsia="Calibri" w:hAnsi="Times New Roman"/>
          <w:sz w:val="28"/>
          <w:szCs w:val="28"/>
        </w:rPr>
        <w:t>6.1.7</w:t>
      </w:r>
      <w:r w:rsidR="002E475D" w:rsidRPr="00B3182A">
        <w:rPr>
          <w:rFonts w:eastAsia="Calibri"/>
        </w:rPr>
        <w:t> </w:t>
      </w:r>
      <w:r w:rsidR="00353A50" w:rsidRPr="00285BBD">
        <w:rPr>
          <w:sz w:val="28"/>
          <w:szCs w:val="28"/>
        </w:rPr>
        <w:t xml:space="preserve">Сбору и обработке </w:t>
      </w:r>
      <w:r w:rsidR="00C51013" w:rsidRPr="00285BBD">
        <w:rPr>
          <w:b/>
          <w:sz w:val="28"/>
          <w:szCs w:val="28"/>
        </w:rPr>
        <w:t>могут</w:t>
      </w:r>
      <w:r w:rsidR="00353A50" w:rsidRPr="00285BBD">
        <w:rPr>
          <w:sz w:val="28"/>
          <w:szCs w:val="28"/>
        </w:rPr>
        <w:t xml:space="preserve"> </w:t>
      </w:r>
      <w:r w:rsidR="00C51013" w:rsidRPr="00285BBD">
        <w:rPr>
          <w:b/>
          <w:sz w:val="28"/>
          <w:szCs w:val="28"/>
        </w:rPr>
        <w:t>подлеж</w:t>
      </w:r>
      <w:r w:rsidR="00353A50" w:rsidRPr="00285BBD">
        <w:rPr>
          <w:sz w:val="28"/>
          <w:szCs w:val="28"/>
        </w:rPr>
        <w:t>ать материалы, содержащие сведения о климате, характере рельефа дна, геологической истории региона, стратиграфии, тектонике</w:t>
      </w:r>
      <w:r w:rsidR="007F62AC" w:rsidRPr="00B3182A">
        <w:rPr>
          <w:sz w:val="28"/>
          <w:szCs w:val="28"/>
        </w:rPr>
        <w:t xml:space="preserve"> (</w:t>
      </w:r>
      <w:r w:rsidR="00353A50" w:rsidRPr="00B3182A">
        <w:rPr>
          <w:sz w:val="28"/>
          <w:szCs w:val="28"/>
        </w:rPr>
        <w:t xml:space="preserve">наличии </w:t>
      </w:r>
      <w:r w:rsidR="002A2150" w:rsidRPr="00B3182A">
        <w:rPr>
          <w:sz w:val="28"/>
          <w:szCs w:val="28"/>
        </w:rPr>
        <w:t>активных тектонических нарушений</w:t>
      </w:r>
      <w:r w:rsidR="007F62AC" w:rsidRPr="00B3182A">
        <w:rPr>
          <w:sz w:val="28"/>
          <w:szCs w:val="28"/>
        </w:rPr>
        <w:t>)</w:t>
      </w:r>
      <w:r w:rsidR="00353A50" w:rsidRPr="00B3182A">
        <w:rPr>
          <w:sz w:val="28"/>
          <w:szCs w:val="28"/>
        </w:rPr>
        <w:t>,</w:t>
      </w:r>
      <w:r w:rsidR="00B31369" w:rsidRPr="00B3182A">
        <w:rPr>
          <w:sz w:val="28"/>
          <w:szCs w:val="28"/>
        </w:rPr>
        <w:t xml:space="preserve"> сейсмичности</w:t>
      </w:r>
      <w:r w:rsidR="00A422A6" w:rsidRPr="00B3182A">
        <w:rPr>
          <w:sz w:val="28"/>
          <w:szCs w:val="28"/>
        </w:rPr>
        <w:t>, цунамиопасности</w:t>
      </w:r>
      <w:r w:rsidR="005C4E9E" w:rsidRPr="00B3182A">
        <w:rPr>
          <w:sz w:val="28"/>
          <w:szCs w:val="28"/>
        </w:rPr>
        <w:t>,</w:t>
      </w:r>
      <w:r w:rsidR="00353A50" w:rsidRPr="00B3182A">
        <w:rPr>
          <w:sz w:val="28"/>
          <w:szCs w:val="28"/>
        </w:rPr>
        <w:t xml:space="preserve"> составе, состоянии, свойствах, температуре грунтов, опасных геологических, инженерно-геологических (в том числе криогенных) процессах, а также </w:t>
      </w:r>
      <w:r w:rsidR="00B41FD9" w:rsidRPr="00B3182A">
        <w:rPr>
          <w:sz w:val="28"/>
          <w:szCs w:val="28"/>
        </w:rPr>
        <w:t xml:space="preserve">об </w:t>
      </w:r>
      <w:r w:rsidR="00353A50" w:rsidRPr="00B3182A">
        <w:rPr>
          <w:sz w:val="28"/>
          <w:szCs w:val="28"/>
        </w:rPr>
        <w:t>имеющемся опыте строительства аналогичных сооружений, техногенных воздействиях на участок изысканий, в том числе:</w:t>
      </w:r>
    </w:p>
    <w:p w14:paraId="2CFEE03E" w14:textId="77777777" w:rsidR="00353A50" w:rsidRPr="00B3182A" w:rsidRDefault="00353A50" w:rsidP="00353A50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eastAsia="Calibri" w:hAnsi="Times New Roman"/>
          <w:iCs/>
          <w:sz w:val="28"/>
          <w:szCs w:val="28"/>
        </w:rPr>
      </w:pPr>
      <w:r w:rsidRPr="00B3182A">
        <w:rPr>
          <w:sz w:val="28"/>
          <w:szCs w:val="28"/>
        </w:rPr>
        <w:t>- </w:t>
      </w:r>
      <w:r w:rsidRPr="00B3182A">
        <w:rPr>
          <w:rFonts w:ascii="Times New Roman" w:eastAsia="Calibri" w:hAnsi="Times New Roman"/>
          <w:iCs/>
          <w:sz w:val="28"/>
          <w:szCs w:val="28"/>
        </w:rPr>
        <w:t xml:space="preserve">материалы геолого-съемочных работ (геологических, инженерно-геологических и геокриологических съемок различного назначения для данного района, в том числе для побережья), региональных тематических исследований, режимных наблюдений; </w:t>
      </w:r>
    </w:p>
    <w:p w14:paraId="48ED724E" w14:textId="77777777" w:rsidR="00353A50" w:rsidRPr="00B3182A" w:rsidRDefault="00353A50" w:rsidP="00353A50">
      <w:pPr>
        <w:spacing w:line="360" w:lineRule="auto"/>
        <w:ind w:firstLine="709"/>
        <w:jc w:val="both"/>
        <w:rPr>
          <w:sz w:val="28"/>
          <w:szCs w:val="28"/>
        </w:rPr>
      </w:pPr>
      <w:r w:rsidRPr="00B3182A">
        <w:rPr>
          <w:sz w:val="28"/>
          <w:szCs w:val="28"/>
        </w:rPr>
        <w:t>- материалы и данные ДЗЗ на морском побережье;</w:t>
      </w:r>
    </w:p>
    <w:p w14:paraId="58470243" w14:textId="77777777" w:rsidR="00353A50" w:rsidRPr="00B3182A" w:rsidRDefault="00353A50" w:rsidP="00353A50">
      <w:pPr>
        <w:spacing w:line="360" w:lineRule="auto"/>
        <w:ind w:firstLine="709"/>
        <w:jc w:val="both"/>
        <w:rPr>
          <w:strike/>
          <w:sz w:val="28"/>
          <w:szCs w:val="28"/>
        </w:rPr>
      </w:pPr>
      <w:r w:rsidRPr="00B3182A">
        <w:rPr>
          <w:sz w:val="28"/>
          <w:szCs w:val="28"/>
        </w:rPr>
        <w:t>- материалы инженерно-геологических изысканий прошлых лет, выполненн</w:t>
      </w:r>
      <w:r w:rsidR="007F62AC" w:rsidRPr="00B3182A">
        <w:rPr>
          <w:sz w:val="28"/>
          <w:szCs w:val="28"/>
        </w:rPr>
        <w:t>ые</w:t>
      </w:r>
      <w:r w:rsidRPr="00B3182A">
        <w:rPr>
          <w:sz w:val="28"/>
          <w:szCs w:val="28"/>
        </w:rPr>
        <w:t xml:space="preserve"> для обоснования проектирования и строительства объектов различного назначения</w:t>
      </w:r>
      <w:r w:rsidR="00B41FD9" w:rsidRPr="00B3182A">
        <w:rPr>
          <w:sz w:val="28"/>
          <w:szCs w:val="28"/>
        </w:rPr>
        <w:t>,</w:t>
      </w:r>
      <w:r w:rsidRPr="00B3182A">
        <w:rPr>
          <w:sz w:val="28"/>
          <w:szCs w:val="28"/>
        </w:rPr>
        <w:t xml:space="preserve"> – технические отчеты об инженерно-геологических изысканиях (геофизических, сейсмологических, геокриологических исследованиях), стационарных наблюдениях и другие фондовые данные;</w:t>
      </w:r>
    </w:p>
    <w:p w14:paraId="372E9BB5" w14:textId="77777777" w:rsidR="00353A50" w:rsidRPr="00B3182A" w:rsidRDefault="00353A50" w:rsidP="00353A50">
      <w:pPr>
        <w:spacing w:line="360" w:lineRule="auto"/>
        <w:ind w:firstLine="709"/>
        <w:jc w:val="both"/>
        <w:rPr>
          <w:sz w:val="28"/>
          <w:szCs w:val="28"/>
        </w:rPr>
      </w:pPr>
      <w:r w:rsidRPr="00B3182A">
        <w:rPr>
          <w:sz w:val="28"/>
          <w:szCs w:val="28"/>
        </w:rPr>
        <w:lastRenderedPageBreak/>
        <w:t>-</w:t>
      </w:r>
      <w:r w:rsidRPr="00B3182A">
        <w:t> </w:t>
      </w:r>
      <w:r w:rsidRPr="00B3182A">
        <w:rPr>
          <w:sz w:val="28"/>
          <w:szCs w:val="28"/>
        </w:rPr>
        <w:t>результаты научно-исследовательских работ и опубликованные материалы, в которых обобщаются данные о природных и техногенных условиях района работ.</w:t>
      </w:r>
    </w:p>
    <w:p w14:paraId="121840A7" w14:textId="52FC88F6" w:rsidR="00353A50" w:rsidRPr="00285BBD" w:rsidRDefault="00EC667D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85BBD">
        <w:rPr>
          <w:rFonts w:ascii="Times New Roman" w:eastAsia="Calibri" w:hAnsi="Times New Roman"/>
          <w:sz w:val="28"/>
          <w:szCs w:val="28"/>
          <w:highlight w:val="green"/>
        </w:rPr>
        <w:t>6.1.7.1</w:t>
      </w:r>
      <w:r w:rsidR="00275E17" w:rsidRPr="00285BBD">
        <w:rPr>
          <w:rFonts w:ascii="Times New Roman" w:eastAsia="Calibri" w:hAnsi="Times New Roman"/>
          <w:sz w:val="28"/>
          <w:szCs w:val="28"/>
          <w:highlight w:val="green"/>
        </w:rPr>
        <w:t xml:space="preserve"> </w:t>
      </w:r>
      <w:r w:rsidR="00353A50" w:rsidRPr="00285BBD">
        <w:rPr>
          <w:sz w:val="28"/>
          <w:szCs w:val="28"/>
          <w:highlight w:val="green"/>
        </w:rPr>
        <w:t xml:space="preserve">Возможность использования материалов изысканий прошлых лет </w:t>
      </w:r>
      <w:r w:rsidR="00C51013" w:rsidRPr="00285BBD">
        <w:rPr>
          <w:b/>
          <w:sz w:val="28"/>
          <w:szCs w:val="28"/>
          <w:highlight w:val="green"/>
        </w:rPr>
        <w:t>следует</w:t>
      </w:r>
      <w:r w:rsidR="00353A50" w:rsidRPr="00285BBD">
        <w:rPr>
          <w:sz w:val="28"/>
          <w:szCs w:val="28"/>
          <w:highlight w:val="green"/>
        </w:rPr>
        <w:t xml:space="preserve"> </w:t>
      </w:r>
      <w:r w:rsidR="005C4E9E" w:rsidRPr="00285BBD">
        <w:rPr>
          <w:sz w:val="28"/>
          <w:szCs w:val="28"/>
          <w:highlight w:val="green"/>
        </w:rPr>
        <w:t>определять</w:t>
      </w:r>
      <w:r w:rsidR="00353A50" w:rsidRPr="00285BBD">
        <w:rPr>
          <w:sz w:val="28"/>
          <w:szCs w:val="28"/>
          <w:highlight w:val="green"/>
        </w:rPr>
        <w:t xml:space="preserve"> </w:t>
      </w:r>
      <w:r w:rsidR="00B31369" w:rsidRPr="00285BBD">
        <w:rPr>
          <w:sz w:val="28"/>
          <w:szCs w:val="28"/>
          <w:highlight w:val="green"/>
        </w:rPr>
        <w:t xml:space="preserve">согласно </w:t>
      </w:r>
      <w:r w:rsidR="00353A50" w:rsidRPr="00285BBD">
        <w:rPr>
          <w:sz w:val="28"/>
          <w:szCs w:val="28"/>
          <w:highlight w:val="green"/>
        </w:rPr>
        <w:t xml:space="preserve">СП 47.13330.2016 </w:t>
      </w:r>
      <w:r w:rsidR="00380298" w:rsidRPr="00285BBD">
        <w:rPr>
          <w:sz w:val="28"/>
          <w:szCs w:val="28"/>
          <w:highlight w:val="green"/>
        </w:rPr>
        <w:t>(</w:t>
      </w:r>
      <w:r w:rsidR="00353A50" w:rsidRPr="00285BBD">
        <w:rPr>
          <w:sz w:val="28"/>
          <w:szCs w:val="28"/>
          <w:highlight w:val="green"/>
        </w:rPr>
        <w:t>пункт 6.1.7</w:t>
      </w:r>
      <w:r w:rsidR="00B31369" w:rsidRPr="00285BBD">
        <w:rPr>
          <w:sz w:val="28"/>
          <w:szCs w:val="28"/>
          <w:highlight w:val="green"/>
        </w:rPr>
        <w:t>) с учетом прои</w:t>
      </w:r>
      <w:r w:rsidR="00B41FD9" w:rsidRPr="00285BBD">
        <w:rPr>
          <w:sz w:val="28"/>
          <w:szCs w:val="28"/>
          <w:highlight w:val="green"/>
        </w:rPr>
        <w:t>с</w:t>
      </w:r>
      <w:r w:rsidR="00B31369" w:rsidRPr="00285BBD">
        <w:rPr>
          <w:sz w:val="28"/>
          <w:szCs w:val="28"/>
          <w:highlight w:val="green"/>
        </w:rPr>
        <w:t xml:space="preserve">шедших изменений. </w:t>
      </w:r>
    </w:p>
    <w:p w14:paraId="47750E99" w14:textId="16ECAD31" w:rsidR="00353A50" w:rsidRPr="00285BBD" w:rsidRDefault="00F535FE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85BBD">
        <w:rPr>
          <w:sz w:val="28"/>
          <w:szCs w:val="28"/>
          <w:highlight w:val="green"/>
        </w:rPr>
        <w:t>При этом использ</w:t>
      </w:r>
      <w:r w:rsidR="00B41FD9" w:rsidRPr="00285BBD">
        <w:rPr>
          <w:sz w:val="28"/>
          <w:szCs w:val="28"/>
          <w:highlight w:val="green"/>
        </w:rPr>
        <w:t>уют</w:t>
      </w:r>
      <w:r w:rsidR="00353A50" w:rsidRPr="00285BBD">
        <w:rPr>
          <w:sz w:val="28"/>
          <w:szCs w:val="28"/>
          <w:highlight w:val="green"/>
        </w:rPr>
        <w:t xml:space="preserve">, </w:t>
      </w:r>
      <w:r w:rsidR="00C51013" w:rsidRPr="00285BBD">
        <w:rPr>
          <w:b/>
          <w:sz w:val="28"/>
          <w:szCs w:val="28"/>
          <w:highlight w:val="green"/>
        </w:rPr>
        <w:t>как правило</w:t>
      </w:r>
      <w:r w:rsidR="00353A50" w:rsidRPr="00285BBD">
        <w:rPr>
          <w:sz w:val="28"/>
          <w:szCs w:val="28"/>
          <w:highlight w:val="green"/>
        </w:rPr>
        <w:t xml:space="preserve">, те материалы прошлых лет (результаты инженерно-геофизических исследований, описания инженерно-геологических скважин, результаты полевых и лабораторных исследований грунтов), которые выполнены в пределах границ площадки изысканий или </w:t>
      </w:r>
      <w:r w:rsidR="000C04A8" w:rsidRPr="00285BBD">
        <w:rPr>
          <w:sz w:val="28"/>
          <w:szCs w:val="28"/>
          <w:highlight w:val="green"/>
        </w:rPr>
        <w:t xml:space="preserve">полосы </w:t>
      </w:r>
      <w:r w:rsidR="00353A50" w:rsidRPr="00285BBD">
        <w:rPr>
          <w:sz w:val="28"/>
          <w:szCs w:val="28"/>
          <w:highlight w:val="green"/>
        </w:rPr>
        <w:t xml:space="preserve">трассы </w:t>
      </w:r>
      <w:r w:rsidR="008C2A03" w:rsidRPr="00285BBD">
        <w:rPr>
          <w:sz w:val="28"/>
          <w:szCs w:val="28"/>
          <w:highlight w:val="green"/>
        </w:rPr>
        <w:t>линейного сооружения, а также</w:t>
      </w:r>
      <w:r w:rsidR="00353A50" w:rsidRPr="00285BBD">
        <w:rPr>
          <w:sz w:val="28"/>
          <w:szCs w:val="28"/>
          <w:highlight w:val="green"/>
        </w:rPr>
        <w:t xml:space="preserve"> в прилегающей зоне (</w:t>
      </w:r>
      <w:r w:rsidR="00353A50" w:rsidRPr="00285BBD">
        <w:rPr>
          <w:rFonts w:ascii="Times New Roman" w:eastAsia="Calibri" w:hAnsi="Times New Roman"/>
          <w:sz w:val="28"/>
          <w:szCs w:val="28"/>
          <w:highlight w:val="green"/>
        </w:rPr>
        <w:t>6.1.</w:t>
      </w:r>
      <w:r w:rsidR="00275E17" w:rsidRPr="00285BBD">
        <w:rPr>
          <w:rFonts w:ascii="Times New Roman" w:eastAsia="Calibri" w:hAnsi="Times New Roman"/>
          <w:sz w:val="28"/>
          <w:szCs w:val="28"/>
          <w:highlight w:val="green"/>
        </w:rPr>
        <w:t>7.2</w:t>
      </w:r>
      <w:r w:rsidR="00353A50" w:rsidRPr="00285BBD">
        <w:rPr>
          <w:sz w:val="28"/>
          <w:szCs w:val="28"/>
          <w:highlight w:val="green"/>
        </w:rPr>
        <w:t>).</w:t>
      </w:r>
    </w:p>
    <w:p w14:paraId="70BDEBCE" w14:textId="69C68B4F" w:rsidR="00353A50" w:rsidRPr="00285BBD" w:rsidRDefault="00EC667D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85BBD">
        <w:rPr>
          <w:rFonts w:ascii="Times New Roman" w:eastAsia="Calibri" w:hAnsi="Times New Roman"/>
          <w:sz w:val="28"/>
          <w:szCs w:val="28"/>
          <w:highlight w:val="green"/>
        </w:rPr>
        <w:t>6.1.7.2</w:t>
      </w:r>
      <w:r w:rsidR="00275E17" w:rsidRPr="00285BBD">
        <w:rPr>
          <w:rFonts w:ascii="Times New Roman" w:eastAsia="Calibri" w:hAnsi="Times New Roman"/>
          <w:sz w:val="28"/>
          <w:szCs w:val="28"/>
          <w:highlight w:val="green"/>
        </w:rPr>
        <w:t xml:space="preserve"> </w:t>
      </w:r>
      <w:r w:rsidR="00353A50" w:rsidRPr="00285BBD">
        <w:rPr>
          <w:sz w:val="28"/>
          <w:szCs w:val="28"/>
          <w:highlight w:val="green"/>
        </w:rPr>
        <w:t xml:space="preserve">За ширину прилегающей зоны </w:t>
      </w:r>
      <w:r w:rsidR="00C51013" w:rsidRPr="00285BBD">
        <w:rPr>
          <w:b/>
          <w:sz w:val="28"/>
          <w:szCs w:val="28"/>
          <w:highlight w:val="green"/>
        </w:rPr>
        <w:t>принима</w:t>
      </w:r>
      <w:r w:rsidR="00353A50" w:rsidRPr="00285BBD">
        <w:rPr>
          <w:sz w:val="28"/>
          <w:szCs w:val="28"/>
          <w:highlight w:val="green"/>
        </w:rPr>
        <w:t xml:space="preserve">ют зону шириной </w:t>
      </w:r>
      <w:r w:rsidR="00210439" w:rsidRPr="00285BBD">
        <w:rPr>
          <w:sz w:val="28"/>
          <w:szCs w:val="28"/>
          <w:highlight w:val="green"/>
        </w:rPr>
        <w:t>одно-два</w:t>
      </w:r>
      <w:r w:rsidR="00353A50" w:rsidRPr="00285BBD">
        <w:rPr>
          <w:sz w:val="28"/>
          <w:szCs w:val="28"/>
          <w:highlight w:val="green"/>
        </w:rPr>
        <w:t xml:space="preserve"> расстояния </w:t>
      </w:r>
      <w:r w:rsidR="00353A50" w:rsidRPr="00285BBD">
        <w:rPr>
          <w:rFonts w:ascii="Times New Roman" w:hAnsi="Times New Roman"/>
          <w:sz w:val="28"/>
          <w:szCs w:val="28"/>
          <w:highlight w:val="green"/>
        </w:rPr>
        <w:t xml:space="preserve">между </w:t>
      </w:r>
      <w:r w:rsidR="005C25F7" w:rsidRPr="00285BBD">
        <w:rPr>
          <w:rFonts w:ascii="Times New Roman" w:eastAsia="Calibri" w:hAnsi="Times New Roman"/>
          <w:sz w:val="28"/>
          <w:szCs w:val="28"/>
          <w:highlight w:val="green"/>
        </w:rPr>
        <w:t>смежными галсами выполненной съ</w:t>
      </w:r>
      <w:r w:rsidR="00B41FD9" w:rsidRPr="00285BBD">
        <w:rPr>
          <w:rFonts w:ascii="Times New Roman" w:eastAsia="Calibri" w:hAnsi="Times New Roman"/>
          <w:sz w:val="28"/>
          <w:szCs w:val="28"/>
          <w:highlight w:val="green"/>
        </w:rPr>
        <w:t>е</w:t>
      </w:r>
      <w:r w:rsidR="005C25F7" w:rsidRPr="00285BBD">
        <w:rPr>
          <w:rFonts w:ascii="Times New Roman" w:eastAsia="Calibri" w:hAnsi="Times New Roman"/>
          <w:sz w:val="28"/>
          <w:szCs w:val="28"/>
          <w:highlight w:val="green"/>
        </w:rPr>
        <w:t>мки рельефа дна</w:t>
      </w:r>
      <w:r w:rsidR="00353A50" w:rsidRPr="00285BBD">
        <w:rPr>
          <w:sz w:val="28"/>
          <w:szCs w:val="28"/>
          <w:highlight w:val="green"/>
        </w:rPr>
        <w:t xml:space="preserve">. При </w:t>
      </w:r>
      <w:r w:rsidR="008C2A03" w:rsidRPr="00285BBD">
        <w:rPr>
          <w:sz w:val="28"/>
          <w:szCs w:val="28"/>
          <w:highlight w:val="green"/>
        </w:rPr>
        <w:t>сложных</w:t>
      </w:r>
      <w:r w:rsidR="00353A50" w:rsidRPr="00285BBD">
        <w:rPr>
          <w:sz w:val="28"/>
          <w:szCs w:val="28"/>
          <w:highlight w:val="green"/>
        </w:rPr>
        <w:t xml:space="preserve"> инженерно-геологических условиях </w:t>
      </w:r>
      <w:r w:rsidR="008C2A03" w:rsidRPr="00285BBD">
        <w:rPr>
          <w:sz w:val="28"/>
          <w:szCs w:val="28"/>
          <w:highlight w:val="green"/>
        </w:rPr>
        <w:t>ширина</w:t>
      </w:r>
      <w:r w:rsidR="00353A50" w:rsidRPr="00285BBD">
        <w:rPr>
          <w:sz w:val="28"/>
          <w:szCs w:val="28"/>
          <w:highlight w:val="green"/>
        </w:rPr>
        <w:t xml:space="preserve"> прилегающей зоны </w:t>
      </w:r>
      <w:r w:rsidR="00C51013" w:rsidRPr="00285BBD">
        <w:rPr>
          <w:b/>
          <w:sz w:val="28"/>
          <w:szCs w:val="28"/>
          <w:highlight w:val="green"/>
        </w:rPr>
        <w:t>может</w:t>
      </w:r>
      <w:r w:rsidR="00353A50" w:rsidRPr="00285BBD">
        <w:rPr>
          <w:sz w:val="28"/>
          <w:szCs w:val="28"/>
          <w:highlight w:val="green"/>
        </w:rPr>
        <w:t xml:space="preserve"> быть </w:t>
      </w:r>
      <w:r w:rsidR="008C2A03" w:rsidRPr="00285BBD">
        <w:rPr>
          <w:sz w:val="28"/>
          <w:szCs w:val="28"/>
          <w:highlight w:val="green"/>
        </w:rPr>
        <w:t>увеличена</w:t>
      </w:r>
      <w:r w:rsidR="00353A50" w:rsidRPr="00285BBD">
        <w:rPr>
          <w:sz w:val="28"/>
          <w:szCs w:val="28"/>
          <w:highlight w:val="green"/>
        </w:rPr>
        <w:t>.</w:t>
      </w:r>
    </w:p>
    <w:p w14:paraId="410C3113" w14:textId="6A862AD1" w:rsidR="00353A50" w:rsidRPr="00285BBD" w:rsidRDefault="00EC667D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85BBD">
        <w:rPr>
          <w:rFonts w:ascii="Times New Roman" w:eastAsia="Calibri" w:hAnsi="Times New Roman"/>
          <w:sz w:val="28"/>
          <w:szCs w:val="28"/>
          <w:highlight w:val="green"/>
        </w:rPr>
        <w:t>6.1.7.3</w:t>
      </w:r>
      <w:r w:rsidR="00275E17" w:rsidRPr="00285BBD">
        <w:rPr>
          <w:rFonts w:ascii="Times New Roman" w:eastAsia="Calibri" w:hAnsi="Times New Roman"/>
          <w:sz w:val="28"/>
          <w:szCs w:val="28"/>
          <w:highlight w:val="green"/>
        </w:rPr>
        <w:t xml:space="preserve"> </w:t>
      </w:r>
      <w:r w:rsidR="00353A50" w:rsidRPr="00285BBD">
        <w:rPr>
          <w:sz w:val="28"/>
          <w:szCs w:val="28"/>
          <w:highlight w:val="green"/>
        </w:rPr>
        <w:t xml:space="preserve">На основании </w:t>
      </w:r>
      <w:r w:rsidR="00FD72FA" w:rsidRPr="00285BBD">
        <w:rPr>
          <w:sz w:val="28"/>
          <w:szCs w:val="28"/>
          <w:highlight w:val="green"/>
        </w:rPr>
        <w:t xml:space="preserve">анализа </w:t>
      </w:r>
      <w:r w:rsidR="00353A50" w:rsidRPr="00285BBD">
        <w:rPr>
          <w:sz w:val="28"/>
          <w:szCs w:val="28"/>
          <w:highlight w:val="green"/>
        </w:rPr>
        <w:t xml:space="preserve">собранных материалов устанавливают категорию сложности инженерно-геологических условий (СП 47.13330.2016 </w:t>
      </w:r>
      <w:r w:rsidR="00462816" w:rsidRPr="00285BBD">
        <w:rPr>
          <w:sz w:val="28"/>
          <w:szCs w:val="28"/>
          <w:highlight w:val="green"/>
        </w:rPr>
        <w:t>(</w:t>
      </w:r>
      <w:r w:rsidR="00353A50" w:rsidRPr="00285BBD">
        <w:rPr>
          <w:sz w:val="28"/>
          <w:szCs w:val="28"/>
          <w:highlight w:val="green"/>
        </w:rPr>
        <w:t>приложение Г)</w:t>
      </w:r>
      <w:r w:rsidR="00462816" w:rsidRPr="00285BBD">
        <w:rPr>
          <w:sz w:val="28"/>
          <w:szCs w:val="28"/>
          <w:highlight w:val="green"/>
        </w:rPr>
        <w:t>)</w:t>
      </w:r>
      <w:r w:rsidR="00353A50" w:rsidRPr="00285BBD">
        <w:rPr>
          <w:sz w:val="28"/>
          <w:szCs w:val="28"/>
          <w:highlight w:val="green"/>
        </w:rPr>
        <w:t>, в соответствии с которой определяют состав, объем</w:t>
      </w:r>
      <w:r w:rsidR="00FD72FA" w:rsidRPr="00285BBD">
        <w:rPr>
          <w:sz w:val="28"/>
          <w:szCs w:val="28"/>
          <w:highlight w:val="green"/>
        </w:rPr>
        <w:t>ы</w:t>
      </w:r>
      <w:r w:rsidR="00353A50" w:rsidRPr="00285BBD">
        <w:rPr>
          <w:sz w:val="28"/>
          <w:szCs w:val="28"/>
          <w:highlight w:val="green"/>
        </w:rPr>
        <w:t>, методик</w:t>
      </w:r>
      <w:r w:rsidR="009458EC" w:rsidRPr="00285BBD">
        <w:rPr>
          <w:sz w:val="28"/>
          <w:szCs w:val="28"/>
          <w:highlight w:val="green"/>
        </w:rPr>
        <w:t>и</w:t>
      </w:r>
      <w:r w:rsidR="00353A50" w:rsidRPr="00285BBD">
        <w:rPr>
          <w:sz w:val="28"/>
          <w:szCs w:val="28"/>
          <w:highlight w:val="green"/>
        </w:rPr>
        <w:t xml:space="preserve"> инженерно-геологических работ.</w:t>
      </w:r>
    </w:p>
    <w:p w14:paraId="0BC38DD5" w14:textId="77777777" w:rsidR="00C5113B" w:rsidRPr="00285BBD" w:rsidRDefault="00EC667D" w:rsidP="00E27D1F">
      <w:pPr>
        <w:pStyle w:val="30"/>
        <w:keepNext w:val="0"/>
        <w:widowControl w:val="0"/>
        <w:spacing w:before="0" w:after="0"/>
        <w:ind w:left="0" w:firstLine="709"/>
        <w:rPr>
          <w:rFonts w:ascii="Times New Roman" w:eastAsia="Calibri" w:hAnsi="Times New Roman"/>
          <w:b w:val="0"/>
          <w:sz w:val="28"/>
          <w:szCs w:val="28"/>
          <w:highlight w:val="green"/>
        </w:rPr>
      </w:pPr>
      <w:bookmarkStart w:id="53" w:name="_gjdgxs" w:colFirst="0" w:colLast="0"/>
      <w:bookmarkEnd w:id="53"/>
      <w:r w:rsidRPr="00285BBD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6.1.8 </w:t>
      </w:r>
      <w:bookmarkStart w:id="54" w:name="_Hlk63949345"/>
      <w:r w:rsidR="00C5113B" w:rsidRPr="00285BBD">
        <w:rPr>
          <w:rFonts w:ascii="Times New Roman" w:eastAsia="Calibri" w:hAnsi="Times New Roman"/>
          <w:b w:val="0"/>
          <w:sz w:val="28"/>
          <w:szCs w:val="28"/>
          <w:highlight w:val="green"/>
        </w:rPr>
        <w:t>Инженерно-геофизические исследования на шельфе выполняют:</w:t>
      </w:r>
    </w:p>
    <w:p w14:paraId="6824D561" w14:textId="77777777" w:rsidR="00DA7E90" w:rsidRPr="00285BBD" w:rsidRDefault="00DA7E90" w:rsidP="00294627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285BBD">
        <w:rPr>
          <w:rFonts w:ascii="Times New Roman" w:eastAsia="Calibri" w:hAnsi="Times New Roman"/>
          <w:sz w:val="28"/>
          <w:szCs w:val="28"/>
          <w:highlight w:val="green"/>
        </w:rPr>
        <w:t>- </w:t>
      </w:r>
      <w:r w:rsidR="00B41FD9" w:rsidRPr="00285BBD">
        <w:rPr>
          <w:rFonts w:ascii="Times New Roman" w:eastAsia="Calibri" w:hAnsi="Times New Roman"/>
          <w:sz w:val="28"/>
          <w:szCs w:val="28"/>
          <w:highlight w:val="green"/>
        </w:rPr>
        <w:t xml:space="preserve">для </w:t>
      </w:r>
      <w:r w:rsidRPr="00285BBD">
        <w:rPr>
          <w:rFonts w:ascii="Times New Roman" w:eastAsia="Calibri" w:hAnsi="Times New Roman"/>
          <w:sz w:val="28"/>
          <w:szCs w:val="28"/>
          <w:highlight w:val="green"/>
        </w:rPr>
        <w:t xml:space="preserve">изучения </w:t>
      </w:r>
      <w:r w:rsidR="00C5113B" w:rsidRPr="00285BBD">
        <w:rPr>
          <w:rFonts w:ascii="Times New Roman" w:eastAsia="Calibri" w:hAnsi="Times New Roman"/>
          <w:sz w:val="28"/>
          <w:szCs w:val="28"/>
          <w:highlight w:val="green"/>
        </w:rPr>
        <w:t>грунтового массива</w:t>
      </w:r>
      <w:r w:rsidRPr="00285BBD">
        <w:rPr>
          <w:rFonts w:ascii="Times New Roman" w:eastAsia="Calibri" w:hAnsi="Times New Roman"/>
          <w:sz w:val="28"/>
          <w:szCs w:val="28"/>
          <w:highlight w:val="green"/>
        </w:rPr>
        <w:t xml:space="preserve"> (определение в плане и разрезе геологических границ, обусловленных сменой литологического состава, состоянием грунтов; определение кровли скальных (коренных) грунтов)</w:t>
      </w:r>
      <w:r w:rsidR="00C17208" w:rsidRPr="00285BBD">
        <w:rPr>
          <w:rFonts w:ascii="Times New Roman" w:eastAsia="Calibri" w:hAnsi="Times New Roman"/>
          <w:sz w:val="28"/>
          <w:szCs w:val="28"/>
          <w:highlight w:val="green"/>
        </w:rPr>
        <w:t>;</w:t>
      </w:r>
    </w:p>
    <w:p w14:paraId="681AE27F" w14:textId="77777777" w:rsidR="00C5113B" w:rsidRPr="00285BBD" w:rsidRDefault="00DA7E90" w:rsidP="00294627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285BBD">
        <w:rPr>
          <w:rFonts w:ascii="Times New Roman" w:eastAsia="Calibri" w:hAnsi="Times New Roman"/>
          <w:sz w:val="28"/>
          <w:szCs w:val="28"/>
          <w:highlight w:val="green"/>
        </w:rPr>
        <w:t>- изучения</w:t>
      </w:r>
      <w:r w:rsidR="00C5113B" w:rsidRPr="00285BBD">
        <w:rPr>
          <w:rFonts w:ascii="Times New Roman" w:eastAsia="Calibri" w:hAnsi="Times New Roman"/>
          <w:sz w:val="28"/>
          <w:szCs w:val="28"/>
          <w:highlight w:val="green"/>
        </w:rPr>
        <w:t xml:space="preserve"> геологических</w:t>
      </w:r>
      <w:r w:rsidRPr="00285BBD">
        <w:rPr>
          <w:rFonts w:ascii="Times New Roman" w:eastAsia="Calibri" w:hAnsi="Times New Roman"/>
          <w:sz w:val="28"/>
          <w:szCs w:val="28"/>
          <w:highlight w:val="green"/>
        </w:rPr>
        <w:t xml:space="preserve"> и</w:t>
      </w:r>
      <w:r w:rsidR="00C5113B" w:rsidRPr="00285BBD">
        <w:rPr>
          <w:rFonts w:ascii="Times New Roman" w:eastAsia="Calibri" w:hAnsi="Times New Roman"/>
          <w:sz w:val="28"/>
          <w:szCs w:val="28"/>
          <w:highlight w:val="green"/>
        </w:rPr>
        <w:t xml:space="preserve"> инженерно-геологических процессов</w:t>
      </w:r>
      <w:r w:rsidRPr="00285BBD">
        <w:rPr>
          <w:rFonts w:ascii="Times New Roman" w:eastAsia="Calibri" w:hAnsi="Times New Roman"/>
          <w:sz w:val="28"/>
          <w:szCs w:val="28"/>
          <w:highlight w:val="green"/>
        </w:rPr>
        <w:t xml:space="preserve"> </w:t>
      </w:r>
      <w:r w:rsidR="00926117" w:rsidRPr="00285BBD">
        <w:rPr>
          <w:rFonts w:ascii="Times New Roman" w:eastAsia="Calibri" w:hAnsi="Times New Roman"/>
          <w:sz w:val="28"/>
          <w:szCs w:val="28"/>
          <w:highlight w:val="green"/>
        </w:rPr>
        <w:t xml:space="preserve">и явлений </w:t>
      </w:r>
      <w:r w:rsidRPr="00285BBD">
        <w:rPr>
          <w:rFonts w:ascii="Times New Roman" w:eastAsia="Calibri" w:hAnsi="Times New Roman"/>
          <w:sz w:val="28"/>
          <w:szCs w:val="28"/>
          <w:highlight w:val="green"/>
        </w:rPr>
        <w:t>на шельфе</w:t>
      </w:r>
      <w:r w:rsidR="00C17208" w:rsidRPr="00285BBD">
        <w:rPr>
          <w:rFonts w:ascii="Times New Roman" w:eastAsia="Calibri" w:hAnsi="Times New Roman"/>
          <w:sz w:val="28"/>
          <w:szCs w:val="28"/>
          <w:highlight w:val="green"/>
        </w:rPr>
        <w:t>;</w:t>
      </w:r>
    </w:p>
    <w:p w14:paraId="6A70106E" w14:textId="77777777" w:rsidR="00294627" w:rsidRPr="00285BBD" w:rsidRDefault="00DA7E90" w:rsidP="00294627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285BBD">
        <w:rPr>
          <w:rFonts w:ascii="Times New Roman" w:eastAsia="Calibri" w:hAnsi="Times New Roman"/>
          <w:sz w:val="28"/>
          <w:szCs w:val="28"/>
          <w:highlight w:val="green"/>
        </w:rPr>
        <w:t xml:space="preserve">- решения задач </w:t>
      </w:r>
      <w:r w:rsidR="00294627" w:rsidRPr="00285BBD">
        <w:rPr>
          <w:rFonts w:ascii="Times New Roman" w:eastAsia="Calibri" w:hAnsi="Times New Roman"/>
          <w:sz w:val="28"/>
          <w:szCs w:val="28"/>
          <w:highlight w:val="green"/>
        </w:rPr>
        <w:t>инженерно-геодезических, инженерно-гидрометеорологических, инженерно-экологических изысканий и др.</w:t>
      </w:r>
    </w:p>
    <w:p w14:paraId="6833342F" w14:textId="3D70DCB8" w:rsidR="00C5113B" w:rsidRPr="00285BBD" w:rsidRDefault="00E27D1F" w:rsidP="00E27D1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85BBD">
        <w:rPr>
          <w:rFonts w:ascii="Times New Roman" w:eastAsia="Calibri" w:hAnsi="Times New Roman"/>
          <w:sz w:val="28"/>
          <w:szCs w:val="28"/>
          <w:highlight w:val="green"/>
        </w:rPr>
        <w:t>6.1.</w:t>
      </w:r>
      <w:r w:rsidR="00EC667D" w:rsidRPr="00285BBD">
        <w:rPr>
          <w:rFonts w:ascii="Times New Roman" w:eastAsia="Calibri" w:hAnsi="Times New Roman"/>
          <w:sz w:val="28"/>
          <w:szCs w:val="28"/>
          <w:highlight w:val="green"/>
        </w:rPr>
        <w:t>8.</w:t>
      </w:r>
      <w:r w:rsidRPr="00285BBD">
        <w:rPr>
          <w:rFonts w:ascii="Times New Roman" w:eastAsia="Calibri" w:hAnsi="Times New Roman"/>
          <w:sz w:val="28"/>
          <w:szCs w:val="28"/>
          <w:highlight w:val="green"/>
        </w:rPr>
        <w:t xml:space="preserve">1 </w:t>
      </w:r>
      <w:r w:rsidRPr="00285BBD">
        <w:rPr>
          <w:rFonts w:ascii="Times New Roman" w:hAnsi="Times New Roman"/>
          <w:sz w:val="28"/>
          <w:szCs w:val="28"/>
          <w:highlight w:val="green"/>
        </w:rPr>
        <w:t xml:space="preserve">При инженерно-геологических изысканиях на шельфе инженерно-геофизические исследования выполняют на всех этапах градостроительной </w:t>
      </w:r>
      <w:r w:rsidRPr="00285BBD">
        <w:rPr>
          <w:rFonts w:ascii="Times New Roman" w:hAnsi="Times New Roman"/>
          <w:sz w:val="28"/>
          <w:szCs w:val="28"/>
          <w:highlight w:val="green"/>
        </w:rPr>
        <w:lastRenderedPageBreak/>
        <w:t xml:space="preserve">деятельности, для всех видов сооружений, </w:t>
      </w:r>
      <w:r w:rsidR="00C51013" w:rsidRPr="00285BBD">
        <w:rPr>
          <w:rFonts w:ascii="Times New Roman" w:hAnsi="Times New Roman"/>
          <w:b/>
          <w:sz w:val="28"/>
          <w:szCs w:val="28"/>
          <w:highlight w:val="green"/>
        </w:rPr>
        <w:t>как правило</w:t>
      </w:r>
      <w:r w:rsidRPr="00285BBD">
        <w:rPr>
          <w:rFonts w:ascii="Times New Roman" w:hAnsi="Times New Roman"/>
          <w:sz w:val="28"/>
          <w:szCs w:val="28"/>
          <w:highlight w:val="green"/>
        </w:rPr>
        <w:t>, до проходки инженерно-геологических скважин и полевых испытаний грунтов.</w:t>
      </w:r>
    </w:p>
    <w:p w14:paraId="0F65E251" w14:textId="7041ABCD" w:rsidR="00E27D1F" w:rsidRPr="00B3182A" w:rsidRDefault="00E27D1F" w:rsidP="00E27D1F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285BBD">
        <w:rPr>
          <w:rFonts w:ascii="Times New Roman" w:eastAsia="Calibri" w:hAnsi="Times New Roman"/>
          <w:sz w:val="28"/>
          <w:szCs w:val="28"/>
          <w:highlight w:val="green"/>
        </w:rPr>
        <w:t xml:space="preserve">Выбор методов инженерно-геофизических исследований (основных и вспомогательных) и их комплексирование </w:t>
      </w:r>
      <w:r w:rsidR="00C51013" w:rsidRPr="00285BBD">
        <w:rPr>
          <w:rFonts w:ascii="Times New Roman" w:eastAsia="Calibri" w:hAnsi="Times New Roman"/>
          <w:b/>
          <w:sz w:val="28"/>
          <w:szCs w:val="28"/>
          <w:highlight w:val="green"/>
        </w:rPr>
        <w:t>следует</w:t>
      </w:r>
      <w:r w:rsidRPr="00285BBD">
        <w:rPr>
          <w:rFonts w:ascii="Times New Roman" w:eastAsia="Calibri" w:hAnsi="Times New Roman"/>
          <w:sz w:val="28"/>
          <w:szCs w:val="28"/>
          <w:highlight w:val="green"/>
        </w:rPr>
        <w:t xml:space="preserve"> осуществлять в зависимости от характера решаемых задач с учетом </w:t>
      </w:r>
      <w:r w:rsidR="00210439" w:rsidRPr="00285BBD">
        <w:rPr>
          <w:rFonts w:ascii="Times New Roman" w:eastAsia="Calibri" w:hAnsi="Times New Roman"/>
          <w:sz w:val="28"/>
          <w:szCs w:val="28"/>
          <w:highlight w:val="green"/>
        </w:rPr>
        <w:t xml:space="preserve">категории </w:t>
      </w:r>
      <w:r w:rsidRPr="00285BBD">
        <w:rPr>
          <w:rFonts w:ascii="Times New Roman" w:eastAsia="Calibri" w:hAnsi="Times New Roman"/>
          <w:sz w:val="28"/>
          <w:szCs w:val="28"/>
          <w:highlight w:val="green"/>
        </w:rPr>
        <w:t xml:space="preserve">сложности инженерно-геологических условий в соответствии с </w:t>
      </w:r>
      <w:r w:rsidR="009B520B" w:rsidRPr="00285BBD">
        <w:rPr>
          <w:rFonts w:ascii="Times New Roman" w:eastAsia="Calibri" w:hAnsi="Times New Roman"/>
          <w:sz w:val="28"/>
          <w:szCs w:val="28"/>
          <w:highlight w:val="green"/>
        </w:rPr>
        <w:t xml:space="preserve">приложением </w:t>
      </w:r>
      <w:r w:rsidRPr="00285BBD">
        <w:rPr>
          <w:rFonts w:ascii="Times New Roman" w:eastAsia="Calibri" w:hAnsi="Times New Roman"/>
          <w:sz w:val="28"/>
          <w:szCs w:val="28"/>
          <w:highlight w:val="green"/>
        </w:rPr>
        <w:t>А.</w:t>
      </w:r>
    </w:p>
    <w:p w14:paraId="52A7FED6" w14:textId="77777777" w:rsidR="00BB1822" w:rsidRPr="00B3182A" w:rsidRDefault="00BB1822" w:rsidP="00BB1822">
      <w:pPr>
        <w:pStyle w:val="1e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bookmarkStart w:id="55" w:name="_Toc42610357"/>
      <w:bookmarkStart w:id="56" w:name="_Toc43109935"/>
      <w:bookmarkEnd w:id="54"/>
      <w:r w:rsidRPr="00B3182A">
        <w:rPr>
          <w:rFonts w:ascii="Times New Roman" w:eastAsia="Calibri" w:hAnsi="Times New Roman"/>
          <w:sz w:val="28"/>
          <w:szCs w:val="28"/>
          <w:lang w:val="ru-RU"/>
        </w:rPr>
        <w:t>6.1.8.2</w:t>
      </w:r>
      <w:r w:rsidRPr="00B3182A">
        <w:rPr>
          <w:rFonts w:ascii="Times New Roman" w:hAnsi="Times New Roman"/>
          <w:sz w:val="28"/>
          <w:szCs w:val="28"/>
          <w:lang w:val="ru-RU"/>
        </w:rPr>
        <w:t xml:space="preserve"> К основным методам инженерно-геофизических исследований для решения задач при выполнении инженерных изысканий (А.1</w:t>
      </w:r>
      <w:r w:rsidR="003114D9" w:rsidRPr="00B3182A">
        <w:rPr>
          <w:rFonts w:ascii="Times New Roman" w:hAnsi="Times New Roman"/>
          <w:sz w:val="28"/>
          <w:szCs w:val="28"/>
          <w:lang w:val="ru-RU"/>
        </w:rPr>
        <w:t xml:space="preserve"> приложения А</w:t>
      </w:r>
      <w:r w:rsidRPr="00B3182A">
        <w:rPr>
          <w:rFonts w:ascii="Times New Roman" w:hAnsi="Times New Roman"/>
          <w:sz w:val="28"/>
          <w:szCs w:val="28"/>
          <w:lang w:val="ru-RU"/>
        </w:rPr>
        <w:t xml:space="preserve">) относятся: гидроакустические </w:t>
      </w:r>
      <w:r w:rsidR="003114D9" w:rsidRPr="00B3182A">
        <w:rPr>
          <w:rFonts w:ascii="Times New Roman" w:hAnsi="Times New Roman"/>
          <w:sz w:val="28"/>
          <w:szCs w:val="28"/>
          <w:lang w:val="ru-RU"/>
        </w:rPr>
        <w:t xml:space="preserve">– </w:t>
      </w:r>
      <w:r w:rsidRPr="00B3182A">
        <w:rPr>
          <w:rFonts w:ascii="Times New Roman" w:hAnsi="Times New Roman"/>
          <w:sz w:val="28"/>
          <w:szCs w:val="28"/>
          <w:lang w:val="ru-RU"/>
        </w:rPr>
        <w:t>с использованием ГЛБО, МЛЭ; акустическое профилирование</w:t>
      </w:r>
      <w:r w:rsidRPr="00B3182A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3114D9" w:rsidRPr="00B3182A">
        <w:rPr>
          <w:rFonts w:ascii="Times New Roman" w:hAnsi="Times New Roman"/>
          <w:sz w:val="24"/>
          <w:szCs w:val="24"/>
          <w:lang w:val="ru-RU"/>
        </w:rPr>
        <w:t>(</w:t>
      </w:r>
      <w:r w:rsidRPr="00B3182A">
        <w:rPr>
          <w:rFonts w:ascii="Times New Roman" w:hAnsi="Times New Roman"/>
          <w:sz w:val="28"/>
          <w:szCs w:val="28"/>
          <w:lang w:val="ru-RU"/>
        </w:rPr>
        <w:t>АПр)</w:t>
      </w:r>
      <w:r w:rsidR="003114D9" w:rsidRPr="00B3182A">
        <w:rPr>
          <w:rFonts w:ascii="Times New Roman" w:hAnsi="Times New Roman"/>
          <w:sz w:val="28"/>
          <w:szCs w:val="28"/>
          <w:lang w:val="ru-RU"/>
        </w:rPr>
        <w:t>;</w:t>
      </w:r>
      <w:r w:rsidRPr="00B3182A">
        <w:rPr>
          <w:rFonts w:ascii="Times New Roman" w:hAnsi="Times New Roman"/>
          <w:sz w:val="28"/>
          <w:szCs w:val="28"/>
          <w:lang w:val="ru-RU"/>
        </w:rPr>
        <w:t xml:space="preserve"> сейсмоакустические в высокочастотных модификациях </w:t>
      </w:r>
      <w:r w:rsidR="003114D9" w:rsidRPr="00B3182A">
        <w:rPr>
          <w:rFonts w:ascii="Times New Roman" w:hAnsi="Times New Roman"/>
          <w:sz w:val="28"/>
          <w:szCs w:val="28"/>
          <w:lang w:val="ru-RU"/>
        </w:rPr>
        <w:t xml:space="preserve">– </w:t>
      </w:r>
      <w:r w:rsidRPr="00B3182A">
        <w:rPr>
          <w:rFonts w:ascii="Times New Roman" w:hAnsi="Times New Roman"/>
          <w:sz w:val="28"/>
          <w:szCs w:val="28"/>
          <w:lang w:val="ru-RU"/>
        </w:rPr>
        <w:t>сейсморазведка ультравысокого разрешения (СУВР), высокочастотное непрерывное сейсмоакустическое профилирование (ВЧ НСП)</w:t>
      </w:r>
      <w:r w:rsidR="003114D9" w:rsidRPr="00B3182A">
        <w:rPr>
          <w:rFonts w:ascii="Times New Roman" w:hAnsi="Times New Roman"/>
          <w:sz w:val="28"/>
          <w:szCs w:val="28"/>
          <w:lang w:val="ru-RU"/>
        </w:rPr>
        <w:t>;</w:t>
      </w:r>
      <w:r w:rsidRPr="00B3182A">
        <w:rPr>
          <w:rFonts w:ascii="Times New Roman" w:hAnsi="Times New Roman"/>
          <w:sz w:val="28"/>
          <w:szCs w:val="28"/>
          <w:lang w:val="ru-RU"/>
        </w:rPr>
        <w:t xml:space="preserve"> морская магнитная съемка (ММС). Краткие характеристики основных методов указаны в А.2</w:t>
      </w:r>
      <w:r w:rsidR="003114D9" w:rsidRPr="00B3182A">
        <w:rPr>
          <w:rFonts w:ascii="Times New Roman" w:hAnsi="Times New Roman"/>
          <w:sz w:val="28"/>
          <w:szCs w:val="28"/>
          <w:lang w:val="ru-RU"/>
        </w:rPr>
        <w:t xml:space="preserve"> приложения А</w:t>
      </w:r>
      <w:r w:rsidRPr="00B3182A">
        <w:rPr>
          <w:rFonts w:ascii="Times New Roman" w:hAnsi="Times New Roman"/>
          <w:sz w:val="28"/>
          <w:szCs w:val="28"/>
          <w:lang w:val="ru-RU"/>
        </w:rPr>
        <w:t>.</w:t>
      </w:r>
    </w:p>
    <w:p w14:paraId="11E8478A" w14:textId="77777777" w:rsidR="00BB1822" w:rsidRPr="00B3182A" w:rsidRDefault="00BB1822" w:rsidP="00BB1822">
      <w:pPr>
        <w:pStyle w:val="1e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B3182A">
        <w:rPr>
          <w:rFonts w:ascii="Times New Roman" w:eastAsia="Calibri" w:hAnsi="Times New Roman"/>
          <w:sz w:val="28"/>
          <w:szCs w:val="28"/>
          <w:lang w:val="ru-RU"/>
        </w:rPr>
        <w:t xml:space="preserve">6.1.8.3 </w:t>
      </w:r>
      <w:r w:rsidRPr="00B3182A">
        <w:rPr>
          <w:rFonts w:ascii="Times New Roman" w:hAnsi="Times New Roman"/>
          <w:sz w:val="28"/>
          <w:szCs w:val="28"/>
          <w:lang w:val="ru-RU"/>
        </w:rPr>
        <w:t>К вспомогательным методам относятся: сейсморазведка с донными многокомпонентными системами</w:t>
      </w:r>
      <w:r w:rsidR="00095BAC" w:rsidRPr="00B3182A">
        <w:rPr>
          <w:rFonts w:ascii="Times New Roman" w:hAnsi="Times New Roman"/>
          <w:sz w:val="28"/>
          <w:szCs w:val="28"/>
          <w:lang w:val="ru-RU"/>
        </w:rPr>
        <w:t xml:space="preserve"> (СДМС)</w:t>
      </w:r>
      <w:r w:rsidRPr="00B3182A">
        <w:rPr>
          <w:rFonts w:ascii="Times New Roman" w:hAnsi="Times New Roman"/>
          <w:sz w:val="28"/>
          <w:szCs w:val="28"/>
          <w:lang w:val="ru-RU"/>
        </w:rPr>
        <w:t xml:space="preserve">, сейсмоакустические </w:t>
      </w:r>
      <w:r w:rsidR="00A47BC6" w:rsidRPr="00B3182A">
        <w:rPr>
          <w:rFonts w:ascii="Times New Roman" w:hAnsi="Times New Roman"/>
          <w:sz w:val="28"/>
          <w:szCs w:val="28"/>
          <w:lang w:val="ru-RU"/>
        </w:rPr>
        <w:t>исследования</w:t>
      </w:r>
      <w:r w:rsidRPr="00B3182A">
        <w:rPr>
          <w:rFonts w:ascii="Times New Roman" w:hAnsi="Times New Roman"/>
          <w:sz w:val="28"/>
          <w:szCs w:val="28"/>
          <w:lang w:val="ru-RU"/>
        </w:rPr>
        <w:t xml:space="preserve"> в скважинах и электроразведка (ЭР)</w:t>
      </w:r>
      <w:r w:rsidR="00926117" w:rsidRPr="00B3182A">
        <w:rPr>
          <w:rFonts w:ascii="Times New Roman" w:hAnsi="Times New Roman"/>
          <w:sz w:val="28"/>
          <w:szCs w:val="28"/>
          <w:lang w:val="ru-RU"/>
        </w:rPr>
        <w:t>.</w:t>
      </w:r>
      <w:r w:rsidRPr="00B3182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926117" w:rsidRPr="00B3182A">
        <w:rPr>
          <w:rFonts w:ascii="Times New Roman" w:hAnsi="Times New Roman"/>
          <w:sz w:val="28"/>
          <w:szCs w:val="28"/>
          <w:lang w:val="ru-RU"/>
        </w:rPr>
        <w:t>О</w:t>
      </w:r>
      <w:r w:rsidRPr="00B3182A">
        <w:rPr>
          <w:rFonts w:ascii="Times New Roman" w:hAnsi="Times New Roman"/>
          <w:sz w:val="28"/>
          <w:szCs w:val="28"/>
          <w:lang w:val="ru-RU"/>
        </w:rPr>
        <w:t>ни применяются при низкой эффективности основных методов, в том числе в зоне предельного мелководья (6.1.8.</w:t>
      </w:r>
      <w:r w:rsidR="00ED4226" w:rsidRPr="00B3182A">
        <w:rPr>
          <w:rFonts w:ascii="Times New Roman" w:hAnsi="Times New Roman"/>
          <w:sz w:val="28"/>
          <w:szCs w:val="28"/>
          <w:lang w:val="ru-RU"/>
        </w:rPr>
        <w:t>8</w:t>
      </w:r>
      <w:r w:rsidRPr="00B3182A">
        <w:rPr>
          <w:rFonts w:ascii="Times New Roman" w:hAnsi="Times New Roman"/>
          <w:sz w:val="28"/>
          <w:szCs w:val="28"/>
          <w:lang w:val="ru-RU"/>
        </w:rPr>
        <w:t xml:space="preserve">). </w:t>
      </w:r>
    </w:p>
    <w:p w14:paraId="170D2CE9" w14:textId="271088AC" w:rsidR="00BB1822" w:rsidRPr="00B3182A" w:rsidRDefault="00BB1822" w:rsidP="00BB1822">
      <w:pPr>
        <w:pStyle w:val="1e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>6.1.8.4</w:t>
      </w:r>
      <w:r w:rsidR="002E475D"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> 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Для изучения инженерно-геологического строения грунтовой толщи до глубин в десятки метров в качестве основных методов </w:t>
      </w:r>
      <w:r w:rsidR="00C51013" w:rsidRPr="00285BBD">
        <w:rPr>
          <w:rFonts w:ascii="Times New Roman" w:hAnsi="Times New Roman"/>
          <w:b/>
          <w:sz w:val="28"/>
          <w:szCs w:val="28"/>
          <w:highlight w:val="green"/>
          <w:lang w:val="ru-RU"/>
        </w:rPr>
        <w:t>следует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применять сейсмоакустические методы в низкочастотных модификациях </w:t>
      </w:r>
      <w:r w:rsidR="00066FAA" w:rsidRPr="00285BBD">
        <w:rPr>
          <w:rFonts w:ascii="Times New Roman" w:hAnsi="Times New Roman"/>
          <w:sz w:val="28"/>
          <w:szCs w:val="28"/>
          <w:highlight w:val="green"/>
          <w:lang w:val="ru-RU"/>
        </w:rPr>
        <w:t>(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сейсморазведка высокого разрешения (СВР), сейсморазведка сверхвысокого разрешения (ССВР)</w:t>
      </w:r>
      <w:r w:rsidR="00066FAA" w:rsidRPr="00285BBD">
        <w:rPr>
          <w:rFonts w:ascii="Times New Roman" w:hAnsi="Times New Roman"/>
          <w:sz w:val="28"/>
          <w:szCs w:val="28"/>
          <w:highlight w:val="green"/>
          <w:lang w:val="ru-RU"/>
        </w:rPr>
        <w:t>)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, низкочастотное непрерывное сейсмоакустическое профилирование </w:t>
      </w:r>
      <w:r w:rsidR="0003377E" w:rsidRPr="00285BBD">
        <w:rPr>
          <w:rFonts w:ascii="Times New Roman" w:hAnsi="Times New Roman"/>
          <w:sz w:val="28"/>
          <w:szCs w:val="28"/>
          <w:highlight w:val="green"/>
          <w:lang w:val="ru-RU"/>
        </w:rPr>
        <w:t>(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НЧ НСП)</w:t>
      </w:r>
      <w:r w:rsidR="005C4E9E" w:rsidRPr="00285BBD">
        <w:rPr>
          <w:rFonts w:ascii="Times New Roman" w:hAnsi="Times New Roman"/>
          <w:sz w:val="28"/>
          <w:szCs w:val="28"/>
          <w:highlight w:val="green"/>
          <w:lang w:val="ru-RU"/>
        </w:rPr>
        <w:t>.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</w:t>
      </w:r>
      <w:r w:rsidR="005658C5" w:rsidRPr="00285BBD">
        <w:rPr>
          <w:rFonts w:ascii="Times New Roman" w:hAnsi="Times New Roman"/>
          <w:sz w:val="28"/>
          <w:szCs w:val="28"/>
          <w:highlight w:val="green"/>
          <w:lang w:val="ru-RU"/>
        </w:rPr>
        <w:t>В качестве д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ополнительн</w:t>
      </w:r>
      <w:r w:rsidR="005658C5" w:rsidRPr="00285BBD">
        <w:rPr>
          <w:rFonts w:ascii="Times New Roman" w:hAnsi="Times New Roman"/>
          <w:sz w:val="28"/>
          <w:szCs w:val="28"/>
          <w:highlight w:val="green"/>
          <w:lang w:val="ru-RU"/>
        </w:rPr>
        <w:t>ых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</w:t>
      </w:r>
      <w:r w:rsidR="005658C5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методов 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применя</w:t>
      </w:r>
      <w:r w:rsidR="005658C5" w:rsidRPr="00285BBD">
        <w:rPr>
          <w:rFonts w:ascii="Times New Roman" w:hAnsi="Times New Roman"/>
          <w:sz w:val="28"/>
          <w:szCs w:val="28"/>
          <w:highlight w:val="green"/>
          <w:lang w:val="ru-RU"/>
        </w:rPr>
        <w:t>ют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ММС, ЭР, сейсмоакустические </w:t>
      </w:r>
      <w:r w:rsidR="00A47BC6" w:rsidRPr="00285BBD">
        <w:rPr>
          <w:rFonts w:ascii="Times New Roman" w:hAnsi="Times New Roman"/>
          <w:sz w:val="28"/>
          <w:szCs w:val="28"/>
          <w:highlight w:val="green"/>
          <w:lang w:val="ru-RU"/>
        </w:rPr>
        <w:t>исследования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в скважинах </w:t>
      </w:r>
      <w:r w:rsidR="00C82F2B" w:rsidRPr="00285BBD">
        <w:rPr>
          <w:rFonts w:ascii="Times New Roman" w:hAnsi="Times New Roman"/>
          <w:sz w:val="28"/>
          <w:szCs w:val="28"/>
          <w:highlight w:val="green"/>
          <w:lang w:val="ru-RU"/>
        </w:rPr>
        <w:t>(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вертикальное сейсмическое профилирование </w:t>
      </w:r>
      <w:r w:rsidR="00F75AC6" w:rsidRPr="00285BBD">
        <w:rPr>
          <w:rFonts w:ascii="Times New Roman" w:hAnsi="Times New Roman"/>
          <w:sz w:val="28"/>
          <w:szCs w:val="28"/>
          <w:highlight w:val="green"/>
          <w:lang w:val="ru-RU"/>
        </w:rPr>
        <w:t>(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ВСП</w:t>
      </w:r>
      <w:r w:rsidR="00F75AC6" w:rsidRPr="00285BBD">
        <w:rPr>
          <w:rFonts w:ascii="Times New Roman" w:hAnsi="Times New Roman"/>
          <w:sz w:val="28"/>
          <w:szCs w:val="28"/>
          <w:highlight w:val="green"/>
          <w:lang w:val="ru-RU"/>
        </w:rPr>
        <w:t>)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, сейсмический каротаж </w:t>
      </w:r>
      <w:r w:rsidR="00F75AC6" w:rsidRPr="00285BBD">
        <w:rPr>
          <w:rFonts w:ascii="Times New Roman" w:hAnsi="Times New Roman"/>
          <w:sz w:val="28"/>
          <w:szCs w:val="28"/>
          <w:highlight w:val="green"/>
          <w:lang w:val="ru-RU"/>
        </w:rPr>
        <w:t>(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СК)</w:t>
      </w:r>
      <w:r w:rsidR="00C82F2B" w:rsidRPr="00285BBD">
        <w:rPr>
          <w:rFonts w:ascii="Times New Roman" w:hAnsi="Times New Roman"/>
          <w:sz w:val="28"/>
          <w:szCs w:val="28"/>
          <w:highlight w:val="green"/>
          <w:lang w:val="ru-RU"/>
        </w:rPr>
        <w:t>)</w:t>
      </w:r>
      <w:r w:rsidRPr="00285BBD">
        <w:rPr>
          <w:rFonts w:ascii="Times New Roman" w:hAnsi="Times New Roman"/>
          <w:sz w:val="24"/>
          <w:szCs w:val="24"/>
          <w:highlight w:val="green"/>
          <w:lang w:val="ru-RU"/>
        </w:rPr>
        <w:t xml:space="preserve"> 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или сейсморазведку с донными многокомпонентными системами (СДМС)</w:t>
      </w:r>
      <w:r w:rsidRPr="00285BBD">
        <w:rPr>
          <w:rFonts w:ascii="Times New Roman" w:hAnsi="Times New Roman"/>
          <w:sz w:val="24"/>
          <w:szCs w:val="24"/>
          <w:highlight w:val="green"/>
          <w:lang w:val="ru-RU"/>
        </w:rPr>
        <w:t xml:space="preserve"> 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на участках распространения газонасыщенных грунтов.</w:t>
      </w:r>
    </w:p>
    <w:p w14:paraId="6F80ADD3" w14:textId="37DA4B91" w:rsidR="00BB1822" w:rsidRPr="00B3182A" w:rsidRDefault="00BB1822" w:rsidP="00BB1822">
      <w:pPr>
        <w:pStyle w:val="1e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B3182A">
        <w:rPr>
          <w:rFonts w:ascii="Times New Roman" w:eastAsia="Calibri" w:hAnsi="Times New Roman"/>
          <w:sz w:val="28"/>
          <w:szCs w:val="28"/>
          <w:lang w:val="ru-RU"/>
        </w:rPr>
        <w:t xml:space="preserve">6.1.8.5 </w:t>
      </w:r>
      <w:r w:rsidRPr="00B3182A">
        <w:rPr>
          <w:rFonts w:ascii="Times New Roman" w:hAnsi="Times New Roman"/>
          <w:sz w:val="28"/>
          <w:szCs w:val="28"/>
          <w:lang w:val="ru-RU"/>
        </w:rPr>
        <w:t xml:space="preserve">Для изучения геологического строения грунтовой толщи до глубин в сотни метров и идентификации опасных геологических процессов и явлений </w:t>
      </w:r>
      <w:r w:rsidR="00C51013" w:rsidRPr="00285BBD">
        <w:rPr>
          <w:rFonts w:ascii="Times New Roman" w:hAnsi="Times New Roman"/>
          <w:b/>
          <w:sz w:val="28"/>
          <w:szCs w:val="28"/>
          <w:lang w:val="ru-RU"/>
        </w:rPr>
        <w:lastRenderedPageBreak/>
        <w:t>рекоменд</w:t>
      </w:r>
      <w:r w:rsidRPr="00285BBD">
        <w:rPr>
          <w:rFonts w:ascii="Times New Roman" w:hAnsi="Times New Roman"/>
          <w:sz w:val="28"/>
          <w:szCs w:val="28"/>
          <w:lang w:val="ru-RU"/>
        </w:rPr>
        <w:t xml:space="preserve">уется использовать результаты СВР, а в дополнение к ним </w:t>
      </w:r>
      <w:r w:rsidRPr="00285BBD">
        <w:rPr>
          <w:rFonts w:ascii="Times New Roman" w:hAnsi="Times New Roman"/>
          <w:strike/>
          <w:sz w:val="28"/>
          <w:szCs w:val="28"/>
          <w:lang w:val="ru-RU"/>
        </w:rPr>
        <w:t>–</w:t>
      </w:r>
      <w:r w:rsidRPr="00285BBD">
        <w:rPr>
          <w:rFonts w:ascii="Times New Roman" w:hAnsi="Times New Roman"/>
          <w:sz w:val="28"/>
          <w:szCs w:val="28"/>
          <w:lang w:val="ru-RU"/>
        </w:rPr>
        <w:t xml:space="preserve"> данные стандартной 2</w:t>
      </w:r>
      <w:r w:rsidRPr="00285BBD">
        <w:rPr>
          <w:rFonts w:ascii="Times New Roman" w:hAnsi="Times New Roman"/>
          <w:sz w:val="28"/>
          <w:szCs w:val="28"/>
        </w:rPr>
        <w:t>D</w:t>
      </w:r>
      <w:r w:rsidRPr="00285BBD">
        <w:rPr>
          <w:rFonts w:ascii="Times New Roman" w:hAnsi="Times New Roman"/>
          <w:sz w:val="28"/>
          <w:szCs w:val="28"/>
          <w:lang w:val="ru-RU"/>
        </w:rPr>
        <w:t>/3</w:t>
      </w:r>
      <w:r w:rsidRPr="00285BBD">
        <w:rPr>
          <w:rFonts w:ascii="Times New Roman" w:hAnsi="Times New Roman"/>
          <w:sz w:val="28"/>
          <w:szCs w:val="28"/>
        </w:rPr>
        <w:t>D</w:t>
      </w:r>
      <w:r w:rsidRPr="00285BBD">
        <w:rPr>
          <w:rFonts w:ascii="Times New Roman" w:hAnsi="Times New Roman"/>
          <w:sz w:val="28"/>
          <w:szCs w:val="28"/>
          <w:lang w:val="ru-RU"/>
        </w:rPr>
        <w:t xml:space="preserve"> сейсморазведки. Вспомогательные методы, такие как ММС и ЭР, </w:t>
      </w:r>
      <w:r w:rsidR="00C51013" w:rsidRPr="00285BBD">
        <w:rPr>
          <w:rFonts w:ascii="Times New Roman" w:hAnsi="Times New Roman"/>
          <w:b/>
          <w:sz w:val="28"/>
          <w:szCs w:val="28"/>
          <w:lang w:val="ru-RU"/>
        </w:rPr>
        <w:t>допускается</w:t>
      </w:r>
      <w:r w:rsidRPr="00285BBD">
        <w:rPr>
          <w:rFonts w:ascii="Times New Roman" w:hAnsi="Times New Roman"/>
          <w:sz w:val="28"/>
          <w:szCs w:val="28"/>
          <w:lang w:val="ru-RU"/>
        </w:rPr>
        <w:t xml:space="preserve"> применять для картирования тектонических нарушений и выявления слоев ММГ.</w:t>
      </w:r>
    </w:p>
    <w:p w14:paraId="369966EC" w14:textId="77777777" w:rsidR="00BB1822" w:rsidRPr="00285BBD" w:rsidRDefault="00BB1822" w:rsidP="00BB1822">
      <w:pPr>
        <w:pStyle w:val="1e"/>
        <w:spacing w:line="360" w:lineRule="auto"/>
        <w:ind w:firstLine="709"/>
        <w:jc w:val="both"/>
        <w:rPr>
          <w:rFonts w:ascii="Times New Roman" w:hAnsi="Times New Roman"/>
          <w:strike/>
          <w:sz w:val="28"/>
          <w:szCs w:val="28"/>
          <w:highlight w:val="green"/>
          <w:lang w:val="ru-RU"/>
        </w:rPr>
      </w:pPr>
      <w:r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 xml:space="preserve">6.1.8.6 </w:t>
      </w:r>
      <w:r w:rsidR="00A03643"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 xml:space="preserve">При </w:t>
      </w:r>
      <w:r w:rsidR="009B5736"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>инжене</w:t>
      </w:r>
      <w:r w:rsidR="00926117"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>р</w:t>
      </w:r>
      <w:r w:rsidR="009B5736"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 xml:space="preserve">но-геофизических </w:t>
      </w:r>
      <w:r w:rsidR="00A03643"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 xml:space="preserve">исследованиях для СМР применяют </w:t>
      </w:r>
      <w:r w:rsidR="00FB45BA"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>метод</w:t>
      </w:r>
      <w:r w:rsidR="00A03643"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>ы,</w:t>
      </w:r>
      <w:r w:rsidR="00FB45BA"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 xml:space="preserve"> </w:t>
      </w:r>
      <w:r w:rsidR="00A03643"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>указанные в приложении А.</w:t>
      </w:r>
      <w:r w:rsidR="00A03643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</w:t>
      </w:r>
    </w:p>
    <w:p w14:paraId="360E3B89" w14:textId="0FBD1407" w:rsidR="00353A50" w:rsidRPr="00285BBD" w:rsidRDefault="00550CB1" w:rsidP="00353A50">
      <w:pPr>
        <w:pStyle w:val="1e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val="ru-RU"/>
        </w:rPr>
      </w:pPr>
      <w:r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>6.1.8.7</w:t>
      </w:r>
      <w:r w:rsidR="002E475D"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> </w:t>
      </w:r>
      <w:r w:rsidR="00353A50" w:rsidRPr="00285BBD">
        <w:rPr>
          <w:rFonts w:ascii="Times New Roman" w:hAnsi="Times New Roman"/>
          <w:sz w:val="28"/>
          <w:szCs w:val="28"/>
          <w:highlight w:val="green"/>
          <w:lang w:val="ru-RU"/>
        </w:rPr>
        <w:t>Для решения специальных задач</w:t>
      </w:r>
      <w:r w:rsidR="00F75AC6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(</w:t>
      </w:r>
      <w:r w:rsidR="00210439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см. </w:t>
      </w:r>
      <w:r w:rsidR="00F75AC6" w:rsidRPr="00285BBD">
        <w:rPr>
          <w:rFonts w:ascii="Times New Roman" w:hAnsi="Times New Roman"/>
          <w:sz w:val="28"/>
          <w:szCs w:val="28"/>
          <w:highlight w:val="green"/>
          <w:lang w:val="ru-RU"/>
        </w:rPr>
        <w:t>А.1 приложения А)</w:t>
      </w:r>
      <w:r w:rsidR="00353A50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или исследования зон</w:t>
      </w:r>
      <w:r w:rsidR="005C4E9E" w:rsidRPr="00285BBD">
        <w:rPr>
          <w:rFonts w:ascii="Times New Roman" w:hAnsi="Times New Roman"/>
          <w:sz w:val="28"/>
          <w:szCs w:val="28"/>
          <w:highlight w:val="green"/>
          <w:lang w:val="ru-RU"/>
        </w:rPr>
        <w:t>,</w:t>
      </w:r>
      <w:r w:rsidR="00353A50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недоступных вышеуказанным</w:t>
      </w:r>
      <w:r w:rsidR="00465A26" w:rsidRPr="00285BBD">
        <w:rPr>
          <w:rFonts w:ascii="Times New Roman" w:hAnsi="Times New Roman"/>
          <w:sz w:val="28"/>
          <w:szCs w:val="28"/>
          <w:highlight w:val="green"/>
          <w:lang w:val="ru-RU"/>
        </w:rPr>
        <w:t>и</w:t>
      </w:r>
      <w:r w:rsidR="00353A50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методам</w:t>
      </w:r>
      <w:r w:rsidR="00465A26" w:rsidRPr="00285BBD">
        <w:rPr>
          <w:rFonts w:ascii="Times New Roman" w:hAnsi="Times New Roman"/>
          <w:sz w:val="28"/>
          <w:szCs w:val="28"/>
          <w:highlight w:val="green"/>
          <w:lang w:val="ru-RU"/>
        </w:rPr>
        <w:t>и</w:t>
      </w:r>
      <w:r w:rsidR="00353A50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, </w:t>
      </w:r>
      <w:r w:rsidR="00C51013" w:rsidRPr="00285BBD">
        <w:rPr>
          <w:rFonts w:ascii="Times New Roman" w:hAnsi="Times New Roman"/>
          <w:b/>
          <w:sz w:val="28"/>
          <w:szCs w:val="28"/>
          <w:highlight w:val="green"/>
          <w:lang w:val="ru-RU"/>
        </w:rPr>
        <w:t>допускается</w:t>
      </w:r>
      <w:r w:rsidR="00F75AC6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</w:t>
      </w:r>
      <w:r w:rsidR="00633BAA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применять </w:t>
      </w:r>
      <w:r w:rsidR="00353A50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методы, оборудование и технологии, </w:t>
      </w:r>
      <w:r w:rsidR="00465A26" w:rsidRPr="00285BBD">
        <w:rPr>
          <w:rFonts w:ascii="Times New Roman" w:hAnsi="Times New Roman"/>
          <w:sz w:val="28"/>
          <w:szCs w:val="28"/>
          <w:highlight w:val="green"/>
          <w:lang w:val="ru-RU"/>
        </w:rPr>
        <w:t>отличающиеся от</w:t>
      </w:r>
      <w:r w:rsidR="00353A50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стандартных методов морских инженерно-геофизических </w:t>
      </w:r>
      <w:r w:rsidR="005C4E9E" w:rsidRPr="00285BBD">
        <w:rPr>
          <w:rFonts w:ascii="Times New Roman" w:hAnsi="Times New Roman"/>
          <w:sz w:val="28"/>
          <w:szCs w:val="28"/>
          <w:highlight w:val="green"/>
          <w:lang w:val="ru-RU"/>
        </w:rPr>
        <w:t>исследований</w:t>
      </w:r>
      <w:r w:rsidR="00353A50" w:rsidRPr="00285BBD">
        <w:rPr>
          <w:rFonts w:ascii="Times New Roman" w:hAnsi="Times New Roman"/>
          <w:sz w:val="28"/>
          <w:szCs w:val="28"/>
          <w:highlight w:val="green"/>
          <w:lang w:val="ru-RU"/>
        </w:rPr>
        <w:t>, например</w:t>
      </w:r>
      <w:r w:rsidR="00F535FE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: </w:t>
      </w:r>
      <w:r w:rsidR="00353A50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ядерно-физические, гравиметрические, </w:t>
      </w:r>
      <w:r w:rsidR="00C42643" w:rsidRPr="00285BBD">
        <w:rPr>
          <w:rFonts w:ascii="Times New Roman" w:hAnsi="Times New Roman"/>
          <w:sz w:val="28"/>
          <w:szCs w:val="28"/>
          <w:highlight w:val="green"/>
          <w:lang w:val="ru-RU"/>
        </w:rPr>
        <w:t>термометрически</w:t>
      </w:r>
      <w:r w:rsidR="00654AD5" w:rsidRPr="00285BBD">
        <w:rPr>
          <w:rFonts w:ascii="Times New Roman" w:hAnsi="Times New Roman"/>
          <w:sz w:val="28"/>
          <w:szCs w:val="28"/>
          <w:highlight w:val="green"/>
          <w:lang w:val="ru-RU"/>
        </w:rPr>
        <w:t>е</w:t>
      </w:r>
      <w:r w:rsidR="00C42643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(</w:t>
      </w:r>
      <w:r w:rsidR="005C4E9E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в том числе </w:t>
      </w:r>
      <w:r w:rsidR="00B73DE0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с использованием </w:t>
      </w:r>
      <w:r w:rsidR="00465A26" w:rsidRPr="00285BBD">
        <w:rPr>
          <w:rFonts w:ascii="Times New Roman" w:hAnsi="Times New Roman"/>
          <w:sz w:val="28"/>
          <w:szCs w:val="28"/>
          <w:highlight w:val="green"/>
          <w:lang w:val="ru-RU"/>
        </w:rPr>
        <w:t>морски</w:t>
      </w:r>
      <w:r w:rsidR="00B73DE0" w:rsidRPr="00285BBD">
        <w:rPr>
          <w:rFonts w:ascii="Times New Roman" w:hAnsi="Times New Roman"/>
          <w:sz w:val="28"/>
          <w:szCs w:val="28"/>
          <w:highlight w:val="green"/>
          <w:lang w:val="ru-RU"/>
        </w:rPr>
        <w:t>х</w:t>
      </w:r>
      <w:r w:rsidR="00465A26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донны</w:t>
      </w:r>
      <w:r w:rsidR="00B73DE0" w:rsidRPr="00285BBD">
        <w:rPr>
          <w:rFonts w:ascii="Times New Roman" w:hAnsi="Times New Roman"/>
          <w:sz w:val="28"/>
          <w:szCs w:val="28"/>
          <w:highlight w:val="green"/>
          <w:lang w:val="ru-RU"/>
        </w:rPr>
        <w:t>х</w:t>
      </w:r>
      <w:r w:rsidR="00465A26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геотермически</w:t>
      </w:r>
      <w:r w:rsidR="00B73DE0" w:rsidRPr="00285BBD">
        <w:rPr>
          <w:rFonts w:ascii="Times New Roman" w:hAnsi="Times New Roman"/>
          <w:sz w:val="28"/>
          <w:szCs w:val="28"/>
          <w:highlight w:val="green"/>
          <w:lang w:val="ru-RU"/>
        </w:rPr>
        <w:t>х</w:t>
      </w:r>
      <w:r w:rsidR="00465A26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зонд</w:t>
      </w:r>
      <w:r w:rsidR="00B73DE0" w:rsidRPr="00285BBD">
        <w:rPr>
          <w:rFonts w:ascii="Times New Roman" w:hAnsi="Times New Roman"/>
          <w:sz w:val="28"/>
          <w:szCs w:val="28"/>
          <w:highlight w:val="green"/>
          <w:lang w:val="ru-RU"/>
        </w:rPr>
        <w:t>ов</w:t>
      </w:r>
      <w:r w:rsidR="00C42643" w:rsidRPr="00285BBD">
        <w:rPr>
          <w:rFonts w:ascii="Times New Roman" w:hAnsi="Times New Roman"/>
          <w:sz w:val="28"/>
          <w:szCs w:val="28"/>
          <w:highlight w:val="green"/>
          <w:lang w:val="ru-RU"/>
        </w:rPr>
        <w:t>)</w:t>
      </w:r>
      <w:r w:rsidR="00353A50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и др.</w:t>
      </w:r>
    </w:p>
    <w:p w14:paraId="5B0EBB67" w14:textId="30241F2F" w:rsidR="00353A50" w:rsidRPr="00285BBD" w:rsidRDefault="00DF43F2" w:rsidP="00353A50">
      <w:pPr>
        <w:pStyle w:val="1e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val="ru-RU"/>
        </w:rPr>
      </w:pPr>
      <w:r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>6.1.</w:t>
      </w:r>
      <w:r w:rsidR="00EC667D"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>8</w:t>
      </w:r>
      <w:r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>.</w:t>
      </w:r>
      <w:r w:rsidR="00550CB1"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>8</w:t>
      </w:r>
      <w:r w:rsidR="00024E1A" w:rsidRPr="00285BBD">
        <w:rPr>
          <w:rFonts w:ascii="Times New Roman" w:hAnsi="Times New Roman"/>
          <w:sz w:val="28"/>
          <w:szCs w:val="28"/>
          <w:highlight w:val="green"/>
          <w:lang w:val="ru-RU"/>
        </w:rPr>
        <w:t> </w:t>
      </w:r>
      <w:r w:rsidR="00353A50" w:rsidRPr="00285BBD">
        <w:rPr>
          <w:rFonts w:ascii="Times New Roman" w:hAnsi="Times New Roman"/>
          <w:sz w:val="28"/>
          <w:szCs w:val="28"/>
          <w:highlight w:val="green"/>
          <w:lang w:val="ru-RU"/>
        </w:rPr>
        <w:t>Эффективность применени</w:t>
      </w:r>
      <w:r w:rsidR="00A323B5" w:rsidRPr="00285BBD">
        <w:rPr>
          <w:rFonts w:ascii="Times New Roman" w:hAnsi="Times New Roman"/>
          <w:sz w:val="28"/>
          <w:szCs w:val="28"/>
          <w:highlight w:val="green"/>
          <w:lang w:val="ru-RU"/>
        </w:rPr>
        <w:t>я</w:t>
      </w:r>
      <w:r w:rsidR="00353A50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различных сейсмических, сейсмоакустически</w:t>
      </w:r>
      <w:r w:rsidR="00286BB8" w:rsidRPr="00285BBD">
        <w:rPr>
          <w:rFonts w:ascii="Times New Roman" w:hAnsi="Times New Roman"/>
          <w:sz w:val="28"/>
          <w:szCs w:val="28"/>
          <w:highlight w:val="green"/>
          <w:lang w:val="ru-RU"/>
        </w:rPr>
        <w:t>х и гидроакустических методов (</w:t>
      </w:r>
      <w:r w:rsidR="00210439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см. </w:t>
      </w:r>
      <w:r w:rsidR="00A323B5" w:rsidRPr="00285BBD">
        <w:rPr>
          <w:rFonts w:ascii="Times New Roman" w:hAnsi="Times New Roman"/>
          <w:sz w:val="28"/>
          <w:szCs w:val="28"/>
          <w:highlight w:val="green"/>
          <w:lang w:val="ru-RU"/>
        </w:rPr>
        <w:t>А.2</w:t>
      </w:r>
      <w:r w:rsidR="00F75AC6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приложения А</w:t>
      </w:r>
      <w:r w:rsidR="00353A50" w:rsidRPr="00285BBD">
        <w:rPr>
          <w:rFonts w:ascii="Times New Roman" w:hAnsi="Times New Roman"/>
          <w:sz w:val="28"/>
          <w:szCs w:val="28"/>
          <w:highlight w:val="green"/>
          <w:lang w:val="ru-RU"/>
        </w:rPr>
        <w:t>)</w:t>
      </w:r>
      <w:r w:rsidR="0024594A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</w:t>
      </w:r>
      <w:r w:rsidR="00C51013" w:rsidRPr="00285BBD">
        <w:rPr>
          <w:rFonts w:ascii="Times New Roman" w:hAnsi="Times New Roman"/>
          <w:b/>
          <w:sz w:val="28"/>
          <w:szCs w:val="28"/>
          <w:highlight w:val="green"/>
          <w:lang w:val="ru-RU"/>
        </w:rPr>
        <w:t>определяется</w:t>
      </w:r>
      <w:r w:rsidR="00353A50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инженерно-геологическими условиями района работ и глубиной моря. По глубине моря выделяют следующие условные зоны: зона предельного мелководья (менее 10 м), мелководная зона шельфа (10–100 м) и глубоководная зона шельфа (более 100 м). Деление основано на специфике применения аппаратных комплексов и технологий проведения геофизических работ на соответствующих глубинах. Каждому интервалу глубин моря в зависимости от задач (</w:t>
      </w:r>
      <w:r w:rsidR="00210439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см. </w:t>
      </w:r>
      <w:r w:rsidR="00A323B5" w:rsidRPr="00285BBD">
        <w:rPr>
          <w:rFonts w:ascii="Times New Roman" w:hAnsi="Times New Roman"/>
          <w:sz w:val="28"/>
          <w:szCs w:val="28"/>
          <w:highlight w:val="green"/>
          <w:lang w:val="ru-RU"/>
        </w:rPr>
        <w:t>А.1</w:t>
      </w:r>
      <w:r w:rsidR="008C3140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приложения А</w:t>
      </w:r>
      <w:r w:rsidR="00353A50" w:rsidRPr="00285BBD">
        <w:rPr>
          <w:rFonts w:ascii="Times New Roman" w:hAnsi="Times New Roman"/>
          <w:sz w:val="28"/>
          <w:szCs w:val="28"/>
          <w:highlight w:val="green"/>
          <w:lang w:val="ru-RU"/>
        </w:rPr>
        <w:t>) соответствует свой набор основных и вспомогательных методов.</w:t>
      </w:r>
    </w:p>
    <w:p w14:paraId="5F3846F1" w14:textId="2BDE8F25" w:rsidR="00353A50" w:rsidRPr="00285BBD" w:rsidRDefault="00353A50" w:rsidP="00353A50">
      <w:pPr>
        <w:pStyle w:val="1e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val="ru-RU"/>
        </w:rPr>
      </w:pP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В зоне предельного мелководья сейсмические </w:t>
      </w:r>
      <w:r w:rsidR="00A47BC6" w:rsidRPr="00285BBD">
        <w:rPr>
          <w:rFonts w:ascii="Times New Roman" w:hAnsi="Times New Roman"/>
          <w:sz w:val="28"/>
          <w:szCs w:val="28"/>
          <w:highlight w:val="green"/>
          <w:lang w:val="ru-RU"/>
        </w:rPr>
        <w:t>исследования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, </w:t>
      </w:r>
      <w:r w:rsidR="00C51013" w:rsidRPr="00285BBD">
        <w:rPr>
          <w:rFonts w:ascii="Times New Roman" w:hAnsi="Times New Roman"/>
          <w:b/>
          <w:sz w:val="28"/>
          <w:szCs w:val="28"/>
          <w:highlight w:val="green"/>
          <w:lang w:val="ru-RU"/>
        </w:rPr>
        <w:t>как правило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, выполняют с помощью донных систем, а гидроакустические </w:t>
      </w:r>
      <w:r w:rsidR="00A47BC6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исследования 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– с маломерных </w:t>
      </w:r>
      <w:r w:rsidR="008C3140" w:rsidRPr="00285BBD">
        <w:rPr>
          <w:rFonts w:ascii="Times New Roman" w:hAnsi="Times New Roman"/>
          <w:sz w:val="28"/>
          <w:szCs w:val="28"/>
          <w:highlight w:val="green"/>
          <w:lang w:val="ru-RU"/>
        </w:rPr>
        <w:t>судов (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плавсредств</w:t>
      </w:r>
      <w:r w:rsidR="008C3140" w:rsidRPr="00285BBD">
        <w:rPr>
          <w:rFonts w:ascii="Times New Roman" w:hAnsi="Times New Roman"/>
          <w:sz w:val="28"/>
          <w:szCs w:val="28"/>
          <w:highlight w:val="green"/>
          <w:lang w:val="ru-RU"/>
        </w:rPr>
        <w:t>)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.</w:t>
      </w:r>
    </w:p>
    <w:p w14:paraId="0D06744E" w14:textId="79DD6E02" w:rsidR="00353A50" w:rsidRPr="00285BBD" w:rsidRDefault="00353A50" w:rsidP="00353A50">
      <w:pPr>
        <w:pStyle w:val="1e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val="ru-RU"/>
        </w:rPr>
      </w:pP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Мелководные условия (от 10 до 100</w:t>
      </w:r>
      <w:r w:rsidR="0061630D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м) являются оптимальными для работы гидроакустических комплексов и сейсмоакустических многоканальных систем по методу ОГТ (СВР, ССВР и СУВР) с буксируемым на небольшой глубине оборудованием. </w:t>
      </w:r>
      <w:r w:rsidR="00BB1822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В отдельных случаях 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используют сейсмоакустические многочастотные комплексы, позволяющие одновременно проводить </w:t>
      </w:r>
      <w:r w:rsidR="00A47BC6" w:rsidRPr="00285BBD">
        <w:rPr>
          <w:rFonts w:ascii="Times New Roman" w:hAnsi="Times New Roman"/>
          <w:sz w:val="28"/>
          <w:szCs w:val="28"/>
          <w:highlight w:val="green"/>
          <w:lang w:val="ru-RU"/>
        </w:rPr>
        <w:lastRenderedPageBreak/>
        <w:t>исследования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в двух-трех частотных</w:t>
      </w:r>
      <w:r w:rsidR="00D51DDF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диапазонах (≈250, ≈500 и ≈1000</w:t>
      </w:r>
      <w:r w:rsidR="00D51DDF" w:rsidRPr="00285BBD">
        <w:rPr>
          <w:rFonts w:ascii="Times New Roman" w:hAnsi="Times New Roman"/>
          <w:sz w:val="28"/>
          <w:szCs w:val="28"/>
          <w:highlight w:val="green"/>
        </w:rPr>
        <w:t> 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Гц)</w:t>
      </w:r>
      <w:r w:rsidR="00304E69" w:rsidRPr="00285BBD">
        <w:rPr>
          <w:rFonts w:ascii="Times New Roman" w:hAnsi="Times New Roman"/>
          <w:sz w:val="28"/>
          <w:szCs w:val="28"/>
          <w:highlight w:val="green"/>
          <w:lang w:val="ru-RU"/>
        </w:rPr>
        <w:t>. Р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аботы </w:t>
      </w:r>
      <w:r w:rsidR="00304E69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выполняют 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за один проход судна совместно с производством гидроакустических </w:t>
      </w:r>
      <w:r w:rsidR="00A47BC6" w:rsidRPr="00285BBD">
        <w:rPr>
          <w:rFonts w:ascii="Times New Roman" w:hAnsi="Times New Roman"/>
          <w:sz w:val="28"/>
          <w:szCs w:val="28"/>
          <w:highlight w:val="green"/>
          <w:lang w:val="ru-RU"/>
        </w:rPr>
        <w:t>исследовани</w:t>
      </w:r>
      <w:r w:rsidR="008C3140" w:rsidRPr="00285BBD">
        <w:rPr>
          <w:rFonts w:ascii="Times New Roman" w:hAnsi="Times New Roman"/>
          <w:sz w:val="28"/>
          <w:szCs w:val="28"/>
          <w:highlight w:val="green"/>
          <w:lang w:val="ru-RU"/>
        </w:rPr>
        <w:t>й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(</w:t>
      </w:r>
      <w:r w:rsidR="00A323B5" w:rsidRPr="00285BBD">
        <w:rPr>
          <w:rFonts w:ascii="Times New Roman" w:hAnsi="Times New Roman"/>
          <w:sz w:val="28"/>
          <w:szCs w:val="28"/>
          <w:highlight w:val="green"/>
          <w:lang w:val="ru-RU"/>
        </w:rPr>
        <w:t>с использование</w:t>
      </w:r>
      <w:r w:rsidR="008C3140" w:rsidRPr="00285BBD">
        <w:rPr>
          <w:rFonts w:ascii="Times New Roman" w:hAnsi="Times New Roman"/>
          <w:sz w:val="28"/>
          <w:szCs w:val="28"/>
          <w:highlight w:val="green"/>
          <w:lang w:val="ru-RU"/>
        </w:rPr>
        <w:t>м</w:t>
      </w:r>
      <w:r w:rsidR="00A323B5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МЛЭ, ГЛБО</w:t>
      </w:r>
      <w:r w:rsidR="00210439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, 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АП</w:t>
      </w:r>
      <w:r w:rsidR="00BB1822" w:rsidRPr="00285BBD">
        <w:rPr>
          <w:rFonts w:ascii="Times New Roman" w:hAnsi="Times New Roman"/>
          <w:sz w:val="28"/>
          <w:szCs w:val="28"/>
          <w:highlight w:val="green"/>
          <w:lang w:val="ru-RU"/>
        </w:rPr>
        <w:t>р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)</w:t>
      </w:r>
      <w:r w:rsidR="003D5361" w:rsidRPr="00285BBD">
        <w:rPr>
          <w:rFonts w:ascii="Times New Roman" w:hAnsi="Times New Roman"/>
          <w:sz w:val="28"/>
          <w:szCs w:val="28"/>
          <w:highlight w:val="green"/>
          <w:lang w:val="ru-RU"/>
        </w:rPr>
        <w:t>.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</w:t>
      </w:r>
      <w:r w:rsidR="003D5361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В 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случае </w:t>
      </w:r>
      <w:r w:rsidR="00C51013" w:rsidRPr="00285BBD">
        <w:rPr>
          <w:rFonts w:ascii="Times New Roman" w:hAnsi="Times New Roman"/>
          <w:b/>
          <w:sz w:val="28"/>
          <w:szCs w:val="28"/>
          <w:highlight w:val="green"/>
          <w:lang w:val="ru-RU"/>
        </w:rPr>
        <w:t>необходимо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сти </w:t>
      </w:r>
      <w:r w:rsidR="00A323B5" w:rsidRPr="00285BBD">
        <w:rPr>
          <w:rFonts w:ascii="Times New Roman" w:hAnsi="Times New Roman"/>
          <w:sz w:val="28"/>
          <w:szCs w:val="28"/>
          <w:highlight w:val="green"/>
          <w:lang w:val="ru-RU"/>
        </w:rPr>
        <w:t>выполняют</w:t>
      </w:r>
      <w:r w:rsidR="003D5361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ММС.</w:t>
      </w:r>
    </w:p>
    <w:p w14:paraId="4BA88544" w14:textId="0813FA11" w:rsidR="00353A50" w:rsidRPr="00285BBD" w:rsidRDefault="00353A50" w:rsidP="00353A50">
      <w:pPr>
        <w:pStyle w:val="1e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val="ru-RU"/>
        </w:rPr>
      </w:pPr>
      <w:bookmarkStart w:id="57" w:name="_Hlk63952144"/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В глубоководной зоне шельфа</w:t>
      </w:r>
      <w:bookmarkEnd w:id="57"/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</w:t>
      </w:r>
      <w:r w:rsidR="00C17208" w:rsidRPr="00285BBD">
        <w:rPr>
          <w:rFonts w:ascii="Times New Roman" w:hAnsi="Times New Roman"/>
          <w:sz w:val="28"/>
          <w:szCs w:val="28"/>
          <w:highlight w:val="green"/>
          <w:lang w:val="ru-RU"/>
        </w:rPr>
        <w:t>(более 1</w:t>
      </w:r>
      <w:r w:rsidR="0061630D" w:rsidRPr="00285BBD">
        <w:rPr>
          <w:rFonts w:ascii="Times New Roman" w:hAnsi="Times New Roman"/>
          <w:sz w:val="28"/>
          <w:szCs w:val="28"/>
          <w:highlight w:val="green"/>
          <w:lang w:val="ru-RU"/>
        </w:rPr>
        <w:t>00</w:t>
      </w:r>
      <w:r w:rsidR="00C17208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м</w:t>
      </w:r>
      <w:r w:rsidR="009D2759" w:rsidRPr="00285BBD">
        <w:rPr>
          <w:rFonts w:ascii="Times New Roman" w:hAnsi="Times New Roman"/>
          <w:sz w:val="28"/>
          <w:szCs w:val="28"/>
          <w:highlight w:val="green"/>
          <w:lang w:val="ru-RU"/>
        </w:rPr>
        <w:t>)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</w:t>
      </w:r>
      <w:r w:rsidR="00C51013" w:rsidRPr="00285BBD">
        <w:rPr>
          <w:rFonts w:ascii="Times New Roman" w:hAnsi="Times New Roman"/>
          <w:b/>
          <w:sz w:val="28"/>
          <w:szCs w:val="28"/>
          <w:highlight w:val="green"/>
          <w:lang w:val="ru-RU"/>
        </w:rPr>
        <w:t>следует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</w:t>
      </w:r>
      <w:r w:rsidR="009D2759" w:rsidRPr="00285BBD">
        <w:rPr>
          <w:rFonts w:ascii="Times New Roman" w:hAnsi="Times New Roman"/>
          <w:sz w:val="28"/>
          <w:szCs w:val="28"/>
          <w:highlight w:val="green"/>
          <w:lang w:val="ru-RU"/>
        </w:rPr>
        <w:t>применять</w:t>
      </w:r>
      <w:r w:rsidR="003D5361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</w:t>
      </w:r>
      <w:r w:rsidR="000A7E0E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сейсмоакустические </w:t>
      </w:r>
      <w:r w:rsidR="003D5361" w:rsidRPr="00285BBD">
        <w:rPr>
          <w:rFonts w:ascii="Times New Roman" w:hAnsi="Times New Roman"/>
          <w:sz w:val="28"/>
          <w:szCs w:val="28"/>
          <w:highlight w:val="green"/>
          <w:lang w:val="ru-RU"/>
        </w:rPr>
        <w:t>метод</w:t>
      </w:r>
      <w:r w:rsidR="000A7E0E" w:rsidRPr="00285BBD">
        <w:rPr>
          <w:rFonts w:ascii="Times New Roman" w:hAnsi="Times New Roman"/>
          <w:sz w:val="28"/>
          <w:szCs w:val="28"/>
          <w:highlight w:val="green"/>
          <w:lang w:val="ru-RU"/>
        </w:rPr>
        <w:t>ы</w:t>
      </w:r>
      <w:r w:rsidR="003D5361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</w:t>
      </w:r>
      <w:r w:rsidR="000A7E0E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с 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заглубленн</w:t>
      </w:r>
      <w:r w:rsidR="000A7E0E" w:rsidRPr="00285BBD">
        <w:rPr>
          <w:rFonts w:ascii="Times New Roman" w:hAnsi="Times New Roman"/>
          <w:sz w:val="28"/>
          <w:szCs w:val="28"/>
          <w:highlight w:val="green"/>
          <w:lang w:val="ru-RU"/>
        </w:rPr>
        <w:t>ой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буксир</w:t>
      </w:r>
      <w:r w:rsidR="000A7E0E" w:rsidRPr="00285BBD">
        <w:rPr>
          <w:rFonts w:ascii="Times New Roman" w:hAnsi="Times New Roman"/>
          <w:sz w:val="28"/>
          <w:szCs w:val="28"/>
          <w:highlight w:val="green"/>
          <w:lang w:val="ru-RU"/>
        </w:rPr>
        <w:t>овкой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</w:t>
      </w:r>
      <w:r w:rsidR="000A7E0E" w:rsidRPr="00285BBD">
        <w:rPr>
          <w:rFonts w:ascii="Times New Roman" w:hAnsi="Times New Roman"/>
          <w:sz w:val="28"/>
          <w:szCs w:val="28"/>
          <w:highlight w:val="green"/>
          <w:lang w:val="ru-RU"/>
        </w:rPr>
        <w:t>оборудования</w:t>
      </w:r>
      <w:r w:rsidR="00A323B5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в </w:t>
      </w:r>
      <w:r w:rsidR="00963A3D" w:rsidRPr="00285BBD">
        <w:rPr>
          <w:rFonts w:ascii="Times New Roman" w:hAnsi="Times New Roman"/>
          <w:sz w:val="28"/>
          <w:szCs w:val="28"/>
          <w:highlight w:val="green"/>
          <w:lang w:val="ru-RU"/>
        </w:rPr>
        <w:br/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10</w:t>
      </w:r>
      <w:r w:rsidR="00A323B5" w:rsidRPr="00285BBD">
        <w:rPr>
          <w:rFonts w:ascii="Times New Roman" w:hAnsi="Times New Roman"/>
          <w:sz w:val="28"/>
          <w:szCs w:val="28"/>
          <w:highlight w:val="green"/>
          <w:lang w:val="ru-RU"/>
        </w:rPr>
        <w:t>–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100</w:t>
      </w:r>
      <w:r w:rsidR="009D2759" w:rsidRPr="00285BBD">
        <w:rPr>
          <w:rFonts w:ascii="Times New Roman" w:hAnsi="Times New Roman"/>
          <w:sz w:val="28"/>
          <w:szCs w:val="28"/>
          <w:highlight w:val="green"/>
          <w:lang w:val="ru-RU"/>
        </w:rPr>
        <w:t> 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м от дна.</w:t>
      </w:r>
    </w:p>
    <w:p w14:paraId="1B0D4CA2" w14:textId="595A7EC3" w:rsidR="00060F91" w:rsidRPr="00B3182A" w:rsidRDefault="00060F91" w:rsidP="00060F91">
      <w:pPr>
        <w:pStyle w:val="1e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>6.1.</w:t>
      </w:r>
      <w:r w:rsidR="00EC667D"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>8</w:t>
      </w:r>
      <w:r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>.</w:t>
      </w:r>
      <w:r w:rsidR="00550CB1"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>9</w:t>
      </w:r>
      <w:r w:rsidR="00024E1A" w:rsidRPr="00285BBD">
        <w:rPr>
          <w:rFonts w:ascii="Times New Roman" w:eastAsia="Calibri" w:hAnsi="Times New Roman"/>
          <w:sz w:val="28"/>
          <w:szCs w:val="28"/>
          <w:highlight w:val="green"/>
          <w:lang w:val="ru-RU"/>
        </w:rPr>
        <w:t> 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Сейсморазведка с донными системами, в том числе многокомпонентными (СДМС), относится к основным методам (</w:t>
      </w:r>
      <w:r w:rsidR="00210439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см. 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А.2</w:t>
      </w:r>
      <w:r w:rsidR="008C3140"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приложения А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) при выполнении работ по СМР в зонах предельного мелководья, особенно в условиях распространения газонасыщенных и мерзлых грунтов. Работы </w:t>
      </w:r>
      <w:r w:rsidR="00C51013" w:rsidRPr="00285BBD">
        <w:rPr>
          <w:rFonts w:ascii="Times New Roman" w:hAnsi="Times New Roman"/>
          <w:b/>
          <w:sz w:val="28"/>
          <w:szCs w:val="28"/>
          <w:highlight w:val="green"/>
          <w:lang w:val="ru-RU"/>
        </w:rPr>
        <w:t>допускается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выполнять в профильном и площадном вариантах, с электроискровым или пневматическим источником по методу ОГТ (МОВ ОГТ на поперечных или продольных волнах), методу преломленных (МПВ) или поверхностных (МАПВ) волн для оценки скоростей </w:t>
      </w:r>
      <w:r w:rsidRPr="00285BBD">
        <w:rPr>
          <w:rFonts w:ascii="Times New Roman" w:hAnsi="Times New Roman"/>
          <w:i/>
          <w:sz w:val="28"/>
          <w:szCs w:val="28"/>
          <w:highlight w:val="green"/>
        </w:rPr>
        <w:t>V</w:t>
      </w:r>
      <w:r w:rsidRPr="00285BBD">
        <w:rPr>
          <w:rFonts w:ascii="Times New Roman" w:hAnsi="Times New Roman"/>
          <w:i/>
          <w:sz w:val="28"/>
          <w:szCs w:val="28"/>
          <w:highlight w:val="green"/>
          <w:vertAlign w:val="subscript"/>
        </w:rPr>
        <w:t>p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 xml:space="preserve"> и </w:t>
      </w:r>
      <w:r w:rsidRPr="00285BBD">
        <w:rPr>
          <w:rFonts w:ascii="Times New Roman" w:hAnsi="Times New Roman"/>
          <w:i/>
          <w:sz w:val="28"/>
          <w:szCs w:val="28"/>
          <w:highlight w:val="green"/>
        </w:rPr>
        <w:t>V</w:t>
      </w:r>
      <w:r w:rsidRPr="00285BBD">
        <w:rPr>
          <w:rFonts w:ascii="Times New Roman" w:hAnsi="Times New Roman"/>
          <w:i/>
          <w:sz w:val="28"/>
          <w:szCs w:val="28"/>
          <w:highlight w:val="green"/>
          <w:vertAlign w:val="subscript"/>
        </w:rPr>
        <w:t>s</w:t>
      </w:r>
      <w:r w:rsidRPr="00285BBD">
        <w:rPr>
          <w:rFonts w:ascii="Times New Roman" w:hAnsi="Times New Roman"/>
          <w:sz w:val="28"/>
          <w:szCs w:val="28"/>
          <w:highlight w:val="green"/>
          <w:lang w:val="ru-RU"/>
        </w:rPr>
        <w:t>.</w:t>
      </w:r>
    </w:p>
    <w:p w14:paraId="6841AEE7" w14:textId="265A7B13" w:rsidR="00060F91" w:rsidRPr="00A41E77" w:rsidRDefault="00060F91" w:rsidP="00060F91">
      <w:pPr>
        <w:pStyle w:val="1e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B3182A">
        <w:rPr>
          <w:rFonts w:ascii="Times New Roman" w:eastAsia="Calibri" w:hAnsi="Times New Roman"/>
          <w:sz w:val="28"/>
          <w:szCs w:val="28"/>
          <w:lang w:val="ru-RU"/>
        </w:rPr>
        <w:t>6</w:t>
      </w:r>
      <w:r w:rsidRPr="00A41E77">
        <w:rPr>
          <w:rFonts w:ascii="Times New Roman" w:eastAsia="Calibri" w:hAnsi="Times New Roman"/>
          <w:sz w:val="28"/>
          <w:szCs w:val="28"/>
          <w:lang w:val="ru-RU"/>
        </w:rPr>
        <w:t>.1.</w:t>
      </w:r>
      <w:r w:rsidR="00EC667D" w:rsidRPr="00A41E77">
        <w:rPr>
          <w:rFonts w:ascii="Times New Roman" w:eastAsia="Calibri" w:hAnsi="Times New Roman"/>
          <w:sz w:val="28"/>
          <w:szCs w:val="28"/>
          <w:lang w:val="ru-RU"/>
        </w:rPr>
        <w:t>8</w:t>
      </w:r>
      <w:r w:rsidRPr="00A41E77">
        <w:rPr>
          <w:rFonts w:ascii="Times New Roman" w:eastAsia="Calibri" w:hAnsi="Times New Roman"/>
          <w:sz w:val="28"/>
          <w:szCs w:val="28"/>
          <w:lang w:val="ru-RU"/>
        </w:rPr>
        <w:t>.</w:t>
      </w:r>
      <w:r w:rsidR="00550CB1" w:rsidRPr="00A41E77">
        <w:rPr>
          <w:rFonts w:ascii="Times New Roman" w:eastAsia="Calibri" w:hAnsi="Times New Roman"/>
          <w:sz w:val="28"/>
          <w:szCs w:val="28"/>
          <w:lang w:val="ru-RU"/>
        </w:rPr>
        <w:t>10</w:t>
      </w:r>
      <w:r w:rsidR="00024E1A" w:rsidRPr="00A41E77">
        <w:rPr>
          <w:rFonts w:eastAsia="Calibri"/>
          <w:lang w:val="ru-RU"/>
        </w:rPr>
        <w:t> </w:t>
      </w:r>
      <w:r w:rsidRPr="00A41E77">
        <w:rPr>
          <w:rFonts w:ascii="Times New Roman" w:hAnsi="Times New Roman"/>
          <w:sz w:val="28"/>
          <w:szCs w:val="28"/>
          <w:lang w:val="ru-RU"/>
        </w:rPr>
        <w:t>Сейсмоакустические исследования методом</w:t>
      </w:r>
      <w:r w:rsidR="00723728" w:rsidRPr="00A41E77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41E77">
        <w:rPr>
          <w:rFonts w:ascii="Times New Roman" w:hAnsi="Times New Roman"/>
          <w:sz w:val="28"/>
          <w:szCs w:val="28"/>
          <w:lang w:val="ru-RU"/>
        </w:rPr>
        <w:t>отраженных волн с базой приемно-излучающий системы</w:t>
      </w:r>
      <w:r w:rsidR="008C3140" w:rsidRPr="00A41E77">
        <w:rPr>
          <w:rFonts w:ascii="Times New Roman" w:hAnsi="Times New Roman"/>
          <w:sz w:val="28"/>
          <w:szCs w:val="28"/>
          <w:lang w:val="ru-RU"/>
        </w:rPr>
        <w:t>,</w:t>
      </w:r>
      <w:r w:rsidRPr="00A41E77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C4E9E" w:rsidRPr="00A41E77">
        <w:rPr>
          <w:rFonts w:ascii="Times New Roman" w:hAnsi="Times New Roman"/>
          <w:sz w:val="28"/>
          <w:szCs w:val="28"/>
          <w:lang w:val="ru-RU"/>
        </w:rPr>
        <w:t>на</w:t>
      </w:r>
      <w:r w:rsidRPr="00A41E77">
        <w:rPr>
          <w:rFonts w:ascii="Times New Roman" w:hAnsi="Times New Roman"/>
          <w:sz w:val="28"/>
          <w:szCs w:val="28"/>
          <w:lang w:val="ru-RU"/>
        </w:rPr>
        <w:t>много меньше</w:t>
      </w:r>
      <w:r w:rsidR="008C3140" w:rsidRPr="00A41E77">
        <w:rPr>
          <w:rFonts w:ascii="Times New Roman" w:hAnsi="Times New Roman"/>
          <w:sz w:val="28"/>
          <w:szCs w:val="28"/>
          <w:lang w:val="ru-RU"/>
        </w:rPr>
        <w:t>й</w:t>
      </w:r>
      <w:r w:rsidRPr="00A41E77">
        <w:rPr>
          <w:rFonts w:ascii="Times New Roman" w:hAnsi="Times New Roman"/>
          <w:sz w:val="28"/>
          <w:szCs w:val="28"/>
          <w:lang w:val="ru-RU"/>
        </w:rPr>
        <w:t xml:space="preserve"> глубины исследований</w:t>
      </w:r>
      <w:r w:rsidRPr="00A41E77">
        <w:rPr>
          <w:rFonts w:ascii="Times New Roman" w:hAnsi="Times New Roman"/>
          <w:strike/>
          <w:sz w:val="28"/>
          <w:szCs w:val="28"/>
          <w:lang w:val="ru-RU"/>
        </w:rPr>
        <w:t xml:space="preserve"> </w:t>
      </w:r>
      <w:r w:rsidR="0040531E" w:rsidRPr="00A41E77">
        <w:rPr>
          <w:rFonts w:ascii="Times New Roman" w:hAnsi="Times New Roman"/>
          <w:sz w:val="28"/>
          <w:szCs w:val="28"/>
          <w:lang w:val="ru-RU"/>
        </w:rPr>
        <w:t>(</w:t>
      </w:r>
      <w:r w:rsidRPr="00A41E77">
        <w:rPr>
          <w:rFonts w:ascii="Times New Roman" w:hAnsi="Times New Roman"/>
          <w:sz w:val="28"/>
          <w:szCs w:val="28"/>
          <w:lang w:val="ru-RU"/>
        </w:rPr>
        <w:t>метод центрального луча</w:t>
      </w:r>
      <w:r w:rsidR="00F379F1" w:rsidRPr="00A41E77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723728" w:rsidRPr="00A41E77">
        <w:rPr>
          <w:rFonts w:ascii="Times New Roman" w:hAnsi="Times New Roman"/>
          <w:sz w:val="28"/>
          <w:szCs w:val="28"/>
          <w:lang w:val="ru-RU"/>
        </w:rPr>
        <w:t xml:space="preserve">ЦЛ или метод </w:t>
      </w:r>
      <w:r w:rsidR="00723728" w:rsidRPr="00A41E77">
        <w:rPr>
          <w:rFonts w:ascii="Times New Roman" w:hAnsi="Times New Roman"/>
          <w:sz w:val="28"/>
          <w:szCs w:val="28"/>
        </w:rPr>
        <w:t>T</w:t>
      </w:r>
      <w:r w:rsidR="00723728" w:rsidRPr="00A41E77">
        <w:rPr>
          <w:rFonts w:ascii="Times New Roman" w:hAnsi="Times New Roman"/>
          <w:sz w:val="28"/>
          <w:szCs w:val="28"/>
          <w:vertAlign w:val="subscript"/>
          <w:lang w:val="ru-RU"/>
        </w:rPr>
        <w:t xml:space="preserve">0 </w:t>
      </w:r>
      <w:r w:rsidR="00723728" w:rsidRPr="00A41E77">
        <w:rPr>
          <w:rFonts w:ascii="Times New Roman" w:hAnsi="Times New Roman"/>
          <w:sz w:val="28"/>
          <w:szCs w:val="28"/>
          <w:lang w:val="ru-RU"/>
        </w:rPr>
        <w:t>– МОВ ЦЛ (T</w:t>
      </w:r>
      <w:r w:rsidR="00723728" w:rsidRPr="00A41E77">
        <w:rPr>
          <w:rFonts w:ascii="Times New Roman" w:hAnsi="Times New Roman"/>
          <w:sz w:val="28"/>
          <w:szCs w:val="28"/>
          <w:vertAlign w:val="subscript"/>
          <w:lang w:val="ru-RU"/>
        </w:rPr>
        <w:t>0</w:t>
      </w:r>
      <w:r w:rsidRPr="00A41E77">
        <w:rPr>
          <w:rFonts w:ascii="Times New Roman" w:hAnsi="Times New Roman"/>
          <w:sz w:val="28"/>
          <w:szCs w:val="28"/>
          <w:lang w:val="ru-RU"/>
        </w:rPr>
        <w:t>)</w:t>
      </w:r>
      <w:r w:rsidR="0040531E" w:rsidRPr="00A41E77">
        <w:rPr>
          <w:rFonts w:ascii="Times New Roman" w:hAnsi="Times New Roman"/>
          <w:sz w:val="28"/>
          <w:szCs w:val="28"/>
          <w:lang w:val="ru-RU"/>
        </w:rPr>
        <w:t>)</w:t>
      </w:r>
      <w:r w:rsidRPr="00A41E77">
        <w:rPr>
          <w:rFonts w:ascii="Times New Roman" w:hAnsi="Times New Roman"/>
          <w:sz w:val="28"/>
          <w:szCs w:val="28"/>
          <w:lang w:val="ru-RU"/>
        </w:rPr>
        <w:t>, осуществля</w:t>
      </w:r>
      <w:r w:rsidR="005658C5" w:rsidRPr="00A41E77">
        <w:rPr>
          <w:rFonts w:ascii="Times New Roman" w:hAnsi="Times New Roman"/>
          <w:sz w:val="28"/>
          <w:szCs w:val="28"/>
          <w:lang w:val="ru-RU"/>
        </w:rPr>
        <w:t>ют</w:t>
      </w:r>
      <w:r w:rsidRPr="00A41E77">
        <w:rPr>
          <w:rFonts w:ascii="Times New Roman" w:hAnsi="Times New Roman"/>
          <w:sz w:val="28"/>
          <w:szCs w:val="28"/>
          <w:lang w:val="ru-RU"/>
        </w:rPr>
        <w:t xml:space="preserve"> с борта движущегося судна с равномерным по времени или пространству интервалом возбуждения упругих волн. Метод </w:t>
      </w:r>
      <w:r w:rsidR="00C51013" w:rsidRPr="00A41E77">
        <w:rPr>
          <w:rFonts w:ascii="Times New Roman" w:hAnsi="Times New Roman"/>
          <w:b/>
          <w:sz w:val="28"/>
          <w:szCs w:val="28"/>
          <w:lang w:val="ru-RU"/>
        </w:rPr>
        <w:t>рекоменд</w:t>
      </w:r>
      <w:r w:rsidRPr="00A41E77">
        <w:rPr>
          <w:rFonts w:ascii="Times New Roman" w:hAnsi="Times New Roman"/>
          <w:sz w:val="28"/>
          <w:szCs w:val="28"/>
          <w:lang w:val="ru-RU"/>
        </w:rPr>
        <w:t>уется использовать для изучения донных отложений и строения грунтовой толщи при категори</w:t>
      </w:r>
      <w:r w:rsidR="00CA4586" w:rsidRPr="00A41E77">
        <w:rPr>
          <w:rFonts w:ascii="Times New Roman" w:hAnsi="Times New Roman"/>
          <w:sz w:val="28"/>
          <w:szCs w:val="28"/>
          <w:lang w:val="ru-RU"/>
        </w:rPr>
        <w:t>ях</w:t>
      </w:r>
      <w:r w:rsidRPr="00A41E77">
        <w:rPr>
          <w:rFonts w:ascii="Times New Roman" w:hAnsi="Times New Roman"/>
          <w:sz w:val="28"/>
          <w:szCs w:val="28"/>
          <w:lang w:val="ru-RU"/>
        </w:rPr>
        <w:t xml:space="preserve"> сложности инженерно-геологических услови</w:t>
      </w:r>
      <w:r w:rsidR="00B115CC" w:rsidRPr="00A41E77">
        <w:rPr>
          <w:rFonts w:ascii="Times New Roman" w:hAnsi="Times New Roman"/>
          <w:sz w:val="28"/>
          <w:szCs w:val="28"/>
          <w:lang w:val="ru-RU"/>
        </w:rPr>
        <w:t xml:space="preserve">й </w:t>
      </w:r>
      <w:r w:rsidR="00F535FE" w:rsidRPr="00A41E77">
        <w:rPr>
          <w:rFonts w:ascii="Times New Roman" w:hAnsi="Times New Roman"/>
          <w:sz w:val="28"/>
          <w:szCs w:val="28"/>
        </w:rPr>
        <w:t>I</w:t>
      </w:r>
      <w:r w:rsidR="00F535FE" w:rsidRPr="00A41E77">
        <w:rPr>
          <w:rFonts w:ascii="Times New Roman" w:hAnsi="Times New Roman"/>
          <w:sz w:val="28"/>
          <w:szCs w:val="28"/>
          <w:lang w:val="ru-RU"/>
        </w:rPr>
        <w:t xml:space="preserve"> и </w:t>
      </w:r>
      <w:r w:rsidR="00F535FE" w:rsidRPr="00A41E77">
        <w:rPr>
          <w:rFonts w:ascii="Times New Roman" w:hAnsi="Times New Roman"/>
          <w:sz w:val="28"/>
          <w:szCs w:val="28"/>
        </w:rPr>
        <w:t>II</w:t>
      </w:r>
      <w:r w:rsidR="00F535FE" w:rsidRPr="00A41E77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B115CC" w:rsidRPr="00A41E77">
        <w:rPr>
          <w:rFonts w:ascii="Times New Roman" w:hAnsi="Times New Roman"/>
          <w:sz w:val="28"/>
          <w:szCs w:val="28"/>
          <w:lang w:val="ru-RU"/>
        </w:rPr>
        <w:t>(СП 47.13330.2016</w:t>
      </w:r>
      <w:r w:rsidR="005118B4" w:rsidRPr="00A41E77">
        <w:rPr>
          <w:rFonts w:ascii="Times New Roman" w:hAnsi="Times New Roman"/>
          <w:sz w:val="28"/>
          <w:szCs w:val="28"/>
          <w:lang w:val="ru-RU"/>
        </w:rPr>
        <w:t xml:space="preserve"> (</w:t>
      </w:r>
      <w:r w:rsidR="00B115CC" w:rsidRPr="00A41E77">
        <w:rPr>
          <w:rFonts w:ascii="Times New Roman" w:hAnsi="Times New Roman"/>
          <w:sz w:val="28"/>
          <w:szCs w:val="28"/>
          <w:lang w:val="ru-RU"/>
        </w:rPr>
        <w:t>приложение </w:t>
      </w:r>
      <w:r w:rsidRPr="00A41E77">
        <w:rPr>
          <w:rFonts w:ascii="Times New Roman" w:hAnsi="Times New Roman"/>
          <w:sz w:val="28"/>
          <w:szCs w:val="28"/>
          <w:lang w:val="ru-RU"/>
        </w:rPr>
        <w:t>Г)</w:t>
      </w:r>
      <w:r w:rsidR="005118B4" w:rsidRPr="00A41E77">
        <w:rPr>
          <w:rFonts w:ascii="Times New Roman" w:hAnsi="Times New Roman"/>
          <w:sz w:val="28"/>
          <w:szCs w:val="28"/>
          <w:lang w:val="ru-RU"/>
        </w:rPr>
        <w:t>)</w:t>
      </w:r>
      <w:r w:rsidRPr="00A41E77">
        <w:rPr>
          <w:rFonts w:ascii="Times New Roman" w:hAnsi="Times New Roman"/>
          <w:sz w:val="28"/>
          <w:szCs w:val="28"/>
          <w:lang w:val="ru-RU"/>
        </w:rPr>
        <w:t>. В зависимости от требуемых значений глубинности и разрешающей способности применяют различные модификации непрерывного сейсмоакустического профилирования (НСП) (</w:t>
      </w:r>
      <w:r w:rsidR="00210439" w:rsidRPr="00A41E77">
        <w:rPr>
          <w:rFonts w:ascii="Times New Roman" w:hAnsi="Times New Roman"/>
          <w:sz w:val="28"/>
          <w:szCs w:val="28"/>
          <w:lang w:val="ru-RU"/>
        </w:rPr>
        <w:t xml:space="preserve">см. </w:t>
      </w:r>
      <w:r w:rsidRPr="00A41E77">
        <w:rPr>
          <w:rFonts w:ascii="Times New Roman" w:hAnsi="Times New Roman"/>
          <w:sz w:val="28"/>
          <w:szCs w:val="28"/>
          <w:lang w:val="ru-RU"/>
        </w:rPr>
        <w:t>А.2</w:t>
      </w:r>
      <w:r w:rsidR="00210439" w:rsidRPr="00A41E77">
        <w:rPr>
          <w:rFonts w:ascii="Times New Roman" w:hAnsi="Times New Roman"/>
          <w:sz w:val="28"/>
          <w:szCs w:val="28"/>
          <w:lang w:val="ru-RU"/>
        </w:rPr>
        <w:t xml:space="preserve"> приложения А</w:t>
      </w:r>
      <w:r w:rsidRPr="00A41E77">
        <w:rPr>
          <w:rFonts w:ascii="Times New Roman" w:hAnsi="Times New Roman"/>
          <w:sz w:val="28"/>
          <w:szCs w:val="28"/>
          <w:lang w:val="ru-RU"/>
        </w:rPr>
        <w:t xml:space="preserve">), различающиеся по доминантной частоте (максимуму энергетического спектра сигнала), способам излучения энергии, конструкции системы регистрации и способу буксировки. В качестве источника сигнала используют, </w:t>
      </w:r>
      <w:r w:rsidR="00C51013" w:rsidRPr="00A41E77">
        <w:rPr>
          <w:rFonts w:ascii="Times New Roman" w:hAnsi="Times New Roman"/>
          <w:b/>
          <w:sz w:val="28"/>
          <w:szCs w:val="28"/>
          <w:lang w:val="ru-RU"/>
        </w:rPr>
        <w:t>как правило</w:t>
      </w:r>
      <w:r w:rsidRPr="00A41E77">
        <w:rPr>
          <w:rFonts w:ascii="Times New Roman" w:hAnsi="Times New Roman"/>
          <w:sz w:val="28"/>
          <w:szCs w:val="28"/>
          <w:lang w:val="ru-RU"/>
        </w:rPr>
        <w:t xml:space="preserve">, электроискровые или электродинамические устройства, а прием сигнала </w:t>
      </w:r>
      <w:r w:rsidR="00C51013" w:rsidRPr="00A41E77">
        <w:rPr>
          <w:rFonts w:ascii="Times New Roman" w:hAnsi="Times New Roman"/>
          <w:b/>
          <w:sz w:val="28"/>
          <w:szCs w:val="28"/>
          <w:lang w:val="ru-RU"/>
        </w:rPr>
        <w:t>осуществляется</w:t>
      </w:r>
      <w:r w:rsidRPr="00A41E77">
        <w:rPr>
          <w:rFonts w:ascii="Times New Roman" w:hAnsi="Times New Roman"/>
          <w:sz w:val="28"/>
          <w:szCs w:val="28"/>
          <w:lang w:val="ru-RU"/>
        </w:rPr>
        <w:t xml:space="preserve"> буксируемыми </w:t>
      </w:r>
      <w:proofErr w:type="spellStart"/>
      <w:r w:rsidRPr="00A41E77">
        <w:rPr>
          <w:rFonts w:ascii="Times New Roman" w:hAnsi="Times New Roman"/>
          <w:sz w:val="28"/>
          <w:szCs w:val="28"/>
          <w:lang w:val="ru-RU"/>
        </w:rPr>
        <w:t>сейсмокосами</w:t>
      </w:r>
      <w:proofErr w:type="spellEnd"/>
      <w:r w:rsidRPr="00A41E77">
        <w:rPr>
          <w:rFonts w:ascii="Times New Roman" w:hAnsi="Times New Roman"/>
          <w:sz w:val="28"/>
          <w:szCs w:val="28"/>
          <w:lang w:val="ru-RU"/>
        </w:rPr>
        <w:t xml:space="preserve"> с одиночными или </w:t>
      </w:r>
      <w:r w:rsidRPr="00A41E77">
        <w:rPr>
          <w:rFonts w:ascii="Times New Roman" w:hAnsi="Times New Roman"/>
          <w:sz w:val="28"/>
          <w:szCs w:val="28"/>
          <w:lang w:val="ru-RU"/>
        </w:rPr>
        <w:lastRenderedPageBreak/>
        <w:t>группированными гидрофонами.</w:t>
      </w:r>
    </w:p>
    <w:p w14:paraId="3ADFBBC5" w14:textId="6EBBBA63" w:rsidR="00060F91" w:rsidRPr="00B3182A" w:rsidRDefault="00060F91" w:rsidP="00060F91">
      <w:pPr>
        <w:pStyle w:val="1e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41E77">
        <w:rPr>
          <w:rFonts w:ascii="Times New Roman" w:eastAsia="Calibri" w:hAnsi="Times New Roman"/>
          <w:sz w:val="28"/>
          <w:szCs w:val="28"/>
          <w:lang w:val="ru-RU"/>
        </w:rPr>
        <w:t>6.1.</w:t>
      </w:r>
      <w:r w:rsidR="00EC667D" w:rsidRPr="00A41E77">
        <w:rPr>
          <w:rFonts w:ascii="Times New Roman" w:eastAsia="Calibri" w:hAnsi="Times New Roman"/>
          <w:sz w:val="28"/>
          <w:szCs w:val="28"/>
          <w:lang w:val="ru-RU"/>
        </w:rPr>
        <w:t>8</w:t>
      </w:r>
      <w:r w:rsidRPr="00A41E77">
        <w:rPr>
          <w:rFonts w:ascii="Times New Roman" w:eastAsia="Calibri" w:hAnsi="Times New Roman"/>
          <w:sz w:val="28"/>
          <w:szCs w:val="28"/>
          <w:lang w:val="ru-RU"/>
        </w:rPr>
        <w:t>.1</w:t>
      </w:r>
      <w:r w:rsidR="00550CB1" w:rsidRPr="00A41E77">
        <w:rPr>
          <w:rFonts w:ascii="Times New Roman" w:eastAsia="Calibri" w:hAnsi="Times New Roman"/>
          <w:sz w:val="28"/>
          <w:szCs w:val="28"/>
          <w:lang w:val="ru-RU"/>
        </w:rPr>
        <w:t>1</w:t>
      </w:r>
      <w:r w:rsidRPr="00A41E77">
        <w:rPr>
          <w:rFonts w:ascii="Times New Roman" w:eastAsia="Calibri" w:hAnsi="Times New Roman"/>
          <w:sz w:val="28"/>
          <w:szCs w:val="28"/>
          <w:lang w:val="ru-RU"/>
        </w:rPr>
        <w:t xml:space="preserve"> </w:t>
      </w:r>
      <w:r w:rsidRPr="00A41E77">
        <w:rPr>
          <w:rFonts w:ascii="Times New Roman" w:hAnsi="Times New Roman"/>
          <w:sz w:val="28"/>
          <w:szCs w:val="28"/>
          <w:lang w:val="ru-RU"/>
        </w:rPr>
        <w:t>Сейсмоакустические исследования методом отраженных волн в модификации общей глубинной точки (МОВ ОГТ) высокого, сверхвысокого и ультравысокого разрешения (СВР, ССВР, СУВР) (</w:t>
      </w:r>
      <w:r w:rsidR="00210439" w:rsidRPr="00A41E77">
        <w:rPr>
          <w:rFonts w:ascii="Times New Roman" w:hAnsi="Times New Roman"/>
          <w:sz w:val="28"/>
          <w:szCs w:val="28"/>
          <w:lang w:val="ru-RU"/>
        </w:rPr>
        <w:t xml:space="preserve">см. </w:t>
      </w:r>
      <w:r w:rsidRPr="00A41E77">
        <w:rPr>
          <w:rFonts w:ascii="Times New Roman" w:hAnsi="Times New Roman"/>
          <w:sz w:val="28"/>
          <w:szCs w:val="28"/>
          <w:lang w:val="ru-RU"/>
        </w:rPr>
        <w:t>А.2</w:t>
      </w:r>
      <w:r w:rsidR="00CA4586" w:rsidRPr="00A41E77">
        <w:rPr>
          <w:rFonts w:ascii="Times New Roman" w:hAnsi="Times New Roman"/>
          <w:sz w:val="28"/>
          <w:szCs w:val="28"/>
          <w:lang w:val="ru-RU"/>
        </w:rPr>
        <w:t xml:space="preserve"> приложения А</w:t>
      </w:r>
      <w:r w:rsidRPr="00A41E77">
        <w:rPr>
          <w:rFonts w:ascii="Times New Roman" w:hAnsi="Times New Roman"/>
          <w:sz w:val="28"/>
          <w:szCs w:val="28"/>
          <w:lang w:val="ru-RU"/>
        </w:rPr>
        <w:t>) применяют для исследования грунтовых толщ при категори</w:t>
      </w:r>
      <w:r w:rsidR="00CA4586" w:rsidRPr="00A41E77">
        <w:rPr>
          <w:rFonts w:ascii="Times New Roman" w:hAnsi="Times New Roman"/>
          <w:sz w:val="28"/>
          <w:szCs w:val="28"/>
          <w:lang w:val="ru-RU"/>
        </w:rPr>
        <w:t>ях</w:t>
      </w:r>
      <w:r w:rsidRPr="00A41E77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F535FE" w:rsidRPr="00A41E77">
        <w:rPr>
          <w:rFonts w:ascii="Times New Roman" w:hAnsi="Times New Roman"/>
          <w:sz w:val="28"/>
          <w:szCs w:val="28"/>
        </w:rPr>
        <w:t>II</w:t>
      </w:r>
      <w:r w:rsidR="00F535FE" w:rsidRPr="00A41E77">
        <w:rPr>
          <w:rFonts w:ascii="Times New Roman" w:hAnsi="Times New Roman"/>
          <w:sz w:val="28"/>
          <w:szCs w:val="28"/>
          <w:lang w:val="ru-RU"/>
        </w:rPr>
        <w:t xml:space="preserve"> и </w:t>
      </w:r>
      <w:r w:rsidR="00F535FE" w:rsidRPr="00A41E77">
        <w:rPr>
          <w:rFonts w:ascii="Times New Roman" w:hAnsi="Times New Roman"/>
          <w:sz w:val="28"/>
          <w:szCs w:val="28"/>
        </w:rPr>
        <w:t>III</w:t>
      </w:r>
      <w:r w:rsidR="00F535FE" w:rsidRPr="00A41E77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41E77">
        <w:rPr>
          <w:rFonts w:ascii="Times New Roman" w:hAnsi="Times New Roman"/>
          <w:sz w:val="28"/>
          <w:szCs w:val="28"/>
          <w:lang w:val="ru-RU"/>
        </w:rPr>
        <w:t xml:space="preserve">сложности инженерно-геологических условий. В качестве источника сигналов </w:t>
      </w:r>
      <w:r w:rsidR="00C51013" w:rsidRPr="00A41E77">
        <w:rPr>
          <w:rFonts w:ascii="Times New Roman" w:hAnsi="Times New Roman"/>
          <w:b/>
          <w:sz w:val="28"/>
          <w:szCs w:val="28"/>
          <w:lang w:val="ru-RU"/>
        </w:rPr>
        <w:t>могут</w:t>
      </w:r>
      <w:r w:rsidRPr="00A41E77">
        <w:rPr>
          <w:rFonts w:ascii="Times New Roman" w:hAnsi="Times New Roman"/>
          <w:sz w:val="28"/>
          <w:szCs w:val="28"/>
          <w:lang w:val="ru-RU"/>
        </w:rPr>
        <w:t xml:space="preserve"> быть использованы различные типы излучателя – пневматические, электроискровые, электродинамические и др., а прием </w:t>
      </w:r>
      <w:r w:rsidR="00C51013" w:rsidRPr="00A41E77">
        <w:rPr>
          <w:rFonts w:ascii="Times New Roman" w:hAnsi="Times New Roman"/>
          <w:b/>
          <w:sz w:val="28"/>
          <w:szCs w:val="28"/>
          <w:lang w:val="ru-RU"/>
        </w:rPr>
        <w:t>осуществляется</w:t>
      </w:r>
      <w:r w:rsidRPr="00A41E77">
        <w:rPr>
          <w:rFonts w:ascii="Times New Roman" w:hAnsi="Times New Roman"/>
          <w:sz w:val="28"/>
          <w:szCs w:val="28"/>
          <w:lang w:val="ru-RU"/>
        </w:rPr>
        <w:t xml:space="preserve"> на </w:t>
      </w:r>
      <w:proofErr w:type="spellStart"/>
      <w:r w:rsidRPr="00A41E77">
        <w:rPr>
          <w:rFonts w:ascii="Times New Roman" w:hAnsi="Times New Roman"/>
          <w:sz w:val="28"/>
          <w:szCs w:val="28"/>
          <w:lang w:val="ru-RU"/>
        </w:rPr>
        <w:t>сейсм</w:t>
      </w:r>
      <w:r w:rsidR="00CA4586" w:rsidRPr="00A41E77">
        <w:rPr>
          <w:rFonts w:ascii="Times New Roman" w:hAnsi="Times New Roman"/>
          <w:sz w:val="28"/>
          <w:szCs w:val="28"/>
          <w:lang w:val="ru-RU"/>
        </w:rPr>
        <w:t>о</w:t>
      </w:r>
      <w:r w:rsidRPr="00A41E77">
        <w:rPr>
          <w:rFonts w:ascii="Times New Roman" w:hAnsi="Times New Roman"/>
          <w:sz w:val="28"/>
          <w:szCs w:val="28"/>
          <w:lang w:val="ru-RU"/>
        </w:rPr>
        <w:t>косы</w:t>
      </w:r>
      <w:proofErr w:type="spellEnd"/>
      <w:r w:rsidRPr="00A41E77">
        <w:rPr>
          <w:rFonts w:ascii="Times New Roman" w:hAnsi="Times New Roman"/>
          <w:sz w:val="28"/>
          <w:szCs w:val="28"/>
          <w:lang w:val="ru-RU"/>
        </w:rPr>
        <w:t xml:space="preserve"> с числом каналов регистрации от первых десятков до первых сотен. В отличие от </w:t>
      </w:r>
      <w:r w:rsidR="00BB1822" w:rsidRPr="00A41E77">
        <w:rPr>
          <w:rFonts w:ascii="Times New Roman" w:hAnsi="Times New Roman"/>
          <w:sz w:val="28"/>
          <w:szCs w:val="28"/>
          <w:lang w:val="ru-RU"/>
        </w:rPr>
        <w:t>метода «</w:t>
      </w:r>
      <w:r w:rsidR="00BB1822" w:rsidRPr="00A41E77">
        <w:rPr>
          <w:rFonts w:ascii="Times New Roman" w:hAnsi="Times New Roman"/>
          <w:sz w:val="28"/>
          <w:szCs w:val="28"/>
        </w:rPr>
        <w:t>T</w:t>
      </w:r>
      <w:r w:rsidR="00BB1822" w:rsidRPr="00A41E77">
        <w:rPr>
          <w:rFonts w:ascii="Times New Roman" w:hAnsi="Times New Roman"/>
          <w:sz w:val="28"/>
          <w:szCs w:val="28"/>
          <w:vertAlign w:val="subscript"/>
          <w:lang w:val="ru-RU"/>
        </w:rPr>
        <w:t>0</w:t>
      </w:r>
      <w:r w:rsidR="00BB1822" w:rsidRPr="00A41E77">
        <w:rPr>
          <w:rFonts w:ascii="Times New Roman" w:hAnsi="Times New Roman"/>
          <w:sz w:val="28"/>
          <w:szCs w:val="28"/>
          <w:lang w:val="ru-RU"/>
        </w:rPr>
        <w:t>»</w:t>
      </w:r>
      <w:r w:rsidRPr="00A41E77">
        <w:rPr>
          <w:rFonts w:ascii="Times New Roman" w:hAnsi="Times New Roman"/>
          <w:sz w:val="28"/>
          <w:szCs w:val="28"/>
          <w:lang w:val="ru-RU"/>
        </w:rPr>
        <w:t xml:space="preserve"> многоканальные пространственные системы ОГТ с базами приема</w:t>
      </w:r>
      <w:r w:rsidR="00CA4586" w:rsidRPr="00A41E77">
        <w:rPr>
          <w:rFonts w:ascii="Times New Roman" w:hAnsi="Times New Roman"/>
          <w:sz w:val="28"/>
          <w:szCs w:val="28"/>
          <w:lang w:val="ru-RU"/>
        </w:rPr>
        <w:t>,</w:t>
      </w:r>
      <w:r w:rsidRPr="00A41E77">
        <w:rPr>
          <w:rFonts w:ascii="Times New Roman" w:hAnsi="Times New Roman"/>
          <w:sz w:val="28"/>
          <w:szCs w:val="28"/>
          <w:lang w:val="ru-RU"/>
        </w:rPr>
        <w:t xml:space="preserve"> сравнимыми с глубиной исследований, позволяют строить глубинно-скоростные модели и проводить обработку данных с получением кинематических и динамических характеристик для определения инженерно-геологического строения и свойств грунтовой толщи. Для изучения геологического строения и идентификации опасных геологических процессов и явлений в верхней части разреза </w:t>
      </w:r>
      <w:r w:rsidR="00C51013" w:rsidRPr="00A41E77">
        <w:rPr>
          <w:rFonts w:ascii="Times New Roman" w:hAnsi="Times New Roman"/>
          <w:b/>
          <w:sz w:val="28"/>
          <w:szCs w:val="28"/>
          <w:lang w:val="ru-RU"/>
        </w:rPr>
        <w:t>могут</w:t>
      </w:r>
      <w:r w:rsidRPr="00A41E77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CA4586" w:rsidRPr="00A41E77">
        <w:rPr>
          <w:rFonts w:ascii="Times New Roman" w:hAnsi="Times New Roman"/>
          <w:sz w:val="28"/>
          <w:szCs w:val="28"/>
          <w:lang w:val="ru-RU"/>
        </w:rPr>
        <w:t xml:space="preserve">быть </w:t>
      </w:r>
      <w:r w:rsidRPr="00A41E77">
        <w:rPr>
          <w:rFonts w:ascii="Times New Roman" w:hAnsi="Times New Roman"/>
          <w:sz w:val="28"/>
          <w:szCs w:val="28"/>
          <w:lang w:val="ru-RU"/>
        </w:rPr>
        <w:t>эффективно использова</w:t>
      </w:r>
      <w:r w:rsidR="00CA4586" w:rsidRPr="00A41E77">
        <w:rPr>
          <w:rFonts w:ascii="Times New Roman" w:hAnsi="Times New Roman"/>
          <w:sz w:val="28"/>
          <w:szCs w:val="28"/>
          <w:lang w:val="ru-RU"/>
        </w:rPr>
        <w:t>ны</w:t>
      </w:r>
      <w:r w:rsidRPr="00A41E77">
        <w:rPr>
          <w:rFonts w:ascii="Times New Roman" w:hAnsi="Times New Roman"/>
          <w:sz w:val="28"/>
          <w:szCs w:val="28"/>
          <w:lang w:val="ru-RU"/>
        </w:rPr>
        <w:t xml:space="preserve"> материалы стандартной 2</w:t>
      </w:r>
      <w:r w:rsidRPr="00A41E77">
        <w:rPr>
          <w:rFonts w:ascii="Times New Roman" w:hAnsi="Times New Roman"/>
          <w:sz w:val="28"/>
          <w:szCs w:val="28"/>
        </w:rPr>
        <w:t>D</w:t>
      </w:r>
      <w:r w:rsidRPr="00A41E77">
        <w:rPr>
          <w:rFonts w:ascii="Times New Roman" w:hAnsi="Times New Roman"/>
          <w:sz w:val="28"/>
          <w:szCs w:val="28"/>
          <w:lang w:val="ru-RU"/>
        </w:rPr>
        <w:t>/3</w:t>
      </w:r>
      <w:r w:rsidRPr="00A41E77">
        <w:rPr>
          <w:rFonts w:ascii="Times New Roman" w:hAnsi="Times New Roman"/>
          <w:sz w:val="28"/>
          <w:szCs w:val="28"/>
        </w:rPr>
        <w:t>D</w:t>
      </w:r>
      <w:r w:rsidRPr="00A41E77">
        <w:rPr>
          <w:rFonts w:ascii="Times New Roman" w:hAnsi="Times New Roman"/>
          <w:sz w:val="28"/>
          <w:szCs w:val="28"/>
          <w:lang w:val="ru-RU"/>
        </w:rPr>
        <w:t xml:space="preserve"> сейсморазведки после специальной обработки, повышающей временн</w:t>
      </w:r>
      <w:r w:rsidR="00043489" w:rsidRPr="00A41E77">
        <w:rPr>
          <w:rFonts w:ascii="Times New Roman" w:hAnsi="Times New Roman"/>
          <w:sz w:val="28"/>
          <w:szCs w:val="28"/>
          <w:lang w:val="ru-RU"/>
        </w:rPr>
        <w:t>óе</w:t>
      </w:r>
      <w:r w:rsidRPr="00A41E77">
        <w:rPr>
          <w:rFonts w:ascii="Times New Roman" w:hAnsi="Times New Roman"/>
          <w:sz w:val="28"/>
          <w:szCs w:val="28"/>
          <w:lang w:val="ru-RU"/>
        </w:rPr>
        <w:t xml:space="preserve"> и пространственное разрешение.</w:t>
      </w:r>
    </w:p>
    <w:p w14:paraId="343344F7" w14:textId="509E6197" w:rsidR="00060F91" w:rsidRPr="00A41E77" w:rsidRDefault="00060F91" w:rsidP="00060F91">
      <w:pPr>
        <w:pStyle w:val="1e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val="ru-RU"/>
        </w:rPr>
      </w:pPr>
      <w:r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6.1.</w:t>
      </w:r>
      <w:r w:rsidR="00EC667D"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8</w:t>
      </w:r>
      <w:r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.1</w:t>
      </w:r>
      <w:r w:rsidR="00550CB1"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2</w:t>
      </w:r>
      <w:r w:rsidR="002E475D"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 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Сейсмоакустические </w:t>
      </w:r>
      <w:r w:rsidR="00A47BC6" w:rsidRPr="00A41E77">
        <w:rPr>
          <w:rFonts w:ascii="Times New Roman" w:hAnsi="Times New Roman"/>
          <w:sz w:val="28"/>
          <w:szCs w:val="28"/>
          <w:highlight w:val="green"/>
          <w:lang w:val="ru-RU"/>
        </w:rPr>
        <w:t>исследования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в инженерно-геологических скважинах (</w:t>
      </w:r>
      <w:r w:rsidR="00210439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см. 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>А.2</w:t>
      </w:r>
      <w:r w:rsidR="00CA4586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приложения А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) методом вертикального сейсмического профилирования (ВСП) в значительной мере повышают достоверность привязки дистанционных геофизических </w:t>
      </w:r>
      <w:r w:rsidR="006B5BFB" w:rsidRPr="00A41E77">
        <w:rPr>
          <w:rFonts w:ascii="Times New Roman" w:hAnsi="Times New Roman"/>
          <w:sz w:val="28"/>
          <w:szCs w:val="28"/>
          <w:highlight w:val="green"/>
          <w:lang w:val="ru-RU"/>
        </w:rPr>
        <w:t>данных к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</w:t>
      </w:r>
      <w:r w:rsidR="006B5BFB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данным 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>инженерно-геологических скважин. Результаты сейсм</w:t>
      </w:r>
      <w:r w:rsidR="00BB1822" w:rsidRPr="00A41E77">
        <w:rPr>
          <w:rFonts w:ascii="Times New Roman" w:hAnsi="Times New Roman"/>
          <w:sz w:val="28"/>
          <w:szCs w:val="28"/>
          <w:highlight w:val="green"/>
          <w:lang w:val="ru-RU"/>
        </w:rPr>
        <w:t>ического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каротажа (СК) </w:t>
      </w:r>
      <w:r w:rsidR="00C51013" w:rsidRPr="00A41E77">
        <w:rPr>
          <w:rFonts w:ascii="Times New Roman" w:hAnsi="Times New Roman"/>
          <w:b/>
          <w:sz w:val="28"/>
          <w:szCs w:val="28"/>
          <w:highlight w:val="green"/>
          <w:lang w:val="ru-RU"/>
        </w:rPr>
        <w:t>могут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быть петрофизической основой для количественной интерпретации данных сейсморазведки, оценки физи</w:t>
      </w:r>
      <w:r w:rsidR="00D46E95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ческих и 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механических свойств грунтов и выделения </w:t>
      </w:r>
      <w:r w:rsidR="00210439" w:rsidRPr="00A41E77">
        <w:rPr>
          <w:rFonts w:ascii="Times New Roman" w:hAnsi="Times New Roman"/>
          <w:sz w:val="28"/>
          <w:szCs w:val="28"/>
          <w:highlight w:val="green"/>
          <w:lang w:val="ru-RU"/>
        </w:rPr>
        <w:t>ИГЭ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на сейсмоакустических разрезах. Параметры </w:t>
      </w:r>
      <w:r w:rsidR="00D8606C" w:rsidRPr="00A41E77">
        <w:rPr>
          <w:rFonts w:ascii="Times New Roman" w:hAnsi="Times New Roman"/>
          <w:sz w:val="28"/>
          <w:szCs w:val="28"/>
          <w:highlight w:val="green"/>
          <w:lang w:val="ru-RU"/>
        </w:rPr>
        <w:t>исследований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обосновывают в программе работ. В дополнение к сейсмоакустическим исследованиям в скважинах </w:t>
      </w:r>
      <w:r w:rsidR="00C51013" w:rsidRPr="00A41E77">
        <w:rPr>
          <w:rFonts w:ascii="Times New Roman" w:hAnsi="Times New Roman"/>
          <w:b/>
          <w:sz w:val="28"/>
          <w:szCs w:val="28"/>
          <w:highlight w:val="green"/>
          <w:lang w:val="ru-RU"/>
        </w:rPr>
        <w:t>следует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использовать результаты статических зондирований и ультразвуковых исследований образцов керна.</w:t>
      </w:r>
    </w:p>
    <w:p w14:paraId="2DE98DC0" w14:textId="40A530D7" w:rsidR="00BD3E5F" w:rsidRPr="00A41E77" w:rsidRDefault="00353A50" w:rsidP="00BD3E5F">
      <w:pPr>
        <w:pStyle w:val="1e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val="ru-RU"/>
        </w:rPr>
      </w:pPr>
      <w:r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6.1.</w:t>
      </w:r>
      <w:r w:rsidR="00EC667D"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8</w:t>
      </w:r>
      <w:r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.</w:t>
      </w:r>
      <w:r w:rsidR="00060F91"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1</w:t>
      </w:r>
      <w:r w:rsidR="00611A88"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3</w:t>
      </w:r>
      <w:r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 xml:space="preserve"> </w:t>
      </w:r>
      <w:r w:rsidR="00BD3E5F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Гидроакустические методы </w:t>
      </w:r>
      <w:r w:rsidR="000F4D5A" w:rsidRPr="00A41E77">
        <w:rPr>
          <w:rFonts w:ascii="Times New Roman" w:hAnsi="Times New Roman"/>
          <w:sz w:val="28"/>
          <w:szCs w:val="28"/>
          <w:highlight w:val="green"/>
          <w:lang w:val="ru-RU"/>
        </w:rPr>
        <w:t>(</w:t>
      </w:r>
      <w:r w:rsidR="00210439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см. </w:t>
      </w:r>
      <w:r w:rsidR="000F4D5A" w:rsidRPr="00A41E77">
        <w:rPr>
          <w:rFonts w:ascii="Times New Roman" w:hAnsi="Times New Roman"/>
          <w:sz w:val="28"/>
          <w:szCs w:val="28"/>
          <w:highlight w:val="green"/>
          <w:lang w:val="ru-RU"/>
        </w:rPr>
        <w:t>А.2</w:t>
      </w:r>
      <w:r w:rsidR="00C82F2B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приложения А</w:t>
      </w:r>
      <w:r w:rsidR="000F4D5A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) </w:t>
      </w:r>
      <w:r w:rsidR="00BD3E5F" w:rsidRPr="00A41E77">
        <w:rPr>
          <w:rFonts w:ascii="Times New Roman" w:hAnsi="Times New Roman"/>
          <w:sz w:val="28"/>
          <w:szCs w:val="28"/>
          <w:highlight w:val="green"/>
          <w:lang w:val="ru-RU"/>
        </w:rPr>
        <w:lastRenderedPageBreak/>
        <w:t>предназначены для изучения дна моря и строения донных отложений. В состав основных гидроакустических методов входят: площадное обследование рельефа дна автоматизированными гидрографическими комплексами на базе МЛЭ (5.1</w:t>
      </w:r>
      <w:r w:rsidR="00900213" w:rsidRPr="00A41E77">
        <w:rPr>
          <w:rFonts w:ascii="Times New Roman" w:hAnsi="Times New Roman"/>
          <w:sz w:val="28"/>
          <w:szCs w:val="28"/>
          <w:highlight w:val="green"/>
          <w:lang w:val="ru-RU"/>
        </w:rPr>
        <w:t>.16</w:t>
      </w:r>
      <w:r w:rsidR="00BD3E5F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), </w:t>
      </w:r>
      <w:r w:rsidR="000F4D5A" w:rsidRPr="00A41E77">
        <w:rPr>
          <w:rFonts w:ascii="Times New Roman" w:eastAsia="Calibri" w:hAnsi="Times New Roman"/>
          <w:sz w:val="28"/>
          <w:szCs w:val="28"/>
          <w:highlight w:val="green"/>
          <w:lang w:val="ru-RU" w:eastAsia="en-US"/>
        </w:rPr>
        <w:t>исследования с применением ГЛБО</w:t>
      </w:r>
      <w:r w:rsidR="00900213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</w:t>
      </w:r>
      <w:r w:rsidR="00BD3E5F" w:rsidRPr="00A41E77">
        <w:rPr>
          <w:rFonts w:ascii="Times New Roman" w:hAnsi="Times New Roman"/>
          <w:sz w:val="28"/>
          <w:szCs w:val="28"/>
          <w:highlight w:val="green"/>
          <w:lang w:val="ru-RU"/>
        </w:rPr>
        <w:t>(5.1</w:t>
      </w:r>
      <w:r w:rsidR="00900213" w:rsidRPr="00A41E77">
        <w:rPr>
          <w:rFonts w:ascii="Times New Roman" w:hAnsi="Times New Roman"/>
          <w:sz w:val="28"/>
          <w:szCs w:val="28"/>
          <w:highlight w:val="green"/>
          <w:lang w:val="ru-RU"/>
        </w:rPr>
        <w:t>.16–5.1.18</w:t>
      </w:r>
      <w:r w:rsidR="00BD3E5F" w:rsidRPr="00A41E77">
        <w:rPr>
          <w:rFonts w:ascii="Times New Roman" w:hAnsi="Times New Roman"/>
          <w:sz w:val="28"/>
          <w:szCs w:val="28"/>
          <w:highlight w:val="green"/>
          <w:lang w:val="ru-RU"/>
        </w:rPr>
        <w:t>), АП</w:t>
      </w:r>
      <w:r w:rsidR="00BB1822" w:rsidRPr="00A41E77">
        <w:rPr>
          <w:rFonts w:ascii="Times New Roman" w:hAnsi="Times New Roman"/>
          <w:sz w:val="28"/>
          <w:szCs w:val="28"/>
          <w:highlight w:val="green"/>
          <w:lang w:val="ru-RU"/>
        </w:rPr>
        <w:t>р</w:t>
      </w:r>
      <w:r w:rsidR="00D375BF" w:rsidRPr="00A41E77">
        <w:rPr>
          <w:rFonts w:ascii="Times New Roman" w:hAnsi="Times New Roman"/>
          <w:sz w:val="28"/>
          <w:szCs w:val="28"/>
          <w:highlight w:val="green"/>
          <w:lang w:val="ru-RU"/>
        </w:rPr>
        <w:t>.</w:t>
      </w:r>
    </w:p>
    <w:p w14:paraId="73EFC64E" w14:textId="664084A4" w:rsidR="00353A50" w:rsidRPr="00A41E77" w:rsidRDefault="00D375BF" w:rsidP="00353A50">
      <w:pPr>
        <w:pStyle w:val="1e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val="ru-RU"/>
        </w:rPr>
      </w:pP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Акустическое профилирование </w:t>
      </w:r>
      <w:r w:rsidR="00353A50" w:rsidRPr="00A41E77">
        <w:rPr>
          <w:rFonts w:ascii="Times New Roman" w:hAnsi="Times New Roman"/>
          <w:sz w:val="28"/>
          <w:szCs w:val="28"/>
          <w:highlight w:val="green"/>
          <w:lang w:val="ru-RU"/>
        </w:rPr>
        <w:t>применя</w:t>
      </w:r>
      <w:r w:rsidR="00F94758" w:rsidRPr="00A41E77">
        <w:rPr>
          <w:rFonts w:ascii="Times New Roman" w:hAnsi="Times New Roman"/>
          <w:sz w:val="28"/>
          <w:szCs w:val="28"/>
          <w:highlight w:val="green"/>
          <w:lang w:val="ru-RU"/>
        </w:rPr>
        <w:t>ю</w:t>
      </w:r>
      <w:r w:rsidR="00353A50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т, главным образом, для изучения строения и свойств донных отложений. Выбор оптимальной методики </w:t>
      </w:r>
      <w:r w:rsidR="00210439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проведения </w:t>
      </w:r>
      <w:proofErr w:type="spellStart"/>
      <w:r w:rsidR="00353A50" w:rsidRPr="00A41E77">
        <w:rPr>
          <w:rFonts w:ascii="Times New Roman" w:hAnsi="Times New Roman"/>
          <w:sz w:val="28"/>
          <w:szCs w:val="28"/>
          <w:highlight w:val="green"/>
          <w:lang w:val="ru-RU"/>
        </w:rPr>
        <w:t>АП</w:t>
      </w:r>
      <w:r w:rsidR="00B967BB" w:rsidRPr="00A41E77">
        <w:rPr>
          <w:rFonts w:ascii="Times New Roman" w:hAnsi="Times New Roman"/>
          <w:sz w:val="28"/>
          <w:szCs w:val="28"/>
          <w:highlight w:val="green"/>
          <w:lang w:val="ru-RU"/>
        </w:rPr>
        <w:t>р</w:t>
      </w:r>
      <w:proofErr w:type="spellEnd"/>
      <w:r w:rsidR="00353A50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</w:t>
      </w:r>
      <w:r w:rsidR="00C51013" w:rsidRPr="00A41E77">
        <w:rPr>
          <w:rFonts w:ascii="Times New Roman" w:hAnsi="Times New Roman"/>
          <w:b/>
          <w:sz w:val="28"/>
          <w:szCs w:val="28"/>
          <w:highlight w:val="green"/>
          <w:lang w:val="ru-RU"/>
        </w:rPr>
        <w:t>осуществляется</w:t>
      </w:r>
      <w:r w:rsidR="00353A50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исходя из следующих параметров: глубинность, вертикальная разрешающая способность, горизонтальная разрешающая способность. Обычно </w:t>
      </w:r>
      <w:r w:rsidR="00C463E3" w:rsidRPr="00A41E77">
        <w:rPr>
          <w:rFonts w:ascii="Times New Roman" w:hAnsi="Times New Roman"/>
          <w:sz w:val="28"/>
          <w:szCs w:val="28"/>
          <w:highlight w:val="green"/>
          <w:lang w:val="ru-RU"/>
        </w:rPr>
        <w:t>с применением</w:t>
      </w:r>
      <w:r w:rsidR="00353A50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АП</w:t>
      </w:r>
      <w:r w:rsidR="00FB45BA" w:rsidRPr="00A41E77">
        <w:rPr>
          <w:rFonts w:ascii="Times New Roman" w:hAnsi="Times New Roman"/>
          <w:sz w:val="28"/>
          <w:szCs w:val="28"/>
          <w:highlight w:val="green"/>
          <w:lang w:val="ru-RU"/>
        </w:rPr>
        <w:t>р</w:t>
      </w:r>
      <w:r w:rsidR="00353A50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изуч</w:t>
      </w:r>
      <w:r w:rsidR="00C463E3" w:rsidRPr="00A41E77">
        <w:rPr>
          <w:rFonts w:ascii="Times New Roman" w:hAnsi="Times New Roman"/>
          <w:sz w:val="28"/>
          <w:szCs w:val="28"/>
          <w:highlight w:val="green"/>
          <w:lang w:val="ru-RU"/>
        </w:rPr>
        <w:t>ают</w:t>
      </w:r>
      <w:r w:rsidR="00353A50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верхни</w:t>
      </w:r>
      <w:r w:rsidR="00C463E3" w:rsidRPr="00A41E77">
        <w:rPr>
          <w:rFonts w:ascii="Times New Roman" w:hAnsi="Times New Roman"/>
          <w:sz w:val="28"/>
          <w:szCs w:val="28"/>
          <w:highlight w:val="green"/>
          <w:lang w:val="ru-RU"/>
        </w:rPr>
        <w:t>е</w:t>
      </w:r>
      <w:r w:rsidR="00353A50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10–50 м осадочной то</w:t>
      </w:r>
      <w:r w:rsidR="00286BB8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лщи </w:t>
      </w:r>
      <w:r w:rsidR="00C463E3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грунтового массива </w:t>
      </w:r>
      <w:r w:rsidR="00286BB8" w:rsidRPr="00A41E77">
        <w:rPr>
          <w:rFonts w:ascii="Times New Roman" w:hAnsi="Times New Roman"/>
          <w:sz w:val="28"/>
          <w:szCs w:val="28"/>
          <w:highlight w:val="green"/>
          <w:lang w:val="ru-RU"/>
        </w:rPr>
        <w:t>с высоким разрешением (от 0,</w:t>
      </w:r>
      <w:r w:rsidR="00353A50" w:rsidRPr="00A41E77">
        <w:rPr>
          <w:rFonts w:ascii="Times New Roman" w:hAnsi="Times New Roman"/>
          <w:sz w:val="28"/>
          <w:szCs w:val="28"/>
          <w:highlight w:val="green"/>
          <w:lang w:val="ru-RU"/>
        </w:rPr>
        <w:t>1 до 2</w:t>
      </w:r>
      <w:r w:rsidR="00286BB8" w:rsidRPr="00A41E77">
        <w:rPr>
          <w:rFonts w:ascii="Times New Roman" w:hAnsi="Times New Roman"/>
          <w:sz w:val="28"/>
          <w:szCs w:val="28"/>
          <w:highlight w:val="green"/>
          <w:lang w:val="ru-RU"/>
        </w:rPr>
        <w:t>,0</w:t>
      </w:r>
      <w:r w:rsidR="000F4D5A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м)</w:t>
      </w:r>
      <w:r w:rsidR="00C463E3" w:rsidRPr="00A41E77">
        <w:rPr>
          <w:rFonts w:ascii="Times New Roman" w:hAnsi="Times New Roman"/>
          <w:sz w:val="28"/>
          <w:szCs w:val="28"/>
          <w:highlight w:val="green"/>
          <w:lang w:val="ru-RU"/>
        </w:rPr>
        <w:t>.</w:t>
      </w:r>
    </w:p>
    <w:p w14:paraId="50978A15" w14:textId="77777777" w:rsidR="00B20C12" w:rsidRPr="00A41E77" w:rsidRDefault="00353A50" w:rsidP="00353A50">
      <w:pPr>
        <w:pStyle w:val="1e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  <w:lang w:val="ru-RU"/>
        </w:rPr>
      </w:pPr>
      <w:r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6.1.</w:t>
      </w:r>
      <w:r w:rsidR="00EC667D"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8</w:t>
      </w:r>
      <w:r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.</w:t>
      </w:r>
      <w:r w:rsidR="00060F91"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1</w:t>
      </w:r>
      <w:r w:rsidR="00611A88"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4</w:t>
      </w:r>
      <w:r w:rsidR="002E475D"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 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>Магниторазведку в модификации ММС</w:t>
      </w:r>
      <w:r w:rsidR="00B20C12"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 xml:space="preserve"> выполняют в соответствии с 5.1.1</w:t>
      </w:r>
      <w:r w:rsidR="00ED4226"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7.2</w:t>
      </w:r>
      <w:r w:rsidR="00B20C12"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.</w:t>
      </w:r>
    </w:p>
    <w:p w14:paraId="60992942" w14:textId="77777777" w:rsidR="00904C55" w:rsidRPr="00A41E77" w:rsidRDefault="00904C55" w:rsidP="00904C55">
      <w:pPr>
        <w:pStyle w:val="1e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val="ru-RU"/>
        </w:rPr>
      </w:pP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>6.1.</w:t>
      </w:r>
      <w:r w:rsidR="00EC667D" w:rsidRPr="00A41E77">
        <w:rPr>
          <w:rFonts w:ascii="Times New Roman" w:hAnsi="Times New Roman"/>
          <w:sz w:val="28"/>
          <w:szCs w:val="28"/>
          <w:highlight w:val="green"/>
          <w:lang w:val="ru-RU"/>
        </w:rPr>
        <w:t>8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>.</w:t>
      </w:r>
      <w:r w:rsidR="000F4D5A" w:rsidRPr="00A41E77">
        <w:rPr>
          <w:rFonts w:ascii="Times New Roman" w:hAnsi="Times New Roman"/>
          <w:sz w:val="28"/>
          <w:szCs w:val="28"/>
          <w:highlight w:val="green"/>
          <w:lang w:val="ru-RU"/>
        </w:rPr>
        <w:t>15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Электроразведочные методы применяют как вспомогательные для изучения грунтового массива и инженерно-геологических процессов в случае низкой эффективности основных методов, в том числе в зонах сплошного распространения газонасыщенных и мерзлых грунтов. Наиболее распространенными методами явля</w:t>
      </w:r>
      <w:r w:rsidR="00BB1822" w:rsidRPr="00A41E77">
        <w:rPr>
          <w:rFonts w:ascii="Times New Roman" w:hAnsi="Times New Roman"/>
          <w:sz w:val="28"/>
          <w:szCs w:val="28"/>
          <w:highlight w:val="green"/>
          <w:lang w:val="ru-RU"/>
        </w:rPr>
        <w:t>ю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>тся непрерывное электрическое зондирование (НАЗ) с различными установками в движении. В то же время</w:t>
      </w:r>
      <w:r w:rsidR="00D8606C" w:rsidRPr="00A41E77">
        <w:rPr>
          <w:rFonts w:ascii="Times New Roman" w:hAnsi="Times New Roman"/>
          <w:sz w:val="28"/>
          <w:szCs w:val="28"/>
          <w:highlight w:val="green"/>
          <w:lang w:val="ru-RU"/>
        </w:rPr>
        <w:t>,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возможно применение донной электрофотографии и магнитотеллурических зондирований (МТЗ) для изучения субаквальной криолитозоны и решения специальных задач.</w:t>
      </w:r>
    </w:p>
    <w:p w14:paraId="6ED0BCD0" w14:textId="4A78CE2B" w:rsidR="00353A50" w:rsidRPr="00A41E77" w:rsidRDefault="00353A50" w:rsidP="00353A50">
      <w:pPr>
        <w:pStyle w:val="1e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lang w:val="ru-RU"/>
        </w:rPr>
      </w:pPr>
      <w:r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6.1.</w:t>
      </w:r>
      <w:r w:rsidR="00EC667D"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8</w:t>
      </w:r>
      <w:r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.1</w:t>
      </w:r>
      <w:r w:rsidR="000F4D5A"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6</w:t>
      </w:r>
      <w:r w:rsidR="002E475D" w:rsidRPr="00A41E77">
        <w:rPr>
          <w:rFonts w:ascii="Times New Roman" w:eastAsia="Calibri" w:hAnsi="Times New Roman"/>
          <w:sz w:val="28"/>
          <w:szCs w:val="28"/>
          <w:highlight w:val="green"/>
          <w:lang w:val="ru-RU"/>
        </w:rPr>
        <w:t> 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>Объемы геофизических исследований (</w:t>
      </w:r>
      <w:r w:rsidR="002F7163" w:rsidRPr="00A41E77">
        <w:rPr>
          <w:rFonts w:ascii="Times New Roman" w:hAnsi="Times New Roman"/>
          <w:sz w:val="28"/>
          <w:szCs w:val="28"/>
          <w:highlight w:val="green"/>
          <w:lang w:val="ru-RU"/>
        </w:rPr>
        <w:t>параметры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</w:t>
      </w:r>
      <w:r w:rsidR="002F7163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сети 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>профилирования</w:t>
      </w:r>
      <w:r w:rsidR="00B20C12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– расстояние между профилями и шаг по профилю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) </w:t>
      </w:r>
      <w:r w:rsidR="00C51013" w:rsidRPr="00A41E77">
        <w:rPr>
          <w:rFonts w:ascii="Times New Roman" w:hAnsi="Times New Roman"/>
          <w:b/>
          <w:sz w:val="28"/>
          <w:szCs w:val="28"/>
          <w:highlight w:val="green"/>
          <w:lang w:val="ru-RU"/>
        </w:rPr>
        <w:t>следует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определять</w:t>
      </w:r>
      <w:r w:rsidR="001F3CF7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в зависимости от вида градостроительной деятельности и этапа изысканий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в соответствии</w:t>
      </w:r>
      <w:r w:rsidR="00721630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</w:t>
      </w:r>
      <w:r w:rsidR="00963A3D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с </w:t>
      </w:r>
      <w:r w:rsidR="002F0503" w:rsidRPr="00A41E77">
        <w:rPr>
          <w:rFonts w:ascii="Times New Roman" w:hAnsi="Times New Roman"/>
          <w:sz w:val="28"/>
          <w:szCs w:val="28"/>
          <w:highlight w:val="green"/>
          <w:lang w:val="ru-RU"/>
        </w:rPr>
        <w:t>6.2.2.3 и 6.2.3.4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. Типы применяемого оборудования </w:t>
      </w:r>
      <w:r w:rsidR="00C51013" w:rsidRPr="00A41E77">
        <w:rPr>
          <w:rFonts w:ascii="Times New Roman" w:hAnsi="Times New Roman"/>
          <w:b/>
          <w:sz w:val="28"/>
          <w:szCs w:val="28"/>
          <w:highlight w:val="green"/>
          <w:lang w:val="ru-RU"/>
        </w:rPr>
        <w:t>следует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</w:t>
      </w:r>
      <w:r w:rsidR="002F0503" w:rsidRPr="00A41E77">
        <w:rPr>
          <w:rFonts w:ascii="Times New Roman" w:hAnsi="Times New Roman"/>
          <w:sz w:val="28"/>
          <w:szCs w:val="28"/>
          <w:highlight w:val="green"/>
          <w:lang w:val="ru-RU"/>
        </w:rPr>
        <w:t>обосновывать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 в </w:t>
      </w:r>
      <w:r w:rsidR="00564DC0" w:rsidRPr="00A41E77">
        <w:rPr>
          <w:rFonts w:ascii="Times New Roman" w:hAnsi="Times New Roman"/>
          <w:sz w:val="28"/>
          <w:szCs w:val="28"/>
          <w:highlight w:val="green"/>
          <w:lang w:val="ru-RU"/>
        </w:rPr>
        <w:t>п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рограмме в соответствии с </w:t>
      </w:r>
      <w:r w:rsidR="002F0503" w:rsidRPr="00A41E77">
        <w:rPr>
          <w:rFonts w:ascii="Times New Roman" w:hAnsi="Times New Roman"/>
          <w:sz w:val="28"/>
          <w:szCs w:val="28"/>
          <w:highlight w:val="green"/>
          <w:lang w:val="ru-RU"/>
        </w:rPr>
        <w:t xml:space="preserve">масштабом инженерно-геологической съемки </w:t>
      </w:r>
      <w:r w:rsidRPr="00A41E77">
        <w:rPr>
          <w:rFonts w:ascii="Times New Roman" w:hAnsi="Times New Roman"/>
          <w:sz w:val="28"/>
          <w:szCs w:val="28"/>
          <w:highlight w:val="green"/>
          <w:lang w:val="ru-RU"/>
        </w:rPr>
        <w:t>и сложностью инженерно-геологических условий.</w:t>
      </w:r>
    </w:p>
    <w:p w14:paraId="58E870B8" w14:textId="77777777" w:rsidR="00353A50" w:rsidRPr="00A41E77" w:rsidRDefault="00EC667D" w:rsidP="00353A50">
      <w:pPr>
        <w:pStyle w:val="30"/>
        <w:keepNext w:val="0"/>
        <w:widowControl w:val="0"/>
        <w:spacing w:before="0" w:after="0"/>
        <w:ind w:left="0" w:firstLine="709"/>
        <w:rPr>
          <w:rFonts w:ascii="Times New Roman" w:hAnsi="Times New Roman"/>
          <w:b w:val="0"/>
          <w:sz w:val="28"/>
          <w:szCs w:val="28"/>
          <w:highlight w:val="green"/>
        </w:rPr>
      </w:pPr>
      <w:r w:rsidRPr="00A41E77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6.1.9 </w:t>
      </w:r>
      <w:r w:rsidR="00353A50" w:rsidRPr="00A41E77">
        <w:rPr>
          <w:rFonts w:ascii="Times New Roman" w:hAnsi="Times New Roman"/>
          <w:b w:val="0"/>
          <w:sz w:val="28"/>
          <w:szCs w:val="28"/>
          <w:highlight w:val="green"/>
        </w:rPr>
        <w:t>Проходка инженерно-геологических скважин с отбором образцов грунтов и отбор образцов грунтов пробоотборниками являются основными методами инженерно-геологических изысканий на шельфе.</w:t>
      </w:r>
      <w:bookmarkEnd w:id="55"/>
      <w:bookmarkEnd w:id="56"/>
    </w:p>
    <w:p w14:paraId="6839381B" w14:textId="77777777" w:rsidR="00353A50" w:rsidRPr="00A41E77" w:rsidRDefault="00353A50" w:rsidP="00353A50">
      <w:pPr>
        <w:widowControl w:val="0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A41E77">
        <w:rPr>
          <w:sz w:val="28"/>
          <w:szCs w:val="28"/>
          <w:highlight w:val="green"/>
        </w:rPr>
        <w:lastRenderedPageBreak/>
        <w:t>Проходку инженерно-геологических скважин на шельфе, в зависимости от глубины моря и инженерно-геологических условий, выполняют:</w:t>
      </w:r>
    </w:p>
    <w:p w14:paraId="762A47E9" w14:textId="77777777" w:rsidR="00353A50" w:rsidRPr="00A41E77" w:rsidRDefault="00353A50" w:rsidP="00353A50">
      <w:pPr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A41E77">
        <w:rPr>
          <w:rFonts w:ascii="Times New Roman" w:hAnsi="Times New Roman"/>
          <w:sz w:val="28"/>
          <w:szCs w:val="28"/>
          <w:highlight w:val="green"/>
        </w:rPr>
        <w:t>- с буровых судов;</w:t>
      </w:r>
    </w:p>
    <w:p w14:paraId="4F15A942" w14:textId="77777777" w:rsidR="00353A50" w:rsidRPr="00A41E77" w:rsidRDefault="00353A50" w:rsidP="00353A50">
      <w:pPr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A41E77">
        <w:rPr>
          <w:rFonts w:ascii="Times New Roman" w:hAnsi="Times New Roman"/>
          <w:sz w:val="28"/>
          <w:szCs w:val="28"/>
          <w:highlight w:val="green"/>
        </w:rPr>
        <w:t>-</w:t>
      </w:r>
      <w:r w:rsidRPr="00A41E77">
        <w:rPr>
          <w:highlight w:val="green"/>
        </w:rPr>
        <w:t> </w:t>
      </w:r>
      <w:r w:rsidRPr="00A41E77">
        <w:rPr>
          <w:rFonts w:ascii="Times New Roman" w:hAnsi="Times New Roman"/>
          <w:sz w:val="28"/>
          <w:szCs w:val="28"/>
          <w:highlight w:val="green"/>
        </w:rPr>
        <w:t>самоподъемных платформ;</w:t>
      </w:r>
    </w:p>
    <w:p w14:paraId="0D0B2D4F" w14:textId="77777777" w:rsidR="00353A50" w:rsidRPr="00A41E77" w:rsidRDefault="00353A50" w:rsidP="00353A50">
      <w:pPr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A41E77">
        <w:rPr>
          <w:rFonts w:ascii="Times New Roman" w:hAnsi="Times New Roman"/>
          <w:sz w:val="28"/>
          <w:szCs w:val="28"/>
          <w:highlight w:val="green"/>
        </w:rPr>
        <w:t>- понтонов</w:t>
      </w:r>
      <w:r w:rsidR="003C1403" w:rsidRPr="00A41E77">
        <w:rPr>
          <w:rFonts w:ascii="Times New Roman" w:hAnsi="Times New Roman"/>
          <w:sz w:val="28"/>
          <w:szCs w:val="28"/>
          <w:highlight w:val="green"/>
        </w:rPr>
        <w:t>, плотов</w:t>
      </w:r>
      <w:r w:rsidRPr="00A41E77">
        <w:rPr>
          <w:rFonts w:ascii="Times New Roman" w:hAnsi="Times New Roman"/>
          <w:sz w:val="28"/>
          <w:szCs w:val="28"/>
          <w:highlight w:val="green"/>
        </w:rPr>
        <w:t>;</w:t>
      </w:r>
    </w:p>
    <w:p w14:paraId="00D5EB7F" w14:textId="77777777" w:rsidR="00353A50" w:rsidRPr="00A41E77" w:rsidRDefault="00353A50" w:rsidP="00353A50">
      <w:pPr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A41E77">
        <w:rPr>
          <w:rFonts w:ascii="Times New Roman" w:hAnsi="Times New Roman"/>
          <w:sz w:val="28"/>
          <w:szCs w:val="28"/>
          <w:highlight w:val="green"/>
        </w:rPr>
        <w:t>- помощью подводных буровых установок;</w:t>
      </w:r>
    </w:p>
    <w:p w14:paraId="29B818AA" w14:textId="77777777" w:rsidR="00353A50" w:rsidRPr="00A41E77" w:rsidRDefault="00353A50" w:rsidP="00353A50">
      <w:pPr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Arial"/>
          <w:sz w:val="28"/>
          <w:szCs w:val="28"/>
          <w:highlight w:val="green"/>
        </w:rPr>
      </w:pPr>
      <w:r w:rsidRPr="00A41E77">
        <w:rPr>
          <w:rFonts w:ascii="Times New Roman" w:hAnsi="Times New Roman"/>
          <w:sz w:val="28"/>
          <w:szCs w:val="28"/>
          <w:highlight w:val="green"/>
        </w:rPr>
        <w:t>- со льда.</w:t>
      </w:r>
    </w:p>
    <w:p w14:paraId="16970E13" w14:textId="77777777" w:rsidR="00353A50" w:rsidRPr="00A41E77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A41E77">
        <w:rPr>
          <w:rFonts w:ascii="Times New Roman" w:eastAsia="Calibri" w:hAnsi="Times New Roman"/>
          <w:sz w:val="28"/>
          <w:szCs w:val="28"/>
          <w:highlight w:val="green"/>
        </w:rPr>
        <w:t>6.1.</w:t>
      </w:r>
      <w:r w:rsidR="00EC667D" w:rsidRPr="00A41E77">
        <w:rPr>
          <w:rFonts w:ascii="Times New Roman" w:eastAsia="Calibri" w:hAnsi="Times New Roman"/>
          <w:sz w:val="28"/>
          <w:szCs w:val="28"/>
          <w:highlight w:val="green"/>
        </w:rPr>
        <w:t>9</w:t>
      </w:r>
      <w:r w:rsidRPr="00A41E77">
        <w:rPr>
          <w:rFonts w:ascii="Times New Roman" w:eastAsia="Calibri" w:hAnsi="Times New Roman"/>
          <w:sz w:val="28"/>
          <w:szCs w:val="28"/>
          <w:highlight w:val="green"/>
        </w:rPr>
        <w:t xml:space="preserve">.1 </w:t>
      </w:r>
      <w:r w:rsidRPr="00A41E77">
        <w:rPr>
          <w:sz w:val="28"/>
          <w:szCs w:val="28"/>
          <w:highlight w:val="green"/>
        </w:rPr>
        <w:t>Проходку инженерно-геологических скважин осуществляют:</w:t>
      </w:r>
    </w:p>
    <w:p w14:paraId="3C03A57D" w14:textId="77777777" w:rsidR="00353A50" w:rsidRPr="00A41E77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A41E77">
        <w:rPr>
          <w:sz w:val="28"/>
          <w:szCs w:val="28"/>
          <w:highlight w:val="green"/>
        </w:rPr>
        <w:t>- </w:t>
      </w:r>
      <w:r w:rsidR="002F7163" w:rsidRPr="00A41E77">
        <w:rPr>
          <w:sz w:val="28"/>
          <w:szCs w:val="28"/>
          <w:highlight w:val="green"/>
        </w:rPr>
        <w:t xml:space="preserve">для </w:t>
      </w:r>
      <w:r w:rsidRPr="00A41E77">
        <w:rPr>
          <w:sz w:val="28"/>
          <w:szCs w:val="28"/>
          <w:highlight w:val="green"/>
        </w:rPr>
        <w:t>установления или уточнения геологического разреза и условий залегания грунтов (в том числе мерзлых и их криогенного строения);</w:t>
      </w:r>
    </w:p>
    <w:p w14:paraId="72F07F8A" w14:textId="77777777" w:rsidR="00353A50" w:rsidRPr="00A41E77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A41E77">
        <w:rPr>
          <w:sz w:val="28"/>
          <w:szCs w:val="28"/>
          <w:highlight w:val="green"/>
        </w:rPr>
        <w:t>- отбора образцов грунтов для определения их состава, состояния, свойств и температуры;</w:t>
      </w:r>
    </w:p>
    <w:p w14:paraId="0F59D276" w14:textId="77777777" w:rsidR="00353A50" w:rsidRPr="00A41E77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A41E77">
        <w:rPr>
          <w:sz w:val="28"/>
          <w:szCs w:val="28"/>
          <w:highlight w:val="green"/>
        </w:rPr>
        <w:t>- </w:t>
      </w:r>
      <w:r w:rsidR="00BB2C7D" w:rsidRPr="00A41E77">
        <w:rPr>
          <w:sz w:val="28"/>
          <w:szCs w:val="28"/>
          <w:highlight w:val="green"/>
        </w:rPr>
        <w:t>выполнения</w:t>
      </w:r>
      <w:r w:rsidRPr="00A41E77">
        <w:rPr>
          <w:sz w:val="28"/>
          <w:szCs w:val="28"/>
          <w:highlight w:val="green"/>
        </w:rPr>
        <w:t xml:space="preserve"> полевых </w:t>
      </w:r>
      <w:r w:rsidR="00BB2C7D" w:rsidRPr="00A41E77">
        <w:rPr>
          <w:sz w:val="28"/>
          <w:szCs w:val="28"/>
          <w:highlight w:val="green"/>
        </w:rPr>
        <w:t>испытаний</w:t>
      </w:r>
      <w:r w:rsidRPr="00A41E77">
        <w:rPr>
          <w:sz w:val="28"/>
          <w:szCs w:val="28"/>
          <w:highlight w:val="green"/>
        </w:rPr>
        <w:t xml:space="preserve"> грунтов и </w:t>
      </w:r>
      <w:r w:rsidR="00BB2C7D" w:rsidRPr="00A41E77">
        <w:rPr>
          <w:sz w:val="28"/>
          <w:szCs w:val="28"/>
          <w:highlight w:val="green"/>
        </w:rPr>
        <w:t>инженерно-</w:t>
      </w:r>
      <w:r w:rsidRPr="00A41E77">
        <w:rPr>
          <w:sz w:val="28"/>
          <w:szCs w:val="28"/>
          <w:highlight w:val="green"/>
        </w:rPr>
        <w:t>геофизических исследований в скважинах;</w:t>
      </w:r>
      <w:r w:rsidR="00DA484A" w:rsidRPr="00A41E77">
        <w:rPr>
          <w:sz w:val="28"/>
          <w:szCs w:val="28"/>
          <w:highlight w:val="green"/>
        </w:rPr>
        <w:t xml:space="preserve"> </w:t>
      </w:r>
    </w:p>
    <w:p w14:paraId="03EBC021" w14:textId="77777777" w:rsidR="00353A50" w:rsidRPr="00A41E77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A41E77">
        <w:rPr>
          <w:sz w:val="28"/>
          <w:szCs w:val="28"/>
          <w:highlight w:val="green"/>
        </w:rPr>
        <w:t>- установления зон аномально высок</w:t>
      </w:r>
      <w:r w:rsidR="008743E7" w:rsidRPr="00A41E77">
        <w:rPr>
          <w:sz w:val="28"/>
          <w:szCs w:val="28"/>
          <w:highlight w:val="green"/>
        </w:rPr>
        <w:t>ого</w:t>
      </w:r>
      <w:r w:rsidRPr="00A41E77">
        <w:rPr>
          <w:sz w:val="28"/>
          <w:szCs w:val="28"/>
          <w:highlight w:val="green"/>
        </w:rPr>
        <w:t xml:space="preserve"> давлени</w:t>
      </w:r>
      <w:r w:rsidR="008743E7" w:rsidRPr="00A41E77">
        <w:rPr>
          <w:sz w:val="28"/>
          <w:szCs w:val="28"/>
          <w:highlight w:val="green"/>
        </w:rPr>
        <w:t>я</w:t>
      </w:r>
      <w:r w:rsidRPr="00A41E77">
        <w:rPr>
          <w:sz w:val="28"/>
          <w:szCs w:val="28"/>
          <w:highlight w:val="green"/>
        </w:rPr>
        <w:t>.</w:t>
      </w:r>
    </w:p>
    <w:p w14:paraId="06365B81" w14:textId="603022D4" w:rsidR="00353A50" w:rsidRPr="00A41E77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A41E77">
        <w:rPr>
          <w:sz w:val="28"/>
          <w:szCs w:val="28"/>
          <w:highlight w:val="green"/>
        </w:rPr>
        <w:t>6.1.</w:t>
      </w:r>
      <w:r w:rsidR="00EC667D" w:rsidRPr="00A41E77">
        <w:rPr>
          <w:sz w:val="28"/>
          <w:szCs w:val="28"/>
          <w:highlight w:val="green"/>
        </w:rPr>
        <w:t>9</w:t>
      </w:r>
      <w:r w:rsidRPr="00A41E77">
        <w:rPr>
          <w:sz w:val="28"/>
          <w:szCs w:val="28"/>
          <w:highlight w:val="green"/>
        </w:rPr>
        <w:t xml:space="preserve">.2 </w:t>
      </w:r>
      <w:r w:rsidR="008B7EA3" w:rsidRPr="00A41E77">
        <w:rPr>
          <w:sz w:val="28"/>
          <w:szCs w:val="28"/>
          <w:highlight w:val="green"/>
        </w:rPr>
        <w:t xml:space="preserve">Способ </w:t>
      </w:r>
      <w:r w:rsidR="00A21BAC" w:rsidRPr="00A41E77">
        <w:rPr>
          <w:sz w:val="28"/>
          <w:szCs w:val="28"/>
          <w:highlight w:val="green"/>
        </w:rPr>
        <w:t xml:space="preserve">бурения инженерно-геологических скважин и технологию </w:t>
      </w:r>
      <w:r w:rsidR="00B45451" w:rsidRPr="00A41E77">
        <w:rPr>
          <w:sz w:val="28"/>
          <w:szCs w:val="28"/>
          <w:highlight w:val="green"/>
        </w:rPr>
        <w:t>отбора образцов грунтов пробоотборниками</w:t>
      </w:r>
      <w:r w:rsidR="00A21BAC" w:rsidRPr="00A41E77">
        <w:rPr>
          <w:sz w:val="28"/>
          <w:szCs w:val="28"/>
          <w:highlight w:val="green"/>
        </w:rPr>
        <w:t xml:space="preserve"> </w:t>
      </w:r>
      <w:r w:rsidR="00C51013" w:rsidRPr="00A41E77">
        <w:rPr>
          <w:b/>
          <w:sz w:val="28"/>
          <w:szCs w:val="28"/>
          <w:highlight w:val="green"/>
        </w:rPr>
        <w:t>следует</w:t>
      </w:r>
      <w:r w:rsidR="00A21BAC" w:rsidRPr="00A41E77">
        <w:rPr>
          <w:sz w:val="28"/>
          <w:szCs w:val="28"/>
          <w:highlight w:val="green"/>
        </w:rPr>
        <w:t xml:space="preserve"> устанавливать такими</w:t>
      </w:r>
      <w:r w:rsidRPr="00A41E77">
        <w:rPr>
          <w:sz w:val="28"/>
          <w:szCs w:val="28"/>
          <w:highlight w:val="green"/>
        </w:rPr>
        <w:t xml:space="preserve">, чтобы получать максимально представительный керн, пригодный для характеристики разреза, состояния грунтов и отбора достаточного </w:t>
      </w:r>
      <w:r w:rsidR="007F5C14" w:rsidRPr="00A41E77">
        <w:rPr>
          <w:sz w:val="28"/>
          <w:szCs w:val="28"/>
          <w:highlight w:val="green"/>
        </w:rPr>
        <w:t xml:space="preserve">числа </w:t>
      </w:r>
      <w:r w:rsidRPr="00A41E77">
        <w:rPr>
          <w:sz w:val="28"/>
          <w:szCs w:val="28"/>
          <w:highlight w:val="green"/>
        </w:rPr>
        <w:t>образцов</w:t>
      </w:r>
      <w:r w:rsidR="008743E7" w:rsidRPr="00A41E77">
        <w:rPr>
          <w:sz w:val="28"/>
          <w:szCs w:val="28"/>
          <w:highlight w:val="green"/>
        </w:rPr>
        <w:t xml:space="preserve"> ненарушенного сложения</w:t>
      </w:r>
      <w:r w:rsidRPr="00A41E77">
        <w:rPr>
          <w:sz w:val="28"/>
          <w:szCs w:val="28"/>
          <w:highlight w:val="green"/>
        </w:rPr>
        <w:t xml:space="preserve">. Намечаемые в программе способы бурения скважин </w:t>
      </w:r>
      <w:r w:rsidR="00C51013" w:rsidRPr="00A41E77">
        <w:rPr>
          <w:b/>
          <w:sz w:val="28"/>
          <w:szCs w:val="28"/>
          <w:highlight w:val="green"/>
        </w:rPr>
        <w:t>долж</w:t>
      </w:r>
      <w:r w:rsidRPr="00A41E77">
        <w:rPr>
          <w:sz w:val="28"/>
          <w:szCs w:val="28"/>
          <w:highlight w:val="green"/>
        </w:rPr>
        <w:t>ны обеспечивать необходимую точность установления границ между слоями грунтов (отклонение не более 0,25–0,50 м), возможность изучения состава, состояния и свойств грунтов, их текстурных (и криотекстурных) особенностей в природных условиях залегания.</w:t>
      </w:r>
    </w:p>
    <w:p w14:paraId="6E61091A" w14:textId="68C60251" w:rsidR="00353A50" w:rsidRPr="00B3182A" w:rsidRDefault="00353A50" w:rsidP="00353A50">
      <w:pPr>
        <w:spacing w:line="360" w:lineRule="auto"/>
        <w:ind w:firstLine="709"/>
        <w:jc w:val="both"/>
        <w:rPr>
          <w:sz w:val="28"/>
          <w:szCs w:val="28"/>
        </w:rPr>
      </w:pPr>
      <w:r w:rsidRPr="00A41E77">
        <w:rPr>
          <w:rFonts w:ascii="Times New Roman" w:hAnsi="Times New Roman"/>
          <w:sz w:val="28"/>
          <w:szCs w:val="28"/>
          <w:highlight w:val="green"/>
        </w:rPr>
        <w:t xml:space="preserve">Выход керна при инженерно-геологическом бурении </w:t>
      </w:r>
      <w:r w:rsidR="00C51013" w:rsidRPr="00A41E77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A41E77">
        <w:rPr>
          <w:rFonts w:ascii="Times New Roman" w:hAnsi="Times New Roman"/>
          <w:sz w:val="28"/>
          <w:szCs w:val="28"/>
          <w:highlight w:val="green"/>
        </w:rPr>
        <w:t>ен составлять не менее 80 %.</w:t>
      </w:r>
    </w:p>
    <w:p w14:paraId="1BA70EDA" w14:textId="658706C1" w:rsidR="00353A50" w:rsidRPr="00B3182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Местоположение скважин и их </w:t>
      </w:r>
      <w:r w:rsidRPr="00A41E77">
        <w:rPr>
          <w:rFonts w:ascii="Times New Roman" w:hAnsi="Times New Roman"/>
          <w:sz w:val="28"/>
          <w:szCs w:val="28"/>
        </w:rPr>
        <w:t xml:space="preserve">глубину </w:t>
      </w:r>
      <w:r w:rsidR="00C51013" w:rsidRPr="00A41E77">
        <w:rPr>
          <w:rFonts w:ascii="Times New Roman" w:hAnsi="Times New Roman"/>
          <w:b/>
          <w:sz w:val="28"/>
          <w:szCs w:val="28"/>
        </w:rPr>
        <w:t>рекоменд</w:t>
      </w:r>
      <w:r w:rsidRPr="00A41E77">
        <w:rPr>
          <w:rFonts w:ascii="Times New Roman" w:hAnsi="Times New Roman"/>
          <w:sz w:val="28"/>
          <w:szCs w:val="28"/>
        </w:rPr>
        <w:t>уется</w:t>
      </w:r>
      <w:r w:rsidRPr="00B3182A">
        <w:rPr>
          <w:rFonts w:ascii="Times New Roman" w:hAnsi="Times New Roman"/>
          <w:sz w:val="28"/>
          <w:szCs w:val="28"/>
        </w:rPr>
        <w:t xml:space="preserve"> выбирать, используя </w:t>
      </w:r>
      <w:r w:rsidR="008743E7" w:rsidRPr="00B3182A">
        <w:rPr>
          <w:rFonts w:ascii="Times New Roman" w:hAnsi="Times New Roman"/>
          <w:sz w:val="28"/>
          <w:szCs w:val="28"/>
        </w:rPr>
        <w:t>результаты</w:t>
      </w:r>
      <w:r w:rsidRPr="00B3182A">
        <w:rPr>
          <w:rFonts w:ascii="Times New Roman" w:hAnsi="Times New Roman"/>
          <w:sz w:val="28"/>
          <w:szCs w:val="28"/>
        </w:rPr>
        <w:t xml:space="preserve"> </w:t>
      </w:r>
      <w:r w:rsidR="00BB2C7D" w:rsidRPr="00B3182A">
        <w:rPr>
          <w:rFonts w:ascii="Times New Roman" w:hAnsi="Times New Roman"/>
          <w:sz w:val="28"/>
          <w:szCs w:val="28"/>
        </w:rPr>
        <w:t>инженерно-</w:t>
      </w:r>
      <w:r w:rsidRPr="00B3182A">
        <w:rPr>
          <w:rFonts w:ascii="Times New Roman" w:hAnsi="Times New Roman"/>
          <w:sz w:val="28"/>
          <w:szCs w:val="28"/>
        </w:rPr>
        <w:t>геофизических исследований.</w:t>
      </w:r>
    </w:p>
    <w:p w14:paraId="72F183F4" w14:textId="0ACF2C4A" w:rsidR="00353A50" w:rsidRPr="00A41E77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A41E77">
        <w:rPr>
          <w:rFonts w:ascii="Times New Roman" w:eastAsia="Calibri" w:hAnsi="Times New Roman"/>
          <w:sz w:val="28"/>
          <w:szCs w:val="28"/>
          <w:highlight w:val="green"/>
        </w:rPr>
        <w:t>6.1.</w:t>
      </w:r>
      <w:r w:rsidR="00EC667D" w:rsidRPr="00A41E77">
        <w:rPr>
          <w:rFonts w:ascii="Times New Roman" w:eastAsia="Calibri" w:hAnsi="Times New Roman"/>
          <w:sz w:val="28"/>
          <w:szCs w:val="28"/>
          <w:highlight w:val="green"/>
        </w:rPr>
        <w:t>9</w:t>
      </w:r>
      <w:r w:rsidRPr="00A41E77">
        <w:rPr>
          <w:rFonts w:ascii="Times New Roman" w:eastAsia="Calibri" w:hAnsi="Times New Roman"/>
          <w:sz w:val="28"/>
          <w:szCs w:val="28"/>
          <w:highlight w:val="green"/>
        </w:rPr>
        <w:t xml:space="preserve">.3 </w:t>
      </w:r>
      <w:r w:rsidRPr="00A41E77">
        <w:rPr>
          <w:rFonts w:ascii="Times New Roman" w:hAnsi="Times New Roman"/>
          <w:sz w:val="28"/>
          <w:szCs w:val="28"/>
          <w:highlight w:val="green"/>
        </w:rPr>
        <w:t xml:space="preserve">Для создания устойчивого ствола скважины, требуемого для отбора качественных образцов грунтов, </w:t>
      </w:r>
      <w:r w:rsidR="00C51013" w:rsidRPr="00A41E77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A41E77">
        <w:rPr>
          <w:rFonts w:ascii="Times New Roman" w:hAnsi="Times New Roman"/>
          <w:sz w:val="28"/>
          <w:szCs w:val="28"/>
          <w:highlight w:val="green"/>
        </w:rPr>
        <w:t xml:space="preserve"> осуществлять правильный выбор </w:t>
      </w:r>
      <w:r w:rsidRPr="00A41E77">
        <w:rPr>
          <w:rFonts w:ascii="Times New Roman" w:hAnsi="Times New Roman"/>
          <w:sz w:val="28"/>
          <w:szCs w:val="28"/>
          <w:highlight w:val="green"/>
        </w:rPr>
        <w:lastRenderedPageBreak/>
        <w:t>промывочных жидкостей (полимерно-глинистые, водные аттапульгитовые и бентонитовые растворы).</w:t>
      </w:r>
    </w:p>
    <w:p w14:paraId="366021C6" w14:textId="317EE583" w:rsidR="00353A50" w:rsidRPr="00FA7DD2" w:rsidRDefault="00F8535E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A41E77">
        <w:rPr>
          <w:rFonts w:ascii="Times New Roman" w:eastAsia="Calibri" w:hAnsi="Times New Roman"/>
          <w:sz w:val="28"/>
          <w:szCs w:val="28"/>
          <w:highlight w:val="green"/>
        </w:rPr>
        <w:t>6.1.9.4</w:t>
      </w:r>
      <w:r w:rsidR="002E475D" w:rsidRPr="00A41E77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="00353A50" w:rsidRPr="00A41E77">
        <w:rPr>
          <w:rFonts w:ascii="Times New Roman" w:hAnsi="Times New Roman"/>
          <w:sz w:val="28"/>
          <w:szCs w:val="28"/>
          <w:highlight w:val="green"/>
        </w:rPr>
        <w:t xml:space="preserve">При бурении морских инженерно-геологических скважин на акватории приливных морей </w:t>
      </w:r>
      <w:r w:rsidR="00C51013" w:rsidRPr="00A41E77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353A50" w:rsidRPr="00A41E7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41E77">
        <w:rPr>
          <w:rFonts w:ascii="Times New Roman" w:hAnsi="Times New Roman"/>
          <w:sz w:val="28"/>
          <w:szCs w:val="28"/>
          <w:highlight w:val="green"/>
        </w:rPr>
        <w:t>учитывать изменения</w:t>
      </w:r>
      <w:r w:rsidR="00353A50" w:rsidRPr="00A41E77">
        <w:rPr>
          <w:rFonts w:ascii="Times New Roman" w:hAnsi="Times New Roman"/>
          <w:sz w:val="28"/>
          <w:szCs w:val="28"/>
          <w:highlight w:val="green"/>
        </w:rPr>
        <w:t xml:space="preserve"> глубины моря в точке бурения </w:t>
      </w:r>
      <w:r w:rsidR="00205893" w:rsidRPr="00A41E77">
        <w:rPr>
          <w:rFonts w:ascii="Times New Roman" w:hAnsi="Times New Roman"/>
          <w:sz w:val="28"/>
          <w:szCs w:val="28"/>
          <w:highlight w:val="green"/>
        </w:rPr>
        <w:t xml:space="preserve">(6.1.14) </w:t>
      </w:r>
      <w:r w:rsidR="00353A50" w:rsidRPr="00A41E77">
        <w:rPr>
          <w:rFonts w:ascii="Times New Roman" w:hAnsi="Times New Roman"/>
          <w:sz w:val="28"/>
          <w:szCs w:val="28"/>
          <w:highlight w:val="green"/>
        </w:rPr>
        <w:t>и вводить соответствующие поправки при документ</w:t>
      </w:r>
      <w:r w:rsidR="002F7163" w:rsidRPr="00A41E77">
        <w:rPr>
          <w:rFonts w:ascii="Times New Roman" w:hAnsi="Times New Roman"/>
          <w:sz w:val="28"/>
          <w:szCs w:val="28"/>
          <w:highlight w:val="green"/>
        </w:rPr>
        <w:t>ировании</w:t>
      </w:r>
      <w:r w:rsidR="00353A50" w:rsidRPr="00A41E7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F7163" w:rsidRPr="00A41E77">
        <w:rPr>
          <w:rFonts w:ascii="Times New Roman" w:hAnsi="Times New Roman"/>
          <w:sz w:val="28"/>
          <w:szCs w:val="28"/>
          <w:highlight w:val="green"/>
        </w:rPr>
        <w:t>инженерно-</w:t>
      </w:r>
      <w:r w:rsidR="002F7163" w:rsidRPr="00FA7DD2">
        <w:rPr>
          <w:rFonts w:ascii="Times New Roman" w:hAnsi="Times New Roman"/>
          <w:sz w:val="28"/>
          <w:szCs w:val="28"/>
          <w:highlight w:val="green"/>
        </w:rPr>
        <w:t xml:space="preserve">геологического </w:t>
      </w:r>
      <w:r w:rsidR="00353A50" w:rsidRPr="00FA7DD2">
        <w:rPr>
          <w:rFonts w:ascii="Times New Roman" w:hAnsi="Times New Roman"/>
          <w:sz w:val="28"/>
          <w:szCs w:val="28"/>
          <w:highlight w:val="green"/>
        </w:rPr>
        <w:t>разреза.</w:t>
      </w:r>
    </w:p>
    <w:p w14:paraId="20FC85C5" w14:textId="77777777" w:rsidR="003B7401" w:rsidRPr="00B3182A" w:rsidRDefault="003B7401" w:rsidP="003B740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7DD2">
        <w:rPr>
          <w:rFonts w:ascii="Times New Roman" w:eastAsia="Calibri" w:hAnsi="Times New Roman"/>
          <w:sz w:val="28"/>
          <w:szCs w:val="28"/>
          <w:highlight w:val="green"/>
        </w:rPr>
        <w:t>6.1.</w:t>
      </w:r>
      <w:r w:rsidR="00EC667D" w:rsidRPr="00FA7DD2">
        <w:rPr>
          <w:rFonts w:ascii="Times New Roman" w:eastAsia="Calibri" w:hAnsi="Times New Roman"/>
          <w:sz w:val="28"/>
          <w:szCs w:val="28"/>
          <w:highlight w:val="green"/>
        </w:rPr>
        <w:t>9</w:t>
      </w:r>
      <w:r w:rsidRPr="00FA7DD2">
        <w:rPr>
          <w:rFonts w:ascii="Times New Roman" w:eastAsia="Calibri" w:hAnsi="Times New Roman"/>
          <w:sz w:val="28"/>
          <w:szCs w:val="28"/>
          <w:highlight w:val="green"/>
        </w:rPr>
        <w:t>.</w:t>
      </w:r>
      <w:r w:rsidR="00F8535E" w:rsidRPr="00FA7DD2">
        <w:rPr>
          <w:rFonts w:ascii="Times New Roman" w:eastAsia="Calibri" w:hAnsi="Times New Roman"/>
          <w:sz w:val="28"/>
          <w:szCs w:val="28"/>
          <w:highlight w:val="green"/>
        </w:rPr>
        <w:t>5</w:t>
      </w:r>
      <w:r w:rsidRPr="00FA7DD2">
        <w:rPr>
          <w:rFonts w:ascii="Times New Roman" w:eastAsia="Calibri" w:hAnsi="Times New Roman"/>
          <w:sz w:val="28"/>
          <w:szCs w:val="28"/>
          <w:highlight w:val="green"/>
        </w:rPr>
        <w:t xml:space="preserve"> </w:t>
      </w:r>
      <w:r w:rsidR="00CE5D2A" w:rsidRPr="00FA7DD2">
        <w:rPr>
          <w:rFonts w:ascii="Times New Roman" w:hAnsi="Times New Roman"/>
          <w:sz w:val="28"/>
          <w:szCs w:val="28"/>
          <w:highlight w:val="green"/>
        </w:rPr>
        <w:t xml:space="preserve">Проходку </w:t>
      </w:r>
      <w:r w:rsidRPr="00FA7DD2">
        <w:rPr>
          <w:rFonts w:ascii="Times New Roman" w:hAnsi="Times New Roman"/>
          <w:sz w:val="28"/>
          <w:szCs w:val="28"/>
          <w:highlight w:val="green"/>
        </w:rPr>
        <w:t>органо-минеральных и органических грунтов (илов)</w:t>
      </w:r>
      <w:r w:rsidR="00CE5D2A" w:rsidRPr="00FA7DD2">
        <w:rPr>
          <w:rFonts w:ascii="Times New Roman" w:hAnsi="Times New Roman"/>
          <w:sz w:val="28"/>
          <w:szCs w:val="28"/>
          <w:highlight w:val="green"/>
        </w:rPr>
        <w:t>,</w:t>
      </w:r>
      <w:r w:rsidRPr="00FA7DD2">
        <w:rPr>
          <w:rFonts w:ascii="Times New Roman" w:hAnsi="Times New Roman"/>
          <w:sz w:val="28"/>
          <w:szCs w:val="28"/>
          <w:highlight w:val="green"/>
        </w:rPr>
        <w:t xml:space="preserve"> чувствительн</w:t>
      </w:r>
      <w:r w:rsidR="00CE5D2A" w:rsidRPr="00FA7DD2">
        <w:rPr>
          <w:rFonts w:ascii="Times New Roman" w:hAnsi="Times New Roman"/>
          <w:sz w:val="28"/>
          <w:szCs w:val="28"/>
          <w:highlight w:val="green"/>
        </w:rPr>
        <w:t>ых</w:t>
      </w:r>
      <w:r w:rsidRPr="00FA7DD2">
        <w:rPr>
          <w:rFonts w:ascii="Times New Roman" w:hAnsi="Times New Roman"/>
          <w:sz w:val="28"/>
          <w:szCs w:val="28"/>
          <w:highlight w:val="green"/>
        </w:rPr>
        <w:t xml:space="preserve"> к механическим воздействиям</w:t>
      </w:r>
      <w:r w:rsidR="00CE5D2A" w:rsidRPr="00FA7DD2">
        <w:rPr>
          <w:rFonts w:ascii="Times New Roman" w:hAnsi="Times New Roman"/>
          <w:sz w:val="28"/>
          <w:szCs w:val="28"/>
          <w:highlight w:val="green"/>
        </w:rPr>
        <w:t>, осуществляют</w:t>
      </w:r>
      <w:r w:rsidRPr="00FA7DD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54F05" w:rsidRPr="00FA7DD2">
        <w:rPr>
          <w:rFonts w:ascii="Times New Roman" w:hAnsi="Times New Roman"/>
          <w:sz w:val="28"/>
          <w:szCs w:val="28"/>
          <w:highlight w:val="green"/>
        </w:rPr>
        <w:t>укороченными рейсами с пониженным числом оборотов бурового инструмента, с</w:t>
      </w:r>
      <w:r w:rsidR="00754F05" w:rsidRPr="00FA7DD2">
        <w:rPr>
          <w:rFonts w:ascii="Arial" w:hAnsi="Arial" w:cs="Arial"/>
          <w:highlight w:val="green"/>
          <w:shd w:val="clear" w:color="auto" w:fill="FFFFFF"/>
        </w:rPr>
        <w:t xml:space="preserve"> </w:t>
      </w:r>
      <w:r w:rsidR="008743E7" w:rsidRPr="00FA7DD2">
        <w:rPr>
          <w:rFonts w:ascii="Times New Roman" w:hAnsi="Times New Roman"/>
          <w:sz w:val="28"/>
          <w:szCs w:val="28"/>
          <w:highlight w:val="green"/>
        </w:rPr>
        <w:t>миним</w:t>
      </w:r>
      <w:r w:rsidR="00754F05" w:rsidRPr="00FA7DD2">
        <w:rPr>
          <w:rFonts w:ascii="Times New Roman" w:hAnsi="Times New Roman"/>
          <w:sz w:val="28"/>
          <w:szCs w:val="28"/>
          <w:highlight w:val="green"/>
        </w:rPr>
        <w:t xml:space="preserve">альным </w:t>
      </w:r>
      <w:r w:rsidR="00963A3D" w:rsidRPr="00FA7DD2">
        <w:rPr>
          <w:rFonts w:ascii="Times New Roman" w:hAnsi="Times New Roman"/>
          <w:sz w:val="28"/>
          <w:szCs w:val="28"/>
          <w:highlight w:val="green"/>
        </w:rPr>
        <w:t>давлени</w:t>
      </w:r>
      <w:r w:rsidR="00754F05" w:rsidRPr="00FA7DD2">
        <w:rPr>
          <w:rFonts w:ascii="Times New Roman" w:hAnsi="Times New Roman"/>
          <w:sz w:val="28"/>
          <w:szCs w:val="28"/>
          <w:highlight w:val="green"/>
        </w:rPr>
        <w:t>ем</w:t>
      </w:r>
      <w:r w:rsidR="00963A3D" w:rsidRPr="00FA7DD2">
        <w:rPr>
          <w:rFonts w:ascii="Times New Roman" w:hAnsi="Times New Roman"/>
          <w:sz w:val="28"/>
          <w:szCs w:val="28"/>
          <w:highlight w:val="green"/>
        </w:rPr>
        <w:t xml:space="preserve"> на забой</w:t>
      </w:r>
      <w:r w:rsidR="00754F05" w:rsidRPr="00FA7DD2">
        <w:rPr>
          <w:rFonts w:ascii="Times New Roman" w:hAnsi="Times New Roman"/>
          <w:sz w:val="28"/>
          <w:szCs w:val="28"/>
          <w:highlight w:val="green"/>
        </w:rPr>
        <w:t>.</w:t>
      </w:r>
      <w:r w:rsidR="00963A3D" w:rsidRPr="00B3182A">
        <w:rPr>
          <w:rFonts w:ascii="Times New Roman" w:hAnsi="Times New Roman"/>
          <w:sz w:val="28"/>
          <w:szCs w:val="28"/>
        </w:rPr>
        <w:t xml:space="preserve"> </w:t>
      </w:r>
    </w:p>
    <w:p w14:paraId="12A48C11" w14:textId="23CA086B" w:rsidR="00353A50" w:rsidRPr="00B3182A" w:rsidRDefault="004C5E8B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eastAsia="Calibri" w:hAnsi="Times New Roman"/>
          <w:sz w:val="28"/>
          <w:szCs w:val="28"/>
        </w:rPr>
        <w:t>6.1.</w:t>
      </w:r>
      <w:r w:rsidR="00EC667D" w:rsidRPr="00B3182A">
        <w:rPr>
          <w:rFonts w:ascii="Times New Roman" w:eastAsia="Calibri" w:hAnsi="Times New Roman"/>
          <w:sz w:val="28"/>
          <w:szCs w:val="28"/>
        </w:rPr>
        <w:t>9</w:t>
      </w:r>
      <w:r w:rsidRPr="00B3182A">
        <w:rPr>
          <w:rFonts w:ascii="Times New Roman" w:eastAsia="Calibri" w:hAnsi="Times New Roman"/>
          <w:sz w:val="28"/>
          <w:szCs w:val="28"/>
        </w:rPr>
        <w:t>.</w:t>
      </w:r>
      <w:r w:rsidR="00F8535E" w:rsidRPr="00B3182A">
        <w:rPr>
          <w:rFonts w:ascii="Times New Roman" w:eastAsia="Calibri" w:hAnsi="Times New Roman"/>
          <w:sz w:val="28"/>
          <w:szCs w:val="28"/>
        </w:rPr>
        <w:t>6</w:t>
      </w:r>
      <w:r w:rsidR="002E475D" w:rsidRPr="00B3182A">
        <w:rPr>
          <w:rFonts w:ascii="Times New Roman" w:eastAsia="Calibri" w:hAnsi="Times New Roman"/>
          <w:sz w:val="28"/>
          <w:szCs w:val="28"/>
        </w:rPr>
        <w:t> </w:t>
      </w:r>
      <w:r w:rsidR="00353A50" w:rsidRPr="00B3182A">
        <w:rPr>
          <w:rFonts w:ascii="Times New Roman" w:hAnsi="Times New Roman"/>
          <w:sz w:val="28"/>
          <w:szCs w:val="28"/>
        </w:rPr>
        <w:t>Проходку грунтовых толщ, характеризующихся АВПД и</w:t>
      </w:r>
      <w:r w:rsidR="00754F05" w:rsidRPr="00B3182A">
        <w:rPr>
          <w:rFonts w:ascii="Times New Roman" w:hAnsi="Times New Roman"/>
          <w:sz w:val="28"/>
          <w:szCs w:val="28"/>
        </w:rPr>
        <w:t xml:space="preserve"> (</w:t>
      </w:r>
      <w:r w:rsidR="00353A50" w:rsidRPr="00B3182A">
        <w:rPr>
          <w:rFonts w:ascii="Times New Roman" w:hAnsi="Times New Roman"/>
          <w:sz w:val="28"/>
          <w:szCs w:val="28"/>
        </w:rPr>
        <w:t>или</w:t>
      </w:r>
      <w:r w:rsidR="00754F05" w:rsidRPr="00B3182A">
        <w:rPr>
          <w:rFonts w:ascii="Times New Roman" w:hAnsi="Times New Roman"/>
          <w:sz w:val="28"/>
          <w:szCs w:val="28"/>
        </w:rPr>
        <w:t>)</w:t>
      </w:r>
      <w:r w:rsidR="00353A50" w:rsidRPr="00B3182A">
        <w:rPr>
          <w:rFonts w:ascii="Times New Roman" w:hAnsi="Times New Roman"/>
          <w:sz w:val="28"/>
          <w:szCs w:val="28"/>
        </w:rPr>
        <w:t xml:space="preserve"> скоплением </w:t>
      </w:r>
      <w:r w:rsidR="00353A50" w:rsidRPr="00FA7DD2">
        <w:rPr>
          <w:rFonts w:ascii="Times New Roman" w:hAnsi="Times New Roman"/>
          <w:sz w:val="28"/>
          <w:szCs w:val="28"/>
        </w:rPr>
        <w:t xml:space="preserve">придонного газа, которые залегают в интервале установки направляющей колонны и </w:t>
      </w:r>
      <w:r w:rsidR="00C51013" w:rsidRPr="00FA7DD2">
        <w:rPr>
          <w:rFonts w:ascii="Times New Roman" w:hAnsi="Times New Roman"/>
          <w:b/>
          <w:sz w:val="28"/>
          <w:szCs w:val="28"/>
        </w:rPr>
        <w:t>могут</w:t>
      </w:r>
      <w:r w:rsidR="00353A50" w:rsidRPr="00FA7DD2">
        <w:rPr>
          <w:rFonts w:ascii="Times New Roman" w:hAnsi="Times New Roman"/>
          <w:sz w:val="28"/>
          <w:szCs w:val="28"/>
        </w:rPr>
        <w:t xml:space="preserve"> представлять опасность </w:t>
      </w:r>
      <w:r w:rsidR="008743E7" w:rsidRPr="00FA7DD2">
        <w:rPr>
          <w:rFonts w:ascii="Times New Roman" w:hAnsi="Times New Roman"/>
          <w:sz w:val="28"/>
          <w:szCs w:val="28"/>
        </w:rPr>
        <w:t>при</w:t>
      </w:r>
      <w:r w:rsidRPr="00FA7DD2">
        <w:rPr>
          <w:rFonts w:ascii="Times New Roman" w:hAnsi="Times New Roman"/>
          <w:sz w:val="28"/>
          <w:szCs w:val="28"/>
        </w:rPr>
        <w:t xml:space="preserve"> проходк</w:t>
      </w:r>
      <w:r w:rsidR="008743E7" w:rsidRPr="00FA7DD2">
        <w:rPr>
          <w:rFonts w:ascii="Times New Roman" w:hAnsi="Times New Roman"/>
          <w:sz w:val="28"/>
          <w:szCs w:val="28"/>
        </w:rPr>
        <w:t>е</w:t>
      </w:r>
      <w:r w:rsidRPr="00FA7DD2">
        <w:rPr>
          <w:rFonts w:ascii="Times New Roman" w:hAnsi="Times New Roman"/>
          <w:sz w:val="28"/>
          <w:szCs w:val="28"/>
        </w:rPr>
        <w:t xml:space="preserve"> </w:t>
      </w:r>
      <w:r w:rsidR="00353A50" w:rsidRPr="00FA7DD2">
        <w:rPr>
          <w:rFonts w:ascii="Times New Roman" w:hAnsi="Times New Roman"/>
          <w:sz w:val="28"/>
          <w:szCs w:val="28"/>
        </w:rPr>
        <w:t>скважин</w:t>
      </w:r>
      <w:r w:rsidR="001643E0" w:rsidRPr="00FA7DD2">
        <w:rPr>
          <w:rFonts w:ascii="Times New Roman" w:hAnsi="Times New Roman"/>
          <w:sz w:val="28"/>
          <w:szCs w:val="28"/>
        </w:rPr>
        <w:t>,</w:t>
      </w:r>
      <w:r w:rsidR="00353A50" w:rsidRPr="00FA7DD2">
        <w:rPr>
          <w:rFonts w:ascii="Times New Roman" w:hAnsi="Times New Roman"/>
          <w:sz w:val="28"/>
          <w:szCs w:val="28"/>
        </w:rPr>
        <w:t xml:space="preserve"> проводят с бурового судна, </w:t>
      </w:r>
      <w:r w:rsidR="00C51013" w:rsidRPr="00FA7DD2">
        <w:rPr>
          <w:rFonts w:ascii="Times New Roman" w:hAnsi="Times New Roman"/>
          <w:b/>
          <w:sz w:val="28"/>
          <w:szCs w:val="28"/>
        </w:rPr>
        <w:t>как правило</w:t>
      </w:r>
      <w:r w:rsidR="002F7163" w:rsidRPr="00FA7DD2">
        <w:rPr>
          <w:rFonts w:ascii="Times New Roman" w:hAnsi="Times New Roman"/>
          <w:sz w:val="28"/>
          <w:szCs w:val="28"/>
        </w:rPr>
        <w:t xml:space="preserve">, </w:t>
      </w:r>
      <w:r w:rsidR="00353A50" w:rsidRPr="00FA7DD2">
        <w:rPr>
          <w:rFonts w:ascii="Times New Roman" w:hAnsi="Times New Roman"/>
          <w:sz w:val="28"/>
          <w:szCs w:val="28"/>
        </w:rPr>
        <w:t>обеспечен</w:t>
      </w:r>
      <w:r w:rsidR="002F7163" w:rsidRPr="00FA7DD2">
        <w:rPr>
          <w:rFonts w:ascii="Times New Roman" w:hAnsi="Times New Roman"/>
          <w:sz w:val="28"/>
          <w:szCs w:val="28"/>
        </w:rPr>
        <w:t>н</w:t>
      </w:r>
      <w:r w:rsidR="00353A50" w:rsidRPr="00FA7DD2">
        <w:rPr>
          <w:rFonts w:ascii="Times New Roman" w:hAnsi="Times New Roman"/>
          <w:sz w:val="28"/>
          <w:szCs w:val="28"/>
        </w:rPr>
        <w:t>о</w:t>
      </w:r>
      <w:r w:rsidR="002F7163" w:rsidRPr="00FA7DD2">
        <w:rPr>
          <w:rFonts w:ascii="Times New Roman" w:hAnsi="Times New Roman"/>
          <w:sz w:val="28"/>
          <w:szCs w:val="28"/>
        </w:rPr>
        <w:t>го</w:t>
      </w:r>
      <w:r w:rsidR="00353A50" w:rsidRPr="00FA7DD2">
        <w:rPr>
          <w:rFonts w:ascii="Times New Roman" w:hAnsi="Times New Roman"/>
          <w:sz w:val="28"/>
          <w:szCs w:val="28"/>
        </w:rPr>
        <w:t xml:space="preserve"> техническими средствами для контроля и борьбы с газовыми выбросами. </w:t>
      </w:r>
      <w:r w:rsidR="009360F6" w:rsidRPr="00FA7DD2">
        <w:rPr>
          <w:rFonts w:ascii="Times New Roman" w:hAnsi="Times New Roman"/>
          <w:sz w:val="28"/>
          <w:szCs w:val="28"/>
        </w:rPr>
        <w:t xml:space="preserve">В данных условиях </w:t>
      </w:r>
      <w:r w:rsidR="009635D8" w:rsidRPr="00FA7DD2">
        <w:rPr>
          <w:rFonts w:ascii="Times New Roman" w:hAnsi="Times New Roman"/>
          <w:sz w:val="28"/>
          <w:szCs w:val="28"/>
        </w:rPr>
        <w:t>п</w:t>
      </w:r>
      <w:r w:rsidR="00353A50" w:rsidRPr="00FA7DD2">
        <w:rPr>
          <w:rFonts w:ascii="Times New Roman" w:hAnsi="Times New Roman"/>
          <w:sz w:val="28"/>
          <w:szCs w:val="28"/>
        </w:rPr>
        <w:t xml:space="preserve">еред бурением </w:t>
      </w:r>
      <w:r w:rsidRPr="00FA7DD2">
        <w:rPr>
          <w:rFonts w:ascii="Times New Roman" w:hAnsi="Times New Roman"/>
          <w:sz w:val="28"/>
          <w:szCs w:val="28"/>
        </w:rPr>
        <w:t>инженерно-геологических</w:t>
      </w:r>
      <w:r w:rsidR="00353A50" w:rsidRPr="00FA7DD2">
        <w:rPr>
          <w:rFonts w:ascii="Times New Roman" w:hAnsi="Times New Roman"/>
          <w:sz w:val="28"/>
          <w:szCs w:val="28"/>
        </w:rPr>
        <w:t xml:space="preserve"> скважин </w:t>
      </w:r>
      <w:r w:rsidR="00C51013" w:rsidRPr="00FA7DD2">
        <w:rPr>
          <w:rFonts w:ascii="Times New Roman" w:hAnsi="Times New Roman"/>
          <w:b/>
          <w:sz w:val="28"/>
          <w:szCs w:val="28"/>
        </w:rPr>
        <w:t>рекоменд</w:t>
      </w:r>
      <w:r w:rsidR="00353A50" w:rsidRPr="00FA7DD2">
        <w:rPr>
          <w:rFonts w:ascii="Times New Roman" w:hAnsi="Times New Roman"/>
          <w:sz w:val="28"/>
          <w:szCs w:val="28"/>
        </w:rPr>
        <w:t>уется проводить бурение пилотного ствола (скважины).</w:t>
      </w:r>
    </w:p>
    <w:p w14:paraId="4D9E362D" w14:textId="1A56F59E" w:rsidR="003A6645" w:rsidRPr="00FA7DD2" w:rsidRDefault="003A6645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FA7DD2">
        <w:rPr>
          <w:rFonts w:ascii="Times New Roman" w:hAnsi="Times New Roman"/>
          <w:sz w:val="28"/>
          <w:szCs w:val="28"/>
          <w:highlight w:val="green"/>
        </w:rPr>
        <w:t>6.1.9.</w:t>
      </w:r>
      <w:r w:rsidR="00F8535E" w:rsidRPr="00FA7DD2">
        <w:rPr>
          <w:rFonts w:ascii="Times New Roman" w:hAnsi="Times New Roman"/>
          <w:sz w:val="28"/>
          <w:szCs w:val="28"/>
          <w:highlight w:val="green"/>
        </w:rPr>
        <w:t>7</w:t>
      </w:r>
      <w:r w:rsidRPr="00FA7DD2">
        <w:rPr>
          <w:rFonts w:ascii="Times New Roman" w:hAnsi="Times New Roman"/>
          <w:sz w:val="28"/>
          <w:szCs w:val="28"/>
          <w:highlight w:val="green"/>
        </w:rPr>
        <w:t xml:space="preserve"> Проходка ММГ </w:t>
      </w:r>
      <w:r w:rsidR="00C51013" w:rsidRPr="00FA7DD2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FA7DD2">
        <w:rPr>
          <w:rFonts w:ascii="Times New Roman" w:hAnsi="Times New Roman"/>
          <w:sz w:val="28"/>
          <w:szCs w:val="28"/>
          <w:highlight w:val="green"/>
        </w:rPr>
        <w:t>на учитывать требования СП 493.1325800.</w:t>
      </w:r>
    </w:p>
    <w:p w14:paraId="4991398F" w14:textId="77777777" w:rsidR="00353A50" w:rsidRPr="00FB25D0" w:rsidRDefault="004C2CC2" w:rsidP="006F517D">
      <w:pPr>
        <w:pStyle w:val="30"/>
        <w:keepNext w:val="0"/>
        <w:widowControl w:val="0"/>
        <w:spacing w:before="0" w:after="0"/>
        <w:ind w:left="0" w:firstLine="709"/>
        <w:rPr>
          <w:rFonts w:ascii="Times New Roman" w:eastAsia="Calibri" w:hAnsi="Times New Roman"/>
          <w:b w:val="0"/>
          <w:i/>
          <w:sz w:val="28"/>
          <w:szCs w:val="28"/>
          <w:highlight w:val="green"/>
        </w:rPr>
      </w:pPr>
      <w:r w:rsidRPr="00FA7DD2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6.1.10 </w:t>
      </w:r>
      <w:r w:rsidR="00353A50" w:rsidRPr="00FA7DD2">
        <w:rPr>
          <w:rFonts w:ascii="Times New Roman" w:eastAsia="Calibri" w:hAnsi="Times New Roman"/>
          <w:b w:val="0"/>
          <w:sz w:val="28"/>
          <w:szCs w:val="28"/>
          <w:highlight w:val="green"/>
        </w:rPr>
        <w:t>Отбор образцов грунтов из инженерно-геологических скважин выполняют в соответствии с ГОСТ 12071 с помощью гидроударных и вдавливаемых пробоотборников, обуривающих и забивных грунтоносов, одинарных</w:t>
      </w:r>
      <w:r w:rsidR="00353A50" w:rsidRPr="00FB25D0">
        <w:rPr>
          <w:rFonts w:ascii="Times New Roman" w:eastAsia="Calibri" w:hAnsi="Times New Roman"/>
          <w:b w:val="0"/>
          <w:sz w:val="28"/>
          <w:szCs w:val="28"/>
          <w:highlight w:val="green"/>
        </w:rPr>
        <w:t>, двойных и тройных колонковых труб.</w:t>
      </w:r>
    </w:p>
    <w:p w14:paraId="6359FB4A" w14:textId="77777777" w:rsidR="00353A50" w:rsidRPr="00FB25D0" w:rsidRDefault="004C2CC2" w:rsidP="00353A50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B25D0">
        <w:rPr>
          <w:rFonts w:ascii="Times New Roman" w:eastAsia="Calibri" w:hAnsi="Times New Roman"/>
          <w:sz w:val="28"/>
          <w:szCs w:val="28"/>
          <w:highlight w:val="green"/>
        </w:rPr>
        <w:t xml:space="preserve">6.1.10.1 </w:t>
      </w:r>
      <w:r w:rsidR="00353A50" w:rsidRPr="00FB25D0">
        <w:rPr>
          <w:rFonts w:ascii="Times New Roman" w:hAnsi="Times New Roman"/>
          <w:bCs/>
          <w:sz w:val="28"/>
          <w:szCs w:val="28"/>
          <w:highlight w:val="green"/>
        </w:rPr>
        <w:t>Для глинистых грунтов применяют вдавливаемые и поршневые грунтоносы.</w:t>
      </w:r>
    </w:p>
    <w:p w14:paraId="0E0A25A5" w14:textId="72BE3335" w:rsidR="00353A50" w:rsidRPr="00FB25D0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FB25D0">
        <w:rPr>
          <w:rFonts w:ascii="Times New Roman" w:hAnsi="Times New Roman"/>
          <w:sz w:val="28"/>
          <w:szCs w:val="28"/>
          <w:highlight w:val="green"/>
        </w:rPr>
        <w:t xml:space="preserve">Для опробования плотных разностей или мерзлых грунтов </w:t>
      </w:r>
      <w:r w:rsidR="00C51013" w:rsidRPr="00FB25D0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Pr="00FB25D0">
        <w:rPr>
          <w:rFonts w:ascii="Times New Roman" w:hAnsi="Times New Roman"/>
          <w:sz w:val="28"/>
          <w:szCs w:val="28"/>
          <w:highlight w:val="green"/>
        </w:rPr>
        <w:t xml:space="preserve"> использоваться толстостенные модификации вдавливаемых грунтоносов (толщина стенок более 3 мм).</w:t>
      </w:r>
    </w:p>
    <w:p w14:paraId="3652E3AA" w14:textId="41CB2CD1" w:rsidR="00353A50" w:rsidRPr="00FB25D0" w:rsidRDefault="00B71FB4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FB25D0">
        <w:rPr>
          <w:rFonts w:ascii="Times New Roman" w:hAnsi="Times New Roman"/>
          <w:sz w:val="28"/>
          <w:szCs w:val="28"/>
          <w:highlight w:val="green"/>
        </w:rPr>
        <w:t>Грунтоносы</w:t>
      </w:r>
      <w:r w:rsidR="00353A50" w:rsidRPr="00FB25D0">
        <w:rPr>
          <w:rFonts w:ascii="Times New Roman" w:hAnsi="Times New Roman"/>
          <w:sz w:val="28"/>
          <w:szCs w:val="28"/>
          <w:highlight w:val="green"/>
        </w:rPr>
        <w:t xml:space="preserve"> ударного действия </w:t>
      </w:r>
      <w:r w:rsidR="00C51013" w:rsidRPr="00FB25D0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353A50" w:rsidRPr="00FB25D0">
        <w:rPr>
          <w:rFonts w:ascii="Times New Roman" w:hAnsi="Times New Roman"/>
          <w:sz w:val="28"/>
          <w:szCs w:val="28"/>
          <w:highlight w:val="green"/>
        </w:rPr>
        <w:t xml:space="preserve">уется применять при работе в песках и переуплотненных глинах. </w:t>
      </w:r>
      <w:r w:rsidR="00C51013" w:rsidRPr="00FB25D0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353A50" w:rsidRPr="00FB25D0">
        <w:rPr>
          <w:rFonts w:ascii="Times New Roman" w:hAnsi="Times New Roman"/>
          <w:sz w:val="28"/>
          <w:szCs w:val="28"/>
          <w:highlight w:val="green"/>
        </w:rPr>
        <w:t xml:space="preserve"> учитывать, что отбор ударными грунтоносами менее надежен и часто приводит к получению сильно нарушенных </w:t>
      </w:r>
      <w:r w:rsidR="00353A50" w:rsidRPr="00FB25D0">
        <w:rPr>
          <w:rFonts w:ascii="Times New Roman" w:hAnsi="Times New Roman"/>
          <w:sz w:val="28"/>
          <w:szCs w:val="28"/>
          <w:highlight w:val="green"/>
        </w:rPr>
        <w:lastRenderedPageBreak/>
        <w:t xml:space="preserve">образцов грунтов. Его применение </w:t>
      </w:r>
      <w:r w:rsidR="00C51013" w:rsidRPr="00FB25D0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353A50" w:rsidRPr="00FB25D0">
        <w:rPr>
          <w:rFonts w:ascii="Times New Roman" w:hAnsi="Times New Roman"/>
          <w:sz w:val="28"/>
          <w:szCs w:val="28"/>
          <w:highlight w:val="green"/>
        </w:rPr>
        <w:t xml:space="preserve"> в случаях, когда ударный метод отбора является практически единственным способом получения образца грунта (например, при отборе образцов из плотных песков).</w:t>
      </w:r>
    </w:p>
    <w:p w14:paraId="24F4B77E" w14:textId="77777777" w:rsidR="00353A50" w:rsidRPr="00FB25D0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FB25D0">
        <w:rPr>
          <w:rFonts w:ascii="Times New Roman" w:hAnsi="Times New Roman"/>
          <w:sz w:val="28"/>
          <w:szCs w:val="28"/>
          <w:highlight w:val="green"/>
        </w:rPr>
        <w:t xml:space="preserve">При отборе глинистых грунтов, а также мелких и пылеватых песков применяют обуривающие и вдавливаемые грунтоносы с затворным устройством, обеспечивающим частичное или полное перекрытие входного отверстия. Для получения образцов ненарушенного сложения из текучих, текучепластичных разностей и илов </w:t>
      </w:r>
      <w:r w:rsidRPr="00FB25D0">
        <w:rPr>
          <w:rFonts w:ascii="Times New Roman" w:hAnsi="Times New Roman"/>
          <w:bCs/>
          <w:sz w:val="28"/>
          <w:szCs w:val="28"/>
          <w:highlight w:val="green"/>
        </w:rPr>
        <w:t>используют вдавливаемые грунтоносы с применением вставных</w:t>
      </w:r>
      <w:r w:rsidRPr="00FB25D0">
        <w:rPr>
          <w:rFonts w:ascii="Times New Roman" w:hAnsi="Times New Roman"/>
          <w:sz w:val="28"/>
          <w:szCs w:val="28"/>
          <w:highlight w:val="green"/>
        </w:rPr>
        <w:t xml:space="preserve"> одноразовых полиэтиленовых рукавов, металлической фольги и пластиковых стаканов.</w:t>
      </w:r>
    </w:p>
    <w:p w14:paraId="5B30223B" w14:textId="7BD9C257" w:rsidR="003B7401" w:rsidRPr="00B3182A" w:rsidRDefault="004C2CC2" w:rsidP="003B740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25D0">
        <w:rPr>
          <w:rFonts w:ascii="Times New Roman" w:eastAsia="Calibri" w:hAnsi="Times New Roman"/>
          <w:sz w:val="28"/>
          <w:szCs w:val="28"/>
          <w:highlight w:val="green"/>
        </w:rPr>
        <w:t>6.1.10.</w:t>
      </w:r>
      <w:r w:rsidR="003A6645" w:rsidRPr="00FB25D0">
        <w:rPr>
          <w:rFonts w:ascii="Times New Roman" w:eastAsia="Calibri" w:hAnsi="Times New Roman"/>
          <w:sz w:val="28"/>
          <w:szCs w:val="28"/>
          <w:highlight w:val="green"/>
        </w:rPr>
        <w:t>2</w:t>
      </w:r>
      <w:r w:rsidRPr="00FB25D0">
        <w:rPr>
          <w:rFonts w:ascii="Times New Roman" w:eastAsia="Calibri" w:hAnsi="Times New Roman"/>
          <w:sz w:val="28"/>
          <w:szCs w:val="28"/>
          <w:highlight w:val="green"/>
        </w:rPr>
        <w:t xml:space="preserve"> </w:t>
      </w:r>
      <w:r w:rsidR="003B7401" w:rsidRPr="00FB25D0">
        <w:rPr>
          <w:rFonts w:ascii="Times New Roman" w:hAnsi="Times New Roman"/>
          <w:sz w:val="28"/>
          <w:szCs w:val="28"/>
          <w:highlight w:val="green"/>
        </w:rPr>
        <w:t xml:space="preserve">Отбор образцов из </w:t>
      </w:r>
      <w:proofErr w:type="gramStart"/>
      <w:r w:rsidR="003B7401" w:rsidRPr="00FB25D0">
        <w:rPr>
          <w:rFonts w:ascii="Times New Roman" w:hAnsi="Times New Roman"/>
          <w:sz w:val="28"/>
          <w:szCs w:val="28"/>
          <w:highlight w:val="green"/>
        </w:rPr>
        <w:t>органо-минеральных</w:t>
      </w:r>
      <w:proofErr w:type="gramEnd"/>
      <w:r w:rsidR="003B7401" w:rsidRPr="00FB25D0">
        <w:rPr>
          <w:rFonts w:ascii="Times New Roman" w:hAnsi="Times New Roman"/>
          <w:sz w:val="28"/>
          <w:szCs w:val="28"/>
          <w:highlight w:val="green"/>
        </w:rPr>
        <w:t xml:space="preserve"> и органических грунтов (илов) </w:t>
      </w:r>
      <w:r w:rsidR="00C51013" w:rsidRPr="00FB25D0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3B7401" w:rsidRPr="00FB25D0">
        <w:rPr>
          <w:rFonts w:ascii="Times New Roman" w:hAnsi="Times New Roman"/>
          <w:sz w:val="28"/>
          <w:szCs w:val="28"/>
          <w:highlight w:val="green"/>
        </w:rPr>
        <w:t xml:space="preserve">уется осуществлять задавливаемыми тонкостенными трубками или грунтоносами диаметром </w:t>
      </w:r>
      <w:r w:rsidR="00DF4A4B" w:rsidRPr="00FB25D0">
        <w:rPr>
          <w:rFonts w:ascii="Times New Roman" w:hAnsi="Times New Roman"/>
          <w:sz w:val="28"/>
          <w:szCs w:val="28"/>
          <w:highlight w:val="green"/>
        </w:rPr>
        <w:t>66</w:t>
      </w:r>
      <w:r w:rsidR="003B7401" w:rsidRPr="00FB25D0">
        <w:rPr>
          <w:rFonts w:ascii="Times New Roman" w:hAnsi="Times New Roman"/>
          <w:sz w:val="28"/>
          <w:szCs w:val="28"/>
          <w:highlight w:val="green"/>
        </w:rPr>
        <w:t>–137 мм.</w:t>
      </w:r>
    </w:p>
    <w:p w14:paraId="609E19E2" w14:textId="05FDCBD8" w:rsidR="00353A50" w:rsidRPr="00B3182A" w:rsidRDefault="004C2CC2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eastAsia="Calibri" w:hAnsi="Times New Roman"/>
          <w:sz w:val="28"/>
          <w:szCs w:val="28"/>
        </w:rPr>
        <w:t>6.1.10.</w:t>
      </w:r>
      <w:r w:rsidR="003A6645" w:rsidRPr="00B3182A">
        <w:rPr>
          <w:rFonts w:ascii="Times New Roman" w:eastAsia="Calibri" w:hAnsi="Times New Roman"/>
          <w:sz w:val="28"/>
          <w:szCs w:val="28"/>
        </w:rPr>
        <w:t>3</w:t>
      </w:r>
      <w:r w:rsidR="00B61E59" w:rsidRPr="00B3182A">
        <w:rPr>
          <w:rFonts w:ascii="Times New Roman" w:hAnsi="Times New Roman"/>
          <w:sz w:val="28"/>
          <w:szCs w:val="28"/>
        </w:rPr>
        <w:t> </w:t>
      </w:r>
      <w:r w:rsidR="00353A50" w:rsidRPr="00B3182A">
        <w:rPr>
          <w:rFonts w:ascii="Times New Roman" w:hAnsi="Times New Roman"/>
          <w:sz w:val="28"/>
          <w:szCs w:val="28"/>
        </w:rPr>
        <w:t xml:space="preserve">Для </w:t>
      </w:r>
      <w:r w:rsidR="00353A50" w:rsidRPr="00FB25D0">
        <w:rPr>
          <w:rFonts w:ascii="Times New Roman" w:hAnsi="Times New Roman"/>
          <w:sz w:val="28"/>
          <w:szCs w:val="28"/>
        </w:rPr>
        <w:t xml:space="preserve">опробования пылеватых и мелких песков, глин нормальной плотности и переуплотненных, а также </w:t>
      </w:r>
      <w:proofErr w:type="spellStart"/>
      <w:r w:rsidR="00353A50" w:rsidRPr="00FB25D0">
        <w:rPr>
          <w:rFonts w:ascii="Times New Roman" w:hAnsi="Times New Roman"/>
          <w:sz w:val="28"/>
          <w:szCs w:val="28"/>
        </w:rPr>
        <w:t>слаболитифицированных</w:t>
      </w:r>
      <w:proofErr w:type="spellEnd"/>
      <w:r w:rsidR="00353A50" w:rsidRPr="00FB25D0">
        <w:rPr>
          <w:rFonts w:ascii="Times New Roman" w:hAnsi="Times New Roman"/>
          <w:sz w:val="28"/>
          <w:szCs w:val="28"/>
        </w:rPr>
        <w:t xml:space="preserve"> пород </w:t>
      </w:r>
      <w:r w:rsidR="00C51013" w:rsidRPr="00FB25D0">
        <w:rPr>
          <w:rFonts w:ascii="Times New Roman" w:hAnsi="Times New Roman"/>
          <w:b/>
          <w:sz w:val="28"/>
          <w:szCs w:val="28"/>
        </w:rPr>
        <w:t>допускается</w:t>
      </w:r>
      <w:r w:rsidR="00353A50" w:rsidRPr="00FB25D0">
        <w:rPr>
          <w:rFonts w:ascii="Times New Roman" w:hAnsi="Times New Roman"/>
          <w:sz w:val="28"/>
          <w:szCs w:val="28"/>
        </w:rPr>
        <w:t xml:space="preserve"> применять одинарные</w:t>
      </w:r>
      <w:r w:rsidR="00353A50" w:rsidRPr="00B3182A">
        <w:rPr>
          <w:rFonts w:ascii="Times New Roman" w:hAnsi="Times New Roman"/>
          <w:sz w:val="28"/>
          <w:szCs w:val="28"/>
        </w:rPr>
        <w:t>, двойные и тройные колонковые трубы.</w:t>
      </w:r>
    </w:p>
    <w:p w14:paraId="2C53D4E2" w14:textId="77777777" w:rsidR="00353A50" w:rsidRPr="00B3182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В крупных и гравелистых песках, в крупнообломочных грунтах с песчаным заполнителем отбор образцов возможен с помощью заб</w:t>
      </w:r>
      <w:r w:rsidR="00BB2C7D" w:rsidRPr="00B3182A">
        <w:rPr>
          <w:rFonts w:ascii="Times New Roman" w:hAnsi="Times New Roman"/>
          <w:sz w:val="28"/>
          <w:szCs w:val="28"/>
        </w:rPr>
        <w:t>ивн</w:t>
      </w:r>
      <w:r w:rsidR="002F7163" w:rsidRPr="00B3182A">
        <w:rPr>
          <w:rFonts w:ascii="Times New Roman" w:hAnsi="Times New Roman"/>
          <w:sz w:val="28"/>
          <w:szCs w:val="28"/>
        </w:rPr>
        <w:t>ых</w:t>
      </w:r>
      <w:r w:rsidR="00BB2C7D" w:rsidRPr="00B3182A">
        <w:rPr>
          <w:rFonts w:ascii="Times New Roman" w:hAnsi="Times New Roman"/>
          <w:sz w:val="28"/>
          <w:szCs w:val="28"/>
        </w:rPr>
        <w:t xml:space="preserve"> грунтонос</w:t>
      </w:r>
      <w:r w:rsidR="002F7163" w:rsidRPr="00B3182A">
        <w:rPr>
          <w:rFonts w:ascii="Times New Roman" w:hAnsi="Times New Roman"/>
          <w:sz w:val="28"/>
          <w:szCs w:val="28"/>
        </w:rPr>
        <w:t>ов</w:t>
      </w:r>
      <w:r w:rsidR="00BB2C7D" w:rsidRPr="00B3182A">
        <w:rPr>
          <w:rFonts w:ascii="Times New Roman" w:hAnsi="Times New Roman"/>
          <w:sz w:val="28"/>
          <w:szCs w:val="28"/>
        </w:rPr>
        <w:t xml:space="preserve"> малого диаметра</w:t>
      </w:r>
      <w:r w:rsidRPr="00B3182A">
        <w:rPr>
          <w:rFonts w:ascii="Times New Roman" w:hAnsi="Times New Roman"/>
          <w:sz w:val="28"/>
          <w:szCs w:val="28"/>
        </w:rPr>
        <w:t>, а также пробоотборников вибрационного действия.</w:t>
      </w:r>
    </w:p>
    <w:p w14:paraId="271ABD84" w14:textId="1BAB4734" w:rsidR="00353A50" w:rsidRPr="00B3182A" w:rsidRDefault="004C2CC2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eastAsia="Calibri" w:hAnsi="Times New Roman"/>
          <w:sz w:val="28"/>
          <w:szCs w:val="28"/>
        </w:rPr>
        <w:t>6.1.10.</w:t>
      </w:r>
      <w:r w:rsidR="003A6645" w:rsidRPr="00B3182A">
        <w:rPr>
          <w:rFonts w:ascii="Times New Roman" w:eastAsia="Calibri" w:hAnsi="Times New Roman"/>
          <w:sz w:val="28"/>
          <w:szCs w:val="28"/>
        </w:rPr>
        <w:t>4</w:t>
      </w:r>
      <w:r w:rsidR="00EC667D" w:rsidRPr="00B3182A">
        <w:rPr>
          <w:rFonts w:ascii="Times New Roman" w:hAnsi="Times New Roman"/>
          <w:sz w:val="28"/>
          <w:szCs w:val="28"/>
        </w:rPr>
        <w:t> </w:t>
      </w:r>
      <w:r w:rsidR="00353A50" w:rsidRPr="00FB25D0">
        <w:rPr>
          <w:rFonts w:ascii="Times New Roman" w:hAnsi="Times New Roman"/>
          <w:sz w:val="28"/>
          <w:szCs w:val="28"/>
        </w:rPr>
        <w:t xml:space="preserve">Для отбора образцов грунтов природного (ненарушенного) сложения </w:t>
      </w:r>
      <w:r w:rsidR="00C51013" w:rsidRPr="00FB25D0">
        <w:rPr>
          <w:rFonts w:ascii="Times New Roman" w:hAnsi="Times New Roman"/>
          <w:b/>
          <w:sz w:val="28"/>
          <w:szCs w:val="28"/>
        </w:rPr>
        <w:t>рекоменд</w:t>
      </w:r>
      <w:r w:rsidR="00353A50" w:rsidRPr="00FB25D0">
        <w:rPr>
          <w:rFonts w:ascii="Times New Roman" w:hAnsi="Times New Roman"/>
          <w:sz w:val="28"/>
          <w:szCs w:val="28"/>
        </w:rPr>
        <w:t xml:space="preserve">уется применение двойной и тройной конструкции колонковой трубы, у которой внутренняя керноприемная часть не вращается, что позволяет получать керн ненарушенного сложения из глинистых и слабосцементированных грунтов. Применение одинарной колонковой трубы в качестве грунтоноса исключает возможность получения образцов ненарушенного сложения из всех видов грунтов из-за вращения керноприемника в процессе бурения. Однако в связных плотных глинистых и полускальных грунтах, при отсутствии видимых деформаций, полученные таким способом </w:t>
      </w:r>
      <w:r w:rsidR="00353A50" w:rsidRPr="00FB25D0">
        <w:rPr>
          <w:rFonts w:ascii="Times New Roman" w:hAnsi="Times New Roman"/>
          <w:sz w:val="28"/>
          <w:szCs w:val="28"/>
        </w:rPr>
        <w:lastRenderedPageBreak/>
        <w:t xml:space="preserve">образцы </w:t>
      </w:r>
      <w:r w:rsidR="00C51013" w:rsidRPr="00FB25D0">
        <w:rPr>
          <w:rFonts w:ascii="Times New Roman" w:hAnsi="Times New Roman"/>
          <w:b/>
          <w:sz w:val="28"/>
          <w:szCs w:val="28"/>
        </w:rPr>
        <w:t>могут</w:t>
      </w:r>
      <w:r w:rsidR="00353A50" w:rsidRPr="00FB25D0">
        <w:rPr>
          <w:rFonts w:ascii="Times New Roman" w:hAnsi="Times New Roman"/>
          <w:sz w:val="28"/>
          <w:szCs w:val="28"/>
        </w:rPr>
        <w:t xml:space="preserve"> </w:t>
      </w:r>
      <w:r w:rsidR="002F7163" w:rsidRPr="00FB25D0">
        <w:rPr>
          <w:rFonts w:ascii="Times New Roman" w:hAnsi="Times New Roman"/>
          <w:sz w:val="28"/>
          <w:szCs w:val="28"/>
        </w:rPr>
        <w:t xml:space="preserve">быть </w:t>
      </w:r>
      <w:r w:rsidR="00353A50" w:rsidRPr="00FB25D0">
        <w:rPr>
          <w:rFonts w:ascii="Times New Roman" w:hAnsi="Times New Roman"/>
          <w:sz w:val="28"/>
          <w:szCs w:val="28"/>
        </w:rPr>
        <w:t>использова</w:t>
      </w:r>
      <w:r w:rsidR="002F7163" w:rsidRPr="00FB25D0">
        <w:rPr>
          <w:rFonts w:ascii="Times New Roman" w:hAnsi="Times New Roman"/>
          <w:sz w:val="28"/>
          <w:szCs w:val="28"/>
        </w:rPr>
        <w:t>ны</w:t>
      </w:r>
      <w:r w:rsidR="00353A50" w:rsidRPr="00FB25D0">
        <w:rPr>
          <w:rFonts w:ascii="Times New Roman" w:hAnsi="Times New Roman"/>
          <w:sz w:val="28"/>
          <w:szCs w:val="28"/>
        </w:rPr>
        <w:t xml:space="preserve"> для определения прочностных и деформационных свойств.</w:t>
      </w:r>
      <w:r w:rsidR="00353A50" w:rsidRPr="00B3182A">
        <w:rPr>
          <w:rFonts w:ascii="Times New Roman" w:hAnsi="Times New Roman"/>
          <w:sz w:val="28"/>
          <w:szCs w:val="28"/>
        </w:rPr>
        <w:t xml:space="preserve"> </w:t>
      </w:r>
    </w:p>
    <w:p w14:paraId="47E53B82" w14:textId="77777777" w:rsidR="003A6645" w:rsidRPr="00FB25D0" w:rsidRDefault="004C2CC2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FB25D0">
        <w:rPr>
          <w:rFonts w:ascii="Times New Roman" w:eastAsia="Calibri" w:hAnsi="Times New Roman"/>
          <w:sz w:val="28"/>
          <w:szCs w:val="28"/>
          <w:highlight w:val="green"/>
        </w:rPr>
        <w:t>6.1.10.</w:t>
      </w:r>
      <w:r w:rsidR="003A6645" w:rsidRPr="00FB25D0">
        <w:rPr>
          <w:rFonts w:ascii="Times New Roman" w:eastAsia="Calibri" w:hAnsi="Times New Roman"/>
          <w:sz w:val="28"/>
          <w:szCs w:val="28"/>
          <w:highlight w:val="green"/>
        </w:rPr>
        <w:t>5</w:t>
      </w:r>
      <w:r w:rsidR="00EC667D" w:rsidRPr="00FB25D0">
        <w:rPr>
          <w:rFonts w:ascii="Times New Roman" w:hAnsi="Times New Roman"/>
          <w:sz w:val="28"/>
          <w:szCs w:val="28"/>
          <w:highlight w:val="green"/>
        </w:rPr>
        <w:t> </w:t>
      </w:r>
      <w:r w:rsidR="00353A50" w:rsidRPr="00FB25D0">
        <w:rPr>
          <w:rFonts w:ascii="Times New Roman" w:hAnsi="Times New Roman"/>
          <w:sz w:val="28"/>
          <w:szCs w:val="28"/>
          <w:highlight w:val="green"/>
        </w:rPr>
        <w:t xml:space="preserve">Для </w:t>
      </w:r>
      <w:r w:rsidR="003B7401" w:rsidRPr="00FB25D0">
        <w:rPr>
          <w:rFonts w:ascii="Times New Roman" w:hAnsi="Times New Roman"/>
          <w:sz w:val="28"/>
          <w:szCs w:val="28"/>
          <w:highlight w:val="green"/>
        </w:rPr>
        <w:t>отбора</w:t>
      </w:r>
      <w:r w:rsidR="00353A50" w:rsidRPr="00FB25D0">
        <w:rPr>
          <w:rFonts w:ascii="Times New Roman" w:hAnsi="Times New Roman"/>
          <w:sz w:val="28"/>
          <w:szCs w:val="28"/>
          <w:highlight w:val="green"/>
        </w:rPr>
        <w:t xml:space="preserve"> образцов газонасыщенных грунтов используют вдавливаемые герметизированные грунтоносы фиксированной массы с постоянным объемом керноприемного стакана. Определение физи</w:t>
      </w:r>
      <w:r w:rsidR="00D46E95" w:rsidRPr="00FB25D0">
        <w:rPr>
          <w:rFonts w:ascii="Times New Roman" w:hAnsi="Times New Roman"/>
          <w:sz w:val="28"/>
          <w:szCs w:val="28"/>
          <w:highlight w:val="green"/>
        </w:rPr>
        <w:t xml:space="preserve">ческих и </w:t>
      </w:r>
      <w:r w:rsidR="00353A50" w:rsidRPr="00FB25D0">
        <w:rPr>
          <w:rFonts w:ascii="Times New Roman" w:hAnsi="Times New Roman"/>
          <w:sz w:val="28"/>
          <w:szCs w:val="28"/>
          <w:highlight w:val="green"/>
        </w:rPr>
        <w:t xml:space="preserve">механических </w:t>
      </w:r>
      <w:r w:rsidR="00D46E95" w:rsidRPr="00FB25D0">
        <w:rPr>
          <w:rFonts w:ascii="Times New Roman" w:hAnsi="Times New Roman"/>
          <w:sz w:val="28"/>
          <w:szCs w:val="28"/>
          <w:highlight w:val="green"/>
        </w:rPr>
        <w:t>свойств грунтов</w:t>
      </w:r>
      <w:r w:rsidR="00353A50" w:rsidRPr="00FB25D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46E95" w:rsidRPr="00FB25D0">
        <w:rPr>
          <w:rFonts w:ascii="Times New Roman" w:hAnsi="Times New Roman"/>
          <w:sz w:val="28"/>
          <w:szCs w:val="28"/>
          <w:highlight w:val="green"/>
        </w:rPr>
        <w:t xml:space="preserve">в </w:t>
      </w:r>
      <w:r w:rsidR="00C47994" w:rsidRPr="00FB25D0">
        <w:rPr>
          <w:rFonts w:ascii="Times New Roman" w:hAnsi="Times New Roman"/>
          <w:sz w:val="28"/>
          <w:szCs w:val="28"/>
          <w:highlight w:val="green"/>
        </w:rPr>
        <w:t>образц</w:t>
      </w:r>
      <w:r w:rsidR="00D46E95" w:rsidRPr="00FB25D0">
        <w:rPr>
          <w:rFonts w:ascii="Times New Roman" w:hAnsi="Times New Roman"/>
          <w:sz w:val="28"/>
          <w:szCs w:val="28"/>
          <w:highlight w:val="green"/>
        </w:rPr>
        <w:t>ах</w:t>
      </w:r>
      <w:r w:rsidR="00C47994" w:rsidRPr="00FB25D0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353A50" w:rsidRPr="00FB25D0">
        <w:rPr>
          <w:rFonts w:ascii="Times New Roman" w:hAnsi="Times New Roman"/>
          <w:sz w:val="28"/>
          <w:szCs w:val="28"/>
          <w:highlight w:val="green"/>
        </w:rPr>
        <w:t>отобранных с их помощью</w:t>
      </w:r>
      <w:r w:rsidR="00902207" w:rsidRPr="00FB25D0">
        <w:rPr>
          <w:rFonts w:ascii="Times New Roman" w:hAnsi="Times New Roman"/>
          <w:sz w:val="28"/>
          <w:szCs w:val="28"/>
          <w:highlight w:val="green"/>
        </w:rPr>
        <w:t>,</w:t>
      </w:r>
      <w:r w:rsidR="00353A50" w:rsidRPr="00FB25D0">
        <w:rPr>
          <w:rFonts w:ascii="Times New Roman" w:hAnsi="Times New Roman"/>
          <w:sz w:val="28"/>
          <w:szCs w:val="28"/>
          <w:highlight w:val="green"/>
        </w:rPr>
        <w:t xml:space="preserve"> провод</w:t>
      </w:r>
      <w:r w:rsidR="004A705E" w:rsidRPr="00FB25D0">
        <w:rPr>
          <w:rFonts w:ascii="Times New Roman" w:hAnsi="Times New Roman"/>
          <w:sz w:val="28"/>
          <w:szCs w:val="28"/>
          <w:highlight w:val="green"/>
        </w:rPr>
        <w:t>ят</w:t>
      </w:r>
      <w:r w:rsidR="00353A50" w:rsidRPr="00FB25D0">
        <w:rPr>
          <w:rFonts w:ascii="Times New Roman" w:hAnsi="Times New Roman"/>
          <w:sz w:val="28"/>
          <w:szCs w:val="28"/>
          <w:highlight w:val="green"/>
        </w:rPr>
        <w:t xml:space="preserve"> в барокамере при давлении, соответствующем их природному напряженному состоянию.</w:t>
      </w:r>
    </w:p>
    <w:p w14:paraId="4028B9CD" w14:textId="77777777" w:rsidR="00506978" w:rsidRPr="00FB25D0" w:rsidRDefault="003A6645" w:rsidP="00353A50">
      <w:pPr>
        <w:spacing w:line="360" w:lineRule="auto"/>
        <w:ind w:firstLine="709"/>
        <w:jc w:val="both"/>
        <w:rPr>
          <w:i/>
          <w:highlight w:val="green"/>
        </w:rPr>
      </w:pPr>
      <w:r w:rsidRPr="00FB25D0">
        <w:rPr>
          <w:rFonts w:ascii="Times New Roman" w:eastAsia="Calibri" w:hAnsi="Times New Roman"/>
          <w:sz w:val="28"/>
          <w:szCs w:val="28"/>
          <w:highlight w:val="green"/>
        </w:rPr>
        <w:t>6.1.10.6</w:t>
      </w:r>
      <w:r w:rsidR="002E475D" w:rsidRPr="00FB25D0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Pr="00FB25D0">
        <w:rPr>
          <w:rFonts w:ascii="Times New Roman" w:hAnsi="Times New Roman"/>
          <w:sz w:val="28"/>
          <w:szCs w:val="28"/>
          <w:highlight w:val="green"/>
        </w:rPr>
        <w:t>Отбор образцов ММГ в</w:t>
      </w:r>
      <w:r w:rsidR="00D51DDF" w:rsidRPr="00FB25D0">
        <w:rPr>
          <w:rFonts w:ascii="Times New Roman" w:hAnsi="Times New Roman"/>
          <w:sz w:val="28"/>
          <w:szCs w:val="28"/>
          <w:highlight w:val="green"/>
        </w:rPr>
        <w:t>ыполняют с уч</w:t>
      </w:r>
      <w:r w:rsidR="004A705E" w:rsidRPr="00FB25D0">
        <w:rPr>
          <w:rFonts w:ascii="Times New Roman" w:hAnsi="Times New Roman"/>
          <w:sz w:val="28"/>
          <w:szCs w:val="28"/>
          <w:highlight w:val="green"/>
        </w:rPr>
        <w:t>е</w:t>
      </w:r>
      <w:r w:rsidR="00D51DDF" w:rsidRPr="00FB25D0">
        <w:rPr>
          <w:rFonts w:ascii="Times New Roman" w:hAnsi="Times New Roman"/>
          <w:sz w:val="28"/>
          <w:szCs w:val="28"/>
          <w:highlight w:val="green"/>
        </w:rPr>
        <w:t>том требований СП</w:t>
      </w:r>
      <w:r w:rsidR="00D51DDF" w:rsidRPr="00FB25D0">
        <w:rPr>
          <w:rFonts w:ascii="Times New Roman" w:hAnsi="Times New Roman"/>
          <w:sz w:val="28"/>
          <w:szCs w:val="28"/>
          <w:highlight w:val="green"/>
          <w:lang w:val="en-US"/>
        </w:rPr>
        <w:t> </w:t>
      </w:r>
      <w:r w:rsidRPr="00FB25D0">
        <w:rPr>
          <w:rFonts w:ascii="Times New Roman" w:hAnsi="Times New Roman"/>
          <w:sz w:val="28"/>
          <w:szCs w:val="28"/>
          <w:highlight w:val="green"/>
        </w:rPr>
        <w:t>493.1325800.</w:t>
      </w:r>
    </w:p>
    <w:p w14:paraId="756CC390" w14:textId="575E453E" w:rsidR="00353A50" w:rsidRPr="00FB25D0" w:rsidRDefault="004C2CC2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FB25D0">
        <w:rPr>
          <w:rFonts w:ascii="Times New Roman" w:eastAsia="Calibri" w:hAnsi="Times New Roman"/>
          <w:sz w:val="28"/>
          <w:szCs w:val="28"/>
          <w:highlight w:val="green"/>
        </w:rPr>
        <w:t>6.1.10.</w:t>
      </w:r>
      <w:r w:rsidR="003A6645" w:rsidRPr="00FB25D0">
        <w:rPr>
          <w:rFonts w:ascii="Times New Roman" w:eastAsia="Calibri" w:hAnsi="Times New Roman"/>
          <w:sz w:val="28"/>
          <w:szCs w:val="28"/>
          <w:highlight w:val="green"/>
        </w:rPr>
        <w:t>7</w:t>
      </w:r>
      <w:r w:rsidR="00EC667D" w:rsidRPr="00FB25D0">
        <w:rPr>
          <w:rFonts w:ascii="Times New Roman" w:hAnsi="Times New Roman"/>
          <w:sz w:val="28"/>
          <w:szCs w:val="28"/>
          <w:highlight w:val="green"/>
        </w:rPr>
        <w:t> </w:t>
      </w:r>
      <w:r w:rsidR="00353A50" w:rsidRPr="00FB25D0">
        <w:rPr>
          <w:rFonts w:ascii="Times New Roman" w:hAnsi="Times New Roman"/>
          <w:sz w:val="28"/>
          <w:szCs w:val="28"/>
          <w:highlight w:val="green"/>
        </w:rPr>
        <w:t xml:space="preserve">Объем опробования грунтов устанавливают исходя из </w:t>
      </w:r>
      <w:r w:rsidR="00210439" w:rsidRPr="00FB25D0">
        <w:rPr>
          <w:rFonts w:ascii="Times New Roman" w:hAnsi="Times New Roman"/>
          <w:sz w:val="28"/>
          <w:szCs w:val="28"/>
          <w:highlight w:val="green"/>
        </w:rPr>
        <w:t xml:space="preserve">категории </w:t>
      </w:r>
      <w:r w:rsidR="00353A50" w:rsidRPr="00FB25D0">
        <w:rPr>
          <w:rFonts w:ascii="Times New Roman" w:hAnsi="Times New Roman"/>
          <w:sz w:val="28"/>
          <w:szCs w:val="28"/>
          <w:highlight w:val="green"/>
        </w:rPr>
        <w:t xml:space="preserve">сложности инженерно-геологических условий, уровня ответственности проектируемых сооружений, с учетом требований СП 446.1325800.2019 (пункт 5.6.4). </w:t>
      </w:r>
      <w:r w:rsidR="00C51013" w:rsidRPr="00FB25D0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353A50" w:rsidRPr="00FB25D0">
        <w:rPr>
          <w:rFonts w:ascii="Times New Roman" w:hAnsi="Times New Roman"/>
          <w:sz w:val="28"/>
          <w:szCs w:val="28"/>
          <w:highlight w:val="green"/>
        </w:rPr>
        <w:t>уемая частота опробования грунтов при бурении инженерно-геологических скважин приведена в таблице 6.</w:t>
      </w:r>
      <w:r w:rsidR="0034478F" w:rsidRPr="00FB25D0">
        <w:rPr>
          <w:rFonts w:ascii="Times New Roman" w:hAnsi="Times New Roman"/>
          <w:sz w:val="28"/>
          <w:szCs w:val="28"/>
          <w:highlight w:val="green"/>
        </w:rPr>
        <w:t>1</w:t>
      </w:r>
      <w:r w:rsidR="00963A3D" w:rsidRPr="00FB25D0">
        <w:rPr>
          <w:rFonts w:ascii="Times New Roman" w:hAnsi="Times New Roman"/>
          <w:sz w:val="28"/>
          <w:szCs w:val="28"/>
          <w:highlight w:val="green"/>
        </w:rPr>
        <w:t>.</w:t>
      </w:r>
    </w:p>
    <w:p w14:paraId="28DBB2D7" w14:textId="77777777" w:rsidR="00210439" w:rsidRPr="00FB25D0" w:rsidRDefault="00210439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0F689A01" w14:textId="77777777" w:rsidR="00210439" w:rsidRPr="00FB25D0" w:rsidRDefault="00210439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68976033" w14:textId="77777777" w:rsidR="00353A50" w:rsidRPr="00FB25D0" w:rsidRDefault="00353A50" w:rsidP="00353A50">
      <w:pPr>
        <w:spacing w:line="360" w:lineRule="auto"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FB25D0">
        <w:rPr>
          <w:rFonts w:ascii="Times New Roman" w:hAnsi="Times New Roman"/>
          <w:spacing w:val="80"/>
          <w:sz w:val="24"/>
          <w:szCs w:val="24"/>
          <w:highlight w:val="green"/>
        </w:rPr>
        <w:t>Таблица</w:t>
      </w:r>
      <w:r w:rsidR="0034478F" w:rsidRPr="00FB25D0">
        <w:rPr>
          <w:rFonts w:ascii="Times New Roman" w:hAnsi="Times New Roman"/>
          <w:sz w:val="24"/>
          <w:szCs w:val="24"/>
          <w:highlight w:val="green"/>
        </w:rPr>
        <w:t>6.1</w:t>
      </w:r>
      <w:r w:rsidRPr="00FB25D0">
        <w:rPr>
          <w:rFonts w:ascii="Times New Roman" w:hAnsi="Times New Roman"/>
          <w:sz w:val="24"/>
          <w:szCs w:val="24"/>
          <w:highlight w:val="green"/>
        </w:rPr>
        <w:t xml:space="preserve">– </w:t>
      </w:r>
      <w:r w:rsidR="00C47994" w:rsidRPr="00FB25D0">
        <w:rPr>
          <w:rFonts w:ascii="Times New Roman" w:hAnsi="Times New Roman"/>
          <w:b/>
          <w:sz w:val="24"/>
          <w:szCs w:val="24"/>
          <w:highlight w:val="green"/>
        </w:rPr>
        <w:t>Шаг опробования</w:t>
      </w:r>
      <w:r w:rsidRPr="00FB25D0">
        <w:rPr>
          <w:rFonts w:ascii="Times New Roman" w:hAnsi="Times New Roman"/>
          <w:b/>
          <w:sz w:val="24"/>
          <w:szCs w:val="24"/>
          <w:highlight w:val="green"/>
        </w:rPr>
        <w:t xml:space="preserve"> грунтов в зависимости от глубины проходки инженерно-геологических скважин</w:t>
      </w:r>
      <w:r w:rsidR="00C47994" w:rsidRPr="00FB25D0">
        <w:rPr>
          <w:rFonts w:ascii="Times New Roman" w:hAnsi="Times New Roman"/>
          <w:b/>
          <w:sz w:val="24"/>
          <w:szCs w:val="24"/>
          <w:highlight w:val="green"/>
        </w:rPr>
        <w:t xml:space="preserve"> от дна моря</w:t>
      </w:r>
    </w:p>
    <w:p w14:paraId="12526C28" w14:textId="77777777" w:rsidR="00F535FE" w:rsidRPr="00FB25D0" w:rsidRDefault="00F535FE" w:rsidP="00F535FE">
      <w:pPr>
        <w:spacing w:line="360" w:lineRule="auto"/>
        <w:jc w:val="right"/>
        <w:rPr>
          <w:rFonts w:ascii="Times New Roman" w:hAnsi="Times New Roman"/>
          <w:sz w:val="24"/>
          <w:szCs w:val="24"/>
          <w:highlight w:val="green"/>
        </w:rPr>
      </w:pPr>
      <w:r w:rsidRPr="00FB25D0">
        <w:rPr>
          <w:rFonts w:ascii="Times New Roman" w:hAnsi="Times New Roman"/>
          <w:sz w:val="24"/>
          <w:szCs w:val="24"/>
          <w:highlight w:val="green"/>
        </w:rPr>
        <w:t>В метрах</w:t>
      </w:r>
    </w:p>
    <w:tbl>
      <w:tblPr>
        <w:tblW w:w="5000" w:type="pct"/>
        <w:jc w:val="center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4808"/>
        <w:gridCol w:w="4823"/>
      </w:tblGrid>
      <w:tr w:rsidR="00B3182A" w:rsidRPr="00FB25D0" w14:paraId="19D628D3" w14:textId="77777777" w:rsidTr="00963A3D">
        <w:trPr>
          <w:jc w:val="center"/>
        </w:trPr>
        <w:tc>
          <w:tcPr>
            <w:tcW w:w="2496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</w:tcPr>
          <w:p w14:paraId="7F0BF605" w14:textId="77777777" w:rsidR="00353A50" w:rsidRPr="00FB25D0" w:rsidRDefault="00353A50" w:rsidP="00C82F2B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FB25D0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Интервал глубин опробования от дна моря </w:t>
            </w:r>
          </w:p>
        </w:tc>
        <w:tc>
          <w:tcPr>
            <w:tcW w:w="2504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</w:tcPr>
          <w:p w14:paraId="08EA2690" w14:textId="77777777" w:rsidR="00353A50" w:rsidRPr="00FB25D0" w:rsidRDefault="00353A50" w:rsidP="00F535FE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FB25D0">
              <w:rPr>
                <w:rFonts w:ascii="Times New Roman" w:hAnsi="Times New Roman"/>
                <w:sz w:val="24"/>
                <w:szCs w:val="24"/>
                <w:highlight w:val="green"/>
              </w:rPr>
              <w:t>Шаг опробования</w:t>
            </w:r>
          </w:p>
        </w:tc>
      </w:tr>
      <w:tr w:rsidR="00B3182A" w:rsidRPr="00FB25D0" w14:paraId="4B970C0C" w14:textId="77777777" w:rsidTr="00963A3D">
        <w:trPr>
          <w:jc w:val="center"/>
        </w:trPr>
        <w:tc>
          <w:tcPr>
            <w:tcW w:w="2496" w:type="pct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E8D735" w14:textId="77777777" w:rsidR="00353A50" w:rsidRPr="00FB25D0" w:rsidRDefault="00353A50" w:rsidP="00353A50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FB25D0">
              <w:rPr>
                <w:rFonts w:ascii="Times New Roman" w:hAnsi="Times New Roman"/>
                <w:sz w:val="24"/>
                <w:szCs w:val="24"/>
                <w:highlight w:val="green"/>
              </w:rPr>
              <w:t>0–10</w:t>
            </w:r>
          </w:p>
        </w:tc>
        <w:tc>
          <w:tcPr>
            <w:tcW w:w="2504" w:type="pct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94DAB4" w14:textId="77777777" w:rsidR="00353A50" w:rsidRPr="00FB25D0" w:rsidRDefault="00353A50" w:rsidP="00353A50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FB25D0">
              <w:rPr>
                <w:rFonts w:ascii="Times New Roman" w:hAnsi="Times New Roman"/>
                <w:sz w:val="24"/>
                <w:szCs w:val="24"/>
                <w:highlight w:val="green"/>
              </w:rPr>
              <w:t>0,2–0,5</w:t>
            </w:r>
          </w:p>
        </w:tc>
      </w:tr>
      <w:tr w:rsidR="00B3182A" w:rsidRPr="00FB25D0" w14:paraId="0BF7F035" w14:textId="77777777" w:rsidTr="00963A3D">
        <w:trPr>
          <w:jc w:val="center"/>
        </w:trPr>
        <w:tc>
          <w:tcPr>
            <w:tcW w:w="249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B60E55" w14:textId="77777777" w:rsidR="00353A50" w:rsidRPr="00FB25D0" w:rsidRDefault="00353A50" w:rsidP="00353A50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FB25D0">
              <w:rPr>
                <w:rFonts w:ascii="Times New Roman" w:hAnsi="Times New Roman"/>
                <w:sz w:val="24"/>
                <w:szCs w:val="24"/>
                <w:highlight w:val="green"/>
              </w:rPr>
              <w:t>10–30</w:t>
            </w:r>
          </w:p>
        </w:tc>
        <w:tc>
          <w:tcPr>
            <w:tcW w:w="25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50DB3F" w14:textId="77777777" w:rsidR="00353A50" w:rsidRPr="00FB25D0" w:rsidRDefault="00353A50" w:rsidP="00353A50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FB25D0">
              <w:rPr>
                <w:rFonts w:ascii="Times New Roman" w:hAnsi="Times New Roman"/>
                <w:sz w:val="24"/>
                <w:szCs w:val="24"/>
                <w:highlight w:val="green"/>
              </w:rPr>
              <w:t>0,3–1,0</w:t>
            </w:r>
          </w:p>
        </w:tc>
      </w:tr>
      <w:tr w:rsidR="00B3182A" w:rsidRPr="00FB25D0" w14:paraId="2C2032F4" w14:textId="77777777" w:rsidTr="00963A3D">
        <w:trPr>
          <w:jc w:val="center"/>
        </w:trPr>
        <w:tc>
          <w:tcPr>
            <w:tcW w:w="249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C6DF85" w14:textId="77777777" w:rsidR="00353A50" w:rsidRPr="00FB25D0" w:rsidRDefault="00353A50" w:rsidP="00353A50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FB25D0">
              <w:rPr>
                <w:rFonts w:ascii="Times New Roman" w:hAnsi="Times New Roman"/>
                <w:sz w:val="24"/>
                <w:szCs w:val="24"/>
                <w:highlight w:val="green"/>
              </w:rPr>
              <w:t>30–50</w:t>
            </w:r>
          </w:p>
        </w:tc>
        <w:tc>
          <w:tcPr>
            <w:tcW w:w="25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79C8FD" w14:textId="77777777" w:rsidR="00353A50" w:rsidRPr="00FB25D0" w:rsidRDefault="00353A50" w:rsidP="00353A50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FB25D0">
              <w:rPr>
                <w:rFonts w:ascii="Times New Roman" w:hAnsi="Times New Roman"/>
                <w:sz w:val="24"/>
                <w:szCs w:val="24"/>
                <w:highlight w:val="green"/>
              </w:rPr>
              <w:t>0,5–1,5</w:t>
            </w:r>
          </w:p>
        </w:tc>
      </w:tr>
      <w:tr w:rsidR="00B3182A" w:rsidRPr="00FB25D0" w14:paraId="1247DCA8" w14:textId="77777777" w:rsidTr="00963A3D">
        <w:trPr>
          <w:jc w:val="center"/>
        </w:trPr>
        <w:tc>
          <w:tcPr>
            <w:tcW w:w="249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4F9873" w14:textId="77777777" w:rsidR="00353A50" w:rsidRPr="00FB25D0" w:rsidRDefault="00353A50" w:rsidP="00353A50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FB25D0">
              <w:rPr>
                <w:rFonts w:ascii="Times New Roman" w:hAnsi="Times New Roman"/>
                <w:sz w:val="24"/>
                <w:szCs w:val="24"/>
                <w:highlight w:val="green"/>
              </w:rPr>
              <w:t>50–70</w:t>
            </w:r>
          </w:p>
        </w:tc>
        <w:tc>
          <w:tcPr>
            <w:tcW w:w="25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985D81" w14:textId="77777777" w:rsidR="00353A50" w:rsidRPr="00FB25D0" w:rsidRDefault="00353A50" w:rsidP="00353A50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FB25D0">
              <w:rPr>
                <w:rFonts w:ascii="Times New Roman" w:hAnsi="Times New Roman"/>
                <w:sz w:val="24"/>
                <w:szCs w:val="24"/>
                <w:highlight w:val="green"/>
              </w:rPr>
              <w:t>1,0–3,0</w:t>
            </w:r>
          </w:p>
        </w:tc>
      </w:tr>
      <w:tr w:rsidR="00B3182A" w:rsidRPr="00FB25D0" w14:paraId="5DD898EA" w14:textId="77777777" w:rsidTr="00963A3D">
        <w:trPr>
          <w:jc w:val="center"/>
        </w:trPr>
        <w:tc>
          <w:tcPr>
            <w:tcW w:w="249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E8D4BF" w14:textId="77777777" w:rsidR="00353A50" w:rsidRPr="00FB25D0" w:rsidRDefault="00353A50" w:rsidP="00353A50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FB25D0">
              <w:rPr>
                <w:rFonts w:ascii="Times New Roman" w:hAnsi="Times New Roman"/>
                <w:sz w:val="24"/>
                <w:szCs w:val="24"/>
                <w:highlight w:val="green"/>
              </w:rPr>
              <w:t>70–120</w:t>
            </w:r>
          </w:p>
        </w:tc>
        <w:tc>
          <w:tcPr>
            <w:tcW w:w="25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369AAD" w14:textId="77777777" w:rsidR="00353A50" w:rsidRPr="00FB25D0" w:rsidRDefault="00353A50" w:rsidP="00353A50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FB25D0">
              <w:rPr>
                <w:rFonts w:ascii="Times New Roman" w:hAnsi="Times New Roman"/>
                <w:sz w:val="24"/>
                <w:szCs w:val="24"/>
                <w:highlight w:val="green"/>
              </w:rPr>
              <w:t>2,0–5,0</w:t>
            </w:r>
          </w:p>
        </w:tc>
      </w:tr>
      <w:tr w:rsidR="00B3182A" w:rsidRPr="00FB25D0" w14:paraId="7E5D8110" w14:textId="77777777" w:rsidTr="00963A3D">
        <w:trPr>
          <w:jc w:val="center"/>
        </w:trPr>
        <w:tc>
          <w:tcPr>
            <w:tcW w:w="249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6F4071" w14:textId="77777777" w:rsidR="00353A50" w:rsidRPr="00FB25D0" w:rsidRDefault="00353A50" w:rsidP="00353A50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FB25D0">
              <w:rPr>
                <w:rFonts w:ascii="Times New Roman" w:hAnsi="Times New Roman"/>
                <w:sz w:val="24"/>
                <w:szCs w:val="24"/>
                <w:highlight w:val="green"/>
              </w:rPr>
              <w:t>Более 120</w:t>
            </w:r>
          </w:p>
        </w:tc>
        <w:tc>
          <w:tcPr>
            <w:tcW w:w="250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081D6C" w14:textId="261CB147" w:rsidR="00353A50" w:rsidRPr="00FB25D0" w:rsidRDefault="00C51013" w:rsidP="00353A50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FB25D0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Определяется</w:t>
            </w:r>
            <w:r w:rsidR="00353A50" w:rsidRPr="00FB25D0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программой </w:t>
            </w:r>
          </w:p>
        </w:tc>
      </w:tr>
      <w:tr w:rsidR="00353A50" w:rsidRPr="00B3182A" w14:paraId="7DCB2108" w14:textId="77777777" w:rsidTr="00963A3D">
        <w:trPr>
          <w:jc w:val="center"/>
        </w:trPr>
        <w:tc>
          <w:tcPr>
            <w:tcW w:w="5000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2D31EE" w14:textId="77777777" w:rsidR="00353A50" w:rsidRPr="00FB25D0" w:rsidRDefault="00353A50" w:rsidP="002E3679">
            <w:pPr>
              <w:spacing w:before="60" w:after="60" w:line="360" w:lineRule="auto"/>
              <w:ind w:firstLine="709"/>
              <w:jc w:val="both"/>
              <w:rPr>
                <w:rFonts w:ascii="Times New Roman" w:hAnsi="Times New Roman"/>
                <w:spacing w:val="80"/>
                <w:sz w:val="22"/>
                <w:szCs w:val="22"/>
                <w:highlight w:val="green"/>
              </w:rPr>
            </w:pPr>
            <w:r w:rsidRPr="00FB25D0">
              <w:rPr>
                <w:rFonts w:ascii="Times New Roman" w:hAnsi="Times New Roman"/>
                <w:spacing w:val="80"/>
                <w:sz w:val="22"/>
                <w:szCs w:val="22"/>
                <w:highlight w:val="green"/>
              </w:rPr>
              <w:t>Примечания</w:t>
            </w:r>
          </w:p>
          <w:p w14:paraId="34E15FB0" w14:textId="09150F61" w:rsidR="00353A50" w:rsidRPr="00FB25D0" w:rsidRDefault="00353A50" w:rsidP="002E3679">
            <w:pPr>
              <w:spacing w:before="60" w:after="60" w:line="360" w:lineRule="auto"/>
              <w:ind w:firstLine="709"/>
              <w:jc w:val="both"/>
              <w:rPr>
                <w:rFonts w:ascii="Times New Roman" w:hAnsi="Times New Roman"/>
                <w:sz w:val="22"/>
                <w:szCs w:val="22"/>
                <w:highlight w:val="green"/>
              </w:rPr>
            </w:pPr>
            <w:r w:rsidRPr="00FB25D0">
              <w:rPr>
                <w:rFonts w:ascii="Times New Roman" w:hAnsi="Times New Roman"/>
                <w:sz w:val="22"/>
                <w:szCs w:val="22"/>
                <w:highlight w:val="green"/>
              </w:rPr>
              <w:t xml:space="preserve">1 Опробованию </w:t>
            </w:r>
            <w:r w:rsidR="00C51013" w:rsidRPr="00FB25D0">
              <w:rPr>
                <w:rFonts w:ascii="Times New Roman" w:hAnsi="Times New Roman"/>
                <w:b/>
                <w:sz w:val="22"/>
                <w:szCs w:val="22"/>
                <w:highlight w:val="green"/>
              </w:rPr>
              <w:t>подлеж</w:t>
            </w:r>
            <w:r w:rsidRPr="00FB25D0">
              <w:rPr>
                <w:rFonts w:ascii="Times New Roman" w:hAnsi="Times New Roman"/>
                <w:sz w:val="22"/>
                <w:szCs w:val="22"/>
                <w:highlight w:val="green"/>
              </w:rPr>
              <w:t>ит каждый выделенный слой грунта.</w:t>
            </w:r>
          </w:p>
          <w:p w14:paraId="4520AFD0" w14:textId="697AEA8E" w:rsidR="00353A50" w:rsidRPr="00FB25D0" w:rsidRDefault="00353A50" w:rsidP="002E3679">
            <w:pPr>
              <w:spacing w:before="60" w:after="60" w:line="360" w:lineRule="auto"/>
              <w:ind w:firstLine="709"/>
              <w:jc w:val="both"/>
              <w:rPr>
                <w:rFonts w:ascii="Times New Roman" w:hAnsi="Times New Roman"/>
                <w:sz w:val="22"/>
                <w:szCs w:val="22"/>
                <w:highlight w:val="green"/>
              </w:rPr>
            </w:pPr>
            <w:r w:rsidRPr="00FB25D0">
              <w:rPr>
                <w:rFonts w:ascii="Times New Roman" w:hAnsi="Times New Roman"/>
                <w:sz w:val="22"/>
                <w:szCs w:val="22"/>
                <w:highlight w:val="green"/>
              </w:rPr>
              <w:t xml:space="preserve">2 </w:t>
            </w:r>
            <w:r w:rsidR="00DF4A4B" w:rsidRPr="00FB25D0">
              <w:rPr>
                <w:rFonts w:ascii="Times New Roman" w:hAnsi="Times New Roman"/>
                <w:sz w:val="22"/>
                <w:szCs w:val="22"/>
                <w:highlight w:val="green"/>
              </w:rPr>
              <w:t xml:space="preserve">В слоях мощностью 5 м и более шаг опробования </w:t>
            </w:r>
            <w:r w:rsidR="00C51013" w:rsidRPr="00FB25D0">
              <w:rPr>
                <w:rFonts w:ascii="Times New Roman" w:hAnsi="Times New Roman"/>
                <w:b/>
                <w:sz w:val="22"/>
                <w:szCs w:val="22"/>
                <w:highlight w:val="green"/>
              </w:rPr>
              <w:t>может</w:t>
            </w:r>
            <w:r w:rsidR="00DF4A4B" w:rsidRPr="00FB25D0">
              <w:rPr>
                <w:rFonts w:ascii="Times New Roman" w:hAnsi="Times New Roman"/>
                <w:sz w:val="22"/>
                <w:szCs w:val="22"/>
                <w:highlight w:val="green"/>
              </w:rPr>
              <w:t xml:space="preserve"> быть увеличен до 1,5</w:t>
            </w:r>
            <w:r w:rsidR="004A705E" w:rsidRPr="00FB25D0">
              <w:rPr>
                <w:rFonts w:ascii="Times New Roman" w:hAnsi="Times New Roman"/>
                <w:sz w:val="22"/>
                <w:szCs w:val="22"/>
                <w:highlight w:val="green"/>
              </w:rPr>
              <w:t>–</w:t>
            </w:r>
            <w:r w:rsidR="00DF4A4B" w:rsidRPr="00FB25D0">
              <w:rPr>
                <w:rFonts w:ascii="Times New Roman" w:hAnsi="Times New Roman"/>
                <w:sz w:val="22"/>
                <w:szCs w:val="22"/>
                <w:highlight w:val="green"/>
              </w:rPr>
              <w:t xml:space="preserve">2,0 м, но не менее </w:t>
            </w:r>
            <w:r w:rsidR="00905712" w:rsidRPr="00FB25D0">
              <w:rPr>
                <w:rFonts w:ascii="Times New Roman" w:hAnsi="Times New Roman"/>
                <w:sz w:val="22"/>
                <w:szCs w:val="22"/>
                <w:highlight w:val="green"/>
              </w:rPr>
              <w:t>трех</w:t>
            </w:r>
            <w:r w:rsidR="00DF4A4B" w:rsidRPr="00FB25D0">
              <w:rPr>
                <w:rFonts w:ascii="Times New Roman" w:hAnsi="Times New Roman"/>
                <w:sz w:val="22"/>
                <w:szCs w:val="22"/>
                <w:highlight w:val="green"/>
              </w:rPr>
              <w:t xml:space="preserve"> образцов на слой</w:t>
            </w:r>
            <w:r w:rsidRPr="00FB25D0">
              <w:rPr>
                <w:rFonts w:ascii="Times New Roman" w:hAnsi="Times New Roman"/>
                <w:sz w:val="22"/>
                <w:szCs w:val="22"/>
                <w:highlight w:val="green"/>
              </w:rPr>
              <w:t>.</w:t>
            </w:r>
          </w:p>
          <w:p w14:paraId="1205A657" w14:textId="78813BD7" w:rsidR="00353A50" w:rsidRPr="00186BE4" w:rsidRDefault="00353A50" w:rsidP="002E3679">
            <w:pPr>
              <w:spacing w:before="60" w:after="60" w:line="360" w:lineRule="auto"/>
              <w:ind w:firstLine="709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B25D0">
              <w:rPr>
                <w:rFonts w:ascii="Times New Roman" w:hAnsi="Times New Roman"/>
                <w:sz w:val="22"/>
                <w:szCs w:val="22"/>
                <w:highlight w:val="green"/>
              </w:rPr>
              <w:lastRenderedPageBreak/>
              <w:t xml:space="preserve">3 При опробовании опорных скважин частоту отбора образцов </w:t>
            </w:r>
            <w:r w:rsidR="00C51013" w:rsidRPr="00FB25D0">
              <w:rPr>
                <w:rFonts w:ascii="Times New Roman" w:hAnsi="Times New Roman"/>
                <w:b/>
                <w:sz w:val="22"/>
                <w:szCs w:val="22"/>
                <w:highlight w:val="green"/>
              </w:rPr>
              <w:t>следует</w:t>
            </w:r>
            <w:r w:rsidRPr="00FB25D0">
              <w:rPr>
                <w:rFonts w:ascii="Times New Roman" w:hAnsi="Times New Roman"/>
                <w:sz w:val="22"/>
                <w:szCs w:val="22"/>
                <w:highlight w:val="green"/>
              </w:rPr>
              <w:t xml:space="preserve"> </w:t>
            </w:r>
            <w:r w:rsidR="00C51013" w:rsidRPr="00FB25D0">
              <w:rPr>
                <w:rFonts w:ascii="Times New Roman" w:hAnsi="Times New Roman"/>
                <w:b/>
                <w:sz w:val="22"/>
                <w:szCs w:val="22"/>
                <w:highlight w:val="green"/>
              </w:rPr>
              <w:t>принима</w:t>
            </w:r>
            <w:r w:rsidRPr="00FB25D0">
              <w:rPr>
                <w:rFonts w:ascii="Times New Roman" w:hAnsi="Times New Roman"/>
                <w:sz w:val="22"/>
                <w:szCs w:val="22"/>
                <w:highlight w:val="green"/>
              </w:rPr>
              <w:t xml:space="preserve">ть максимальной и </w:t>
            </w:r>
            <w:r w:rsidR="00C51013" w:rsidRPr="00FB25D0">
              <w:rPr>
                <w:rFonts w:ascii="Times New Roman" w:hAnsi="Times New Roman"/>
                <w:b/>
                <w:sz w:val="22"/>
                <w:szCs w:val="22"/>
                <w:highlight w:val="green"/>
              </w:rPr>
              <w:t>предусматр</w:t>
            </w:r>
            <w:r w:rsidRPr="00FB25D0">
              <w:rPr>
                <w:rFonts w:ascii="Times New Roman" w:hAnsi="Times New Roman"/>
                <w:sz w:val="22"/>
                <w:szCs w:val="22"/>
                <w:highlight w:val="green"/>
              </w:rPr>
              <w:t>ивать отбор образцов для проведения минералого-палеонтологических (микрофаунистический, диатомовый, споро-пыльцевой)</w:t>
            </w:r>
            <w:r w:rsidR="00E7151D" w:rsidRPr="00FB25D0">
              <w:rPr>
                <w:rFonts w:ascii="Times New Roman" w:hAnsi="Times New Roman"/>
                <w:bCs/>
                <w:sz w:val="24"/>
                <w:szCs w:val="24"/>
                <w:highlight w:val="green"/>
              </w:rPr>
              <w:t xml:space="preserve"> и радиоуглеродного анализов</w:t>
            </w:r>
            <w:r w:rsidR="00C47994" w:rsidRPr="00FB25D0">
              <w:rPr>
                <w:rFonts w:ascii="Times New Roman" w:hAnsi="Times New Roman"/>
                <w:sz w:val="22"/>
                <w:szCs w:val="22"/>
                <w:highlight w:val="green"/>
              </w:rPr>
              <w:t xml:space="preserve"> </w:t>
            </w:r>
            <w:r w:rsidR="004A705E" w:rsidRPr="00FB25D0">
              <w:rPr>
                <w:rFonts w:ascii="Times New Roman" w:hAnsi="Times New Roman"/>
                <w:sz w:val="22"/>
                <w:szCs w:val="22"/>
                <w:highlight w:val="green"/>
              </w:rPr>
              <w:t>(</w:t>
            </w:r>
            <w:r w:rsidR="00754F05" w:rsidRPr="00FB25D0">
              <w:rPr>
                <w:rFonts w:ascii="Times New Roman" w:hAnsi="Times New Roman"/>
                <w:sz w:val="22"/>
                <w:szCs w:val="22"/>
                <w:highlight w:val="green"/>
              </w:rPr>
              <w:t>п</w:t>
            </w:r>
            <w:r w:rsidR="00C47994" w:rsidRPr="00FB25D0">
              <w:rPr>
                <w:rFonts w:ascii="Times New Roman" w:hAnsi="Times New Roman"/>
                <w:sz w:val="22"/>
                <w:szCs w:val="22"/>
                <w:highlight w:val="green"/>
              </w:rPr>
              <w:t xml:space="preserve">ри </w:t>
            </w:r>
            <w:r w:rsidR="004A705E" w:rsidRPr="00FB25D0">
              <w:rPr>
                <w:rFonts w:ascii="Times New Roman" w:hAnsi="Times New Roman"/>
                <w:sz w:val="22"/>
                <w:szCs w:val="22"/>
                <w:highlight w:val="green"/>
              </w:rPr>
              <w:t>наличии требования</w:t>
            </w:r>
            <w:r w:rsidR="00C47994" w:rsidRPr="00FB25D0">
              <w:rPr>
                <w:rFonts w:ascii="Times New Roman" w:hAnsi="Times New Roman"/>
                <w:sz w:val="22"/>
                <w:szCs w:val="22"/>
                <w:highlight w:val="green"/>
              </w:rPr>
              <w:t xml:space="preserve"> в задании</w:t>
            </w:r>
            <w:r w:rsidR="004A705E" w:rsidRPr="00FB25D0">
              <w:rPr>
                <w:rFonts w:ascii="Times New Roman" w:hAnsi="Times New Roman"/>
                <w:sz w:val="22"/>
                <w:szCs w:val="22"/>
                <w:highlight w:val="green"/>
              </w:rPr>
              <w:t>)</w:t>
            </w:r>
            <w:r w:rsidR="00754F05" w:rsidRPr="00FB25D0">
              <w:rPr>
                <w:rFonts w:ascii="Times New Roman" w:hAnsi="Times New Roman"/>
                <w:sz w:val="22"/>
                <w:szCs w:val="22"/>
                <w:highlight w:val="green"/>
              </w:rPr>
              <w:t>.</w:t>
            </w:r>
          </w:p>
        </w:tc>
      </w:tr>
    </w:tbl>
    <w:p w14:paraId="74BF3068" w14:textId="77777777" w:rsidR="00433331" w:rsidRDefault="00433331" w:rsidP="00433331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</w:p>
    <w:p w14:paraId="6AE56A63" w14:textId="77777777" w:rsidR="001268AC" w:rsidRPr="00B3182A" w:rsidRDefault="001268AC" w:rsidP="00433331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</w:p>
    <w:p w14:paraId="65B0F366" w14:textId="36513F54" w:rsidR="00433331" w:rsidRPr="008E05CD" w:rsidRDefault="004C2CC2" w:rsidP="00FE117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8E05CD">
        <w:rPr>
          <w:rFonts w:ascii="Times New Roman" w:eastAsia="Calibri" w:hAnsi="Times New Roman"/>
          <w:sz w:val="28"/>
          <w:szCs w:val="28"/>
          <w:highlight w:val="green"/>
        </w:rPr>
        <w:t>6.1.10.</w:t>
      </w:r>
      <w:r w:rsidR="00135B02" w:rsidRPr="008E05CD">
        <w:rPr>
          <w:rFonts w:ascii="Times New Roman" w:eastAsia="Calibri" w:hAnsi="Times New Roman"/>
          <w:sz w:val="28"/>
          <w:szCs w:val="28"/>
          <w:highlight w:val="green"/>
        </w:rPr>
        <w:t>8</w:t>
      </w:r>
      <w:r w:rsidR="00433331" w:rsidRPr="008E05CD">
        <w:rPr>
          <w:rFonts w:ascii="Times New Roman" w:hAnsi="Times New Roman"/>
          <w:sz w:val="28"/>
          <w:szCs w:val="28"/>
          <w:highlight w:val="green"/>
        </w:rPr>
        <w:t xml:space="preserve"> При проходке инженерно-геологических скважин </w:t>
      </w:r>
      <w:r w:rsidR="00210439" w:rsidRPr="008E05CD">
        <w:rPr>
          <w:rFonts w:ascii="Times New Roman" w:hAnsi="Times New Roman"/>
          <w:sz w:val="28"/>
          <w:szCs w:val="28"/>
          <w:highlight w:val="green"/>
        </w:rPr>
        <w:t xml:space="preserve">на шельфе </w:t>
      </w:r>
      <w:r w:rsidR="00433331" w:rsidRPr="008E05CD">
        <w:rPr>
          <w:rFonts w:ascii="Times New Roman" w:hAnsi="Times New Roman"/>
          <w:sz w:val="28"/>
          <w:szCs w:val="28"/>
          <w:highlight w:val="green"/>
        </w:rPr>
        <w:t xml:space="preserve">с отбором образцов грунтов </w:t>
      </w:r>
      <w:r w:rsidR="00C51013" w:rsidRPr="008E05CD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433331" w:rsidRPr="008E05CD">
        <w:rPr>
          <w:rFonts w:ascii="Times New Roman" w:hAnsi="Times New Roman"/>
          <w:sz w:val="28"/>
          <w:szCs w:val="28"/>
          <w:highlight w:val="green"/>
        </w:rPr>
        <w:t xml:space="preserve"> оценивать керн </w:t>
      </w:r>
      <w:r w:rsidR="004A705E" w:rsidRPr="008E05CD">
        <w:rPr>
          <w:rFonts w:ascii="Times New Roman" w:hAnsi="Times New Roman"/>
          <w:sz w:val="28"/>
          <w:szCs w:val="28"/>
          <w:highlight w:val="green"/>
        </w:rPr>
        <w:t>в</w:t>
      </w:r>
      <w:r w:rsidR="00433331" w:rsidRPr="008E05CD">
        <w:rPr>
          <w:rFonts w:ascii="Times New Roman" w:hAnsi="Times New Roman"/>
          <w:sz w:val="28"/>
          <w:szCs w:val="28"/>
          <w:highlight w:val="green"/>
        </w:rPr>
        <w:t xml:space="preserve"> цел</w:t>
      </w:r>
      <w:r w:rsidR="004A705E" w:rsidRPr="008E05CD">
        <w:rPr>
          <w:rFonts w:ascii="Times New Roman" w:hAnsi="Times New Roman"/>
          <w:sz w:val="28"/>
          <w:szCs w:val="28"/>
          <w:highlight w:val="green"/>
        </w:rPr>
        <w:t>ях</w:t>
      </w:r>
      <w:r w:rsidR="00433331" w:rsidRPr="008E05CD">
        <w:rPr>
          <w:rFonts w:ascii="Times New Roman" w:hAnsi="Times New Roman"/>
          <w:sz w:val="28"/>
          <w:szCs w:val="28"/>
          <w:highlight w:val="green"/>
        </w:rPr>
        <w:t xml:space="preserve"> определения его нарушенности и пригодности для дальнейших работ, достоверности построения разреза</w:t>
      </w:r>
      <w:r w:rsidR="00036018" w:rsidRPr="008E05CD">
        <w:rPr>
          <w:rFonts w:ascii="Times New Roman" w:hAnsi="Times New Roman"/>
          <w:sz w:val="28"/>
          <w:szCs w:val="28"/>
          <w:highlight w:val="green"/>
        </w:rPr>
        <w:t>.</w:t>
      </w:r>
      <w:r w:rsidR="00433331" w:rsidRPr="008E05C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36018" w:rsidRPr="008E05CD">
        <w:rPr>
          <w:rFonts w:ascii="Times New Roman" w:hAnsi="Times New Roman"/>
          <w:sz w:val="28"/>
          <w:szCs w:val="28"/>
          <w:highlight w:val="green"/>
        </w:rPr>
        <w:t>Д</w:t>
      </w:r>
      <w:r w:rsidR="00433331" w:rsidRPr="008E05CD">
        <w:rPr>
          <w:rFonts w:ascii="Times New Roman" w:hAnsi="Times New Roman"/>
          <w:sz w:val="28"/>
          <w:szCs w:val="28"/>
          <w:highlight w:val="green"/>
        </w:rPr>
        <w:t xml:space="preserve">лина керна </w:t>
      </w:r>
      <w:r w:rsidR="00C51013" w:rsidRPr="008E05CD">
        <w:rPr>
          <w:rFonts w:ascii="Times New Roman" w:hAnsi="Times New Roman"/>
          <w:b/>
          <w:sz w:val="28"/>
          <w:szCs w:val="28"/>
          <w:highlight w:val="green"/>
        </w:rPr>
        <w:t>может</w:t>
      </w:r>
      <w:r w:rsidR="00433331" w:rsidRPr="008E05CD">
        <w:rPr>
          <w:rFonts w:ascii="Times New Roman" w:hAnsi="Times New Roman"/>
          <w:sz w:val="28"/>
          <w:szCs w:val="28"/>
          <w:highlight w:val="green"/>
        </w:rPr>
        <w:t xml:space="preserve"> не соответствовать длине проходки </w:t>
      </w:r>
      <w:r w:rsidR="00235943" w:rsidRPr="008E05CD">
        <w:rPr>
          <w:rFonts w:ascii="Times New Roman" w:hAnsi="Times New Roman"/>
          <w:sz w:val="28"/>
          <w:szCs w:val="28"/>
          <w:highlight w:val="green"/>
        </w:rPr>
        <w:t>–</w:t>
      </w:r>
      <w:r w:rsidR="00433331" w:rsidRPr="008E05CD">
        <w:rPr>
          <w:rFonts w:ascii="Times New Roman" w:hAnsi="Times New Roman"/>
          <w:sz w:val="28"/>
          <w:szCs w:val="28"/>
          <w:highlight w:val="green"/>
        </w:rPr>
        <w:t xml:space="preserve"> превышать ее в слабых</w:t>
      </w:r>
      <w:r w:rsidR="00036018" w:rsidRPr="008E05CD">
        <w:rPr>
          <w:rFonts w:ascii="Times New Roman" w:hAnsi="Times New Roman"/>
          <w:sz w:val="28"/>
          <w:szCs w:val="28"/>
          <w:highlight w:val="green"/>
        </w:rPr>
        <w:t xml:space="preserve"> (</w:t>
      </w:r>
      <w:r w:rsidR="005132AB" w:rsidRPr="008E05CD">
        <w:rPr>
          <w:rFonts w:ascii="Times New Roman" w:eastAsia="Calibri" w:hAnsi="Times New Roman"/>
          <w:iCs/>
          <w:sz w:val="28"/>
          <w:szCs w:val="28"/>
          <w:highlight w:val="green"/>
        </w:rPr>
        <w:t>органических гр</w:t>
      </w:r>
      <w:r w:rsidR="004E0478" w:rsidRPr="008E05CD">
        <w:rPr>
          <w:rFonts w:ascii="Times New Roman" w:eastAsia="Calibri" w:hAnsi="Times New Roman"/>
          <w:iCs/>
          <w:sz w:val="28"/>
          <w:szCs w:val="28"/>
          <w:highlight w:val="green"/>
        </w:rPr>
        <w:t>у</w:t>
      </w:r>
      <w:r w:rsidR="005132AB" w:rsidRPr="008E05CD">
        <w:rPr>
          <w:rFonts w:ascii="Times New Roman" w:eastAsia="Calibri" w:hAnsi="Times New Roman"/>
          <w:iCs/>
          <w:sz w:val="28"/>
          <w:szCs w:val="28"/>
          <w:highlight w:val="green"/>
        </w:rPr>
        <w:t>нтах</w:t>
      </w:r>
      <w:r w:rsidR="00036018" w:rsidRPr="008E05CD">
        <w:rPr>
          <w:rFonts w:ascii="Times New Roman" w:eastAsia="Calibri" w:hAnsi="Times New Roman"/>
          <w:iCs/>
          <w:sz w:val="28"/>
          <w:szCs w:val="28"/>
          <w:highlight w:val="green"/>
        </w:rPr>
        <w:t>, глинисты</w:t>
      </w:r>
      <w:r w:rsidR="00F65D77" w:rsidRPr="008E05CD">
        <w:rPr>
          <w:rFonts w:ascii="Times New Roman" w:eastAsia="Calibri" w:hAnsi="Times New Roman"/>
          <w:iCs/>
          <w:sz w:val="28"/>
          <w:szCs w:val="28"/>
          <w:highlight w:val="green"/>
        </w:rPr>
        <w:t>х</w:t>
      </w:r>
      <w:r w:rsidR="00036018" w:rsidRPr="008E05CD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грунт</w:t>
      </w:r>
      <w:r w:rsidR="00F65D77" w:rsidRPr="008E05CD">
        <w:rPr>
          <w:rFonts w:ascii="Times New Roman" w:eastAsia="Calibri" w:hAnsi="Times New Roman"/>
          <w:iCs/>
          <w:sz w:val="28"/>
          <w:szCs w:val="28"/>
          <w:highlight w:val="green"/>
        </w:rPr>
        <w:t>ах</w:t>
      </w:r>
      <w:r w:rsidR="00036018" w:rsidRPr="008E05CD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с показателем </w:t>
      </w:r>
      <w:r w:rsidR="000C04E0" w:rsidRPr="008E05CD">
        <w:rPr>
          <w:rFonts w:ascii="Times New Roman" w:hAnsi="Times New Roman"/>
          <w:sz w:val="28"/>
          <w:szCs w:val="28"/>
          <w:highlight w:val="green"/>
        </w:rPr>
        <w:t xml:space="preserve">консистенции </w:t>
      </w:r>
      <w:r w:rsidR="000C04E0" w:rsidRPr="008E05CD">
        <w:rPr>
          <w:rFonts w:ascii="Times New Roman" w:hAnsi="Times New Roman"/>
          <w:i/>
          <w:sz w:val="28"/>
          <w:szCs w:val="28"/>
          <w:highlight w:val="green"/>
        </w:rPr>
        <w:t>I</w:t>
      </w:r>
      <w:r w:rsidR="000C04E0" w:rsidRPr="008E05CD">
        <w:rPr>
          <w:rFonts w:ascii="Times New Roman" w:hAnsi="Times New Roman"/>
          <w:i/>
          <w:sz w:val="28"/>
          <w:szCs w:val="28"/>
          <w:highlight w:val="green"/>
          <w:vertAlign w:val="subscript"/>
        </w:rPr>
        <w:t>L</w:t>
      </w:r>
      <w:r w:rsidR="00036018" w:rsidRPr="008E05CD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более 0,75, рыхлы</w:t>
      </w:r>
      <w:r w:rsidR="00F65D77" w:rsidRPr="008E05CD">
        <w:rPr>
          <w:rFonts w:ascii="Times New Roman" w:eastAsia="Calibri" w:hAnsi="Times New Roman"/>
          <w:iCs/>
          <w:sz w:val="28"/>
          <w:szCs w:val="28"/>
          <w:highlight w:val="green"/>
        </w:rPr>
        <w:t>х</w:t>
      </w:r>
      <w:r w:rsidR="00036018" w:rsidRPr="008E05CD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песк</w:t>
      </w:r>
      <w:r w:rsidR="00F65D77" w:rsidRPr="008E05CD">
        <w:rPr>
          <w:rFonts w:ascii="Times New Roman" w:eastAsia="Calibri" w:hAnsi="Times New Roman"/>
          <w:iCs/>
          <w:sz w:val="28"/>
          <w:szCs w:val="28"/>
          <w:highlight w:val="green"/>
        </w:rPr>
        <w:t>ах</w:t>
      </w:r>
      <w:r w:rsidR="00036018" w:rsidRPr="008E05CD">
        <w:rPr>
          <w:rFonts w:ascii="Times New Roman" w:eastAsia="Calibri" w:hAnsi="Times New Roman"/>
          <w:iCs/>
          <w:sz w:val="28"/>
          <w:szCs w:val="28"/>
          <w:highlight w:val="green"/>
        </w:rPr>
        <w:t>)</w:t>
      </w:r>
      <w:r w:rsidR="00433331" w:rsidRPr="008E05CD">
        <w:rPr>
          <w:rFonts w:ascii="Times New Roman" w:hAnsi="Times New Roman"/>
          <w:sz w:val="28"/>
          <w:szCs w:val="28"/>
          <w:highlight w:val="green"/>
        </w:rPr>
        <w:t xml:space="preserve"> и газонасыщенных грунтах, при использовании поршневых пробоотборников и</w:t>
      </w:r>
      <w:r w:rsidR="00F65D77" w:rsidRPr="008E05CD">
        <w:rPr>
          <w:rFonts w:ascii="Times New Roman" w:hAnsi="Times New Roman"/>
          <w:sz w:val="28"/>
          <w:szCs w:val="28"/>
          <w:highlight w:val="green"/>
        </w:rPr>
        <w:t>ли быть меньше при потере керна</w:t>
      </w:r>
      <w:r w:rsidR="00433331" w:rsidRPr="008E05CD">
        <w:rPr>
          <w:rFonts w:ascii="Times New Roman" w:hAnsi="Times New Roman"/>
          <w:sz w:val="28"/>
          <w:szCs w:val="28"/>
          <w:highlight w:val="green"/>
        </w:rPr>
        <w:t>.</w:t>
      </w:r>
    </w:p>
    <w:p w14:paraId="5076865E" w14:textId="2BF08B63" w:rsidR="00433331" w:rsidRPr="008E05CD" w:rsidRDefault="00433331" w:rsidP="00FE117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8E05CD">
        <w:rPr>
          <w:rFonts w:ascii="Times New Roman" w:hAnsi="Times New Roman"/>
          <w:sz w:val="28"/>
          <w:szCs w:val="28"/>
          <w:highlight w:val="green"/>
        </w:rPr>
        <w:t xml:space="preserve">При отборе образцов грунтов </w:t>
      </w:r>
      <w:r w:rsidR="00C51013" w:rsidRPr="008E05CD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8E05CD">
        <w:rPr>
          <w:rFonts w:ascii="Times New Roman" w:hAnsi="Times New Roman"/>
          <w:sz w:val="28"/>
          <w:szCs w:val="28"/>
          <w:highlight w:val="green"/>
        </w:rPr>
        <w:t xml:space="preserve"> учитывать их способность к расширению и удлинению за счет снятия гидростатического давления.</w:t>
      </w:r>
    </w:p>
    <w:p w14:paraId="6E0D96B8" w14:textId="67818D51" w:rsidR="00353A50" w:rsidRPr="008E05CD" w:rsidRDefault="004C2CC2" w:rsidP="00FE117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8E05CD">
        <w:rPr>
          <w:rFonts w:ascii="Times New Roman" w:eastAsia="Calibri" w:hAnsi="Times New Roman"/>
          <w:sz w:val="28"/>
          <w:szCs w:val="28"/>
          <w:highlight w:val="green"/>
        </w:rPr>
        <w:t>6.1.10.</w:t>
      </w:r>
      <w:r w:rsidR="00135B02" w:rsidRPr="008E05CD">
        <w:rPr>
          <w:rFonts w:ascii="Times New Roman" w:eastAsia="Calibri" w:hAnsi="Times New Roman"/>
          <w:sz w:val="28"/>
          <w:szCs w:val="28"/>
          <w:highlight w:val="green"/>
        </w:rPr>
        <w:t>9</w:t>
      </w:r>
      <w:r w:rsidR="00EC667D" w:rsidRPr="008E05CD">
        <w:rPr>
          <w:rFonts w:ascii="Times New Roman" w:hAnsi="Times New Roman"/>
          <w:sz w:val="28"/>
          <w:szCs w:val="28"/>
          <w:highlight w:val="green"/>
        </w:rPr>
        <w:t> </w:t>
      </w:r>
      <w:r w:rsidR="00353A50" w:rsidRPr="008E05CD">
        <w:rPr>
          <w:rFonts w:ascii="Times New Roman" w:hAnsi="Times New Roman"/>
          <w:sz w:val="28"/>
          <w:szCs w:val="28"/>
          <w:highlight w:val="green"/>
        </w:rPr>
        <w:t xml:space="preserve">Отбираемые образцы грунта в зависимости от </w:t>
      </w:r>
      <w:proofErr w:type="spellStart"/>
      <w:r w:rsidR="00353A50" w:rsidRPr="008E05CD">
        <w:rPr>
          <w:rFonts w:ascii="Times New Roman" w:hAnsi="Times New Roman"/>
          <w:sz w:val="28"/>
          <w:szCs w:val="28"/>
          <w:highlight w:val="green"/>
        </w:rPr>
        <w:t>нарушенности</w:t>
      </w:r>
      <w:proofErr w:type="spellEnd"/>
      <w:r w:rsidR="00353A50" w:rsidRPr="008E05CD">
        <w:rPr>
          <w:rFonts w:ascii="Times New Roman" w:hAnsi="Times New Roman"/>
          <w:sz w:val="28"/>
          <w:szCs w:val="28"/>
          <w:highlight w:val="green"/>
        </w:rPr>
        <w:t xml:space="preserve"> их </w:t>
      </w:r>
      <w:r w:rsidR="003B7401" w:rsidRPr="008E05CD">
        <w:rPr>
          <w:rFonts w:ascii="Times New Roman" w:hAnsi="Times New Roman"/>
          <w:sz w:val="28"/>
          <w:szCs w:val="28"/>
          <w:highlight w:val="green"/>
        </w:rPr>
        <w:t>сложения</w:t>
      </w:r>
      <w:r w:rsidR="00353A50" w:rsidRPr="008E05C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51013" w:rsidRPr="008E05CD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353A50" w:rsidRPr="008E05CD">
        <w:rPr>
          <w:rFonts w:ascii="Times New Roman" w:hAnsi="Times New Roman"/>
          <w:sz w:val="28"/>
          <w:szCs w:val="28"/>
          <w:highlight w:val="green"/>
        </w:rPr>
        <w:t>уется подразделять на классы для установления комплекса лабораторных работ, соответствующих данн</w:t>
      </w:r>
      <w:r w:rsidR="0034478F" w:rsidRPr="008E05CD">
        <w:rPr>
          <w:rFonts w:ascii="Times New Roman" w:hAnsi="Times New Roman"/>
          <w:sz w:val="28"/>
          <w:szCs w:val="28"/>
          <w:highlight w:val="green"/>
        </w:rPr>
        <w:t>ому классу, согласно таблице 6.2.</w:t>
      </w:r>
    </w:p>
    <w:p w14:paraId="2D6C43DF" w14:textId="77777777" w:rsidR="001268AC" w:rsidRPr="008E05CD" w:rsidRDefault="001268AC" w:rsidP="00FE117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1A5BF121" w14:textId="77777777" w:rsidR="00353A50" w:rsidRPr="008E05CD" w:rsidRDefault="00353A50" w:rsidP="0015733C">
      <w:pPr>
        <w:keepNext/>
        <w:spacing w:line="360" w:lineRule="auto"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8E05CD">
        <w:rPr>
          <w:rFonts w:ascii="Times New Roman" w:hAnsi="Times New Roman"/>
          <w:spacing w:val="80"/>
          <w:sz w:val="24"/>
          <w:szCs w:val="24"/>
          <w:highlight w:val="green"/>
        </w:rPr>
        <w:t>Таблица</w:t>
      </w:r>
      <w:r w:rsidR="0034478F" w:rsidRPr="008E05CD">
        <w:rPr>
          <w:rFonts w:ascii="Times New Roman" w:hAnsi="Times New Roman"/>
          <w:sz w:val="24"/>
          <w:szCs w:val="24"/>
          <w:highlight w:val="green"/>
        </w:rPr>
        <w:t xml:space="preserve"> 6.2</w:t>
      </w:r>
      <w:r w:rsidRPr="008E05CD">
        <w:rPr>
          <w:rFonts w:ascii="Times New Roman" w:hAnsi="Times New Roman"/>
          <w:sz w:val="24"/>
          <w:szCs w:val="24"/>
          <w:highlight w:val="green"/>
        </w:rPr>
        <w:t xml:space="preserve"> – </w:t>
      </w:r>
      <w:r w:rsidRPr="008E05CD">
        <w:rPr>
          <w:rFonts w:ascii="Times New Roman" w:hAnsi="Times New Roman"/>
          <w:b/>
          <w:sz w:val="24"/>
          <w:szCs w:val="24"/>
          <w:highlight w:val="green"/>
        </w:rPr>
        <w:t>Лабораторные исследования грунтов в зависимости от класса отобранных образцов</w:t>
      </w:r>
    </w:p>
    <w:p w14:paraId="2D748A2B" w14:textId="77777777" w:rsidR="001268AC" w:rsidRPr="008E05CD" w:rsidRDefault="001268AC" w:rsidP="0015733C">
      <w:pPr>
        <w:keepNext/>
        <w:spacing w:line="360" w:lineRule="auto"/>
        <w:jc w:val="both"/>
        <w:rPr>
          <w:rFonts w:ascii="Times New Roman" w:hAnsi="Times New Roman"/>
          <w:sz w:val="24"/>
          <w:szCs w:val="24"/>
          <w:highlight w:val="green"/>
        </w:rPr>
      </w:pPr>
    </w:p>
    <w:tbl>
      <w:tblPr>
        <w:tblW w:w="5000" w:type="pct"/>
        <w:tblCellMar>
          <w:left w:w="45" w:type="dxa"/>
          <w:right w:w="45" w:type="dxa"/>
        </w:tblCellMar>
        <w:tblLook w:val="0020" w:firstRow="1" w:lastRow="0" w:firstColumn="0" w:lastColumn="0" w:noHBand="0" w:noVBand="0"/>
      </w:tblPr>
      <w:tblGrid>
        <w:gridCol w:w="1119"/>
        <w:gridCol w:w="1753"/>
        <w:gridCol w:w="3798"/>
        <w:gridCol w:w="2961"/>
      </w:tblGrid>
      <w:tr w:rsidR="00B3182A" w:rsidRPr="008E05CD" w14:paraId="0FBCEE37" w14:textId="77777777" w:rsidTr="00963A3D">
        <w:trPr>
          <w:tblHeader/>
        </w:trPr>
        <w:tc>
          <w:tcPr>
            <w:tcW w:w="581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</w:tcPr>
          <w:p w14:paraId="543E4233" w14:textId="77777777" w:rsidR="00353A50" w:rsidRPr="008E05CD" w:rsidRDefault="00353A50" w:rsidP="004A705E">
            <w:pPr>
              <w:keepNext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t>Класс отобран-ных образцов</w:t>
            </w:r>
          </w:p>
        </w:tc>
        <w:tc>
          <w:tcPr>
            <w:tcW w:w="910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737E75BE" w14:textId="77777777" w:rsidR="00353A50" w:rsidRPr="008E05CD" w:rsidRDefault="00353A50" w:rsidP="004A705E">
            <w:pPr>
              <w:keepNext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t>Сложение грунта</w:t>
            </w:r>
          </w:p>
        </w:tc>
        <w:tc>
          <w:tcPr>
            <w:tcW w:w="1972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5577E459" w14:textId="77777777" w:rsidR="00353A50" w:rsidRPr="008E05CD" w:rsidRDefault="00353A50" w:rsidP="004A705E">
            <w:pPr>
              <w:keepNext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t>Состояние образца</w:t>
            </w:r>
          </w:p>
        </w:tc>
        <w:tc>
          <w:tcPr>
            <w:tcW w:w="1537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737FFA94" w14:textId="77777777" w:rsidR="00353A50" w:rsidRPr="008E05CD" w:rsidRDefault="00353A50" w:rsidP="004A705E">
            <w:pPr>
              <w:keepNext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t>Лабораторные исследования грунтов</w:t>
            </w:r>
          </w:p>
        </w:tc>
      </w:tr>
      <w:tr w:rsidR="00B3182A" w:rsidRPr="008E05CD" w14:paraId="3477AB62" w14:textId="77777777" w:rsidTr="00963A3D">
        <w:tc>
          <w:tcPr>
            <w:tcW w:w="581" w:type="pct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0B5D90" w14:textId="77777777" w:rsidR="00353A50" w:rsidRPr="008E05CD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910" w:type="pct"/>
            <w:vMerge w:val="restart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511563E" w14:textId="77777777" w:rsidR="00353A50" w:rsidRPr="008E05CD" w:rsidRDefault="00353A50" w:rsidP="00353A50">
            <w:pPr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Ненарушенное </w:t>
            </w:r>
          </w:p>
        </w:tc>
        <w:tc>
          <w:tcPr>
            <w:tcW w:w="1972" w:type="pct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268F2C" w14:textId="77777777" w:rsidR="00353A50" w:rsidRPr="008E05CD" w:rsidRDefault="00353A50" w:rsidP="00891667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t>Связный грунт, образец не имеет видимых нарушений и деформаций, полный выход керна</w:t>
            </w:r>
          </w:p>
        </w:tc>
        <w:tc>
          <w:tcPr>
            <w:tcW w:w="1537" w:type="pct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4F4E32" w14:textId="77777777" w:rsidR="00353A50" w:rsidRPr="008E05CD" w:rsidRDefault="00353A50" w:rsidP="00891667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t>Полный комплекс показателей физических и механических свойств</w:t>
            </w:r>
          </w:p>
        </w:tc>
      </w:tr>
      <w:tr w:rsidR="00B3182A" w:rsidRPr="008E05CD" w14:paraId="503075FC" w14:textId="77777777" w:rsidTr="0034478F">
        <w:tc>
          <w:tcPr>
            <w:tcW w:w="5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F6928F" w14:textId="77777777" w:rsidR="00353A50" w:rsidRPr="008E05CD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t>2</w:t>
            </w:r>
          </w:p>
        </w:tc>
        <w:tc>
          <w:tcPr>
            <w:tcW w:w="910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616E7D" w14:textId="77777777" w:rsidR="00353A50" w:rsidRPr="008E05CD" w:rsidRDefault="00353A50" w:rsidP="00353A50">
            <w:pPr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97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D872AC" w14:textId="77777777" w:rsidR="00353A50" w:rsidRPr="008E05CD" w:rsidRDefault="00353A50" w:rsidP="00891667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t>Связный грунт, местами сильно опесчаненный, имеет видимые следы деформаций</w:t>
            </w:r>
          </w:p>
        </w:tc>
        <w:tc>
          <w:tcPr>
            <w:tcW w:w="15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B41258" w14:textId="77777777" w:rsidR="00353A50" w:rsidRPr="008E05CD" w:rsidRDefault="00353A50" w:rsidP="00891667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t>Состав, полный комплекс показателей физических свойств</w:t>
            </w:r>
          </w:p>
        </w:tc>
      </w:tr>
      <w:tr w:rsidR="00B3182A" w:rsidRPr="008E05CD" w14:paraId="2BDD34C5" w14:textId="77777777" w:rsidTr="0034478F">
        <w:tc>
          <w:tcPr>
            <w:tcW w:w="5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2B3157" w14:textId="77777777" w:rsidR="00353A50" w:rsidRPr="008E05CD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t>3</w:t>
            </w:r>
          </w:p>
        </w:tc>
        <w:tc>
          <w:tcPr>
            <w:tcW w:w="91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A10CCEC" w14:textId="77777777" w:rsidR="00353A50" w:rsidRPr="008E05CD" w:rsidRDefault="00353A50" w:rsidP="00353A50">
            <w:pPr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t>Нарушенное</w:t>
            </w:r>
          </w:p>
        </w:tc>
        <w:tc>
          <w:tcPr>
            <w:tcW w:w="197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922604" w14:textId="77777777" w:rsidR="00353A50" w:rsidRPr="008E05CD" w:rsidRDefault="00353A50" w:rsidP="00891667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t>Нарушена целостность образца, размер ненарушенных фрагментов недостаточен для получения образцов на плотность</w:t>
            </w:r>
          </w:p>
        </w:tc>
        <w:tc>
          <w:tcPr>
            <w:tcW w:w="15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C94EB5" w14:textId="77777777" w:rsidR="00353A50" w:rsidRPr="008E05CD" w:rsidRDefault="00353A50" w:rsidP="00891667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t>Состав, показатели пластичности и влажность</w:t>
            </w:r>
          </w:p>
        </w:tc>
      </w:tr>
      <w:tr w:rsidR="00B3182A" w:rsidRPr="008E05CD" w14:paraId="7200B437" w14:textId="77777777" w:rsidTr="0034478F">
        <w:tc>
          <w:tcPr>
            <w:tcW w:w="5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3E3A30" w14:textId="77777777" w:rsidR="00353A50" w:rsidRPr="008E05CD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lastRenderedPageBreak/>
              <w:t>4</w:t>
            </w:r>
          </w:p>
        </w:tc>
        <w:tc>
          <w:tcPr>
            <w:tcW w:w="91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4E4B2E5C" w14:textId="77777777" w:rsidR="00353A50" w:rsidRPr="008E05CD" w:rsidRDefault="00353A50" w:rsidP="00353A50">
            <w:pPr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97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3E60FB" w14:textId="77777777" w:rsidR="00353A50" w:rsidRPr="008E05CD" w:rsidRDefault="00353A50" w:rsidP="00891667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t>Образец разрушен и разнороден по литологическому составу, низкий выход керна</w:t>
            </w:r>
          </w:p>
        </w:tc>
        <w:tc>
          <w:tcPr>
            <w:tcW w:w="15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1B43B1" w14:textId="77777777" w:rsidR="00353A50" w:rsidRPr="008E05CD" w:rsidRDefault="00353A50" w:rsidP="00891667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t>Состав, по возможности – показатели пластичности и влажность</w:t>
            </w:r>
          </w:p>
        </w:tc>
      </w:tr>
      <w:tr w:rsidR="00B3182A" w:rsidRPr="00B3182A" w14:paraId="08B41030" w14:textId="77777777" w:rsidTr="0034478F">
        <w:tc>
          <w:tcPr>
            <w:tcW w:w="5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0E96CC" w14:textId="77777777" w:rsidR="00353A50" w:rsidRPr="008E05CD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t>5</w:t>
            </w:r>
          </w:p>
        </w:tc>
        <w:tc>
          <w:tcPr>
            <w:tcW w:w="910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BBCA7A" w14:textId="77777777" w:rsidR="00353A50" w:rsidRPr="008E05CD" w:rsidRDefault="00353A50" w:rsidP="00353A50">
            <w:pPr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97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539744" w14:textId="35D33152" w:rsidR="00353A50" w:rsidRPr="008E05CD" w:rsidRDefault="00353A50" w:rsidP="004A705E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Образец сильно разрушен, представлен несвязным грунтом, </w:t>
            </w:r>
            <w:r w:rsidR="004A705E"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t>очень</w:t>
            </w:r>
            <w:r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низкий выход керна</w:t>
            </w:r>
          </w:p>
        </w:tc>
        <w:tc>
          <w:tcPr>
            <w:tcW w:w="15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DEE997" w14:textId="77777777" w:rsidR="00353A50" w:rsidRPr="00B3182A" w:rsidRDefault="00353A50" w:rsidP="00891667">
            <w:pPr>
              <w:rPr>
                <w:rFonts w:ascii="Times New Roman" w:hAnsi="Times New Roman"/>
                <w:sz w:val="24"/>
                <w:szCs w:val="24"/>
              </w:rPr>
            </w:pPr>
            <w:r w:rsidRPr="008E05CD">
              <w:rPr>
                <w:rFonts w:ascii="Times New Roman" w:hAnsi="Times New Roman"/>
                <w:sz w:val="24"/>
                <w:szCs w:val="24"/>
                <w:highlight w:val="green"/>
              </w:rPr>
              <w:t>Визуальное описание грунта</w:t>
            </w:r>
          </w:p>
        </w:tc>
      </w:tr>
    </w:tbl>
    <w:p w14:paraId="7EDDBC1A" w14:textId="4B5A9D62" w:rsidR="004C2CC2" w:rsidRPr="00B3182A" w:rsidRDefault="00135B02" w:rsidP="00B67C2A">
      <w:pPr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eastAsia="Calibri" w:hAnsi="Times New Roman"/>
          <w:sz w:val="28"/>
          <w:szCs w:val="28"/>
        </w:rPr>
        <w:t xml:space="preserve">6.1.10.10 </w:t>
      </w:r>
      <w:r w:rsidR="0006782D" w:rsidRPr="00B3182A">
        <w:rPr>
          <w:rFonts w:ascii="Times New Roman" w:hAnsi="Times New Roman"/>
          <w:sz w:val="28"/>
          <w:szCs w:val="28"/>
        </w:rPr>
        <w:t xml:space="preserve">Учитывая </w:t>
      </w:r>
      <w:r w:rsidR="00A158FF" w:rsidRPr="008A29BD">
        <w:rPr>
          <w:rFonts w:ascii="Times New Roman" w:hAnsi="Times New Roman"/>
          <w:sz w:val="28"/>
          <w:szCs w:val="28"/>
        </w:rPr>
        <w:t>наличие</w:t>
      </w:r>
      <w:r w:rsidR="0006782D" w:rsidRPr="008A29BD">
        <w:rPr>
          <w:rFonts w:ascii="Times New Roman" w:hAnsi="Times New Roman"/>
          <w:sz w:val="28"/>
          <w:szCs w:val="28"/>
        </w:rPr>
        <w:t xml:space="preserve"> на шельфе структурно неустойчивых грунтов</w:t>
      </w:r>
      <w:r w:rsidR="00235943" w:rsidRPr="008A29BD">
        <w:rPr>
          <w:rFonts w:ascii="Times New Roman" w:hAnsi="Times New Roman"/>
          <w:sz w:val="28"/>
          <w:szCs w:val="28"/>
        </w:rPr>
        <w:t>,</w:t>
      </w:r>
      <w:r w:rsidR="0006782D" w:rsidRPr="008A29BD">
        <w:rPr>
          <w:rFonts w:ascii="Times New Roman" w:hAnsi="Times New Roman"/>
          <w:sz w:val="28"/>
          <w:szCs w:val="28"/>
        </w:rPr>
        <w:t xml:space="preserve"> для определения неизменности сложения </w:t>
      </w:r>
      <w:r w:rsidR="00235943" w:rsidRPr="008A29BD">
        <w:rPr>
          <w:rFonts w:ascii="Times New Roman" w:hAnsi="Times New Roman"/>
          <w:sz w:val="28"/>
          <w:szCs w:val="28"/>
        </w:rPr>
        <w:t xml:space="preserve">образца </w:t>
      </w:r>
      <w:r w:rsidR="0006782D" w:rsidRPr="008A29BD">
        <w:rPr>
          <w:rFonts w:ascii="Times New Roman" w:hAnsi="Times New Roman"/>
          <w:sz w:val="28"/>
          <w:szCs w:val="28"/>
        </w:rPr>
        <w:t>грунт</w:t>
      </w:r>
      <w:r w:rsidR="00011CA4" w:rsidRPr="008A29BD">
        <w:rPr>
          <w:rFonts w:ascii="Times New Roman" w:hAnsi="Times New Roman"/>
          <w:sz w:val="28"/>
          <w:szCs w:val="28"/>
        </w:rPr>
        <w:t>а</w:t>
      </w:r>
      <w:r w:rsidR="0006782D" w:rsidRPr="008A29BD">
        <w:rPr>
          <w:rFonts w:ascii="Times New Roman" w:hAnsi="Times New Roman"/>
          <w:sz w:val="28"/>
          <w:szCs w:val="28"/>
        </w:rPr>
        <w:t xml:space="preserve"> </w:t>
      </w:r>
      <w:r w:rsidR="00011CA4" w:rsidRPr="008A29BD">
        <w:rPr>
          <w:rFonts w:ascii="Times New Roman" w:hAnsi="Times New Roman"/>
          <w:sz w:val="28"/>
          <w:szCs w:val="28"/>
        </w:rPr>
        <w:t xml:space="preserve">при </w:t>
      </w:r>
      <w:r w:rsidR="00235943" w:rsidRPr="008A29BD">
        <w:rPr>
          <w:rFonts w:ascii="Times New Roman" w:hAnsi="Times New Roman"/>
          <w:sz w:val="28"/>
          <w:szCs w:val="28"/>
        </w:rPr>
        <w:t>его</w:t>
      </w:r>
      <w:r w:rsidR="00011CA4" w:rsidRPr="008A29BD">
        <w:rPr>
          <w:rFonts w:ascii="Times New Roman" w:hAnsi="Times New Roman"/>
          <w:sz w:val="28"/>
          <w:szCs w:val="28"/>
        </w:rPr>
        <w:t xml:space="preserve"> транспортиров</w:t>
      </w:r>
      <w:r w:rsidR="004A705E" w:rsidRPr="008A29BD">
        <w:rPr>
          <w:rFonts w:ascii="Times New Roman" w:hAnsi="Times New Roman"/>
          <w:sz w:val="28"/>
          <w:szCs w:val="28"/>
        </w:rPr>
        <w:t>ании</w:t>
      </w:r>
      <w:r w:rsidR="00011CA4" w:rsidRPr="008A29BD">
        <w:rPr>
          <w:rFonts w:ascii="Times New Roman" w:hAnsi="Times New Roman"/>
          <w:sz w:val="28"/>
          <w:szCs w:val="28"/>
        </w:rPr>
        <w:t xml:space="preserve"> в лабораторию</w:t>
      </w:r>
      <w:r w:rsidR="004C2CC2" w:rsidRPr="008A29BD">
        <w:rPr>
          <w:rFonts w:ascii="Times New Roman" w:hAnsi="Times New Roman"/>
          <w:sz w:val="28"/>
          <w:szCs w:val="28"/>
        </w:rPr>
        <w:t xml:space="preserve"> </w:t>
      </w:r>
      <w:r w:rsidR="00C51013" w:rsidRPr="008A29BD">
        <w:rPr>
          <w:rFonts w:ascii="Times New Roman" w:hAnsi="Times New Roman"/>
          <w:b/>
          <w:sz w:val="28"/>
          <w:szCs w:val="28"/>
        </w:rPr>
        <w:t>рекоменд</w:t>
      </w:r>
      <w:r w:rsidR="0006782D" w:rsidRPr="008A29BD">
        <w:rPr>
          <w:rFonts w:ascii="Times New Roman" w:hAnsi="Times New Roman"/>
          <w:sz w:val="28"/>
          <w:szCs w:val="28"/>
        </w:rPr>
        <w:t xml:space="preserve">уется </w:t>
      </w:r>
      <w:r w:rsidR="004C2CC2" w:rsidRPr="008A29BD">
        <w:rPr>
          <w:rFonts w:ascii="Times New Roman" w:hAnsi="Times New Roman"/>
          <w:sz w:val="28"/>
          <w:szCs w:val="28"/>
        </w:rPr>
        <w:t>проводить экспресс-тестирование образца (микрокрыльчатк</w:t>
      </w:r>
      <w:r w:rsidR="006F517D" w:rsidRPr="008A29BD">
        <w:rPr>
          <w:rFonts w:ascii="Times New Roman" w:hAnsi="Times New Roman"/>
          <w:sz w:val="28"/>
          <w:szCs w:val="28"/>
        </w:rPr>
        <w:t>ой</w:t>
      </w:r>
      <w:r w:rsidR="004C2CC2" w:rsidRPr="008A29BD">
        <w:rPr>
          <w:rFonts w:ascii="Times New Roman" w:hAnsi="Times New Roman"/>
          <w:sz w:val="28"/>
          <w:szCs w:val="28"/>
        </w:rPr>
        <w:t>, микропенетрометр</w:t>
      </w:r>
      <w:r w:rsidR="006F517D" w:rsidRPr="008A29BD">
        <w:rPr>
          <w:rFonts w:ascii="Times New Roman" w:hAnsi="Times New Roman"/>
          <w:sz w:val="28"/>
          <w:szCs w:val="28"/>
        </w:rPr>
        <w:t>ом</w:t>
      </w:r>
      <w:r w:rsidR="004C2CC2" w:rsidRPr="008A29BD">
        <w:rPr>
          <w:rFonts w:ascii="Times New Roman" w:hAnsi="Times New Roman"/>
          <w:sz w:val="28"/>
          <w:szCs w:val="28"/>
        </w:rPr>
        <w:t xml:space="preserve">) </w:t>
      </w:r>
      <w:r w:rsidR="00E5234C" w:rsidRPr="008A29BD">
        <w:rPr>
          <w:rFonts w:ascii="Times New Roman" w:hAnsi="Times New Roman"/>
          <w:sz w:val="28"/>
          <w:szCs w:val="28"/>
        </w:rPr>
        <w:t xml:space="preserve">первый раз </w:t>
      </w:r>
      <w:r w:rsidR="004C2CC2" w:rsidRPr="008A29BD">
        <w:rPr>
          <w:rFonts w:ascii="Times New Roman" w:hAnsi="Times New Roman"/>
          <w:sz w:val="28"/>
          <w:szCs w:val="28"/>
        </w:rPr>
        <w:t xml:space="preserve">перед его упаковкой и герметизацией и </w:t>
      </w:r>
      <w:r w:rsidR="00E5234C" w:rsidRPr="008A29BD">
        <w:rPr>
          <w:rFonts w:ascii="Times New Roman" w:hAnsi="Times New Roman"/>
          <w:sz w:val="28"/>
          <w:szCs w:val="28"/>
        </w:rPr>
        <w:t xml:space="preserve">второй раз </w:t>
      </w:r>
      <w:r w:rsidR="004C2CC2" w:rsidRPr="008A29BD">
        <w:rPr>
          <w:rFonts w:ascii="Times New Roman" w:hAnsi="Times New Roman"/>
          <w:sz w:val="28"/>
          <w:szCs w:val="28"/>
        </w:rPr>
        <w:t xml:space="preserve">перед </w:t>
      </w:r>
      <w:r w:rsidR="00E5234C" w:rsidRPr="008A29BD">
        <w:rPr>
          <w:rFonts w:ascii="Times New Roman" w:hAnsi="Times New Roman"/>
          <w:sz w:val="28"/>
          <w:szCs w:val="28"/>
        </w:rPr>
        <w:t xml:space="preserve">началом </w:t>
      </w:r>
      <w:r w:rsidR="004C2CC2" w:rsidRPr="008A29BD">
        <w:rPr>
          <w:rFonts w:ascii="Times New Roman" w:hAnsi="Times New Roman"/>
          <w:sz w:val="28"/>
          <w:szCs w:val="28"/>
        </w:rPr>
        <w:t>лабораторны</w:t>
      </w:r>
      <w:r w:rsidR="00E5234C" w:rsidRPr="008A29BD">
        <w:rPr>
          <w:rFonts w:ascii="Times New Roman" w:hAnsi="Times New Roman"/>
          <w:sz w:val="28"/>
          <w:szCs w:val="28"/>
        </w:rPr>
        <w:t>х</w:t>
      </w:r>
      <w:r w:rsidR="004C2CC2" w:rsidRPr="008A29BD">
        <w:rPr>
          <w:rFonts w:ascii="Times New Roman" w:hAnsi="Times New Roman"/>
          <w:sz w:val="28"/>
          <w:szCs w:val="28"/>
        </w:rPr>
        <w:t xml:space="preserve"> исследовани</w:t>
      </w:r>
      <w:r w:rsidR="00E5234C" w:rsidRPr="008A29BD">
        <w:rPr>
          <w:rFonts w:ascii="Times New Roman" w:hAnsi="Times New Roman"/>
          <w:sz w:val="28"/>
          <w:szCs w:val="28"/>
        </w:rPr>
        <w:t>й</w:t>
      </w:r>
      <w:r w:rsidR="004C2CC2" w:rsidRPr="008A29BD">
        <w:rPr>
          <w:rFonts w:ascii="Times New Roman" w:hAnsi="Times New Roman"/>
          <w:sz w:val="28"/>
          <w:szCs w:val="28"/>
        </w:rPr>
        <w:t>.</w:t>
      </w:r>
      <w:r w:rsidR="00E5234C" w:rsidRPr="008A29BD">
        <w:rPr>
          <w:rFonts w:ascii="Times New Roman" w:hAnsi="Times New Roman"/>
          <w:sz w:val="28"/>
          <w:szCs w:val="28"/>
        </w:rPr>
        <w:t xml:space="preserve"> </w:t>
      </w:r>
      <w:r w:rsidR="00F26B31" w:rsidRPr="008A29BD">
        <w:rPr>
          <w:rFonts w:ascii="Times New Roman" w:hAnsi="Times New Roman"/>
          <w:sz w:val="28"/>
          <w:szCs w:val="28"/>
        </w:rPr>
        <w:t>При сравнении результатов экспресс-тестирования уточня</w:t>
      </w:r>
      <w:r w:rsidR="004A705E" w:rsidRPr="008A29BD">
        <w:rPr>
          <w:rFonts w:ascii="Times New Roman" w:hAnsi="Times New Roman"/>
          <w:sz w:val="28"/>
          <w:szCs w:val="28"/>
        </w:rPr>
        <w:t>ю</w:t>
      </w:r>
      <w:r w:rsidR="00F26B31" w:rsidRPr="008A29BD">
        <w:rPr>
          <w:rFonts w:ascii="Times New Roman" w:hAnsi="Times New Roman"/>
          <w:sz w:val="28"/>
          <w:szCs w:val="28"/>
        </w:rPr>
        <w:t>т класс образцов</w:t>
      </w:r>
      <w:r w:rsidR="008B1897" w:rsidRPr="008A29BD">
        <w:rPr>
          <w:rFonts w:ascii="Times New Roman" w:hAnsi="Times New Roman"/>
          <w:sz w:val="28"/>
          <w:szCs w:val="28"/>
        </w:rPr>
        <w:t xml:space="preserve"> (</w:t>
      </w:r>
      <w:r w:rsidR="004A705E" w:rsidRPr="008A29BD">
        <w:rPr>
          <w:rFonts w:ascii="Times New Roman" w:hAnsi="Times New Roman"/>
          <w:sz w:val="28"/>
          <w:szCs w:val="28"/>
        </w:rPr>
        <w:t xml:space="preserve">по </w:t>
      </w:r>
      <w:r w:rsidR="008B1897" w:rsidRPr="008A29BD">
        <w:rPr>
          <w:rFonts w:ascii="Times New Roman" w:hAnsi="Times New Roman"/>
          <w:sz w:val="28"/>
          <w:szCs w:val="28"/>
        </w:rPr>
        <w:t>таблиц</w:t>
      </w:r>
      <w:r w:rsidR="004A705E" w:rsidRPr="008A29BD">
        <w:rPr>
          <w:rFonts w:ascii="Times New Roman" w:hAnsi="Times New Roman"/>
          <w:sz w:val="28"/>
          <w:szCs w:val="28"/>
        </w:rPr>
        <w:t>е</w:t>
      </w:r>
      <w:r w:rsidR="008B1897" w:rsidRPr="008A29BD">
        <w:rPr>
          <w:rFonts w:ascii="Times New Roman" w:hAnsi="Times New Roman"/>
          <w:sz w:val="28"/>
          <w:szCs w:val="28"/>
        </w:rPr>
        <w:t xml:space="preserve"> 6.2)</w:t>
      </w:r>
      <w:r w:rsidR="00F26B31" w:rsidRPr="008A29BD">
        <w:rPr>
          <w:rFonts w:ascii="Times New Roman" w:hAnsi="Times New Roman"/>
          <w:sz w:val="28"/>
          <w:szCs w:val="28"/>
        </w:rPr>
        <w:t>, поступивших в лабораторию.</w:t>
      </w:r>
    </w:p>
    <w:p w14:paraId="1B863A44" w14:textId="4DFB10BB" w:rsidR="00353A50" w:rsidRPr="00B3182A" w:rsidRDefault="00011CA4" w:rsidP="006F517D">
      <w:pPr>
        <w:pStyle w:val="30"/>
        <w:keepNext w:val="0"/>
        <w:widowControl w:val="0"/>
        <w:spacing w:before="0" w:after="0"/>
        <w:ind w:left="0" w:firstLine="709"/>
        <w:rPr>
          <w:rFonts w:ascii="Times New Roman" w:eastAsia="Calibri" w:hAnsi="Times New Roman"/>
          <w:b w:val="0"/>
          <w:sz w:val="28"/>
          <w:szCs w:val="28"/>
        </w:rPr>
      </w:pPr>
      <w:r w:rsidRPr="00B3182A">
        <w:rPr>
          <w:rFonts w:ascii="Times New Roman" w:eastAsia="Calibri" w:hAnsi="Times New Roman"/>
          <w:b w:val="0"/>
          <w:sz w:val="28"/>
          <w:szCs w:val="28"/>
        </w:rPr>
        <w:t>6.1.11</w:t>
      </w:r>
      <w:r w:rsidR="00EC667D" w:rsidRPr="00B3182A">
        <w:rPr>
          <w:rFonts w:ascii="Times New Roman" w:eastAsia="Calibri" w:hAnsi="Times New Roman"/>
          <w:b w:val="0"/>
          <w:sz w:val="28"/>
          <w:szCs w:val="28"/>
        </w:rPr>
        <w:t> </w:t>
      </w:r>
      <w:r w:rsidR="00353A50" w:rsidRPr="00B3182A">
        <w:rPr>
          <w:rFonts w:ascii="Times New Roman" w:eastAsia="Calibri" w:hAnsi="Times New Roman"/>
          <w:b w:val="0"/>
          <w:sz w:val="28"/>
          <w:szCs w:val="28"/>
        </w:rPr>
        <w:t xml:space="preserve">Отбор образцов грунтов пробоотборниками выполняют для </w:t>
      </w:r>
      <w:r w:rsidRPr="00B3182A">
        <w:rPr>
          <w:rFonts w:ascii="Times New Roman" w:eastAsia="Calibri" w:hAnsi="Times New Roman"/>
          <w:b w:val="0"/>
          <w:sz w:val="28"/>
          <w:szCs w:val="28"/>
        </w:rPr>
        <w:t xml:space="preserve">изучения верхней части разреза. </w:t>
      </w:r>
      <w:r w:rsidR="00353A50" w:rsidRPr="00B3182A">
        <w:rPr>
          <w:rFonts w:ascii="Times New Roman" w:eastAsia="Calibri" w:hAnsi="Times New Roman"/>
          <w:b w:val="0"/>
          <w:sz w:val="28"/>
          <w:szCs w:val="28"/>
        </w:rPr>
        <w:t xml:space="preserve">Глубина </w:t>
      </w:r>
      <w:r w:rsidR="00353A50" w:rsidRPr="008A29BD">
        <w:rPr>
          <w:rFonts w:ascii="Times New Roman" w:eastAsia="Calibri" w:hAnsi="Times New Roman"/>
          <w:b w:val="0"/>
          <w:sz w:val="28"/>
          <w:szCs w:val="28"/>
        </w:rPr>
        <w:t xml:space="preserve">внедрения пробоотборников зависит от их конструкции, </w:t>
      </w:r>
      <w:r w:rsidR="004A705E" w:rsidRPr="008A29BD">
        <w:rPr>
          <w:rFonts w:ascii="Times New Roman" w:eastAsia="Calibri" w:hAnsi="Times New Roman"/>
          <w:b w:val="0"/>
          <w:sz w:val="28"/>
          <w:szCs w:val="28"/>
        </w:rPr>
        <w:t>массы</w:t>
      </w:r>
      <w:r w:rsidR="00353A50" w:rsidRPr="008A29BD">
        <w:rPr>
          <w:rFonts w:ascii="Times New Roman" w:eastAsia="Calibri" w:hAnsi="Times New Roman"/>
          <w:b w:val="0"/>
          <w:sz w:val="28"/>
          <w:szCs w:val="28"/>
        </w:rPr>
        <w:t xml:space="preserve">, способа внедрения и обычно не превышает 5 м, но </w:t>
      </w:r>
      <w:r w:rsidR="00C51013" w:rsidRPr="008A29BD">
        <w:rPr>
          <w:rFonts w:ascii="Times New Roman" w:eastAsia="Calibri" w:hAnsi="Times New Roman"/>
          <w:sz w:val="28"/>
          <w:szCs w:val="28"/>
        </w:rPr>
        <w:t>может</w:t>
      </w:r>
      <w:r w:rsidR="00353A50" w:rsidRPr="008A29BD">
        <w:rPr>
          <w:rFonts w:ascii="Times New Roman" w:eastAsia="Calibri" w:hAnsi="Times New Roman"/>
          <w:b w:val="0"/>
          <w:sz w:val="28"/>
          <w:szCs w:val="28"/>
        </w:rPr>
        <w:t xml:space="preserve"> достигать 30 м. </w:t>
      </w:r>
      <w:r w:rsidR="00A158FF" w:rsidRPr="008A29BD">
        <w:rPr>
          <w:rFonts w:ascii="Times New Roman" w:eastAsia="Calibri" w:hAnsi="Times New Roman"/>
          <w:b w:val="0"/>
          <w:sz w:val="28"/>
          <w:szCs w:val="28"/>
        </w:rPr>
        <w:t>О</w:t>
      </w:r>
      <w:r w:rsidR="00353A50" w:rsidRPr="00B3182A">
        <w:rPr>
          <w:rFonts w:ascii="Times New Roman" w:eastAsia="Calibri" w:hAnsi="Times New Roman"/>
          <w:b w:val="0"/>
          <w:sz w:val="28"/>
          <w:szCs w:val="28"/>
        </w:rPr>
        <w:t>тбор образцов грунтов морски</w:t>
      </w:r>
      <w:r w:rsidR="00A158FF" w:rsidRPr="00B3182A">
        <w:rPr>
          <w:rFonts w:ascii="Times New Roman" w:eastAsia="Calibri" w:hAnsi="Times New Roman"/>
          <w:b w:val="0"/>
          <w:sz w:val="28"/>
          <w:szCs w:val="28"/>
        </w:rPr>
        <w:t>ми</w:t>
      </w:r>
      <w:r w:rsidR="00353A50" w:rsidRPr="00B3182A">
        <w:rPr>
          <w:rFonts w:ascii="Times New Roman" w:eastAsia="Calibri" w:hAnsi="Times New Roman"/>
          <w:b w:val="0"/>
          <w:sz w:val="28"/>
          <w:szCs w:val="28"/>
        </w:rPr>
        <w:t xml:space="preserve"> пробоотборник</w:t>
      </w:r>
      <w:r w:rsidR="004A705E" w:rsidRPr="00B3182A">
        <w:rPr>
          <w:rFonts w:ascii="Times New Roman" w:eastAsia="Calibri" w:hAnsi="Times New Roman"/>
          <w:b w:val="0"/>
          <w:sz w:val="28"/>
          <w:szCs w:val="28"/>
        </w:rPr>
        <w:t>ами</w:t>
      </w:r>
      <w:r w:rsidR="00353A50" w:rsidRPr="00B3182A">
        <w:rPr>
          <w:rFonts w:ascii="Times New Roman" w:eastAsia="Calibri" w:hAnsi="Times New Roman"/>
          <w:b w:val="0"/>
          <w:sz w:val="28"/>
          <w:szCs w:val="28"/>
        </w:rPr>
        <w:t xml:space="preserve"> </w:t>
      </w:r>
      <w:r w:rsidR="00A158FF" w:rsidRPr="00B3182A">
        <w:rPr>
          <w:rFonts w:ascii="Times New Roman" w:eastAsia="Calibri" w:hAnsi="Times New Roman"/>
          <w:b w:val="0"/>
          <w:sz w:val="28"/>
          <w:szCs w:val="28"/>
        </w:rPr>
        <w:t>вы</w:t>
      </w:r>
      <w:r w:rsidR="008B1897" w:rsidRPr="00B3182A">
        <w:rPr>
          <w:rFonts w:ascii="Times New Roman" w:eastAsia="Calibri" w:hAnsi="Times New Roman"/>
          <w:b w:val="0"/>
          <w:sz w:val="28"/>
          <w:szCs w:val="28"/>
        </w:rPr>
        <w:t>п</w:t>
      </w:r>
      <w:r w:rsidR="00A158FF" w:rsidRPr="00B3182A">
        <w:rPr>
          <w:rFonts w:ascii="Times New Roman" w:eastAsia="Calibri" w:hAnsi="Times New Roman"/>
          <w:b w:val="0"/>
          <w:sz w:val="28"/>
          <w:szCs w:val="28"/>
        </w:rPr>
        <w:t xml:space="preserve">олняют с применением </w:t>
      </w:r>
      <w:r w:rsidR="00353A50" w:rsidRPr="00B3182A">
        <w:rPr>
          <w:rFonts w:ascii="Times New Roman" w:eastAsia="Calibri" w:hAnsi="Times New Roman"/>
          <w:b w:val="0"/>
          <w:sz w:val="28"/>
          <w:szCs w:val="28"/>
        </w:rPr>
        <w:t>легки</w:t>
      </w:r>
      <w:r w:rsidR="00A158FF" w:rsidRPr="00B3182A">
        <w:rPr>
          <w:rFonts w:ascii="Times New Roman" w:eastAsia="Calibri" w:hAnsi="Times New Roman"/>
          <w:b w:val="0"/>
          <w:sz w:val="28"/>
          <w:szCs w:val="28"/>
        </w:rPr>
        <w:t>х</w:t>
      </w:r>
      <w:r w:rsidR="00353A50" w:rsidRPr="00B3182A">
        <w:rPr>
          <w:rFonts w:ascii="Times New Roman" w:eastAsia="Calibri" w:hAnsi="Times New Roman"/>
          <w:b w:val="0"/>
          <w:sz w:val="28"/>
          <w:szCs w:val="28"/>
        </w:rPr>
        <w:t xml:space="preserve"> (ЛТС) и тяжелы</w:t>
      </w:r>
      <w:r w:rsidR="00A158FF" w:rsidRPr="00B3182A">
        <w:rPr>
          <w:rFonts w:ascii="Times New Roman" w:eastAsia="Calibri" w:hAnsi="Times New Roman"/>
          <w:b w:val="0"/>
          <w:sz w:val="28"/>
          <w:szCs w:val="28"/>
        </w:rPr>
        <w:t>х</w:t>
      </w:r>
      <w:r w:rsidR="00353A50" w:rsidRPr="00B3182A">
        <w:rPr>
          <w:rFonts w:ascii="Times New Roman" w:eastAsia="Calibri" w:hAnsi="Times New Roman"/>
          <w:b w:val="0"/>
          <w:sz w:val="28"/>
          <w:szCs w:val="28"/>
        </w:rPr>
        <w:t xml:space="preserve"> (ТТС) технически</w:t>
      </w:r>
      <w:r w:rsidR="004A705E" w:rsidRPr="00B3182A">
        <w:rPr>
          <w:rFonts w:ascii="Times New Roman" w:eastAsia="Calibri" w:hAnsi="Times New Roman"/>
          <w:b w:val="0"/>
          <w:sz w:val="28"/>
          <w:szCs w:val="28"/>
        </w:rPr>
        <w:t>х</w:t>
      </w:r>
      <w:r w:rsidR="00353A50" w:rsidRPr="00B3182A">
        <w:rPr>
          <w:rFonts w:ascii="Times New Roman" w:eastAsia="Calibri" w:hAnsi="Times New Roman"/>
          <w:b w:val="0"/>
          <w:sz w:val="28"/>
          <w:szCs w:val="28"/>
        </w:rPr>
        <w:t xml:space="preserve"> средств.</w:t>
      </w:r>
    </w:p>
    <w:p w14:paraId="07761042" w14:textId="0D66839E" w:rsidR="00353A50" w:rsidRPr="00B3182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3182A">
        <w:rPr>
          <w:rFonts w:ascii="Times New Roman" w:hAnsi="Times New Roman"/>
          <w:spacing w:val="100"/>
          <w:sz w:val="24"/>
          <w:szCs w:val="24"/>
        </w:rPr>
        <w:t>Примечание</w:t>
      </w:r>
      <w:r w:rsidRPr="00B3182A">
        <w:rPr>
          <w:rFonts w:ascii="Times New Roman" w:hAnsi="Times New Roman"/>
          <w:sz w:val="24"/>
          <w:szCs w:val="24"/>
        </w:rPr>
        <w:t xml:space="preserve"> – К ЛТС относятся гравитационные, гидростатические и ковшовые пробоотборники, </w:t>
      </w:r>
      <w:r w:rsidR="004A705E" w:rsidRPr="00B3182A">
        <w:rPr>
          <w:rFonts w:ascii="Times New Roman" w:hAnsi="Times New Roman"/>
          <w:sz w:val="24"/>
          <w:szCs w:val="24"/>
        </w:rPr>
        <w:t>масса</w:t>
      </w:r>
      <w:r w:rsidRPr="00B3182A">
        <w:rPr>
          <w:rFonts w:ascii="Times New Roman" w:hAnsi="Times New Roman"/>
          <w:sz w:val="24"/>
          <w:szCs w:val="24"/>
        </w:rPr>
        <w:t xml:space="preserve"> которых </w:t>
      </w:r>
      <w:r w:rsidRPr="008A29BD">
        <w:rPr>
          <w:rFonts w:ascii="Times New Roman" w:hAnsi="Times New Roman"/>
          <w:sz w:val="24"/>
          <w:szCs w:val="24"/>
        </w:rPr>
        <w:t xml:space="preserve">обычно составляет 50–800 кг. К ТТС относятся мощные технические средства, </w:t>
      </w:r>
      <w:r w:rsidR="004A705E" w:rsidRPr="008A29BD">
        <w:rPr>
          <w:rFonts w:ascii="Times New Roman" w:hAnsi="Times New Roman"/>
          <w:sz w:val="24"/>
          <w:szCs w:val="24"/>
        </w:rPr>
        <w:t>масса</w:t>
      </w:r>
      <w:r w:rsidRPr="008A29BD">
        <w:rPr>
          <w:rFonts w:ascii="Times New Roman" w:hAnsi="Times New Roman"/>
          <w:sz w:val="24"/>
          <w:szCs w:val="24"/>
        </w:rPr>
        <w:t xml:space="preserve"> которых </w:t>
      </w:r>
      <w:r w:rsidR="00C51013" w:rsidRPr="008A29BD">
        <w:rPr>
          <w:rFonts w:ascii="Times New Roman" w:hAnsi="Times New Roman"/>
          <w:b/>
          <w:sz w:val="24"/>
          <w:szCs w:val="24"/>
        </w:rPr>
        <w:t>может</w:t>
      </w:r>
      <w:r w:rsidRPr="008A29BD">
        <w:rPr>
          <w:rFonts w:ascii="Times New Roman" w:hAnsi="Times New Roman"/>
          <w:sz w:val="24"/>
          <w:szCs w:val="24"/>
        </w:rPr>
        <w:t xml:space="preserve"> достигать</w:t>
      </w:r>
      <w:r w:rsidRPr="00B3182A">
        <w:rPr>
          <w:rFonts w:ascii="Times New Roman" w:hAnsi="Times New Roman"/>
          <w:sz w:val="24"/>
          <w:szCs w:val="24"/>
        </w:rPr>
        <w:t xml:space="preserve"> нескольких тонн, смонтированные на стационарных рамах и снабженные приспособлениями для управления.</w:t>
      </w:r>
    </w:p>
    <w:p w14:paraId="575A6760" w14:textId="5BD8A4B2" w:rsidR="00353A50" w:rsidRPr="008A29BD" w:rsidRDefault="00011CA4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8A29BD">
        <w:rPr>
          <w:rFonts w:ascii="Times New Roman" w:eastAsia="Calibri" w:hAnsi="Times New Roman"/>
          <w:sz w:val="28"/>
          <w:szCs w:val="28"/>
          <w:highlight w:val="green"/>
        </w:rPr>
        <w:t>6.1.11.1</w:t>
      </w:r>
      <w:r w:rsidR="002E475D" w:rsidRPr="008A29BD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="00353A50" w:rsidRPr="008A29BD">
        <w:rPr>
          <w:rFonts w:ascii="Times New Roman" w:hAnsi="Times New Roman"/>
          <w:sz w:val="28"/>
          <w:szCs w:val="28"/>
          <w:highlight w:val="green"/>
        </w:rPr>
        <w:t xml:space="preserve">Наиболее распространены гравитационные, гидростатические и гидроударные (или пробоотборники ударного действия) морские пробоотборники. Глубина их внедрения зависит от глубины моря и характера донных грунтов. При </w:t>
      </w:r>
      <w:r w:rsidR="00C51013" w:rsidRPr="008A29BD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353A50" w:rsidRPr="008A29BD">
        <w:rPr>
          <w:rFonts w:ascii="Times New Roman" w:hAnsi="Times New Roman"/>
          <w:sz w:val="28"/>
          <w:szCs w:val="28"/>
          <w:highlight w:val="green"/>
        </w:rPr>
        <w:t>сти опробования грунтов полутвердой и твердой консистенции применяют забивные коробчатые пробоотборники.</w:t>
      </w:r>
    </w:p>
    <w:p w14:paraId="423CBEF1" w14:textId="2570A6EE" w:rsidR="00353A50" w:rsidRPr="008A29BD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8A29BD">
        <w:rPr>
          <w:rFonts w:ascii="Times New Roman" w:hAnsi="Times New Roman"/>
          <w:sz w:val="28"/>
          <w:szCs w:val="28"/>
          <w:highlight w:val="green"/>
        </w:rPr>
        <w:t xml:space="preserve">Применение гравитационных и гидростатических пробоотборников обеспечивает получение качественных образцов </w:t>
      </w:r>
      <w:r w:rsidRPr="008A29BD">
        <w:rPr>
          <w:rFonts w:ascii="Times New Roman" w:hAnsi="Times New Roman"/>
          <w:bCs/>
          <w:sz w:val="28"/>
          <w:szCs w:val="28"/>
          <w:highlight w:val="green"/>
        </w:rPr>
        <w:t>глинистых грунтов от текучепластичной до мягкопластичной консистенции и рыхлых песков</w:t>
      </w:r>
      <w:r w:rsidRPr="008A29BD">
        <w:rPr>
          <w:rFonts w:ascii="Times New Roman" w:hAnsi="Times New Roman"/>
          <w:bCs/>
          <w:sz w:val="24"/>
          <w:szCs w:val="24"/>
          <w:highlight w:val="green"/>
        </w:rPr>
        <w:t>.</w:t>
      </w:r>
      <w:r w:rsidRPr="008A29BD">
        <w:rPr>
          <w:rFonts w:ascii="Times New Roman" w:hAnsi="Times New Roman"/>
          <w:sz w:val="28"/>
          <w:szCs w:val="28"/>
          <w:highlight w:val="green"/>
        </w:rPr>
        <w:t xml:space="preserve"> В </w:t>
      </w:r>
      <w:r w:rsidRPr="008A29BD">
        <w:rPr>
          <w:rFonts w:ascii="Times New Roman" w:hAnsi="Times New Roman"/>
          <w:sz w:val="28"/>
          <w:szCs w:val="28"/>
          <w:highlight w:val="green"/>
        </w:rPr>
        <w:lastRenderedPageBreak/>
        <w:t xml:space="preserve">пластичных глинистых грунтах она составляет 2–4 м, в песках – не более 1 м, в гравийных грунтах внедрение не превышает 0,5 м. </w:t>
      </w:r>
      <w:r w:rsidRPr="008A29BD">
        <w:rPr>
          <w:rFonts w:ascii="Times New Roman" w:hAnsi="Times New Roman"/>
          <w:bCs/>
          <w:sz w:val="28"/>
          <w:szCs w:val="28"/>
          <w:highlight w:val="green"/>
        </w:rPr>
        <w:t xml:space="preserve">Они позволяют получать образцы ненарушенной структуры, которые </w:t>
      </w:r>
      <w:r w:rsidR="00C51013" w:rsidRPr="008A29BD">
        <w:rPr>
          <w:rFonts w:ascii="Times New Roman" w:hAnsi="Times New Roman"/>
          <w:b/>
          <w:bCs/>
          <w:sz w:val="28"/>
          <w:szCs w:val="28"/>
          <w:highlight w:val="green"/>
        </w:rPr>
        <w:t>могут</w:t>
      </w:r>
      <w:r w:rsidRPr="008A29BD">
        <w:rPr>
          <w:rFonts w:ascii="Times New Roman" w:hAnsi="Times New Roman"/>
          <w:bCs/>
          <w:sz w:val="28"/>
          <w:szCs w:val="28"/>
          <w:highlight w:val="green"/>
        </w:rPr>
        <w:t xml:space="preserve"> быть использованы для определения показателей, соответствующих 1</w:t>
      </w:r>
      <w:r w:rsidR="00C40256" w:rsidRPr="008A29BD">
        <w:rPr>
          <w:rFonts w:ascii="Times New Roman" w:hAnsi="Times New Roman"/>
          <w:bCs/>
          <w:sz w:val="28"/>
          <w:szCs w:val="28"/>
          <w:highlight w:val="green"/>
        </w:rPr>
        <w:t xml:space="preserve">-му </w:t>
      </w:r>
      <w:r w:rsidR="00183D4F" w:rsidRPr="008A29BD">
        <w:rPr>
          <w:rFonts w:ascii="Times New Roman" w:hAnsi="Times New Roman"/>
          <w:bCs/>
          <w:sz w:val="28"/>
          <w:szCs w:val="28"/>
          <w:highlight w:val="green"/>
        </w:rPr>
        <w:t xml:space="preserve">и </w:t>
      </w:r>
      <w:r w:rsidRPr="008A29BD">
        <w:rPr>
          <w:rFonts w:ascii="Times New Roman" w:hAnsi="Times New Roman"/>
          <w:bCs/>
          <w:sz w:val="28"/>
          <w:szCs w:val="28"/>
          <w:highlight w:val="green"/>
        </w:rPr>
        <w:t>2</w:t>
      </w:r>
      <w:r w:rsidR="00C40256" w:rsidRPr="008A29BD">
        <w:rPr>
          <w:rFonts w:ascii="Times New Roman" w:hAnsi="Times New Roman"/>
          <w:bCs/>
          <w:sz w:val="28"/>
          <w:szCs w:val="28"/>
          <w:highlight w:val="green"/>
        </w:rPr>
        <w:t>-му</w:t>
      </w:r>
      <w:r w:rsidRPr="008A29BD">
        <w:rPr>
          <w:rFonts w:ascii="Times New Roman" w:hAnsi="Times New Roman"/>
          <w:bCs/>
          <w:sz w:val="28"/>
          <w:szCs w:val="28"/>
          <w:highlight w:val="green"/>
        </w:rPr>
        <w:t xml:space="preserve"> классам по таблице </w:t>
      </w:r>
      <w:r w:rsidR="003B7401" w:rsidRPr="008A29BD">
        <w:rPr>
          <w:rFonts w:ascii="Times New Roman" w:hAnsi="Times New Roman"/>
          <w:bCs/>
          <w:sz w:val="28"/>
          <w:szCs w:val="28"/>
          <w:highlight w:val="green"/>
        </w:rPr>
        <w:t>6</w:t>
      </w:r>
      <w:r w:rsidRPr="008A29BD">
        <w:rPr>
          <w:rFonts w:ascii="Times New Roman" w:hAnsi="Times New Roman"/>
          <w:bCs/>
          <w:sz w:val="28"/>
          <w:szCs w:val="28"/>
          <w:highlight w:val="green"/>
        </w:rPr>
        <w:t>.</w:t>
      </w:r>
      <w:r w:rsidR="0034478F" w:rsidRPr="008A29BD">
        <w:rPr>
          <w:rFonts w:ascii="Times New Roman" w:hAnsi="Times New Roman"/>
          <w:bCs/>
          <w:sz w:val="28"/>
          <w:szCs w:val="28"/>
          <w:highlight w:val="green"/>
        </w:rPr>
        <w:t>2</w:t>
      </w:r>
      <w:r w:rsidRPr="008A29BD">
        <w:rPr>
          <w:rFonts w:ascii="Times New Roman" w:hAnsi="Times New Roman"/>
          <w:bCs/>
          <w:sz w:val="28"/>
          <w:szCs w:val="28"/>
          <w:highlight w:val="green"/>
        </w:rPr>
        <w:t>.</w:t>
      </w:r>
      <w:r w:rsidRPr="008A29BD">
        <w:rPr>
          <w:rFonts w:ascii="Times New Roman" w:hAnsi="Times New Roman"/>
          <w:bCs/>
          <w:sz w:val="24"/>
          <w:szCs w:val="24"/>
          <w:highlight w:val="green"/>
        </w:rPr>
        <w:t xml:space="preserve"> </w:t>
      </w:r>
      <w:r w:rsidRPr="008A29BD">
        <w:rPr>
          <w:rFonts w:ascii="Times New Roman" w:hAnsi="Times New Roman"/>
          <w:sz w:val="28"/>
          <w:szCs w:val="28"/>
          <w:highlight w:val="green"/>
        </w:rPr>
        <w:t>При использовании гидростатических (поршневых) пробоотборников в пластичных глинах и суглинках возможна деформация (растяжение) керна в результате создаваемого поршнем разряжения. При наличии признаков значительной деформации керн использу</w:t>
      </w:r>
      <w:r w:rsidR="00C40256" w:rsidRPr="008A29BD">
        <w:rPr>
          <w:rFonts w:ascii="Times New Roman" w:hAnsi="Times New Roman"/>
          <w:sz w:val="28"/>
          <w:szCs w:val="28"/>
          <w:highlight w:val="green"/>
        </w:rPr>
        <w:t>ю</w:t>
      </w:r>
      <w:r w:rsidRPr="008A29BD">
        <w:rPr>
          <w:rFonts w:ascii="Times New Roman" w:hAnsi="Times New Roman"/>
          <w:sz w:val="28"/>
          <w:szCs w:val="28"/>
          <w:highlight w:val="green"/>
        </w:rPr>
        <w:t>т только для получения характеристик, соответствующих 2</w:t>
      </w:r>
      <w:r w:rsidR="00C40256" w:rsidRPr="008A29BD">
        <w:rPr>
          <w:rFonts w:ascii="Times New Roman" w:hAnsi="Times New Roman"/>
          <w:sz w:val="28"/>
          <w:szCs w:val="28"/>
          <w:highlight w:val="green"/>
        </w:rPr>
        <w:t>-му</w:t>
      </w:r>
      <w:r w:rsidR="00183D4F" w:rsidRPr="008A29BD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Pr="008A29BD">
        <w:rPr>
          <w:rFonts w:ascii="Times New Roman" w:hAnsi="Times New Roman"/>
          <w:sz w:val="28"/>
          <w:szCs w:val="28"/>
          <w:highlight w:val="green"/>
        </w:rPr>
        <w:t>3</w:t>
      </w:r>
      <w:r w:rsidR="00C40256" w:rsidRPr="008A29BD">
        <w:rPr>
          <w:rFonts w:ascii="Times New Roman" w:hAnsi="Times New Roman"/>
          <w:sz w:val="28"/>
          <w:szCs w:val="28"/>
          <w:highlight w:val="green"/>
        </w:rPr>
        <w:t>-му</w:t>
      </w:r>
      <w:r w:rsidRPr="008A29BD">
        <w:rPr>
          <w:rFonts w:ascii="Times New Roman" w:hAnsi="Times New Roman"/>
          <w:sz w:val="28"/>
          <w:szCs w:val="28"/>
          <w:highlight w:val="green"/>
        </w:rPr>
        <w:t xml:space="preserve"> классам </w:t>
      </w:r>
      <w:r w:rsidR="00C40256" w:rsidRPr="008A29BD">
        <w:rPr>
          <w:rFonts w:ascii="Times New Roman" w:hAnsi="Times New Roman"/>
          <w:sz w:val="28"/>
          <w:szCs w:val="28"/>
          <w:highlight w:val="green"/>
        </w:rPr>
        <w:t xml:space="preserve">по </w:t>
      </w:r>
      <w:r w:rsidRPr="008A29BD">
        <w:rPr>
          <w:rFonts w:ascii="Times New Roman" w:hAnsi="Times New Roman"/>
          <w:sz w:val="28"/>
          <w:szCs w:val="28"/>
          <w:highlight w:val="green"/>
        </w:rPr>
        <w:t>таблиц</w:t>
      </w:r>
      <w:r w:rsidR="00C40256" w:rsidRPr="008A29BD">
        <w:rPr>
          <w:rFonts w:ascii="Times New Roman" w:hAnsi="Times New Roman"/>
          <w:sz w:val="28"/>
          <w:szCs w:val="28"/>
          <w:highlight w:val="green"/>
        </w:rPr>
        <w:t>е</w:t>
      </w:r>
      <w:r w:rsidRPr="008A29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B7401" w:rsidRPr="008A29BD">
        <w:rPr>
          <w:rFonts w:ascii="Times New Roman" w:hAnsi="Times New Roman"/>
          <w:sz w:val="28"/>
          <w:szCs w:val="28"/>
          <w:highlight w:val="green"/>
        </w:rPr>
        <w:t>6</w:t>
      </w:r>
      <w:r w:rsidR="0034478F" w:rsidRPr="008A29BD">
        <w:rPr>
          <w:rFonts w:ascii="Times New Roman" w:hAnsi="Times New Roman"/>
          <w:sz w:val="28"/>
          <w:szCs w:val="28"/>
          <w:highlight w:val="green"/>
        </w:rPr>
        <w:t>.2</w:t>
      </w:r>
      <w:r w:rsidRPr="008A29BD">
        <w:rPr>
          <w:rFonts w:ascii="Times New Roman" w:hAnsi="Times New Roman"/>
          <w:sz w:val="28"/>
          <w:szCs w:val="28"/>
          <w:highlight w:val="green"/>
        </w:rPr>
        <w:t>.</w:t>
      </w:r>
    </w:p>
    <w:p w14:paraId="2F760110" w14:textId="3150FB93" w:rsidR="00353A50" w:rsidRPr="008A29BD" w:rsidRDefault="003A6645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8A29BD">
        <w:rPr>
          <w:rFonts w:ascii="Times New Roman" w:eastAsia="Calibri" w:hAnsi="Times New Roman"/>
          <w:sz w:val="28"/>
          <w:szCs w:val="28"/>
          <w:highlight w:val="green"/>
        </w:rPr>
        <w:t>6.1.11.</w:t>
      </w:r>
      <w:r w:rsidR="00135B02" w:rsidRPr="008A29BD">
        <w:rPr>
          <w:rFonts w:ascii="Times New Roman" w:eastAsia="Calibri" w:hAnsi="Times New Roman"/>
          <w:sz w:val="28"/>
          <w:szCs w:val="28"/>
          <w:highlight w:val="green"/>
        </w:rPr>
        <w:t>2</w:t>
      </w:r>
      <w:r w:rsidR="002E475D" w:rsidRPr="008A29BD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="00353A50" w:rsidRPr="008A29BD">
        <w:rPr>
          <w:rFonts w:ascii="Times New Roman" w:hAnsi="Times New Roman"/>
          <w:sz w:val="28"/>
          <w:szCs w:val="28"/>
          <w:highlight w:val="green"/>
        </w:rPr>
        <w:t>Для получения образцов из песчаных, в том числе гравелистых</w:t>
      </w:r>
      <w:r w:rsidR="00C40256" w:rsidRPr="008A29BD">
        <w:rPr>
          <w:rFonts w:ascii="Times New Roman" w:hAnsi="Times New Roman"/>
          <w:sz w:val="28"/>
          <w:szCs w:val="28"/>
          <w:highlight w:val="green"/>
        </w:rPr>
        <w:t xml:space="preserve"> грунтов</w:t>
      </w:r>
      <w:r w:rsidR="00353A50" w:rsidRPr="008A29BD">
        <w:rPr>
          <w:rFonts w:ascii="Times New Roman" w:hAnsi="Times New Roman"/>
          <w:sz w:val="28"/>
          <w:szCs w:val="28"/>
          <w:highlight w:val="green"/>
        </w:rPr>
        <w:t xml:space="preserve"> (если диаметр гальки меньше внутреннего диаметра трубки)</w:t>
      </w:r>
      <w:r w:rsidR="00C40256" w:rsidRPr="008A29BD">
        <w:rPr>
          <w:rFonts w:ascii="Times New Roman" w:hAnsi="Times New Roman"/>
          <w:sz w:val="28"/>
          <w:szCs w:val="28"/>
          <w:highlight w:val="green"/>
        </w:rPr>
        <w:t>,</w:t>
      </w:r>
      <w:r w:rsidR="00353A50" w:rsidRPr="008A29BD">
        <w:rPr>
          <w:rFonts w:ascii="Times New Roman" w:hAnsi="Times New Roman"/>
          <w:sz w:val="28"/>
          <w:szCs w:val="28"/>
          <w:highlight w:val="green"/>
        </w:rPr>
        <w:t xml:space="preserve"> используют пробоотборники забивного или вибрационного действия. </w:t>
      </w:r>
      <w:r w:rsidR="00C40256" w:rsidRPr="008A29BD">
        <w:rPr>
          <w:rFonts w:ascii="Times New Roman" w:hAnsi="Times New Roman"/>
          <w:sz w:val="28"/>
          <w:szCs w:val="28"/>
          <w:highlight w:val="green"/>
        </w:rPr>
        <w:t>Их</w:t>
      </w:r>
      <w:r w:rsidR="00353A50" w:rsidRPr="008A29BD">
        <w:rPr>
          <w:rFonts w:ascii="Times New Roman" w:hAnsi="Times New Roman"/>
          <w:sz w:val="28"/>
          <w:szCs w:val="28"/>
          <w:highlight w:val="green"/>
        </w:rPr>
        <w:t xml:space="preserve"> также </w:t>
      </w:r>
      <w:r w:rsidR="00C51013" w:rsidRPr="008A29BD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353A50" w:rsidRPr="008A29BD">
        <w:rPr>
          <w:rFonts w:ascii="Times New Roman" w:hAnsi="Times New Roman"/>
          <w:sz w:val="28"/>
          <w:szCs w:val="28"/>
          <w:highlight w:val="green"/>
        </w:rPr>
        <w:t xml:space="preserve"> применять для опробования глинистых грунтов.</w:t>
      </w:r>
    </w:p>
    <w:p w14:paraId="5D1390A9" w14:textId="77777777" w:rsidR="00353A50" w:rsidRPr="00B3182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A29BD">
        <w:rPr>
          <w:rFonts w:ascii="Times New Roman" w:hAnsi="Times New Roman"/>
          <w:sz w:val="28"/>
          <w:szCs w:val="28"/>
          <w:highlight w:val="green"/>
        </w:rPr>
        <w:t xml:space="preserve">Использование расщепляемых </w:t>
      </w:r>
      <w:r w:rsidR="003B7401" w:rsidRPr="008A29BD">
        <w:rPr>
          <w:rFonts w:ascii="Times New Roman" w:hAnsi="Times New Roman"/>
          <w:sz w:val="28"/>
          <w:szCs w:val="28"/>
          <w:highlight w:val="green"/>
        </w:rPr>
        <w:t>керноприемников</w:t>
      </w:r>
      <w:r w:rsidRPr="008A29BD">
        <w:rPr>
          <w:rFonts w:ascii="Times New Roman" w:hAnsi="Times New Roman"/>
          <w:sz w:val="28"/>
          <w:szCs w:val="28"/>
          <w:highlight w:val="green"/>
        </w:rPr>
        <w:t xml:space="preserve"> позволяет получать керн минимально нарушенного сложения из слабосвязных и несвязных грунтов.</w:t>
      </w:r>
    </w:p>
    <w:p w14:paraId="52A19908" w14:textId="5B7D5C7C" w:rsidR="00353A50" w:rsidRPr="00B3182A" w:rsidRDefault="003A6645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eastAsia="Calibri" w:hAnsi="Times New Roman"/>
          <w:sz w:val="28"/>
          <w:szCs w:val="28"/>
        </w:rPr>
        <w:t>6.1.11.</w:t>
      </w:r>
      <w:r w:rsidR="00135B02" w:rsidRPr="00B3182A">
        <w:rPr>
          <w:rFonts w:ascii="Times New Roman" w:eastAsia="Calibri" w:hAnsi="Times New Roman"/>
          <w:sz w:val="28"/>
          <w:szCs w:val="28"/>
        </w:rPr>
        <w:t>3</w:t>
      </w:r>
      <w:r w:rsidR="002E475D" w:rsidRPr="00B3182A">
        <w:rPr>
          <w:rFonts w:ascii="Times New Roman" w:eastAsia="Calibri" w:hAnsi="Times New Roman"/>
          <w:sz w:val="28"/>
          <w:szCs w:val="28"/>
        </w:rPr>
        <w:t> </w:t>
      </w:r>
      <w:r w:rsidR="00353A50" w:rsidRPr="00B3182A">
        <w:rPr>
          <w:rFonts w:ascii="Times New Roman" w:hAnsi="Times New Roman"/>
          <w:sz w:val="28"/>
          <w:szCs w:val="28"/>
        </w:rPr>
        <w:t xml:space="preserve">Дночерпатели грейферного или землечерпательного типа (например, ковшовые грунтоносы) предназначены для отбора образцов из любых </w:t>
      </w:r>
      <w:r w:rsidR="00353A50" w:rsidRPr="00391A3F">
        <w:rPr>
          <w:rFonts w:ascii="Times New Roman" w:hAnsi="Times New Roman"/>
          <w:sz w:val="28"/>
          <w:szCs w:val="28"/>
        </w:rPr>
        <w:t xml:space="preserve">разновидностей грунтов. В связных мягкопластичных грунтах дночерпатели грейферного типа позволяют получать образцы ненарушенной структуры, которые </w:t>
      </w:r>
      <w:r w:rsidR="00C51013" w:rsidRPr="00391A3F">
        <w:rPr>
          <w:rFonts w:ascii="Times New Roman" w:hAnsi="Times New Roman"/>
          <w:b/>
          <w:sz w:val="28"/>
          <w:szCs w:val="28"/>
        </w:rPr>
        <w:t>могут</w:t>
      </w:r>
      <w:r w:rsidR="00353A50" w:rsidRPr="00391A3F">
        <w:rPr>
          <w:rFonts w:ascii="Times New Roman" w:hAnsi="Times New Roman"/>
          <w:sz w:val="28"/>
          <w:szCs w:val="28"/>
        </w:rPr>
        <w:t xml:space="preserve"> быть использованы для определения показателей, соответствующих 1</w:t>
      </w:r>
      <w:r w:rsidR="00C40256" w:rsidRPr="00391A3F">
        <w:rPr>
          <w:rFonts w:ascii="Times New Roman" w:hAnsi="Times New Roman"/>
          <w:sz w:val="28"/>
          <w:szCs w:val="28"/>
        </w:rPr>
        <w:t>-му</w:t>
      </w:r>
      <w:r w:rsidR="00353A50" w:rsidRPr="00391A3F">
        <w:rPr>
          <w:rFonts w:ascii="Times New Roman" w:hAnsi="Times New Roman"/>
          <w:sz w:val="28"/>
          <w:szCs w:val="28"/>
        </w:rPr>
        <w:t>–3</w:t>
      </w:r>
      <w:r w:rsidR="00C40256" w:rsidRPr="00391A3F">
        <w:rPr>
          <w:rFonts w:ascii="Times New Roman" w:hAnsi="Times New Roman"/>
          <w:sz w:val="28"/>
          <w:szCs w:val="28"/>
        </w:rPr>
        <w:t>-му</w:t>
      </w:r>
      <w:r w:rsidR="00353A50" w:rsidRPr="00391A3F">
        <w:rPr>
          <w:rFonts w:ascii="Times New Roman" w:hAnsi="Times New Roman"/>
          <w:sz w:val="28"/>
          <w:szCs w:val="28"/>
        </w:rPr>
        <w:t xml:space="preserve"> классам по таблице </w:t>
      </w:r>
      <w:r w:rsidR="003B7401" w:rsidRPr="00391A3F">
        <w:rPr>
          <w:rFonts w:ascii="Times New Roman" w:hAnsi="Times New Roman"/>
          <w:sz w:val="28"/>
          <w:szCs w:val="28"/>
        </w:rPr>
        <w:t>6</w:t>
      </w:r>
      <w:r w:rsidR="0034478F" w:rsidRPr="00391A3F">
        <w:rPr>
          <w:rFonts w:ascii="Times New Roman" w:hAnsi="Times New Roman"/>
          <w:sz w:val="28"/>
          <w:szCs w:val="28"/>
        </w:rPr>
        <w:t>.2</w:t>
      </w:r>
      <w:r w:rsidR="00353A50" w:rsidRPr="00391A3F">
        <w:rPr>
          <w:rFonts w:ascii="Times New Roman" w:hAnsi="Times New Roman"/>
          <w:sz w:val="28"/>
          <w:szCs w:val="28"/>
        </w:rPr>
        <w:t xml:space="preserve">. В текучих глинистых грунтах и несвязных грунтах дночерпатели грейферного типа позволяют получать образцы нарушенной структуры, которые </w:t>
      </w:r>
      <w:r w:rsidR="00C51013" w:rsidRPr="00391A3F">
        <w:rPr>
          <w:rFonts w:ascii="Times New Roman" w:hAnsi="Times New Roman"/>
          <w:b/>
          <w:sz w:val="28"/>
          <w:szCs w:val="28"/>
        </w:rPr>
        <w:t>могут</w:t>
      </w:r>
      <w:r w:rsidR="00353A50" w:rsidRPr="00391A3F">
        <w:rPr>
          <w:rFonts w:ascii="Times New Roman" w:hAnsi="Times New Roman"/>
          <w:sz w:val="28"/>
          <w:szCs w:val="28"/>
        </w:rPr>
        <w:t xml:space="preserve"> быть использованы для определения показателей, соответствующих 4</w:t>
      </w:r>
      <w:r w:rsidR="00C40256" w:rsidRPr="00391A3F">
        <w:rPr>
          <w:rFonts w:ascii="Times New Roman" w:hAnsi="Times New Roman"/>
          <w:sz w:val="28"/>
          <w:szCs w:val="28"/>
        </w:rPr>
        <w:t>-му</w:t>
      </w:r>
      <w:r w:rsidR="00183D4F" w:rsidRPr="00391A3F">
        <w:rPr>
          <w:rFonts w:ascii="Times New Roman" w:hAnsi="Times New Roman"/>
          <w:sz w:val="28"/>
          <w:szCs w:val="28"/>
        </w:rPr>
        <w:t xml:space="preserve"> и </w:t>
      </w:r>
      <w:r w:rsidR="00353A50" w:rsidRPr="00391A3F">
        <w:rPr>
          <w:rFonts w:ascii="Times New Roman" w:hAnsi="Times New Roman"/>
          <w:sz w:val="28"/>
          <w:szCs w:val="28"/>
        </w:rPr>
        <w:t>5</w:t>
      </w:r>
      <w:r w:rsidR="00C40256" w:rsidRPr="00391A3F">
        <w:rPr>
          <w:rFonts w:ascii="Times New Roman" w:hAnsi="Times New Roman"/>
          <w:sz w:val="28"/>
          <w:szCs w:val="28"/>
        </w:rPr>
        <w:t>-му</w:t>
      </w:r>
      <w:r w:rsidR="00353A50" w:rsidRPr="00391A3F">
        <w:rPr>
          <w:rFonts w:ascii="Times New Roman" w:hAnsi="Times New Roman"/>
          <w:sz w:val="28"/>
          <w:szCs w:val="28"/>
        </w:rPr>
        <w:t xml:space="preserve"> классам по таблице</w:t>
      </w:r>
      <w:r w:rsidR="00C2385C" w:rsidRPr="00391A3F">
        <w:rPr>
          <w:rFonts w:ascii="Times New Roman" w:hAnsi="Times New Roman"/>
          <w:sz w:val="28"/>
          <w:szCs w:val="28"/>
          <w:lang w:val="en-US"/>
        </w:rPr>
        <w:t> </w:t>
      </w:r>
      <w:r w:rsidR="003B7401" w:rsidRPr="00391A3F">
        <w:rPr>
          <w:rFonts w:ascii="Times New Roman" w:hAnsi="Times New Roman"/>
          <w:sz w:val="28"/>
          <w:szCs w:val="28"/>
        </w:rPr>
        <w:t>6</w:t>
      </w:r>
      <w:r w:rsidR="0034478F" w:rsidRPr="00391A3F">
        <w:rPr>
          <w:rFonts w:ascii="Times New Roman" w:hAnsi="Times New Roman"/>
          <w:sz w:val="28"/>
          <w:szCs w:val="28"/>
        </w:rPr>
        <w:t>.2</w:t>
      </w:r>
      <w:r w:rsidR="00353A50" w:rsidRPr="00391A3F">
        <w:rPr>
          <w:rFonts w:ascii="Times New Roman" w:hAnsi="Times New Roman"/>
          <w:sz w:val="28"/>
          <w:szCs w:val="28"/>
        </w:rPr>
        <w:t>.</w:t>
      </w:r>
    </w:p>
    <w:p w14:paraId="5BE4A26B" w14:textId="77777777" w:rsidR="00353A50" w:rsidRPr="00391A3F" w:rsidRDefault="003A6645" w:rsidP="00353A50">
      <w:pPr>
        <w:pStyle w:val="30"/>
        <w:spacing w:before="0" w:after="0"/>
        <w:ind w:left="0" w:firstLine="709"/>
        <w:rPr>
          <w:b w:val="0"/>
          <w:szCs w:val="24"/>
          <w:highlight w:val="green"/>
        </w:rPr>
      </w:pPr>
      <w:bookmarkStart w:id="58" w:name="_Toc42610358"/>
      <w:bookmarkStart w:id="59" w:name="_Toc43109936"/>
      <w:r w:rsidRPr="00391A3F">
        <w:rPr>
          <w:rFonts w:ascii="Times New Roman" w:eastAsia="Calibri" w:hAnsi="Times New Roman"/>
          <w:b w:val="0"/>
          <w:sz w:val="28"/>
          <w:szCs w:val="28"/>
          <w:highlight w:val="green"/>
        </w:rPr>
        <w:t>6.1.12</w:t>
      </w:r>
      <w:r w:rsidR="004D0BFC" w:rsidRPr="00391A3F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="00353A50" w:rsidRPr="00391A3F">
        <w:rPr>
          <w:rFonts w:ascii="Times New Roman" w:hAnsi="Times New Roman"/>
          <w:b w:val="0"/>
          <w:sz w:val="28"/>
          <w:szCs w:val="28"/>
          <w:highlight w:val="green"/>
        </w:rPr>
        <w:t>Полевые испытания</w:t>
      </w:r>
      <w:r w:rsidR="00175147" w:rsidRPr="00391A3F">
        <w:rPr>
          <w:rFonts w:ascii="Times New Roman" w:hAnsi="Times New Roman"/>
          <w:b w:val="0"/>
          <w:sz w:val="28"/>
          <w:szCs w:val="28"/>
          <w:highlight w:val="green"/>
        </w:rPr>
        <w:t xml:space="preserve"> </w:t>
      </w:r>
      <w:r w:rsidR="00353A50" w:rsidRPr="00391A3F">
        <w:rPr>
          <w:rFonts w:ascii="Times New Roman" w:hAnsi="Times New Roman"/>
          <w:b w:val="0"/>
          <w:sz w:val="28"/>
          <w:szCs w:val="28"/>
          <w:highlight w:val="green"/>
        </w:rPr>
        <w:t xml:space="preserve">грунтов </w:t>
      </w:r>
      <w:r w:rsidR="00333ED1" w:rsidRPr="00391A3F">
        <w:rPr>
          <w:rFonts w:ascii="Times New Roman" w:hAnsi="Times New Roman"/>
          <w:b w:val="0"/>
          <w:sz w:val="28"/>
          <w:szCs w:val="28"/>
          <w:highlight w:val="green"/>
        </w:rPr>
        <w:t xml:space="preserve">(испытаний грунтов в массиве) </w:t>
      </w:r>
      <w:r w:rsidR="00353A50" w:rsidRPr="00391A3F">
        <w:rPr>
          <w:rFonts w:ascii="Times New Roman" w:hAnsi="Times New Roman"/>
          <w:b w:val="0"/>
          <w:sz w:val="28"/>
          <w:szCs w:val="28"/>
          <w:highlight w:val="green"/>
        </w:rPr>
        <w:t>на шельфе</w:t>
      </w:r>
      <w:r w:rsidR="00175147" w:rsidRPr="00391A3F">
        <w:rPr>
          <w:rFonts w:ascii="Times New Roman" w:hAnsi="Times New Roman"/>
          <w:b w:val="0"/>
          <w:sz w:val="28"/>
          <w:szCs w:val="28"/>
          <w:highlight w:val="green"/>
        </w:rPr>
        <w:t xml:space="preserve"> </w:t>
      </w:r>
      <w:r w:rsidR="009936AF" w:rsidRPr="00391A3F">
        <w:rPr>
          <w:rFonts w:ascii="Times New Roman" w:hAnsi="Times New Roman"/>
          <w:b w:val="0"/>
          <w:sz w:val="28"/>
          <w:szCs w:val="28"/>
          <w:highlight w:val="green"/>
        </w:rPr>
        <w:t xml:space="preserve">и </w:t>
      </w:r>
      <w:r w:rsidR="00175147" w:rsidRPr="00391A3F">
        <w:rPr>
          <w:rFonts w:ascii="Times New Roman" w:hAnsi="Times New Roman"/>
          <w:b w:val="0"/>
          <w:sz w:val="28"/>
          <w:szCs w:val="28"/>
          <w:highlight w:val="green"/>
        </w:rPr>
        <w:t>морско</w:t>
      </w:r>
      <w:r w:rsidR="009936AF" w:rsidRPr="00391A3F">
        <w:rPr>
          <w:rFonts w:ascii="Times New Roman" w:hAnsi="Times New Roman"/>
          <w:b w:val="0"/>
          <w:sz w:val="28"/>
          <w:szCs w:val="28"/>
          <w:highlight w:val="green"/>
        </w:rPr>
        <w:t>м</w:t>
      </w:r>
      <w:r w:rsidR="00175147" w:rsidRPr="00391A3F">
        <w:rPr>
          <w:rFonts w:ascii="Times New Roman" w:hAnsi="Times New Roman"/>
          <w:b w:val="0"/>
          <w:sz w:val="28"/>
          <w:szCs w:val="28"/>
          <w:highlight w:val="green"/>
        </w:rPr>
        <w:t xml:space="preserve"> побережье</w:t>
      </w:r>
      <w:r w:rsidR="00175147" w:rsidRPr="00391A3F">
        <w:rPr>
          <w:rFonts w:ascii="Times New Roman" w:hAnsi="Times New Roman"/>
          <w:b w:val="0"/>
          <w:i/>
          <w:sz w:val="28"/>
          <w:szCs w:val="28"/>
          <w:highlight w:val="green"/>
        </w:rPr>
        <w:t xml:space="preserve"> </w:t>
      </w:r>
      <w:r w:rsidR="00353A50" w:rsidRPr="00391A3F">
        <w:rPr>
          <w:rFonts w:ascii="Times New Roman" w:hAnsi="Times New Roman"/>
          <w:b w:val="0"/>
          <w:sz w:val="28"/>
          <w:szCs w:val="28"/>
          <w:highlight w:val="green"/>
        </w:rPr>
        <w:t>выполняют согл</w:t>
      </w:r>
      <w:r w:rsidR="009B520B" w:rsidRPr="00391A3F">
        <w:rPr>
          <w:rFonts w:ascii="Times New Roman" w:hAnsi="Times New Roman"/>
          <w:b w:val="0"/>
          <w:sz w:val="28"/>
          <w:szCs w:val="28"/>
          <w:highlight w:val="green"/>
        </w:rPr>
        <w:t>асно СП 446.1325800.2019 (пункт </w:t>
      </w:r>
      <w:r w:rsidR="00353A50" w:rsidRPr="00391A3F">
        <w:rPr>
          <w:rFonts w:ascii="Times New Roman" w:hAnsi="Times New Roman"/>
          <w:b w:val="0"/>
          <w:sz w:val="28"/>
          <w:szCs w:val="28"/>
          <w:highlight w:val="green"/>
        </w:rPr>
        <w:t>5.8)</w:t>
      </w:r>
      <w:r w:rsidR="00353A50" w:rsidRPr="00391A3F">
        <w:rPr>
          <w:b w:val="0"/>
          <w:szCs w:val="24"/>
          <w:highlight w:val="green"/>
        </w:rPr>
        <w:t>:</w:t>
      </w:r>
      <w:bookmarkEnd w:id="58"/>
      <w:bookmarkEnd w:id="59"/>
    </w:p>
    <w:p w14:paraId="6D37C8FF" w14:textId="77777777" w:rsidR="00353A50" w:rsidRPr="00391A3F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i/>
          <w:sz w:val="28"/>
          <w:szCs w:val="28"/>
          <w:highlight w:val="green"/>
        </w:rPr>
      </w:pPr>
      <w:r w:rsidRPr="00391A3F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C40256" w:rsidRPr="00391A3F">
        <w:rPr>
          <w:rFonts w:ascii="Times New Roman" w:hAnsi="Times New Roman"/>
          <w:sz w:val="28"/>
          <w:szCs w:val="28"/>
          <w:highlight w:val="green"/>
        </w:rPr>
        <w:t xml:space="preserve">для </w:t>
      </w:r>
      <w:r w:rsidRPr="00391A3F">
        <w:rPr>
          <w:rFonts w:ascii="Times New Roman" w:hAnsi="Times New Roman"/>
          <w:sz w:val="28"/>
          <w:szCs w:val="28"/>
          <w:highlight w:val="green"/>
        </w:rPr>
        <w:t xml:space="preserve">расчленения геологического разреза, оконтуривания линз и прослоев грунтов; </w:t>
      </w:r>
    </w:p>
    <w:p w14:paraId="1026CE95" w14:textId="77777777" w:rsidR="00353A50" w:rsidRPr="00391A3F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91A3F">
        <w:rPr>
          <w:rFonts w:ascii="Times New Roman" w:hAnsi="Times New Roman"/>
          <w:sz w:val="28"/>
          <w:szCs w:val="28"/>
          <w:highlight w:val="green"/>
        </w:rPr>
        <w:lastRenderedPageBreak/>
        <w:t>- определения физи</w:t>
      </w:r>
      <w:r w:rsidR="00D46E95" w:rsidRPr="00391A3F">
        <w:rPr>
          <w:rFonts w:ascii="Times New Roman" w:hAnsi="Times New Roman"/>
          <w:sz w:val="28"/>
          <w:szCs w:val="28"/>
          <w:highlight w:val="green"/>
        </w:rPr>
        <w:t xml:space="preserve">ческих и </w:t>
      </w:r>
      <w:r w:rsidRPr="00391A3F">
        <w:rPr>
          <w:rFonts w:ascii="Times New Roman" w:hAnsi="Times New Roman"/>
          <w:sz w:val="28"/>
          <w:szCs w:val="28"/>
          <w:highlight w:val="green"/>
        </w:rPr>
        <w:t>механических свойств грунтов в условиях естественного залегания;</w:t>
      </w:r>
    </w:p>
    <w:p w14:paraId="3BCFEBFE" w14:textId="77777777" w:rsidR="00353A50" w:rsidRPr="00391A3F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91A3F">
        <w:rPr>
          <w:rFonts w:ascii="Times New Roman" w:hAnsi="Times New Roman"/>
          <w:sz w:val="28"/>
          <w:szCs w:val="28"/>
          <w:highlight w:val="green"/>
        </w:rPr>
        <w:t>- оценки пространственной изменчивости свойств грунтов;</w:t>
      </w:r>
    </w:p>
    <w:p w14:paraId="329D3C27" w14:textId="77777777" w:rsidR="00353A50" w:rsidRPr="00391A3F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91A3F">
        <w:rPr>
          <w:rFonts w:ascii="Times New Roman" w:hAnsi="Times New Roman"/>
          <w:sz w:val="28"/>
          <w:szCs w:val="28"/>
          <w:highlight w:val="green"/>
        </w:rPr>
        <w:t>- оценки возможности погружения свай в грунты и несущей способности свай;</w:t>
      </w:r>
    </w:p>
    <w:p w14:paraId="55196594" w14:textId="77777777" w:rsidR="00353A50" w:rsidRPr="00391A3F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91A3F">
        <w:rPr>
          <w:rFonts w:ascii="Times New Roman" w:hAnsi="Times New Roman"/>
          <w:sz w:val="28"/>
          <w:szCs w:val="28"/>
          <w:highlight w:val="green"/>
        </w:rPr>
        <w:t>- определения степени уплотнения и упрочнения насыпных и намывных грунтов и их изменения во времени;</w:t>
      </w:r>
    </w:p>
    <w:p w14:paraId="4A5ACE8F" w14:textId="77777777" w:rsidR="00353A50" w:rsidRPr="00B3182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91A3F">
        <w:rPr>
          <w:rFonts w:ascii="Times New Roman" w:hAnsi="Times New Roman"/>
          <w:sz w:val="28"/>
          <w:szCs w:val="28"/>
          <w:highlight w:val="green"/>
        </w:rPr>
        <w:t>- определения динамической устойчивости водонасыщенных грунтов.</w:t>
      </w:r>
    </w:p>
    <w:p w14:paraId="18B31E17" w14:textId="77777777" w:rsidR="00152DD5" w:rsidRPr="00391A3F" w:rsidRDefault="00152DD5" w:rsidP="00152DD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91A3F">
        <w:rPr>
          <w:rFonts w:ascii="Times New Roman" w:eastAsia="Calibri" w:hAnsi="Times New Roman"/>
          <w:sz w:val="28"/>
          <w:szCs w:val="28"/>
        </w:rPr>
        <w:t>6.1.12.1 </w:t>
      </w:r>
      <w:r w:rsidRPr="00391A3F">
        <w:rPr>
          <w:rFonts w:ascii="Times New Roman" w:hAnsi="Times New Roman"/>
          <w:sz w:val="28"/>
          <w:szCs w:val="28"/>
        </w:rPr>
        <w:t>При полевых испытаниях грунтов</w:t>
      </w:r>
      <w:r w:rsidRPr="00391A3F">
        <w:rPr>
          <w:rFonts w:ascii="Times New Roman" w:hAnsi="Times New Roman"/>
          <w:b/>
          <w:sz w:val="28"/>
          <w:szCs w:val="28"/>
        </w:rPr>
        <w:t xml:space="preserve"> </w:t>
      </w:r>
      <w:r w:rsidRPr="00391A3F">
        <w:rPr>
          <w:rFonts w:ascii="Times New Roman" w:hAnsi="Times New Roman"/>
          <w:sz w:val="28"/>
          <w:szCs w:val="28"/>
        </w:rPr>
        <w:t>на шельфе применяют: статическое зондирование</w:t>
      </w:r>
      <w:r w:rsidR="00C40256" w:rsidRPr="00391A3F">
        <w:rPr>
          <w:rFonts w:ascii="Times New Roman" w:hAnsi="Times New Roman"/>
          <w:sz w:val="28"/>
          <w:szCs w:val="28"/>
        </w:rPr>
        <w:t>, статическое зондирование с измерением температуры, статическое зондирование с измерением</w:t>
      </w:r>
      <w:r w:rsidRPr="00391A3F">
        <w:rPr>
          <w:rFonts w:ascii="Times New Roman" w:hAnsi="Times New Roman"/>
          <w:sz w:val="28"/>
          <w:szCs w:val="28"/>
        </w:rPr>
        <w:t xml:space="preserve"> </w:t>
      </w:r>
      <w:r w:rsidR="00C40256" w:rsidRPr="00391A3F">
        <w:rPr>
          <w:rFonts w:ascii="Times New Roman" w:hAnsi="Times New Roman"/>
          <w:sz w:val="28"/>
          <w:szCs w:val="28"/>
        </w:rPr>
        <w:t>порового давления</w:t>
      </w:r>
      <w:r w:rsidRPr="00391A3F">
        <w:rPr>
          <w:rFonts w:ascii="Times New Roman" w:eastAsia="Calibri" w:hAnsi="Times New Roman"/>
          <w:i/>
          <w:iCs/>
          <w:sz w:val="28"/>
          <w:szCs w:val="28"/>
        </w:rPr>
        <w:t>,</w:t>
      </w:r>
      <w:r w:rsidRPr="00391A3F">
        <w:rPr>
          <w:rFonts w:ascii="Times New Roman" w:hAnsi="Times New Roman"/>
          <w:sz w:val="28"/>
          <w:szCs w:val="28"/>
        </w:rPr>
        <w:t xml:space="preserve"> статическое</w:t>
      </w:r>
      <w:r w:rsidRPr="00391A3F">
        <w:rPr>
          <w:rFonts w:ascii="Times New Roman" w:eastAsia="Calibri" w:hAnsi="Times New Roman"/>
          <w:sz w:val="28"/>
          <w:szCs w:val="28"/>
        </w:rPr>
        <w:t xml:space="preserve"> зондирование с измерением скоростей </w:t>
      </w:r>
      <w:r w:rsidRPr="00391A3F">
        <w:rPr>
          <w:rFonts w:ascii="Times New Roman" w:hAnsi="Times New Roman"/>
          <w:sz w:val="28"/>
          <w:szCs w:val="28"/>
        </w:rPr>
        <w:t>сейсмических волн, стандартные пенетрационные испытания, прессиометрические испытания, а также испытания грунтов с помощью дилатометра и вращательного среза крыльчаткой и др.</w:t>
      </w:r>
    </w:p>
    <w:p w14:paraId="2A961F8A" w14:textId="287A6ECA" w:rsidR="009111BA" w:rsidRPr="00B3182A" w:rsidRDefault="009111BA" w:rsidP="009111BA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391A3F">
        <w:rPr>
          <w:rFonts w:ascii="Times New Roman" w:eastAsia="Calibri" w:hAnsi="Times New Roman"/>
          <w:sz w:val="28"/>
          <w:szCs w:val="28"/>
        </w:rPr>
        <w:t xml:space="preserve">Полевые испытания грунтов </w:t>
      </w:r>
      <w:r w:rsidR="00C51013" w:rsidRPr="00391A3F">
        <w:rPr>
          <w:rFonts w:ascii="Times New Roman" w:eastAsia="Calibri" w:hAnsi="Times New Roman"/>
          <w:b/>
          <w:sz w:val="28"/>
          <w:szCs w:val="28"/>
        </w:rPr>
        <w:t>могут</w:t>
      </w:r>
      <w:r w:rsidRPr="00391A3F">
        <w:rPr>
          <w:rFonts w:ascii="Times New Roman" w:eastAsia="Calibri" w:hAnsi="Times New Roman"/>
          <w:sz w:val="28"/>
          <w:szCs w:val="28"/>
        </w:rPr>
        <w:t xml:space="preserve"> </w:t>
      </w:r>
      <w:r w:rsidR="00C40256" w:rsidRPr="00391A3F">
        <w:rPr>
          <w:rFonts w:ascii="Times New Roman" w:eastAsia="Calibri" w:hAnsi="Times New Roman"/>
          <w:sz w:val="28"/>
          <w:szCs w:val="28"/>
        </w:rPr>
        <w:t xml:space="preserve">быть </w:t>
      </w:r>
      <w:r w:rsidRPr="00391A3F">
        <w:rPr>
          <w:rFonts w:ascii="Times New Roman" w:eastAsia="Calibri" w:hAnsi="Times New Roman"/>
          <w:sz w:val="28"/>
          <w:szCs w:val="28"/>
        </w:rPr>
        <w:t>выполн</w:t>
      </w:r>
      <w:r w:rsidR="00C40256" w:rsidRPr="00391A3F">
        <w:rPr>
          <w:rFonts w:ascii="Times New Roman" w:eastAsia="Calibri" w:hAnsi="Times New Roman"/>
          <w:sz w:val="28"/>
          <w:szCs w:val="28"/>
        </w:rPr>
        <w:t>ены</w:t>
      </w:r>
      <w:r w:rsidRPr="00391A3F">
        <w:rPr>
          <w:rFonts w:ascii="Times New Roman" w:eastAsia="Calibri" w:hAnsi="Times New Roman"/>
          <w:sz w:val="28"/>
          <w:szCs w:val="28"/>
        </w:rPr>
        <w:t xml:space="preserve"> в скважине или </w:t>
      </w:r>
      <w:r w:rsidR="00C40256" w:rsidRPr="00391A3F">
        <w:rPr>
          <w:rFonts w:ascii="Times New Roman" w:eastAsia="Calibri" w:hAnsi="Times New Roman"/>
          <w:sz w:val="28"/>
          <w:szCs w:val="28"/>
        </w:rPr>
        <w:t>с</w:t>
      </w:r>
      <w:r w:rsidRPr="00391A3F">
        <w:rPr>
          <w:rFonts w:ascii="Times New Roman" w:eastAsia="Calibri" w:hAnsi="Times New Roman"/>
          <w:sz w:val="28"/>
          <w:szCs w:val="28"/>
        </w:rPr>
        <w:t xml:space="preserve"> помощ</w:t>
      </w:r>
      <w:r w:rsidR="00C40256" w:rsidRPr="00391A3F">
        <w:rPr>
          <w:rFonts w:ascii="Times New Roman" w:eastAsia="Calibri" w:hAnsi="Times New Roman"/>
          <w:sz w:val="28"/>
          <w:szCs w:val="28"/>
        </w:rPr>
        <w:t>ью</w:t>
      </w:r>
      <w:r w:rsidRPr="00391A3F">
        <w:rPr>
          <w:rFonts w:ascii="Times New Roman" w:eastAsia="Calibri" w:hAnsi="Times New Roman"/>
          <w:sz w:val="28"/>
          <w:szCs w:val="28"/>
        </w:rPr>
        <w:t xml:space="preserve"> донной установки.</w:t>
      </w:r>
    </w:p>
    <w:p w14:paraId="5C44BA09" w14:textId="5BDE2063" w:rsidR="00152DD5" w:rsidRPr="00B3182A" w:rsidRDefault="00152DD5" w:rsidP="00152DD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91A3F">
        <w:rPr>
          <w:rFonts w:ascii="Times New Roman" w:eastAsia="Calibri" w:hAnsi="Times New Roman"/>
          <w:sz w:val="28"/>
          <w:szCs w:val="28"/>
          <w:highlight w:val="green"/>
        </w:rPr>
        <w:t>6.1.12.2 </w:t>
      </w:r>
      <w:r w:rsidRPr="00391A3F">
        <w:rPr>
          <w:rFonts w:ascii="Times New Roman" w:hAnsi="Times New Roman"/>
          <w:sz w:val="28"/>
          <w:szCs w:val="28"/>
          <w:highlight w:val="green"/>
        </w:rPr>
        <w:t xml:space="preserve">Выбор методов полевых испытаний грунтов (приложение </w:t>
      </w:r>
      <w:r w:rsidR="00183D4F" w:rsidRPr="00391A3F">
        <w:rPr>
          <w:rFonts w:ascii="Times New Roman" w:hAnsi="Times New Roman"/>
          <w:sz w:val="28"/>
          <w:szCs w:val="28"/>
          <w:highlight w:val="green"/>
        </w:rPr>
        <w:t>Б</w:t>
      </w:r>
      <w:r w:rsidRPr="00391A3F">
        <w:rPr>
          <w:rFonts w:ascii="Times New Roman" w:hAnsi="Times New Roman"/>
          <w:sz w:val="28"/>
          <w:szCs w:val="28"/>
          <w:highlight w:val="green"/>
        </w:rPr>
        <w:t xml:space="preserve">) </w:t>
      </w:r>
      <w:r w:rsidR="00C51013" w:rsidRPr="00391A3F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391A3F">
        <w:rPr>
          <w:rFonts w:ascii="Times New Roman" w:hAnsi="Times New Roman"/>
          <w:sz w:val="28"/>
          <w:szCs w:val="28"/>
          <w:highlight w:val="green"/>
        </w:rPr>
        <w:t xml:space="preserve"> осуществлять в зависимости от вида изучаемых грунтов и целей исследований с учетом глубины испытаний, стадии (этапа) изысканий, степени изученности и </w:t>
      </w:r>
      <w:r w:rsidR="00183D4F" w:rsidRPr="00391A3F">
        <w:rPr>
          <w:rFonts w:ascii="Times New Roman" w:hAnsi="Times New Roman"/>
          <w:sz w:val="28"/>
          <w:szCs w:val="28"/>
          <w:highlight w:val="green"/>
        </w:rPr>
        <w:t xml:space="preserve">категории </w:t>
      </w:r>
      <w:r w:rsidRPr="00391A3F">
        <w:rPr>
          <w:rFonts w:ascii="Times New Roman" w:hAnsi="Times New Roman"/>
          <w:sz w:val="28"/>
          <w:szCs w:val="28"/>
          <w:highlight w:val="green"/>
        </w:rPr>
        <w:t>сложности инженерно-геологических условий.</w:t>
      </w:r>
      <w:r w:rsidRPr="00B3182A">
        <w:rPr>
          <w:rFonts w:ascii="Times New Roman" w:hAnsi="Times New Roman"/>
          <w:sz w:val="28"/>
          <w:szCs w:val="28"/>
        </w:rPr>
        <w:t xml:space="preserve"> </w:t>
      </w:r>
    </w:p>
    <w:p w14:paraId="53A1E15B" w14:textId="3F7CB3F6" w:rsidR="00152DD5" w:rsidRPr="00B3182A" w:rsidRDefault="00152DD5" w:rsidP="00152DD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Полевые испытания грунтов в сочетании с лабораторными исследованиями свойств </w:t>
      </w:r>
      <w:r w:rsidRPr="00391A3F">
        <w:rPr>
          <w:rFonts w:ascii="Times New Roman" w:hAnsi="Times New Roman"/>
          <w:sz w:val="28"/>
          <w:szCs w:val="28"/>
        </w:rPr>
        <w:t xml:space="preserve">грунтов </w:t>
      </w:r>
      <w:r w:rsidR="00C51013" w:rsidRPr="00391A3F">
        <w:rPr>
          <w:rFonts w:ascii="Times New Roman" w:hAnsi="Times New Roman"/>
          <w:b/>
          <w:sz w:val="28"/>
          <w:szCs w:val="28"/>
        </w:rPr>
        <w:t>рекоменд</w:t>
      </w:r>
      <w:r w:rsidRPr="00391A3F">
        <w:rPr>
          <w:rFonts w:ascii="Times New Roman" w:hAnsi="Times New Roman"/>
          <w:sz w:val="28"/>
          <w:szCs w:val="28"/>
        </w:rPr>
        <w:t>уется использовать для установления или уточнения корреляционных зависимостей</w:t>
      </w:r>
      <w:r w:rsidRPr="00B3182A">
        <w:rPr>
          <w:rFonts w:ascii="Times New Roman" w:hAnsi="Times New Roman"/>
          <w:sz w:val="28"/>
          <w:szCs w:val="28"/>
        </w:rPr>
        <w:t xml:space="preserve"> между характеристиками свойств определенных видов (подвидов) грунтов, полученными различными методами (полевыми и лабораторными).</w:t>
      </w:r>
    </w:p>
    <w:p w14:paraId="044F4418" w14:textId="6F897DF8" w:rsidR="002B3CBF" w:rsidRPr="00391A3F" w:rsidRDefault="00152DD5" w:rsidP="00152DD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91A3F">
        <w:rPr>
          <w:rFonts w:ascii="Times New Roman" w:eastAsia="Calibri" w:hAnsi="Times New Roman"/>
          <w:sz w:val="28"/>
          <w:szCs w:val="28"/>
          <w:highlight w:val="green"/>
        </w:rPr>
        <w:t xml:space="preserve">6.1.12.3 </w:t>
      </w:r>
      <w:r w:rsidRPr="00391A3F">
        <w:rPr>
          <w:rFonts w:ascii="Times New Roman" w:hAnsi="Times New Roman"/>
          <w:sz w:val="28"/>
          <w:szCs w:val="28"/>
          <w:highlight w:val="green"/>
        </w:rPr>
        <w:t xml:space="preserve">Статическое зондирование на шельфе является основным методом испытания грунтов проводится с использованием стандартных зондов (ГОСТ 19912–2012 </w:t>
      </w:r>
      <w:r w:rsidR="009267F2" w:rsidRPr="00391A3F">
        <w:rPr>
          <w:rFonts w:ascii="Times New Roman" w:hAnsi="Times New Roman"/>
          <w:sz w:val="28"/>
          <w:szCs w:val="28"/>
          <w:highlight w:val="green"/>
        </w:rPr>
        <w:t>(</w:t>
      </w:r>
      <w:r w:rsidRPr="00391A3F">
        <w:rPr>
          <w:rFonts w:ascii="Times New Roman" w:hAnsi="Times New Roman"/>
          <w:sz w:val="28"/>
          <w:szCs w:val="28"/>
          <w:highlight w:val="green"/>
        </w:rPr>
        <w:t>приложение Б</w:t>
      </w:r>
      <w:r w:rsidR="009267F2" w:rsidRPr="00391A3F">
        <w:rPr>
          <w:rFonts w:ascii="Times New Roman" w:hAnsi="Times New Roman"/>
          <w:sz w:val="28"/>
          <w:szCs w:val="28"/>
          <w:highlight w:val="green"/>
        </w:rPr>
        <w:t>)</w:t>
      </w:r>
      <w:r w:rsidRPr="00391A3F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Pr="00391A3F">
        <w:rPr>
          <w:rFonts w:ascii="Times New Roman" w:eastAsia="Calibri" w:hAnsi="Times New Roman" w:cs="Arial"/>
          <w:iCs/>
          <w:sz w:val="28"/>
          <w:szCs w:val="28"/>
          <w:highlight w:val="green"/>
          <w:lang w:eastAsia="zh-CN"/>
        </w:rPr>
        <w:t>ГОСТ Р ИСО 22476-1</w:t>
      </w:r>
      <w:r w:rsidRPr="00391A3F">
        <w:rPr>
          <w:rFonts w:ascii="Times New Roman" w:hAnsi="Times New Roman"/>
          <w:sz w:val="28"/>
          <w:szCs w:val="28"/>
          <w:highlight w:val="green"/>
        </w:rPr>
        <w:t>) и применением датчиков порового давления (</w:t>
      </w:r>
      <w:r w:rsidRPr="00391A3F">
        <w:rPr>
          <w:rFonts w:ascii="Times New Roman" w:eastAsia="Calibri" w:hAnsi="Times New Roman" w:cs="Arial"/>
          <w:iCs/>
          <w:sz w:val="28"/>
          <w:szCs w:val="28"/>
          <w:highlight w:val="green"/>
          <w:lang w:eastAsia="zh-CN"/>
        </w:rPr>
        <w:t>ГОСТ Р ИСО 22476-1</w:t>
      </w:r>
      <w:r w:rsidRPr="00391A3F">
        <w:rPr>
          <w:rFonts w:ascii="Times New Roman" w:hAnsi="Times New Roman"/>
          <w:sz w:val="28"/>
          <w:szCs w:val="28"/>
          <w:highlight w:val="green"/>
        </w:rPr>
        <w:t xml:space="preserve">). </w:t>
      </w:r>
    </w:p>
    <w:p w14:paraId="6FF3ECA3" w14:textId="77777777" w:rsidR="008B6641" w:rsidRPr="00391A3F" w:rsidRDefault="00152DD5" w:rsidP="00152DD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91A3F">
        <w:rPr>
          <w:rFonts w:ascii="Times New Roman" w:hAnsi="Times New Roman"/>
          <w:sz w:val="28"/>
          <w:szCs w:val="28"/>
          <w:highlight w:val="green"/>
        </w:rPr>
        <w:lastRenderedPageBreak/>
        <w:t>Статическое зондирование выполняют</w:t>
      </w:r>
      <w:r w:rsidR="009267F2" w:rsidRPr="00391A3F">
        <w:rPr>
          <w:rFonts w:ascii="Times New Roman" w:hAnsi="Times New Roman"/>
          <w:sz w:val="28"/>
          <w:szCs w:val="28"/>
          <w:highlight w:val="green"/>
        </w:rPr>
        <w:t>:</w:t>
      </w:r>
    </w:p>
    <w:p w14:paraId="7BCA1196" w14:textId="77777777" w:rsidR="008B6641" w:rsidRPr="00391A3F" w:rsidRDefault="009267F2" w:rsidP="00152DD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91A3F">
        <w:rPr>
          <w:rFonts w:ascii="Times New Roman" w:hAnsi="Times New Roman"/>
          <w:sz w:val="28"/>
          <w:szCs w:val="28"/>
          <w:highlight w:val="green"/>
        </w:rPr>
        <w:t>а) н</w:t>
      </w:r>
      <w:r w:rsidR="00152DD5" w:rsidRPr="00391A3F">
        <w:rPr>
          <w:rFonts w:ascii="Times New Roman" w:hAnsi="Times New Roman"/>
          <w:sz w:val="28"/>
          <w:szCs w:val="28"/>
          <w:highlight w:val="green"/>
        </w:rPr>
        <w:t xml:space="preserve">епрерывно (задавливающее устройство </w:t>
      </w:r>
      <w:r w:rsidR="008717B5" w:rsidRPr="00391A3F">
        <w:rPr>
          <w:rFonts w:ascii="Times New Roman" w:hAnsi="Times New Roman"/>
          <w:sz w:val="28"/>
          <w:szCs w:val="28"/>
          <w:highlight w:val="green"/>
        </w:rPr>
        <w:t xml:space="preserve">располагается </w:t>
      </w:r>
      <w:r w:rsidR="00152DD5" w:rsidRPr="00391A3F">
        <w:rPr>
          <w:rFonts w:ascii="Times New Roman" w:hAnsi="Times New Roman"/>
          <w:sz w:val="28"/>
          <w:szCs w:val="28"/>
          <w:highlight w:val="green"/>
        </w:rPr>
        <w:t>над устьем обсадной колонны) – со дна с использованием донных установок или с палубы бурового судна</w:t>
      </w:r>
      <w:r w:rsidR="00EF2A32" w:rsidRPr="00391A3F">
        <w:rPr>
          <w:rFonts w:ascii="Times New Roman" w:hAnsi="Times New Roman"/>
          <w:sz w:val="28"/>
          <w:szCs w:val="28"/>
          <w:highlight w:val="green"/>
        </w:rPr>
        <w:t>,</w:t>
      </w:r>
      <w:r w:rsidR="00152DD5" w:rsidRPr="00391A3F">
        <w:rPr>
          <w:rFonts w:ascii="Times New Roman" w:hAnsi="Times New Roman"/>
          <w:sz w:val="28"/>
          <w:szCs w:val="28"/>
          <w:highlight w:val="green"/>
        </w:rPr>
        <w:t xml:space="preserve"> самоподъемной платформы</w:t>
      </w:r>
      <w:r w:rsidR="00EF2A32" w:rsidRPr="00391A3F">
        <w:rPr>
          <w:rFonts w:ascii="Times New Roman" w:hAnsi="Times New Roman"/>
          <w:sz w:val="28"/>
          <w:szCs w:val="28"/>
          <w:highlight w:val="green"/>
        </w:rPr>
        <w:t xml:space="preserve"> и др.</w:t>
      </w:r>
      <w:r w:rsidRPr="00391A3F">
        <w:rPr>
          <w:rFonts w:ascii="Times New Roman" w:hAnsi="Times New Roman"/>
          <w:sz w:val="28"/>
          <w:szCs w:val="28"/>
          <w:highlight w:val="green"/>
        </w:rPr>
        <w:t>;</w:t>
      </w:r>
    </w:p>
    <w:p w14:paraId="4A83679A" w14:textId="66BC1DDB" w:rsidR="002B3CBF" w:rsidRPr="00391A3F" w:rsidRDefault="009267F2" w:rsidP="008B664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91A3F">
        <w:rPr>
          <w:rFonts w:ascii="Times New Roman" w:hAnsi="Times New Roman"/>
          <w:sz w:val="28"/>
          <w:szCs w:val="28"/>
          <w:highlight w:val="green"/>
        </w:rPr>
        <w:t>б) п</w:t>
      </w:r>
      <w:r w:rsidR="00152DD5" w:rsidRPr="00391A3F">
        <w:rPr>
          <w:rFonts w:ascii="Times New Roman" w:hAnsi="Times New Roman"/>
          <w:sz w:val="28"/>
          <w:szCs w:val="28"/>
          <w:highlight w:val="green"/>
        </w:rPr>
        <w:t>оинтервально (задавливающее устройство располага</w:t>
      </w:r>
      <w:r w:rsidR="008717B5" w:rsidRPr="00391A3F">
        <w:rPr>
          <w:rFonts w:ascii="Times New Roman" w:hAnsi="Times New Roman"/>
          <w:sz w:val="28"/>
          <w:szCs w:val="28"/>
          <w:highlight w:val="green"/>
        </w:rPr>
        <w:t>ется</w:t>
      </w:r>
      <w:r w:rsidR="00152DD5" w:rsidRPr="00391A3F">
        <w:rPr>
          <w:rFonts w:ascii="Times New Roman" w:hAnsi="Times New Roman"/>
          <w:sz w:val="28"/>
          <w:szCs w:val="28"/>
          <w:highlight w:val="green"/>
        </w:rPr>
        <w:t xml:space="preserve"> на забое скважины) – статическое зондирование выполня</w:t>
      </w:r>
      <w:r w:rsidRPr="00391A3F">
        <w:rPr>
          <w:rFonts w:ascii="Times New Roman" w:hAnsi="Times New Roman"/>
          <w:sz w:val="28"/>
          <w:szCs w:val="28"/>
          <w:highlight w:val="green"/>
        </w:rPr>
        <w:t>ю</w:t>
      </w:r>
      <w:r w:rsidR="00354E52" w:rsidRPr="00391A3F">
        <w:rPr>
          <w:rFonts w:ascii="Times New Roman" w:hAnsi="Times New Roman"/>
          <w:sz w:val="28"/>
          <w:szCs w:val="28"/>
          <w:highlight w:val="green"/>
        </w:rPr>
        <w:t>т</w:t>
      </w:r>
      <w:r w:rsidR="00152DD5" w:rsidRPr="00391A3F">
        <w:rPr>
          <w:rFonts w:ascii="Times New Roman" w:hAnsi="Times New Roman"/>
          <w:sz w:val="28"/>
          <w:szCs w:val="28"/>
          <w:highlight w:val="green"/>
        </w:rPr>
        <w:t xml:space="preserve"> в сочетании с бурением</w:t>
      </w:r>
      <w:r w:rsidR="004E1313" w:rsidRPr="00391A3F">
        <w:rPr>
          <w:rFonts w:ascii="Times New Roman" w:hAnsi="Times New Roman"/>
          <w:sz w:val="28"/>
          <w:szCs w:val="28"/>
          <w:highlight w:val="green"/>
        </w:rPr>
        <w:t xml:space="preserve"> инженерно-геологической скважины</w:t>
      </w:r>
      <w:r w:rsidR="008B6641" w:rsidRPr="00391A3F">
        <w:rPr>
          <w:rFonts w:ascii="Times New Roman" w:hAnsi="Times New Roman"/>
          <w:sz w:val="28"/>
          <w:szCs w:val="28"/>
          <w:highlight w:val="green"/>
        </w:rPr>
        <w:t>. Зондирование в скважин</w:t>
      </w:r>
      <w:r w:rsidR="00354E52" w:rsidRPr="00391A3F">
        <w:rPr>
          <w:rFonts w:ascii="Times New Roman" w:hAnsi="Times New Roman"/>
          <w:sz w:val="28"/>
          <w:szCs w:val="28"/>
          <w:highlight w:val="green"/>
        </w:rPr>
        <w:t>е</w:t>
      </w:r>
      <w:r w:rsidR="008B6641" w:rsidRPr="00391A3F">
        <w:rPr>
          <w:rFonts w:ascii="Times New Roman" w:hAnsi="Times New Roman"/>
          <w:sz w:val="28"/>
          <w:szCs w:val="28"/>
          <w:highlight w:val="green"/>
        </w:rPr>
        <w:t xml:space="preserve"> проводят </w:t>
      </w:r>
      <w:r w:rsidR="00354E52" w:rsidRPr="00391A3F">
        <w:rPr>
          <w:rFonts w:ascii="Times New Roman" w:hAnsi="Times New Roman"/>
          <w:sz w:val="28"/>
          <w:szCs w:val="28"/>
          <w:highlight w:val="green"/>
        </w:rPr>
        <w:t>в интервале глубин</w:t>
      </w:r>
      <w:r w:rsidR="008B6641" w:rsidRPr="00391A3F">
        <w:rPr>
          <w:rFonts w:ascii="Times New Roman" w:hAnsi="Times New Roman"/>
          <w:sz w:val="28"/>
          <w:szCs w:val="28"/>
          <w:highlight w:val="green"/>
        </w:rPr>
        <w:t xml:space="preserve"> или «до отказа», после чего зонд извлека</w:t>
      </w:r>
      <w:r w:rsidRPr="00391A3F">
        <w:rPr>
          <w:rFonts w:ascii="Times New Roman" w:hAnsi="Times New Roman"/>
          <w:sz w:val="28"/>
          <w:szCs w:val="28"/>
          <w:highlight w:val="green"/>
        </w:rPr>
        <w:t>ю</w:t>
      </w:r>
      <w:r w:rsidR="008B6641" w:rsidRPr="00391A3F">
        <w:rPr>
          <w:rFonts w:ascii="Times New Roman" w:hAnsi="Times New Roman"/>
          <w:sz w:val="28"/>
          <w:szCs w:val="28"/>
          <w:highlight w:val="green"/>
        </w:rPr>
        <w:t>т, опуска</w:t>
      </w:r>
      <w:r w:rsidRPr="00391A3F">
        <w:rPr>
          <w:rFonts w:ascii="Times New Roman" w:hAnsi="Times New Roman"/>
          <w:sz w:val="28"/>
          <w:szCs w:val="28"/>
          <w:highlight w:val="green"/>
        </w:rPr>
        <w:t>ю</w:t>
      </w:r>
      <w:r w:rsidR="008B6641" w:rsidRPr="00391A3F">
        <w:rPr>
          <w:rFonts w:ascii="Times New Roman" w:hAnsi="Times New Roman"/>
          <w:sz w:val="28"/>
          <w:szCs w:val="28"/>
          <w:highlight w:val="green"/>
        </w:rPr>
        <w:t>т буров</w:t>
      </w:r>
      <w:r w:rsidRPr="00391A3F">
        <w:rPr>
          <w:rFonts w:ascii="Times New Roman" w:hAnsi="Times New Roman"/>
          <w:sz w:val="28"/>
          <w:szCs w:val="28"/>
          <w:highlight w:val="green"/>
        </w:rPr>
        <w:t>ую</w:t>
      </w:r>
      <w:r w:rsidR="008B6641" w:rsidRPr="00391A3F">
        <w:rPr>
          <w:rFonts w:ascii="Times New Roman" w:hAnsi="Times New Roman"/>
          <w:sz w:val="28"/>
          <w:szCs w:val="28"/>
          <w:highlight w:val="green"/>
        </w:rPr>
        <w:t xml:space="preserve"> колонн</w:t>
      </w:r>
      <w:r w:rsidRPr="00391A3F">
        <w:rPr>
          <w:rFonts w:ascii="Times New Roman" w:hAnsi="Times New Roman"/>
          <w:sz w:val="28"/>
          <w:szCs w:val="28"/>
          <w:highlight w:val="green"/>
        </w:rPr>
        <w:t>у</w:t>
      </w:r>
      <w:r w:rsidR="008B6641" w:rsidRPr="00391A3F">
        <w:rPr>
          <w:rFonts w:ascii="Times New Roman" w:hAnsi="Times New Roman"/>
          <w:sz w:val="28"/>
          <w:szCs w:val="28"/>
          <w:highlight w:val="green"/>
        </w:rPr>
        <w:t xml:space="preserve"> и разбурива</w:t>
      </w:r>
      <w:r w:rsidRPr="00391A3F">
        <w:rPr>
          <w:rFonts w:ascii="Times New Roman" w:hAnsi="Times New Roman"/>
          <w:sz w:val="28"/>
          <w:szCs w:val="28"/>
          <w:highlight w:val="green"/>
        </w:rPr>
        <w:t>ю</w:t>
      </w:r>
      <w:r w:rsidR="008B6641" w:rsidRPr="00391A3F">
        <w:rPr>
          <w:rFonts w:ascii="Times New Roman" w:hAnsi="Times New Roman"/>
          <w:sz w:val="28"/>
          <w:szCs w:val="28"/>
          <w:highlight w:val="green"/>
        </w:rPr>
        <w:t xml:space="preserve">т </w:t>
      </w:r>
      <w:r w:rsidRPr="00391A3F">
        <w:rPr>
          <w:rFonts w:ascii="Times New Roman" w:hAnsi="Times New Roman"/>
          <w:sz w:val="28"/>
          <w:szCs w:val="28"/>
          <w:highlight w:val="green"/>
        </w:rPr>
        <w:t xml:space="preserve">скважину </w:t>
      </w:r>
      <w:r w:rsidR="008B6641" w:rsidRPr="00391A3F">
        <w:rPr>
          <w:rFonts w:ascii="Times New Roman" w:hAnsi="Times New Roman"/>
          <w:sz w:val="28"/>
          <w:szCs w:val="28"/>
          <w:highlight w:val="green"/>
        </w:rPr>
        <w:t>до глубины погружения конуса. Процедур</w:t>
      </w:r>
      <w:r w:rsidRPr="00391A3F">
        <w:rPr>
          <w:rFonts w:ascii="Times New Roman" w:hAnsi="Times New Roman"/>
          <w:sz w:val="28"/>
          <w:szCs w:val="28"/>
          <w:highlight w:val="green"/>
        </w:rPr>
        <w:t>у</w:t>
      </w:r>
      <w:r w:rsidR="008B6641" w:rsidRPr="00391A3F">
        <w:rPr>
          <w:rFonts w:ascii="Times New Roman" w:hAnsi="Times New Roman"/>
          <w:sz w:val="28"/>
          <w:szCs w:val="28"/>
          <w:highlight w:val="green"/>
        </w:rPr>
        <w:t xml:space="preserve"> повторя</w:t>
      </w:r>
      <w:r w:rsidRPr="00391A3F">
        <w:rPr>
          <w:rFonts w:ascii="Times New Roman" w:hAnsi="Times New Roman"/>
          <w:sz w:val="28"/>
          <w:szCs w:val="28"/>
          <w:highlight w:val="green"/>
        </w:rPr>
        <w:t>ю</w:t>
      </w:r>
      <w:r w:rsidR="008B6641" w:rsidRPr="00391A3F">
        <w:rPr>
          <w:rFonts w:ascii="Times New Roman" w:hAnsi="Times New Roman"/>
          <w:sz w:val="28"/>
          <w:szCs w:val="28"/>
          <w:highlight w:val="green"/>
        </w:rPr>
        <w:t xml:space="preserve">т до </w:t>
      </w:r>
      <w:r w:rsidR="00C51013" w:rsidRPr="00391A3F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8B6641" w:rsidRPr="00391A3F">
        <w:rPr>
          <w:rFonts w:ascii="Times New Roman" w:hAnsi="Times New Roman"/>
          <w:sz w:val="28"/>
          <w:szCs w:val="28"/>
          <w:highlight w:val="green"/>
        </w:rPr>
        <w:t>й глубины исследования разреза.</w:t>
      </w:r>
      <w:r w:rsidR="00183D4F" w:rsidRPr="00391A3F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51013" w:rsidRPr="00391A3F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2B3CBF" w:rsidRPr="00391A3F">
        <w:rPr>
          <w:rFonts w:ascii="Times New Roman" w:hAnsi="Times New Roman"/>
          <w:sz w:val="28"/>
          <w:szCs w:val="28"/>
          <w:highlight w:val="green"/>
        </w:rPr>
        <w:t xml:space="preserve"> комбинация зондирования и отбора образцов </w:t>
      </w:r>
      <w:r w:rsidR="00354E52" w:rsidRPr="00391A3F">
        <w:rPr>
          <w:rFonts w:ascii="Times New Roman" w:hAnsi="Times New Roman"/>
          <w:sz w:val="28"/>
          <w:szCs w:val="28"/>
          <w:highlight w:val="green"/>
        </w:rPr>
        <w:t xml:space="preserve">грунтов </w:t>
      </w:r>
      <w:r w:rsidR="002B3CBF" w:rsidRPr="00391A3F">
        <w:rPr>
          <w:rFonts w:ascii="Times New Roman" w:hAnsi="Times New Roman"/>
          <w:sz w:val="28"/>
          <w:szCs w:val="28"/>
          <w:highlight w:val="green"/>
        </w:rPr>
        <w:t>грунтоносами.</w:t>
      </w:r>
    </w:p>
    <w:p w14:paraId="2E2A4BF9" w14:textId="1D540185" w:rsidR="00152DD5" w:rsidRPr="00391A3F" w:rsidRDefault="00152DD5" w:rsidP="00152DD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91A3F">
        <w:rPr>
          <w:rFonts w:ascii="Times New Roman" w:hAnsi="Times New Roman"/>
          <w:sz w:val="28"/>
          <w:szCs w:val="28"/>
          <w:highlight w:val="green"/>
        </w:rPr>
        <w:t xml:space="preserve">В состав определяемых параметров входит: удельное сопротивление грунта под конусом наконечника зонда (лобовое сопротивление </w:t>
      </w:r>
      <w:r w:rsidRPr="00391A3F">
        <w:rPr>
          <w:rFonts w:ascii="Times New Roman" w:hAnsi="Times New Roman"/>
          <w:i/>
          <w:sz w:val="28"/>
          <w:szCs w:val="28"/>
          <w:highlight w:val="green"/>
          <w:lang w:val="en-US"/>
        </w:rPr>
        <w:t>q</w:t>
      </w:r>
      <w:r w:rsidRPr="00391A3F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c</w:t>
      </w:r>
      <w:r w:rsidRPr="00391A3F">
        <w:rPr>
          <w:rFonts w:ascii="Times New Roman" w:hAnsi="Times New Roman"/>
          <w:sz w:val="28"/>
          <w:szCs w:val="28"/>
          <w:highlight w:val="green"/>
        </w:rPr>
        <w:t xml:space="preserve">), удельное сопротивление грунта по боковой поверхности (муфте трения) зонда (боковое трение </w:t>
      </w:r>
      <w:r w:rsidRPr="00391A3F">
        <w:rPr>
          <w:rFonts w:ascii="Times New Roman" w:hAnsi="Times New Roman"/>
          <w:i/>
          <w:sz w:val="28"/>
          <w:szCs w:val="28"/>
          <w:highlight w:val="green"/>
          <w:lang w:val="en-US"/>
        </w:rPr>
        <w:t>f</w:t>
      </w:r>
      <w:r w:rsidRPr="00391A3F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s</w:t>
      </w:r>
      <w:r w:rsidRPr="00391A3F">
        <w:rPr>
          <w:rFonts w:ascii="Times New Roman" w:hAnsi="Times New Roman"/>
          <w:sz w:val="28"/>
          <w:szCs w:val="28"/>
          <w:highlight w:val="green"/>
        </w:rPr>
        <w:t xml:space="preserve">) и поровое давление. При оснащении зондов дополнительными датчиками </w:t>
      </w:r>
      <w:r w:rsidR="00C51013" w:rsidRPr="00391A3F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Pr="00391A3F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267F2" w:rsidRPr="00391A3F">
        <w:rPr>
          <w:rFonts w:ascii="Times New Roman" w:hAnsi="Times New Roman"/>
          <w:sz w:val="28"/>
          <w:szCs w:val="28"/>
          <w:highlight w:val="green"/>
        </w:rPr>
        <w:t xml:space="preserve">быть </w:t>
      </w:r>
      <w:r w:rsidRPr="00391A3F">
        <w:rPr>
          <w:rFonts w:ascii="Times New Roman" w:hAnsi="Times New Roman"/>
          <w:sz w:val="28"/>
          <w:szCs w:val="28"/>
          <w:highlight w:val="green"/>
        </w:rPr>
        <w:t>определ</w:t>
      </w:r>
      <w:r w:rsidR="009267F2" w:rsidRPr="00391A3F">
        <w:rPr>
          <w:rFonts w:ascii="Times New Roman" w:hAnsi="Times New Roman"/>
          <w:sz w:val="28"/>
          <w:szCs w:val="28"/>
          <w:highlight w:val="green"/>
        </w:rPr>
        <w:t>ены</w:t>
      </w:r>
      <w:r w:rsidRPr="00391A3F">
        <w:rPr>
          <w:rFonts w:ascii="Times New Roman" w:hAnsi="Times New Roman"/>
          <w:sz w:val="28"/>
          <w:szCs w:val="28"/>
          <w:highlight w:val="green"/>
        </w:rPr>
        <w:t xml:space="preserve">: температура грунта, удельное электрическое сопротивление грунта, скорость распространения упругих продольных волн </w:t>
      </w:r>
      <w:r w:rsidRPr="00391A3F">
        <w:rPr>
          <w:rFonts w:ascii="Times New Roman" w:hAnsi="Times New Roman"/>
          <w:i/>
          <w:sz w:val="28"/>
          <w:szCs w:val="28"/>
          <w:highlight w:val="green"/>
          <w:lang w:val="en-US"/>
        </w:rPr>
        <w:t>V</w:t>
      </w:r>
      <w:r w:rsidRPr="00391A3F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p</w:t>
      </w:r>
      <w:r w:rsidRPr="00391A3F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Pr="00391A3F">
        <w:rPr>
          <w:rFonts w:ascii="Times New Roman" w:hAnsi="Times New Roman"/>
          <w:sz w:val="28"/>
          <w:szCs w:val="28"/>
          <w:highlight w:val="green"/>
          <w:lang w:val="en-US"/>
        </w:rPr>
        <w:t>Eh</w:t>
      </w:r>
      <w:r w:rsidRPr="00391A3F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Pr="00391A3F">
        <w:rPr>
          <w:rFonts w:ascii="Times New Roman" w:hAnsi="Times New Roman"/>
          <w:sz w:val="28"/>
          <w:szCs w:val="28"/>
          <w:highlight w:val="green"/>
          <w:lang w:val="en-US"/>
        </w:rPr>
        <w:t>pH</w:t>
      </w:r>
      <w:r w:rsidRPr="00391A3F">
        <w:rPr>
          <w:rFonts w:ascii="Times New Roman" w:hAnsi="Times New Roman"/>
          <w:sz w:val="28"/>
          <w:szCs w:val="28"/>
          <w:highlight w:val="green"/>
        </w:rPr>
        <w:t xml:space="preserve"> подземных вод, гамма-фон и др</w:t>
      </w:r>
      <w:r w:rsidR="0025458C" w:rsidRPr="00391A3F">
        <w:rPr>
          <w:rFonts w:ascii="Times New Roman" w:hAnsi="Times New Roman"/>
          <w:sz w:val="28"/>
          <w:szCs w:val="28"/>
          <w:highlight w:val="green"/>
        </w:rPr>
        <w:t>.</w:t>
      </w:r>
    </w:p>
    <w:p w14:paraId="27B15ECF" w14:textId="72B038C8" w:rsidR="00152DD5" w:rsidRPr="00B624D1" w:rsidRDefault="0025458C" w:rsidP="00152DD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91A3F">
        <w:rPr>
          <w:rFonts w:ascii="Times New Roman" w:hAnsi="Times New Roman"/>
          <w:sz w:val="28"/>
          <w:szCs w:val="28"/>
          <w:highlight w:val="green"/>
        </w:rPr>
        <w:t>Интерпретацию</w:t>
      </w:r>
      <w:r w:rsidR="00152DD5" w:rsidRPr="00391A3F">
        <w:rPr>
          <w:rFonts w:ascii="Times New Roman" w:hAnsi="Times New Roman"/>
          <w:sz w:val="28"/>
          <w:szCs w:val="28"/>
          <w:highlight w:val="green"/>
        </w:rPr>
        <w:t xml:space="preserve"> данных статического зондирования выполняют согласно </w:t>
      </w:r>
      <w:r w:rsidR="00152DD5" w:rsidRPr="00B624D1">
        <w:rPr>
          <w:rFonts w:ascii="Times New Roman" w:hAnsi="Times New Roman"/>
          <w:sz w:val="28"/>
          <w:szCs w:val="28"/>
          <w:highlight w:val="green"/>
        </w:rPr>
        <w:t xml:space="preserve">приложению </w:t>
      </w:r>
      <w:r w:rsidR="00325EC7" w:rsidRPr="00B624D1">
        <w:rPr>
          <w:rFonts w:ascii="Times New Roman" w:hAnsi="Times New Roman"/>
          <w:sz w:val="28"/>
          <w:szCs w:val="28"/>
          <w:highlight w:val="green"/>
        </w:rPr>
        <w:t>В</w:t>
      </w:r>
      <w:r w:rsidR="00152DD5" w:rsidRPr="00B624D1">
        <w:rPr>
          <w:rFonts w:ascii="Times New Roman" w:hAnsi="Times New Roman"/>
          <w:sz w:val="28"/>
          <w:szCs w:val="28"/>
          <w:highlight w:val="green"/>
        </w:rPr>
        <w:t>.</w:t>
      </w:r>
    </w:p>
    <w:p w14:paraId="5A8EEC63" w14:textId="144815E3" w:rsidR="00152DD5" w:rsidRPr="00B3182A" w:rsidRDefault="00152DD5" w:rsidP="00152DD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624D1">
        <w:rPr>
          <w:rFonts w:ascii="Times New Roman" w:eastAsia="Calibri" w:hAnsi="Times New Roman"/>
          <w:sz w:val="28"/>
          <w:szCs w:val="28"/>
          <w:highlight w:val="green"/>
        </w:rPr>
        <w:t xml:space="preserve">6.1.12.4 Статическое зондирование с измерением скоростей продольных </w:t>
      </w:r>
      <w:r w:rsidRPr="00B624D1">
        <w:rPr>
          <w:rFonts w:ascii="Times New Roman" w:hAnsi="Times New Roman"/>
          <w:sz w:val="28"/>
          <w:szCs w:val="28"/>
          <w:highlight w:val="green"/>
        </w:rPr>
        <w:t xml:space="preserve">сейсмических волн </w:t>
      </w:r>
      <w:r w:rsidRPr="00B624D1">
        <w:rPr>
          <w:rFonts w:ascii="Times New Roman" w:hAnsi="Times New Roman"/>
          <w:i/>
          <w:sz w:val="28"/>
          <w:szCs w:val="28"/>
          <w:highlight w:val="green"/>
          <w:lang w:val="en-US"/>
        </w:rPr>
        <w:t>V</w:t>
      </w:r>
      <w:r w:rsidRPr="00B624D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p</w:t>
      </w:r>
      <w:r w:rsidRPr="00B624D1">
        <w:rPr>
          <w:rFonts w:ascii="Times New Roman" w:hAnsi="Times New Roman"/>
          <w:sz w:val="28"/>
          <w:szCs w:val="28"/>
          <w:highlight w:val="green"/>
        </w:rPr>
        <w:t xml:space="preserve"> (с использованием зондов, оснащенных датчиками, которые позволяют измерять скорость прохождения волн, возникающих при ударном воздействии на поверхности грунта) выполняют для уточнения инженерно-геологического разреза и оценки физических и механических свойств грунтов. Источники возбуждения волн устанавливают у устья скважины на донной раме. Глубина зондирования </w:t>
      </w:r>
      <w:r w:rsidR="00C51013" w:rsidRPr="00B624D1">
        <w:rPr>
          <w:rFonts w:ascii="Times New Roman" w:hAnsi="Times New Roman"/>
          <w:b/>
          <w:sz w:val="28"/>
          <w:szCs w:val="28"/>
          <w:highlight w:val="green"/>
        </w:rPr>
        <w:t>определяется</w:t>
      </w:r>
      <w:r w:rsidRPr="00B624D1">
        <w:rPr>
          <w:rFonts w:ascii="Times New Roman" w:hAnsi="Times New Roman"/>
          <w:sz w:val="28"/>
          <w:szCs w:val="28"/>
          <w:highlight w:val="green"/>
        </w:rPr>
        <w:t xml:space="preserve"> мощностью источника и обычно не превышает 20–30 м.</w:t>
      </w:r>
    </w:p>
    <w:p w14:paraId="380F6CDB" w14:textId="718FAEF2" w:rsidR="00152DD5" w:rsidRPr="00992DE1" w:rsidRDefault="00152DD5" w:rsidP="00152DD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2DE1">
        <w:rPr>
          <w:rFonts w:ascii="Times New Roman" w:eastAsia="Calibri" w:hAnsi="Times New Roman"/>
          <w:sz w:val="28"/>
          <w:szCs w:val="28"/>
          <w:highlight w:val="green"/>
        </w:rPr>
        <w:lastRenderedPageBreak/>
        <w:t>6.1.12.5 </w:t>
      </w:r>
      <w:r w:rsidRPr="00992DE1">
        <w:rPr>
          <w:rFonts w:ascii="Times New Roman" w:hAnsi="Times New Roman"/>
          <w:sz w:val="28"/>
          <w:szCs w:val="28"/>
          <w:highlight w:val="green"/>
        </w:rPr>
        <w:t>Прессиометрические испытания выполняют в соответствии с ГОСТ 20276.6</w:t>
      </w:r>
      <w:r w:rsidR="004E1313" w:rsidRPr="00992DE1">
        <w:rPr>
          <w:rFonts w:ascii="Times New Roman" w:hAnsi="Times New Roman"/>
          <w:sz w:val="28"/>
          <w:szCs w:val="28"/>
          <w:highlight w:val="green"/>
        </w:rPr>
        <w:t>,</w:t>
      </w:r>
      <w:r w:rsidR="00D03EFF" w:rsidRPr="00992DE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92DE1">
        <w:rPr>
          <w:rFonts w:ascii="Times New Roman" w:eastAsia="Calibri" w:hAnsi="Times New Roman" w:cs="Arial"/>
          <w:iCs/>
          <w:sz w:val="28"/>
          <w:szCs w:val="28"/>
          <w:highlight w:val="green"/>
          <w:lang w:eastAsia="zh-CN"/>
        </w:rPr>
        <w:t>ГОСТ Р ИСО 22476-4</w:t>
      </w:r>
      <w:r w:rsidRPr="00992DE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51013" w:rsidRPr="00992DE1">
        <w:rPr>
          <w:rFonts w:ascii="Times New Roman" w:hAnsi="Times New Roman"/>
          <w:b/>
          <w:sz w:val="28"/>
          <w:szCs w:val="28"/>
          <w:highlight w:val="green"/>
        </w:rPr>
        <w:t>преимущественно</w:t>
      </w:r>
      <w:r w:rsidRPr="00992DE1">
        <w:rPr>
          <w:rFonts w:ascii="Times New Roman" w:hAnsi="Times New Roman"/>
          <w:sz w:val="28"/>
          <w:szCs w:val="28"/>
          <w:highlight w:val="green"/>
        </w:rPr>
        <w:t xml:space="preserve"> для определения модуля деформации грунта. </w:t>
      </w:r>
      <w:r w:rsidR="00C51013" w:rsidRPr="00992DE1">
        <w:rPr>
          <w:rFonts w:ascii="Times New Roman" w:hAnsi="Times New Roman"/>
          <w:b/>
          <w:sz w:val="28"/>
          <w:szCs w:val="28"/>
          <w:highlight w:val="green"/>
        </w:rPr>
        <w:t>При соответствующем обосновании</w:t>
      </w:r>
      <w:r w:rsidRPr="00992DE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51013" w:rsidRPr="00992DE1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992DE1">
        <w:rPr>
          <w:rFonts w:ascii="Times New Roman" w:hAnsi="Times New Roman"/>
          <w:sz w:val="28"/>
          <w:szCs w:val="28"/>
          <w:highlight w:val="green"/>
        </w:rPr>
        <w:t xml:space="preserve"> также определять показатели сопротивления сдвигу и горизонтальные напряжения.</w:t>
      </w:r>
    </w:p>
    <w:p w14:paraId="42CFCDB3" w14:textId="77777777" w:rsidR="00152DD5" w:rsidRPr="00B3182A" w:rsidRDefault="00152DD5" w:rsidP="00152DD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92DE1">
        <w:rPr>
          <w:rFonts w:ascii="Times New Roman" w:eastAsia="Calibri" w:hAnsi="Times New Roman"/>
          <w:sz w:val="28"/>
          <w:szCs w:val="28"/>
          <w:highlight w:val="green"/>
        </w:rPr>
        <w:t>6.1.12.6 </w:t>
      </w:r>
      <w:r w:rsidRPr="00992DE1">
        <w:rPr>
          <w:rFonts w:ascii="Times New Roman" w:hAnsi="Times New Roman"/>
          <w:sz w:val="28"/>
          <w:szCs w:val="28"/>
          <w:highlight w:val="green"/>
        </w:rPr>
        <w:t>Испытания дилатометром используют для определения модуля деформации (ГОСТ Р 58270).</w:t>
      </w:r>
    </w:p>
    <w:p w14:paraId="39131216" w14:textId="77777777" w:rsidR="00905712" w:rsidRPr="00B3182A" w:rsidRDefault="00152DD5" w:rsidP="00152DD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eastAsia="Calibri" w:hAnsi="Times New Roman"/>
          <w:sz w:val="28"/>
          <w:szCs w:val="28"/>
        </w:rPr>
        <w:t>6.1.12.7 </w:t>
      </w:r>
      <w:r w:rsidRPr="00B3182A">
        <w:rPr>
          <w:rFonts w:ascii="Times New Roman" w:hAnsi="Times New Roman"/>
          <w:sz w:val="28"/>
          <w:szCs w:val="28"/>
        </w:rPr>
        <w:t xml:space="preserve">Испытания вращательным срезом крыльчаткой проводят для оценки максимальных значений сопротивления сдвигу глинистых грунтов мягкопластичной и текучей консистенции в недренированных условиях по ГОСТ 20276.5. Определяемым параметром является </w:t>
      </w:r>
      <w:r w:rsidR="0025458C" w:rsidRPr="00B3182A">
        <w:rPr>
          <w:rFonts w:ascii="Times New Roman" w:hAnsi="Times New Roman"/>
          <w:sz w:val="28"/>
          <w:szCs w:val="28"/>
        </w:rPr>
        <w:t>значение</w:t>
      </w:r>
      <w:r w:rsidRPr="00B3182A">
        <w:rPr>
          <w:rFonts w:ascii="Times New Roman" w:hAnsi="Times New Roman"/>
          <w:sz w:val="28"/>
          <w:szCs w:val="28"/>
        </w:rPr>
        <w:t xml:space="preserve"> крутящего момента, используем</w:t>
      </w:r>
      <w:r w:rsidR="0025458C" w:rsidRPr="00B3182A">
        <w:rPr>
          <w:rFonts w:ascii="Times New Roman" w:hAnsi="Times New Roman"/>
          <w:sz w:val="28"/>
          <w:szCs w:val="28"/>
        </w:rPr>
        <w:t>ое</w:t>
      </w:r>
      <w:r w:rsidRPr="00B3182A">
        <w:rPr>
          <w:rFonts w:ascii="Times New Roman" w:hAnsi="Times New Roman"/>
          <w:sz w:val="28"/>
          <w:szCs w:val="28"/>
        </w:rPr>
        <w:t xml:space="preserve"> для расчета сопротивления недренированному сдвигу в связных грунтах.</w:t>
      </w:r>
    </w:p>
    <w:p w14:paraId="2BA9A977" w14:textId="0E66AD15" w:rsidR="00353A50" w:rsidRPr="00B3182A" w:rsidRDefault="00135B02" w:rsidP="006F517D">
      <w:pPr>
        <w:pStyle w:val="30"/>
        <w:keepNext w:val="0"/>
        <w:widowControl w:val="0"/>
        <w:spacing w:before="0" w:after="0"/>
        <w:ind w:left="0" w:firstLine="709"/>
        <w:rPr>
          <w:rFonts w:ascii="Times New Roman" w:eastAsia="Calibri" w:hAnsi="Times New Roman"/>
          <w:b w:val="0"/>
          <w:sz w:val="28"/>
          <w:szCs w:val="28"/>
        </w:rPr>
      </w:pPr>
      <w:r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>6.1.13</w:t>
      </w:r>
      <w:r w:rsidR="002E475D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> </w:t>
      </w:r>
      <w:r w:rsidR="00353A50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При выборе направлений </w:t>
      </w:r>
      <w:r w:rsidR="00614348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геофизических профилей, </w:t>
      </w:r>
      <w:r w:rsidR="00353A50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>створов размещения точек бурения</w:t>
      </w:r>
      <w:r w:rsidR="00614348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>,</w:t>
      </w:r>
      <w:r w:rsidR="00353A50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 опробования</w:t>
      </w:r>
      <w:r w:rsidR="00614348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 и</w:t>
      </w:r>
      <w:r w:rsidR="00353A50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 полевых испытаний </w:t>
      </w:r>
      <w:r w:rsidR="00614348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грунтов </w:t>
      </w:r>
      <w:r w:rsidR="00C51013" w:rsidRPr="00992DE1">
        <w:rPr>
          <w:rFonts w:ascii="Times New Roman" w:eastAsia="Calibri" w:hAnsi="Times New Roman"/>
          <w:sz w:val="28"/>
          <w:szCs w:val="28"/>
          <w:highlight w:val="green"/>
        </w:rPr>
        <w:t>следует</w:t>
      </w:r>
      <w:r w:rsidR="00353A50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 учитывать, что наибольшая изменчивость инженерно-геологических условий на шельфе отмечается по нормали к </w:t>
      </w:r>
      <w:r w:rsidR="002E376B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>береговой линии</w:t>
      </w:r>
      <w:r w:rsidR="00353A50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, наименьшая изменчивость – вдоль </w:t>
      </w:r>
      <w:r w:rsidR="002E376B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>береговой линии</w:t>
      </w:r>
      <w:r w:rsidR="00353A50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; </w:t>
      </w:r>
      <w:r w:rsidR="00C51013" w:rsidRPr="00992DE1">
        <w:rPr>
          <w:rFonts w:ascii="Times New Roman" w:eastAsia="Calibri" w:hAnsi="Times New Roman"/>
          <w:sz w:val="28"/>
          <w:szCs w:val="28"/>
          <w:highlight w:val="green"/>
        </w:rPr>
        <w:t>как правило</w:t>
      </w:r>
      <w:r w:rsidR="00353A50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>, изменчивость возрастает с ростом крутизны подводного склона, а также в местах впадения рек и развития процессов абразии.</w:t>
      </w:r>
    </w:p>
    <w:p w14:paraId="26D6FB0C" w14:textId="7F223A67" w:rsidR="00205893" w:rsidRPr="00B3182A" w:rsidRDefault="00135B02" w:rsidP="006F517D">
      <w:pPr>
        <w:pStyle w:val="30"/>
        <w:keepNext w:val="0"/>
        <w:widowControl w:val="0"/>
        <w:spacing w:before="0" w:after="0"/>
        <w:ind w:left="0" w:firstLine="709"/>
        <w:rPr>
          <w:rFonts w:ascii="Times New Roman" w:eastAsia="Calibri" w:hAnsi="Times New Roman"/>
          <w:b w:val="0"/>
          <w:sz w:val="28"/>
          <w:szCs w:val="28"/>
        </w:rPr>
      </w:pPr>
      <w:r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>6.1.14</w:t>
      </w:r>
      <w:r w:rsidR="002E475D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> </w:t>
      </w:r>
      <w:r w:rsidR="003B35F7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>При проходке инженерно-геологических скважин</w:t>
      </w:r>
      <w:r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>,</w:t>
      </w:r>
      <w:r w:rsidR="003B35F7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 выполнении </w:t>
      </w:r>
      <w:r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>инженерно-</w:t>
      </w:r>
      <w:r w:rsidR="001C2E36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>геофизических исследований</w:t>
      </w:r>
      <w:r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 скважинными методами и полевых испытаний</w:t>
      </w:r>
      <w:r w:rsidR="001C2E36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 </w:t>
      </w:r>
      <w:r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грунтов </w:t>
      </w:r>
      <w:r w:rsidR="003B35F7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с судов, полупогружных установок и носителей, не опирающихся на дно моря, </w:t>
      </w:r>
      <w:r w:rsidR="00C51013" w:rsidRPr="00992DE1">
        <w:rPr>
          <w:rFonts w:ascii="Times New Roman" w:eastAsia="Calibri" w:hAnsi="Times New Roman"/>
          <w:sz w:val="28"/>
          <w:szCs w:val="28"/>
          <w:highlight w:val="green"/>
        </w:rPr>
        <w:t>необходимо</w:t>
      </w:r>
      <w:r w:rsidR="00205893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 непрерывно проводить замеры глубины моря в точках бурения и исследований и вводить соответствующие поправки </w:t>
      </w:r>
      <w:r w:rsidR="00F8535E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на глубину бурения и исследований </w:t>
      </w:r>
      <w:r w:rsidR="003B35F7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с учетом колебаний уровня моря. </w:t>
      </w:r>
      <w:r w:rsidR="00205893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>Результаты замеров, полученных в период бурения</w:t>
      </w:r>
      <w:r w:rsidR="00F8535E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 и исследований</w:t>
      </w:r>
      <w:r w:rsidR="0025458C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>,</w:t>
      </w:r>
      <w:r w:rsidR="00205893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 </w:t>
      </w:r>
      <w:r w:rsidR="00C51013" w:rsidRPr="00992DE1">
        <w:rPr>
          <w:rFonts w:ascii="Times New Roman" w:eastAsia="Calibri" w:hAnsi="Times New Roman"/>
          <w:sz w:val="28"/>
          <w:szCs w:val="28"/>
          <w:highlight w:val="green"/>
        </w:rPr>
        <w:t>долж</w:t>
      </w:r>
      <w:r w:rsidR="00205893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>ны быть увязаны с данными инженерно-гидрографических работ (5.1.15) при камеральной обработке материалов.</w:t>
      </w:r>
    </w:p>
    <w:p w14:paraId="2069B368" w14:textId="6E18BA2C" w:rsidR="003B35F7" w:rsidRPr="00B3182A" w:rsidRDefault="003B35F7" w:rsidP="003B35F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92DE1">
        <w:rPr>
          <w:rFonts w:ascii="Times New Roman" w:hAnsi="Times New Roman"/>
          <w:sz w:val="28"/>
          <w:szCs w:val="28"/>
          <w:highlight w:val="green"/>
        </w:rPr>
        <w:lastRenderedPageBreak/>
        <w:t>В открытых морях прилив</w:t>
      </w:r>
      <w:r w:rsidR="0025458C" w:rsidRPr="00992DE1">
        <w:rPr>
          <w:rFonts w:ascii="Times New Roman" w:hAnsi="Times New Roman"/>
          <w:sz w:val="28"/>
          <w:szCs w:val="28"/>
          <w:highlight w:val="green"/>
        </w:rPr>
        <w:t>ы</w:t>
      </w:r>
      <w:r w:rsidRPr="00992DE1">
        <w:rPr>
          <w:rFonts w:ascii="Times New Roman" w:hAnsi="Times New Roman"/>
          <w:sz w:val="28"/>
          <w:szCs w:val="28"/>
          <w:highlight w:val="green"/>
        </w:rPr>
        <w:t>-отлив</w:t>
      </w:r>
      <w:r w:rsidR="0025458C" w:rsidRPr="00992DE1">
        <w:rPr>
          <w:rFonts w:ascii="Times New Roman" w:hAnsi="Times New Roman"/>
          <w:sz w:val="28"/>
          <w:szCs w:val="28"/>
          <w:highlight w:val="green"/>
        </w:rPr>
        <w:t>ы</w:t>
      </w:r>
      <w:r w:rsidRPr="00992DE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51013" w:rsidRPr="00992DE1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Pr="00992DE1">
        <w:rPr>
          <w:rFonts w:ascii="Times New Roman" w:hAnsi="Times New Roman"/>
          <w:sz w:val="28"/>
          <w:szCs w:val="28"/>
          <w:highlight w:val="green"/>
        </w:rPr>
        <w:t xml:space="preserve"> достигать 5–8 м, что приводит к существенному искажению данных о границах (глубинах) слоев грунтов инженерно-геологического разреза.</w:t>
      </w:r>
      <w:r w:rsidRPr="00992DE1">
        <w:rPr>
          <w:rFonts w:ascii="Times New Roman" w:eastAsia="Calibri" w:hAnsi="Times New Roman"/>
          <w:sz w:val="24"/>
          <w:szCs w:val="24"/>
          <w:highlight w:val="green"/>
        </w:rPr>
        <w:t xml:space="preserve"> </w:t>
      </w:r>
      <w:r w:rsidRPr="00992DE1">
        <w:rPr>
          <w:rFonts w:ascii="Times New Roman" w:hAnsi="Times New Roman"/>
          <w:sz w:val="28"/>
          <w:szCs w:val="28"/>
          <w:highlight w:val="green"/>
        </w:rPr>
        <w:t xml:space="preserve">В закрытых морях такие колебания </w:t>
      </w:r>
      <w:r w:rsidR="00C51013" w:rsidRPr="00992DE1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Pr="00992DE1">
        <w:rPr>
          <w:rFonts w:ascii="Times New Roman" w:hAnsi="Times New Roman"/>
          <w:sz w:val="28"/>
          <w:szCs w:val="28"/>
          <w:highlight w:val="green"/>
        </w:rPr>
        <w:t xml:space="preserve"> не превышать нескольких десятков сантиметров.</w:t>
      </w:r>
    </w:p>
    <w:p w14:paraId="12147187" w14:textId="77777777" w:rsidR="00353A50" w:rsidRPr="00B3182A" w:rsidRDefault="00614348" w:rsidP="00353A50">
      <w:pPr>
        <w:pStyle w:val="30"/>
        <w:spacing w:before="0" w:after="0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60" w:name="_Toc42610359"/>
      <w:bookmarkStart w:id="61" w:name="_Toc43109937"/>
      <w:r w:rsidRPr="00B3182A">
        <w:rPr>
          <w:rFonts w:ascii="Times New Roman" w:eastAsia="Calibri" w:hAnsi="Times New Roman"/>
          <w:b w:val="0"/>
          <w:sz w:val="28"/>
          <w:szCs w:val="28"/>
        </w:rPr>
        <w:t>6.1.15</w:t>
      </w:r>
      <w:bookmarkEnd w:id="60"/>
      <w:bookmarkEnd w:id="61"/>
      <w:r w:rsidR="002E475D" w:rsidRPr="00B3182A">
        <w:rPr>
          <w:rFonts w:ascii="Times New Roman" w:eastAsia="Calibri" w:hAnsi="Times New Roman"/>
          <w:b w:val="0"/>
          <w:sz w:val="28"/>
          <w:szCs w:val="28"/>
        </w:rPr>
        <w:t> </w:t>
      </w:r>
      <w:r w:rsidR="00353A50" w:rsidRPr="00B3182A">
        <w:rPr>
          <w:rFonts w:ascii="Times New Roman" w:hAnsi="Times New Roman"/>
          <w:b w:val="0"/>
          <w:sz w:val="28"/>
          <w:szCs w:val="28"/>
        </w:rPr>
        <w:t>Лабораторные</w:t>
      </w:r>
      <w:r w:rsidR="00353A50" w:rsidRPr="00B3182A">
        <w:rPr>
          <w:b w:val="0"/>
          <w:sz w:val="28"/>
          <w:szCs w:val="28"/>
        </w:rPr>
        <w:t xml:space="preserve"> </w:t>
      </w:r>
      <w:r w:rsidR="00353A50" w:rsidRPr="00B3182A">
        <w:rPr>
          <w:rFonts w:ascii="Times New Roman" w:hAnsi="Times New Roman"/>
          <w:b w:val="0"/>
          <w:sz w:val="28"/>
          <w:szCs w:val="28"/>
        </w:rPr>
        <w:t>исследования</w:t>
      </w:r>
      <w:r w:rsidR="003A2B6F" w:rsidRPr="00B3182A">
        <w:rPr>
          <w:rFonts w:ascii="Times New Roman" w:hAnsi="Times New Roman"/>
          <w:b w:val="0"/>
          <w:sz w:val="28"/>
          <w:szCs w:val="28"/>
        </w:rPr>
        <w:t xml:space="preserve"> </w:t>
      </w:r>
      <w:r w:rsidR="00175147" w:rsidRPr="00B3182A">
        <w:rPr>
          <w:rFonts w:ascii="Times New Roman" w:hAnsi="Times New Roman"/>
          <w:b w:val="0"/>
          <w:sz w:val="28"/>
          <w:szCs w:val="28"/>
        </w:rPr>
        <w:t xml:space="preserve">грунтов </w:t>
      </w:r>
      <w:r w:rsidR="00353A50" w:rsidRPr="00B3182A">
        <w:rPr>
          <w:rFonts w:ascii="Times New Roman" w:hAnsi="Times New Roman"/>
          <w:b w:val="0"/>
          <w:sz w:val="28"/>
          <w:szCs w:val="28"/>
        </w:rPr>
        <w:t>выполняют для определения состава, состояния, физи</w:t>
      </w:r>
      <w:r w:rsidR="00D46E95" w:rsidRPr="00B3182A">
        <w:rPr>
          <w:rFonts w:ascii="Times New Roman" w:hAnsi="Times New Roman"/>
          <w:b w:val="0"/>
          <w:sz w:val="28"/>
          <w:szCs w:val="28"/>
        </w:rPr>
        <w:t xml:space="preserve">ческих и </w:t>
      </w:r>
      <w:r w:rsidR="00353A50" w:rsidRPr="00B3182A">
        <w:rPr>
          <w:rFonts w:ascii="Times New Roman" w:hAnsi="Times New Roman"/>
          <w:b w:val="0"/>
          <w:sz w:val="28"/>
          <w:szCs w:val="28"/>
        </w:rPr>
        <w:t xml:space="preserve">механических свойств грунтов, выявления степени однородности их по площади и глубине, выделения </w:t>
      </w:r>
      <w:r w:rsidR="0025458C" w:rsidRPr="00B3182A">
        <w:rPr>
          <w:rFonts w:ascii="Times New Roman" w:hAnsi="Times New Roman"/>
          <w:b w:val="0"/>
          <w:sz w:val="28"/>
          <w:szCs w:val="28"/>
        </w:rPr>
        <w:t>ИГЭ</w:t>
      </w:r>
      <w:r w:rsidR="00353A50" w:rsidRPr="00B3182A">
        <w:rPr>
          <w:rFonts w:ascii="Times New Roman" w:hAnsi="Times New Roman"/>
          <w:b w:val="0"/>
          <w:sz w:val="28"/>
          <w:szCs w:val="28"/>
        </w:rPr>
        <w:t>, установления для них нормативных и расчетных характеристик, а также для определени</w:t>
      </w:r>
      <w:r w:rsidR="00D80A61" w:rsidRPr="00B3182A">
        <w:rPr>
          <w:rFonts w:ascii="Times New Roman" w:hAnsi="Times New Roman"/>
          <w:b w:val="0"/>
          <w:sz w:val="28"/>
          <w:szCs w:val="28"/>
        </w:rPr>
        <w:t>я</w:t>
      </w:r>
      <w:r w:rsidR="00353A50" w:rsidRPr="00B3182A">
        <w:rPr>
          <w:rFonts w:ascii="Times New Roman" w:hAnsi="Times New Roman"/>
          <w:b w:val="0"/>
          <w:sz w:val="28"/>
          <w:szCs w:val="28"/>
        </w:rPr>
        <w:t xml:space="preserve"> химического состава водных вытяжек из грунтов</w:t>
      </w:r>
      <w:r w:rsidR="00D04452" w:rsidRPr="00B3182A">
        <w:rPr>
          <w:rFonts w:ascii="Times New Roman" w:hAnsi="Times New Roman"/>
          <w:b w:val="0"/>
          <w:sz w:val="28"/>
          <w:szCs w:val="28"/>
        </w:rPr>
        <w:t>.</w:t>
      </w:r>
    </w:p>
    <w:p w14:paraId="35540C3B" w14:textId="79038B9E" w:rsidR="00353A50" w:rsidRPr="00992DE1" w:rsidRDefault="00614348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2DE1">
        <w:rPr>
          <w:rFonts w:ascii="Times New Roman" w:eastAsia="Calibri" w:hAnsi="Times New Roman"/>
          <w:sz w:val="28"/>
          <w:szCs w:val="28"/>
          <w:highlight w:val="green"/>
        </w:rPr>
        <w:t>6.1.15.1</w:t>
      </w:r>
      <w:r w:rsidR="002E475D" w:rsidRPr="00992DE1">
        <w:rPr>
          <w:rFonts w:eastAsia="Calibri"/>
          <w:highlight w:val="green"/>
        </w:rPr>
        <w:t> 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 xml:space="preserve">Выбор вида и состава лабораторных определений характеристик грунтов </w:t>
      </w:r>
      <w:r w:rsidR="00C51013" w:rsidRPr="00992DE1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 xml:space="preserve"> проводить в соответствии с приложением </w:t>
      </w:r>
      <w:r w:rsidR="00325EC7" w:rsidRPr="00992DE1">
        <w:rPr>
          <w:rFonts w:ascii="Times New Roman" w:hAnsi="Times New Roman"/>
          <w:sz w:val="28"/>
          <w:szCs w:val="28"/>
          <w:highlight w:val="green"/>
        </w:rPr>
        <w:t>Г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>, с учетом класса и подвида грунтов согласно ГОСТ 25100, условий взаимодействия проектируемых сооружений с грунтовым массивом, а также прогнозируемых изменений инженерно-геологических условий района изысканий в период строительства и эксплуатации сооружений.</w:t>
      </w:r>
    </w:p>
    <w:p w14:paraId="7465F225" w14:textId="3C3EC7B7" w:rsidR="00353A50" w:rsidRPr="00B3182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92DE1">
        <w:rPr>
          <w:rFonts w:ascii="Times New Roman" w:hAnsi="Times New Roman"/>
          <w:sz w:val="28"/>
          <w:szCs w:val="28"/>
          <w:highlight w:val="green"/>
        </w:rPr>
        <w:t xml:space="preserve">Лабораторные исследования грунтов </w:t>
      </w:r>
      <w:r w:rsidR="00C51013" w:rsidRPr="00992DE1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992DE1">
        <w:rPr>
          <w:rFonts w:ascii="Times New Roman" w:hAnsi="Times New Roman"/>
          <w:sz w:val="28"/>
          <w:szCs w:val="28"/>
          <w:highlight w:val="green"/>
        </w:rPr>
        <w:t xml:space="preserve"> проводить на образцах, пригодных для выполнения соответствующих видов работ (</w:t>
      </w:r>
      <w:r w:rsidR="00167559" w:rsidRPr="00992DE1">
        <w:rPr>
          <w:rFonts w:ascii="Times New Roman" w:hAnsi="Times New Roman"/>
          <w:sz w:val="28"/>
          <w:szCs w:val="28"/>
          <w:highlight w:val="green"/>
        </w:rPr>
        <w:t xml:space="preserve">см. </w:t>
      </w:r>
      <w:r w:rsidRPr="00992DE1">
        <w:rPr>
          <w:rFonts w:ascii="Times New Roman" w:hAnsi="Times New Roman"/>
          <w:sz w:val="28"/>
          <w:szCs w:val="28"/>
          <w:highlight w:val="green"/>
        </w:rPr>
        <w:t>таблиц</w:t>
      </w:r>
      <w:r w:rsidR="00167559" w:rsidRPr="00992DE1">
        <w:rPr>
          <w:rFonts w:ascii="Times New Roman" w:hAnsi="Times New Roman"/>
          <w:sz w:val="28"/>
          <w:szCs w:val="28"/>
          <w:highlight w:val="green"/>
        </w:rPr>
        <w:t>у</w:t>
      </w:r>
      <w:r w:rsidRPr="00992DE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519DA" w:rsidRPr="00992DE1">
        <w:rPr>
          <w:rFonts w:ascii="Times New Roman" w:hAnsi="Times New Roman"/>
          <w:sz w:val="28"/>
          <w:szCs w:val="28"/>
          <w:highlight w:val="green"/>
        </w:rPr>
        <w:t>6</w:t>
      </w:r>
      <w:r w:rsidR="0034478F" w:rsidRPr="00992DE1">
        <w:rPr>
          <w:rFonts w:ascii="Times New Roman" w:hAnsi="Times New Roman"/>
          <w:sz w:val="28"/>
          <w:szCs w:val="28"/>
          <w:highlight w:val="green"/>
        </w:rPr>
        <w:t>.2</w:t>
      </w:r>
      <w:r w:rsidRPr="00992DE1">
        <w:rPr>
          <w:rFonts w:ascii="Times New Roman" w:hAnsi="Times New Roman"/>
          <w:sz w:val="28"/>
          <w:szCs w:val="28"/>
          <w:highlight w:val="green"/>
        </w:rPr>
        <w:t>).</w:t>
      </w:r>
    </w:p>
    <w:p w14:paraId="060776EC" w14:textId="53DC433C" w:rsidR="00353A50" w:rsidRPr="00B3182A" w:rsidRDefault="00614348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eastAsia="Calibri" w:hAnsi="Times New Roman"/>
          <w:sz w:val="28"/>
          <w:szCs w:val="28"/>
        </w:rPr>
        <w:t>6.1.15.2</w:t>
      </w:r>
      <w:r w:rsidRPr="00B3182A">
        <w:rPr>
          <w:rFonts w:ascii="Times New Roman" w:eastAsia="Calibri" w:hAnsi="Times New Roman"/>
          <w:b/>
          <w:sz w:val="28"/>
          <w:szCs w:val="28"/>
        </w:rPr>
        <w:t xml:space="preserve"> </w:t>
      </w:r>
      <w:r w:rsidR="00353A50" w:rsidRPr="00B3182A">
        <w:rPr>
          <w:rFonts w:ascii="Times New Roman" w:hAnsi="Times New Roman"/>
          <w:sz w:val="28"/>
          <w:szCs w:val="28"/>
        </w:rPr>
        <w:t xml:space="preserve">Для оценки достоверности данных о природных свойствах грунтов и возможности </w:t>
      </w:r>
      <w:r w:rsidR="00353A50" w:rsidRPr="00992DE1">
        <w:rPr>
          <w:rFonts w:ascii="Times New Roman" w:hAnsi="Times New Roman"/>
          <w:sz w:val="28"/>
          <w:szCs w:val="28"/>
        </w:rPr>
        <w:t xml:space="preserve">сравнения их с такими же параметрами при испытаниях в стационарных лабораториях </w:t>
      </w:r>
      <w:r w:rsidR="00C51013" w:rsidRPr="00992DE1">
        <w:rPr>
          <w:rFonts w:ascii="Times New Roman" w:hAnsi="Times New Roman"/>
          <w:b/>
          <w:sz w:val="28"/>
          <w:szCs w:val="28"/>
        </w:rPr>
        <w:t>рекоменд</w:t>
      </w:r>
      <w:r w:rsidR="00353A50" w:rsidRPr="00992DE1">
        <w:rPr>
          <w:rFonts w:ascii="Times New Roman" w:hAnsi="Times New Roman"/>
          <w:sz w:val="28"/>
          <w:szCs w:val="28"/>
        </w:rPr>
        <w:t xml:space="preserve">уется определять основные классификационные </w:t>
      </w:r>
      <w:r w:rsidR="00C70601" w:rsidRPr="00992DE1">
        <w:rPr>
          <w:rFonts w:ascii="Times New Roman" w:hAnsi="Times New Roman"/>
          <w:sz w:val="28"/>
          <w:szCs w:val="28"/>
        </w:rPr>
        <w:t>(физические</w:t>
      </w:r>
      <w:r w:rsidR="00C70601" w:rsidRPr="00B3182A">
        <w:rPr>
          <w:rFonts w:ascii="Times New Roman" w:hAnsi="Times New Roman"/>
          <w:sz w:val="28"/>
          <w:szCs w:val="28"/>
        </w:rPr>
        <w:t xml:space="preserve"> и механические) </w:t>
      </w:r>
      <w:r w:rsidR="00353A50" w:rsidRPr="00B3182A">
        <w:rPr>
          <w:rFonts w:ascii="Times New Roman" w:hAnsi="Times New Roman"/>
          <w:sz w:val="28"/>
          <w:szCs w:val="28"/>
        </w:rPr>
        <w:t>свойства непосредственно в судовой лаборатории, после извлечения керна из грунтоносов и пробоотборников.</w:t>
      </w:r>
    </w:p>
    <w:p w14:paraId="6769EA6A" w14:textId="23E7238F" w:rsidR="00353A50" w:rsidRPr="00992DE1" w:rsidRDefault="00614348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2DE1">
        <w:rPr>
          <w:rFonts w:ascii="Times New Roman" w:eastAsia="Calibri" w:hAnsi="Times New Roman"/>
          <w:sz w:val="28"/>
          <w:szCs w:val="28"/>
          <w:highlight w:val="green"/>
        </w:rPr>
        <w:t>6.1.15.3</w:t>
      </w:r>
      <w:r w:rsidR="002E475D" w:rsidRPr="00992DE1">
        <w:rPr>
          <w:rFonts w:ascii="Times New Roman" w:eastAsia="Calibri" w:hAnsi="Times New Roman"/>
          <w:b/>
          <w:sz w:val="28"/>
          <w:szCs w:val="28"/>
          <w:highlight w:val="green"/>
        </w:rPr>
        <w:t> 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 xml:space="preserve">Перечень </w:t>
      </w:r>
      <w:r w:rsidR="00C70601" w:rsidRPr="00992DE1">
        <w:rPr>
          <w:rFonts w:ascii="Times New Roman" w:hAnsi="Times New Roman"/>
          <w:sz w:val="28"/>
          <w:szCs w:val="28"/>
          <w:highlight w:val="green"/>
        </w:rPr>
        <w:t>физических и механических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 xml:space="preserve"> свойств</w:t>
      </w:r>
      <w:r w:rsidR="00C70601" w:rsidRPr="00992DE1">
        <w:rPr>
          <w:rFonts w:ascii="Times New Roman" w:hAnsi="Times New Roman"/>
          <w:sz w:val="28"/>
          <w:szCs w:val="28"/>
          <w:highlight w:val="green"/>
        </w:rPr>
        <w:t xml:space="preserve"> грунтов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 xml:space="preserve">, которые </w:t>
      </w:r>
      <w:r w:rsidR="00C51013" w:rsidRPr="00992DE1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>уется определять непосредственно в судовой л</w:t>
      </w:r>
      <w:r w:rsidR="0034478F" w:rsidRPr="00992DE1">
        <w:rPr>
          <w:rFonts w:ascii="Times New Roman" w:hAnsi="Times New Roman"/>
          <w:sz w:val="28"/>
          <w:szCs w:val="28"/>
          <w:highlight w:val="green"/>
        </w:rPr>
        <w:t>аборатории, указан в таблице 6.3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>.</w:t>
      </w:r>
    </w:p>
    <w:p w14:paraId="6552C490" w14:textId="77777777" w:rsidR="00353A50" w:rsidRPr="00992DE1" w:rsidRDefault="00353A50" w:rsidP="00353A50">
      <w:pPr>
        <w:keepNext/>
        <w:spacing w:line="360" w:lineRule="auto"/>
        <w:jc w:val="both"/>
        <w:rPr>
          <w:rFonts w:ascii="Times New Roman" w:hAnsi="Times New Roman"/>
          <w:sz w:val="24"/>
          <w:szCs w:val="24"/>
          <w:highlight w:val="green"/>
        </w:rPr>
      </w:pPr>
      <w:r w:rsidRPr="00992DE1">
        <w:rPr>
          <w:rFonts w:ascii="Times New Roman" w:hAnsi="Times New Roman"/>
          <w:spacing w:val="100"/>
          <w:sz w:val="24"/>
          <w:szCs w:val="24"/>
          <w:highlight w:val="green"/>
        </w:rPr>
        <w:t>Таблица</w:t>
      </w:r>
      <w:r w:rsidR="0034478F" w:rsidRPr="00992DE1">
        <w:rPr>
          <w:rFonts w:ascii="Times New Roman" w:hAnsi="Times New Roman"/>
          <w:sz w:val="24"/>
          <w:szCs w:val="24"/>
          <w:highlight w:val="green"/>
        </w:rPr>
        <w:t xml:space="preserve"> 6.3 </w:t>
      </w:r>
      <w:r w:rsidRPr="00992DE1">
        <w:rPr>
          <w:rFonts w:ascii="Times New Roman" w:hAnsi="Times New Roman"/>
          <w:sz w:val="24"/>
          <w:szCs w:val="24"/>
          <w:highlight w:val="green"/>
        </w:rPr>
        <w:t xml:space="preserve">– </w:t>
      </w:r>
      <w:r w:rsidRPr="00992DE1">
        <w:rPr>
          <w:rFonts w:ascii="Times New Roman" w:hAnsi="Times New Roman"/>
          <w:b/>
          <w:sz w:val="24"/>
          <w:szCs w:val="24"/>
          <w:highlight w:val="green"/>
        </w:rPr>
        <w:t xml:space="preserve">Перечень </w:t>
      </w:r>
      <w:r w:rsidR="00C70601" w:rsidRPr="00992DE1">
        <w:rPr>
          <w:rFonts w:ascii="Times New Roman" w:hAnsi="Times New Roman"/>
          <w:b/>
          <w:sz w:val="24"/>
          <w:szCs w:val="24"/>
          <w:highlight w:val="green"/>
        </w:rPr>
        <w:t>физических и механических</w:t>
      </w:r>
      <w:r w:rsidRPr="00992DE1">
        <w:rPr>
          <w:rFonts w:ascii="Times New Roman" w:hAnsi="Times New Roman"/>
          <w:b/>
          <w:sz w:val="24"/>
          <w:szCs w:val="24"/>
          <w:highlight w:val="green"/>
        </w:rPr>
        <w:t xml:space="preserve"> свойств</w:t>
      </w:r>
      <w:r w:rsidR="00C70601" w:rsidRPr="00992DE1">
        <w:rPr>
          <w:rFonts w:ascii="Times New Roman" w:hAnsi="Times New Roman"/>
          <w:b/>
          <w:sz w:val="24"/>
          <w:szCs w:val="24"/>
          <w:highlight w:val="green"/>
        </w:rPr>
        <w:t xml:space="preserve"> грунтов</w:t>
      </w:r>
      <w:r w:rsidRPr="00992DE1">
        <w:rPr>
          <w:rFonts w:ascii="Times New Roman" w:hAnsi="Times New Roman"/>
          <w:b/>
          <w:sz w:val="24"/>
          <w:szCs w:val="24"/>
          <w:highlight w:val="green"/>
        </w:rPr>
        <w:t>, определяемых в судовой лаборатории</w:t>
      </w:r>
    </w:p>
    <w:tbl>
      <w:tblPr>
        <w:tblW w:w="5000" w:type="pct"/>
        <w:jc w:val="center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920"/>
        <w:gridCol w:w="1427"/>
        <w:gridCol w:w="1481"/>
        <w:gridCol w:w="1335"/>
        <w:gridCol w:w="1468"/>
      </w:tblGrid>
      <w:tr w:rsidR="00B3182A" w:rsidRPr="00992DE1" w14:paraId="16997C2C" w14:textId="77777777" w:rsidTr="00963A3D">
        <w:trPr>
          <w:jc w:val="center"/>
        </w:trPr>
        <w:tc>
          <w:tcPr>
            <w:tcW w:w="2035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34BC345" w14:textId="77777777" w:rsidR="00353A50" w:rsidRPr="00992DE1" w:rsidRDefault="00353A50" w:rsidP="00963A3D">
            <w:pPr>
              <w:keepNext/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Виды лабораторных определений</w:t>
            </w:r>
          </w:p>
        </w:tc>
        <w:tc>
          <w:tcPr>
            <w:tcW w:w="2965" w:type="pct"/>
            <w:gridSpan w:val="4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C8F0AAD" w14:textId="77777777" w:rsidR="00353A50" w:rsidRPr="00992DE1" w:rsidRDefault="00353A50" w:rsidP="00963A3D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Подвид грунта</w:t>
            </w:r>
          </w:p>
        </w:tc>
      </w:tr>
      <w:tr w:rsidR="00B3182A" w:rsidRPr="00992DE1" w14:paraId="4AD753E0" w14:textId="77777777" w:rsidTr="00963A3D">
        <w:trPr>
          <w:jc w:val="center"/>
        </w:trPr>
        <w:tc>
          <w:tcPr>
            <w:tcW w:w="2035" w:type="pct"/>
            <w:vMerge/>
            <w:tcBorders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193D5810" w14:textId="77777777" w:rsidR="00353A50" w:rsidRPr="00992DE1" w:rsidRDefault="00353A50" w:rsidP="00963A3D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61681A81" w14:textId="77777777" w:rsidR="00353A50" w:rsidRPr="00992DE1" w:rsidRDefault="00353A50" w:rsidP="00963A3D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Скальные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71CDA5A5" w14:textId="77777777" w:rsidR="00353A50" w:rsidRPr="00992DE1" w:rsidRDefault="00353A50" w:rsidP="00963A3D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Крупно-</w:t>
            </w:r>
          </w:p>
          <w:p w14:paraId="7958A286" w14:textId="77777777" w:rsidR="00353A50" w:rsidRPr="00992DE1" w:rsidRDefault="00353A50" w:rsidP="00963A3D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обломочные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585FEAFC" w14:textId="77777777" w:rsidR="00353A50" w:rsidRPr="00992DE1" w:rsidRDefault="00353A50" w:rsidP="00963A3D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Пески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72C6AC92" w14:textId="77777777" w:rsidR="00353A50" w:rsidRPr="00992DE1" w:rsidRDefault="00353A50" w:rsidP="00963A3D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Глинистые</w:t>
            </w:r>
          </w:p>
        </w:tc>
      </w:tr>
      <w:tr w:rsidR="00B3182A" w:rsidRPr="00992DE1" w14:paraId="4FE3066A" w14:textId="77777777" w:rsidTr="00963A3D">
        <w:trPr>
          <w:jc w:val="center"/>
        </w:trPr>
        <w:tc>
          <w:tcPr>
            <w:tcW w:w="2035" w:type="pct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B99583" w14:textId="77777777" w:rsidR="00353A50" w:rsidRPr="00992DE1" w:rsidRDefault="00353A50" w:rsidP="001C2E36">
            <w:pPr>
              <w:keepLines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lastRenderedPageBreak/>
              <w:t>Природная влажность</w:t>
            </w:r>
          </w:p>
        </w:tc>
        <w:tc>
          <w:tcPr>
            <w:tcW w:w="741" w:type="pct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A993F7" w14:textId="77777777" w:rsidR="00353A50" w:rsidRPr="00992DE1" w:rsidRDefault="00353A50" w:rsidP="001C2E36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769" w:type="pct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9E2840" w14:textId="77777777" w:rsidR="00353A50" w:rsidRPr="00992DE1" w:rsidRDefault="00353A50" w:rsidP="001C2E36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  <w:p w14:paraId="417AD799" w14:textId="77777777" w:rsidR="00353A50" w:rsidRPr="00992DE1" w:rsidRDefault="00353A50" w:rsidP="001C2E36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(для заполнителя)</w:t>
            </w:r>
          </w:p>
        </w:tc>
        <w:tc>
          <w:tcPr>
            <w:tcW w:w="693" w:type="pct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ADD2D7" w14:textId="77777777" w:rsidR="00353A50" w:rsidRPr="00992DE1" w:rsidRDefault="00353A50" w:rsidP="001C2E36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762" w:type="pct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7E35CE" w14:textId="77777777" w:rsidR="00353A50" w:rsidRPr="00992DE1" w:rsidRDefault="00353A50" w:rsidP="001C2E36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</w:tr>
      <w:tr w:rsidR="00B3182A" w:rsidRPr="00992DE1" w14:paraId="32829466" w14:textId="77777777" w:rsidTr="00353A50">
        <w:trPr>
          <w:jc w:val="center"/>
        </w:trPr>
        <w:tc>
          <w:tcPr>
            <w:tcW w:w="20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79DD89" w14:textId="77777777" w:rsidR="00353A50" w:rsidRPr="00992DE1" w:rsidRDefault="00353A50" w:rsidP="001C2E36">
            <w:pPr>
              <w:keepLines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Плотность влажного грунта</w:t>
            </w:r>
          </w:p>
        </w:tc>
        <w:tc>
          <w:tcPr>
            <w:tcW w:w="74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34A01F" w14:textId="77777777" w:rsidR="00353A50" w:rsidRPr="00992DE1" w:rsidRDefault="00353A50" w:rsidP="001C2E36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EF8673" w14:textId="77777777" w:rsidR="00353A50" w:rsidRPr="00992DE1" w:rsidRDefault="00167559" w:rsidP="001C2E36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69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05C4AA" w14:textId="77777777" w:rsidR="00353A50" w:rsidRPr="00992DE1" w:rsidRDefault="00353A50" w:rsidP="001C2E36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7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569443" w14:textId="77777777" w:rsidR="00353A50" w:rsidRPr="00992DE1" w:rsidRDefault="00353A50" w:rsidP="001C2E36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</w:tr>
      <w:tr w:rsidR="00B3182A" w:rsidRPr="00992DE1" w14:paraId="5DBAABF6" w14:textId="77777777" w:rsidTr="00353A50">
        <w:trPr>
          <w:jc w:val="center"/>
        </w:trPr>
        <w:tc>
          <w:tcPr>
            <w:tcW w:w="20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83E086" w14:textId="77777777" w:rsidR="00353A50" w:rsidRPr="00992DE1" w:rsidRDefault="00353A50" w:rsidP="00B115CC">
            <w:pPr>
              <w:keepLines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Сопротивление грунта недренированному срезу (с помощью микропенетрометра, микрокрыльчатки и лабораторной крыльчатки)</w:t>
            </w:r>
          </w:p>
        </w:tc>
        <w:tc>
          <w:tcPr>
            <w:tcW w:w="74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495BDC" w14:textId="77777777" w:rsidR="00353A50" w:rsidRPr="00992DE1" w:rsidRDefault="00353A50" w:rsidP="001C2E36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55BEF8" w14:textId="77777777" w:rsidR="00353A50" w:rsidRPr="00992DE1" w:rsidRDefault="00353A50" w:rsidP="001C2E36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69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8C04D7" w14:textId="77777777" w:rsidR="00353A50" w:rsidRPr="00992DE1" w:rsidRDefault="00353A50" w:rsidP="001C2E36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7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A2704A" w14:textId="77777777" w:rsidR="00353A50" w:rsidRPr="00992DE1" w:rsidRDefault="00353A50" w:rsidP="001C2E36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</w:tr>
      <w:tr w:rsidR="00B3182A" w:rsidRPr="00992DE1" w14:paraId="7FE8A17A" w14:textId="77777777" w:rsidTr="00353A50">
        <w:trPr>
          <w:jc w:val="center"/>
        </w:trPr>
        <w:tc>
          <w:tcPr>
            <w:tcW w:w="20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63D77B" w14:textId="77777777" w:rsidR="00353A50" w:rsidRPr="00992DE1" w:rsidRDefault="00353A50" w:rsidP="00167559">
            <w:pPr>
              <w:keepLines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Содержание карбонатов (тестовое, по ГОСТ 34467</w:t>
            </w:r>
            <w:r w:rsidR="00BA60AD"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–2018 </w:t>
            </w:r>
            <w:r w:rsidR="00167559"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(</w:t>
            </w:r>
            <w:r w:rsidR="00BA60AD"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приложение </w:t>
            </w: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А)</w:t>
            </w:r>
            <w:r w:rsidR="00167559"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)</w:t>
            </w:r>
          </w:p>
        </w:tc>
        <w:tc>
          <w:tcPr>
            <w:tcW w:w="74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4E5EBA" w14:textId="77777777" w:rsidR="00353A50" w:rsidRPr="00992DE1" w:rsidRDefault="00353A50" w:rsidP="001C2E36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7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94E5A2" w14:textId="77777777" w:rsidR="00353A50" w:rsidRPr="00992DE1" w:rsidRDefault="00353A50" w:rsidP="001C2E36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69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3A2614" w14:textId="77777777" w:rsidR="00353A50" w:rsidRPr="00992DE1" w:rsidRDefault="00353A50" w:rsidP="001C2E36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7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D3D03D" w14:textId="77777777" w:rsidR="00353A50" w:rsidRPr="00992DE1" w:rsidRDefault="00353A50" w:rsidP="001C2E36">
            <w:pPr>
              <w:keepLines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92DE1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B3182A" w:rsidRPr="00B3182A" w14:paraId="2263FF16" w14:textId="77777777" w:rsidTr="00765E12">
        <w:trPr>
          <w:trHeight w:val="594"/>
          <w:jc w:val="center"/>
        </w:trPr>
        <w:tc>
          <w:tcPr>
            <w:tcW w:w="500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87C60D" w14:textId="77777777" w:rsidR="00167559" w:rsidRPr="00992DE1" w:rsidRDefault="00353A50" w:rsidP="0020515B">
            <w:pPr>
              <w:keepLines/>
              <w:ind w:firstLine="663"/>
              <w:jc w:val="both"/>
              <w:rPr>
                <w:rFonts w:ascii="Times New Roman" w:hAnsi="Times New Roman"/>
                <w:sz w:val="22"/>
                <w:szCs w:val="22"/>
                <w:highlight w:val="green"/>
              </w:rPr>
            </w:pPr>
            <w:r w:rsidRPr="00992DE1">
              <w:rPr>
                <w:rFonts w:ascii="Times New Roman" w:hAnsi="Times New Roman"/>
                <w:spacing w:val="80"/>
                <w:sz w:val="22"/>
                <w:szCs w:val="22"/>
                <w:highlight w:val="green"/>
              </w:rPr>
              <w:t>Примечание–</w:t>
            </w:r>
            <w:r w:rsidR="00167559" w:rsidRPr="00992DE1">
              <w:rPr>
                <w:rFonts w:ascii="Times New Roman" w:hAnsi="Times New Roman"/>
                <w:sz w:val="22"/>
                <w:szCs w:val="22"/>
                <w:highlight w:val="green"/>
              </w:rPr>
              <w:t>В настоящей таблице применены следующие условные обозначения:</w:t>
            </w:r>
          </w:p>
          <w:p w14:paraId="65C59698" w14:textId="77777777" w:rsidR="00167559" w:rsidRPr="00992DE1" w:rsidRDefault="00353A50" w:rsidP="00167559">
            <w:pPr>
              <w:keepLines/>
              <w:ind w:firstLine="663"/>
              <w:jc w:val="both"/>
              <w:rPr>
                <w:rFonts w:ascii="Times New Roman" w:hAnsi="Times New Roman"/>
                <w:sz w:val="22"/>
                <w:szCs w:val="22"/>
                <w:highlight w:val="green"/>
              </w:rPr>
            </w:pPr>
            <w:r w:rsidRPr="00992DE1">
              <w:rPr>
                <w:rFonts w:ascii="Times New Roman" w:hAnsi="Times New Roman"/>
                <w:sz w:val="22"/>
                <w:szCs w:val="22"/>
                <w:highlight w:val="green"/>
              </w:rPr>
              <w:t>«+» – определение выполня</w:t>
            </w:r>
            <w:r w:rsidR="00167559" w:rsidRPr="00992DE1">
              <w:rPr>
                <w:rFonts w:ascii="Times New Roman" w:hAnsi="Times New Roman"/>
                <w:sz w:val="22"/>
                <w:szCs w:val="22"/>
                <w:highlight w:val="green"/>
              </w:rPr>
              <w:t>ю</w:t>
            </w:r>
            <w:r w:rsidRPr="00992DE1">
              <w:rPr>
                <w:rFonts w:ascii="Times New Roman" w:hAnsi="Times New Roman"/>
                <w:sz w:val="22"/>
                <w:szCs w:val="22"/>
                <w:highlight w:val="green"/>
              </w:rPr>
              <w:t>т</w:t>
            </w:r>
            <w:r w:rsidR="00167559" w:rsidRPr="00992DE1">
              <w:rPr>
                <w:rFonts w:ascii="Times New Roman" w:hAnsi="Times New Roman"/>
                <w:sz w:val="22"/>
                <w:szCs w:val="22"/>
                <w:highlight w:val="green"/>
              </w:rPr>
              <w:t>;</w:t>
            </w:r>
          </w:p>
          <w:p w14:paraId="682F360F" w14:textId="77777777" w:rsidR="00167559" w:rsidRPr="00992DE1" w:rsidRDefault="00353A50" w:rsidP="00167559">
            <w:pPr>
              <w:keepLines/>
              <w:ind w:firstLine="663"/>
              <w:jc w:val="both"/>
              <w:rPr>
                <w:rFonts w:ascii="Times New Roman" w:hAnsi="Times New Roman"/>
                <w:sz w:val="22"/>
                <w:szCs w:val="22"/>
                <w:highlight w:val="green"/>
              </w:rPr>
            </w:pPr>
            <w:r w:rsidRPr="00992DE1">
              <w:rPr>
                <w:rFonts w:ascii="Times New Roman" w:hAnsi="Times New Roman"/>
                <w:sz w:val="22"/>
                <w:szCs w:val="22"/>
                <w:highlight w:val="green"/>
              </w:rPr>
              <w:t>«–» – определение не выполня</w:t>
            </w:r>
            <w:r w:rsidR="00167559" w:rsidRPr="00992DE1">
              <w:rPr>
                <w:rFonts w:ascii="Times New Roman" w:hAnsi="Times New Roman"/>
                <w:sz w:val="22"/>
                <w:szCs w:val="22"/>
                <w:highlight w:val="green"/>
              </w:rPr>
              <w:t>ю</w:t>
            </w:r>
            <w:r w:rsidRPr="00992DE1">
              <w:rPr>
                <w:rFonts w:ascii="Times New Roman" w:hAnsi="Times New Roman"/>
                <w:sz w:val="22"/>
                <w:szCs w:val="22"/>
                <w:highlight w:val="green"/>
              </w:rPr>
              <w:t>т;</w:t>
            </w:r>
          </w:p>
          <w:p w14:paraId="7639CC6A" w14:textId="77777777" w:rsidR="00353A50" w:rsidRPr="00B3182A" w:rsidRDefault="00353A50" w:rsidP="00167559">
            <w:pPr>
              <w:keepLines/>
              <w:ind w:firstLine="663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992DE1">
              <w:rPr>
                <w:rFonts w:ascii="Times New Roman" w:hAnsi="Times New Roman"/>
                <w:sz w:val="22"/>
                <w:szCs w:val="22"/>
                <w:highlight w:val="green"/>
              </w:rPr>
              <w:t>«З»</w:t>
            </w:r>
            <w:r w:rsidR="00765E12" w:rsidRPr="00992DE1">
              <w:rPr>
                <w:rFonts w:ascii="Times New Roman" w:hAnsi="Times New Roman"/>
                <w:sz w:val="22"/>
                <w:szCs w:val="22"/>
                <w:highlight w:val="green"/>
              </w:rPr>
              <w:t> </w:t>
            </w:r>
            <w:r w:rsidRPr="00992DE1">
              <w:rPr>
                <w:rFonts w:ascii="Times New Roman" w:hAnsi="Times New Roman"/>
                <w:sz w:val="22"/>
                <w:szCs w:val="22"/>
                <w:highlight w:val="green"/>
              </w:rPr>
              <w:t>– определение выполня</w:t>
            </w:r>
            <w:r w:rsidR="0020515B" w:rsidRPr="00992DE1">
              <w:rPr>
                <w:rFonts w:ascii="Times New Roman" w:hAnsi="Times New Roman"/>
                <w:sz w:val="22"/>
                <w:szCs w:val="22"/>
                <w:highlight w:val="green"/>
              </w:rPr>
              <w:t>ю</w:t>
            </w:r>
            <w:r w:rsidRPr="00992DE1">
              <w:rPr>
                <w:rFonts w:ascii="Times New Roman" w:hAnsi="Times New Roman"/>
                <w:sz w:val="22"/>
                <w:szCs w:val="22"/>
                <w:highlight w:val="green"/>
              </w:rPr>
              <w:t xml:space="preserve">т </w:t>
            </w:r>
            <w:r w:rsidR="0020515B" w:rsidRPr="00992DE1">
              <w:rPr>
                <w:rFonts w:ascii="Times New Roman" w:hAnsi="Times New Roman"/>
                <w:sz w:val="22"/>
                <w:szCs w:val="22"/>
                <w:highlight w:val="green"/>
              </w:rPr>
              <w:t>при наличии требования в задании</w:t>
            </w:r>
            <w:r w:rsidRPr="00992DE1">
              <w:rPr>
                <w:rFonts w:ascii="Times New Roman" w:hAnsi="Times New Roman"/>
                <w:sz w:val="22"/>
                <w:szCs w:val="22"/>
                <w:highlight w:val="green"/>
              </w:rPr>
              <w:t>.</w:t>
            </w:r>
          </w:p>
        </w:tc>
      </w:tr>
    </w:tbl>
    <w:p w14:paraId="713DBD24" w14:textId="08E10B4E" w:rsidR="00353A50" w:rsidRPr="00992DE1" w:rsidRDefault="00614348" w:rsidP="00963A3D">
      <w:pPr>
        <w:spacing w:before="24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2DE1">
        <w:rPr>
          <w:rFonts w:ascii="Times New Roman" w:eastAsia="Calibri" w:hAnsi="Times New Roman"/>
          <w:sz w:val="28"/>
          <w:szCs w:val="28"/>
          <w:highlight w:val="green"/>
        </w:rPr>
        <w:t>6.1.15.4</w:t>
      </w:r>
      <w:r w:rsidR="004D0BFC" w:rsidRPr="00992DE1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="00353A50" w:rsidRPr="00992DE1">
        <w:rPr>
          <w:rFonts w:ascii="Times New Roman" w:eastAsia="Calibri" w:hAnsi="Times New Roman"/>
          <w:sz w:val="28"/>
          <w:szCs w:val="28"/>
          <w:highlight w:val="green"/>
        </w:rPr>
        <w:t>Состав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 xml:space="preserve"> классификационных показателей определя</w:t>
      </w:r>
      <w:r w:rsidR="00325EC7" w:rsidRPr="00992DE1">
        <w:rPr>
          <w:rFonts w:ascii="Times New Roman" w:hAnsi="Times New Roman"/>
          <w:sz w:val="28"/>
          <w:szCs w:val="28"/>
          <w:highlight w:val="green"/>
        </w:rPr>
        <w:t>ют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 xml:space="preserve"> в соответствии с ГОСТ 25100. При </w:t>
      </w:r>
      <w:r w:rsidR="00C51013" w:rsidRPr="00992DE1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 xml:space="preserve">сти </w:t>
      </w:r>
      <w:r w:rsidR="00C51013" w:rsidRPr="00992DE1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67559" w:rsidRPr="00992DE1">
        <w:rPr>
          <w:rFonts w:ascii="Times New Roman" w:hAnsi="Times New Roman"/>
          <w:sz w:val="28"/>
          <w:szCs w:val="28"/>
          <w:highlight w:val="green"/>
        </w:rPr>
        <w:t xml:space="preserve">быть 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>определ</w:t>
      </w:r>
      <w:r w:rsidR="00167559" w:rsidRPr="00992DE1">
        <w:rPr>
          <w:rFonts w:ascii="Times New Roman" w:hAnsi="Times New Roman"/>
          <w:sz w:val="28"/>
          <w:szCs w:val="28"/>
          <w:highlight w:val="green"/>
        </w:rPr>
        <w:t>ены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>: степень насыщенности грунтов газами, показатель чувствительности глинистого грунта и др.</w:t>
      </w:r>
    </w:p>
    <w:p w14:paraId="688DF939" w14:textId="77777777" w:rsidR="00353A50" w:rsidRPr="00B3182A" w:rsidRDefault="00614348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92DE1">
        <w:rPr>
          <w:rFonts w:ascii="Times New Roman" w:eastAsia="Calibri" w:hAnsi="Times New Roman"/>
          <w:sz w:val="28"/>
          <w:szCs w:val="28"/>
          <w:highlight w:val="green"/>
        </w:rPr>
        <w:t>6.1.15.5</w:t>
      </w:r>
      <w:r w:rsidR="002E475D" w:rsidRPr="00992DE1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="00353A50" w:rsidRPr="00992DE1">
        <w:rPr>
          <w:rFonts w:ascii="Times New Roman" w:eastAsia="Calibri" w:hAnsi="Times New Roman"/>
          <w:sz w:val="28"/>
          <w:szCs w:val="28"/>
          <w:highlight w:val="green"/>
        </w:rPr>
        <w:t>Прочностные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 xml:space="preserve"> и деформационные характеристики грунтов при статических нагрузках определяют в соответствии с </w:t>
      </w:r>
      <w:r w:rsidR="00516FE3" w:rsidRPr="00992DE1">
        <w:rPr>
          <w:rFonts w:ascii="Times New Roman" w:hAnsi="Times New Roman"/>
          <w:sz w:val="28"/>
          <w:szCs w:val="28"/>
          <w:highlight w:val="green"/>
        </w:rPr>
        <w:t>ГОСТ 12248</w:t>
      </w:r>
      <w:r w:rsidR="00656F46" w:rsidRPr="00992DE1">
        <w:rPr>
          <w:rFonts w:ascii="Times New Roman" w:hAnsi="Times New Roman"/>
          <w:sz w:val="28"/>
          <w:szCs w:val="28"/>
          <w:highlight w:val="green"/>
        </w:rPr>
        <w:t>.1–</w:t>
      </w:r>
      <w:r w:rsidR="00963A3D" w:rsidRPr="00992DE1">
        <w:rPr>
          <w:rFonts w:ascii="Times New Roman" w:hAnsi="Times New Roman"/>
          <w:sz w:val="28"/>
          <w:szCs w:val="28"/>
          <w:highlight w:val="green"/>
        </w:rPr>
        <w:t>ГОСТ </w:t>
      </w:r>
      <w:r w:rsidR="00656F46" w:rsidRPr="00992DE1">
        <w:rPr>
          <w:rFonts w:ascii="Times New Roman" w:hAnsi="Times New Roman"/>
          <w:sz w:val="28"/>
          <w:szCs w:val="28"/>
          <w:highlight w:val="green"/>
        </w:rPr>
        <w:t>12248.4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>.</w:t>
      </w:r>
    </w:p>
    <w:p w14:paraId="299EF652" w14:textId="7813B6F8" w:rsidR="00353A50" w:rsidRPr="00B3182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Для морских сооружений повышенного </w:t>
      </w:r>
      <w:r w:rsidR="00A57E2E" w:rsidRPr="00B3182A">
        <w:rPr>
          <w:rFonts w:ascii="Times New Roman" w:hAnsi="Times New Roman"/>
          <w:sz w:val="28"/>
          <w:szCs w:val="28"/>
        </w:rPr>
        <w:t xml:space="preserve">и нормального </w:t>
      </w:r>
      <w:r w:rsidRPr="00B3182A">
        <w:rPr>
          <w:rFonts w:ascii="Times New Roman" w:hAnsi="Times New Roman"/>
          <w:sz w:val="28"/>
          <w:szCs w:val="28"/>
        </w:rPr>
        <w:t>уровн</w:t>
      </w:r>
      <w:r w:rsidR="00167559" w:rsidRPr="00B3182A">
        <w:rPr>
          <w:rFonts w:ascii="Times New Roman" w:hAnsi="Times New Roman"/>
          <w:sz w:val="28"/>
          <w:szCs w:val="28"/>
        </w:rPr>
        <w:t>ей</w:t>
      </w:r>
      <w:r w:rsidRPr="00B3182A">
        <w:rPr>
          <w:rFonts w:ascii="Times New Roman" w:hAnsi="Times New Roman"/>
          <w:sz w:val="28"/>
          <w:szCs w:val="28"/>
        </w:rPr>
        <w:t xml:space="preserve"> </w:t>
      </w:r>
      <w:r w:rsidRPr="00992DE1">
        <w:rPr>
          <w:rFonts w:ascii="Times New Roman" w:hAnsi="Times New Roman"/>
          <w:sz w:val="28"/>
          <w:szCs w:val="28"/>
        </w:rPr>
        <w:t xml:space="preserve">ответственности прочностные характеристики грунтов оснований определяют, </w:t>
      </w:r>
      <w:r w:rsidR="00C51013" w:rsidRPr="00992DE1">
        <w:rPr>
          <w:rFonts w:ascii="Times New Roman" w:hAnsi="Times New Roman"/>
          <w:b/>
          <w:sz w:val="28"/>
          <w:szCs w:val="28"/>
        </w:rPr>
        <w:t>как правило</w:t>
      </w:r>
      <w:r w:rsidRPr="00992DE1">
        <w:rPr>
          <w:rFonts w:ascii="Times New Roman" w:hAnsi="Times New Roman"/>
          <w:sz w:val="28"/>
          <w:szCs w:val="28"/>
        </w:rPr>
        <w:t>, методом трехосного сжатия</w:t>
      </w:r>
      <w:r w:rsidR="00A57E2E" w:rsidRPr="00992DE1">
        <w:rPr>
          <w:rFonts w:ascii="Times New Roman" w:hAnsi="Times New Roman"/>
          <w:sz w:val="28"/>
          <w:szCs w:val="28"/>
        </w:rPr>
        <w:t xml:space="preserve"> (в том числе для корректировки результатов испытаний</w:t>
      </w:r>
      <w:r w:rsidR="00A57E2E" w:rsidRPr="00B3182A">
        <w:rPr>
          <w:rFonts w:ascii="Times New Roman" w:hAnsi="Times New Roman"/>
          <w:sz w:val="28"/>
          <w:szCs w:val="28"/>
        </w:rPr>
        <w:t>, полученных методами компрессионного сжатия).</w:t>
      </w:r>
    </w:p>
    <w:p w14:paraId="525C6FDF" w14:textId="77777777" w:rsidR="00353A50" w:rsidRPr="00B3182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По дополнительному требованию в задании определяют: характеристики упругой деформации грунта (модуль упругости при сдвиге, модуль объемной упругости и модуль упругой деформации), коэффициенты консолидации, недренированной и дренированной прочности (по данным трехосного сжатия методами неконсолидированно-недренированных, консолидированно-недренированных или консолидированно-дренированных испытаний), коэффициент горизонтального давления грунта.</w:t>
      </w:r>
    </w:p>
    <w:p w14:paraId="3F3C8DD0" w14:textId="77777777" w:rsidR="002B5FDE" w:rsidRPr="00992DE1" w:rsidRDefault="00663D25" w:rsidP="00CF166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2DE1">
        <w:rPr>
          <w:rFonts w:ascii="Times New Roman" w:hAnsi="Times New Roman"/>
          <w:sz w:val="28"/>
          <w:szCs w:val="28"/>
          <w:highlight w:val="green"/>
        </w:rPr>
        <w:t xml:space="preserve">6.1.15.6 Определение механических свойств грунтов при динамических нагрузках выполняют по ГОСТ Р 56353 </w:t>
      </w:r>
      <w:r w:rsidR="00A260E0" w:rsidRPr="00992DE1">
        <w:rPr>
          <w:rFonts w:ascii="Times New Roman" w:hAnsi="Times New Roman"/>
          <w:sz w:val="28"/>
          <w:szCs w:val="28"/>
          <w:highlight w:val="green"/>
        </w:rPr>
        <w:t>для грунтов</w:t>
      </w:r>
      <w:r w:rsidR="000C04E0" w:rsidRPr="00992DE1">
        <w:rPr>
          <w:rFonts w:ascii="Times New Roman" w:hAnsi="Times New Roman"/>
          <w:sz w:val="28"/>
          <w:szCs w:val="28"/>
          <w:highlight w:val="green"/>
        </w:rPr>
        <w:t xml:space="preserve"> (</w:t>
      </w:r>
      <w:r w:rsidR="00013476" w:rsidRPr="00992DE1">
        <w:rPr>
          <w:rFonts w:ascii="Times New Roman" w:hAnsi="Times New Roman"/>
          <w:sz w:val="28"/>
          <w:szCs w:val="28"/>
          <w:highlight w:val="green"/>
        </w:rPr>
        <w:t xml:space="preserve">песков, классифицируемых как разжижаемые и легко разжижаемые </w:t>
      </w:r>
      <w:r w:rsidR="000C04E0" w:rsidRPr="00992DE1">
        <w:rPr>
          <w:rFonts w:ascii="Times New Roman" w:hAnsi="Times New Roman"/>
          <w:sz w:val="28"/>
          <w:szCs w:val="28"/>
          <w:highlight w:val="green"/>
        </w:rPr>
        <w:t xml:space="preserve">по </w:t>
      </w:r>
      <w:r w:rsidR="00013476" w:rsidRPr="00992DE1">
        <w:rPr>
          <w:rFonts w:ascii="Times New Roman" w:hAnsi="Times New Roman"/>
          <w:sz w:val="28"/>
          <w:szCs w:val="28"/>
          <w:highlight w:val="green"/>
        </w:rPr>
        <w:t>ГОСТ Р 56353</w:t>
      </w:r>
      <w:r w:rsidR="000C04E0" w:rsidRPr="00992DE1">
        <w:rPr>
          <w:rFonts w:ascii="Times New Roman" w:hAnsi="Times New Roman"/>
          <w:sz w:val="28"/>
          <w:szCs w:val="28"/>
          <w:highlight w:val="green"/>
        </w:rPr>
        <w:t>;</w:t>
      </w:r>
      <w:r w:rsidR="00013476" w:rsidRPr="00992DE1">
        <w:rPr>
          <w:rFonts w:ascii="Times New Roman" w:hAnsi="Times New Roman"/>
          <w:sz w:val="28"/>
          <w:szCs w:val="28"/>
          <w:highlight w:val="green"/>
        </w:rPr>
        <w:t xml:space="preserve"> связных грунтов с </w:t>
      </w:r>
      <w:r w:rsidR="00013476" w:rsidRPr="00992DE1">
        <w:rPr>
          <w:rFonts w:ascii="Times New Roman" w:hAnsi="Times New Roman"/>
          <w:sz w:val="28"/>
          <w:szCs w:val="28"/>
          <w:highlight w:val="green"/>
        </w:rPr>
        <w:lastRenderedPageBreak/>
        <w:t xml:space="preserve">показателем консистенции </w:t>
      </w:r>
      <w:r w:rsidR="00013476" w:rsidRPr="00992DE1">
        <w:rPr>
          <w:rFonts w:ascii="Times New Roman" w:hAnsi="Times New Roman"/>
          <w:i/>
          <w:sz w:val="28"/>
          <w:szCs w:val="28"/>
          <w:highlight w:val="green"/>
        </w:rPr>
        <w:t>I</w:t>
      </w:r>
      <w:r w:rsidR="00013476" w:rsidRPr="00992DE1">
        <w:rPr>
          <w:rFonts w:ascii="Times New Roman" w:hAnsi="Times New Roman"/>
          <w:i/>
          <w:sz w:val="28"/>
          <w:szCs w:val="28"/>
          <w:highlight w:val="green"/>
          <w:vertAlign w:val="subscript"/>
        </w:rPr>
        <w:t>L</w:t>
      </w:r>
      <w:r w:rsidR="00013476" w:rsidRPr="00992DE1">
        <w:rPr>
          <w:rFonts w:ascii="Times New Roman" w:hAnsi="Times New Roman"/>
          <w:sz w:val="28"/>
          <w:szCs w:val="28"/>
          <w:highlight w:val="green"/>
        </w:rPr>
        <w:t xml:space="preserve"> выше 0,5</w:t>
      </w:r>
      <w:r w:rsidR="000C04E0" w:rsidRPr="00992DE1">
        <w:rPr>
          <w:rFonts w:ascii="Times New Roman" w:hAnsi="Times New Roman"/>
          <w:sz w:val="28"/>
          <w:szCs w:val="28"/>
          <w:highlight w:val="green"/>
        </w:rPr>
        <w:t>)</w:t>
      </w:r>
      <w:r w:rsidR="00AE3CE2" w:rsidRPr="00992DE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B5FDE" w:rsidRPr="00992DE1">
        <w:rPr>
          <w:rFonts w:ascii="Times New Roman" w:hAnsi="Times New Roman"/>
          <w:sz w:val="28"/>
          <w:szCs w:val="28"/>
          <w:highlight w:val="green"/>
        </w:rPr>
        <w:t xml:space="preserve">при </w:t>
      </w:r>
      <w:r w:rsidR="00A260E0" w:rsidRPr="00992DE1">
        <w:rPr>
          <w:rFonts w:ascii="Times New Roman" w:hAnsi="Times New Roman"/>
          <w:sz w:val="28"/>
          <w:szCs w:val="28"/>
          <w:highlight w:val="green"/>
        </w:rPr>
        <w:t>наличии источников динамических нагрузок</w:t>
      </w:r>
      <w:r w:rsidR="002B5FDE" w:rsidRPr="00992DE1">
        <w:rPr>
          <w:rFonts w:ascii="Times New Roman" w:hAnsi="Times New Roman"/>
          <w:sz w:val="28"/>
          <w:szCs w:val="28"/>
          <w:highlight w:val="green"/>
        </w:rPr>
        <w:t>:</w:t>
      </w:r>
    </w:p>
    <w:p w14:paraId="11192933" w14:textId="77777777" w:rsidR="002B5FDE" w:rsidRPr="00992DE1" w:rsidRDefault="002B5FDE" w:rsidP="00CF166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2DE1">
        <w:rPr>
          <w:rFonts w:ascii="Times New Roman" w:hAnsi="Times New Roman"/>
          <w:sz w:val="28"/>
          <w:szCs w:val="28"/>
          <w:highlight w:val="green"/>
        </w:rPr>
        <w:t>-</w:t>
      </w:r>
      <w:r w:rsidR="00A260E0" w:rsidRPr="00992DE1">
        <w:rPr>
          <w:rFonts w:ascii="Times New Roman" w:hAnsi="Times New Roman"/>
          <w:sz w:val="28"/>
          <w:szCs w:val="28"/>
          <w:highlight w:val="green"/>
        </w:rPr>
        <w:t xml:space="preserve"> природных </w:t>
      </w:r>
      <w:r w:rsidRPr="00992DE1">
        <w:rPr>
          <w:rFonts w:ascii="Times New Roman" w:hAnsi="Times New Roman"/>
          <w:sz w:val="28"/>
          <w:szCs w:val="28"/>
          <w:highlight w:val="green"/>
        </w:rPr>
        <w:t xml:space="preserve">– ледовых, волновых, ветровых, а также при строительстве на площадках с нормативной сейсмичностью 6 </w:t>
      </w:r>
      <w:r w:rsidR="00167559" w:rsidRPr="00992DE1">
        <w:rPr>
          <w:rFonts w:ascii="Times New Roman" w:hAnsi="Times New Roman"/>
          <w:sz w:val="28"/>
          <w:szCs w:val="28"/>
          <w:highlight w:val="green"/>
        </w:rPr>
        <w:t xml:space="preserve">баллов </w:t>
      </w:r>
      <w:r w:rsidRPr="00992DE1">
        <w:rPr>
          <w:rFonts w:ascii="Times New Roman" w:hAnsi="Times New Roman"/>
          <w:sz w:val="28"/>
          <w:szCs w:val="28"/>
          <w:highlight w:val="green"/>
        </w:rPr>
        <w:t>и более (6.1.19);</w:t>
      </w:r>
    </w:p>
    <w:p w14:paraId="0D4E4BB1" w14:textId="77777777" w:rsidR="00A260E0" w:rsidRPr="00992DE1" w:rsidRDefault="002B5FDE" w:rsidP="00CF166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2DE1">
        <w:rPr>
          <w:rFonts w:ascii="Times New Roman" w:hAnsi="Times New Roman"/>
          <w:sz w:val="28"/>
          <w:szCs w:val="28"/>
          <w:highlight w:val="green"/>
        </w:rPr>
        <w:t>-</w:t>
      </w:r>
      <w:r w:rsidR="00A260E0" w:rsidRPr="00992DE1">
        <w:rPr>
          <w:rFonts w:ascii="Times New Roman" w:hAnsi="Times New Roman"/>
          <w:sz w:val="28"/>
          <w:szCs w:val="28"/>
          <w:highlight w:val="green"/>
        </w:rPr>
        <w:t xml:space="preserve"> техногенных</w:t>
      </w:r>
      <w:r w:rsidR="00CF1662" w:rsidRPr="00992DE1">
        <w:rPr>
          <w:rFonts w:ascii="Times New Roman" w:hAnsi="Times New Roman"/>
          <w:sz w:val="28"/>
          <w:szCs w:val="28"/>
          <w:highlight w:val="green"/>
        </w:rPr>
        <w:t xml:space="preserve"> (указанных в задании)</w:t>
      </w:r>
      <w:r w:rsidR="00A260E0" w:rsidRPr="00992DE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F1662" w:rsidRPr="00992DE1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="00A260E0" w:rsidRPr="00992DE1">
        <w:rPr>
          <w:rFonts w:ascii="Times New Roman" w:hAnsi="Times New Roman"/>
          <w:sz w:val="28"/>
          <w:szCs w:val="28"/>
          <w:highlight w:val="green"/>
        </w:rPr>
        <w:t>швартовки и навала судов и др.</w:t>
      </w:r>
    </w:p>
    <w:p w14:paraId="0FBA87B1" w14:textId="77777777" w:rsidR="000C04E0" w:rsidRPr="00992DE1" w:rsidRDefault="000C04E0" w:rsidP="000C04E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992DE1">
        <w:rPr>
          <w:rFonts w:ascii="Times New Roman" w:hAnsi="Times New Roman"/>
          <w:sz w:val="28"/>
          <w:szCs w:val="28"/>
          <w:highlight w:val="green"/>
        </w:rPr>
        <w:t xml:space="preserve">Определение механических свойств грунтов при динамических нагрузках выполняют также для </w:t>
      </w:r>
      <w:r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>вышеуказанных грунтов, если они слагают склоны с уклонами 5</w:t>
      </w:r>
      <w:r w:rsidR="00167559"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>º</w:t>
      </w:r>
      <w:r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и более</w:t>
      </w:r>
      <w:r w:rsidR="00ED713F"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>, независимо от наличия источников динамических нагрузок.</w:t>
      </w:r>
    </w:p>
    <w:p w14:paraId="01F4423C" w14:textId="10E6B8E3" w:rsidR="000F46A1" w:rsidRPr="00992DE1" w:rsidRDefault="000F46A1" w:rsidP="000F46A1">
      <w:pPr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По каждому ИГЭ (для этих грунтов в зоне воздействия сооружения на грунтовый массив) </w:t>
      </w:r>
      <w:r w:rsidR="00C51013" w:rsidRPr="00992DE1">
        <w:rPr>
          <w:rFonts w:ascii="Times New Roman" w:eastAsia="Calibri" w:hAnsi="Times New Roman"/>
          <w:b/>
          <w:iCs/>
          <w:sz w:val="28"/>
          <w:szCs w:val="28"/>
          <w:highlight w:val="green"/>
        </w:rPr>
        <w:t>следует</w:t>
      </w:r>
      <w:r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проводить не менее трех динамических испытаний.</w:t>
      </w:r>
    </w:p>
    <w:p w14:paraId="129D9C5D" w14:textId="77777777" w:rsidR="000F46A1" w:rsidRPr="00B3182A" w:rsidRDefault="000F46A1" w:rsidP="000F46A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92DE1">
        <w:rPr>
          <w:rFonts w:ascii="Times New Roman" w:hAnsi="Times New Roman"/>
          <w:sz w:val="28"/>
          <w:szCs w:val="28"/>
          <w:highlight w:val="green"/>
        </w:rPr>
        <w:t>Определение характеристик ползучести, тиксотропии, а также оценк</w:t>
      </w:r>
      <w:r w:rsidR="00167559" w:rsidRPr="00992DE1">
        <w:rPr>
          <w:rFonts w:ascii="Times New Roman" w:hAnsi="Times New Roman"/>
          <w:sz w:val="28"/>
          <w:szCs w:val="28"/>
          <w:highlight w:val="green"/>
        </w:rPr>
        <w:t>у</w:t>
      </w:r>
      <w:r w:rsidRPr="00992DE1">
        <w:rPr>
          <w:rFonts w:ascii="Times New Roman" w:hAnsi="Times New Roman"/>
          <w:sz w:val="28"/>
          <w:szCs w:val="28"/>
          <w:highlight w:val="green"/>
        </w:rPr>
        <w:t xml:space="preserve"> типа и характера структурных связей выполняют по требованию в задании или при обосновании в программе.</w:t>
      </w:r>
    </w:p>
    <w:p w14:paraId="438467D7" w14:textId="77777777" w:rsidR="00353A50" w:rsidRPr="00B3182A" w:rsidRDefault="00614348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92DE1">
        <w:rPr>
          <w:rFonts w:ascii="Times New Roman" w:eastAsia="Calibri" w:hAnsi="Times New Roman"/>
          <w:sz w:val="28"/>
          <w:szCs w:val="28"/>
          <w:highlight w:val="green"/>
        </w:rPr>
        <w:t>6.1.15.7</w:t>
      </w:r>
      <w:r w:rsidR="002E475D" w:rsidRPr="00992DE1">
        <w:rPr>
          <w:rFonts w:ascii="Times New Roman" w:eastAsia="Calibri" w:hAnsi="Times New Roman"/>
          <w:b/>
          <w:sz w:val="28"/>
          <w:szCs w:val="28"/>
          <w:highlight w:val="green"/>
        </w:rPr>
        <w:t> 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>Фильтрационные свойства грунтов (коэффициент фильтрации) песчаных и глинистых грунтов определяют по ГОСТ 25584</w:t>
      </w:r>
      <w:r w:rsidR="00353A50" w:rsidRPr="00992DE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>при постоянном или переменном напоре.</w:t>
      </w:r>
      <w:r w:rsidR="00525A56" w:rsidRPr="00992DE1">
        <w:rPr>
          <w:rFonts w:ascii="Times New Roman" w:hAnsi="Times New Roman"/>
          <w:sz w:val="28"/>
          <w:szCs w:val="28"/>
          <w:highlight w:val="green"/>
        </w:rPr>
        <w:t xml:space="preserve"> Выполня</w:t>
      </w:r>
      <w:r w:rsidR="00CF1662" w:rsidRPr="00992DE1">
        <w:rPr>
          <w:rFonts w:ascii="Times New Roman" w:hAnsi="Times New Roman"/>
          <w:sz w:val="28"/>
          <w:szCs w:val="28"/>
          <w:highlight w:val="green"/>
        </w:rPr>
        <w:t>ю</w:t>
      </w:r>
      <w:r w:rsidR="00525A56" w:rsidRPr="00992DE1">
        <w:rPr>
          <w:rFonts w:ascii="Times New Roman" w:hAnsi="Times New Roman"/>
          <w:sz w:val="28"/>
          <w:szCs w:val="28"/>
          <w:highlight w:val="green"/>
        </w:rPr>
        <w:t>т по требованию в задании</w:t>
      </w:r>
      <w:r w:rsidR="00977EA6" w:rsidRPr="00992DE1">
        <w:rPr>
          <w:rFonts w:ascii="Times New Roman" w:hAnsi="Times New Roman"/>
          <w:sz w:val="28"/>
          <w:szCs w:val="28"/>
          <w:highlight w:val="green"/>
        </w:rPr>
        <w:t>.</w:t>
      </w:r>
    </w:p>
    <w:p w14:paraId="49907B98" w14:textId="54A23D58" w:rsidR="00353A50" w:rsidRPr="00B3182A" w:rsidRDefault="00614348" w:rsidP="00353A50">
      <w:pPr>
        <w:widowControl w:val="0"/>
        <w:tabs>
          <w:tab w:val="left" w:pos="720"/>
          <w:tab w:val="left" w:pos="1080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92DE1">
        <w:rPr>
          <w:rFonts w:ascii="Times New Roman" w:eastAsia="Calibri" w:hAnsi="Times New Roman"/>
          <w:sz w:val="28"/>
          <w:szCs w:val="28"/>
          <w:highlight w:val="green"/>
        </w:rPr>
        <w:t>6.1.15.8</w:t>
      </w:r>
      <w:r w:rsidRPr="00992DE1">
        <w:rPr>
          <w:rFonts w:ascii="Times New Roman" w:eastAsia="Calibri" w:hAnsi="Times New Roman"/>
          <w:b/>
          <w:sz w:val="28"/>
          <w:szCs w:val="28"/>
          <w:highlight w:val="green"/>
        </w:rPr>
        <w:t xml:space="preserve"> 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 xml:space="preserve">Химический анализ водной вытяжки из грунтов </w:t>
      </w:r>
      <w:r w:rsidR="00C51013" w:rsidRPr="00992DE1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 xml:space="preserve">ен быть достаточным для определения засоленности и коррозионной агрессивности грунтов. По данным о химическом составе водной вытяжки из грунтов выполняют оценку степеней их засоленности (ГОСТ 25100) и агрессивного воздействия на материалы строительных конструкций (СП 28.13330.2017 </w:t>
      </w:r>
      <w:r w:rsidR="00167559" w:rsidRPr="00992DE1">
        <w:rPr>
          <w:rFonts w:ascii="Times New Roman" w:hAnsi="Times New Roman"/>
          <w:sz w:val="28"/>
          <w:szCs w:val="28"/>
          <w:highlight w:val="green"/>
        </w:rPr>
        <w:t>(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>приложение В)</w:t>
      </w:r>
      <w:r w:rsidR="00167559" w:rsidRPr="00992DE1">
        <w:rPr>
          <w:rFonts w:ascii="Times New Roman" w:hAnsi="Times New Roman"/>
          <w:sz w:val="28"/>
          <w:szCs w:val="28"/>
          <w:highlight w:val="green"/>
        </w:rPr>
        <w:t>)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>.</w:t>
      </w:r>
    </w:p>
    <w:p w14:paraId="46E263EA" w14:textId="77777777" w:rsidR="00353A50" w:rsidRPr="00992DE1" w:rsidRDefault="00614348" w:rsidP="00353A50">
      <w:pPr>
        <w:pStyle w:val="30"/>
        <w:spacing w:before="0" w:after="0"/>
        <w:ind w:left="0" w:firstLine="709"/>
        <w:rPr>
          <w:rFonts w:ascii="Times New Roman" w:hAnsi="Times New Roman"/>
          <w:b w:val="0"/>
          <w:sz w:val="28"/>
          <w:szCs w:val="28"/>
          <w:highlight w:val="green"/>
        </w:rPr>
      </w:pPr>
      <w:bookmarkStart w:id="62" w:name="_Toc43109938"/>
      <w:r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>6.1.16</w:t>
      </w:r>
      <w:r w:rsidR="004D0BFC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> </w:t>
      </w:r>
      <w:r w:rsidR="00353A50" w:rsidRPr="00992DE1">
        <w:rPr>
          <w:rFonts w:ascii="Times New Roman" w:hAnsi="Times New Roman"/>
          <w:b w:val="0"/>
          <w:sz w:val="28"/>
          <w:szCs w:val="28"/>
          <w:highlight w:val="green"/>
        </w:rPr>
        <w:t xml:space="preserve">Инженерно-геокриологические исследования в районах распространения </w:t>
      </w:r>
      <w:r w:rsidR="005E5947" w:rsidRPr="00992DE1">
        <w:rPr>
          <w:rFonts w:ascii="Times New Roman" w:hAnsi="Times New Roman"/>
          <w:b w:val="0"/>
          <w:sz w:val="28"/>
          <w:szCs w:val="28"/>
          <w:highlight w:val="green"/>
        </w:rPr>
        <w:t xml:space="preserve">ММГ </w:t>
      </w:r>
      <w:r w:rsidR="00353A50" w:rsidRPr="00992DE1">
        <w:rPr>
          <w:rFonts w:ascii="Times New Roman" w:hAnsi="Times New Roman"/>
          <w:b w:val="0"/>
          <w:sz w:val="28"/>
          <w:szCs w:val="28"/>
          <w:highlight w:val="green"/>
        </w:rPr>
        <w:t>на шельфе выполняют для определения инженерно-геокриологических условий района работ (в том числе геокриологического строения грунтового массива: распространения и условий залегания ММГ, их состава, состояния, криогенного строения, температуры, свойств, а также криогенных процессов и явлений).</w:t>
      </w:r>
      <w:bookmarkEnd w:id="62"/>
    </w:p>
    <w:p w14:paraId="761FDED9" w14:textId="77777777" w:rsidR="00353A50" w:rsidRPr="00992DE1" w:rsidRDefault="00614348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63" w:name="_Toc42610360"/>
      <w:r w:rsidRPr="00992DE1">
        <w:rPr>
          <w:rFonts w:ascii="Times New Roman" w:eastAsia="Calibri" w:hAnsi="Times New Roman"/>
          <w:sz w:val="28"/>
          <w:szCs w:val="28"/>
          <w:highlight w:val="green"/>
        </w:rPr>
        <w:t>6.1.16.1</w:t>
      </w:r>
      <w:r w:rsidR="00024E1A" w:rsidRPr="00992DE1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 xml:space="preserve">Инженерно-геокриологические исследования в районах распространения ММГ на шельфе выполняют с учетом </w:t>
      </w:r>
      <w:r w:rsidR="00977EA6" w:rsidRPr="00992DE1">
        <w:rPr>
          <w:rFonts w:ascii="Times New Roman" w:hAnsi="Times New Roman"/>
          <w:sz w:val="28"/>
          <w:szCs w:val="28"/>
          <w:highlight w:val="green"/>
        </w:rPr>
        <w:t>СП 493.1325800.</w:t>
      </w:r>
      <w:bookmarkEnd w:id="63"/>
    </w:p>
    <w:p w14:paraId="3FB518AD" w14:textId="77777777" w:rsidR="00353A50" w:rsidRPr="00992DE1" w:rsidRDefault="00614348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2DE1">
        <w:rPr>
          <w:rFonts w:ascii="Times New Roman" w:eastAsia="Calibri" w:hAnsi="Times New Roman"/>
          <w:sz w:val="28"/>
          <w:szCs w:val="28"/>
          <w:highlight w:val="green"/>
        </w:rPr>
        <w:lastRenderedPageBreak/>
        <w:t>6.1.16.2</w:t>
      </w:r>
      <w:r w:rsidRPr="00992DE1">
        <w:rPr>
          <w:rFonts w:ascii="Times New Roman" w:eastAsia="Calibri" w:hAnsi="Times New Roman"/>
          <w:b/>
          <w:sz w:val="28"/>
          <w:szCs w:val="28"/>
          <w:highlight w:val="green"/>
        </w:rPr>
        <w:t xml:space="preserve"> 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 xml:space="preserve">При изучении толщи </w:t>
      </w:r>
      <w:r w:rsidR="00DB085E" w:rsidRPr="00992DE1">
        <w:rPr>
          <w:rFonts w:ascii="Times New Roman" w:hAnsi="Times New Roman"/>
          <w:sz w:val="28"/>
          <w:szCs w:val="28"/>
          <w:highlight w:val="green"/>
        </w:rPr>
        <w:t>ММГ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 xml:space="preserve"> выполняют:</w:t>
      </w:r>
    </w:p>
    <w:p w14:paraId="218089C7" w14:textId="77777777" w:rsidR="00353A50" w:rsidRPr="00992DE1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2DE1">
        <w:rPr>
          <w:rFonts w:ascii="Times New Roman" w:hAnsi="Times New Roman"/>
          <w:sz w:val="28"/>
          <w:szCs w:val="28"/>
          <w:highlight w:val="green"/>
        </w:rPr>
        <w:t>- установление границ распространени</w:t>
      </w:r>
      <w:r w:rsidR="00D80A61" w:rsidRPr="00992DE1">
        <w:rPr>
          <w:rFonts w:ascii="Times New Roman" w:hAnsi="Times New Roman"/>
          <w:sz w:val="28"/>
          <w:szCs w:val="28"/>
          <w:highlight w:val="green"/>
        </w:rPr>
        <w:t>я</w:t>
      </w:r>
      <w:r w:rsidRPr="00992DE1">
        <w:rPr>
          <w:rFonts w:ascii="Times New Roman" w:hAnsi="Times New Roman"/>
          <w:sz w:val="28"/>
          <w:szCs w:val="28"/>
          <w:highlight w:val="green"/>
        </w:rPr>
        <w:t xml:space="preserve"> мерзлых и охлажденных грунтов;</w:t>
      </w:r>
    </w:p>
    <w:p w14:paraId="5B326478" w14:textId="77777777" w:rsidR="00353A50" w:rsidRPr="00992DE1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2DE1">
        <w:rPr>
          <w:rFonts w:ascii="Times New Roman" w:hAnsi="Times New Roman"/>
          <w:sz w:val="28"/>
          <w:szCs w:val="28"/>
          <w:highlight w:val="green"/>
        </w:rPr>
        <w:t>- определение мощности мерзлого массива и положения его кровли и подошвы;</w:t>
      </w:r>
    </w:p>
    <w:p w14:paraId="37452CE1" w14:textId="77777777" w:rsidR="00353A50" w:rsidRPr="00992DE1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2DE1">
        <w:rPr>
          <w:rFonts w:ascii="Times New Roman" w:hAnsi="Times New Roman"/>
          <w:sz w:val="28"/>
          <w:szCs w:val="28"/>
          <w:highlight w:val="green"/>
        </w:rPr>
        <w:t>- расчленение криогенной толщи грунтов, выделение сильнольдистых грунтов, ледогрунта и залежей льда;</w:t>
      </w:r>
    </w:p>
    <w:p w14:paraId="73D7930B" w14:textId="77777777" w:rsidR="00353A50" w:rsidRPr="00992DE1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2DE1">
        <w:rPr>
          <w:rFonts w:ascii="Times New Roman" w:hAnsi="Times New Roman"/>
          <w:sz w:val="28"/>
          <w:szCs w:val="28"/>
          <w:highlight w:val="green"/>
        </w:rPr>
        <w:t>- исследование температурного режима мерзлых грунтов и распределения температуры в криогенной толще;</w:t>
      </w:r>
    </w:p>
    <w:p w14:paraId="30310EFF" w14:textId="77777777" w:rsidR="00353A50" w:rsidRPr="00992DE1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2DE1">
        <w:rPr>
          <w:rFonts w:ascii="Times New Roman" w:hAnsi="Times New Roman"/>
          <w:sz w:val="28"/>
          <w:szCs w:val="28"/>
          <w:highlight w:val="green"/>
        </w:rPr>
        <w:t>- определение глубин сезонного промерзания и оттаивания грунтов (на морском побережье).</w:t>
      </w:r>
    </w:p>
    <w:p w14:paraId="65192C2B" w14:textId="50F25873" w:rsidR="00353A50" w:rsidRPr="00992DE1" w:rsidRDefault="00614348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2DE1">
        <w:rPr>
          <w:rFonts w:ascii="Times New Roman" w:eastAsia="Calibri" w:hAnsi="Times New Roman"/>
          <w:sz w:val="28"/>
          <w:szCs w:val="28"/>
          <w:highlight w:val="green"/>
        </w:rPr>
        <w:t>6.1.16.3</w:t>
      </w:r>
      <w:r w:rsidRPr="00992DE1">
        <w:rPr>
          <w:rFonts w:ascii="Times New Roman" w:eastAsia="Calibri" w:hAnsi="Times New Roman"/>
          <w:b/>
          <w:sz w:val="28"/>
          <w:szCs w:val="28"/>
          <w:highlight w:val="green"/>
        </w:rPr>
        <w:t xml:space="preserve"> 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 xml:space="preserve">При изучении </w:t>
      </w:r>
      <w:r w:rsidR="005E5947" w:rsidRPr="00992DE1">
        <w:rPr>
          <w:rFonts w:ascii="Times New Roman" w:hAnsi="Times New Roman"/>
          <w:sz w:val="28"/>
          <w:szCs w:val="28"/>
          <w:highlight w:val="green"/>
        </w:rPr>
        <w:t xml:space="preserve">ММГ </w:t>
      </w:r>
      <w:r w:rsidR="00C51013" w:rsidRPr="00992DE1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 xml:space="preserve"> определять:</w:t>
      </w:r>
    </w:p>
    <w:p w14:paraId="11C05E2B" w14:textId="77777777" w:rsidR="00353A50" w:rsidRPr="00992DE1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2DE1">
        <w:rPr>
          <w:rFonts w:ascii="Times New Roman" w:hAnsi="Times New Roman"/>
          <w:sz w:val="28"/>
          <w:szCs w:val="28"/>
          <w:highlight w:val="green"/>
        </w:rPr>
        <w:t>- состав, состояние (твердомерзлое, пластичномерзлое, охлажденное), криогенное строение и льдистость грунтов;</w:t>
      </w:r>
    </w:p>
    <w:p w14:paraId="1BE9445B" w14:textId="77777777" w:rsidR="00353A50" w:rsidRPr="00992DE1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2DE1">
        <w:rPr>
          <w:rFonts w:ascii="Times New Roman" w:hAnsi="Times New Roman"/>
          <w:sz w:val="28"/>
          <w:szCs w:val="28"/>
          <w:highlight w:val="green"/>
        </w:rPr>
        <w:t>- физические и механические свойства мерзлых, охлажденных и оттаивающих грунтов (определение льдистости, влажности, плотности, пористости, засоленности, коэффициентов оттаивания и сжимаемости, прочностных и деформационных свойств);</w:t>
      </w:r>
    </w:p>
    <w:p w14:paraId="5EF01B64" w14:textId="77777777" w:rsidR="00353A50" w:rsidRPr="00992DE1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2DE1">
        <w:rPr>
          <w:rFonts w:ascii="Times New Roman" w:hAnsi="Times New Roman"/>
          <w:sz w:val="28"/>
          <w:szCs w:val="28"/>
          <w:highlight w:val="green"/>
        </w:rPr>
        <w:t>- теплофизические свойства мерзлых и охлажденных засоленных грунтов.</w:t>
      </w:r>
    </w:p>
    <w:p w14:paraId="3C57BE58" w14:textId="674517CE" w:rsidR="00353A50" w:rsidRPr="00992DE1" w:rsidRDefault="00614348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992DE1">
        <w:rPr>
          <w:rFonts w:ascii="Times New Roman" w:eastAsia="Calibri" w:hAnsi="Times New Roman"/>
          <w:sz w:val="28"/>
          <w:szCs w:val="28"/>
          <w:highlight w:val="green"/>
        </w:rPr>
        <w:t>6.1.16.4</w:t>
      </w:r>
      <w:r w:rsidR="004D0BFC" w:rsidRPr="00992DE1">
        <w:rPr>
          <w:rFonts w:ascii="Times New Roman" w:eastAsia="Calibri" w:hAnsi="Times New Roman"/>
          <w:b/>
          <w:sz w:val="28"/>
          <w:szCs w:val="28"/>
          <w:highlight w:val="green"/>
        </w:rPr>
        <w:t> 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 xml:space="preserve">При выполнении инженерно-геокриологических исследований </w:t>
      </w:r>
      <w:r w:rsidR="00C51013" w:rsidRPr="00992DE1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353A50" w:rsidRPr="00992DE1">
        <w:rPr>
          <w:rFonts w:ascii="Times New Roman" w:hAnsi="Times New Roman"/>
          <w:sz w:val="28"/>
          <w:szCs w:val="28"/>
          <w:highlight w:val="green"/>
        </w:rPr>
        <w:t xml:space="preserve"> устанавливать площадную пораженность района работ опасными криогенными процессами (в процентах), приводить оценку степени активности криогенных процессов на шельфе и динамику их развития, в том числе процессов новообразований мерзлых грунтов, связанных с динамикой наносов и погруженной мерзлотой при ее разрушении и отступании береговых уступов.</w:t>
      </w:r>
    </w:p>
    <w:p w14:paraId="0D2E08D8" w14:textId="77777777" w:rsidR="00353A50" w:rsidRPr="00992DE1" w:rsidRDefault="00614348" w:rsidP="00353A50">
      <w:pPr>
        <w:pStyle w:val="30"/>
        <w:spacing w:before="0" w:after="0"/>
        <w:ind w:left="0" w:firstLine="709"/>
        <w:rPr>
          <w:rFonts w:ascii="Times New Roman" w:hAnsi="Times New Roman"/>
          <w:b w:val="0"/>
          <w:sz w:val="28"/>
          <w:szCs w:val="28"/>
          <w:highlight w:val="green"/>
        </w:rPr>
      </w:pPr>
      <w:bookmarkStart w:id="64" w:name="_Toc43109939"/>
      <w:r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>6.1.17</w:t>
      </w:r>
      <w:r w:rsidR="004D0BFC" w:rsidRPr="00992DE1">
        <w:rPr>
          <w:rFonts w:ascii="Times New Roman" w:eastAsia="Calibri" w:hAnsi="Times New Roman"/>
          <w:b w:val="0"/>
          <w:sz w:val="28"/>
          <w:szCs w:val="28"/>
          <w:highlight w:val="green"/>
        </w:rPr>
        <w:t> </w:t>
      </w:r>
      <w:r w:rsidR="00353A50" w:rsidRPr="00992DE1">
        <w:rPr>
          <w:rFonts w:ascii="Times New Roman" w:hAnsi="Times New Roman"/>
          <w:b w:val="0"/>
          <w:sz w:val="28"/>
          <w:szCs w:val="28"/>
          <w:highlight w:val="green"/>
        </w:rPr>
        <w:t>Изучение опасных геологических и инженерно-геологических процессов на шельфе выполняют в соответстви</w:t>
      </w:r>
      <w:r w:rsidR="0015733C" w:rsidRPr="00992DE1">
        <w:rPr>
          <w:rFonts w:ascii="Times New Roman" w:hAnsi="Times New Roman"/>
          <w:b w:val="0"/>
          <w:sz w:val="28"/>
          <w:szCs w:val="28"/>
          <w:highlight w:val="green"/>
        </w:rPr>
        <w:t>и с СП 446.1325800.2019 (пункты </w:t>
      </w:r>
      <w:r w:rsidR="00353A50" w:rsidRPr="00992DE1">
        <w:rPr>
          <w:rFonts w:ascii="Times New Roman" w:hAnsi="Times New Roman"/>
          <w:b w:val="0"/>
          <w:sz w:val="28"/>
          <w:szCs w:val="28"/>
          <w:highlight w:val="green"/>
        </w:rPr>
        <w:t>5.12 и Н.3).</w:t>
      </w:r>
      <w:bookmarkEnd w:id="64"/>
    </w:p>
    <w:p w14:paraId="3A15F5E6" w14:textId="77777777" w:rsidR="00353A50" w:rsidRPr="00992DE1" w:rsidRDefault="00614348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bookmarkStart w:id="65" w:name="_Toc42610362"/>
      <w:r w:rsidRPr="00992DE1">
        <w:rPr>
          <w:rFonts w:ascii="Times New Roman" w:eastAsia="Calibri" w:hAnsi="Times New Roman"/>
          <w:sz w:val="28"/>
          <w:szCs w:val="28"/>
          <w:highlight w:val="green"/>
        </w:rPr>
        <w:t>6.1.17.1</w:t>
      </w:r>
      <w:r w:rsidR="004D0BFC" w:rsidRPr="00992DE1">
        <w:rPr>
          <w:rFonts w:ascii="Times New Roman" w:eastAsia="Calibri" w:hAnsi="Times New Roman"/>
          <w:b/>
          <w:sz w:val="28"/>
          <w:szCs w:val="28"/>
          <w:highlight w:val="green"/>
        </w:rPr>
        <w:t> </w:t>
      </w:r>
      <w:r w:rsidR="00353A50"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Изучение опасных геологических и инженерно-геологических процессов </w:t>
      </w:r>
      <w:r w:rsidR="001F3CF7"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выполняют </w:t>
      </w:r>
      <w:r w:rsidR="00353A50"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>для определения:</w:t>
      </w:r>
    </w:p>
    <w:p w14:paraId="77875191" w14:textId="77777777" w:rsidR="00353A50" w:rsidRPr="00992DE1" w:rsidRDefault="00353A50" w:rsidP="00B14619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lastRenderedPageBreak/>
        <w:t>- условий возникновения опасных геологических и инженерно-геологических процессов</w:t>
      </w:r>
      <w:r w:rsidR="00E7151D"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и явлений</w:t>
      </w:r>
      <w:r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>, в том числе их приуроченности к определенным геологическим образованиям, тектоническим структурам и геоморфологическим элементам;</w:t>
      </w:r>
    </w:p>
    <w:p w14:paraId="1D511FCA" w14:textId="77777777" w:rsidR="00353A50" w:rsidRPr="00992DE1" w:rsidRDefault="00353A50" w:rsidP="00353A50">
      <w:pPr>
        <w:pStyle w:val="aff3"/>
        <w:tabs>
          <w:tab w:val="left" w:pos="1134"/>
        </w:tabs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- факторов активизации опасных геологических и инженерно-геологических процессов, </w:t>
      </w:r>
      <w:r w:rsidR="00B14619"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>в том числе</w:t>
      </w:r>
      <w:r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техногенных воздействий </w:t>
      </w:r>
      <w:bookmarkEnd w:id="65"/>
      <w:r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>на территорию (акваторию) района изысканий;</w:t>
      </w:r>
    </w:p>
    <w:p w14:paraId="4C3D4274" w14:textId="77777777" w:rsidR="00353A50" w:rsidRPr="00B3182A" w:rsidRDefault="00353A50" w:rsidP="00353A50">
      <w:pPr>
        <w:pStyle w:val="aff3"/>
        <w:tabs>
          <w:tab w:val="left" w:pos="1134"/>
        </w:tabs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</w:rPr>
      </w:pPr>
      <w:r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- возможной зоны </w:t>
      </w:r>
      <w:r w:rsidR="00F34515"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воздействия </w:t>
      </w:r>
      <w:r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>опасны</w:t>
      </w:r>
      <w:r w:rsidR="00222C20"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>х</w:t>
      </w:r>
      <w:r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геологически</w:t>
      </w:r>
      <w:r w:rsidR="00222C20"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>х</w:t>
      </w:r>
      <w:r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и инженерно-геологически</w:t>
      </w:r>
      <w:r w:rsidR="00222C20"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>х</w:t>
      </w:r>
      <w:r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процесс</w:t>
      </w:r>
      <w:r w:rsidR="00222C20"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>ов</w:t>
      </w:r>
      <w:r w:rsidR="00A21BAC"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>, в том числе зарождающи</w:t>
      </w:r>
      <w:r w:rsidR="001B00AF"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>хся</w:t>
      </w:r>
      <w:r w:rsidR="00A21BAC" w:rsidRPr="00992DE1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вне района изысканий (например, подводные оползни и мутьевые потоки).</w:t>
      </w:r>
    </w:p>
    <w:p w14:paraId="652B2D36" w14:textId="3CA8CAEF" w:rsidR="00353A50" w:rsidRPr="00B3182A" w:rsidRDefault="00614348" w:rsidP="00353A50">
      <w:pPr>
        <w:pStyle w:val="aff3"/>
        <w:widowControl w:val="0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</w:rPr>
      </w:pPr>
      <w:r w:rsidRPr="00B51838">
        <w:rPr>
          <w:rFonts w:ascii="Times New Roman" w:eastAsia="Calibri" w:hAnsi="Times New Roman"/>
          <w:sz w:val="28"/>
          <w:szCs w:val="28"/>
          <w:highlight w:val="green"/>
        </w:rPr>
        <w:t>6.1.17.2</w:t>
      </w:r>
      <w:r w:rsidR="004D0BFC" w:rsidRPr="00B51838">
        <w:rPr>
          <w:rFonts w:ascii="Times New Roman" w:eastAsia="Calibri" w:hAnsi="Times New Roman"/>
          <w:b/>
          <w:sz w:val="28"/>
          <w:szCs w:val="28"/>
          <w:highlight w:val="green"/>
        </w:rPr>
        <w:t> </w:t>
      </w:r>
      <w:r w:rsidR="00353A50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При выявлении в процессе инженерно-геологических изысканий на площадках (трассах) развития опасных геологических и инженерно-геологических процессов, существенно отличающихся от </w:t>
      </w:r>
      <w:r w:rsidR="00F34515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указанных в </w:t>
      </w:r>
      <w:r w:rsidR="00353A50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программ</w:t>
      </w:r>
      <w:r w:rsidR="00F34515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е</w:t>
      </w:r>
      <w:r w:rsidR="00353A50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(оползневые явления, линзы илов большой мощности, газопроявления, грязевулканические структуры, криогенные процессы и т. п.), исполнитель работ </w:t>
      </w:r>
      <w:r w:rsidR="00C51013" w:rsidRPr="00B51838">
        <w:rPr>
          <w:rFonts w:ascii="Times New Roman" w:eastAsia="Calibri" w:hAnsi="Times New Roman"/>
          <w:b/>
          <w:iCs/>
          <w:sz w:val="28"/>
          <w:szCs w:val="28"/>
          <w:highlight w:val="green"/>
        </w:rPr>
        <w:t>долж</w:t>
      </w:r>
      <w:r w:rsidR="00353A50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ен поставить в известность заказчика о </w:t>
      </w:r>
      <w:r w:rsidR="00C51013" w:rsidRPr="00B51838">
        <w:rPr>
          <w:rFonts w:ascii="Times New Roman" w:eastAsia="Calibri" w:hAnsi="Times New Roman"/>
          <w:b/>
          <w:iCs/>
          <w:sz w:val="28"/>
          <w:szCs w:val="28"/>
          <w:highlight w:val="green"/>
        </w:rPr>
        <w:t>необходимо</w:t>
      </w:r>
      <w:r w:rsidR="00353A50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сти проведения дополнительных работ, составления дополнительного задания и внесения изменений в программу.</w:t>
      </w:r>
    </w:p>
    <w:p w14:paraId="44725EFD" w14:textId="2B88C411" w:rsidR="00353A50" w:rsidRPr="00B3182A" w:rsidRDefault="00614348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</w:rPr>
      </w:pPr>
      <w:r w:rsidRPr="00B3182A">
        <w:rPr>
          <w:rFonts w:ascii="Times New Roman" w:eastAsia="Calibri" w:hAnsi="Times New Roman"/>
          <w:sz w:val="28"/>
          <w:szCs w:val="28"/>
        </w:rPr>
        <w:t>6.1.17.3</w:t>
      </w:r>
      <w:r w:rsidRPr="00B3182A">
        <w:rPr>
          <w:rFonts w:ascii="Times New Roman" w:eastAsia="Calibri" w:hAnsi="Times New Roman"/>
          <w:b/>
          <w:sz w:val="28"/>
          <w:szCs w:val="28"/>
        </w:rPr>
        <w:t xml:space="preserve"> </w:t>
      </w:r>
      <w:r w:rsidR="00353A50" w:rsidRPr="00B3182A">
        <w:rPr>
          <w:rFonts w:ascii="Times New Roman" w:eastAsia="Calibri" w:hAnsi="Times New Roman"/>
          <w:iCs/>
          <w:sz w:val="28"/>
          <w:szCs w:val="28"/>
        </w:rPr>
        <w:t xml:space="preserve">Наиболее распространенные опасные геологические и инженерно-геологические </w:t>
      </w:r>
      <w:r w:rsidR="00353A50" w:rsidRPr="00B51838">
        <w:rPr>
          <w:rFonts w:ascii="Times New Roman" w:eastAsia="Calibri" w:hAnsi="Times New Roman"/>
          <w:iCs/>
          <w:sz w:val="28"/>
          <w:szCs w:val="28"/>
        </w:rPr>
        <w:t>процессы на шельфе – литодинамические и склоновые процессы (оползни, эрозия, переработка берегов морей), термоабразия, образование бугров пучения</w:t>
      </w:r>
      <w:r w:rsidR="00FB45BA" w:rsidRPr="00B51838">
        <w:rPr>
          <w:rFonts w:ascii="Times New Roman" w:eastAsia="Calibri" w:hAnsi="Times New Roman"/>
          <w:iCs/>
          <w:sz w:val="28"/>
          <w:szCs w:val="28"/>
        </w:rPr>
        <w:t xml:space="preserve"> (на морском побережье)</w:t>
      </w:r>
      <w:r w:rsidR="0035762B" w:rsidRPr="00B51838">
        <w:rPr>
          <w:rFonts w:ascii="Times New Roman" w:eastAsia="Calibri" w:hAnsi="Times New Roman"/>
          <w:iCs/>
          <w:sz w:val="28"/>
          <w:szCs w:val="28"/>
        </w:rPr>
        <w:t>,</w:t>
      </w:r>
      <w:r w:rsidR="00353A50" w:rsidRPr="00B51838">
        <w:rPr>
          <w:rFonts w:ascii="Times New Roman" w:eastAsia="Calibri" w:hAnsi="Times New Roman"/>
          <w:iCs/>
          <w:sz w:val="28"/>
          <w:szCs w:val="28"/>
        </w:rPr>
        <w:t xml:space="preserve"> землетрясения, грязевой вулканизм</w:t>
      </w:r>
      <w:r w:rsidR="00506978" w:rsidRPr="00B51838">
        <w:rPr>
          <w:rFonts w:ascii="Times New Roman" w:eastAsia="Calibri" w:hAnsi="Times New Roman"/>
          <w:iCs/>
          <w:sz w:val="28"/>
          <w:szCs w:val="28"/>
        </w:rPr>
        <w:t>, газовые сипы (</w:t>
      </w:r>
      <w:r w:rsidR="00C51013" w:rsidRPr="00B51838">
        <w:rPr>
          <w:rFonts w:ascii="Times New Roman" w:eastAsia="Calibri" w:hAnsi="Times New Roman"/>
          <w:b/>
          <w:iCs/>
          <w:sz w:val="28"/>
          <w:szCs w:val="28"/>
        </w:rPr>
        <w:t>преимущественно</w:t>
      </w:r>
      <w:r w:rsidR="00506978" w:rsidRPr="00B51838">
        <w:rPr>
          <w:rFonts w:ascii="Times New Roman" w:eastAsia="Calibri" w:hAnsi="Times New Roman"/>
          <w:iCs/>
          <w:sz w:val="28"/>
          <w:szCs w:val="28"/>
        </w:rPr>
        <w:t xml:space="preserve"> метановые)</w:t>
      </w:r>
      <w:r w:rsidR="00353A50" w:rsidRPr="00B51838">
        <w:rPr>
          <w:rFonts w:ascii="Times New Roman" w:eastAsia="Calibri" w:hAnsi="Times New Roman"/>
          <w:iCs/>
          <w:sz w:val="28"/>
          <w:szCs w:val="28"/>
        </w:rPr>
        <w:t>.</w:t>
      </w:r>
      <w:r w:rsidR="000863AE" w:rsidRPr="00B3182A">
        <w:rPr>
          <w:rFonts w:ascii="Times New Roman" w:eastAsia="Calibri" w:hAnsi="Times New Roman"/>
          <w:iCs/>
          <w:sz w:val="28"/>
          <w:szCs w:val="28"/>
        </w:rPr>
        <w:t xml:space="preserve"> </w:t>
      </w:r>
    </w:p>
    <w:p w14:paraId="72B2D8BD" w14:textId="77777777" w:rsidR="00AD63E1" w:rsidRPr="00B3182A" w:rsidRDefault="00614348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</w:rPr>
      </w:pPr>
      <w:r w:rsidRPr="00B51838">
        <w:rPr>
          <w:rFonts w:ascii="Times New Roman" w:eastAsia="Calibri" w:hAnsi="Times New Roman"/>
          <w:sz w:val="28"/>
          <w:szCs w:val="28"/>
          <w:highlight w:val="green"/>
        </w:rPr>
        <w:t>6.1.17.4</w:t>
      </w:r>
      <w:r w:rsidR="00024E1A" w:rsidRPr="00B51838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="00353A50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Изучение литодинамических процессов выполняют в соответствии с требованиями </w:t>
      </w:r>
      <w:r w:rsidR="009519DA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раздела 7</w:t>
      </w:r>
      <w:r w:rsidR="00353A50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.</w:t>
      </w:r>
      <w:r w:rsidR="00C73607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</w:t>
      </w:r>
      <w:r w:rsidR="00AD63E1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Гранулометрический (зерновой) и микроагрегатный состав</w:t>
      </w:r>
      <w:r w:rsidR="00167559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ы</w:t>
      </w:r>
      <w:r w:rsidR="00AD63E1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донных отложений определяют по ГОСТ 12536.</w:t>
      </w:r>
    </w:p>
    <w:p w14:paraId="5231B9C7" w14:textId="2976BE09" w:rsidR="00353A50" w:rsidRPr="00B51838" w:rsidRDefault="00614348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</w:rPr>
      </w:pPr>
      <w:r w:rsidRPr="00B51838">
        <w:rPr>
          <w:rFonts w:ascii="Times New Roman" w:eastAsia="Calibri" w:hAnsi="Times New Roman"/>
          <w:sz w:val="28"/>
          <w:szCs w:val="28"/>
        </w:rPr>
        <w:t>6.1.17.5</w:t>
      </w:r>
      <w:r w:rsidRPr="00B51838">
        <w:rPr>
          <w:rFonts w:ascii="Times New Roman" w:eastAsia="Calibri" w:hAnsi="Times New Roman"/>
          <w:b/>
          <w:sz w:val="28"/>
          <w:szCs w:val="28"/>
        </w:rPr>
        <w:t xml:space="preserve"> </w:t>
      </w:r>
      <w:r w:rsidR="00353A50" w:rsidRPr="00B51838">
        <w:rPr>
          <w:rFonts w:ascii="Times New Roman" w:eastAsia="Calibri" w:hAnsi="Times New Roman"/>
          <w:iCs/>
          <w:sz w:val="28"/>
          <w:szCs w:val="28"/>
        </w:rPr>
        <w:t xml:space="preserve">Склоновые процессы </w:t>
      </w:r>
      <w:r w:rsidR="00C51013" w:rsidRPr="00B51838">
        <w:rPr>
          <w:rFonts w:ascii="Times New Roman" w:eastAsia="Calibri" w:hAnsi="Times New Roman"/>
          <w:b/>
          <w:iCs/>
          <w:sz w:val="28"/>
          <w:szCs w:val="28"/>
        </w:rPr>
        <w:t>могут</w:t>
      </w:r>
      <w:r w:rsidR="00353A50" w:rsidRPr="00B51838">
        <w:rPr>
          <w:rFonts w:ascii="Times New Roman" w:eastAsia="Calibri" w:hAnsi="Times New Roman"/>
          <w:iCs/>
          <w:sz w:val="28"/>
          <w:szCs w:val="28"/>
        </w:rPr>
        <w:t xml:space="preserve"> развиваться на подводных склонах в виде оползней внезапного разжижения</w:t>
      </w:r>
      <w:r w:rsidR="00353A50" w:rsidRPr="00B51838">
        <w:rPr>
          <w:szCs w:val="24"/>
        </w:rPr>
        <w:t xml:space="preserve">. </w:t>
      </w:r>
      <w:r w:rsidR="00353A50" w:rsidRPr="00B51838">
        <w:rPr>
          <w:rFonts w:ascii="Times New Roman" w:eastAsia="Calibri" w:hAnsi="Times New Roman"/>
          <w:iCs/>
          <w:sz w:val="28"/>
          <w:szCs w:val="28"/>
        </w:rPr>
        <w:t xml:space="preserve">Основными деформируемыми горизонтами обычно являются слабоуплотненные глинистые и песчаные водонасыщенные грунты, подверженные быстрому разупрочнению при </w:t>
      </w:r>
      <w:r w:rsidR="00353A50" w:rsidRPr="00B51838">
        <w:rPr>
          <w:rFonts w:ascii="Times New Roman" w:eastAsia="Calibri" w:hAnsi="Times New Roman"/>
          <w:iCs/>
          <w:sz w:val="28"/>
          <w:szCs w:val="28"/>
        </w:rPr>
        <w:lastRenderedPageBreak/>
        <w:t xml:space="preserve">динамических воздействиях. Процесс проявляется </w:t>
      </w:r>
      <w:r w:rsidR="00F34515" w:rsidRPr="00B51838">
        <w:rPr>
          <w:rFonts w:ascii="Times New Roman" w:eastAsia="Calibri" w:hAnsi="Times New Roman"/>
          <w:iCs/>
          <w:sz w:val="28"/>
          <w:szCs w:val="28"/>
        </w:rPr>
        <w:t xml:space="preserve">в виде быстрого вязкого течения разжиженного грунта по склону </w:t>
      </w:r>
      <w:r w:rsidR="00353A50" w:rsidRPr="00B51838">
        <w:rPr>
          <w:rFonts w:ascii="Times New Roman" w:eastAsia="Calibri" w:hAnsi="Times New Roman"/>
          <w:iCs/>
          <w:sz w:val="28"/>
          <w:szCs w:val="28"/>
        </w:rPr>
        <w:t>при динамических воздействиях (техногенном сотрясении или сейсмических толчках)</w:t>
      </w:r>
      <w:r w:rsidR="000863AE" w:rsidRPr="00B51838">
        <w:rPr>
          <w:rFonts w:ascii="Times New Roman" w:eastAsia="Calibri" w:hAnsi="Times New Roman"/>
          <w:iCs/>
          <w:sz w:val="28"/>
          <w:szCs w:val="28"/>
        </w:rPr>
        <w:t>,</w:t>
      </w:r>
      <w:r w:rsidR="00353A50" w:rsidRPr="00B51838">
        <w:rPr>
          <w:rFonts w:ascii="Times New Roman" w:eastAsia="Calibri" w:hAnsi="Times New Roman"/>
          <w:iCs/>
          <w:sz w:val="28"/>
          <w:szCs w:val="28"/>
        </w:rPr>
        <w:t xml:space="preserve"> </w:t>
      </w:r>
      <w:r w:rsidR="000863AE" w:rsidRPr="00B51838">
        <w:rPr>
          <w:rFonts w:ascii="Times New Roman" w:eastAsia="Calibri" w:hAnsi="Times New Roman"/>
          <w:iCs/>
          <w:sz w:val="28"/>
          <w:szCs w:val="28"/>
        </w:rPr>
        <w:t>превышении гравитационной устойчивости за счет активного осадконакопления и ослабления сцепления грунта при его газонасыщении</w:t>
      </w:r>
      <w:r w:rsidR="00353A50" w:rsidRPr="00B51838">
        <w:rPr>
          <w:rFonts w:ascii="Times New Roman" w:eastAsia="Calibri" w:hAnsi="Times New Roman"/>
          <w:iCs/>
          <w:sz w:val="28"/>
          <w:szCs w:val="28"/>
        </w:rPr>
        <w:t>.</w:t>
      </w:r>
    </w:p>
    <w:p w14:paraId="58B0EF84" w14:textId="0002D5C3" w:rsidR="005F20F8" w:rsidRPr="00B3182A" w:rsidRDefault="005F20F8" w:rsidP="005F20F8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</w:rPr>
      </w:pPr>
      <w:r w:rsidRPr="00B51838">
        <w:rPr>
          <w:rFonts w:ascii="Times New Roman" w:hAnsi="Times New Roman"/>
          <w:sz w:val="28"/>
          <w:szCs w:val="28"/>
        </w:rPr>
        <w:t>Мутьевые потоки</w:t>
      </w:r>
      <w:r w:rsidR="00EE20DD" w:rsidRPr="00B51838">
        <w:rPr>
          <w:rFonts w:ascii="Times New Roman" w:hAnsi="Times New Roman"/>
          <w:sz w:val="28"/>
          <w:szCs w:val="28"/>
        </w:rPr>
        <w:t xml:space="preserve"> (а также их отложения</w:t>
      </w:r>
      <w:r w:rsidR="00EE20DD" w:rsidRPr="00B51838">
        <w:rPr>
          <w:rFonts w:ascii="Times New Roman" w:eastAsia="Calibri" w:hAnsi="Times New Roman"/>
          <w:iCs/>
          <w:sz w:val="28"/>
          <w:szCs w:val="28"/>
        </w:rPr>
        <w:t xml:space="preserve"> – турбидиты, дистальные турбидиты)</w:t>
      </w:r>
      <w:r w:rsidRPr="00B51838">
        <w:rPr>
          <w:rFonts w:ascii="Times New Roman" w:hAnsi="Times New Roman"/>
          <w:sz w:val="28"/>
          <w:szCs w:val="28"/>
        </w:rPr>
        <w:t>, языки оползней и др</w:t>
      </w:r>
      <w:r w:rsidR="00903C00" w:rsidRPr="00B51838">
        <w:rPr>
          <w:rFonts w:ascii="Times New Roman" w:hAnsi="Times New Roman"/>
          <w:sz w:val="28"/>
          <w:szCs w:val="28"/>
        </w:rPr>
        <w:t>угие</w:t>
      </w:r>
      <w:r w:rsidRPr="00B51838">
        <w:rPr>
          <w:rFonts w:ascii="Times New Roman" w:hAnsi="Times New Roman"/>
          <w:sz w:val="28"/>
          <w:szCs w:val="28"/>
        </w:rPr>
        <w:t xml:space="preserve"> явления, формирующиеся в результате развития склоновых процессов, </w:t>
      </w:r>
      <w:r w:rsidR="00C51013" w:rsidRPr="00B51838">
        <w:rPr>
          <w:rFonts w:ascii="Times New Roman" w:hAnsi="Times New Roman"/>
          <w:b/>
          <w:sz w:val="28"/>
          <w:szCs w:val="28"/>
        </w:rPr>
        <w:t>могут</w:t>
      </w:r>
      <w:r w:rsidRPr="00B51838">
        <w:rPr>
          <w:rFonts w:ascii="Times New Roman" w:hAnsi="Times New Roman"/>
          <w:sz w:val="28"/>
          <w:szCs w:val="28"/>
        </w:rPr>
        <w:t xml:space="preserve"> распространяться на </w:t>
      </w:r>
      <w:proofErr w:type="spellStart"/>
      <w:r w:rsidRPr="00B51838">
        <w:rPr>
          <w:rFonts w:ascii="Times New Roman" w:hAnsi="Times New Roman"/>
          <w:sz w:val="28"/>
          <w:szCs w:val="28"/>
        </w:rPr>
        <w:t>субгоризонтальные</w:t>
      </w:r>
      <w:proofErr w:type="spellEnd"/>
      <w:r w:rsidRPr="00B51838">
        <w:rPr>
          <w:rFonts w:ascii="Times New Roman" w:hAnsi="Times New Roman"/>
          <w:sz w:val="28"/>
          <w:szCs w:val="28"/>
        </w:rPr>
        <w:t xml:space="preserve"> площади дна за пределами подножья склона на расстояния до десятков километров.</w:t>
      </w:r>
    </w:p>
    <w:p w14:paraId="16E18E32" w14:textId="0BF28E1E" w:rsidR="00903C00" w:rsidRPr="00B51838" w:rsidRDefault="00614348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B51838">
        <w:rPr>
          <w:rFonts w:ascii="Times New Roman" w:eastAsia="Calibri" w:hAnsi="Times New Roman"/>
          <w:sz w:val="28"/>
          <w:szCs w:val="28"/>
          <w:highlight w:val="green"/>
        </w:rPr>
        <w:t>6.1.17.6</w:t>
      </w:r>
      <w:r w:rsidR="004D0BFC" w:rsidRPr="00B51838">
        <w:rPr>
          <w:rFonts w:ascii="Times New Roman" w:eastAsia="Calibri" w:hAnsi="Times New Roman"/>
          <w:b/>
          <w:sz w:val="28"/>
          <w:szCs w:val="28"/>
          <w:highlight w:val="green"/>
        </w:rPr>
        <w:t> </w:t>
      </w:r>
      <w:r w:rsidR="00353A50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При наличии в районах строительства склонов, </w:t>
      </w:r>
      <w:r w:rsidR="00C51013" w:rsidRPr="00B51838">
        <w:rPr>
          <w:rFonts w:ascii="Times New Roman" w:eastAsia="Calibri" w:hAnsi="Times New Roman"/>
          <w:b/>
          <w:iCs/>
          <w:sz w:val="28"/>
          <w:szCs w:val="28"/>
          <w:highlight w:val="green"/>
        </w:rPr>
        <w:t>как правило</w:t>
      </w:r>
      <w:r w:rsidR="00353A50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, с уклонами 5</w:t>
      </w:r>
      <w:r w:rsidR="00167559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º</w:t>
      </w:r>
      <w:r w:rsidR="00353A50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и более</w:t>
      </w:r>
      <w:r w:rsidR="00903C00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выполняют оценку устойчивости склонов морского дна в районе планируемого строительства</w:t>
      </w:r>
      <w:r w:rsidR="004E0478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.</w:t>
      </w:r>
    </w:p>
    <w:p w14:paraId="6618D593" w14:textId="7D2477F3" w:rsidR="00A46449" w:rsidRPr="00B51838" w:rsidRDefault="00614348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bookmarkStart w:id="66" w:name="_Toc42610361"/>
      <w:bookmarkStart w:id="67" w:name="_Toc43109940"/>
      <w:r w:rsidRPr="00B51838">
        <w:rPr>
          <w:rFonts w:ascii="Times New Roman" w:eastAsia="Calibri" w:hAnsi="Times New Roman"/>
          <w:sz w:val="28"/>
          <w:szCs w:val="28"/>
          <w:highlight w:val="green"/>
        </w:rPr>
        <w:t>6.1.17.</w:t>
      </w:r>
      <w:r w:rsidR="00A46449" w:rsidRPr="00B51838">
        <w:rPr>
          <w:rFonts w:ascii="Times New Roman" w:eastAsia="Calibri" w:hAnsi="Times New Roman"/>
          <w:sz w:val="28"/>
          <w:szCs w:val="28"/>
          <w:highlight w:val="green"/>
        </w:rPr>
        <w:t>7</w:t>
      </w:r>
      <w:r w:rsidRPr="00B51838">
        <w:rPr>
          <w:rFonts w:ascii="Times New Roman" w:eastAsia="Calibri" w:hAnsi="Times New Roman"/>
          <w:b/>
          <w:sz w:val="28"/>
          <w:szCs w:val="28"/>
          <w:highlight w:val="green"/>
        </w:rPr>
        <w:t xml:space="preserve"> </w:t>
      </w:r>
      <w:r w:rsidR="00353A50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Площадь участка </w:t>
      </w:r>
      <w:r w:rsidR="00EB5854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изысканий </w:t>
      </w:r>
      <w:r w:rsidR="00C51013" w:rsidRPr="00B51838">
        <w:rPr>
          <w:rFonts w:ascii="Times New Roman" w:eastAsia="Calibri" w:hAnsi="Times New Roman"/>
          <w:b/>
          <w:iCs/>
          <w:sz w:val="28"/>
          <w:szCs w:val="28"/>
          <w:highlight w:val="green"/>
        </w:rPr>
        <w:t>рекоменд</w:t>
      </w:r>
      <w:r w:rsidR="00353A50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уется увеличивать, если</w:t>
      </w:r>
      <w:r w:rsidR="009844A2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</w:t>
      </w:r>
      <w:r w:rsidR="00353A50" w:rsidRPr="00B51838">
        <w:rPr>
          <w:rFonts w:ascii="Times New Roman" w:hAnsi="Times New Roman"/>
          <w:sz w:val="28"/>
          <w:szCs w:val="28"/>
          <w:highlight w:val="green"/>
        </w:rPr>
        <w:t>установлен</w:t>
      </w:r>
      <w:r w:rsidR="00E01EF5" w:rsidRPr="00B51838">
        <w:rPr>
          <w:rFonts w:ascii="Times New Roman" w:hAnsi="Times New Roman"/>
          <w:sz w:val="28"/>
          <w:szCs w:val="28"/>
          <w:highlight w:val="green"/>
        </w:rPr>
        <w:t>о</w:t>
      </w:r>
      <w:r w:rsidR="00353A50" w:rsidRPr="00B51838">
        <w:rPr>
          <w:rFonts w:ascii="Times New Roman" w:hAnsi="Times New Roman"/>
          <w:sz w:val="28"/>
          <w:szCs w:val="28"/>
          <w:highlight w:val="green"/>
        </w:rPr>
        <w:t xml:space="preserve"> потенциальн</w:t>
      </w:r>
      <w:r w:rsidR="00E01EF5" w:rsidRPr="00B51838">
        <w:rPr>
          <w:rFonts w:ascii="Times New Roman" w:hAnsi="Times New Roman"/>
          <w:sz w:val="28"/>
          <w:szCs w:val="28"/>
          <w:highlight w:val="green"/>
        </w:rPr>
        <w:t>ое</w:t>
      </w:r>
      <w:r w:rsidR="00353A50" w:rsidRPr="00B5183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01EF5" w:rsidRPr="00B51838">
        <w:rPr>
          <w:rFonts w:ascii="Times New Roman" w:hAnsi="Times New Roman"/>
          <w:sz w:val="28"/>
          <w:szCs w:val="28"/>
          <w:highlight w:val="green"/>
        </w:rPr>
        <w:t xml:space="preserve">влияние </w:t>
      </w:r>
      <w:r w:rsidR="00353A50" w:rsidRPr="00B51838">
        <w:rPr>
          <w:rFonts w:ascii="Times New Roman" w:hAnsi="Times New Roman"/>
          <w:sz w:val="28"/>
          <w:szCs w:val="28"/>
          <w:highlight w:val="green"/>
        </w:rPr>
        <w:t xml:space="preserve">опасных </w:t>
      </w:r>
      <w:r w:rsidR="00353A50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геологических и инженерно-геологических процессов</w:t>
      </w:r>
      <w:r w:rsidR="00E01EF5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, зародившихся вне данного участка</w:t>
      </w:r>
      <w:r w:rsidR="00A46449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.</w:t>
      </w:r>
      <w:r w:rsidR="009844A2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</w:t>
      </w:r>
    </w:p>
    <w:p w14:paraId="61C65832" w14:textId="2A98B1D5" w:rsidR="00353A50" w:rsidRPr="00B3182A" w:rsidRDefault="00A46449" w:rsidP="00353A50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Если </w:t>
      </w:r>
      <w:r w:rsidR="00353A50" w:rsidRPr="00B51838">
        <w:rPr>
          <w:rFonts w:ascii="Times New Roman" w:hAnsi="Times New Roman"/>
          <w:sz w:val="28"/>
          <w:szCs w:val="28"/>
          <w:highlight w:val="green"/>
        </w:rPr>
        <w:t xml:space="preserve">площадка (трасса) расположена на пути распространения </w:t>
      </w:r>
      <w:proofErr w:type="spellStart"/>
      <w:r w:rsidR="00353A50" w:rsidRPr="00B51838">
        <w:rPr>
          <w:rFonts w:ascii="Times New Roman" w:hAnsi="Times New Roman"/>
          <w:sz w:val="28"/>
          <w:szCs w:val="28"/>
          <w:highlight w:val="green"/>
        </w:rPr>
        <w:t>мутьевых</w:t>
      </w:r>
      <w:proofErr w:type="spellEnd"/>
      <w:r w:rsidR="00353A50" w:rsidRPr="00B51838">
        <w:rPr>
          <w:rFonts w:ascii="Times New Roman" w:hAnsi="Times New Roman"/>
          <w:sz w:val="28"/>
          <w:szCs w:val="28"/>
          <w:highlight w:val="green"/>
        </w:rPr>
        <w:t xml:space="preserve"> потоков</w:t>
      </w:r>
      <w:r w:rsidR="00167559" w:rsidRPr="00B51838">
        <w:rPr>
          <w:rFonts w:ascii="Times New Roman" w:hAnsi="Times New Roman"/>
          <w:sz w:val="28"/>
          <w:szCs w:val="28"/>
          <w:highlight w:val="green"/>
        </w:rPr>
        <w:t>,</w:t>
      </w:r>
      <w:r w:rsidRPr="00B5183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51013" w:rsidRPr="00B51838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B51838">
        <w:rPr>
          <w:rFonts w:ascii="Times New Roman" w:hAnsi="Times New Roman"/>
          <w:sz w:val="28"/>
          <w:szCs w:val="28"/>
          <w:highlight w:val="green"/>
        </w:rPr>
        <w:t xml:space="preserve"> установить </w:t>
      </w:r>
      <w:r w:rsidR="00353A50" w:rsidRPr="00B51838">
        <w:rPr>
          <w:rFonts w:ascii="Times New Roman" w:hAnsi="Times New Roman"/>
          <w:sz w:val="28"/>
          <w:szCs w:val="28"/>
          <w:highlight w:val="green"/>
        </w:rPr>
        <w:t>возможны</w:t>
      </w:r>
      <w:r w:rsidRPr="00B51838">
        <w:rPr>
          <w:rFonts w:ascii="Times New Roman" w:hAnsi="Times New Roman"/>
          <w:sz w:val="28"/>
          <w:szCs w:val="28"/>
          <w:highlight w:val="green"/>
        </w:rPr>
        <w:t>е</w:t>
      </w:r>
      <w:r w:rsidR="00353A50" w:rsidRPr="00B51838">
        <w:rPr>
          <w:rFonts w:ascii="Times New Roman" w:hAnsi="Times New Roman"/>
          <w:sz w:val="28"/>
          <w:szCs w:val="28"/>
          <w:highlight w:val="green"/>
        </w:rPr>
        <w:t xml:space="preserve"> источник</w:t>
      </w:r>
      <w:r w:rsidRPr="00B51838">
        <w:rPr>
          <w:rFonts w:ascii="Times New Roman" w:hAnsi="Times New Roman"/>
          <w:sz w:val="28"/>
          <w:szCs w:val="28"/>
          <w:highlight w:val="green"/>
        </w:rPr>
        <w:t>и</w:t>
      </w:r>
      <w:r w:rsidR="00353A50" w:rsidRPr="00B5183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B51838">
        <w:rPr>
          <w:rFonts w:ascii="Times New Roman" w:hAnsi="Times New Roman"/>
          <w:sz w:val="28"/>
          <w:szCs w:val="28"/>
          <w:highlight w:val="green"/>
        </w:rPr>
        <w:t xml:space="preserve">их </w:t>
      </w:r>
      <w:r w:rsidR="00353A50" w:rsidRPr="00B51838">
        <w:rPr>
          <w:rFonts w:ascii="Times New Roman" w:hAnsi="Times New Roman"/>
          <w:sz w:val="28"/>
          <w:szCs w:val="28"/>
          <w:highlight w:val="green"/>
        </w:rPr>
        <w:t>образования</w:t>
      </w:r>
      <w:r w:rsidRPr="00B51838">
        <w:rPr>
          <w:rFonts w:ascii="Times New Roman" w:hAnsi="Times New Roman"/>
          <w:sz w:val="28"/>
          <w:szCs w:val="28"/>
          <w:highlight w:val="green"/>
        </w:rPr>
        <w:t xml:space="preserve"> (</w:t>
      </w:r>
      <w:r w:rsidR="00C51013" w:rsidRPr="00B51838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="00353A50" w:rsidRPr="00B51838">
        <w:rPr>
          <w:rFonts w:ascii="Times New Roman" w:hAnsi="Times New Roman"/>
          <w:sz w:val="28"/>
          <w:szCs w:val="28"/>
          <w:highlight w:val="green"/>
        </w:rPr>
        <w:t xml:space="preserve"> находиться на значительном удалении</w:t>
      </w:r>
      <w:r w:rsidRPr="00B51838">
        <w:rPr>
          <w:rFonts w:ascii="Times New Roman" w:hAnsi="Times New Roman"/>
          <w:sz w:val="28"/>
          <w:szCs w:val="28"/>
          <w:highlight w:val="green"/>
        </w:rPr>
        <w:t>)</w:t>
      </w:r>
      <w:r w:rsidR="000C6B35" w:rsidRPr="00B51838">
        <w:rPr>
          <w:rFonts w:ascii="Times New Roman" w:hAnsi="Times New Roman"/>
          <w:sz w:val="28"/>
          <w:szCs w:val="28"/>
          <w:highlight w:val="green"/>
        </w:rPr>
        <w:t>,</w:t>
      </w:r>
      <w:r w:rsidR="00BE60E1" w:rsidRPr="00B51838">
        <w:rPr>
          <w:highlight w:val="green"/>
        </w:rPr>
        <w:t xml:space="preserve"> </w:t>
      </w:r>
      <w:r w:rsidR="00353A50" w:rsidRPr="00B51838">
        <w:rPr>
          <w:rFonts w:ascii="Times New Roman" w:hAnsi="Times New Roman"/>
          <w:sz w:val="28"/>
          <w:szCs w:val="28"/>
          <w:highlight w:val="green"/>
        </w:rPr>
        <w:t>оценить их параметры и степень опасности для проектируемых сооружений.</w:t>
      </w:r>
    </w:p>
    <w:p w14:paraId="1132504E" w14:textId="0F1E64AD" w:rsidR="00353A50" w:rsidRPr="00B3182A" w:rsidRDefault="00614348" w:rsidP="00353A50">
      <w:pPr>
        <w:pStyle w:val="30"/>
        <w:spacing w:before="0" w:after="0"/>
        <w:ind w:left="0" w:firstLine="709"/>
        <w:rPr>
          <w:rFonts w:ascii="Times New Roman" w:hAnsi="Times New Roman"/>
          <w:b w:val="0"/>
          <w:sz w:val="28"/>
          <w:szCs w:val="28"/>
        </w:rPr>
      </w:pPr>
      <w:r w:rsidRPr="00B51838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6.1.18 </w:t>
      </w:r>
      <w:bookmarkEnd w:id="66"/>
      <w:r w:rsidR="00353A50" w:rsidRPr="00B51838">
        <w:rPr>
          <w:rFonts w:ascii="Times New Roman" w:hAnsi="Times New Roman"/>
          <w:b w:val="0"/>
          <w:sz w:val="28"/>
          <w:szCs w:val="28"/>
          <w:highlight w:val="green"/>
        </w:rPr>
        <w:t xml:space="preserve">При выполнении инженерно-геологических изысканий в районах распространения специфических грунтов </w:t>
      </w:r>
      <w:r w:rsidR="00C51013" w:rsidRPr="00B51838">
        <w:rPr>
          <w:rFonts w:ascii="Times New Roman" w:hAnsi="Times New Roman"/>
          <w:sz w:val="28"/>
          <w:szCs w:val="28"/>
          <w:highlight w:val="green"/>
        </w:rPr>
        <w:t>следует</w:t>
      </w:r>
      <w:r w:rsidR="00353A50" w:rsidRPr="00B51838">
        <w:rPr>
          <w:rFonts w:ascii="Times New Roman" w:hAnsi="Times New Roman"/>
          <w:b w:val="0"/>
          <w:sz w:val="28"/>
          <w:szCs w:val="28"/>
          <w:highlight w:val="green"/>
        </w:rPr>
        <w:t xml:space="preserve"> учитывать требования СП 446.1325800.</w:t>
      </w:r>
      <w:bookmarkEnd w:id="67"/>
    </w:p>
    <w:p w14:paraId="523F8784" w14:textId="77777777" w:rsidR="00353A50" w:rsidRPr="00B3182A" w:rsidRDefault="00614348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</w:rPr>
      </w:pPr>
      <w:r w:rsidRPr="00B3182A">
        <w:rPr>
          <w:rFonts w:ascii="Times New Roman" w:eastAsia="Calibri" w:hAnsi="Times New Roman"/>
          <w:sz w:val="28"/>
          <w:szCs w:val="28"/>
        </w:rPr>
        <w:t>6.1.18.1</w:t>
      </w:r>
      <w:r w:rsidR="004D0BFC" w:rsidRPr="00B3182A">
        <w:rPr>
          <w:rFonts w:ascii="Times New Roman" w:eastAsia="Calibri" w:hAnsi="Times New Roman"/>
          <w:b/>
          <w:sz w:val="28"/>
          <w:szCs w:val="28"/>
        </w:rPr>
        <w:t> </w:t>
      </w:r>
      <w:r w:rsidR="00353A50" w:rsidRPr="00B3182A">
        <w:rPr>
          <w:rFonts w:ascii="Times New Roman" w:eastAsia="Calibri" w:hAnsi="Times New Roman"/>
          <w:iCs/>
          <w:sz w:val="28"/>
          <w:szCs w:val="28"/>
        </w:rPr>
        <w:t>На шельфе распространены органические и органо-минеральные грунты, засоленные грунты, а также грунтовые толщи со скоплением газов и АВПД.</w:t>
      </w:r>
    </w:p>
    <w:p w14:paraId="6A3EC238" w14:textId="6EEC5FD4" w:rsidR="00047817" w:rsidRPr="00B51838" w:rsidRDefault="00614348" w:rsidP="00803E81">
      <w:pPr>
        <w:pStyle w:val="aff3"/>
        <w:widowControl w:val="0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B51838">
        <w:rPr>
          <w:rFonts w:ascii="Times New Roman" w:eastAsia="Calibri" w:hAnsi="Times New Roman"/>
          <w:sz w:val="28"/>
          <w:szCs w:val="28"/>
          <w:highlight w:val="green"/>
        </w:rPr>
        <w:t>6.1.18.2</w:t>
      </w:r>
      <w:r w:rsidR="004D0BFC" w:rsidRPr="00B51838">
        <w:rPr>
          <w:rFonts w:ascii="Times New Roman" w:eastAsia="Calibri" w:hAnsi="Times New Roman"/>
          <w:b/>
          <w:sz w:val="28"/>
          <w:szCs w:val="28"/>
          <w:highlight w:val="green"/>
        </w:rPr>
        <w:t> </w:t>
      </w:r>
      <w:r w:rsidR="00803E81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При инженерно-геологических изысканиях в районах распространения </w:t>
      </w:r>
      <w:proofErr w:type="gramStart"/>
      <w:r w:rsidR="00803E81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органо-минеральных</w:t>
      </w:r>
      <w:proofErr w:type="gramEnd"/>
      <w:r w:rsidR="00803E81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и органических грунтов </w:t>
      </w:r>
      <w:r w:rsidR="00C51013" w:rsidRPr="00B51838">
        <w:rPr>
          <w:rFonts w:ascii="Times New Roman" w:eastAsia="Calibri" w:hAnsi="Times New Roman"/>
          <w:b/>
          <w:iCs/>
          <w:sz w:val="28"/>
          <w:szCs w:val="28"/>
          <w:highlight w:val="green"/>
        </w:rPr>
        <w:t>следует</w:t>
      </w:r>
      <w:r w:rsidR="00803E81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отдавать предпочтение инженерно-геофизическим исследованиям и полевым испытаниям грунтов </w:t>
      </w:r>
      <w:r w:rsidR="002B3239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с учетом</w:t>
      </w:r>
      <w:r w:rsidR="00803E81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</w:t>
      </w:r>
      <w:r w:rsidR="008D010D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услови</w:t>
      </w:r>
      <w:r w:rsidR="002B3239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й</w:t>
      </w:r>
      <w:r w:rsidR="008D010D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их залегания, трудност</w:t>
      </w:r>
      <w:r w:rsidR="002B3239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ей</w:t>
      </w:r>
      <w:r w:rsidR="008D010D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отбора образцов без </w:t>
      </w:r>
      <w:r w:rsidR="008D010D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lastRenderedPageBreak/>
        <w:t xml:space="preserve">нарушения природного сложения и </w:t>
      </w:r>
      <w:r w:rsidR="002B3239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таких </w:t>
      </w:r>
      <w:r w:rsidR="00803E81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специфически</w:t>
      </w:r>
      <w:r w:rsidR="002B3239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х</w:t>
      </w:r>
      <w:r w:rsidR="00803E81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особенност</w:t>
      </w:r>
      <w:r w:rsidR="002B3239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ей, как</w:t>
      </w:r>
      <w:r w:rsidR="00803E81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:</w:t>
      </w:r>
    </w:p>
    <w:p w14:paraId="04ADD46F" w14:textId="77777777" w:rsidR="00353A50" w:rsidRPr="00B51838" w:rsidRDefault="00353A50" w:rsidP="00353A50">
      <w:pPr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</w:pPr>
      <w:r w:rsidRPr="00B51838"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  <w:t>- высокая пористость и влажность;</w:t>
      </w:r>
    </w:p>
    <w:p w14:paraId="1BBB63FE" w14:textId="77777777" w:rsidR="00353A50" w:rsidRPr="00B51838" w:rsidRDefault="00353A50" w:rsidP="00353A50">
      <w:pPr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</w:pPr>
      <w:r w:rsidRPr="00B51838"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  <w:t>- малая прочность и большая сжимаемость с длительной консолидацией при уплотнении;</w:t>
      </w:r>
    </w:p>
    <w:p w14:paraId="7EF7CD8D" w14:textId="77777777" w:rsidR="00353A50" w:rsidRPr="00B51838" w:rsidRDefault="00353A50" w:rsidP="00353A50">
      <w:pPr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</w:pPr>
      <w:r w:rsidRPr="00B51838"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  <w:t>- высокая гидрофильность и низкая водоотдача;</w:t>
      </w:r>
    </w:p>
    <w:p w14:paraId="0395A8F7" w14:textId="77777777" w:rsidR="00353A50" w:rsidRPr="00B51838" w:rsidRDefault="00353A50" w:rsidP="00353A50">
      <w:pPr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</w:pPr>
      <w:r w:rsidRPr="00B51838"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  <w:t>-</w:t>
      </w:r>
      <w:r w:rsidR="00B87F55" w:rsidRPr="00B51838"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  <w:t> </w:t>
      </w:r>
      <w:r w:rsidRPr="00B51838"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  <w:t>существенное изменение деформационных, прочностных и фильтрационных свойств при нарушении их природного сложения, а также под воздействием динамических и статических нагрузок;</w:t>
      </w:r>
    </w:p>
    <w:p w14:paraId="1F7FC042" w14:textId="77777777" w:rsidR="00353A50" w:rsidRPr="00B51838" w:rsidRDefault="00353A50" w:rsidP="00353A50">
      <w:pPr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</w:pPr>
      <w:r w:rsidRPr="00B51838"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  <w:t>- склонность к разжижению и тиксотропному разупрочнению при динамических воздействиях;</w:t>
      </w:r>
    </w:p>
    <w:p w14:paraId="02FF641F" w14:textId="77777777" w:rsidR="00353A50" w:rsidRPr="00B51838" w:rsidRDefault="00353A50" w:rsidP="00353A50">
      <w:pPr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</w:pPr>
      <w:r w:rsidRPr="00B51838"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  <w:t>- наличие выраженных реологических свойств;</w:t>
      </w:r>
    </w:p>
    <w:p w14:paraId="1AB098F6" w14:textId="77777777" w:rsidR="00353A50" w:rsidRPr="00B51838" w:rsidRDefault="00353A50" w:rsidP="00353A50">
      <w:pPr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</w:pPr>
      <w:r w:rsidRPr="00B51838"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  <w:t xml:space="preserve">- </w:t>
      </w:r>
      <w:r w:rsidR="00721274" w:rsidRPr="00B51838"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  <w:t xml:space="preserve">возможное </w:t>
      </w:r>
      <w:r w:rsidRPr="00B51838"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  <w:t>наличие природного газа (метана</w:t>
      </w:r>
      <w:r w:rsidR="00E528AA" w:rsidRPr="00B51838"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  <w:t>, сероводорода</w:t>
      </w:r>
      <w:r w:rsidRPr="00B51838"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  <w:t>);</w:t>
      </w:r>
    </w:p>
    <w:p w14:paraId="03E8C27B" w14:textId="77777777" w:rsidR="00353A50" w:rsidRPr="00B51838" w:rsidRDefault="00353A50" w:rsidP="00353A50">
      <w:pPr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</w:pPr>
      <w:r w:rsidRPr="00B51838"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  <w:t>- коррозионная агрессивность к бетонам и металлическим конструкциям.</w:t>
      </w:r>
    </w:p>
    <w:p w14:paraId="13799A24" w14:textId="1AAC59F4" w:rsidR="00353A50" w:rsidRPr="00B51838" w:rsidRDefault="00614348" w:rsidP="00353A50">
      <w:pPr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</w:pPr>
      <w:r w:rsidRPr="00B51838">
        <w:rPr>
          <w:rFonts w:ascii="Times New Roman" w:eastAsia="Calibri" w:hAnsi="Times New Roman"/>
          <w:sz w:val="28"/>
          <w:szCs w:val="28"/>
          <w:highlight w:val="green"/>
        </w:rPr>
        <w:t>6.1.18.3</w:t>
      </w:r>
      <w:r w:rsidR="004D0BFC" w:rsidRPr="00B51838">
        <w:rPr>
          <w:rFonts w:ascii="Times New Roman" w:eastAsia="Calibri" w:hAnsi="Times New Roman"/>
          <w:b/>
          <w:sz w:val="28"/>
          <w:szCs w:val="28"/>
          <w:highlight w:val="green"/>
        </w:rPr>
        <w:t> </w:t>
      </w:r>
      <w:r w:rsidR="00353A50" w:rsidRPr="00B51838"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  <w:t xml:space="preserve">При проведении инженерно-геологических изысканий в районах распространения засоленных грунтов </w:t>
      </w:r>
      <w:r w:rsidR="00C51013" w:rsidRPr="00B51838">
        <w:rPr>
          <w:rFonts w:ascii="Times New Roman" w:eastAsia="Calibri" w:hAnsi="Times New Roman"/>
          <w:b/>
          <w:iCs/>
          <w:sz w:val="28"/>
          <w:szCs w:val="28"/>
          <w:highlight w:val="green"/>
          <w:lang w:eastAsia="en-US"/>
        </w:rPr>
        <w:t>следует</w:t>
      </w:r>
      <w:r w:rsidR="00353A50" w:rsidRPr="00B51838"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  <w:t xml:space="preserve"> устанавливать качественный состав и количественное содержание водорастворимых солей в грунте, их способность к растворению. Степень засол</w:t>
      </w:r>
      <w:r w:rsidR="002B3239" w:rsidRPr="00B51838"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  <w:t>е</w:t>
      </w:r>
      <w:r w:rsidR="00353A50" w:rsidRPr="00B51838"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  <w:t>нности грунтов определяют согласно ГОСТ 25100–2020 (</w:t>
      </w:r>
      <w:r w:rsidR="00963A3D" w:rsidRPr="00B51838"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  <w:t xml:space="preserve">пункты </w:t>
      </w:r>
      <w:r w:rsidR="00353A50" w:rsidRPr="00B51838">
        <w:rPr>
          <w:rFonts w:ascii="Times New Roman" w:eastAsia="Calibri" w:hAnsi="Times New Roman"/>
          <w:iCs/>
          <w:sz w:val="28"/>
          <w:szCs w:val="28"/>
          <w:highlight w:val="green"/>
          <w:lang w:eastAsia="en-US"/>
        </w:rPr>
        <w:t>Б.2.17, Б.3.2).</w:t>
      </w:r>
    </w:p>
    <w:p w14:paraId="3B1B060F" w14:textId="664EB4F1" w:rsidR="00353A50" w:rsidRPr="00B51838" w:rsidRDefault="00614348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B51838">
        <w:rPr>
          <w:rFonts w:ascii="Times New Roman" w:eastAsia="Calibri" w:hAnsi="Times New Roman"/>
          <w:sz w:val="28"/>
          <w:szCs w:val="28"/>
          <w:highlight w:val="green"/>
        </w:rPr>
        <w:t>6.1.18.4</w:t>
      </w:r>
      <w:r w:rsidR="004D0BFC" w:rsidRPr="00B51838">
        <w:rPr>
          <w:rFonts w:ascii="Times New Roman" w:eastAsia="Calibri" w:hAnsi="Times New Roman"/>
          <w:b/>
          <w:sz w:val="28"/>
          <w:szCs w:val="28"/>
          <w:highlight w:val="green"/>
        </w:rPr>
        <w:t> </w:t>
      </w:r>
      <w:r w:rsidR="00353A50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При инженерно-геологических изысканиях в районах</w:t>
      </w:r>
      <w:r w:rsidR="00353A50" w:rsidRPr="00B51838">
        <w:rPr>
          <w:rFonts w:ascii="Times New Roman" w:eastAsia="Calibri" w:hAnsi="Times New Roman"/>
          <w:iCs/>
          <w:strike/>
          <w:sz w:val="28"/>
          <w:szCs w:val="28"/>
          <w:highlight w:val="green"/>
        </w:rPr>
        <w:t xml:space="preserve"> </w:t>
      </w:r>
      <w:r w:rsidR="00353A50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предполагаемого размещения сооружений </w:t>
      </w:r>
      <w:r w:rsidR="00C51013" w:rsidRPr="00B51838">
        <w:rPr>
          <w:rFonts w:ascii="Times New Roman" w:eastAsia="Calibri" w:hAnsi="Times New Roman"/>
          <w:b/>
          <w:iCs/>
          <w:sz w:val="28"/>
          <w:szCs w:val="28"/>
          <w:highlight w:val="green"/>
        </w:rPr>
        <w:t>следует</w:t>
      </w:r>
      <w:r w:rsidR="00353A50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устанавливать в грунтовой толще наличие грунтов со скоплением газов и АВПД, которые представляют опасность для проходки разведочных и эксплуатационных нефтегазовых скважин, устойчивости сооружений.</w:t>
      </w:r>
    </w:p>
    <w:p w14:paraId="16C44305" w14:textId="7EAE756C" w:rsidR="00353A50" w:rsidRPr="00B51838" w:rsidRDefault="00353A50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Для выявления газонасыщенных зон в грунтовом массиве </w:t>
      </w:r>
      <w:r w:rsidR="00C51013" w:rsidRPr="00B51838">
        <w:rPr>
          <w:rFonts w:ascii="Times New Roman" w:eastAsia="Calibri" w:hAnsi="Times New Roman"/>
          <w:b/>
          <w:iCs/>
          <w:sz w:val="28"/>
          <w:szCs w:val="28"/>
          <w:highlight w:val="green"/>
        </w:rPr>
        <w:t>следует</w:t>
      </w:r>
      <w:r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выполнять инженерно-геофизические исследования (</w:t>
      </w:r>
      <w:r w:rsidR="000C6B35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6.1.8</w:t>
      </w:r>
      <w:r w:rsidR="00A5125E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)</w:t>
      </w:r>
      <w:r w:rsidR="001A6E4D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.</w:t>
      </w:r>
    </w:p>
    <w:p w14:paraId="024BDAEE" w14:textId="4D944CA9" w:rsidR="00353A50" w:rsidRPr="00B51838" w:rsidRDefault="00353A50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trike/>
          <w:sz w:val="28"/>
          <w:szCs w:val="28"/>
          <w:highlight w:val="green"/>
        </w:rPr>
      </w:pPr>
      <w:r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Положение зон с возможным наличием АВПД </w:t>
      </w:r>
      <w:r w:rsidR="00C51013" w:rsidRPr="00B51838">
        <w:rPr>
          <w:rFonts w:ascii="Times New Roman" w:eastAsia="Calibri" w:hAnsi="Times New Roman"/>
          <w:b/>
          <w:iCs/>
          <w:sz w:val="28"/>
          <w:szCs w:val="28"/>
          <w:highlight w:val="green"/>
        </w:rPr>
        <w:t>может</w:t>
      </w:r>
      <w:r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быть определено при анализе динамических параметров отраженных волн и визуализ</w:t>
      </w:r>
      <w:r w:rsidR="00721274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аций</w:t>
      </w:r>
      <w:r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волнового поля</w:t>
      </w:r>
      <w:r w:rsidR="002B3239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.</w:t>
      </w:r>
    </w:p>
    <w:p w14:paraId="331A9435" w14:textId="3CE8AC10" w:rsidR="00545EBF" w:rsidRPr="00B51838" w:rsidRDefault="00545EBF" w:rsidP="00545EBF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lastRenderedPageBreak/>
        <w:t xml:space="preserve">На предварительных инженерно-геофизических разрезах зоны амплитудных аномалий с резко возрастающей амплитудой отраженных волн (типа «яркое пятно») </w:t>
      </w:r>
      <w:r w:rsidR="00C51013" w:rsidRPr="00B51838">
        <w:rPr>
          <w:rFonts w:ascii="Times New Roman" w:eastAsia="Calibri" w:hAnsi="Times New Roman"/>
          <w:b/>
          <w:iCs/>
          <w:sz w:val="28"/>
          <w:szCs w:val="28"/>
          <w:highlight w:val="green"/>
        </w:rPr>
        <w:t>может</w:t>
      </w:r>
      <w:r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указывать на наличие зон АВПД.</w:t>
      </w:r>
    </w:p>
    <w:p w14:paraId="1DB4947E" w14:textId="49C9975B" w:rsidR="00353A50" w:rsidRPr="00B3182A" w:rsidRDefault="00353A50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</w:rPr>
      </w:pPr>
      <w:r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Для уточнения положения возможных зон АВПД в плане и разрезе </w:t>
      </w:r>
      <w:r w:rsidR="00C51013" w:rsidRPr="00B51838">
        <w:rPr>
          <w:rFonts w:ascii="Times New Roman" w:eastAsia="Calibri" w:hAnsi="Times New Roman"/>
          <w:b/>
          <w:iCs/>
          <w:sz w:val="28"/>
          <w:szCs w:val="28"/>
          <w:highlight w:val="green"/>
        </w:rPr>
        <w:t>рекоменд</w:t>
      </w:r>
      <w:r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уется </w:t>
      </w:r>
      <w:r w:rsidR="00545EBF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проводить сравнение</w:t>
      </w:r>
      <w:r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зон амплитудных аномалий, выделенных различными геофизическими методами (</w:t>
      </w:r>
      <w:r w:rsidR="002B3239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см. </w:t>
      </w:r>
      <w:r w:rsidR="0034478F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А</w:t>
      </w:r>
      <w:r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.1</w:t>
      </w:r>
      <w:r w:rsidR="002B3239"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приложения А</w:t>
      </w:r>
      <w:r w:rsidRPr="00B51838">
        <w:rPr>
          <w:rFonts w:ascii="Times New Roman" w:eastAsia="Calibri" w:hAnsi="Times New Roman"/>
          <w:iCs/>
          <w:sz w:val="28"/>
          <w:szCs w:val="28"/>
          <w:highlight w:val="green"/>
        </w:rPr>
        <w:t>).</w:t>
      </w:r>
    </w:p>
    <w:p w14:paraId="33B16B15" w14:textId="5AA82A67" w:rsidR="00E62D8A" w:rsidRPr="00B3182A" w:rsidRDefault="00614348" w:rsidP="00E62D8A">
      <w:pPr>
        <w:pStyle w:val="1e"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79" w:firstLine="709"/>
        <w:jc w:val="both"/>
        <w:rPr>
          <w:rFonts w:ascii="Times New Roman" w:eastAsia="Calibri" w:hAnsi="Times New Roman"/>
          <w:iCs/>
          <w:sz w:val="28"/>
          <w:szCs w:val="28"/>
          <w:lang w:val="ru-RU" w:eastAsia="en-US"/>
        </w:rPr>
      </w:pPr>
      <w:r w:rsidRPr="00B3182A">
        <w:rPr>
          <w:rFonts w:ascii="Times New Roman" w:eastAsia="Calibri" w:hAnsi="Times New Roman"/>
          <w:sz w:val="28"/>
          <w:szCs w:val="28"/>
          <w:lang w:val="ru-RU"/>
        </w:rPr>
        <w:t>6.1.18.5</w:t>
      </w:r>
      <w:r w:rsidRPr="00B3182A">
        <w:rPr>
          <w:rFonts w:ascii="Times New Roman" w:eastAsia="Calibri" w:hAnsi="Times New Roman"/>
          <w:b/>
          <w:sz w:val="28"/>
          <w:szCs w:val="28"/>
          <w:lang w:val="ru-RU"/>
        </w:rPr>
        <w:t xml:space="preserve"> </w:t>
      </w:r>
      <w:r w:rsidR="00E62D8A" w:rsidRPr="00B3182A">
        <w:rPr>
          <w:rFonts w:ascii="Times New Roman" w:eastAsia="Calibri" w:hAnsi="Times New Roman"/>
          <w:iCs/>
          <w:sz w:val="28"/>
          <w:szCs w:val="28"/>
          <w:lang w:val="ru-RU"/>
        </w:rPr>
        <w:t xml:space="preserve">Для </w:t>
      </w:r>
      <w:r w:rsidR="00E62D8A" w:rsidRPr="00B3182A">
        <w:rPr>
          <w:rFonts w:ascii="Times New Roman" w:eastAsia="Calibri" w:hAnsi="Times New Roman"/>
          <w:iCs/>
          <w:sz w:val="28"/>
          <w:szCs w:val="28"/>
          <w:lang w:val="ru-RU" w:eastAsia="en-US"/>
        </w:rPr>
        <w:t xml:space="preserve">выявления участков аномального содержания углеводородов </w:t>
      </w:r>
      <w:r w:rsidR="00E62D8A" w:rsidRPr="00B3182A">
        <w:rPr>
          <w:rFonts w:ascii="Times New Roman" w:eastAsia="Calibri" w:hAnsi="Times New Roman"/>
          <w:iCs/>
          <w:sz w:val="28"/>
          <w:szCs w:val="28"/>
          <w:lang w:val="ru-RU"/>
        </w:rPr>
        <w:t xml:space="preserve">в грунтовом массиве и </w:t>
      </w:r>
      <w:r w:rsidR="00545EBF" w:rsidRPr="00B51838">
        <w:rPr>
          <w:rFonts w:ascii="Times New Roman" w:eastAsia="Calibri" w:hAnsi="Times New Roman"/>
          <w:iCs/>
          <w:sz w:val="28"/>
          <w:szCs w:val="28"/>
          <w:lang w:val="ru-RU"/>
        </w:rPr>
        <w:t xml:space="preserve">некоторых </w:t>
      </w:r>
      <w:r w:rsidR="00E62D8A" w:rsidRPr="00B51838">
        <w:rPr>
          <w:rFonts w:ascii="Times New Roman" w:eastAsia="Calibri" w:hAnsi="Times New Roman"/>
          <w:iCs/>
          <w:sz w:val="28"/>
          <w:szCs w:val="28"/>
          <w:lang w:val="ru-RU"/>
        </w:rPr>
        <w:t>опасных геологических процессов (грязевого вулканизма</w:t>
      </w:r>
      <w:r w:rsidR="00380298" w:rsidRPr="00B51838">
        <w:rPr>
          <w:rFonts w:ascii="Times New Roman" w:eastAsia="Calibri" w:hAnsi="Times New Roman"/>
          <w:iCs/>
          <w:sz w:val="28"/>
          <w:szCs w:val="28"/>
          <w:lang w:val="ru-RU"/>
        </w:rPr>
        <w:t>, газовых сипов</w:t>
      </w:r>
      <w:r w:rsidR="00E62D8A" w:rsidRPr="00B51838">
        <w:rPr>
          <w:rFonts w:ascii="Times New Roman" w:hAnsi="Times New Roman"/>
          <w:sz w:val="24"/>
          <w:szCs w:val="24"/>
          <w:lang w:val="ru-RU"/>
        </w:rPr>
        <w:t>)</w:t>
      </w:r>
      <w:r w:rsidR="00E62D8A" w:rsidRPr="00B51838">
        <w:rPr>
          <w:rFonts w:ascii="Times New Roman" w:eastAsia="Calibri" w:hAnsi="Times New Roman"/>
          <w:iCs/>
          <w:sz w:val="28"/>
          <w:szCs w:val="28"/>
          <w:lang w:val="ru-RU"/>
        </w:rPr>
        <w:t xml:space="preserve"> совместно с геофизическими </w:t>
      </w:r>
      <w:r w:rsidR="00C51013" w:rsidRPr="00B51838">
        <w:rPr>
          <w:rFonts w:ascii="Times New Roman" w:eastAsia="Calibri" w:hAnsi="Times New Roman"/>
          <w:b/>
          <w:iCs/>
          <w:sz w:val="28"/>
          <w:szCs w:val="28"/>
          <w:lang w:val="ru-RU"/>
        </w:rPr>
        <w:t>допускается</w:t>
      </w:r>
      <w:r w:rsidR="00E62D8A" w:rsidRPr="00B51838">
        <w:rPr>
          <w:rFonts w:ascii="Times New Roman" w:eastAsia="Calibri" w:hAnsi="Times New Roman"/>
          <w:iCs/>
          <w:sz w:val="28"/>
          <w:szCs w:val="28"/>
          <w:lang w:val="ru-RU" w:eastAsia="en-US"/>
        </w:rPr>
        <w:t xml:space="preserve"> применение </w:t>
      </w:r>
      <w:proofErr w:type="spellStart"/>
      <w:r w:rsidR="00E62D8A" w:rsidRPr="00B51838">
        <w:rPr>
          <w:rFonts w:ascii="Times New Roman" w:eastAsia="Calibri" w:hAnsi="Times New Roman"/>
          <w:iCs/>
          <w:sz w:val="28"/>
          <w:szCs w:val="28"/>
          <w:lang w:val="ru-RU" w:eastAsia="en-US"/>
        </w:rPr>
        <w:t>гидрогазогеохимически</w:t>
      </w:r>
      <w:r w:rsidR="00E62D8A" w:rsidRPr="00B51838">
        <w:rPr>
          <w:rFonts w:ascii="Times New Roman" w:eastAsia="Calibri" w:hAnsi="Times New Roman"/>
          <w:iCs/>
          <w:sz w:val="28"/>
          <w:szCs w:val="28"/>
          <w:lang w:val="ru-RU"/>
        </w:rPr>
        <w:t>х</w:t>
      </w:r>
      <w:proofErr w:type="spellEnd"/>
      <w:r w:rsidR="00E62D8A" w:rsidRPr="00B3182A">
        <w:rPr>
          <w:rFonts w:ascii="Times New Roman" w:eastAsia="Calibri" w:hAnsi="Times New Roman"/>
          <w:iCs/>
          <w:sz w:val="28"/>
          <w:szCs w:val="28"/>
          <w:lang w:val="ru-RU" w:eastAsia="en-US"/>
        </w:rPr>
        <w:t xml:space="preserve"> методов:</w:t>
      </w:r>
      <w:r w:rsidR="00E62D8A" w:rsidRPr="00B3182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E62D8A" w:rsidRPr="00B3182A">
        <w:rPr>
          <w:rFonts w:ascii="Times New Roman" w:eastAsia="Calibri" w:hAnsi="Times New Roman"/>
          <w:iCs/>
          <w:sz w:val="28"/>
          <w:szCs w:val="28"/>
          <w:lang w:val="ru-RU" w:eastAsia="en-US"/>
        </w:rPr>
        <w:t>гидрогазогеохимическо</w:t>
      </w:r>
      <w:r w:rsidR="00A422A6" w:rsidRPr="00B3182A">
        <w:rPr>
          <w:rFonts w:ascii="Times New Roman" w:eastAsia="Calibri" w:hAnsi="Times New Roman"/>
          <w:iCs/>
          <w:sz w:val="28"/>
          <w:szCs w:val="28"/>
          <w:lang w:val="ru-RU" w:eastAsia="en-US"/>
        </w:rPr>
        <w:t>го</w:t>
      </w:r>
      <w:proofErr w:type="spellEnd"/>
      <w:r w:rsidR="00E62D8A" w:rsidRPr="00B3182A">
        <w:rPr>
          <w:rFonts w:ascii="Times New Roman" w:eastAsia="Calibri" w:hAnsi="Times New Roman"/>
          <w:iCs/>
          <w:sz w:val="28"/>
          <w:szCs w:val="28"/>
          <w:lang w:val="ru-RU" w:eastAsia="en-US"/>
        </w:rPr>
        <w:t xml:space="preserve"> </w:t>
      </w:r>
      <w:r w:rsidR="00F627BF" w:rsidRPr="00B3182A">
        <w:rPr>
          <w:rFonts w:ascii="Times New Roman" w:eastAsia="Calibri" w:hAnsi="Times New Roman"/>
          <w:iCs/>
          <w:sz w:val="28"/>
          <w:szCs w:val="28"/>
          <w:lang w:val="ru-RU" w:eastAsia="en-US"/>
        </w:rPr>
        <w:t>профилировани</w:t>
      </w:r>
      <w:r w:rsidR="00A422A6" w:rsidRPr="00B3182A">
        <w:rPr>
          <w:rFonts w:ascii="Times New Roman" w:eastAsia="Calibri" w:hAnsi="Times New Roman"/>
          <w:iCs/>
          <w:sz w:val="28"/>
          <w:szCs w:val="28"/>
          <w:lang w:val="ru-RU" w:eastAsia="en-US"/>
        </w:rPr>
        <w:t>я</w:t>
      </w:r>
      <w:r w:rsidR="00E62D8A" w:rsidRPr="00B3182A">
        <w:rPr>
          <w:rFonts w:ascii="Times New Roman" w:eastAsia="Calibri" w:hAnsi="Times New Roman"/>
          <w:iCs/>
          <w:sz w:val="28"/>
          <w:szCs w:val="28"/>
          <w:lang w:val="ru-RU" w:eastAsia="en-US"/>
        </w:rPr>
        <w:t>, гидрогазогеохимическ</w:t>
      </w:r>
      <w:r w:rsidR="00F627BF" w:rsidRPr="00B3182A">
        <w:rPr>
          <w:rFonts w:ascii="Times New Roman" w:eastAsia="Calibri" w:hAnsi="Times New Roman"/>
          <w:iCs/>
          <w:sz w:val="28"/>
          <w:szCs w:val="28"/>
          <w:lang w:val="ru-RU" w:eastAsia="en-US"/>
        </w:rPr>
        <w:t>о</w:t>
      </w:r>
      <w:r w:rsidR="00A422A6" w:rsidRPr="00B3182A">
        <w:rPr>
          <w:rFonts w:ascii="Times New Roman" w:eastAsia="Calibri" w:hAnsi="Times New Roman"/>
          <w:iCs/>
          <w:sz w:val="28"/>
          <w:szCs w:val="28"/>
          <w:lang w:val="ru-RU" w:eastAsia="en-US"/>
        </w:rPr>
        <w:t>го</w:t>
      </w:r>
      <w:r w:rsidR="00E62D8A" w:rsidRPr="00B3182A">
        <w:rPr>
          <w:rFonts w:ascii="Times New Roman" w:eastAsia="Calibri" w:hAnsi="Times New Roman"/>
          <w:iCs/>
          <w:sz w:val="28"/>
          <w:szCs w:val="28"/>
          <w:lang w:val="ru-RU" w:eastAsia="en-US"/>
        </w:rPr>
        <w:t xml:space="preserve"> </w:t>
      </w:r>
      <w:r w:rsidR="00F627BF" w:rsidRPr="00B3182A">
        <w:rPr>
          <w:rFonts w:ascii="Times New Roman" w:eastAsia="Calibri" w:hAnsi="Times New Roman"/>
          <w:iCs/>
          <w:sz w:val="28"/>
          <w:szCs w:val="28"/>
          <w:lang w:val="ru-RU" w:eastAsia="en-US"/>
        </w:rPr>
        <w:t>и</w:t>
      </w:r>
      <w:r w:rsidR="00E62D8A" w:rsidRPr="00B3182A">
        <w:rPr>
          <w:rFonts w:ascii="Times New Roman" w:eastAsia="Calibri" w:hAnsi="Times New Roman"/>
          <w:iCs/>
          <w:sz w:val="28"/>
          <w:szCs w:val="28"/>
          <w:lang w:val="ru-RU" w:eastAsia="en-US"/>
        </w:rPr>
        <w:t xml:space="preserve"> геохимическо</w:t>
      </w:r>
      <w:r w:rsidR="00A422A6" w:rsidRPr="00B3182A">
        <w:rPr>
          <w:rFonts w:ascii="Times New Roman" w:eastAsia="Calibri" w:hAnsi="Times New Roman"/>
          <w:iCs/>
          <w:sz w:val="28"/>
          <w:szCs w:val="28"/>
          <w:lang w:val="ru-RU" w:eastAsia="en-US"/>
        </w:rPr>
        <w:t>го</w:t>
      </w:r>
      <w:r w:rsidR="00E62D8A" w:rsidRPr="00B3182A">
        <w:rPr>
          <w:rFonts w:ascii="Times New Roman" w:eastAsia="Calibri" w:hAnsi="Times New Roman"/>
          <w:iCs/>
          <w:sz w:val="28"/>
          <w:szCs w:val="28"/>
          <w:lang w:val="ru-RU" w:eastAsia="en-US"/>
        </w:rPr>
        <w:t xml:space="preserve"> опробовани</w:t>
      </w:r>
      <w:r w:rsidR="00A422A6" w:rsidRPr="00B3182A">
        <w:rPr>
          <w:rFonts w:ascii="Times New Roman" w:eastAsia="Calibri" w:hAnsi="Times New Roman"/>
          <w:iCs/>
          <w:sz w:val="28"/>
          <w:szCs w:val="28"/>
          <w:lang w:val="ru-RU" w:eastAsia="en-US"/>
        </w:rPr>
        <w:t>я</w:t>
      </w:r>
      <w:r w:rsidR="00E62D8A" w:rsidRPr="00B3182A">
        <w:rPr>
          <w:rFonts w:ascii="Times New Roman" w:eastAsia="Calibri" w:hAnsi="Times New Roman"/>
          <w:iCs/>
          <w:sz w:val="28"/>
          <w:szCs w:val="28"/>
          <w:lang w:val="ru-RU" w:eastAsia="en-US"/>
        </w:rPr>
        <w:t xml:space="preserve"> грунт</w:t>
      </w:r>
      <w:r w:rsidR="00A422A6" w:rsidRPr="00B3182A">
        <w:rPr>
          <w:rFonts w:ascii="Times New Roman" w:eastAsia="Calibri" w:hAnsi="Times New Roman"/>
          <w:iCs/>
          <w:sz w:val="28"/>
          <w:szCs w:val="28"/>
          <w:lang w:val="ru-RU" w:eastAsia="en-US"/>
        </w:rPr>
        <w:t>ов и морской воды.</w:t>
      </w:r>
    </w:p>
    <w:p w14:paraId="3865DF25" w14:textId="77777777" w:rsidR="00353A50" w:rsidRPr="00B3182A" w:rsidRDefault="00614348" w:rsidP="00353A50">
      <w:pPr>
        <w:pStyle w:val="30"/>
        <w:spacing w:before="0" w:after="0"/>
        <w:ind w:left="0" w:firstLine="709"/>
        <w:rPr>
          <w:rFonts w:ascii="Times New Roman" w:hAnsi="Times New Roman"/>
          <w:b w:val="0"/>
          <w:sz w:val="28"/>
          <w:szCs w:val="28"/>
        </w:rPr>
      </w:pPr>
      <w:bookmarkStart w:id="68" w:name="_Toc43109942"/>
      <w:r w:rsidRPr="00B51838">
        <w:rPr>
          <w:rFonts w:ascii="Times New Roman" w:eastAsia="Calibri" w:hAnsi="Times New Roman"/>
          <w:b w:val="0"/>
          <w:sz w:val="28"/>
          <w:szCs w:val="28"/>
          <w:highlight w:val="green"/>
        </w:rPr>
        <w:t>6.1.19</w:t>
      </w:r>
      <w:r w:rsidR="002E475D" w:rsidRPr="00B51838">
        <w:rPr>
          <w:rFonts w:ascii="Times New Roman" w:eastAsia="Calibri" w:hAnsi="Times New Roman"/>
          <w:b w:val="0"/>
          <w:sz w:val="28"/>
          <w:szCs w:val="28"/>
          <w:highlight w:val="green"/>
        </w:rPr>
        <w:t> </w:t>
      </w:r>
      <w:r w:rsidR="00353A50" w:rsidRPr="00B51838">
        <w:rPr>
          <w:rFonts w:ascii="Times New Roman" w:hAnsi="Times New Roman"/>
          <w:b w:val="0"/>
          <w:sz w:val="28"/>
          <w:szCs w:val="28"/>
          <w:highlight w:val="green"/>
        </w:rPr>
        <w:t xml:space="preserve">Сейсмологические и сейсмотектонические исследования, СМР в пределах выбранной площадки (трассы) строительства для проектирования </w:t>
      </w:r>
      <w:r w:rsidR="00545EBF" w:rsidRPr="00B51838">
        <w:rPr>
          <w:rFonts w:ascii="Times New Roman" w:hAnsi="Times New Roman"/>
          <w:b w:val="0"/>
          <w:sz w:val="28"/>
          <w:szCs w:val="28"/>
          <w:highlight w:val="green"/>
        </w:rPr>
        <w:t xml:space="preserve">зданий и </w:t>
      </w:r>
      <w:r w:rsidR="00353A50" w:rsidRPr="00B51838">
        <w:rPr>
          <w:rFonts w:ascii="Times New Roman" w:hAnsi="Times New Roman"/>
          <w:b w:val="0"/>
          <w:sz w:val="28"/>
          <w:szCs w:val="28"/>
          <w:highlight w:val="green"/>
        </w:rPr>
        <w:t>сооружений (4.</w:t>
      </w:r>
      <w:r w:rsidR="009D28FA" w:rsidRPr="00B51838">
        <w:rPr>
          <w:rFonts w:ascii="Times New Roman" w:hAnsi="Times New Roman"/>
          <w:b w:val="0"/>
          <w:sz w:val="28"/>
          <w:szCs w:val="28"/>
          <w:highlight w:val="green"/>
        </w:rPr>
        <w:t>2</w:t>
      </w:r>
      <w:r w:rsidR="00353A50" w:rsidRPr="00B51838">
        <w:rPr>
          <w:rFonts w:ascii="Times New Roman" w:hAnsi="Times New Roman"/>
          <w:b w:val="0"/>
          <w:sz w:val="28"/>
          <w:szCs w:val="28"/>
          <w:highlight w:val="green"/>
        </w:rPr>
        <w:t>) выполняют, если площадка (трасса) расположена на шельфе, прилегающ</w:t>
      </w:r>
      <w:r w:rsidR="008904C0" w:rsidRPr="00B51838">
        <w:rPr>
          <w:rFonts w:ascii="Times New Roman" w:hAnsi="Times New Roman"/>
          <w:b w:val="0"/>
          <w:sz w:val="28"/>
          <w:szCs w:val="28"/>
          <w:highlight w:val="green"/>
        </w:rPr>
        <w:t>ем</w:t>
      </w:r>
      <w:r w:rsidR="00353A50" w:rsidRPr="00B51838">
        <w:rPr>
          <w:rFonts w:ascii="Times New Roman" w:hAnsi="Times New Roman"/>
          <w:b w:val="0"/>
          <w:sz w:val="28"/>
          <w:szCs w:val="28"/>
          <w:highlight w:val="green"/>
        </w:rPr>
        <w:t xml:space="preserve"> к районам суши с нормативной сейсмичностью 6 </w:t>
      </w:r>
      <w:r w:rsidR="00175147" w:rsidRPr="00B51838">
        <w:rPr>
          <w:rFonts w:ascii="Times New Roman" w:hAnsi="Times New Roman"/>
          <w:b w:val="0"/>
          <w:sz w:val="28"/>
          <w:szCs w:val="28"/>
          <w:highlight w:val="green"/>
        </w:rPr>
        <w:t xml:space="preserve">баллов </w:t>
      </w:r>
      <w:r w:rsidR="00353A50" w:rsidRPr="00B51838">
        <w:rPr>
          <w:rFonts w:ascii="Times New Roman" w:hAnsi="Times New Roman"/>
          <w:b w:val="0"/>
          <w:sz w:val="28"/>
          <w:szCs w:val="28"/>
          <w:highlight w:val="green"/>
        </w:rPr>
        <w:t>и более по действующему комплекту нормативных карт общего сейсмического районирования (ОСР) А, В или С в зависимости от периода повторяемости сейсмических воздействий</w:t>
      </w:r>
      <w:r w:rsidR="00BE60E1" w:rsidRPr="00B51838">
        <w:rPr>
          <w:rFonts w:ascii="Times New Roman" w:hAnsi="Times New Roman"/>
          <w:b w:val="0"/>
          <w:sz w:val="28"/>
          <w:szCs w:val="28"/>
          <w:highlight w:val="green"/>
        </w:rPr>
        <w:t>,</w:t>
      </w:r>
      <w:r w:rsidR="00BE60E1" w:rsidRPr="00B51838">
        <w:rPr>
          <w:highlight w:val="green"/>
        </w:rPr>
        <w:t xml:space="preserve"> </w:t>
      </w:r>
      <w:r w:rsidR="00BE60E1" w:rsidRPr="00B51838">
        <w:rPr>
          <w:rFonts w:ascii="Times New Roman" w:hAnsi="Times New Roman"/>
          <w:b w:val="0"/>
          <w:sz w:val="28"/>
          <w:szCs w:val="28"/>
          <w:highlight w:val="green"/>
        </w:rPr>
        <w:t>a также вблизи известных морских (океанических) сейсмоактивных зон.</w:t>
      </w:r>
    </w:p>
    <w:p w14:paraId="372E521A" w14:textId="77777777" w:rsidR="00353A50" w:rsidRPr="00B3182A" w:rsidRDefault="00614348" w:rsidP="00353A50">
      <w:pPr>
        <w:spacing w:line="360" w:lineRule="auto"/>
        <w:ind w:firstLine="709"/>
        <w:jc w:val="both"/>
        <w:rPr>
          <w:sz w:val="28"/>
          <w:szCs w:val="28"/>
        </w:rPr>
      </w:pPr>
      <w:r w:rsidRPr="00B3182A">
        <w:rPr>
          <w:rFonts w:ascii="Times New Roman" w:eastAsia="Calibri" w:hAnsi="Times New Roman"/>
          <w:sz w:val="28"/>
          <w:szCs w:val="28"/>
        </w:rPr>
        <w:t>6.1.19.1</w:t>
      </w:r>
      <w:r w:rsidR="002E475D" w:rsidRPr="00B3182A">
        <w:rPr>
          <w:rFonts w:ascii="Times New Roman" w:eastAsia="Calibri" w:hAnsi="Times New Roman"/>
          <w:b/>
          <w:sz w:val="28"/>
          <w:szCs w:val="28"/>
        </w:rPr>
        <w:t> </w:t>
      </w:r>
      <w:r w:rsidR="00353A50" w:rsidRPr="00B3182A">
        <w:rPr>
          <w:sz w:val="28"/>
          <w:szCs w:val="28"/>
        </w:rPr>
        <w:t xml:space="preserve">Состав, объемы и технические требования, предъявляемые к отдельным видам работ, </w:t>
      </w:r>
      <w:r w:rsidR="00214798" w:rsidRPr="00B3182A">
        <w:rPr>
          <w:sz w:val="28"/>
          <w:szCs w:val="28"/>
        </w:rPr>
        <w:t xml:space="preserve">при </w:t>
      </w:r>
      <w:r w:rsidR="00214798" w:rsidRPr="00B3182A">
        <w:rPr>
          <w:rFonts w:ascii="Times New Roman" w:hAnsi="Times New Roman"/>
          <w:sz w:val="28"/>
          <w:szCs w:val="28"/>
        </w:rPr>
        <w:t xml:space="preserve">оценке сейсмической опасности исследуемого участка и расчетах параметров ожидаемых сейсмических воздействий </w:t>
      </w:r>
      <w:r w:rsidR="00353A50" w:rsidRPr="00B3182A">
        <w:rPr>
          <w:sz w:val="28"/>
          <w:szCs w:val="28"/>
        </w:rPr>
        <w:t>определяются видом</w:t>
      </w:r>
      <w:r w:rsidR="00134A35" w:rsidRPr="00B3182A">
        <w:rPr>
          <w:sz w:val="28"/>
          <w:szCs w:val="28"/>
        </w:rPr>
        <w:t xml:space="preserve"> </w:t>
      </w:r>
      <w:r w:rsidR="003D5876" w:rsidRPr="00B3182A">
        <w:rPr>
          <w:sz w:val="28"/>
          <w:szCs w:val="28"/>
        </w:rPr>
        <w:t xml:space="preserve">зданий и </w:t>
      </w:r>
      <w:r w:rsidR="00134A35" w:rsidRPr="00B3182A">
        <w:rPr>
          <w:sz w:val="28"/>
          <w:szCs w:val="28"/>
        </w:rPr>
        <w:t>сооружений,</w:t>
      </w:r>
      <w:r w:rsidR="00353A50" w:rsidRPr="00B3182A">
        <w:rPr>
          <w:sz w:val="28"/>
          <w:szCs w:val="28"/>
        </w:rPr>
        <w:t xml:space="preserve"> уровнем </w:t>
      </w:r>
      <w:r w:rsidR="00134A35" w:rsidRPr="00B3182A">
        <w:rPr>
          <w:sz w:val="28"/>
          <w:szCs w:val="28"/>
        </w:rPr>
        <w:t xml:space="preserve">их </w:t>
      </w:r>
      <w:r w:rsidR="00353A50" w:rsidRPr="00B3182A">
        <w:rPr>
          <w:sz w:val="28"/>
          <w:szCs w:val="28"/>
        </w:rPr>
        <w:t>ответственности</w:t>
      </w:r>
      <w:r w:rsidR="00134A35" w:rsidRPr="00B3182A">
        <w:rPr>
          <w:sz w:val="28"/>
          <w:szCs w:val="28"/>
        </w:rPr>
        <w:t>,</w:t>
      </w:r>
      <w:r w:rsidR="00353A50" w:rsidRPr="00B3182A">
        <w:rPr>
          <w:sz w:val="28"/>
          <w:szCs w:val="28"/>
        </w:rPr>
        <w:t xml:space="preserve"> </w:t>
      </w:r>
      <w:r w:rsidR="00B97A84" w:rsidRPr="00B3182A">
        <w:rPr>
          <w:sz w:val="28"/>
          <w:szCs w:val="28"/>
        </w:rPr>
        <w:t>этапом проектирования</w:t>
      </w:r>
      <w:r w:rsidR="00134A35" w:rsidRPr="00B3182A">
        <w:rPr>
          <w:sz w:val="28"/>
          <w:szCs w:val="28"/>
        </w:rPr>
        <w:t>, степенью изученности района и площадки (трассы) расположения сооружений.</w:t>
      </w:r>
    </w:p>
    <w:p w14:paraId="07108A1D" w14:textId="38082B03" w:rsidR="0056204A" w:rsidRPr="00D3450E" w:rsidRDefault="00295DFD" w:rsidP="0056204A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5D1C62">
        <w:rPr>
          <w:rFonts w:ascii="Times New Roman" w:eastAsia="Calibri" w:hAnsi="Times New Roman"/>
          <w:sz w:val="28"/>
          <w:szCs w:val="28"/>
          <w:highlight w:val="green"/>
        </w:rPr>
        <w:t>6.1.19.2</w:t>
      </w:r>
      <w:r w:rsidR="002E475D" w:rsidRPr="005D1C62">
        <w:rPr>
          <w:rFonts w:ascii="Times New Roman" w:eastAsia="Calibri" w:hAnsi="Times New Roman"/>
          <w:b/>
          <w:sz w:val="28"/>
          <w:szCs w:val="28"/>
          <w:highlight w:val="green"/>
        </w:rPr>
        <w:t> </w:t>
      </w:r>
      <w:r w:rsidR="0056204A" w:rsidRPr="005D1C62">
        <w:rPr>
          <w:sz w:val="28"/>
          <w:szCs w:val="28"/>
          <w:highlight w:val="green"/>
        </w:rPr>
        <w:t>Исходн</w:t>
      </w:r>
      <w:r w:rsidR="002B3239" w:rsidRPr="005D1C62">
        <w:rPr>
          <w:sz w:val="28"/>
          <w:szCs w:val="28"/>
          <w:highlight w:val="green"/>
        </w:rPr>
        <w:t>ую</w:t>
      </w:r>
      <w:r w:rsidR="0056204A" w:rsidRPr="005D1C62">
        <w:rPr>
          <w:sz w:val="28"/>
          <w:szCs w:val="28"/>
          <w:highlight w:val="green"/>
        </w:rPr>
        <w:t xml:space="preserve"> сейсмичность площадок (трасс) размещения сооружений нормального уровня ответственности, расположенных на шельфе, </w:t>
      </w:r>
      <w:r w:rsidR="00C51013" w:rsidRPr="005D1C62">
        <w:rPr>
          <w:b/>
          <w:sz w:val="28"/>
          <w:szCs w:val="28"/>
          <w:highlight w:val="green"/>
        </w:rPr>
        <w:t>принима</w:t>
      </w:r>
      <w:r w:rsidR="002B3239" w:rsidRPr="005D1C62">
        <w:rPr>
          <w:sz w:val="28"/>
          <w:szCs w:val="28"/>
          <w:highlight w:val="green"/>
        </w:rPr>
        <w:t>ю</w:t>
      </w:r>
      <w:r w:rsidR="0056204A" w:rsidRPr="005D1C62">
        <w:rPr>
          <w:sz w:val="28"/>
          <w:szCs w:val="28"/>
          <w:highlight w:val="green"/>
        </w:rPr>
        <w:t xml:space="preserve">т равной нормативной сейсмичности на прилегающей части суши для </w:t>
      </w:r>
      <w:r w:rsidR="0056204A" w:rsidRPr="005D1C62">
        <w:rPr>
          <w:sz w:val="28"/>
          <w:szCs w:val="28"/>
          <w:highlight w:val="green"/>
        </w:rPr>
        <w:lastRenderedPageBreak/>
        <w:t xml:space="preserve">периода повторяемости, определяемого НД в зависимости от вида и назначения </w:t>
      </w:r>
      <w:r w:rsidR="0056204A" w:rsidRPr="00D3450E">
        <w:rPr>
          <w:sz w:val="28"/>
          <w:szCs w:val="28"/>
          <w:highlight w:val="green"/>
        </w:rPr>
        <w:t>сооружений.</w:t>
      </w:r>
    </w:p>
    <w:p w14:paraId="208F25C5" w14:textId="3D3F1D67" w:rsidR="00530368" w:rsidRPr="00D3450E" w:rsidRDefault="00D80A61" w:rsidP="00530368">
      <w:pPr>
        <w:spacing w:line="360" w:lineRule="auto"/>
        <w:ind w:firstLine="709"/>
        <w:jc w:val="both"/>
        <w:rPr>
          <w:highlight w:val="green"/>
        </w:rPr>
      </w:pPr>
      <w:r w:rsidRPr="00D3450E">
        <w:rPr>
          <w:rFonts w:ascii="Times New Roman" w:eastAsia="Calibri" w:hAnsi="Times New Roman"/>
          <w:sz w:val="28"/>
          <w:szCs w:val="28"/>
          <w:highlight w:val="green"/>
        </w:rPr>
        <w:t>6.1.19.3</w:t>
      </w:r>
      <w:r w:rsidR="00530368" w:rsidRPr="00D3450E">
        <w:rPr>
          <w:sz w:val="28"/>
          <w:szCs w:val="28"/>
          <w:highlight w:val="green"/>
        </w:rPr>
        <w:t xml:space="preserve"> Для площадок (трасс) размещения сооружений </w:t>
      </w:r>
      <w:r w:rsidR="00C51013" w:rsidRPr="00D3450E">
        <w:rPr>
          <w:b/>
          <w:sz w:val="28"/>
          <w:szCs w:val="28"/>
          <w:highlight w:val="green"/>
        </w:rPr>
        <w:t>долж</w:t>
      </w:r>
      <w:r w:rsidR="00530368" w:rsidRPr="00D3450E">
        <w:rPr>
          <w:sz w:val="28"/>
          <w:szCs w:val="28"/>
          <w:highlight w:val="green"/>
        </w:rPr>
        <w:t xml:space="preserve">ны быть приведены сведения о наличии или отсутствии на площадке (трассе) активных разломов, подвижки по которым </w:t>
      </w:r>
      <w:r w:rsidR="00C51013" w:rsidRPr="00D3450E">
        <w:rPr>
          <w:b/>
          <w:sz w:val="28"/>
          <w:szCs w:val="28"/>
          <w:highlight w:val="green"/>
        </w:rPr>
        <w:t>могут</w:t>
      </w:r>
      <w:r w:rsidR="00530368" w:rsidRPr="00D3450E">
        <w:rPr>
          <w:sz w:val="28"/>
          <w:szCs w:val="28"/>
          <w:highlight w:val="green"/>
        </w:rPr>
        <w:t xml:space="preserve"> непосредственно затронуть сооружение, а также о возможности образования сейсмогенных подводных оползней и мутьевых потоков, угрожающих сооружениям.</w:t>
      </w:r>
    </w:p>
    <w:p w14:paraId="2EA8C8FD" w14:textId="3B1EF3B2" w:rsidR="00353A50" w:rsidRPr="00B3182A" w:rsidRDefault="00295DFD" w:rsidP="00353A50">
      <w:pPr>
        <w:spacing w:line="360" w:lineRule="auto"/>
        <w:ind w:firstLine="709"/>
        <w:jc w:val="both"/>
        <w:rPr>
          <w:sz w:val="28"/>
          <w:szCs w:val="28"/>
        </w:rPr>
      </w:pPr>
      <w:r w:rsidRPr="00D3450E">
        <w:rPr>
          <w:rFonts w:ascii="Times New Roman" w:eastAsia="Calibri" w:hAnsi="Times New Roman"/>
          <w:sz w:val="28"/>
          <w:szCs w:val="28"/>
          <w:highlight w:val="green"/>
        </w:rPr>
        <w:t>6.1.19.</w:t>
      </w:r>
      <w:r w:rsidR="00D80A61" w:rsidRPr="00D3450E">
        <w:rPr>
          <w:rFonts w:ascii="Times New Roman" w:eastAsia="Calibri" w:hAnsi="Times New Roman"/>
          <w:sz w:val="28"/>
          <w:szCs w:val="28"/>
          <w:highlight w:val="green"/>
        </w:rPr>
        <w:t>4</w:t>
      </w:r>
      <w:r w:rsidRPr="00D3450E">
        <w:rPr>
          <w:rFonts w:ascii="Times New Roman" w:eastAsia="Calibri" w:hAnsi="Times New Roman"/>
          <w:b/>
          <w:sz w:val="28"/>
          <w:szCs w:val="28"/>
          <w:highlight w:val="green"/>
        </w:rPr>
        <w:t xml:space="preserve"> </w:t>
      </w:r>
      <w:r w:rsidR="00353A50" w:rsidRPr="00D3450E">
        <w:rPr>
          <w:sz w:val="28"/>
          <w:szCs w:val="28"/>
          <w:highlight w:val="green"/>
        </w:rPr>
        <w:t xml:space="preserve">При выполнении сейсмологических </w:t>
      </w:r>
      <w:r w:rsidR="00214798" w:rsidRPr="00D3450E">
        <w:rPr>
          <w:sz w:val="28"/>
          <w:szCs w:val="28"/>
          <w:highlight w:val="green"/>
        </w:rPr>
        <w:t xml:space="preserve">и сейсмотектонических </w:t>
      </w:r>
      <w:r w:rsidR="00353A50" w:rsidRPr="00D3450E">
        <w:rPr>
          <w:sz w:val="28"/>
          <w:szCs w:val="28"/>
          <w:highlight w:val="green"/>
        </w:rPr>
        <w:t>исследований для определения исходной сейсмичности площадок</w:t>
      </w:r>
      <w:r w:rsidR="0056204A" w:rsidRPr="00D3450E">
        <w:rPr>
          <w:sz w:val="28"/>
          <w:szCs w:val="28"/>
          <w:highlight w:val="green"/>
        </w:rPr>
        <w:t xml:space="preserve"> </w:t>
      </w:r>
      <w:r w:rsidR="00353A50" w:rsidRPr="00D3450E">
        <w:rPr>
          <w:sz w:val="28"/>
          <w:szCs w:val="28"/>
          <w:highlight w:val="green"/>
        </w:rPr>
        <w:t xml:space="preserve">(трасс) МНГС, приливных электростанций </w:t>
      </w:r>
      <w:r w:rsidR="002B3239" w:rsidRPr="00D3450E">
        <w:rPr>
          <w:sz w:val="28"/>
          <w:szCs w:val="28"/>
          <w:highlight w:val="green"/>
        </w:rPr>
        <w:t xml:space="preserve">гидротехнических сооружений классов </w:t>
      </w:r>
      <w:r w:rsidR="00353A50" w:rsidRPr="00D3450E">
        <w:rPr>
          <w:sz w:val="28"/>
          <w:szCs w:val="28"/>
          <w:highlight w:val="green"/>
        </w:rPr>
        <w:t xml:space="preserve">I и II </w:t>
      </w:r>
      <w:r w:rsidR="00955012" w:rsidRPr="00D3450E">
        <w:rPr>
          <w:sz w:val="28"/>
          <w:szCs w:val="28"/>
          <w:highlight w:val="green"/>
        </w:rPr>
        <w:t>[</w:t>
      </w:r>
      <w:r w:rsidR="00CB5EA0" w:rsidRPr="00D3450E">
        <w:rPr>
          <w:sz w:val="28"/>
          <w:szCs w:val="28"/>
          <w:highlight w:val="green"/>
        </w:rPr>
        <w:t>1</w:t>
      </w:r>
      <w:r w:rsidR="00B66233" w:rsidRPr="00D3450E">
        <w:rPr>
          <w:sz w:val="28"/>
          <w:szCs w:val="28"/>
          <w:highlight w:val="green"/>
        </w:rPr>
        <w:t>1</w:t>
      </w:r>
      <w:r w:rsidR="00353A50" w:rsidRPr="00D3450E">
        <w:rPr>
          <w:sz w:val="28"/>
          <w:szCs w:val="28"/>
          <w:highlight w:val="green"/>
        </w:rPr>
        <w:t xml:space="preserve">] и других объектов, сейсмостойкость которых </w:t>
      </w:r>
      <w:r w:rsidR="00C51013" w:rsidRPr="00D3450E">
        <w:rPr>
          <w:b/>
          <w:sz w:val="28"/>
          <w:szCs w:val="28"/>
          <w:highlight w:val="green"/>
        </w:rPr>
        <w:t>определяется</w:t>
      </w:r>
      <w:r w:rsidR="00353A50" w:rsidRPr="00D3450E">
        <w:rPr>
          <w:sz w:val="28"/>
          <w:szCs w:val="28"/>
          <w:highlight w:val="green"/>
        </w:rPr>
        <w:t xml:space="preserve"> методом рас</w:t>
      </w:r>
      <w:r w:rsidR="00A56EF5" w:rsidRPr="00D3450E">
        <w:rPr>
          <w:sz w:val="28"/>
          <w:szCs w:val="28"/>
          <w:highlight w:val="green"/>
        </w:rPr>
        <w:t>ч</w:t>
      </w:r>
      <w:r w:rsidR="002B3239" w:rsidRPr="00D3450E">
        <w:rPr>
          <w:sz w:val="28"/>
          <w:szCs w:val="28"/>
          <w:highlight w:val="green"/>
        </w:rPr>
        <w:t>е</w:t>
      </w:r>
      <w:r w:rsidR="00A56EF5" w:rsidRPr="00D3450E">
        <w:rPr>
          <w:sz w:val="28"/>
          <w:szCs w:val="28"/>
          <w:highlight w:val="green"/>
        </w:rPr>
        <w:t>та по динамической теории (СП </w:t>
      </w:r>
      <w:r w:rsidR="00353A50" w:rsidRPr="00D3450E">
        <w:rPr>
          <w:sz w:val="28"/>
          <w:szCs w:val="28"/>
          <w:highlight w:val="green"/>
        </w:rPr>
        <w:t>358.132</w:t>
      </w:r>
      <w:r w:rsidR="002B3239" w:rsidRPr="00D3450E">
        <w:rPr>
          <w:sz w:val="28"/>
          <w:szCs w:val="28"/>
          <w:highlight w:val="green"/>
        </w:rPr>
        <w:t>5</w:t>
      </w:r>
      <w:r w:rsidR="00353A50" w:rsidRPr="00D3450E">
        <w:rPr>
          <w:sz w:val="28"/>
          <w:szCs w:val="28"/>
          <w:highlight w:val="green"/>
        </w:rPr>
        <w:t xml:space="preserve">800), </w:t>
      </w:r>
      <w:r w:rsidR="00C51013" w:rsidRPr="00D3450E">
        <w:rPr>
          <w:b/>
          <w:sz w:val="28"/>
          <w:szCs w:val="28"/>
          <w:highlight w:val="green"/>
        </w:rPr>
        <w:t>долж</w:t>
      </w:r>
      <w:r w:rsidR="00353A50" w:rsidRPr="00D3450E">
        <w:rPr>
          <w:sz w:val="28"/>
          <w:szCs w:val="28"/>
          <w:highlight w:val="green"/>
        </w:rPr>
        <w:t xml:space="preserve">на быть представлена сейсмотектоническая модель сейсмического района расположения объекта, содержащая карту зон возникновения очагов землетрясений с указанием их параметров (максимальные магнитуды, глубины и преобладающие механизмы очагов, повторяемость землетрясений разных магнитуд). </w:t>
      </w:r>
      <w:r w:rsidR="00C51013" w:rsidRPr="00D3450E">
        <w:rPr>
          <w:b/>
          <w:sz w:val="28"/>
          <w:szCs w:val="28"/>
          <w:highlight w:val="green"/>
        </w:rPr>
        <w:t>Необходимо</w:t>
      </w:r>
      <w:r w:rsidR="00353A50" w:rsidRPr="00D3450E">
        <w:rPr>
          <w:sz w:val="28"/>
          <w:szCs w:val="28"/>
          <w:highlight w:val="green"/>
        </w:rPr>
        <w:t xml:space="preserve"> также обосновать </w:t>
      </w:r>
      <w:r w:rsidR="00786C5B" w:rsidRPr="00D3450E">
        <w:rPr>
          <w:sz w:val="28"/>
          <w:szCs w:val="28"/>
          <w:highlight w:val="green"/>
        </w:rPr>
        <w:t xml:space="preserve">выбор </w:t>
      </w:r>
      <w:r w:rsidR="00B97A84" w:rsidRPr="00D3450E">
        <w:rPr>
          <w:sz w:val="28"/>
          <w:szCs w:val="28"/>
          <w:highlight w:val="green"/>
        </w:rPr>
        <w:t>модели сейсмического эффекта</w:t>
      </w:r>
      <w:r w:rsidR="004D11C4" w:rsidRPr="00D3450E">
        <w:rPr>
          <w:sz w:val="28"/>
          <w:szCs w:val="28"/>
          <w:highlight w:val="green"/>
        </w:rPr>
        <w:t xml:space="preserve"> (параметров уравнения затухания)</w:t>
      </w:r>
      <w:r w:rsidR="00B97A84" w:rsidRPr="00D3450E">
        <w:rPr>
          <w:sz w:val="28"/>
          <w:szCs w:val="28"/>
          <w:highlight w:val="green"/>
        </w:rPr>
        <w:t>.</w:t>
      </w:r>
    </w:p>
    <w:p w14:paraId="1C336442" w14:textId="0E355850" w:rsidR="00353A50" w:rsidRPr="00B3182A" w:rsidRDefault="00295DFD" w:rsidP="00353A50">
      <w:pPr>
        <w:spacing w:line="360" w:lineRule="auto"/>
        <w:ind w:firstLine="709"/>
        <w:jc w:val="both"/>
        <w:rPr>
          <w:sz w:val="28"/>
          <w:szCs w:val="28"/>
        </w:rPr>
      </w:pPr>
      <w:r w:rsidRPr="00B3182A">
        <w:rPr>
          <w:rFonts w:ascii="Times New Roman" w:eastAsia="Calibri" w:hAnsi="Times New Roman"/>
          <w:sz w:val="28"/>
          <w:szCs w:val="28"/>
        </w:rPr>
        <w:t>6.1.19</w:t>
      </w:r>
      <w:r w:rsidRPr="00D3450E">
        <w:rPr>
          <w:rFonts w:ascii="Times New Roman" w:eastAsia="Calibri" w:hAnsi="Times New Roman"/>
          <w:sz w:val="28"/>
          <w:szCs w:val="28"/>
        </w:rPr>
        <w:t>.</w:t>
      </w:r>
      <w:r w:rsidR="00D80A61" w:rsidRPr="00D3450E">
        <w:rPr>
          <w:rFonts w:ascii="Times New Roman" w:eastAsia="Calibri" w:hAnsi="Times New Roman"/>
          <w:sz w:val="28"/>
          <w:szCs w:val="28"/>
        </w:rPr>
        <w:t>5</w:t>
      </w:r>
      <w:r w:rsidR="002E475D" w:rsidRPr="00D3450E">
        <w:rPr>
          <w:rFonts w:ascii="Times New Roman" w:eastAsia="Calibri" w:hAnsi="Times New Roman"/>
          <w:b/>
          <w:sz w:val="28"/>
          <w:szCs w:val="28"/>
        </w:rPr>
        <w:t> </w:t>
      </w:r>
      <w:r w:rsidR="00353A50" w:rsidRPr="00D3450E">
        <w:rPr>
          <w:sz w:val="28"/>
          <w:szCs w:val="28"/>
        </w:rPr>
        <w:t xml:space="preserve">При выполнении сейсмологических исследований для определения исходной сейсмичности площадок (трасс) объектов, указанных в </w:t>
      </w:r>
      <w:r w:rsidR="00D07BF2" w:rsidRPr="00D3450E">
        <w:rPr>
          <w:sz w:val="28"/>
          <w:szCs w:val="28"/>
        </w:rPr>
        <w:t>6.1</w:t>
      </w:r>
      <w:r w:rsidR="00353A50" w:rsidRPr="00D3450E">
        <w:rPr>
          <w:sz w:val="28"/>
          <w:szCs w:val="28"/>
        </w:rPr>
        <w:t>.1</w:t>
      </w:r>
      <w:r w:rsidR="004D11C4" w:rsidRPr="00D3450E">
        <w:rPr>
          <w:sz w:val="28"/>
          <w:szCs w:val="28"/>
        </w:rPr>
        <w:t>9</w:t>
      </w:r>
      <w:r w:rsidR="00353A50" w:rsidRPr="00D3450E">
        <w:rPr>
          <w:sz w:val="28"/>
          <w:szCs w:val="28"/>
        </w:rPr>
        <w:t>.</w:t>
      </w:r>
      <w:r w:rsidR="00706AD3" w:rsidRPr="00D3450E">
        <w:rPr>
          <w:sz w:val="28"/>
          <w:szCs w:val="28"/>
        </w:rPr>
        <w:t>4</w:t>
      </w:r>
      <w:r w:rsidR="00353A50" w:rsidRPr="00D3450E">
        <w:rPr>
          <w:sz w:val="28"/>
          <w:szCs w:val="28"/>
        </w:rPr>
        <w:t xml:space="preserve">, </w:t>
      </w:r>
      <w:r w:rsidR="00C51013" w:rsidRPr="00D3450E">
        <w:rPr>
          <w:b/>
          <w:sz w:val="28"/>
          <w:szCs w:val="28"/>
        </w:rPr>
        <w:t>рекоменд</w:t>
      </w:r>
      <w:r w:rsidR="00F1185E" w:rsidRPr="00D3450E">
        <w:rPr>
          <w:sz w:val="28"/>
          <w:szCs w:val="28"/>
        </w:rPr>
        <w:t>уется</w:t>
      </w:r>
      <w:r w:rsidR="00353A50" w:rsidRPr="00D3450E">
        <w:rPr>
          <w:sz w:val="28"/>
          <w:szCs w:val="28"/>
        </w:rPr>
        <w:t xml:space="preserve"> создание временной сети донных станций, предназначенной для регистрации местных землетрясений и размещаемой в районе расположения площадки (трассы). При невозможности организации такой сети </w:t>
      </w:r>
      <w:r w:rsidR="00C51013" w:rsidRPr="00D3450E">
        <w:rPr>
          <w:b/>
          <w:sz w:val="28"/>
          <w:szCs w:val="28"/>
        </w:rPr>
        <w:t>допускается</w:t>
      </w:r>
      <w:r w:rsidR="00353A50" w:rsidRPr="00D3450E">
        <w:rPr>
          <w:sz w:val="28"/>
          <w:szCs w:val="28"/>
        </w:rPr>
        <w:t xml:space="preserve"> создание временной сети </w:t>
      </w:r>
      <w:r w:rsidR="000B691E" w:rsidRPr="00D3450E">
        <w:rPr>
          <w:sz w:val="28"/>
          <w:szCs w:val="28"/>
        </w:rPr>
        <w:t xml:space="preserve">береговых </w:t>
      </w:r>
      <w:r w:rsidR="00353A50" w:rsidRPr="00D3450E">
        <w:rPr>
          <w:sz w:val="28"/>
          <w:szCs w:val="28"/>
        </w:rPr>
        <w:t>сейсмологических станций, располо</w:t>
      </w:r>
      <w:r w:rsidR="00353A50" w:rsidRPr="00B3182A">
        <w:rPr>
          <w:sz w:val="28"/>
          <w:szCs w:val="28"/>
        </w:rPr>
        <w:t>женн</w:t>
      </w:r>
      <w:r w:rsidR="00FA731E" w:rsidRPr="00B3182A">
        <w:rPr>
          <w:sz w:val="28"/>
          <w:szCs w:val="28"/>
        </w:rPr>
        <w:t xml:space="preserve">ой </w:t>
      </w:r>
      <w:r w:rsidR="00353A50" w:rsidRPr="00B3182A">
        <w:rPr>
          <w:sz w:val="28"/>
          <w:szCs w:val="28"/>
        </w:rPr>
        <w:t>на суше в ближайшей</w:t>
      </w:r>
      <w:r w:rsidR="002B3239" w:rsidRPr="00B3182A">
        <w:rPr>
          <w:sz w:val="28"/>
          <w:szCs w:val="28"/>
        </w:rPr>
        <w:t xml:space="preserve"> </w:t>
      </w:r>
      <w:r w:rsidR="00353A50" w:rsidRPr="00B3182A">
        <w:rPr>
          <w:sz w:val="28"/>
          <w:szCs w:val="28"/>
        </w:rPr>
        <w:t>относительно площадки (трассы) изысканий прибрежной зоне.</w:t>
      </w:r>
    </w:p>
    <w:p w14:paraId="7A9A035A" w14:textId="6B733F39" w:rsidR="00353A50" w:rsidRPr="00B3182A" w:rsidRDefault="00295DFD" w:rsidP="00353A50">
      <w:pPr>
        <w:spacing w:line="360" w:lineRule="auto"/>
        <w:ind w:firstLine="709"/>
        <w:jc w:val="both"/>
        <w:rPr>
          <w:sz w:val="28"/>
          <w:szCs w:val="28"/>
        </w:rPr>
      </w:pPr>
      <w:r w:rsidRPr="00D3450E">
        <w:rPr>
          <w:rFonts w:ascii="Times New Roman" w:eastAsia="Calibri" w:hAnsi="Times New Roman"/>
          <w:sz w:val="28"/>
          <w:szCs w:val="28"/>
          <w:highlight w:val="green"/>
        </w:rPr>
        <w:t>6.1.19.</w:t>
      </w:r>
      <w:r w:rsidR="00D80A61" w:rsidRPr="00D3450E">
        <w:rPr>
          <w:rFonts w:ascii="Times New Roman" w:eastAsia="Calibri" w:hAnsi="Times New Roman"/>
          <w:sz w:val="28"/>
          <w:szCs w:val="28"/>
          <w:highlight w:val="green"/>
        </w:rPr>
        <w:t>6</w:t>
      </w:r>
      <w:r w:rsidRPr="00D3450E">
        <w:rPr>
          <w:rFonts w:ascii="Times New Roman" w:eastAsia="Calibri" w:hAnsi="Times New Roman"/>
          <w:b/>
          <w:sz w:val="28"/>
          <w:szCs w:val="28"/>
          <w:highlight w:val="green"/>
        </w:rPr>
        <w:t xml:space="preserve"> </w:t>
      </w:r>
      <w:r w:rsidR="00A71F35" w:rsidRPr="00D3450E">
        <w:rPr>
          <w:sz w:val="28"/>
          <w:szCs w:val="28"/>
          <w:highlight w:val="green"/>
        </w:rPr>
        <w:t>Сейсмическое микрорайонирование</w:t>
      </w:r>
      <w:r w:rsidR="00353A50" w:rsidRPr="00D3450E">
        <w:rPr>
          <w:sz w:val="28"/>
          <w:szCs w:val="28"/>
          <w:highlight w:val="green"/>
        </w:rPr>
        <w:t xml:space="preserve"> площадок (трасс) МНГС и приливных электростанций </w:t>
      </w:r>
      <w:r w:rsidR="00A71F35" w:rsidRPr="00D3450E">
        <w:rPr>
          <w:sz w:val="28"/>
          <w:szCs w:val="28"/>
          <w:highlight w:val="green"/>
        </w:rPr>
        <w:t xml:space="preserve">гидротехнических сооружений классов </w:t>
      </w:r>
      <w:r w:rsidR="00353A50" w:rsidRPr="00D3450E">
        <w:rPr>
          <w:sz w:val="28"/>
          <w:szCs w:val="28"/>
          <w:highlight w:val="green"/>
        </w:rPr>
        <w:t xml:space="preserve">I и II </w:t>
      </w:r>
      <w:r w:rsidR="00C51013" w:rsidRPr="00D3450E">
        <w:rPr>
          <w:b/>
          <w:sz w:val="28"/>
          <w:szCs w:val="28"/>
          <w:highlight w:val="green"/>
        </w:rPr>
        <w:t>следует</w:t>
      </w:r>
      <w:r w:rsidR="00353A50" w:rsidRPr="00D3450E">
        <w:rPr>
          <w:sz w:val="28"/>
          <w:szCs w:val="28"/>
          <w:highlight w:val="green"/>
        </w:rPr>
        <w:t xml:space="preserve"> выполнять инструментальными и</w:t>
      </w:r>
      <w:r w:rsidR="00706AD3" w:rsidRPr="00D3450E">
        <w:rPr>
          <w:sz w:val="28"/>
          <w:szCs w:val="28"/>
          <w:highlight w:val="green"/>
        </w:rPr>
        <w:t xml:space="preserve"> (или)</w:t>
      </w:r>
      <w:r w:rsidR="00353A50" w:rsidRPr="00D3450E">
        <w:rPr>
          <w:sz w:val="28"/>
          <w:szCs w:val="28"/>
          <w:highlight w:val="green"/>
        </w:rPr>
        <w:t xml:space="preserve"> расчетными методами, а при проведении СМР площадок (трасс) других сооружений на шельфах </w:t>
      </w:r>
      <w:r w:rsidR="00C51013" w:rsidRPr="00D3450E">
        <w:rPr>
          <w:b/>
          <w:sz w:val="28"/>
          <w:szCs w:val="28"/>
          <w:highlight w:val="green"/>
        </w:rPr>
        <w:t>допускается</w:t>
      </w:r>
      <w:r w:rsidR="00353A50" w:rsidRPr="00D3450E">
        <w:rPr>
          <w:sz w:val="28"/>
          <w:szCs w:val="28"/>
          <w:highlight w:val="green"/>
        </w:rPr>
        <w:t xml:space="preserve"> оценивать </w:t>
      </w:r>
      <w:r w:rsidR="00353A50" w:rsidRPr="00D3450E">
        <w:rPr>
          <w:sz w:val="28"/>
          <w:szCs w:val="28"/>
          <w:highlight w:val="green"/>
        </w:rPr>
        <w:lastRenderedPageBreak/>
        <w:t>приращение бал</w:t>
      </w:r>
      <w:r w:rsidR="00B72DF5" w:rsidRPr="00D3450E">
        <w:rPr>
          <w:sz w:val="28"/>
          <w:szCs w:val="28"/>
          <w:highlight w:val="green"/>
        </w:rPr>
        <w:t>л</w:t>
      </w:r>
      <w:r w:rsidR="00353A50" w:rsidRPr="00D3450E">
        <w:rPr>
          <w:sz w:val="28"/>
          <w:szCs w:val="28"/>
          <w:highlight w:val="green"/>
        </w:rPr>
        <w:t>ьности в соответстви</w:t>
      </w:r>
      <w:r w:rsidR="00B72DF5" w:rsidRPr="00D3450E">
        <w:rPr>
          <w:sz w:val="28"/>
          <w:szCs w:val="28"/>
          <w:highlight w:val="green"/>
        </w:rPr>
        <w:t>и</w:t>
      </w:r>
      <w:r w:rsidR="00353A50" w:rsidRPr="00D3450E">
        <w:rPr>
          <w:sz w:val="28"/>
          <w:szCs w:val="28"/>
          <w:highlight w:val="green"/>
        </w:rPr>
        <w:t xml:space="preserve"> с категориями грунта </w:t>
      </w:r>
      <w:r w:rsidR="00516FE3" w:rsidRPr="00D3450E">
        <w:rPr>
          <w:sz w:val="28"/>
          <w:szCs w:val="28"/>
          <w:highlight w:val="green"/>
        </w:rPr>
        <w:t xml:space="preserve">по сейсмическим свойствам </w:t>
      </w:r>
      <w:r w:rsidR="00FA731E" w:rsidRPr="00D3450E">
        <w:rPr>
          <w:sz w:val="28"/>
          <w:szCs w:val="28"/>
          <w:highlight w:val="green"/>
        </w:rPr>
        <w:t xml:space="preserve">(СП 358.1325800.2017 </w:t>
      </w:r>
      <w:r w:rsidR="00A71F35" w:rsidRPr="00D3450E">
        <w:rPr>
          <w:sz w:val="28"/>
          <w:szCs w:val="28"/>
          <w:highlight w:val="green"/>
        </w:rPr>
        <w:t>(</w:t>
      </w:r>
      <w:r w:rsidR="00FA731E" w:rsidRPr="00D3450E">
        <w:rPr>
          <w:sz w:val="28"/>
          <w:szCs w:val="28"/>
          <w:highlight w:val="green"/>
        </w:rPr>
        <w:t>таблица </w:t>
      </w:r>
      <w:r w:rsidR="00353A50" w:rsidRPr="00D3450E">
        <w:rPr>
          <w:sz w:val="28"/>
          <w:szCs w:val="28"/>
          <w:highlight w:val="green"/>
        </w:rPr>
        <w:t>4.1)</w:t>
      </w:r>
      <w:r w:rsidR="00A71F35" w:rsidRPr="00D3450E">
        <w:rPr>
          <w:sz w:val="28"/>
          <w:szCs w:val="28"/>
          <w:highlight w:val="green"/>
        </w:rPr>
        <w:t>)</w:t>
      </w:r>
      <w:r w:rsidR="00353A50" w:rsidRPr="00D3450E">
        <w:rPr>
          <w:sz w:val="28"/>
          <w:szCs w:val="28"/>
          <w:highlight w:val="green"/>
        </w:rPr>
        <w:t>, установленными по результатам инженерно-геологических изысканий.</w:t>
      </w:r>
      <w:r w:rsidR="00353A50" w:rsidRPr="00B3182A">
        <w:rPr>
          <w:sz w:val="28"/>
          <w:szCs w:val="28"/>
        </w:rPr>
        <w:t xml:space="preserve"> </w:t>
      </w:r>
    </w:p>
    <w:p w14:paraId="017F8990" w14:textId="65416EB5" w:rsidR="00706AD3" w:rsidRPr="00D3450E" w:rsidRDefault="00706AD3" w:rsidP="005132AB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B3182A">
        <w:rPr>
          <w:rFonts w:ascii="Times New Roman" w:eastAsia="Calibri" w:hAnsi="Times New Roman"/>
          <w:iCs/>
          <w:sz w:val="28"/>
          <w:szCs w:val="28"/>
        </w:rPr>
        <w:t xml:space="preserve">При проведении СМР инструментальными и расчетными методами </w:t>
      </w:r>
      <w:r w:rsidR="00A71F35" w:rsidRPr="00B3182A">
        <w:rPr>
          <w:rFonts w:ascii="Times New Roman" w:eastAsia="Calibri" w:hAnsi="Times New Roman"/>
          <w:iCs/>
          <w:sz w:val="28"/>
          <w:szCs w:val="28"/>
        </w:rPr>
        <w:t>число</w:t>
      </w:r>
      <w:r w:rsidRPr="00B3182A">
        <w:rPr>
          <w:rFonts w:ascii="Times New Roman" w:eastAsia="Calibri" w:hAnsi="Times New Roman"/>
          <w:iCs/>
          <w:sz w:val="28"/>
          <w:szCs w:val="28"/>
        </w:rPr>
        <w:t xml:space="preserve"> сейсмогеологических </w:t>
      </w:r>
      <w:r w:rsidRPr="00D3450E">
        <w:rPr>
          <w:rFonts w:ascii="Times New Roman" w:eastAsia="Calibri" w:hAnsi="Times New Roman"/>
          <w:iCs/>
          <w:sz w:val="28"/>
          <w:szCs w:val="28"/>
        </w:rPr>
        <w:t>моделей</w:t>
      </w:r>
      <w:r w:rsidR="00A71F35" w:rsidRPr="00D3450E">
        <w:rPr>
          <w:rFonts w:ascii="Times New Roman" w:eastAsia="Calibri" w:hAnsi="Times New Roman"/>
          <w:iCs/>
          <w:sz w:val="28"/>
          <w:szCs w:val="28"/>
        </w:rPr>
        <w:t>,</w:t>
      </w:r>
      <w:r w:rsidRPr="00D3450E">
        <w:rPr>
          <w:rFonts w:ascii="Times New Roman" w:eastAsia="Calibri" w:hAnsi="Times New Roman"/>
          <w:iCs/>
          <w:sz w:val="28"/>
          <w:szCs w:val="28"/>
        </w:rPr>
        <w:t xml:space="preserve"> используемых для расчета параметров ожидаемых сейсмических воздействий, </w:t>
      </w:r>
      <w:r w:rsidR="00C51013" w:rsidRPr="00D3450E">
        <w:rPr>
          <w:rFonts w:ascii="Times New Roman" w:eastAsia="Calibri" w:hAnsi="Times New Roman"/>
          <w:b/>
          <w:iCs/>
          <w:sz w:val="28"/>
          <w:szCs w:val="28"/>
        </w:rPr>
        <w:t>как правило</w:t>
      </w:r>
      <w:r w:rsidRPr="00D3450E">
        <w:rPr>
          <w:rFonts w:ascii="Times New Roman" w:eastAsia="Calibri" w:hAnsi="Times New Roman"/>
          <w:iCs/>
          <w:sz w:val="28"/>
          <w:szCs w:val="28"/>
        </w:rPr>
        <w:t>, соответств</w:t>
      </w:r>
      <w:r w:rsidR="00A71F35" w:rsidRPr="00D3450E">
        <w:rPr>
          <w:rFonts w:ascii="Times New Roman" w:eastAsia="Calibri" w:hAnsi="Times New Roman"/>
          <w:iCs/>
          <w:sz w:val="28"/>
          <w:szCs w:val="28"/>
        </w:rPr>
        <w:t>ует</w:t>
      </w:r>
      <w:r w:rsidRPr="00D3450E">
        <w:rPr>
          <w:rFonts w:ascii="Times New Roman" w:eastAsia="Calibri" w:hAnsi="Times New Roman"/>
          <w:iCs/>
          <w:sz w:val="28"/>
          <w:szCs w:val="28"/>
        </w:rPr>
        <w:t xml:space="preserve"> </w:t>
      </w:r>
      <w:r w:rsidR="00A71F35" w:rsidRPr="00D3450E">
        <w:rPr>
          <w:rFonts w:ascii="Times New Roman" w:eastAsia="Calibri" w:hAnsi="Times New Roman"/>
          <w:iCs/>
          <w:sz w:val="28"/>
          <w:szCs w:val="28"/>
        </w:rPr>
        <w:t>числу</w:t>
      </w:r>
      <w:r w:rsidRPr="00D3450E">
        <w:rPr>
          <w:rFonts w:ascii="Times New Roman" w:eastAsia="Calibri" w:hAnsi="Times New Roman"/>
          <w:iCs/>
          <w:sz w:val="28"/>
          <w:szCs w:val="28"/>
        </w:rPr>
        <w:t xml:space="preserve"> типов разрез</w:t>
      </w:r>
      <w:r w:rsidR="004168AF" w:rsidRPr="00D3450E">
        <w:rPr>
          <w:rFonts w:ascii="Times New Roman" w:eastAsia="Calibri" w:hAnsi="Times New Roman"/>
          <w:iCs/>
          <w:sz w:val="28"/>
          <w:szCs w:val="28"/>
        </w:rPr>
        <w:t>ов</w:t>
      </w:r>
      <w:r w:rsidRPr="00D3450E">
        <w:rPr>
          <w:rFonts w:ascii="Times New Roman" w:eastAsia="Calibri" w:hAnsi="Times New Roman"/>
          <w:iCs/>
          <w:sz w:val="28"/>
          <w:szCs w:val="28"/>
        </w:rPr>
        <w:t>, установленных по результатам инженерно-геологических изысканий.</w:t>
      </w:r>
    </w:p>
    <w:p w14:paraId="14CD0227" w14:textId="196489E0" w:rsidR="00706AD3" w:rsidRPr="00D3450E" w:rsidRDefault="00706AD3" w:rsidP="005132AB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D3450E">
        <w:rPr>
          <w:rFonts w:ascii="Times New Roman" w:eastAsia="Calibri" w:hAnsi="Times New Roman"/>
          <w:iCs/>
          <w:sz w:val="28"/>
          <w:szCs w:val="28"/>
        </w:rPr>
        <w:t xml:space="preserve">Инструментальные методы СМР </w:t>
      </w:r>
      <w:r w:rsidR="00C51013" w:rsidRPr="00D3450E">
        <w:rPr>
          <w:rFonts w:ascii="Times New Roman" w:eastAsia="Calibri" w:hAnsi="Times New Roman"/>
          <w:b/>
          <w:iCs/>
          <w:sz w:val="28"/>
          <w:szCs w:val="28"/>
        </w:rPr>
        <w:t>могут</w:t>
      </w:r>
      <w:r w:rsidRPr="00D3450E">
        <w:rPr>
          <w:rFonts w:ascii="Times New Roman" w:eastAsia="Calibri" w:hAnsi="Times New Roman"/>
          <w:iCs/>
          <w:sz w:val="28"/>
          <w:szCs w:val="28"/>
        </w:rPr>
        <w:t xml:space="preserve"> включать:</w:t>
      </w:r>
    </w:p>
    <w:p w14:paraId="17D8456C" w14:textId="77777777" w:rsidR="00706AD3" w:rsidRPr="00B3182A" w:rsidRDefault="00706AD3" w:rsidP="005132AB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D3450E">
        <w:rPr>
          <w:rFonts w:ascii="Times New Roman" w:eastAsia="Calibri" w:hAnsi="Times New Roman"/>
          <w:iCs/>
          <w:sz w:val="28"/>
          <w:szCs w:val="28"/>
        </w:rPr>
        <w:t>-</w:t>
      </w:r>
      <w:r w:rsidR="005132AB" w:rsidRPr="00D3450E">
        <w:rPr>
          <w:rFonts w:ascii="Times New Roman" w:eastAsia="Calibri" w:hAnsi="Times New Roman"/>
          <w:iCs/>
          <w:sz w:val="28"/>
          <w:szCs w:val="28"/>
        </w:rPr>
        <w:t> </w:t>
      </w:r>
      <w:r w:rsidRPr="00D3450E">
        <w:rPr>
          <w:rFonts w:ascii="Times New Roman" w:eastAsia="Calibri" w:hAnsi="Times New Roman"/>
          <w:iCs/>
          <w:sz w:val="28"/>
          <w:szCs w:val="28"/>
        </w:rPr>
        <w:t>регистрацию землетрясений,</w:t>
      </w:r>
      <w:r w:rsidRPr="00B3182A">
        <w:rPr>
          <w:rFonts w:ascii="Times New Roman" w:eastAsia="Calibri" w:hAnsi="Times New Roman"/>
          <w:iCs/>
          <w:sz w:val="28"/>
          <w:szCs w:val="28"/>
        </w:rPr>
        <w:t xml:space="preserve"> взрывов и микросейсм донными сейсмологическими станциями, установленными в разных частях площадки или вдоль трассы линейного сооружения;</w:t>
      </w:r>
    </w:p>
    <w:p w14:paraId="5EEC0880" w14:textId="15A9F5FC" w:rsidR="00706AD3" w:rsidRPr="00B3182A" w:rsidRDefault="00706AD3" w:rsidP="005132AB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B3182A">
        <w:rPr>
          <w:rFonts w:ascii="Times New Roman" w:eastAsia="Calibri" w:hAnsi="Times New Roman"/>
          <w:iCs/>
          <w:sz w:val="28"/>
          <w:szCs w:val="28"/>
        </w:rPr>
        <w:t>-</w:t>
      </w:r>
      <w:r w:rsidR="005132AB" w:rsidRPr="00B3182A">
        <w:rPr>
          <w:rFonts w:ascii="Times New Roman" w:eastAsia="Calibri" w:hAnsi="Times New Roman"/>
          <w:iCs/>
          <w:sz w:val="28"/>
          <w:szCs w:val="28"/>
        </w:rPr>
        <w:t> </w:t>
      </w:r>
      <w:r w:rsidRPr="00B3182A">
        <w:rPr>
          <w:rFonts w:ascii="Times New Roman" w:eastAsia="Calibri" w:hAnsi="Times New Roman"/>
          <w:iCs/>
          <w:sz w:val="28"/>
          <w:szCs w:val="28"/>
        </w:rPr>
        <w:t xml:space="preserve">сейсморазведочные исследования для определения сейсмических характеристик грунтов </w:t>
      </w:r>
      <w:r w:rsidRPr="00D3450E">
        <w:rPr>
          <w:rFonts w:ascii="Times New Roman" w:eastAsia="Calibri" w:hAnsi="Times New Roman"/>
          <w:iCs/>
          <w:sz w:val="28"/>
          <w:szCs w:val="28"/>
        </w:rPr>
        <w:t xml:space="preserve">придонной части разреза в плане и по глубине; при этом скорости поперечных сейсмических волн при работе в акватории </w:t>
      </w:r>
      <w:r w:rsidR="00C51013" w:rsidRPr="00D3450E">
        <w:rPr>
          <w:rFonts w:ascii="Times New Roman" w:eastAsia="Calibri" w:hAnsi="Times New Roman"/>
          <w:b/>
          <w:iCs/>
          <w:sz w:val="28"/>
          <w:szCs w:val="28"/>
        </w:rPr>
        <w:t>допускается</w:t>
      </w:r>
      <w:r w:rsidRPr="00D3450E">
        <w:rPr>
          <w:rFonts w:ascii="Times New Roman" w:eastAsia="Calibri" w:hAnsi="Times New Roman"/>
          <w:iCs/>
          <w:sz w:val="28"/>
          <w:szCs w:val="28"/>
        </w:rPr>
        <w:t xml:space="preserve"> пересчитывать из скоростей</w:t>
      </w:r>
      <w:r w:rsidRPr="00B3182A">
        <w:rPr>
          <w:rFonts w:ascii="Times New Roman" w:eastAsia="Calibri" w:hAnsi="Times New Roman"/>
          <w:iCs/>
          <w:sz w:val="28"/>
          <w:szCs w:val="28"/>
        </w:rPr>
        <w:t xml:space="preserve"> продольных волн на основе эмпирических соотношений.</w:t>
      </w:r>
    </w:p>
    <w:p w14:paraId="200F0AE7" w14:textId="77777777" w:rsidR="00353A50" w:rsidRPr="00D3450E" w:rsidRDefault="00295DFD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3450E">
        <w:rPr>
          <w:rFonts w:ascii="Times New Roman" w:eastAsia="Calibri" w:hAnsi="Times New Roman"/>
          <w:sz w:val="28"/>
          <w:szCs w:val="28"/>
          <w:highlight w:val="green"/>
        </w:rPr>
        <w:t>6.1.19.</w:t>
      </w:r>
      <w:r w:rsidR="00D80A61" w:rsidRPr="00D3450E">
        <w:rPr>
          <w:rFonts w:ascii="Times New Roman" w:eastAsia="Calibri" w:hAnsi="Times New Roman"/>
          <w:sz w:val="28"/>
          <w:szCs w:val="28"/>
          <w:highlight w:val="green"/>
        </w:rPr>
        <w:t>7</w:t>
      </w:r>
      <w:r w:rsidRPr="00D3450E">
        <w:rPr>
          <w:rFonts w:ascii="Times New Roman" w:eastAsia="Calibri" w:hAnsi="Times New Roman"/>
          <w:b/>
          <w:sz w:val="28"/>
          <w:szCs w:val="28"/>
          <w:highlight w:val="green"/>
        </w:rPr>
        <w:t xml:space="preserve"> </w:t>
      </w:r>
      <w:r w:rsidR="00353A50" w:rsidRPr="00D3450E">
        <w:rPr>
          <w:sz w:val="28"/>
          <w:szCs w:val="28"/>
          <w:highlight w:val="green"/>
        </w:rPr>
        <w:t xml:space="preserve">В связи со спецификой выполнения СМР на шельфе комплекс </w:t>
      </w:r>
      <w:r w:rsidR="00611A88" w:rsidRPr="00D3450E">
        <w:rPr>
          <w:sz w:val="28"/>
          <w:szCs w:val="28"/>
          <w:highlight w:val="green"/>
        </w:rPr>
        <w:t xml:space="preserve">геофизических </w:t>
      </w:r>
      <w:r w:rsidR="00353A50" w:rsidRPr="00D3450E">
        <w:rPr>
          <w:sz w:val="28"/>
          <w:szCs w:val="28"/>
          <w:highlight w:val="green"/>
        </w:rPr>
        <w:t xml:space="preserve">методов и </w:t>
      </w:r>
      <w:r w:rsidR="00B72DF5" w:rsidRPr="00D3450E">
        <w:rPr>
          <w:sz w:val="28"/>
          <w:szCs w:val="28"/>
          <w:highlight w:val="green"/>
        </w:rPr>
        <w:t>мощность исследуемого</w:t>
      </w:r>
      <w:r w:rsidR="00353A50" w:rsidRPr="00D3450E">
        <w:rPr>
          <w:sz w:val="28"/>
          <w:szCs w:val="28"/>
          <w:highlight w:val="green"/>
        </w:rPr>
        <w:t xml:space="preserve"> слоя определяют </w:t>
      </w:r>
      <w:r w:rsidR="00611A88" w:rsidRPr="00D3450E">
        <w:rPr>
          <w:sz w:val="28"/>
          <w:szCs w:val="28"/>
          <w:highlight w:val="green"/>
        </w:rPr>
        <w:t xml:space="preserve">согласно приложению А </w:t>
      </w:r>
      <w:r w:rsidR="00353A50" w:rsidRPr="00D3450E">
        <w:rPr>
          <w:sz w:val="28"/>
          <w:szCs w:val="28"/>
          <w:highlight w:val="green"/>
        </w:rPr>
        <w:t>при разработке программы инженерных изысканий и согласовывают с заказчиком.</w:t>
      </w:r>
    </w:p>
    <w:p w14:paraId="7C220D64" w14:textId="48E8A3A5" w:rsidR="00353A50" w:rsidRPr="00D3450E" w:rsidRDefault="00295DFD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3450E">
        <w:rPr>
          <w:rFonts w:ascii="Times New Roman" w:eastAsia="Calibri" w:hAnsi="Times New Roman"/>
          <w:sz w:val="28"/>
          <w:szCs w:val="28"/>
          <w:highlight w:val="green"/>
        </w:rPr>
        <w:t>6.1.19.</w:t>
      </w:r>
      <w:r w:rsidR="00D80A61" w:rsidRPr="00D3450E">
        <w:rPr>
          <w:rFonts w:ascii="Times New Roman" w:eastAsia="Calibri" w:hAnsi="Times New Roman"/>
          <w:sz w:val="28"/>
          <w:szCs w:val="28"/>
          <w:highlight w:val="green"/>
        </w:rPr>
        <w:t>8</w:t>
      </w:r>
      <w:r w:rsidR="002E475D" w:rsidRPr="00D3450E">
        <w:rPr>
          <w:rFonts w:ascii="Times New Roman" w:eastAsia="Calibri" w:hAnsi="Times New Roman"/>
          <w:b/>
          <w:sz w:val="28"/>
          <w:szCs w:val="28"/>
          <w:highlight w:val="green"/>
        </w:rPr>
        <w:t> </w:t>
      </w:r>
      <w:r w:rsidR="00353A50" w:rsidRPr="00D3450E">
        <w:rPr>
          <w:sz w:val="28"/>
          <w:szCs w:val="28"/>
          <w:highlight w:val="green"/>
        </w:rPr>
        <w:t>По результатам проведения СМР составля</w:t>
      </w:r>
      <w:r w:rsidR="00A71F35" w:rsidRPr="00D3450E">
        <w:rPr>
          <w:sz w:val="28"/>
          <w:szCs w:val="28"/>
          <w:highlight w:val="green"/>
        </w:rPr>
        <w:t>ю</w:t>
      </w:r>
      <w:r w:rsidR="00353A50" w:rsidRPr="00D3450E">
        <w:rPr>
          <w:sz w:val="28"/>
          <w:szCs w:val="28"/>
          <w:highlight w:val="green"/>
        </w:rPr>
        <w:t>т карт</w:t>
      </w:r>
      <w:r w:rsidR="00A71F35" w:rsidRPr="00D3450E">
        <w:rPr>
          <w:sz w:val="28"/>
          <w:szCs w:val="28"/>
          <w:highlight w:val="green"/>
        </w:rPr>
        <w:t>у</w:t>
      </w:r>
      <w:r w:rsidR="00353A50" w:rsidRPr="00D3450E">
        <w:rPr>
          <w:sz w:val="28"/>
          <w:szCs w:val="28"/>
          <w:highlight w:val="green"/>
        </w:rPr>
        <w:t xml:space="preserve"> </w:t>
      </w:r>
      <w:r w:rsidR="00A71F35" w:rsidRPr="00D3450E">
        <w:rPr>
          <w:sz w:val="28"/>
          <w:szCs w:val="28"/>
          <w:highlight w:val="green"/>
        </w:rPr>
        <w:t>СМР</w:t>
      </w:r>
      <w:r w:rsidR="00353A50" w:rsidRPr="00D3450E">
        <w:rPr>
          <w:sz w:val="28"/>
          <w:szCs w:val="28"/>
          <w:highlight w:val="green"/>
        </w:rPr>
        <w:t xml:space="preserve"> участка в баллах макросейсмической шкалы для периодов повторяемости сейсмических воздействий, которые </w:t>
      </w:r>
      <w:r w:rsidR="00C51013" w:rsidRPr="00D3450E">
        <w:rPr>
          <w:b/>
          <w:sz w:val="28"/>
          <w:szCs w:val="28"/>
          <w:highlight w:val="green"/>
        </w:rPr>
        <w:t>учитываются</w:t>
      </w:r>
      <w:r w:rsidR="00353A50" w:rsidRPr="00D3450E">
        <w:rPr>
          <w:sz w:val="28"/>
          <w:szCs w:val="28"/>
          <w:highlight w:val="green"/>
        </w:rPr>
        <w:t xml:space="preserve"> при проектировании и указаны в задании.</w:t>
      </w:r>
    </w:p>
    <w:p w14:paraId="4168AE7D" w14:textId="77777777" w:rsidR="00105F4D" w:rsidRPr="00D3450E" w:rsidRDefault="00295DFD" w:rsidP="00105F4D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D3450E">
        <w:rPr>
          <w:rFonts w:ascii="Times New Roman" w:eastAsia="Calibri" w:hAnsi="Times New Roman"/>
          <w:sz w:val="28"/>
          <w:szCs w:val="28"/>
          <w:highlight w:val="green"/>
        </w:rPr>
        <w:t>6.1.19.</w:t>
      </w:r>
      <w:r w:rsidR="00D80A61" w:rsidRPr="00D3450E">
        <w:rPr>
          <w:rFonts w:ascii="Times New Roman" w:eastAsia="Calibri" w:hAnsi="Times New Roman"/>
          <w:sz w:val="28"/>
          <w:szCs w:val="28"/>
          <w:highlight w:val="green"/>
        </w:rPr>
        <w:t>9</w:t>
      </w:r>
      <w:r w:rsidR="009F42C2" w:rsidRPr="00D3450E">
        <w:rPr>
          <w:rFonts w:ascii="Times New Roman" w:eastAsia="Calibri" w:hAnsi="Times New Roman"/>
          <w:b/>
          <w:sz w:val="28"/>
          <w:szCs w:val="28"/>
          <w:highlight w:val="green"/>
        </w:rPr>
        <w:t> </w:t>
      </w:r>
      <w:r w:rsidR="00105F4D" w:rsidRPr="00D3450E">
        <w:rPr>
          <w:rFonts w:ascii="Times New Roman" w:eastAsia="Calibri" w:hAnsi="Times New Roman"/>
          <w:sz w:val="28"/>
          <w:szCs w:val="28"/>
          <w:highlight w:val="green"/>
        </w:rPr>
        <w:t>При указании в задании перечня параметров расчетных сейсмических воздействий, необходимых для расчетов и проектирования конкретного сооружения (в том числе трехкомпонентных акселерограмм и спектров реакции), эти параметры определяют для площадок (трасс) размещения сооружений для соответс</w:t>
      </w:r>
      <w:r w:rsidR="00F0530E" w:rsidRPr="00D3450E">
        <w:rPr>
          <w:rFonts w:ascii="Times New Roman" w:eastAsia="Calibri" w:hAnsi="Times New Roman"/>
          <w:sz w:val="28"/>
          <w:szCs w:val="28"/>
          <w:highlight w:val="green"/>
        </w:rPr>
        <w:t>твующих периодов повторяемости.</w:t>
      </w:r>
    </w:p>
    <w:p w14:paraId="67FAC04F" w14:textId="77777777" w:rsidR="00353A50" w:rsidRPr="00D3450E" w:rsidRDefault="00295DFD" w:rsidP="006F517D">
      <w:pPr>
        <w:pStyle w:val="30"/>
        <w:spacing w:before="0" w:after="0"/>
        <w:ind w:left="0" w:firstLine="709"/>
        <w:rPr>
          <w:rFonts w:ascii="Times New Roman" w:eastAsia="Calibri" w:hAnsi="Times New Roman"/>
          <w:b w:val="0"/>
          <w:sz w:val="28"/>
          <w:szCs w:val="28"/>
          <w:highlight w:val="green"/>
        </w:rPr>
      </w:pPr>
      <w:r w:rsidRPr="00D3450E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6.1.20 </w:t>
      </w:r>
      <w:r w:rsidR="00353A50" w:rsidRPr="00D3450E">
        <w:rPr>
          <w:rFonts w:ascii="Times New Roman" w:eastAsia="Calibri" w:hAnsi="Times New Roman"/>
          <w:b w:val="0"/>
          <w:sz w:val="28"/>
          <w:szCs w:val="28"/>
          <w:highlight w:val="green"/>
        </w:rPr>
        <w:t>Инженерно-геологическ</w:t>
      </w:r>
      <w:r w:rsidR="00A71F35" w:rsidRPr="00D3450E">
        <w:rPr>
          <w:rFonts w:ascii="Times New Roman" w:eastAsia="Calibri" w:hAnsi="Times New Roman"/>
          <w:b w:val="0"/>
          <w:sz w:val="28"/>
          <w:szCs w:val="28"/>
          <w:highlight w:val="green"/>
        </w:rPr>
        <w:t>ая</w:t>
      </w:r>
      <w:r w:rsidR="00353A50" w:rsidRPr="00D3450E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 съемк</w:t>
      </w:r>
      <w:r w:rsidR="0011174E" w:rsidRPr="00D3450E">
        <w:rPr>
          <w:rFonts w:ascii="Times New Roman" w:eastAsia="Calibri" w:hAnsi="Times New Roman"/>
          <w:b w:val="0"/>
          <w:sz w:val="28"/>
          <w:szCs w:val="28"/>
          <w:highlight w:val="green"/>
        </w:rPr>
        <w:t>а</w:t>
      </w:r>
      <w:r w:rsidR="00353A50" w:rsidRPr="00D3450E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 на шельфе </w:t>
      </w:r>
      <w:bookmarkEnd w:id="68"/>
      <w:r w:rsidR="0011174E" w:rsidRPr="00D3450E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включает работы, указанные в </w:t>
      </w:r>
      <w:r w:rsidR="00E74D5B" w:rsidRPr="00D3450E">
        <w:rPr>
          <w:rFonts w:ascii="Times New Roman" w:eastAsia="Calibri" w:hAnsi="Times New Roman"/>
          <w:b w:val="0"/>
          <w:sz w:val="28"/>
          <w:szCs w:val="28"/>
          <w:highlight w:val="green"/>
        </w:rPr>
        <w:t>6.1.7–6.1.1</w:t>
      </w:r>
      <w:r w:rsidR="0011174E" w:rsidRPr="00D3450E">
        <w:rPr>
          <w:rFonts w:ascii="Times New Roman" w:eastAsia="Calibri" w:hAnsi="Times New Roman"/>
          <w:b w:val="0"/>
          <w:sz w:val="28"/>
          <w:szCs w:val="28"/>
          <w:highlight w:val="green"/>
        </w:rPr>
        <w:t>8</w:t>
      </w:r>
      <w:r w:rsidR="00E74D5B" w:rsidRPr="00D3450E">
        <w:rPr>
          <w:rFonts w:ascii="Times New Roman" w:eastAsia="Calibri" w:hAnsi="Times New Roman"/>
          <w:b w:val="0"/>
          <w:sz w:val="28"/>
          <w:szCs w:val="28"/>
          <w:highlight w:val="green"/>
        </w:rPr>
        <w:t>.</w:t>
      </w:r>
      <w:r w:rsidR="007C24C9" w:rsidRPr="00D3450E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 </w:t>
      </w:r>
      <w:r w:rsidR="00353A50" w:rsidRPr="00D3450E">
        <w:rPr>
          <w:rFonts w:ascii="Times New Roman" w:eastAsia="Calibri" w:hAnsi="Times New Roman"/>
          <w:b w:val="0"/>
          <w:sz w:val="28"/>
          <w:szCs w:val="28"/>
          <w:highlight w:val="green"/>
        </w:rPr>
        <w:t xml:space="preserve">Результатом инженерно-геологической съемки </w:t>
      </w:r>
      <w:r w:rsidR="00353A50" w:rsidRPr="00D3450E">
        <w:rPr>
          <w:rFonts w:ascii="Times New Roman" w:eastAsia="Calibri" w:hAnsi="Times New Roman"/>
          <w:b w:val="0"/>
          <w:sz w:val="28"/>
          <w:szCs w:val="28"/>
          <w:highlight w:val="green"/>
        </w:rPr>
        <w:lastRenderedPageBreak/>
        <w:t>являются карты инженерно-геологического районирования и инженерно-геологических условий</w:t>
      </w:r>
      <w:r w:rsidR="007C24C9" w:rsidRPr="00D3450E">
        <w:rPr>
          <w:rFonts w:ascii="Times New Roman" w:eastAsia="Calibri" w:hAnsi="Times New Roman"/>
          <w:b w:val="0"/>
          <w:sz w:val="28"/>
          <w:szCs w:val="28"/>
          <w:highlight w:val="green"/>
        </w:rPr>
        <w:t>.</w:t>
      </w:r>
    </w:p>
    <w:p w14:paraId="19B07ACE" w14:textId="77777777" w:rsidR="001F3CF7" w:rsidRPr="00D3450E" w:rsidRDefault="00295DFD" w:rsidP="001F3CF7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D3450E">
        <w:rPr>
          <w:rFonts w:ascii="Times New Roman" w:eastAsia="Calibri" w:hAnsi="Times New Roman"/>
          <w:sz w:val="28"/>
          <w:szCs w:val="28"/>
          <w:highlight w:val="green"/>
        </w:rPr>
        <w:t>6.1.20.</w:t>
      </w:r>
      <w:r w:rsidR="007C24C9" w:rsidRPr="00D3450E">
        <w:rPr>
          <w:rFonts w:ascii="Times New Roman" w:eastAsia="Calibri" w:hAnsi="Times New Roman"/>
          <w:sz w:val="28"/>
          <w:szCs w:val="28"/>
          <w:highlight w:val="green"/>
        </w:rPr>
        <w:t>1</w:t>
      </w:r>
      <w:r w:rsidRPr="00D3450E">
        <w:rPr>
          <w:rFonts w:ascii="Times New Roman" w:eastAsia="Calibri" w:hAnsi="Times New Roman"/>
          <w:sz w:val="28"/>
          <w:szCs w:val="28"/>
          <w:highlight w:val="green"/>
        </w:rPr>
        <w:t xml:space="preserve"> </w:t>
      </w:r>
      <w:r w:rsidR="00353A50"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Карты инженерно-геологического районирования составляют в соответствии с требованиями СП 446.1325800</w:t>
      </w:r>
      <w:r w:rsidR="0033209B"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.</w:t>
      </w:r>
      <w:r w:rsidR="00353A50"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2019 (пункт 5.14).</w:t>
      </w:r>
    </w:p>
    <w:p w14:paraId="2263FE17" w14:textId="77777777" w:rsidR="00353A50" w:rsidRPr="00D3450E" w:rsidRDefault="00295DFD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D3450E">
        <w:rPr>
          <w:rFonts w:ascii="Times New Roman" w:eastAsia="Calibri" w:hAnsi="Times New Roman"/>
          <w:sz w:val="28"/>
          <w:szCs w:val="28"/>
          <w:highlight w:val="green"/>
        </w:rPr>
        <w:t>6.1.20.</w:t>
      </w:r>
      <w:r w:rsidR="007C24C9" w:rsidRPr="00D3450E">
        <w:rPr>
          <w:rFonts w:ascii="Times New Roman" w:eastAsia="Calibri" w:hAnsi="Times New Roman"/>
          <w:sz w:val="28"/>
          <w:szCs w:val="28"/>
          <w:highlight w:val="green"/>
        </w:rPr>
        <w:t>2</w:t>
      </w:r>
      <w:r w:rsidR="002E475D" w:rsidRPr="00D3450E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="00353A50"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На картах инженерно-геологических условий </w:t>
      </w:r>
      <w:r w:rsidR="00D349FC"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на шельфе </w:t>
      </w:r>
      <w:r w:rsidR="00353A50"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показывают:</w:t>
      </w:r>
    </w:p>
    <w:p w14:paraId="7117763E" w14:textId="77777777" w:rsidR="00353A50" w:rsidRPr="00D3450E" w:rsidRDefault="00353A50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- глубину моря в изобатах;</w:t>
      </w:r>
    </w:p>
    <w:p w14:paraId="2C202A13" w14:textId="77777777" w:rsidR="00353A50" w:rsidRPr="00D3450E" w:rsidRDefault="00353A50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- расположение и конфигурацию форм донного рельефа;</w:t>
      </w:r>
    </w:p>
    <w:p w14:paraId="68FAF6FD" w14:textId="77777777" w:rsidR="00353A50" w:rsidRPr="00D3450E" w:rsidRDefault="00353A50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-</w:t>
      </w:r>
      <w:r w:rsidR="00A71F35"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</w:t>
      </w:r>
      <w:r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состав и мощность грунтов;</w:t>
      </w:r>
    </w:p>
    <w:p w14:paraId="7EE22AD0" w14:textId="77777777" w:rsidR="00353A50" w:rsidRPr="00D3450E" w:rsidRDefault="00353A50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- состав, распространение, льдистость, температуру </w:t>
      </w:r>
      <w:r w:rsidR="005E5947"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ММГ </w:t>
      </w:r>
      <w:r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и их криогенное строение (при наличии);</w:t>
      </w:r>
    </w:p>
    <w:p w14:paraId="459164C6" w14:textId="77777777" w:rsidR="00353A50" w:rsidRPr="00D3450E" w:rsidRDefault="00353A50" w:rsidP="00353A50">
      <w:pPr>
        <w:pStyle w:val="aff1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- </w:t>
      </w:r>
      <w:r w:rsidRPr="00D3450E">
        <w:rPr>
          <w:rFonts w:ascii="Times New Roman" w:hAnsi="Times New Roman" w:cs="Times New Roman"/>
          <w:sz w:val="28"/>
          <w:szCs w:val="28"/>
          <w:highlight w:val="green"/>
        </w:rPr>
        <w:t>участки развития опасных геологических процессов;</w:t>
      </w:r>
    </w:p>
    <w:p w14:paraId="75D3D977" w14:textId="77777777" w:rsidR="00353A50" w:rsidRPr="00D3450E" w:rsidRDefault="00353A50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- расположение, глубину залегания и конфигурацию газовых аномалий;</w:t>
      </w:r>
    </w:p>
    <w:p w14:paraId="5B4AACC1" w14:textId="77777777" w:rsidR="00353A50" w:rsidRPr="00D3450E" w:rsidRDefault="00353A50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- наличие потенциально опасных объектов техногенного происхождения.</w:t>
      </w:r>
    </w:p>
    <w:p w14:paraId="5AD25223" w14:textId="11E40FB2" w:rsidR="00353A50" w:rsidRPr="00D3450E" w:rsidRDefault="00295DFD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D3450E">
        <w:rPr>
          <w:rFonts w:ascii="Times New Roman" w:eastAsia="Calibri" w:hAnsi="Times New Roman"/>
          <w:sz w:val="28"/>
          <w:szCs w:val="28"/>
          <w:highlight w:val="green"/>
        </w:rPr>
        <w:t>6.1.20.</w:t>
      </w:r>
      <w:r w:rsidR="007C24C9" w:rsidRPr="00D3450E">
        <w:rPr>
          <w:rFonts w:ascii="Times New Roman" w:eastAsia="Calibri" w:hAnsi="Times New Roman"/>
          <w:sz w:val="28"/>
          <w:szCs w:val="28"/>
          <w:highlight w:val="green"/>
        </w:rPr>
        <w:t>3</w:t>
      </w:r>
      <w:r w:rsidR="002E475D" w:rsidRPr="00D3450E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="00353A50"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Карты инженерно-геологических условий </w:t>
      </w:r>
      <w:r w:rsidR="00C51013" w:rsidRPr="00D3450E">
        <w:rPr>
          <w:rFonts w:ascii="Times New Roman" w:eastAsia="Calibri" w:hAnsi="Times New Roman"/>
          <w:b/>
          <w:iCs/>
          <w:sz w:val="28"/>
          <w:szCs w:val="28"/>
          <w:highlight w:val="green"/>
        </w:rPr>
        <w:t>долж</w:t>
      </w:r>
      <w:r w:rsidR="00353A50"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ны сопровождаться инженерно-геологическими разрезами (6.1.2</w:t>
      </w:r>
      <w:r w:rsidR="007C24C9"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3</w:t>
      </w:r>
      <w:r w:rsidR="00353A50"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.3).</w:t>
      </w:r>
    </w:p>
    <w:p w14:paraId="51A5E361" w14:textId="77777777" w:rsidR="00353A50" w:rsidRPr="00D3450E" w:rsidRDefault="00295DFD" w:rsidP="00353A50">
      <w:pPr>
        <w:pStyle w:val="30"/>
        <w:spacing w:before="0" w:after="0"/>
        <w:ind w:left="0" w:firstLine="709"/>
        <w:rPr>
          <w:rFonts w:ascii="Times New Roman" w:hAnsi="Times New Roman"/>
          <w:b w:val="0"/>
          <w:sz w:val="28"/>
          <w:szCs w:val="28"/>
          <w:highlight w:val="green"/>
        </w:rPr>
      </w:pPr>
      <w:bookmarkStart w:id="69" w:name="_Toc42610363"/>
      <w:bookmarkStart w:id="70" w:name="_Toc43109943"/>
      <w:r w:rsidRPr="00D3450E">
        <w:rPr>
          <w:rFonts w:ascii="Times New Roman" w:eastAsia="Calibri" w:hAnsi="Times New Roman"/>
          <w:b w:val="0"/>
          <w:sz w:val="28"/>
          <w:szCs w:val="28"/>
          <w:highlight w:val="green"/>
        </w:rPr>
        <w:t>6.1.21</w:t>
      </w:r>
      <w:bookmarkEnd w:id="69"/>
      <w:r w:rsidR="002E475D" w:rsidRPr="00D3450E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="00353A50" w:rsidRPr="00D3450E">
        <w:rPr>
          <w:rFonts w:ascii="Times New Roman" w:hAnsi="Times New Roman"/>
          <w:b w:val="0"/>
          <w:sz w:val="28"/>
          <w:szCs w:val="28"/>
          <w:highlight w:val="green"/>
        </w:rPr>
        <w:t>Прогноз изменений инженерно-геологических условий исследуемого района разрабатывают в соответствии с СП 446.1325800.2019 (пункт 5.15).</w:t>
      </w:r>
      <w:bookmarkEnd w:id="70"/>
    </w:p>
    <w:p w14:paraId="6410D1D5" w14:textId="5B297E48" w:rsidR="00353A50" w:rsidRPr="00D3450E" w:rsidRDefault="00353A50" w:rsidP="00353A50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3450E">
        <w:rPr>
          <w:rFonts w:ascii="Times New Roman" w:hAnsi="Times New Roman"/>
          <w:sz w:val="28"/>
          <w:szCs w:val="28"/>
          <w:highlight w:val="green"/>
        </w:rPr>
        <w:t xml:space="preserve">При разработке прогноза изменений инженерно-геологических условий на шельфе </w:t>
      </w:r>
      <w:r w:rsidR="00C51013" w:rsidRPr="00D3450E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D3450E">
        <w:rPr>
          <w:rFonts w:ascii="Times New Roman" w:hAnsi="Times New Roman"/>
          <w:sz w:val="28"/>
          <w:szCs w:val="28"/>
          <w:highlight w:val="green"/>
        </w:rPr>
        <w:t xml:space="preserve"> учитывать подвижность осадочных отложений в прибрежной мелководной зоне вследствие развития различных литодинамических процессов (поступление наносов извне – вынос рек, эоловый перенос, образование наносов в результате абразии берегов и эрозии морского дна, транзит наносов вдоль берега и их </w:t>
      </w:r>
      <w:r w:rsidR="00931C07" w:rsidRPr="00D3450E">
        <w:rPr>
          <w:rFonts w:ascii="Times New Roman" w:hAnsi="Times New Roman"/>
          <w:sz w:val="28"/>
          <w:szCs w:val="28"/>
          <w:highlight w:val="green"/>
        </w:rPr>
        <w:t>перенос</w:t>
      </w:r>
      <w:r w:rsidRPr="00D3450E">
        <w:rPr>
          <w:rFonts w:ascii="Times New Roman" w:hAnsi="Times New Roman"/>
          <w:sz w:val="28"/>
          <w:szCs w:val="28"/>
          <w:highlight w:val="green"/>
        </w:rPr>
        <w:t xml:space="preserve"> на глубину, истирание крупнообломочного материала под действием волнения, аккумуляция наносов, задержание и накопление наносов инженерными сооружениями),</w:t>
      </w:r>
      <w:r w:rsidRPr="00D3450E">
        <w:rPr>
          <w:sz w:val="28"/>
          <w:szCs w:val="28"/>
          <w:highlight w:val="green"/>
        </w:rPr>
        <w:t xml:space="preserve"> </w:t>
      </w:r>
      <w:r w:rsidRPr="00D3450E">
        <w:rPr>
          <w:rFonts w:ascii="Times New Roman" w:hAnsi="Times New Roman"/>
          <w:sz w:val="28"/>
          <w:szCs w:val="28"/>
          <w:highlight w:val="green"/>
        </w:rPr>
        <w:t>процессов ледовой экзарации дна и др.</w:t>
      </w:r>
    </w:p>
    <w:p w14:paraId="744ED129" w14:textId="77777777" w:rsidR="00353A50" w:rsidRPr="00D3450E" w:rsidRDefault="00295DFD" w:rsidP="00353A50">
      <w:pPr>
        <w:pStyle w:val="30"/>
        <w:spacing w:before="0" w:after="0"/>
        <w:ind w:left="0" w:firstLine="709"/>
        <w:rPr>
          <w:rFonts w:ascii="Times New Roman" w:hAnsi="Times New Roman"/>
          <w:b w:val="0"/>
          <w:sz w:val="28"/>
          <w:szCs w:val="28"/>
          <w:highlight w:val="green"/>
        </w:rPr>
      </w:pPr>
      <w:bookmarkStart w:id="71" w:name="_Toc42610364"/>
      <w:bookmarkStart w:id="72" w:name="_Toc43109944"/>
      <w:r w:rsidRPr="00D3450E">
        <w:rPr>
          <w:rFonts w:ascii="Times New Roman" w:eastAsia="Calibri" w:hAnsi="Times New Roman"/>
          <w:b w:val="0"/>
          <w:sz w:val="28"/>
          <w:szCs w:val="28"/>
          <w:highlight w:val="green"/>
        </w:rPr>
        <w:lastRenderedPageBreak/>
        <w:t>6.1.22</w:t>
      </w:r>
      <w:bookmarkEnd w:id="71"/>
      <w:r w:rsidR="00055A87" w:rsidRPr="00D3450E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="00353A50" w:rsidRPr="00D3450E">
        <w:rPr>
          <w:rFonts w:ascii="Times New Roman" w:hAnsi="Times New Roman"/>
          <w:b w:val="0"/>
          <w:sz w:val="28"/>
          <w:szCs w:val="28"/>
          <w:highlight w:val="green"/>
        </w:rPr>
        <w:t>Камеральную обработку полученных материалов выполняют в соответствии с СП 446.1325800.2019 (пункт 5.16).</w:t>
      </w:r>
      <w:bookmarkEnd w:id="72"/>
    </w:p>
    <w:p w14:paraId="0EBB0A9B" w14:textId="6C7DE0DA" w:rsidR="00353A50" w:rsidRPr="00D3450E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3450E">
        <w:rPr>
          <w:sz w:val="28"/>
          <w:szCs w:val="28"/>
          <w:highlight w:val="green"/>
        </w:rPr>
        <w:t>Учитывая особые условия проведения изысканий (</w:t>
      </w:r>
      <w:r w:rsidR="00964E71" w:rsidRPr="00D3450E">
        <w:rPr>
          <w:sz w:val="28"/>
          <w:szCs w:val="28"/>
          <w:highlight w:val="green"/>
        </w:rPr>
        <w:t>4.</w:t>
      </w:r>
      <w:r w:rsidR="00697C8A" w:rsidRPr="00D3450E">
        <w:rPr>
          <w:sz w:val="28"/>
          <w:szCs w:val="28"/>
          <w:highlight w:val="green"/>
        </w:rPr>
        <w:t>3</w:t>
      </w:r>
      <w:r w:rsidRPr="00D3450E">
        <w:rPr>
          <w:sz w:val="28"/>
          <w:szCs w:val="28"/>
          <w:highlight w:val="green"/>
        </w:rPr>
        <w:t xml:space="preserve">), значительный объем камеральных работ </w:t>
      </w:r>
      <w:r w:rsidR="00C51013" w:rsidRPr="00D3450E">
        <w:rPr>
          <w:b/>
          <w:sz w:val="28"/>
          <w:szCs w:val="28"/>
          <w:highlight w:val="green"/>
        </w:rPr>
        <w:t>долж</w:t>
      </w:r>
      <w:r w:rsidRPr="00D3450E">
        <w:rPr>
          <w:sz w:val="28"/>
          <w:szCs w:val="28"/>
          <w:highlight w:val="green"/>
        </w:rPr>
        <w:t xml:space="preserve">ен приходиться на текущую и предварительную обработку, в том числе в полевых условиях (на борту судов и в </w:t>
      </w:r>
      <w:r w:rsidR="00B5730E" w:rsidRPr="00D3450E">
        <w:rPr>
          <w:sz w:val="28"/>
          <w:szCs w:val="28"/>
          <w:highlight w:val="green"/>
        </w:rPr>
        <w:t>судовых</w:t>
      </w:r>
      <w:r w:rsidRPr="00D3450E">
        <w:rPr>
          <w:sz w:val="28"/>
          <w:szCs w:val="28"/>
          <w:highlight w:val="green"/>
        </w:rPr>
        <w:t xml:space="preserve"> лабораториях).</w:t>
      </w:r>
    </w:p>
    <w:p w14:paraId="3892A7C3" w14:textId="7CD1B640" w:rsidR="00353A50" w:rsidRPr="00D3450E" w:rsidRDefault="00295DFD" w:rsidP="00353A50">
      <w:pPr>
        <w:pStyle w:val="30"/>
        <w:spacing w:before="0" w:after="0"/>
        <w:ind w:left="0" w:firstLine="709"/>
        <w:rPr>
          <w:rFonts w:ascii="Times New Roman" w:hAnsi="Times New Roman"/>
          <w:b w:val="0"/>
          <w:strike/>
          <w:sz w:val="28"/>
          <w:szCs w:val="28"/>
          <w:highlight w:val="green"/>
        </w:rPr>
      </w:pPr>
      <w:bookmarkStart w:id="73" w:name="_Toc43109945"/>
      <w:r w:rsidRPr="00D3450E">
        <w:rPr>
          <w:rFonts w:ascii="Times New Roman" w:eastAsia="Calibri" w:hAnsi="Times New Roman"/>
          <w:b w:val="0"/>
          <w:sz w:val="28"/>
          <w:szCs w:val="28"/>
          <w:highlight w:val="green"/>
        </w:rPr>
        <w:t>6.1.23</w:t>
      </w:r>
      <w:r w:rsidR="002E475D" w:rsidRPr="00D3450E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="00353A50" w:rsidRPr="00D3450E">
        <w:rPr>
          <w:rFonts w:ascii="Times New Roman" w:hAnsi="Times New Roman"/>
          <w:b w:val="0"/>
          <w:sz w:val="28"/>
          <w:szCs w:val="28"/>
          <w:highlight w:val="green"/>
        </w:rPr>
        <w:t xml:space="preserve">Технический отчет по результатам инженерно-геологических изысканий на шельфе </w:t>
      </w:r>
      <w:r w:rsidR="00C51013" w:rsidRPr="00D3450E">
        <w:rPr>
          <w:rFonts w:ascii="Times New Roman" w:hAnsi="Times New Roman"/>
          <w:sz w:val="28"/>
          <w:szCs w:val="28"/>
          <w:highlight w:val="green"/>
        </w:rPr>
        <w:t>долж</w:t>
      </w:r>
      <w:r w:rsidR="00353A50" w:rsidRPr="00D3450E">
        <w:rPr>
          <w:rFonts w:ascii="Times New Roman" w:hAnsi="Times New Roman"/>
          <w:b w:val="0"/>
          <w:sz w:val="28"/>
          <w:szCs w:val="28"/>
          <w:highlight w:val="green"/>
        </w:rPr>
        <w:t>ен соответствовать ГОСТ Р 21.101, СП 47.13330.2016 (подпункты 6.2.1.2, 6.2.2.3, 6.3.1.5, 6.3.2.5, 6.3.3.15</w:t>
      </w:r>
      <w:r w:rsidR="00325EC7" w:rsidRPr="00D3450E">
        <w:rPr>
          <w:rFonts w:ascii="Times New Roman" w:hAnsi="Times New Roman"/>
          <w:b w:val="0"/>
          <w:sz w:val="28"/>
          <w:szCs w:val="28"/>
          <w:highlight w:val="green"/>
        </w:rPr>
        <w:t>, пункт 6.2.3</w:t>
      </w:r>
      <w:r w:rsidR="00333ED1" w:rsidRPr="00D3450E">
        <w:rPr>
          <w:rFonts w:ascii="Times New Roman" w:hAnsi="Times New Roman"/>
          <w:b w:val="0"/>
          <w:sz w:val="28"/>
          <w:szCs w:val="28"/>
          <w:highlight w:val="green"/>
        </w:rPr>
        <w:t>).</w:t>
      </w:r>
      <w:bookmarkEnd w:id="73"/>
    </w:p>
    <w:p w14:paraId="6D3ABA4E" w14:textId="0C9B6A96" w:rsidR="00353A50" w:rsidRPr="00D3450E" w:rsidRDefault="00295DFD" w:rsidP="00353A50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3450E">
        <w:rPr>
          <w:rFonts w:ascii="Times New Roman" w:eastAsia="Calibri" w:hAnsi="Times New Roman"/>
          <w:sz w:val="28"/>
          <w:szCs w:val="28"/>
          <w:highlight w:val="green"/>
        </w:rPr>
        <w:t>6.1.23.1</w:t>
      </w:r>
      <w:r w:rsidR="002E475D" w:rsidRPr="00D3450E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="00333ED1" w:rsidRPr="00D3450E">
        <w:rPr>
          <w:rFonts w:ascii="Times New Roman" w:hAnsi="Times New Roman"/>
          <w:sz w:val="28"/>
          <w:szCs w:val="28"/>
          <w:highlight w:val="green"/>
        </w:rPr>
        <w:t>Текстовая часть</w:t>
      </w:r>
      <w:r w:rsidR="00353A50" w:rsidRPr="00D3450E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33ED1" w:rsidRPr="00D3450E">
        <w:rPr>
          <w:rFonts w:ascii="Times New Roman" w:hAnsi="Times New Roman"/>
          <w:sz w:val="28"/>
          <w:szCs w:val="28"/>
          <w:highlight w:val="green"/>
        </w:rPr>
        <w:t xml:space="preserve">технического отчета </w:t>
      </w:r>
      <w:r w:rsidR="00353A50" w:rsidRPr="00D3450E">
        <w:rPr>
          <w:rFonts w:ascii="Times New Roman" w:hAnsi="Times New Roman"/>
          <w:sz w:val="28"/>
          <w:szCs w:val="28"/>
          <w:highlight w:val="green"/>
        </w:rPr>
        <w:t xml:space="preserve">дополнительно </w:t>
      </w:r>
      <w:r w:rsidR="00C51013" w:rsidRPr="00D3450E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333ED1" w:rsidRPr="00D3450E">
        <w:rPr>
          <w:rFonts w:ascii="Times New Roman" w:hAnsi="Times New Roman"/>
          <w:sz w:val="28"/>
          <w:szCs w:val="28"/>
          <w:highlight w:val="green"/>
        </w:rPr>
        <w:t>на</w:t>
      </w:r>
      <w:r w:rsidR="00353A50" w:rsidRPr="00D3450E">
        <w:rPr>
          <w:rFonts w:ascii="Times New Roman" w:hAnsi="Times New Roman"/>
          <w:sz w:val="28"/>
          <w:szCs w:val="28"/>
          <w:highlight w:val="green"/>
        </w:rPr>
        <w:t xml:space="preserve"> содержать:</w:t>
      </w:r>
    </w:p>
    <w:p w14:paraId="010A33B5" w14:textId="45214022" w:rsidR="00353A50" w:rsidRPr="00D3450E" w:rsidRDefault="00353A50" w:rsidP="00353A50">
      <w:pPr>
        <w:pStyle w:val="aff3"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D3450E">
        <w:rPr>
          <w:rFonts w:ascii="Times New Roman" w:hAnsi="Times New Roman"/>
          <w:sz w:val="28"/>
          <w:szCs w:val="28"/>
          <w:highlight w:val="green"/>
        </w:rPr>
        <w:t xml:space="preserve">- информацию о глубинах моря </w:t>
      </w:r>
      <w:r w:rsidR="00B47044" w:rsidRPr="00D3450E">
        <w:rPr>
          <w:rFonts w:ascii="Times New Roman" w:hAnsi="Times New Roman"/>
          <w:sz w:val="28"/>
          <w:szCs w:val="28"/>
          <w:highlight w:val="green"/>
        </w:rPr>
        <w:t xml:space="preserve">с </w:t>
      </w:r>
      <w:r w:rsidRPr="00D3450E">
        <w:rPr>
          <w:rFonts w:ascii="Times New Roman" w:hAnsi="Times New Roman"/>
          <w:sz w:val="28"/>
          <w:szCs w:val="28"/>
          <w:highlight w:val="green"/>
        </w:rPr>
        <w:t>фиксацией их изменений в местах проходки инженерно-геологических скважин, отбора образцов грунтов морскими пробоотборниками и полевых испытаний грунтов;</w:t>
      </w:r>
    </w:p>
    <w:p w14:paraId="7F6E537C" w14:textId="77777777" w:rsidR="00353A50" w:rsidRPr="00D3450E" w:rsidRDefault="00353A50" w:rsidP="00353A50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3450E">
        <w:rPr>
          <w:rFonts w:ascii="Times New Roman" w:hAnsi="Times New Roman"/>
          <w:sz w:val="28"/>
          <w:szCs w:val="28"/>
          <w:highlight w:val="green"/>
        </w:rPr>
        <w:t>- характеристику инженерно-геологических условий, обусловливающих развитие инженерно-геологических процессов на шельфе:</w:t>
      </w:r>
    </w:p>
    <w:p w14:paraId="4685A6BF" w14:textId="77777777" w:rsidR="00353A50" w:rsidRPr="00D3450E" w:rsidRDefault="00353A50" w:rsidP="00353A50">
      <w:pPr>
        <w:pStyle w:val="aff3"/>
        <w:spacing w:line="360" w:lineRule="auto"/>
        <w:ind w:firstLine="993"/>
        <w:jc w:val="both"/>
        <w:rPr>
          <w:rFonts w:ascii="Times New Roman" w:hAnsi="Times New Roman"/>
          <w:sz w:val="28"/>
          <w:szCs w:val="28"/>
          <w:highlight w:val="green"/>
        </w:rPr>
      </w:pPr>
      <w:r w:rsidRPr="00D3450E">
        <w:rPr>
          <w:rFonts w:ascii="Times New Roman" w:hAnsi="Times New Roman"/>
          <w:sz w:val="28"/>
          <w:szCs w:val="28"/>
          <w:highlight w:val="green"/>
        </w:rPr>
        <w:t>а)</w:t>
      </w:r>
      <w:r w:rsidR="002E475D" w:rsidRPr="00D3450E">
        <w:rPr>
          <w:rFonts w:ascii="Times New Roman" w:hAnsi="Times New Roman"/>
          <w:sz w:val="28"/>
          <w:szCs w:val="28"/>
          <w:highlight w:val="green"/>
        </w:rPr>
        <w:t> </w:t>
      </w:r>
      <w:r w:rsidRPr="00D3450E">
        <w:rPr>
          <w:rFonts w:ascii="Times New Roman" w:hAnsi="Times New Roman"/>
          <w:sz w:val="28"/>
          <w:szCs w:val="28"/>
          <w:highlight w:val="green"/>
        </w:rPr>
        <w:t xml:space="preserve">характеристику сейсмичности района (СП 47.13330.2016 </w:t>
      </w:r>
      <w:r w:rsidR="00741C5B" w:rsidRPr="00D3450E">
        <w:rPr>
          <w:rFonts w:ascii="Times New Roman" w:hAnsi="Times New Roman"/>
          <w:sz w:val="28"/>
          <w:szCs w:val="28"/>
          <w:highlight w:val="green"/>
        </w:rPr>
        <w:t>(</w:t>
      </w:r>
      <w:r w:rsidRPr="00D3450E">
        <w:rPr>
          <w:rFonts w:ascii="Times New Roman" w:hAnsi="Times New Roman"/>
          <w:sz w:val="28"/>
          <w:szCs w:val="28"/>
          <w:highlight w:val="green"/>
        </w:rPr>
        <w:t>п</w:t>
      </w:r>
      <w:r w:rsidR="00A56EF5" w:rsidRPr="00D3450E">
        <w:rPr>
          <w:rFonts w:ascii="Times New Roman" w:hAnsi="Times New Roman"/>
          <w:sz w:val="28"/>
          <w:szCs w:val="28"/>
          <w:highlight w:val="green"/>
        </w:rPr>
        <w:t>одп</w:t>
      </w:r>
      <w:r w:rsidRPr="00D3450E">
        <w:rPr>
          <w:rFonts w:ascii="Times New Roman" w:hAnsi="Times New Roman"/>
          <w:sz w:val="28"/>
          <w:szCs w:val="28"/>
          <w:highlight w:val="green"/>
        </w:rPr>
        <w:t>ун</w:t>
      </w:r>
      <w:r w:rsidR="00A56EF5" w:rsidRPr="00D3450E">
        <w:rPr>
          <w:rFonts w:ascii="Times New Roman" w:hAnsi="Times New Roman"/>
          <w:sz w:val="28"/>
          <w:szCs w:val="28"/>
          <w:highlight w:val="green"/>
        </w:rPr>
        <w:t>кт </w:t>
      </w:r>
      <w:r w:rsidRPr="00D3450E">
        <w:rPr>
          <w:rFonts w:ascii="Times New Roman" w:hAnsi="Times New Roman"/>
          <w:sz w:val="28"/>
          <w:szCs w:val="28"/>
          <w:highlight w:val="green"/>
        </w:rPr>
        <w:t>6.3.3.14)</w:t>
      </w:r>
      <w:r w:rsidR="00741C5B" w:rsidRPr="00D3450E">
        <w:rPr>
          <w:rFonts w:ascii="Times New Roman" w:hAnsi="Times New Roman"/>
          <w:sz w:val="28"/>
          <w:szCs w:val="28"/>
          <w:highlight w:val="green"/>
        </w:rPr>
        <w:t>)</w:t>
      </w:r>
      <w:r w:rsidRPr="00D3450E">
        <w:rPr>
          <w:rFonts w:ascii="Times New Roman" w:hAnsi="Times New Roman"/>
          <w:sz w:val="28"/>
          <w:szCs w:val="28"/>
          <w:highlight w:val="green"/>
        </w:rPr>
        <w:t xml:space="preserve"> и ее влияние на развитие опасных геологических и инженерно-геологических процессов;</w:t>
      </w:r>
    </w:p>
    <w:p w14:paraId="105AC595" w14:textId="77777777" w:rsidR="00353A50" w:rsidRPr="00D3450E" w:rsidRDefault="00353A50" w:rsidP="00353A50">
      <w:pPr>
        <w:pStyle w:val="aff3"/>
        <w:spacing w:line="360" w:lineRule="auto"/>
        <w:ind w:firstLine="993"/>
        <w:jc w:val="both"/>
        <w:rPr>
          <w:rFonts w:ascii="Times New Roman" w:hAnsi="Times New Roman"/>
          <w:sz w:val="28"/>
          <w:szCs w:val="28"/>
          <w:highlight w:val="green"/>
        </w:rPr>
      </w:pPr>
      <w:r w:rsidRPr="00D3450E">
        <w:rPr>
          <w:rFonts w:ascii="Times New Roman" w:hAnsi="Times New Roman"/>
          <w:sz w:val="28"/>
          <w:szCs w:val="28"/>
          <w:highlight w:val="green"/>
        </w:rPr>
        <w:t>б) характеристику геокриологических условий и их влияние на развитие опасных геологических и инженерно-геологических процессов на шельфе (в районах распространения ММГ);</w:t>
      </w:r>
    </w:p>
    <w:p w14:paraId="055A9097" w14:textId="77777777" w:rsidR="00353A50" w:rsidRPr="00D3450E" w:rsidRDefault="00353A50" w:rsidP="00353A50">
      <w:pPr>
        <w:pStyle w:val="aff3"/>
        <w:spacing w:line="360" w:lineRule="auto"/>
        <w:ind w:firstLine="993"/>
        <w:jc w:val="both"/>
        <w:rPr>
          <w:rFonts w:ascii="Times New Roman" w:hAnsi="Times New Roman"/>
          <w:sz w:val="28"/>
          <w:szCs w:val="28"/>
          <w:highlight w:val="green"/>
        </w:rPr>
      </w:pPr>
      <w:r w:rsidRPr="00D3450E">
        <w:rPr>
          <w:rFonts w:ascii="Times New Roman" w:hAnsi="Times New Roman"/>
          <w:sz w:val="28"/>
          <w:szCs w:val="28"/>
          <w:highlight w:val="green"/>
        </w:rPr>
        <w:t>в) характеристику береговых процессов, берегозащиты и их влияние на развитие опасных геологических и инженерно-геологических процессов (</w:t>
      </w:r>
      <w:r w:rsidR="00697C8A" w:rsidRPr="00D3450E">
        <w:rPr>
          <w:rFonts w:ascii="Times New Roman" w:hAnsi="Times New Roman"/>
          <w:sz w:val="28"/>
          <w:szCs w:val="28"/>
          <w:highlight w:val="green"/>
        </w:rPr>
        <w:t>при наличии</w:t>
      </w:r>
      <w:r w:rsidRPr="00D3450E">
        <w:rPr>
          <w:rFonts w:ascii="Times New Roman" w:hAnsi="Times New Roman"/>
          <w:sz w:val="28"/>
          <w:szCs w:val="28"/>
          <w:highlight w:val="green"/>
        </w:rPr>
        <w:t>);</w:t>
      </w:r>
    </w:p>
    <w:p w14:paraId="7E69B1D1" w14:textId="77777777" w:rsidR="00353A50" w:rsidRPr="00D3450E" w:rsidRDefault="00353A50" w:rsidP="00353A50">
      <w:pPr>
        <w:pStyle w:val="aff3"/>
        <w:spacing w:line="360" w:lineRule="auto"/>
        <w:ind w:firstLine="993"/>
        <w:jc w:val="both"/>
        <w:rPr>
          <w:rFonts w:ascii="Times New Roman" w:hAnsi="Times New Roman"/>
          <w:sz w:val="28"/>
          <w:szCs w:val="28"/>
          <w:highlight w:val="green"/>
        </w:rPr>
      </w:pPr>
      <w:r w:rsidRPr="00D3450E">
        <w:rPr>
          <w:rFonts w:ascii="Times New Roman" w:hAnsi="Times New Roman"/>
          <w:sz w:val="28"/>
          <w:szCs w:val="28"/>
          <w:highlight w:val="green"/>
        </w:rPr>
        <w:t>г) характеристику развития грязевулканических явлений;</w:t>
      </w:r>
    </w:p>
    <w:p w14:paraId="37D78B46" w14:textId="77777777" w:rsidR="00353A50" w:rsidRPr="00D3450E" w:rsidRDefault="00353A50" w:rsidP="00353A50">
      <w:pPr>
        <w:pStyle w:val="aff3"/>
        <w:spacing w:line="360" w:lineRule="auto"/>
        <w:ind w:firstLine="993"/>
        <w:jc w:val="both"/>
        <w:rPr>
          <w:rFonts w:ascii="Times New Roman" w:hAnsi="Times New Roman"/>
          <w:sz w:val="28"/>
          <w:szCs w:val="28"/>
          <w:highlight w:val="green"/>
        </w:rPr>
      </w:pPr>
      <w:r w:rsidRPr="00D3450E">
        <w:rPr>
          <w:rFonts w:ascii="Times New Roman" w:hAnsi="Times New Roman"/>
          <w:sz w:val="28"/>
          <w:szCs w:val="28"/>
          <w:highlight w:val="green"/>
        </w:rPr>
        <w:t>д)</w:t>
      </w:r>
      <w:r w:rsidR="002E475D" w:rsidRPr="00D3450E">
        <w:rPr>
          <w:rFonts w:ascii="Times New Roman" w:hAnsi="Times New Roman"/>
          <w:sz w:val="28"/>
          <w:szCs w:val="28"/>
          <w:highlight w:val="green"/>
        </w:rPr>
        <w:t> </w:t>
      </w:r>
      <w:r w:rsidRPr="00D3450E">
        <w:rPr>
          <w:rFonts w:ascii="Times New Roman" w:hAnsi="Times New Roman"/>
          <w:sz w:val="28"/>
          <w:szCs w:val="28"/>
          <w:highlight w:val="green"/>
        </w:rPr>
        <w:t xml:space="preserve">характеристику аномальных </w:t>
      </w:r>
      <w:r w:rsidR="00D04413" w:rsidRPr="00D3450E">
        <w:rPr>
          <w:rFonts w:ascii="Times New Roman" w:hAnsi="Times New Roman"/>
          <w:sz w:val="28"/>
          <w:szCs w:val="28"/>
          <w:highlight w:val="green"/>
        </w:rPr>
        <w:t>зон</w:t>
      </w:r>
      <w:r w:rsidR="00697C8A" w:rsidRPr="00D3450E">
        <w:rPr>
          <w:rFonts w:ascii="Times New Roman" w:hAnsi="Times New Roman"/>
          <w:sz w:val="28"/>
          <w:szCs w:val="28"/>
          <w:highlight w:val="green"/>
        </w:rPr>
        <w:t xml:space="preserve"> –</w:t>
      </w:r>
      <w:r w:rsidR="00D04413" w:rsidRPr="00D3450E">
        <w:rPr>
          <w:rFonts w:ascii="Times New Roman" w:hAnsi="Times New Roman"/>
          <w:sz w:val="28"/>
          <w:szCs w:val="28"/>
          <w:highlight w:val="green"/>
        </w:rPr>
        <w:t xml:space="preserve"> скопления</w:t>
      </w:r>
      <w:r w:rsidRPr="00D3450E">
        <w:rPr>
          <w:rFonts w:ascii="Times New Roman" w:hAnsi="Times New Roman"/>
          <w:sz w:val="28"/>
          <w:szCs w:val="28"/>
          <w:highlight w:val="green"/>
        </w:rPr>
        <w:t xml:space="preserve"> газа, изменения газонасыщенности пород, АВПД (при наличии)</w:t>
      </w:r>
      <w:r w:rsidR="00963A3D" w:rsidRPr="00D3450E">
        <w:rPr>
          <w:rFonts w:ascii="Times New Roman" w:hAnsi="Times New Roman"/>
          <w:sz w:val="28"/>
          <w:szCs w:val="28"/>
          <w:highlight w:val="green"/>
        </w:rPr>
        <w:t>;</w:t>
      </w:r>
    </w:p>
    <w:p w14:paraId="6306C914" w14:textId="77777777" w:rsidR="00353A50" w:rsidRPr="00D3450E" w:rsidRDefault="00353A50" w:rsidP="00353A50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3450E">
        <w:rPr>
          <w:rFonts w:ascii="Times New Roman" w:hAnsi="Times New Roman"/>
          <w:sz w:val="28"/>
          <w:szCs w:val="28"/>
          <w:highlight w:val="green"/>
        </w:rPr>
        <w:t>- прогноз развития опасных геологических и инженерно-геологических процессов;</w:t>
      </w:r>
    </w:p>
    <w:p w14:paraId="165CFD81" w14:textId="7D5F271D" w:rsidR="00353A50" w:rsidRPr="00D3450E" w:rsidRDefault="00353A50" w:rsidP="00353A50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3450E">
        <w:rPr>
          <w:rFonts w:ascii="Times New Roman" w:hAnsi="Times New Roman"/>
          <w:sz w:val="28"/>
          <w:szCs w:val="28"/>
          <w:highlight w:val="green"/>
        </w:rPr>
        <w:lastRenderedPageBreak/>
        <w:t>- </w:t>
      </w:r>
      <w:r w:rsidR="00C51013" w:rsidRPr="00D3450E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D3450E">
        <w:rPr>
          <w:rFonts w:ascii="Times New Roman" w:hAnsi="Times New Roman"/>
          <w:sz w:val="28"/>
          <w:szCs w:val="28"/>
          <w:highlight w:val="green"/>
        </w:rPr>
        <w:t xml:space="preserve">ации для принятия решений по защите сооружений от опасных геологических и инженерно-геологических процессов и явлений в районе </w:t>
      </w:r>
      <w:r w:rsidR="00BE2F22" w:rsidRPr="00D3450E">
        <w:rPr>
          <w:rFonts w:ascii="Times New Roman" w:hAnsi="Times New Roman"/>
          <w:sz w:val="28"/>
          <w:szCs w:val="28"/>
          <w:highlight w:val="green"/>
        </w:rPr>
        <w:t xml:space="preserve">выполнения инженерных </w:t>
      </w:r>
      <w:r w:rsidRPr="00D3450E">
        <w:rPr>
          <w:rFonts w:ascii="Times New Roman" w:hAnsi="Times New Roman"/>
          <w:sz w:val="28"/>
          <w:szCs w:val="28"/>
          <w:highlight w:val="green"/>
        </w:rPr>
        <w:t>изысканий на шельфе.</w:t>
      </w:r>
    </w:p>
    <w:p w14:paraId="0875ED4C" w14:textId="2D9D3A5C" w:rsidR="00353A50" w:rsidRPr="00D3450E" w:rsidRDefault="00295DFD" w:rsidP="00353A50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3450E">
        <w:rPr>
          <w:rFonts w:ascii="Times New Roman" w:eastAsia="Calibri" w:hAnsi="Times New Roman"/>
          <w:sz w:val="28"/>
          <w:szCs w:val="28"/>
          <w:highlight w:val="green"/>
        </w:rPr>
        <w:t xml:space="preserve">6.1.23.2 </w:t>
      </w:r>
      <w:r w:rsidR="00353A50" w:rsidRPr="00D3450E">
        <w:rPr>
          <w:rFonts w:ascii="Times New Roman" w:hAnsi="Times New Roman"/>
          <w:sz w:val="28"/>
          <w:szCs w:val="28"/>
          <w:highlight w:val="green"/>
        </w:rPr>
        <w:t xml:space="preserve">В графическую часть технического отчета в зависимости от решаемых задач </w:t>
      </w:r>
      <w:r w:rsidR="00C51013" w:rsidRPr="00D3450E">
        <w:rPr>
          <w:rFonts w:ascii="Times New Roman" w:hAnsi="Times New Roman"/>
          <w:b/>
          <w:sz w:val="28"/>
          <w:szCs w:val="28"/>
          <w:highlight w:val="green"/>
        </w:rPr>
        <w:t>включают</w:t>
      </w:r>
      <w:r w:rsidR="00353A50" w:rsidRPr="00D3450E">
        <w:rPr>
          <w:rFonts w:ascii="Times New Roman" w:hAnsi="Times New Roman"/>
          <w:sz w:val="28"/>
          <w:szCs w:val="28"/>
          <w:highlight w:val="green"/>
        </w:rPr>
        <w:t>:</w:t>
      </w:r>
    </w:p>
    <w:p w14:paraId="2F1D2F43" w14:textId="77777777" w:rsidR="00353A50" w:rsidRPr="00D3450E" w:rsidRDefault="00353A50" w:rsidP="00353A50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3450E">
        <w:rPr>
          <w:rFonts w:ascii="Times New Roman" w:hAnsi="Times New Roman"/>
          <w:sz w:val="28"/>
          <w:szCs w:val="28"/>
          <w:highlight w:val="green"/>
        </w:rPr>
        <w:t xml:space="preserve">- карту фактического материала (СП 446.1325800.2019 </w:t>
      </w:r>
      <w:r w:rsidR="00741C5B" w:rsidRPr="00D3450E">
        <w:rPr>
          <w:rFonts w:ascii="Times New Roman" w:hAnsi="Times New Roman"/>
          <w:sz w:val="28"/>
          <w:szCs w:val="28"/>
          <w:highlight w:val="green"/>
        </w:rPr>
        <w:t>(</w:t>
      </w:r>
      <w:r w:rsidRPr="00D3450E">
        <w:rPr>
          <w:rFonts w:ascii="Times New Roman" w:hAnsi="Times New Roman"/>
          <w:sz w:val="28"/>
          <w:szCs w:val="28"/>
          <w:highlight w:val="green"/>
        </w:rPr>
        <w:t>пункт 5.16)</w:t>
      </w:r>
      <w:r w:rsidR="00741C5B" w:rsidRPr="00D3450E">
        <w:rPr>
          <w:rFonts w:ascii="Times New Roman" w:hAnsi="Times New Roman"/>
          <w:sz w:val="28"/>
          <w:szCs w:val="28"/>
          <w:highlight w:val="green"/>
        </w:rPr>
        <w:t>)</w:t>
      </w:r>
      <w:r w:rsidRPr="00D3450E">
        <w:rPr>
          <w:rFonts w:ascii="Times New Roman" w:hAnsi="Times New Roman"/>
          <w:sz w:val="28"/>
          <w:szCs w:val="28"/>
          <w:highlight w:val="green"/>
        </w:rPr>
        <w:t>;</w:t>
      </w:r>
    </w:p>
    <w:p w14:paraId="0DAAEF17" w14:textId="77777777" w:rsidR="00353A50" w:rsidRPr="00D3450E" w:rsidRDefault="00353A50" w:rsidP="00353A50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3450E">
        <w:rPr>
          <w:rFonts w:ascii="Times New Roman" w:hAnsi="Times New Roman"/>
          <w:sz w:val="28"/>
          <w:szCs w:val="28"/>
          <w:highlight w:val="green"/>
        </w:rPr>
        <w:t>- геофизические карты (основным содержанием которых являются параметры одного или нескольких геофизических полей);</w:t>
      </w:r>
    </w:p>
    <w:p w14:paraId="71A2FF59" w14:textId="77777777" w:rsidR="00163B53" w:rsidRPr="00D3450E" w:rsidRDefault="00163B53" w:rsidP="00163B53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3450E">
        <w:rPr>
          <w:rFonts w:ascii="Times New Roman" w:hAnsi="Times New Roman"/>
          <w:sz w:val="28"/>
          <w:szCs w:val="28"/>
          <w:highlight w:val="green"/>
        </w:rPr>
        <w:t xml:space="preserve">- карту инженерно-геологического районирования (СП 446.1325800.2019 </w:t>
      </w:r>
      <w:r w:rsidR="00741C5B" w:rsidRPr="00D3450E">
        <w:rPr>
          <w:rFonts w:ascii="Times New Roman" w:hAnsi="Times New Roman"/>
          <w:sz w:val="28"/>
          <w:szCs w:val="28"/>
          <w:highlight w:val="green"/>
        </w:rPr>
        <w:t>(</w:t>
      </w:r>
      <w:r w:rsidRPr="00D3450E">
        <w:rPr>
          <w:rFonts w:ascii="Times New Roman" w:hAnsi="Times New Roman"/>
          <w:sz w:val="28"/>
          <w:szCs w:val="28"/>
          <w:highlight w:val="green"/>
        </w:rPr>
        <w:t>пункт 5.14)</w:t>
      </w:r>
      <w:r w:rsidR="00741C5B" w:rsidRPr="00D3450E">
        <w:rPr>
          <w:rFonts w:ascii="Times New Roman" w:hAnsi="Times New Roman"/>
          <w:sz w:val="28"/>
          <w:szCs w:val="28"/>
          <w:highlight w:val="green"/>
        </w:rPr>
        <w:t>)</w:t>
      </w:r>
      <w:r w:rsidRPr="00D3450E">
        <w:rPr>
          <w:rFonts w:ascii="Times New Roman" w:hAnsi="Times New Roman"/>
          <w:sz w:val="28"/>
          <w:szCs w:val="28"/>
          <w:highlight w:val="green"/>
        </w:rPr>
        <w:t>;</w:t>
      </w:r>
    </w:p>
    <w:p w14:paraId="152AE9CD" w14:textId="77777777" w:rsidR="00CD4CC4" w:rsidRPr="00D3450E" w:rsidRDefault="00CD4CC4" w:rsidP="00CD4CC4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3450E">
        <w:rPr>
          <w:rFonts w:ascii="Times New Roman" w:hAnsi="Times New Roman"/>
          <w:sz w:val="28"/>
          <w:szCs w:val="28"/>
          <w:highlight w:val="green"/>
        </w:rPr>
        <w:t>- карту инженерно-геологических условий (</w:t>
      </w:r>
      <w:r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6.1.20.2)</w:t>
      </w:r>
      <w:r w:rsidRPr="00D3450E">
        <w:rPr>
          <w:rFonts w:ascii="Times New Roman" w:hAnsi="Times New Roman"/>
          <w:sz w:val="28"/>
          <w:szCs w:val="28"/>
          <w:highlight w:val="green"/>
        </w:rPr>
        <w:t>;</w:t>
      </w:r>
    </w:p>
    <w:p w14:paraId="2A5829AD" w14:textId="77777777" w:rsidR="00D04413" w:rsidRPr="00B3182A" w:rsidRDefault="00D04413" w:rsidP="00D04413">
      <w:pPr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</w:rPr>
      </w:pPr>
      <w:r w:rsidRPr="00D3450E">
        <w:rPr>
          <w:sz w:val="28"/>
          <w:szCs w:val="28"/>
          <w:highlight w:val="green"/>
        </w:rPr>
        <w:t>- </w:t>
      </w:r>
      <w:r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карты </w:t>
      </w:r>
      <w:r w:rsidR="00741C5B"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СМР</w:t>
      </w:r>
      <w:r w:rsidRPr="00D3450E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268ED"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(6.1.1</w:t>
      </w:r>
      <w:r w:rsidR="007C24C9"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9</w:t>
      </w:r>
      <w:r w:rsidR="001268ED"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.</w:t>
      </w:r>
      <w:r w:rsidR="007C24C9"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8</w:t>
      </w:r>
      <w:r w:rsidR="001268ED"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)</w:t>
      </w:r>
      <w:r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</w:t>
      </w:r>
      <w:r w:rsidR="00697C8A"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(</w:t>
      </w:r>
      <w:r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при выполнении </w:t>
      </w:r>
      <w:r w:rsidR="00697C8A"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СМР)</w:t>
      </w:r>
      <w:r w:rsidR="001268ED" w:rsidRPr="00D3450E">
        <w:rPr>
          <w:rFonts w:ascii="Times New Roman" w:eastAsia="Calibri" w:hAnsi="Times New Roman"/>
          <w:iCs/>
          <w:sz w:val="28"/>
          <w:szCs w:val="28"/>
          <w:highlight w:val="green"/>
        </w:rPr>
        <w:t>.</w:t>
      </w:r>
    </w:p>
    <w:p w14:paraId="1343A146" w14:textId="102653D6" w:rsidR="00353A50" w:rsidRPr="00B3182A" w:rsidRDefault="00295DFD" w:rsidP="00353A5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</w:rPr>
      </w:pPr>
      <w:r w:rsidRPr="00B3182A">
        <w:rPr>
          <w:rFonts w:ascii="Times New Roman" w:eastAsia="Calibri" w:hAnsi="Times New Roman"/>
          <w:sz w:val="28"/>
          <w:szCs w:val="28"/>
        </w:rPr>
        <w:t xml:space="preserve">6.1.23.3 </w:t>
      </w:r>
      <w:r w:rsidR="00353A50" w:rsidRPr="00B3182A">
        <w:rPr>
          <w:rFonts w:ascii="Times New Roman" w:eastAsia="Calibri" w:hAnsi="Times New Roman"/>
          <w:iCs/>
          <w:sz w:val="28"/>
          <w:szCs w:val="28"/>
        </w:rPr>
        <w:t>На геолого-</w:t>
      </w:r>
      <w:r w:rsidR="00353A50" w:rsidRPr="00D3450E">
        <w:rPr>
          <w:rFonts w:ascii="Times New Roman" w:eastAsia="Calibri" w:hAnsi="Times New Roman"/>
          <w:iCs/>
          <w:sz w:val="28"/>
          <w:szCs w:val="28"/>
        </w:rPr>
        <w:t xml:space="preserve">геофизических разрезах </w:t>
      </w:r>
      <w:r w:rsidR="00C51013" w:rsidRPr="00D3450E">
        <w:rPr>
          <w:rFonts w:ascii="Times New Roman" w:eastAsia="Calibri" w:hAnsi="Times New Roman"/>
          <w:b/>
          <w:iCs/>
          <w:sz w:val="28"/>
          <w:szCs w:val="28"/>
        </w:rPr>
        <w:t>рекоменд</w:t>
      </w:r>
      <w:r w:rsidR="00353A50" w:rsidRPr="00D3450E">
        <w:rPr>
          <w:rFonts w:ascii="Times New Roman" w:eastAsia="Calibri" w:hAnsi="Times New Roman"/>
          <w:iCs/>
          <w:sz w:val="28"/>
          <w:szCs w:val="28"/>
        </w:rPr>
        <w:t xml:space="preserve">уется отображать состав, мощность и условия залегания слоев и линз грунта; глубину залегания и конфигурацию аномальных зон (скопления газа, изменения газонасыщенности пород, АВПД и др.). На разрезах свойства грунтов </w:t>
      </w:r>
      <w:r w:rsidR="00C51013" w:rsidRPr="00D3450E">
        <w:rPr>
          <w:rFonts w:ascii="Times New Roman" w:eastAsia="Calibri" w:hAnsi="Times New Roman"/>
          <w:b/>
          <w:iCs/>
          <w:sz w:val="28"/>
          <w:szCs w:val="28"/>
        </w:rPr>
        <w:t>могут</w:t>
      </w:r>
      <w:r w:rsidR="0076013E" w:rsidRPr="00D3450E">
        <w:rPr>
          <w:rFonts w:ascii="Times New Roman" w:eastAsia="Calibri" w:hAnsi="Times New Roman"/>
          <w:iCs/>
          <w:sz w:val="28"/>
          <w:szCs w:val="28"/>
        </w:rPr>
        <w:t xml:space="preserve"> быть указаны </w:t>
      </w:r>
      <w:r w:rsidR="00353A50" w:rsidRPr="00D3450E">
        <w:rPr>
          <w:rFonts w:ascii="Times New Roman" w:eastAsia="Calibri" w:hAnsi="Times New Roman"/>
          <w:iCs/>
          <w:sz w:val="28"/>
          <w:szCs w:val="28"/>
        </w:rPr>
        <w:t>в табличном виде.</w:t>
      </w:r>
    </w:p>
    <w:p w14:paraId="248EC296" w14:textId="77777777" w:rsidR="00F7598A" w:rsidRPr="00B3182A" w:rsidRDefault="00F7598A" w:rsidP="00443A66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3CBCB43" w14:textId="77777777" w:rsidR="004C20F5" w:rsidRPr="00B3182A" w:rsidRDefault="004C20F5" w:rsidP="00A56EF5">
      <w:pPr>
        <w:keepNext/>
        <w:spacing w:line="36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</w:rPr>
      </w:pPr>
      <w:bookmarkStart w:id="74" w:name="_Toc62488729"/>
      <w:r w:rsidRPr="00B3182A">
        <w:rPr>
          <w:rFonts w:ascii="Times New Roman" w:hAnsi="Times New Roman"/>
          <w:b/>
          <w:sz w:val="28"/>
          <w:szCs w:val="28"/>
        </w:rPr>
        <w:t>6.2 Инженерно-геологические изыскания для подготовки документов территориального планирования, документации по планировке территории и выбора площадок (трасс) строительства</w:t>
      </w:r>
      <w:bookmarkEnd w:id="74"/>
    </w:p>
    <w:p w14:paraId="0C4189DB" w14:textId="77777777" w:rsidR="00353A50" w:rsidRPr="00186BE4" w:rsidRDefault="00353A50" w:rsidP="00353A5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>6.2.1 Инженерно-геологические изыскания</w:t>
      </w:r>
      <w:bookmarkStart w:id="75" w:name="_Hlk481512864"/>
      <w:r w:rsidRPr="00186BE4">
        <w:rPr>
          <w:rFonts w:ascii="Times New Roman" w:hAnsi="Times New Roman"/>
          <w:bCs/>
          <w:iCs/>
          <w:noProof/>
          <w:sz w:val="28"/>
          <w:szCs w:val="28"/>
          <w:highlight w:val="green"/>
        </w:rPr>
        <w:t xml:space="preserve"> для подготовки документов территориального планирования, документации по планировке территории и для выбора площадок (трасс) строительства (обоснования инвестиций) </w:t>
      </w:r>
      <w:bookmarkEnd w:id="75"/>
      <w:r w:rsidRPr="00186BE4">
        <w:rPr>
          <w:rFonts w:ascii="Times New Roman" w:hAnsi="Times New Roman"/>
          <w:bCs/>
          <w:iCs/>
          <w:noProof/>
          <w:sz w:val="28"/>
          <w:szCs w:val="28"/>
          <w:highlight w:val="green"/>
        </w:rPr>
        <w:t>на шельфе выполняют с учетом СП 47.13330.2016 (подраздел 6.2),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СП 446.1325800.2019</w:t>
      </w:r>
      <w:r w:rsidRPr="00186BE4">
        <w:rPr>
          <w:rFonts w:ascii="Times New Roman" w:hAnsi="Times New Roman"/>
          <w:bCs/>
          <w:iCs/>
          <w:noProof/>
          <w:sz w:val="28"/>
          <w:szCs w:val="28"/>
          <w:highlight w:val="green"/>
        </w:rPr>
        <w:t xml:space="preserve"> (раздел 6) и настоящего свода правил </w:t>
      </w:r>
      <w:r w:rsidR="00741C5B" w:rsidRPr="00186BE4">
        <w:rPr>
          <w:rFonts w:ascii="Times New Roman" w:hAnsi="Times New Roman"/>
          <w:bCs/>
          <w:iCs/>
          <w:noProof/>
          <w:sz w:val="28"/>
          <w:szCs w:val="28"/>
          <w:highlight w:val="green"/>
        </w:rPr>
        <w:t>в</w:t>
      </w:r>
      <w:r w:rsidRPr="00186BE4">
        <w:rPr>
          <w:rFonts w:ascii="Times New Roman" w:hAnsi="Times New Roman"/>
          <w:bCs/>
          <w:iCs/>
          <w:noProof/>
          <w:sz w:val="28"/>
          <w:szCs w:val="28"/>
          <w:highlight w:val="green"/>
        </w:rPr>
        <w:t xml:space="preserve"> цел</w:t>
      </w:r>
      <w:r w:rsidR="00741C5B" w:rsidRPr="00186BE4">
        <w:rPr>
          <w:rFonts w:ascii="Times New Roman" w:hAnsi="Times New Roman"/>
          <w:bCs/>
          <w:iCs/>
          <w:noProof/>
          <w:sz w:val="28"/>
          <w:szCs w:val="28"/>
          <w:highlight w:val="green"/>
        </w:rPr>
        <w:t>ях</w:t>
      </w:r>
      <w:r w:rsidRPr="00186BE4">
        <w:rPr>
          <w:rFonts w:ascii="Times New Roman" w:hAnsi="Times New Roman"/>
          <w:bCs/>
          <w:iCs/>
          <w:noProof/>
          <w:sz w:val="28"/>
          <w:szCs w:val="28"/>
          <w:highlight w:val="green"/>
        </w:rPr>
        <w:t xml:space="preserve"> 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получения материалов и данных: </w:t>
      </w:r>
    </w:p>
    <w:p w14:paraId="49525918" w14:textId="77777777" w:rsidR="00353A50" w:rsidRPr="00186BE4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186BE4">
        <w:rPr>
          <w:rFonts w:ascii="Times New Roman" w:hAnsi="Times New Roman"/>
          <w:sz w:val="28"/>
          <w:szCs w:val="28"/>
          <w:highlight w:val="green"/>
        </w:rPr>
        <w:t>- </w:t>
      </w:r>
      <w:r w:rsidR="00741C5B" w:rsidRPr="00186BE4">
        <w:rPr>
          <w:rFonts w:ascii="Times New Roman" w:hAnsi="Times New Roman"/>
          <w:sz w:val="28"/>
          <w:szCs w:val="28"/>
          <w:highlight w:val="green"/>
        </w:rPr>
        <w:t xml:space="preserve">для </w:t>
      </w:r>
      <w:r w:rsidRPr="00186BE4">
        <w:rPr>
          <w:rFonts w:ascii="Times New Roman" w:hAnsi="Times New Roman"/>
          <w:sz w:val="28"/>
          <w:szCs w:val="28"/>
          <w:highlight w:val="green"/>
        </w:rPr>
        <w:t>общей оценки инженерно-геологических условий района строительства;</w:t>
      </w:r>
    </w:p>
    <w:p w14:paraId="7730D2F2" w14:textId="77777777" w:rsidR="00353A50" w:rsidRPr="00186BE4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186BE4">
        <w:rPr>
          <w:rFonts w:ascii="Times New Roman" w:hAnsi="Times New Roman"/>
          <w:sz w:val="28"/>
          <w:szCs w:val="28"/>
          <w:highlight w:val="green"/>
        </w:rPr>
        <w:t>- определения планируемого размещения объектов капитального строительства;</w:t>
      </w:r>
    </w:p>
    <w:p w14:paraId="271976F7" w14:textId="77777777" w:rsidR="00D04413" w:rsidRPr="00186BE4" w:rsidRDefault="00D04413" w:rsidP="00D044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186BE4">
        <w:rPr>
          <w:rFonts w:ascii="Times New Roman" w:hAnsi="Times New Roman"/>
          <w:sz w:val="28"/>
          <w:szCs w:val="28"/>
          <w:highlight w:val="green"/>
        </w:rPr>
        <w:lastRenderedPageBreak/>
        <w:t xml:space="preserve">- составления качественного прогноза изменения инженерно-геологических условий в результате строительства и эксплуатации </w:t>
      </w:r>
      <w:r w:rsidR="0076013E" w:rsidRPr="00186BE4">
        <w:rPr>
          <w:rFonts w:ascii="Times New Roman" w:hAnsi="Times New Roman"/>
          <w:sz w:val="28"/>
          <w:szCs w:val="28"/>
          <w:highlight w:val="green"/>
        </w:rPr>
        <w:t xml:space="preserve">зданий и </w:t>
      </w:r>
      <w:r w:rsidRPr="00186BE4">
        <w:rPr>
          <w:rFonts w:ascii="Times New Roman" w:hAnsi="Times New Roman"/>
          <w:sz w:val="28"/>
          <w:szCs w:val="28"/>
          <w:highlight w:val="green"/>
        </w:rPr>
        <w:t>сооружений;</w:t>
      </w:r>
    </w:p>
    <w:p w14:paraId="16F5AEAF" w14:textId="77777777" w:rsidR="00D04413" w:rsidRPr="00B3182A" w:rsidRDefault="00D04413" w:rsidP="00D044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86BE4">
        <w:rPr>
          <w:rFonts w:ascii="Times New Roman" w:hAnsi="Times New Roman"/>
          <w:sz w:val="28"/>
          <w:szCs w:val="28"/>
          <w:highlight w:val="green"/>
        </w:rPr>
        <w:t>-</w:t>
      </w:r>
      <w:r w:rsidRPr="00186BE4">
        <w:rPr>
          <w:highlight w:val="green"/>
        </w:rPr>
        <w:t> </w:t>
      </w:r>
      <w:r w:rsidRPr="00186BE4">
        <w:rPr>
          <w:rFonts w:ascii="Times New Roman" w:hAnsi="Times New Roman"/>
          <w:sz w:val="28"/>
          <w:szCs w:val="28"/>
          <w:highlight w:val="green"/>
        </w:rPr>
        <w:t>разработки предварительных схем инженерной защиты от опасных геологических и инженерно-геологических процессов</w:t>
      </w:r>
      <w:r w:rsidR="00697C8A" w:rsidRPr="00186BE4">
        <w:rPr>
          <w:rFonts w:ascii="Times New Roman" w:hAnsi="Times New Roman"/>
          <w:sz w:val="28"/>
          <w:szCs w:val="28"/>
          <w:highlight w:val="green"/>
        </w:rPr>
        <w:t>.</w:t>
      </w:r>
    </w:p>
    <w:p w14:paraId="6A3B37F4" w14:textId="77777777" w:rsidR="00353A50" w:rsidRPr="00186BE4" w:rsidRDefault="00353A50" w:rsidP="00353A5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 xml:space="preserve">6.2.2 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Основные виды работ и комплексных исследований, входящих в состав инженерно-геологических изысканий для подготовки документов территориального планирования строительства на шельфе, определяют по СП 446.1325800.2019 (пункт 6.2.1) и выполняют с учетом </w:t>
      </w:r>
      <w:r w:rsidR="00333ED1" w:rsidRPr="00186BE4">
        <w:rPr>
          <w:rFonts w:ascii="Times New Roman" w:hAnsi="Times New Roman"/>
          <w:sz w:val="28"/>
          <w:szCs w:val="28"/>
          <w:highlight w:val="green"/>
        </w:rPr>
        <w:t>6.1</w:t>
      </w:r>
      <w:r w:rsidRPr="00186BE4">
        <w:rPr>
          <w:rFonts w:ascii="Times New Roman" w:hAnsi="Times New Roman"/>
          <w:sz w:val="28"/>
          <w:szCs w:val="28"/>
          <w:highlight w:val="green"/>
        </w:rPr>
        <w:t>.</w:t>
      </w:r>
    </w:p>
    <w:p w14:paraId="7CDE774F" w14:textId="69F522FF" w:rsidR="00353A50" w:rsidRPr="00B3182A" w:rsidRDefault="00353A50" w:rsidP="00353A50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 xml:space="preserve">6.2.2.1 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Материалы инженерно-геологических изысканий для подготовки документов территориального планирования на шельфе </w:t>
      </w:r>
      <w:r w:rsidR="00C51013" w:rsidRPr="00186BE4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>ны быть достаточными для составления карт инженерно-геологического районирования. Масштабы карт устанавливают з</w:t>
      </w:r>
      <w:r w:rsidR="00A56EF5" w:rsidRPr="00186BE4">
        <w:rPr>
          <w:rFonts w:ascii="Times New Roman" w:hAnsi="Times New Roman" w:cs="Times New Roman"/>
          <w:sz w:val="28"/>
          <w:szCs w:val="28"/>
          <w:highlight w:val="green"/>
        </w:rPr>
        <w:t>аданием или в соответствии с СП 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>47.13330.2016 (приложение Б).</w:t>
      </w:r>
    </w:p>
    <w:p w14:paraId="7D941293" w14:textId="2233C709" w:rsidR="00353A50" w:rsidRPr="00B3182A" w:rsidRDefault="00353A50" w:rsidP="00353A50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86BE4">
        <w:rPr>
          <w:rFonts w:ascii="Times New Roman" w:hAnsi="Times New Roman"/>
          <w:iCs/>
          <w:noProof/>
          <w:sz w:val="28"/>
          <w:szCs w:val="28"/>
        </w:rPr>
        <w:t xml:space="preserve">6.2.2.2 </w:t>
      </w:r>
      <w:r w:rsidRPr="00186BE4">
        <w:rPr>
          <w:rFonts w:ascii="Times New Roman" w:hAnsi="Times New Roman" w:cs="Times New Roman"/>
          <w:sz w:val="28"/>
          <w:szCs w:val="28"/>
        </w:rPr>
        <w:t xml:space="preserve">Инженерно-геологическое картирование исследуемой территории осуществляют, </w:t>
      </w:r>
      <w:r w:rsidR="00C51013" w:rsidRPr="00186BE4">
        <w:rPr>
          <w:rFonts w:ascii="Times New Roman" w:hAnsi="Times New Roman" w:cs="Times New Roman"/>
          <w:b/>
          <w:sz w:val="28"/>
          <w:szCs w:val="28"/>
        </w:rPr>
        <w:t>как правило</w:t>
      </w:r>
      <w:r w:rsidRPr="00186BE4">
        <w:rPr>
          <w:rFonts w:ascii="Times New Roman" w:hAnsi="Times New Roman" w:cs="Times New Roman"/>
          <w:sz w:val="28"/>
          <w:szCs w:val="28"/>
        </w:rPr>
        <w:t>, на основе сбора, анализа и обобщения материалов изысканий прошлых лет (</w:t>
      </w:r>
      <w:r w:rsidR="00624363" w:rsidRPr="00186BE4">
        <w:rPr>
          <w:rFonts w:ascii="Times New Roman" w:hAnsi="Times New Roman" w:cs="Times New Roman"/>
          <w:sz w:val="28"/>
          <w:szCs w:val="28"/>
        </w:rPr>
        <w:t>6.1</w:t>
      </w:r>
      <w:r w:rsidRPr="00186BE4">
        <w:rPr>
          <w:rFonts w:ascii="Times New Roman" w:hAnsi="Times New Roman" w:cs="Times New Roman"/>
          <w:sz w:val="28"/>
          <w:szCs w:val="28"/>
        </w:rPr>
        <w:t>.</w:t>
      </w:r>
      <w:r w:rsidR="00D349FC" w:rsidRPr="00186BE4">
        <w:rPr>
          <w:rFonts w:ascii="Times New Roman" w:hAnsi="Times New Roman" w:cs="Times New Roman"/>
          <w:sz w:val="28"/>
          <w:szCs w:val="28"/>
        </w:rPr>
        <w:t>7</w:t>
      </w:r>
      <w:r w:rsidR="005875AA" w:rsidRPr="00186BE4">
        <w:rPr>
          <w:rFonts w:ascii="Times New Roman" w:hAnsi="Times New Roman" w:cs="Times New Roman"/>
          <w:sz w:val="28"/>
          <w:szCs w:val="28"/>
        </w:rPr>
        <w:t>.1</w:t>
      </w:r>
      <w:r w:rsidRPr="00186BE4">
        <w:rPr>
          <w:rFonts w:ascii="Times New Roman" w:hAnsi="Times New Roman" w:cs="Times New Roman"/>
          <w:sz w:val="28"/>
          <w:szCs w:val="28"/>
        </w:rPr>
        <w:t>)</w:t>
      </w:r>
      <w:r w:rsidRPr="00B3182A">
        <w:rPr>
          <w:rFonts w:ascii="Times New Roman" w:hAnsi="Times New Roman" w:cs="Times New Roman"/>
          <w:sz w:val="28"/>
          <w:szCs w:val="28"/>
        </w:rPr>
        <w:t xml:space="preserve"> и </w:t>
      </w:r>
      <w:r w:rsidR="0076013E" w:rsidRPr="00B3182A">
        <w:rPr>
          <w:rFonts w:ascii="Times New Roman" w:hAnsi="Times New Roman" w:cs="Times New Roman"/>
          <w:sz w:val="28"/>
          <w:szCs w:val="28"/>
        </w:rPr>
        <w:t xml:space="preserve">иных источников </w:t>
      </w:r>
      <w:r w:rsidR="00325EC7" w:rsidRPr="00B3182A">
        <w:rPr>
          <w:rFonts w:ascii="Times New Roman" w:hAnsi="Times New Roman" w:cs="Times New Roman"/>
          <w:sz w:val="28"/>
          <w:szCs w:val="28"/>
        </w:rPr>
        <w:t xml:space="preserve">информации </w:t>
      </w:r>
      <w:r w:rsidRPr="00B3182A">
        <w:rPr>
          <w:rFonts w:ascii="Times New Roman" w:hAnsi="Times New Roman" w:cs="Times New Roman"/>
          <w:sz w:val="28"/>
          <w:szCs w:val="28"/>
        </w:rPr>
        <w:t xml:space="preserve">об инженерно-геологических (в том числе геокриологических) условиях района изысканий. </w:t>
      </w:r>
    </w:p>
    <w:p w14:paraId="34997B6D" w14:textId="20BD66F4" w:rsidR="00353A50" w:rsidRPr="00186BE4" w:rsidRDefault="00353A50" w:rsidP="00353A50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 xml:space="preserve">6.2.2.3 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На недостаточно изученной территории в составе инженерно-геологических изысканий </w:t>
      </w:r>
      <w:r w:rsidR="00C51013" w:rsidRPr="00186BE4">
        <w:rPr>
          <w:rFonts w:ascii="Times New Roman" w:hAnsi="Times New Roman" w:cs="Times New Roman"/>
          <w:b/>
          <w:sz w:val="28"/>
          <w:szCs w:val="28"/>
          <w:highlight w:val="green"/>
        </w:rPr>
        <w:t>может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 быть выполнена инженерно-геологическая съемка. Виды и объемы работ в составе инженерно-геологической съемки</w:t>
      </w:r>
      <w:r w:rsidR="0034478F"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 определяют согласно таблице 6.4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 с учетом </w:t>
      </w:r>
      <w:r w:rsidR="00325EC7"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категории 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>сложности инженерно-геологических условий района изысканий.</w:t>
      </w:r>
    </w:p>
    <w:p w14:paraId="7F20DF55" w14:textId="77777777" w:rsidR="00353A50" w:rsidRPr="00186BE4" w:rsidRDefault="00353A50" w:rsidP="00641A99">
      <w:pPr>
        <w:keepNext/>
        <w:spacing w:line="360" w:lineRule="auto"/>
        <w:jc w:val="both"/>
        <w:rPr>
          <w:rFonts w:ascii="Times New Roman" w:hAnsi="Times New Roman"/>
          <w:sz w:val="24"/>
          <w:szCs w:val="24"/>
          <w:highlight w:val="green"/>
        </w:rPr>
      </w:pPr>
      <w:r w:rsidRPr="00186BE4">
        <w:rPr>
          <w:rFonts w:ascii="Times New Roman" w:hAnsi="Times New Roman"/>
          <w:spacing w:val="100"/>
          <w:sz w:val="24"/>
          <w:szCs w:val="24"/>
          <w:highlight w:val="green"/>
        </w:rPr>
        <w:t>Таблица</w:t>
      </w:r>
      <w:r w:rsidR="0034478F" w:rsidRPr="00186BE4">
        <w:rPr>
          <w:rFonts w:ascii="Times New Roman" w:hAnsi="Times New Roman"/>
          <w:sz w:val="24"/>
          <w:szCs w:val="24"/>
          <w:highlight w:val="green"/>
        </w:rPr>
        <w:t xml:space="preserve"> 6.4 </w:t>
      </w:r>
      <w:r w:rsidRPr="00186BE4">
        <w:rPr>
          <w:rFonts w:ascii="Times New Roman" w:hAnsi="Times New Roman"/>
          <w:sz w:val="24"/>
          <w:szCs w:val="24"/>
          <w:highlight w:val="green"/>
        </w:rPr>
        <w:t xml:space="preserve">– </w:t>
      </w:r>
      <w:r w:rsidRPr="00186BE4">
        <w:rPr>
          <w:rFonts w:ascii="Times New Roman" w:hAnsi="Times New Roman"/>
          <w:b/>
          <w:sz w:val="24"/>
          <w:szCs w:val="24"/>
          <w:highlight w:val="green"/>
        </w:rPr>
        <w:t>Виды и объемы работ в зависимости от масштаба инженерно-геологической съемки</w:t>
      </w:r>
    </w:p>
    <w:tbl>
      <w:tblPr>
        <w:tblW w:w="9639" w:type="dxa"/>
        <w:jc w:val="center"/>
        <w:tblLayout w:type="fixed"/>
        <w:tblCellMar>
          <w:left w:w="45" w:type="dxa"/>
          <w:right w:w="45" w:type="dxa"/>
        </w:tblCellMar>
        <w:tblLook w:val="0020" w:firstRow="1" w:lastRow="0" w:firstColumn="0" w:lastColumn="0" w:noHBand="0" w:noVBand="0"/>
      </w:tblPr>
      <w:tblGrid>
        <w:gridCol w:w="4350"/>
        <w:gridCol w:w="1842"/>
        <w:gridCol w:w="1560"/>
        <w:gridCol w:w="1887"/>
      </w:tblGrid>
      <w:tr w:rsidR="00B3182A" w:rsidRPr="00186BE4" w14:paraId="3D8295F6" w14:textId="77777777" w:rsidTr="00963A3D">
        <w:trPr>
          <w:tblHeader/>
          <w:jc w:val="center"/>
        </w:trPr>
        <w:tc>
          <w:tcPr>
            <w:tcW w:w="435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B24BECF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Виды работ</w:t>
            </w:r>
          </w:p>
        </w:tc>
        <w:tc>
          <w:tcPr>
            <w:tcW w:w="528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BB8D9A6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Объемы работ</w:t>
            </w:r>
          </w:p>
        </w:tc>
      </w:tr>
      <w:tr w:rsidR="00B3182A" w:rsidRPr="00186BE4" w14:paraId="6D2E71C6" w14:textId="77777777" w:rsidTr="00963A3D">
        <w:trPr>
          <w:tblHeader/>
          <w:jc w:val="center"/>
        </w:trPr>
        <w:tc>
          <w:tcPr>
            <w:tcW w:w="4350" w:type="dxa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5BFE458" w14:textId="77777777" w:rsidR="00353A50" w:rsidRPr="00186BE4" w:rsidRDefault="00353A50" w:rsidP="00353A50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528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DA7E5FA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Масштаб инженерно-геологической съемки</w:t>
            </w:r>
          </w:p>
        </w:tc>
      </w:tr>
      <w:tr w:rsidR="00B3182A" w:rsidRPr="00186BE4" w14:paraId="346952B4" w14:textId="77777777" w:rsidTr="00963A3D">
        <w:trPr>
          <w:tblHeader/>
          <w:jc w:val="center"/>
        </w:trPr>
        <w:tc>
          <w:tcPr>
            <w:tcW w:w="4350" w:type="dxa"/>
            <w:vMerge/>
            <w:tcBorders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9CF9D7C" w14:textId="77777777" w:rsidR="00353A50" w:rsidRPr="00186BE4" w:rsidRDefault="00353A50" w:rsidP="00353A50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42" w:type="dxa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CD96EE6" w14:textId="77777777" w:rsidR="00353A50" w:rsidRPr="00186BE4" w:rsidRDefault="00353A50" w:rsidP="00741C5B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1:1000000</w:t>
            </w:r>
          </w:p>
        </w:tc>
        <w:tc>
          <w:tcPr>
            <w:tcW w:w="1560" w:type="dxa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C8020A8" w14:textId="77777777" w:rsidR="00353A50" w:rsidRPr="00186BE4" w:rsidRDefault="00353A50" w:rsidP="00741C5B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1:200000</w:t>
            </w:r>
          </w:p>
        </w:tc>
        <w:tc>
          <w:tcPr>
            <w:tcW w:w="1887" w:type="dxa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3A71A23A" w14:textId="77777777" w:rsidR="00353A50" w:rsidRPr="00186BE4" w:rsidRDefault="00353A50" w:rsidP="00741C5B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1:100000</w:t>
            </w:r>
          </w:p>
        </w:tc>
      </w:tr>
      <w:tr w:rsidR="00B3182A" w:rsidRPr="00186BE4" w14:paraId="4F58DA51" w14:textId="77777777" w:rsidTr="00741C5B">
        <w:trPr>
          <w:jc w:val="center"/>
        </w:trPr>
        <w:tc>
          <w:tcPr>
            <w:tcW w:w="4350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7968FBE" w14:textId="77777777" w:rsidR="00353A50" w:rsidRPr="00186BE4" w:rsidRDefault="00353A50" w:rsidP="00BB1822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Сейсмоакустические исследования </w:t>
            </w:r>
            <w:r w:rsidRPr="00186BE4">
              <w:rPr>
                <w:rFonts w:ascii="Times New Roman" w:eastAsiaTheme="minorHAnsi" w:hAnsi="Times New Roman"/>
                <w:sz w:val="24"/>
                <w:szCs w:val="24"/>
                <w:highlight w:val="green"/>
              </w:rPr>
              <w:t>(СВР / ССВР / НСП), гидроакустические (МЛЭ, ГЛБО, АП</w:t>
            </w:r>
            <w:r w:rsidR="00BB1822" w:rsidRPr="00186BE4">
              <w:rPr>
                <w:rFonts w:ascii="Times New Roman" w:eastAsiaTheme="minorHAnsi" w:hAnsi="Times New Roman"/>
                <w:sz w:val="24"/>
                <w:szCs w:val="24"/>
                <w:highlight w:val="green"/>
              </w:rPr>
              <w:t>р</w:t>
            </w:r>
            <w:r w:rsidRPr="00186BE4">
              <w:rPr>
                <w:rFonts w:ascii="Times New Roman" w:eastAsiaTheme="minorHAnsi" w:hAnsi="Times New Roman"/>
                <w:sz w:val="24"/>
                <w:szCs w:val="24"/>
                <w:highlight w:val="green"/>
              </w:rPr>
              <w:t xml:space="preserve">) </w:t>
            </w: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по сети, км</w:t>
            </w:r>
          </w:p>
        </w:tc>
        <w:tc>
          <w:tcPr>
            <w:tcW w:w="1842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76154962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50,0–10,0</w:t>
            </w:r>
          </w:p>
        </w:tc>
        <w:tc>
          <w:tcPr>
            <w:tcW w:w="1560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29AD1AE1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10,0–2,0</w:t>
            </w:r>
          </w:p>
        </w:tc>
        <w:tc>
          <w:tcPr>
            <w:tcW w:w="1887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70ED0154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5,0–1,0</w:t>
            </w:r>
          </w:p>
        </w:tc>
      </w:tr>
      <w:tr w:rsidR="00B3182A" w:rsidRPr="00186BE4" w14:paraId="25561D11" w14:textId="77777777" w:rsidTr="00741C5B">
        <w:trPr>
          <w:jc w:val="center"/>
        </w:trPr>
        <w:tc>
          <w:tcPr>
            <w:tcW w:w="4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EBC375C" w14:textId="77777777" w:rsidR="00353A50" w:rsidRPr="00186BE4" w:rsidRDefault="00353A50" w:rsidP="00741C5B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Минимальное </w:t>
            </w:r>
            <w:r w:rsidR="00741C5B"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число</w:t>
            </w: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точек опробования на 1 км</w:t>
            </w:r>
            <w:r w:rsidRPr="00186BE4">
              <w:rPr>
                <w:rFonts w:ascii="Times New Roman" w:hAnsi="Times New Roman"/>
                <w:sz w:val="24"/>
                <w:szCs w:val="24"/>
                <w:highlight w:val="green"/>
                <w:vertAlign w:val="superscript"/>
              </w:rPr>
              <w:t>2</w:t>
            </w: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с помощью морских </w:t>
            </w: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lastRenderedPageBreak/>
              <w:t xml:space="preserve">пробоотборников, инженерно-геологических скважин и станций полевых испытаний грунтов </w:t>
            </w:r>
          </w:p>
        </w:tc>
        <w:tc>
          <w:tcPr>
            <w:tcW w:w="18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35A48769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lastRenderedPageBreak/>
              <w:t>0,01–0,02</w:t>
            </w:r>
          </w:p>
        </w:tc>
        <w:tc>
          <w:tcPr>
            <w:tcW w:w="1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03EB8976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0,15–0,35</w:t>
            </w:r>
          </w:p>
        </w:tc>
        <w:tc>
          <w:tcPr>
            <w:tcW w:w="18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7E051DD3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0,35–0,7</w:t>
            </w:r>
          </w:p>
        </w:tc>
      </w:tr>
      <w:tr w:rsidR="00B3182A" w:rsidRPr="00B3182A" w14:paraId="3DB2D670" w14:textId="77777777" w:rsidTr="00963A3D">
        <w:trPr>
          <w:jc w:val="center"/>
        </w:trPr>
        <w:tc>
          <w:tcPr>
            <w:tcW w:w="963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3A5E0ED" w14:textId="30A93367" w:rsidR="00353A50" w:rsidRPr="00B3182A" w:rsidRDefault="00353A50">
            <w:pPr>
              <w:spacing w:line="360" w:lineRule="auto"/>
              <w:ind w:firstLine="663"/>
              <w:jc w:val="both"/>
              <w:rPr>
                <w:rFonts w:ascii="Times New Roman" w:hAnsi="Times New Roman"/>
                <w:spacing w:val="100"/>
                <w:sz w:val="22"/>
                <w:szCs w:val="22"/>
              </w:rPr>
            </w:pPr>
            <w:r w:rsidRPr="00186BE4">
              <w:rPr>
                <w:rFonts w:ascii="Times New Roman" w:hAnsi="Times New Roman"/>
                <w:spacing w:val="100"/>
                <w:sz w:val="22"/>
                <w:szCs w:val="22"/>
                <w:highlight w:val="green"/>
              </w:rPr>
              <w:t>Примечание</w:t>
            </w:r>
            <w:r w:rsidRPr="00186BE4">
              <w:rPr>
                <w:rFonts w:ascii="Times New Roman" w:hAnsi="Times New Roman"/>
                <w:sz w:val="22"/>
                <w:szCs w:val="22"/>
                <w:highlight w:val="green"/>
              </w:rPr>
              <w:t xml:space="preserve"> – Инженерно-геологическую съемку масштаба 1:1000000 выполняют по требованию в задании</w:t>
            </w:r>
            <w:r w:rsidR="001268ED" w:rsidRPr="00186BE4">
              <w:rPr>
                <w:rFonts w:ascii="Times New Roman" w:hAnsi="Times New Roman"/>
                <w:sz w:val="22"/>
                <w:szCs w:val="22"/>
                <w:highlight w:val="green"/>
              </w:rPr>
              <w:t>.</w:t>
            </w:r>
          </w:p>
        </w:tc>
      </w:tr>
    </w:tbl>
    <w:p w14:paraId="10D967B9" w14:textId="77777777" w:rsidR="008A1A1A" w:rsidRPr="00186BE4" w:rsidRDefault="00353A50" w:rsidP="008A1A1A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>6.2.2.4</w:t>
      </w:r>
      <w:r w:rsidR="002E475D"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> 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Качественный прогноз изменений инженерно-геологических условий для подготовки документов территориального планирования на шельфе осуществляют с учетом </w:t>
      </w:r>
      <w:r w:rsidR="00333ED1" w:rsidRPr="00186BE4">
        <w:rPr>
          <w:rFonts w:ascii="Times New Roman" w:hAnsi="Times New Roman" w:cs="Times New Roman"/>
          <w:sz w:val="28"/>
          <w:szCs w:val="28"/>
          <w:highlight w:val="green"/>
        </w:rPr>
        <w:t>6.1.</w:t>
      </w:r>
      <w:r w:rsidR="007C24C9" w:rsidRPr="00186BE4">
        <w:rPr>
          <w:rFonts w:ascii="Times New Roman" w:hAnsi="Times New Roman" w:cs="Times New Roman"/>
          <w:sz w:val="28"/>
          <w:szCs w:val="28"/>
          <w:highlight w:val="green"/>
        </w:rPr>
        <w:t>21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 на основе обобщения материалов инженерных изысканий прошлых лет</w:t>
      </w:r>
      <w:r w:rsidR="008A1A1A"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 и иных источников информаци</w:t>
      </w:r>
      <w:r w:rsidR="0093641D" w:rsidRPr="00186BE4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8A1A1A"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 об инженерно-геологических (в том числе геокриологических) услови</w:t>
      </w:r>
      <w:r w:rsidR="0093641D" w:rsidRPr="00186BE4">
        <w:rPr>
          <w:rFonts w:ascii="Times New Roman" w:hAnsi="Times New Roman" w:cs="Times New Roman"/>
          <w:sz w:val="28"/>
          <w:szCs w:val="28"/>
          <w:highlight w:val="green"/>
        </w:rPr>
        <w:t>ях</w:t>
      </w:r>
      <w:r w:rsidR="008A1A1A"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 района изысканий. </w:t>
      </w:r>
    </w:p>
    <w:p w14:paraId="7F6CE04C" w14:textId="77777777" w:rsidR="00353A50" w:rsidRPr="00186BE4" w:rsidRDefault="00353A50" w:rsidP="00353A50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Результат прогноза – качественная оценка опасности геологических и инженерно-геологических процессов (интенсивность развития и масштабность проявления) </w:t>
      </w:r>
      <w:r w:rsidRPr="00186BE4">
        <w:rPr>
          <w:rFonts w:ascii="Times New Roman" w:eastAsia="Calibri" w:hAnsi="Times New Roman" w:cs="Times New Roman"/>
          <w:sz w:val="28"/>
          <w:szCs w:val="28"/>
          <w:highlight w:val="green"/>
        </w:rPr>
        <w:t>при строительстве и эксплуатации объектов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EE5B760" w14:textId="1BD6EDE6" w:rsidR="00353A50" w:rsidRPr="00B3182A" w:rsidRDefault="00353A50" w:rsidP="00353A50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86BE4">
        <w:rPr>
          <w:rFonts w:ascii="Times New Roman" w:hAnsi="Times New Roman" w:cs="Times New Roman"/>
          <w:sz w:val="28"/>
          <w:szCs w:val="28"/>
          <w:highlight w:val="green"/>
        </w:rPr>
        <w:t>6.2.2.5</w:t>
      </w:r>
      <w:r w:rsidR="002E475D" w:rsidRPr="00186BE4">
        <w:rPr>
          <w:rFonts w:ascii="Times New Roman" w:hAnsi="Times New Roman" w:cs="Times New Roman"/>
          <w:sz w:val="28"/>
          <w:szCs w:val="28"/>
          <w:highlight w:val="green"/>
        </w:rPr>
        <w:t> 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Состав и содержание технического отчета по результатам выполненных инженерно-геологических изысканий для подготовки документов территориального планирования </w:t>
      </w:r>
      <w:r w:rsidR="00C51013" w:rsidRPr="00186BE4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ны соответствовать СП 47.13330.2016 (пункт 4.39 и </w:t>
      </w:r>
      <w:r w:rsidR="0093641D"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подпункт 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6.2.1.2) и </w:t>
      </w:r>
      <w:r w:rsidR="00333ED1" w:rsidRPr="00186BE4">
        <w:rPr>
          <w:rFonts w:ascii="Times New Roman" w:hAnsi="Times New Roman" w:cs="Times New Roman"/>
          <w:sz w:val="28"/>
          <w:szCs w:val="28"/>
          <w:highlight w:val="green"/>
        </w:rPr>
        <w:t>6.1.</w:t>
      </w:r>
      <w:r w:rsidR="00D349FC" w:rsidRPr="00186BE4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7C24C9" w:rsidRPr="00186BE4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5B6A0D" w:rsidRPr="00186BE4">
        <w:rPr>
          <w:rFonts w:ascii="Times New Roman" w:hAnsi="Times New Roman" w:cs="Times New Roman"/>
          <w:sz w:val="28"/>
          <w:szCs w:val="28"/>
          <w:highlight w:val="green"/>
        </w:rPr>
        <w:t>.1–6.1.2</w:t>
      </w:r>
      <w:r w:rsidR="007C24C9" w:rsidRPr="00186BE4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5B6A0D" w:rsidRPr="00186BE4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7C24C9" w:rsidRPr="00186BE4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A56EF5" w:rsidRPr="00186BE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DB8A9C8" w14:textId="77777777" w:rsidR="00353A50" w:rsidRPr="00186BE4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 xml:space="preserve">6.2.3 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Основные виды работ и комплексных исследований, входящие в состав инженерно-геологических изысканий для </w:t>
      </w:r>
      <w:r w:rsidRPr="00186BE4">
        <w:rPr>
          <w:rFonts w:ascii="Times New Roman" w:hAnsi="Times New Roman"/>
          <w:bCs/>
          <w:sz w:val="28"/>
          <w:szCs w:val="28"/>
          <w:highlight w:val="green"/>
        </w:rPr>
        <w:t xml:space="preserve">подготовки документации по планировке территории 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на шельфе, определяют в соответствии с СП 446.1325800.2019 (пункты 6.3.1 и 6.3.2), </w:t>
      </w:r>
      <w:r w:rsidR="00A52D6C" w:rsidRPr="00186BE4">
        <w:rPr>
          <w:rFonts w:ascii="Times New Roman" w:hAnsi="Times New Roman"/>
          <w:sz w:val="28"/>
          <w:szCs w:val="28"/>
          <w:highlight w:val="green"/>
        </w:rPr>
        <w:t xml:space="preserve">СП 438.1325800.2019 (раздел 6) 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с учетом </w:t>
      </w:r>
      <w:r w:rsidR="00D349FC" w:rsidRPr="00186BE4">
        <w:rPr>
          <w:rFonts w:ascii="Times New Roman" w:hAnsi="Times New Roman"/>
          <w:sz w:val="28"/>
          <w:szCs w:val="28"/>
          <w:highlight w:val="green"/>
        </w:rPr>
        <w:t>6.1</w:t>
      </w:r>
      <w:r w:rsidRPr="00186BE4">
        <w:rPr>
          <w:rFonts w:ascii="Times New Roman" w:hAnsi="Times New Roman"/>
          <w:sz w:val="28"/>
          <w:szCs w:val="28"/>
          <w:highlight w:val="green"/>
        </w:rPr>
        <w:t>.</w:t>
      </w:r>
    </w:p>
    <w:p w14:paraId="50561135" w14:textId="4D5E7FFF" w:rsidR="00353A50" w:rsidRPr="00186BE4" w:rsidRDefault="00353A50" w:rsidP="00353A50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 xml:space="preserve">6.2.3.1 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Инженерно-геологическую съемку площадок для планируемого размещения объектов капитального строительства </w:t>
      </w:r>
      <w:r w:rsidR="00C51013" w:rsidRPr="00186BE4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в масштабах, указанных в задании, или в соответствии с СП 47.13330.2016 (приложение Б),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с учетом площади съемки, степени изученности района, категории сложности инженерно-геологических условий на шельфе </w:t>
      </w:r>
      <w:r w:rsidR="0093641D" w:rsidRPr="00186BE4">
        <w:rPr>
          <w:rFonts w:ascii="Times New Roman" w:hAnsi="Times New Roman"/>
          <w:sz w:val="28"/>
          <w:szCs w:val="28"/>
          <w:highlight w:val="green"/>
        </w:rPr>
        <w:t xml:space="preserve">в соответствии с </w:t>
      </w:r>
      <w:r w:rsidR="00A56EF5" w:rsidRPr="00186BE4">
        <w:rPr>
          <w:rFonts w:ascii="Times New Roman" w:hAnsi="Times New Roman" w:cs="Times New Roman"/>
          <w:sz w:val="28"/>
          <w:szCs w:val="28"/>
          <w:highlight w:val="green"/>
        </w:rPr>
        <w:t>СП 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47.13330.2016 </w:t>
      </w:r>
      <w:r w:rsidR="0093641D" w:rsidRPr="00186BE4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>приложение Г</w:t>
      </w:r>
      <w:r w:rsidRPr="00186BE4">
        <w:rPr>
          <w:rFonts w:ascii="Times New Roman" w:hAnsi="Times New Roman"/>
          <w:sz w:val="28"/>
          <w:szCs w:val="28"/>
          <w:highlight w:val="green"/>
        </w:rPr>
        <w:t>)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. Увеличение масштаба съемки при </w:t>
      </w:r>
      <w:r w:rsidR="00325EC7"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категории 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>сложн</w:t>
      </w:r>
      <w:r w:rsidR="00325EC7" w:rsidRPr="00186BE4">
        <w:rPr>
          <w:rFonts w:ascii="Times New Roman" w:hAnsi="Times New Roman" w:cs="Times New Roman"/>
          <w:sz w:val="28"/>
          <w:szCs w:val="28"/>
          <w:highlight w:val="green"/>
        </w:rPr>
        <w:t>ости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 инженерно-геологических услови</w:t>
      </w:r>
      <w:r w:rsidR="00325EC7" w:rsidRPr="00186BE4">
        <w:rPr>
          <w:rFonts w:ascii="Times New Roman" w:hAnsi="Times New Roman" w:cs="Times New Roman"/>
          <w:sz w:val="28"/>
          <w:szCs w:val="28"/>
          <w:highlight w:val="green"/>
        </w:rPr>
        <w:t>й III (сложная)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 или уменьшение масштаба съемки при </w:t>
      </w:r>
      <w:r w:rsidR="00325EC7"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категории сложности 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>инженерно-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геологических услови</w:t>
      </w:r>
      <w:r w:rsidR="00325EC7"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й </w:t>
      </w:r>
      <w:r w:rsidR="00325EC7" w:rsidRPr="00186BE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</w:t>
      </w:r>
      <w:r w:rsidR="00325EC7"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 (простая)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 с учетом характера проектируемых объектов </w:t>
      </w:r>
      <w:r w:rsidR="00C51013" w:rsidRPr="00186BE4">
        <w:rPr>
          <w:rFonts w:ascii="Times New Roman" w:hAnsi="Times New Roman" w:cs="Times New Roman"/>
          <w:b/>
          <w:sz w:val="28"/>
          <w:szCs w:val="28"/>
          <w:highlight w:val="green"/>
        </w:rPr>
        <w:t>допускается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 по согласованию с заказчиком при обосновании в программе.</w:t>
      </w:r>
    </w:p>
    <w:p w14:paraId="10DEF6E6" w14:textId="7F29AF28" w:rsidR="00353A50" w:rsidRPr="00186BE4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 xml:space="preserve">6.2.3.2 </w:t>
      </w:r>
      <w:r w:rsidRPr="00186BE4">
        <w:rPr>
          <w:rFonts w:ascii="Times New Roman" w:hAnsi="Times New Roman"/>
          <w:sz w:val="28"/>
          <w:szCs w:val="28"/>
          <w:highlight w:val="green"/>
        </w:rPr>
        <w:t>Границы инженерно-геологической съемки и критерии</w:t>
      </w:r>
      <w:r w:rsidR="008A1A1A" w:rsidRPr="00186BE4">
        <w:rPr>
          <w:rFonts w:ascii="Times New Roman" w:hAnsi="Times New Roman"/>
          <w:sz w:val="28"/>
          <w:szCs w:val="28"/>
          <w:highlight w:val="green"/>
        </w:rPr>
        <w:t xml:space="preserve">, которыми </w:t>
      </w:r>
      <w:r w:rsidR="00C51013" w:rsidRPr="00186BE4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8A1A1A" w:rsidRPr="00186BE4">
        <w:rPr>
          <w:rFonts w:ascii="Times New Roman" w:hAnsi="Times New Roman"/>
          <w:sz w:val="28"/>
          <w:szCs w:val="28"/>
          <w:highlight w:val="green"/>
        </w:rPr>
        <w:t xml:space="preserve"> руководствоваться при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выбор</w:t>
      </w:r>
      <w:r w:rsidR="008A1A1A" w:rsidRPr="00186BE4">
        <w:rPr>
          <w:rFonts w:ascii="Times New Roman" w:hAnsi="Times New Roman"/>
          <w:sz w:val="28"/>
          <w:szCs w:val="28"/>
          <w:highlight w:val="green"/>
        </w:rPr>
        <w:t>е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B6BE8" w:rsidRPr="00186BE4">
        <w:rPr>
          <w:rFonts w:ascii="Times New Roman" w:hAnsi="Times New Roman"/>
          <w:sz w:val="28"/>
          <w:szCs w:val="28"/>
          <w:highlight w:val="green"/>
        </w:rPr>
        <w:t>местоположения площадки (трассы)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проектируемого строительства</w:t>
      </w:r>
      <w:r w:rsidR="008A1A1A" w:rsidRPr="00186BE4">
        <w:rPr>
          <w:rFonts w:ascii="Times New Roman" w:hAnsi="Times New Roman"/>
          <w:sz w:val="28"/>
          <w:szCs w:val="28"/>
          <w:highlight w:val="green"/>
        </w:rPr>
        <w:t>,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указывают в задании и уточняют при составлении программы, исходя из </w:t>
      </w:r>
      <w:r w:rsidR="00C51013" w:rsidRPr="00186BE4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186BE4">
        <w:rPr>
          <w:rFonts w:ascii="Times New Roman" w:hAnsi="Times New Roman"/>
          <w:sz w:val="28"/>
          <w:szCs w:val="28"/>
          <w:highlight w:val="green"/>
        </w:rPr>
        <w:t>сти получения общей оценки инженерно-геологических условий района (участка) предполагаемого строительства сооружений.</w:t>
      </w:r>
    </w:p>
    <w:p w14:paraId="54B28475" w14:textId="6EC82C76" w:rsidR="00353A50" w:rsidRPr="00186BE4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186BE4">
        <w:rPr>
          <w:rFonts w:ascii="Times New Roman" w:hAnsi="Times New Roman"/>
          <w:sz w:val="28"/>
          <w:szCs w:val="28"/>
          <w:highlight w:val="green"/>
        </w:rPr>
        <w:t xml:space="preserve">При назначении границ съемки </w:t>
      </w:r>
      <w:r w:rsidR="00C51013" w:rsidRPr="00186BE4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учитывать </w:t>
      </w:r>
      <w:r w:rsidR="00C51013" w:rsidRPr="00186BE4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186BE4">
        <w:rPr>
          <w:rFonts w:ascii="Times New Roman" w:hAnsi="Times New Roman"/>
          <w:sz w:val="28"/>
          <w:szCs w:val="28"/>
          <w:highlight w:val="green"/>
        </w:rPr>
        <w:t>сть выявления всего комплекса природных факторов, влияющих на развитие инженерно-геологических процессов в пределах изучаемого района.</w:t>
      </w:r>
    </w:p>
    <w:p w14:paraId="5F907177" w14:textId="77777777" w:rsidR="00353A50" w:rsidRPr="00186BE4" w:rsidRDefault="00353A50" w:rsidP="00353A50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 xml:space="preserve">6.2.3.3 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>В составе инженерно-геологической съемки на шельфе выполняют:</w:t>
      </w:r>
    </w:p>
    <w:p w14:paraId="435DD0D3" w14:textId="77777777" w:rsidR="00353A50" w:rsidRPr="00186BE4" w:rsidRDefault="00353A50" w:rsidP="00353A50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6BE4">
        <w:rPr>
          <w:rFonts w:ascii="Times New Roman" w:hAnsi="Times New Roman" w:cs="Times New Roman"/>
          <w:sz w:val="28"/>
          <w:szCs w:val="28"/>
          <w:highlight w:val="green"/>
        </w:rPr>
        <w:t>- инженерно-геофизические исследования;</w:t>
      </w:r>
    </w:p>
    <w:p w14:paraId="01210C64" w14:textId="77777777" w:rsidR="00353A50" w:rsidRPr="00186BE4" w:rsidRDefault="00353A50" w:rsidP="00353A50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6BE4">
        <w:rPr>
          <w:rFonts w:ascii="Times New Roman" w:hAnsi="Times New Roman" w:cs="Times New Roman"/>
          <w:sz w:val="28"/>
          <w:szCs w:val="28"/>
          <w:highlight w:val="green"/>
        </w:rPr>
        <w:t>- проходку инженерно-геологических скважин с отбором образцов грунта и отбор образцов грунтов морскими пробоотборниками;</w:t>
      </w:r>
    </w:p>
    <w:p w14:paraId="6BE514B8" w14:textId="77777777" w:rsidR="00353A50" w:rsidRPr="00186BE4" w:rsidRDefault="00353A50" w:rsidP="00353A50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6BE4">
        <w:rPr>
          <w:rFonts w:ascii="Times New Roman" w:hAnsi="Times New Roman" w:cs="Times New Roman"/>
          <w:sz w:val="28"/>
          <w:szCs w:val="28"/>
          <w:highlight w:val="green"/>
        </w:rPr>
        <w:t>- полевые испытания грунтов</w:t>
      </w:r>
      <w:r w:rsidR="00A52D6C"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 (при наличии требования в задании)</w:t>
      </w:r>
      <w:r w:rsidR="00EF701F" w:rsidRPr="00186BE4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4E58C01E" w14:textId="77777777" w:rsidR="00353A50" w:rsidRPr="00186BE4" w:rsidRDefault="00353A50" w:rsidP="00353A50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86BE4">
        <w:rPr>
          <w:rFonts w:ascii="Times New Roman" w:hAnsi="Times New Roman" w:cs="Times New Roman"/>
          <w:sz w:val="28"/>
          <w:szCs w:val="28"/>
          <w:highlight w:val="green"/>
        </w:rPr>
        <w:t>- лабораторные исследования физи</w:t>
      </w:r>
      <w:r w:rsidR="00EF701F"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ческих и 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механических свойств грунтов, а также </w:t>
      </w:r>
      <w:r w:rsidR="00EF701F"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их 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гранулометрического состава и химического состава </w:t>
      </w:r>
      <w:r w:rsidR="00EF701F" w:rsidRPr="00186BE4">
        <w:rPr>
          <w:rFonts w:ascii="Times New Roman" w:hAnsi="Times New Roman" w:cs="Times New Roman"/>
          <w:sz w:val="28"/>
          <w:szCs w:val="28"/>
          <w:highlight w:val="green"/>
        </w:rPr>
        <w:t>водной вытяжки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DCF2C38" w14:textId="77777777" w:rsidR="00353A50" w:rsidRPr="00186BE4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>6.2.3.4</w:t>
      </w:r>
      <w:r w:rsidRPr="00186BE4">
        <w:rPr>
          <w:rFonts w:ascii="Times New Roman" w:hAnsi="Times New Roman"/>
          <w:bCs/>
          <w:sz w:val="28"/>
          <w:szCs w:val="28"/>
          <w:highlight w:val="green"/>
        </w:rPr>
        <w:t> 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Объемы работ (инженерно-геофизических исследований, </w:t>
      </w:r>
      <w:r w:rsidR="0093641D" w:rsidRPr="00186BE4">
        <w:rPr>
          <w:rFonts w:ascii="Times New Roman" w:hAnsi="Times New Roman"/>
          <w:sz w:val="28"/>
          <w:szCs w:val="28"/>
          <w:highlight w:val="green"/>
        </w:rPr>
        <w:t>число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инженерно-геологических скважин, пунктов опробования грунтов) определяют в зависимости от масштаба инженерно-геологической съемки в соответствии с таблицей</w:t>
      </w:r>
      <w:r w:rsidR="0034478F" w:rsidRPr="00186BE4">
        <w:rPr>
          <w:rFonts w:ascii="Times New Roman" w:hAnsi="Times New Roman"/>
          <w:sz w:val="28"/>
          <w:szCs w:val="28"/>
          <w:highlight w:val="green"/>
        </w:rPr>
        <w:t xml:space="preserve"> 6.5</w:t>
      </w:r>
      <w:r w:rsidR="00A56EF5" w:rsidRPr="00186BE4">
        <w:rPr>
          <w:rFonts w:ascii="Times New Roman" w:hAnsi="Times New Roman"/>
          <w:sz w:val="28"/>
          <w:szCs w:val="28"/>
          <w:highlight w:val="green"/>
        </w:rPr>
        <w:t>.</w:t>
      </w:r>
    </w:p>
    <w:p w14:paraId="4FE03AB5" w14:textId="77777777" w:rsidR="00353A50" w:rsidRPr="00186BE4" w:rsidRDefault="00353A50" w:rsidP="00641A99">
      <w:pPr>
        <w:keepNext/>
        <w:spacing w:line="360" w:lineRule="auto"/>
        <w:jc w:val="both"/>
        <w:rPr>
          <w:rFonts w:ascii="Times New Roman" w:hAnsi="Times New Roman"/>
          <w:sz w:val="24"/>
          <w:szCs w:val="24"/>
          <w:highlight w:val="green"/>
        </w:rPr>
      </w:pPr>
      <w:r w:rsidRPr="00186BE4">
        <w:rPr>
          <w:rFonts w:ascii="Times New Roman" w:hAnsi="Times New Roman"/>
          <w:spacing w:val="100"/>
          <w:sz w:val="24"/>
          <w:szCs w:val="24"/>
          <w:highlight w:val="green"/>
        </w:rPr>
        <w:t>Таблица</w:t>
      </w:r>
      <w:r w:rsidR="0034478F" w:rsidRPr="00186BE4">
        <w:rPr>
          <w:rFonts w:ascii="Times New Roman" w:hAnsi="Times New Roman"/>
          <w:sz w:val="24"/>
          <w:szCs w:val="24"/>
          <w:highlight w:val="green"/>
        </w:rPr>
        <w:t xml:space="preserve"> 6.5</w:t>
      </w:r>
      <w:r w:rsidR="00A56EF5" w:rsidRPr="00186BE4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186BE4">
        <w:rPr>
          <w:rFonts w:ascii="Times New Roman" w:hAnsi="Times New Roman"/>
          <w:sz w:val="24"/>
          <w:szCs w:val="24"/>
          <w:highlight w:val="green"/>
        </w:rPr>
        <w:t xml:space="preserve">– </w:t>
      </w:r>
      <w:r w:rsidRPr="00186BE4">
        <w:rPr>
          <w:rFonts w:ascii="Times New Roman" w:hAnsi="Times New Roman"/>
          <w:b/>
          <w:sz w:val="24"/>
          <w:szCs w:val="24"/>
          <w:highlight w:val="green"/>
        </w:rPr>
        <w:t>Виды и объемы работ в зависимости от масштаба инженерно-геологической съемки</w:t>
      </w:r>
    </w:p>
    <w:tbl>
      <w:tblPr>
        <w:tblW w:w="9639" w:type="dxa"/>
        <w:tblInd w:w="45" w:type="dxa"/>
        <w:tblLayout w:type="fixed"/>
        <w:tblCellMar>
          <w:left w:w="45" w:type="dxa"/>
          <w:right w:w="45" w:type="dxa"/>
        </w:tblCellMar>
        <w:tblLook w:val="0020" w:firstRow="1" w:lastRow="0" w:firstColumn="0" w:lastColumn="0" w:noHBand="0" w:noVBand="0"/>
      </w:tblPr>
      <w:tblGrid>
        <w:gridCol w:w="3071"/>
        <w:gridCol w:w="1134"/>
        <w:gridCol w:w="1134"/>
        <w:gridCol w:w="1134"/>
        <w:gridCol w:w="1134"/>
        <w:gridCol w:w="992"/>
        <w:gridCol w:w="1040"/>
      </w:tblGrid>
      <w:tr w:rsidR="00B3182A" w:rsidRPr="00186BE4" w14:paraId="52D647F0" w14:textId="77777777" w:rsidTr="007E1945">
        <w:trPr>
          <w:tblHeader/>
        </w:trPr>
        <w:tc>
          <w:tcPr>
            <w:tcW w:w="307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8390DD7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Виды работ</w:t>
            </w:r>
          </w:p>
        </w:tc>
        <w:tc>
          <w:tcPr>
            <w:tcW w:w="656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D4D402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Объемы работ</w:t>
            </w:r>
          </w:p>
        </w:tc>
      </w:tr>
      <w:tr w:rsidR="00B3182A" w:rsidRPr="00186BE4" w14:paraId="224191D0" w14:textId="77777777" w:rsidTr="007E1945">
        <w:trPr>
          <w:tblHeader/>
        </w:trPr>
        <w:tc>
          <w:tcPr>
            <w:tcW w:w="3071" w:type="dxa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1929BBB" w14:textId="77777777" w:rsidR="00353A50" w:rsidRPr="00186BE4" w:rsidRDefault="00353A50" w:rsidP="00353A50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656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6D0ABB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2"/>
                <w:szCs w:val="22"/>
                <w:highlight w:val="green"/>
              </w:rPr>
            </w:pPr>
            <w:r w:rsidRPr="00186BE4">
              <w:rPr>
                <w:rFonts w:ascii="Times New Roman" w:hAnsi="Times New Roman"/>
                <w:sz w:val="22"/>
                <w:szCs w:val="22"/>
                <w:highlight w:val="green"/>
              </w:rPr>
              <w:t>Масштаб инженерно-геологической съемки</w:t>
            </w:r>
          </w:p>
        </w:tc>
      </w:tr>
      <w:tr w:rsidR="00B3182A" w:rsidRPr="00186BE4" w14:paraId="30A56556" w14:textId="77777777" w:rsidTr="007E1945">
        <w:trPr>
          <w:tblHeader/>
        </w:trPr>
        <w:tc>
          <w:tcPr>
            <w:tcW w:w="3071" w:type="dxa"/>
            <w:vMerge/>
            <w:tcBorders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48838A8A" w14:textId="77777777" w:rsidR="00353A50" w:rsidRPr="00186BE4" w:rsidRDefault="00353A50" w:rsidP="00353A50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7966AFE3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1:50000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73769CE9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1:25000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286E83D1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1:10000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32C3B56E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1:5000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191401E6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1:2000</w:t>
            </w:r>
          </w:p>
        </w:tc>
        <w:tc>
          <w:tcPr>
            <w:tcW w:w="1040" w:type="dxa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</w:tcPr>
          <w:p w14:paraId="2F998C3A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1:1000</w:t>
            </w:r>
          </w:p>
        </w:tc>
      </w:tr>
      <w:tr w:rsidR="00B3182A" w:rsidRPr="00186BE4" w14:paraId="20A67F10" w14:textId="77777777" w:rsidTr="007E1945">
        <w:tc>
          <w:tcPr>
            <w:tcW w:w="3071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2D6D08" w14:textId="77777777" w:rsidR="000863AE" w:rsidRPr="00186BE4" w:rsidRDefault="00353A50" w:rsidP="00BB1822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Сейсмоакустические исследования (</w:t>
            </w:r>
            <w:r w:rsidRPr="00186BE4">
              <w:rPr>
                <w:rFonts w:eastAsiaTheme="minorHAnsi"/>
                <w:sz w:val="22"/>
                <w:highlight w:val="green"/>
              </w:rPr>
              <w:t xml:space="preserve">ССВР, СУВР, НСП) </w:t>
            </w: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по сети, км</w:t>
            </w:r>
            <w:r w:rsidR="0039771F"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на км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BCAF1C" w14:textId="77777777" w:rsidR="00353A50" w:rsidRPr="00186BE4" w:rsidRDefault="00353A50" w:rsidP="00353A50">
            <w:pPr>
              <w:ind w:right="-39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1,0–0,25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96B1E4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0,5–0,125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336740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0,2–0,05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0CB9A0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0,1–0,025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39EB85" w14:textId="77777777" w:rsidR="00353A50" w:rsidRPr="00186BE4" w:rsidRDefault="00353A50" w:rsidP="00353A50">
            <w:pPr>
              <w:ind w:left="-39" w:right="-5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0,04–0,02</w:t>
            </w:r>
          </w:p>
        </w:tc>
        <w:tc>
          <w:tcPr>
            <w:tcW w:w="1040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0D2738" w14:textId="77777777" w:rsidR="00353A50" w:rsidRPr="00186BE4" w:rsidRDefault="00353A50" w:rsidP="000045B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2"/>
                <w:szCs w:val="22"/>
                <w:highlight w:val="green"/>
              </w:rPr>
              <w:t>0,02</w:t>
            </w:r>
            <w:r w:rsidR="000045B4" w:rsidRPr="00186BE4">
              <w:rPr>
                <w:rFonts w:ascii="Times New Roman" w:hAnsi="Times New Roman"/>
                <w:sz w:val="22"/>
                <w:szCs w:val="22"/>
                <w:highlight w:val="green"/>
              </w:rPr>
              <w:t>–</w:t>
            </w:r>
            <w:r w:rsidRPr="00186BE4">
              <w:rPr>
                <w:rFonts w:ascii="Times New Roman" w:hAnsi="Times New Roman"/>
                <w:sz w:val="22"/>
                <w:szCs w:val="22"/>
                <w:highlight w:val="green"/>
              </w:rPr>
              <w:t>0,01</w:t>
            </w:r>
          </w:p>
        </w:tc>
      </w:tr>
      <w:tr w:rsidR="00B3182A" w:rsidRPr="00186BE4" w14:paraId="167B12D6" w14:textId="77777777" w:rsidTr="007E1945">
        <w:tc>
          <w:tcPr>
            <w:tcW w:w="30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655C0F" w14:textId="77777777" w:rsidR="00353A50" w:rsidRPr="00186BE4" w:rsidRDefault="00353A50" w:rsidP="00BB1822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Гидроакустические (МЛЭ, ГЛБО, АП</w:t>
            </w:r>
            <w:r w:rsidR="00BB1822"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р</w:t>
            </w: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) и НСП, </w:t>
            </w: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lastRenderedPageBreak/>
              <w:t>расстояние между продольными профилями, км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897DBA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lastRenderedPageBreak/>
              <w:t>1,0–0,25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A8E69F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0,5–0,125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A40F04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0,2–0,05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E10D11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0,1–0,025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BF2A1A" w14:textId="77777777" w:rsidR="00353A50" w:rsidRPr="00186BE4" w:rsidRDefault="00353A50" w:rsidP="00353A50">
            <w:pPr>
              <w:ind w:left="-39" w:right="-52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0,04–0,02</w:t>
            </w:r>
          </w:p>
        </w:tc>
        <w:tc>
          <w:tcPr>
            <w:tcW w:w="1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BF1AFC" w14:textId="77777777" w:rsidR="00353A50" w:rsidRPr="00186BE4" w:rsidRDefault="00353A50" w:rsidP="000045B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2"/>
                <w:szCs w:val="22"/>
                <w:highlight w:val="green"/>
              </w:rPr>
              <w:t>0,02</w:t>
            </w:r>
            <w:r w:rsidR="000045B4" w:rsidRPr="00186BE4">
              <w:rPr>
                <w:rFonts w:ascii="Times New Roman" w:hAnsi="Times New Roman"/>
                <w:sz w:val="22"/>
                <w:szCs w:val="22"/>
                <w:highlight w:val="green"/>
              </w:rPr>
              <w:t>–</w:t>
            </w:r>
            <w:r w:rsidRPr="00186BE4">
              <w:rPr>
                <w:rFonts w:ascii="Times New Roman" w:hAnsi="Times New Roman"/>
                <w:sz w:val="22"/>
                <w:szCs w:val="22"/>
                <w:highlight w:val="green"/>
              </w:rPr>
              <w:t>0,01</w:t>
            </w:r>
          </w:p>
        </w:tc>
      </w:tr>
      <w:tr w:rsidR="00B3182A" w:rsidRPr="00186BE4" w14:paraId="1D874463" w14:textId="77777777" w:rsidTr="007E1945">
        <w:tc>
          <w:tcPr>
            <w:tcW w:w="30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8E54B1" w14:textId="77777777" w:rsidR="00353A50" w:rsidRPr="00186BE4" w:rsidRDefault="00353A50" w:rsidP="0093641D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Сейсмические (МПВ, МАПВ, ОГТ), </w:t>
            </w:r>
            <w:r w:rsidR="0093641D"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число</w:t>
            </w: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пунктов сейсмического зондирования (СЗ) на 1 км</w:t>
            </w:r>
            <w:r w:rsidRPr="00186BE4">
              <w:rPr>
                <w:rFonts w:ascii="Times New Roman" w:hAnsi="Times New Roman"/>
                <w:sz w:val="24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53BF94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E949DC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C36680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20–40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3FED5B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40–100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818004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200–600</w:t>
            </w:r>
          </w:p>
        </w:tc>
        <w:tc>
          <w:tcPr>
            <w:tcW w:w="1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190FFE" w14:textId="6F64E555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300–900</w:t>
            </w:r>
          </w:p>
        </w:tc>
      </w:tr>
      <w:tr w:rsidR="00B3182A" w:rsidRPr="00186BE4" w14:paraId="31147240" w14:textId="77777777" w:rsidTr="007E1945">
        <w:tc>
          <w:tcPr>
            <w:tcW w:w="30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575DE2" w14:textId="77777777" w:rsidR="00353A50" w:rsidRPr="00186BE4" w:rsidRDefault="00353A50" w:rsidP="0093641D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Минимальное</w:t>
            </w:r>
            <w:r w:rsidR="002909C4"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суммарное</w:t>
            </w: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="0093641D"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число</w:t>
            </w: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="00F474A8"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на 1 км</w:t>
            </w:r>
            <w:r w:rsidR="00F474A8" w:rsidRPr="00186BE4">
              <w:rPr>
                <w:rFonts w:ascii="Times New Roman" w:hAnsi="Times New Roman"/>
                <w:sz w:val="24"/>
                <w:szCs w:val="24"/>
                <w:highlight w:val="green"/>
                <w:vertAlign w:val="superscript"/>
              </w:rPr>
              <w:t>2</w:t>
            </w:r>
            <w:r w:rsidR="00F474A8"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точек опробования с помощью морских пробоотборников, инженерно-геологических скважин и </w:t>
            </w:r>
            <w:r w:rsidR="003D5876"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полевых испытаний грунтов</w:t>
            </w:r>
            <w:r w:rsidR="0075427D" w:rsidRPr="00186BE4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B991B9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0,5–2,0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185242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2,0–4,0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185E9C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6–16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F235B9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15–30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03FD1B" w14:textId="77777777" w:rsidR="00353A50" w:rsidRPr="00186BE4" w:rsidRDefault="00353A50" w:rsidP="00353A50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50–150</w:t>
            </w:r>
          </w:p>
        </w:tc>
        <w:tc>
          <w:tcPr>
            <w:tcW w:w="1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11DB3B" w14:textId="77777777" w:rsidR="00353A50" w:rsidRPr="00186BE4" w:rsidRDefault="00353A50" w:rsidP="00BB1822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186BE4">
              <w:rPr>
                <w:rFonts w:ascii="Times New Roman" w:hAnsi="Times New Roman"/>
                <w:sz w:val="22"/>
                <w:szCs w:val="22"/>
                <w:highlight w:val="green"/>
              </w:rPr>
              <w:t>100</w:t>
            </w:r>
            <w:r w:rsidR="00BB1822" w:rsidRPr="00186BE4">
              <w:rPr>
                <w:rFonts w:ascii="Times New Roman" w:hAnsi="Times New Roman"/>
                <w:sz w:val="22"/>
                <w:szCs w:val="22"/>
                <w:highlight w:val="green"/>
              </w:rPr>
              <w:t>–</w:t>
            </w:r>
            <w:r w:rsidRPr="00186BE4">
              <w:rPr>
                <w:rFonts w:ascii="Times New Roman" w:hAnsi="Times New Roman"/>
                <w:sz w:val="22"/>
                <w:szCs w:val="22"/>
                <w:highlight w:val="green"/>
              </w:rPr>
              <w:t>400</w:t>
            </w:r>
          </w:p>
        </w:tc>
      </w:tr>
      <w:tr w:rsidR="00B3182A" w:rsidRPr="00B3182A" w14:paraId="5F287530" w14:textId="77777777" w:rsidTr="007E1945">
        <w:tc>
          <w:tcPr>
            <w:tcW w:w="963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6FD8FD" w14:textId="77777777" w:rsidR="002909C4" w:rsidRPr="00186BE4" w:rsidRDefault="00353A50" w:rsidP="00A56EF5">
            <w:pPr>
              <w:spacing w:line="360" w:lineRule="auto"/>
              <w:ind w:firstLine="618"/>
              <w:jc w:val="both"/>
              <w:rPr>
                <w:rFonts w:ascii="Times New Roman" w:hAnsi="Times New Roman"/>
                <w:spacing w:val="100"/>
                <w:sz w:val="22"/>
                <w:szCs w:val="22"/>
                <w:highlight w:val="green"/>
              </w:rPr>
            </w:pPr>
            <w:r w:rsidRPr="00186BE4">
              <w:rPr>
                <w:rFonts w:ascii="Times New Roman" w:hAnsi="Times New Roman"/>
                <w:spacing w:val="100"/>
                <w:sz w:val="22"/>
                <w:szCs w:val="22"/>
                <w:highlight w:val="green"/>
              </w:rPr>
              <w:t>Примечани</w:t>
            </w:r>
            <w:r w:rsidR="002909C4" w:rsidRPr="00186BE4">
              <w:rPr>
                <w:rFonts w:ascii="Times New Roman" w:hAnsi="Times New Roman"/>
                <w:spacing w:val="100"/>
                <w:sz w:val="22"/>
                <w:szCs w:val="22"/>
                <w:highlight w:val="green"/>
              </w:rPr>
              <w:t>я</w:t>
            </w:r>
          </w:p>
          <w:p w14:paraId="75E456A5" w14:textId="0CBEEF5C" w:rsidR="00353A50" w:rsidRPr="00186BE4" w:rsidRDefault="00641A99" w:rsidP="002909C4">
            <w:pPr>
              <w:spacing w:line="360" w:lineRule="auto"/>
              <w:ind w:firstLine="618"/>
              <w:jc w:val="both"/>
              <w:rPr>
                <w:rFonts w:ascii="Times New Roman" w:hAnsi="Times New Roman"/>
                <w:sz w:val="22"/>
                <w:szCs w:val="22"/>
                <w:highlight w:val="green"/>
              </w:rPr>
            </w:pPr>
            <w:r w:rsidRPr="00186BE4">
              <w:rPr>
                <w:rFonts w:ascii="Times New Roman" w:hAnsi="Times New Roman"/>
                <w:sz w:val="22"/>
                <w:szCs w:val="22"/>
                <w:highlight w:val="green"/>
              </w:rPr>
              <w:t>1</w:t>
            </w:r>
            <w:r w:rsidR="00353A50" w:rsidRPr="00186BE4">
              <w:rPr>
                <w:rFonts w:ascii="Times New Roman" w:hAnsi="Times New Roman"/>
                <w:sz w:val="22"/>
                <w:szCs w:val="22"/>
                <w:highlight w:val="green"/>
              </w:rPr>
              <w:t xml:space="preserve"> Инженерно-геологическую съемку </w:t>
            </w:r>
            <w:r w:rsidR="00325EC7" w:rsidRPr="00186BE4">
              <w:rPr>
                <w:rFonts w:ascii="Times New Roman" w:hAnsi="Times New Roman"/>
                <w:sz w:val="22"/>
                <w:szCs w:val="22"/>
                <w:highlight w:val="green"/>
              </w:rPr>
              <w:t xml:space="preserve">масштаба </w:t>
            </w:r>
            <w:r w:rsidR="00353A50" w:rsidRPr="00186BE4">
              <w:rPr>
                <w:rFonts w:ascii="Times New Roman" w:hAnsi="Times New Roman"/>
                <w:sz w:val="22"/>
                <w:szCs w:val="22"/>
                <w:highlight w:val="green"/>
              </w:rPr>
              <w:t>1:1000 выполняют по требованию в задании</w:t>
            </w:r>
            <w:r w:rsidR="00A56EF5" w:rsidRPr="00186BE4">
              <w:rPr>
                <w:rFonts w:ascii="Times New Roman" w:hAnsi="Times New Roman"/>
                <w:sz w:val="22"/>
                <w:szCs w:val="22"/>
                <w:highlight w:val="green"/>
              </w:rPr>
              <w:t>.</w:t>
            </w:r>
          </w:p>
          <w:p w14:paraId="53DCF825" w14:textId="77777777" w:rsidR="002909C4" w:rsidRPr="00B3182A" w:rsidRDefault="00641A99" w:rsidP="004229D3">
            <w:pPr>
              <w:spacing w:line="360" w:lineRule="auto"/>
              <w:ind w:firstLine="61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86BE4">
              <w:rPr>
                <w:rFonts w:ascii="Times New Roman" w:hAnsi="Times New Roman"/>
                <w:sz w:val="22"/>
                <w:szCs w:val="22"/>
                <w:highlight w:val="green"/>
              </w:rPr>
              <w:t>2</w:t>
            </w:r>
            <w:r w:rsidR="002909C4" w:rsidRPr="00186BE4">
              <w:rPr>
                <w:rFonts w:ascii="Times New Roman" w:hAnsi="Times New Roman"/>
                <w:sz w:val="22"/>
                <w:szCs w:val="22"/>
                <w:highlight w:val="green"/>
              </w:rPr>
              <w:t xml:space="preserve"> </w:t>
            </w:r>
            <w:r w:rsidR="0093641D" w:rsidRPr="00186BE4">
              <w:rPr>
                <w:rFonts w:ascii="Times New Roman" w:hAnsi="Times New Roman"/>
                <w:sz w:val="22"/>
                <w:szCs w:val="22"/>
                <w:highlight w:val="green"/>
              </w:rPr>
              <w:t>Число</w:t>
            </w:r>
            <w:r w:rsidR="002909C4" w:rsidRPr="00186BE4">
              <w:rPr>
                <w:rFonts w:ascii="Times New Roman" w:hAnsi="Times New Roman"/>
                <w:sz w:val="22"/>
                <w:szCs w:val="22"/>
                <w:highlight w:val="green"/>
              </w:rPr>
              <w:t xml:space="preserve"> </w:t>
            </w:r>
            <w:r w:rsidR="002909C4"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точек опробования с помощью морских пробоотборников, инженерно-геологических скважин и полевых испытаний грунтов в составе указанных в </w:t>
            </w:r>
            <w:r w:rsidR="00151AA4"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настоящей </w:t>
            </w:r>
            <w:r w:rsidR="002909C4" w:rsidRPr="00186BE4">
              <w:rPr>
                <w:rFonts w:ascii="Times New Roman" w:hAnsi="Times New Roman"/>
                <w:sz w:val="24"/>
                <w:szCs w:val="24"/>
                <w:highlight w:val="green"/>
              </w:rPr>
              <w:t>таблице определяют в зависимости от вида проектируемого объекта и инженерно-геологических условий района изысканий.</w:t>
            </w:r>
          </w:p>
        </w:tc>
      </w:tr>
    </w:tbl>
    <w:p w14:paraId="2E2492CC" w14:textId="77777777" w:rsidR="00353A50" w:rsidRPr="00186BE4" w:rsidRDefault="00353A50" w:rsidP="00A56EF5">
      <w:pPr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76" w:name="_Hlk63079972"/>
      <w:r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>6.2.3.5</w:t>
      </w:r>
      <w:r w:rsidR="002E475D"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> </w:t>
      </w:r>
      <w:r w:rsidRPr="00186BE4">
        <w:rPr>
          <w:rFonts w:ascii="Times New Roman" w:hAnsi="Times New Roman"/>
          <w:sz w:val="28"/>
          <w:szCs w:val="28"/>
          <w:highlight w:val="green"/>
        </w:rPr>
        <w:t>Инженерно-геофизические исследования выполняют в соответствии с 6.1.</w:t>
      </w:r>
      <w:r w:rsidR="00D349FC" w:rsidRPr="00186BE4">
        <w:rPr>
          <w:rFonts w:ascii="Times New Roman" w:hAnsi="Times New Roman"/>
          <w:sz w:val="28"/>
          <w:szCs w:val="28"/>
          <w:highlight w:val="green"/>
        </w:rPr>
        <w:t>8</w:t>
      </w:r>
      <w:r w:rsidR="00275E2D" w:rsidRPr="00186BE4">
        <w:rPr>
          <w:rFonts w:ascii="Times New Roman" w:hAnsi="Times New Roman"/>
          <w:sz w:val="28"/>
          <w:szCs w:val="28"/>
          <w:highlight w:val="green"/>
        </w:rPr>
        <w:t>.</w:t>
      </w:r>
      <w:r w:rsidR="00151651" w:rsidRPr="00186BE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75E2D" w:rsidRPr="00186BE4">
        <w:rPr>
          <w:rFonts w:ascii="Times New Roman" w:hAnsi="Times New Roman"/>
          <w:sz w:val="28"/>
          <w:szCs w:val="28"/>
          <w:highlight w:val="green"/>
        </w:rPr>
        <w:t>П</w:t>
      </w:r>
      <w:r w:rsidR="00151651" w:rsidRPr="00186BE4">
        <w:rPr>
          <w:rFonts w:ascii="Times New Roman" w:hAnsi="Times New Roman"/>
          <w:sz w:val="28"/>
          <w:szCs w:val="28"/>
          <w:highlight w:val="green"/>
        </w:rPr>
        <w:t>ри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75E2D" w:rsidRPr="00186BE4">
        <w:rPr>
          <w:rFonts w:ascii="Times New Roman" w:hAnsi="Times New Roman"/>
          <w:sz w:val="28"/>
          <w:szCs w:val="28"/>
          <w:highlight w:val="green"/>
        </w:rPr>
        <w:t xml:space="preserve">инженерных </w:t>
      </w:r>
      <w:r w:rsidRPr="00186BE4">
        <w:rPr>
          <w:rFonts w:ascii="Times New Roman" w:hAnsi="Times New Roman"/>
          <w:sz w:val="28"/>
          <w:szCs w:val="28"/>
          <w:highlight w:val="green"/>
        </w:rPr>
        <w:t>изыскани</w:t>
      </w:r>
      <w:r w:rsidR="00151651" w:rsidRPr="00186BE4">
        <w:rPr>
          <w:rFonts w:ascii="Times New Roman" w:hAnsi="Times New Roman"/>
          <w:sz w:val="28"/>
          <w:szCs w:val="28"/>
          <w:highlight w:val="green"/>
        </w:rPr>
        <w:t>ях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51651" w:rsidRPr="00186BE4">
        <w:rPr>
          <w:rFonts w:ascii="Times New Roman" w:hAnsi="Times New Roman"/>
          <w:sz w:val="28"/>
          <w:szCs w:val="28"/>
          <w:highlight w:val="green"/>
        </w:rPr>
        <w:t xml:space="preserve">для </w:t>
      </w:r>
      <w:r w:rsidR="00151651" w:rsidRPr="00186BE4">
        <w:rPr>
          <w:rFonts w:ascii="Times New Roman" w:hAnsi="Times New Roman"/>
          <w:bCs/>
          <w:sz w:val="28"/>
          <w:szCs w:val="28"/>
          <w:highlight w:val="green"/>
        </w:rPr>
        <w:t xml:space="preserve">подготовки документации по планировке территории </w:t>
      </w:r>
      <w:r w:rsidR="00151651" w:rsidRPr="00186BE4">
        <w:rPr>
          <w:rFonts w:ascii="Times New Roman" w:hAnsi="Times New Roman"/>
          <w:sz w:val="28"/>
          <w:szCs w:val="28"/>
          <w:highlight w:val="green"/>
        </w:rPr>
        <w:t xml:space="preserve">на шельфе </w:t>
      </w:r>
      <w:r w:rsidRPr="00186BE4">
        <w:rPr>
          <w:rFonts w:ascii="Times New Roman" w:hAnsi="Times New Roman"/>
          <w:sz w:val="28"/>
          <w:szCs w:val="28"/>
          <w:highlight w:val="green"/>
        </w:rPr>
        <w:t>основны</w:t>
      </w:r>
      <w:r w:rsidR="00151651" w:rsidRPr="00186BE4">
        <w:rPr>
          <w:rFonts w:ascii="Times New Roman" w:hAnsi="Times New Roman"/>
          <w:sz w:val="28"/>
          <w:szCs w:val="28"/>
          <w:highlight w:val="green"/>
        </w:rPr>
        <w:t>ми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75E2D" w:rsidRPr="00186BE4">
        <w:rPr>
          <w:rFonts w:ascii="Times New Roman" w:hAnsi="Times New Roman"/>
          <w:sz w:val="28"/>
          <w:szCs w:val="28"/>
          <w:highlight w:val="green"/>
        </w:rPr>
        <w:t xml:space="preserve">геофизическими </w:t>
      </w:r>
      <w:r w:rsidRPr="00186BE4">
        <w:rPr>
          <w:rFonts w:ascii="Times New Roman" w:hAnsi="Times New Roman"/>
          <w:sz w:val="28"/>
          <w:szCs w:val="28"/>
          <w:highlight w:val="green"/>
        </w:rPr>
        <w:t>метод</w:t>
      </w:r>
      <w:r w:rsidR="00151651" w:rsidRPr="00186BE4">
        <w:rPr>
          <w:rFonts w:ascii="Times New Roman" w:hAnsi="Times New Roman"/>
          <w:sz w:val="28"/>
          <w:szCs w:val="28"/>
          <w:highlight w:val="green"/>
        </w:rPr>
        <w:t>ами являются</w:t>
      </w:r>
      <w:r w:rsidRPr="00186BE4">
        <w:rPr>
          <w:rFonts w:ascii="Times New Roman" w:hAnsi="Times New Roman"/>
          <w:sz w:val="28"/>
          <w:szCs w:val="28"/>
          <w:highlight w:val="green"/>
        </w:rPr>
        <w:t>: гидроакустические (МЛЭ, ГЛБО, АП</w:t>
      </w:r>
      <w:r w:rsidR="000045B4" w:rsidRPr="00186BE4">
        <w:rPr>
          <w:rFonts w:ascii="Times New Roman" w:hAnsi="Times New Roman"/>
          <w:sz w:val="28"/>
          <w:szCs w:val="28"/>
          <w:highlight w:val="green"/>
        </w:rPr>
        <w:t>р</w:t>
      </w:r>
      <w:r w:rsidRPr="00186BE4">
        <w:rPr>
          <w:rFonts w:ascii="Times New Roman" w:hAnsi="Times New Roman"/>
          <w:sz w:val="28"/>
          <w:szCs w:val="28"/>
          <w:highlight w:val="green"/>
        </w:rPr>
        <w:t>), сейсмоакустические (ССВР, СУВР, НСП), сейсмические (МПВ, МАПВ, ОГТ)</w:t>
      </w:r>
      <w:r w:rsidR="00275E2D" w:rsidRPr="00186BE4">
        <w:rPr>
          <w:rFonts w:ascii="Times New Roman" w:hAnsi="Times New Roman"/>
          <w:sz w:val="28"/>
          <w:szCs w:val="28"/>
          <w:highlight w:val="green"/>
        </w:rPr>
        <w:t xml:space="preserve">. </w:t>
      </w:r>
    </w:p>
    <w:p w14:paraId="4C206637" w14:textId="77777777" w:rsidR="00353A50" w:rsidRPr="00186BE4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>6.2.3.6</w:t>
      </w:r>
      <w:r w:rsidR="002E475D"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> 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Расстояние между профилями (галсами) основных </w:t>
      </w:r>
      <w:r w:rsidR="00275E2D" w:rsidRPr="00186BE4">
        <w:rPr>
          <w:rFonts w:ascii="Times New Roman" w:hAnsi="Times New Roman"/>
          <w:sz w:val="28"/>
          <w:szCs w:val="28"/>
          <w:highlight w:val="green"/>
        </w:rPr>
        <w:t xml:space="preserve">геофизических 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методов, а также </w:t>
      </w:r>
      <w:r w:rsidR="004E0F86" w:rsidRPr="00186BE4">
        <w:rPr>
          <w:rFonts w:ascii="Times New Roman" w:hAnsi="Times New Roman"/>
          <w:sz w:val="28"/>
          <w:szCs w:val="28"/>
          <w:highlight w:val="green"/>
        </w:rPr>
        <w:t>число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точек наблюдений устанавлива</w:t>
      </w:r>
      <w:r w:rsidR="0034478F" w:rsidRPr="00186BE4">
        <w:rPr>
          <w:rFonts w:ascii="Times New Roman" w:hAnsi="Times New Roman"/>
          <w:sz w:val="28"/>
          <w:szCs w:val="28"/>
          <w:highlight w:val="green"/>
        </w:rPr>
        <w:t>ют в соответствии с таблицей 6.5</w:t>
      </w:r>
      <w:r w:rsidRPr="00186BE4">
        <w:rPr>
          <w:rFonts w:ascii="Times New Roman" w:hAnsi="Times New Roman"/>
          <w:sz w:val="28"/>
          <w:szCs w:val="28"/>
          <w:highlight w:val="green"/>
        </w:rPr>
        <w:t>.</w:t>
      </w:r>
    </w:p>
    <w:p w14:paraId="11FE181C" w14:textId="20BC03DF" w:rsidR="00353A50" w:rsidRPr="00186BE4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 xml:space="preserve">6.2.3.7 </w:t>
      </w:r>
      <w:r w:rsidRPr="00186BE4">
        <w:rPr>
          <w:rFonts w:ascii="Times New Roman" w:hAnsi="Times New Roman"/>
          <w:sz w:val="28"/>
          <w:szCs w:val="28"/>
          <w:highlight w:val="green"/>
        </w:rPr>
        <w:t>Глубин</w:t>
      </w:r>
      <w:r w:rsidR="00151651" w:rsidRPr="00186BE4">
        <w:rPr>
          <w:rFonts w:ascii="Times New Roman" w:hAnsi="Times New Roman"/>
          <w:sz w:val="28"/>
          <w:szCs w:val="28"/>
          <w:highlight w:val="green"/>
        </w:rPr>
        <w:t>у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геофизических исследований </w:t>
      </w:r>
      <w:r w:rsidR="00C51013" w:rsidRPr="00186BE4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151651" w:rsidRPr="00186BE4">
        <w:rPr>
          <w:rFonts w:ascii="Times New Roman" w:hAnsi="Times New Roman"/>
          <w:sz w:val="28"/>
          <w:szCs w:val="28"/>
          <w:highlight w:val="green"/>
        </w:rPr>
        <w:t xml:space="preserve">уется задавать не менее 1,5 глубины проходки инженерно-геологических скважин, указанных в 6.3.1.14–6.3.1.18. Она зависит от </w:t>
      </w:r>
      <w:r w:rsidRPr="00186BE4">
        <w:rPr>
          <w:rFonts w:ascii="Times New Roman" w:hAnsi="Times New Roman"/>
          <w:sz w:val="28"/>
          <w:szCs w:val="28"/>
          <w:highlight w:val="green"/>
        </w:rPr>
        <w:t>геологическ</w:t>
      </w:r>
      <w:r w:rsidR="00151651" w:rsidRPr="00186BE4">
        <w:rPr>
          <w:rFonts w:ascii="Times New Roman" w:hAnsi="Times New Roman"/>
          <w:sz w:val="28"/>
          <w:szCs w:val="28"/>
          <w:highlight w:val="green"/>
        </w:rPr>
        <w:t>ого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строени</w:t>
      </w:r>
      <w:r w:rsidR="00151651" w:rsidRPr="00186BE4">
        <w:rPr>
          <w:rFonts w:ascii="Times New Roman" w:hAnsi="Times New Roman"/>
          <w:sz w:val="28"/>
          <w:szCs w:val="28"/>
          <w:highlight w:val="green"/>
        </w:rPr>
        <w:t>я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района работ, источника возбуждения сейсмических колебаний, </w:t>
      </w:r>
      <w:r w:rsidR="00151651" w:rsidRPr="00186BE4">
        <w:rPr>
          <w:rFonts w:ascii="Times New Roman" w:hAnsi="Times New Roman"/>
          <w:sz w:val="28"/>
          <w:szCs w:val="28"/>
          <w:highlight w:val="green"/>
        </w:rPr>
        <w:t xml:space="preserve">в том числе </w:t>
      </w:r>
      <w:r w:rsidRPr="00186BE4">
        <w:rPr>
          <w:rFonts w:ascii="Times New Roman" w:hAnsi="Times New Roman"/>
          <w:sz w:val="28"/>
          <w:szCs w:val="28"/>
          <w:highlight w:val="green"/>
        </w:rPr>
        <w:t>преобладающей частоты возбуждаемых колебаний</w:t>
      </w:r>
      <w:r w:rsidR="00151651" w:rsidRPr="00186BE4">
        <w:rPr>
          <w:rFonts w:ascii="Times New Roman" w:hAnsi="Times New Roman"/>
          <w:sz w:val="28"/>
          <w:szCs w:val="28"/>
          <w:highlight w:val="green"/>
        </w:rPr>
        <w:t>.</w:t>
      </w:r>
    </w:p>
    <w:p w14:paraId="5BEFB2A0" w14:textId="77DAD33B" w:rsidR="00353A50" w:rsidRPr="00186BE4" w:rsidRDefault="007F45ED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186BE4">
        <w:rPr>
          <w:rFonts w:ascii="Times New Roman" w:hAnsi="Times New Roman"/>
          <w:sz w:val="28"/>
          <w:szCs w:val="28"/>
          <w:highlight w:val="green"/>
        </w:rPr>
        <w:t>В случае е</w:t>
      </w:r>
      <w:r w:rsidR="00353A50" w:rsidRPr="00186BE4">
        <w:rPr>
          <w:rFonts w:ascii="Times New Roman" w:hAnsi="Times New Roman"/>
          <w:sz w:val="28"/>
          <w:szCs w:val="28"/>
          <w:highlight w:val="green"/>
        </w:rPr>
        <w:t xml:space="preserve">сли </w:t>
      </w:r>
      <w:r w:rsidRPr="00186BE4">
        <w:rPr>
          <w:rFonts w:ascii="Times New Roman" w:hAnsi="Times New Roman"/>
          <w:sz w:val="28"/>
          <w:szCs w:val="28"/>
          <w:highlight w:val="green"/>
        </w:rPr>
        <w:t>геологическое строение района работ не позволяет эффективно использовать геофизические методы</w:t>
      </w:r>
      <w:r w:rsidR="00353A50" w:rsidRPr="00186BE4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4E0F86" w:rsidRPr="00186BE4">
        <w:rPr>
          <w:rFonts w:ascii="Times New Roman" w:hAnsi="Times New Roman"/>
          <w:sz w:val="28"/>
          <w:szCs w:val="28"/>
          <w:highlight w:val="green"/>
        </w:rPr>
        <w:t>число</w:t>
      </w:r>
      <w:r w:rsidR="00353A50" w:rsidRPr="00186BE4">
        <w:rPr>
          <w:rFonts w:ascii="Times New Roman" w:hAnsi="Times New Roman"/>
          <w:sz w:val="28"/>
          <w:szCs w:val="28"/>
          <w:highlight w:val="green"/>
        </w:rPr>
        <w:t xml:space="preserve"> инженерно-</w:t>
      </w:r>
      <w:r w:rsidR="00353A50" w:rsidRPr="00186BE4">
        <w:rPr>
          <w:rFonts w:ascii="Times New Roman" w:hAnsi="Times New Roman"/>
          <w:sz w:val="28"/>
          <w:szCs w:val="28"/>
          <w:highlight w:val="green"/>
        </w:rPr>
        <w:lastRenderedPageBreak/>
        <w:t xml:space="preserve">геологических выработок </w:t>
      </w:r>
      <w:r w:rsidR="00C51013" w:rsidRPr="00186BE4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353A50" w:rsidRPr="00186BE4">
        <w:rPr>
          <w:rFonts w:ascii="Times New Roman" w:hAnsi="Times New Roman"/>
          <w:sz w:val="28"/>
          <w:szCs w:val="28"/>
          <w:highlight w:val="green"/>
        </w:rPr>
        <w:t xml:space="preserve"> увеличивать</w:t>
      </w:r>
      <w:r w:rsidRPr="00186BE4">
        <w:rPr>
          <w:rFonts w:ascii="Times New Roman" w:hAnsi="Times New Roman"/>
          <w:sz w:val="28"/>
          <w:szCs w:val="28"/>
          <w:highlight w:val="green"/>
        </w:rPr>
        <w:t>.</w:t>
      </w:r>
      <w:r w:rsidR="00353A50" w:rsidRPr="00186BE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E0F86" w:rsidRPr="00186BE4">
        <w:rPr>
          <w:rFonts w:ascii="Times New Roman" w:hAnsi="Times New Roman"/>
          <w:sz w:val="28"/>
          <w:szCs w:val="28"/>
          <w:highlight w:val="green"/>
        </w:rPr>
        <w:t>Число</w:t>
      </w:r>
      <w:r w:rsidR="00353A50" w:rsidRPr="00186BE4">
        <w:rPr>
          <w:rFonts w:ascii="Times New Roman" w:hAnsi="Times New Roman"/>
          <w:sz w:val="28"/>
          <w:szCs w:val="28"/>
          <w:highlight w:val="green"/>
        </w:rPr>
        <w:t xml:space="preserve"> скважин и расстояния между ними 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при этом </w:t>
      </w:r>
      <w:r w:rsidR="00353A50" w:rsidRPr="00186BE4">
        <w:rPr>
          <w:rFonts w:ascii="Times New Roman" w:hAnsi="Times New Roman"/>
          <w:sz w:val="28"/>
          <w:szCs w:val="28"/>
          <w:highlight w:val="green"/>
        </w:rPr>
        <w:t>обосновывают в программе.</w:t>
      </w:r>
    </w:p>
    <w:bookmarkEnd w:id="76"/>
    <w:p w14:paraId="15A496C5" w14:textId="4C836D9A" w:rsidR="00353A50" w:rsidRPr="00186BE4" w:rsidRDefault="00353A50" w:rsidP="00353A50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 xml:space="preserve">6.2.3.8 </w:t>
      </w:r>
      <w:r w:rsidRPr="00186BE4">
        <w:rPr>
          <w:rFonts w:ascii="Times New Roman" w:hAnsi="Times New Roman" w:cs="Times New Roman"/>
          <w:sz w:val="28"/>
          <w:szCs w:val="28"/>
          <w:highlight w:val="green"/>
        </w:rPr>
        <w:t xml:space="preserve">Проходку инженерно-геологических скважин с отбором образцов грунта и отбор образцов грунтов морскими пробоотборниками </w:t>
      </w:r>
      <w:r w:rsidR="00C51013" w:rsidRPr="00186BE4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осуществлять в соответствии с требованиями </w:t>
      </w:r>
      <w:r w:rsidR="00D07BF2" w:rsidRPr="00186BE4">
        <w:rPr>
          <w:rFonts w:ascii="Times New Roman" w:hAnsi="Times New Roman"/>
          <w:sz w:val="28"/>
          <w:szCs w:val="28"/>
          <w:highlight w:val="green"/>
        </w:rPr>
        <w:t>6.1</w:t>
      </w:r>
      <w:r w:rsidRPr="00186BE4">
        <w:rPr>
          <w:rFonts w:ascii="Times New Roman" w:hAnsi="Times New Roman"/>
          <w:sz w:val="28"/>
          <w:szCs w:val="28"/>
          <w:highlight w:val="green"/>
        </w:rPr>
        <w:t>.</w:t>
      </w:r>
      <w:r w:rsidR="00D349FC" w:rsidRPr="00186BE4">
        <w:rPr>
          <w:rFonts w:ascii="Times New Roman" w:hAnsi="Times New Roman"/>
          <w:sz w:val="28"/>
          <w:szCs w:val="28"/>
          <w:highlight w:val="green"/>
        </w:rPr>
        <w:t>9</w:t>
      </w:r>
      <w:r w:rsidR="00B76D52" w:rsidRPr="00186BE4">
        <w:rPr>
          <w:rFonts w:ascii="Times New Roman" w:hAnsi="Times New Roman"/>
          <w:sz w:val="28"/>
          <w:szCs w:val="28"/>
          <w:highlight w:val="green"/>
        </w:rPr>
        <w:t>–6.1.11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в пунктах, выбранных по </w:t>
      </w:r>
      <w:r w:rsidR="007F45ED" w:rsidRPr="00186BE4">
        <w:rPr>
          <w:rFonts w:ascii="Times New Roman" w:hAnsi="Times New Roman"/>
          <w:sz w:val="28"/>
          <w:szCs w:val="28"/>
          <w:highlight w:val="green"/>
        </w:rPr>
        <w:t>результатам опережающих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геофизических исследований.</w:t>
      </w:r>
    </w:p>
    <w:p w14:paraId="6638B398" w14:textId="19C1AFB4" w:rsidR="00353A50" w:rsidRPr="00186BE4" w:rsidRDefault="00353A50" w:rsidP="00353A5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186BE4">
        <w:rPr>
          <w:rFonts w:ascii="Times New Roman" w:hAnsi="Times New Roman"/>
          <w:sz w:val="28"/>
          <w:szCs w:val="28"/>
          <w:highlight w:val="green"/>
        </w:rPr>
        <w:t xml:space="preserve">Инженерно-геологические скважины </w:t>
      </w:r>
      <w:r w:rsidR="00C51013" w:rsidRPr="00186BE4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размещать исходя из </w:t>
      </w:r>
      <w:r w:rsidR="00C51013" w:rsidRPr="00186BE4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сти </w:t>
      </w:r>
      <w:r w:rsidR="007F45ED" w:rsidRPr="00186BE4">
        <w:rPr>
          <w:rFonts w:ascii="Times New Roman" w:hAnsi="Times New Roman"/>
          <w:sz w:val="28"/>
          <w:szCs w:val="28"/>
          <w:highlight w:val="green"/>
        </w:rPr>
        <w:t>изучения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всех </w:t>
      </w:r>
      <w:proofErr w:type="spellStart"/>
      <w:r w:rsidRPr="00186BE4">
        <w:rPr>
          <w:rFonts w:ascii="Times New Roman" w:hAnsi="Times New Roman"/>
          <w:sz w:val="28"/>
          <w:szCs w:val="28"/>
          <w:highlight w:val="green"/>
        </w:rPr>
        <w:t>стратиграфо</w:t>
      </w:r>
      <w:proofErr w:type="spellEnd"/>
      <w:r w:rsidRPr="00186BE4">
        <w:rPr>
          <w:rFonts w:ascii="Times New Roman" w:hAnsi="Times New Roman"/>
          <w:sz w:val="28"/>
          <w:szCs w:val="28"/>
          <w:highlight w:val="green"/>
        </w:rPr>
        <w:t>-генетических комплексов изучаемой площади в пределах заданной глубин</w:t>
      </w:r>
      <w:r w:rsidR="00A52D6C" w:rsidRPr="00186BE4">
        <w:rPr>
          <w:rFonts w:ascii="Times New Roman" w:hAnsi="Times New Roman"/>
          <w:sz w:val="28"/>
          <w:szCs w:val="28"/>
          <w:highlight w:val="green"/>
        </w:rPr>
        <w:t>ы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, с учетом расположения геоморфологических элементов, криогенного строения </w:t>
      </w:r>
      <w:r w:rsidR="005E5947" w:rsidRPr="00186BE4">
        <w:rPr>
          <w:rFonts w:ascii="Times New Roman" w:hAnsi="Times New Roman"/>
          <w:sz w:val="28"/>
          <w:szCs w:val="28"/>
          <w:highlight w:val="green"/>
        </w:rPr>
        <w:t>ММГ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(для </w:t>
      </w:r>
      <w:r w:rsidR="003C1403" w:rsidRPr="00186BE4">
        <w:rPr>
          <w:rFonts w:ascii="Times New Roman" w:hAnsi="Times New Roman"/>
          <w:sz w:val="28"/>
          <w:szCs w:val="28"/>
          <w:highlight w:val="green"/>
        </w:rPr>
        <w:t>а</w:t>
      </w:r>
      <w:r w:rsidRPr="00186BE4">
        <w:rPr>
          <w:rFonts w:ascii="Times New Roman" w:hAnsi="Times New Roman"/>
          <w:sz w:val="28"/>
          <w:szCs w:val="28"/>
          <w:highlight w:val="green"/>
        </w:rPr>
        <w:t>рктического шельфа).</w:t>
      </w:r>
    </w:p>
    <w:p w14:paraId="284EB89E" w14:textId="445BDBDE" w:rsidR="00353A50" w:rsidRPr="00186BE4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186BE4">
        <w:rPr>
          <w:rFonts w:ascii="Times New Roman" w:hAnsi="Times New Roman"/>
          <w:sz w:val="28"/>
          <w:szCs w:val="28"/>
          <w:highlight w:val="green"/>
        </w:rPr>
        <w:t>При выполнении изысканий на территории с мощностью</w:t>
      </w:r>
      <w:r w:rsidR="002064B3" w:rsidRPr="00186BE4">
        <w:rPr>
          <w:rFonts w:ascii="Times New Roman" w:hAnsi="Times New Roman"/>
          <w:sz w:val="28"/>
          <w:szCs w:val="28"/>
          <w:highlight w:val="green"/>
        </w:rPr>
        <w:t xml:space="preserve"> слабых грунтов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064B3" w:rsidRPr="00186BE4">
        <w:rPr>
          <w:rFonts w:ascii="Times New Roman" w:hAnsi="Times New Roman"/>
          <w:sz w:val="28"/>
          <w:szCs w:val="28"/>
          <w:highlight w:val="green"/>
        </w:rPr>
        <w:t>(</w:t>
      </w:r>
      <w:r w:rsidR="005132AB" w:rsidRPr="00186BE4">
        <w:rPr>
          <w:rFonts w:ascii="Times New Roman" w:hAnsi="Times New Roman"/>
          <w:sz w:val="28"/>
          <w:szCs w:val="28"/>
          <w:highlight w:val="green"/>
        </w:rPr>
        <w:t>6.1.10.8</w:t>
      </w:r>
      <w:r w:rsidR="002064B3" w:rsidRPr="00186BE4">
        <w:rPr>
          <w:rFonts w:ascii="Times New Roman" w:hAnsi="Times New Roman"/>
          <w:sz w:val="28"/>
          <w:szCs w:val="28"/>
          <w:highlight w:val="green"/>
        </w:rPr>
        <w:t>)</w:t>
      </w:r>
      <w:r w:rsidR="00802A16" w:rsidRPr="00186BE4">
        <w:rPr>
          <w:rFonts w:ascii="Times New Roman" w:hAnsi="Times New Roman"/>
          <w:sz w:val="28"/>
          <w:szCs w:val="28"/>
          <w:highlight w:val="green"/>
        </w:rPr>
        <w:t>,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значительно превышающей предполагаемую </w:t>
      </w:r>
      <w:r w:rsidR="004E0F86" w:rsidRPr="00186BE4">
        <w:rPr>
          <w:rFonts w:ascii="Times New Roman" w:hAnsi="Times New Roman"/>
          <w:sz w:val="28"/>
          <w:szCs w:val="28"/>
          <w:highlight w:val="green"/>
        </w:rPr>
        <w:t xml:space="preserve">глубину 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сжимаемой толщи, до 30 % инженерно-геологических скважин </w:t>
      </w:r>
      <w:r w:rsidR="00C51013" w:rsidRPr="00186BE4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 проходить на их полную мощность или до глубины, на которой они не оказывают влияния на устойчивость сооружений. Глубину остальных выработок </w:t>
      </w:r>
      <w:r w:rsidR="00C51013" w:rsidRPr="00186BE4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уется назначать в соответствии с </w:t>
      </w:r>
      <w:r w:rsidR="00F94782" w:rsidRPr="00186BE4">
        <w:rPr>
          <w:rFonts w:ascii="Times New Roman" w:hAnsi="Times New Roman"/>
          <w:sz w:val="28"/>
          <w:szCs w:val="28"/>
          <w:highlight w:val="green"/>
        </w:rPr>
        <w:t>6.3.1.1</w:t>
      </w:r>
      <w:r w:rsidR="003D50B7" w:rsidRPr="00186BE4">
        <w:rPr>
          <w:rFonts w:ascii="Times New Roman" w:hAnsi="Times New Roman"/>
          <w:sz w:val="28"/>
          <w:szCs w:val="28"/>
          <w:highlight w:val="green"/>
        </w:rPr>
        <w:t>4</w:t>
      </w:r>
      <w:r w:rsidR="00F94782" w:rsidRPr="00186BE4">
        <w:rPr>
          <w:rFonts w:ascii="Times New Roman" w:hAnsi="Times New Roman"/>
          <w:sz w:val="28"/>
          <w:szCs w:val="28"/>
          <w:highlight w:val="green"/>
        </w:rPr>
        <w:t xml:space="preserve"> и 6.3.1.1</w:t>
      </w:r>
      <w:r w:rsidR="003D50B7" w:rsidRPr="00186BE4">
        <w:rPr>
          <w:rFonts w:ascii="Times New Roman" w:hAnsi="Times New Roman"/>
          <w:sz w:val="28"/>
          <w:szCs w:val="28"/>
          <w:highlight w:val="green"/>
        </w:rPr>
        <w:t>8</w:t>
      </w:r>
      <w:r w:rsidRPr="00186BE4">
        <w:rPr>
          <w:rFonts w:ascii="Times New Roman" w:hAnsi="Times New Roman"/>
          <w:sz w:val="28"/>
          <w:szCs w:val="28"/>
          <w:highlight w:val="green"/>
        </w:rPr>
        <w:t>.</w:t>
      </w:r>
    </w:p>
    <w:p w14:paraId="6F0D5C8A" w14:textId="272AF961" w:rsidR="00353A50" w:rsidRPr="00186BE4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186BE4">
        <w:rPr>
          <w:sz w:val="28"/>
          <w:szCs w:val="28"/>
          <w:highlight w:val="green"/>
        </w:rPr>
        <w:t xml:space="preserve">Глубина проходки инженерно-геологических скважин </w:t>
      </w:r>
      <w:r w:rsidR="00C51013" w:rsidRPr="00186BE4">
        <w:rPr>
          <w:b/>
          <w:sz w:val="28"/>
          <w:szCs w:val="28"/>
          <w:highlight w:val="green"/>
        </w:rPr>
        <w:t>может</w:t>
      </w:r>
      <w:r w:rsidRPr="00186BE4">
        <w:rPr>
          <w:sz w:val="28"/>
          <w:szCs w:val="28"/>
          <w:highlight w:val="green"/>
        </w:rPr>
        <w:t xml:space="preserve"> быть увеличена до глубины, </w:t>
      </w:r>
      <w:r w:rsidR="00C51013" w:rsidRPr="00186BE4">
        <w:rPr>
          <w:b/>
          <w:sz w:val="28"/>
          <w:szCs w:val="28"/>
          <w:highlight w:val="green"/>
        </w:rPr>
        <w:t>необходимо</w:t>
      </w:r>
      <w:r w:rsidRPr="00186BE4">
        <w:rPr>
          <w:sz w:val="28"/>
          <w:szCs w:val="28"/>
          <w:highlight w:val="green"/>
        </w:rPr>
        <w:t>й для интерпретации данных</w:t>
      </w:r>
      <w:r w:rsidRPr="00186BE4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186BE4">
        <w:rPr>
          <w:sz w:val="28"/>
          <w:szCs w:val="28"/>
          <w:highlight w:val="green"/>
        </w:rPr>
        <w:t>геофизических исследований.</w:t>
      </w:r>
    </w:p>
    <w:p w14:paraId="6EA3FD7C" w14:textId="35506404" w:rsidR="00353A50" w:rsidRPr="00186BE4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>6.2.3.9</w:t>
      </w:r>
      <w:r w:rsidR="002E475D"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> </w:t>
      </w:r>
      <w:r w:rsidRPr="00186BE4">
        <w:rPr>
          <w:sz w:val="28"/>
          <w:szCs w:val="28"/>
          <w:highlight w:val="green"/>
        </w:rPr>
        <w:t>Определени</w:t>
      </w:r>
      <w:r w:rsidR="00B37403" w:rsidRPr="00186BE4">
        <w:rPr>
          <w:sz w:val="28"/>
          <w:szCs w:val="28"/>
          <w:highlight w:val="green"/>
        </w:rPr>
        <w:t>е</w:t>
      </w:r>
      <w:r w:rsidRPr="00186BE4">
        <w:rPr>
          <w:sz w:val="28"/>
          <w:szCs w:val="28"/>
          <w:highlight w:val="green"/>
        </w:rPr>
        <w:t xml:space="preserve"> свойств грунтов полевыми и лабораторными методами </w:t>
      </w:r>
      <w:r w:rsidR="00C51013" w:rsidRPr="00186BE4">
        <w:rPr>
          <w:b/>
          <w:sz w:val="28"/>
          <w:szCs w:val="28"/>
          <w:highlight w:val="green"/>
        </w:rPr>
        <w:t>следует</w:t>
      </w:r>
      <w:r w:rsidRPr="00186BE4">
        <w:rPr>
          <w:sz w:val="28"/>
          <w:szCs w:val="28"/>
          <w:highlight w:val="green"/>
        </w:rPr>
        <w:t xml:space="preserve"> выполнять согласно </w:t>
      </w:r>
      <w:r w:rsidR="00D07BF2" w:rsidRPr="00186BE4">
        <w:rPr>
          <w:sz w:val="28"/>
          <w:szCs w:val="28"/>
          <w:highlight w:val="green"/>
        </w:rPr>
        <w:t>6.1</w:t>
      </w:r>
      <w:r w:rsidRPr="00186BE4">
        <w:rPr>
          <w:sz w:val="28"/>
          <w:szCs w:val="28"/>
          <w:highlight w:val="green"/>
        </w:rPr>
        <w:t>.1</w:t>
      </w:r>
      <w:r w:rsidR="003D50B7" w:rsidRPr="00186BE4">
        <w:rPr>
          <w:sz w:val="28"/>
          <w:szCs w:val="28"/>
          <w:highlight w:val="green"/>
        </w:rPr>
        <w:t>2</w:t>
      </w:r>
      <w:r w:rsidRPr="00186BE4">
        <w:rPr>
          <w:sz w:val="28"/>
          <w:szCs w:val="28"/>
          <w:highlight w:val="green"/>
        </w:rPr>
        <w:t xml:space="preserve"> и </w:t>
      </w:r>
      <w:r w:rsidR="00D07BF2" w:rsidRPr="00186BE4">
        <w:rPr>
          <w:sz w:val="28"/>
          <w:szCs w:val="28"/>
          <w:highlight w:val="green"/>
        </w:rPr>
        <w:t>6.1</w:t>
      </w:r>
      <w:r w:rsidRPr="00186BE4">
        <w:rPr>
          <w:sz w:val="28"/>
          <w:szCs w:val="28"/>
          <w:highlight w:val="green"/>
        </w:rPr>
        <w:t>.1</w:t>
      </w:r>
      <w:r w:rsidR="003D50B7" w:rsidRPr="00186BE4">
        <w:rPr>
          <w:sz w:val="28"/>
          <w:szCs w:val="28"/>
          <w:highlight w:val="green"/>
        </w:rPr>
        <w:t>5</w:t>
      </w:r>
      <w:r w:rsidR="001E16B3" w:rsidRPr="00186BE4">
        <w:rPr>
          <w:sz w:val="28"/>
          <w:szCs w:val="28"/>
          <w:highlight w:val="green"/>
        </w:rPr>
        <w:t xml:space="preserve"> с учетом 6.1.10.10</w:t>
      </w:r>
      <w:r w:rsidRPr="00186BE4">
        <w:rPr>
          <w:sz w:val="28"/>
          <w:szCs w:val="28"/>
          <w:highlight w:val="green"/>
        </w:rPr>
        <w:t>.</w:t>
      </w:r>
    </w:p>
    <w:p w14:paraId="244078DB" w14:textId="43254D05" w:rsidR="00353A50" w:rsidRPr="00186BE4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186BE4">
        <w:rPr>
          <w:sz w:val="28"/>
          <w:szCs w:val="28"/>
          <w:highlight w:val="green"/>
        </w:rPr>
        <w:t xml:space="preserve">Определение природной влажности образца грунта </w:t>
      </w:r>
      <w:r w:rsidR="00C51013" w:rsidRPr="00186BE4">
        <w:rPr>
          <w:b/>
          <w:sz w:val="28"/>
          <w:szCs w:val="28"/>
          <w:highlight w:val="green"/>
        </w:rPr>
        <w:t>рекоменд</w:t>
      </w:r>
      <w:r w:rsidRPr="00186BE4">
        <w:rPr>
          <w:sz w:val="28"/>
          <w:szCs w:val="28"/>
          <w:highlight w:val="green"/>
        </w:rPr>
        <w:t>уется проводить сразу же после его подъема на борт судна. Определение других характеристик грунтов провод</w:t>
      </w:r>
      <w:r w:rsidR="004E0F86" w:rsidRPr="00186BE4">
        <w:rPr>
          <w:sz w:val="28"/>
          <w:szCs w:val="28"/>
          <w:highlight w:val="green"/>
        </w:rPr>
        <w:t>я</w:t>
      </w:r>
      <w:r w:rsidRPr="00186BE4">
        <w:rPr>
          <w:sz w:val="28"/>
          <w:szCs w:val="28"/>
          <w:highlight w:val="green"/>
        </w:rPr>
        <w:t xml:space="preserve">т в зависимости от технических возможностей на судне или в стационарных грунтовых лабораториях. При этом </w:t>
      </w:r>
      <w:r w:rsidR="00C51013" w:rsidRPr="00186BE4">
        <w:rPr>
          <w:b/>
          <w:sz w:val="28"/>
          <w:szCs w:val="28"/>
          <w:highlight w:val="green"/>
        </w:rPr>
        <w:t>необходимо</w:t>
      </w:r>
      <w:r w:rsidRPr="00186BE4">
        <w:rPr>
          <w:sz w:val="28"/>
          <w:szCs w:val="28"/>
          <w:highlight w:val="green"/>
        </w:rPr>
        <w:t xml:space="preserve"> соблюдать требования к отбору, транспортиров</w:t>
      </w:r>
      <w:r w:rsidR="004E0F86" w:rsidRPr="00186BE4">
        <w:rPr>
          <w:sz w:val="28"/>
          <w:szCs w:val="28"/>
          <w:highlight w:val="green"/>
        </w:rPr>
        <w:t>анию</w:t>
      </w:r>
      <w:r w:rsidRPr="00186BE4">
        <w:rPr>
          <w:sz w:val="28"/>
          <w:szCs w:val="28"/>
          <w:highlight w:val="green"/>
        </w:rPr>
        <w:t xml:space="preserve"> и хранению образцов согласно ГОСТ 12071.</w:t>
      </w:r>
      <w:r w:rsidR="001E16B3" w:rsidRPr="00186BE4">
        <w:rPr>
          <w:sz w:val="28"/>
          <w:szCs w:val="28"/>
          <w:highlight w:val="green"/>
        </w:rPr>
        <w:t xml:space="preserve"> </w:t>
      </w:r>
    </w:p>
    <w:p w14:paraId="5869384F" w14:textId="77777777" w:rsidR="00353A50" w:rsidRPr="00B3182A" w:rsidRDefault="00353A50" w:rsidP="00353A50">
      <w:pPr>
        <w:spacing w:line="360" w:lineRule="auto"/>
        <w:ind w:firstLine="709"/>
        <w:jc w:val="both"/>
        <w:rPr>
          <w:sz w:val="28"/>
          <w:szCs w:val="28"/>
        </w:rPr>
      </w:pPr>
      <w:r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>6.2.3.10</w:t>
      </w:r>
      <w:r w:rsidR="002E475D"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> 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Изучение опасных геологических и инженерно-геологических процессов выполняют согласно </w:t>
      </w:r>
      <w:r w:rsidR="00D07BF2" w:rsidRPr="00186BE4">
        <w:rPr>
          <w:rFonts w:ascii="Times New Roman" w:hAnsi="Times New Roman"/>
          <w:sz w:val="28"/>
          <w:szCs w:val="28"/>
          <w:highlight w:val="green"/>
        </w:rPr>
        <w:t>6.1</w:t>
      </w:r>
      <w:r w:rsidRPr="00186BE4">
        <w:rPr>
          <w:rFonts w:ascii="Times New Roman" w:hAnsi="Times New Roman"/>
          <w:sz w:val="28"/>
          <w:szCs w:val="28"/>
          <w:highlight w:val="green"/>
        </w:rPr>
        <w:t>.1</w:t>
      </w:r>
      <w:r w:rsidR="003D50B7" w:rsidRPr="00186BE4">
        <w:rPr>
          <w:rFonts w:ascii="Times New Roman" w:hAnsi="Times New Roman"/>
          <w:sz w:val="28"/>
          <w:szCs w:val="28"/>
          <w:highlight w:val="green"/>
        </w:rPr>
        <w:t>7</w:t>
      </w:r>
      <w:r w:rsidRPr="00186BE4">
        <w:rPr>
          <w:rFonts w:ascii="Times New Roman" w:hAnsi="Times New Roman"/>
          <w:sz w:val="28"/>
          <w:szCs w:val="28"/>
          <w:highlight w:val="green"/>
        </w:rPr>
        <w:t>.</w:t>
      </w:r>
    </w:p>
    <w:p w14:paraId="57A204DE" w14:textId="1707B93C" w:rsidR="00353A50" w:rsidRPr="00B3182A" w:rsidRDefault="00353A50" w:rsidP="00353A50">
      <w:pPr>
        <w:spacing w:line="360" w:lineRule="auto"/>
        <w:ind w:firstLine="709"/>
        <w:jc w:val="both"/>
        <w:rPr>
          <w:strike/>
          <w:sz w:val="28"/>
          <w:szCs w:val="28"/>
        </w:rPr>
      </w:pPr>
      <w:r w:rsidRPr="00186BE4">
        <w:rPr>
          <w:rFonts w:ascii="Times New Roman" w:hAnsi="Times New Roman"/>
          <w:iCs/>
          <w:noProof/>
          <w:sz w:val="28"/>
          <w:szCs w:val="28"/>
        </w:rPr>
        <w:lastRenderedPageBreak/>
        <w:t>6.2.3.11</w:t>
      </w:r>
      <w:r w:rsidR="002E475D" w:rsidRPr="00186BE4">
        <w:rPr>
          <w:rFonts w:ascii="Times New Roman" w:hAnsi="Times New Roman"/>
          <w:iCs/>
          <w:noProof/>
          <w:sz w:val="28"/>
          <w:szCs w:val="28"/>
        </w:rPr>
        <w:t> </w:t>
      </w:r>
      <w:r w:rsidRPr="00186BE4">
        <w:rPr>
          <w:sz w:val="28"/>
          <w:szCs w:val="28"/>
        </w:rPr>
        <w:t>Оценк</w:t>
      </w:r>
      <w:r w:rsidR="004E0F86" w:rsidRPr="00186BE4">
        <w:rPr>
          <w:sz w:val="28"/>
          <w:szCs w:val="28"/>
        </w:rPr>
        <w:t>у</w:t>
      </w:r>
      <w:r w:rsidRPr="00186BE4">
        <w:rPr>
          <w:sz w:val="28"/>
          <w:szCs w:val="28"/>
        </w:rPr>
        <w:t xml:space="preserve"> сейсмической опасности района работ, </w:t>
      </w:r>
      <w:r w:rsidR="00C51013" w:rsidRPr="00186BE4">
        <w:rPr>
          <w:b/>
          <w:sz w:val="28"/>
          <w:szCs w:val="28"/>
        </w:rPr>
        <w:t>как правило</w:t>
      </w:r>
      <w:r w:rsidRPr="00186BE4">
        <w:rPr>
          <w:sz w:val="28"/>
          <w:szCs w:val="28"/>
        </w:rPr>
        <w:t>, провод</w:t>
      </w:r>
      <w:r w:rsidR="004E0F86" w:rsidRPr="00186BE4">
        <w:rPr>
          <w:sz w:val="28"/>
          <w:szCs w:val="28"/>
        </w:rPr>
        <w:t>я</w:t>
      </w:r>
      <w:r w:rsidRPr="00186BE4">
        <w:rPr>
          <w:sz w:val="28"/>
          <w:szCs w:val="28"/>
        </w:rPr>
        <w:t>т на основании сбора и обобщения</w:t>
      </w:r>
      <w:r w:rsidRPr="00B3182A">
        <w:rPr>
          <w:sz w:val="28"/>
          <w:szCs w:val="28"/>
        </w:rPr>
        <w:t xml:space="preserve"> </w:t>
      </w:r>
      <w:r w:rsidR="004E0F86" w:rsidRPr="00B3182A">
        <w:rPr>
          <w:sz w:val="28"/>
          <w:szCs w:val="28"/>
        </w:rPr>
        <w:t>опубликованных</w:t>
      </w:r>
      <w:r w:rsidRPr="00B3182A">
        <w:rPr>
          <w:sz w:val="28"/>
          <w:szCs w:val="28"/>
        </w:rPr>
        <w:t xml:space="preserve"> </w:t>
      </w:r>
      <w:r w:rsidR="001E16B3" w:rsidRPr="00B3182A">
        <w:rPr>
          <w:sz w:val="28"/>
          <w:szCs w:val="28"/>
        </w:rPr>
        <w:t xml:space="preserve">материалов </w:t>
      </w:r>
      <w:r w:rsidRPr="00B3182A">
        <w:rPr>
          <w:sz w:val="28"/>
          <w:szCs w:val="28"/>
        </w:rPr>
        <w:t xml:space="preserve">и </w:t>
      </w:r>
      <w:r w:rsidR="001E16B3" w:rsidRPr="00B3182A">
        <w:rPr>
          <w:sz w:val="28"/>
          <w:szCs w:val="28"/>
        </w:rPr>
        <w:t xml:space="preserve">результатов инженерно-геологических изысканий </w:t>
      </w:r>
      <w:r w:rsidRPr="00B3182A">
        <w:rPr>
          <w:sz w:val="28"/>
          <w:szCs w:val="28"/>
        </w:rPr>
        <w:t>прошлых лет</w:t>
      </w:r>
      <w:r w:rsidR="001E16B3" w:rsidRPr="00B3182A">
        <w:rPr>
          <w:sz w:val="28"/>
          <w:szCs w:val="28"/>
        </w:rPr>
        <w:t>.</w:t>
      </w:r>
    </w:p>
    <w:p w14:paraId="7DA18E23" w14:textId="58E9A5F4" w:rsidR="00353A50" w:rsidRPr="00186BE4" w:rsidRDefault="00353A50" w:rsidP="00353A5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 xml:space="preserve">6.2.3.12 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Материалы инженерно-геологических изысканий для подготовки </w:t>
      </w:r>
      <w:r w:rsidR="000B691E" w:rsidRPr="00186BE4">
        <w:rPr>
          <w:rFonts w:ascii="Times New Roman" w:hAnsi="Times New Roman"/>
          <w:sz w:val="28"/>
          <w:szCs w:val="28"/>
          <w:highlight w:val="green"/>
        </w:rPr>
        <w:t xml:space="preserve">документации по планировке территории 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на шельфе </w:t>
      </w:r>
      <w:r w:rsidR="00C51013" w:rsidRPr="00186BE4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ны быть достаточными для составления карт </w:t>
      </w:r>
      <w:r w:rsidR="00163B53" w:rsidRPr="00186BE4">
        <w:rPr>
          <w:rFonts w:ascii="Times New Roman" w:hAnsi="Times New Roman"/>
          <w:sz w:val="28"/>
          <w:szCs w:val="28"/>
          <w:highlight w:val="green"/>
        </w:rPr>
        <w:t>инженерно-геологического районирования (</w:t>
      </w:r>
      <w:r w:rsidR="00163B53" w:rsidRPr="00186BE4">
        <w:rPr>
          <w:rFonts w:ascii="Times New Roman" w:eastAsia="Calibri" w:hAnsi="Times New Roman"/>
          <w:iCs/>
          <w:sz w:val="28"/>
          <w:szCs w:val="28"/>
          <w:highlight w:val="green"/>
        </w:rPr>
        <w:t>СП</w:t>
      </w:r>
      <w:r w:rsidR="001A37B0" w:rsidRPr="00186BE4">
        <w:rPr>
          <w:rFonts w:ascii="Times New Roman" w:eastAsia="Calibri" w:hAnsi="Times New Roman"/>
          <w:iCs/>
          <w:sz w:val="28"/>
          <w:szCs w:val="28"/>
          <w:highlight w:val="green"/>
          <w:lang w:val="en-US"/>
        </w:rPr>
        <w:t> </w:t>
      </w:r>
      <w:r w:rsidR="00163B53" w:rsidRPr="00186BE4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446.1325800.2019 </w:t>
      </w:r>
      <w:r w:rsidR="004E0F86" w:rsidRPr="00186BE4">
        <w:rPr>
          <w:rFonts w:ascii="Times New Roman" w:eastAsia="Calibri" w:hAnsi="Times New Roman"/>
          <w:iCs/>
          <w:sz w:val="28"/>
          <w:szCs w:val="28"/>
          <w:highlight w:val="green"/>
        </w:rPr>
        <w:t>(</w:t>
      </w:r>
      <w:r w:rsidR="00163B53" w:rsidRPr="00186BE4">
        <w:rPr>
          <w:rFonts w:ascii="Times New Roman" w:eastAsia="Calibri" w:hAnsi="Times New Roman"/>
          <w:iCs/>
          <w:sz w:val="28"/>
          <w:szCs w:val="28"/>
          <w:highlight w:val="green"/>
        </w:rPr>
        <w:t>пункт 5.14)</w:t>
      </w:r>
      <w:r w:rsidR="004E0F86" w:rsidRPr="00186BE4">
        <w:rPr>
          <w:rFonts w:ascii="Times New Roman" w:eastAsia="Calibri" w:hAnsi="Times New Roman"/>
          <w:iCs/>
          <w:sz w:val="28"/>
          <w:szCs w:val="28"/>
          <w:highlight w:val="green"/>
        </w:rPr>
        <w:t>)</w:t>
      </w:r>
      <w:r w:rsidR="00163B53" w:rsidRPr="00186BE4">
        <w:rPr>
          <w:rFonts w:ascii="Times New Roman" w:hAnsi="Times New Roman"/>
          <w:sz w:val="28"/>
          <w:szCs w:val="28"/>
          <w:highlight w:val="green"/>
        </w:rPr>
        <w:t xml:space="preserve"> и (или) </w:t>
      </w:r>
      <w:r w:rsidR="001E16B3" w:rsidRPr="00186BE4">
        <w:rPr>
          <w:rFonts w:ascii="Times New Roman" w:hAnsi="Times New Roman"/>
          <w:sz w:val="28"/>
          <w:szCs w:val="28"/>
          <w:highlight w:val="green"/>
        </w:rPr>
        <w:t>инженерно-г</w:t>
      </w:r>
      <w:r w:rsidR="00163B53" w:rsidRPr="00186BE4">
        <w:rPr>
          <w:rFonts w:ascii="Times New Roman" w:hAnsi="Times New Roman"/>
          <w:sz w:val="28"/>
          <w:szCs w:val="28"/>
          <w:highlight w:val="green"/>
        </w:rPr>
        <w:t>еологических условий территории.</w:t>
      </w:r>
    </w:p>
    <w:p w14:paraId="39D6DE95" w14:textId="3E0EECF5" w:rsidR="00353A50" w:rsidRPr="00B3182A" w:rsidRDefault="00353A50" w:rsidP="00353A5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>6.2.3.13</w:t>
      </w:r>
      <w:r w:rsidR="002E475D"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> 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Состав и содержание технического отчета по результатам инженерно-геологических изысканий для подготовки документации по планировке территории </w:t>
      </w:r>
      <w:r w:rsidR="00C51013" w:rsidRPr="00186BE4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ны соответствовать СП 47.13330.2016 (подпункт 6.2.2.3), СП 438.1325800.2019 (пункт 6.19) и </w:t>
      </w:r>
      <w:r w:rsidR="00D07BF2" w:rsidRPr="00186BE4">
        <w:rPr>
          <w:rFonts w:ascii="Times New Roman" w:hAnsi="Times New Roman"/>
          <w:sz w:val="28"/>
          <w:szCs w:val="28"/>
          <w:highlight w:val="green"/>
        </w:rPr>
        <w:t>6.1.2</w:t>
      </w:r>
      <w:r w:rsidR="003D50B7" w:rsidRPr="00186BE4">
        <w:rPr>
          <w:rFonts w:ascii="Times New Roman" w:hAnsi="Times New Roman"/>
          <w:sz w:val="28"/>
          <w:szCs w:val="28"/>
          <w:highlight w:val="green"/>
        </w:rPr>
        <w:t>3</w:t>
      </w:r>
      <w:r w:rsidR="005B6A0D" w:rsidRPr="00186BE4">
        <w:rPr>
          <w:rFonts w:ascii="Times New Roman" w:hAnsi="Times New Roman"/>
          <w:sz w:val="28"/>
          <w:szCs w:val="28"/>
          <w:highlight w:val="green"/>
        </w:rPr>
        <w:t>.1–6.1.21.</w:t>
      </w:r>
      <w:r w:rsidR="003D50B7" w:rsidRPr="00186BE4">
        <w:rPr>
          <w:rFonts w:ascii="Times New Roman" w:hAnsi="Times New Roman"/>
          <w:sz w:val="28"/>
          <w:szCs w:val="28"/>
          <w:highlight w:val="green"/>
        </w:rPr>
        <w:t>3</w:t>
      </w:r>
      <w:r w:rsidR="005B6A0D" w:rsidRPr="00186BE4">
        <w:rPr>
          <w:rFonts w:ascii="Times New Roman" w:hAnsi="Times New Roman"/>
          <w:sz w:val="28"/>
          <w:szCs w:val="28"/>
          <w:highlight w:val="green"/>
        </w:rPr>
        <w:t>.</w:t>
      </w:r>
    </w:p>
    <w:p w14:paraId="0325DC5D" w14:textId="77777777" w:rsidR="00353A50" w:rsidRPr="00186BE4" w:rsidRDefault="00353A50" w:rsidP="00353A5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 xml:space="preserve">6.2.4 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В составе инженерно-геологических изысканий для выбора площадок (трасс) строительства на участках каждого варианта размещения объекта на шельфе выполняют работы и комплексные исследования в соответствии с требованиями </w:t>
      </w:r>
      <w:r w:rsidR="00D07BF2" w:rsidRPr="00186BE4">
        <w:rPr>
          <w:rFonts w:ascii="Times New Roman" w:hAnsi="Times New Roman"/>
          <w:sz w:val="28"/>
          <w:szCs w:val="28"/>
          <w:highlight w:val="green"/>
        </w:rPr>
        <w:t>6</w:t>
      </w:r>
      <w:r w:rsidRPr="00186BE4">
        <w:rPr>
          <w:rFonts w:ascii="Times New Roman" w:hAnsi="Times New Roman"/>
          <w:sz w:val="28"/>
          <w:szCs w:val="28"/>
          <w:highlight w:val="green"/>
        </w:rPr>
        <w:t>.2.3, анализируют инженерно-геологические условия конкурентных вариантов размещения площадок (трасс), обосновывают выбор оптимального варианта размещения площадки строительства и (или) трассы линейного сооружения.</w:t>
      </w:r>
    </w:p>
    <w:p w14:paraId="5E839448" w14:textId="262372F1" w:rsidR="00353A50" w:rsidRPr="00B3182A" w:rsidRDefault="00353A50" w:rsidP="00353A50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>6.2.4.1</w:t>
      </w:r>
      <w:r w:rsidR="002E475D" w:rsidRPr="00186BE4">
        <w:rPr>
          <w:rFonts w:ascii="Times New Roman" w:hAnsi="Times New Roman"/>
          <w:iCs/>
          <w:noProof/>
          <w:sz w:val="28"/>
          <w:szCs w:val="28"/>
          <w:highlight w:val="green"/>
        </w:rPr>
        <w:t> 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Состав и содержание технического отчета по результатам инженерно-геологических изысканий для выбора площадок (трасс) строительства (обоснования инвестиций) </w:t>
      </w:r>
      <w:r w:rsidR="00C51013" w:rsidRPr="00186BE4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ны соответствовать </w:t>
      </w:r>
      <w:r w:rsidR="009110E3" w:rsidRPr="00186BE4">
        <w:rPr>
          <w:rFonts w:ascii="Times New Roman" w:hAnsi="Times New Roman"/>
          <w:sz w:val="28"/>
          <w:szCs w:val="28"/>
          <w:highlight w:val="green"/>
        </w:rPr>
        <w:t>6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.2.3.13 и содержать информацию об инженерно-геологических условиях конкурентных вариантов размещения площадок (трасс), предложения по выбору оптимального размещения площадки (трассы) строительства и </w:t>
      </w:r>
      <w:r w:rsidR="00C51013" w:rsidRPr="00186BE4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186BE4">
        <w:rPr>
          <w:rFonts w:ascii="Times New Roman" w:hAnsi="Times New Roman"/>
          <w:sz w:val="28"/>
          <w:szCs w:val="28"/>
          <w:highlight w:val="green"/>
        </w:rPr>
        <w:t xml:space="preserve">ации для принятия решений </w:t>
      </w:r>
      <w:r w:rsidRPr="00186BE4">
        <w:rPr>
          <w:rFonts w:ascii="Times New Roman" w:eastAsia="Calibri" w:hAnsi="Times New Roman"/>
          <w:sz w:val="28"/>
          <w:szCs w:val="28"/>
          <w:highlight w:val="green"/>
        </w:rPr>
        <w:t>по проектированию инженерной защиты сооружений от влияния опасных геологических и инженерно-геологических процессов.</w:t>
      </w:r>
    </w:p>
    <w:p w14:paraId="78DC6659" w14:textId="77777777" w:rsidR="00353A50" w:rsidRPr="00B3182A" w:rsidRDefault="00353A50" w:rsidP="00353A5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A4F4D28" w14:textId="77777777" w:rsidR="00353A50" w:rsidRPr="00B3182A" w:rsidRDefault="00353A50" w:rsidP="00A56EF5">
      <w:pPr>
        <w:keepNext/>
        <w:spacing w:line="36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</w:rPr>
      </w:pPr>
      <w:bookmarkStart w:id="77" w:name="_Toc62488730"/>
      <w:r w:rsidRPr="00B3182A">
        <w:rPr>
          <w:rFonts w:ascii="Times New Roman" w:hAnsi="Times New Roman"/>
          <w:b/>
          <w:sz w:val="28"/>
          <w:szCs w:val="28"/>
        </w:rPr>
        <w:lastRenderedPageBreak/>
        <w:t>6.3 Инженерно-геологические изыскания для архитектурно-строительного проектирования при подготовке проектной документации объектов капитального строительства</w:t>
      </w:r>
      <w:bookmarkEnd w:id="77"/>
    </w:p>
    <w:p w14:paraId="0F4FD5DF" w14:textId="77777777" w:rsidR="00353A50" w:rsidRPr="00B3182A" w:rsidRDefault="00353A50" w:rsidP="00A56EF5">
      <w:pPr>
        <w:keepNext/>
        <w:spacing w:line="360" w:lineRule="auto"/>
        <w:ind w:firstLine="709"/>
        <w:jc w:val="both"/>
        <w:outlineLvl w:val="2"/>
        <w:rPr>
          <w:rFonts w:ascii="Times New Roman" w:hAnsi="Times New Roman"/>
          <w:b/>
          <w:sz w:val="28"/>
          <w:szCs w:val="28"/>
        </w:rPr>
      </w:pPr>
      <w:r w:rsidRPr="00B3182A">
        <w:rPr>
          <w:rFonts w:ascii="Times New Roman" w:hAnsi="Times New Roman"/>
          <w:b/>
          <w:sz w:val="28"/>
          <w:szCs w:val="28"/>
        </w:rPr>
        <w:t>6.3.1 Инженерно-геологические изыскания для подготовки проектной документации – первый этап</w:t>
      </w:r>
    </w:p>
    <w:p w14:paraId="04CC736E" w14:textId="77777777" w:rsidR="00353A50" w:rsidRPr="00B3013A" w:rsidRDefault="00353A50" w:rsidP="00353A50">
      <w:pPr>
        <w:pStyle w:val="aff3"/>
        <w:spacing w:line="36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bookmarkStart w:id="78" w:name="_Hlk528157260"/>
      <w:r w:rsidRPr="00B3013A">
        <w:rPr>
          <w:rFonts w:ascii="Times New Roman" w:eastAsia="Calibri" w:hAnsi="Times New Roman"/>
          <w:sz w:val="28"/>
          <w:szCs w:val="28"/>
          <w:highlight w:val="green"/>
        </w:rPr>
        <w:t xml:space="preserve">6.3.1.1 Инженерно-геологические изыскания </w:t>
      </w:r>
      <w:bookmarkStart w:id="79" w:name="_Hlk528231077"/>
      <w:r w:rsidRPr="00B3013A">
        <w:rPr>
          <w:rFonts w:ascii="Times New Roman" w:eastAsia="Calibri" w:hAnsi="Times New Roman"/>
          <w:sz w:val="28"/>
          <w:szCs w:val="28"/>
          <w:highlight w:val="green"/>
        </w:rPr>
        <w:t>для подготовки проектной документации объектов капитального строительства на первом этапе на шельфе выполняют в соответствии с СП 47.13330.2016 (пункт 6.3.1), СП 446.1325800.2019 (подраздел 7.1) и настоящим сводом правил.</w:t>
      </w:r>
      <w:bookmarkEnd w:id="79"/>
    </w:p>
    <w:p w14:paraId="3274E4E8" w14:textId="77777777" w:rsidR="00353A50" w:rsidRPr="00B3013A" w:rsidRDefault="00353A50" w:rsidP="00353A50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3013A">
        <w:rPr>
          <w:rFonts w:ascii="Times New Roman" w:eastAsia="Calibri" w:hAnsi="Times New Roman"/>
          <w:sz w:val="28"/>
          <w:szCs w:val="28"/>
          <w:highlight w:val="green"/>
        </w:rPr>
        <w:t xml:space="preserve">6.3.1.2 </w:t>
      </w:r>
      <w:r w:rsidRPr="00B3013A">
        <w:rPr>
          <w:rFonts w:ascii="Times New Roman" w:hAnsi="Times New Roman" w:cs="Times New Roman"/>
          <w:sz w:val="28"/>
          <w:szCs w:val="28"/>
          <w:highlight w:val="green"/>
        </w:rPr>
        <w:t xml:space="preserve">На первом этапе выполняют комплексное изучение инженерно-геологических условий выбранной площадки (участка, трассы) и составляют прогноз их изменений в период строительства и эксплуатации </w:t>
      </w:r>
      <w:r w:rsidR="00DB34D6" w:rsidRPr="00B3013A">
        <w:rPr>
          <w:rFonts w:ascii="Times New Roman" w:hAnsi="Times New Roman"/>
          <w:bCs/>
          <w:sz w:val="28"/>
          <w:szCs w:val="28"/>
          <w:highlight w:val="green"/>
          <w:lang w:eastAsia="en-US"/>
        </w:rPr>
        <w:t>здания и</w:t>
      </w:r>
      <w:r w:rsidR="00DB34D6" w:rsidRPr="00B3013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3013A">
        <w:rPr>
          <w:rFonts w:ascii="Times New Roman" w:hAnsi="Times New Roman" w:cs="Times New Roman"/>
          <w:sz w:val="28"/>
          <w:szCs w:val="28"/>
          <w:highlight w:val="green"/>
        </w:rPr>
        <w:t xml:space="preserve">сооружения с детальностью, достаточной для обоснования </w:t>
      </w:r>
      <w:r w:rsidR="00DB34D6" w:rsidRPr="00B3013A">
        <w:rPr>
          <w:rFonts w:ascii="Times New Roman" w:hAnsi="Times New Roman" w:cs="Times New Roman"/>
          <w:sz w:val="28"/>
          <w:szCs w:val="28"/>
          <w:highlight w:val="green"/>
        </w:rPr>
        <w:t xml:space="preserve">их </w:t>
      </w:r>
      <w:r w:rsidRPr="00B3013A">
        <w:rPr>
          <w:rFonts w:ascii="Times New Roman" w:hAnsi="Times New Roman" w:cs="Times New Roman"/>
          <w:sz w:val="28"/>
          <w:szCs w:val="28"/>
          <w:highlight w:val="green"/>
        </w:rPr>
        <w:t xml:space="preserve">компоновки, конструктивных и объемно-планировочных решений, предварительного выбора типов фундаментов, составления </w:t>
      </w:r>
      <w:r w:rsidR="009110E3" w:rsidRPr="00B3013A">
        <w:rPr>
          <w:rFonts w:ascii="Times New Roman" w:hAnsi="Times New Roman" w:cs="Times New Roman"/>
          <w:sz w:val="28"/>
          <w:szCs w:val="28"/>
          <w:highlight w:val="green"/>
        </w:rPr>
        <w:t>схемы планировочной организации проектируемого объекта</w:t>
      </w:r>
      <w:r w:rsidRPr="00B3013A">
        <w:rPr>
          <w:rFonts w:ascii="Times New Roman" w:hAnsi="Times New Roman" w:cs="Times New Roman"/>
          <w:sz w:val="28"/>
          <w:szCs w:val="28"/>
          <w:highlight w:val="green"/>
        </w:rPr>
        <w:t>, предварительной разработки мероприятий по инженерной защите.</w:t>
      </w:r>
    </w:p>
    <w:p w14:paraId="497E569F" w14:textId="77777777" w:rsidR="00353A50" w:rsidRPr="00B3013A" w:rsidRDefault="00353A50" w:rsidP="00353A50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B3013A">
        <w:rPr>
          <w:rFonts w:ascii="Times New Roman" w:eastAsia="Calibri" w:hAnsi="Times New Roman"/>
          <w:sz w:val="28"/>
          <w:szCs w:val="28"/>
          <w:highlight w:val="green"/>
        </w:rPr>
        <w:t xml:space="preserve">6.3.1.3 Состав и методика инженерно-геологических изысканий на шельфе зависит от </w:t>
      </w:r>
      <w:r w:rsidR="009110E3" w:rsidRPr="00B3013A">
        <w:rPr>
          <w:rFonts w:ascii="Times New Roman" w:eastAsia="Calibri" w:hAnsi="Times New Roman"/>
          <w:sz w:val="28"/>
          <w:szCs w:val="28"/>
          <w:highlight w:val="green"/>
        </w:rPr>
        <w:t>вида</w:t>
      </w:r>
      <w:r w:rsidRPr="00B3013A">
        <w:rPr>
          <w:rFonts w:ascii="Times New Roman" w:eastAsia="Calibri" w:hAnsi="Times New Roman"/>
          <w:sz w:val="28"/>
          <w:szCs w:val="28"/>
          <w:highlight w:val="green"/>
        </w:rPr>
        <w:t xml:space="preserve"> проектируемых </w:t>
      </w:r>
      <w:r w:rsidR="00DF271A" w:rsidRPr="00B3013A">
        <w:rPr>
          <w:rFonts w:ascii="Times New Roman" w:eastAsia="Calibri" w:hAnsi="Times New Roman"/>
          <w:sz w:val="28"/>
          <w:szCs w:val="28"/>
          <w:highlight w:val="green"/>
        </w:rPr>
        <w:t>объектов</w:t>
      </w:r>
      <w:r w:rsidRPr="00B3013A">
        <w:rPr>
          <w:rFonts w:ascii="Times New Roman" w:eastAsia="Calibri" w:hAnsi="Times New Roman"/>
          <w:sz w:val="28"/>
          <w:szCs w:val="28"/>
          <w:highlight w:val="green"/>
        </w:rPr>
        <w:t>.</w:t>
      </w:r>
    </w:p>
    <w:p w14:paraId="0ECDF066" w14:textId="670A7EFD" w:rsidR="00353A50" w:rsidRPr="00B3013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3013A">
        <w:rPr>
          <w:rFonts w:ascii="Times New Roman" w:hAnsi="Times New Roman"/>
          <w:sz w:val="28"/>
          <w:szCs w:val="28"/>
          <w:highlight w:val="green"/>
        </w:rPr>
        <w:t xml:space="preserve">На площадках </w:t>
      </w:r>
      <w:r w:rsidR="009448C1" w:rsidRPr="00B3013A">
        <w:rPr>
          <w:rFonts w:ascii="Times New Roman" w:hAnsi="Times New Roman"/>
          <w:sz w:val="28"/>
          <w:szCs w:val="28"/>
          <w:highlight w:val="green"/>
        </w:rPr>
        <w:t xml:space="preserve">расположения сооружений </w:t>
      </w:r>
      <w:r w:rsidRPr="00B3013A">
        <w:rPr>
          <w:rFonts w:ascii="Times New Roman" w:hAnsi="Times New Roman"/>
          <w:sz w:val="28"/>
          <w:szCs w:val="28"/>
          <w:highlight w:val="green"/>
        </w:rPr>
        <w:t xml:space="preserve">гравитационного типа </w:t>
      </w:r>
      <w:r w:rsidR="00C51013" w:rsidRPr="00B3013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B3013A">
        <w:rPr>
          <w:rFonts w:ascii="Times New Roman" w:hAnsi="Times New Roman"/>
          <w:sz w:val="28"/>
          <w:szCs w:val="28"/>
          <w:highlight w:val="green"/>
        </w:rPr>
        <w:t>ны быть получены данные, необходимые для разработки проектных решений по подготовке площадки к постановке платформ (выравнивание, укрепление грунтов), а также для расчетов:</w:t>
      </w:r>
    </w:p>
    <w:p w14:paraId="0D8C3C58" w14:textId="77777777" w:rsidR="00353A50" w:rsidRPr="00B3013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3013A">
        <w:rPr>
          <w:sz w:val="28"/>
          <w:szCs w:val="28"/>
          <w:highlight w:val="green"/>
        </w:rPr>
        <w:t>- </w:t>
      </w:r>
      <w:r w:rsidRPr="00B3013A">
        <w:rPr>
          <w:rFonts w:ascii="Times New Roman" w:hAnsi="Times New Roman"/>
          <w:sz w:val="28"/>
          <w:szCs w:val="28"/>
          <w:highlight w:val="green"/>
        </w:rPr>
        <w:t>осадок и консолидации грунтового основания;</w:t>
      </w:r>
    </w:p>
    <w:p w14:paraId="57F3B3CA" w14:textId="28B2AB6C" w:rsidR="00353A50" w:rsidRPr="00B3013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3013A">
        <w:rPr>
          <w:sz w:val="28"/>
          <w:szCs w:val="28"/>
          <w:highlight w:val="green"/>
        </w:rPr>
        <w:t>- </w:t>
      </w:r>
      <w:r w:rsidRPr="00B3013A">
        <w:rPr>
          <w:rFonts w:ascii="Times New Roman" w:hAnsi="Times New Roman"/>
          <w:sz w:val="28"/>
          <w:szCs w:val="28"/>
          <w:highlight w:val="green"/>
        </w:rPr>
        <w:t xml:space="preserve">сопротивления внедрению </w:t>
      </w:r>
      <w:r w:rsidR="00EB3D7B" w:rsidRPr="00B3013A">
        <w:rPr>
          <w:rFonts w:ascii="Times New Roman" w:hAnsi="Times New Roman"/>
          <w:sz w:val="28"/>
          <w:szCs w:val="28"/>
          <w:highlight w:val="green"/>
        </w:rPr>
        <w:t xml:space="preserve">основания сооружения – </w:t>
      </w:r>
      <w:r w:rsidRPr="00B3013A">
        <w:rPr>
          <w:rFonts w:ascii="Times New Roman" w:hAnsi="Times New Roman"/>
          <w:sz w:val="28"/>
          <w:szCs w:val="28"/>
          <w:highlight w:val="green"/>
        </w:rPr>
        <w:t xml:space="preserve">«юбки» (при </w:t>
      </w:r>
      <w:r w:rsidR="00C51013" w:rsidRPr="00B3013A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B3013A">
        <w:rPr>
          <w:rFonts w:ascii="Times New Roman" w:hAnsi="Times New Roman"/>
          <w:sz w:val="28"/>
          <w:szCs w:val="28"/>
          <w:highlight w:val="green"/>
        </w:rPr>
        <w:t>сти);</w:t>
      </w:r>
    </w:p>
    <w:p w14:paraId="3B453296" w14:textId="3120C4A0" w:rsidR="00353A50" w:rsidRPr="00B3013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3013A">
        <w:rPr>
          <w:sz w:val="28"/>
          <w:szCs w:val="28"/>
          <w:highlight w:val="green"/>
        </w:rPr>
        <w:t>- </w:t>
      </w:r>
      <w:r w:rsidRPr="00B3013A">
        <w:rPr>
          <w:rFonts w:ascii="Times New Roman" w:hAnsi="Times New Roman"/>
          <w:sz w:val="28"/>
          <w:szCs w:val="28"/>
          <w:highlight w:val="green"/>
        </w:rPr>
        <w:t xml:space="preserve">местных контактных напряжений (при </w:t>
      </w:r>
      <w:r w:rsidR="00C51013" w:rsidRPr="00B3013A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B3013A">
        <w:rPr>
          <w:rFonts w:ascii="Times New Roman" w:hAnsi="Times New Roman"/>
          <w:sz w:val="28"/>
          <w:szCs w:val="28"/>
          <w:highlight w:val="green"/>
        </w:rPr>
        <w:t>сти);</w:t>
      </w:r>
    </w:p>
    <w:p w14:paraId="68B2750A" w14:textId="77777777" w:rsidR="00353A50" w:rsidRPr="00B3013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3013A">
        <w:rPr>
          <w:sz w:val="28"/>
          <w:szCs w:val="28"/>
          <w:highlight w:val="green"/>
        </w:rPr>
        <w:t>- </w:t>
      </w:r>
      <w:r w:rsidRPr="00B3013A">
        <w:rPr>
          <w:rFonts w:ascii="Times New Roman" w:hAnsi="Times New Roman"/>
          <w:sz w:val="28"/>
          <w:szCs w:val="28"/>
          <w:highlight w:val="green"/>
        </w:rPr>
        <w:t>динамической устойчивости грунтов при ледовых, волновых и сейсмических нагрузках.</w:t>
      </w:r>
    </w:p>
    <w:p w14:paraId="2140E497" w14:textId="2ECC510B" w:rsidR="00905712" w:rsidRPr="00B3013A" w:rsidRDefault="00905712" w:rsidP="0090571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3013A">
        <w:rPr>
          <w:rFonts w:ascii="Times New Roman" w:hAnsi="Times New Roman"/>
          <w:sz w:val="28"/>
          <w:szCs w:val="28"/>
          <w:highlight w:val="green"/>
        </w:rPr>
        <w:lastRenderedPageBreak/>
        <w:t xml:space="preserve">На площадках расположения сооружений со свайным основанием </w:t>
      </w:r>
      <w:r w:rsidR="00C51013" w:rsidRPr="00B3013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B3013A">
        <w:rPr>
          <w:rFonts w:ascii="Times New Roman" w:hAnsi="Times New Roman"/>
          <w:sz w:val="28"/>
          <w:szCs w:val="28"/>
          <w:highlight w:val="green"/>
        </w:rPr>
        <w:t>ны быть получены данные, необходимые для определения:</w:t>
      </w:r>
    </w:p>
    <w:p w14:paraId="518E342B" w14:textId="77777777" w:rsidR="00905712" w:rsidRPr="00B3013A" w:rsidRDefault="00905712" w:rsidP="0090571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3013A">
        <w:rPr>
          <w:sz w:val="28"/>
          <w:szCs w:val="28"/>
          <w:highlight w:val="green"/>
        </w:rPr>
        <w:t>- </w:t>
      </w:r>
      <w:r w:rsidRPr="00B3013A">
        <w:rPr>
          <w:rFonts w:ascii="Times New Roman" w:hAnsi="Times New Roman"/>
          <w:sz w:val="28"/>
          <w:szCs w:val="28"/>
          <w:highlight w:val="green"/>
        </w:rPr>
        <w:t>расчетного сопротивления грунтов;</w:t>
      </w:r>
    </w:p>
    <w:p w14:paraId="5774421E" w14:textId="77777777" w:rsidR="00905712" w:rsidRPr="00B3013A" w:rsidRDefault="00905712" w:rsidP="0090571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3013A">
        <w:rPr>
          <w:sz w:val="28"/>
          <w:szCs w:val="28"/>
          <w:highlight w:val="green"/>
        </w:rPr>
        <w:t>- </w:t>
      </w:r>
      <w:r w:rsidRPr="00B3013A">
        <w:rPr>
          <w:rFonts w:ascii="Times New Roman" w:hAnsi="Times New Roman"/>
          <w:sz w:val="28"/>
          <w:szCs w:val="28"/>
          <w:highlight w:val="green"/>
        </w:rPr>
        <w:t>вида и габаритов свай;</w:t>
      </w:r>
    </w:p>
    <w:p w14:paraId="22195357" w14:textId="77777777" w:rsidR="00905712" w:rsidRPr="00B3013A" w:rsidRDefault="00905712" w:rsidP="0090571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3013A">
        <w:rPr>
          <w:sz w:val="28"/>
          <w:szCs w:val="28"/>
          <w:highlight w:val="green"/>
        </w:rPr>
        <w:t>- </w:t>
      </w:r>
      <w:r w:rsidRPr="00B3013A">
        <w:rPr>
          <w:rFonts w:ascii="Times New Roman" w:hAnsi="Times New Roman"/>
          <w:sz w:val="28"/>
          <w:szCs w:val="28"/>
          <w:highlight w:val="green"/>
        </w:rPr>
        <w:t>допустимой расчетной нагрузки на сваю.</w:t>
      </w:r>
    </w:p>
    <w:p w14:paraId="409EED4C" w14:textId="6BCB9D80" w:rsidR="00905712" w:rsidRPr="00B3013A" w:rsidRDefault="00905712" w:rsidP="00905712">
      <w:pPr>
        <w:pStyle w:val="aff1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3013A">
        <w:rPr>
          <w:rFonts w:ascii="Times New Roman" w:hAnsi="Times New Roman"/>
          <w:sz w:val="28"/>
          <w:szCs w:val="28"/>
          <w:highlight w:val="green"/>
        </w:rPr>
        <w:t xml:space="preserve">Для проектирования линейных сооружений на шельфе получают данные об инженерно-геологических условиях полосы трассы сооружения, а также участков расположения якорей </w:t>
      </w:r>
      <w:proofErr w:type="spellStart"/>
      <w:r w:rsidRPr="00B3013A">
        <w:rPr>
          <w:rFonts w:ascii="Times New Roman" w:hAnsi="Times New Roman"/>
          <w:sz w:val="28"/>
          <w:szCs w:val="28"/>
          <w:highlight w:val="green"/>
        </w:rPr>
        <w:t>трубоукладочных</w:t>
      </w:r>
      <w:proofErr w:type="spellEnd"/>
      <w:r w:rsidRPr="00B3013A">
        <w:rPr>
          <w:rFonts w:ascii="Times New Roman" w:hAnsi="Times New Roman"/>
          <w:sz w:val="28"/>
          <w:szCs w:val="28"/>
          <w:highlight w:val="green"/>
        </w:rPr>
        <w:t xml:space="preserve"> судов (при </w:t>
      </w:r>
      <w:r w:rsidR="00C51013" w:rsidRPr="00B3013A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B3013A">
        <w:rPr>
          <w:rFonts w:ascii="Times New Roman" w:hAnsi="Times New Roman"/>
          <w:sz w:val="28"/>
          <w:szCs w:val="28"/>
          <w:highlight w:val="green"/>
        </w:rPr>
        <w:t>сти), защитных дамб, каменных набросков, тоннелей в зоне береговых примыканий.</w:t>
      </w:r>
    </w:p>
    <w:p w14:paraId="2C025B65" w14:textId="77777777" w:rsidR="00905712" w:rsidRPr="00B3013A" w:rsidRDefault="00905712" w:rsidP="00905712">
      <w:pPr>
        <w:pStyle w:val="aff1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3013A">
        <w:rPr>
          <w:rFonts w:ascii="Times New Roman" w:hAnsi="Times New Roman"/>
          <w:sz w:val="28"/>
          <w:szCs w:val="28"/>
          <w:highlight w:val="green"/>
        </w:rPr>
        <w:t>Для выбора места постановки СПБУ и ППБУ на точку бурения получают данные об инженерно-геологических условиях площадок для расчетов глубины вдавливания опор СПБУ в грунт, для над</w:t>
      </w:r>
      <w:r w:rsidR="00E715AC" w:rsidRPr="00B3013A">
        <w:rPr>
          <w:rFonts w:ascii="Times New Roman" w:hAnsi="Times New Roman"/>
          <w:sz w:val="28"/>
          <w:szCs w:val="28"/>
          <w:highlight w:val="green"/>
        </w:rPr>
        <w:t>е</w:t>
      </w:r>
      <w:r w:rsidRPr="00B3013A">
        <w:rPr>
          <w:rFonts w:ascii="Times New Roman" w:hAnsi="Times New Roman"/>
          <w:sz w:val="28"/>
          <w:szCs w:val="28"/>
          <w:highlight w:val="green"/>
        </w:rPr>
        <w:t>жного удержания ППБУ якорями в точке бурения, обеспечения их безопасности в процессе бурения и испытания скважины, а также ее ликвидации и снятии установок с точки бурения.</w:t>
      </w:r>
    </w:p>
    <w:p w14:paraId="717902E9" w14:textId="77777777" w:rsidR="00353A50" w:rsidRPr="00B3013A" w:rsidRDefault="00353A50" w:rsidP="00353A5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B3013A">
        <w:rPr>
          <w:rFonts w:ascii="Times New Roman" w:eastAsia="Calibri" w:hAnsi="Times New Roman"/>
          <w:sz w:val="28"/>
          <w:szCs w:val="28"/>
          <w:highlight w:val="green"/>
        </w:rPr>
        <w:t>6.3.1.4</w:t>
      </w:r>
      <w:r w:rsidR="002E475D" w:rsidRPr="00B3013A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Pr="00B3013A">
        <w:rPr>
          <w:rFonts w:ascii="Times New Roman" w:hAnsi="Times New Roman"/>
          <w:sz w:val="28"/>
          <w:szCs w:val="28"/>
          <w:highlight w:val="green"/>
        </w:rPr>
        <w:t>Виды работ в составе инженерно-геологических изысканий на шельфе на первом этапе</w:t>
      </w:r>
      <w:r w:rsidR="00D04413" w:rsidRPr="00B3013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04573" w:rsidRPr="00B3013A">
        <w:rPr>
          <w:rFonts w:ascii="Times New Roman" w:hAnsi="Times New Roman"/>
          <w:sz w:val="28"/>
          <w:szCs w:val="28"/>
          <w:highlight w:val="green"/>
        </w:rPr>
        <w:t>обосновывают</w:t>
      </w:r>
      <w:r w:rsidRPr="00B3013A">
        <w:rPr>
          <w:rFonts w:ascii="Times New Roman" w:hAnsi="Times New Roman"/>
          <w:sz w:val="28"/>
          <w:szCs w:val="28"/>
          <w:highlight w:val="green"/>
        </w:rPr>
        <w:t xml:space="preserve"> в программе в соответствии с </w:t>
      </w:r>
      <w:r w:rsidR="009448C1" w:rsidRPr="00B3013A">
        <w:rPr>
          <w:rFonts w:ascii="Times New Roman" w:hAnsi="Times New Roman"/>
          <w:sz w:val="28"/>
          <w:szCs w:val="28"/>
          <w:highlight w:val="green"/>
        </w:rPr>
        <w:t>6.1</w:t>
      </w:r>
      <w:r w:rsidRPr="00B3013A">
        <w:rPr>
          <w:rFonts w:ascii="Times New Roman" w:hAnsi="Times New Roman"/>
          <w:sz w:val="28"/>
          <w:szCs w:val="28"/>
          <w:highlight w:val="green"/>
        </w:rPr>
        <w:t>.</w:t>
      </w:r>
    </w:p>
    <w:p w14:paraId="4A71A0F3" w14:textId="18D77E32" w:rsidR="00353A50" w:rsidRPr="00B3182A" w:rsidRDefault="00353A50" w:rsidP="00353A50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B3013A">
        <w:rPr>
          <w:rFonts w:ascii="Times New Roman" w:eastAsia="Calibri" w:hAnsi="Times New Roman"/>
          <w:sz w:val="28"/>
          <w:szCs w:val="28"/>
          <w:highlight w:val="green"/>
        </w:rPr>
        <w:t>6.3.1.5</w:t>
      </w:r>
      <w:r w:rsidR="002E475D" w:rsidRPr="00B3013A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Pr="00B3013A">
        <w:rPr>
          <w:rFonts w:ascii="Times New Roman" w:hAnsi="Times New Roman" w:cs="Times New Roman"/>
          <w:sz w:val="28"/>
          <w:szCs w:val="28"/>
          <w:highlight w:val="green"/>
        </w:rPr>
        <w:t xml:space="preserve">При изучении инженерно-геологических условий территории выбранной площадки (трассы) состав и объемы работ </w:t>
      </w:r>
      <w:r w:rsidR="00C51013" w:rsidRPr="00B3013A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B3013A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достаточными для выделения в плане и по глубине </w:t>
      </w:r>
      <w:r w:rsidR="00D349FC" w:rsidRPr="00B3013A">
        <w:rPr>
          <w:rFonts w:ascii="Times New Roman" w:hAnsi="Times New Roman" w:cs="Times New Roman"/>
          <w:sz w:val="28"/>
          <w:szCs w:val="28"/>
          <w:highlight w:val="green"/>
        </w:rPr>
        <w:t>ИГЭ</w:t>
      </w:r>
      <w:r w:rsidRPr="00B3013A">
        <w:rPr>
          <w:rFonts w:ascii="Times New Roman" w:hAnsi="Times New Roman" w:cs="Times New Roman"/>
          <w:sz w:val="28"/>
          <w:szCs w:val="28"/>
          <w:highlight w:val="green"/>
        </w:rPr>
        <w:t xml:space="preserve"> (в соответствии с требованиями ГОСТ 20522) с определением для них лабораторными и полевыми исследованиями прочностных и деформационных характеристик грунтов, их нормативных и расчетных значений.</w:t>
      </w:r>
    </w:p>
    <w:p w14:paraId="0438714F" w14:textId="7E534A04" w:rsidR="00353A50" w:rsidRPr="00B3182A" w:rsidRDefault="00353A50" w:rsidP="00353A50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3182A">
        <w:rPr>
          <w:rFonts w:ascii="Times New Roman" w:eastAsia="Calibri" w:hAnsi="Times New Roman"/>
          <w:sz w:val="28"/>
          <w:szCs w:val="28"/>
        </w:rPr>
        <w:t>6.3.1.6</w:t>
      </w:r>
      <w:r w:rsidR="002E475D" w:rsidRPr="00B3182A">
        <w:rPr>
          <w:rFonts w:ascii="Times New Roman" w:eastAsia="Calibri" w:hAnsi="Times New Roman"/>
          <w:sz w:val="28"/>
          <w:szCs w:val="28"/>
        </w:rPr>
        <w:t> </w:t>
      </w:r>
      <w:r w:rsidRPr="00B3182A">
        <w:rPr>
          <w:rFonts w:ascii="Times New Roman" w:hAnsi="Times New Roman" w:cs="Times New Roman"/>
          <w:sz w:val="28"/>
          <w:szCs w:val="28"/>
        </w:rPr>
        <w:t>Инженерно-геологическую съемку исследуемой территории площад</w:t>
      </w:r>
      <w:r w:rsidR="00604573" w:rsidRPr="00B3182A">
        <w:rPr>
          <w:rFonts w:ascii="Times New Roman" w:hAnsi="Times New Roman" w:cs="Times New Roman"/>
          <w:sz w:val="28"/>
          <w:szCs w:val="28"/>
        </w:rPr>
        <w:t>о</w:t>
      </w:r>
      <w:r w:rsidRPr="00B3182A">
        <w:rPr>
          <w:rFonts w:ascii="Times New Roman" w:hAnsi="Times New Roman" w:cs="Times New Roman"/>
          <w:sz w:val="28"/>
          <w:szCs w:val="28"/>
        </w:rPr>
        <w:t xml:space="preserve">к выполняют в </w:t>
      </w:r>
      <w:r w:rsidRPr="00B3013A">
        <w:rPr>
          <w:rFonts w:ascii="Times New Roman" w:hAnsi="Times New Roman" w:cs="Times New Roman"/>
          <w:sz w:val="28"/>
          <w:szCs w:val="28"/>
        </w:rPr>
        <w:t xml:space="preserve">масштабах, </w:t>
      </w:r>
      <w:r w:rsidR="00C51013" w:rsidRPr="00B3013A">
        <w:rPr>
          <w:rFonts w:ascii="Times New Roman" w:hAnsi="Times New Roman" w:cs="Times New Roman"/>
          <w:b/>
          <w:sz w:val="28"/>
          <w:szCs w:val="28"/>
        </w:rPr>
        <w:t>как правило</w:t>
      </w:r>
      <w:r w:rsidRPr="00B3013A">
        <w:rPr>
          <w:rFonts w:ascii="Times New Roman" w:hAnsi="Times New Roman" w:cs="Times New Roman"/>
          <w:sz w:val="28"/>
          <w:szCs w:val="28"/>
        </w:rPr>
        <w:t xml:space="preserve">, 1:10000–1:5000 и </w:t>
      </w:r>
      <w:proofErr w:type="spellStart"/>
      <w:r w:rsidRPr="00B3013A">
        <w:rPr>
          <w:rFonts w:ascii="Times New Roman" w:hAnsi="Times New Roman" w:cs="Times New Roman"/>
          <w:sz w:val="28"/>
          <w:szCs w:val="28"/>
        </w:rPr>
        <w:t>притрассов</w:t>
      </w:r>
      <w:r w:rsidR="00604573" w:rsidRPr="00B3013A">
        <w:rPr>
          <w:rFonts w:ascii="Times New Roman" w:hAnsi="Times New Roman" w:cs="Times New Roman"/>
          <w:sz w:val="28"/>
          <w:szCs w:val="28"/>
        </w:rPr>
        <w:t>ых</w:t>
      </w:r>
      <w:proofErr w:type="spellEnd"/>
      <w:r w:rsidRPr="00B3013A">
        <w:rPr>
          <w:rFonts w:ascii="Times New Roman" w:hAnsi="Times New Roman" w:cs="Times New Roman"/>
          <w:sz w:val="28"/>
          <w:szCs w:val="28"/>
        </w:rPr>
        <w:t xml:space="preserve"> полос линейных соор</w:t>
      </w:r>
      <w:r w:rsidRPr="00B3182A">
        <w:rPr>
          <w:rFonts w:ascii="Times New Roman" w:hAnsi="Times New Roman" w:cs="Times New Roman"/>
          <w:sz w:val="28"/>
          <w:szCs w:val="28"/>
        </w:rPr>
        <w:t xml:space="preserve">ужений </w:t>
      </w:r>
      <w:r w:rsidR="004348F7" w:rsidRPr="00B3182A">
        <w:rPr>
          <w:rFonts w:ascii="Times New Roman" w:hAnsi="Times New Roman" w:cs="Times New Roman"/>
          <w:sz w:val="28"/>
          <w:szCs w:val="28"/>
        </w:rPr>
        <w:t xml:space="preserve">– </w:t>
      </w:r>
      <w:r w:rsidRPr="00B3182A">
        <w:rPr>
          <w:rFonts w:ascii="Times New Roman" w:hAnsi="Times New Roman" w:cs="Times New Roman"/>
          <w:sz w:val="28"/>
          <w:szCs w:val="28"/>
        </w:rPr>
        <w:t xml:space="preserve">в масштабах 1:25000–1:5000. Масштаб съемки указывают в задании в зависимости от размера исследуемой территории, </w:t>
      </w:r>
      <w:r w:rsidR="00BB2919" w:rsidRPr="00B3182A">
        <w:rPr>
          <w:rFonts w:ascii="Times New Roman" w:hAnsi="Times New Roman" w:cs="Times New Roman"/>
          <w:sz w:val="28"/>
          <w:szCs w:val="28"/>
        </w:rPr>
        <w:t xml:space="preserve">категории </w:t>
      </w:r>
      <w:r w:rsidRPr="00B3182A">
        <w:rPr>
          <w:rFonts w:ascii="Times New Roman" w:hAnsi="Times New Roman" w:cs="Times New Roman"/>
          <w:sz w:val="28"/>
          <w:szCs w:val="28"/>
        </w:rPr>
        <w:t>сложности инженерно-геологических условий</w:t>
      </w:r>
      <w:r w:rsidR="0012615C" w:rsidRPr="00B3182A">
        <w:rPr>
          <w:rFonts w:ascii="Times New Roman" w:hAnsi="Times New Roman" w:cs="Times New Roman"/>
          <w:sz w:val="28"/>
          <w:szCs w:val="28"/>
        </w:rPr>
        <w:t xml:space="preserve"> </w:t>
      </w:r>
      <w:r w:rsidR="0012615C" w:rsidRPr="00B3182A">
        <w:rPr>
          <w:rFonts w:ascii="Times New Roman" w:hAnsi="Times New Roman"/>
          <w:sz w:val="28"/>
          <w:szCs w:val="28"/>
        </w:rPr>
        <w:t>(</w:t>
      </w:r>
      <w:r w:rsidR="0012615C" w:rsidRPr="00B3182A">
        <w:rPr>
          <w:rFonts w:ascii="Times New Roman" w:hAnsi="Times New Roman" w:cs="Times New Roman"/>
          <w:sz w:val="28"/>
          <w:szCs w:val="28"/>
        </w:rPr>
        <w:t xml:space="preserve">СП 47.13330.2016 </w:t>
      </w:r>
      <w:r w:rsidR="00E715AC" w:rsidRPr="00B3182A">
        <w:rPr>
          <w:rFonts w:ascii="Times New Roman" w:hAnsi="Times New Roman" w:cs="Times New Roman"/>
          <w:sz w:val="28"/>
          <w:szCs w:val="28"/>
        </w:rPr>
        <w:t>(</w:t>
      </w:r>
      <w:r w:rsidR="0012615C" w:rsidRPr="00B3182A">
        <w:rPr>
          <w:rFonts w:ascii="Times New Roman" w:hAnsi="Times New Roman" w:cs="Times New Roman"/>
          <w:sz w:val="28"/>
          <w:szCs w:val="28"/>
        </w:rPr>
        <w:t>приложение Г</w:t>
      </w:r>
      <w:r w:rsidR="0012615C" w:rsidRPr="00B3182A">
        <w:rPr>
          <w:rFonts w:ascii="Times New Roman" w:hAnsi="Times New Roman"/>
          <w:sz w:val="28"/>
          <w:szCs w:val="28"/>
        </w:rPr>
        <w:t>)</w:t>
      </w:r>
      <w:r w:rsidR="00E715AC" w:rsidRPr="00B3182A">
        <w:rPr>
          <w:rFonts w:ascii="Times New Roman" w:hAnsi="Times New Roman"/>
          <w:sz w:val="28"/>
          <w:szCs w:val="28"/>
        </w:rPr>
        <w:t>)</w:t>
      </w:r>
      <w:r w:rsidRPr="00B3182A">
        <w:rPr>
          <w:rFonts w:ascii="Times New Roman" w:hAnsi="Times New Roman" w:cs="Times New Roman"/>
          <w:sz w:val="28"/>
          <w:szCs w:val="28"/>
        </w:rPr>
        <w:t>, вида и назначения проектируемых сооружений.</w:t>
      </w:r>
    </w:p>
    <w:p w14:paraId="045F8DD0" w14:textId="509CDDCD" w:rsidR="00353A50" w:rsidRPr="00B3182A" w:rsidRDefault="00353A50" w:rsidP="00353A50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3182A">
        <w:rPr>
          <w:rFonts w:ascii="Times New Roman" w:eastAsia="Calibri" w:hAnsi="Times New Roman"/>
          <w:sz w:val="28"/>
          <w:szCs w:val="28"/>
        </w:rPr>
        <w:t xml:space="preserve">6.3.1.7 </w:t>
      </w:r>
      <w:r w:rsidRPr="00B3182A">
        <w:rPr>
          <w:rFonts w:ascii="Times New Roman" w:hAnsi="Times New Roman" w:cs="Times New Roman"/>
          <w:sz w:val="28"/>
          <w:szCs w:val="28"/>
        </w:rPr>
        <w:t xml:space="preserve">Границы инженерно-геологической съемки </w:t>
      </w:r>
      <w:r w:rsidR="00895755" w:rsidRPr="00B3182A">
        <w:rPr>
          <w:rFonts w:ascii="Times New Roman" w:hAnsi="Times New Roman" w:cs="Times New Roman"/>
          <w:sz w:val="28"/>
          <w:szCs w:val="28"/>
        </w:rPr>
        <w:t>обосновывают</w:t>
      </w:r>
      <w:r w:rsidR="00FB5652" w:rsidRPr="00B3182A">
        <w:rPr>
          <w:rFonts w:ascii="Times New Roman" w:hAnsi="Times New Roman" w:cs="Times New Roman"/>
          <w:sz w:val="28"/>
          <w:szCs w:val="28"/>
        </w:rPr>
        <w:t xml:space="preserve"> в программе с уч</w:t>
      </w:r>
      <w:r w:rsidR="00E715AC" w:rsidRPr="00B3182A">
        <w:rPr>
          <w:rFonts w:ascii="Times New Roman" w:hAnsi="Times New Roman" w:cs="Times New Roman"/>
          <w:sz w:val="28"/>
          <w:szCs w:val="28"/>
        </w:rPr>
        <w:t>е</w:t>
      </w:r>
      <w:r w:rsidR="00FB5652" w:rsidRPr="00B3182A">
        <w:rPr>
          <w:rFonts w:ascii="Times New Roman" w:hAnsi="Times New Roman" w:cs="Times New Roman"/>
          <w:sz w:val="28"/>
          <w:szCs w:val="28"/>
        </w:rPr>
        <w:t>том</w:t>
      </w:r>
      <w:r w:rsidRPr="00B3182A">
        <w:rPr>
          <w:rFonts w:ascii="Times New Roman" w:hAnsi="Times New Roman" w:cs="Times New Roman"/>
          <w:sz w:val="28"/>
          <w:szCs w:val="28"/>
        </w:rPr>
        <w:t xml:space="preserve"> </w:t>
      </w:r>
      <w:r w:rsidR="00895755" w:rsidRPr="00B3182A">
        <w:rPr>
          <w:rFonts w:ascii="Times New Roman" w:hAnsi="Times New Roman" w:cs="Times New Roman"/>
          <w:sz w:val="28"/>
          <w:szCs w:val="28"/>
        </w:rPr>
        <w:t>границ площадки (трассы), указанной в задании</w:t>
      </w:r>
      <w:r w:rsidR="00FB259D" w:rsidRPr="00B3182A">
        <w:rPr>
          <w:rFonts w:ascii="Times New Roman" w:hAnsi="Times New Roman" w:cs="Times New Roman"/>
          <w:sz w:val="28"/>
          <w:szCs w:val="28"/>
        </w:rPr>
        <w:t xml:space="preserve"> </w:t>
      </w:r>
      <w:r w:rsidR="00E715AC" w:rsidRPr="00B3182A">
        <w:rPr>
          <w:rFonts w:ascii="Times New Roman" w:hAnsi="Times New Roman" w:cs="Times New Roman"/>
          <w:sz w:val="28"/>
          <w:szCs w:val="28"/>
        </w:rPr>
        <w:lastRenderedPageBreak/>
        <w:t>(</w:t>
      </w:r>
      <w:r w:rsidR="00FB259D" w:rsidRPr="00B3182A">
        <w:rPr>
          <w:rFonts w:ascii="Times New Roman" w:hAnsi="Times New Roman" w:cs="Times New Roman"/>
          <w:sz w:val="28"/>
          <w:szCs w:val="28"/>
        </w:rPr>
        <w:t>СП</w:t>
      </w:r>
      <w:r w:rsidR="001A37B0" w:rsidRPr="00B3182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FB259D" w:rsidRPr="00B3182A">
        <w:rPr>
          <w:rFonts w:ascii="Times New Roman" w:hAnsi="Times New Roman" w:cs="Times New Roman"/>
          <w:sz w:val="28"/>
          <w:szCs w:val="28"/>
        </w:rPr>
        <w:t>47</w:t>
      </w:r>
      <w:r w:rsidR="00D97982" w:rsidRPr="00B3182A">
        <w:rPr>
          <w:rFonts w:ascii="Times New Roman" w:hAnsi="Times New Roman" w:cs="Times New Roman"/>
          <w:sz w:val="28"/>
          <w:szCs w:val="28"/>
        </w:rPr>
        <w:t>.13330</w:t>
      </w:r>
      <w:r w:rsidR="00E715AC" w:rsidRPr="00B3182A">
        <w:rPr>
          <w:rFonts w:ascii="Times New Roman" w:hAnsi="Times New Roman" w:cs="Times New Roman"/>
          <w:sz w:val="28"/>
          <w:szCs w:val="28"/>
        </w:rPr>
        <w:t>.2016</w:t>
      </w:r>
      <w:r w:rsidR="00FB259D" w:rsidRPr="00B3182A">
        <w:rPr>
          <w:rFonts w:ascii="Times New Roman" w:hAnsi="Times New Roman" w:cs="Times New Roman"/>
          <w:sz w:val="28"/>
          <w:szCs w:val="28"/>
        </w:rPr>
        <w:t xml:space="preserve"> </w:t>
      </w:r>
      <w:r w:rsidR="00E715AC" w:rsidRPr="00B3182A">
        <w:rPr>
          <w:rFonts w:ascii="Times New Roman" w:hAnsi="Times New Roman" w:cs="Times New Roman"/>
          <w:sz w:val="28"/>
          <w:szCs w:val="28"/>
        </w:rPr>
        <w:t>(</w:t>
      </w:r>
      <w:r w:rsidR="00D97982" w:rsidRPr="00B3182A">
        <w:rPr>
          <w:rFonts w:ascii="Times New Roman" w:hAnsi="Times New Roman" w:cs="Times New Roman"/>
          <w:sz w:val="28"/>
          <w:szCs w:val="28"/>
        </w:rPr>
        <w:t xml:space="preserve">пункт </w:t>
      </w:r>
      <w:r w:rsidR="00FB259D" w:rsidRPr="00B3182A">
        <w:rPr>
          <w:rFonts w:ascii="Times New Roman" w:hAnsi="Times New Roman" w:cs="Times New Roman"/>
          <w:sz w:val="28"/>
          <w:szCs w:val="28"/>
        </w:rPr>
        <w:t>4.15)</w:t>
      </w:r>
      <w:r w:rsidR="00E715AC" w:rsidRPr="00B3182A">
        <w:rPr>
          <w:rFonts w:ascii="Times New Roman" w:hAnsi="Times New Roman" w:cs="Times New Roman"/>
          <w:sz w:val="28"/>
          <w:szCs w:val="28"/>
        </w:rPr>
        <w:t>)</w:t>
      </w:r>
      <w:r w:rsidR="00895755" w:rsidRPr="00B3182A">
        <w:rPr>
          <w:rFonts w:ascii="Times New Roman" w:hAnsi="Times New Roman" w:cs="Times New Roman"/>
          <w:sz w:val="28"/>
          <w:szCs w:val="28"/>
        </w:rPr>
        <w:t xml:space="preserve">, </w:t>
      </w:r>
      <w:r w:rsidR="00DF271A" w:rsidRPr="00B3182A">
        <w:rPr>
          <w:rFonts w:ascii="Times New Roman" w:hAnsi="Times New Roman" w:cs="Times New Roman"/>
          <w:sz w:val="28"/>
          <w:szCs w:val="28"/>
        </w:rPr>
        <w:t xml:space="preserve">вида проектируемого сооружения, </w:t>
      </w:r>
      <w:r w:rsidRPr="00B3182A">
        <w:rPr>
          <w:rFonts w:ascii="Times New Roman" w:hAnsi="Times New Roman" w:cs="Times New Roman"/>
          <w:sz w:val="28"/>
          <w:szCs w:val="28"/>
        </w:rPr>
        <w:t xml:space="preserve">геологического </w:t>
      </w:r>
      <w:r w:rsidRPr="00B3013A">
        <w:rPr>
          <w:rFonts w:ascii="Times New Roman" w:hAnsi="Times New Roman" w:cs="Times New Roman"/>
          <w:sz w:val="28"/>
          <w:szCs w:val="28"/>
        </w:rPr>
        <w:t>строения</w:t>
      </w:r>
      <w:r w:rsidR="00CB1D70" w:rsidRPr="00B3013A">
        <w:rPr>
          <w:rFonts w:ascii="Times New Roman" w:hAnsi="Times New Roman" w:cs="Times New Roman"/>
          <w:sz w:val="28"/>
          <w:szCs w:val="28"/>
        </w:rPr>
        <w:t xml:space="preserve"> района изысканий, </w:t>
      </w:r>
      <w:r w:rsidRPr="00B3013A">
        <w:rPr>
          <w:rFonts w:ascii="Times New Roman" w:hAnsi="Times New Roman" w:cs="Times New Roman"/>
          <w:sz w:val="28"/>
          <w:szCs w:val="28"/>
        </w:rPr>
        <w:t xml:space="preserve">положения основных геоморфологических элементов, </w:t>
      </w:r>
      <w:r w:rsidR="00C51013" w:rsidRPr="00B3013A">
        <w:rPr>
          <w:rFonts w:ascii="Times New Roman" w:hAnsi="Times New Roman" w:cs="Times New Roman"/>
          <w:b/>
          <w:sz w:val="28"/>
          <w:szCs w:val="28"/>
        </w:rPr>
        <w:t>необходимо</w:t>
      </w:r>
      <w:r w:rsidRPr="00B3013A">
        <w:rPr>
          <w:rFonts w:ascii="Times New Roman" w:hAnsi="Times New Roman" w:cs="Times New Roman"/>
          <w:sz w:val="28"/>
          <w:szCs w:val="28"/>
        </w:rPr>
        <w:t>сти выявления и изучения на сопредельной территории факторов и техногенных воздействий, обусловливающих развитие опасных геологических</w:t>
      </w:r>
      <w:r w:rsidRPr="00B3182A">
        <w:rPr>
          <w:rFonts w:ascii="Times New Roman" w:hAnsi="Times New Roman" w:cs="Times New Roman"/>
          <w:sz w:val="28"/>
          <w:szCs w:val="28"/>
        </w:rPr>
        <w:t xml:space="preserve"> и инженерно-геологических процессов.</w:t>
      </w:r>
      <w:r w:rsidR="00CE1F05" w:rsidRPr="00B318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D01B2F" w14:textId="0F297B86" w:rsidR="00353A50" w:rsidRPr="00B3013A" w:rsidRDefault="00353A50" w:rsidP="002C6D23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3013A">
        <w:rPr>
          <w:rFonts w:ascii="Times New Roman" w:eastAsia="Calibri" w:hAnsi="Times New Roman"/>
          <w:sz w:val="28"/>
          <w:szCs w:val="28"/>
          <w:highlight w:val="green"/>
        </w:rPr>
        <w:t xml:space="preserve">6.3.1.8 </w:t>
      </w:r>
      <w:r w:rsidR="002C6D23" w:rsidRPr="00B3013A">
        <w:rPr>
          <w:rFonts w:ascii="Times New Roman" w:eastAsia="Calibri" w:hAnsi="Times New Roman"/>
          <w:sz w:val="28"/>
          <w:szCs w:val="28"/>
          <w:highlight w:val="green"/>
        </w:rPr>
        <w:t xml:space="preserve">Если </w:t>
      </w:r>
      <w:r w:rsidR="002C6D23" w:rsidRPr="00B3013A">
        <w:rPr>
          <w:rFonts w:ascii="Times New Roman" w:hAnsi="Times New Roman"/>
          <w:sz w:val="28"/>
          <w:szCs w:val="28"/>
          <w:highlight w:val="green"/>
        </w:rPr>
        <w:t>г</w:t>
      </w:r>
      <w:r w:rsidRPr="00B3013A">
        <w:rPr>
          <w:rFonts w:ascii="Times New Roman" w:hAnsi="Times New Roman"/>
          <w:sz w:val="28"/>
          <w:szCs w:val="28"/>
          <w:highlight w:val="green"/>
        </w:rPr>
        <w:t xml:space="preserve">раницы </w:t>
      </w:r>
      <w:r w:rsidR="00895755" w:rsidRPr="00B3013A">
        <w:rPr>
          <w:rFonts w:ascii="Times New Roman" w:hAnsi="Times New Roman"/>
          <w:sz w:val="28"/>
          <w:szCs w:val="28"/>
          <w:highlight w:val="green"/>
        </w:rPr>
        <w:t xml:space="preserve">площадки </w:t>
      </w:r>
      <w:r w:rsidR="00FB259D" w:rsidRPr="00B3013A">
        <w:rPr>
          <w:rFonts w:ascii="Times New Roman" w:hAnsi="Times New Roman"/>
          <w:sz w:val="28"/>
          <w:szCs w:val="28"/>
          <w:highlight w:val="green"/>
        </w:rPr>
        <w:t xml:space="preserve">(для стационарных сооружений) </w:t>
      </w:r>
      <w:r w:rsidR="002C6D23" w:rsidRPr="00B3013A">
        <w:rPr>
          <w:rFonts w:ascii="Times New Roman" w:hAnsi="Times New Roman"/>
          <w:sz w:val="28"/>
          <w:szCs w:val="28"/>
          <w:highlight w:val="green"/>
        </w:rPr>
        <w:t>не указаны в задании, р</w:t>
      </w:r>
      <w:r w:rsidRPr="00B3013A">
        <w:rPr>
          <w:rFonts w:ascii="Times New Roman" w:hAnsi="Times New Roman"/>
          <w:sz w:val="28"/>
          <w:szCs w:val="28"/>
          <w:highlight w:val="green"/>
        </w:rPr>
        <w:t xml:space="preserve">азмеры </w:t>
      </w:r>
      <w:r w:rsidR="00FB259D" w:rsidRPr="00B3013A">
        <w:rPr>
          <w:rFonts w:ascii="Times New Roman" w:hAnsi="Times New Roman"/>
          <w:sz w:val="28"/>
          <w:szCs w:val="28"/>
          <w:highlight w:val="green"/>
        </w:rPr>
        <w:t>е</w:t>
      </w:r>
      <w:r w:rsidR="00E715AC" w:rsidRPr="00B3013A">
        <w:rPr>
          <w:rFonts w:ascii="Times New Roman" w:hAnsi="Times New Roman"/>
          <w:sz w:val="28"/>
          <w:szCs w:val="28"/>
          <w:highlight w:val="green"/>
        </w:rPr>
        <w:t>е</w:t>
      </w:r>
      <w:r w:rsidRPr="00B3013A">
        <w:rPr>
          <w:rFonts w:ascii="Times New Roman" w:hAnsi="Times New Roman"/>
          <w:sz w:val="28"/>
          <w:szCs w:val="28"/>
          <w:highlight w:val="green"/>
        </w:rPr>
        <w:t xml:space="preserve"> определяют величиной радиуса зоны влияния сооружения на геологическую среду (</w:t>
      </w:r>
      <w:r w:rsidR="00A56EF5" w:rsidRPr="00B3013A">
        <w:rPr>
          <w:rFonts w:ascii="Times New Roman" w:hAnsi="Times New Roman"/>
          <w:sz w:val="28"/>
          <w:szCs w:val="28"/>
          <w:highlight w:val="green"/>
        </w:rPr>
        <w:t xml:space="preserve">СП 22.13330.2016 </w:t>
      </w:r>
      <w:r w:rsidR="00E715AC" w:rsidRPr="00B3013A">
        <w:rPr>
          <w:rFonts w:ascii="Times New Roman" w:hAnsi="Times New Roman"/>
          <w:sz w:val="28"/>
          <w:szCs w:val="28"/>
          <w:highlight w:val="green"/>
        </w:rPr>
        <w:t>(</w:t>
      </w:r>
      <w:r w:rsidR="00A56EF5" w:rsidRPr="00B3013A">
        <w:rPr>
          <w:rFonts w:ascii="Times New Roman" w:hAnsi="Times New Roman"/>
          <w:sz w:val="28"/>
          <w:szCs w:val="28"/>
          <w:highlight w:val="green"/>
        </w:rPr>
        <w:t>пункт </w:t>
      </w:r>
      <w:r w:rsidRPr="00B3013A">
        <w:rPr>
          <w:rFonts w:ascii="Times New Roman" w:hAnsi="Times New Roman"/>
          <w:sz w:val="28"/>
          <w:szCs w:val="28"/>
          <w:highlight w:val="green"/>
        </w:rPr>
        <w:t>9.34)</w:t>
      </w:r>
      <w:r w:rsidR="00E715AC" w:rsidRPr="00B3013A">
        <w:rPr>
          <w:rFonts w:ascii="Times New Roman" w:hAnsi="Times New Roman"/>
          <w:sz w:val="28"/>
          <w:szCs w:val="28"/>
          <w:highlight w:val="green"/>
        </w:rPr>
        <w:t>)</w:t>
      </w:r>
      <w:r w:rsidRPr="00B3013A">
        <w:rPr>
          <w:rFonts w:ascii="Times New Roman" w:hAnsi="Times New Roman"/>
          <w:sz w:val="28"/>
          <w:szCs w:val="28"/>
          <w:highlight w:val="green"/>
        </w:rPr>
        <w:t xml:space="preserve"> и увеличивают со всех сторон на 30–50 м</w:t>
      </w:r>
      <w:r w:rsidR="002C6D23" w:rsidRPr="00B3013A">
        <w:rPr>
          <w:rFonts w:ascii="Times New Roman" w:hAnsi="Times New Roman"/>
          <w:sz w:val="28"/>
          <w:szCs w:val="28"/>
          <w:highlight w:val="green"/>
        </w:rPr>
        <w:t xml:space="preserve">. </w:t>
      </w:r>
      <w:r w:rsidR="00FB5652" w:rsidRPr="00B3013A">
        <w:rPr>
          <w:sz w:val="28"/>
          <w:szCs w:val="28"/>
          <w:highlight w:val="green"/>
        </w:rPr>
        <w:t>Е</w:t>
      </w:r>
      <w:r w:rsidRPr="00B3013A">
        <w:rPr>
          <w:rFonts w:ascii="Times New Roman" w:hAnsi="Times New Roman"/>
          <w:sz w:val="28"/>
          <w:szCs w:val="28"/>
          <w:highlight w:val="green"/>
        </w:rPr>
        <w:t xml:space="preserve">сли неизвестен радиус зоны влияния сооружения на геологическую среду, </w:t>
      </w:r>
      <w:r w:rsidR="00FB5652" w:rsidRPr="00B3013A">
        <w:rPr>
          <w:rFonts w:ascii="Times New Roman" w:hAnsi="Times New Roman"/>
          <w:sz w:val="28"/>
          <w:szCs w:val="28"/>
          <w:highlight w:val="green"/>
        </w:rPr>
        <w:t>размеры</w:t>
      </w:r>
      <w:r w:rsidRPr="00B3013A">
        <w:rPr>
          <w:rFonts w:ascii="Times New Roman" w:hAnsi="Times New Roman"/>
          <w:sz w:val="28"/>
          <w:szCs w:val="28"/>
          <w:highlight w:val="green"/>
        </w:rPr>
        <w:t xml:space="preserve"> площадки </w:t>
      </w:r>
      <w:r w:rsidR="00C51013" w:rsidRPr="00B3013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B3013A">
        <w:rPr>
          <w:rFonts w:ascii="Times New Roman" w:hAnsi="Times New Roman"/>
          <w:sz w:val="28"/>
          <w:szCs w:val="28"/>
          <w:highlight w:val="green"/>
        </w:rPr>
        <w:t xml:space="preserve">ны быть </w:t>
      </w:r>
      <w:r w:rsidR="00FB5652" w:rsidRPr="00B3013A">
        <w:rPr>
          <w:rFonts w:ascii="Times New Roman" w:hAnsi="Times New Roman"/>
          <w:sz w:val="28"/>
          <w:szCs w:val="28"/>
          <w:highlight w:val="green"/>
        </w:rPr>
        <w:t>больше</w:t>
      </w:r>
      <w:r w:rsidRPr="00B3013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B5652" w:rsidRPr="00B3013A">
        <w:rPr>
          <w:rFonts w:ascii="Times New Roman" w:hAnsi="Times New Roman"/>
          <w:sz w:val="28"/>
          <w:szCs w:val="28"/>
          <w:highlight w:val="green"/>
        </w:rPr>
        <w:t>размеров</w:t>
      </w:r>
      <w:r w:rsidRPr="00B3013A">
        <w:rPr>
          <w:rFonts w:ascii="Times New Roman" w:hAnsi="Times New Roman"/>
          <w:sz w:val="28"/>
          <w:szCs w:val="28"/>
          <w:highlight w:val="green"/>
        </w:rPr>
        <w:t xml:space="preserve"> сооружения на 100 м с каждой стороны.</w:t>
      </w:r>
    </w:p>
    <w:p w14:paraId="2AAFC3E0" w14:textId="77777777" w:rsidR="00353A50" w:rsidRPr="00B3013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3013A">
        <w:rPr>
          <w:rFonts w:ascii="Times New Roman" w:hAnsi="Times New Roman"/>
          <w:sz w:val="28"/>
          <w:szCs w:val="28"/>
          <w:highlight w:val="green"/>
        </w:rPr>
        <w:t xml:space="preserve">Для стационарных </w:t>
      </w:r>
      <w:r w:rsidR="0012615C" w:rsidRPr="00B3013A">
        <w:rPr>
          <w:rFonts w:ascii="Times New Roman" w:hAnsi="Times New Roman"/>
          <w:sz w:val="28"/>
          <w:szCs w:val="28"/>
          <w:highlight w:val="green"/>
        </w:rPr>
        <w:t>сооружений</w:t>
      </w:r>
      <w:r w:rsidRPr="00B3013A">
        <w:rPr>
          <w:rFonts w:ascii="Times New Roman" w:hAnsi="Times New Roman"/>
          <w:sz w:val="28"/>
          <w:szCs w:val="28"/>
          <w:highlight w:val="green"/>
        </w:rPr>
        <w:t xml:space="preserve"> на свайном основании изыскания выполняют на площадках с размерами</w:t>
      </w:r>
      <w:r w:rsidR="004363B4" w:rsidRPr="00B3013A">
        <w:rPr>
          <w:rFonts w:ascii="Times New Roman" w:hAnsi="Times New Roman"/>
          <w:sz w:val="28"/>
          <w:szCs w:val="28"/>
          <w:highlight w:val="green"/>
        </w:rPr>
        <w:t xml:space="preserve"> сторон</w:t>
      </w:r>
      <w:r w:rsidRPr="00B3013A">
        <w:rPr>
          <w:rFonts w:ascii="Times New Roman" w:hAnsi="Times New Roman"/>
          <w:sz w:val="28"/>
          <w:szCs w:val="28"/>
          <w:highlight w:val="green"/>
        </w:rPr>
        <w:t xml:space="preserve"> не менее</w:t>
      </w:r>
      <w:r w:rsidR="004363B4" w:rsidRPr="00B3013A">
        <w:rPr>
          <w:rFonts w:ascii="Times New Roman" w:hAnsi="Times New Roman"/>
          <w:sz w:val="28"/>
          <w:szCs w:val="28"/>
          <w:highlight w:val="green"/>
        </w:rPr>
        <w:t xml:space="preserve"> чем в</w:t>
      </w:r>
      <w:r w:rsidRPr="00B3013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715AC" w:rsidRPr="00B3013A">
        <w:rPr>
          <w:rFonts w:ascii="Times New Roman" w:hAnsi="Times New Roman"/>
          <w:sz w:val="28"/>
          <w:szCs w:val="28"/>
          <w:highlight w:val="green"/>
        </w:rPr>
        <w:t>пять</w:t>
      </w:r>
      <w:r w:rsidR="004363B4" w:rsidRPr="00B3013A">
        <w:rPr>
          <w:rFonts w:ascii="Times New Roman" w:hAnsi="Times New Roman"/>
          <w:sz w:val="28"/>
          <w:szCs w:val="28"/>
          <w:highlight w:val="green"/>
        </w:rPr>
        <w:t xml:space="preserve"> раз больше</w:t>
      </w:r>
      <w:r w:rsidRPr="00B3013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363B4" w:rsidRPr="00B3013A">
        <w:rPr>
          <w:rFonts w:ascii="Times New Roman" w:hAnsi="Times New Roman"/>
          <w:sz w:val="28"/>
          <w:szCs w:val="28"/>
          <w:highlight w:val="green"/>
        </w:rPr>
        <w:t xml:space="preserve">размеров сторон </w:t>
      </w:r>
      <w:r w:rsidR="00895755" w:rsidRPr="00B3013A">
        <w:rPr>
          <w:rFonts w:ascii="Times New Roman" w:hAnsi="Times New Roman"/>
          <w:sz w:val="28"/>
          <w:szCs w:val="28"/>
          <w:highlight w:val="green"/>
        </w:rPr>
        <w:t>объекта проектирования</w:t>
      </w:r>
      <w:r w:rsidRPr="00B3013A">
        <w:rPr>
          <w:rFonts w:ascii="Times New Roman" w:hAnsi="Times New Roman"/>
          <w:sz w:val="28"/>
          <w:szCs w:val="28"/>
          <w:highlight w:val="green"/>
        </w:rPr>
        <w:t>.</w:t>
      </w:r>
    </w:p>
    <w:p w14:paraId="33FA2E22" w14:textId="5684AF88" w:rsidR="00353A50" w:rsidRPr="00B3013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3013A">
        <w:rPr>
          <w:rFonts w:ascii="Times New Roman" w:hAnsi="Times New Roman"/>
          <w:sz w:val="28"/>
          <w:szCs w:val="28"/>
          <w:highlight w:val="green"/>
        </w:rPr>
        <w:t xml:space="preserve">Границы площадки изысканий </w:t>
      </w:r>
      <w:r w:rsidR="00C51013" w:rsidRPr="00B3013A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B3013A">
        <w:rPr>
          <w:rFonts w:ascii="Times New Roman" w:hAnsi="Times New Roman"/>
          <w:sz w:val="28"/>
          <w:szCs w:val="28"/>
          <w:highlight w:val="green"/>
        </w:rPr>
        <w:t xml:space="preserve"> увеличивать по согласованию с заказчиком и устанавливать с учетом возможного изменения местоположения сооружения в процессе проектирования или строительства.</w:t>
      </w:r>
    </w:p>
    <w:p w14:paraId="1FC8AC50" w14:textId="77777777" w:rsidR="00353A50" w:rsidRPr="00B3013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3013A">
        <w:rPr>
          <w:rFonts w:ascii="Times New Roman" w:eastAsia="Calibri" w:hAnsi="Times New Roman"/>
          <w:sz w:val="28"/>
          <w:szCs w:val="28"/>
          <w:highlight w:val="green"/>
        </w:rPr>
        <w:t xml:space="preserve">6.3.1.9 </w:t>
      </w:r>
      <w:r w:rsidRPr="00B3013A">
        <w:rPr>
          <w:rFonts w:ascii="Times New Roman" w:hAnsi="Times New Roman"/>
          <w:sz w:val="28"/>
          <w:szCs w:val="28"/>
          <w:highlight w:val="green"/>
        </w:rPr>
        <w:t>Границы инженерно-геологической съемки для проектирования линейных сооружений определяют исходя из ширины полосы трассы не менее 300 м, с увеличением ее при прокладке более одного сооружения и в зоне берегового примыкания линейного сооружения.</w:t>
      </w:r>
    </w:p>
    <w:p w14:paraId="70874A5B" w14:textId="7094CA97" w:rsidR="00353A50" w:rsidRPr="00B3013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B3013A">
        <w:rPr>
          <w:rFonts w:ascii="Times New Roman" w:hAnsi="Times New Roman"/>
          <w:sz w:val="28"/>
          <w:szCs w:val="28"/>
          <w:highlight w:val="green"/>
        </w:rPr>
        <w:t xml:space="preserve">В случае применения трубоукладочных судов с якорной системой стабилизации </w:t>
      </w:r>
      <w:r w:rsidR="00C51013" w:rsidRPr="00B3013A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B3013A">
        <w:rPr>
          <w:rFonts w:ascii="Times New Roman" w:hAnsi="Times New Roman"/>
          <w:sz w:val="28"/>
          <w:szCs w:val="28"/>
          <w:highlight w:val="green"/>
        </w:rPr>
        <w:t xml:space="preserve"> соответствующее расширение полосы трассы.</w:t>
      </w:r>
    </w:p>
    <w:p w14:paraId="113C8856" w14:textId="355F623F" w:rsidR="00353A50" w:rsidRPr="00B3182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013A">
        <w:rPr>
          <w:rFonts w:ascii="Times New Roman" w:hAnsi="Times New Roman"/>
          <w:sz w:val="28"/>
          <w:szCs w:val="28"/>
          <w:highlight w:val="green"/>
        </w:rPr>
        <w:t>Границы изысканий мелководной прибрежной зоны берегового примыкания линейного сооружения устанавливают в задании, уточняют по данным литодинамическ</w:t>
      </w:r>
      <w:r w:rsidR="00DF271A" w:rsidRPr="00B3013A">
        <w:rPr>
          <w:rFonts w:ascii="Times New Roman" w:hAnsi="Times New Roman"/>
          <w:sz w:val="28"/>
          <w:szCs w:val="28"/>
          <w:highlight w:val="green"/>
        </w:rPr>
        <w:t>их</w:t>
      </w:r>
      <w:r w:rsidRPr="00B3013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F271A" w:rsidRPr="00B3013A">
        <w:rPr>
          <w:rFonts w:ascii="Times New Roman" w:hAnsi="Times New Roman"/>
          <w:sz w:val="28"/>
          <w:szCs w:val="28"/>
          <w:highlight w:val="green"/>
        </w:rPr>
        <w:t>исследований (7.1.10)</w:t>
      </w:r>
      <w:r w:rsidRPr="00B3013A">
        <w:rPr>
          <w:rFonts w:ascii="Times New Roman" w:hAnsi="Times New Roman"/>
          <w:sz w:val="28"/>
          <w:szCs w:val="28"/>
          <w:highlight w:val="green"/>
        </w:rPr>
        <w:t xml:space="preserve"> и, при </w:t>
      </w:r>
      <w:r w:rsidR="00C51013" w:rsidRPr="00B3013A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B3013A">
        <w:rPr>
          <w:rFonts w:ascii="Times New Roman" w:hAnsi="Times New Roman"/>
          <w:sz w:val="28"/>
          <w:szCs w:val="28"/>
          <w:highlight w:val="green"/>
        </w:rPr>
        <w:t>сти, рекогносцировочных обследований.</w:t>
      </w:r>
    </w:p>
    <w:p w14:paraId="5A4707B5" w14:textId="5C16D85B" w:rsidR="00CB1D70" w:rsidRPr="003B1FF3" w:rsidRDefault="00854B71" w:rsidP="00854B7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B1FF3">
        <w:rPr>
          <w:rFonts w:ascii="Times New Roman" w:hAnsi="Times New Roman"/>
          <w:sz w:val="28"/>
          <w:szCs w:val="28"/>
          <w:highlight w:val="green"/>
        </w:rPr>
        <w:t xml:space="preserve">6.3.1.10 </w:t>
      </w:r>
      <w:r w:rsidR="005D2FAC" w:rsidRPr="003B1FF3">
        <w:rPr>
          <w:rFonts w:ascii="Times New Roman" w:hAnsi="Times New Roman"/>
          <w:sz w:val="28"/>
          <w:szCs w:val="28"/>
          <w:highlight w:val="green"/>
        </w:rPr>
        <w:t xml:space="preserve">Границы инженерно-геологической съемки </w:t>
      </w:r>
      <w:r w:rsidR="005D27D9" w:rsidRPr="003B1FF3">
        <w:rPr>
          <w:rFonts w:ascii="Times New Roman" w:hAnsi="Times New Roman"/>
          <w:sz w:val="28"/>
          <w:szCs w:val="28"/>
          <w:highlight w:val="green"/>
        </w:rPr>
        <w:t>для постановки СПБУ</w:t>
      </w:r>
      <w:r w:rsidR="00B76D32" w:rsidRPr="003B1FF3">
        <w:rPr>
          <w:rFonts w:ascii="Times New Roman" w:hAnsi="Times New Roman"/>
          <w:sz w:val="28"/>
          <w:szCs w:val="28"/>
          <w:highlight w:val="green"/>
        </w:rPr>
        <w:t xml:space="preserve"> и ППБУ</w:t>
      </w:r>
      <w:r w:rsidR="005D27D9" w:rsidRPr="003B1FF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D2FAC" w:rsidRPr="003B1FF3">
        <w:rPr>
          <w:rFonts w:ascii="Times New Roman" w:hAnsi="Times New Roman"/>
          <w:sz w:val="28"/>
          <w:szCs w:val="28"/>
          <w:highlight w:val="green"/>
        </w:rPr>
        <w:t xml:space="preserve">на точку бурения </w:t>
      </w:r>
      <w:r w:rsidRPr="003B1FF3">
        <w:rPr>
          <w:rFonts w:ascii="Times New Roman" w:hAnsi="Times New Roman"/>
          <w:sz w:val="28"/>
          <w:szCs w:val="28"/>
          <w:highlight w:val="green"/>
        </w:rPr>
        <w:t>определяют с учетом изученности инженерно-</w:t>
      </w:r>
      <w:r w:rsidRPr="003B1FF3">
        <w:rPr>
          <w:rFonts w:ascii="Times New Roman" w:hAnsi="Times New Roman"/>
          <w:sz w:val="28"/>
          <w:szCs w:val="28"/>
          <w:highlight w:val="green"/>
        </w:rPr>
        <w:lastRenderedPageBreak/>
        <w:t>геологических условий площади нефтегазоносной структуры. Размеры площадки</w:t>
      </w:r>
      <w:r w:rsidR="002C6D23" w:rsidRPr="003B1FF3">
        <w:rPr>
          <w:rFonts w:ascii="Times New Roman" w:hAnsi="Times New Roman"/>
          <w:sz w:val="28"/>
          <w:szCs w:val="28"/>
          <w:highlight w:val="green"/>
        </w:rPr>
        <w:t xml:space="preserve"> изысканий</w:t>
      </w:r>
      <w:r w:rsidR="005D27D9" w:rsidRPr="003B1FF3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C51013" w:rsidRPr="003B1FF3">
        <w:rPr>
          <w:rFonts w:ascii="Times New Roman" w:hAnsi="Times New Roman"/>
          <w:b/>
          <w:sz w:val="28"/>
          <w:szCs w:val="28"/>
          <w:highlight w:val="green"/>
        </w:rPr>
        <w:t>как правило</w:t>
      </w:r>
      <w:r w:rsidR="005D27D9" w:rsidRPr="003B1FF3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B76D32" w:rsidRPr="003B1FF3">
        <w:rPr>
          <w:rFonts w:ascii="Times New Roman" w:hAnsi="Times New Roman"/>
          <w:sz w:val="28"/>
          <w:szCs w:val="28"/>
          <w:highlight w:val="green"/>
        </w:rPr>
        <w:t xml:space="preserve">для СПБУ </w:t>
      </w:r>
      <w:r w:rsidR="005D27D9" w:rsidRPr="003B1FF3">
        <w:rPr>
          <w:rFonts w:ascii="Times New Roman" w:hAnsi="Times New Roman"/>
          <w:sz w:val="28"/>
          <w:szCs w:val="28"/>
          <w:highlight w:val="green"/>
        </w:rPr>
        <w:t>не менее</w:t>
      </w:r>
      <w:r w:rsidR="00CE1F05" w:rsidRPr="003B1FF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76D32" w:rsidRPr="003B1FF3">
        <w:rPr>
          <w:rFonts w:ascii="Times New Roman" w:hAnsi="Times New Roman"/>
          <w:sz w:val="28"/>
          <w:szCs w:val="28"/>
          <w:highlight w:val="green"/>
        </w:rPr>
        <w:t>3</w:t>
      </w:r>
      <w:r w:rsidR="00FF48EA" w:rsidRPr="003B1FF3">
        <w:rPr>
          <w:rFonts w:ascii="Cambria" w:hAnsi="Cambria" w:cs="Cambria"/>
          <w:sz w:val="26"/>
          <w:szCs w:val="26"/>
          <w:highlight w:val="green"/>
        </w:rPr>
        <w:t>×</w:t>
      </w:r>
      <w:r w:rsidR="00B76D32" w:rsidRPr="003B1FF3">
        <w:rPr>
          <w:rFonts w:ascii="Times New Roman" w:hAnsi="Times New Roman"/>
          <w:sz w:val="28"/>
          <w:szCs w:val="28"/>
          <w:highlight w:val="green"/>
        </w:rPr>
        <w:t>3</w:t>
      </w:r>
      <w:r w:rsidR="005D27D9" w:rsidRPr="003B1FF3">
        <w:rPr>
          <w:rFonts w:ascii="Times New Roman" w:hAnsi="Times New Roman"/>
          <w:sz w:val="28"/>
          <w:szCs w:val="28"/>
          <w:highlight w:val="green"/>
        </w:rPr>
        <w:t xml:space="preserve"> км</w:t>
      </w:r>
      <w:r w:rsidR="00B76D32" w:rsidRPr="003B1FF3">
        <w:rPr>
          <w:rFonts w:ascii="Times New Roman" w:hAnsi="Times New Roman"/>
          <w:sz w:val="28"/>
          <w:szCs w:val="28"/>
          <w:highlight w:val="green"/>
        </w:rPr>
        <w:t>, для ППБУ – 5</w:t>
      </w:r>
      <w:r w:rsidR="00FF48EA" w:rsidRPr="003B1FF3">
        <w:rPr>
          <w:rFonts w:ascii="Cambria" w:hAnsi="Cambria" w:cs="Cambria"/>
          <w:sz w:val="26"/>
          <w:szCs w:val="26"/>
          <w:highlight w:val="green"/>
        </w:rPr>
        <w:t>×</w:t>
      </w:r>
      <w:r w:rsidR="00B76D32" w:rsidRPr="003B1FF3">
        <w:rPr>
          <w:rFonts w:ascii="Times New Roman" w:hAnsi="Times New Roman"/>
          <w:sz w:val="28"/>
          <w:szCs w:val="28"/>
          <w:highlight w:val="green"/>
        </w:rPr>
        <w:t>5 км</w:t>
      </w:r>
      <w:r w:rsidR="005D27D9" w:rsidRPr="003B1FF3">
        <w:rPr>
          <w:rFonts w:ascii="Times New Roman" w:hAnsi="Times New Roman"/>
          <w:sz w:val="28"/>
          <w:szCs w:val="28"/>
          <w:highlight w:val="green"/>
        </w:rPr>
        <w:t xml:space="preserve"> в масштабе 1:5000 (</w:t>
      </w:r>
      <w:r w:rsidR="00C51013" w:rsidRPr="003B1FF3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5D27D9" w:rsidRPr="003B1FF3">
        <w:rPr>
          <w:rFonts w:ascii="Times New Roman" w:hAnsi="Times New Roman"/>
          <w:sz w:val="28"/>
          <w:szCs w:val="28"/>
          <w:highlight w:val="green"/>
        </w:rPr>
        <w:t xml:space="preserve"> 1:2000 в сложных инженерно-геологических условиях и 1:10000 при простых условиях). Состав и объемы работ </w:t>
      </w:r>
      <w:r w:rsidR="005D2FAC" w:rsidRPr="003B1FF3">
        <w:rPr>
          <w:rFonts w:ascii="Times New Roman" w:hAnsi="Times New Roman"/>
          <w:sz w:val="28"/>
          <w:szCs w:val="28"/>
          <w:highlight w:val="green"/>
        </w:rPr>
        <w:t xml:space="preserve">для выбора места постановки </w:t>
      </w:r>
      <w:r w:rsidR="00B76D32" w:rsidRPr="003B1FF3">
        <w:rPr>
          <w:rFonts w:ascii="Times New Roman" w:hAnsi="Times New Roman"/>
          <w:sz w:val="28"/>
          <w:szCs w:val="28"/>
          <w:highlight w:val="green"/>
        </w:rPr>
        <w:t>временных или стационарных буровых платформ</w:t>
      </w:r>
      <w:r w:rsidR="005D2FAC" w:rsidRPr="003B1FF3">
        <w:rPr>
          <w:rFonts w:ascii="Times New Roman" w:hAnsi="Times New Roman"/>
          <w:sz w:val="28"/>
          <w:szCs w:val="28"/>
          <w:highlight w:val="green"/>
        </w:rPr>
        <w:t xml:space="preserve"> в составе инженерно-геологических изысканий </w:t>
      </w:r>
      <w:r w:rsidR="005D27D9" w:rsidRPr="003B1FF3">
        <w:rPr>
          <w:rFonts w:ascii="Times New Roman" w:hAnsi="Times New Roman"/>
          <w:sz w:val="28"/>
          <w:szCs w:val="28"/>
          <w:highlight w:val="green"/>
        </w:rPr>
        <w:t>устанавливают в соответствии с 6.2.3.</w:t>
      </w:r>
    </w:p>
    <w:p w14:paraId="71FF9AFE" w14:textId="77777777" w:rsidR="00043530" w:rsidRPr="003B1FF3" w:rsidRDefault="00043530" w:rsidP="0004353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B1FF3">
        <w:rPr>
          <w:rFonts w:ascii="Times New Roman" w:hAnsi="Times New Roman"/>
          <w:sz w:val="28"/>
          <w:szCs w:val="28"/>
          <w:highlight w:val="green"/>
        </w:rPr>
        <w:t xml:space="preserve">На площадках для постановки ППБУ на точку бурения в местах расположения якорей выполняют отбор проб морскими пробоотборниками до глубины не менее 4–5 м. </w:t>
      </w:r>
    </w:p>
    <w:p w14:paraId="75EA0638" w14:textId="33CBD61D" w:rsidR="00043530" w:rsidRPr="003B1FF3" w:rsidRDefault="00C51013" w:rsidP="0004353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B1FF3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043530" w:rsidRPr="003B1FF3">
        <w:rPr>
          <w:rFonts w:ascii="Times New Roman" w:hAnsi="Times New Roman"/>
          <w:sz w:val="28"/>
          <w:szCs w:val="28"/>
          <w:highlight w:val="green"/>
        </w:rPr>
        <w:t xml:space="preserve">сть бурения инженерно-геологических скважин на площадках временных или стационарных буровых платформ, их </w:t>
      </w:r>
      <w:r w:rsidR="00E715AC" w:rsidRPr="003B1FF3">
        <w:rPr>
          <w:rFonts w:ascii="Times New Roman" w:hAnsi="Times New Roman"/>
          <w:sz w:val="28"/>
          <w:szCs w:val="28"/>
          <w:highlight w:val="green"/>
        </w:rPr>
        <w:t>число</w:t>
      </w:r>
      <w:r w:rsidR="00043530" w:rsidRPr="003B1FF3">
        <w:rPr>
          <w:rFonts w:ascii="Times New Roman" w:hAnsi="Times New Roman"/>
          <w:sz w:val="28"/>
          <w:szCs w:val="28"/>
          <w:highlight w:val="green"/>
        </w:rPr>
        <w:t xml:space="preserve"> и глубину согласовывают с заказчиком.</w:t>
      </w:r>
    </w:p>
    <w:p w14:paraId="2DFD8D9A" w14:textId="77777777" w:rsidR="00353A50" w:rsidRPr="003B1FF3" w:rsidRDefault="00854B71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B1FF3">
        <w:rPr>
          <w:rFonts w:ascii="Times New Roman" w:hAnsi="Times New Roman"/>
          <w:sz w:val="28"/>
          <w:szCs w:val="28"/>
          <w:highlight w:val="green"/>
        </w:rPr>
        <w:t xml:space="preserve">6.3.1.11 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t xml:space="preserve">В составе инженерно-геологической съемки на шельфе </w:t>
      </w:r>
      <w:r w:rsidR="003D50B7" w:rsidRPr="003B1FF3">
        <w:rPr>
          <w:rFonts w:ascii="Times New Roman" w:eastAsia="Calibri" w:hAnsi="Times New Roman"/>
          <w:sz w:val="28"/>
          <w:szCs w:val="28"/>
          <w:highlight w:val="green"/>
        </w:rPr>
        <w:t xml:space="preserve">на первом этапе подготовки проектной документации 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t>выполняют:</w:t>
      </w:r>
    </w:p>
    <w:p w14:paraId="732E1F24" w14:textId="77777777" w:rsidR="00353A50" w:rsidRPr="003B1FF3" w:rsidRDefault="00353A50" w:rsidP="00353A50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3B1FF3">
        <w:rPr>
          <w:rFonts w:ascii="Times New Roman" w:hAnsi="Times New Roman" w:cs="Times New Roman"/>
          <w:sz w:val="28"/>
          <w:szCs w:val="28"/>
          <w:highlight w:val="green"/>
        </w:rPr>
        <w:t>- инженерно-геофизические исследования;</w:t>
      </w:r>
    </w:p>
    <w:p w14:paraId="4B6D8BE2" w14:textId="77777777" w:rsidR="00353A50" w:rsidRPr="003B1FF3" w:rsidRDefault="00353A50" w:rsidP="00353A50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3B1FF3">
        <w:rPr>
          <w:rFonts w:ascii="Times New Roman" w:hAnsi="Times New Roman" w:cs="Times New Roman"/>
          <w:sz w:val="28"/>
          <w:szCs w:val="28"/>
          <w:highlight w:val="green"/>
        </w:rPr>
        <w:t>- проходку инженерно-геологических выработок с их опробованием;</w:t>
      </w:r>
    </w:p>
    <w:p w14:paraId="449C34D8" w14:textId="77777777" w:rsidR="00353A50" w:rsidRPr="003B1FF3" w:rsidRDefault="00353A50" w:rsidP="00353A50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- полевые </w:t>
      </w:r>
      <w:r w:rsidR="0012615C" w:rsidRPr="003B1FF3">
        <w:rPr>
          <w:rFonts w:ascii="Times New Roman" w:hAnsi="Times New Roman" w:cs="Times New Roman"/>
          <w:sz w:val="28"/>
          <w:szCs w:val="28"/>
          <w:highlight w:val="green"/>
        </w:rPr>
        <w:t>испытания</w:t>
      </w:r>
      <w:r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 грунтов;</w:t>
      </w:r>
    </w:p>
    <w:p w14:paraId="37A410D8" w14:textId="77777777" w:rsidR="00353A50" w:rsidRPr="003B1FF3" w:rsidRDefault="00353A50" w:rsidP="00353A50">
      <w:pPr>
        <w:pStyle w:val="aff1"/>
        <w:tabs>
          <w:tab w:val="left" w:pos="709"/>
          <w:tab w:val="left" w:pos="993"/>
        </w:tabs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- лабораторные исследования </w:t>
      </w:r>
      <w:r w:rsidR="00312E4F" w:rsidRPr="003B1FF3">
        <w:rPr>
          <w:rFonts w:ascii="Times New Roman" w:hAnsi="Times New Roman" w:cs="Times New Roman"/>
          <w:sz w:val="28"/>
          <w:szCs w:val="28"/>
          <w:highlight w:val="green"/>
        </w:rPr>
        <w:t>грунтов.</w:t>
      </w:r>
    </w:p>
    <w:bookmarkEnd w:id="78"/>
    <w:p w14:paraId="2C270829" w14:textId="77777777" w:rsidR="00353A50" w:rsidRPr="003B1FF3" w:rsidRDefault="00854B71" w:rsidP="009110E3">
      <w:pPr>
        <w:pStyle w:val="4"/>
        <w:spacing w:before="0" w:after="0"/>
        <w:jc w:val="both"/>
        <w:rPr>
          <w:rFonts w:ascii="Times New Roman" w:eastAsia="Calibri" w:hAnsi="Times New Roman"/>
          <w:b w:val="0"/>
          <w:sz w:val="28"/>
          <w:highlight w:val="green"/>
        </w:rPr>
      </w:pPr>
      <w:r w:rsidRPr="003B1FF3">
        <w:rPr>
          <w:rFonts w:ascii="Times New Roman" w:hAnsi="Times New Roman"/>
          <w:b w:val="0"/>
          <w:sz w:val="28"/>
          <w:highlight w:val="green"/>
        </w:rPr>
        <w:t>6.3.1.12</w:t>
      </w:r>
      <w:r w:rsidRPr="003B1FF3">
        <w:rPr>
          <w:rFonts w:ascii="Times New Roman" w:hAnsi="Times New Roman"/>
          <w:sz w:val="28"/>
          <w:highlight w:val="green"/>
        </w:rPr>
        <w:t xml:space="preserve"> </w:t>
      </w:r>
      <w:r w:rsidR="00353A50" w:rsidRPr="003B1FF3">
        <w:rPr>
          <w:rFonts w:ascii="Times New Roman" w:eastAsia="Calibri" w:hAnsi="Times New Roman"/>
          <w:b w:val="0"/>
          <w:sz w:val="28"/>
          <w:highlight w:val="green"/>
        </w:rPr>
        <w:t xml:space="preserve">Инженерно-геофизические исследования выполняют на первом этапе </w:t>
      </w:r>
      <w:r w:rsidR="00D04413" w:rsidRPr="003B1FF3">
        <w:rPr>
          <w:rFonts w:ascii="Times New Roman" w:eastAsia="Calibri" w:hAnsi="Times New Roman"/>
          <w:b w:val="0"/>
          <w:sz w:val="28"/>
          <w:highlight w:val="green"/>
        </w:rPr>
        <w:t xml:space="preserve">изысканий </w:t>
      </w:r>
      <w:r w:rsidR="00353A50" w:rsidRPr="003B1FF3">
        <w:rPr>
          <w:rFonts w:ascii="Times New Roman" w:eastAsia="Calibri" w:hAnsi="Times New Roman"/>
          <w:b w:val="0"/>
          <w:sz w:val="28"/>
          <w:highlight w:val="green"/>
        </w:rPr>
        <w:t xml:space="preserve">для комплексного изучения инженерно-геологических условий выбранной площадки (участка, трассы) и прогноза их изменений в период строительства и эксплуатации сооружения в соответствии с </w:t>
      </w:r>
      <w:r w:rsidR="009110E3" w:rsidRPr="003B1FF3">
        <w:rPr>
          <w:rFonts w:ascii="Times New Roman" w:eastAsia="Calibri" w:hAnsi="Times New Roman"/>
          <w:b w:val="0"/>
          <w:sz w:val="28"/>
          <w:highlight w:val="green"/>
        </w:rPr>
        <w:t>6.1</w:t>
      </w:r>
      <w:r w:rsidR="00353A50" w:rsidRPr="003B1FF3">
        <w:rPr>
          <w:rFonts w:ascii="Times New Roman" w:eastAsia="Calibri" w:hAnsi="Times New Roman"/>
          <w:b w:val="0"/>
          <w:sz w:val="28"/>
          <w:highlight w:val="green"/>
        </w:rPr>
        <w:t>.</w:t>
      </w:r>
      <w:r w:rsidR="00D349FC" w:rsidRPr="003B1FF3">
        <w:rPr>
          <w:rFonts w:ascii="Times New Roman" w:eastAsia="Calibri" w:hAnsi="Times New Roman"/>
          <w:b w:val="0"/>
          <w:sz w:val="28"/>
          <w:highlight w:val="green"/>
        </w:rPr>
        <w:t>8</w:t>
      </w:r>
      <w:r w:rsidR="00353A50" w:rsidRPr="003B1FF3">
        <w:rPr>
          <w:rFonts w:ascii="Times New Roman" w:eastAsia="Calibri" w:hAnsi="Times New Roman"/>
          <w:b w:val="0"/>
          <w:sz w:val="28"/>
          <w:highlight w:val="green"/>
        </w:rPr>
        <w:t>.</w:t>
      </w:r>
    </w:p>
    <w:p w14:paraId="7070D0A1" w14:textId="08E6508F" w:rsidR="00353A50" w:rsidRPr="003B1FF3" w:rsidRDefault="0012615C" w:rsidP="00353A50">
      <w:pPr>
        <w:pStyle w:val="aff1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B1FF3">
        <w:rPr>
          <w:rFonts w:ascii="Times New Roman" w:hAnsi="Times New Roman"/>
          <w:sz w:val="28"/>
          <w:szCs w:val="28"/>
          <w:highlight w:val="green"/>
        </w:rPr>
        <w:t>При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3B1FF3">
        <w:rPr>
          <w:rFonts w:ascii="Times New Roman" w:hAnsi="Times New Roman" w:cs="Times New Roman"/>
          <w:sz w:val="28"/>
          <w:szCs w:val="28"/>
          <w:highlight w:val="green"/>
        </w:rPr>
        <w:t>проектировании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t>линейных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t xml:space="preserve">сооружений </w:t>
      </w:r>
      <w:r w:rsidR="00C51013" w:rsidRPr="003B1FF3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t xml:space="preserve"> изучение </w:t>
      </w:r>
      <w:r w:rsidRPr="003B1FF3">
        <w:rPr>
          <w:rFonts w:ascii="Times New Roman" w:hAnsi="Times New Roman"/>
          <w:sz w:val="28"/>
          <w:szCs w:val="28"/>
          <w:highlight w:val="green"/>
        </w:rPr>
        <w:t>грунтовой толщи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54167" w:rsidRPr="003B1FF3">
        <w:rPr>
          <w:rFonts w:ascii="Times New Roman" w:hAnsi="Times New Roman"/>
          <w:sz w:val="28"/>
          <w:szCs w:val="28"/>
          <w:highlight w:val="green"/>
        </w:rPr>
        <w:t>(</w:t>
      </w:r>
      <w:r w:rsidR="00E715AC" w:rsidRPr="003B1FF3">
        <w:rPr>
          <w:rFonts w:ascii="Times New Roman" w:hAnsi="Times New Roman"/>
          <w:sz w:val="28"/>
          <w:szCs w:val="28"/>
          <w:highlight w:val="green"/>
        </w:rPr>
        <w:t xml:space="preserve">см. </w:t>
      </w:r>
      <w:r w:rsidR="00F54167" w:rsidRPr="003B1FF3">
        <w:rPr>
          <w:rFonts w:ascii="Times New Roman" w:hAnsi="Times New Roman"/>
          <w:sz w:val="28"/>
          <w:szCs w:val="28"/>
          <w:highlight w:val="green"/>
        </w:rPr>
        <w:t>А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t>.1</w:t>
      </w:r>
      <w:r w:rsidR="00E715AC" w:rsidRPr="003B1FF3">
        <w:rPr>
          <w:rFonts w:ascii="Times New Roman" w:hAnsi="Times New Roman"/>
          <w:sz w:val="28"/>
          <w:szCs w:val="28"/>
          <w:highlight w:val="green"/>
        </w:rPr>
        <w:t xml:space="preserve"> приложения А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t xml:space="preserve">) на глубину согласно </w:t>
      </w:r>
      <w:r w:rsidRPr="003B1FF3">
        <w:rPr>
          <w:rFonts w:ascii="Times New Roman" w:hAnsi="Times New Roman"/>
          <w:sz w:val="28"/>
          <w:szCs w:val="28"/>
          <w:highlight w:val="green"/>
        </w:rPr>
        <w:t>6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t xml:space="preserve">.2.3.7. 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В полосе трассы линейных сооружений (трубопроводов) проводят геофизические </w:t>
      </w:r>
      <w:r w:rsidR="00A47BC6" w:rsidRPr="003B1FF3">
        <w:rPr>
          <w:rFonts w:ascii="Times New Roman" w:hAnsi="Times New Roman"/>
          <w:sz w:val="28"/>
          <w:szCs w:val="28"/>
          <w:highlight w:val="green"/>
        </w:rPr>
        <w:t>исследования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 с расстоянием между профилями 25–100 м, но не менее </w:t>
      </w:r>
      <w:r w:rsidR="00030426" w:rsidRPr="003B1FF3">
        <w:rPr>
          <w:rFonts w:ascii="Times New Roman" w:hAnsi="Times New Roman" w:cs="Times New Roman"/>
          <w:sz w:val="28"/>
          <w:szCs w:val="28"/>
          <w:highlight w:val="green"/>
        </w:rPr>
        <w:t>трех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 продольных профилей, а также поперечные </w:t>
      </w:r>
      <w:r w:rsidR="00414BA4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профили, </w:t>
      </w:r>
      <w:r w:rsidR="00030426" w:rsidRPr="003B1FF3">
        <w:rPr>
          <w:rFonts w:ascii="Times New Roman" w:hAnsi="Times New Roman" w:cs="Times New Roman"/>
          <w:sz w:val="28"/>
          <w:szCs w:val="28"/>
          <w:highlight w:val="green"/>
        </w:rPr>
        <w:t>число</w:t>
      </w:r>
      <w:r w:rsidR="00414BA4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 которых обосновывают в программе в зависимости от протяж</w:t>
      </w:r>
      <w:r w:rsidR="00030426" w:rsidRPr="003B1FF3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414BA4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нности трассы и </w:t>
      </w:r>
      <w:r w:rsidR="00BB2919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категории </w:t>
      </w:r>
      <w:r w:rsidR="00414BA4" w:rsidRPr="003B1FF3">
        <w:rPr>
          <w:rFonts w:ascii="Times New Roman" w:hAnsi="Times New Roman" w:cs="Times New Roman"/>
          <w:sz w:val="28"/>
          <w:szCs w:val="28"/>
          <w:highlight w:val="green"/>
        </w:rPr>
        <w:t>сложности инженерно-геологических условий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>. В</w:t>
      </w:r>
      <w:r w:rsidR="00940314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 случае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025B4" w:rsidRPr="003B1FF3">
        <w:rPr>
          <w:rFonts w:ascii="Times New Roman" w:hAnsi="Times New Roman" w:cs="Times New Roman"/>
          <w:sz w:val="28"/>
          <w:szCs w:val="28"/>
          <w:highlight w:val="green"/>
        </w:rPr>
        <w:t>позиционирования трубоукладочных судов с помощью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 якорей </w:t>
      </w:r>
      <w:r w:rsidR="00C51013" w:rsidRPr="003B1FF3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уется выполнять 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lastRenderedPageBreak/>
        <w:t xml:space="preserve">геофизические </w:t>
      </w:r>
      <w:r w:rsidR="00940314" w:rsidRPr="003B1FF3">
        <w:rPr>
          <w:rFonts w:ascii="Times New Roman" w:hAnsi="Times New Roman"/>
          <w:sz w:val="28"/>
          <w:szCs w:val="28"/>
          <w:highlight w:val="green"/>
        </w:rPr>
        <w:t>исследования гидроакустич</w:t>
      </w:r>
      <w:r w:rsidR="00E95BC4" w:rsidRPr="003B1FF3">
        <w:rPr>
          <w:rFonts w:ascii="Times New Roman" w:hAnsi="Times New Roman"/>
          <w:sz w:val="28"/>
          <w:szCs w:val="28"/>
          <w:highlight w:val="green"/>
        </w:rPr>
        <w:t>е</w:t>
      </w:r>
      <w:r w:rsidR="00940314" w:rsidRPr="003B1FF3">
        <w:rPr>
          <w:rFonts w:ascii="Times New Roman" w:hAnsi="Times New Roman"/>
          <w:sz w:val="28"/>
          <w:szCs w:val="28"/>
          <w:highlight w:val="green"/>
        </w:rPr>
        <w:t xml:space="preserve">скими методами 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t>по сетке профилей не реже чем 100</w:t>
      </w:r>
      <w:r w:rsidR="00BB2919" w:rsidRPr="003B1FF3">
        <w:rPr>
          <w:rFonts w:cs="Times New Roman CYR"/>
          <w:sz w:val="26"/>
          <w:szCs w:val="26"/>
          <w:highlight w:val="green"/>
        </w:rPr>
        <w:t>×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t>100 м.</w:t>
      </w:r>
    </w:p>
    <w:p w14:paraId="3300921F" w14:textId="3F44FDA3" w:rsidR="00353A50" w:rsidRPr="003B1FF3" w:rsidRDefault="00353A50" w:rsidP="00353A50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Для площадных проектируемых сооружений </w:t>
      </w:r>
      <w:r w:rsidR="00C51013" w:rsidRPr="003B1FF3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="00C33A4D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 изучение</w:t>
      </w:r>
      <w:r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 инженерно-геологического строения грунтовой толщи </w:t>
      </w:r>
      <w:r w:rsidR="00A52D6C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и </w:t>
      </w:r>
      <w:r w:rsidR="00414BA4" w:rsidRPr="003B1FF3">
        <w:rPr>
          <w:rFonts w:ascii="Times New Roman" w:hAnsi="Times New Roman" w:cs="Times New Roman"/>
          <w:sz w:val="28"/>
          <w:szCs w:val="28"/>
          <w:highlight w:val="green"/>
        </w:rPr>
        <w:t>выявлени</w:t>
      </w:r>
      <w:r w:rsidR="00C33A4D" w:rsidRPr="003B1FF3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414BA4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52D6C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опасных геологических </w:t>
      </w:r>
      <w:r w:rsidR="00414BA4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и инженерно-геологических </w:t>
      </w:r>
      <w:r w:rsidR="00A52D6C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процессов </w:t>
      </w:r>
      <w:r w:rsidR="004D1432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методами, указанными в </w:t>
      </w:r>
      <w:r w:rsidR="00F54167" w:rsidRPr="003B1FF3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Pr="003B1FF3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030426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 приложения А</w:t>
      </w:r>
      <w:r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. Объемы работ (сеть профилей гидроакустических, сейсмоакустических и магниторазведочных </w:t>
      </w:r>
      <w:r w:rsidR="00A52D6C" w:rsidRPr="003B1FF3">
        <w:rPr>
          <w:rFonts w:ascii="Times New Roman" w:hAnsi="Times New Roman" w:cs="Times New Roman"/>
          <w:sz w:val="28"/>
          <w:szCs w:val="28"/>
          <w:highlight w:val="green"/>
        </w:rPr>
        <w:t>методов</w:t>
      </w:r>
      <w:r w:rsidRPr="003B1FF3">
        <w:rPr>
          <w:rFonts w:ascii="Times New Roman" w:hAnsi="Times New Roman" w:cs="Times New Roman"/>
          <w:sz w:val="28"/>
          <w:szCs w:val="28"/>
          <w:highlight w:val="green"/>
        </w:rPr>
        <w:t>, пункты сейсмического зондирования и пр.) определяют в соответствии с масштабом инженерно-геологической съемки и устанавливают в соответ</w:t>
      </w:r>
      <w:r w:rsidR="00F54167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ствии с </w:t>
      </w:r>
      <w:r w:rsidR="00F42519" w:rsidRPr="003B1FF3">
        <w:rPr>
          <w:rFonts w:ascii="Times New Roman" w:hAnsi="Times New Roman" w:cs="Times New Roman"/>
          <w:sz w:val="28"/>
          <w:szCs w:val="28"/>
          <w:highlight w:val="green"/>
        </w:rPr>
        <w:t>6.2.3.4</w:t>
      </w:r>
      <w:r w:rsidR="00D04413" w:rsidRPr="003B1FF3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7F27CD0" w14:textId="7E48ACBF" w:rsidR="005B3127" w:rsidRPr="003B1FF3" w:rsidRDefault="005B3127" w:rsidP="005B312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B1FF3">
        <w:rPr>
          <w:rFonts w:ascii="Times New Roman" w:hAnsi="Times New Roman"/>
          <w:sz w:val="28"/>
          <w:szCs w:val="28"/>
          <w:highlight w:val="green"/>
        </w:rPr>
        <w:t xml:space="preserve">На участках распространения специфических грунтов и опасных геологических и инженерно-геологических процессов </w:t>
      </w:r>
      <w:r w:rsidR="00C51013" w:rsidRPr="003B1FF3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 применять </w:t>
      </w:r>
      <w:r w:rsidR="00940314" w:rsidRPr="003B1FF3">
        <w:rPr>
          <w:rFonts w:ascii="Times New Roman" w:hAnsi="Times New Roman"/>
          <w:sz w:val="28"/>
          <w:szCs w:val="28"/>
          <w:highlight w:val="green"/>
        </w:rPr>
        <w:t>комплекс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 геофизических методов изучения грунтовой толщи до 50–100 м, а при проектировании строительства разведывательных или добывающих скважин – до глубины 500–1000 м для изучения опасных геологических </w:t>
      </w:r>
      <w:r w:rsidR="00414BA4" w:rsidRPr="003B1FF3">
        <w:rPr>
          <w:rFonts w:ascii="Times New Roman" w:hAnsi="Times New Roman"/>
          <w:sz w:val="28"/>
          <w:szCs w:val="28"/>
          <w:highlight w:val="green"/>
        </w:rPr>
        <w:t>и инженерно-геологич</w:t>
      </w:r>
      <w:r w:rsidR="00E95BC4" w:rsidRPr="003B1FF3">
        <w:rPr>
          <w:rFonts w:ascii="Times New Roman" w:hAnsi="Times New Roman"/>
          <w:sz w:val="28"/>
          <w:szCs w:val="28"/>
          <w:highlight w:val="green"/>
        </w:rPr>
        <w:t>е</w:t>
      </w:r>
      <w:r w:rsidR="00414BA4" w:rsidRPr="003B1FF3">
        <w:rPr>
          <w:rFonts w:ascii="Times New Roman" w:hAnsi="Times New Roman"/>
          <w:sz w:val="28"/>
          <w:szCs w:val="28"/>
          <w:highlight w:val="green"/>
        </w:rPr>
        <w:t xml:space="preserve">ских 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процессов и явлений. Изучение зон, недоступных для стандартных методов исследований, </w:t>
      </w:r>
      <w:r w:rsidR="00C51013" w:rsidRPr="003B1FF3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 с применением </w:t>
      </w:r>
      <w:r w:rsidR="00030426" w:rsidRPr="003B1FF3">
        <w:rPr>
          <w:rFonts w:ascii="Times New Roman" w:hAnsi="Times New Roman"/>
          <w:sz w:val="28"/>
          <w:szCs w:val="28"/>
          <w:highlight w:val="green"/>
        </w:rPr>
        <w:t xml:space="preserve">других 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методов. </w:t>
      </w:r>
      <w:r w:rsidR="00414BA4" w:rsidRPr="003B1FF3">
        <w:rPr>
          <w:rFonts w:ascii="Times New Roman" w:hAnsi="Times New Roman"/>
          <w:sz w:val="28"/>
          <w:szCs w:val="28"/>
          <w:highlight w:val="green"/>
        </w:rPr>
        <w:t>Выбор методов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 и их параметры обосновываются в программе.</w:t>
      </w:r>
    </w:p>
    <w:p w14:paraId="6CAB1153" w14:textId="3754D791" w:rsidR="00353A50" w:rsidRPr="00B3182A" w:rsidRDefault="00C51013" w:rsidP="00353A50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1FF3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сть проведения </w:t>
      </w:r>
      <w:r w:rsidR="00030426" w:rsidRPr="003B1FF3">
        <w:rPr>
          <w:rFonts w:ascii="Times New Roman" w:hAnsi="Times New Roman" w:cs="Times New Roman"/>
          <w:sz w:val="28"/>
          <w:szCs w:val="28"/>
          <w:highlight w:val="green"/>
        </w:rPr>
        <w:t>СМР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3B1FF3">
        <w:rPr>
          <w:rFonts w:ascii="Times New Roman" w:hAnsi="Times New Roman" w:cs="Times New Roman"/>
          <w:b/>
          <w:sz w:val="28"/>
          <w:szCs w:val="28"/>
          <w:highlight w:val="green"/>
        </w:rPr>
        <w:t>определяется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50CB1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согласно </w:t>
      </w:r>
      <w:r w:rsidR="00AC750E" w:rsidRPr="003B1FF3">
        <w:rPr>
          <w:rFonts w:ascii="Times New Roman" w:hAnsi="Times New Roman" w:cs="Times New Roman"/>
          <w:sz w:val="28"/>
          <w:szCs w:val="28"/>
          <w:highlight w:val="green"/>
        </w:rPr>
        <w:t>6.1.</w:t>
      </w:r>
      <w:r w:rsidR="00D349FC" w:rsidRPr="003B1FF3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940314" w:rsidRPr="003B1FF3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>, а м</w:t>
      </w:r>
      <w:r w:rsidR="00A56EF5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етоды </w:t>
      </w:r>
      <w:r w:rsidR="00414BA4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– </w:t>
      </w:r>
      <w:r w:rsidR="00A56EF5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в соответствии с </w:t>
      </w:r>
      <w:r w:rsidR="00940314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приложением </w:t>
      </w:r>
      <w:r w:rsidR="00F54167" w:rsidRPr="003B1FF3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9C48E37" w14:textId="0D3EDD93" w:rsidR="00353A50" w:rsidRPr="00B3182A" w:rsidRDefault="00353A50" w:rsidP="00353A50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82A">
        <w:rPr>
          <w:rFonts w:ascii="Times New Roman" w:hAnsi="Times New Roman" w:cs="Times New Roman"/>
          <w:sz w:val="28"/>
          <w:szCs w:val="28"/>
        </w:rPr>
        <w:t xml:space="preserve">Перед началом </w:t>
      </w:r>
      <w:r w:rsidRPr="003B1FF3">
        <w:rPr>
          <w:rFonts w:ascii="Times New Roman" w:hAnsi="Times New Roman" w:cs="Times New Roman"/>
          <w:sz w:val="28"/>
          <w:szCs w:val="28"/>
        </w:rPr>
        <w:t xml:space="preserve">выполнения всех видов геофизических </w:t>
      </w:r>
      <w:r w:rsidR="0073547A" w:rsidRPr="003B1FF3">
        <w:rPr>
          <w:rFonts w:ascii="Times New Roman" w:hAnsi="Times New Roman" w:cs="Times New Roman"/>
          <w:sz w:val="28"/>
          <w:szCs w:val="28"/>
        </w:rPr>
        <w:t>исследований</w:t>
      </w:r>
      <w:r w:rsidRPr="003B1FF3">
        <w:rPr>
          <w:rFonts w:ascii="Times New Roman" w:hAnsi="Times New Roman" w:cs="Times New Roman"/>
          <w:sz w:val="28"/>
          <w:szCs w:val="28"/>
        </w:rPr>
        <w:t xml:space="preserve"> </w:t>
      </w:r>
      <w:r w:rsidR="00C51013" w:rsidRPr="003B1FF3">
        <w:rPr>
          <w:rFonts w:ascii="Times New Roman" w:hAnsi="Times New Roman" w:cs="Times New Roman"/>
          <w:b/>
          <w:sz w:val="28"/>
          <w:szCs w:val="28"/>
        </w:rPr>
        <w:t>рекоменд</w:t>
      </w:r>
      <w:r w:rsidR="00AC750E" w:rsidRPr="003B1FF3">
        <w:rPr>
          <w:rFonts w:ascii="Times New Roman" w:hAnsi="Times New Roman" w:cs="Times New Roman"/>
          <w:sz w:val="28"/>
          <w:szCs w:val="28"/>
        </w:rPr>
        <w:t>уется</w:t>
      </w:r>
      <w:r w:rsidR="00AC750E" w:rsidRPr="00B3182A">
        <w:rPr>
          <w:rFonts w:ascii="Times New Roman" w:hAnsi="Times New Roman" w:cs="Times New Roman"/>
          <w:sz w:val="28"/>
          <w:szCs w:val="28"/>
        </w:rPr>
        <w:t xml:space="preserve"> </w:t>
      </w:r>
      <w:r w:rsidRPr="00B3182A">
        <w:rPr>
          <w:rFonts w:ascii="Times New Roman" w:hAnsi="Times New Roman" w:cs="Times New Roman"/>
          <w:sz w:val="28"/>
          <w:szCs w:val="28"/>
        </w:rPr>
        <w:t>производ</w:t>
      </w:r>
      <w:r w:rsidR="00AC750E" w:rsidRPr="00B3182A">
        <w:rPr>
          <w:rFonts w:ascii="Times New Roman" w:hAnsi="Times New Roman" w:cs="Times New Roman"/>
          <w:sz w:val="28"/>
          <w:szCs w:val="28"/>
        </w:rPr>
        <w:t>ить</w:t>
      </w:r>
      <w:r w:rsidRPr="00B3182A">
        <w:rPr>
          <w:rFonts w:ascii="Times New Roman" w:hAnsi="Times New Roman" w:cs="Times New Roman"/>
          <w:sz w:val="28"/>
          <w:szCs w:val="28"/>
        </w:rPr>
        <w:t xml:space="preserve"> </w:t>
      </w:r>
      <w:r w:rsidR="00D349FC" w:rsidRPr="00B3182A">
        <w:rPr>
          <w:rFonts w:ascii="Times New Roman" w:hAnsi="Times New Roman" w:cs="Times New Roman"/>
          <w:sz w:val="28"/>
          <w:szCs w:val="28"/>
        </w:rPr>
        <w:t>предварительные</w:t>
      </w:r>
      <w:r w:rsidRPr="00B3182A">
        <w:rPr>
          <w:rFonts w:ascii="Times New Roman" w:hAnsi="Times New Roman" w:cs="Times New Roman"/>
          <w:sz w:val="28"/>
          <w:szCs w:val="28"/>
        </w:rPr>
        <w:t xml:space="preserve"> работы </w:t>
      </w:r>
      <w:r w:rsidR="00030426" w:rsidRPr="00B3182A">
        <w:rPr>
          <w:rFonts w:ascii="Times New Roman" w:hAnsi="Times New Roman" w:cs="Times New Roman"/>
          <w:sz w:val="28"/>
          <w:szCs w:val="28"/>
        </w:rPr>
        <w:t>для</w:t>
      </w:r>
      <w:r w:rsidRPr="00B3182A">
        <w:rPr>
          <w:rFonts w:ascii="Times New Roman" w:hAnsi="Times New Roman" w:cs="Times New Roman"/>
          <w:sz w:val="28"/>
          <w:szCs w:val="28"/>
        </w:rPr>
        <w:t xml:space="preserve"> выбора оптимальных параметров.</w:t>
      </w:r>
    </w:p>
    <w:p w14:paraId="0490D7EF" w14:textId="77777777" w:rsidR="00353A50" w:rsidRPr="003B1FF3" w:rsidRDefault="00854B71" w:rsidP="00353A50">
      <w:pPr>
        <w:pStyle w:val="4"/>
        <w:spacing w:before="0" w:after="0"/>
        <w:jc w:val="both"/>
        <w:rPr>
          <w:rFonts w:ascii="Times New Roman" w:hAnsi="Times New Roman"/>
          <w:b w:val="0"/>
          <w:sz w:val="28"/>
          <w:highlight w:val="green"/>
        </w:rPr>
      </w:pPr>
      <w:r w:rsidRPr="003B1FF3">
        <w:rPr>
          <w:rFonts w:ascii="Times New Roman" w:hAnsi="Times New Roman"/>
          <w:b w:val="0"/>
          <w:sz w:val="28"/>
          <w:highlight w:val="green"/>
        </w:rPr>
        <w:t>6.3.1.13</w:t>
      </w:r>
      <w:r w:rsidRPr="003B1FF3">
        <w:rPr>
          <w:rFonts w:ascii="Times New Roman" w:hAnsi="Times New Roman"/>
          <w:sz w:val="28"/>
          <w:highlight w:val="green"/>
        </w:rPr>
        <w:t xml:space="preserve"> 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 xml:space="preserve">Проходку инженерно-геологических скважин с отбором образцов грунта и отбор образцов грунтов морскими пробоотборниками осуществляют в соответствии с </w:t>
      </w:r>
      <w:r w:rsidR="00694160" w:rsidRPr="003B1FF3">
        <w:rPr>
          <w:rFonts w:ascii="Times New Roman" w:hAnsi="Times New Roman"/>
          <w:b w:val="0"/>
          <w:sz w:val="28"/>
          <w:highlight w:val="green"/>
        </w:rPr>
        <w:t>6.1.</w:t>
      </w:r>
      <w:r w:rsidR="00F42519" w:rsidRPr="003B1FF3">
        <w:rPr>
          <w:rFonts w:ascii="Times New Roman" w:hAnsi="Times New Roman"/>
          <w:b w:val="0"/>
          <w:sz w:val="28"/>
          <w:highlight w:val="green"/>
        </w:rPr>
        <w:t>9–6.1.11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 xml:space="preserve"> в пунктах, выбранных по данным </w:t>
      </w:r>
      <w:r w:rsidR="00414BA4" w:rsidRPr="003B1FF3">
        <w:rPr>
          <w:rFonts w:ascii="Times New Roman" w:hAnsi="Times New Roman"/>
          <w:b w:val="0"/>
          <w:sz w:val="28"/>
          <w:highlight w:val="green"/>
        </w:rPr>
        <w:t>опережающих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 xml:space="preserve"> геофизических исследований</w:t>
      </w:r>
      <w:r w:rsidR="00CD4CC4" w:rsidRPr="003B1FF3">
        <w:rPr>
          <w:rFonts w:ascii="Times New Roman" w:hAnsi="Times New Roman"/>
          <w:b w:val="0"/>
          <w:sz w:val="28"/>
          <w:highlight w:val="green"/>
        </w:rPr>
        <w:t>.</w:t>
      </w:r>
    </w:p>
    <w:p w14:paraId="43B89A5B" w14:textId="539D13E4" w:rsidR="00312E4F" w:rsidRPr="003B1FF3" w:rsidRDefault="00312E4F" w:rsidP="00312E4F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B1FF3">
        <w:rPr>
          <w:rFonts w:ascii="Times New Roman" w:hAnsi="Times New Roman"/>
          <w:sz w:val="28"/>
          <w:szCs w:val="28"/>
          <w:highlight w:val="green"/>
        </w:rPr>
        <w:t xml:space="preserve">Инженерно-геологические скважины </w:t>
      </w:r>
      <w:r w:rsidR="00C51013" w:rsidRPr="003B1FF3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 размещать исходя из </w:t>
      </w:r>
      <w:r w:rsidR="00C51013" w:rsidRPr="003B1FF3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сти изучения всех </w:t>
      </w:r>
      <w:proofErr w:type="spellStart"/>
      <w:r w:rsidRPr="003B1FF3">
        <w:rPr>
          <w:rFonts w:ascii="Times New Roman" w:hAnsi="Times New Roman"/>
          <w:sz w:val="28"/>
          <w:szCs w:val="28"/>
          <w:highlight w:val="green"/>
        </w:rPr>
        <w:t>стратиграфо</w:t>
      </w:r>
      <w:proofErr w:type="spellEnd"/>
      <w:r w:rsidRPr="003B1FF3">
        <w:rPr>
          <w:rFonts w:ascii="Times New Roman" w:hAnsi="Times New Roman"/>
          <w:sz w:val="28"/>
          <w:szCs w:val="28"/>
          <w:highlight w:val="green"/>
        </w:rPr>
        <w:t xml:space="preserve">-генетических комплексов изучаемой площади в пределах заданной глубины, с учетом расположения геоморфологических элементов, криогенного строения ММГ (для арктического </w:t>
      </w:r>
      <w:r w:rsidRPr="003B1FF3">
        <w:rPr>
          <w:rFonts w:ascii="Times New Roman" w:hAnsi="Times New Roman"/>
          <w:sz w:val="28"/>
          <w:szCs w:val="28"/>
          <w:highlight w:val="green"/>
        </w:rPr>
        <w:lastRenderedPageBreak/>
        <w:t>шельфа).</w:t>
      </w:r>
    </w:p>
    <w:p w14:paraId="1C06672F" w14:textId="3DE6551C" w:rsidR="00247BA7" w:rsidRPr="003B1FF3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B1FF3">
        <w:rPr>
          <w:rFonts w:ascii="Times New Roman" w:hAnsi="Times New Roman"/>
          <w:sz w:val="28"/>
          <w:szCs w:val="28"/>
          <w:highlight w:val="green"/>
        </w:rPr>
        <w:t xml:space="preserve">Общее </w:t>
      </w:r>
      <w:r w:rsidR="00030426" w:rsidRPr="003B1FF3">
        <w:rPr>
          <w:rFonts w:ascii="Times New Roman" w:hAnsi="Times New Roman"/>
          <w:sz w:val="28"/>
          <w:szCs w:val="28"/>
          <w:highlight w:val="green"/>
        </w:rPr>
        <w:t>число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 скважин на площадках </w:t>
      </w:r>
      <w:r w:rsidR="00C51013" w:rsidRPr="003B1FF3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51013" w:rsidRPr="003B1FF3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F54167" w:rsidRPr="003B1FF3">
        <w:rPr>
          <w:rFonts w:ascii="Times New Roman" w:hAnsi="Times New Roman"/>
          <w:sz w:val="28"/>
          <w:szCs w:val="28"/>
          <w:highlight w:val="green"/>
        </w:rPr>
        <w:t>ть в соответствии с таблицей 6.</w:t>
      </w:r>
      <w:r w:rsidR="00F94782" w:rsidRPr="003B1FF3">
        <w:rPr>
          <w:rFonts w:ascii="Times New Roman" w:hAnsi="Times New Roman"/>
          <w:sz w:val="28"/>
          <w:szCs w:val="28"/>
          <w:highlight w:val="green"/>
        </w:rPr>
        <w:t>5</w:t>
      </w:r>
      <w:r w:rsidR="00BA7517" w:rsidRPr="003B1FF3">
        <w:rPr>
          <w:rFonts w:ascii="Times New Roman" w:hAnsi="Times New Roman"/>
          <w:sz w:val="28"/>
          <w:szCs w:val="28"/>
          <w:highlight w:val="green"/>
        </w:rPr>
        <w:t>, при этом не менее чем одну скв</w:t>
      </w:r>
      <w:r w:rsidR="00DC65A6" w:rsidRPr="003B1FF3">
        <w:rPr>
          <w:rFonts w:ascii="Times New Roman" w:hAnsi="Times New Roman"/>
          <w:sz w:val="28"/>
          <w:szCs w:val="28"/>
          <w:highlight w:val="green"/>
        </w:rPr>
        <w:t>ажину</w:t>
      </w:r>
      <w:r w:rsidR="00BA7517" w:rsidRPr="003B1FF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51013" w:rsidRPr="003B1FF3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BA7517" w:rsidRPr="003B1FF3">
        <w:rPr>
          <w:rFonts w:ascii="Times New Roman" w:hAnsi="Times New Roman"/>
          <w:sz w:val="28"/>
          <w:szCs w:val="28"/>
          <w:highlight w:val="green"/>
        </w:rPr>
        <w:t xml:space="preserve">уется размещать в центре площадки. </w:t>
      </w:r>
      <w:r w:rsidR="00247BA7" w:rsidRPr="003B1FF3">
        <w:rPr>
          <w:rFonts w:ascii="Times New Roman" w:hAnsi="Times New Roman"/>
          <w:sz w:val="28"/>
          <w:szCs w:val="28"/>
          <w:highlight w:val="green"/>
        </w:rPr>
        <w:t xml:space="preserve">На расстоянии </w:t>
      </w:r>
      <w:r w:rsidR="00CD4CC4" w:rsidRPr="003B1FF3">
        <w:rPr>
          <w:rFonts w:ascii="Times New Roman" w:hAnsi="Times New Roman"/>
          <w:sz w:val="28"/>
          <w:szCs w:val="28"/>
          <w:highlight w:val="green"/>
        </w:rPr>
        <w:t>2</w:t>
      </w:r>
      <w:r w:rsidR="00247BA7" w:rsidRPr="003B1FF3">
        <w:rPr>
          <w:rFonts w:ascii="Times New Roman" w:hAnsi="Times New Roman"/>
          <w:sz w:val="28"/>
          <w:szCs w:val="28"/>
          <w:highlight w:val="green"/>
        </w:rPr>
        <w:t>–5 м от не</w:t>
      </w:r>
      <w:r w:rsidR="00030426" w:rsidRPr="003B1FF3">
        <w:rPr>
          <w:rFonts w:ascii="Times New Roman" w:hAnsi="Times New Roman"/>
          <w:sz w:val="28"/>
          <w:szCs w:val="28"/>
          <w:highlight w:val="green"/>
        </w:rPr>
        <w:t>е</w:t>
      </w:r>
      <w:r w:rsidR="00247BA7" w:rsidRPr="003B1FF3">
        <w:rPr>
          <w:rFonts w:ascii="Times New Roman" w:hAnsi="Times New Roman"/>
          <w:sz w:val="28"/>
          <w:szCs w:val="28"/>
          <w:highlight w:val="green"/>
        </w:rPr>
        <w:t xml:space="preserve"> проходят вторую скважину в случае </w:t>
      </w:r>
      <w:r w:rsidR="00C51013" w:rsidRPr="003B1FF3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247BA7" w:rsidRPr="003B1FF3">
        <w:rPr>
          <w:rFonts w:ascii="Times New Roman" w:hAnsi="Times New Roman"/>
          <w:sz w:val="28"/>
          <w:szCs w:val="28"/>
          <w:highlight w:val="green"/>
        </w:rPr>
        <w:t>сти выполнения статического зондирования на глубину б</w:t>
      </w:r>
      <w:r w:rsidR="00786D49" w:rsidRPr="003B1FF3">
        <w:rPr>
          <w:rFonts w:ascii="Times New Roman" w:hAnsi="Times New Roman"/>
          <w:spacing w:val="-120"/>
          <w:sz w:val="32"/>
          <w:szCs w:val="32"/>
          <w:highlight w:val="green"/>
        </w:rPr>
        <w:t>´</w:t>
      </w:r>
      <w:r w:rsidR="00247BA7" w:rsidRPr="003B1FF3">
        <w:rPr>
          <w:rFonts w:ascii="Times New Roman" w:hAnsi="Times New Roman"/>
          <w:spacing w:val="-20"/>
          <w:sz w:val="28"/>
          <w:szCs w:val="28"/>
          <w:highlight w:val="green"/>
        </w:rPr>
        <w:t>о</w:t>
      </w:r>
      <w:r w:rsidR="00247BA7" w:rsidRPr="003B1FF3">
        <w:rPr>
          <w:rFonts w:ascii="Times New Roman" w:hAnsi="Times New Roman"/>
          <w:sz w:val="28"/>
          <w:szCs w:val="28"/>
          <w:highlight w:val="green"/>
        </w:rPr>
        <w:t>льшую, чем глубина возможного задавливания зонда со дна</w:t>
      </w:r>
      <w:r w:rsidR="00DC65A6" w:rsidRPr="003B1FF3">
        <w:rPr>
          <w:rFonts w:ascii="Times New Roman" w:hAnsi="Times New Roman"/>
          <w:sz w:val="28"/>
          <w:szCs w:val="28"/>
          <w:highlight w:val="green"/>
        </w:rPr>
        <w:t>.</w:t>
      </w:r>
    </w:p>
    <w:p w14:paraId="3CB12C8C" w14:textId="47E9A321" w:rsidR="00D46E95" w:rsidRPr="003B1FF3" w:rsidRDefault="0092170F" w:rsidP="00D46E9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B1FF3">
        <w:rPr>
          <w:rFonts w:ascii="Times New Roman" w:hAnsi="Times New Roman"/>
          <w:sz w:val="28"/>
          <w:szCs w:val="28"/>
          <w:highlight w:val="green"/>
        </w:rPr>
        <w:t>6.3.1.14 </w:t>
      </w:r>
      <w:r w:rsidR="00102F8B" w:rsidRPr="003B1FF3">
        <w:rPr>
          <w:rFonts w:ascii="Times New Roman" w:hAnsi="Times New Roman"/>
          <w:sz w:val="28"/>
          <w:szCs w:val="28"/>
          <w:highlight w:val="green"/>
        </w:rPr>
        <w:t xml:space="preserve">Глубина </w:t>
      </w:r>
      <w:r w:rsidR="000728E8" w:rsidRPr="003B1FF3">
        <w:rPr>
          <w:rFonts w:ascii="Times New Roman" w:hAnsi="Times New Roman"/>
          <w:sz w:val="28"/>
          <w:szCs w:val="28"/>
          <w:highlight w:val="green"/>
        </w:rPr>
        <w:t>инженерно-геологических скважин</w:t>
      </w:r>
      <w:r w:rsidR="00102F8B" w:rsidRPr="003B1FF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51013" w:rsidRPr="003B1FF3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102F8B" w:rsidRPr="003B1FF3">
        <w:rPr>
          <w:rFonts w:ascii="Times New Roman" w:hAnsi="Times New Roman"/>
          <w:sz w:val="28"/>
          <w:szCs w:val="28"/>
          <w:highlight w:val="green"/>
        </w:rPr>
        <w:t>на быть не менее чем на 2 м больше суммы предполагаемой глубины фундамента и глубины сжимаемой толщи</w:t>
      </w:r>
      <w:r w:rsidR="000728E8" w:rsidRPr="003B1FF3">
        <w:rPr>
          <w:rFonts w:ascii="Times New Roman" w:hAnsi="Times New Roman"/>
          <w:sz w:val="28"/>
          <w:szCs w:val="28"/>
          <w:highlight w:val="green"/>
        </w:rPr>
        <w:t xml:space="preserve"> (СП 446.1325800.2019 </w:t>
      </w:r>
      <w:r w:rsidR="00030426" w:rsidRPr="003B1FF3">
        <w:rPr>
          <w:rFonts w:ascii="Times New Roman" w:hAnsi="Times New Roman"/>
          <w:sz w:val="28"/>
          <w:szCs w:val="28"/>
          <w:highlight w:val="green"/>
        </w:rPr>
        <w:t>(</w:t>
      </w:r>
      <w:r w:rsidR="000728E8" w:rsidRPr="003B1FF3">
        <w:rPr>
          <w:rFonts w:ascii="Times New Roman" w:hAnsi="Times New Roman"/>
          <w:sz w:val="28"/>
          <w:szCs w:val="28"/>
          <w:highlight w:val="green"/>
        </w:rPr>
        <w:t>пункт 7.1.9)</w:t>
      </w:r>
      <w:r w:rsidR="00030426" w:rsidRPr="003B1FF3">
        <w:rPr>
          <w:rFonts w:ascii="Times New Roman" w:hAnsi="Times New Roman"/>
          <w:sz w:val="28"/>
          <w:szCs w:val="28"/>
          <w:highlight w:val="green"/>
        </w:rPr>
        <w:t>)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t>. При отсутствии данных для расчета глубины сжимаемой толщи глубину бурения назнача</w:t>
      </w:r>
      <w:r w:rsidR="000728E8" w:rsidRPr="003B1FF3">
        <w:rPr>
          <w:rFonts w:ascii="Times New Roman" w:hAnsi="Times New Roman"/>
          <w:sz w:val="28"/>
          <w:szCs w:val="28"/>
          <w:highlight w:val="green"/>
        </w:rPr>
        <w:t>ют</w:t>
      </w:r>
      <w:r w:rsidR="00F54167" w:rsidRPr="003B1FF3">
        <w:rPr>
          <w:rFonts w:ascii="Times New Roman" w:hAnsi="Times New Roman"/>
          <w:sz w:val="28"/>
          <w:szCs w:val="28"/>
          <w:highlight w:val="green"/>
        </w:rPr>
        <w:t xml:space="preserve"> в соответствии с таблицей 6.6</w:t>
      </w:r>
      <w:r w:rsidR="00D0016F" w:rsidRPr="003B1FF3">
        <w:rPr>
          <w:rFonts w:ascii="Times New Roman" w:hAnsi="Times New Roman"/>
          <w:sz w:val="28"/>
          <w:szCs w:val="28"/>
          <w:highlight w:val="green"/>
        </w:rPr>
        <w:t>.</w:t>
      </w:r>
    </w:p>
    <w:p w14:paraId="7406D2B8" w14:textId="77777777" w:rsidR="00353A50" w:rsidRPr="003B1FF3" w:rsidRDefault="00353A50" w:rsidP="00353A50">
      <w:pPr>
        <w:keepNext/>
        <w:spacing w:line="360" w:lineRule="auto"/>
        <w:jc w:val="both"/>
        <w:rPr>
          <w:rFonts w:ascii="Times New Roman" w:hAnsi="Times New Roman"/>
          <w:sz w:val="24"/>
          <w:szCs w:val="24"/>
          <w:highlight w:val="green"/>
        </w:rPr>
      </w:pPr>
      <w:r w:rsidRPr="003B1FF3">
        <w:rPr>
          <w:rFonts w:ascii="Times New Roman" w:hAnsi="Times New Roman"/>
          <w:spacing w:val="100"/>
          <w:sz w:val="24"/>
          <w:szCs w:val="24"/>
          <w:highlight w:val="green"/>
        </w:rPr>
        <w:t>Таблица</w:t>
      </w:r>
      <w:r w:rsidR="0034478F" w:rsidRPr="003B1FF3">
        <w:rPr>
          <w:rFonts w:ascii="Times New Roman" w:hAnsi="Times New Roman"/>
          <w:sz w:val="24"/>
          <w:szCs w:val="24"/>
          <w:highlight w:val="green"/>
        </w:rPr>
        <w:t xml:space="preserve"> 6.6 </w:t>
      </w:r>
      <w:r w:rsidRPr="003B1FF3">
        <w:rPr>
          <w:rFonts w:ascii="Times New Roman" w:hAnsi="Times New Roman"/>
          <w:sz w:val="24"/>
          <w:szCs w:val="24"/>
          <w:highlight w:val="green"/>
        </w:rPr>
        <w:t xml:space="preserve">– </w:t>
      </w:r>
      <w:r w:rsidRPr="003B1FF3">
        <w:rPr>
          <w:rFonts w:ascii="Times New Roman" w:hAnsi="Times New Roman"/>
          <w:b/>
          <w:sz w:val="24"/>
          <w:szCs w:val="24"/>
          <w:highlight w:val="green"/>
        </w:rPr>
        <w:t xml:space="preserve">Глубина инженерно-геологических </w:t>
      </w:r>
      <w:r w:rsidR="00694160" w:rsidRPr="003B1FF3">
        <w:rPr>
          <w:rFonts w:ascii="Times New Roman" w:hAnsi="Times New Roman"/>
          <w:b/>
          <w:sz w:val="24"/>
          <w:szCs w:val="24"/>
          <w:highlight w:val="green"/>
        </w:rPr>
        <w:t>скважин</w:t>
      </w:r>
      <w:r w:rsidRPr="003B1FF3">
        <w:rPr>
          <w:rFonts w:ascii="Times New Roman" w:hAnsi="Times New Roman"/>
          <w:b/>
          <w:sz w:val="24"/>
          <w:szCs w:val="24"/>
          <w:highlight w:val="green"/>
        </w:rPr>
        <w:t xml:space="preserve"> в зависимости от </w:t>
      </w:r>
      <w:r w:rsidR="00B6715A" w:rsidRPr="003B1FF3">
        <w:rPr>
          <w:rFonts w:ascii="Times New Roman" w:hAnsi="Times New Roman"/>
          <w:b/>
          <w:sz w:val="24"/>
          <w:szCs w:val="24"/>
          <w:highlight w:val="green"/>
        </w:rPr>
        <w:t>вида</w:t>
      </w:r>
      <w:r w:rsidRPr="003B1FF3">
        <w:rPr>
          <w:rFonts w:ascii="Times New Roman" w:hAnsi="Times New Roman"/>
          <w:b/>
          <w:sz w:val="24"/>
          <w:szCs w:val="24"/>
          <w:highlight w:val="green"/>
        </w:rPr>
        <w:t xml:space="preserve"> сооружения, глубины моря и видов грунтов для площадных сооружений</w:t>
      </w:r>
    </w:p>
    <w:tbl>
      <w:tblPr>
        <w:tblW w:w="5000" w:type="pct"/>
        <w:tblCellMar>
          <w:left w:w="45" w:type="dxa"/>
          <w:right w:w="45" w:type="dxa"/>
        </w:tblCellMar>
        <w:tblLook w:val="0020" w:firstRow="1" w:lastRow="0" w:firstColumn="0" w:lastColumn="0" w:noHBand="0" w:noVBand="0"/>
      </w:tblPr>
      <w:tblGrid>
        <w:gridCol w:w="2739"/>
        <w:gridCol w:w="1429"/>
        <w:gridCol w:w="2739"/>
        <w:gridCol w:w="2724"/>
      </w:tblGrid>
      <w:tr w:rsidR="00B3182A" w:rsidRPr="003B1FF3" w14:paraId="70F9D6AF" w14:textId="77777777" w:rsidTr="00641A99">
        <w:trPr>
          <w:tblHeader/>
        </w:trPr>
        <w:tc>
          <w:tcPr>
            <w:tcW w:w="1422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4CED135" w14:textId="77777777" w:rsidR="00353A50" w:rsidRPr="003B1FF3" w:rsidRDefault="00B6715A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Вид</w:t>
            </w:r>
            <w:r w:rsidR="00353A50"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сооружения</w:t>
            </w:r>
          </w:p>
        </w:tc>
        <w:tc>
          <w:tcPr>
            <w:tcW w:w="742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D3CBB8A" w14:textId="77777777" w:rsidR="00353A50" w:rsidRPr="003B1FF3" w:rsidRDefault="00353A50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Глубина моря, м</w:t>
            </w:r>
          </w:p>
        </w:tc>
        <w:tc>
          <w:tcPr>
            <w:tcW w:w="2836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F37C71" w14:textId="77777777" w:rsidR="00353A50" w:rsidRPr="003B1FF3" w:rsidRDefault="00353A50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Глубина инженерно-геологических скважин, м</w:t>
            </w:r>
          </w:p>
        </w:tc>
      </w:tr>
      <w:tr w:rsidR="00B3182A" w:rsidRPr="003B1FF3" w14:paraId="5424623E" w14:textId="77777777" w:rsidTr="00641A99">
        <w:trPr>
          <w:tblHeader/>
        </w:trPr>
        <w:tc>
          <w:tcPr>
            <w:tcW w:w="1422" w:type="pct"/>
            <w:vMerge/>
            <w:tcBorders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3BADFD66" w14:textId="77777777" w:rsidR="00353A50" w:rsidRPr="003B1FF3" w:rsidRDefault="00353A50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742" w:type="pct"/>
            <w:vMerge/>
            <w:tcBorders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1CDEF56B" w14:textId="77777777" w:rsidR="00353A50" w:rsidRPr="003B1FF3" w:rsidRDefault="00353A50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422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3079C8AA" w14:textId="77777777" w:rsidR="00353A50" w:rsidRPr="003B1FF3" w:rsidRDefault="00353A50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Глинистые грунты от текучей до тугопластичной консистенции, рыхлые пески</w:t>
            </w:r>
          </w:p>
        </w:tc>
        <w:tc>
          <w:tcPr>
            <w:tcW w:w="1414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4B13DD7A" w14:textId="77777777" w:rsidR="00353A50" w:rsidRPr="003B1FF3" w:rsidRDefault="00353A50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Глинистые грунты твердой и полутвердой консистенции, пески плотные и средней плотности, </w:t>
            </w:r>
            <w:r w:rsidR="005E5947"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ММГ</w:t>
            </w:r>
          </w:p>
        </w:tc>
      </w:tr>
      <w:tr w:rsidR="00B3182A" w:rsidRPr="003B1FF3" w14:paraId="36092D43" w14:textId="77777777" w:rsidTr="00030426">
        <w:tc>
          <w:tcPr>
            <w:tcW w:w="1422" w:type="pct"/>
            <w:vMerge w:val="restart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</w:tcPr>
          <w:p w14:paraId="12D9C4F6" w14:textId="77777777" w:rsidR="00353A50" w:rsidRPr="003B1FF3" w:rsidRDefault="00353A50" w:rsidP="00641A99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Стационарные </w:t>
            </w:r>
            <w:r w:rsidR="00694160"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сооружения</w:t>
            </w: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со свайным основанием</w:t>
            </w:r>
          </w:p>
        </w:tc>
        <w:tc>
          <w:tcPr>
            <w:tcW w:w="742" w:type="pct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765BC14" w14:textId="77777777" w:rsidR="00353A50" w:rsidRPr="003B1FF3" w:rsidRDefault="00353A50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Более 150</w:t>
            </w:r>
          </w:p>
        </w:tc>
        <w:tc>
          <w:tcPr>
            <w:tcW w:w="2836" w:type="pct"/>
            <w:gridSpan w:val="2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4ED1346" w14:textId="77777777" w:rsidR="00353A50" w:rsidRPr="003B1FF3" w:rsidRDefault="00353A50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По согласованию с проектной организацией</w:t>
            </w:r>
          </w:p>
        </w:tc>
      </w:tr>
      <w:tr w:rsidR="00B3182A" w:rsidRPr="003B1FF3" w14:paraId="52DDF31F" w14:textId="77777777" w:rsidTr="00030426">
        <w:tc>
          <w:tcPr>
            <w:tcW w:w="1422" w:type="pct"/>
            <w:vMerge/>
            <w:tcBorders>
              <w:left w:val="single" w:sz="2" w:space="0" w:color="auto"/>
              <w:right w:val="single" w:sz="4" w:space="0" w:color="auto"/>
            </w:tcBorders>
          </w:tcPr>
          <w:p w14:paraId="191A2C19" w14:textId="77777777" w:rsidR="00353A50" w:rsidRPr="003B1FF3" w:rsidRDefault="00353A50" w:rsidP="00641A99">
            <w:pPr>
              <w:widowControl w:val="0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</w:tcPr>
          <w:p w14:paraId="1C1A7CDF" w14:textId="77777777" w:rsidR="00353A50" w:rsidRPr="003B1FF3" w:rsidRDefault="00353A50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От 60 до 150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F353CEC" w14:textId="77777777" w:rsidR="00353A50" w:rsidRPr="003B1FF3" w:rsidRDefault="00353A50" w:rsidP="00030426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90–120 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14:paraId="786EEF44" w14:textId="77777777" w:rsidR="00353A50" w:rsidRPr="003B1FF3" w:rsidRDefault="00353A50" w:rsidP="00030426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50–80 </w:t>
            </w:r>
          </w:p>
        </w:tc>
      </w:tr>
      <w:tr w:rsidR="00B3182A" w:rsidRPr="003B1FF3" w14:paraId="5C9A3F1C" w14:textId="77777777" w:rsidTr="00030426">
        <w:tc>
          <w:tcPr>
            <w:tcW w:w="1422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C4CA00" w14:textId="77777777" w:rsidR="00353A50" w:rsidRPr="003B1FF3" w:rsidRDefault="00353A50" w:rsidP="00641A99">
            <w:pPr>
              <w:widowControl w:val="0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3861E64" w14:textId="77777777" w:rsidR="00353A50" w:rsidRPr="003B1FF3" w:rsidRDefault="00353A50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Менее 60 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48CB9B" w14:textId="77777777" w:rsidR="00353A50" w:rsidRPr="003B1FF3" w:rsidRDefault="00353A50" w:rsidP="00030426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60–80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B7B4A8" w14:textId="77777777" w:rsidR="00353A50" w:rsidRPr="003B1FF3" w:rsidRDefault="00353A50" w:rsidP="00030426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40–50</w:t>
            </w:r>
          </w:p>
        </w:tc>
      </w:tr>
      <w:tr w:rsidR="00B3182A" w:rsidRPr="003B1FF3" w14:paraId="2E4AF4B3" w14:textId="77777777" w:rsidTr="00641A99">
        <w:tc>
          <w:tcPr>
            <w:tcW w:w="14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740A37" w14:textId="77777777" w:rsidR="00353A50" w:rsidRPr="003B1FF3" w:rsidRDefault="00353A50" w:rsidP="00641A99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Стационарные </w:t>
            </w:r>
            <w:r w:rsidR="00694160"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со</w:t>
            </w:r>
            <w:r w:rsidR="00617E11"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о</w:t>
            </w:r>
            <w:r w:rsidR="00694160"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ружения</w:t>
            </w: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с якорной системой стабилизации</w:t>
            </w:r>
          </w:p>
        </w:tc>
        <w:tc>
          <w:tcPr>
            <w:tcW w:w="742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2B89FD3" w14:textId="77777777" w:rsidR="00353A50" w:rsidRPr="003B1FF3" w:rsidRDefault="00353A50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Более 50</w:t>
            </w:r>
          </w:p>
        </w:tc>
        <w:tc>
          <w:tcPr>
            <w:tcW w:w="2836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D80BD6" w14:textId="77777777" w:rsidR="00353A50" w:rsidRPr="003B1FF3" w:rsidRDefault="00694160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По согласованию с заказчиком, но не менее 10 м</w:t>
            </w:r>
          </w:p>
        </w:tc>
      </w:tr>
      <w:tr w:rsidR="00B3182A" w:rsidRPr="003B1FF3" w14:paraId="312FD551" w14:textId="77777777" w:rsidTr="00641A99">
        <w:tc>
          <w:tcPr>
            <w:tcW w:w="14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9A3658" w14:textId="77777777" w:rsidR="00CB1D70" w:rsidRPr="003B1FF3" w:rsidRDefault="00CB1D70" w:rsidP="00641A99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Стационарные сооружения гравитационные</w:t>
            </w:r>
          </w:p>
        </w:tc>
        <w:tc>
          <w:tcPr>
            <w:tcW w:w="742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1323941B" w14:textId="77777777" w:rsidR="00CB1D70" w:rsidRPr="003B1FF3" w:rsidRDefault="00CB1D70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4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F583E2" w14:textId="77777777" w:rsidR="00CB1D70" w:rsidRPr="003B1FF3" w:rsidRDefault="00CB1D70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Не менее 0,7–1,0 ширины (диаметра) платформы</w:t>
            </w:r>
          </w:p>
        </w:tc>
        <w:tc>
          <w:tcPr>
            <w:tcW w:w="141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D15829" w14:textId="77777777" w:rsidR="00CB1D70" w:rsidRPr="003B1FF3" w:rsidRDefault="00CB1D70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Не менее 0,5–0,7 ширины (диаметра) платформы</w:t>
            </w:r>
          </w:p>
        </w:tc>
      </w:tr>
      <w:tr w:rsidR="00B3182A" w:rsidRPr="003B1FF3" w14:paraId="6D94EC47" w14:textId="77777777" w:rsidTr="00641A99">
        <w:tc>
          <w:tcPr>
            <w:tcW w:w="14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1755A7" w14:textId="77777777" w:rsidR="00CB1D70" w:rsidRPr="003B1FF3" w:rsidRDefault="00CB1D70" w:rsidP="00641A99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Насыпные (намывные) острова (дамбы)</w:t>
            </w:r>
          </w:p>
        </w:tc>
        <w:tc>
          <w:tcPr>
            <w:tcW w:w="742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3D9740" w14:textId="77777777" w:rsidR="00CB1D70" w:rsidRPr="003B1FF3" w:rsidRDefault="00CB1D70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4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E032D7" w14:textId="77777777" w:rsidR="00CB1D70" w:rsidRPr="003B1FF3" w:rsidRDefault="00CB1D70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Две высоты отсыпки (намыва)</w:t>
            </w:r>
          </w:p>
        </w:tc>
        <w:tc>
          <w:tcPr>
            <w:tcW w:w="141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0B2B9C" w14:textId="77777777" w:rsidR="00CB1D70" w:rsidRPr="003B1FF3" w:rsidRDefault="00CB1D70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Полторы высоты отсыпки (намыва)</w:t>
            </w:r>
          </w:p>
        </w:tc>
      </w:tr>
      <w:tr w:rsidR="00B3182A" w:rsidRPr="00B3182A" w14:paraId="4B870143" w14:textId="77777777" w:rsidTr="00641A99">
        <w:tc>
          <w:tcPr>
            <w:tcW w:w="14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3957D5" w14:textId="77777777" w:rsidR="00CB1D70" w:rsidRPr="003B1FF3" w:rsidRDefault="00CB1D70" w:rsidP="00641A99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Манифольды и другие донные сооружения</w:t>
            </w:r>
          </w:p>
        </w:tc>
        <w:tc>
          <w:tcPr>
            <w:tcW w:w="7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EB398F" w14:textId="77777777" w:rsidR="00CB1D70" w:rsidRPr="003B1FF3" w:rsidRDefault="00CB1D70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2836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0BD8BF" w14:textId="77777777" w:rsidR="00CB1D70" w:rsidRPr="00B3182A" w:rsidRDefault="00CB1D70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По согласованию с заказчиком, но не менее 5 м</w:t>
            </w:r>
          </w:p>
        </w:tc>
      </w:tr>
    </w:tbl>
    <w:p w14:paraId="15483425" w14:textId="4C53FDF2" w:rsidR="00353A50" w:rsidRPr="00B3182A" w:rsidRDefault="00353A50" w:rsidP="00353A50">
      <w:pPr>
        <w:spacing w:before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В слу</w:t>
      </w:r>
      <w:r w:rsidRPr="003B1FF3">
        <w:rPr>
          <w:rFonts w:ascii="Times New Roman" w:hAnsi="Times New Roman"/>
          <w:sz w:val="28"/>
          <w:szCs w:val="28"/>
        </w:rPr>
        <w:t xml:space="preserve">чае </w:t>
      </w:r>
      <w:r w:rsidR="00C51013" w:rsidRPr="003B1FF3">
        <w:rPr>
          <w:rFonts w:ascii="Times New Roman" w:hAnsi="Times New Roman"/>
          <w:b/>
          <w:sz w:val="28"/>
          <w:szCs w:val="28"/>
        </w:rPr>
        <w:t>преимущественно</w:t>
      </w:r>
      <w:r w:rsidRPr="003B1FF3">
        <w:rPr>
          <w:rFonts w:ascii="Times New Roman" w:hAnsi="Times New Roman"/>
          <w:sz w:val="28"/>
          <w:szCs w:val="28"/>
        </w:rPr>
        <w:t xml:space="preserve">го распространения в верхней части разреза песчаных грунтов часть скважин </w:t>
      </w:r>
      <w:r w:rsidR="00C51013" w:rsidRPr="003B1FF3">
        <w:rPr>
          <w:rFonts w:ascii="Times New Roman" w:hAnsi="Times New Roman"/>
          <w:b/>
          <w:sz w:val="28"/>
          <w:szCs w:val="28"/>
        </w:rPr>
        <w:t>рекоменд</w:t>
      </w:r>
      <w:r w:rsidRPr="003B1FF3">
        <w:rPr>
          <w:rFonts w:ascii="Times New Roman" w:hAnsi="Times New Roman"/>
          <w:sz w:val="28"/>
          <w:szCs w:val="28"/>
        </w:rPr>
        <w:t>уется заменять точками статического зондирования</w:t>
      </w:r>
      <w:r w:rsidRPr="00B3182A">
        <w:rPr>
          <w:rFonts w:ascii="Times New Roman" w:hAnsi="Times New Roman"/>
          <w:sz w:val="28"/>
          <w:szCs w:val="28"/>
        </w:rPr>
        <w:t>.</w:t>
      </w:r>
    </w:p>
    <w:p w14:paraId="0E0529E4" w14:textId="77777777" w:rsidR="00353A50" w:rsidRPr="003B1FF3" w:rsidRDefault="00854B71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B1FF3">
        <w:rPr>
          <w:rFonts w:ascii="Times New Roman" w:hAnsi="Times New Roman"/>
          <w:sz w:val="28"/>
          <w:szCs w:val="28"/>
          <w:highlight w:val="green"/>
        </w:rPr>
        <w:t>6.3.1.15</w:t>
      </w:r>
      <w:r w:rsidR="002E475D" w:rsidRPr="003B1FF3">
        <w:rPr>
          <w:rFonts w:ascii="Times New Roman" w:hAnsi="Times New Roman"/>
          <w:sz w:val="28"/>
          <w:szCs w:val="28"/>
          <w:highlight w:val="green"/>
        </w:rPr>
        <w:t> </w:t>
      </w:r>
      <w:r w:rsidR="00B62663" w:rsidRPr="003B1FF3">
        <w:rPr>
          <w:rFonts w:ascii="Times New Roman" w:hAnsi="Times New Roman"/>
          <w:sz w:val="28"/>
          <w:szCs w:val="28"/>
          <w:highlight w:val="green"/>
        </w:rPr>
        <w:t>Слабы</w:t>
      </w:r>
      <w:r w:rsidR="0092170F" w:rsidRPr="003B1FF3">
        <w:rPr>
          <w:rFonts w:ascii="Times New Roman" w:hAnsi="Times New Roman"/>
          <w:sz w:val="28"/>
          <w:szCs w:val="28"/>
          <w:highlight w:val="green"/>
        </w:rPr>
        <w:t>е</w:t>
      </w:r>
      <w:r w:rsidR="00B62663" w:rsidRPr="003B1FF3">
        <w:rPr>
          <w:rFonts w:ascii="Times New Roman" w:hAnsi="Times New Roman"/>
          <w:sz w:val="28"/>
          <w:szCs w:val="28"/>
          <w:highlight w:val="green"/>
        </w:rPr>
        <w:t xml:space="preserve"> грунт</w:t>
      </w:r>
      <w:r w:rsidR="0092170F" w:rsidRPr="003B1FF3">
        <w:rPr>
          <w:rFonts w:ascii="Times New Roman" w:hAnsi="Times New Roman"/>
          <w:sz w:val="28"/>
          <w:szCs w:val="28"/>
          <w:highlight w:val="green"/>
        </w:rPr>
        <w:t>ы</w:t>
      </w:r>
      <w:r w:rsidR="00B62663" w:rsidRPr="003B1FF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D4CC4" w:rsidRPr="003B1FF3">
        <w:rPr>
          <w:rFonts w:ascii="Times New Roman" w:hAnsi="Times New Roman"/>
          <w:sz w:val="28"/>
          <w:szCs w:val="28"/>
          <w:highlight w:val="green"/>
        </w:rPr>
        <w:t xml:space="preserve">(6.1.10.8) 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t xml:space="preserve">разбуривают в соответствии с </w:t>
      </w:r>
      <w:r w:rsidR="00067208" w:rsidRPr="003B1FF3">
        <w:rPr>
          <w:rFonts w:ascii="Times New Roman" w:hAnsi="Times New Roman"/>
          <w:sz w:val="28"/>
          <w:szCs w:val="28"/>
          <w:highlight w:val="green"/>
        </w:rPr>
        <w:t>6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t>.2.3.8.</w:t>
      </w:r>
    </w:p>
    <w:p w14:paraId="7724B703" w14:textId="77777777" w:rsidR="00174D8A" w:rsidRPr="003B1FF3" w:rsidRDefault="00174D8A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B1FF3">
        <w:rPr>
          <w:rFonts w:ascii="Times New Roman" w:hAnsi="Times New Roman"/>
          <w:sz w:val="28"/>
          <w:szCs w:val="28"/>
          <w:highlight w:val="green"/>
        </w:rPr>
        <w:lastRenderedPageBreak/>
        <w:t xml:space="preserve">На участках развития геологических и инженерно-геологических процессов </w:t>
      </w:r>
      <w:r w:rsidR="00F76696" w:rsidRPr="003B1FF3">
        <w:rPr>
          <w:rFonts w:ascii="Times New Roman" w:hAnsi="Times New Roman"/>
          <w:sz w:val="28"/>
          <w:szCs w:val="28"/>
          <w:highlight w:val="green"/>
        </w:rPr>
        <w:t>скважины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76696" w:rsidRPr="003B1FF3">
        <w:rPr>
          <w:rFonts w:ascii="Times New Roman" w:hAnsi="Times New Roman"/>
          <w:sz w:val="28"/>
          <w:szCs w:val="28"/>
          <w:highlight w:val="green"/>
        </w:rPr>
        <w:t>проходят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 на 3–5 м ниже зоны активного развития процесса (СП 446.1325800.2019 </w:t>
      </w:r>
      <w:r w:rsidR="00030426" w:rsidRPr="003B1FF3">
        <w:rPr>
          <w:rFonts w:ascii="Times New Roman" w:hAnsi="Times New Roman"/>
          <w:sz w:val="28"/>
          <w:szCs w:val="28"/>
          <w:highlight w:val="green"/>
        </w:rPr>
        <w:t>(</w:t>
      </w:r>
      <w:r w:rsidRPr="003B1FF3">
        <w:rPr>
          <w:rFonts w:ascii="Times New Roman" w:hAnsi="Times New Roman"/>
          <w:sz w:val="28"/>
          <w:szCs w:val="28"/>
          <w:highlight w:val="green"/>
        </w:rPr>
        <w:t>пункт 7.1.10)</w:t>
      </w:r>
      <w:r w:rsidR="00030426" w:rsidRPr="003B1FF3">
        <w:rPr>
          <w:rFonts w:ascii="Times New Roman" w:hAnsi="Times New Roman"/>
          <w:sz w:val="28"/>
          <w:szCs w:val="28"/>
          <w:highlight w:val="green"/>
        </w:rPr>
        <w:t>)</w:t>
      </w:r>
      <w:r w:rsidRPr="003B1FF3">
        <w:rPr>
          <w:rFonts w:ascii="Times New Roman" w:hAnsi="Times New Roman"/>
          <w:sz w:val="28"/>
          <w:szCs w:val="28"/>
          <w:highlight w:val="green"/>
        </w:rPr>
        <w:t>.</w:t>
      </w:r>
    </w:p>
    <w:p w14:paraId="568DEE37" w14:textId="77A29BF3" w:rsidR="00174D8A" w:rsidRPr="003B1FF3" w:rsidRDefault="00174D8A" w:rsidP="00174D8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B1FF3">
        <w:rPr>
          <w:rFonts w:ascii="Times New Roman" w:hAnsi="Times New Roman"/>
          <w:sz w:val="28"/>
          <w:szCs w:val="28"/>
          <w:highlight w:val="green"/>
        </w:rPr>
        <w:t xml:space="preserve">Если в пределах предполагаемой глубины скважины залегают скальные грунты, то их </w:t>
      </w:r>
      <w:r w:rsidR="00F76696" w:rsidRPr="003B1FF3">
        <w:rPr>
          <w:rFonts w:ascii="Times New Roman" w:hAnsi="Times New Roman"/>
          <w:sz w:val="28"/>
          <w:szCs w:val="28"/>
          <w:highlight w:val="green"/>
        </w:rPr>
        <w:t>проходят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 на 1–2 м ниже кровли слаботрещиноватых грунтов. Оценку степени трещиноватости скальных грунтов в процессе бурения и проходки горных выработок </w:t>
      </w:r>
      <w:r w:rsidR="00C51013" w:rsidRPr="003B1FF3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3B1FF3">
        <w:rPr>
          <w:rFonts w:ascii="Times New Roman" w:hAnsi="Times New Roman"/>
          <w:sz w:val="28"/>
          <w:szCs w:val="28"/>
          <w:highlight w:val="green"/>
        </w:rPr>
        <w:t>уется выполнять согласно СП</w:t>
      </w:r>
      <w:r w:rsidR="001A37B0" w:rsidRPr="003B1FF3">
        <w:rPr>
          <w:rFonts w:ascii="Times New Roman" w:hAnsi="Times New Roman"/>
          <w:sz w:val="28"/>
          <w:szCs w:val="28"/>
          <w:highlight w:val="green"/>
          <w:lang w:val="en-US"/>
        </w:rPr>
        <w:t> </w:t>
      </w:r>
      <w:r w:rsidRPr="003B1FF3">
        <w:rPr>
          <w:rFonts w:ascii="Times New Roman" w:hAnsi="Times New Roman"/>
          <w:sz w:val="28"/>
          <w:szCs w:val="28"/>
          <w:highlight w:val="green"/>
        </w:rPr>
        <w:t>446.1325800.2019 (приложение П).</w:t>
      </w:r>
    </w:p>
    <w:p w14:paraId="1DF8A533" w14:textId="1DF4A104" w:rsidR="00C9552A" w:rsidRPr="003B1FF3" w:rsidRDefault="00353A50" w:rsidP="00C9552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B1FF3">
        <w:rPr>
          <w:rFonts w:ascii="Times New Roman" w:hAnsi="Times New Roman"/>
          <w:sz w:val="28"/>
          <w:szCs w:val="28"/>
          <w:highlight w:val="green"/>
        </w:rPr>
        <w:t>В ММГ проходку инженерно-геологических скважин</w:t>
      </w:r>
      <w:r w:rsidR="00C9552A" w:rsidRPr="003B1FF3">
        <w:rPr>
          <w:rFonts w:ascii="Times New Roman" w:hAnsi="Times New Roman"/>
          <w:sz w:val="28"/>
          <w:szCs w:val="28"/>
          <w:highlight w:val="green"/>
        </w:rPr>
        <w:t>, предназначенных для измерения температуры грунтов,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9552A" w:rsidRPr="003B1FF3">
        <w:rPr>
          <w:rFonts w:ascii="Times New Roman" w:hAnsi="Times New Roman"/>
          <w:sz w:val="28"/>
          <w:szCs w:val="28"/>
          <w:highlight w:val="green"/>
        </w:rPr>
        <w:t xml:space="preserve">осуществляют </w:t>
      </w:r>
      <w:r w:rsidR="00F76696" w:rsidRPr="003B1FF3">
        <w:rPr>
          <w:rFonts w:ascii="Times New Roman" w:hAnsi="Times New Roman"/>
          <w:sz w:val="28"/>
          <w:szCs w:val="28"/>
          <w:highlight w:val="green"/>
        </w:rPr>
        <w:t xml:space="preserve">до прогнозируемой глубины теплового и механического взаимодействия проектируемых сооружений с мерзлыми грунтами оснований, но не менее 10 м (СП 493.1325800.2020 </w:t>
      </w:r>
      <w:r w:rsidR="00C62D25" w:rsidRPr="003B1FF3">
        <w:rPr>
          <w:rFonts w:ascii="Times New Roman" w:hAnsi="Times New Roman"/>
          <w:sz w:val="28"/>
          <w:szCs w:val="28"/>
          <w:highlight w:val="green"/>
        </w:rPr>
        <w:t>(под</w:t>
      </w:r>
      <w:r w:rsidR="00F76696" w:rsidRPr="003B1FF3">
        <w:rPr>
          <w:rFonts w:ascii="Times New Roman" w:hAnsi="Times New Roman"/>
          <w:sz w:val="28"/>
          <w:szCs w:val="28"/>
          <w:highlight w:val="green"/>
        </w:rPr>
        <w:t>пункт 4.3.8.3)</w:t>
      </w:r>
      <w:r w:rsidR="00C62D25" w:rsidRPr="003B1FF3">
        <w:rPr>
          <w:rFonts w:ascii="Times New Roman" w:hAnsi="Times New Roman"/>
          <w:sz w:val="28"/>
          <w:szCs w:val="28"/>
          <w:highlight w:val="green"/>
        </w:rPr>
        <w:t>)</w:t>
      </w:r>
      <w:r w:rsidR="00C9552A" w:rsidRPr="003B1FF3">
        <w:rPr>
          <w:rFonts w:ascii="Times New Roman" w:hAnsi="Times New Roman"/>
          <w:sz w:val="28"/>
          <w:szCs w:val="28"/>
          <w:highlight w:val="green"/>
        </w:rPr>
        <w:t>.</w:t>
      </w:r>
    </w:p>
    <w:p w14:paraId="66E65A9C" w14:textId="24795D1B" w:rsidR="00353A50" w:rsidRPr="003B1FF3" w:rsidRDefault="00854B71" w:rsidP="00353A50">
      <w:pPr>
        <w:spacing w:line="360" w:lineRule="auto"/>
        <w:ind w:firstLine="709"/>
        <w:jc w:val="both"/>
        <w:rPr>
          <w:rFonts w:ascii="Times New Roman" w:hAnsi="Times New Roman"/>
          <w:strike/>
          <w:sz w:val="28"/>
          <w:szCs w:val="28"/>
          <w:highlight w:val="green"/>
        </w:rPr>
      </w:pPr>
      <w:r w:rsidRPr="003B1FF3">
        <w:rPr>
          <w:rFonts w:ascii="Times New Roman" w:hAnsi="Times New Roman"/>
          <w:sz w:val="28"/>
          <w:szCs w:val="28"/>
          <w:highlight w:val="green"/>
        </w:rPr>
        <w:t>6.3.1.1</w:t>
      </w:r>
      <w:r w:rsidR="005716E7" w:rsidRPr="003B1FF3">
        <w:rPr>
          <w:rFonts w:ascii="Times New Roman" w:hAnsi="Times New Roman"/>
          <w:sz w:val="28"/>
          <w:szCs w:val="28"/>
          <w:highlight w:val="green"/>
        </w:rPr>
        <w:t>6</w:t>
      </w:r>
      <w:r w:rsidR="002E475D" w:rsidRPr="003B1FF3">
        <w:rPr>
          <w:rFonts w:ascii="Times New Roman" w:hAnsi="Times New Roman"/>
          <w:sz w:val="28"/>
          <w:szCs w:val="28"/>
          <w:highlight w:val="green"/>
        </w:rPr>
        <w:t> 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t xml:space="preserve">При проходке скважин для проектирования сооружений на свайных фундаментах глубина скважин </w:t>
      </w:r>
      <w:r w:rsidR="00C51013" w:rsidRPr="003B1FF3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t xml:space="preserve">на </w:t>
      </w:r>
      <w:r w:rsidR="00F76696" w:rsidRPr="003B1FF3">
        <w:rPr>
          <w:rFonts w:ascii="Times New Roman" w:hAnsi="Times New Roman"/>
          <w:sz w:val="28"/>
          <w:szCs w:val="28"/>
          <w:highlight w:val="green"/>
        </w:rPr>
        <w:t>соответствовать СП</w:t>
      </w:r>
      <w:r w:rsidR="001A37B0" w:rsidRPr="003B1FF3">
        <w:rPr>
          <w:rFonts w:ascii="Times New Roman" w:hAnsi="Times New Roman"/>
          <w:sz w:val="28"/>
          <w:szCs w:val="28"/>
          <w:highlight w:val="green"/>
          <w:lang w:val="en-US"/>
        </w:rPr>
        <w:t> </w:t>
      </w:r>
      <w:r w:rsidR="00F76696" w:rsidRPr="003B1FF3">
        <w:rPr>
          <w:rFonts w:ascii="Times New Roman" w:hAnsi="Times New Roman"/>
          <w:sz w:val="28"/>
          <w:szCs w:val="28"/>
          <w:highlight w:val="green"/>
        </w:rPr>
        <w:t>446.1325800</w:t>
      </w:r>
      <w:r w:rsidR="00030426" w:rsidRPr="003B1FF3">
        <w:rPr>
          <w:rFonts w:ascii="Times New Roman" w:hAnsi="Times New Roman"/>
          <w:sz w:val="28"/>
          <w:szCs w:val="28"/>
          <w:highlight w:val="green"/>
        </w:rPr>
        <w:t>.</w:t>
      </w:r>
      <w:r w:rsidR="00F76696" w:rsidRPr="003B1FF3">
        <w:rPr>
          <w:rFonts w:ascii="Times New Roman" w:hAnsi="Times New Roman"/>
          <w:sz w:val="28"/>
          <w:szCs w:val="28"/>
          <w:highlight w:val="green"/>
        </w:rPr>
        <w:t>2019 (пункт 7.2.11).</w:t>
      </w:r>
    </w:p>
    <w:p w14:paraId="2E2EFEA5" w14:textId="36F0FF26" w:rsidR="00353A50" w:rsidRPr="003B1FF3" w:rsidRDefault="00854B71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3B1FF3">
        <w:rPr>
          <w:rFonts w:ascii="Times New Roman" w:hAnsi="Times New Roman"/>
          <w:sz w:val="28"/>
          <w:szCs w:val="28"/>
          <w:highlight w:val="green"/>
        </w:rPr>
        <w:t>6.3.1.1</w:t>
      </w:r>
      <w:r w:rsidR="005716E7" w:rsidRPr="003B1FF3">
        <w:rPr>
          <w:rFonts w:ascii="Times New Roman" w:hAnsi="Times New Roman"/>
          <w:sz w:val="28"/>
          <w:szCs w:val="28"/>
          <w:highlight w:val="green"/>
        </w:rPr>
        <w:t>7</w:t>
      </w:r>
      <w:r w:rsidR="002E475D" w:rsidRPr="003B1FF3">
        <w:rPr>
          <w:rFonts w:ascii="Times New Roman" w:hAnsi="Times New Roman"/>
          <w:sz w:val="28"/>
          <w:szCs w:val="28"/>
          <w:highlight w:val="green"/>
        </w:rPr>
        <w:t> </w:t>
      </w:r>
      <w:r w:rsidR="00353A50" w:rsidRPr="003B1FF3">
        <w:rPr>
          <w:sz w:val="28"/>
          <w:szCs w:val="28"/>
          <w:highlight w:val="green"/>
        </w:rPr>
        <w:t xml:space="preserve">Глубина инженерно-геологических скважин </w:t>
      </w:r>
      <w:r w:rsidR="00C51013" w:rsidRPr="003B1FF3">
        <w:rPr>
          <w:b/>
          <w:sz w:val="28"/>
          <w:szCs w:val="28"/>
          <w:highlight w:val="green"/>
        </w:rPr>
        <w:t>может</w:t>
      </w:r>
      <w:r w:rsidR="00353A50" w:rsidRPr="003B1FF3">
        <w:rPr>
          <w:sz w:val="28"/>
          <w:szCs w:val="28"/>
          <w:highlight w:val="green"/>
        </w:rPr>
        <w:t xml:space="preserve"> быть увеличена до глубины, </w:t>
      </w:r>
      <w:r w:rsidR="00C51013" w:rsidRPr="003B1FF3">
        <w:rPr>
          <w:b/>
          <w:sz w:val="28"/>
          <w:szCs w:val="28"/>
          <w:highlight w:val="green"/>
        </w:rPr>
        <w:t>необходимо</w:t>
      </w:r>
      <w:r w:rsidR="00353A50" w:rsidRPr="003B1FF3">
        <w:rPr>
          <w:sz w:val="28"/>
          <w:szCs w:val="28"/>
          <w:highlight w:val="green"/>
        </w:rPr>
        <w:t xml:space="preserve">й для интерпретации данных 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t>геофизических исследований</w:t>
      </w:r>
      <w:r w:rsidR="00353A50" w:rsidRPr="003B1FF3">
        <w:rPr>
          <w:sz w:val="28"/>
          <w:szCs w:val="28"/>
          <w:highlight w:val="green"/>
        </w:rPr>
        <w:t xml:space="preserve"> (при </w:t>
      </w:r>
      <w:r w:rsidR="00C51013" w:rsidRPr="003B1FF3">
        <w:rPr>
          <w:b/>
          <w:sz w:val="28"/>
          <w:szCs w:val="28"/>
          <w:highlight w:val="green"/>
        </w:rPr>
        <w:t>необходимо</w:t>
      </w:r>
      <w:r w:rsidR="00353A50" w:rsidRPr="003B1FF3">
        <w:rPr>
          <w:sz w:val="28"/>
          <w:szCs w:val="28"/>
          <w:highlight w:val="green"/>
        </w:rPr>
        <w:t>сти).</w:t>
      </w:r>
    </w:p>
    <w:p w14:paraId="5BEBCFF7" w14:textId="49F57572" w:rsidR="00353A50" w:rsidRPr="003B1FF3" w:rsidRDefault="00854B71" w:rsidP="00353A50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3B1FF3">
        <w:rPr>
          <w:rFonts w:ascii="Times New Roman" w:hAnsi="Times New Roman"/>
          <w:sz w:val="28"/>
          <w:szCs w:val="28"/>
          <w:highlight w:val="green"/>
        </w:rPr>
        <w:t>6.3.1.1</w:t>
      </w:r>
      <w:r w:rsidR="005716E7" w:rsidRPr="003B1FF3">
        <w:rPr>
          <w:rFonts w:ascii="Times New Roman" w:hAnsi="Times New Roman"/>
          <w:sz w:val="28"/>
          <w:szCs w:val="28"/>
          <w:highlight w:val="green"/>
        </w:rPr>
        <w:t>8</w:t>
      </w:r>
      <w:r w:rsidR="002E475D" w:rsidRPr="003B1FF3">
        <w:rPr>
          <w:rFonts w:ascii="Times New Roman" w:hAnsi="Times New Roman"/>
          <w:sz w:val="28"/>
          <w:szCs w:val="28"/>
          <w:highlight w:val="green"/>
        </w:rPr>
        <w:t> 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>При изысканиях для проектирования линейных сооружений проходку инженерно-геологических скважин с отбором образцов грунт</w:t>
      </w:r>
      <w:r w:rsidR="00C55B54" w:rsidRPr="003B1FF3">
        <w:rPr>
          <w:rFonts w:ascii="Times New Roman" w:hAnsi="Times New Roman" w:cs="Times New Roman"/>
          <w:sz w:val="28"/>
          <w:szCs w:val="28"/>
          <w:highlight w:val="green"/>
        </w:rPr>
        <w:t>ов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 нарушенной и ненарушенной структуры </w:t>
      </w:r>
      <w:r w:rsidR="002A37E4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или отбор проб с помощью морских пробоотборников 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выполняют вдоль трассы сооружения шагом </w:t>
      </w:r>
      <w:r w:rsidR="00D94E4A" w:rsidRPr="003B1FF3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C66F3D" w:rsidRPr="003B1FF3">
        <w:rPr>
          <w:rFonts w:ascii="Times New Roman" w:hAnsi="Times New Roman" w:cs="Times New Roman"/>
          <w:sz w:val="28"/>
          <w:szCs w:val="28"/>
          <w:highlight w:val="green"/>
        </w:rPr>
        <w:t>00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C66F3D" w:rsidRPr="003B1FF3">
        <w:rPr>
          <w:rFonts w:ascii="Times New Roman" w:hAnsi="Times New Roman" w:cs="Times New Roman"/>
          <w:sz w:val="28"/>
          <w:szCs w:val="28"/>
          <w:highlight w:val="green"/>
        </w:rPr>
        <w:t>1000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t> 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м </w:t>
      </w:r>
      <w:r w:rsidR="002A37E4" w:rsidRPr="003B1FF3">
        <w:rPr>
          <w:rFonts w:ascii="Times New Roman" w:hAnsi="Times New Roman" w:cs="Times New Roman"/>
          <w:sz w:val="28"/>
          <w:szCs w:val="28"/>
          <w:highlight w:val="green"/>
        </w:rPr>
        <w:t>(для сооружений повышенного уровня ответственности) и шагом 1000–</w:t>
      </w:r>
      <w:r w:rsidR="00A76802" w:rsidRPr="003B1FF3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2A37E4" w:rsidRPr="003B1FF3">
        <w:rPr>
          <w:rFonts w:ascii="Times New Roman" w:hAnsi="Times New Roman" w:cs="Times New Roman"/>
          <w:sz w:val="28"/>
          <w:szCs w:val="28"/>
          <w:highlight w:val="green"/>
        </w:rPr>
        <w:t>000</w:t>
      </w:r>
      <w:r w:rsidR="00030426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 м</w:t>
      </w:r>
      <w:r w:rsidR="002A37E4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 (для сооружений нормального уровня ответственности) 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>в зависимости от категории сложности инженерно-геологических условий</w:t>
      </w:r>
      <w:r w:rsidR="00F814B6" w:rsidRPr="003B1FF3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 степени их изменчивости</w:t>
      </w:r>
      <w:r w:rsidR="00FE33D5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 и вида линейного сооружения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До </w:t>
      </w:r>
      <w:r w:rsidR="00A76802" w:rsidRPr="003B1FF3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0 % скважин </w:t>
      </w:r>
      <w:r w:rsidR="00C51013" w:rsidRPr="003B1FF3">
        <w:rPr>
          <w:rFonts w:ascii="Times New Roman" w:hAnsi="Times New Roman" w:cs="Times New Roman"/>
          <w:b/>
          <w:sz w:val="28"/>
          <w:szCs w:val="28"/>
          <w:highlight w:val="green"/>
        </w:rPr>
        <w:t>допускается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 xml:space="preserve"> заменить испытаниями грунтов статическим зондированием (6.</w:t>
      </w:r>
      <w:r w:rsidR="00C66F3D" w:rsidRPr="003B1FF3">
        <w:rPr>
          <w:rFonts w:ascii="Times New Roman" w:hAnsi="Times New Roman" w:cs="Times New Roman"/>
          <w:sz w:val="28"/>
          <w:szCs w:val="28"/>
          <w:highlight w:val="green"/>
        </w:rPr>
        <w:t>3.1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565CE1" w:rsidRPr="003B1FF3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353A50" w:rsidRPr="003B1FF3">
        <w:rPr>
          <w:rFonts w:ascii="Times New Roman" w:hAnsi="Times New Roman" w:cs="Times New Roman"/>
          <w:sz w:val="28"/>
          <w:szCs w:val="28"/>
          <w:highlight w:val="green"/>
        </w:rPr>
        <w:t>).</w:t>
      </w:r>
    </w:p>
    <w:p w14:paraId="00961046" w14:textId="77777777" w:rsidR="00353A50" w:rsidRPr="003B1FF3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B1FF3">
        <w:rPr>
          <w:rFonts w:ascii="Times New Roman" w:hAnsi="Times New Roman"/>
          <w:sz w:val="28"/>
          <w:szCs w:val="28"/>
          <w:highlight w:val="green"/>
        </w:rPr>
        <w:lastRenderedPageBreak/>
        <w:t>Глубину инженерно-геологических сква</w:t>
      </w:r>
      <w:r w:rsidR="00A56EF5" w:rsidRPr="003B1FF3">
        <w:rPr>
          <w:rFonts w:ascii="Times New Roman" w:hAnsi="Times New Roman"/>
          <w:sz w:val="28"/>
          <w:szCs w:val="28"/>
          <w:highlight w:val="green"/>
        </w:rPr>
        <w:t xml:space="preserve">жин </w:t>
      </w:r>
      <w:r w:rsidR="0092170F" w:rsidRPr="003B1FF3">
        <w:rPr>
          <w:rFonts w:ascii="Times New Roman" w:hAnsi="Times New Roman"/>
          <w:sz w:val="28"/>
          <w:szCs w:val="28"/>
          <w:highlight w:val="green"/>
        </w:rPr>
        <w:t>или отбора проб с помощью морских пробоотборников</w:t>
      </w:r>
      <w:r w:rsidR="0041099B" w:rsidRPr="003B1FF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56EF5" w:rsidRPr="003B1FF3">
        <w:rPr>
          <w:rFonts w:ascii="Times New Roman" w:hAnsi="Times New Roman"/>
          <w:sz w:val="28"/>
          <w:szCs w:val="28"/>
          <w:highlight w:val="green"/>
        </w:rPr>
        <w:t>определяют согласно таблице </w:t>
      </w:r>
      <w:r w:rsidR="00F54167" w:rsidRPr="003B1FF3">
        <w:rPr>
          <w:rFonts w:ascii="Times New Roman" w:hAnsi="Times New Roman"/>
          <w:sz w:val="28"/>
          <w:szCs w:val="28"/>
          <w:highlight w:val="green"/>
        </w:rPr>
        <w:t>6.7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 с учетом 6.</w:t>
      </w:r>
      <w:r w:rsidR="00371690" w:rsidRPr="003B1FF3">
        <w:rPr>
          <w:rFonts w:ascii="Times New Roman" w:hAnsi="Times New Roman"/>
          <w:sz w:val="28"/>
          <w:szCs w:val="28"/>
          <w:highlight w:val="green"/>
        </w:rPr>
        <w:t>3.1</w:t>
      </w:r>
      <w:r w:rsidRPr="003B1FF3">
        <w:rPr>
          <w:rFonts w:ascii="Times New Roman" w:hAnsi="Times New Roman"/>
          <w:sz w:val="28"/>
          <w:szCs w:val="28"/>
          <w:highlight w:val="green"/>
        </w:rPr>
        <w:t>.1</w:t>
      </w:r>
      <w:r w:rsidR="00D413EA" w:rsidRPr="003B1FF3">
        <w:rPr>
          <w:rFonts w:ascii="Times New Roman" w:hAnsi="Times New Roman"/>
          <w:sz w:val="28"/>
          <w:szCs w:val="28"/>
          <w:highlight w:val="green"/>
        </w:rPr>
        <w:t>5</w:t>
      </w:r>
      <w:r w:rsidRPr="003B1FF3">
        <w:rPr>
          <w:rFonts w:ascii="Times New Roman" w:hAnsi="Times New Roman"/>
          <w:sz w:val="28"/>
          <w:szCs w:val="28"/>
          <w:highlight w:val="green"/>
        </w:rPr>
        <w:t>–6.</w:t>
      </w:r>
      <w:r w:rsidR="00371690" w:rsidRPr="003B1FF3">
        <w:rPr>
          <w:rFonts w:ascii="Times New Roman" w:hAnsi="Times New Roman"/>
          <w:sz w:val="28"/>
          <w:szCs w:val="28"/>
          <w:highlight w:val="green"/>
        </w:rPr>
        <w:t>3.1</w:t>
      </w:r>
      <w:r w:rsidRPr="003B1FF3">
        <w:rPr>
          <w:rFonts w:ascii="Times New Roman" w:hAnsi="Times New Roman"/>
          <w:sz w:val="28"/>
          <w:szCs w:val="28"/>
          <w:highlight w:val="green"/>
        </w:rPr>
        <w:t>.1</w:t>
      </w:r>
      <w:r w:rsidR="00D413EA" w:rsidRPr="003B1FF3">
        <w:rPr>
          <w:rFonts w:ascii="Times New Roman" w:hAnsi="Times New Roman"/>
          <w:sz w:val="28"/>
          <w:szCs w:val="28"/>
          <w:highlight w:val="green"/>
        </w:rPr>
        <w:t>7</w:t>
      </w:r>
      <w:r w:rsidRPr="003B1FF3">
        <w:rPr>
          <w:rFonts w:ascii="Times New Roman" w:hAnsi="Times New Roman"/>
          <w:sz w:val="28"/>
          <w:szCs w:val="28"/>
          <w:highlight w:val="green"/>
        </w:rPr>
        <w:t>.</w:t>
      </w:r>
    </w:p>
    <w:p w14:paraId="17FB033B" w14:textId="77777777" w:rsidR="00D46E95" w:rsidRPr="003B1FF3" w:rsidRDefault="00D46E95" w:rsidP="00D46E95">
      <w:pPr>
        <w:keepNext/>
        <w:spacing w:line="360" w:lineRule="auto"/>
        <w:jc w:val="both"/>
        <w:rPr>
          <w:rFonts w:eastAsiaTheme="minorHAnsi"/>
          <w:sz w:val="24"/>
          <w:szCs w:val="24"/>
          <w:highlight w:val="green"/>
        </w:rPr>
      </w:pPr>
      <w:r w:rsidRPr="003B1FF3">
        <w:rPr>
          <w:rFonts w:ascii="Times New Roman" w:hAnsi="Times New Roman"/>
          <w:spacing w:val="100"/>
          <w:sz w:val="24"/>
          <w:szCs w:val="24"/>
          <w:highlight w:val="green"/>
        </w:rPr>
        <w:t>Таблица</w:t>
      </w:r>
      <w:r w:rsidRPr="003B1FF3">
        <w:rPr>
          <w:rFonts w:ascii="Times New Roman" w:hAnsi="Times New Roman"/>
          <w:sz w:val="24"/>
          <w:szCs w:val="24"/>
          <w:highlight w:val="green"/>
        </w:rPr>
        <w:t xml:space="preserve"> 6.7 – </w:t>
      </w:r>
      <w:r w:rsidRPr="003B1FF3">
        <w:rPr>
          <w:rFonts w:ascii="Times New Roman" w:hAnsi="Times New Roman"/>
          <w:b/>
          <w:sz w:val="24"/>
          <w:szCs w:val="24"/>
          <w:highlight w:val="green"/>
        </w:rPr>
        <w:t xml:space="preserve">Глубина инженерно-геологических </w:t>
      </w:r>
      <w:r w:rsidR="00F76696" w:rsidRPr="003B1FF3">
        <w:rPr>
          <w:rFonts w:ascii="Times New Roman" w:hAnsi="Times New Roman"/>
          <w:b/>
          <w:sz w:val="24"/>
          <w:szCs w:val="24"/>
          <w:highlight w:val="green"/>
        </w:rPr>
        <w:t>скважин</w:t>
      </w:r>
      <w:r w:rsidRPr="003B1FF3">
        <w:rPr>
          <w:rFonts w:ascii="Times New Roman" w:hAnsi="Times New Roman"/>
          <w:b/>
          <w:sz w:val="24"/>
          <w:szCs w:val="24"/>
          <w:highlight w:val="green"/>
        </w:rPr>
        <w:t xml:space="preserve"> или отбор</w:t>
      </w:r>
      <w:r w:rsidR="00F76696" w:rsidRPr="003B1FF3">
        <w:rPr>
          <w:rFonts w:ascii="Times New Roman" w:hAnsi="Times New Roman"/>
          <w:b/>
          <w:sz w:val="24"/>
          <w:szCs w:val="24"/>
          <w:highlight w:val="green"/>
        </w:rPr>
        <w:t>а</w:t>
      </w:r>
      <w:r w:rsidRPr="003B1FF3">
        <w:rPr>
          <w:rFonts w:ascii="Times New Roman" w:hAnsi="Times New Roman"/>
          <w:b/>
          <w:sz w:val="24"/>
          <w:szCs w:val="24"/>
          <w:highlight w:val="green"/>
        </w:rPr>
        <w:t xml:space="preserve"> проб с помощью морских пробоотборников в зависимости от вида сооружения, глубины моря и вида грунтов для линейных сооружений</w:t>
      </w:r>
    </w:p>
    <w:tbl>
      <w:tblPr>
        <w:tblpPr w:leftFromText="180" w:rightFromText="180" w:vertAnchor="text" w:horzAnchor="margin" w:tblpY="148"/>
        <w:tblW w:w="5000" w:type="pct"/>
        <w:tblCellMar>
          <w:left w:w="45" w:type="dxa"/>
          <w:right w:w="45" w:type="dxa"/>
        </w:tblCellMar>
        <w:tblLook w:val="0020" w:firstRow="1" w:lastRow="0" w:firstColumn="0" w:lastColumn="0" w:noHBand="0" w:noVBand="0"/>
      </w:tblPr>
      <w:tblGrid>
        <w:gridCol w:w="2407"/>
        <w:gridCol w:w="1418"/>
        <w:gridCol w:w="3082"/>
        <w:gridCol w:w="2724"/>
      </w:tblGrid>
      <w:tr w:rsidR="00B3182A" w:rsidRPr="003B1FF3" w14:paraId="6F4FF6C2" w14:textId="77777777" w:rsidTr="00D97982">
        <w:trPr>
          <w:tblHeader/>
        </w:trPr>
        <w:tc>
          <w:tcPr>
            <w:tcW w:w="125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3B7B1F3" w14:textId="77777777" w:rsidR="00D46E95" w:rsidRPr="003B1FF3" w:rsidRDefault="00D46E95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Вид линейного сооружения</w:t>
            </w:r>
          </w:p>
        </w:tc>
        <w:tc>
          <w:tcPr>
            <w:tcW w:w="736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9326925" w14:textId="77777777" w:rsidR="00D46E95" w:rsidRPr="003B1FF3" w:rsidRDefault="00D46E95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Глубина моря, м</w:t>
            </w:r>
          </w:p>
        </w:tc>
        <w:tc>
          <w:tcPr>
            <w:tcW w:w="3014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F87290" w14:textId="77777777" w:rsidR="00D46E95" w:rsidRPr="003B1FF3" w:rsidRDefault="00D46E95" w:rsidP="00641A99">
            <w:pPr>
              <w:widowControl w:val="0"/>
              <w:ind w:left="-105" w:right="-43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Глубина инженерно-геологических </w:t>
            </w:r>
            <w:r w:rsidR="00D97982"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скважин или отбора проб с помощью морских пробоотборников</w:t>
            </w: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, м</w:t>
            </w:r>
          </w:p>
        </w:tc>
      </w:tr>
      <w:tr w:rsidR="00B3182A" w:rsidRPr="003B1FF3" w14:paraId="6C503447" w14:textId="77777777" w:rsidTr="00D97982">
        <w:trPr>
          <w:tblHeader/>
        </w:trPr>
        <w:tc>
          <w:tcPr>
            <w:tcW w:w="1250" w:type="pct"/>
            <w:vMerge/>
            <w:tcBorders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69BA5D0C" w14:textId="77777777" w:rsidR="00D46E95" w:rsidRPr="003B1FF3" w:rsidRDefault="00D46E95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736" w:type="pct"/>
            <w:vMerge/>
            <w:tcBorders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2D9076D8" w14:textId="77777777" w:rsidR="00D46E95" w:rsidRPr="003B1FF3" w:rsidRDefault="00D46E95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600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1A2BFC03" w14:textId="77777777" w:rsidR="00D46E95" w:rsidRPr="003B1FF3" w:rsidRDefault="00D46E95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Глинистые грунты от текучей до тугопластичной консистенции, рыхлые пески</w:t>
            </w:r>
          </w:p>
        </w:tc>
        <w:tc>
          <w:tcPr>
            <w:tcW w:w="1414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246FB3C4" w14:textId="77777777" w:rsidR="00D46E95" w:rsidRPr="003B1FF3" w:rsidRDefault="00D46E95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Глинистые грунты твердой и полутвердой консистенции, пески плотные и средней плотности, ММГ</w:t>
            </w:r>
          </w:p>
        </w:tc>
      </w:tr>
      <w:tr w:rsidR="00B3182A" w:rsidRPr="003B1FF3" w14:paraId="01BE9B29" w14:textId="77777777" w:rsidTr="00D97982">
        <w:tc>
          <w:tcPr>
            <w:tcW w:w="1250" w:type="pct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F26BF9" w14:textId="77777777" w:rsidR="00D46E95" w:rsidRPr="003B1FF3" w:rsidRDefault="00D46E95" w:rsidP="00641A99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Морские эстакады</w:t>
            </w:r>
          </w:p>
        </w:tc>
        <w:tc>
          <w:tcPr>
            <w:tcW w:w="736" w:type="pct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2503BF" w14:textId="77777777" w:rsidR="00D46E95" w:rsidRPr="003B1FF3" w:rsidRDefault="00D46E95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До 60</w:t>
            </w:r>
          </w:p>
        </w:tc>
        <w:tc>
          <w:tcPr>
            <w:tcW w:w="1600" w:type="pct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0DC3D9" w14:textId="77777777" w:rsidR="00D46E95" w:rsidRPr="003B1FF3" w:rsidRDefault="00D46E95" w:rsidP="00030426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40–50</w:t>
            </w:r>
          </w:p>
        </w:tc>
        <w:tc>
          <w:tcPr>
            <w:tcW w:w="1414" w:type="pct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1F59A3" w14:textId="77777777" w:rsidR="00D46E95" w:rsidRPr="003B1FF3" w:rsidRDefault="00D46E95" w:rsidP="00030426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25–30</w:t>
            </w:r>
          </w:p>
        </w:tc>
      </w:tr>
      <w:tr w:rsidR="00B3182A" w:rsidRPr="003B1FF3" w14:paraId="60CF8E34" w14:textId="77777777" w:rsidTr="00030426">
        <w:tc>
          <w:tcPr>
            <w:tcW w:w="125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8531850" w14:textId="77777777" w:rsidR="00CB1D70" w:rsidRPr="003B1FF3" w:rsidRDefault="00030426" w:rsidP="00641A99">
            <w:pPr>
              <w:widowControl w:val="0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eastAsiaTheme="minorHAnsi"/>
                <w:sz w:val="24"/>
                <w:szCs w:val="24"/>
                <w:highlight w:val="green"/>
              </w:rPr>
              <w:t>Т</w:t>
            </w:r>
            <w:r w:rsidR="00CB1D70" w:rsidRPr="003B1FF3">
              <w:rPr>
                <w:rFonts w:eastAsiaTheme="minorHAnsi"/>
                <w:sz w:val="24"/>
                <w:szCs w:val="24"/>
                <w:highlight w:val="green"/>
              </w:rPr>
              <w:t xml:space="preserve">рубопроводы </w:t>
            </w:r>
          </w:p>
        </w:tc>
        <w:tc>
          <w:tcPr>
            <w:tcW w:w="736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6D8732D" w14:textId="77777777" w:rsidR="00CB1D70" w:rsidRPr="003B1FF3" w:rsidRDefault="00CB1D70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Более 50</w:t>
            </w:r>
          </w:p>
        </w:tc>
        <w:tc>
          <w:tcPr>
            <w:tcW w:w="16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8C78C6F" w14:textId="77777777" w:rsidR="00CB1D70" w:rsidRPr="003B1FF3" w:rsidRDefault="00CB1D70" w:rsidP="00030426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1–5 </w:t>
            </w:r>
          </w:p>
        </w:tc>
        <w:tc>
          <w:tcPr>
            <w:tcW w:w="1414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4A635C0F" w14:textId="77777777" w:rsidR="00CB1D70" w:rsidRPr="003B1FF3" w:rsidRDefault="00CB1D70" w:rsidP="00030426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1–5 </w:t>
            </w:r>
          </w:p>
        </w:tc>
      </w:tr>
      <w:tr w:rsidR="00B3182A" w:rsidRPr="003B1FF3" w14:paraId="6D31CC60" w14:textId="77777777" w:rsidTr="00030426">
        <w:tc>
          <w:tcPr>
            <w:tcW w:w="1250" w:type="pct"/>
            <w:vMerge/>
            <w:tcBorders>
              <w:left w:val="single" w:sz="2" w:space="0" w:color="auto"/>
              <w:right w:val="single" w:sz="4" w:space="0" w:color="auto"/>
            </w:tcBorders>
          </w:tcPr>
          <w:p w14:paraId="158F4A2B" w14:textId="77777777" w:rsidR="00D46E95" w:rsidRPr="003B1FF3" w:rsidRDefault="00D46E95" w:rsidP="00641A99">
            <w:pPr>
              <w:widowControl w:val="0"/>
              <w:jc w:val="both"/>
              <w:rPr>
                <w:rFonts w:eastAsiaTheme="minorHAnsi"/>
                <w:highlight w:val="green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D0EF7" w14:textId="77777777" w:rsidR="00D46E95" w:rsidRPr="003B1FF3" w:rsidRDefault="00D46E95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От 5 до 50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3EE2D" w14:textId="77777777" w:rsidR="00D46E95" w:rsidRPr="003B1FF3" w:rsidRDefault="00D46E95" w:rsidP="00030426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3–5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50305" w14:textId="77777777" w:rsidR="00D46E95" w:rsidRPr="003B1FF3" w:rsidRDefault="00D46E95" w:rsidP="00030426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3–5</w:t>
            </w:r>
          </w:p>
        </w:tc>
      </w:tr>
      <w:tr w:rsidR="00B3182A" w:rsidRPr="003B1FF3" w14:paraId="73032079" w14:textId="77777777" w:rsidTr="00030426">
        <w:tc>
          <w:tcPr>
            <w:tcW w:w="1250" w:type="pct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A7A7EEE" w14:textId="77777777" w:rsidR="00D46E95" w:rsidRPr="003B1FF3" w:rsidRDefault="00D46E95" w:rsidP="00641A99">
            <w:pPr>
              <w:widowControl w:val="0"/>
              <w:jc w:val="both"/>
              <w:rPr>
                <w:rFonts w:eastAsiaTheme="minorHAnsi"/>
                <w:highlight w:val="green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8643446" w14:textId="77777777" w:rsidR="00D46E95" w:rsidRPr="003B1FF3" w:rsidRDefault="00D46E95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Береговое примыка-ние </w:t>
            </w:r>
          </w:p>
        </w:tc>
        <w:tc>
          <w:tcPr>
            <w:tcW w:w="3014" w:type="pct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73623AA" w14:textId="77777777" w:rsidR="00D46E95" w:rsidRPr="003B1FF3" w:rsidRDefault="00D46E95" w:rsidP="00641A99">
            <w:pPr>
              <w:widowControl w:val="0"/>
              <w:jc w:val="center"/>
              <w:rPr>
                <w:rFonts w:ascii="Times New Roman" w:hAnsi="Times New Roman"/>
                <w:i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В зависимости от проектных решений по береговому примыканию, но не менее 5 м</w:t>
            </w:r>
          </w:p>
        </w:tc>
      </w:tr>
      <w:tr w:rsidR="00B3182A" w:rsidRPr="003B1FF3" w14:paraId="3E8498E7" w14:textId="77777777" w:rsidTr="002E3679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</w:tcPr>
          <w:p w14:paraId="5A01BB90" w14:textId="77777777" w:rsidR="00D46E95" w:rsidRPr="003B1FF3" w:rsidRDefault="00D46E95" w:rsidP="00641A99">
            <w:pPr>
              <w:widowControl w:val="0"/>
              <w:rPr>
                <w:rFonts w:eastAsiaTheme="minorHAnsi"/>
                <w:highlight w:val="green"/>
              </w:rPr>
            </w:pPr>
            <w:r w:rsidRPr="003B1FF3">
              <w:rPr>
                <w:rFonts w:eastAsiaTheme="minorHAnsi"/>
                <w:sz w:val="24"/>
                <w:szCs w:val="24"/>
                <w:highlight w:val="green"/>
              </w:rPr>
              <w:t>Кабели (в том числе оптико-волоконные) линий управления и связи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bottom"/>
          </w:tcPr>
          <w:p w14:paraId="0F857C06" w14:textId="77777777" w:rsidR="00D46E95" w:rsidRPr="003B1FF3" w:rsidRDefault="00D46E95" w:rsidP="00641A99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bottom"/>
          </w:tcPr>
          <w:p w14:paraId="0EF3BD90" w14:textId="77777777" w:rsidR="00D46E95" w:rsidRPr="003B1FF3" w:rsidRDefault="00D46E95" w:rsidP="00030426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>1–5</w:t>
            </w:r>
          </w:p>
        </w:tc>
        <w:tc>
          <w:tcPr>
            <w:tcW w:w="1414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BBE673" w14:textId="77777777" w:rsidR="00D46E95" w:rsidRPr="003B1FF3" w:rsidRDefault="00D46E95" w:rsidP="00030426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3B1FF3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1–5 </w:t>
            </w:r>
          </w:p>
        </w:tc>
      </w:tr>
    </w:tbl>
    <w:p w14:paraId="7FEAA88F" w14:textId="77777777" w:rsidR="00FB67BE" w:rsidRPr="003B1FF3" w:rsidRDefault="00FB67BE" w:rsidP="00FB67BE">
      <w:pPr>
        <w:rPr>
          <w:highlight w:val="green"/>
        </w:rPr>
      </w:pPr>
    </w:p>
    <w:p w14:paraId="68518390" w14:textId="77777777" w:rsidR="00353A50" w:rsidRPr="003B1FF3" w:rsidRDefault="00854B71" w:rsidP="00353A50">
      <w:pPr>
        <w:pStyle w:val="4"/>
        <w:spacing w:before="240" w:after="0"/>
        <w:jc w:val="both"/>
        <w:rPr>
          <w:rFonts w:ascii="Times New Roman" w:hAnsi="Times New Roman"/>
          <w:b w:val="0"/>
          <w:sz w:val="28"/>
          <w:highlight w:val="green"/>
        </w:rPr>
      </w:pPr>
      <w:r w:rsidRPr="003B1FF3">
        <w:rPr>
          <w:rFonts w:ascii="Times New Roman" w:hAnsi="Times New Roman"/>
          <w:b w:val="0"/>
          <w:sz w:val="28"/>
          <w:highlight w:val="green"/>
        </w:rPr>
        <w:t>6.3.1.1</w:t>
      </w:r>
      <w:r w:rsidR="005716E7" w:rsidRPr="003B1FF3">
        <w:rPr>
          <w:rFonts w:ascii="Times New Roman" w:hAnsi="Times New Roman"/>
          <w:b w:val="0"/>
          <w:sz w:val="28"/>
          <w:highlight w:val="green"/>
        </w:rPr>
        <w:t>9</w:t>
      </w:r>
      <w:r w:rsidR="002E475D" w:rsidRPr="003B1FF3">
        <w:rPr>
          <w:rFonts w:ascii="Times New Roman" w:hAnsi="Times New Roman"/>
          <w:sz w:val="28"/>
          <w:highlight w:val="green"/>
        </w:rPr>
        <w:t> 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 xml:space="preserve">Полевые испытания грунтов на шельфе выполняют согласно </w:t>
      </w:r>
      <w:r w:rsidR="001268ED" w:rsidRPr="003B1FF3">
        <w:rPr>
          <w:rFonts w:ascii="Times New Roman" w:hAnsi="Times New Roman"/>
          <w:b w:val="0"/>
          <w:sz w:val="28"/>
          <w:highlight w:val="green"/>
        </w:rPr>
        <w:t>6.1.1</w:t>
      </w:r>
      <w:r w:rsidR="00D413EA" w:rsidRPr="003B1FF3">
        <w:rPr>
          <w:rFonts w:ascii="Times New Roman" w:hAnsi="Times New Roman"/>
          <w:b w:val="0"/>
          <w:sz w:val="28"/>
          <w:highlight w:val="green"/>
        </w:rPr>
        <w:t>2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 xml:space="preserve">. </w:t>
      </w:r>
    </w:p>
    <w:p w14:paraId="1A3110D8" w14:textId="6E8DFC05" w:rsidR="00353A50" w:rsidRPr="003B1FF3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B1FF3">
        <w:rPr>
          <w:rFonts w:ascii="Times New Roman" w:hAnsi="Times New Roman"/>
          <w:sz w:val="28"/>
          <w:szCs w:val="28"/>
          <w:highlight w:val="green"/>
        </w:rPr>
        <w:t xml:space="preserve">Часть точек статического зондирования </w:t>
      </w:r>
      <w:r w:rsidR="00C51013" w:rsidRPr="003B1FF3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уется располагать вблизи </w:t>
      </w:r>
      <w:r w:rsidR="0073547A" w:rsidRPr="003B1FF3">
        <w:rPr>
          <w:rFonts w:ascii="Times New Roman" w:hAnsi="Times New Roman"/>
          <w:sz w:val="28"/>
          <w:szCs w:val="28"/>
          <w:highlight w:val="green"/>
        </w:rPr>
        <w:t>инженерно-геологических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 скважин </w:t>
      </w:r>
      <w:r w:rsidR="0073547A" w:rsidRPr="003B1FF3">
        <w:rPr>
          <w:rFonts w:ascii="Times New Roman" w:hAnsi="Times New Roman"/>
          <w:sz w:val="28"/>
          <w:szCs w:val="28"/>
          <w:highlight w:val="green"/>
        </w:rPr>
        <w:t xml:space="preserve">(на расстоянии 2–5 м от устья скважин) 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для </w:t>
      </w:r>
      <w:r w:rsidR="005A6F82" w:rsidRPr="003B1FF3">
        <w:rPr>
          <w:rFonts w:ascii="Times New Roman" w:hAnsi="Times New Roman"/>
          <w:sz w:val="28"/>
          <w:szCs w:val="28"/>
          <w:highlight w:val="green"/>
        </w:rPr>
        <w:t xml:space="preserve">обеспечения </w:t>
      </w:r>
      <w:r w:rsidR="00C14124" w:rsidRPr="003B1FF3">
        <w:rPr>
          <w:rFonts w:ascii="Times New Roman" w:hAnsi="Times New Roman"/>
          <w:sz w:val="28"/>
          <w:szCs w:val="28"/>
          <w:highlight w:val="green"/>
        </w:rPr>
        <w:t xml:space="preserve">корреляции </w:t>
      </w:r>
      <w:r w:rsidRPr="003B1FF3">
        <w:rPr>
          <w:rFonts w:ascii="Times New Roman" w:hAnsi="Times New Roman"/>
          <w:sz w:val="28"/>
          <w:szCs w:val="28"/>
          <w:highlight w:val="green"/>
        </w:rPr>
        <w:t>результатов зондирования</w:t>
      </w:r>
      <w:r w:rsidR="005A6F82" w:rsidRPr="003B1FF3">
        <w:rPr>
          <w:rFonts w:ascii="Times New Roman" w:hAnsi="Times New Roman"/>
          <w:sz w:val="28"/>
          <w:szCs w:val="28"/>
          <w:highlight w:val="green"/>
        </w:rPr>
        <w:t xml:space="preserve"> с результатами бурения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, а остальные – между </w:t>
      </w:r>
      <w:r w:rsidR="0073547A" w:rsidRPr="003B1FF3">
        <w:rPr>
          <w:rFonts w:ascii="Times New Roman" w:hAnsi="Times New Roman"/>
          <w:sz w:val="28"/>
          <w:szCs w:val="28"/>
          <w:highlight w:val="green"/>
        </w:rPr>
        <w:t>инженерно-геологическими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 скважинами и пунктами пробоотбора</w:t>
      </w:r>
      <w:r w:rsidR="0073547A" w:rsidRPr="003B1FF3">
        <w:rPr>
          <w:rFonts w:ascii="Times New Roman" w:hAnsi="Times New Roman"/>
          <w:sz w:val="28"/>
          <w:szCs w:val="28"/>
          <w:highlight w:val="green"/>
        </w:rPr>
        <w:t>,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 в местах </w:t>
      </w:r>
      <w:r w:rsidR="0073547A" w:rsidRPr="003B1FF3">
        <w:rPr>
          <w:rFonts w:ascii="Times New Roman" w:hAnsi="Times New Roman"/>
          <w:sz w:val="28"/>
          <w:szCs w:val="28"/>
          <w:highlight w:val="green"/>
        </w:rPr>
        <w:t>предполагаемого изменения разреза</w:t>
      </w:r>
      <w:r w:rsidR="005A6F82" w:rsidRPr="003B1FF3">
        <w:rPr>
          <w:sz w:val="24"/>
          <w:szCs w:val="24"/>
          <w:highlight w:val="green"/>
        </w:rPr>
        <w:t xml:space="preserve"> </w:t>
      </w:r>
      <w:r w:rsidR="005A6F82" w:rsidRPr="003B1FF3">
        <w:rPr>
          <w:rFonts w:ascii="Times New Roman" w:hAnsi="Times New Roman"/>
          <w:sz w:val="28"/>
          <w:szCs w:val="28"/>
          <w:highlight w:val="green"/>
        </w:rPr>
        <w:t>(в местах сочленений различных геоморфологических элементов)</w:t>
      </w:r>
      <w:r w:rsidRPr="003B1FF3">
        <w:rPr>
          <w:rFonts w:ascii="Times New Roman" w:hAnsi="Times New Roman"/>
          <w:sz w:val="28"/>
          <w:szCs w:val="28"/>
          <w:highlight w:val="green"/>
        </w:rPr>
        <w:t>, а также в песчаных грунтах</w:t>
      </w:r>
      <w:r w:rsidR="005D276E" w:rsidRPr="003B1FF3">
        <w:rPr>
          <w:rFonts w:ascii="Times New Roman" w:hAnsi="Times New Roman"/>
          <w:sz w:val="28"/>
          <w:szCs w:val="28"/>
          <w:highlight w:val="green"/>
        </w:rPr>
        <w:t>.</w:t>
      </w:r>
    </w:p>
    <w:p w14:paraId="675FE6AA" w14:textId="1EB14687" w:rsidR="00353A50" w:rsidRPr="003B1FF3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B1FF3">
        <w:rPr>
          <w:rFonts w:ascii="Times New Roman" w:hAnsi="Times New Roman"/>
          <w:sz w:val="28"/>
          <w:szCs w:val="28"/>
          <w:highlight w:val="green"/>
        </w:rPr>
        <w:t xml:space="preserve">При </w:t>
      </w:r>
      <w:r w:rsidR="00E320AD" w:rsidRPr="003B1FF3">
        <w:rPr>
          <w:rFonts w:ascii="Times New Roman" w:hAnsi="Times New Roman"/>
          <w:sz w:val="28"/>
          <w:szCs w:val="28"/>
          <w:highlight w:val="green"/>
        </w:rPr>
        <w:t>испытании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 илов и глинистых грунтов </w:t>
      </w:r>
      <w:r w:rsidR="00CF18DF" w:rsidRPr="003B1FF3">
        <w:rPr>
          <w:rFonts w:ascii="Times New Roman" w:hAnsi="Times New Roman"/>
          <w:sz w:val="28"/>
          <w:szCs w:val="28"/>
          <w:highlight w:val="green"/>
        </w:rPr>
        <w:t xml:space="preserve">от </w:t>
      </w:r>
      <w:r w:rsidRPr="003B1FF3">
        <w:rPr>
          <w:rFonts w:ascii="Times New Roman" w:hAnsi="Times New Roman"/>
          <w:sz w:val="28"/>
          <w:szCs w:val="28"/>
          <w:highlight w:val="green"/>
        </w:rPr>
        <w:t>мягкопластичной</w:t>
      </w:r>
      <w:r w:rsidR="00CF18DF" w:rsidRPr="003B1FF3">
        <w:rPr>
          <w:rFonts w:ascii="Times New Roman" w:hAnsi="Times New Roman"/>
          <w:sz w:val="28"/>
          <w:szCs w:val="28"/>
          <w:highlight w:val="green"/>
        </w:rPr>
        <w:t xml:space="preserve"> (пластичной – для супесей)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F18DF" w:rsidRPr="003B1FF3">
        <w:rPr>
          <w:rFonts w:ascii="Times New Roman" w:hAnsi="Times New Roman"/>
          <w:sz w:val="28"/>
          <w:szCs w:val="28"/>
          <w:highlight w:val="green"/>
        </w:rPr>
        <w:t xml:space="preserve">до 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текучей консистенции </w:t>
      </w:r>
      <w:r w:rsidR="00C51013" w:rsidRPr="003B1FF3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уется проводить исследования методом вращательного среза для получения характеристики </w:t>
      </w:r>
      <w:r w:rsidRPr="003B1FF3">
        <w:rPr>
          <w:rFonts w:ascii="Times New Roman" w:hAnsi="Times New Roman"/>
          <w:sz w:val="28"/>
          <w:szCs w:val="28"/>
          <w:highlight w:val="green"/>
        </w:rPr>
        <w:lastRenderedPageBreak/>
        <w:t>недренированного сопротивления срезу грунтов в условиях естественного залегания.</w:t>
      </w:r>
    </w:p>
    <w:p w14:paraId="6520EA70" w14:textId="77777777" w:rsidR="00353A50" w:rsidRPr="003B1FF3" w:rsidRDefault="004529C9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B1FF3">
        <w:rPr>
          <w:rFonts w:ascii="Times New Roman" w:hAnsi="Times New Roman"/>
          <w:sz w:val="28"/>
          <w:szCs w:val="28"/>
          <w:highlight w:val="green"/>
        </w:rPr>
        <w:t>В районах развития ММГ (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t xml:space="preserve">на </w:t>
      </w:r>
      <w:r w:rsidR="003C1403" w:rsidRPr="003B1FF3">
        <w:rPr>
          <w:rFonts w:ascii="Times New Roman" w:hAnsi="Times New Roman"/>
          <w:sz w:val="28"/>
          <w:szCs w:val="28"/>
          <w:highlight w:val="green"/>
        </w:rPr>
        <w:t>а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t>рктическом шельфе</w:t>
      </w:r>
      <w:r w:rsidRPr="003B1FF3">
        <w:rPr>
          <w:rFonts w:ascii="Times New Roman" w:hAnsi="Times New Roman"/>
          <w:sz w:val="28"/>
          <w:szCs w:val="28"/>
          <w:highlight w:val="green"/>
        </w:rPr>
        <w:t>)</w:t>
      </w:r>
      <w:r w:rsidR="00353A50" w:rsidRPr="003B1FF3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3B1FF3">
        <w:rPr>
          <w:rFonts w:ascii="Times New Roman" w:hAnsi="Times New Roman"/>
          <w:sz w:val="28"/>
          <w:szCs w:val="28"/>
          <w:highlight w:val="green"/>
        </w:rPr>
        <w:t>при проектировании сооружений повышенного уровня ответственности выполняют измерения температуры грунтов не менее чем в 50 % скважин</w:t>
      </w:r>
      <w:r w:rsidR="006D7D12" w:rsidRPr="003B1FF3">
        <w:rPr>
          <w:rFonts w:ascii="Times New Roman" w:hAnsi="Times New Roman"/>
          <w:sz w:val="28"/>
          <w:szCs w:val="28"/>
          <w:highlight w:val="green"/>
        </w:rPr>
        <w:t>.</w:t>
      </w:r>
    </w:p>
    <w:p w14:paraId="3ACEACFE" w14:textId="77777777" w:rsidR="00353A50" w:rsidRPr="003B1FF3" w:rsidRDefault="00854B71" w:rsidP="00353A50">
      <w:pPr>
        <w:pStyle w:val="4"/>
        <w:spacing w:before="0" w:after="0"/>
        <w:jc w:val="both"/>
        <w:rPr>
          <w:rFonts w:ascii="Times New Roman" w:hAnsi="Times New Roman"/>
          <w:b w:val="0"/>
          <w:strike/>
          <w:sz w:val="28"/>
          <w:highlight w:val="green"/>
        </w:rPr>
      </w:pPr>
      <w:r w:rsidRPr="003B1FF3">
        <w:rPr>
          <w:rFonts w:ascii="Times New Roman" w:hAnsi="Times New Roman"/>
          <w:b w:val="0"/>
          <w:sz w:val="28"/>
          <w:highlight w:val="green"/>
        </w:rPr>
        <w:t>6.3.1.</w:t>
      </w:r>
      <w:r w:rsidR="005716E7" w:rsidRPr="003B1FF3">
        <w:rPr>
          <w:rFonts w:ascii="Times New Roman" w:hAnsi="Times New Roman"/>
          <w:b w:val="0"/>
          <w:sz w:val="28"/>
          <w:highlight w:val="green"/>
        </w:rPr>
        <w:t>20</w:t>
      </w:r>
      <w:r w:rsidR="002E475D" w:rsidRPr="003B1FF3">
        <w:rPr>
          <w:rFonts w:ascii="Times New Roman" w:hAnsi="Times New Roman"/>
          <w:sz w:val="28"/>
          <w:highlight w:val="green"/>
        </w:rPr>
        <w:t> 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>Лабораторные исследования физи</w:t>
      </w:r>
      <w:r w:rsidR="002C76CC" w:rsidRPr="003B1FF3">
        <w:rPr>
          <w:rFonts w:ascii="Times New Roman" w:hAnsi="Times New Roman"/>
          <w:b w:val="0"/>
          <w:sz w:val="28"/>
          <w:highlight w:val="green"/>
        </w:rPr>
        <w:t xml:space="preserve">ческих и 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>механических свойств грунтов</w:t>
      </w:r>
      <w:r w:rsidR="00353A50" w:rsidRPr="003B1FF3">
        <w:rPr>
          <w:highlight w:val="green"/>
        </w:rPr>
        <w:t xml:space="preserve"> 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 xml:space="preserve">выполняют в соответствии с </w:t>
      </w:r>
      <w:r w:rsidR="00836CDA" w:rsidRPr="003B1FF3">
        <w:rPr>
          <w:rFonts w:ascii="Times New Roman" w:hAnsi="Times New Roman"/>
          <w:b w:val="0"/>
          <w:sz w:val="28"/>
          <w:highlight w:val="green"/>
        </w:rPr>
        <w:t>6.1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>.1</w:t>
      </w:r>
      <w:r w:rsidR="00D413EA" w:rsidRPr="003B1FF3">
        <w:rPr>
          <w:rFonts w:ascii="Times New Roman" w:hAnsi="Times New Roman"/>
          <w:b w:val="0"/>
          <w:sz w:val="28"/>
          <w:highlight w:val="green"/>
        </w:rPr>
        <w:t>5</w:t>
      </w:r>
      <w:r w:rsidR="002C76CC" w:rsidRPr="003B1FF3">
        <w:rPr>
          <w:rFonts w:ascii="Times New Roman" w:hAnsi="Times New Roman"/>
          <w:b w:val="0"/>
          <w:sz w:val="28"/>
          <w:highlight w:val="green"/>
        </w:rPr>
        <w:t>.</w:t>
      </w:r>
    </w:p>
    <w:p w14:paraId="25CF721A" w14:textId="7AF49A7F" w:rsidR="00353A50" w:rsidRPr="003B1FF3" w:rsidRDefault="00353A50" w:rsidP="00353A50">
      <w:pPr>
        <w:spacing w:line="360" w:lineRule="auto"/>
        <w:ind w:firstLine="709"/>
        <w:jc w:val="both"/>
        <w:rPr>
          <w:rFonts w:ascii="Arial" w:hAnsi="Arial" w:cs="Arial"/>
          <w:highlight w:val="green"/>
          <w:shd w:val="clear" w:color="auto" w:fill="FFFFFF"/>
        </w:rPr>
      </w:pPr>
      <w:r w:rsidRPr="003B1FF3">
        <w:rPr>
          <w:rFonts w:ascii="Times New Roman" w:hAnsi="Times New Roman"/>
          <w:sz w:val="28"/>
          <w:szCs w:val="28"/>
          <w:highlight w:val="green"/>
        </w:rPr>
        <w:t xml:space="preserve">При исследовании </w:t>
      </w:r>
      <w:r w:rsidR="004529C9" w:rsidRPr="003B1FF3">
        <w:rPr>
          <w:rFonts w:ascii="Times New Roman" w:hAnsi="Times New Roman"/>
          <w:sz w:val="28"/>
          <w:szCs w:val="28"/>
          <w:highlight w:val="green"/>
        </w:rPr>
        <w:t>слабых (6.1.10.8)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 и газонасыщенных грунтов, газогидратов и т.</w:t>
      </w:r>
      <w:r w:rsidR="004529C9" w:rsidRPr="003B1FF3">
        <w:rPr>
          <w:rFonts w:ascii="Times New Roman" w:hAnsi="Times New Roman"/>
          <w:sz w:val="28"/>
          <w:szCs w:val="28"/>
          <w:highlight w:val="green"/>
        </w:rPr>
        <w:t> 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п. </w:t>
      </w:r>
      <w:r w:rsidR="00C51013" w:rsidRPr="003B1FF3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 применение нестандартных методик </w:t>
      </w:r>
      <w:r w:rsidR="00C51013" w:rsidRPr="003B1FF3">
        <w:rPr>
          <w:rFonts w:ascii="Times New Roman" w:hAnsi="Times New Roman"/>
          <w:b/>
          <w:sz w:val="28"/>
          <w:szCs w:val="28"/>
          <w:highlight w:val="green"/>
        </w:rPr>
        <w:t>при соответствующем обосновании</w:t>
      </w:r>
      <w:r w:rsidRPr="003B1FF3">
        <w:rPr>
          <w:rFonts w:ascii="Times New Roman" w:hAnsi="Times New Roman"/>
          <w:sz w:val="28"/>
          <w:szCs w:val="28"/>
          <w:highlight w:val="green"/>
        </w:rPr>
        <w:t xml:space="preserve"> в программе.</w:t>
      </w:r>
    </w:p>
    <w:p w14:paraId="22592384" w14:textId="77777777" w:rsidR="00353A50" w:rsidRPr="003B1FF3" w:rsidRDefault="00854B71" w:rsidP="00353A50">
      <w:pPr>
        <w:pStyle w:val="4"/>
        <w:spacing w:before="0" w:after="0"/>
        <w:jc w:val="both"/>
        <w:rPr>
          <w:rFonts w:ascii="Times New Roman" w:hAnsi="Times New Roman"/>
          <w:b w:val="0"/>
          <w:sz w:val="28"/>
          <w:highlight w:val="green"/>
        </w:rPr>
      </w:pPr>
      <w:r w:rsidRPr="003B1FF3">
        <w:rPr>
          <w:rFonts w:ascii="Times New Roman" w:hAnsi="Times New Roman"/>
          <w:b w:val="0"/>
          <w:sz w:val="28"/>
          <w:highlight w:val="green"/>
        </w:rPr>
        <w:t>6.3.1.</w:t>
      </w:r>
      <w:r w:rsidR="005716E7" w:rsidRPr="003B1FF3">
        <w:rPr>
          <w:rFonts w:ascii="Times New Roman" w:hAnsi="Times New Roman"/>
          <w:b w:val="0"/>
          <w:sz w:val="28"/>
          <w:highlight w:val="green"/>
        </w:rPr>
        <w:t>21</w:t>
      </w:r>
      <w:r w:rsidR="002E475D" w:rsidRPr="003B1FF3">
        <w:rPr>
          <w:rFonts w:ascii="Times New Roman" w:hAnsi="Times New Roman"/>
          <w:sz w:val="28"/>
          <w:highlight w:val="green"/>
        </w:rPr>
        <w:t> 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 xml:space="preserve">Изучение опасных геологических и инженерно-геологических процессов и специфических грунтов выполняют согласно </w:t>
      </w:r>
      <w:r w:rsidR="00836CDA" w:rsidRPr="003B1FF3">
        <w:rPr>
          <w:rFonts w:ascii="Times New Roman" w:hAnsi="Times New Roman"/>
          <w:b w:val="0"/>
          <w:sz w:val="28"/>
          <w:highlight w:val="green"/>
        </w:rPr>
        <w:t>6.1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>.1</w:t>
      </w:r>
      <w:r w:rsidR="00D413EA" w:rsidRPr="003B1FF3">
        <w:rPr>
          <w:rFonts w:ascii="Times New Roman" w:hAnsi="Times New Roman"/>
          <w:b w:val="0"/>
          <w:sz w:val="28"/>
          <w:highlight w:val="green"/>
        </w:rPr>
        <w:t>7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 xml:space="preserve"> и </w:t>
      </w:r>
      <w:r w:rsidR="00836CDA" w:rsidRPr="003B1FF3">
        <w:rPr>
          <w:rFonts w:ascii="Times New Roman" w:hAnsi="Times New Roman"/>
          <w:b w:val="0"/>
          <w:sz w:val="28"/>
          <w:highlight w:val="green"/>
        </w:rPr>
        <w:t>6.1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>.1</w:t>
      </w:r>
      <w:r w:rsidR="00D413EA" w:rsidRPr="003B1FF3">
        <w:rPr>
          <w:rFonts w:ascii="Times New Roman" w:hAnsi="Times New Roman"/>
          <w:b w:val="0"/>
          <w:sz w:val="28"/>
          <w:highlight w:val="green"/>
        </w:rPr>
        <w:t>8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>.</w:t>
      </w:r>
    </w:p>
    <w:p w14:paraId="50B45126" w14:textId="77777777" w:rsidR="00353A50" w:rsidRPr="003B1FF3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3B1FF3">
        <w:rPr>
          <w:rFonts w:ascii="Times New Roman" w:hAnsi="Times New Roman"/>
          <w:sz w:val="28"/>
          <w:szCs w:val="28"/>
          <w:highlight w:val="green"/>
        </w:rPr>
        <w:t>Локальный мониторинг динамики развития опасных геологических и инженерно-геологических процессов выполняют в соответствии с СП 446.1325800.2019 (</w:t>
      </w:r>
      <w:r w:rsidR="001268ED" w:rsidRPr="003B1FF3">
        <w:rPr>
          <w:rFonts w:ascii="Times New Roman" w:hAnsi="Times New Roman"/>
          <w:sz w:val="28"/>
          <w:szCs w:val="28"/>
          <w:highlight w:val="green"/>
        </w:rPr>
        <w:t xml:space="preserve">пункт </w:t>
      </w:r>
      <w:r w:rsidRPr="003B1FF3">
        <w:rPr>
          <w:rFonts w:ascii="Times New Roman" w:hAnsi="Times New Roman"/>
          <w:sz w:val="28"/>
          <w:szCs w:val="28"/>
          <w:highlight w:val="green"/>
        </w:rPr>
        <w:t>Н.3).</w:t>
      </w:r>
    </w:p>
    <w:p w14:paraId="309A029C" w14:textId="77777777" w:rsidR="00353A50" w:rsidRPr="003B1FF3" w:rsidRDefault="00854B71" w:rsidP="00353A50">
      <w:pPr>
        <w:pStyle w:val="4"/>
        <w:spacing w:before="0" w:after="0"/>
        <w:jc w:val="both"/>
        <w:rPr>
          <w:rFonts w:ascii="Times New Roman" w:hAnsi="Times New Roman"/>
          <w:b w:val="0"/>
          <w:sz w:val="28"/>
          <w:highlight w:val="green"/>
        </w:rPr>
      </w:pPr>
      <w:r w:rsidRPr="003B1FF3">
        <w:rPr>
          <w:rFonts w:ascii="Times New Roman" w:hAnsi="Times New Roman"/>
          <w:b w:val="0"/>
          <w:sz w:val="28"/>
          <w:highlight w:val="green"/>
        </w:rPr>
        <w:t>6.3.1.</w:t>
      </w:r>
      <w:r w:rsidR="005716E7" w:rsidRPr="003B1FF3">
        <w:rPr>
          <w:rFonts w:ascii="Times New Roman" w:hAnsi="Times New Roman"/>
          <w:b w:val="0"/>
          <w:sz w:val="28"/>
          <w:highlight w:val="green"/>
        </w:rPr>
        <w:t>22</w:t>
      </w:r>
      <w:r w:rsidR="002E475D" w:rsidRPr="003B1FF3">
        <w:rPr>
          <w:rFonts w:ascii="Times New Roman" w:hAnsi="Times New Roman"/>
          <w:b w:val="0"/>
          <w:sz w:val="28"/>
          <w:highlight w:val="green"/>
        </w:rPr>
        <w:t> 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>Сейсмологические</w:t>
      </w:r>
      <w:r w:rsidR="0011174E" w:rsidRPr="003B1FF3">
        <w:rPr>
          <w:rFonts w:ascii="Times New Roman" w:hAnsi="Times New Roman"/>
          <w:b w:val="0"/>
          <w:sz w:val="28"/>
          <w:highlight w:val="green"/>
        </w:rPr>
        <w:t>,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 xml:space="preserve"> сейсмотектонические исследования</w:t>
      </w:r>
      <w:r w:rsidR="0011174E" w:rsidRPr="003B1FF3">
        <w:rPr>
          <w:rFonts w:ascii="Times New Roman" w:hAnsi="Times New Roman"/>
          <w:b w:val="0"/>
          <w:sz w:val="28"/>
          <w:highlight w:val="green"/>
        </w:rPr>
        <w:t xml:space="preserve"> и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 xml:space="preserve"> </w:t>
      </w:r>
      <w:r w:rsidR="00353A50" w:rsidRPr="003B1FF3">
        <w:rPr>
          <w:rFonts w:ascii="Times New Roman" w:hAnsi="Times New Roman"/>
          <w:b w:val="0"/>
          <w:bCs w:val="0"/>
          <w:sz w:val="28"/>
          <w:highlight w:val="green"/>
        </w:rPr>
        <w:t>СМР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 xml:space="preserve"> выполняют согласно </w:t>
      </w:r>
      <w:r w:rsidR="00836CDA" w:rsidRPr="003B1FF3">
        <w:rPr>
          <w:rFonts w:ascii="Times New Roman" w:hAnsi="Times New Roman"/>
          <w:b w:val="0"/>
          <w:sz w:val="28"/>
          <w:highlight w:val="green"/>
        </w:rPr>
        <w:t>6.1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>.1</w:t>
      </w:r>
      <w:r w:rsidR="0011174E" w:rsidRPr="003B1FF3">
        <w:rPr>
          <w:rFonts w:ascii="Times New Roman" w:hAnsi="Times New Roman"/>
          <w:b w:val="0"/>
          <w:sz w:val="28"/>
          <w:highlight w:val="green"/>
        </w:rPr>
        <w:t>9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>.</w:t>
      </w:r>
    </w:p>
    <w:p w14:paraId="1F62F26A" w14:textId="77777777" w:rsidR="00353A50" w:rsidRPr="003B1FF3" w:rsidRDefault="00854B71" w:rsidP="00353A50">
      <w:pPr>
        <w:pStyle w:val="4"/>
        <w:spacing w:before="0" w:after="0"/>
        <w:jc w:val="both"/>
        <w:rPr>
          <w:rFonts w:ascii="Times New Roman" w:hAnsi="Times New Roman"/>
          <w:b w:val="0"/>
          <w:sz w:val="28"/>
          <w:highlight w:val="green"/>
        </w:rPr>
      </w:pPr>
      <w:r w:rsidRPr="003B1FF3">
        <w:rPr>
          <w:rFonts w:ascii="Times New Roman" w:hAnsi="Times New Roman"/>
          <w:b w:val="0"/>
          <w:sz w:val="28"/>
          <w:highlight w:val="green"/>
        </w:rPr>
        <w:t>6.3.1.</w:t>
      </w:r>
      <w:r w:rsidR="005716E7" w:rsidRPr="003B1FF3">
        <w:rPr>
          <w:rFonts w:ascii="Times New Roman" w:hAnsi="Times New Roman"/>
          <w:b w:val="0"/>
          <w:sz w:val="28"/>
          <w:highlight w:val="green"/>
        </w:rPr>
        <w:t>23</w:t>
      </w:r>
      <w:r w:rsidR="002E475D" w:rsidRPr="003B1FF3">
        <w:rPr>
          <w:rFonts w:ascii="Times New Roman" w:hAnsi="Times New Roman"/>
          <w:b w:val="0"/>
          <w:sz w:val="28"/>
          <w:highlight w:val="green"/>
        </w:rPr>
        <w:t> 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 xml:space="preserve">В результате инженерно-геологической съемки на первом этапе изысканий составляют </w:t>
      </w:r>
      <w:r w:rsidR="00163B53" w:rsidRPr="003B1FF3">
        <w:rPr>
          <w:rFonts w:ascii="Times New Roman" w:hAnsi="Times New Roman"/>
          <w:b w:val="0"/>
          <w:sz w:val="28"/>
          <w:highlight w:val="green"/>
        </w:rPr>
        <w:t xml:space="preserve">карты инженерно-геологического районирования и </w:t>
      </w:r>
      <w:r w:rsidR="004529C9" w:rsidRPr="003B1FF3">
        <w:rPr>
          <w:rFonts w:ascii="Times New Roman" w:hAnsi="Times New Roman"/>
          <w:b w:val="0"/>
          <w:sz w:val="28"/>
          <w:highlight w:val="green"/>
        </w:rPr>
        <w:t xml:space="preserve">инженерно-геологических условий </w:t>
      </w:r>
      <w:r w:rsidR="00163B53" w:rsidRPr="003B1FF3">
        <w:rPr>
          <w:rFonts w:ascii="Times New Roman" w:hAnsi="Times New Roman"/>
          <w:b w:val="0"/>
          <w:sz w:val="28"/>
          <w:highlight w:val="green"/>
        </w:rPr>
        <w:t xml:space="preserve">(6.1.20) 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>с использованием архивных и фондовых геологических, инженерно-геологических и других карт, а также результатов инженерно-геологических изысканий.</w:t>
      </w:r>
    </w:p>
    <w:p w14:paraId="31FA9AE2" w14:textId="77777777" w:rsidR="00353A50" w:rsidRPr="003B1FF3" w:rsidRDefault="00854B71" w:rsidP="00353A50">
      <w:pPr>
        <w:pStyle w:val="4"/>
        <w:spacing w:before="0" w:after="0"/>
        <w:jc w:val="both"/>
        <w:rPr>
          <w:rFonts w:ascii="Times New Roman" w:hAnsi="Times New Roman"/>
          <w:b w:val="0"/>
          <w:sz w:val="28"/>
          <w:highlight w:val="green"/>
        </w:rPr>
      </w:pPr>
      <w:r w:rsidRPr="003B1FF3">
        <w:rPr>
          <w:rFonts w:ascii="Times New Roman" w:hAnsi="Times New Roman"/>
          <w:b w:val="0"/>
          <w:sz w:val="28"/>
          <w:highlight w:val="green"/>
        </w:rPr>
        <w:t>6.3.1.</w:t>
      </w:r>
      <w:r w:rsidR="005716E7" w:rsidRPr="003B1FF3">
        <w:rPr>
          <w:rFonts w:ascii="Times New Roman" w:hAnsi="Times New Roman"/>
          <w:b w:val="0"/>
          <w:sz w:val="28"/>
          <w:highlight w:val="green"/>
        </w:rPr>
        <w:t>24</w:t>
      </w:r>
      <w:r w:rsidRPr="003B1FF3">
        <w:rPr>
          <w:rFonts w:ascii="Times New Roman" w:hAnsi="Times New Roman"/>
          <w:b w:val="0"/>
          <w:sz w:val="28"/>
          <w:highlight w:val="green"/>
        </w:rPr>
        <w:t xml:space="preserve"> 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>Прогноз изменений инженерно-геологических условий (</w:t>
      </w:r>
      <w:r w:rsidR="00836CDA" w:rsidRPr="003B1FF3">
        <w:rPr>
          <w:rFonts w:ascii="Times New Roman" w:hAnsi="Times New Roman"/>
          <w:b w:val="0"/>
          <w:sz w:val="28"/>
          <w:highlight w:val="green"/>
        </w:rPr>
        <w:t>6.1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>.</w:t>
      </w:r>
      <w:r w:rsidR="00D413EA" w:rsidRPr="003B1FF3">
        <w:rPr>
          <w:rFonts w:ascii="Times New Roman" w:hAnsi="Times New Roman"/>
          <w:b w:val="0"/>
          <w:sz w:val="28"/>
          <w:highlight w:val="green"/>
        </w:rPr>
        <w:t>21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>) на первом этапе выполнения инженерно-геологических изысканий для подготовки проектной документации на шельфе осуществляют в виде качественного прогноза в соответствии с СП 446.1325800.2019 (пункт 7.1.18).</w:t>
      </w:r>
    </w:p>
    <w:p w14:paraId="7614A9CA" w14:textId="77777777" w:rsidR="00353A50" w:rsidRPr="00B3182A" w:rsidRDefault="00854B71" w:rsidP="00353A50">
      <w:pPr>
        <w:pStyle w:val="4"/>
        <w:spacing w:before="0" w:after="0"/>
        <w:jc w:val="both"/>
        <w:rPr>
          <w:rFonts w:ascii="Times New Roman" w:hAnsi="Times New Roman"/>
          <w:b w:val="0"/>
          <w:sz w:val="28"/>
        </w:rPr>
      </w:pPr>
      <w:bookmarkStart w:id="80" w:name="sub_4413"/>
      <w:r w:rsidRPr="003B1FF3">
        <w:rPr>
          <w:rFonts w:ascii="Times New Roman" w:hAnsi="Times New Roman"/>
          <w:b w:val="0"/>
          <w:sz w:val="28"/>
          <w:highlight w:val="green"/>
        </w:rPr>
        <w:t>6.3.1.</w:t>
      </w:r>
      <w:r w:rsidR="005716E7" w:rsidRPr="003B1FF3">
        <w:rPr>
          <w:rFonts w:ascii="Times New Roman" w:hAnsi="Times New Roman"/>
          <w:b w:val="0"/>
          <w:sz w:val="28"/>
          <w:highlight w:val="green"/>
        </w:rPr>
        <w:t>25</w:t>
      </w:r>
      <w:r w:rsidR="002E475D" w:rsidRPr="003B1FF3">
        <w:rPr>
          <w:rFonts w:ascii="Times New Roman" w:hAnsi="Times New Roman"/>
          <w:b w:val="0"/>
          <w:sz w:val="28"/>
          <w:highlight w:val="green"/>
        </w:rPr>
        <w:t> 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 xml:space="preserve">Технический отчет по результатам инженерно-геологических изысканий для подготовки проектной документации объектов капитального 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lastRenderedPageBreak/>
        <w:t xml:space="preserve">строительства на первом этапе на шельфе составляют в соответствии с СП 47.13330.2016 (подпункты 6.3.1.5, </w:t>
      </w:r>
      <w:r w:rsidR="001268ED" w:rsidRPr="003B1FF3">
        <w:rPr>
          <w:rFonts w:ascii="Times New Roman" w:hAnsi="Times New Roman"/>
          <w:b w:val="0"/>
          <w:sz w:val="28"/>
          <w:highlight w:val="green"/>
        </w:rPr>
        <w:t>6.3.3.15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>)</w:t>
      </w:r>
      <w:bookmarkEnd w:id="80"/>
      <w:r w:rsidR="00353A50" w:rsidRPr="003B1FF3">
        <w:rPr>
          <w:rFonts w:ascii="Times New Roman" w:hAnsi="Times New Roman"/>
          <w:b w:val="0"/>
          <w:sz w:val="28"/>
          <w:highlight w:val="green"/>
        </w:rPr>
        <w:t xml:space="preserve"> и </w:t>
      </w:r>
      <w:r w:rsidR="00836CDA" w:rsidRPr="003B1FF3">
        <w:rPr>
          <w:rFonts w:ascii="Times New Roman" w:hAnsi="Times New Roman"/>
          <w:b w:val="0"/>
          <w:sz w:val="28"/>
          <w:highlight w:val="green"/>
        </w:rPr>
        <w:t>6.1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>.2</w:t>
      </w:r>
      <w:r w:rsidR="00D413EA" w:rsidRPr="003B1FF3">
        <w:rPr>
          <w:rFonts w:ascii="Times New Roman" w:hAnsi="Times New Roman"/>
          <w:b w:val="0"/>
          <w:sz w:val="28"/>
          <w:highlight w:val="green"/>
        </w:rPr>
        <w:t>3</w:t>
      </w:r>
      <w:r w:rsidR="00DC1482" w:rsidRPr="003B1FF3">
        <w:rPr>
          <w:rFonts w:ascii="Times New Roman" w:hAnsi="Times New Roman"/>
          <w:b w:val="0"/>
          <w:sz w:val="28"/>
          <w:highlight w:val="green"/>
        </w:rPr>
        <w:t>.1–6.1.2</w:t>
      </w:r>
      <w:r w:rsidR="00D413EA" w:rsidRPr="003B1FF3">
        <w:rPr>
          <w:rFonts w:ascii="Times New Roman" w:hAnsi="Times New Roman"/>
          <w:b w:val="0"/>
          <w:sz w:val="28"/>
          <w:highlight w:val="green"/>
        </w:rPr>
        <w:t>3</w:t>
      </w:r>
      <w:r w:rsidR="00DC1482" w:rsidRPr="003B1FF3">
        <w:rPr>
          <w:rFonts w:ascii="Times New Roman" w:hAnsi="Times New Roman"/>
          <w:b w:val="0"/>
          <w:sz w:val="28"/>
          <w:highlight w:val="green"/>
        </w:rPr>
        <w:t>.</w:t>
      </w:r>
      <w:r w:rsidR="00D413EA" w:rsidRPr="003B1FF3">
        <w:rPr>
          <w:rFonts w:ascii="Times New Roman" w:hAnsi="Times New Roman"/>
          <w:b w:val="0"/>
          <w:sz w:val="28"/>
          <w:highlight w:val="green"/>
        </w:rPr>
        <w:t>3</w:t>
      </w:r>
      <w:r w:rsidR="00353A50" w:rsidRPr="003B1FF3">
        <w:rPr>
          <w:rFonts w:ascii="Times New Roman" w:hAnsi="Times New Roman"/>
          <w:b w:val="0"/>
          <w:sz w:val="28"/>
          <w:highlight w:val="green"/>
        </w:rPr>
        <w:t>.</w:t>
      </w:r>
    </w:p>
    <w:p w14:paraId="11C2947C" w14:textId="77777777" w:rsidR="00FF48EA" w:rsidRPr="00B3182A" w:rsidRDefault="00FF48EA" w:rsidP="00FF48EA"/>
    <w:p w14:paraId="70C71450" w14:textId="77777777" w:rsidR="00FF48EA" w:rsidRPr="00B3182A" w:rsidRDefault="00FF48EA" w:rsidP="00FF48EA"/>
    <w:p w14:paraId="206334E7" w14:textId="77777777" w:rsidR="00353A50" w:rsidRPr="00B3182A" w:rsidRDefault="00353A50" w:rsidP="00353A50"/>
    <w:p w14:paraId="18F154DE" w14:textId="77777777" w:rsidR="00353A50" w:rsidRPr="00B3182A" w:rsidRDefault="00353A50" w:rsidP="00353A50">
      <w:pPr>
        <w:widowControl w:val="0"/>
        <w:spacing w:line="360" w:lineRule="auto"/>
        <w:ind w:firstLine="709"/>
        <w:jc w:val="both"/>
        <w:outlineLvl w:val="2"/>
        <w:rPr>
          <w:rFonts w:ascii="Times New Roman" w:hAnsi="Times New Roman"/>
          <w:b/>
          <w:sz w:val="28"/>
          <w:szCs w:val="28"/>
        </w:rPr>
      </w:pPr>
      <w:r w:rsidRPr="00B3182A">
        <w:rPr>
          <w:rFonts w:ascii="Times New Roman" w:hAnsi="Times New Roman"/>
          <w:b/>
          <w:sz w:val="28"/>
          <w:szCs w:val="28"/>
        </w:rPr>
        <w:t>6.3.2 Инженерно-геологические изыскания для подготовки проектной документации – второй этап</w:t>
      </w:r>
    </w:p>
    <w:p w14:paraId="7D517F0B" w14:textId="77777777" w:rsidR="00353A50" w:rsidRPr="007A57FC" w:rsidRDefault="00353A50" w:rsidP="00353A5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7A57FC">
        <w:rPr>
          <w:rFonts w:ascii="Times New Roman" w:eastAsia="Calibri" w:hAnsi="Times New Roman"/>
          <w:sz w:val="28"/>
          <w:szCs w:val="28"/>
          <w:highlight w:val="green"/>
        </w:rPr>
        <w:t>6.3.2.1</w:t>
      </w:r>
      <w:r w:rsidRPr="007A57FC">
        <w:rPr>
          <w:rFonts w:ascii="Times New Roman" w:eastAsia="Calibri" w:hAnsi="Times New Roman"/>
          <w:sz w:val="28"/>
          <w:highlight w:val="green"/>
        </w:rPr>
        <w:t xml:space="preserve"> </w:t>
      </w:r>
      <w:r w:rsidRPr="007A57FC">
        <w:rPr>
          <w:rFonts w:ascii="Times New Roman" w:eastAsia="Calibri" w:hAnsi="Times New Roman"/>
          <w:sz w:val="28"/>
          <w:szCs w:val="28"/>
          <w:highlight w:val="green"/>
        </w:rPr>
        <w:t>Инженерно-геологические изыскания для подготовки проектной документации объектов капитального строительства на втором этапе на шельфе выполняют в соответствии с СП 47.13330.2016 (пункт 6.3.2), СП 446.1325800.2019 (</w:t>
      </w:r>
      <w:r w:rsidR="001268ED" w:rsidRPr="007A57FC">
        <w:rPr>
          <w:rFonts w:ascii="Times New Roman" w:eastAsia="Calibri" w:hAnsi="Times New Roman"/>
          <w:sz w:val="28"/>
          <w:szCs w:val="28"/>
          <w:highlight w:val="green"/>
        </w:rPr>
        <w:t>под</w:t>
      </w:r>
      <w:r w:rsidRPr="007A57FC">
        <w:rPr>
          <w:rFonts w:ascii="Times New Roman" w:eastAsia="Calibri" w:hAnsi="Times New Roman"/>
          <w:sz w:val="28"/>
          <w:szCs w:val="28"/>
          <w:highlight w:val="green"/>
        </w:rPr>
        <w:t xml:space="preserve">раздел 7.2) и </w:t>
      </w:r>
      <w:r w:rsidR="00836CDA" w:rsidRPr="007A57FC">
        <w:rPr>
          <w:rFonts w:ascii="Times New Roman" w:eastAsia="Calibri" w:hAnsi="Times New Roman"/>
          <w:sz w:val="28"/>
          <w:szCs w:val="28"/>
          <w:highlight w:val="green"/>
        </w:rPr>
        <w:t>6.1</w:t>
      </w:r>
      <w:r w:rsidRPr="007A57FC">
        <w:rPr>
          <w:rFonts w:ascii="Times New Roman" w:eastAsia="Calibri" w:hAnsi="Times New Roman"/>
          <w:sz w:val="28"/>
          <w:szCs w:val="28"/>
          <w:highlight w:val="green"/>
        </w:rPr>
        <w:t xml:space="preserve"> </w:t>
      </w:r>
      <w:r w:rsidRPr="007A57FC">
        <w:rPr>
          <w:rFonts w:ascii="Times New Roman" w:hAnsi="Times New Roman"/>
          <w:sz w:val="28"/>
          <w:szCs w:val="28"/>
          <w:highlight w:val="green"/>
        </w:rPr>
        <w:t>для детализации и уточнения материалов изысканий, полученных на п</w:t>
      </w:r>
      <w:r w:rsidR="00CB5597" w:rsidRPr="007A57FC">
        <w:rPr>
          <w:rFonts w:ascii="Times New Roman" w:hAnsi="Times New Roman"/>
          <w:sz w:val="28"/>
          <w:szCs w:val="28"/>
          <w:highlight w:val="green"/>
        </w:rPr>
        <w:t>редшествующих этапах изысканий.</w:t>
      </w:r>
    </w:p>
    <w:p w14:paraId="3A83C441" w14:textId="77777777" w:rsidR="00353A50" w:rsidRPr="007A57FC" w:rsidRDefault="00353A50" w:rsidP="00353A5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7A57FC">
        <w:rPr>
          <w:rFonts w:ascii="Times New Roman" w:eastAsia="Calibri" w:hAnsi="Times New Roman"/>
          <w:sz w:val="28"/>
          <w:szCs w:val="28"/>
          <w:highlight w:val="green"/>
        </w:rPr>
        <w:t>6.3.2.2</w:t>
      </w:r>
      <w:r w:rsidRPr="007A57FC">
        <w:rPr>
          <w:rFonts w:ascii="Times New Roman" w:eastAsia="Calibri" w:hAnsi="Times New Roman"/>
          <w:sz w:val="28"/>
          <w:highlight w:val="green"/>
        </w:rPr>
        <w:t xml:space="preserve"> </w:t>
      </w:r>
      <w:r w:rsidRPr="007A57FC">
        <w:rPr>
          <w:rFonts w:ascii="Times New Roman" w:eastAsia="Calibri" w:hAnsi="Times New Roman"/>
          <w:sz w:val="28"/>
          <w:szCs w:val="28"/>
          <w:highlight w:val="green"/>
        </w:rPr>
        <w:t>Инженерно-геологические изыскания для подготовки проектной документации объектов капитального строительства на втором этапе на шельфе выполняют:</w:t>
      </w:r>
    </w:p>
    <w:p w14:paraId="6C0CC3CF" w14:textId="77777777" w:rsidR="00353A50" w:rsidRPr="007A57FC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A57FC">
        <w:rPr>
          <w:sz w:val="28"/>
          <w:szCs w:val="28"/>
          <w:highlight w:val="green"/>
        </w:rPr>
        <w:t>-</w:t>
      </w:r>
      <w:r w:rsidR="0098646D" w:rsidRPr="007A57FC">
        <w:rPr>
          <w:rFonts w:ascii="Times New Roman" w:eastAsia="Calibri" w:hAnsi="Times New Roman"/>
          <w:sz w:val="28"/>
          <w:szCs w:val="28"/>
          <w:highlight w:val="green"/>
        </w:rPr>
        <w:t xml:space="preserve"> для</w:t>
      </w:r>
      <w:r w:rsidRPr="007A57FC">
        <w:rPr>
          <w:sz w:val="28"/>
          <w:szCs w:val="28"/>
          <w:highlight w:val="green"/>
        </w:rPr>
        <w:t xml:space="preserve"> уточнения инженерно-геологических условий конкретных участков строительства проектируемых </w:t>
      </w:r>
      <w:r w:rsidR="00C33A4D" w:rsidRPr="007A57FC">
        <w:rPr>
          <w:sz w:val="28"/>
          <w:szCs w:val="28"/>
          <w:highlight w:val="green"/>
        </w:rPr>
        <w:t xml:space="preserve">зданий и </w:t>
      </w:r>
      <w:r w:rsidRPr="007A57FC">
        <w:rPr>
          <w:sz w:val="28"/>
          <w:szCs w:val="28"/>
          <w:highlight w:val="green"/>
        </w:rPr>
        <w:t xml:space="preserve">сооружений (в том числе </w:t>
      </w:r>
      <w:r w:rsidRPr="007A57FC">
        <w:rPr>
          <w:rFonts w:ascii="Times New Roman" w:hAnsi="Times New Roman"/>
          <w:sz w:val="28"/>
          <w:szCs w:val="28"/>
          <w:highlight w:val="green"/>
        </w:rPr>
        <w:t>расчетных значений характеристик свойств грунтов)</w:t>
      </w:r>
      <w:r w:rsidRPr="007A57FC">
        <w:rPr>
          <w:sz w:val="28"/>
          <w:szCs w:val="28"/>
          <w:highlight w:val="green"/>
        </w:rPr>
        <w:t>;</w:t>
      </w:r>
    </w:p>
    <w:p w14:paraId="40C0C001" w14:textId="77777777" w:rsidR="00353A50" w:rsidRPr="007A57FC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A57FC">
        <w:rPr>
          <w:sz w:val="28"/>
          <w:szCs w:val="28"/>
          <w:highlight w:val="green"/>
        </w:rPr>
        <w:t xml:space="preserve">- составления прогноза изменений </w:t>
      </w:r>
      <w:r w:rsidR="001132B5" w:rsidRPr="007A57FC">
        <w:rPr>
          <w:sz w:val="28"/>
          <w:szCs w:val="28"/>
          <w:highlight w:val="green"/>
        </w:rPr>
        <w:t xml:space="preserve">инженерно-геологических условий </w:t>
      </w:r>
      <w:r w:rsidRPr="007A57FC">
        <w:rPr>
          <w:sz w:val="28"/>
          <w:szCs w:val="28"/>
          <w:highlight w:val="green"/>
        </w:rPr>
        <w:t>в период строительства и эксплуатации</w:t>
      </w:r>
      <w:r w:rsidR="004348F7" w:rsidRPr="007A57FC">
        <w:rPr>
          <w:sz w:val="28"/>
          <w:szCs w:val="28"/>
          <w:highlight w:val="green"/>
        </w:rPr>
        <w:t xml:space="preserve"> зданий и сооружений</w:t>
      </w:r>
      <w:r w:rsidR="001132B5" w:rsidRPr="007A57FC">
        <w:rPr>
          <w:sz w:val="28"/>
          <w:szCs w:val="28"/>
          <w:highlight w:val="green"/>
        </w:rPr>
        <w:t>;</w:t>
      </w:r>
    </w:p>
    <w:p w14:paraId="3D92BE1B" w14:textId="77777777" w:rsidR="00353A50" w:rsidRPr="007A57FC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A57FC">
        <w:rPr>
          <w:sz w:val="28"/>
          <w:szCs w:val="28"/>
          <w:highlight w:val="green"/>
        </w:rPr>
        <w:t>- расчетов оснований, фундаментов и конструкций проектируемых сооружений;</w:t>
      </w:r>
    </w:p>
    <w:p w14:paraId="4193E02F" w14:textId="77777777" w:rsidR="00353A50" w:rsidRPr="007A57FC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A57FC">
        <w:rPr>
          <w:sz w:val="28"/>
          <w:szCs w:val="28"/>
          <w:highlight w:val="green"/>
        </w:rPr>
        <w:t>- разработки проекта организации строительства;</w:t>
      </w:r>
    </w:p>
    <w:p w14:paraId="610C44C3" w14:textId="77777777" w:rsidR="00353A50" w:rsidRPr="007A57FC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A57FC">
        <w:rPr>
          <w:sz w:val="28"/>
          <w:szCs w:val="28"/>
          <w:highlight w:val="green"/>
        </w:rPr>
        <w:t>- детализации проектных решений по инженерной защите;</w:t>
      </w:r>
    </w:p>
    <w:p w14:paraId="2EB6D6F1" w14:textId="77777777" w:rsidR="00353A50" w:rsidRPr="007A57FC" w:rsidRDefault="00353A50" w:rsidP="00353A5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7A57FC">
        <w:rPr>
          <w:sz w:val="28"/>
          <w:szCs w:val="28"/>
          <w:highlight w:val="green"/>
        </w:rPr>
        <w:t>- обоснования методов производства земляных работ</w:t>
      </w:r>
      <w:r w:rsidRPr="007A57F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7A57FC">
        <w:rPr>
          <w:sz w:val="28"/>
          <w:szCs w:val="28"/>
          <w:highlight w:val="green"/>
        </w:rPr>
        <w:t xml:space="preserve">(выемки и засыпки грунта). </w:t>
      </w:r>
    </w:p>
    <w:p w14:paraId="376096D2" w14:textId="6628CA81" w:rsidR="00353A50" w:rsidRPr="007A57FC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7A57FC">
        <w:rPr>
          <w:rFonts w:ascii="Times New Roman" w:eastAsia="Calibri" w:hAnsi="Times New Roman"/>
          <w:sz w:val="28"/>
          <w:szCs w:val="28"/>
          <w:highlight w:val="green"/>
        </w:rPr>
        <w:t>6.3.2.3</w:t>
      </w:r>
      <w:r w:rsidR="002E475D" w:rsidRPr="007A57FC">
        <w:rPr>
          <w:rFonts w:ascii="Times New Roman" w:eastAsia="Calibri" w:hAnsi="Times New Roman"/>
          <w:sz w:val="28"/>
          <w:highlight w:val="green"/>
        </w:rPr>
        <w:t> </w:t>
      </w:r>
      <w:r w:rsidRPr="007A57FC">
        <w:rPr>
          <w:rFonts w:ascii="Times New Roman" w:hAnsi="Times New Roman"/>
          <w:sz w:val="28"/>
          <w:szCs w:val="28"/>
          <w:highlight w:val="green"/>
        </w:rPr>
        <w:t xml:space="preserve">Инженерно-геологические изыскания </w:t>
      </w:r>
      <w:r w:rsidR="00C51013" w:rsidRPr="007A57FC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7A57FC">
        <w:rPr>
          <w:rFonts w:ascii="Times New Roman" w:hAnsi="Times New Roman"/>
          <w:sz w:val="28"/>
          <w:szCs w:val="28"/>
          <w:highlight w:val="green"/>
        </w:rPr>
        <w:t xml:space="preserve"> выполнять на участках:</w:t>
      </w:r>
    </w:p>
    <w:p w14:paraId="0F86C3C5" w14:textId="77777777" w:rsidR="00353A50" w:rsidRPr="007A57FC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7A57FC">
        <w:rPr>
          <w:rFonts w:ascii="Times New Roman" w:hAnsi="Times New Roman"/>
          <w:sz w:val="28"/>
          <w:szCs w:val="28"/>
          <w:highlight w:val="green"/>
        </w:rPr>
        <w:t>- размещения проектируемых сооружений в соответствии с</w:t>
      </w:r>
      <w:r w:rsidR="0096648A" w:rsidRPr="007A57FC">
        <w:rPr>
          <w:rFonts w:ascii="Times New Roman" w:hAnsi="Times New Roman"/>
          <w:sz w:val="28"/>
          <w:szCs w:val="28"/>
          <w:highlight w:val="green"/>
        </w:rPr>
        <w:t>о</w:t>
      </w:r>
      <w:r w:rsidRPr="007A57F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36CDA" w:rsidRPr="007A57FC">
        <w:rPr>
          <w:rFonts w:ascii="Times New Roman" w:hAnsi="Times New Roman"/>
          <w:sz w:val="28"/>
          <w:szCs w:val="28"/>
          <w:highlight w:val="green"/>
        </w:rPr>
        <w:t>схемой планировочной организации проектируемого объекта</w:t>
      </w:r>
      <w:r w:rsidRPr="007A57FC">
        <w:rPr>
          <w:rFonts w:ascii="Times New Roman" w:hAnsi="Times New Roman"/>
          <w:sz w:val="28"/>
          <w:szCs w:val="28"/>
          <w:highlight w:val="green"/>
        </w:rPr>
        <w:t>;</w:t>
      </w:r>
    </w:p>
    <w:p w14:paraId="40110900" w14:textId="77777777" w:rsidR="00353A50" w:rsidRPr="007A57FC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7A57FC">
        <w:rPr>
          <w:rFonts w:ascii="Times New Roman" w:hAnsi="Times New Roman"/>
          <w:sz w:val="28"/>
          <w:szCs w:val="28"/>
          <w:highlight w:val="green"/>
        </w:rPr>
        <w:t>- изменения положения трасс линейных сооружений (перетрассировок);</w:t>
      </w:r>
    </w:p>
    <w:p w14:paraId="689313D3" w14:textId="77777777" w:rsidR="00353A50" w:rsidRPr="007A57FC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7A57FC">
        <w:rPr>
          <w:rFonts w:ascii="Times New Roman" w:hAnsi="Times New Roman"/>
          <w:sz w:val="28"/>
          <w:szCs w:val="28"/>
          <w:highlight w:val="green"/>
        </w:rPr>
        <w:lastRenderedPageBreak/>
        <w:t>- распространения специфических грунтов и опасных геологических и инженерно-геологических процессов.</w:t>
      </w:r>
    </w:p>
    <w:p w14:paraId="6D6C62C9" w14:textId="030A9597" w:rsidR="00353A50" w:rsidRPr="00B3182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A57FC">
        <w:rPr>
          <w:rFonts w:ascii="Times New Roman" w:eastAsia="Calibri" w:hAnsi="Times New Roman"/>
          <w:sz w:val="28"/>
          <w:szCs w:val="28"/>
          <w:highlight w:val="green"/>
        </w:rPr>
        <w:t>6.3.2.4</w:t>
      </w:r>
      <w:r w:rsidR="002E475D" w:rsidRPr="007A57FC">
        <w:rPr>
          <w:rFonts w:ascii="Times New Roman" w:eastAsia="Calibri" w:hAnsi="Times New Roman"/>
          <w:sz w:val="28"/>
          <w:highlight w:val="green"/>
        </w:rPr>
        <w:t> </w:t>
      </w:r>
      <w:r w:rsidRPr="007A57FC">
        <w:rPr>
          <w:rFonts w:ascii="Times New Roman" w:hAnsi="Times New Roman"/>
          <w:sz w:val="28"/>
          <w:szCs w:val="28"/>
          <w:highlight w:val="green"/>
        </w:rPr>
        <w:t xml:space="preserve">Состав и объемы работ в составе инженерно-геологических изысканий устанавливают в программе с учетом вида (назначения) сооружений, уровня их ответственности, </w:t>
      </w:r>
      <w:r w:rsidR="00C62D25" w:rsidRPr="007A57FC">
        <w:rPr>
          <w:rFonts w:ascii="Times New Roman" w:hAnsi="Times New Roman"/>
          <w:sz w:val="28"/>
          <w:szCs w:val="28"/>
          <w:highlight w:val="green"/>
        </w:rPr>
        <w:t xml:space="preserve">категории </w:t>
      </w:r>
      <w:r w:rsidRPr="007A57FC">
        <w:rPr>
          <w:rFonts w:ascii="Times New Roman" w:hAnsi="Times New Roman"/>
          <w:sz w:val="28"/>
          <w:szCs w:val="28"/>
          <w:highlight w:val="green"/>
        </w:rPr>
        <w:t xml:space="preserve">сложности инженерно-геологических условий, наличия данных ранее выполненных изысканий и </w:t>
      </w:r>
      <w:r w:rsidR="00C51013" w:rsidRPr="007A57FC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7A57FC">
        <w:rPr>
          <w:rFonts w:ascii="Times New Roman" w:hAnsi="Times New Roman"/>
          <w:sz w:val="28"/>
          <w:szCs w:val="28"/>
          <w:highlight w:val="green"/>
        </w:rPr>
        <w:t>сти уточнения условий залегания</w:t>
      </w:r>
      <w:r w:rsidR="004348F7" w:rsidRPr="007A57FC">
        <w:rPr>
          <w:rFonts w:ascii="Times New Roman" w:hAnsi="Times New Roman"/>
          <w:sz w:val="28"/>
          <w:szCs w:val="28"/>
          <w:highlight w:val="green"/>
        </w:rPr>
        <w:t>,</w:t>
      </w:r>
      <w:r w:rsidRPr="007A57F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132B5" w:rsidRPr="007A57FC">
        <w:rPr>
          <w:rFonts w:ascii="Times New Roman" w:hAnsi="Times New Roman"/>
          <w:sz w:val="28"/>
          <w:szCs w:val="28"/>
          <w:highlight w:val="green"/>
        </w:rPr>
        <w:t>физ</w:t>
      </w:r>
      <w:r w:rsidR="004348F7" w:rsidRPr="007A57FC">
        <w:rPr>
          <w:rFonts w:ascii="Times New Roman" w:hAnsi="Times New Roman"/>
          <w:sz w:val="28"/>
          <w:szCs w:val="28"/>
          <w:highlight w:val="green"/>
        </w:rPr>
        <w:t>ических и</w:t>
      </w:r>
      <w:r w:rsidR="001132B5" w:rsidRPr="007A57FC">
        <w:rPr>
          <w:rFonts w:ascii="Times New Roman" w:hAnsi="Times New Roman"/>
          <w:sz w:val="28"/>
          <w:szCs w:val="28"/>
          <w:highlight w:val="green"/>
        </w:rPr>
        <w:t xml:space="preserve"> мех</w:t>
      </w:r>
      <w:r w:rsidR="004348F7" w:rsidRPr="007A57FC">
        <w:rPr>
          <w:rFonts w:ascii="Times New Roman" w:hAnsi="Times New Roman"/>
          <w:sz w:val="28"/>
          <w:szCs w:val="28"/>
          <w:highlight w:val="green"/>
        </w:rPr>
        <w:t>анических</w:t>
      </w:r>
      <w:r w:rsidR="001132B5" w:rsidRPr="007A57FC">
        <w:rPr>
          <w:rFonts w:ascii="Times New Roman" w:hAnsi="Times New Roman"/>
          <w:sz w:val="28"/>
          <w:szCs w:val="28"/>
          <w:highlight w:val="green"/>
        </w:rPr>
        <w:t xml:space="preserve"> свойств</w:t>
      </w:r>
      <w:r w:rsidR="004348F7" w:rsidRPr="007A57FC">
        <w:rPr>
          <w:rFonts w:ascii="Times New Roman" w:hAnsi="Times New Roman"/>
          <w:sz w:val="28"/>
          <w:szCs w:val="28"/>
          <w:highlight w:val="green"/>
        </w:rPr>
        <w:t xml:space="preserve"> грунтов выделенных</w:t>
      </w:r>
      <w:r w:rsidR="001132B5" w:rsidRPr="007A57F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7A57FC">
        <w:rPr>
          <w:rFonts w:ascii="Times New Roman" w:hAnsi="Times New Roman"/>
          <w:sz w:val="28"/>
          <w:szCs w:val="28"/>
          <w:highlight w:val="green"/>
        </w:rPr>
        <w:t xml:space="preserve">ИГЭ. </w:t>
      </w:r>
      <w:r w:rsidR="00BF4682" w:rsidRPr="007A57FC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При строительстве гидротехнических сооружений на шельфе дополнительно </w:t>
      </w:r>
      <w:r w:rsidR="00C51013" w:rsidRPr="007A57FC">
        <w:rPr>
          <w:rFonts w:ascii="Times New Roman" w:eastAsia="Calibri" w:hAnsi="Times New Roman"/>
          <w:b/>
          <w:iCs/>
          <w:sz w:val="28"/>
          <w:szCs w:val="28"/>
          <w:highlight w:val="green"/>
        </w:rPr>
        <w:t>следует</w:t>
      </w:r>
      <w:r w:rsidR="00BF4682" w:rsidRPr="007A57FC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учитывать требования к результатам инженерных изысканий, указанные в СП 23.13330.</w:t>
      </w:r>
    </w:p>
    <w:p w14:paraId="7216B0C1" w14:textId="13B42FAF" w:rsidR="00353A50" w:rsidRPr="00B3182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eastAsia="Calibri" w:hAnsi="Times New Roman"/>
          <w:sz w:val="28"/>
          <w:szCs w:val="28"/>
        </w:rPr>
        <w:t>6.3.2.5</w:t>
      </w:r>
      <w:r w:rsidRPr="00B3182A">
        <w:rPr>
          <w:rFonts w:ascii="Times New Roman" w:eastAsia="Calibri" w:hAnsi="Times New Roman"/>
          <w:sz w:val="28"/>
        </w:rPr>
        <w:t xml:space="preserve"> </w:t>
      </w:r>
      <w:r w:rsidRPr="00B3182A">
        <w:rPr>
          <w:rFonts w:ascii="Times New Roman" w:hAnsi="Times New Roman"/>
          <w:sz w:val="28"/>
          <w:szCs w:val="28"/>
        </w:rPr>
        <w:t xml:space="preserve">Основными видами работ на данном этапе являются проходка инженерно-геологических скважин с отбором образцов грунта и отбор образцов грунтов морскими </w:t>
      </w:r>
      <w:r w:rsidRPr="00505D0A">
        <w:rPr>
          <w:rFonts w:ascii="Times New Roman" w:hAnsi="Times New Roman"/>
          <w:sz w:val="28"/>
          <w:szCs w:val="28"/>
        </w:rPr>
        <w:t xml:space="preserve">пробоотборниками, полевые исследования грунтов, которые выполняют при </w:t>
      </w:r>
      <w:r w:rsidR="00C51013" w:rsidRPr="00505D0A">
        <w:rPr>
          <w:rFonts w:ascii="Times New Roman" w:hAnsi="Times New Roman"/>
          <w:b/>
          <w:sz w:val="28"/>
          <w:szCs w:val="28"/>
        </w:rPr>
        <w:t>необходимо</w:t>
      </w:r>
      <w:r w:rsidRPr="00505D0A">
        <w:rPr>
          <w:rFonts w:ascii="Times New Roman" w:hAnsi="Times New Roman"/>
          <w:sz w:val="28"/>
          <w:szCs w:val="28"/>
        </w:rPr>
        <w:t xml:space="preserve">сти уточнения отдельных характеристик грунтов в пределах </w:t>
      </w:r>
      <w:r w:rsidR="004348F7" w:rsidRPr="00505D0A">
        <w:rPr>
          <w:rFonts w:ascii="Times New Roman" w:hAnsi="Times New Roman"/>
          <w:sz w:val="28"/>
          <w:szCs w:val="28"/>
        </w:rPr>
        <w:t>зоны</w:t>
      </w:r>
      <w:r w:rsidRPr="00505D0A">
        <w:rPr>
          <w:rFonts w:ascii="Times New Roman" w:hAnsi="Times New Roman"/>
          <w:sz w:val="28"/>
          <w:szCs w:val="28"/>
        </w:rPr>
        <w:t xml:space="preserve"> </w:t>
      </w:r>
      <w:r w:rsidR="004348F7" w:rsidRPr="00505D0A">
        <w:rPr>
          <w:rFonts w:ascii="Times New Roman" w:hAnsi="Times New Roman"/>
          <w:sz w:val="28"/>
          <w:szCs w:val="28"/>
        </w:rPr>
        <w:t xml:space="preserve">их </w:t>
      </w:r>
      <w:r w:rsidRPr="00505D0A">
        <w:rPr>
          <w:rFonts w:ascii="Times New Roman" w:hAnsi="Times New Roman"/>
          <w:sz w:val="28"/>
          <w:szCs w:val="28"/>
        </w:rPr>
        <w:t xml:space="preserve">взаимодействия с </w:t>
      </w:r>
      <w:r w:rsidR="004348F7" w:rsidRPr="00505D0A">
        <w:rPr>
          <w:rFonts w:ascii="Times New Roman" w:hAnsi="Times New Roman"/>
          <w:sz w:val="28"/>
          <w:szCs w:val="28"/>
        </w:rPr>
        <w:t>проектируемым</w:t>
      </w:r>
      <w:r w:rsidR="004348F7" w:rsidRPr="00B3182A">
        <w:rPr>
          <w:rFonts w:ascii="Times New Roman" w:hAnsi="Times New Roman"/>
          <w:sz w:val="28"/>
          <w:szCs w:val="28"/>
        </w:rPr>
        <w:t xml:space="preserve"> зданием или сооружением</w:t>
      </w:r>
      <w:r w:rsidRPr="00B3182A">
        <w:rPr>
          <w:rFonts w:ascii="Times New Roman" w:hAnsi="Times New Roman"/>
          <w:sz w:val="28"/>
          <w:szCs w:val="28"/>
        </w:rPr>
        <w:t>.</w:t>
      </w:r>
    </w:p>
    <w:p w14:paraId="6B87C024" w14:textId="77777777" w:rsidR="00353A50" w:rsidRPr="00505D0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505D0A">
        <w:rPr>
          <w:rFonts w:ascii="Times New Roman" w:eastAsia="Calibri" w:hAnsi="Times New Roman"/>
          <w:sz w:val="28"/>
          <w:szCs w:val="28"/>
          <w:highlight w:val="green"/>
        </w:rPr>
        <w:t>6.3.2.6</w:t>
      </w:r>
      <w:r w:rsidRPr="00505D0A">
        <w:rPr>
          <w:rFonts w:ascii="Times New Roman" w:eastAsia="Calibri" w:hAnsi="Times New Roman"/>
          <w:sz w:val="28"/>
          <w:highlight w:val="green"/>
        </w:rPr>
        <w:t xml:space="preserve"> </w:t>
      </w:r>
      <w:r w:rsidRPr="00505D0A">
        <w:rPr>
          <w:rFonts w:ascii="Times New Roman" w:hAnsi="Times New Roman"/>
          <w:sz w:val="28"/>
          <w:szCs w:val="28"/>
          <w:highlight w:val="green"/>
        </w:rPr>
        <w:t>Проходку инженерно-геологических скважин с отбором образцов грунта и отбор образцов грунтов морскими пробоотборниками выполняют согласно 6.</w:t>
      </w:r>
      <w:r w:rsidR="00836CDA" w:rsidRPr="00505D0A">
        <w:rPr>
          <w:rFonts w:ascii="Times New Roman" w:hAnsi="Times New Roman"/>
          <w:sz w:val="28"/>
          <w:szCs w:val="28"/>
          <w:highlight w:val="green"/>
        </w:rPr>
        <w:t>3</w:t>
      </w:r>
      <w:r w:rsidRPr="00505D0A">
        <w:rPr>
          <w:rFonts w:ascii="Times New Roman" w:hAnsi="Times New Roman"/>
          <w:sz w:val="28"/>
          <w:szCs w:val="28"/>
          <w:highlight w:val="green"/>
        </w:rPr>
        <w:t>.1.1</w:t>
      </w:r>
      <w:r w:rsidR="00D413EA" w:rsidRPr="00505D0A">
        <w:rPr>
          <w:rFonts w:ascii="Times New Roman" w:hAnsi="Times New Roman"/>
          <w:sz w:val="28"/>
          <w:szCs w:val="28"/>
          <w:highlight w:val="green"/>
        </w:rPr>
        <w:t>3</w:t>
      </w:r>
      <w:r w:rsidRPr="00505D0A">
        <w:rPr>
          <w:rFonts w:ascii="Times New Roman" w:hAnsi="Times New Roman"/>
          <w:sz w:val="28"/>
          <w:szCs w:val="28"/>
          <w:highlight w:val="green"/>
        </w:rPr>
        <w:t>.</w:t>
      </w:r>
    </w:p>
    <w:p w14:paraId="51E311CC" w14:textId="538C165B" w:rsidR="00353A50" w:rsidRPr="00505D0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505D0A">
        <w:rPr>
          <w:rFonts w:ascii="Times New Roman" w:eastAsia="Calibri" w:hAnsi="Times New Roman"/>
          <w:sz w:val="28"/>
          <w:szCs w:val="28"/>
          <w:highlight w:val="green"/>
        </w:rPr>
        <w:t>6.3.2.7</w:t>
      </w:r>
      <w:r w:rsidR="002E475D" w:rsidRPr="00505D0A">
        <w:rPr>
          <w:rFonts w:ascii="Times New Roman" w:eastAsia="Calibri" w:hAnsi="Times New Roman"/>
          <w:sz w:val="28"/>
          <w:highlight w:val="green"/>
        </w:rPr>
        <w:t> </w:t>
      </w:r>
      <w:r w:rsidRPr="00505D0A">
        <w:rPr>
          <w:rFonts w:ascii="Times New Roman" w:hAnsi="Times New Roman"/>
          <w:sz w:val="28"/>
          <w:szCs w:val="28"/>
          <w:highlight w:val="green"/>
        </w:rPr>
        <w:t xml:space="preserve">Инженерно-геологические скважины </w:t>
      </w:r>
      <w:r w:rsidR="00C51013" w:rsidRPr="00505D0A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505D0A">
        <w:rPr>
          <w:rFonts w:ascii="Times New Roman" w:hAnsi="Times New Roman"/>
          <w:sz w:val="28"/>
          <w:szCs w:val="28"/>
          <w:highlight w:val="green"/>
        </w:rPr>
        <w:t xml:space="preserve"> располагать по контурам и (или) осям проектируемых</w:t>
      </w:r>
      <w:r w:rsidR="00C33A4D" w:rsidRPr="00505D0A">
        <w:rPr>
          <w:rFonts w:ascii="Times New Roman" w:hAnsi="Times New Roman"/>
          <w:sz w:val="28"/>
          <w:szCs w:val="28"/>
          <w:highlight w:val="green"/>
        </w:rPr>
        <w:t xml:space="preserve"> зданий и </w:t>
      </w:r>
      <w:r w:rsidRPr="00505D0A">
        <w:rPr>
          <w:rFonts w:ascii="Times New Roman" w:hAnsi="Times New Roman"/>
          <w:sz w:val="28"/>
          <w:szCs w:val="28"/>
          <w:highlight w:val="green"/>
        </w:rPr>
        <w:t xml:space="preserve">сооружений, в местах резкого изменения нагрузок на фундаменты и глубины их заложения, на границах геоморфологических элементов. Для изучения инженерно-геологических условий в сфере взаимодействия </w:t>
      </w:r>
      <w:r w:rsidR="00C33A4D" w:rsidRPr="00505D0A">
        <w:rPr>
          <w:rFonts w:ascii="Times New Roman" w:hAnsi="Times New Roman"/>
          <w:sz w:val="28"/>
          <w:szCs w:val="28"/>
          <w:highlight w:val="green"/>
        </w:rPr>
        <w:t xml:space="preserve">зданий и </w:t>
      </w:r>
      <w:r w:rsidRPr="00505D0A">
        <w:rPr>
          <w:rFonts w:ascii="Times New Roman" w:hAnsi="Times New Roman"/>
          <w:sz w:val="28"/>
          <w:szCs w:val="28"/>
          <w:highlight w:val="green"/>
        </w:rPr>
        <w:t>сооружений с геологической средой при наличии опасных геологических и инженерно-геологических процессов</w:t>
      </w:r>
      <w:r w:rsidR="0098646D" w:rsidRPr="00505D0A">
        <w:rPr>
          <w:rFonts w:ascii="Times New Roman" w:hAnsi="Times New Roman"/>
          <w:sz w:val="28"/>
          <w:szCs w:val="28"/>
          <w:highlight w:val="green"/>
        </w:rPr>
        <w:t>,</w:t>
      </w:r>
      <w:r w:rsidRPr="00505D0A">
        <w:rPr>
          <w:rFonts w:ascii="Times New Roman" w:hAnsi="Times New Roman"/>
          <w:sz w:val="28"/>
          <w:szCs w:val="28"/>
          <w:highlight w:val="green"/>
        </w:rPr>
        <w:t xml:space="preserve"> при </w:t>
      </w:r>
      <w:r w:rsidR="00C51013" w:rsidRPr="00505D0A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505D0A">
        <w:rPr>
          <w:rFonts w:ascii="Times New Roman" w:hAnsi="Times New Roman"/>
          <w:sz w:val="28"/>
          <w:szCs w:val="28"/>
          <w:highlight w:val="green"/>
        </w:rPr>
        <w:t>сти</w:t>
      </w:r>
      <w:r w:rsidR="0098646D" w:rsidRPr="00505D0A">
        <w:rPr>
          <w:rFonts w:ascii="Times New Roman" w:hAnsi="Times New Roman"/>
          <w:sz w:val="28"/>
          <w:szCs w:val="28"/>
          <w:highlight w:val="green"/>
        </w:rPr>
        <w:t>,</w:t>
      </w:r>
      <w:r w:rsidRPr="00505D0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51013" w:rsidRPr="00505D0A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505D0A">
        <w:rPr>
          <w:rFonts w:ascii="Times New Roman" w:hAnsi="Times New Roman"/>
          <w:sz w:val="28"/>
          <w:szCs w:val="28"/>
          <w:highlight w:val="green"/>
        </w:rPr>
        <w:t xml:space="preserve"> располагать дополнительные скважины за пределами контуров проектируемых зданий и сооружений, в том числе и на прилегающей территории.</w:t>
      </w:r>
    </w:p>
    <w:p w14:paraId="0F2EAE88" w14:textId="06FFBC07" w:rsidR="0096648A" w:rsidRPr="00505D0A" w:rsidRDefault="0098646D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505D0A">
        <w:rPr>
          <w:rFonts w:ascii="Times New Roman" w:hAnsi="Times New Roman"/>
          <w:sz w:val="28"/>
          <w:szCs w:val="28"/>
          <w:highlight w:val="green"/>
        </w:rPr>
        <w:t>Число</w:t>
      </w:r>
      <w:r w:rsidR="00D413EA" w:rsidRPr="00505D0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>инженерно-геологически</w:t>
      </w:r>
      <w:r w:rsidR="00D413EA" w:rsidRPr="00505D0A">
        <w:rPr>
          <w:rFonts w:ascii="Times New Roman" w:hAnsi="Times New Roman"/>
          <w:sz w:val="28"/>
          <w:szCs w:val="28"/>
          <w:highlight w:val="green"/>
        </w:rPr>
        <w:t>х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 xml:space="preserve"> скважин и </w:t>
      </w:r>
      <w:r w:rsidR="00D413EA" w:rsidRPr="00505D0A">
        <w:rPr>
          <w:rFonts w:ascii="Times New Roman" w:hAnsi="Times New Roman"/>
          <w:sz w:val="28"/>
          <w:szCs w:val="28"/>
          <w:highlight w:val="green"/>
        </w:rPr>
        <w:t xml:space="preserve">расстояния между ними </w:t>
      </w:r>
      <w:r w:rsidR="000728E8" w:rsidRPr="00505D0A">
        <w:rPr>
          <w:rFonts w:ascii="Times New Roman" w:hAnsi="Times New Roman"/>
          <w:sz w:val="28"/>
          <w:szCs w:val="28"/>
          <w:highlight w:val="green"/>
        </w:rPr>
        <w:t xml:space="preserve">для площадных сооружений устанавливают 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>в соответствии с 6.</w:t>
      </w:r>
      <w:r w:rsidR="00836CDA" w:rsidRPr="00505D0A">
        <w:rPr>
          <w:rFonts w:ascii="Times New Roman" w:hAnsi="Times New Roman"/>
          <w:sz w:val="28"/>
          <w:szCs w:val="28"/>
          <w:highlight w:val="green"/>
        </w:rPr>
        <w:t>3.1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>.1</w:t>
      </w:r>
      <w:r w:rsidR="00D413EA" w:rsidRPr="00505D0A">
        <w:rPr>
          <w:rFonts w:ascii="Times New Roman" w:hAnsi="Times New Roman"/>
          <w:sz w:val="28"/>
          <w:szCs w:val="28"/>
          <w:highlight w:val="green"/>
        </w:rPr>
        <w:t>3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 xml:space="preserve"> с учетом ранее пройденных скважин (если срок давности их проходки не превышает указанный 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lastRenderedPageBreak/>
        <w:t xml:space="preserve">в СП 47.13330.2016 </w:t>
      </w:r>
      <w:r w:rsidRPr="00505D0A">
        <w:rPr>
          <w:rFonts w:ascii="Times New Roman" w:hAnsi="Times New Roman"/>
          <w:sz w:val="28"/>
          <w:szCs w:val="28"/>
          <w:highlight w:val="green"/>
        </w:rPr>
        <w:t>(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>пункт 6.1.7)</w:t>
      </w:r>
      <w:r w:rsidRPr="00505D0A">
        <w:rPr>
          <w:rFonts w:ascii="Times New Roman" w:hAnsi="Times New Roman"/>
          <w:sz w:val="28"/>
          <w:szCs w:val="28"/>
          <w:highlight w:val="green"/>
        </w:rPr>
        <w:t>)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04413" w:rsidRPr="00505D0A">
        <w:rPr>
          <w:rFonts w:ascii="Times New Roman" w:hAnsi="Times New Roman"/>
          <w:sz w:val="28"/>
          <w:szCs w:val="28"/>
          <w:highlight w:val="green"/>
        </w:rPr>
        <w:t>в зависимости от</w:t>
      </w:r>
      <w:r w:rsidR="00221695" w:rsidRPr="00505D0A">
        <w:rPr>
          <w:rFonts w:ascii="Times New Roman" w:hAnsi="Times New Roman"/>
          <w:sz w:val="28"/>
          <w:szCs w:val="28"/>
          <w:highlight w:val="green"/>
        </w:rPr>
        <w:t xml:space="preserve"> категории</w:t>
      </w:r>
      <w:r w:rsidR="00D04413" w:rsidRPr="00505D0A">
        <w:rPr>
          <w:rFonts w:ascii="Times New Roman" w:hAnsi="Times New Roman"/>
          <w:sz w:val="28"/>
          <w:szCs w:val="28"/>
          <w:highlight w:val="green"/>
        </w:rPr>
        <w:t xml:space="preserve"> сложности инженерно-геологических условий. 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 xml:space="preserve">Глубину инженерно-геологических скважин </w:t>
      </w:r>
      <w:r w:rsidR="00C51013" w:rsidRPr="00505D0A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Pr="00505D0A">
        <w:rPr>
          <w:rFonts w:ascii="Times New Roman" w:hAnsi="Times New Roman"/>
          <w:sz w:val="28"/>
          <w:szCs w:val="28"/>
          <w:highlight w:val="green"/>
        </w:rPr>
        <w:t>ют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728E8" w:rsidRPr="00505D0A">
        <w:rPr>
          <w:rFonts w:ascii="Times New Roman" w:hAnsi="Times New Roman"/>
          <w:sz w:val="28"/>
          <w:szCs w:val="28"/>
          <w:highlight w:val="green"/>
        </w:rPr>
        <w:t>в соответствии с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268ED" w:rsidRPr="00505D0A">
        <w:rPr>
          <w:rFonts w:ascii="Times New Roman" w:hAnsi="Times New Roman"/>
          <w:sz w:val="28"/>
          <w:szCs w:val="28"/>
          <w:highlight w:val="green"/>
        </w:rPr>
        <w:t>6.3.1.1</w:t>
      </w:r>
      <w:r w:rsidR="0092451C" w:rsidRPr="00505D0A">
        <w:rPr>
          <w:rFonts w:ascii="Times New Roman" w:hAnsi="Times New Roman"/>
          <w:sz w:val="28"/>
          <w:szCs w:val="28"/>
          <w:highlight w:val="green"/>
        </w:rPr>
        <w:t>4</w:t>
      </w:r>
      <w:r w:rsidR="000728E8" w:rsidRPr="00505D0A">
        <w:rPr>
          <w:rFonts w:ascii="Times New Roman" w:hAnsi="Times New Roman"/>
          <w:sz w:val="28"/>
          <w:szCs w:val="28"/>
          <w:highlight w:val="green"/>
        </w:rPr>
        <w:t>,</w:t>
      </w:r>
      <w:r w:rsidR="001268ED" w:rsidRPr="00505D0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>с учетом 6.</w:t>
      </w:r>
      <w:r w:rsidR="00836CDA" w:rsidRPr="00505D0A">
        <w:rPr>
          <w:rFonts w:ascii="Times New Roman" w:hAnsi="Times New Roman"/>
          <w:sz w:val="28"/>
          <w:szCs w:val="28"/>
          <w:highlight w:val="green"/>
        </w:rPr>
        <w:t>3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>.</w:t>
      </w:r>
      <w:r w:rsidR="0096648A" w:rsidRPr="00505D0A">
        <w:rPr>
          <w:rFonts w:ascii="Times New Roman" w:hAnsi="Times New Roman"/>
          <w:sz w:val="28"/>
          <w:szCs w:val="28"/>
          <w:highlight w:val="green"/>
        </w:rPr>
        <w:t>1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>.1</w:t>
      </w:r>
      <w:r w:rsidR="0092451C" w:rsidRPr="00505D0A">
        <w:rPr>
          <w:rFonts w:ascii="Times New Roman" w:hAnsi="Times New Roman"/>
          <w:sz w:val="28"/>
          <w:szCs w:val="28"/>
          <w:highlight w:val="green"/>
        </w:rPr>
        <w:t>5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>–6.</w:t>
      </w:r>
      <w:r w:rsidR="0096648A" w:rsidRPr="00505D0A">
        <w:rPr>
          <w:rFonts w:ascii="Times New Roman" w:hAnsi="Times New Roman"/>
          <w:sz w:val="28"/>
          <w:szCs w:val="28"/>
          <w:highlight w:val="green"/>
        </w:rPr>
        <w:t>3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>.</w:t>
      </w:r>
      <w:r w:rsidR="0096648A" w:rsidRPr="00505D0A">
        <w:rPr>
          <w:rFonts w:ascii="Times New Roman" w:hAnsi="Times New Roman"/>
          <w:sz w:val="28"/>
          <w:szCs w:val="28"/>
          <w:highlight w:val="green"/>
        </w:rPr>
        <w:t>1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>.1</w:t>
      </w:r>
      <w:r w:rsidR="0092451C" w:rsidRPr="00505D0A">
        <w:rPr>
          <w:rFonts w:ascii="Times New Roman" w:hAnsi="Times New Roman"/>
          <w:sz w:val="28"/>
          <w:szCs w:val="28"/>
          <w:highlight w:val="green"/>
        </w:rPr>
        <w:t>7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 xml:space="preserve">. </w:t>
      </w:r>
    </w:p>
    <w:p w14:paraId="0CEA4EB5" w14:textId="219FB54D" w:rsidR="00353A50" w:rsidRPr="00505D0A" w:rsidRDefault="0098646D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505D0A">
        <w:rPr>
          <w:rFonts w:ascii="Times New Roman" w:hAnsi="Times New Roman"/>
          <w:sz w:val="28"/>
          <w:szCs w:val="28"/>
          <w:highlight w:val="green"/>
        </w:rPr>
        <w:t>Число</w:t>
      </w:r>
      <w:r w:rsidR="0096648A" w:rsidRPr="00505D0A">
        <w:rPr>
          <w:rFonts w:ascii="Times New Roman" w:hAnsi="Times New Roman"/>
          <w:sz w:val="28"/>
          <w:szCs w:val="28"/>
          <w:highlight w:val="green"/>
        </w:rPr>
        <w:t xml:space="preserve"> и г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 xml:space="preserve">лубину скважин для линейных сооружений </w:t>
      </w:r>
      <w:r w:rsidR="00C51013" w:rsidRPr="00505D0A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6648A" w:rsidRPr="00505D0A">
        <w:rPr>
          <w:rFonts w:ascii="Times New Roman" w:hAnsi="Times New Roman"/>
          <w:sz w:val="28"/>
          <w:szCs w:val="28"/>
          <w:highlight w:val="green"/>
        </w:rPr>
        <w:t>устанавливать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6648A" w:rsidRPr="00505D0A">
        <w:rPr>
          <w:rFonts w:ascii="Times New Roman" w:hAnsi="Times New Roman"/>
          <w:sz w:val="28"/>
          <w:szCs w:val="28"/>
          <w:highlight w:val="green"/>
        </w:rPr>
        <w:t>согласно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 xml:space="preserve"> 6.</w:t>
      </w:r>
      <w:r w:rsidR="0096648A" w:rsidRPr="00505D0A">
        <w:rPr>
          <w:rFonts w:ascii="Times New Roman" w:hAnsi="Times New Roman"/>
          <w:sz w:val="28"/>
          <w:szCs w:val="28"/>
          <w:highlight w:val="green"/>
        </w:rPr>
        <w:t>3.1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>.1</w:t>
      </w:r>
      <w:r w:rsidR="0092451C" w:rsidRPr="00505D0A">
        <w:rPr>
          <w:rFonts w:ascii="Times New Roman" w:hAnsi="Times New Roman"/>
          <w:sz w:val="28"/>
          <w:szCs w:val="28"/>
          <w:highlight w:val="green"/>
        </w:rPr>
        <w:t>8</w:t>
      </w:r>
      <w:r w:rsidR="00353A50" w:rsidRPr="00505D0A">
        <w:rPr>
          <w:rFonts w:ascii="Times New Roman" w:hAnsi="Times New Roman"/>
          <w:sz w:val="28"/>
          <w:szCs w:val="28"/>
          <w:highlight w:val="green"/>
        </w:rPr>
        <w:t>.</w:t>
      </w:r>
    </w:p>
    <w:p w14:paraId="13DA2B2E" w14:textId="77777777" w:rsidR="00353A50" w:rsidRPr="00B3182A" w:rsidRDefault="00353A50" w:rsidP="005B312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05D0A">
        <w:rPr>
          <w:rFonts w:ascii="Times New Roman" w:eastAsia="Calibri" w:hAnsi="Times New Roman"/>
          <w:sz w:val="28"/>
          <w:szCs w:val="28"/>
          <w:highlight w:val="green"/>
        </w:rPr>
        <w:t>6.3.2.8</w:t>
      </w:r>
      <w:r w:rsidR="002E475D" w:rsidRPr="00505D0A">
        <w:rPr>
          <w:rFonts w:ascii="Times New Roman" w:eastAsia="Calibri" w:hAnsi="Times New Roman"/>
          <w:sz w:val="28"/>
          <w:highlight w:val="green"/>
        </w:rPr>
        <w:t> </w:t>
      </w:r>
      <w:r w:rsidRPr="00505D0A">
        <w:rPr>
          <w:rFonts w:ascii="Times New Roman" w:hAnsi="Times New Roman"/>
          <w:sz w:val="28"/>
          <w:szCs w:val="28"/>
          <w:highlight w:val="green"/>
        </w:rPr>
        <w:t xml:space="preserve">На втором этапе </w:t>
      </w:r>
      <w:r w:rsidR="00D04413" w:rsidRPr="00505D0A">
        <w:rPr>
          <w:rFonts w:ascii="Times New Roman" w:hAnsi="Times New Roman"/>
          <w:sz w:val="28"/>
          <w:szCs w:val="28"/>
          <w:highlight w:val="green"/>
        </w:rPr>
        <w:t xml:space="preserve">изысканий </w:t>
      </w:r>
      <w:r w:rsidRPr="00505D0A">
        <w:rPr>
          <w:rFonts w:ascii="Times New Roman" w:hAnsi="Times New Roman"/>
          <w:sz w:val="28"/>
          <w:szCs w:val="28"/>
          <w:highlight w:val="green"/>
        </w:rPr>
        <w:t xml:space="preserve">инженерно-геофизические исследования выполняют на участках размещения </w:t>
      </w:r>
      <w:r w:rsidR="00C33A4D" w:rsidRPr="00505D0A">
        <w:rPr>
          <w:rFonts w:ascii="Times New Roman" w:hAnsi="Times New Roman"/>
          <w:sz w:val="28"/>
          <w:szCs w:val="28"/>
          <w:highlight w:val="green"/>
        </w:rPr>
        <w:t xml:space="preserve">зданий и </w:t>
      </w:r>
      <w:r w:rsidRPr="00505D0A">
        <w:rPr>
          <w:rFonts w:ascii="Times New Roman" w:hAnsi="Times New Roman"/>
          <w:sz w:val="28"/>
          <w:szCs w:val="28"/>
          <w:highlight w:val="green"/>
        </w:rPr>
        <w:t xml:space="preserve">сооружений, а также на участках </w:t>
      </w:r>
      <w:r w:rsidR="00962F1B" w:rsidRPr="00505D0A">
        <w:rPr>
          <w:rFonts w:ascii="Times New Roman" w:hAnsi="Times New Roman"/>
          <w:sz w:val="28"/>
          <w:szCs w:val="28"/>
          <w:highlight w:val="green"/>
        </w:rPr>
        <w:t>перетрассировок</w:t>
      </w:r>
      <w:r w:rsidRPr="00505D0A">
        <w:rPr>
          <w:rFonts w:ascii="Times New Roman" w:hAnsi="Times New Roman"/>
          <w:sz w:val="28"/>
          <w:szCs w:val="28"/>
          <w:highlight w:val="green"/>
        </w:rPr>
        <w:t xml:space="preserve"> линейных сооружений</w:t>
      </w:r>
      <w:r w:rsidR="005B3127" w:rsidRPr="00505D0A">
        <w:rPr>
          <w:rFonts w:ascii="Times New Roman" w:hAnsi="Times New Roman"/>
          <w:sz w:val="28"/>
          <w:szCs w:val="28"/>
          <w:highlight w:val="green"/>
        </w:rPr>
        <w:t xml:space="preserve"> согласно 6.3.1.1</w:t>
      </w:r>
      <w:r w:rsidR="0092451C" w:rsidRPr="00505D0A">
        <w:rPr>
          <w:rFonts w:ascii="Times New Roman" w:hAnsi="Times New Roman"/>
          <w:sz w:val="28"/>
          <w:szCs w:val="28"/>
          <w:highlight w:val="green"/>
        </w:rPr>
        <w:t>2</w:t>
      </w:r>
      <w:r w:rsidR="00940314" w:rsidRPr="00505D0A">
        <w:rPr>
          <w:rFonts w:ascii="Times New Roman" w:hAnsi="Times New Roman"/>
          <w:sz w:val="28"/>
          <w:szCs w:val="28"/>
          <w:highlight w:val="green"/>
        </w:rPr>
        <w:t>.</w:t>
      </w:r>
    </w:p>
    <w:p w14:paraId="33B74ABE" w14:textId="05C13459" w:rsidR="00353A50" w:rsidRPr="00B3182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sz w:val="28"/>
          <w:szCs w:val="28"/>
        </w:rPr>
        <w:t xml:space="preserve">Для уточнения инженерно-геологических условий участков строительства проектируемых </w:t>
      </w:r>
      <w:r w:rsidR="00C33A4D" w:rsidRPr="00B3182A">
        <w:rPr>
          <w:sz w:val="28"/>
          <w:szCs w:val="28"/>
        </w:rPr>
        <w:t xml:space="preserve">зданий и </w:t>
      </w:r>
      <w:r w:rsidRPr="00B3182A">
        <w:rPr>
          <w:sz w:val="28"/>
          <w:szCs w:val="28"/>
        </w:rPr>
        <w:t>сооруж</w:t>
      </w:r>
      <w:r w:rsidRPr="00505D0A">
        <w:rPr>
          <w:sz w:val="28"/>
          <w:szCs w:val="28"/>
        </w:rPr>
        <w:t xml:space="preserve">ений </w:t>
      </w:r>
      <w:r w:rsidR="00C51013" w:rsidRPr="00505D0A">
        <w:rPr>
          <w:b/>
          <w:sz w:val="28"/>
          <w:szCs w:val="28"/>
        </w:rPr>
        <w:t>могут</w:t>
      </w:r>
      <w:r w:rsidR="00E37F5E" w:rsidRPr="00505D0A">
        <w:rPr>
          <w:sz w:val="28"/>
          <w:szCs w:val="28"/>
        </w:rPr>
        <w:t xml:space="preserve"> </w:t>
      </w:r>
      <w:r w:rsidR="00221695" w:rsidRPr="00505D0A">
        <w:rPr>
          <w:sz w:val="28"/>
          <w:szCs w:val="28"/>
        </w:rPr>
        <w:t xml:space="preserve">быть </w:t>
      </w:r>
      <w:r w:rsidRPr="00505D0A">
        <w:rPr>
          <w:rFonts w:ascii="Times New Roman" w:hAnsi="Times New Roman"/>
          <w:sz w:val="28"/>
          <w:szCs w:val="28"/>
        </w:rPr>
        <w:t>пров</w:t>
      </w:r>
      <w:r w:rsidR="00221695" w:rsidRPr="00505D0A">
        <w:rPr>
          <w:rFonts w:ascii="Times New Roman" w:hAnsi="Times New Roman"/>
          <w:sz w:val="28"/>
          <w:szCs w:val="28"/>
        </w:rPr>
        <w:t>едены</w:t>
      </w:r>
      <w:r w:rsidRPr="00505D0A">
        <w:rPr>
          <w:rFonts w:ascii="Times New Roman" w:hAnsi="Times New Roman"/>
          <w:sz w:val="28"/>
          <w:szCs w:val="28"/>
        </w:rPr>
        <w:t xml:space="preserve"> инженерно-геофизические </w:t>
      </w:r>
      <w:r w:rsidR="00E37F5E" w:rsidRPr="00505D0A">
        <w:rPr>
          <w:rFonts w:ascii="Times New Roman" w:hAnsi="Times New Roman"/>
          <w:sz w:val="28"/>
          <w:szCs w:val="28"/>
        </w:rPr>
        <w:t xml:space="preserve">исследования </w:t>
      </w:r>
      <w:r w:rsidRPr="00505D0A">
        <w:rPr>
          <w:rFonts w:ascii="Times New Roman" w:hAnsi="Times New Roman"/>
          <w:sz w:val="28"/>
          <w:szCs w:val="28"/>
        </w:rPr>
        <w:t>в сква</w:t>
      </w:r>
      <w:r w:rsidR="00A56EF5" w:rsidRPr="00505D0A">
        <w:rPr>
          <w:rFonts w:ascii="Times New Roman" w:hAnsi="Times New Roman"/>
          <w:sz w:val="28"/>
          <w:szCs w:val="28"/>
        </w:rPr>
        <w:t>жинах</w:t>
      </w:r>
      <w:r w:rsidR="00E377C5" w:rsidRPr="00505D0A">
        <w:rPr>
          <w:rFonts w:ascii="Times New Roman" w:hAnsi="Times New Roman"/>
          <w:sz w:val="28"/>
          <w:szCs w:val="28"/>
        </w:rPr>
        <w:t>.</w:t>
      </w:r>
    </w:p>
    <w:p w14:paraId="19BB3C5C" w14:textId="68AC74AB" w:rsidR="00353A50" w:rsidRPr="00505D0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505D0A">
        <w:rPr>
          <w:rFonts w:ascii="Times New Roman" w:eastAsia="Calibri" w:hAnsi="Times New Roman"/>
          <w:sz w:val="28"/>
          <w:szCs w:val="28"/>
          <w:highlight w:val="green"/>
        </w:rPr>
        <w:t>6.3.2.9</w:t>
      </w:r>
      <w:r w:rsidRPr="00505D0A">
        <w:rPr>
          <w:rFonts w:ascii="Times New Roman" w:eastAsia="Calibri" w:hAnsi="Times New Roman"/>
          <w:sz w:val="28"/>
          <w:highlight w:val="green"/>
        </w:rPr>
        <w:t xml:space="preserve"> </w:t>
      </w:r>
      <w:r w:rsidRPr="00505D0A">
        <w:rPr>
          <w:rFonts w:ascii="Times New Roman" w:hAnsi="Times New Roman"/>
          <w:sz w:val="28"/>
          <w:szCs w:val="28"/>
          <w:highlight w:val="green"/>
        </w:rPr>
        <w:t xml:space="preserve">Полевые исследования грунтов выполняют согласно </w:t>
      </w:r>
      <w:r w:rsidR="001268ED" w:rsidRPr="00505D0A">
        <w:rPr>
          <w:rFonts w:ascii="Times New Roman" w:hAnsi="Times New Roman"/>
          <w:sz w:val="28"/>
          <w:szCs w:val="28"/>
          <w:highlight w:val="green"/>
        </w:rPr>
        <w:t>6.</w:t>
      </w:r>
      <w:r w:rsidR="00E377C5" w:rsidRPr="00505D0A">
        <w:rPr>
          <w:rFonts w:ascii="Times New Roman" w:hAnsi="Times New Roman"/>
          <w:sz w:val="28"/>
          <w:szCs w:val="28"/>
          <w:highlight w:val="green"/>
        </w:rPr>
        <w:t>3.1</w:t>
      </w:r>
      <w:r w:rsidR="001268ED" w:rsidRPr="00505D0A">
        <w:rPr>
          <w:rFonts w:ascii="Times New Roman" w:hAnsi="Times New Roman"/>
          <w:sz w:val="28"/>
          <w:szCs w:val="28"/>
          <w:highlight w:val="green"/>
        </w:rPr>
        <w:t>.1</w:t>
      </w:r>
      <w:r w:rsidR="0092451C" w:rsidRPr="00505D0A">
        <w:rPr>
          <w:rFonts w:ascii="Times New Roman" w:hAnsi="Times New Roman"/>
          <w:sz w:val="28"/>
          <w:szCs w:val="28"/>
          <w:highlight w:val="green"/>
        </w:rPr>
        <w:t>9</w:t>
      </w:r>
      <w:r w:rsidR="001268ED" w:rsidRPr="00505D0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505D0A">
        <w:rPr>
          <w:rFonts w:ascii="Times New Roman" w:hAnsi="Times New Roman"/>
          <w:sz w:val="28"/>
          <w:szCs w:val="28"/>
          <w:highlight w:val="green"/>
        </w:rPr>
        <w:t xml:space="preserve">в контурах участков проектируемого размещения зданий и сооружений. На данном этапе полевым испытаниям </w:t>
      </w:r>
      <w:r w:rsidR="00C51013" w:rsidRPr="00505D0A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505D0A">
        <w:rPr>
          <w:rFonts w:ascii="Times New Roman" w:hAnsi="Times New Roman"/>
          <w:sz w:val="28"/>
          <w:szCs w:val="28"/>
          <w:highlight w:val="green"/>
        </w:rPr>
        <w:t xml:space="preserve"> отдавать предпочтение при изучении и определении физи</w:t>
      </w:r>
      <w:r w:rsidR="000E7A7F" w:rsidRPr="00505D0A">
        <w:rPr>
          <w:rFonts w:ascii="Times New Roman" w:hAnsi="Times New Roman"/>
          <w:sz w:val="28"/>
          <w:szCs w:val="28"/>
          <w:highlight w:val="green"/>
        </w:rPr>
        <w:t xml:space="preserve">ческих и </w:t>
      </w:r>
      <w:r w:rsidRPr="00505D0A">
        <w:rPr>
          <w:rFonts w:ascii="Times New Roman" w:hAnsi="Times New Roman"/>
          <w:sz w:val="28"/>
          <w:szCs w:val="28"/>
          <w:highlight w:val="green"/>
        </w:rPr>
        <w:t>механических свойств</w:t>
      </w:r>
      <w:r w:rsidR="00934AD7" w:rsidRPr="00505D0A">
        <w:rPr>
          <w:rFonts w:ascii="Times New Roman" w:hAnsi="Times New Roman"/>
          <w:sz w:val="28"/>
          <w:szCs w:val="28"/>
          <w:highlight w:val="green"/>
        </w:rPr>
        <w:t xml:space="preserve"> грунтов </w:t>
      </w:r>
      <w:r w:rsidRPr="00505D0A">
        <w:rPr>
          <w:rFonts w:ascii="Times New Roman" w:hAnsi="Times New Roman"/>
          <w:sz w:val="28"/>
          <w:szCs w:val="28"/>
          <w:highlight w:val="green"/>
        </w:rPr>
        <w:t>выдел</w:t>
      </w:r>
      <w:r w:rsidR="00934AD7" w:rsidRPr="00505D0A">
        <w:rPr>
          <w:rFonts w:ascii="Times New Roman" w:hAnsi="Times New Roman"/>
          <w:sz w:val="28"/>
          <w:szCs w:val="28"/>
          <w:highlight w:val="green"/>
        </w:rPr>
        <w:t>енных</w:t>
      </w:r>
      <w:r w:rsidRPr="00505D0A">
        <w:rPr>
          <w:rFonts w:ascii="Times New Roman" w:hAnsi="Times New Roman"/>
          <w:sz w:val="28"/>
          <w:szCs w:val="28"/>
          <w:highlight w:val="green"/>
        </w:rPr>
        <w:t xml:space="preserve"> ИГЭ. </w:t>
      </w:r>
      <w:r w:rsidR="00C440AD" w:rsidRPr="00505D0A">
        <w:rPr>
          <w:rFonts w:ascii="Times New Roman" w:hAnsi="Times New Roman"/>
          <w:sz w:val="28"/>
          <w:szCs w:val="28"/>
          <w:highlight w:val="green"/>
        </w:rPr>
        <w:t xml:space="preserve">Для объектов повышенного уровня ответственности </w:t>
      </w:r>
      <w:r w:rsidRPr="00505D0A">
        <w:rPr>
          <w:rFonts w:ascii="Times New Roman" w:hAnsi="Times New Roman"/>
          <w:sz w:val="28"/>
          <w:szCs w:val="28"/>
          <w:highlight w:val="green"/>
        </w:rPr>
        <w:t>полевы</w:t>
      </w:r>
      <w:r w:rsidR="0098646D" w:rsidRPr="00505D0A">
        <w:rPr>
          <w:rFonts w:ascii="Times New Roman" w:hAnsi="Times New Roman"/>
          <w:sz w:val="28"/>
          <w:szCs w:val="28"/>
          <w:highlight w:val="green"/>
        </w:rPr>
        <w:t>е</w:t>
      </w:r>
      <w:r w:rsidRPr="00505D0A">
        <w:rPr>
          <w:rFonts w:ascii="Times New Roman" w:hAnsi="Times New Roman"/>
          <w:sz w:val="28"/>
          <w:szCs w:val="28"/>
          <w:highlight w:val="green"/>
        </w:rPr>
        <w:t xml:space="preserve"> испытани</w:t>
      </w:r>
      <w:r w:rsidR="0098646D" w:rsidRPr="00505D0A">
        <w:rPr>
          <w:rFonts w:ascii="Times New Roman" w:hAnsi="Times New Roman"/>
          <w:sz w:val="28"/>
          <w:szCs w:val="28"/>
          <w:highlight w:val="green"/>
        </w:rPr>
        <w:t>я</w:t>
      </w:r>
      <w:r w:rsidRPr="00505D0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A5F54" w:rsidRPr="00505D0A">
        <w:rPr>
          <w:rFonts w:ascii="Times New Roman" w:hAnsi="Times New Roman"/>
          <w:sz w:val="28"/>
          <w:szCs w:val="28"/>
          <w:highlight w:val="green"/>
        </w:rPr>
        <w:t xml:space="preserve">грунтов </w:t>
      </w:r>
      <w:r w:rsidR="00C51013" w:rsidRPr="00505D0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505D0A">
        <w:rPr>
          <w:rFonts w:ascii="Times New Roman" w:hAnsi="Times New Roman"/>
          <w:sz w:val="28"/>
          <w:szCs w:val="28"/>
          <w:highlight w:val="green"/>
        </w:rPr>
        <w:t>н</w:t>
      </w:r>
      <w:r w:rsidR="0098646D" w:rsidRPr="00505D0A">
        <w:rPr>
          <w:rFonts w:ascii="Times New Roman" w:hAnsi="Times New Roman"/>
          <w:sz w:val="28"/>
          <w:szCs w:val="28"/>
          <w:highlight w:val="green"/>
        </w:rPr>
        <w:t>ы</w:t>
      </w:r>
      <w:r w:rsidRPr="00505D0A">
        <w:rPr>
          <w:rFonts w:ascii="Times New Roman" w:hAnsi="Times New Roman"/>
          <w:sz w:val="28"/>
          <w:szCs w:val="28"/>
          <w:highlight w:val="green"/>
        </w:rPr>
        <w:t xml:space="preserve"> составлять не менее 50 % общего </w:t>
      </w:r>
      <w:r w:rsidR="0098646D" w:rsidRPr="00505D0A">
        <w:rPr>
          <w:rFonts w:ascii="Times New Roman" w:hAnsi="Times New Roman"/>
          <w:sz w:val="28"/>
          <w:szCs w:val="28"/>
          <w:highlight w:val="green"/>
        </w:rPr>
        <w:t>числа</w:t>
      </w:r>
      <w:r w:rsidR="006A5F54" w:rsidRPr="00505D0A">
        <w:rPr>
          <w:rFonts w:ascii="Times New Roman" w:hAnsi="Times New Roman"/>
          <w:sz w:val="28"/>
          <w:szCs w:val="28"/>
          <w:highlight w:val="green"/>
        </w:rPr>
        <w:t xml:space="preserve"> инженерно-геологических скважин</w:t>
      </w:r>
      <w:r w:rsidRPr="00505D0A">
        <w:rPr>
          <w:rFonts w:ascii="Times New Roman" w:hAnsi="Times New Roman"/>
          <w:sz w:val="28"/>
          <w:szCs w:val="28"/>
          <w:highlight w:val="green"/>
        </w:rPr>
        <w:t>.</w:t>
      </w:r>
    </w:p>
    <w:p w14:paraId="3F074706" w14:textId="076728C7" w:rsidR="006A5F54" w:rsidRPr="00505D0A" w:rsidRDefault="006A5F54" w:rsidP="006A5F5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505D0A">
        <w:rPr>
          <w:rFonts w:ascii="Times New Roman" w:hAnsi="Times New Roman"/>
          <w:sz w:val="28"/>
          <w:szCs w:val="28"/>
          <w:highlight w:val="green"/>
        </w:rPr>
        <w:t>При проектир</w:t>
      </w:r>
      <w:r w:rsidR="008A0423" w:rsidRPr="00505D0A">
        <w:rPr>
          <w:rFonts w:ascii="Times New Roman" w:hAnsi="Times New Roman"/>
          <w:sz w:val="28"/>
          <w:szCs w:val="28"/>
          <w:highlight w:val="green"/>
        </w:rPr>
        <w:t>овании здания или сооружения</w:t>
      </w:r>
      <w:r w:rsidRPr="00505D0A">
        <w:rPr>
          <w:rFonts w:ascii="Times New Roman" w:hAnsi="Times New Roman"/>
          <w:sz w:val="28"/>
          <w:szCs w:val="28"/>
          <w:highlight w:val="green"/>
        </w:rPr>
        <w:t xml:space="preserve"> на свайных фундаментах</w:t>
      </w:r>
      <w:r w:rsidRPr="00505D0A">
        <w:rPr>
          <w:sz w:val="24"/>
          <w:szCs w:val="24"/>
          <w:highlight w:val="green"/>
        </w:rPr>
        <w:t xml:space="preserve"> </w:t>
      </w:r>
      <w:r w:rsidR="008A0423" w:rsidRPr="00505D0A">
        <w:rPr>
          <w:rFonts w:ascii="Times New Roman" w:hAnsi="Times New Roman"/>
          <w:sz w:val="28"/>
          <w:szCs w:val="28"/>
          <w:highlight w:val="green"/>
        </w:rPr>
        <w:t>выполняют</w:t>
      </w:r>
      <w:r w:rsidRPr="00505D0A">
        <w:rPr>
          <w:rFonts w:ascii="Times New Roman" w:hAnsi="Times New Roman"/>
          <w:sz w:val="28"/>
          <w:szCs w:val="28"/>
          <w:highlight w:val="green"/>
        </w:rPr>
        <w:t xml:space="preserve"> статическое зондирование для уточнения инженерно-геологического разреза и определения несущей способности сваи</w:t>
      </w:r>
      <w:r w:rsidR="008A0423" w:rsidRPr="00505D0A">
        <w:rPr>
          <w:rFonts w:ascii="Times New Roman" w:hAnsi="Times New Roman"/>
          <w:sz w:val="28"/>
          <w:szCs w:val="28"/>
          <w:highlight w:val="green"/>
        </w:rPr>
        <w:t xml:space="preserve"> в соответствии </w:t>
      </w:r>
      <w:r w:rsidR="0098646D" w:rsidRPr="00505D0A">
        <w:rPr>
          <w:rFonts w:ascii="Times New Roman" w:hAnsi="Times New Roman"/>
          <w:sz w:val="28"/>
          <w:szCs w:val="28"/>
          <w:highlight w:val="green"/>
        </w:rPr>
        <w:t xml:space="preserve">с </w:t>
      </w:r>
      <w:r w:rsidR="008A0423" w:rsidRPr="00505D0A">
        <w:rPr>
          <w:rFonts w:ascii="Times New Roman" w:hAnsi="Times New Roman"/>
          <w:sz w:val="28"/>
          <w:szCs w:val="28"/>
          <w:highlight w:val="green"/>
        </w:rPr>
        <w:t>СП</w:t>
      </w:r>
      <w:r w:rsidR="001A37B0" w:rsidRPr="00505D0A">
        <w:rPr>
          <w:rFonts w:ascii="Times New Roman" w:hAnsi="Times New Roman"/>
          <w:sz w:val="28"/>
          <w:szCs w:val="28"/>
          <w:highlight w:val="green"/>
          <w:lang w:val="en-US"/>
        </w:rPr>
        <w:t> </w:t>
      </w:r>
      <w:r w:rsidR="008A0423" w:rsidRPr="00505D0A">
        <w:rPr>
          <w:rFonts w:ascii="Times New Roman" w:hAnsi="Times New Roman"/>
          <w:sz w:val="28"/>
          <w:szCs w:val="28"/>
          <w:highlight w:val="green"/>
        </w:rPr>
        <w:t>446.1325800.2019 (</w:t>
      </w:r>
      <w:r w:rsidR="0098646D" w:rsidRPr="00505D0A">
        <w:rPr>
          <w:rFonts w:ascii="Times New Roman" w:hAnsi="Times New Roman"/>
          <w:sz w:val="28"/>
          <w:szCs w:val="28"/>
          <w:highlight w:val="green"/>
        </w:rPr>
        <w:t>под</w:t>
      </w:r>
      <w:r w:rsidR="008A0423" w:rsidRPr="00505D0A">
        <w:rPr>
          <w:rFonts w:ascii="Times New Roman" w:hAnsi="Times New Roman"/>
          <w:sz w:val="28"/>
          <w:szCs w:val="28"/>
          <w:highlight w:val="green"/>
        </w:rPr>
        <w:t>пункт 7.2.22.6).</w:t>
      </w:r>
    </w:p>
    <w:p w14:paraId="153C9476" w14:textId="77777777" w:rsidR="00353A50" w:rsidRPr="00505D0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505D0A">
        <w:rPr>
          <w:rFonts w:ascii="Times New Roman" w:eastAsia="Calibri" w:hAnsi="Times New Roman"/>
          <w:sz w:val="28"/>
          <w:szCs w:val="28"/>
          <w:highlight w:val="green"/>
        </w:rPr>
        <w:t>6.3.2.10</w:t>
      </w:r>
      <w:r w:rsidRPr="00505D0A">
        <w:rPr>
          <w:rFonts w:ascii="Times New Roman" w:eastAsia="Calibri" w:hAnsi="Times New Roman"/>
          <w:sz w:val="28"/>
          <w:highlight w:val="green"/>
        </w:rPr>
        <w:t xml:space="preserve"> </w:t>
      </w:r>
      <w:r w:rsidRPr="00505D0A">
        <w:rPr>
          <w:rFonts w:ascii="Times New Roman" w:hAnsi="Times New Roman"/>
          <w:sz w:val="28"/>
          <w:szCs w:val="28"/>
          <w:highlight w:val="green"/>
        </w:rPr>
        <w:t>Лабораторные определения физи</w:t>
      </w:r>
      <w:r w:rsidR="00C9765E" w:rsidRPr="00505D0A">
        <w:rPr>
          <w:rFonts w:ascii="Times New Roman" w:hAnsi="Times New Roman"/>
          <w:sz w:val="28"/>
          <w:szCs w:val="28"/>
          <w:highlight w:val="green"/>
        </w:rPr>
        <w:t xml:space="preserve">ческих и </w:t>
      </w:r>
      <w:r w:rsidRPr="00505D0A">
        <w:rPr>
          <w:rFonts w:ascii="Times New Roman" w:hAnsi="Times New Roman"/>
          <w:sz w:val="28"/>
          <w:szCs w:val="28"/>
          <w:highlight w:val="green"/>
        </w:rPr>
        <w:t xml:space="preserve">механических характеристик грунтов </w:t>
      </w:r>
      <w:r w:rsidR="000E7A7F" w:rsidRPr="00505D0A">
        <w:rPr>
          <w:rFonts w:ascii="Times New Roman" w:hAnsi="Times New Roman"/>
          <w:sz w:val="28"/>
          <w:szCs w:val="28"/>
          <w:highlight w:val="green"/>
        </w:rPr>
        <w:t xml:space="preserve">выполняют </w:t>
      </w:r>
      <w:r w:rsidRPr="00505D0A">
        <w:rPr>
          <w:rFonts w:ascii="Times New Roman" w:hAnsi="Times New Roman"/>
          <w:sz w:val="28"/>
          <w:szCs w:val="28"/>
          <w:highlight w:val="green"/>
        </w:rPr>
        <w:t>в соответствии с 6.</w:t>
      </w:r>
      <w:r w:rsidR="00632147" w:rsidRPr="00505D0A">
        <w:rPr>
          <w:rFonts w:ascii="Times New Roman" w:hAnsi="Times New Roman"/>
          <w:sz w:val="28"/>
          <w:szCs w:val="28"/>
          <w:highlight w:val="green"/>
        </w:rPr>
        <w:t>3.1</w:t>
      </w:r>
      <w:r w:rsidRPr="00505D0A">
        <w:rPr>
          <w:rFonts w:ascii="Times New Roman" w:hAnsi="Times New Roman"/>
          <w:sz w:val="28"/>
          <w:szCs w:val="28"/>
          <w:highlight w:val="green"/>
        </w:rPr>
        <w:t>.</w:t>
      </w:r>
      <w:r w:rsidR="0092451C" w:rsidRPr="00505D0A">
        <w:rPr>
          <w:rFonts w:ascii="Times New Roman" w:hAnsi="Times New Roman"/>
          <w:sz w:val="28"/>
          <w:szCs w:val="28"/>
          <w:highlight w:val="green"/>
        </w:rPr>
        <w:t>20</w:t>
      </w:r>
      <w:r w:rsidRPr="00505D0A">
        <w:rPr>
          <w:rFonts w:ascii="Times New Roman" w:hAnsi="Times New Roman"/>
          <w:sz w:val="28"/>
          <w:szCs w:val="28"/>
          <w:highlight w:val="green"/>
        </w:rPr>
        <w:t>.</w:t>
      </w:r>
    </w:p>
    <w:p w14:paraId="50184031" w14:textId="3D999C1B" w:rsidR="00353A50" w:rsidRPr="00505D0A" w:rsidRDefault="00353A50" w:rsidP="00353A5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505D0A">
        <w:rPr>
          <w:rFonts w:ascii="Times New Roman" w:hAnsi="Times New Roman"/>
          <w:sz w:val="28"/>
          <w:szCs w:val="28"/>
          <w:highlight w:val="green"/>
        </w:rPr>
        <w:t xml:space="preserve">Состав и методы лабораторных определений </w:t>
      </w:r>
      <w:r w:rsidR="008A0423" w:rsidRPr="00505D0A">
        <w:rPr>
          <w:rFonts w:ascii="Times New Roman" w:hAnsi="Times New Roman"/>
          <w:sz w:val="28"/>
          <w:szCs w:val="28"/>
          <w:highlight w:val="green"/>
        </w:rPr>
        <w:t xml:space="preserve">состава, </w:t>
      </w:r>
      <w:r w:rsidRPr="00505D0A">
        <w:rPr>
          <w:rFonts w:ascii="Times New Roman" w:hAnsi="Times New Roman"/>
          <w:sz w:val="28"/>
          <w:szCs w:val="28"/>
          <w:highlight w:val="green"/>
        </w:rPr>
        <w:t>физических и механических характеристик грунтов</w:t>
      </w:r>
      <w:r w:rsidR="008A0423" w:rsidRPr="00505D0A">
        <w:rPr>
          <w:rFonts w:ascii="Times New Roman" w:hAnsi="Times New Roman"/>
          <w:sz w:val="28"/>
          <w:szCs w:val="28"/>
          <w:highlight w:val="green"/>
        </w:rPr>
        <w:t>,</w:t>
      </w:r>
      <w:r w:rsidRPr="00505D0A">
        <w:rPr>
          <w:rFonts w:ascii="Times New Roman" w:hAnsi="Times New Roman"/>
          <w:sz w:val="28"/>
          <w:szCs w:val="28"/>
          <w:highlight w:val="green"/>
        </w:rPr>
        <w:t xml:space="preserve"> их специфических особенностей </w:t>
      </w:r>
      <w:r w:rsidR="00C51013" w:rsidRPr="00505D0A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505D0A">
        <w:rPr>
          <w:rFonts w:ascii="Times New Roman" w:hAnsi="Times New Roman"/>
          <w:sz w:val="28"/>
          <w:szCs w:val="28"/>
          <w:highlight w:val="green"/>
        </w:rPr>
        <w:t xml:space="preserve"> обосновывать в программе, с учетом возможных изменений свойств грунтов в основании зданий и сооружений в процессе строительства и эксплуатации сооружения.</w:t>
      </w:r>
    </w:p>
    <w:p w14:paraId="4D638306" w14:textId="77777777" w:rsidR="00353A50" w:rsidRPr="00505D0A" w:rsidRDefault="00353A50" w:rsidP="00353A5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505D0A">
        <w:rPr>
          <w:rFonts w:ascii="Times New Roman" w:eastAsia="Calibri" w:hAnsi="Times New Roman"/>
          <w:sz w:val="28"/>
          <w:szCs w:val="28"/>
          <w:highlight w:val="green"/>
        </w:rPr>
        <w:lastRenderedPageBreak/>
        <w:t>6.3.2.1</w:t>
      </w:r>
      <w:r w:rsidR="00B32B63" w:rsidRPr="00505D0A">
        <w:rPr>
          <w:rFonts w:ascii="Times New Roman" w:eastAsia="Calibri" w:hAnsi="Times New Roman"/>
          <w:sz w:val="28"/>
          <w:szCs w:val="28"/>
          <w:highlight w:val="green"/>
        </w:rPr>
        <w:t>1</w:t>
      </w:r>
      <w:r w:rsidRPr="00505D0A">
        <w:rPr>
          <w:rFonts w:ascii="Times New Roman" w:eastAsia="Calibri" w:hAnsi="Times New Roman"/>
          <w:sz w:val="28"/>
          <w:highlight w:val="green"/>
        </w:rPr>
        <w:t xml:space="preserve"> </w:t>
      </w:r>
      <w:r w:rsidRPr="00505D0A">
        <w:rPr>
          <w:rFonts w:ascii="Times New Roman" w:eastAsia="Calibri" w:hAnsi="Times New Roman"/>
          <w:sz w:val="28"/>
          <w:szCs w:val="28"/>
          <w:highlight w:val="green"/>
        </w:rPr>
        <w:t xml:space="preserve">Прогноз изменений инженерно-геологических условий на втором этапе выполнения инженерно-геологических изысканий для подготовки проектной документации на шельфе осуществляют </w:t>
      </w:r>
      <w:r w:rsidR="00632147" w:rsidRPr="00505D0A">
        <w:rPr>
          <w:rFonts w:ascii="Times New Roman" w:eastAsia="Calibri" w:hAnsi="Times New Roman"/>
          <w:sz w:val="28"/>
          <w:szCs w:val="28"/>
          <w:highlight w:val="green"/>
        </w:rPr>
        <w:t xml:space="preserve">по заданию заказчика </w:t>
      </w:r>
      <w:r w:rsidRPr="00505D0A">
        <w:rPr>
          <w:rFonts w:ascii="Times New Roman" w:eastAsia="Calibri" w:hAnsi="Times New Roman"/>
          <w:sz w:val="28"/>
          <w:szCs w:val="28"/>
          <w:highlight w:val="green"/>
        </w:rPr>
        <w:t>в соответствии с СП 446.1325800.2019 (пункт 7.2.25).</w:t>
      </w:r>
    </w:p>
    <w:p w14:paraId="7DA6543E" w14:textId="3F852C41" w:rsidR="00BF4682" w:rsidRPr="00B3182A" w:rsidRDefault="00353A50" w:rsidP="00353A50">
      <w:pPr>
        <w:pStyle w:val="aff3"/>
        <w:spacing w:line="360" w:lineRule="auto"/>
        <w:ind w:firstLine="709"/>
        <w:contextualSpacing/>
        <w:jc w:val="both"/>
        <w:rPr>
          <w:rFonts w:ascii="Times New Roman" w:eastAsiaTheme="minorEastAsia" w:hAnsi="Times New Roman"/>
          <w:sz w:val="28"/>
          <w:szCs w:val="28"/>
        </w:rPr>
      </w:pPr>
      <w:r w:rsidRPr="00505D0A">
        <w:rPr>
          <w:rFonts w:ascii="Times New Roman" w:eastAsia="Calibri" w:hAnsi="Times New Roman"/>
          <w:sz w:val="28"/>
          <w:szCs w:val="28"/>
          <w:highlight w:val="green"/>
        </w:rPr>
        <w:t>6.3.2.1</w:t>
      </w:r>
      <w:r w:rsidR="00B32B63" w:rsidRPr="00505D0A">
        <w:rPr>
          <w:rFonts w:ascii="Times New Roman" w:eastAsia="Calibri" w:hAnsi="Times New Roman"/>
          <w:sz w:val="28"/>
          <w:szCs w:val="28"/>
          <w:highlight w:val="green"/>
        </w:rPr>
        <w:t>2</w:t>
      </w:r>
      <w:r w:rsidRPr="00505D0A">
        <w:rPr>
          <w:rFonts w:ascii="Times New Roman" w:eastAsia="Calibri" w:hAnsi="Times New Roman"/>
          <w:sz w:val="28"/>
          <w:highlight w:val="green"/>
        </w:rPr>
        <w:t xml:space="preserve"> </w:t>
      </w:r>
      <w:r w:rsidRPr="00505D0A">
        <w:rPr>
          <w:rFonts w:ascii="Times New Roman" w:eastAsiaTheme="minorEastAsia" w:hAnsi="Times New Roman"/>
          <w:sz w:val="28"/>
          <w:szCs w:val="28"/>
          <w:highlight w:val="green"/>
        </w:rPr>
        <w:t xml:space="preserve">Технический отчет по результатам второго этапа инженерно-геологических изысканий для подготовки проектной документации на шельфе </w:t>
      </w:r>
      <w:r w:rsidR="00C51013" w:rsidRPr="00505D0A">
        <w:rPr>
          <w:rFonts w:ascii="Times New Roman" w:eastAsiaTheme="minorEastAsia" w:hAnsi="Times New Roman"/>
          <w:b/>
          <w:sz w:val="28"/>
          <w:szCs w:val="28"/>
          <w:highlight w:val="green"/>
        </w:rPr>
        <w:t>долж</w:t>
      </w:r>
      <w:r w:rsidRPr="00505D0A">
        <w:rPr>
          <w:rFonts w:ascii="Times New Roman" w:eastAsiaTheme="minorEastAsia" w:hAnsi="Times New Roman"/>
          <w:sz w:val="28"/>
          <w:szCs w:val="28"/>
          <w:highlight w:val="green"/>
        </w:rPr>
        <w:t>ен соответствовать СП 47.13330.2016 (</w:t>
      </w:r>
      <w:r w:rsidR="0098646D" w:rsidRPr="00505D0A">
        <w:rPr>
          <w:rFonts w:ascii="Times New Roman" w:eastAsiaTheme="minorEastAsia" w:hAnsi="Times New Roman"/>
          <w:sz w:val="28"/>
          <w:szCs w:val="28"/>
          <w:highlight w:val="green"/>
        </w:rPr>
        <w:t xml:space="preserve">подпункты </w:t>
      </w:r>
      <w:r w:rsidR="001268ED" w:rsidRPr="00505D0A">
        <w:rPr>
          <w:rFonts w:ascii="Times New Roman" w:hAnsi="Times New Roman"/>
          <w:sz w:val="28"/>
          <w:szCs w:val="28"/>
          <w:highlight w:val="green"/>
        </w:rPr>
        <w:t>6.3.3.1, 6.3.3.9, 6.3.3.11, 6.3.3.14</w:t>
      </w:r>
      <w:r w:rsidR="00D6122E" w:rsidRPr="00505D0A">
        <w:rPr>
          <w:rFonts w:ascii="Times New Roman" w:hAnsi="Times New Roman"/>
          <w:sz w:val="28"/>
          <w:szCs w:val="28"/>
          <w:highlight w:val="green"/>
        </w:rPr>
        <w:t>, 6.3.3.15</w:t>
      </w:r>
      <w:r w:rsidR="001268ED" w:rsidRPr="00505D0A">
        <w:rPr>
          <w:rFonts w:ascii="Times New Roman" w:eastAsiaTheme="minorEastAsia" w:hAnsi="Times New Roman"/>
          <w:sz w:val="28"/>
          <w:szCs w:val="28"/>
          <w:highlight w:val="green"/>
        </w:rPr>
        <w:t>)</w:t>
      </w:r>
      <w:r w:rsidR="00632147" w:rsidRPr="00505D0A">
        <w:rPr>
          <w:rFonts w:ascii="Times New Roman" w:eastAsiaTheme="minorEastAsia" w:hAnsi="Times New Roman"/>
          <w:sz w:val="28"/>
          <w:szCs w:val="28"/>
          <w:highlight w:val="green"/>
        </w:rPr>
        <w:t xml:space="preserve"> и</w:t>
      </w:r>
      <w:r w:rsidRPr="00505D0A">
        <w:rPr>
          <w:rFonts w:ascii="Times New Roman" w:eastAsiaTheme="minorEastAsia" w:hAnsi="Times New Roman"/>
          <w:sz w:val="28"/>
          <w:szCs w:val="28"/>
          <w:highlight w:val="green"/>
        </w:rPr>
        <w:t xml:space="preserve"> </w:t>
      </w:r>
      <w:r w:rsidR="00632147" w:rsidRPr="00505D0A">
        <w:rPr>
          <w:rFonts w:ascii="Times New Roman" w:eastAsiaTheme="minorEastAsia" w:hAnsi="Times New Roman"/>
          <w:sz w:val="28"/>
          <w:szCs w:val="28"/>
          <w:highlight w:val="green"/>
        </w:rPr>
        <w:t>6.1.2</w:t>
      </w:r>
      <w:r w:rsidR="0092451C" w:rsidRPr="00505D0A">
        <w:rPr>
          <w:rFonts w:ascii="Times New Roman" w:eastAsiaTheme="minorEastAsia" w:hAnsi="Times New Roman"/>
          <w:sz w:val="28"/>
          <w:szCs w:val="28"/>
          <w:highlight w:val="green"/>
        </w:rPr>
        <w:t>3</w:t>
      </w:r>
      <w:r w:rsidR="00632147" w:rsidRPr="00505D0A">
        <w:rPr>
          <w:rFonts w:ascii="Times New Roman" w:eastAsiaTheme="minorEastAsia" w:hAnsi="Times New Roman"/>
          <w:sz w:val="28"/>
          <w:szCs w:val="28"/>
          <w:highlight w:val="green"/>
        </w:rPr>
        <w:t>.</w:t>
      </w:r>
      <w:r w:rsidR="005F1C4D" w:rsidRPr="00505D0A">
        <w:rPr>
          <w:rFonts w:ascii="Times New Roman" w:eastAsiaTheme="minorEastAsia" w:hAnsi="Times New Roman"/>
          <w:sz w:val="28"/>
          <w:szCs w:val="28"/>
          <w:highlight w:val="green"/>
        </w:rPr>
        <w:t>1–6.1.2</w:t>
      </w:r>
      <w:r w:rsidR="0092451C" w:rsidRPr="00505D0A">
        <w:rPr>
          <w:rFonts w:ascii="Times New Roman" w:eastAsiaTheme="minorEastAsia" w:hAnsi="Times New Roman"/>
          <w:sz w:val="28"/>
          <w:szCs w:val="28"/>
          <w:highlight w:val="green"/>
        </w:rPr>
        <w:t>3</w:t>
      </w:r>
      <w:r w:rsidR="005F1C4D" w:rsidRPr="00505D0A">
        <w:rPr>
          <w:rFonts w:ascii="Times New Roman" w:eastAsiaTheme="minorEastAsia" w:hAnsi="Times New Roman"/>
          <w:sz w:val="28"/>
          <w:szCs w:val="28"/>
          <w:highlight w:val="green"/>
        </w:rPr>
        <w:t>.</w:t>
      </w:r>
      <w:r w:rsidR="0092451C" w:rsidRPr="00505D0A">
        <w:rPr>
          <w:rFonts w:ascii="Times New Roman" w:eastAsiaTheme="minorEastAsia" w:hAnsi="Times New Roman"/>
          <w:sz w:val="28"/>
          <w:szCs w:val="28"/>
          <w:highlight w:val="green"/>
        </w:rPr>
        <w:t>3</w:t>
      </w:r>
      <w:r w:rsidR="005F1C4D" w:rsidRPr="00505D0A">
        <w:rPr>
          <w:rFonts w:ascii="Times New Roman" w:eastAsiaTheme="minorEastAsia" w:hAnsi="Times New Roman"/>
          <w:sz w:val="28"/>
          <w:szCs w:val="28"/>
          <w:highlight w:val="green"/>
        </w:rPr>
        <w:t>.</w:t>
      </w:r>
    </w:p>
    <w:p w14:paraId="70FAD145" w14:textId="77777777" w:rsidR="00353A50" w:rsidRPr="00B3182A" w:rsidRDefault="00353A50" w:rsidP="00353A50">
      <w:pPr>
        <w:pStyle w:val="aff3"/>
        <w:widowControl w:val="0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613B42EB" w14:textId="77777777" w:rsidR="00353A50" w:rsidRPr="00B3182A" w:rsidRDefault="00353A50" w:rsidP="00D97982">
      <w:pPr>
        <w:widowControl w:val="0"/>
        <w:spacing w:line="36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</w:rPr>
      </w:pPr>
      <w:bookmarkStart w:id="81" w:name="_Toc62488732"/>
      <w:r w:rsidRPr="00B3182A">
        <w:rPr>
          <w:rFonts w:ascii="Times New Roman" w:hAnsi="Times New Roman"/>
          <w:b/>
          <w:sz w:val="28"/>
          <w:szCs w:val="28"/>
        </w:rPr>
        <w:t xml:space="preserve">6.4 </w:t>
      </w:r>
      <w:bookmarkEnd w:id="81"/>
      <w:r w:rsidR="00D04413" w:rsidRPr="00B3182A">
        <w:rPr>
          <w:rFonts w:ascii="Times New Roman" w:hAnsi="Times New Roman"/>
          <w:b/>
          <w:sz w:val="28"/>
          <w:szCs w:val="28"/>
        </w:rPr>
        <w:t>Инженерно-геологические изыскания при строительстве</w:t>
      </w:r>
      <w:r w:rsidR="00957DF0" w:rsidRPr="00B3182A">
        <w:rPr>
          <w:rFonts w:ascii="Times New Roman" w:hAnsi="Times New Roman"/>
          <w:b/>
          <w:sz w:val="28"/>
          <w:szCs w:val="28"/>
        </w:rPr>
        <w:t>, эксплуатации</w:t>
      </w:r>
      <w:r w:rsidR="00D04413" w:rsidRPr="00B3182A">
        <w:rPr>
          <w:rFonts w:ascii="Times New Roman" w:hAnsi="Times New Roman"/>
          <w:b/>
          <w:sz w:val="28"/>
          <w:szCs w:val="28"/>
        </w:rPr>
        <w:t xml:space="preserve"> и реконструкции зданий и сооружений</w:t>
      </w:r>
    </w:p>
    <w:p w14:paraId="39831F24" w14:textId="77777777" w:rsidR="00353A50" w:rsidRPr="006A2D80" w:rsidRDefault="00353A50" w:rsidP="00D97982">
      <w:pPr>
        <w:pStyle w:val="aff3"/>
        <w:spacing w:line="360" w:lineRule="auto"/>
        <w:ind w:firstLine="709"/>
        <w:jc w:val="both"/>
        <w:rPr>
          <w:rFonts w:ascii="Times New Roman" w:eastAsia="Arial Unicode MS" w:hAnsi="Times New Roman"/>
          <w:sz w:val="28"/>
          <w:szCs w:val="28"/>
          <w:highlight w:val="green"/>
        </w:rPr>
      </w:pP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>6.4.1 Инженерно-геологические изыскания при строительстве, эксплуатации и реконструкции зданий и сооружений на шельфе выполняют в соответствии с СП 47.13330.2016 (подраздел 6.4</w:t>
      </w:r>
      <w:r w:rsidR="00725DB3"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 и пункт А.2</w:t>
      </w: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>), СП 446.1325800.2019 (раздел 8</w:t>
      </w:r>
      <w:r w:rsidR="007D6AA8"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 и приложение Р</w:t>
      </w: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>) и настоящим сводом правил.</w:t>
      </w:r>
    </w:p>
    <w:p w14:paraId="764E85E3" w14:textId="0FD098D2" w:rsidR="007D6AA8" w:rsidRPr="006A2D80" w:rsidRDefault="002B2A42" w:rsidP="00D97982">
      <w:pPr>
        <w:pStyle w:val="aff3"/>
        <w:spacing w:line="360" w:lineRule="auto"/>
        <w:ind w:firstLine="709"/>
        <w:jc w:val="both"/>
        <w:rPr>
          <w:rFonts w:ascii="Times New Roman" w:eastAsia="Arial Unicode MS" w:hAnsi="Times New Roman"/>
          <w:sz w:val="28"/>
          <w:szCs w:val="28"/>
          <w:highlight w:val="green"/>
        </w:rPr>
      </w:pPr>
      <w:bookmarkStart w:id="82" w:name="sub_461"/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>6.4.2</w:t>
      </w:r>
      <w:r w:rsidR="007D6AA8" w:rsidRPr="006A2D80">
        <w:rPr>
          <w:rFonts w:ascii="Times New Roman" w:eastAsia="Arial Unicode MS" w:hAnsi="Times New Roman"/>
          <w:sz w:val="28"/>
          <w:szCs w:val="28"/>
          <w:highlight w:val="green"/>
        </w:rPr>
        <w:t> </w:t>
      </w: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>И</w:t>
      </w:r>
      <w:r w:rsidR="007D6AA8" w:rsidRPr="006A2D80">
        <w:rPr>
          <w:rFonts w:ascii="Times New Roman" w:eastAsia="Arial Unicode MS" w:hAnsi="Times New Roman"/>
          <w:sz w:val="28"/>
          <w:szCs w:val="28"/>
          <w:highlight w:val="green"/>
        </w:rPr>
        <w:t>нженерно-геологически</w:t>
      </w: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>е</w:t>
      </w:r>
      <w:r w:rsidR="007D6AA8"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 изыскания на шельфе</w:t>
      </w: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 при строительстве</w:t>
      </w:r>
      <w:r w:rsidR="007D6AA8"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 </w:t>
      </w:r>
      <w:r w:rsidR="00C51013" w:rsidRPr="006A2D80">
        <w:rPr>
          <w:rFonts w:ascii="Times New Roman" w:eastAsia="Arial Unicode MS" w:hAnsi="Times New Roman"/>
          <w:b/>
          <w:sz w:val="28"/>
          <w:szCs w:val="28"/>
          <w:highlight w:val="green"/>
        </w:rPr>
        <w:t>включают</w:t>
      </w:r>
      <w:r w:rsidR="006443BC"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 следующие виды работ</w:t>
      </w:r>
      <w:r w:rsidR="007D6AA8" w:rsidRPr="006A2D80">
        <w:rPr>
          <w:rFonts w:ascii="Times New Roman" w:eastAsia="Arial Unicode MS" w:hAnsi="Times New Roman"/>
          <w:sz w:val="28"/>
          <w:szCs w:val="28"/>
          <w:highlight w:val="green"/>
        </w:rPr>
        <w:t>:</w:t>
      </w:r>
    </w:p>
    <w:p w14:paraId="3D733F30" w14:textId="77777777" w:rsidR="007D6AA8" w:rsidRPr="006A2D80" w:rsidRDefault="007D6AA8" w:rsidP="00D97982">
      <w:pPr>
        <w:pStyle w:val="aff3"/>
        <w:spacing w:line="360" w:lineRule="auto"/>
        <w:ind w:firstLine="709"/>
        <w:jc w:val="both"/>
        <w:rPr>
          <w:rFonts w:ascii="Times New Roman" w:eastAsia="Arial Unicode MS" w:hAnsi="Times New Roman"/>
          <w:sz w:val="28"/>
          <w:szCs w:val="28"/>
          <w:highlight w:val="green"/>
        </w:rPr>
      </w:pP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>- геотехнический контроль строительства зданий, сооружений и прилегающих территорий;</w:t>
      </w:r>
    </w:p>
    <w:p w14:paraId="094BF9AB" w14:textId="77777777" w:rsidR="007D6AA8" w:rsidRPr="006A2D80" w:rsidRDefault="007D6AA8" w:rsidP="00D97982">
      <w:pPr>
        <w:pStyle w:val="aff3"/>
        <w:spacing w:line="360" w:lineRule="auto"/>
        <w:ind w:firstLine="709"/>
        <w:jc w:val="both"/>
        <w:rPr>
          <w:rFonts w:ascii="Times New Roman" w:eastAsia="Arial Unicode MS" w:hAnsi="Times New Roman"/>
          <w:sz w:val="28"/>
          <w:szCs w:val="28"/>
          <w:highlight w:val="green"/>
        </w:rPr>
      </w:pP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>- работы в составе геотехнического мониторинга.</w:t>
      </w:r>
    </w:p>
    <w:p w14:paraId="42B5D7CF" w14:textId="77777777" w:rsidR="007D6AA8" w:rsidRPr="006A2D80" w:rsidRDefault="002B2A42" w:rsidP="00D97982">
      <w:pPr>
        <w:pStyle w:val="aff3"/>
        <w:spacing w:line="360" w:lineRule="auto"/>
        <w:ind w:firstLine="709"/>
        <w:jc w:val="both"/>
        <w:rPr>
          <w:rFonts w:ascii="Times New Roman" w:eastAsia="Arial Unicode MS" w:hAnsi="Times New Roman"/>
          <w:sz w:val="28"/>
          <w:szCs w:val="28"/>
          <w:highlight w:val="green"/>
        </w:rPr>
      </w:pP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>6.4.2.1 </w:t>
      </w:r>
      <w:r w:rsidR="007D6AA8" w:rsidRPr="006A2D80">
        <w:rPr>
          <w:rFonts w:ascii="Times New Roman" w:eastAsia="Arial Unicode MS" w:hAnsi="Times New Roman"/>
          <w:sz w:val="28"/>
          <w:szCs w:val="28"/>
          <w:highlight w:val="green"/>
        </w:rPr>
        <w:t>Геотехнический контроль включает</w:t>
      </w:r>
      <w:r w:rsidR="000E7A7F"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 </w:t>
      </w:r>
      <w:r w:rsidR="007D6AA8" w:rsidRPr="006A2D80">
        <w:rPr>
          <w:rFonts w:ascii="Times New Roman" w:eastAsia="Arial Unicode MS" w:hAnsi="Times New Roman"/>
          <w:sz w:val="28"/>
          <w:szCs w:val="28"/>
          <w:highlight w:val="green"/>
        </w:rPr>
        <w:t>контроль за состоянием и изменениями отдельных компонентов геологической среды</w:t>
      </w:r>
      <w:r w:rsidR="000E7A7F" w:rsidRPr="006A2D80">
        <w:rPr>
          <w:rFonts w:ascii="Times New Roman" w:eastAsia="Arial Unicode MS" w:hAnsi="Times New Roman"/>
          <w:sz w:val="28"/>
          <w:szCs w:val="28"/>
          <w:highlight w:val="green"/>
        </w:rPr>
        <w:t>.</w:t>
      </w:r>
    </w:p>
    <w:p w14:paraId="5524ED00" w14:textId="77777777" w:rsidR="00353A50" w:rsidRPr="006A2D80" w:rsidRDefault="002B2A42" w:rsidP="00D97982">
      <w:pPr>
        <w:pStyle w:val="aff3"/>
        <w:spacing w:line="360" w:lineRule="auto"/>
        <w:ind w:firstLine="709"/>
        <w:jc w:val="both"/>
        <w:rPr>
          <w:rFonts w:ascii="Times New Roman" w:eastAsia="Arial Unicode MS" w:hAnsi="Times New Roman"/>
          <w:sz w:val="28"/>
          <w:szCs w:val="28"/>
          <w:highlight w:val="green"/>
        </w:rPr>
      </w:pP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>6.4.2.</w:t>
      </w:r>
      <w:r w:rsidR="006443BC" w:rsidRPr="006A2D80">
        <w:rPr>
          <w:rFonts w:ascii="Times New Roman" w:eastAsia="Arial Unicode MS" w:hAnsi="Times New Roman"/>
          <w:sz w:val="28"/>
          <w:szCs w:val="28"/>
          <w:highlight w:val="green"/>
        </w:rPr>
        <w:t>2</w:t>
      </w: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> </w:t>
      </w:r>
      <w:r w:rsidR="005F1C4D" w:rsidRPr="006A2D80">
        <w:rPr>
          <w:rFonts w:ascii="Times New Roman" w:eastAsia="Arial Unicode MS" w:hAnsi="Times New Roman"/>
          <w:sz w:val="28"/>
          <w:szCs w:val="28"/>
          <w:highlight w:val="green"/>
        </w:rPr>
        <w:t>Г</w:t>
      </w:r>
      <w:r w:rsidR="00353A50"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еотехнический мониторинг </w:t>
      </w:r>
      <w:r w:rsidR="005F1C4D"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в период строительства </w:t>
      </w:r>
      <w:r w:rsidR="006443BC" w:rsidRPr="006A2D80">
        <w:rPr>
          <w:rFonts w:ascii="Times New Roman" w:eastAsia="Arial Unicode MS" w:hAnsi="Times New Roman"/>
          <w:sz w:val="28"/>
          <w:szCs w:val="28"/>
          <w:highlight w:val="green"/>
        </w:rPr>
        <w:t>выполняют по отдельному заданию</w:t>
      </w:r>
      <w:r w:rsidR="00353A50" w:rsidRPr="006A2D80">
        <w:rPr>
          <w:rFonts w:ascii="Times New Roman" w:eastAsia="Arial Unicode MS" w:hAnsi="Times New Roman"/>
          <w:sz w:val="28"/>
          <w:szCs w:val="28"/>
          <w:highlight w:val="green"/>
        </w:rPr>
        <w:t>.</w:t>
      </w:r>
    </w:p>
    <w:p w14:paraId="04A4F9D0" w14:textId="77777777" w:rsidR="00353A50" w:rsidRPr="006A2D80" w:rsidRDefault="002B2A42" w:rsidP="00D97982">
      <w:pPr>
        <w:pStyle w:val="aff3"/>
        <w:spacing w:line="360" w:lineRule="auto"/>
        <w:ind w:firstLine="709"/>
        <w:jc w:val="both"/>
        <w:rPr>
          <w:rFonts w:ascii="Times New Roman" w:eastAsia="Arial Unicode MS" w:hAnsi="Times New Roman"/>
          <w:sz w:val="28"/>
          <w:szCs w:val="28"/>
          <w:highlight w:val="green"/>
        </w:rPr>
      </w:pP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>6.4.2.</w:t>
      </w:r>
      <w:r w:rsidR="006443BC" w:rsidRPr="006A2D80">
        <w:rPr>
          <w:rFonts w:ascii="Times New Roman" w:eastAsia="Arial Unicode MS" w:hAnsi="Times New Roman"/>
          <w:sz w:val="28"/>
          <w:szCs w:val="28"/>
          <w:highlight w:val="green"/>
        </w:rPr>
        <w:t>3</w:t>
      </w: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> О</w:t>
      </w:r>
      <w:r w:rsidR="00353A50"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бъемы инженерно-геологических работ определяют в соответствии с задачами изысканий, установленными в задании. Методы инженерно-геофизических исследований </w:t>
      </w:r>
      <w:r w:rsidR="00632147" w:rsidRPr="006A2D80">
        <w:rPr>
          <w:rFonts w:ascii="Times New Roman" w:eastAsia="Arial Unicode MS" w:hAnsi="Times New Roman"/>
          <w:sz w:val="28"/>
          <w:szCs w:val="28"/>
          <w:highlight w:val="green"/>
        </w:rPr>
        <w:t>в составе</w:t>
      </w:r>
      <w:r w:rsidR="00353A50"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 геотехнического мониторинга определя</w:t>
      </w: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>ю</w:t>
      </w:r>
      <w:r w:rsidR="00F54167" w:rsidRPr="006A2D80">
        <w:rPr>
          <w:rFonts w:ascii="Times New Roman" w:eastAsia="Arial Unicode MS" w:hAnsi="Times New Roman"/>
          <w:sz w:val="28"/>
          <w:szCs w:val="28"/>
          <w:highlight w:val="green"/>
        </w:rPr>
        <w:t>т в соответствии с А</w:t>
      </w:r>
      <w:r w:rsidR="00353A50" w:rsidRPr="006A2D80">
        <w:rPr>
          <w:rFonts w:ascii="Times New Roman" w:eastAsia="Arial Unicode MS" w:hAnsi="Times New Roman"/>
          <w:sz w:val="28"/>
          <w:szCs w:val="28"/>
          <w:highlight w:val="green"/>
        </w:rPr>
        <w:t>.1</w:t>
      </w:r>
      <w:r w:rsidR="0098646D"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 приложения А</w:t>
      </w:r>
      <w:r w:rsidR="00353A50" w:rsidRPr="006A2D80">
        <w:rPr>
          <w:rFonts w:ascii="Times New Roman" w:eastAsia="Arial Unicode MS" w:hAnsi="Times New Roman"/>
          <w:sz w:val="28"/>
          <w:szCs w:val="28"/>
          <w:highlight w:val="green"/>
        </w:rPr>
        <w:t>.</w:t>
      </w:r>
    </w:p>
    <w:p w14:paraId="481047C0" w14:textId="1AD22D34" w:rsidR="00353A50" w:rsidRPr="006A2D80" w:rsidRDefault="002B2A42" w:rsidP="00D97982">
      <w:pPr>
        <w:pStyle w:val="aff3"/>
        <w:spacing w:line="360" w:lineRule="auto"/>
        <w:ind w:firstLine="709"/>
        <w:jc w:val="both"/>
        <w:rPr>
          <w:rFonts w:ascii="Times New Roman" w:eastAsia="Arial Unicode MS" w:hAnsi="Times New Roman"/>
          <w:sz w:val="28"/>
          <w:szCs w:val="28"/>
          <w:highlight w:val="green"/>
        </w:rPr>
      </w:pP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>6.4.2.</w:t>
      </w:r>
      <w:r w:rsidR="006443BC" w:rsidRPr="006A2D80">
        <w:rPr>
          <w:rFonts w:ascii="Times New Roman" w:eastAsia="Arial Unicode MS" w:hAnsi="Times New Roman"/>
          <w:sz w:val="28"/>
          <w:szCs w:val="28"/>
          <w:highlight w:val="green"/>
        </w:rPr>
        <w:t>4</w:t>
      </w: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> </w:t>
      </w:r>
      <w:r w:rsidR="00353A50"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При установлении расхождений с принятыми в проектной документации инженерно-геологическими данными, которые </w:t>
      </w:r>
      <w:r w:rsidR="00C51013" w:rsidRPr="006A2D80">
        <w:rPr>
          <w:rFonts w:ascii="Times New Roman" w:eastAsia="Arial Unicode MS" w:hAnsi="Times New Roman"/>
          <w:b/>
          <w:sz w:val="28"/>
          <w:szCs w:val="28"/>
          <w:highlight w:val="green"/>
        </w:rPr>
        <w:t>могут</w:t>
      </w:r>
      <w:r w:rsidR="00353A50"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 привести к </w:t>
      </w:r>
      <w:r w:rsidR="00353A50" w:rsidRPr="006A2D80">
        <w:rPr>
          <w:rFonts w:ascii="Times New Roman" w:eastAsia="Arial Unicode MS" w:hAnsi="Times New Roman"/>
          <w:sz w:val="28"/>
          <w:szCs w:val="28"/>
          <w:highlight w:val="green"/>
        </w:rPr>
        <w:lastRenderedPageBreak/>
        <w:t xml:space="preserve">изменению проектных решений, </w:t>
      </w:r>
      <w:r w:rsidR="00C51013" w:rsidRPr="006A2D80">
        <w:rPr>
          <w:rFonts w:ascii="Times New Roman" w:eastAsia="Arial Unicode MS" w:hAnsi="Times New Roman"/>
          <w:b/>
          <w:sz w:val="28"/>
          <w:szCs w:val="28"/>
          <w:highlight w:val="green"/>
        </w:rPr>
        <w:t>следует</w:t>
      </w:r>
      <w:r w:rsidR="00353A50"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 выполнять дополнительные инженерно-геологические работы в объемах, обеспечивающих корректировку проектной документации.</w:t>
      </w:r>
      <w:r w:rsidR="008A0CB3"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 </w:t>
      </w:r>
    </w:p>
    <w:bookmarkEnd w:id="82"/>
    <w:p w14:paraId="339D6A84" w14:textId="1CEC0D32" w:rsidR="00353A50" w:rsidRPr="006A2D80" w:rsidRDefault="002B2A42" w:rsidP="00D97982">
      <w:pPr>
        <w:pStyle w:val="aff3"/>
        <w:spacing w:line="360" w:lineRule="auto"/>
        <w:ind w:firstLine="709"/>
        <w:jc w:val="both"/>
        <w:rPr>
          <w:rFonts w:ascii="Times New Roman" w:eastAsia="Arial Unicode MS" w:hAnsi="Times New Roman"/>
          <w:sz w:val="28"/>
          <w:szCs w:val="28"/>
          <w:highlight w:val="green"/>
        </w:rPr>
      </w:pP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>6.4.2.</w:t>
      </w:r>
      <w:r w:rsidR="006443BC" w:rsidRPr="006A2D80">
        <w:rPr>
          <w:rFonts w:ascii="Times New Roman" w:eastAsia="Arial Unicode MS" w:hAnsi="Times New Roman"/>
          <w:sz w:val="28"/>
          <w:szCs w:val="28"/>
          <w:highlight w:val="green"/>
        </w:rPr>
        <w:t>5</w:t>
      </w: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> </w:t>
      </w:r>
      <w:r w:rsidR="00353A50"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Результаты инженерно-геологических изысканий </w:t>
      </w:r>
      <w:r w:rsidR="00402714" w:rsidRPr="006A2D80">
        <w:rPr>
          <w:rFonts w:ascii="Times New Roman" w:eastAsia="Arial Unicode MS" w:hAnsi="Times New Roman"/>
          <w:sz w:val="28"/>
          <w:szCs w:val="28"/>
          <w:highlight w:val="green"/>
        </w:rPr>
        <w:t>для</w:t>
      </w:r>
      <w:r w:rsidR="00353A50"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 строительства зданий и сооружений представляют в виде технического отчета в соответствии с СП 47.13330.2016 (пункт 6.4.4) и СП 446.1325800.2019 (пункт</w:t>
      </w:r>
      <w:r w:rsidR="001A37B0" w:rsidRPr="006A2D80">
        <w:rPr>
          <w:rFonts w:ascii="Times New Roman" w:eastAsia="Arial Unicode MS" w:hAnsi="Times New Roman"/>
          <w:sz w:val="28"/>
          <w:szCs w:val="28"/>
          <w:highlight w:val="green"/>
          <w:lang w:val="en-US"/>
        </w:rPr>
        <w:t> </w:t>
      </w:r>
      <w:r w:rsidR="00353A50" w:rsidRPr="006A2D80">
        <w:rPr>
          <w:rFonts w:ascii="Times New Roman" w:eastAsia="Arial Unicode MS" w:hAnsi="Times New Roman"/>
          <w:sz w:val="28"/>
          <w:szCs w:val="28"/>
          <w:highlight w:val="green"/>
        </w:rPr>
        <w:t>8.1.6)</w:t>
      </w:r>
      <w:r w:rsidR="006443BC" w:rsidRPr="006A2D80">
        <w:rPr>
          <w:rFonts w:ascii="Times New Roman" w:eastAsia="Arial Unicode MS" w:hAnsi="Times New Roman"/>
          <w:sz w:val="28"/>
          <w:szCs w:val="28"/>
          <w:highlight w:val="green"/>
        </w:rPr>
        <w:t>.</w:t>
      </w:r>
      <w:r w:rsidR="00353A50"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 </w:t>
      </w:r>
    </w:p>
    <w:p w14:paraId="390C14A8" w14:textId="1DFB4F66" w:rsidR="00402714" w:rsidRPr="006A2D80" w:rsidRDefault="002B2A42" w:rsidP="00D97982">
      <w:pPr>
        <w:pStyle w:val="aff3"/>
        <w:spacing w:line="360" w:lineRule="auto"/>
        <w:ind w:firstLine="709"/>
        <w:jc w:val="both"/>
        <w:rPr>
          <w:rFonts w:ascii="Times New Roman" w:eastAsia="Arial Unicode MS" w:hAnsi="Times New Roman"/>
          <w:sz w:val="28"/>
          <w:szCs w:val="28"/>
          <w:highlight w:val="green"/>
        </w:rPr>
      </w:pP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6.4.3 Инженерно-геологические </w:t>
      </w:r>
      <w:r w:rsidR="006443BC" w:rsidRPr="006A2D80">
        <w:rPr>
          <w:rFonts w:ascii="Times New Roman" w:eastAsia="Arial Unicode MS" w:hAnsi="Times New Roman"/>
          <w:sz w:val="28"/>
          <w:szCs w:val="28"/>
          <w:highlight w:val="green"/>
        </w:rPr>
        <w:t>изыскани</w:t>
      </w:r>
      <w:r w:rsidR="0098646D" w:rsidRPr="006A2D80">
        <w:rPr>
          <w:rFonts w:ascii="Times New Roman" w:eastAsia="Arial Unicode MS" w:hAnsi="Times New Roman"/>
          <w:sz w:val="28"/>
          <w:szCs w:val="28"/>
          <w:highlight w:val="green"/>
        </w:rPr>
        <w:t>я</w:t>
      </w: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 при эксплуатации зданий и сооружений на шельфе выполняют согласно СП 446.1325800.2019 (приложение</w:t>
      </w:r>
      <w:r w:rsidR="001A37B0" w:rsidRPr="006A2D80">
        <w:rPr>
          <w:rFonts w:ascii="Times New Roman" w:eastAsia="Arial Unicode MS" w:hAnsi="Times New Roman"/>
          <w:sz w:val="28"/>
          <w:szCs w:val="28"/>
          <w:highlight w:val="green"/>
          <w:lang w:val="en-US"/>
        </w:rPr>
        <w:t> </w:t>
      </w: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Р). </w:t>
      </w:r>
    </w:p>
    <w:p w14:paraId="1F814E8B" w14:textId="77777777" w:rsidR="00353A50" w:rsidRPr="006A2D80" w:rsidRDefault="00353A50" w:rsidP="00D97982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>6.4.</w:t>
      </w:r>
      <w:r w:rsidR="006443BC" w:rsidRPr="006A2D80">
        <w:rPr>
          <w:rFonts w:ascii="Times New Roman" w:eastAsia="Arial Unicode MS" w:hAnsi="Times New Roman"/>
          <w:sz w:val="28"/>
          <w:szCs w:val="28"/>
          <w:highlight w:val="green"/>
        </w:rPr>
        <w:t>4</w:t>
      </w:r>
      <w:r w:rsidR="00E02B32" w:rsidRPr="006A2D80">
        <w:rPr>
          <w:rFonts w:ascii="Times New Roman" w:eastAsia="Arial Unicode MS" w:hAnsi="Times New Roman"/>
          <w:sz w:val="28"/>
          <w:szCs w:val="28"/>
          <w:highlight w:val="green"/>
        </w:rPr>
        <w:t> </w:t>
      </w:r>
      <w:r w:rsidRPr="006A2D80">
        <w:rPr>
          <w:rFonts w:ascii="Times New Roman" w:eastAsia="Calibri" w:hAnsi="Times New Roman"/>
          <w:sz w:val="28"/>
          <w:szCs w:val="28"/>
          <w:highlight w:val="green"/>
        </w:rPr>
        <w:t xml:space="preserve">Инженерно-геологические изыскания для реконструкции </w:t>
      </w:r>
      <w:r w:rsidR="00725DB3" w:rsidRPr="006A2D80">
        <w:rPr>
          <w:rFonts w:ascii="Times New Roman" w:eastAsia="Calibri" w:hAnsi="Times New Roman"/>
          <w:sz w:val="28"/>
          <w:szCs w:val="28"/>
          <w:highlight w:val="green"/>
        </w:rPr>
        <w:t xml:space="preserve">зданий и </w:t>
      </w:r>
      <w:r w:rsidRPr="006A2D80">
        <w:rPr>
          <w:rFonts w:ascii="Times New Roman" w:eastAsia="Calibri" w:hAnsi="Times New Roman"/>
          <w:sz w:val="28"/>
          <w:szCs w:val="28"/>
          <w:highlight w:val="green"/>
        </w:rPr>
        <w:t>сооружений на шельфе</w:t>
      </w:r>
      <w:r w:rsidR="00725DB3" w:rsidRPr="006A2D80">
        <w:rPr>
          <w:rFonts w:ascii="Times New Roman" w:eastAsia="Calibri" w:hAnsi="Times New Roman"/>
          <w:sz w:val="28"/>
          <w:szCs w:val="28"/>
          <w:highlight w:val="green"/>
        </w:rPr>
        <w:t xml:space="preserve"> выполняю</w:t>
      </w:r>
      <w:r w:rsidR="0098646D" w:rsidRPr="006A2D80">
        <w:rPr>
          <w:rFonts w:ascii="Times New Roman" w:eastAsia="Calibri" w:hAnsi="Times New Roman"/>
          <w:sz w:val="28"/>
          <w:szCs w:val="28"/>
          <w:highlight w:val="green"/>
        </w:rPr>
        <w:t>т</w:t>
      </w:r>
      <w:r w:rsidR="00725DB3" w:rsidRPr="006A2D80">
        <w:rPr>
          <w:rFonts w:ascii="Times New Roman" w:eastAsia="Calibri" w:hAnsi="Times New Roman"/>
          <w:sz w:val="28"/>
          <w:szCs w:val="28"/>
          <w:highlight w:val="green"/>
        </w:rPr>
        <w:t xml:space="preserve"> согласно</w:t>
      </w:r>
      <w:r w:rsidR="00725DB3"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 СП 446.1325800.2019 (пункт 8.2) и </w:t>
      </w:r>
      <w:r w:rsidR="00725DB3" w:rsidRPr="006A2D80">
        <w:rPr>
          <w:rFonts w:ascii="Times New Roman" w:eastAsia="Calibri" w:hAnsi="Times New Roman"/>
          <w:sz w:val="28"/>
          <w:szCs w:val="28"/>
          <w:highlight w:val="green"/>
        </w:rPr>
        <w:t>6.3.2</w:t>
      </w:r>
      <w:r w:rsidRPr="006A2D80">
        <w:rPr>
          <w:rFonts w:ascii="Times New Roman" w:eastAsia="Calibri" w:hAnsi="Times New Roman"/>
          <w:sz w:val="28"/>
          <w:szCs w:val="28"/>
          <w:highlight w:val="green"/>
        </w:rPr>
        <w:t>.</w:t>
      </w:r>
    </w:p>
    <w:p w14:paraId="3EAEF859" w14:textId="77777777" w:rsidR="00353A50" w:rsidRPr="006A2D80" w:rsidRDefault="00353A50" w:rsidP="00D97982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>6.4.</w:t>
      </w:r>
      <w:r w:rsidR="006443BC" w:rsidRPr="006A2D80">
        <w:rPr>
          <w:rFonts w:ascii="Times New Roman" w:eastAsia="Arial Unicode MS" w:hAnsi="Times New Roman"/>
          <w:sz w:val="28"/>
          <w:szCs w:val="28"/>
          <w:highlight w:val="green"/>
        </w:rPr>
        <w:t>4</w:t>
      </w:r>
      <w:r w:rsidR="00E02B32" w:rsidRPr="006A2D80">
        <w:rPr>
          <w:rFonts w:ascii="Times New Roman" w:eastAsia="Arial Unicode MS" w:hAnsi="Times New Roman"/>
          <w:sz w:val="28"/>
          <w:szCs w:val="28"/>
          <w:highlight w:val="green"/>
        </w:rPr>
        <w:t>.1</w:t>
      </w: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 </w:t>
      </w:r>
      <w:r w:rsidRPr="006A2D80">
        <w:rPr>
          <w:rFonts w:ascii="Times New Roman" w:eastAsia="Calibri" w:hAnsi="Times New Roman"/>
          <w:sz w:val="28"/>
          <w:szCs w:val="28"/>
          <w:highlight w:val="green"/>
        </w:rPr>
        <w:t>Состав, объемы и методы инженерно-геологических изысканий для реконструкции зданий и сооружений определяют в зависимости от категории сложности инженерно-геологических условий</w:t>
      </w:r>
      <w:r w:rsidR="00D6122E" w:rsidRPr="006A2D80">
        <w:rPr>
          <w:rFonts w:ascii="Times New Roman" w:eastAsia="Calibri" w:hAnsi="Times New Roman"/>
          <w:sz w:val="28"/>
          <w:szCs w:val="28"/>
          <w:highlight w:val="green"/>
        </w:rPr>
        <w:t xml:space="preserve"> и</w:t>
      </w:r>
      <w:r w:rsidRPr="006A2D80">
        <w:rPr>
          <w:rFonts w:ascii="Times New Roman" w:eastAsia="Calibri" w:hAnsi="Times New Roman"/>
          <w:sz w:val="28"/>
          <w:szCs w:val="28"/>
          <w:highlight w:val="green"/>
        </w:rPr>
        <w:t xml:space="preserve"> ур</w:t>
      </w:r>
      <w:r w:rsidR="00D6122E" w:rsidRPr="006A2D80">
        <w:rPr>
          <w:rFonts w:ascii="Times New Roman" w:eastAsia="Calibri" w:hAnsi="Times New Roman"/>
          <w:sz w:val="28"/>
          <w:szCs w:val="28"/>
          <w:highlight w:val="green"/>
        </w:rPr>
        <w:t>овня ответственности сооружения</w:t>
      </w:r>
      <w:r w:rsidRPr="006A2D80">
        <w:rPr>
          <w:rFonts w:ascii="Times New Roman" w:eastAsia="Calibri" w:hAnsi="Times New Roman"/>
          <w:sz w:val="28"/>
          <w:szCs w:val="28"/>
          <w:highlight w:val="green"/>
        </w:rPr>
        <w:t>.</w:t>
      </w:r>
    </w:p>
    <w:p w14:paraId="597A3D9B" w14:textId="4EE2FC2E" w:rsidR="00353A50" w:rsidRPr="00B3182A" w:rsidRDefault="00353A50" w:rsidP="00D97982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>6.4.</w:t>
      </w:r>
      <w:r w:rsidR="006443BC" w:rsidRPr="006A2D80">
        <w:rPr>
          <w:rFonts w:ascii="Times New Roman" w:eastAsia="Arial Unicode MS" w:hAnsi="Times New Roman"/>
          <w:sz w:val="28"/>
          <w:szCs w:val="28"/>
          <w:highlight w:val="green"/>
        </w:rPr>
        <w:t>4</w:t>
      </w:r>
      <w:r w:rsidR="00E02B32" w:rsidRPr="006A2D80">
        <w:rPr>
          <w:rFonts w:ascii="Times New Roman" w:eastAsia="Arial Unicode MS" w:hAnsi="Times New Roman"/>
          <w:sz w:val="28"/>
          <w:szCs w:val="28"/>
          <w:highlight w:val="green"/>
        </w:rPr>
        <w:t>.</w:t>
      </w:r>
      <w:r w:rsidR="0098646D" w:rsidRPr="006A2D80">
        <w:rPr>
          <w:rFonts w:ascii="Times New Roman" w:eastAsia="Arial Unicode MS" w:hAnsi="Times New Roman"/>
          <w:sz w:val="28"/>
          <w:szCs w:val="28"/>
          <w:highlight w:val="green"/>
        </w:rPr>
        <w:t>2</w:t>
      </w:r>
      <w:r w:rsidRPr="006A2D80">
        <w:rPr>
          <w:rFonts w:ascii="Times New Roman" w:eastAsia="Arial Unicode MS" w:hAnsi="Times New Roman"/>
          <w:sz w:val="28"/>
          <w:szCs w:val="28"/>
          <w:highlight w:val="green"/>
        </w:rPr>
        <w:t xml:space="preserve"> </w:t>
      </w:r>
      <w:r w:rsidRPr="006A2D80">
        <w:rPr>
          <w:rFonts w:ascii="Times New Roman" w:hAnsi="Times New Roman"/>
          <w:sz w:val="28"/>
          <w:szCs w:val="28"/>
          <w:highlight w:val="green"/>
        </w:rPr>
        <w:t xml:space="preserve">Состав и содержание технического отчета </w:t>
      </w:r>
      <w:r w:rsidR="00C51013" w:rsidRPr="006A2D80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6A2D80">
        <w:rPr>
          <w:rFonts w:ascii="Times New Roman" w:hAnsi="Times New Roman"/>
          <w:sz w:val="28"/>
          <w:szCs w:val="28"/>
          <w:highlight w:val="green"/>
        </w:rPr>
        <w:t>ны соответствовать СП 47.13330.2016 (пункт 6.4.7)</w:t>
      </w:r>
      <w:r w:rsidR="00632147" w:rsidRPr="006A2D8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F1C4D" w:rsidRPr="006A2D80">
        <w:rPr>
          <w:rFonts w:ascii="Times New Roman" w:eastAsiaTheme="minorEastAsia" w:hAnsi="Times New Roman"/>
          <w:sz w:val="28"/>
          <w:szCs w:val="28"/>
          <w:highlight w:val="green"/>
        </w:rPr>
        <w:t>и 6.1.2</w:t>
      </w:r>
      <w:r w:rsidR="0092451C" w:rsidRPr="006A2D80">
        <w:rPr>
          <w:rFonts w:ascii="Times New Roman" w:eastAsiaTheme="minorEastAsia" w:hAnsi="Times New Roman"/>
          <w:sz w:val="28"/>
          <w:szCs w:val="28"/>
          <w:highlight w:val="green"/>
        </w:rPr>
        <w:t>3</w:t>
      </w:r>
      <w:r w:rsidR="005F1C4D" w:rsidRPr="006A2D80">
        <w:rPr>
          <w:rFonts w:ascii="Times New Roman" w:eastAsiaTheme="minorEastAsia" w:hAnsi="Times New Roman"/>
          <w:sz w:val="28"/>
          <w:szCs w:val="28"/>
          <w:highlight w:val="green"/>
        </w:rPr>
        <w:t>.1–6.1.2</w:t>
      </w:r>
      <w:r w:rsidR="0092451C" w:rsidRPr="006A2D80">
        <w:rPr>
          <w:rFonts w:ascii="Times New Roman" w:eastAsiaTheme="minorEastAsia" w:hAnsi="Times New Roman"/>
          <w:sz w:val="28"/>
          <w:szCs w:val="28"/>
          <w:highlight w:val="green"/>
        </w:rPr>
        <w:t>3</w:t>
      </w:r>
      <w:r w:rsidR="005F1C4D" w:rsidRPr="006A2D80">
        <w:rPr>
          <w:rFonts w:ascii="Times New Roman" w:eastAsiaTheme="minorEastAsia" w:hAnsi="Times New Roman"/>
          <w:sz w:val="28"/>
          <w:szCs w:val="28"/>
          <w:highlight w:val="green"/>
        </w:rPr>
        <w:t>.</w:t>
      </w:r>
      <w:r w:rsidR="0092451C" w:rsidRPr="006A2D80">
        <w:rPr>
          <w:rFonts w:ascii="Times New Roman" w:eastAsiaTheme="minorEastAsia" w:hAnsi="Times New Roman"/>
          <w:sz w:val="28"/>
          <w:szCs w:val="28"/>
          <w:highlight w:val="green"/>
        </w:rPr>
        <w:t>3</w:t>
      </w:r>
      <w:r w:rsidRPr="006A2D80">
        <w:rPr>
          <w:rFonts w:ascii="Times New Roman" w:hAnsi="Times New Roman"/>
          <w:sz w:val="28"/>
          <w:szCs w:val="28"/>
          <w:highlight w:val="green"/>
        </w:rPr>
        <w:t>.</w:t>
      </w:r>
    </w:p>
    <w:p w14:paraId="419A43E4" w14:textId="77777777" w:rsidR="00E1658F" w:rsidRPr="00B3182A" w:rsidRDefault="00E1658F" w:rsidP="00DE0508">
      <w:pPr>
        <w:pStyle w:val="aff3"/>
        <w:keepNext/>
        <w:spacing w:before="400" w:after="400" w:line="360" w:lineRule="auto"/>
        <w:ind w:firstLine="709"/>
        <w:jc w:val="both"/>
        <w:outlineLvl w:val="0"/>
        <w:rPr>
          <w:rFonts w:ascii="Times New Roman" w:hAnsi="Times New Roman"/>
          <w:b/>
          <w:sz w:val="28"/>
          <w:szCs w:val="28"/>
        </w:rPr>
      </w:pPr>
      <w:bookmarkStart w:id="83" w:name="_Toc62488733"/>
      <w:r w:rsidRPr="00B3182A">
        <w:rPr>
          <w:rFonts w:ascii="Times New Roman" w:hAnsi="Times New Roman"/>
          <w:b/>
          <w:sz w:val="28"/>
          <w:szCs w:val="28"/>
        </w:rPr>
        <w:t>7 Инженерно-гидрометеорологические изыскания</w:t>
      </w:r>
      <w:bookmarkEnd w:id="83"/>
    </w:p>
    <w:p w14:paraId="562B60D6" w14:textId="77777777" w:rsidR="00B73DE0" w:rsidRPr="00B3182A" w:rsidRDefault="00B73DE0" w:rsidP="00B73DE0">
      <w:pPr>
        <w:widowControl w:val="0"/>
        <w:spacing w:line="36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</w:rPr>
      </w:pPr>
      <w:bookmarkStart w:id="84" w:name="_Toc43109947"/>
      <w:bookmarkStart w:id="85" w:name="_Toc62488738"/>
      <w:r w:rsidRPr="00B3182A">
        <w:rPr>
          <w:rFonts w:ascii="Times New Roman" w:hAnsi="Times New Roman"/>
          <w:b/>
          <w:sz w:val="28"/>
          <w:szCs w:val="28"/>
        </w:rPr>
        <w:t>7.1 Общие требования к выполнению инженерно-гидрометеорологических изысканий</w:t>
      </w:r>
    </w:p>
    <w:bookmarkEnd w:id="84"/>
    <w:p w14:paraId="592ED7DE" w14:textId="24B03408" w:rsidR="006C6720" w:rsidRPr="006A2D80" w:rsidRDefault="006C6720" w:rsidP="00510F88">
      <w:pPr>
        <w:pStyle w:val="30"/>
        <w:keepNext w:val="0"/>
        <w:widowControl w:val="0"/>
        <w:spacing w:before="0" w:after="0"/>
        <w:ind w:left="0" w:firstLine="709"/>
        <w:rPr>
          <w:rFonts w:ascii="Times New Roman" w:hAnsi="Times New Roman"/>
          <w:b w:val="0"/>
          <w:bCs w:val="0"/>
          <w:sz w:val="28"/>
          <w:szCs w:val="28"/>
          <w:highlight w:val="green"/>
        </w:rPr>
      </w:pPr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7.1.1 Инженерно-гидрометеорологические изыскания на шельфе </w:t>
      </w:r>
      <w:r w:rsidRPr="006A2D80">
        <w:rPr>
          <w:rFonts w:ascii="Times New Roman" w:hAnsi="Times New Roman"/>
          <w:b w:val="0"/>
          <w:sz w:val="28"/>
          <w:szCs w:val="28"/>
          <w:highlight w:val="green"/>
        </w:rPr>
        <w:t>выполняют для</w:t>
      </w:r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 комплексного изучения гидрометеорологических условий </w:t>
      </w:r>
      <w:r w:rsidRPr="006A2D80">
        <w:rPr>
          <w:rFonts w:ascii="Times New Roman" w:eastAsia="Calibri" w:hAnsi="Times New Roman"/>
          <w:b w:val="0"/>
          <w:iCs/>
          <w:sz w:val="28"/>
          <w:szCs w:val="28"/>
          <w:highlight w:val="green"/>
        </w:rPr>
        <w:t>района изысканий (</w:t>
      </w:r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площадки, трассы) намечаемого строительства </w:t>
      </w:r>
      <w:r w:rsidR="00510F88"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и </w:t>
      </w:r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>получени</w:t>
      </w:r>
      <w:r w:rsidR="00510F88"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>я</w:t>
      </w:r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 материалов</w:t>
      </w:r>
      <w:r w:rsidR="00510F88"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 и данных</w:t>
      </w:r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>, необходимых для решения задач, указанных в СП</w:t>
      </w:r>
      <w:r w:rsidR="001A37B0" w:rsidRPr="006A2D80">
        <w:rPr>
          <w:rFonts w:ascii="Times New Roman" w:hAnsi="Times New Roman"/>
          <w:b w:val="0"/>
          <w:bCs w:val="0"/>
          <w:sz w:val="28"/>
          <w:szCs w:val="28"/>
          <w:highlight w:val="green"/>
          <w:lang w:val="en-US"/>
        </w:rPr>
        <w:t> </w:t>
      </w:r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>47.13330.2016 (пункт 7.1.3).</w:t>
      </w:r>
    </w:p>
    <w:p w14:paraId="751C4F97" w14:textId="34219078" w:rsidR="006C6720" w:rsidRPr="006A2D80" w:rsidRDefault="006C6720" w:rsidP="006C6720">
      <w:pPr>
        <w:pStyle w:val="30"/>
        <w:keepNext w:val="0"/>
        <w:widowControl w:val="0"/>
        <w:spacing w:before="0" w:after="0"/>
        <w:ind w:left="0" w:firstLine="709"/>
        <w:rPr>
          <w:rFonts w:ascii="Times New Roman" w:hAnsi="Times New Roman"/>
          <w:b w:val="0"/>
          <w:bCs w:val="0"/>
          <w:sz w:val="28"/>
          <w:szCs w:val="28"/>
          <w:highlight w:val="green"/>
        </w:rPr>
      </w:pPr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7.1.2 Инженерно-гидрометеорологические изыскания на шельфе </w:t>
      </w:r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lastRenderedPageBreak/>
        <w:t xml:space="preserve">выполняют в соответствии с СП 47.13330.2016 (раздел 7), СП 482.1325800 и настоящим сводом правил. В </w:t>
      </w:r>
      <w:proofErr w:type="spellStart"/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>цунамиопасных</w:t>
      </w:r>
      <w:proofErr w:type="spellEnd"/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 районах дополнительно </w:t>
      </w:r>
      <w:r w:rsidR="00C51013" w:rsidRPr="006A2D80">
        <w:rPr>
          <w:rFonts w:ascii="Times New Roman" w:hAnsi="Times New Roman"/>
          <w:bCs w:val="0"/>
          <w:sz w:val="28"/>
          <w:szCs w:val="28"/>
          <w:highlight w:val="green"/>
        </w:rPr>
        <w:t>следует</w:t>
      </w:r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 учитывать требования СП 292.1325800.</w:t>
      </w:r>
    </w:p>
    <w:p w14:paraId="5A263BEE" w14:textId="5F9639DF" w:rsidR="006C6720" w:rsidRPr="006A2D80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6A2D80">
        <w:rPr>
          <w:sz w:val="28"/>
          <w:szCs w:val="28"/>
          <w:highlight w:val="green"/>
        </w:rPr>
        <w:t xml:space="preserve">При выполнении инженерно-гидрометеорологических изысканий на шельфе изучению </w:t>
      </w:r>
      <w:r w:rsidR="00C51013" w:rsidRPr="006A2D80">
        <w:rPr>
          <w:b/>
          <w:sz w:val="28"/>
          <w:szCs w:val="28"/>
          <w:highlight w:val="green"/>
        </w:rPr>
        <w:t>подлеж</w:t>
      </w:r>
      <w:r w:rsidRPr="006A2D80">
        <w:rPr>
          <w:sz w:val="28"/>
          <w:szCs w:val="28"/>
          <w:highlight w:val="green"/>
        </w:rPr>
        <w:t>ат метеорологические, гидрологические и ледовые условия, литодинамические процессы, а также их изменени</w:t>
      </w:r>
      <w:r w:rsidR="0098646D" w:rsidRPr="006A2D80">
        <w:rPr>
          <w:sz w:val="28"/>
          <w:szCs w:val="28"/>
          <w:highlight w:val="green"/>
        </w:rPr>
        <w:t>я</w:t>
      </w:r>
      <w:r w:rsidRPr="006A2D80">
        <w:rPr>
          <w:sz w:val="28"/>
          <w:szCs w:val="28"/>
          <w:highlight w:val="green"/>
        </w:rPr>
        <w:t xml:space="preserve"> под воздействием техногенных факторов.</w:t>
      </w:r>
    </w:p>
    <w:p w14:paraId="07D5FED8" w14:textId="6610E88D" w:rsidR="006C6720" w:rsidRPr="006A2D80" w:rsidRDefault="006C6720" w:rsidP="006C6720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6A2D80">
        <w:rPr>
          <w:rFonts w:ascii="Times New Roman" w:hAnsi="Times New Roman"/>
          <w:sz w:val="28"/>
          <w:szCs w:val="28"/>
          <w:highlight w:val="green"/>
        </w:rPr>
        <w:t xml:space="preserve">7.1.3 Задание на </w:t>
      </w:r>
      <w:r w:rsidR="00510F88" w:rsidRPr="006A2D80">
        <w:rPr>
          <w:rFonts w:ascii="Times New Roman" w:hAnsi="Times New Roman"/>
          <w:sz w:val="28"/>
          <w:szCs w:val="28"/>
          <w:highlight w:val="green"/>
        </w:rPr>
        <w:t>выполнение</w:t>
      </w:r>
      <w:r w:rsidRPr="006A2D80">
        <w:rPr>
          <w:rFonts w:ascii="Times New Roman" w:hAnsi="Times New Roman"/>
          <w:sz w:val="28"/>
          <w:szCs w:val="28"/>
          <w:highlight w:val="green"/>
        </w:rPr>
        <w:t xml:space="preserve"> инженерно-гидрометеорологических изысканий, дополнительно к 4.5 и в соответствии с СП 482.1325800.2020 (пункт 4.8), </w:t>
      </w:r>
      <w:r w:rsidR="00C51013" w:rsidRPr="006A2D80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6A2D80">
        <w:rPr>
          <w:rFonts w:ascii="Times New Roman" w:hAnsi="Times New Roman"/>
          <w:sz w:val="28"/>
          <w:szCs w:val="28"/>
          <w:highlight w:val="green"/>
        </w:rPr>
        <w:t xml:space="preserve">но содержать </w:t>
      </w: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перечень, повторяемость и (или) обеспеченность расчетных характеристик гидрометеорологического режима, необходимы</w:t>
      </w:r>
      <w:r w:rsidR="00510F88"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х</w:t>
      </w: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для </w:t>
      </w:r>
      <w:r w:rsidR="00510F88"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принятия проектных решений</w:t>
      </w: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.</w:t>
      </w:r>
      <w:r w:rsidR="00510F88"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</w:t>
      </w:r>
      <w:r w:rsidR="00C51013" w:rsidRPr="006A2D80">
        <w:rPr>
          <w:rFonts w:ascii="Times New Roman" w:eastAsia="Calibri" w:hAnsi="Times New Roman"/>
          <w:b/>
          <w:iCs/>
          <w:sz w:val="28"/>
          <w:szCs w:val="28"/>
          <w:highlight w:val="green"/>
        </w:rPr>
        <w:t>Рекоменд</w:t>
      </w:r>
      <w:r w:rsidR="00510F88"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уемый перечень расчетных характеристик гидрометеорологического режима представлен в приложении </w:t>
      </w:r>
      <w:r w:rsidR="00221695"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Д</w:t>
      </w:r>
      <w:r w:rsidR="00510F88"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.</w:t>
      </w:r>
    </w:p>
    <w:p w14:paraId="379E4EBB" w14:textId="77777777" w:rsidR="006C6720" w:rsidRPr="006A2D80" w:rsidRDefault="006C6720" w:rsidP="006C6720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6A2D80">
        <w:rPr>
          <w:rFonts w:ascii="Times New Roman" w:hAnsi="Times New Roman"/>
          <w:spacing w:val="100"/>
          <w:sz w:val="24"/>
          <w:szCs w:val="24"/>
          <w:highlight w:val="green"/>
        </w:rPr>
        <w:t>Примечание</w:t>
      </w:r>
      <w:r w:rsidRPr="006A2D80">
        <w:rPr>
          <w:rFonts w:ascii="Times New Roman" w:hAnsi="Times New Roman"/>
          <w:sz w:val="24"/>
          <w:szCs w:val="24"/>
          <w:highlight w:val="green"/>
        </w:rPr>
        <w:t xml:space="preserve"> – При проведении инженерно-гидрометеорологических изысканий для проектирования и строительства временных и сезонных объектов (например, поисково-оценочных скважин) характеристики гидрометеорологического режима представляют для сезонов, в период которых сооружения планируются к эксплуатации.</w:t>
      </w:r>
    </w:p>
    <w:p w14:paraId="4F3F207E" w14:textId="3A0EF947" w:rsidR="006C6720" w:rsidRPr="006A2D80" w:rsidRDefault="006C6720" w:rsidP="006C6720">
      <w:pPr>
        <w:pStyle w:val="30"/>
        <w:keepNext w:val="0"/>
        <w:widowControl w:val="0"/>
        <w:spacing w:before="0" w:after="0"/>
        <w:ind w:left="0" w:firstLine="709"/>
        <w:rPr>
          <w:rFonts w:ascii="Times New Roman" w:hAnsi="Times New Roman"/>
          <w:b w:val="0"/>
          <w:bCs w:val="0"/>
          <w:sz w:val="28"/>
          <w:szCs w:val="28"/>
          <w:highlight w:val="green"/>
        </w:rPr>
      </w:pPr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>7.1.4 </w:t>
      </w:r>
      <w:r w:rsidRPr="006A2D80">
        <w:rPr>
          <w:rFonts w:ascii="Times New Roman" w:hAnsi="Times New Roman"/>
          <w:b w:val="0"/>
          <w:sz w:val="28"/>
          <w:szCs w:val="28"/>
          <w:highlight w:val="green"/>
        </w:rPr>
        <w:t>Программа инженерно-гидрометеорологических изысканий составляется в соответствии с СП 482.1325800.2020 (пункты 4.9</w:t>
      </w:r>
      <w:r w:rsidR="0098646D" w:rsidRPr="006A2D80">
        <w:rPr>
          <w:rFonts w:ascii="Times New Roman" w:hAnsi="Times New Roman"/>
          <w:b w:val="0"/>
          <w:sz w:val="28"/>
          <w:szCs w:val="28"/>
          <w:highlight w:val="green"/>
        </w:rPr>
        <w:t xml:space="preserve">, </w:t>
      </w:r>
      <w:r w:rsidRPr="006A2D80">
        <w:rPr>
          <w:rFonts w:ascii="Times New Roman" w:hAnsi="Times New Roman"/>
          <w:b w:val="0"/>
          <w:sz w:val="28"/>
          <w:szCs w:val="28"/>
          <w:highlight w:val="green"/>
        </w:rPr>
        <w:t xml:space="preserve">4.10) с учетом </w:t>
      </w:r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4.6 и </w:t>
      </w:r>
      <w:r w:rsidR="00C51013" w:rsidRPr="006A2D80">
        <w:rPr>
          <w:rFonts w:ascii="Times New Roman" w:hAnsi="Times New Roman"/>
          <w:bCs w:val="0"/>
          <w:sz w:val="28"/>
          <w:szCs w:val="28"/>
          <w:highlight w:val="green"/>
        </w:rPr>
        <w:t>долж</w:t>
      </w:r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>на содержать:</w:t>
      </w:r>
    </w:p>
    <w:p w14:paraId="43CE6355" w14:textId="77777777" w:rsidR="006C6720" w:rsidRPr="006A2D80" w:rsidRDefault="006C6720" w:rsidP="006C6720">
      <w:pPr>
        <w:pStyle w:val="aff3"/>
        <w:widowControl w:val="0"/>
        <w:tabs>
          <w:tab w:val="left" w:pos="1134"/>
        </w:tabs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-</w:t>
      </w:r>
      <w:r w:rsidR="00510F88"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 </w:t>
      </w: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краткие сведения об основных элементах гидрометеорологического режима района изысканий (</w:t>
      </w:r>
      <w:r w:rsidRPr="006A2D80">
        <w:rPr>
          <w:rFonts w:ascii="Times New Roman" w:hAnsi="Times New Roman"/>
          <w:bCs/>
          <w:sz w:val="28"/>
          <w:szCs w:val="28"/>
          <w:highlight w:val="green"/>
        </w:rPr>
        <w:t xml:space="preserve">площадки, трассы) </w:t>
      </w: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и возможности проявления опасных гидрометеорологических процессов и явлений;</w:t>
      </w:r>
    </w:p>
    <w:p w14:paraId="5FC57A63" w14:textId="77777777" w:rsidR="006C6720" w:rsidRPr="006A2D80" w:rsidRDefault="006C6720" w:rsidP="006C6720">
      <w:pPr>
        <w:pStyle w:val="aff3"/>
        <w:widowControl w:val="0"/>
        <w:tabs>
          <w:tab w:val="left" w:pos="1134"/>
        </w:tabs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-</w:t>
      </w:r>
      <w:r w:rsidRPr="006A2D80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сведения о наличии материалов наблюдений за элементами гидрометеорологического режима, литодинамических процессов и результатов изысканий прошлых лет, возможности их использования для данного сооружения;</w:t>
      </w:r>
    </w:p>
    <w:p w14:paraId="35F4FEE2" w14:textId="77777777" w:rsidR="006C6720" w:rsidRPr="006A2D80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-</w:t>
      </w:r>
      <w:r w:rsidRPr="006A2D80">
        <w:rPr>
          <w:rFonts w:ascii="Times New Roman" w:hAnsi="Times New Roman"/>
          <w:sz w:val="28"/>
          <w:szCs w:val="28"/>
          <w:highlight w:val="green"/>
        </w:rPr>
        <w:t xml:space="preserve"> обоснование состава и объемов полевых и камеральных работ, необходимых для определения требуемых расчетных характеристик гидрометеорологического режима; </w:t>
      </w:r>
    </w:p>
    <w:p w14:paraId="12E2F28E" w14:textId="4FFC030B" w:rsidR="006C6720" w:rsidRPr="006A2D80" w:rsidRDefault="006C6720" w:rsidP="006C6720">
      <w:pPr>
        <w:pStyle w:val="aff3"/>
        <w:tabs>
          <w:tab w:val="left" w:pos="1134"/>
        </w:tabs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lastRenderedPageBreak/>
        <w:t>-</w:t>
      </w:r>
      <w:r w:rsidRPr="006A2D80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перечень элементов гидрометеорологического режима, наблюдения за которыми </w:t>
      </w:r>
      <w:r w:rsidR="00C51013" w:rsidRPr="006A2D80">
        <w:rPr>
          <w:rFonts w:ascii="Times New Roman" w:eastAsia="Calibri" w:hAnsi="Times New Roman"/>
          <w:b/>
          <w:iCs/>
          <w:sz w:val="28"/>
          <w:szCs w:val="28"/>
          <w:highlight w:val="green"/>
        </w:rPr>
        <w:t>необходимо</w:t>
      </w: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организовать в районе изысканий (на </w:t>
      </w:r>
      <w:r w:rsidRPr="006A2D80">
        <w:rPr>
          <w:rFonts w:ascii="Times New Roman" w:hAnsi="Times New Roman"/>
          <w:bCs/>
          <w:sz w:val="28"/>
          <w:szCs w:val="28"/>
          <w:highlight w:val="green"/>
        </w:rPr>
        <w:t>площадке, трассе)</w:t>
      </w: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, </w:t>
      </w:r>
      <w:r w:rsidR="0098646D"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число</w:t>
      </w: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измерительных станций, про</w:t>
      </w:r>
      <w:r w:rsidR="00C51013" w:rsidRPr="006A2D80">
        <w:rPr>
          <w:rFonts w:ascii="Times New Roman" w:eastAsia="Calibri" w:hAnsi="Times New Roman"/>
          <w:b/>
          <w:iCs/>
          <w:sz w:val="28"/>
          <w:szCs w:val="28"/>
          <w:highlight w:val="green"/>
        </w:rPr>
        <w:t>долж</w:t>
      </w: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ительность и дискретность измерений;</w:t>
      </w:r>
    </w:p>
    <w:p w14:paraId="277FEBE2" w14:textId="77777777" w:rsidR="006C6720" w:rsidRPr="006A2D80" w:rsidRDefault="006C6720" w:rsidP="006C6720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- схемы расположения постоянных и временных гидрометеорологических станций и постов, участков проведения специальных исследований;</w:t>
      </w:r>
    </w:p>
    <w:p w14:paraId="7188FCB7" w14:textId="77777777" w:rsidR="006C6720" w:rsidRPr="006A2D80" w:rsidRDefault="006C6720" w:rsidP="006C6720">
      <w:pPr>
        <w:widowControl w:val="0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- описание планируемого к использованию оборудования, требования к точности измерений;</w:t>
      </w:r>
    </w:p>
    <w:p w14:paraId="2F53DA7D" w14:textId="42BAA779" w:rsidR="006C6720" w:rsidRPr="006A2D80" w:rsidRDefault="006C6720" w:rsidP="006C6720">
      <w:pPr>
        <w:pStyle w:val="aff3"/>
        <w:widowControl w:val="0"/>
        <w:tabs>
          <w:tab w:val="left" w:pos="1134"/>
        </w:tabs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- перечень, повторяемость и (или) обеспеченность расчетных характеристик гидрометеорологического режима, которые </w:t>
      </w:r>
      <w:r w:rsidR="00C51013" w:rsidRPr="006A2D80">
        <w:rPr>
          <w:rFonts w:ascii="Times New Roman" w:eastAsia="Calibri" w:hAnsi="Times New Roman"/>
          <w:b/>
          <w:iCs/>
          <w:sz w:val="28"/>
          <w:szCs w:val="28"/>
          <w:highlight w:val="green"/>
        </w:rPr>
        <w:t>долж</w:t>
      </w: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ны быть получены в результате инженерно-гидрометеорологических изысканий в соответствии с заданием;</w:t>
      </w:r>
    </w:p>
    <w:p w14:paraId="3EF1B75D" w14:textId="77777777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- методы определения требуемых расчетных характеристик гидрометеорологического режима.</w:t>
      </w:r>
      <w:r w:rsidRPr="00B3182A">
        <w:rPr>
          <w:rFonts w:ascii="Times New Roman" w:hAnsi="Times New Roman"/>
          <w:sz w:val="28"/>
          <w:szCs w:val="28"/>
        </w:rPr>
        <w:t xml:space="preserve"> </w:t>
      </w:r>
    </w:p>
    <w:p w14:paraId="5A144F56" w14:textId="7A581039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Для </w:t>
      </w:r>
      <w:r w:rsidRPr="006A2D80">
        <w:rPr>
          <w:rFonts w:ascii="Times New Roman" w:hAnsi="Times New Roman"/>
          <w:sz w:val="28"/>
          <w:szCs w:val="28"/>
        </w:rPr>
        <w:t xml:space="preserve">сооружений повышенного уровня ответственности в программе </w:t>
      </w:r>
      <w:r w:rsidR="00C51013" w:rsidRPr="006A2D80">
        <w:rPr>
          <w:rFonts w:ascii="Times New Roman" w:hAnsi="Times New Roman"/>
          <w:b/>
          <w:sz w:val="28"/>
          <w:szCs w:val="28"/>
        </w:rPr>
        <w:t>рекоменд</w:t>
      </w:r>
      <w:r w:rsidRPr="006A2D80">
        <w:rPr>
          <w:rFonts w:ascii="Times New Roman" w:hAnsi="Times New Roman"/>
          <w:sz w:val="28"/>
          <w:szCs w:val="28"/>
        </w:rPr>
        <w:t>уется указ</w:t>
      </w:r>
      <w:r w:rsidRPr="00B3182A">
        <w:rPr>
          <w:rFonts w:ascii="Times New Roman" w:hAnsi="Times New Roman"/>
          <w:sz w:val="28"/>
          <w:szCs w:val="28"/>
        </w:rPr>
        <w:t xml:space="preserve">ывать требования к точности результатов, полученных с использованием математических моделей и расчетных методов. </w:t>
      </w:r>
    </w:p>
    <w:p w14:paraId="58348D4D" w14:textId="1040CA95" w:rsidR="006C6720" w:rsidRPr="006A2D80" w:rsidRDefault="006C6720" w:rsidP="006C6720">
      <w:pPr>
        <w:pStyle w:val="30"/>
        <w:keepNext w:val="0"/>
        <w:widowControl w:val="0"/>
        <w:spacing w:before="0" w:after="0"/>
        <w:ind w:left="0" w:firstLine="709"/>
        <w:rPr>
          <w:rFonts w:ascii="Times New Roman" w:hAnsi="Times New Roman"/>
          <w:b w:val="0"/>
          <w:bCs w:val="0"/>
          <w:sz w:val="28"/>
          <w:szCs w:val="28"/>
          <w:highlight w:val="green"/>
        </w:rPr>
      </w:pPr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7.1.5 Инженерно-гидрометеорологические изыскания на шельфе </w:t>
      </w:r>
      <w:r w:rsidR="00C51013" w:rsidRPr="006A2D80">
        <w:rPr>
          <w:rFonts w:ascii="Times New Roman" w:hAnsi="Times New Roman"/>
          <w:bCs w:val="0"/>
          <w:sz w:val="28"/>
          <w:szCs w:val="28"/>
          <w:highlight w:val="green"/>
        </w:rPr>
        <w:t>включают</w:t>
      </w:r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 </w:t>
      </w:r>
      <w:r w:rsidRPr="006A2D80">
        <w:rPr>
          <w:rFonts w:ascii="Times New Roman" w:hAnsi="Times New Roman"/>
          <w:b w:val="0"/>
          <w:sz w:val="28"/>
          <w:szCs w:val="28"/>
          <w:highlight w:val="green"/>
        </w:rPr>
        <w:t>следующие виды работ с учетом СП 47.13330.2016 (пункт 7.1.5)</w:t>
      </w:r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>:</w:t>
      </w:r>
    </w:p>
    <w:p w14:paraId="731DB4DC" w14:textId="77777777" w:rsidR="006C6720" w:rsidRPr="006A2D80" w:rsidRDefault="006C6720" w:rsidP="006C6720">
      <w:pPr>
        <w:pStyle w:val="aff3"/>
        <w:widowControl w:val="0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- сбор, </w:t>
      </w:r>
      <w:r w:rsidRPr="006A2D80">
        <w:rPr>
          <w:rFonts w:ascii="Times New Roman" w:hAnsi="Times New Roman"/>
          <w:bCs/>
          <w:sz w:val="28"/>
          <w:szCs w:val="28"/>
          <w:highlight w:val="green"/>
        </w:rPr>
        <w:t>анализ и обобщение</w:t>
      </w:r>
      <w:r w:rsidRPr="006A2D80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Pr="006A2D80">
        <w:rPr>
          <w:rFonts w:ascii="Times New Roman" w:hAnsi="Times New Roman"/>
          <w:sz w:val="28"/>
          <w:szCs w:val="28"/>
          <w:highlight w:val="green"/>
        </w:rPr>
        <w:t>гидрометеорологической и картографической изученности;</w:t>
      </w:r>
    </w:p>
    <w:p w14:paraId="55B05FB8" w14:textId="77777777" w:rsidR="006C6720" w:rsidRPr="006A2D80" w:rsidRDefault="006C6720" w:rsidP="006C6720">
      <w:pPr>
        <w:pStyle w:val="aff3"/>
        <w:widowControl w:val="0"/>
        <w:tabs>
          <w:tab w:val="left" w:pos="1134"/>
        </w:tabs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- </w:t>
      </w:r>
      <w:r w:rsidRPr="006A2D80">
        <w:rPr>
          <w:rFonts w:ascii="Times New Roman" w:hAnsi="Times New Roman"/>
          <w:sz w:val="28"/>
          <w:szCs w:val="28"/>
          <w:highlight w:val="green"/>
        </w:rPr>
        <w:t xml:space="preserve">рекогносцировочное обследование </w:t>
      </w: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района изысканий (</w:t>
      </w:r>
      <w:r w:rsidRPr="006A2D80">
        <w:rPr>
          <w:rFonts w:ascii="Times New Roman" w:hAnsi="Times New Roman"/>
          <w:bCs/>
          <w:sz w:val="28"/>
          <w:szCs w:val="28"/>
          <w:highlight w:val="green"/>
        </w:rPr>
        <w:t xml:space="preserve">площадки, трассы) </w:t>
      </w: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и (или) акватории;</w:t>
      </w:r>
    </w:p>
    <w:p w14:paraId="6A550329" w14:textId="77777777" w:rsidR="006C6720" w:rsidRPr="006A2D80" w:rsidRDefault="006C6720" w:rsidP="006C6720">
      <w:pPr>
        <w:pStyle w:val="aff3"/>
        <w:widowControl w:val="0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- </w:t>
      </w:r>
      <w:r w:rsidRPr="006A2D80">
        <w:rPr>
          <w:rFonts w:ascii="Times New Roman" w:hAnsi="Times New Roman"/>
          <w:sz w:val="28"/>
          <w:szCs w:val="28"/>
          <w:highlight w:val="green"/>
        </w:rPr>
        <w:t>наблюдения за элементами гидрометеорологического режима;</w:t>
      </w:r>
    </w:p>
    <w:p w14:paraId="5A673C9F" w14:textId="77777777" w:rsidR="006C6720" w:rsidRPr="006A2D80" w:rsidRDefault="006C6720" w:rsidP="006C6720">
      <w:pPr>
        <w:pStyle w:val="aff3"/>
        <w:widowControl w:val="0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- </w:t>
      </w:r>
      <w:r w:rsidRPr="006A2D80">
        <w:rPr>
          <w:rFonts w:ascii="Times New Roman" w:hAnsi="Times New Roman"/>
          <w:sz w:val="28"/>
          <w:szCs w:val="28"/>
          <w:highlight w:val="green"/>
        </w:rPr>
        <w:t>литодинамические исследования;</w:t>
      </w:r>
    </w:p>
    <w:p w14:paraId="458D7BD9" w14:textId="77777777" w:rsidR="006C6720" w:rsidRPr="006A2D80" w:rsidRDefault="006C6720" w:rsidP="006C6720">
      <w:pPr>
        <w:pStyle w:val="aff3"/>
        <w:widowControl w:val="0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- </w:t>
      </w:r>
      <w:r w:rsidRPr="006A2D80">
        <w:rPr>
          <w:rFonts w:ascii="Times New Roman" w:hAnsi="Times New Roman"/>
          <w:sz w:val="28"/>
          <w:szCs w:val="28"/>
          <w:highlight w:val="green"/>
        </w:rPr>
        <w:t xml:space="preserve">ледовые исследования (на замерзающих </w:t>
      </w: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акваториях</w:t>
      </w:r>
      <w:r w:rsidRPr="006A2D80">
        <w:rPr>
          <w:rFonts w:ascii="Times New Roman" w:hAnsi="Times New Roman"/>
          <w:sz w:val="28"/>
          <w:szCs w:val="28"/>
          <w:highlight w:val="green"/>
        </w:rPr>
        <w:t xml:space="preserve">); </w:t>
      </w:r>
    </w:p>
    <w:p w14:paraId="5FD516BC" w14:textId="77777777" w:rsidR="006C6720" w:rsidRPr="006A2D80" w:rsidRDefault="006C6720" w:rsidP="006C6720">
      <w:pPr>
        <w:pStyle w:val="aff3"/>
        <w:widowControl w:val="0"/>
        <w:tabs>
          <w:tab w:val="left" w:pos="1134"/>
        </w:tabs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highlight w:val="green"/>
        </w:rPr>
      </w:pP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- изучение опасных гидрометеорологических процессов и явлений и оценка их характеристик;</w:t>
      </w:r>
    </w:p>
    <w:p w14:paraId="0CD62183" w14:textId="77777777" w:rsidR="006C6720" w:rsidRPr="006A2D80" w:rsidRDefault="006C6720" w:rsidP="006C6720">
      <w:pPr>
        <w:pStyle w:val="aff3"/>
        <w:widowControl w:val="0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- </w:t>
      </w:r>
      <w:r w:rsidRPr="006A2D80">
        <w:rPr>
          <w:rFonts w:ascii="Times New Roman" w:hAnsi="Times New Roman"/>
          <w:sz w:val="28"/>
          <w:szCs w:val="28"/>
          <w:highlight w:val="green"/>
        </w:rPr>
        <w:t>определение расчетных характеристик гидрометеорологического режима (оперативных и экстремальных);</w:t>
      </w:r>
    </w:p>
    <w:p w14:paraId="0DD051B2" w14:textId="77777777" w:rsidR="006C6720" w:rsidRPr="00B3182A" w:rsidRDefault="006C6720" w:rsidP="006C6720">
      <w:pPr>
        <w:pStyle w:val="aff3"/>
        <w:widowControl w:val="0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A2D80">
        <w:rPr>
          <w:rFonts w:ascii="Times New Roman" w:hAnsi="Times New Roman"/>
          <w:sz w:val="28"/>
          <w:szCs w:val="28"/>
          <w:highlight w:val="green"/>
        </w:rPr>
        <w:t>- составление технического отчета.</w:t>
      </w:r>
    </w:p>
    <w:p w14:paraId="0BDAC87F" w14:textId="62886B48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lastRenderedPageBreak/>
        <w:t xml:space="preserve">При проведении инженерно-гидрометеорологических изысканий в районах с особо сложными </w:t>
      </w:r>
      <w:r w:rsidRPr="006A2D80">
        <w:rPr>
          <w:rFonts w:ascii="Times New Roman" w:hAnsi="Times New Roman"/>
          <w:sz w:val="28"/>
          <w:szCs w:val="28"/>
        </w:rPr>
        <w:t xml:space="preserve">природными условиями в их составе </w:t>
      </w:r>
      <w:r w:rsidR="00C51013" w:rsidRPr="006A2D80">
        <w:rPr>
          <w:rFonts w:ascii="Times New Roman" w:hAnsi="Times New Roman"/>
          <w:b/>
          <w:sz w:val="28"/>
          <w:szCs w:val="28"/>
        </w:rPr>
        <w:t>могут</w:t>
      </w:r>
      <w:r w:rsidRPr="006A2D80">
        <w:rPr>
          <w:rFonts w:ascii="Times New Roman" w:hAnsi="Times New Roman"/>
          <w:sz w:val="28"/>
          <w:szCs w:val="28"/>
        </w:rPr>
        <w:t xml:space="preserve"> быть предусмотрены дополнительные и</w:t>
      </w:r>
      <w:r w:rsidRPr="00B3182A">
        <w:rPr>
          <w:rFonts w:ascii="Times New Roman" w:hAnsi="Times New Roman"/>
          <w:sz w:val="28"/>
          <w:szCs w:val="28"/>
        </w:rPr>
        <w:t>сследования (включающие как полевые, так и камеральные работы).</w:t>
      </w:r>
    </w:p>
    <w:p w14:paraId="634A77C4" w14:textId="4D377C3D" w:rsidR="006C6720" w:rsidRPr="00B3182A" w:rsidRDefault="006C6720" w:rsidP="006C6720">
      <w:pPr>
        <w:pStyle w:val="30"/>
        <w:keepNext w:val="0"/>
        <w:widowControl w:val="0"/>
        <w:spacing w:before="0" w:after="0"/>
        <w:ind w:left="0" w:firstLine="709"/>
        <w:rPr>
          <w:rFonts w:ascii="Times New Roman" w:eastAsia="Calibri" w:hAnsi="Times New Roman"/>
          <w:b w:val="0"/>
          <w:bCs w:val="0"/>
          <w:iCs/>
          <w:sz w:val="28"/>
          <w:szCs w:val="28"/>
          <w:lang w:eastAsia="en-US"/>
        </w:rPr>
      </w:pPr>
      <w:r w:rsidRPr="006A2D80">
        <w:rPr>
          <w:rFonts w:ascii="Times New Roman" w:hAnsi="Times New Roman"/>
          <w:b w:val="0"/>
          <w:sz w:val="28"/>
          <w:szCs w:val="28"/>
          <w:highlight w:val="green"/>
        </w:rPr>
        <w:t xml:space="preserve">7.1.6 </w:t>
      </w:r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>Сбор и анализ материалов изысканий и исследований прошлых лет</w:t>
      </w:r>
      <w:r w:rsidRPr="006A2D80">
        <w:rPr>
          <w:rFonts w:ascii="Times New Roman" w:hAnsi="Times New Roman"/>
          <w:b w:val="0"/>
          <w:sz w:val="28"/>
          <w:szCs w:val="28"/>
          <w:highlight w:val="green"/>
        </w:rPr>
        <w:t xml:space="preserve"> </w:t>
      </w:r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>провод</w:t>
      </w:r>
      <w:r w:rsidR="00670DCF"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>я</w:t>
      </w:r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т </w:t>
      </w:r>
      <w:r w:rsidR="00580055"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>в</w:t>
      </w:r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 цел</w:t>
      </w:r>
      <w:r w:rsidR="00580055"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>ях</w:t>
      </w:r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 максимального использования имеющихся результатов наблюдений на гидрометеорологических станциях и постах Федеральной службы по гидрометеорологии и мониторингу окружающей среды (далее – Росгидромет), а также сведений об экстремальных </w:t>
      </w:r>
      <w:r w:rsidR="00580055"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значениях </w:t>
      </w:r>
      <w:r w:rsidRPr="006A2D80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гидрометеорологических элементов, о воздействии природных условий на гидротехнические сооружения и о влиянии этих сооружений на гидрометеорологический режим </w:t>
      </w:r>
      <w:r w:rsidRPr="006A2D80">
        <w:rPr>
          <w:rFonts w:ascii="Times New Roman" w:eastAsia="Calibri" w:hAnsi="Times New Roman"/>
          <w:b w:val="0"/>
          <w:bCs w:val="0"/>
          <w:iCs/>
          <w:sz w:val="28"/>
          <w:szCs w:val="28"/>
          <w:highlight w:val="green"/>
          <w:lang w:eastAsia="en-US"/>
        </w:rPr>
        <w:t>района изысканий (площадки, трассы).</w:t>
      </w:r>
    </w:p>
    <w:p w14:paraId="3AE18CEB" w14:textId="0284F5CF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7.1.6.1 При сборе </w:t>
      </w:r>
      <w:r w:rsidRPr="006A2D80">
        <w:rPr>
          <w:rFonts w:ascii="Times New Roman" w:hAnsi="Times New Roman"/>
          <w:sz w:val="28"/>
          <w:szCs w:val="28"/>
        </w:rPr>
        <w:t xml:space="preserve">фондовых материалов </w:t>
      </w:r>
      <w:r w:rsidR="00C51013" w:rsidRPr="006A2D80">
        <w:rPr>
          <w:rFonts w:ascii="Times New Roman" w:hAnsi="Times New Roman"/>
          <w:b/>
          <w:sz w:val="28"/>
          <w:szCs w:val="28"/>
        </w:rPr>
        <w:t>рекоменд</w:t>
      </w:r>
      <w:r w:rsidRPr="006A2D80">
        <w:rPr>
          <w:rFonts w:ascii="Times New Roman" w:hAnsi="Times New Roman"/>
          <w:sz w:val="28"/>
          <w:szCs w:val="28"/>
        </w:rPr>
        <w:t xml:space="preserve">уется обобщать всю существующую информацию о гидрометеорологическом режиме, ледовых и </w:t>
      </w:r>
      <w:proofErr w:type="spellStart"/>
      <w:r w:rsidRPr="006A2D80">
        <w:rPr>
          <w:rFonts w:ascii="Times New Roman" w:hAnsi="Times New Roman"/>
          <w:sz w:val="28"/>
          <w:szCs w:val="28"/>
        </w:rPr>
        <w:t>литодинамических</w:t>
      </w:r>
      <w:proofErr w:type="spellEnd"/>
      <w:r w:rsidRPr="006A2D80">
        <w:rPr>
          <w:rFonts w:ascii="Times New Roman" w:hAnsi="Times New Roman"/>
          <w:sz w:val="28"/>
          <w:szCs w:val="28"/>
        </w:rPr>
        <w:t xml:space="preserve"> условиях, которая </w:t>
      </w:r>
      <w:r w:rsidR="00C51013" w:rsidRPr="006A2D80">
        <w:rPr>
          <w:rFonts w:ascii="Times New Roman" w:hAnsi="Times New Roman"/>
          <w:b/>
          <w:sz w:val="28"/>
          <w:szCs w:val="28"/>
        </w:rPr>
        <w:t>может</w:t>
      </w:r>
      <w:r w:rsidRPr="00B3182A">
        <w:rPr>
          <w:rFonts w:ascii="Times New Roman" w:hAnsi="Times New Roman"/>
          <w:sz w:val="28"/>
          <w:szCs w:val="28"/>
        </w:rPr>
        <w:t xml:space="preserve"> иметь отношение к району </w:t>
      </w:r>
      <w:r w:rsidRPr="00B3182A">
        <w:rPr>
          <w:rFonts w:ascii="Times New Roman" w:eastAsia="Calibri" w:hAnsi="Times New Roman"/>
          <w:iCs/>
          <w:sz w:val="28"/>
          <w:szCs w:val="28"/>
        </w:rPr>
        <w:t>изысканий (</w:t>
      </w:r>
      <w:r w:rsidRPr="00B3182A">
        <w:rPr>
          <w:rFonts w:ascii="Times New Roman" w:hAnsi="Times New Roman"/>
          <w:bCs/>
          <w:sz w:val="28"/>
          <w:szCs w:val="28"/>
        </w:rPr>
        <w:t>площадке, трассе)</w:t>
      </w:r>
      <w:r w:rsidRPr="00B3182A">
        <w:rPr>
          <w:rFonts w:ascii="Times New Roman" w:hAnsi="Times New Roman"/>
          <w:sz w:val="28"/>
          <w:szCs w:val="28"/>
        </w:rPr>
        <w:t>.</w:t>
      </w:r>
    </w:p>
    <w:p w14:paraId="79E7F0BB" w14:textId="2ADBB010" w:rsidR="006C6720" w:rsidRPr="006A2D80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6A2D80">
        <w:rPr>
          <w:rFonts w:ascii="Times New Roman" w:hAnsi="Times New Roman"/>
          <w:sz w:val="28"/>
          <w:szCs w:val="28"/>
          <w:highlight w:val="green"/>
        </w:rPr>
        <w:t xml:space="preserve">7.1.6.2 Сбор, систематизацию и анализ имеющихся материалов метеорологических, гидрологических и ледовых наблюдений, исследований </w:t>
      </w:r>
      <w:proofErr w:type="spellStart"/>
      <w:r w:rsidRPr="006A2D80">
        <w:rPr>
          <w:rFonts w:ascii="Times New Roman" w:hAnsi="Times New Roman"/>
          <w:sz w:val="28"/>
          <w:szCs w:val="28"/>
          <w:highlight w:val="green"/>
        </w:rPr>
        <w:t>литодинамических</w:t>
      </w:r>
      <w:proofErr w:type="spellEnd"/>
      <w:r w:rsidRPr="006A2D80">
        <w:rPr>
          <w:rFonts w:ascii="Times New Roman" w:hAnsi="Times New Roman"/>
          <w:sz w:val="28"/>
          <w:szCs w:val="28"/>
          <w:highlight w:val="green"/>
        </w:rPr>
        <w:t xml:space="preserve"> условий </w:t>
      </w:r>
      <w:r w:rsidR="00C51013" w:rsidRPr="006A2D80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6A2D80">
        <w:rPr>
          <w:rFonts w:ascii="Times New Roman" w:hAnsi="Times New Roman"/>
          <w:sz w:val="28"/>
          <w:szCs w:val="28"/>
          <w:highlight w:val="green"/>
        </w:rPr>
        <w:t xml:space="preserve"> осуществлять с учетом расположения гидрометеорологических станций, постов и полигонов в исследуемом </w:t>
      </w:r>
      <w:r w:rsidRPr="006A2D80">
        <w:rPr>
          <w:rFonts w:ascii="Times New Roman" w:eastAsia="Calibri" w:hAnsi="Times New Roman"/>
          <w:iCs/>
          <w:sz w:val="28"/>
          <w:szCs w:val="28"/>
          <w:highlight w:val="green"/>
        </w:rPr>
        <w:t>районе</w:t>
      </w:r>
      <w:r w:rsidRPr="006A2D80">
        <w:rPr>
          <w:rFonts w:ascii="Times New Roman" w:hAnsi="Times New Roman"/>
          <w:sz w:val="28"/>
          <w:szCs w:val="28"/>
          <w:highlight w:val="green"/>
        </w:rPr>
        <w:t>, состава и объемов проведенных на них наблюдений, репрезентативности этих пунктов (или полигонов) в отношении каждого из наблюдаемых элементов гидрометеорологического режима.</w:t>
      </w:r>
    </w:p>
    <w:p w14:paraId="520B1C36" w14:textId="58DC06AC" w:rsidR="006C6720" w:rsidRPr="006A2D80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6A2D80">
        <w:rPr>
          <w:rFonts w:ascii="Times New Roman" w:hAnsi="Times New Roman"/>
          <w:sz w:val="28"/>
          <w:szCs w:val="28"/>
          <w:highlight w:val="green"/>
        </w:rPr>
        <w:t xml:space="preserve">7.1.6.3 Сбору, анализу и обобщению </w:t>
      </w:r>
      <w:r w:rsidR="00C51013" w:rsidRPr="006A2D80">
        <w:rPr>
          <w:rFonts w:ascii="Times New Roman" w:hAnsi="Times New Roman"/>
          <w:b/>
          <w:sz w:val="28"/>
          <w:szCs w:val="28"/>
          <w:highlight w:val="green"/>
        </w:rPr>
        <w:t>подлеж</w:t>
      </w:r>
      <w:r w:rsidRPr="006A2D80">
        <w:rPr>
          <w:rFonts w:ascii="Times New Roman" w:hAnsi="Times New Roman"/>
          <w:sz w:val="28"/>
          <w:szCs w:val="28"/>
          <w:highlight w:val="green"/>
        </w:rPr>
        <w:t>ат:</w:t>
      </w:r>
    </w:p>
    <w:p w14:paraId="0F461B36" w14:textId="77777777" w:rsidR="006C6720" w:rsidRPr="006A2D80" w:rsidRDefault="006C6720" w:rsidP="006C6720">
      <w:pPr>
        <w:pStyle w:val="aff3"/>
        <w:widowControl w:val="0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6A2D80">
        <w:rPr>
          <w:rFonts w:ascii="Times New Roman" w:hAnsi="Times New Roman"/>
          <w:sz w:val="28"/>
          <w:szCs w:val="28"/>
          <w:highlight w:val="green"/>
        </w:rPr>
        <w:t xml:space="preserve">- данные наблюдений за гидрометеорологическими элементами, находящиеся в государственных и ведомственных фондах и архивах; </w:t>
      </w:r>
    </w:p>
    <w:p w14:paraId="0F8EA70F" w14:textId="77777777" w:rsidR="006C6720" w:rsidRPr="006A2D80" w:rsidRDefault="006C6720" w:rsidP="006C6720">
      <w:pPr>
        <w:pStyle w:val="aff3"/>
        <w:widowControl w:val="0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6A2D80">
        <w:rPr>
          <w:rFonts w:ascii="Times New Roman" w:hAnsi="Times New Roman"/>
          <w:sz w:val="28"/>
          <w:szCs w:val="28"/>
          <w:highlight w:val="green"/>
        </w:rPr>
        <w:t>- навигационные (батиметрические) и топографические карты шельфа и морского побережья изучаемого района, выпущенные профильными организациями;</w:t>
      </w:r>
    </w:p>
    <w:p w14:paraId="6EABA604" w14:textId="77777777" w:rsidR="006C6720" w:rsidRPr="006A2D80" w:rsidRDefault="006C6720" w:rsidP="006C6720">
      <w:pPr>
        <w:pStyle w:val="aff3"/>
        <w:widowControl w:val="0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6A2D80">
        <w:rPr>
          <w:rFonts w:ascii="Times New Roman" w:hAnsi="Times New Roman"/>
          <w:sz w:val="28"/>
          <w:szCs w:val="28"/>
          <w:highlight w:val="green"/>
        </w:rPr>
        <w:t>- материалы инженерно-гидрометеорологических, инженерно-</w:t>
      </w:r>
      <w:r w:rsidRPr="006A2D80">
        <w:rPr>
          <w:rFonts w:ascii="Times New Roman" w:hAnsi="Times New Roman"/>
          <w:sz w:val="28"/>
          <w:szCs w:val="28"/>
          <w:highlight w:val="green"/>
        </w:rPr>
        <w:lastRenderedPageBreak/>
        <w:t>геологических и инженерно-геодезических изысканий</w:t>
      </w:r>
      <w:r w:rsidR="0058557A" w:rsidRPr="006A2D80">
        <w:rPr>
          <w:rFonts w:ascii="Times New Roman" w:hAnsi="Times New Roman"/>
          <w:sz w:val="28"/>
          <w:szCs w:val="28"/>
          <w:highlight w:val="green"/>
        </w:rPr>
        <w:t xml:space="preserve"> прошлых лет</w:t>
      </w:r>
      <w:r w:rsidRPr="006A2D80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58557A" w:rsidRPr="006A2D80">
        <w:rPr>
          <w:rFonts w:ascii="Times New Roman" w:hAnsi="Times New Roman"/>
          <w:sz w:val="28"/>
          <w:szCs w:val="28"/>
          <w:highlight w:val="green"/>
        </w:rPr>
        <w:t xml:space="preserve">выполненных для обоснования проектирования и строительства объектов различного назначения </w:t>
      </w:r>
      <w:r w:rsidRPr="006A2D80">
        <w:rPr>
          <w:rFonts w:ascii="Times New Roman" w:hAnsi="Times New Roman"/>
          <w:sz w:val="28"/>
          <w:szCs w:val="28"/>
          <w:highlight w:val="green"/>
        </w:rPr>
        <w:t>в районе изысканий;</w:t>
      </w:r>
    </w:p>
    <w:p w14:paraId="4A0CD0CD" w14:textId="64A5FBE9" w:rsidR="006C6720" w:rsidRPr="006A2D80" w:rsidRDefault="006C6720" w:rsidP="006C6720">
      <w:pPr>
        <w:pStyle w:val="aff3"/>
        <w:widowControl w:val="0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6A2D80">
        <w:rPr>
          <w:rFonts w:ascii="Times New Roman" w:hAnsi="Times New Roman"/>
          <w:sz w:val="28"/>
          <w:szCs w:val="28"/>
          <w:highlight w:val="green"/>
        </w:rPr>
        <w:t xml:space="preserve">- цифровые архивы и базы данных параметров гидрометеорологического режима, подготовленные </w:t>
      </w:r>
      <w:r w:rsidR="00221695" w:rsidRPr="006A2D80">
        <w:rPr>
          <w:rFonts w:ascii="Times New Roman" w:hAnsi="Times New Roman"/>
          <w:sz w:val="28"/>
          <w:szCs w:val="28"/>
          <w:highlight w:val="green"/>
        </w:rPr>
        <w:t xml:space="preserve">профильными </w:t>
      </w:r>
      <w:r w:rsidRPr="006A2D80">
        <w:rPr>
          <w:rFonts w:ascii="Times New Roman" w:hAnsi="Times New Roman"/>
          <w:sz w:val="28"/>
          <w:szCs w:val="28"/>
          <w:highlight w:val="green"/>
        </w:rPr>
        <w:t>организациями (в том числе полученные на основе математического моделирования);</w:t>
      </w:r>
    </w:p>
    <w:p w14:paraId="68B3314C" w14:textId="77777777" w:rsidR="006C6720" w:rsidRPr="006A2D80" w:rsidRDefault="006C6720" w:rsidP="006C6720">
      <w:pPr>
        <w:pStyle w:val="aff3"/>
        <w:widowControl w:val="0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6A2D80">
        <w:rPr>
          <w:rFonts w:ascii="Times New Roman" w:hAnsi="Times New Roman"/>
          <w:sz w:val="28"/>
          <w:szCs w:val="28"/>
          <w:highlight w:val="green"/>
        </w:rPr>
        <w:t xml:space="preserve">- атласы, </w:t>
      </w:r>
      <w:r w:rsidR="00AB4CC4" w:rsidRPr="006A2D80">
        <w:rPr>
          <w:rFonts w:ascii="Times New Roman" w:hAnsi="Times New Roman"/>
          <w:sz w:val="28"/>
          <w:szCs w:val="28"/>
          <w:highlight w:val="green"/>
        </w:rPr>
        <w:t xml:space="preserve">справочные пособия, монографии </w:t>
      </w:r>
      <w:r w:rsidRPr="006A2D80">
        <w:rPr>
          <w:rFonts w:ascii="Times New Roman" w:hAnsi="Times New Roman"/>
          <w:sz w:val="28"/>
          <w:szCs w:val="28"/>
          <w:highlight w:val="green"/>
        </w:rPr>
        <w:t>и т. п.;</w:t>
      </w:r>
    </w:p>
    <w:p w14:paraId="3D770EDF" w14:textId="6BDEA36D" w:rsidR="006C6720" w:rsidRPr="006A2D80" w:rsidRDefault="006C6720" w:rsidP="006C6720">
      <w:pPr>
        <w:pStyle w:val="aff3"/>
        <w:widowControl w:val="0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6A2D80">
        <w:rPr>
          <w:rFonts w:ascii="Times New Roman" w:hAnsi="Times New Roman"/>
          <w:sz w:val="28"/>
          <w:szCs w:val="28"/>
          <w:highlight w:val="green"/>
        </w:rPr>
        <w:t>- результаты научно-исследовательских работ и научно-техническая литература, в том числе научные публикации, затрагивающие вопросы пространственно-временн</w:t>
      </w:r>
      <w:r w:rsidR="00043489" w:rsidRPr="006A2D80">
        <w:rPr>
          <w:rFonts w:ascii="Times New Roman" w:hAnsi="Times New Roman"/>
          <w:sz w:val="28"/>
          <w:szCs w:val="28"/>
          <w:highlight w:val="green"/>
        </w:rPr>
        <w:t>ó</w:t>
      </w:r>
      <w:r w:rsidRPr="006A2D80">
        <w:rPr>
          <w:rFonts w:ascii="Times New Roman" w:hAnsi="Times New Roman"/>
          <w:sz w:val="28"/>
          <w:szCs w:val="28"/>
          <w:highlight w:val="green"/>
        </w:rPr>
        <w:t>го распределения гидрометеорологических элементов и литодинамических процессов на акватории морей и на побережье в районе планируемого строительства;</w:t>
      </w:r>
    </w:p>
    <w:p w14:paraId="1B8247D2" w14:textId="77777777" w:rsidR="006C6720" w:rsidRPr="00A8723C" w:rsidRDefault="006C6720" w:rsidP="006C6720">
      <w:pPr>
        <w:pStyle w:val="aff3"/>
        <w:widowControl w:val="0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6A2D80">
        <w:rPr>
          <w:rFonts w:ascii="Times New Roman" w:hAnsi="Times New Roman"/>
          <w:sz w:val="28"/>
          <w:szCs w:val="28"/>
          <w:highlight w:val="green"/>
        </w:rPr>
        <w:t xml:space="preserve">- данные ДЗЗ (в том числе аэрофото- </w:t>
      </w:r>
      <w:r w:rsidRPr="00A8723C">
        <w:rPr>
          <w:rFonts w:ascii="Times New Roman" w:hAnsi="Times New Roman"/>
          <w:sz w:val="28"/>
          <w:szCs w:val="28"/>
          <w:highlight w:val="green"/>
        </w:rPr>
        <w:t>и космические снимки).</w:t>
      </w:r>
    </w:p>
    <w:p w14:paraId="700A0FB7" w14:textId="12657624" w:rsidR="006C6720" w:rsidRPr="00A8723C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A8723C">
        <w:rPr>
          <w:rFonts w:ascii="Times New Roman" w:hAnsi="Times New Roman"/>
          <w:sz w:val="28"/>
          <w:szCs w:val="28"/>
          <w:highlight w:val="green"/>
        </w:rPr>
        <w:t xml:space="preserve">7.1.6.4 Возможность использования фондовых материалов наблюдений и материалов инженерно-гидрометеорологических изысканий прошлых лет </w:t>
      </w:r>
      <w:r w:rsidR="00C51013" w:rsidRPr="00A8723C">
        <w:rPr>
          <w:rFonts w:ascii="Times New Roman" w:hAnsi="Times New Roman"/>
          <w:b/>
          <w:sz w:val="28"/>
          <w:szCs w:val="28"/>
          <w:highlight w:val="green"/>
        </w:rPr>
        <w:t>определяется</w:t>
      </w:r>
      <w:r w:rsidRPr="00A8723C">
        <w:rPr>
          <w:rFonts w:ascii="Times New Roman" w:hAnsi="Times New Roman"/>
          <w:sz w:val="28"/>
          <w:szCs w:val="28"/>
          <w:highlight w:val="green"/>
        </w:rPr>
        <w:t xml:space="preserve"> в соответствии с СП 47.13330.2016 (пункт 7.1.8) с учетом анализа изменений, прои</w:t>
      </w:r>
      <w:r w:rsidR="00580055" w:rsidRPr="00A8723C">
        <w:rPr>
          <w:rFonts w:ascii="Times New Roman" w:hAnsi="Times New Roman"/>
          <w:sz w:val="28"/>
          <w:szCs w:val="28"/>
          <w:highlight w:val="green"/>
        </w:rPr>
        <w:t>с</w:t>
      </w:r>
      <w:r w:rsidRPr="00A8723C">
        <w:rPr>
          <w:rFonts w:ascii="Times New Roman" w:hAnsi="Times New Roman"/>
          <w:sz w:val="28"/>
          <w:szCs w:val="28"/>
          <w:highlight w:val="green"/>
        </w:rPr>
        <w:t xml:space="preserve">шедших в гидрометеорологическом режиме </w:t>
      </w:r>
      <w:r w:rsidRPr="00A8723C">
        <w:rPr>
          <w:rFonts w:ascii="Times New Roman" w:eastAsia="Calibri" w:hAnsi="Times New Roman"/>
          <w:iCs/>
          <w:sz w:val="28"/>
          <w:szCs w:val="28"/>
          <w:highlight w:val="green"/>
        </w:rPr>
        <w:t>территории (акватории) изысканий</w:t>
      </w:r>
      <w:r w:rsidRPr="00A8723C">
        <w:rPr>
          <w:rFonts w:ascii="Times New Roman" w:hAnsi="Times New Roman"/>
          <w:sz w:val="28"/>
          <w:szCs w:val="28"/>
          <w:highlight w:val="green"/>
        </w:rPr>
        <w:t xml:space="preserve">. </w:t>
      </w:r>
    </w:p>
    <w:p w14:paraId="4D09C3CF" w14:textId="77777777" w:rsidR="006C6720" w:rsidRPr="00A8723C" w:rsidRDefault="006C6720" w:rsidP="006C6720">
      <w:pPr>
        <w:widowControl w:val="0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A8723C">
        <w:rPr>
          <w:rFonts w:ascii="Times New Roman" w:hAnsi="Times New Roman"/>
          <w:sz w:val="28"/>
          <w:szCs w:val="28"/>
          <w:highlight w:val="green"/>
        </w:rPr>
        <w:t>7.1.6.5</w:t>
      </w:r>
      <w:r w:rsidRPr="00A8723C">
        <w:rPr>
          <w:sz w:val="28"/>
          <w:szCs w:val="28"/>
          <w:highlight w:val="green"/>
        </w:rPr>
        <w:t xml:space="preserve"> Результаты анализа собранных материалов используют: </w:t>
      </w:r>
    </w:p>
    <w:p w14:paraId="0AA9BE6F" w14:textId="77777777" w:rsidR="006C6720" w:rsidRPr="00A8723C" w:rsidRDefault="006C6720" w:rsidP="006C6720">
      <w:pPr>
        <w:widowControl w:val="0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A8723C">
        <w:rPr>
          <w:sz w:val="28"/>
          <w:szCs w:val="28"/>
          <w:highlight w:val="green"/>
        </w:rPr>
        <w:t xml:space="preserve">- </w:t>
      </w:r>
      <w:r w:rsidR="00580055" w:rsidRPr="00A8723C">
        <w:rPr>
          <w:sz w:val="28"/>
          <w:szCs w:val="28"/>
          <w:highlight w:val="green"/>
        </w:rPr>
        <w:t xml:space="preserve">для </w:t>
      </w:r>
      <w:r w:rsidRPr="00A8723C">
        <w:rPr>
          <w:sz w:val="28"/>
          <w:szCs w:val="28"/>
          <w:highlight w:val="green"/>
        </w:rPr>
        <w:t>выбора репрезентативных метеорологических и гидрологических станций и постов;</w:t>
      </w:r>
    </w:p>
    <w:p w14:paraId="2CFB60D2" w14:textId="77777777" w:rsidR="006C6720" w:rsidRPr="00A8723C" w:rsidRDefault="006C6720" w:rsidP="006C6720">
      <w:pPr>
        <w:widowControl w:val="0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A8723C">
        <w:rPr>
          <w:sz w:val="28"/>
          <w:szCs w:val="28"/>
          <w:highlight w:val="green"/>
        </w:rPr>
        <w:t>- выбора цифровых архивов гидрометеорологической информации (в том числе полученных в результате математического моделирования), оценки их достоверности для района изысканий и определения возможности их использования;</w:t>
      </w:r>
    </w:p>
    <w:p w14:paraId="42BE307B" w14:textId="77777777" w:rsidR="006C6720" w:rsidRPr="00A8723C" w:rsidRDefault="006C6720" w:rsidP="006C6720">
      <w:pPr>
        <w:widowControl w:val="0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A8723C">
        <w:rPr>
          <w:sz w:val="28"/>
          <w:szCs w:val="28"/>
          <w:highlight w:val="green"/>
        </w:rPr>
        <w:t xml:space="preserve">- оценки степени гидрометеорологической изученности </w:t>
      </w:r>
      <w:r w:rsidRPr="00A8723C">
        <w:rPr>
          <w:rFonts w:ascii="Times New Roman" w:eastAsia="Calibri" w:hAnsi="Times New Roman"/>
          <w:iCs/>
          <w:sz w:val="28"/>
          <w:szCs w:val="28"/>
          <w:highlight w:val="green"/>
        </w:rPr>
        <w:t>района изысканий (</w:t>
      </w:r>
      <w:r w:rsidRPr="00A8723C">
        <w:rPr>
          <w:rFonts w:ascii="Times New Roman" w:hAnsi="Times New Roman"/>
          <w:bCs/>
          <w:sz w:val="28"/>
          <w:szCs w:val="28"/>
          <w:highlight w:val="green"/>
        </w:rPr>
        <w:t>площадки, трассы)</w:t>
      </w:r>
      <w:r w:rsidRPr="00A8723C">
        <w:rPr>
          <w:sz w:val="28"/>
          <w:szCs w:val="28"/>
          <w:highlight w:val="green"/>
        </w:rPr>
        <w:t xml:space="preserve"> в </w:t>
      </w:r>
      <w:r w:rsidRPr="00A8723C">
        <w:rPr>
          <w:rFonts w:ascii="Times New Roman" w:hAnsi="Times New Roman"/>
          <w:sz w:val="28"/>
          <w:szCs w:val="28"/>
          <w:highlight w:val="green"/>
        </w:rPr>
        <w:t>соответствии</w:t>
      </w:r>
      <w:r w:rsidRPr="00A8723C">
        <w:rPr>
          <w:sz w:val="28"/>
          <w:szCs w:val="28"/>
          <w:highlight w:val="green"/>
        </w:rPr>
        <w:t xml:space="preserve"> с СП 47.13330.2016 (приложение Д);</w:t>
      </w:r>
    </w:p>
    <w:p w14:paraId="1556B082" w14:textId="77777777" w:rsidR="006C6720" w:rsidRPr="00A8723C" w:rsidRDefault="006C6720" w:rsidP="006C6720">
      <w:pPr>
        <w:widowControl w:val="0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A8723C">
        <w:rPr>
          <w:sz w:val="28"/>
          <w:szCs w:val="28"/>
          <w:highlight w:val="green"/>
        </w:rPr>
        <w:t>- обоснования в программе состава и объемов полевых и камеральных работ;</w:t>
      </w:r>
    </w:p>
    <w:p w14:paraId="39BE2C31" w14:textId="77777777" w:rsidR="006C6720" w:rsidRPr="00A8723C" w:rsidRDefault="006C6720" w:rsidP="006C6720">
      <w:pPr>
        <w:widowControl w:val="0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A8723C">
        <w:rPr>
          <w:sz w:val="28"/>
          <w:szCs w:val="28"/>
          <w:highlight w:val="green"/>
        </w:rPr>
        <w:t xml:space="preserve">- предварительного определения метеорологических, гидрологических и </w:t>
      </w:r>
      <w:r w:rsidRPr="00A8723C">
        <w:rPr>
          <w:sz w:val="28"/>
          <w:szCs w:val="28"/>
          <w:highlight w:val="green"/>
        </w:rPr>
        <w:lastRenderedPageBreak/>
        <w:t>ледовых характеристик;</w:t>
      </w:r>
    </w:p>
    <w:p w14:paraId="4FB219C8" w14:textId="77777777" w:rsidR="006C6720" w:rsidRPr="00A8723C" w:rsidRDefault="006C6720" w:rsidP="006C6720">
      <w:pPr>
        <w:widowControl w:val="0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A8723C">
        <w:rPr>
          <w:sz w:val="28"/>
          <w:szCs w:val="28"/>
          <w:highlight w:val="green"/>
        </w:rPr>
        <w:t xml:space="preserve">- предварительной оценки интенсивности литодинамических процессов. </w:t>
      </w:r>
    </w:p>
    <w:p w14:paraId="7E940085" w14:textId="2CBF942B" w:rsidR="006C6720" w:rsidRPr="00A8723C" w:rsidRDefault="006C6720" w:rsidP="006C6720">
      <w:pPr>
        <w:widowControl w:val="0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A8723C">
        <w:rPr>
          <w:rFonts w:ascii="Times New Roman" w:hAnsi="Times New Roman"/>
          <w:sz w:val="28"/>
          <w:szCs w:val="28"/>
          <w:highlight w:val="green"/>
        </w:rPr>
        <w:t>7.1.6.6 </w:t>
      </w:r>
      <w:r w:rsidRPr="00A8723C">
        <w:rPr>
          <w:sz w:val="28"/>
          <w:szCs w:val="28"/>
          <w:highlight w:val="green"/>
        </w:rPr>
        <w:t xml:space="preserve">В зависимости от степени изученности </w:t>
      </w:r>
      <w:r w:rsidRPr="00A8723C">
        <w:rPr>
          <w:rFonts w:ascii="Times New Roman" w:eastAsia="Calibri" w:hAnsi="Times New Roman"/>
          <w:iCs/>
          <w:sz w:val="28"/>
          <w:szCs w:val="28"/>
          <w:highlight w:val="green"/>
        </w:rPr>
        <w:t>района изысканий (</w:t>
      </w:r>
      <w:r w:rsidRPr="00A8723C">
        <w:rPr>
          <w:rFonts w:ascii="Times New Roman" w:hAnsi="Times New Roman"/>
          <w:bCs/>
          <w:sz w:val="28"/>
          <w:szCs w:val="28"/>
          <w:highlight w:val="green"/>
        </w:rPr>
        <w:t>площадки, трассы)</w:t>
      </w:r>
      <w:r w:rsidRPr="00A8723C">
        <w:rPr>
          <w:sz w:val="28"/>
          <w:szCs w:val="28"/>
          <w:highlight w:val="green"/>
        </w:rPr>
        <w:t>, сложности гидрометеорологических условий и уровня ответственности проектируемого сооружения в программе обосновыва</w:t>
      </w:r>
      <w:r w:rsidR="00580055" w:rsidRPr="00A8723C">
        <w:rPr>
          <w:sz w:val="28"/>
          <w:szCs w:val="28"/>
          <w:highlight w:val="green"/>
        </w:rPr>
        <w:t>ю</w:t>
      </w:r>
      <w:r w:rsidRPr="00A8723C">
        <w:rPr>
          <w:sz w:val="28"/>
          <w:szCs w:val="28"/>
          <w:highlight w:val="green"/>
        </w:rPr>
        <w:t xml:space="preserve">т </w:t>
      </w:r>
      <w:r w:rsidR="00C51013" w:rsidRPr="00A8723C">
        <w:rPr>
          <w:b/>
          <w:sz w:val="28"/>
          <w:szCs w:val="28"/>
          <w:highlight w:val="green"/>
        </w:rPr>
        <w:t>необходимо</w:t>
      </w:r>
      <w:r w:rsidRPr="00A8723C">
        <w:rPr>
          <w:sz w:val="28"/>
          <w:szCs w:val="28"/>
          <w:highlight w:val="green"/>
        </w:rPr>
        <w:t xml:space="preserve">сть организации наблюдений за элементами гидрометеорологического режима, проведение полевых литодинамических и ледовых исследований. </w:t>
      </w:r>
    </w:p>
    <w:p w14:paraId="0EE4D99E" w14:textId="77777777" w:rsidR="006C6720" w:rsidRPr="00A8723C" w:rsidRDefault="006C6720" w:rsidP="006C6720">
      <w:pPr>
        <w:pStyle w:val="30"/>
        <w:keepNext w:val="0"/>
        <w:widowControl w:val="0"/>
        <w:spacing w:before="0" w:after="0"/>
        <w:ind w:left="0" w:firstLine="709"/>
        <w:rPr>
          <w:rFonts w:ascii="Times New Roman" w:hAnsi="Times New Roman"/>
          <w:b w:val="0"/>
          <w:sz w:val="28"/>
          <w:szCs w:val="28"/>
          <w:highlight w:val="green"/>
        </w:rPr>
      </w:pPr>
      <w:bookmarkStart w:id="86" w:name="_Toc43109949"/>
      <w:r w:rsidRPr="00A8723C">
        <w:rPr>
          <w:rFonts w:ascii="Times New Roman" w:hAnsi="Times New Roman"/>
          <w:b w:val="0"/>
          <w:sz w:val="28"/>
          <w:szCs w:val="28"/>
          <w:highlight w:val="green"/>
        </w:rPr>
        <w:t xml:space="preserve">7.1.7 Рекогносцировочное обследование проводят </w:t>
      </w:r>
      <w:r w:rsidR="00E50ACE" w:rsidRPr="00A8723C">
        <w:rPr>
          <w:rFonts w:ascii="Times New Roman" w:hAnsi="Times New Roman"/>
          <w:b w:val="0"/>
          <w:sz w:val="28"/>
          <w:szCs w:val="28"/>
          <w:highlight w:val="green"/>
        </w:rPr>
        <w:t>для</w:t>
      </w:r>
      <w:r w:rsidRPr="00A8723C">
        <w:rPr>
          <w:rFonts w:ascii="Times New Roman" w:hAnsi="Times New Roman"/>
          <w:b w:val="0"/>
          <w:sz w:val="28"/>
          <w:szCs w:val="28"/>
          <w:highlight w:val="green"/>
        </w:rPr>
        <w:t xml:space="preserve"> определения:</w:t>
      </w:r>
    </w:p>
    <w:p w14:paraId="7C7D3A11" w14:textId="77777777" w:rsidR="006C6720" w:rsidRPr="00A8723C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A8723C">
        <w:rPr>
          <w:rFonts w:ascii="Times New Roman" w:hAnsi="Times New Roman"/>
          <w:bCs/>
          <w:sz w:val="28"/>
          <w:szCs w:val="28"/>
          <w:highlight w:val="green"/>
        </w:rPr>
        <w:t>-</w:t>
      </w:r>
      <w:r w:rsidRPr="00A8723C">
        <w:rPr>
          <w:rFonts w:ascii="Times New Roman" w:hAnsi="Times New Roman"/>
          <w:sz w:val="28"/>
          <w:szCs w:val="28"/>
          <w:highlight w:val="green"/>
        </w:rPr>
        <w:t> </w:t>
      </w:r>
      <w:r w:rsidRPr="00A8723C">
        <w:rPr>
          <w:rFonts w:ascii="Times New Roman" w:hAnsi="Times New Roman"/>
          <w:bCs/>
          <w:sz w:val="28"/>
          <w:szCs w:val="28"/>
          <w:highlight w:val="green"/>
        </w:rPr>
        <w:t>репрезентативных станций и постов государственной сети гидрометеорологических наблюдений в пределах изучаемого района;</w:t>
      </w:r>
    </w:p>
    <w:p w14:paraId="6B299CCD" w14:textId="77777777" w:rsidR="006C6720" w:rsidRPr="00A8723C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A8723C">
        <w:rPr>
          <w:rFonts w:ascii="Times New Roman" w:hAnsi="Times New Roman"/>
          <w:sz w:val="28"/>
          <w:szCs w:val="28"/>
          <w:highlight w:val="green"/>
        </w:rPr>
        <w:t xml:space="preserve">- мест установки </w:t>
      </w:r>
      <w:r w:rsidRPr="00A8723C">
        <w:rPr>
          <w:rFonts w:ascii="Times New Roman" w:hAnsi="Times New Roman"/>
          <w:bCs/>
          <w:sz w:val="28"/>
          <w:szCs w:val="28"/>
          <w:highlight w:val="green"/>
        </w:rPr>
        <w:t xml:space="preserve">временных </w:t>
      </w:r>
      <w:r w:rsidRPr="00A8723C">
        <w:rPr>
          <w:rFonts w:ascii="Times New Roman" w:hAnsi="Times New Roman"/>
          <w:sz w:val="28"/>
          <w:szCs w:val="28"/>
          <w:highlight w:val="green"/>
        </w:rPr>
        <w:t>гидрологических и метеорологических постов и станций;</w:t>
      </w:r>
    </w:p>
    <w:p w14:paraId="367163C7" w14:textId="77777777" w:rsidR="006C6720" w:rsidRPr="00A8723C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A8723C">
        <w:rPr>
          <w:rFonts w:ascii="Times New Roman" w:hAnsi="Times New Roman"/>
          <w:sz w:val="28"/>
          <w:szCs w:val="28"/>
          <w:highlight w:val="green"/>
        </w:rPr>
        <w:t xml:space="preserve">- районов проведения ледовых и литодинамических исследований; </w:t>
      </w:r>
    </w:p>
    <w:p w14:paraId="370D9426" w14:textId="4A70F061" w:rsidR="006C6720" w:rsidRPr="00A8723C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A8723C">
        <w:rPr>
          <w:rFonts w:ascii="Times New Roman" w:hAnsi="Times New Roman"/>
          <w:sz w:val="28"/>
          <w:szCs w:val="28"/>
          <w:highlight w:val="green"/>
        </w:rPr>
        <w:t>- </w:t>
      </w:r>
      <w:r w:rsidR="00C51013" w:rsidRPr="00A8723C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A8723C">
        <w:rPr>
          <w:rFonts w:ascii="Times New Roman" w:hAnsi="Times New Roman"/>
          <w:sz w:val="28"/>
          <w:szCs w:val="28"/>
          <w:highlight w:val="green"/>
        </w:rPr>
        <w:t>го технического оснащения;</w:t>
      </w:r>
    </w:p>
    <w:p w14:paraId="1EF93AE4" w14:textId="77777777" w:rsidR="006C6720" w:rsidRPr="00A8723C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A8723C">
        <w:rPr>
          <w:rFonts w:ascii="Times New Roman" w:hAnsi="Times New Roman"/>
          <w:sz w:val="28"/>
          <w:szCs w:val="28"/>
          <w:highlight w:val="green"/>
        </w:rPr>
        <w:t>- условий проведения наблюдений и исследований.</w:t>
      </w:r>
    </w:p>
    <w:p w14:paraId="5A55026F" w14:textId="77777777" w:rsidR="006C6720" w:rsidRPr="00A8723C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A8723C">
        <w:rPr>
          <w:rFonts w:ascii="Times New Roman" w:hAnsi="Times New Roman"/>
          <w:sz w:val="28"/>
          <w:szCs w:val="28"/>
          <w:highlight w:val="green"/>
        </w:rPr>
        <w:t>При рекогносцировочном обследовании, в случае отсутствия данных наблюдений за гидрометеорологическими элементами, выполняют кратковременные измерения отдельных элементов гидрометеорологического режима и литодинамические исследования.</w:t>
      </w:r>
    </w:p>
    <w:bookmarkEnd w:id="86"/>
    <w:p w14:paraId="0A4B52B7" w14:textId="77777777" w:rsidR="006C6720" w:rsidRPr="00A8723C" w:rsidRDefault="006C6720" w:rsidP="006C6720">
      <w:pPr>
        <w:pStyle w:val="30"/>
        <w:keepNext w:val="0"/>
        <w:widowControl w:val="0"/>
        <w:spacing w:before="0" w:after="0"/>
        <w:ind w:left="0" w:firstLine="709"/>
        <w:rPr>
          <w:rFonts w:ascii="Times New Roman" w:hAnsi="Times New Roman"/>
          <w:b w:val="0"/>
          <w:sz w:val="28"/>
          <w:szCs w:val="28"/>
          <w:highlight w:val="green"/>
        </w:rPr>
      </w:pPr>
      <w:r w:rsidRPr="00A8723C">
        <w:rPr>
          <w:rFonts w:ascii="Times New Roman" w:hAnsi="Times New Roman"/>
          <w:b w:val="0"/>
          <w:sz w:val="28"/>
          <w:szCs w:val="28"/>
          <w:highlight w:val="green"/>
        </w:rPr>
        <w:t>7.1.8 Наблюдения за элементами гидрометеорологического режима</w:t>
      </w:r>
      <w:r w:rsidRPr="00A8723C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 </w:t>
      </w:r>
      <w:r w:rsidRPr="00A8723C">
        <w:rPr>
          <w:rFonts w:ascii="Times New Roman" w:hAnsi="Times New Roman"/>
          <w:b w:val="0"/>
          <w:sz w:val="28"/>
          <w:szCs w:val="28"/>
          <w:highlight w:val="green"/>
        </w:rPr>
        <w:t xml:space="preserve">в районах планируемого строительства проводят: </w:t>
      </w:r>
    </w:p>
    <w:p w14:paraId="06B0E9A9" w14:textId="77777777" w:rsidR="006C6720" w:rsidRPr="00A8723C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A8723C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580055" w:rsidRPr="00A8723C">
        <w:rPr>
          <w:rFonts w:ascii="Times New Roman" w:hAnsi="Times New Roman"/>
          <w:sz w:val="28"/>
          <w:szCs w:val="28"/>
          <w:highlight w:val="green"/>
        </w:rPr>
        <w:t xml:space="preserve">для </w:t>
      </w:r>
      <w:r w:rsidRPr="00A8723C">
        <w:rPr>
          <w:rFonts w:ascii="Times New Roman" w:hAnsi="Times New Roman"/>
          <w:sz w:val="28"/>
          <w:szCs w:val="28"/>
          <w:highlight w:val="green"/>
        </w:rPr>
        <w:t xml:space="preserve">определения средних значений и оценки границ изменчивости элементов гидрометеорологического режима; </w:t>
      </w:r>
    </w:p>
    <w:p w14:paraId="4C00AE31" w14:textId="77777777" w:rsidR="006C6720" w:rsidRPr="00A8723C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A8723C">
        <w:rPr>
          <w:rFonts w:ascii="Times New Roman" w:hAnsi="Times New Roman"/>
          <w:sz w:val="28"/>
          <w:szCs w:val="28"/>
          <w:highlight w:val="green"/>
        </w:rPr>
        <w:t xml:space="preserve">- сбора данных для верификации математических моделей и расчетных методов, оценки качества результатов. </w:t>
      </w:r>
    </w:p>
    <w:p w14:paraId="512777AC" w14:textId="02A16A51" w:rsidR="006C6720" w:rsidRPr="00A8723C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A8723C">
        <w:rPr>
          <w:rFonts w:ascii="Times New Roman" w:hAnsi="Times New Roman"/>
          <w:sz w:val="28"/>
          <w:szCs w:val="28"/>
          <w:highlight w:val="green"/>
        </w:rPr>
        <w:t>7.1.8.1 </w:t>
      </w:r>
      <w:r w:rsidR="00221695" w:rsidRPr="00A8723C">
        <w:rPr>
          <w:rFonts w:ascii="Times New Roman" w:hAnsi="Times New Roman"/>
          <w:sz w:val="28"/>
          <w:szCs w:val="28"/>
          <w:highlight w:val="green"/>
        </w:rPr>
        <w:t xml:space="preserve">Требования к обеспечению </w:t>
      </w:r>
      <w:r w:rsidRPr="00A8723C">
        <w:rPr>
          <w:rFonts w:ascii="Times New Roman" w:hAnsi="Times New Roman"/>
          <w:sz w:val="28"/>
          <w:szCs w:val="28"/>
          <w:highlight w:val="green"/>
        </w:rPr>
        <w:t xml:space="preserve">однородности и достоверности результатов наблюдения </w:t>
      </w:r>
      <w:r w:rsidR="00221695" w:rsidRPr="00A8723C">
        <w:rPr>
          <w:rFonts w:ascii="Times New Roman" w:hAnsi="Times New Roman"/>
          <w:sz w:val="28"/>
          <w:szCs w:val="28"/>
          <w:highlight w:val="green"/>
        </w:rPr>
        <w:t>приведены в</w:t>
      </w:r>
      <w:r w:rsidRPr="00A8723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67B75" w:rsidRPr="00A8723C">
        <w:rPr>
          <w:rFonts w:ascii="Times New Roman" w:eastAsia="Calibri" w:hAnsi="Times New Roman"/>
          <w:iCs/>
          <w:sz w:val="28"/>
          <w:szCs w:val="28"/>
          <w:highlight w:val="green"/>
          <w:lang w:eastAsia="zh-CN"/>
        </w:rPr>
        <w:t>[1</w:t>
      </w:r>
      <w:r w:rsidR="00B66233" w:rsidRPr="00A8723C">
        <w:rPr>
          <w:rFonts w:ascii="Times New Roman" w:eastAsia="Calibri" w:hAnsi="Times New Roman"/>
          <w:iCs/>
          <w:sz w:val="28"/>
          <w:szCs w:val="28"/>
          <w:highlight w:val="green"/>
          <w:lang w:eastAsia="zh-CN"/>
        </w:rPr>
        <w:t>2</w:t>
      </w:r>
      <w:r w:rsidR="00567B75" w:rsidRPr="00A8723C">
        <w:rPr>
          <w:rFonts w:ascii="Times New Roman" w:eastAsia="Calibri" w:hAnsi="Times New Roman"/>
          <w:iCs/>
          <w:sz w:val="28"/>
          <w:szCs w:val="28"/>
          <w:highlight w:val="green"/>
          <w:lang w:eastAsia="zh-CN"/>
        </w:rPr>
        <w:t>], [1</w:t>
      </w:r>
      <w:r w:rsidR="00B66233" w:rsidRPr="00A8723C">
        <w:rPr>
          <w:rFonts w:ascii="Times New Roman" w:eastAsia="Calibri" w:hAnsi="Times New Roman"/>
          <w:iCs/>
          <w:sz w:val="28"/>
          <w:szCs w:val="28"/>
          <w:highlight w:val="green"/>
          <w:lang w:eastAsia="zh-CN"/>
        </w:rPr>
        <w:t>3</w:t>
      </w:r>
      <w:r w:rsidR="00567B75" w:rsidRPr="00A8723C">
        <w:rPr>
          <w:rFonts w:ascii="Times New Roman" w:eastAsia="Calibri" w:hAnsi="Times New Roman"/>
          <w:iCs/>
          <w:sz w:val="28"/>
          <w:szCs w:val="28"/>
          <w:highlight w:val="green"/>
          <w:lang w:eastAsia="zh-CN"/>
        </w:rPr>
        <w:t>]</w:t>
      </w:r>
      <w:r w:rsidR="00567B75" w:rsidRPr="00A8723C">
        <w:rPr>
          <w:rFonts w:ascii="Times New Roman" w:hAnsi="Times New Roman"/>
          <w:sz w:val="28"/>
          <w:szCs w:val="28"/>
          <w:highlight w:val="green"/>
        </w:rPr>
        <w:t>.</w:t>
      </w:r>
    </w:p>
    <w:p w14:paraId="7226F492" w14:textId="5AA0651B" w:rsidR="006C6720" w:rsidRPr="00A8723C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A8723C">
        <w:rPr>
          <w:rFonts w:ascii="Times New Roman" w:hAnsi="Times New Roman"/>
          <w:sz w:val="28"/>
          <w:szCs w:val="28"/>
          <w:highlight w:val="green"/>
        </w:rPr>
        <w:t xml:space="preserve">Все </w:t>
      </w:r>
      <w:r w:rsidR="00580055" w:rsidRPr="00A8723C">
        <w:rPr>
          <w:rFonts w:ascii="Times New Roman" w:hAnsi="Times New Roman"/>
          <w:sz w:val="28"/>
          <w:szCs w:val="28"/>
          <w:highlight w:val="green"/>
        </w:rPr>
        <w:t>СИ</w:t>
      </w:r>
      <w:r w:rsidRPr="00A8723C">
        <w:rPr>
          <w:rFonts w:ascii="Times New Roman" w:hAnsi="Times New Roman"/>
          <w:sz w:val="28"/>
          <w:szCs w:val="28"/>
          <w:highlight w:val="green"/>
        </w:rPr>
        <w:t xml:space="preserve"> и оборудование, применяемые при инженерно-гидрометеорологических изысканиях, </w:t>
      </w:r>
      <w:r w:rsidR="00C51013" w:rsidRPr="00A8723C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A8723C">
        <w:rPr>
          <w:rFonts w:ascii="Times New Roman" w:hAnsi="Times New Roman"/>
          <w:sz w:val="28"/>
          <w:szCs w:val="28"/>
          <w:highlight w:val="green"/>
        </w:rPr>
        <w:t xml:space="preserve">ны быть </w:t>
      </w:r>
      <w:proofErr w:type="spellStart"/>
      <w:r w:rsidRPr="00A8723C">
        <w:rPr>
          <w:rFonts w:ascii="Times New Roman" w:hAnsi="Times New Roman"/>
          <w:sz w:val="28"/>
          <w:szCs w:val="28"/>
          <w:highlight w:val="green"/>
        </w:rPr>
        <w:t>поверены</w:t>
      </w:r>
      <w:proofErr w:type="spellEnd"/>
      <w:r w:rsidRPr="00A8723C">
        <w:rPr>
          <w:rFonts w:ascii="Times New Roman" w:hAnsi="Times New Roman"/>
          <w:sz w:val="28"/>
          <w:szCs w:val="28"/>
          <w:highlight w:val="green"/>
        </w:rPr>
        <w:t xml:space="preserve"> в соответствии с </w:t>
      </w:r>
      <w:r w:rsidRPr="00A8723C">
        <w:rPr>
          <w:rFonts w:ascii="Times New Roman" w:hAnsi="Times New Roman"/>
          <w:sz w:val="28"/>
          <w:szCs w:val="28"/>
          <w:highlight w:val="green"/>
        </w:rPr>
        <w:lastRenderedPageBreak/>
        <w:t>СП 47.13330.2016 (пункт 4.8).</w:t>
      </w:r>
    </w:p>
    <w:p w14:paraId="5B81853D" w14:textId="683DDBB0" w:rsidR="006C6720" w:rsidRPr="00A8723C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A8723C">
        <w:rPr>
          <w:rFonts w:ascii="Times New Roman" w:hAnsi="Times New Roman"/>
          <w:sz w:val="28"/>
          <w:szCs w:val="28"/>
          <w:highlight w:val="green"/>
        </w:rPr>
        <w:t xml:space="preserve">При выполнении инженерно-гидрометеорологических изысканий на шельфе </w:t>
      </w:r>
      <w:r w:rsidR="00C51013" w:rsidRPr="00A8723C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A8723C">
        <w:rPr>
          <w:rFonts w:ascii="Times New Roman" w:hAnsi="Times New Roman"/>
          <w:sz w:val="28"/>
          <w:szCs w:val="28"/>
          <w:highlight w:val="green"/>
        </w:rPr>
        <w:t>уется использовать автоматическое измерительное оборудование, которое позволяет проводить наблюдения за одним или несколькими элементами непрерывно (с дискретностью от нескольких секунд до часа) на протяжении про</w:t>
      </w:r>
      <w:r w:rsidR="00C51013" w:rsidRPr="00A8723C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A8723C">
        <w:rPr>
          <w:rFonts w:ascii="Times New Roman" w:hAnsi="Times New Roman"/>
          <w:sz w:val="28"/>
          <w:szCs w:val="28"/>
          <w:highlight w:val="green"/>
        </w:rPr>
        <w:t xml:space="preserve">ительного периода – от нескольких суток до года (и более при </w:t>
      </w:r>
      <w:r w:rsidR="00C51013" w:rsidRPr="00A8723C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A8723C">
        <w:rPr>
          <w:rFonts w:ascii="Times New Roman" w:hAnsi="Times New Roman"/>
          <w:sz w:val="28"/>
          <w:szCs w:val="28"/>
          <w:highlight w:val="green"/>
        </w:rPr>
        <w:t xml:space="preserve">сти). </w:t>
      </w:r>
    </w:p>
    <w:p w14:paraId="12E16D46" w14:textId="50ACCCB2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8723C">
        <w:rPr>
          <w:rFonts w:ascii="Times New Roman" w:hAnsi="Times New Roman"/>
          <w:sz w:val="28"/>
          <w:szCs w:val="28"/>
          <w:highlight w:val="green"/>
        </w:rPr>
        <w:t xml:space="preserve">Применение нестандартного, уникального или инновационного оборудования </w:t>
      </w:r>
      <w:r w:rsidR="00C51013" w:rsidRPr="00A8723C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A8723C">
        <w:rPr>
          <w:rFonts w:ascii="Times New Roman" w:hAnsi="Times New Roman"/>
          <w:sz w:val="28"/>
          <w:szCs w:val="28"/>
          <w:highlight w:val="green"/>
        </w:rPr>
        <w:t>но быть обосновано в программе.</w:t>
      </w:r>
      <w:r w:rsidRPr="00B3182A">
        <w:rPr>
          <w:rFonts w:ascii="Times New Roman" w:hAnsi="Times New Roman"/>
          <w:sz w:val="28"/>
          <w:szCs w:val="28"/>
        </w:rPr>
        <w:t xml:space="preserve"> </w:t>
      </w:r>
    </w:p>
    <w:p w14:paraId="6D29D06C" w14:textId="77777777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7.1.8.2 Репрезентативность наблюдений достигается рациональным размещением измерительных станций и постов в </w:t>
      </w:r>
      <w:r w:rsidRPr="00B3182A">
        <w:rPr>
          <w:rFonts w:ascii="Times New Roman" w:eastAsia="Calibri" w:hAnsi="Times New Roman"/>
          <w:iCs/>
          <w:sz w:val="28"/>
          <w:szCs w:val="28"/>
        </w:rPr>
        <w:t>районе изысканий (</w:t>
      </w:r>
      <w:r w:rsidRPr="00B3182A">
        <w:rPr>
          <w:rFonts w:ascii="Times New Roman" w:hAnsi="Times New Roman"/>
          <w:bCs/>
          <w:sz w:val="28"/>
          <w:szCs w:val="28"/>
        </w:rPr>
        <w:t>площадки, трассы)</w:t>
      </w:r>
      <w:r w:rsidRPr="00B3182A">
        <w:rPr>
          <w:rFonts w:ascii="Times New Roman" w:hAnsi="Times New Roman"/>
          <w:sz w:val="28"/>
          <w:szCs w:val="28"/>
        </w:rPr>
        <w:t xml:space="preserve">, неизменностью условий наблюдений и отсутствием помех, затрудняющих их проведение. </w:t>
      </w:r>
    </w:p>
    <w:p w14:paraId="782DAFB3" w14:textId="77777777" w:rsidR="006C6720" w:rsidRPr="00B3182A" w:rsidRDefault="00530A73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Число</w:t>
      </w:r>
      <w:r w:rsidR="006C6720" w:rsidRPr="00B3182A">
        <w:rPr>
          <w:rFonts w:ascii="Times New Roman" w:hAnsi="Times New Roman"/>
          <w:sz w:val="28"/>
          <w:szCs w:val="28"/>
        </w:rPr>
        <w:t xml:space="preserve"> измерительных станций и постов обосновывают в программе в зависимости от размеров изучаемого </w:t>
      </w:r>
      <w:r w:rsidR="006C6720" w:rsidRPr="00B3182A">
        <w:rPr>
          <w:rFonts w:ascii="Times New Roman" w:eastAsia="Calibri" w:hAnsi="Times New Roman"/>
          <w:iCs/>
          <w:sz w:val="28"/>
          <w:szCs w:val="28"/>
        </w:rPr>
        <w:t>района (</w:t>
      </w:r>
      <w:r w:rsidR="006C6720" w:rsidRPr="00B3182A">
        <w:rPr>
          <w:rFonts w:ascii="Times New Roman" w:hAnsi="Times New Roman"/>
          <w:bCs/>
          <w:sz w:val="28"/>
          <w:szCs w:val="28"/>
        </w:rPr>
        <w:t>площадки, трассы)</w:t>
      </w:r>
      <w:r w:rsidR="006C6720" w:rsidRPr="00B3182A">
        <w:rPr>
          <w:rFonts w:ascii="Times New Roman" w:hAnsi="Times New Roman"/>
          <w:sz w:val="28"/>
          <w:szCs w:val="28"/>
        </w:rPr>
        <w:t>, особенностей гидрометеорологического режима и пространственной изменчивости изучаемого явления.</w:t>
      </w:r>
    </w:p>
    <w:p w14:paraId="0BBA5899" w14:textId="747A029A" w:rsidR="006C6720" w:rsidRPr="00206DD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06DDA">
        <w:rPr>
          <w:rFonts w:ascii="Times New Roman" w:hAnsi="Times New Roman"/>
          <w:sz w:val="28"/>
          <w:szCs w:val="28"/>
          <w:highlight w:val="green"/>
        </w:rPr>
        <w:t>7.1.8.3 Про</w:t>
      </w:r>
      <w:r w:rsidR="00C51013" w:rsidRPr="00206DD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06DDA">
        <w:rPr>
          <w:rFonts w:ascii="Times New Roman" w:hAnsi="Times New Roman"/>
          <w:sz w:val="28"/>
          <w:szCs w:val="28"/>
          <w:highlight w:val="green"/>
        </w:rPr>
        <w:t>ительность наблюдений при инженерно-гидрометеорологических изысканиях на шельфе определяют в соответствии с СП</w:t>
      </w:r>
      <w:r w:rsidRPr="00206DDA">
        <w:rPr>
          <w:rFonts w:ascii="Times New Roman" w:hAnsi="Times New Roman"/>
          <w:sz w:val="28"/>
          <w:szCs w:val="28"/>
          <w:highlight w:val="green"/>
          <w:lang w:val="en-US"/>
        </w:rPr>
        <w:t> </w:t>
      </w:r>
      <w:r w:rsidRPr="00206DDA">
        <w:rPr>
          <w:rFonts w:ascii="Times New Roman" w:hAnsi="Times New Roman"/>
          <w:sz w:val="28"/>
          <w:szCs w:val="28"/>
          <w:highlight w:val="green"/>
        </w:rPr>
        <w:t>47.13330.2016 (пункт 7.1.14), СП 482.</w:t>
      </w:r>
      <w:r w:rsidR="00221695" w:rsidRPr="00206DDA">
        <w:rPr>
          <w:rFonts w:ascii="Times New Roman" w:hAnsi="Times New Roman"/>
          <w:sz w:val="28"/>
          <w:szCs w:val="28"/>
          <w:highlight w:val="green"/>
        </w:rPr>
        <w:t>1325800</w:t>
      </w:r>
      <w:r w:rsidRPr="00206DDA">
        <w:rPr>
          <w:rFonts w:ascii="Times New Roman" w:hAnsi="Times New Roman"/>
          <w:sz w:val="28"/>
          <w:szCs w:val="28"/>
          <w:highlight w:val="green"/>
        </w:rPr>
        <w:t>.2020 (пункт 5.8.8).</w:t>
      </w:r>
    </w:p>
    <w:p w14:paraId="06E58EB9" w14:textId="5EEA5DD1" w:rsidR="006C6720" w:rsidRPr="00206DD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06DDA">
        <w:rPr>
          <w:rFonts w:ascii="Times New Roman" w:hAnsi="Times New Roman"/>
          <w:sz w:val="28"/>
          <w:szCs w:val="28"/>
          <w:highlight w:val="green"/>
        </w:rPr>
        <w:t>Для сооружений повышенного уровня ответственности на неизученных и недостаточно изученных акваториях (при отсутствии регулярных долговременных наблюдений) про</w:t>
      </w:r>
      <w:r w:rsidR="00C51013" w:rsidRPr="00206DD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06DDA">
        <w:rPr>
          <w:rFonts w:ascii="Times New Roman" w:hAnsi="Times New Roman"/>
          <w:sz w:val="28"/>
          <w:szCs w:val="28"/>
          <w:highlight w:val="green"/>
        </w:rPr>
        <w:t xml:space="preserve">ительность наблюдений </w:t>
      </w:r>
      <w:r w:rsidR="00C51013" w:rsidRPr="00206DD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06DDA">
        <w:rPr>
          <w:rFonts w:ascii="Times New Roman" w:hAnsi="Times New Roman"/>
          <w:sz w:val="28"/>
          <w:szCs w:val="28"/>
          <w:highlight w:val="green"/>
        </w:rPr>
        <w:t xml:space="preserve">на составлять не менее 3–5 лет (до начала проектирования) в зависимости от сложности гидрометеорологического режима. </w:t>
      </w:r>
    </w:p>
    <w:p w14:paraId="2FA0F7F8" w14:textId="3CBFCC86" w:rsidR="006C6720" w:rsidRPr="00206DD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06DDA">
        <w:rPr>
          <w:rFonts w:ascii="Times New Roman" w:hAnsi="Times New Roman"/>
          <w:sz w:val="28"/>
          <w:szCs w:val="28"/>
          <w:highlight w:val="green"/>
        </w:rPr>
        <w:t xml:space="preserve">Для сооружений нормального уровня ответственности </w:t>
      </w:r>
      <w:r w:rsidR="00C51013" w:rsidRPr="00206DDA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206DDA">
        <w:rPr>
          <w:rFonts w:ascii="Times New Roman" w:hAnsi="Times New Roman"/>
          <w:sz w:val="28"/>
          <w:szCs w:val="28"/>
          <w:highlight w:val="green"/>
        </w:rPr>
        <w:t xml:space="preserve"> уменьшать про</w:t>
      </w:r>
      <w:r w:rsidR="00C51013" w:rsidRPr="00206DD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06DDA">
        <w:rPr>
          <w:rFonts w:ascii="Times New Roman" w:hAnsi="Times New Roman"/>
          <w:sz w:val="28"/>
          <w:szCs w:val="28"/>
          <w:highlight w:val="green"/>
        </w:rPr>
        <w:t>ительность наблюдений и состав</w:t>
      </w:r>
      <w:r w:rsidRPr="00206DDA">
        <w:rPr>
          <w:rFonts w:ascii="Arial" w:eastAsia="Calibri" w:hAnsi="Arial" w:cs="Arial"/>
          <w:highlight w:val="green"/>
        </w:rPr>
        <w:t xml:space="preserve"> </w:t>
      </w:r>
      <w:r w:rsidRPr="00206DDA">
        <w:rPr>
          <w:rFonts w:ascii="Times New Roman" w:hAnsi="Times New Roman"/>
          <w:sz w:val="28"/>
          <w:szCs w:val="28"/>
          <w:highlight w:val="green"/>
        </w:rPr>
        <w:t>изучаемых характеристик гидрометеорологических условий.</w:t>
      </w:r>
    </w:p>
    <w:p w14:paraId="4D55B7BD" w14:textId="57511C80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06DDA">
        <w:rPr>
          <w:rFonts w:ascii="Times New Roman" w:hAnsi="Times New Roman"/>
          <w:sz w:val="28"/>
          <w:szCs w:val="28"/>
          <w:highlight w:val="green"/>
        </w:rPr>
        <w:t xml:space="preserve">При проведении инженерно-гидрометеорологических изысканий для проектирования и строительства временных и сезонных объектов (например, </w:t>
      </w:r>
      <w:r w:rsidRPr="00206DDA">
        <w:rPr>
          <w:rFonts w:ascii="Times New Roman" w:hAnsi="Times New Roman"/>
          <w:sz w:val="28"/>
          <w:szCs w:val="28"/>
          <w:highlight w:val="green"/>
        </w:rPr>
        <w:lastRenderedPageBreak/>
        <w:t xml:space="preserve">поисково-оценочных скважин) наблюдения </w:t>
      </w:r>
      <w:r w:rsidR="00C51013" w:rsidRPr="00206DDA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206DDA">
        <w:rPr>
          <w:rFonts w:ascii="Times New Roman" w:hAnsi="Times New Roman"/>
          <w:sz w:val="28"/>
          <w:szCs w:val="28"/>
          <w:highlight w:val="green"/>
        </w:rPr>
        <w:t xml:space="preserve"> проводить в сезон планируемого использования объекта.</w:t>
      </w:r>
      <w:r w:rsidRPr="00B3182A">
        <w:rPr>
          <w:rFonts w:ascii="Times New Roman" w:hAnsi="Times New Roman"/>
          <w:sz w:val="28"/>
          <w:szCs w:val="28"/>
        </w:rPr>
        <w:t xml:space="preserve"> </w:t>
      </w:r>
    </w:p>
    <w:p w14:paraId="6C76B4E9" w14:textId="5F5B13B1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7.1.8.4 Наблюдения за </w:t>
      </w:r>
      <w:r w:rsidRPr="00206DDA">
        <w:rPr>
          <w:rFonts w:ascii="Times New Roman" w:hAnsi="Times New Roman"/>
          <w:sz w:val="28"/>
          <w:szCs w:val="28"/>
        </w:rPr>
        <w:t xml:space="preserve">метеорологическими элементами </w:t>
      </w:r>
      <w:r w:rsidR="00C51013" w:rsidRPr="00206DDA">
        <w:rPr>
          <w:rFonts w:ascii="Times New Roman" w:hAnsi="Times New Roman"/>
          <w:b/>
          <w:sz w:val="28"/>
          <w:szCs w:val="28"/>
        </w:rPr>
        <w:t>могут</w:t>
      </w:r>
      <w:r w:rsidRPr="00206DDA">
        <w:rPr>
          <w:rFonts w:ascii="Times New Roman" w:hAnsi="Times New Roman"/>
          <w:sz w:val="28"/>
          <w:szCs w:val="28"/>
        </w:rPr>
        <w:t xml:space="preserve"> проводиться как на временных береговых пос</w:t>
      </w:r>
      <w:r w:rsidRPr="00B3182A">
        <w:rPr>
          <w:rFonts w:ascii="Times New Roman" w:hAnsi="Times New Roman"/>
          <w:sz w:val="28"/>
          <w:szCs w:val="28"/>
        </w:rPr>
        <w:t xml:space="preserve">тах, так и в открытом море, в том числе с судов, работающих в районе изысканий, в комплексе с гидрологическими наблюдениями и ледовыми исследованиями в период выполнения </w:t>
      </w:r>
      <w:r w:rsidR="00B27CC4" w:rsidRPr="00B3182A">
        <w:rPr>
          <w:rFonts w:ascii="Times New Roman" w:hAnsi="Times New Roman"/>
          <w:sz w:val="28"/>
          <w:szCs w:val="28"/>
        </w:rPr>
        <w:t>изысканий</w:t>
      </w:r>
      <w:r w:rsidRPr="00B3182A">
        <w:rPr>
          <w:rFonts w:ascii="Times New Roman" w:hAnsi="Times New Roman"/>
          <w:sz w:val="28"/>
          <w:szCs w:val="28"/>
        </w:rPr>
        <w:t>.</w:t>
      </w:r>
    </w:p>
    <w:p w14:paraId="21073406" w14:textId="7B074D06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7.1.8.5 В состав метеорологических наблюдений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включают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наблюдения за следующими элементами:</w:t>
      </w:r>
    </w:p>
    <w:p w14:paraId="2C639AE1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 температур</w:t>
      </w:r>
      <w:r w:rsidR="00530A73" w:rsidRPr="00C2342A">
        <w:rPr>
          <w:rFonts w:ascii="Times New Roman" w:hAnsi="Times New Roman"/>
          <w:sz w:val="28"/>
          <w:szCs w:val="28"/>
          <w:highlight w:val="green"/>
        </w:rPr>
        <w:t>а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и влажность воздуха;</w:t>
      </w:r>
    </w:p>
    <w:p w14:paraId="04397545" w14:textId="77777777" w:rsidR="006C6720" w:rsidRPr="00C2342A" w:rsidRDefault="006C6720" w:rsidP="006C6720">
      <w:pPr>
        <w:pStyle w:val="aff3"/>
        <w:widowControl w:val="0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 направление и скорость ветра;</w:t>
      </w:r>
    </w:p>
    <w:p w14:paraId="2B548F24" w14:textId="77777777" w:rsidR="006C6720" w:rsidRPr="00C2342A" w:rsidRDefault="006C6720" w:rsidP="006C6720">
      <w:pPr>
        <w:pStyle w:val="aff3"/>
        <w:widowControl w:val="0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 атмосферн</w:t>
      </w:r>
      <w:r w:rsidR="00530A73" w:rsidRPr="00C2342A">
        <w:rPr>
          <w:rFonts w:ascii="Times New Roman" w:hAnsi="Times New Roman"/>
          <w:sz w:val="28"/>
          <w:szCs w:val="28"/>
          <w:highlight w:val="green"/>
        </w:rPr>
        <w:t>ое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давление;</w:t>
      </w:r>
    </w:p>
    <w:p w14:paraId="66041EF5" w14:textId="77777777" w:rsidR="006C6720" w:rsidRPr="00C2342A" w:rsidRDefault="006C6720" w:rsidP="006C6720">
      <w:pPr>
        <w:pStyle w:val="aff3"/>
        <w:widowControl w:val="0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 метеорологическ</w:t>
      </w:r>
      <w:r w:rsidR="00530A73" w:rsidRPr="00C2342A">
        <w:rPr>
          <w:rFonts w:ascii="Times New Roman" w:hAnsi="Times New Roman"/>
          <w:sz w:val="28"/>
          <w:szCs w:val="28"/>
          <w:highlight w:val="green"/>
        </w:rPr>
        <w:t>ая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дальность видимости;</w:t>
      </w:r>
    </w:p>
    <w:p w14:paraId="472496C3" w14:textId="77777777" w:rsidR="006C6720" w:rsidRPr="00C2342A" w:rsidRDefault="006C6720" w:rsidP="006C6720">
      <w:pPr>
        <w:pStyle w:val="aff3"/>
        <w:widowControl w:val="0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 атмосферны</w:t>
      </w:r>
      <w:r w:rsidR="00530A73" w:rsidRPr="00C2342A">
        <w:rPr>
          <w:rFonts w:ascii="Times New Roman" w:hAnsi="Times New Roman"/>
          <w:sz w:val="28"/>
          <w:szCs w:val="28"/>
          <w:highlight w:val="green"/>
        </w:rPr>
        <w:t>е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явления, включая редкие и особо опасные их случаи.</w:t>
      </w:r>
    </w:p>
    <w:p w14:paraId="61B8970C" w14:textId="33B8A51D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При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C2342A">
        <w:rPr>
          <w:rFonts w:ascii="Times New Roman" w:hAnsi="Times New Roman"/>
          <w:sz w:val="28"/>
          <w:szCs w:val="28"/>
          <w:highlight w:val="green"/>
        </w:rPr>
        <w:t>сти выполняют наблюдения за другими элементами метеорологического режима, оказывающими существенное влияние на строительство и эксплуатацию проектируемых сооружений.</w:t>
      </w:r>
    </w:p>
    <w:p w14:paraId="018789E5" w14:textId="6E9D50F7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7.1.8.6 Метеорологические наблюдения проводят не реже, чем через 3 ч в основные и дополнительные синоптические сроки (0, 3, 6, 9, 12, 15, 18 и 21 часов) по 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 xml:space="preserve">гринвичскому времени </w:t>
      </w:r>
      <w:r w:rsidRPr="00C2342A">
        <w:rPr>
          <w:rFonts w:ascii="Times New Roman" w:hAnsi="Times New Roman"/>
          <w:sz w:val="28"/>
          <w:szCs w:val="28"/>
          <w:highlight w:val="green"/>
        </w:rPr>
        <w:t>[</w:t>
      </w:r>
      <w:r w:rsidR="00CB5EA0" w:rsidRPr="00C2342A">
        <w:rPr>
          <w:rFonts w:ascii="Times New Roman" w:hAnsi="Times New Roman"/>
          <w:sz w:val="28"/>
          <w:szCs w:val="28"/>
          <w:highlight w:val="green"/>
        </w:rPr>
        <w:t>1</w:t>
      </w:r>
      <w:r w:rsidR="0046135A" w:rsidRPr="00C2342A">
        <w:rPr>
          <w:rFonts w:ascii="Times New Roman" w:hAnsi="Times New Roman"/>
          <w:sz w:val="28"/>
          <w:szCs w:val="28"/>
          <w:highlight w:val="green"/>
        </w:rPr>
        <w:t>2</w:t>
      </w:r>
      <w:r w:rsidRPr="00C2342A">
        <w:rPr>
          <w:rFonts w:ascii="Times New Roman" w:hAnsi="Times New Roman"/>
          <w:sz w:val="28"/>
          <w:szCs w:val="28"/>
          <w:highlight w:val="green"/>
        </w:rPr>
        <w:t>], [</w:t>
      </w:r>
      <w:r w:rsidR="00CB5EA0" w:rsidRPr="00C2342A">
        <w:rPr>
          <w:rFonts w:ascii="Times New Roman" w:hAnsi="Times New Roman"/>
          <w:sz w:val="28"/>
          <w:szCs w:val="28"/>
          <w:highlight w:val="green"/>
        </w:rPr>
        <w:t>1</w:t>
      </w:r>
      <w:r w:rsidR="0046135A" w:rsidRPr="00C2342A">
        <w:rPr>
          <w:rFonts w:ascii="Times New Roman" w:hAnsi="Times New Roman"/>
          <w:sz w:val="28"/>
          <w:szCs w:val="28"/>
          <w:highlight w:val="green"/>
        </w:rPr>
        <w:t>3</w:t>
      </w:r>
      <w:r w:rsidRPr="00C2342A">
        <w:rPr>
          <w:rFonts w:ascii="Times New Roman" w:hAnsi="Times New Roman"/>
          <w:sz w:val="28"/>
          <w:szCs w:val="28"/>
          <w:highlight w:val="green"/>
        </w:rPr>
        <w:t>].</w:t>
      </w:r>
      <w:r w:rsidRPr="00B3182A">
        <w:rPr>
          <w:rFonts w:ascii="Times New Roman" w:hAnsi="Times New Roman"/>
          <w:sz w:val="28"/>
          <w:szCs w:val="28"/>
        </w:rPr>
        <w:t xml:space="preserve"> </w:t>
      </w:r>
    </w:p>
    <w:p w14:paraId="47C1C432" w14:textId="00987847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При </w:t>
      </w:r>
      <w:r w:rsidRPr="00C2342A">
        <w:rPr>
          <w:rFonts w:ascii="Times New Roman" w:hAnsi="Times New Roman"/>
          <w:sz w:val="28"/>
          <w:szCs w:val="28"/>
        </w:rPr>
        <w:t xml:space="preserve">наличии технической возможности </w:t>
      </w:r>
      <w:r w:rsidR="00C51013" w:rsidRPr="00C2342A">
        <w:rPr>
          <w:rFonts w:ascii="Times New Roman" w:hAnsi="Times New Roman"/>
          <w:b/>
          <w:sz w:val="28"/>
          <w:szCs w:val="28"/>
        </w:rPr>
        <w:t>рекоменд</w:t>
      </w:r>
      <w:r w:rsidRPr="00C2342A">
        <w:rPr>
          <w:rFonts w:ascii="Times New Roman" w:hAnsi="Times New Roman"/>
          <w:sz w:val="28"/>
          <w:szCs w:val="28"/>
        </w:rPr>
        <w:t>уется проводить наблюдения за ат</w:t>
      </w:r>
      <w:r w:rsidRPr="00B3182A">
        <w:rPr>
          <w:rFonts w:ascii="Times New Roman" w:hAnsi="Times New Roman"/>
          <w:sz w:val="28"/>
          <w:szCs w:val="28"/>
        </w:rPr>
        <w:t>мосферным давлением, скоростью и направлением ветра, температурой и влажностью воздуха с использованием автоматического измерительного оборудования.</w:t>
      </w:r>
    </w:p>
    <w:p w14:paraId="6F90A03B" w14:textId="4F82D34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7.1.8.7 Скорость и направление ветра измеряют с осреднением 10 мин и в порывах </w:t>
      </w:r>
      <w:bookmarkStart w:id="87" w:name="_Hlk48108035"/>
      <w:r w:rsidRPr="00C2342A">
        <w:rPr>
          <w:rFonts w:ascii="Times New Roman" w:hAnsi="Times New Roman"/>
          <w:sz w:val="28"/>
          <w:szCs w:val="28"/>
          <w:highlight w:val="green"/>
        </w:rPr>
        <w:t>3–5 с</w:t>
      </w:r>
      <w:bookmarkEnd w:id="87"/>
      <w:r w:rsidRPr="00C2342A">
        <w:rPr>
          <w:rFonts w:ascii="Times New Roman" w:hAnsi="Times New Roman"/>
          <w:sz w:val="28"/>
          <w:szCs w:val="28"/>
          <w:highlight w:val="green"/>
        </w:rPr>
        <w:t xml:space="preserve">. Измерения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уется выполнять на высоте 10 м над поверхностью земли или моря. Если невозможно организовать наблюдения на высоте 10 м,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их пересчитывать на заданную высоту. При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C2342A">
        <w:rPr>
          <w:rFonts w:ascii="Times New Roman" w:hAnsi="Times New Roman"/>
          <w:sz w:val="28"/>
          <w:szCs w:val="28"/>
          <w:highlight w:val="green"/>
        </w:rPr>
        <w:t>сти (дополнительно обосновывается в программе) измерения проводят в приводном слое (2–3 м над поверхностью воды), на высоте 20</w:t>
      </w:r>
      <w:r w:rsidR="00530A73" w:rsidRPr="00C2342A">
        <w:rPr>
          <w:rFonts w:ascii="Times New Roman" w:hAnsi="Times New Roman"/>
          <w:sz w:val="28"/>
          <w:szCs w:val="28"/>
          <w:highlight w:val="green"/>
        </w:rPr>
        <w:t xml:space="preserve"> м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Pr="00C2342A">
        <w:rPr>
          <w:rFonts w:ascii="Times New Roman" w:hAnsi="Times New Roman"/>
          <w:sz w:val="28"/>
          <w:szCs w:val="28"/>
          <w:highlight w:val="green"/>
        </w:rPr>
        <w:lastRenderedPageBreak/>
        <w:t>более от невозмущенной поверхности воды и для других периодов осреднения (1 ч, 10 с).</w:t>
      </w:r>
    </w:p>
    <w:p w14:paraId="1A5FFC95" w14:textId="77777777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Измерения скорости и направления ветра проводят в местах, где воздушный поток не искажен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2342A">
        <w:rPr>
          <w:rFonts w:ascii="Times New Roman" w:hAnsi="Times New Roman"/>
          <w:sz w:val="28"/>
          <w:szCs w:val="28"/>
          <w:highlight w:val="green"/>
        </w:rPr>
        <w:t>конструкциями сооружений.</w:t>
      </w:r>
      <w:r w:rsidRPr="00B3182A">
        <w:rPr>
          <w:rFonts w:ascii="Times New Roman" w:hAnsi="Times New Roman"/>
          <w:sz w:val="28"/>
          <w:szCs w:val="28"/>
        </w:rPr>
        <w:t xml:space="preserve"> </w:t>
      </w:r>
    </w:p>
    <w:p w14:paraId="6F69B16C" w14:textId="7C7F8A26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trike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7.1.8.8 Если в районе </w:t>
      </w:r>
      <w:r w:rsidRPr="00C2342A">
        <w:rPr>
          <w:rFonts w:ascii="Times New Roman" w:hAnsi="Times New Roman"/>
          <w:sz w:val="28"/>
          <w:szCs w:val="28"/>
        </w:rPr>
        <w:t xml:space="preserve">изысканий возможно возникновение обледенения с характеристиками, соответствующими опасному явлению (критерии для атмосферного обледенения </w:t>
      </w:r>
      <w:r w:rsidR="00BE00F0" w:rsidRPr="00C2342A">
        <w:rPr>
          <w:rFonts w:ascii="Times New Roman" w:hAnsi="Times New Roman"/>
          <w:sz w:val="28"/>
          <w:szCs w:val="28"/>
        </w:rPr>
        <w:t>по</w:t>
      </w:r>
      <w:r w:rsidRPr="00C2342A">
        <w:rPr>
          <w:rFonts w:ascii="Times New Roman" w:hAnsi="Times New Roman"/>
          <w:sz w:val="28"/>
          <w:szCs w:val="28"/>
        </w:rPr>
        <w:t xml:space="preserve"> СП 482.1325800.2020</w:t>
      </w:r>
      <w:r w:rsidR="00530A73" w:rsidRPr="00C2342A">
        <w:rPr>
          <w:rFonts w:ascii="Times New Roman" w:hAnsi="Times New Roman"/>
          <w:sz w:val="28"/>
          <w:szCs w:val="28"/>
        </w:rPr>
        <w:t xml:space="preserve"> (таблица Б.1)</w:t>
      </w:r>
      <w:r w:rsidRPr="00C2342A">
        <w:rPr>
          <w:rFonts w:ascii="Times New Roman" w:hAnsi="Times New Roman"/>
          <w:sz w:val="28"/>
          <w:szCs w:val="28"/>
        </w:rPr>
        <w:t xml:space="preserve"> и для быстрого и очень быстрого брызгового обледенения при скорости образования отложений 0,7 см/ч и более), </w:t>
      </w:r>
      <w:r w:rsidR="00C51013" w:rsidRPr="00C2342A">
        <w:rPr>
          <w:rFonts w:ascii="Times New Roman" w:hAnsi="Times New Roman"/>
          <w:b/>
          <w:sz w:val="28"/>
          <w:szCs w:val="28"/>
        </w:rPr>
        <w:t>рекоменд</w:t>
      </w:r>
      <w:r w:rsidRPr="00C2342A">
        <w:rPr>
          <w:rFonts w:ascii="Times New Roman" w:hAnsi="Times New Roman"/>
          <w:sz w:val="28"/>
          <w:szCs w:val="28"/>
        </w:rPr>
        <w:t>уется</w:t>
      </w:r>
      <w:r w:rsidRPr="00B3182A">
        <w:rPr>
          <w:rFonts w:ascii="Times New Roman" w:hAnsi="Times New Roman"/>
          <w:sz w:val="28"/>
          <w:szCs w:val="28"/>
        </w:rPr>
        <w:t xml:space="preserve"> проводить наблюдения за обледенением, в ходе которых основное внимание уделяется следующим характеристикам: виду обледенения, датам и срокам начала и конца случая обледенения; толщине отложившегося льда, его массе (с учетом высоты над уровнем моря).</w:t>
      </w:r>
    </w:p>
    <w:p w14:paraId="44C87F82" w14:textId="436E3E36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7.1.8.9 В состав 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>гидрологических наблюдений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z w:val="28"/>
          <w:szCs w:val="28"/>
          <w:highlight w:val="green"/>
        </w:rPr>
        <w:t>ны входить измерения:</w:t>
      </w:r>
    </w:p>
    <w:p w14:paraId="5AD0810E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колебания уровня моря;</w:t>
      </w:r>
    </w:p>
    <w:p w14:paraId="0BF3E655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высоты и периода ветрового волнения, направления распространения волн;</w:t>
      </w:r>
    </w:p>
    <w:p w14:paraId="26D8021A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скорости и направления течений;</w:t>
      </w:r>
    </w:p>
    <w:p w14:paraId="47D57444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температуры и солености воды.</w:t>
      </w:r>
    </w:p>
    <w:p w14:paraId="62DA1FDB" w14:textId="453B203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Наблюдения за гидрохимическим составом воды проводят при наличии данного требования в задании.</w:t>
      </w:r>
    </w:p>
    <w:p w14:paraId="6504F584" w14:textId="59155B3F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7.1.8.10 Наблюдения за гидрологическими элементами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проводить с использованием автоматического измерительного оборудования в составе АБС, позволяющего регистрировать непрерывно или по заданной программе временной ход гидрологических характеристик непосредственно на участке планируемого строительства. Эти измерения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уется дополнять наблюдениями на судах, работающих в районе изысканий, и материалами гидрологических зондирований. </w:t>
      </w:r>
    </w:p>
    <w:p w14:paraId="0A4BA472" w14:textId="61DC53F3" w:rsidR="006C6720" w:rsidRPr="00C2342A" w:rsidRDefault="00530A73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Число</w:t>
      </w:r>
      <w:r w:rsidR="006C6720" w:rsidRPr="00C2342A">
        <w:rPr>
          <w:rFonts w:ascii="Times New Roman" w:hAnsi="Times New Roman"/>
          <w:sz w:val="28"/>
          <w:szCs w:val="28"/>
          <w:highlight w:val="green"/>
        </w:rPr>
        <w:t xml:space="preserve"> АБС,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6C6720" w:rsidRPr="00C2342A">
        <w:rPr>
          <w:rFonts w:ascii="Times New Roman" w:hAnsi="Times New Roman"/>
          <w:sz w:val="28"/>
          <w:szCs w:val="28"/>
          <w:highlight w:val="green"/>
        </w:rPr>
        <w:t xml:space="preserve">е для характеристики гидрологического режима в районе изысканий, и тип их постановки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6C6720" w:rsidRPr="00C2342A">
        <w:rPr>
          <w:rFonts w:ascii="Times New Roman" w:hAnsi="Times New Roman"/>
          <w:sz w:val="28"/>
          <w:szCs w:val="28"/>
          <w:highlight w:val="green"/>
        </w:rPr>
        <w:t xml:space="preserve">ны определяться с учетом изученности, пространственной изменчивости гидрологических характеристик в </w:t>
      </w:r>
      <w:r w:rsidR="006C6720" w:rsidRPr="00C2342A">
        <w:rPr>
          <w:rFonts w:ascii="Times New Roman" w:hAnsi="Times New Roman"/>
          <w:sz w:val="28"/>
          <w:szCs w:val="28"/>
          <w:highlight w:val="green"/>
        </w:rPr>
        <w:lastRenderedPageBreak/>
        <w:t>районе изысканий и обосновываться в программе.</w:t>
      </w:r>
    </w:p>
    <w:p w14:paraId="12F05493" w14:textId="0B561EA2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7.1.8.11 При организации наблюдений за уровнем моря на прибрежных участках оборудуют посты и осуществляют их высотную привязку. На акватории открытого моря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проведение наблюдений за уровнем моря без высотной привязки. </w:t>
      </w:r>
    </w:p>
    <w:p w14:paraId="28E956DB" w14:textId="06C13818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В приливных морях отдельная серия непрерывных наблюдений за уровнем моря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на быть не менее 33 сут. Дискретность измерений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z w:val="28"/>
          <w:szCs w:val="28"/>
          <w:highlight w:val="green"/>
        </w:rPr>
        <w:t>на быть не более 1 ч с приборным осреднением в пределах 1–10 мин (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определяется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особенностями волновых и приливных процессов в районе постановки).</w:t>
      </w:r>
      <w:r w:rsidRPr="00B3182A">
        <w:rPr>
          <w:rFonts w:ascii="Times New Roman" w:hAnsi="Times New Roman"/>
          <w:sz w:val="28"/>
          <w:szCs w:val="28"/>
        </w:rPr>
        <w:t xml:space="preserve"> </w:t>
      </w:r>
    </w:p>
    <w:p w14:paraId="1AB5E607" w14:textId="5DFD18B8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C5E0B3" w:themeFill="accent6" w:themeFillTint="66"/>
        </w:rPr>
      </w:pPr>
      <w:r w:rsidRPr="00B3182A">
        <w:rPr>
          <w:rFonts w:ascii="Times New Roman" w:hAnsi="Times New Roman"/>
          <w:sz w:val="28"/>
          <w:szCs w:val="28"/>
        </w:rPr>
        <w:t xml:space="preserve">Наблюдения за </w:t>
      </w:r>
      <w:r w:rsidRPr="00C2342A">
        <w:rPr>
          <w:rFonts w:ascii="Times New Roman" w:hAnsi="Times New Roman"/>
          <w:sz w:val="28"/>
          <w:szCs w:val="28"/>
        </w:rPr>
        <w:t xml:space="preserve">уровнем моря </w:t>
      </w:r>
      <w:r w:rsidR="00C51013" w:rsidRPr="00C2342A">
        <w:rPr>
          <w:rFonts w:ascii="Times New Roman" w:hAnsi="Times New Roman"/>
          <w:b/>
          <w:sz w:val="28"/>
          <w:szCs w:val="28"/>
        </w:rPr>
        <w:t>рекоменд</w:t>
      </w:r>
      <w:r w:rsidRPr="00C2342A">
        <w:rPr>
          <w:rFonts w:ascii="Times New Roman" w:hAnsi="Times New Roman"/>
          <w:sz w:val="28"/>
          <w:szCs w:val="28"/>
        </w:rPr>
        <w:t>уется сопровождать</w:t>
      </w:r>
      <w:r w:rsidRPr="00B3182A">
        <w:rPr>
          <w:rFonts w:ascii="Times New Roman" w:hAnsi="Times New Roman"/>
          <w:sz w:val="28"/>
          <w:szCs w:val="28"/>
        </w:rPr>
        <w:t xml:space="preserve"> синхронной регистрацией атмосферного давления, направления и скорости ветра.</w:t>
      </w:r>
    </w:p>
    <w:p w14:paraId="4F46658C" w14:textId="5D5918EC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7.1.8.12 Наблюдения за волнением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проводить только с использованием инструментальных методов измерения волновых характеристик. Используемое оборудование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но обеспечивать определение высоты, периода и направления распространения волн. </w:t>
      </w:r>
    </w:p>
    <w:p w14:paraId="5AB27EE1" w14:textId="3325020E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Наблюдения за волнением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уется проводить в период наибольшей волновой активности. Одна серия непрерывных наблюдений за волнением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на быть не менее 1 мес. </w:t>
      </w:r>
    </w:p>
    <w:p w14:paraId="0CBA6179" w14:textId="17E77D3E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Измерения проводят с дискретностью 1–3 ч, про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ительность непрерывной регистрации волнения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z w:val="28"/>
          <w:szCs w:val="28"/>
          <w:highlight w:val="green"/>
        </w:rPr>
        <w:t>на быть не менее 1024 измерений с частотой 2 Гц (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определяется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особенностями волновых и приливных процессов в районе постановки). </w:t>
      </w:r>
    </w:p>
    <w:p w14:paraId="653A095D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Измерения проводят в местах, где волнение не искажено конструкциями морских сооружений.</w:t>
      </w:r>
    </w:p>
    <w:p w14:paraId="7E862DA4" w14:textId="77777777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Расположение и </w:t>
      </w:r>
      <w:r w:rsidR="00530A73" w:rsidRPr="00C2342A">
        <w:rPr>
          <w:rFonts w:ascii="Times New Roman" w:hAnsi="Times New Roman"/>
          <w:sz w:val="28"/>
          <w:szCs w:val="28"/>
          <w:highlight w:val="green"/>
        </w:rPr>
        <w:t>число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станций для измерения параметров волнения завис</w:t>
      </w:r>
      <w:r w:rsidR="00530A73" w:rsidRPr="00C2342A">
        <w:rPr>
          <w:rFonts w:ascii="Times New Roman" w:hAnsi="Times New Roman"/>
          <w:sz w:val="28"/>
          <w:szCs w:val="28"/>
          <w:highlight w:val="green"/>
        </w:rPr>
        <w:t>я</w:t>
      </w:r>
      <w:r w:rsidRPr="00C2342A">
        <w:rPr>
          <w:rFonts w:ascii="Times New Roman" w:hAnsi="Times New Roman"/>
          <w:sz w:val="28"/>
          <w:szCs w:val="28"/>
          <w:highlight w:val="green"/>
        </w:rPr>
        <w:t>т от особенностей рельефа дна и конфигурации береговой линии, влияние которых определяет условия трансформации волн.</w:t>
      </w:r>
    </w:p>
    <w:p w14:paraId="7C91EC41" w14:textId="0513FE7F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3182A">
        <w:rPr>
          <w:rFonts w:ascii="Times New Roman" w:hAnsi="Times New Roman"/>
          <w:sz w:val="28"/>
          <w:szCs w:val="28"/>
        </w:rPr>
        <w:t>Волномерный</w:t>
      </w:r>
      <w:proofErr w:type="spellEnd"/>
      <w:r w:rsidRPr="00B3182A">
        <w:rPr>
          <w:rFonts w:ascii="Times New Roman" w:hAnsi="Times New Roman"/>
          <w:sz w:val="28"/>
          <w:szCs w:val="28"/>
        </w:rPr>
        <w:t xml:space="preserve"> </w:t>
      </w:r>
      <w:r w:rsidRPr="00C2342A">
        <w:rPr>
          <w:rFonts w:ascii="Times New Roman" w:hAnsi="Times New Roman"/>
          <w:sz w:val="28"/>
          <w:szCs w:val="28"/>
        </w:rPr>
        <w:t xml:space="preserve">профиль </w:t>
      </w:r>
      <w:r w:rsidR="00C51013" w:rsidRPr="00C2342A">
        <w:rPr>
          <w:rFonts w:ascii="Times New Roman" w:hAnsi="Times New Roman"/>
          <w:b/>
          <w:sz w:val="28"/>
          <w:szCs w:val="28"/>
        </w:rPr>
        <w:t>рекоменд</w:t>
      </w:r>
      <w:r w:rsidRPr="00C2342A">
        <w:rPr>
          <w:rFonts w:ascii="Times New Roman" w:hAnsi="Times New Roman"/>
          <w:sz w:val="28"/>
          <w:szCs w:val="28"/>
        </w:rPr>
        <w:t xml:space="preserve">уется выбирать так, чтобы он был направлен в сторону открытой акватории, откуда ожидается подход наибольших волн. При монотонном изменении глубины </w:t>
      </w:r>
      <w:r w:rsidR="00C51013" w:rsidRPr="00C2342A">
        <w:rPr>
          <w:rFonts w:ascii="Times New Roman" w:hAnsi="Times New Roman"/>
          <w:b/>
          <w:sz w:val="28"/>
          <w:szCs w:val="28"/>
        </w:rPr>
        <w:t>целесообразн</w:t>
      </w:r>
      <w:r w:rsidRPr="00C2342A">
        <w:rPr>
          <w:rFonts w:ascii="Times New Roman" w:hAnsi="Times New Roman"/>
          <w:sz w:val="28"/>
          <w:szCs w:val="28"/>
        </w:rPr>
        <w:t xml:space="preserve">о соблюдать </w:t>
      </w:r>
      <w:r w:rsidR="00530A73" w:rsidRPr="00C2342A">
        <w:rPr>
          <w:rFonts w:ascii="Times New Roman" w:hAnsi="Times New Roman"/>
          <w:sz w:val="28"/>
          <w:szCs w:val="28"/>
        </w:rPr>
        <w:t>правило</w:t>
      </w:r>
      <w:r w:rsidRPr="00C2342A">
        <w:rPr>
          <w:rFonts w:ascii="Times New Roman" w:hAnsi="Times New Roman"/>
          <w:sz w:val="28"/>
          <w:szCs w:val="28"/>
        </w:rPr>
        <w:t xml:space="preserve"> – </w:t>
      </w:r>
      <w:r w:rsidRPr="00C2342A">
        <w:rPr>
          <w:rFonts w:ascii="Times New Roman" w:hAnsi="Times New Roman"/>
          <w:sz w:val="28"/>
          <w:szCs w:val="28"/>
        </w:rPr>
        <w:lastRenderedPageBreak/>
        <w:t xml:space="preserve">чем дальше от берега, тем больше расстояние между волноизмерительными станциями. </w:t>
      </w:r>
    </w:p>
    <w:p w14:paraId="0521673D" w14:textId="32C1D48D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342A">
        <w:rPr>
          <w:rFonts w:ascii="Times New Roman" w:hAnsi="Times New Roman"/>
          <w:sz w:val="28"/>
          <w:szCs w:val="28"/>
        </w:rPr>
        <w:t xml:space="preserve">Наблюдения за волнением </w:t>
      </w:r>
      <w:r w:rsidR="00C51013" w:rsidRPr="00C2342A">
        <w:rPr>
          <w:rFonts w:ascii="Times New Roman" w:hAnsi="Times New Roman"/>
          <w:b/>
          <w:sz w:val="28"/>
          <w:szCs w:val="28"/>
        </w:rPr>
        <w:t>рекоменд</w:t>
      </w:r>
      <w:r w:rsidRPr="00C2342A">
        <w:rPr>
          <w:rFonts w:ascii="Times New Roman" w:hAnsi="Times New Roman"/>
          <w:sz w:val="28"/>
          <w:szCs w:val="28"/>
        </w:rPr>
        <w:t>уется дополнять (при наличии технической возможности) синхронной</w:t>
      </w:r>
      <w:r w:rsidRPr="00B3182A">
        <w:rPr>
          <w:rFonts w:ascii="Times New Roman" w:hAnsi="Times New Roman"/>
          <w:sz w:val="28"/>
          <w:szCs w:val="28"/>
        </w:rPr>
        <w:t xml:space="preserve"> регистрацией атмосферного давления, направления и скорости ветра. </w:t>
      </w:r>
    </w:p>
    <w:p w14:paraId="6D8238BE" w14:textId="0ADAE53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7.1.8.13 Наблюдения за течениями проводят на стандартных горизонтах, число которых на одной станции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но быть не менее трех, при глубине менее 10 м – не менее двух, а при глубине менее 5 м – один горизонт.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уется проведение наблюдений на придонном горизонте, за который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530A73" w:rsidRPr="00C2342A">
        <w:rPr>
          <w:rFonts w:ascii="Times New Roman" w:hAnsi="Times New Roman"/>
          <w:sz w:val="28"/>
          <w:szCs w:val="28"/>
          <w:highlight w:val="green"/>
        </w:rPr>
        <w:t>ю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т горизонт на расстоянии до 2 м от дна. </w:t>
      </w:r>
      <w:r w:rsidR="00530A73" w:rsidRPr="00C2342A">
        <w:rPr>
          <w:rFonts w:ascii="Times New Roman" w:hAnsi="Times New Roman"/>
          <w:sz w:val="28"/>
          <w:szCs w:val="28"/>
          <w:highlight w:val="green"/>
        </w:rPr>
        <w:t>С</w:t>
      </w:r>
      <w:r w:rsidRPr="00C2342A">
        <w:rPr>
          <w:rFonts w:ascii="Times New Roman" w:hAnsi="Times New Roman"/>
          <w:sz w:val="28"/>
          <w:szCs w:val="28"/>
          <w:highlight w:val="green"/>
        </w:rPr>
        <w:t>тандартные горизонты наблюдений приведены в таблице 7.1.</w:t>
      </w:r>
    </w:p>
    <w:p w14:paraId="37C7C9F5" w14:textId="77777777" w:rsidR="006C6720" w:rsidRPr="00C2342A" w:rsidRDefault="006C6720" w:rsidP="00641A99">
      <w:pPr>
        <w:keepNext/>
        <w:widowControl w:val="0"/>
        <w:spacing w:line="360" w:lineRule="auto"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C2342A">
        <w:rPr>
          <w:rFonts w:ascii="Times New Roman" w:hAnsi="Times New Roman"/>
          <w:spacing w:val="100"/>
          <w:sz w:val="24"/>
          <w:szCs w:val="24"/>
          <w:highlight w:val="green"/>
        </w:rPr>
        <w:t>Таблица</w:t>
      </w:r>
      <w:r w:rsidRPr="00C2342A">
        <w:rPr>
          <w:rFonts w:ascii="Times New Roman" w:hAnsi="Times New Roman"/>
          <w:sz w:val="24"/>
          <w:szCs w:val="24"/>
          <w:highlight w:val="green"/>
        </w:rPr>
        <w:t xml:space="preserve"> 7.1 – </w:t>
      </w:r>
      <w:r w:rsidRPr="00C2342A">
        <w:rPr>
          <w:rFonts w:ascii="Times New Roman" w:hAnsi="Times New Roman"/>
          <w:b/>
          <w:sz w:val="24"/>
          <w:szCs w:val="24"/>
          <w:highlight w:val="green"/>
        </w:rPr>
        <w:t>Стандартные горизонты наблюдения течений</w:t>
      </w:r>
    </w:p>
    <w:tbl>
      <w:tblPr>
        <w:tblW w:w="5000" w:type="pct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330"/>
        <w:gridCol w:w="7297"/>
      </w:tblGrid>
      <w:tr w:rsidR="00B3182A" w:rsidRPr="00C2342A" w14:paraId="4FFA11D8" w14:textId="77777777" w:rsidTr="00635E7D"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9B9C71" w14:textId="77777777" w:rsidR="006C6720" w:rsidRPr="00C2342A" w:rsidRDefault="006C6720" w:rsidP="00635E7D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C2342A">
              <w:rPr>
                <w:rFonts w:ascii="Times New Roman" w:hAnsi="Times New Roman"/>
                <w:sz w:val="24"/>
                <w:szCs w:val="24"/>
                <w:highlight w:val="green"/>
              </w:rPr>
              <w:t>Глубина моря, м</w:t>
            </w:r>
          </w:p>
        </w:tc>
        <w:tc>
          <w:tcPr>
            <w:tcW w:w="3790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CD45C3" w14:textId="77777777" w:rsidR="006C6720" w:rsidRPr="00C2342A" w:rsidRDefault="006C6720" w:rsidP="00635E7D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C2342A">
              <w:rPr>
                <w:rFonts w:ascii="Times New Roman" w:hAnsi="Times New Roman"/>
                <w:sz w:val="24"/>
                <w:szCs w:val="24"/>
                <w:highlight w:val="green"/>
              </w:rPr>
              <w:t>Стандартные горизонты, м</w:t>
            </w:r>
          </w:p>
        </w:tc>
      </w:tr>
      <w:tr w:rsidR="00B3182A" w:rsidRPr="00C2342A" w14:paraId="51674DBD" w14:textId="77777777" w:rsidTr="00635E7D">
        <w:tc>
          <w:tcPr>
            <w:tcW w:w="1210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7AAA" w14:textId="77777777" w:rsidR="006C6720" w:rsidRPr="00C2342A" w:rsidRDefault="00C8655B" w:rsidP="00C8655B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C2342A">
              <w:rPr>
                <w:rFonts w:ascii="Times New Roman" w:hAnsi="Times New Roman"/>
                <w:sz w:val="24"/>
                <w:szCs w:val="24"/>
                <w:highlight w:val="green"/>
              </w:rPr>
              <w:t>Д</w:t>
            </w:r>
            <w:r w:rsidR="006C6720" w:rsidRPr="00C2342A">
              <w:rPr>
                <w:rFonts w:ascii="Times New Roman" w:hAnsi="Times New Roman"/>
                <w:sz w:val="24"/>
                <w:szCs w:val="24"/>
                <w:highlight w:val="green"/>
              </w:rPr>
              <w:t>о 50 включительно</w:t>
            </w:r>
          </w:p>
        </w:tc>
        <w:tc>
          <w:tcPr>
            <w:tcW w:w="3790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D9483" w14:textId="77777777" w:rsidR="006C6720" w:rsidRPr="00C2342A" w:rsidRDefault="006C6720" w:rsidP="00635E7D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C2342A">
              <w:rPr>
                <w:rFonts w:ascii="Times New Roman" w:hAnsi="Times New Roman"/>
                <w:sz w:val="24"/>
                <w:szCs w:val="24"/>
                <w:highlight w:val="green"/>
              </w:rPr>
              <w:t>Поверхность, 5, 10, 15, 20, 25, 30, 40, дно</w:t>
            </w:r>
          </w:p>
        </w:tc>
      </w:tr>
      <w:tr w:rsidR="00B3182A" w:rsidRPr="00C2342A" w14:paraId="7C593F7A" w14:textId="77777777" w:rsidTr="00635E7D"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E37F0" w14:textId="77777777" w:rsidR="006C6720" w:rsidRPr="00C2342A" w:rsidRDefault="00C8655B" w:rsidP="00635E7D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C2342A">
              <w:rPr>
                <w:rFonts w:ascii="Times New Roman" w:hAnsi="Times New Roman"/>
                <w:sz w:val="24"/>
                <w:szCs w:val="24"/>
                <w:highlight w:val="green"/>
              </w:rPr>
              <w:t>Б</w:t>
            </w:r>
            <w:r w:rsidR="006C6720" w:rsidRPr="00C2342A">
              <w:rPr>
                <w:rFonts w:ascii="Times New Roman" w:hAnsi="Times New Roman"/>
                <w:sz w:val="24"/>
                <w:szCs w:val="24"/>
                <w:highlight w:val="green"/>
              </w:rPr>
              <w:t>олее 50</w:t>
            </w:r>
          </w:p>
        </w:tc>
        <w:tc>
          <w:tcPr>
            <w:tcW w:w="3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4915C" w14:textId="77777777" w:rsidR="006C6720" w:rsidRPr="00C2342A" w:rsidRDefault="006C6720" w:rsidP="00635E7D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C2342A">
              <w:rPr>
                <w:rFonts w:ascii="Times New Roman" w:hAnsi="Times New Roman"/>
                <w:sz w:val="24"/>
                <w:szCs w:val="24"/>
                <w:highlight w:val="green"/>
              </w:rPr>
              <w:t>Поверхность, 10, 25, 50, 100, 200, 300, дно</w:t>
            </w:r>
          </w:p>
        </w:tc>
      </w:tr>
    </w:tbl>
    <w:p w14:paraId="06E51FFD" w14:textId="53FFCA50" w:rsidR="006C6720" w:rsidRPr="00C2342A" w:rsidRDefault="00C8655B" w:rsidP="006C6720">
      <w:pPr>
        <w:widowControl w:val="0"/>
        <w:spacing w:before="24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Число</w:t>
      </w:r>
      <w:r w:rsidR="006C6720" w:rsidRPr="00C2342A">
        <w:rPr>
          <w:rFonts w:ascii="Times New Roman" w:hAnsi="Times New Roman"/>
          <w:sz w:val="28"/>
          <w:szCs w:val="28"/>
          <w:highlight w:val="green"/>
        </w:rPr>
        <w:t xml:space="preserve"> станций для измерения течений, их расположение, число горизонтов на каждой из них, а также дискретность измерений определяют в программе в зависимости от местных гидрологических условий и вида проектируемого сооружения. При проведении рекогносцировочного обследования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6C6720" w:rsidRPr="00C2342A">
        <w:rPr>
          <w:rFonts w:ascii="Times New Roman" w:hAnsi="Times New Roman"/>
          <w:sz w:val="28"/>
          <w:szCs w:val="28"/>
          <w:highlight w:val="green"/>
        </w:rPr>
        <w:t xml:space="preserve"> выполнение измерений на одной станции при обеспечении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6C6720" w:rsidRPr="00C2342A">
        <w:rPr>
          <w:rFonts w:ascii="Times New Roman" w:hAnsi="Times New Roman"/>
          <w:sz w:val="28"/>
          <w:szCs w:val="28"/>
          <w:highlight w:val="green"/>
        </w:rPr>
        <w:t xml:space="preserve">го </w:t>
      </w:r>
      <w:r w:rsidRPr="00C2342A">
        <w:rPr>
          <w:rFonts w:ascii="Times New Roman" w:hAnsi="Times New Roman"/>
          <w:sz w:val="28"/>
          <w:szCs w:val="28"/>
          <w:highlight w:val="green"/>
        </w:rPr>
        <w:t>числа</w:t>
      </w:r>
      <w:r w:rsidR="006C6720" w:rsidRPr="00C2342A">
        <w:rPr>
          <w:rFonts w:ascii="Times New Roman" w:hAnsi="Times New Roman"/>
          <w:sz w:val="28"/>
          <w:szCs w:val="28"/>
          <w:highlight w:val="green"/>
        </w:rPr>
        <w:t xml:space="preserve"> горизонтов.</w:t>
      </w:r>
    </w:p>
    <w:p w14:paraId="1F08D958" w14:textId="7A6D2286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В приливных морях про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ительность отдельной серии непрерывных наблюдений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z w:val="28"/>
          <w:szCs w:val="28"/>
          <w:highlight w:val="green"/>
        </w:rPr>
        <w:t>на быть не менее 33 сут.</w:t>
      </w:r>
      <w:r w:rsidRPr="00B3182A">
        <w:rPr>
          <w:rFonts w:ascii="Times New Roman" w:hAnsi="Times New Roman"/>
          <w:sz w:val="28"/>
          <w:szCs w:val="28"/>
        </w:rPr>
        <w:t xml:space="preserve"> </w:t>
      </w:r>
      <w:r w:rsidR="00C51013" w:rsidRPr="00C2342A">
        <w:rPr>
          <w:rFonts w:ascii="Times New Roman" w:hAnsi="Times New Roman"/>
          <w:b/>
          <w:sz w:val="28"/>
          <w:szCs w:val="28"/>
        </w:rPr>
        <w:t>Рекоменд</w:t>
      </w:r>
      <w:r w:rsidRPr="00C2342A">
        <w:rPr>
          <w:rFonts w:ascii="Times New Roman" w:hAnsi="Times New Roman"/>
          <w:sz w:val="28"/>
          <w:szCs w:val="28"/>
        </w:rPr>
        <w:t>уется проводить их синхронно с наблюдениями над уровнем моря. В неприливных морях во время рекогносцировочного обследования (при обосновании в программе) непрерывная про</w:t>
      </w:r>
      <w:r w:rsidR="00C51013" w:rsidRPr="00C2342A">
        <w:rPr>
          <w:rFonts w:ascii="Times New Roman" w:hAnsi="Times New Roman"/>
          <w:b/>
          <w:sz w:val="28"/>
          <w:szCs w:val="28"/>
        </w:rPr>
        <w:t>долж</w:t>
      </w:r>
      <w:r w:rsidRPr="00C2342A">
        <w:rPr>
          <w:rFonts w:ascii="Times New Roman" w:hAnsi="Times New Roman"/>
          <w:sz w:val="28"/>
          <w:szCs w:val="28"/>
        </w:rPr>
        <w:t xml:space="preserve">ительность наблюдений над течениями </w:t>
      </w:r>
      <w:r w:rsidR="00C51013" w:rsidRPr="00C2342A">
        <w:rPr>
          <w:rFonts w:ascii="Times New Roman" w:hAnsi="Times New Roman"/>
          <w:b/>
          <w:sz w:val="28"/>
          <w:szCs w:val="28"/>
        </w:rPr>
        <w:t>может</w:t>
      </w:r>
      <w:r w:rsidRPr="00C2342A">
        <w:rPr>
          <w:rFonts w:ascii="Times New Roman" w:hAnsi="Times New Roman"/>
          <w:sz w:val="28"/>
          <w:szCs w:val="28"/>
        </w:rPr>
        <w:t xml:space="preserve"> быть сокращена.</w:t>
      </w:r>
      <w:r w:rsidRPr="00B3182A">
        <w:rPr>
          <w:rFonts w:ascii="Times New Roman" w:hAnsi="Times New Roman"/>
          <w:sz w:val="28"/>
          <w:szCs w:val="28"/>
        </w:rPr>
        <w:t xml:space="preserve"> </w:t>
      </w:r>
    </w:p>
    <w:p w14:paraId="3186D3CB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7.1.8.14 Наблюдения за 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>температурой и соленостью (электропроводностью) морской воды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проводят на АБС и при гидрологическом зондировании.</w:t>
      </w:r>
    </w:p>
    <w:p w14:paraId="1C77EFE2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При наличии </w:t>
      </w:r>
      <w:r w:rsidR="00BE00F0" w:rsidRPr="00C2342A">
        <w:rPr>
          <w:rFonts w:ascii="Times New Roman" w:hAnsi="Times New Roman"/>
          <w:sz w:val="28"/>
          <w:szCs w:val="28"/>
          <w:highlight w:val="green"/>
        </w:rPr>
        <w:t xml:space="preserve">в задании 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требования о предоставлении сведений о </w:t>
      </w:r>
      <w:r w:rsidRPr="00C2342A">
        <w:rPr>
          <w:rFonts w:ascii="Times New Roman" w:hAnsi="Times New Roman"/>
          <w:sz w:val="28"/>
          <w:szCs w:val="28"/>
          <w:highlight w:val="green"/>
        </w:rPr>
        <w:lastRenderedPageBreak/>
        <w:t xml:space="preserve">коррозионной активности водной среды для бетона, железобетона и стальных конструкций (и иных специфических задач) проводят отбор проб воды 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>морской воды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батометрами для последующего химического анализа. Горизонты и </w:t>
      </w:r>
      <w:r w:rsidR="00C8655B" w:rsidRPr="00C2342A">
        <w:rPr>
          <w:rFonts w:ascii="Times New Roman" w:hAnsi="Times New Roman"/>
          <w:sz w:val="28"/>
          <w:szCs w:val="28"/>
          <w:highlight w:val="green"/>
        </w:rPr>
        <w:t>число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отбираемых проб зависят от вида проектируемого сооружения, местных гидрологических условий и обосновыва</w:t>
      </w:r>
      <w:r w:rsidR="00C8655B" w:rsidRPr="00C2342A">
        <w:rPr>
          <w:rFonts w:ascii="Times New Roman" w:hAnsi="Times New Roman"/>
          <w:sz w:val="28"/>
          <w:szCs w:val="28"/>
          <w:highlight w:val="green"/>
        </w:rPr>
        <w:t>ю</w:t>
      </w:r>
      <w:r w:rsidRPr="00C2342A">
        <w:rPr>
          <w:rFonts w:ascii="Times New Roman" w:hAnsi="Times New Roman"/>
          <w:sz w:val="28"/>
          <w:szCs w:val="28"/>
          <w:highlight w:val="green"/>
        </w:rPr>
        <w:t>т в программе.</w:t>
      </w:r>
    </w:p>
    <w:p w14:paraId="403A8279" w14:textId="1D0C911F" w:rsidR="006C6720" w:rsidRPr="00C2342A" w:rsidRDefault="006C6720" w:rsidP="006C6720">
      <w:pPr>
        <w:pStyle w:val="30"/>
        <w:keepNext w:val="0"/>
        <w:widowControl w:val="0"/>
        <w:spacing w:before="0" w:after="0"/>
        <w:ind w:left="0" w:firstLine="709"/>
        <w:rPr>
          <w:rFonts w:ascii="Times New Roman" w:hAnsi="Times New Roman"/>
          <w:b w:val="0"/>
          <w:bCs w:val="0"/>
          <w:sz w:val="28"/>
          <w:szCs w:val="28"/>
          <w:highlight w:val="green"/>
        </w:rPr>
      </w:pPr>
      <w:bookmarkStart w:id="88" w:name="_Hlk63362400"/>
      <w:r w:rsidRPr="00C2342A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7.1.9 В ходе ледовых исследований </w:t>
      </w:r>
      <w:r w:rsidR="00C51013" w:rsidRPr="00C2342A">
        <w:rPr>
          <w:rFonts w:ascii="Times New Roman" w:hAnsi="Times New Roman"/>
          <w:bCs w:val="0"/>
          <w:sz w:val="28"/>
          <w:szCs w:val="28"/>
          <w:highlight w:val="green"/>
        </w:rPr>
        <w:t>следует</w:t>
      </w:r>
      <w:r w:rsidRPr="00C2342A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 проводить наблюдения:</w:t>
      </w:r>
    </w:p>
    <w:p w14:paraId="1FAC3FD7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C8655B" w:rsidRPr="00C2342A">
        <w:rPr>
          <w:rFonts w:ascii="Times New Roman" w:hAnsi="Times New Roman"/>
          <w:sz w:val="28"/>
          <w:szCs w:val="28"/>
          <w:highlight w:val="green"/>
        </w:rPr>
        <w:t xml:space="preserve">за </w:t>
      </w:r>
      <w:r w:rsidRPr="00C2342A">
        <w:rPr>
          <w:rFonts w:ascii="Times New Roman" w:hAnsi="Times New Roman"/>
          <w:sz w:val="28"/>
          <w:szCs w:val="28"/>
          <w:highlight w:val="green"/>
        </w:rPr>
        <w:t>датами наступления ледовых явлений;</w:t>
      </w:r>
    </w:p>
    <w:p w14:paraId="2E19D374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характеристиками ледовых условий акватории (наличием и видами льда, сплоченностью, торосистостью и т. д.);</w:t>
      </w:r>
    </w:p>
    <w:p w14:paraId="2FD1D365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морфометрическими характеристиками ровного и деформированного льда;</w:t>
      </w:r>
    </w:p>
    <w:p w14:paraId="1FA7A3C2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 динамическими характеристиками ледяного покрова (скоростью и направлением дрейфа льда);</w:t>
      </w:r>
    </w:p>
    <w:p w14:paraId="7D4209B0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физическими свойствами снежного покрова;</w:t>
      </w:r>
    </w:p>
    <w:p w14:paraId="697A9853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физическими и механическими свойствами льда;</w:t>
      </w:r>
    </w:p>
    <w:p w14:paraId="1F329DDE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 характеристиками погоды (температурой воздуха, атмосферным давлением, скоростью и направлением ветра) и состоянием моря (температурой и соленостью воды, скоростью подледных течений, колебаниями уровня моря).</w:t>
      </w:r>
    </w:p>
    <w:p w14:paraId="73DF0ED5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7.1.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>9.1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При проведении ледовых наблюдений определяют 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 xml:space="preserve">даты </w:t>
      </w:r>
      <w:r w:rsidRPr="00C2342A">
        <w:rPr>
          <w:rFonts w:ascii="Times New Roman" w:hAnsi="Times New Roman"/>
          <w:sz w:val="28"/>
          <w:szCs w:val="28"/>
          <w:highlight w:val="green"/>
        </w:rPr>
        <w:t>следующих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 xml:space="preserve"> ледовых явлений</w:t>
      </w:r>
      <w:r w:rsidRPr="00C2342A">
        <w:rPr>
          <w:rFonts w:ascii="Times New Roman" w:hAnsi="Times New Roman"/>
          <w:sz w:val="28"/>
          <w:szCs w:val="28"/>
          <w:highlight w:val="green"/>
        </w:rPr>
        <w:t>:</w:t>
      </w:r>
    </w:p>
    <w:p w14:paraId="4F4902A1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 перво</w:t>
      </w:r>
      <w:r w:rsidR="00C8655B" w:rsidRPr="00C2342A">
        <w:rPr>
          <w:rFonts w:ascii="Times New Roman" w:hAnsi="Times New Roman"/>
          <w:sz w:val="28"/>
          <w:szCs w:val="28"/>
          <w:highlight w:val="green"/>
        </w:rPr>
        <w:t>е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ледообразовани</w:t>
      </w:r>
      <w:r w:rsidR="00C8655B" w:rsidRPr="00C2342A">
        <w:rPr>
          <w:rFonts w:ascii="Times New Roman" w:hAnsi="Times New Roman"/>
          <w:sz w:val="28"/>
          <w:szCs w:val="28"/>
          <w:highlight w:val="green"/>
        </w:rPr>
        <w:t>е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(первое появление льда);</w:t>
      </w:r>
    </w:p>
    <w:p w14:paraId="3EF6C111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 начал</w:t>
      </w:r>
      <w:r w:rsidR="00C8655B" w:rsidRPr="00C2342A">
        <w:rPr>
          <w:rFonts w:ascii="Times New Roman" w:hAnsi="Times New Roman"/>
          <w:sz w:val="28"/>
          <w:szCs w:val="28"/>
          <w:highlight w:val="green"/>
        </w:rPr>
        <w:t>о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устойчивого ледообразования (устойчивое появление льда);</w:t>
      </w:r>
    </w:p>
    <w:p w14:paraId="1B597634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 перво</w:t>
      </w:r>
      <w:r w:rsidR="00C8655B" w:rsidRPr="00C2342A">
        <w:rPr>
          <w:rFonts w:ascii="Times New Roman" w:hAnsi="Times New Roman"/>
          <w:sz w:val="28"/>
          <w:szCs w:val="28"/>
          <w:highlight w:val="green"/>
        </w:rPr>
        <w:t>е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образовани</w:t>
      </w:r>
      <w:r w:rsidR="00C8655B" w:rsidRPr="00C2342A">
        <w:rPr>
          <w:rFonts w:ascii="Times New Roman" w:hAnsi="Times New Roman"/>
          <w:sz w:val="28"/>
          <w:szCs w:val="28"/>
          <w:highlight w:val="green"/>
        </w:rPr>
        <w:t>е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припая (первое появление припая);</w:t>
      </w:r>
    </w:p>
    <w:p w14:paraId="5218783D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 начал</w:t>
      </w:r>
      <w:r w:rsidR="00C8655B" w:rsidRPr="00C2342A">
        <w:rPr>
          <w:rFonts w:ascii="Times New Roman" w:hAnsi="Times New Roman"/>
          <w:sz w:val="28"/>
          <w:szCs w:val="28"/>
          <w:highlight w:val="green"/>
        </w:rPr>
        <w:t>о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устойчивого образования припая (устойчивое появление припая);</w:t>
      </w:r>
    </w:p>
    <w:p w14:paraId="0FC9A3B7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 начал</w:t>
      </w:r>
      <w:r w:rsidR="00C8655B" w:rsidRPr="00C2342A">
        <w:rPr>
          <w:rFonts w:ascii="Times New Roman" w:hAnsi="Times New Roman"/>
          <w:sz w:val="28"/>
          <w:szCs w:val="28"/>
          <w:highlight w:val="green"/>
        </w:rPr>
        <w:t>о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весеннего взлома или первой весенней подвижки припая (первый взлом припая);</w:t>
      </w:r>
    </w:p>
    <w:p w14:paraId="459A5801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 окончательно</w:t>
      </w:r>
      <w:r w:rsidR="00C8655B" w:rsidRPr="00C2342A">
        <w:rPr>
          <w:rFonts w:ascii="Times New Roman" w:hAnsi="Times New Roman"/>
          <w:sz w:val="28"/>
          <w:szCs w:val="28"/>
          <w:highlight w:val="green"/>
        </w:rPr>
        <w:t>е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разрушени</w:t>
      </w:r>
      <w:r w:rsidR="00C8655B" w:rsidRPr="00C2342A">
        <w:rPr>
          <w:rFonts w:ascii="Times New Roman" w:hAnsi="Times New Roman"/>
          <w:sz w:val="28"/>
          <w:szCs w:val="28"/>
          <w:highlight w:val="green"/>
        </w:rPr>
        <w:t>е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припая (исчезновени</w:t>
      </w:r>
      <w:r w:rsidR="00C8655B" w:rsidRPr="00C2342A">
        <w:rPr>
          <w:rFonts w:ascii="Times New Roman" w:hAnsi="Times New Roman"/>
          <w:sz w:val="28"/>
          <w:szCs w:val="28"/>
          <w:highlight w:val="green"/>
        </w:rPr>
        <w:t>е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припая);</w:t>
      </w:r>
    </w:p>
    <w:p w14:paraId="4D2F04DD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 окончательно</w:t>
      </w:r>
      <w:r w:rsidR="00C8655B" w:rsidRPr="00C2342A">
        <w:rPr>
          <w:rFonts w:ascii="Times New Roman" w:hAnsi="Times New Roman"/>
          <w:sz w:val="28"/>
          <w:szCs w:val="28"/>
          <w:highlight w:val="green"/>
        </w:rPr>
        <w:t>е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очищени</w:t>
      </w:r>
      <w:r w:rsidR="00C8655B" w:rsidRPr="00C2342A">
        <w:rPr>
          <w:rFonts w:ascii="Times New Roman" w:hAnsi="Times New Roman"/>
          <w:sz w:val="28"/>
          <w:szCs w:val="28"/>
          <w:highlight w:val="green"/>
        </w:rPr>
        <w:t>е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акватории ото льда (окончательное очищение).</w:t>
      </w:r>
    </w:p>
    <w:p w14:paraId="1FDA7EB5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Фазы осенних и весенних ледовых явлений фиксируют путем визуальных наблюдений с прибрежных станций и постов и определяют на основе данных </w:t>
      </w:r>
      <w:r w:rsidRPr="00C2342A">
        <w:rPr>
          <w:rFonts w:ascii="Times New Roman" w:hAnsi="Times New Roman"/>
          <w:sz w:val="28"/>
          <w:szCs w:val="28"/>
          <w:highlight w:val="green"/>
        </w:rPr>
        <w:lastRenderedPageBreak/>
        <w:t>наблюдений с воздушных, космических аппаратов и морских судов (визуальные наблюдения, съемки в различных спектральных диапазонах).</w:t>
      </w:r>
    </w:p>
    <w:p w14:paraId="1C3BB93A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7.1.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>9.2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Для получения 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>морфометрических характеристик дрейфующего льда и припая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определяют: </w:t>
      </w:r>
    </w:p>
    <w:p w14:paraId="3A3DA6E2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- границы дрейфующего льда и припая; </w:t>
      </w:r>
    </w:p>
    <w:p w14:paraId="6A380A82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протяженность (ширины) припая, его изменения, возраст припая;</w:t>
      </w:r>
    </w:p>
    <w:p w14:paraId="02F81856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сплоченность, возраст и формы морского дрейфующего льда (размеры льдин);</w:t>
      </w:r>
    </w:p>
    <w:p w14:paraId="02CA5F6E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- толщину ровного льда; </w:t>
      </w:r>
    </w:p>
    <w:p w14:paraId="28BBBDAE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толщину (высоту) снега на льду;</w:t>
      </w:r>
    </w:p>
    <w:p w14:paraId="456887F5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 торосистость, заснеженность, разрушенность, загрязненность дрейфующего и припайного льда;</w:t>
      </w:r>
    </w:p>
    <w:p w14:paraId="5634ACB3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- положение, </w:t>
      </w:r>
      <w:r w:rsidR="00C8655B" w:rsidRPr="00C2342A">
        <w:rPr>
          <w:rFonts w:ascii="Times New Roman" w:hAnsi="Times New Roman"/>
          <w:sz w:val="28"/>
          <w:szCs w:val="28"/>
          <w:highlight w:val="green"/>
        </w:rPr>
        <w:t>число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и размеры стамух;</w:t>
      </w:r>
    </w:p>
    <w:p w14:paraId="3DD2420B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наличие льдов материкового происхождения (айсбергов) и их формы.</w:t>
      </w:r>
    </w:p>
    <w:p w14:paraId="463C72DE" w14:textId="77777777" w:rsidR="006C6720" w:rsidRPr="00C2342A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C2342A">
        <w:rPr>
          <w:sz w:val="28"/>
          <w:szCs w:val="28"/>
          <w:highlight w:val="green"/>
        </w:rPr>
        <w:t>Указанные параметры определяют на основе данных наблюдений с береговых станций и постов, с воздушных, космических аппаратов и морских судов (визуальные наблюдения, съемки в различных спектральных диапазонах).</w:t>
      </w:r>
    </w:p>
    <w:p w14:paraId="180F8472" w14:textId="084FADB5" w:rsidR="006C6720" w:rsidRPr="00C2342A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C2342A">
        <w:rPr>
          <w:sz w:val="28"/>
          <w:szCs w:val="28"/>
          <w:highlight w:val="green"/>
        </w:rPr>
        <w:t>Для оценки пространственного распределения ледяных образований определяют их линейную (</w:t>
      </w:r>
      <w:r w:rsidR="00221695" w:rsidRPr="00C2342A">
        <w:rPr>
          <w:sz w:val="28"/>
          <w:szCs w:val="28"/>
          <w:highlight w:val="green"/>
        </w:rPr>
        <w:t xml:space="preserve">число </w:t>
      </w:r>
      <w:r w:rsidRPr="00C2342A">
        <w:rPr>
          <w:sz w:val="28"/>
          <w:szCs w:val="28"/>
          <w:highlight w:val="green"/>
        </w:rPr>
        <w:t>на 1 км профиля) и (или) площадную (</w:t>
      </w:r>
      <w:r w:rsidR="00C8655B" w:rsidRPr="00C2342A">
        <w:rPr>
          <w:sz w:val="28"/>
          <w:szCs w:val="28"/>
          <w:highlight w:val="green"/>
        </w:rPr>
        <w:t>число</w:t>
      </w:r>
      <w:r w:rsidRPr="00C2342A">
        <w:rPr>
          <w:sz w:val="28"/>
          <w:szCs w:val="28"/>
          <w:highlight w:val="green"/>
        </w:rPr>
        <w:t xml:space="preserve"> на 1 км</w:t>
      </w:r>
      <w:r w:rsidRPr="00C2342A">
        <w:rPr>
          <w:sz w:val="28"/>
          <w:szCs w:val="28"/>
          <w:highlight w:val="green"/>
          <w:vertAlign w:val="superscript"/>
        </w:rPr>
        <w:t>2</w:t>
      </w:r>
      <w:r w:rsidRPr="00C2342A">
        <w:rPr>
          <w:sz w:val="28"/>
          <w:szCs w:val="28"/>
          <w:highlight w:val="green"/>
        </w:rPr>
        <w:t xml:space="preserve"> льда) плотность.</w:t>
      </w:r>
    </w:p>
    <w:p w14:paraId="2658BC11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7.1.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>9.3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Для определения морфометрических характеристик 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>ровного льда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измеряют: </w:t>
      </w:r>
    </w:p>
    <w:p w14:paraId="3533A9EC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толщину ровного льда;</w:t>
      </w:r>
    </w:p>
    <w:p w14:paraId="1A0AA318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толщину (высоту) снега на льду.</w:t>
      </w:r>
    </w:p>
    <w:p w14:paraId="251F99D3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Для определения морфометрических характеристик 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>деформированного льда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измеряют:</w:t>
      </w:r>
    </w:p>
    <w:p w14:paraId="485CFFC8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pacing w:val="-4"/>
          <w:sz w:val="28"/>
          <w:szCs w:val="28"/>
          <w:highlight w:val="green"/>
        </w:rPr>
      </w:pPr>
      <w:r w:rsidRPr="00C2342A">
        <w:rPr>
          <w:rFonts w:ascii="Times New Roman" w:hAnsi="Times New Roman"/>
          <w:spacing w:val="-4"/>
          <w:sz w:val="28"/>
          <w:szCs w:val="28"/>
          <w:highlight w:val="green"/>
        </w:rPr>
        <w:t>- вертикальные и горизонтальные размеры паруса торосистого образования (тороса, гряды, стамухи)</w:t>
      </w:r>
      <w:r w:rsidR="00E50ACE" w:rsidRPr="00C2342A">
        <w:rPr>
          <w:rFonts w:ascii="Times New Roman" w:hAnsi="Times New Roman"/>
          <w:spacing w:val="-4"/>
          <w:sz w:val="28"/>
          <w:szCs w:val="28"/>
          <w:highlight w:val="green"/>
        </w:rPr>
        <w:t>, а также</w:t>
      </w:r>
      <w:r w:rsidRPr="00C2342A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="00E50ACE" w:rsidRPr="00C2342A">
        <w:rPr>
          <w:spacing w:val="-4"/>
          <w:sz w:val="28"/>
          <w:szCs w:val="28"/>
          <w:highlight w:val="green"/>
        </w:rPr>
        <w:t>фиксируют генеральное направление паруса образования (</w:t>
      </w:r>
      <w:r w:rsidRPr="00C2342A">
        <w:rPr>
          <w:spacing w:val="-4"/>
          <w:sz w:val="28"/>
          <w:szCs w:val="28"/>
          <w:highlight w:val="green"/>
        </w:rPr>
        <w:t>при проведении наблюдений на припайном льду</w:t>
      </w:r>
      <w:r w:rsidR="00E50ACE" w:rsidRPr="00C2342A">
        <w:rPr>
          <w:spacing w:val="-4"/>
          <w:sz w:val="28"/>
          <w:szCs w:val="28"/>
          <w:highlight w:val="green"/>
        </w:rPr>
        <w:t>)</w:t>
      </w:r>
      <w:r w:rsidRPr="00C2342A">
        <w:rPr>
          <w:rFonts w:ascii="Times New Roman" w:hAnsi="Times New Roman"/>
          <w:spacing w:val="-4"/>
          <w:sz w:val="28"/>
          <w:szCs w:val="28"/>
          <w:highlight w:val="green"/>
        </w:rPr>
        <w:t>;</w:t>
      </w:r>
    </w:p>
    <w:p w14:paraId="32CD641D" w14:textId="77777777" w:rsidR="006C6720" w:rsidRPr="00C2342A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lastRenderedPageBreak/>
        <w:t>- толщину деформированного льда с фиксацией положения границ льда, шуги (мягкого льда) и пустот;</w:t>
      </w:r>
    </w:p>
    <w:p w14:paraId="0C8678D1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размеры ледяных блоков, из которых сложено торосистое образование;</w:t>
      </w:r>
    </w:p>
    <w:p w14:paraId="1DD599F5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толщину (высоту) снега на льду.</w:t>
      </w:r>
    </w:p>
    <w:p w14:paraId="2680100A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Все параметры определяют путем прямых измерений с учетом требований, применяемых при съемке</w:t>
      </w:r>
      <w:r w:rsidR="00D53426" w:rsidRPr="00C2342A">
        <w:rPr>
          <w:rFonts w:ascii="Times New Roman" w:hAnsi="Times New Roman"/>
          <w:sz w:val="28"/>
          <w:szCs w:val="28"/>
          <w:highlight w:val="green"/>
        </w:rPr>
        <w:t xml:space="preserve"> рельефа дна (5.1.16) и </w:t>
      </w:r>
      <w:r w:rsidR="00D53426" w:rsidRPr="00C2342A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съемке и обследовани</w:t>
      </w:r>
      <w:r w:rsidR="00C8655B" w:rsidRPr="00C2342A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и</w:t>
      </w:r>
      <w:r w:rsidR="00D53426" w:rsidRPr="00C2342A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 xml:space="preserve"> подводных объектов (5.1.17)</w:t>
      </w:r>
      <w:r w:rsidRPr="00C2342A">
        <w:rPr>
          <w:rFonts w:ascii="Times New Roman" w:hAnsi="Times New Roman"/>
          <w:sz w:val="28"/>
          <w:szCs w:val="28"/>
          <w:highlight w:val="green"/>
        </w:rPr>
        <w:t>. Толщину и внутреннюю структуру деформированного льда определяют с применением механических, электромеханических</w:t>
      </w:r>
      <w:r w:rsidR="00D53426" w:rsidRPr="00C2342A">
        <w:rPr>
          <w:rFonts w:ascii="Times New Roman" w:hAnsi="Times New Roman"/>
          <w:sz w:val="28"/>
          <w:szCs w:val="28"/>
          <w:highlight w:val="green"/>
        </w:rPr>
        <w:t xml:space="preserve"> и термических методов бурения.</w:t>
      </w:r>
    </w:p>
    <w:p w14:paraId="19F426C7" w14:textId="7967A44D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Измерения и бурение проводят в точках по намеченной сетке створов. </w:t>
      </w:r>
      <w:r w:rsidR="00C51013" w:rsidRPr="00C2342A">
        <w:rPr>
          <w:rFonts w:ascii="Times New Roman" w:hAnsi="Times New Roman"/>
          <w:b/>
          <w:iCs/>
          <w:sz w:val="28"/>
          <w:szCs w:val="28"/>
          <w:highlight w:val="green"/>
        </w:rPr>
        <w:t>Рекоменд</w:t>
      </w:r>
      <w:r w:rsidRPr="00C2342A">
        <w:rPr>
          <w:rFonts w:ascii="Times New Roman" w:hAnsi="Times New Roman"/>
          <w:iCs/>
          <w:sz w:val="28"/>
          <w:szCs w:val="28"/>
          <w:highlight w:val="green"/>
        </w:rPr>
        <w:t xml:space="preserve">уется намечать перпендикулярную сетку створов. Расположение точек на створах </w:t>
      </w:r>
      <w:r w:rsidR="00C51013" w:rsidRPr="00C2342A">
        <w:rPr>
          <w:rFonts w:ascii="Times New Roman" w:hAnsi="Times New Roman"/>
          <w:b/>
          <w:iCs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iCs/>
          <w:sz w:val="28"/>
          <w:szCs w:val="28"/>
          <w:highlight w:val="green"/>
        </w:rPr>
        <w:t xml:space="preserve">но обеспечивать полноту сбора информации о пространственной изменчивости характеристик торосистого образования. Конечные точки створов </w:t>
      </w:r>
      <w:r w:rsidR="00C51013" w:rsidRPr="00C2342A">
        <w:rPr>
          <w:rFonts w:ascii="Times New Roman" w:hAnsi="Times New Roman"/>
          <w:b/>
          <w:iCs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iCs/>
          <w:sz w:val="28"/>
          <w:szCs w:val="28"/>
          <w:highlight w:val="green"/>
        </w:rPr>
        <w:t xml:space="preserve">ны </w:t>
      </w:r>
      <w:r w:rsidR="00C8655B" w:rsidRPr="00C2342A">
        <w:rPr>
          <w:rFonts w:ascii="Times New Roman" w:hAnsi="Times New Roman"/>
          <w:iCs/>
          <w:sz w:val="28"/>
          <w:szCs w:val="28"/>
          <w:highlight w:val="green"/>
        </w:rPr>
        <w:t xml:space="preserve">быть </w:t>
      </w:r>
      <w:r w:rsidRPr="00C2342A">
        <w:rPr>
          <w:rFonts w:ascii="Times New Roman" w:hAnsi="Times New Roman"/>
          <w:iCs/>
          <w:sz w:val="28"/>
          <w:szCs w:val="28"/>
          <w:highlight w:val="green"/>
        </w:rPr>
        <w:t>распо</w:t>
      </w:r>
      <w:r w:rsidR="00D53426" w:rsidRPr="00C2342A">
        <w:rPr>
          <w:rFonts w:ascii="Times New Roman" w:hAnsi="Times New Roman"/>
          <w:iCs/>
          <w:sz w:val="28"/>
          <w:szCs w:val="28"/>
          <w:highlight w:val="green"/>
        </w:rPr>
        <w:t>л</w:t>
      </w:r>
      <w:r w:rsidR="00C8655B" w:rsidRPr="00C2342A">
        <w:rPr>
          <w:rFonts w:ascii="Times New Roman" w:hAnsi="Times New Roman"/>
          <w:iCs/>
          <w:sz w:val="28"/>
          <w:szCs w:val="28"/>
          <w:highlight w:val="green"/>
        </w:rPr>
        <w:t>ожены</w:t>
      </w:r>
      <w:r w:rsidR="00D53426" w:rsidRPr="00C2342A">
        <w:rPr>
          <w:rFonts w:ascii="Times New Roman" w:hAnsi="Times New Roman"/>
          <w:iCs/>
          <w:sz w:val="28"/>
          <w:szCs w:val="28"/>
          <w:highlight w:val="green"/>
        </w:rPr>
        <w:t xml:space="preserve"> на ровном льду.</w:t>
      </w:r>
    </w:p>
    <w:p w14:paraId="46805D49" w14:textId="460DC2C9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Для определения 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>морфометрии верхней поверхности ледяного покрова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(включая деформированный лед) на большой площади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целесообразн</w:t>
      </w:r>
      <w:r w:rsidR="00C8655B" w:rsidRPr="00C2342A">
        <w:rPr>
          <w:rFonts w:ascii="Times New Roman" w:hAnsi="Times New Roman"/>
          <w:sz w:val="28"/>
          <w:szCs w:val="28"/>
          <w:highlight w:val="green"/>
        </w:rPr>
        <w:t>о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применение </w:t>
      </w:r>
      <w:proofErr w:type="spellStart"/>
      <w:r w:rsidRPr="00C2342A">
        <w:rPr>
          <w:rFonts w:ascii="Times New Roman" w:hAnsi="Times New Roman"/>
          <w:sz w:val="28"/>
          <w:szCs w:val="28"/>
          <w:highlight w:val="green"/>
        </w:rPr>
        <w:t>аэрофотостереосъемки</w:t>
      </w:r>
      <w:proofErr w:type="spellEnd"/>
      <w:r w:rsidRPr="00C2342A">
        <w:rPr>
          <w:rFonts w:ascii="Times New Roman" w:hAnsi="Times New Roman"/>
          <w:sz w:val="28"/>
          <w:szCs w:val="28"/>
          <w:highlight w:val="green"/>
        </w:rPr>
        <w:t xml:space="preserve">, лазерного профилирования или иных методов с применением пилотируемых и беспилотных летательных аппаратов. При этом на льду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z w:val="28"/>
          <w:szCs w:val="28"/>
          <w:highlight w:val="green"/>
        </w:rPr>
        <w:t>ны быть обозначены контрольные точки для повышения точности определения масштаба съемки и привязки снимков.</w:t>
      </w:r>
      <w:r w:rsidR="00221695" w:rsidRPr="00C2342A">
        <w:rPr>
          <w:rFonts w:ascii="Times New Roman" w:hAnsi="Times New Roman"/>
          <w:sz w:val="28"/>
          <w:szCs w:val="28"/>
          <w:highlight w:val="green"/>
        </w:rPr>
        <w:t xml:space="preserve"> Дополнительно морфометрия подводной части торосистых образований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может</w:t>
      </w:r>
      <w:r w:rsidR="00221695" w:rsidRPr="00C2342A">
        <w:rPr>
          <w:rFonts w:ascii="Times New Roman" w:hAnsi="Times New Roman"/>
          <w:sz w:val="28"/>
          <w:szCs w:val="28"/>
          <w:highlight w:val="green"/>
        </w:rPr>
        <w:t xml:space="preserve"> быть определена с применением ГЛБО.</w:t>
      </w:r>
    </w:p>
    <w:p w14:paraId="45878DD0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Блоки льда, слагающие торосистое образование, измеряются рулеткой или аналогичным инструментом. </w:t>
      </w:r>
    </w:p>
    <w:p w14:paraId="7C584BA9" w14:textId="25F0B316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При наличии в районе изысканий айсбергов проводят определение морфометрических характеристик их надводной части дистанционными методами. Дополнительно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может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8655B" w:rsidRPr="00C2342A">
        <w:rPr>
          <w:rFonts w:ascii="Times New Roman" w:hAnsi="Times New Roman"/>
          <w:sz w:val="28"/>
          <w:szCs w:val="28"/>
          <w:highlight w:val="green"/>
        </w:rPr>
        <w:t xml:space="preserve">быть </w:t>
      </w:r>
      <w:r w:rsidRPr="00C2342A">
        <w:rPr>
          <w:rFonts w:ascii="Times New Roman" w:hAnsi="Times New Roman"/>
          <w:sz w:val="28"/>
          <w:szCs w:val="28"/>
          <w:highlight w:val="green"/>
        </w:rPr>
        <w:t>определ</w:t>
      </w:r>
      <w:r w:rsidR="00C8655B" w:rsidRPr="00C2342A">
        <w:rPr>
          <w:rFonts w:ascii="Times New Roman" w:hAnsi="Times New Roman"/>
          <w:sz w:val="28"/>
          <w:szCs w:val="28"/>
          <w:highlight w:val="green"/>
        </w:rPr>
        <w:t>ена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морфометрия подводной части айсбергов гидролокационными методами. Исследования айсбергов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проводить как непосредственно в районе изысканий, так и на прилегающей акватории вплоть до мест их образования.</w:t>
      </w:r>
    </w:p>
    <w:p w14:paraId="625B9033" w14:textId="5C05AE97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C2342A">
        <w:rPr>
          <w:rFonts w:ascii="Times New Roman" w:hAnsi="Times New Roman"/>
          <w:iCs/>
          <w:sz w:val="28"/>
          <w:szCs w:val="28"/>
          <w:highlight w:val="green"/>
        </w:rPr>
        <w:lastRenderedPageBreak/>
        <w:t xml:space="preserve">Погрешность измерения всех линейных размеров при определении морфометрических характеристик ледяного покрова </w:t>
      </w:r>
      <w:r w:rsidR="00C51013" w:rsidRPr="00C2342A">
        <w:rPr>
          <w:rFonts w:ascii="Times New Roman" w:hAnsi="Times New Roman"/>
          <w:b/>
          <w:iCs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iCs/>
          <w:sz w:val="28"/>
          <w:szCs w:val="28"/>
          <w:highlight w:val="green"/>
        </w:rPr>
        <w:t xml:space="preserve">на быть </w:t>
      </w:r>
      <w:r w:rsidR="00C8655B" w:rsidRPr="00C2342A">
        <w:rPr>
          <w:rFonts w:ascii="Times New Roman" w:hAnsi="Times New Roman"/>
          <w:iCs/>
          <w:sz w:val="28"/>
          <w:szCs w:val="28"/>
          <w:highlight w:val="green"/>
        </w:rPr>
        <w:t xml:space="preserve">не </w:t>
      </w:r>
      <w:r w:rsidRPr="00C2342A">
        <w:rPr>
          <w:rFonts w:ascii="Times New Roman" w:hAnsi="Times New Roman"/>
          <w:iCs/>
          <w:sz w:val="28"/>
          <w:szCs w:val="28"/>
          <w:highlight w:val="green"/>
        </w:rPr>
        <w:t>более 5</w:t>
      </w:r>
      <w:r w:rsidRPr="00C2342A">
        <w:rPr>
          <w:rFonts w:ascii="Times New Roman" w:hAnsi="Times New Roman"/>
          <w:sz w:val="28"/>
          <w:szCs w:val="28"/>
          <w:highlight w:val="green"/>
        </w:rPr>
        <w:t> </w:t>
      </w:r>
      <w:r w:rsidRPr="00C2342A">
        <w:rPr>
          <w:rFonts w:ascii="Times New Roman" w:hAnsi="Times New Roman"/>
          <w:iCs/>
          <w:sz w:val="28"/>
          <w:szCs w:val="28"/>
          <w:highlight w:val="green"/>
        </w:rPr>
        <w:t xml:space="preserve">%. При измерении вертикальных размеров пустот в торосах </w:t>
      </w:r>
      <w:r w:rsidR="00C51013" w:rsidRPr="00C2342A">
        <w:rPr>
          <w:rFonts w:ascii="Times New Roman" w:hAnsi="Times New Roman"/>
          <w:b/>
          <w:iCs/>
          <w:sz w:val="28"/>
          <w:szCs w:val="28"/>
          <w:highlight w:val="green"/>
        </w:rPr>
        <w:t>допускается</w:t>
      </w:r>
      <w:r w:rsidRPr="00C2342A">
        <w:rPr>
          <w:rFonts w:ascii="Times New Roman" w:hAnsi="Times New Roman"/>
          <w:iCs/>
          <w:sz w:val="28"/>
          <w:szCs w:val="28"/>
          <w:highlight w:val="green"/>
        </w:rPr>
        <w:t xml:space="preserve"> абсолютная погрешность до 5 см.</w:t>
      </w:r>
    </w:p>
    <w:p w14:paraId="6DB7CD77" w14:textId="0EFA3C43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C2342A">
        <w:rPr>
          <w:rFonts w:ascii="Times New Roman" w:hAnsi="Times New Roman"/>
          <w:sz w:val="28"/>
          <w:szCs w:val="28"/>
        </w:rPr>
        <w:t xml:space="preserve">Наблюдения </w:t>
      </w:r>
      <w:r w:rsidR="00C51013" w:rsidRPr="00C2342A">
        <w:rPr>
          <w:rFonts w:ascii="Times New Roman" w:hAnsi="Times New Roman"/>
          <w:b/>
          <w:sz w:val="28"/>
          <w:szCs w:val="28"/>
        </w:rPr>
        <w:t>рекоменд</w:t>
      </w:r>
      <w:r w:rsidRPr="00C2342A">
        <w:rPr>
          <w:rFonts w:ascii="Times New Roman" w:hAnsi="Times New Roman"/>
          <w:sz w:val="28"/>
          <w:szCs w:val="28"/>
        </w:rPr>
        <w:t>уется проводить</w:t>
      </w:r>
      <w:r w:rsidRPr="00B3182A">
        <w:rPr>
          <w:rFonts w:ascii="Times New Roman" w:hAnsi="Times New Roman"/>
          <w:sz w:val="28"/>
          <w:szCs w:val="28"/>
        </w:rPr>
        <w:t xml:space="preserve"> в период максимального развития ледяного покрова и ледяных образований.</w:t>
      </w:r>
    </w:p>
    <w:p w14:paraId="3F523F5F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7.1.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>9.4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При определении 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>динамических характеристик ледяного покрова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измеряют скорость и направление дрейфа льда и ледяных образований. Для наблюдений за динамикой ледяного покрова использ</w:t>
      </w:r>
      <w:r w:rsidR="006E1321" w:rsidRPr="00C2342A">
        <w:rPr>
          <w:rFonts w:ascii="Times New Roman" w:hAnsi="Times New Roman"/>
          <w:sz w:val="28"/>
          <w:szCs w:val="28"/>
          <w:highlight w:val="green"/>
        </w:rPr>
        <w:t>уют</w:t>
      </w:r>
      <w:r w:rsidRPr="00C2342A">
        <w:rPr>
          <w:rFonts w:ascii="Times New Roman" w:hAnsi="Times New Roman"/>
          <w:sz w:val="28"/>
          <w:szCs w:val="28"/>
          <w:highlight w:val="green"/>
        </w:rPr>
        <w:t>: дрейфующие буи со спутниковой системой позиционирования; морские радиолокационные системы (установленные на судах, стационарно в акватории или на морском побережье); АБС с обратными доплеровскими сонарами.</w:t>
      </w:r>
    </w:p>
    <w:p w14:paraId="51560424" w14:textId="01B8CFD2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При наличии </w:t>
      </w:r>
      <w:r w:rsidR="004A492E" w:rsidRPr="00C2342A">
        <w:rPr>
          <w:sz w:val="28"/>
          <w:szCs w:val="28"/>
          <w:highlight w:val="green"/>
        </w:rPr>
        <w:t>айсбергов и</w:t>
      </w:r>
      <w:r w:rsidR="000218EB" w:rsidRPr="00C2342A">
        <w:rPr>
          <w:sz w:val="28"/>
          <w:szCs w:val="28"/>
          <w:highlight w:val="green"/>
        </w:rPr>
        <w:t>ли</w:t>
      </w:r>
      <w:r w:rsidR="004A492E" w:rsidRPr="00C2342A">
        <w:rPr>
          <w:sz w:val="28"/>
          <w:szCs w:val="28"/>
          <w:highlight w:val="green"/>
        </w:rPr>
        <w:t xml:space="preserve"> возможности их появления в районе изысканий и на прилегающей акватории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проводить измерения скорости и направления их дрейфа методом расстановки дрейфующих буев. Расстановк</w:t>
      </w:r>
      <w:r w:rsidR="006E1321" w:rsidRPr="00C2342A">
        <w:rPr>
          <w:rFonts w:ascii="Times New Roman" w:hAnsi="Times New Roman"/>
          <w:sz w:val="28"/>
          <w:szCs w:val="28"/>
          <w:highlight w:val="green"/>
        </w:rPr>
        <w:t>у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проводить как непосредственно в районе изысканий, так и на прилегающей акватории вплоть до мест их образования.</w:t>
      </w:r>
    </w:p>
    <w:p w14:paraId="6BE9B0BE" w14:textId="0FAEFFF0" w:rsidR="006C6720" w:rsidRPr="00C2342A" w:rsidRDefault="00C51013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  <w:highlight w:val="green"/>
        </w:rPr>
      </w:pPr>
      <w:r w:rsidRPr="00C2342A">
        <w:rPr>
          <w:rFonts w:ascii="Times New Roman" w:hAnsi="Times New Roman"/>
          <w:b/>
          <w:iCs/>
          <w:sz w:val="28"/>
          <w:szCs w:val="28"/>
          <w:highlight w:val="green"/>
        </w:rPr>
        <w:t>Рекоменд</w:t>
      </w:r>
      <w:r w:rsidR="006C6720" w:rsidRPr="00C2342A">
        <w:rPr>
          <w:rFonts w:ascii="Times New Roman" w:hAnsi="Times New Roman"/>
          <w:iCs/>
          <w:sz w:val="28"/>
          <w:szCs w:val="28"/>
          <w:highlight w:val="green"/>
        </w:rPr>
        <w:t>уемая про</w:t>
      </w:r>
      <w:r w:rsidRPr="00C2342A">
        <w:rPr>
          <w:rFonts w:ascii="Times New Roman" w:hAnsi="Times New Roman"/>
          <w:b/>
          <w:iCs/>
          <w:sz w:val="28"/>
          <w:szCs w:val="28"/>
          <w:highlight w:val="green"/>
        </w:rPr>
        <w:t>долж</w:t>
      </w:r>
      <w:r w:rsidR="006C6720" w:rsidRPr="00C2342A">
        <w:rPr>
          <w:rFonts w:ascii="Times New Roman" w:hAnsi="Times New Roman"/>
          <w:iCs/>
          <w:sz w:val="28"/>
          <w:szCs w:val="28"/>
          <w:highlight w:val="green"/>
        </w:rPr>
        <w:t xml:space="preserve">ительность наблюдений </w:t>
      </w:r>
      <w:r w:rsidR="006E1321" w:rsidRPr="00C2342A">
        <w:rPr>
          <w:rFonts w:ascii="Times New Roman" w:hAnsi="Times New Roman"/>
          <w:iCs/>
          <w:sz w:val="28"/>
          <w:szCs w:val="28"/>
          <w:highlight w:val="green"/>
        </w:rPr>
        <w:t xml:space="preserve">– </w:t>
      </w:r>
      <w:r w:rsidR="006C6720" w:rsidRPr="00C2342A">
        <w:rPr>
          <w:rFonts w:ascii="Times New Roman" w:hAnsi="Times New Roman"/>
          <w:iCs/>
          <w:sz w:val="28"/>
          <w:szCs w:val="28"/>
          <w:highlight w:val="green"/>
        </w:rPr>
        <w:t xml:space="preserve">не менее двух недель с дискретностью не более </w:t>
      </w:r>
      <w:r w:rsidR="006E1321" w:rsidRPr="00C2342A">
        <w:rPr>
          <w:rFonts w:ascii="Times New Roman" w:hAnsi="Times New Roman"/>
          <w:iCs/>
          <w:sz w:val="28"/>
          <w:szCs w:val="28"/>
          <w:highlight w:val="green"/>
        </w:rPr>
        <w:t xml:space="preserve">1 </w:t>
      </w:r>
      <w:r w:rsidR="006C6720" w:rsidRPr="00C2342A">
        <w:rPr>
          <w:rFonts w:ascii="Times New Roman" w:hAnsi="Times New Roman"/>
          <w:iCs/>
          <w:sz w:val="28"/>
          <w:szCs w:val="28"/>
          <w:highlight w:val="green"/>
        </w:rPr>
        <w:t xml:space="preserve">ч. Итоговая абсолютная погрешность определения скорости дрейфа не </w:t>
      </w:r>
      <w:r w:rsidRPr="00C2342A">
        <w:rPr>
          <w:rFonts w:ascii="Times New Roman" w:hAnsi="Times New Roman"/>
          <w:b/>
          <w:iCs/>
          <w:sz w:val="28"/>
          <w:szCs w:val="28"/>
          <w:highlight w:val="green"/>
        </w:rPr>
        <w:t>долж</w:t>
      </w:r>
      <w:r w:rsidR="006C6720" w:rsidRPr="00C2342A">
        <w:rPr>
          <w:rFonts w:ascii="Times New Roman" w:hAnsi="Times New Roman"/>
          <w:iCs/>
          <w:sz w:val="28"/>
          <w:szCs w:val="28"/>
          <w:highlight w:val="green"/>
        </w:rPr>
        <w:t>на превышать 0,05 м/с, направления – 10°.</w:t>
      </w:r>
    </w:p>
    <w:p w14:paraId="7F2E56CA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7.1.9.5 Для определения 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>физических и механических свойств льда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измеряют: </w:t>
      </w:r>
    </w:p>
    <w:p w14:paraId="2FC487A2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температуру и соленость льда;</w:t>
      </w:r>
    </w:p>
    <w:p w14:paraId="21941C42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- объем (размеры) и </w:t>
      </w:r>
      <w:r w:rsidR="006E1321" w:rsidRPr="00C2342A">
        <w:rPr>
          <w:rFonts w:ascii="Times New Roman" w:hAnsi="Times New Roman"/>
          <w:sz w:val="28"/>
          <w:szCs w:val="28"/>
          <w:highlight w:val="green"/>
        </w:rPr>
        <w:t xml:space="preserve">массу </w:t>
      </w:r>
      <w:r w:rsidRPr="00C2342A">
        <w:rPr>
          <w:rFonts w:ascii="Times New Roman" w:hAnsi="Times New Roman"/>
          <w:sz w:val="28"/>
          <w:szCs w:val="28"/>
          <w:highlight w:val="green"/>
        </w:rPr>
        <w:t>пробы льда (для определения плотности льда);</w:t>
      </w:r>
    </w:p>
    <w:p w14:paraId="4A0CD19D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предел прочности льда на одноосное сжатие;</w:t>
      </w:r>
    </w:p>
    <w:p w14:paraId="68D2525E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предел прочности льда на изгиб.</w:t>
      </w:r>
    </w:p>
    <w:p w14:paraId="67AED449" w14:textId="49768990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Перечисленные свойства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определять как для ровного, так </w:t>
      </w:r>
      <w:r w:rsidR="00221695" w:rsidRPr="00C2342A">
        <w:rPr>
          <w:rFonts w:ascii="Times New Roman" w:hAnsi="Times New Roman"/>
          <w:sz w:val="28"/>
          <w:szCs w:val="28"/>
          <w:highlight w:val="green"/>
        </w:rPr>
        <w:t xml:space="preserve">и </w:t>
      </w:r>
      <w:r w:rsidRPr="00C2342A">
        <w:rPr>
          <w:rFonts w:ascii="Times New Roman" w:hAnsi="Times New Roman"/>
          <w:sz w:val="28"/>
          <w:szCs w:val="28"/>
          <w:highlight w:val="green"/>
        </w:rPr>
        <w:t>для деформированного льда.</w:t>
      </w:r>
    </w:p>
    <w:p w14:paraId="3912E330" w14:textId="0D9E5921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Исследование </w:t>
      </w:r>
      <w:r w:rsidRPr="00B3182A">
        <w:rPr>
          <w:rFonts w:ascii="Times New Roman" w:hAnsi="Times New Roman"/>
          <w:bCs/>
          <w:sz w:val="28"/>
          <w:szCs w:val="28"/>
        </w:rPr>
        <w:t>физических и механических</w:t>
      </w:r>
      <w:r w:rsidRPr="00B3182A">
        <w:rPr>
          <w:rFonts w:ascii="Times New Roman" w:hAnsi="Times New Roman"/>
          <w:sz w:val="28"/>
          <w:szCs w:val="28"/>
        </w:rPr>
        <w:t xml:space="preserve"> </w:t>
      </w:r>
      <w:r w:rsidRPr="00C2342A">
        <w:rPr>
          <w:rFonts w:ascii="Times New Roman" w:hAnsi="Times New Roman"/>
          <w:sz w:val="28"/>
          <w:szCs w:val="28"/>
        </w:rPr>
        <w:t xml:space="preserve">свойств льда </w:t>
      </w:r>
      <w:r w:rsidR="00C51013" w:rsidRPr="00C2342A">
        <w:rPr>
          <w:rFonts w:ascii="Times New Roman" w:hAnsi="Times New Roman"/>
          <w:b/>
          <w:sz w:val="28"/>
          <w:szCs w:val="28"/>
        </w:rPr>
        <w:t>рекоменд</w:t>
      </w:r>
      <w:r w:rsidRPr="00C2342A">
        <w:rPr>
          <w:rFonts w:ascii="Times New Roman" w:hAnsi="Times New Roman"/>
          <w:sz w:val="28"/>
          <w:szCs w:val="28"/>
        </w:rPr>
        <w:t xml:space="preserve">уется дополнять описанием текстуры и структуры льда. </w:t>
      </w:r>
    </w:p>
    <w:p w14:paraId="24A28D25" w14:textId="09938417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342A">
        <w:rPr>
          <w:rFonts w:ascii="Times New Roman" w:hAnsi="Times New Roman"/>
          <w:sz w:val="28"/>
          <w:szCs w:val="28"/>
        </w:rPr>
        <w:lastRenderedPageBreak/>
        <w:t xml:space="preserve">При </w:t>
      </w:r>
      <w:r w:rsidR="00C51013" w:rsidRPr="00C2342A">
        <w:rPr>
          <w:rFonts w:ascii="Times New Roman" w:hAnsi="Times New Roman"/>
          <w:b/>
          <w:sz w:val="28"/>
          <w:szCs w:val="28"/>
        </w:rPr>
        <w:t>необходимо</w:t>
      </w:r>
      <w:r w:rsidRPr="00C2342A">
        <w:rPr>
          <w:rFonts w:ascii="Times New Roman" w:hAnsi="Times New Roman"/>
          <w:sz w:val="28"/>
          <w:szCs w:val="28"/>
        </w:rPr>
        <w:t>сти и дополнительном обосновании работ</w:t>
      </w:r>
      <w:r w:rsidR="006E1321" w:rsidRPr="00C2342A">
        <w:rPr>
          <w:rFonts w:ascii="Times New Roman" w:hAnsi="Times New Roman"/>
          <w:sz w:val="28"/>
          <w:szCs w:val="28"/>
        </w:rPr>
        <w:t xml:space="preserve"> в программе</w:t>
      </w:r>
      <w:r w:rsidRPr="00C2342A">
        <w:rPr>
          <w:rFonts w:ascii="Times New Roman" w:hAnsi="Times New Roman"/>
          <w:sz w:val="28"/>
          <w:szCs w:val="28"/>
        </w:rPr>
        <w:t xml:space="preserve"> </w:t>
      </w:r>
      <w:r w:rsidR="00C51013" w:rsidRPr="00C2342A">
        <w:rPr>
          <w:rFonts w:ascii="Times New Roman" w:hAnsi="Times New Roman"/>
          <w:b/>
          <w:sz w:val="28"/>
          <w:szCs w:val="28"/>
        </w:rPr>
        <w:t>могут</w:t>
      </w:r>
      <w:r w:rsidRPr="00C2342A">
        <w:rPr>
          <w:rFonts w:ascii="Times New Roman" w:hAnsi="Times New Roman"/>
          <w:sz w:val="28"/>
          <w:szCs w:val="28"/>
        </w:rPr>
        <w:t xml:space="preserve"> </w:t>
      </w:r>
      <w:r w:rsidR="006E1321" w:rsidRPr="00C2342A">
        <w:rPr>
          <w:rFonts w:ascii="Times New Roman" w:hAnsi="Times New Roman"/>
          <w:sz w:val="28"/>
          <w:szCs w:val="28"/>
        </w:rPr>
        <w:t xml:space="preserve">быть </w:t>
      </w:r>
      <w:r w:rsidRPr="00C2342A">
        <w:rPr>
          <w:rFonts w:ascii="Times New Roman" w:hAnsi="Times New Roman"/>
          <w:sz w:val="28"/>
          <w:szCs w:val="28"/>
        </w:rPr>
        <w:t>определ</w:t>
      </w:r>
      <w:r w:rsidR="006E1321" w:rsidRPr="00C2342A">
        <w:rPr>
          <w:rFonts w:ascii="Times New Roman" w:hAnsi="Times New Roman"/>
          <w:sz w:val="28"/>
          <w:szCs w:val="28"/>
        </w:rPr>
        <w:t>ены</w:t>
      </w:r>
      <w:r w:rsidRPr="00C2342A">
        <w:rPr>
          <w:rFonts w:ascii="Times New Roman" w:hAnsi="Times New Roman"/>
          <w:sz w:val="28"/>
          <w:szCs w:val="28"/>
        </w:rPr>
        <w:t xml:space="preserve"> предел прочности льда на срез, локальная прочность льда, адгезия льда к раз</w:t>
      </w:r>
      <w:r w:rsidR="00221695" w:rsidRPr="00C2342A">
        <w:rPr>
          <w:rFonts w:ascii="Times New Roman" w:hAnsi="Times New Roman"/>
          <w:sz w:val="28"/>
          <w:szCs w:val="28"/>
        </w:rPr>
        <w:t>лич</w:t>
      </w:r>
      <w:r w:rsidRPr="00C2342A">
        <w:rPr>
          <w:rFonts w:ascii="Times New Roman" w:hAnsi="Times New Roman"/>
          <w:sz w:val="28"/>
          <w:szCs w:val="28"/>
        </w:rPr>
        <w:t>ным материалам</w:t>
      </w:r>
      <w:r w:rsidRPr="00B3182A">
        <w:rPr>
          <w:rFonts w:ascii="Times New Roman" w:hAnsi="Times New Roman"/>
          <w:sz w:val="28"/>
          <w:szCs w:val="28"/>
        </w:rPr>
        <w:t xml:space="preserve"> (перечень которых указан в задании) и др.</w:t>
      </w:r>
    </w:p>
    <w:p w14:paraId="0B0D7CB7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7.1.9.6 Все параметры определяют непосредственно в ходе наблюдений на льду. Для проведения измерений отбирают керны льда с применением механических, электромеханических и термических методов бурения. </w:t>
      </w:r>
    </w:p>
    <w:p w14:paraId="1F763BC5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После выбуривания определяют вертикальное распределение 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>температуры льда в керне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(обычно через 10 см). Затем керны делят на отдельные пробы льда для определения солености, плотности и прочностных характеристик (по апробированию малых образцов). </w:t>
      </w:r>
    </w:p>
    <w:p w14:paraId="15DFAC64" w14:textId="2E9E66AB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Для определения временн</w:t>
      </w:r>
      <w:r w:rsidR="00832249" w:rsidRPr="00C2342A">
        <w:rPr>
          <w:rFonts w:ascii="Times New Roman" w:hAnsi="Times New Roman"/>
          <w:spacing w:val="-140"/>
          <w:sz w:val="32"/>
          <w:szCs w:val="32"/>
          <w:highlight w:val="green"/>
        </w:rPr>
        <w:t>´</w:t>
      </w:r>
      <w:r w:rsidRPr="00C2342A">
        <w:rPr>
          <w:rFonts w:ascii="Times New Roman" w:hAnsi="Times New Roman"/>
          <w:sz w:val="28"/>
          <w:szCs w:val="28"/>
          <w:highlight w:val="green"/>
        </w:rPr>
        <w:t>ой изменчивости температуры льда применяют</w:t>
      </w:r>
      <w:r w:rsidR="006E1321" w:rsidRPr="00C2342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C2342A">
        <w:rPr>
          <w:rFonts w:ascii="Times New Roman" w:hAnsi="Times New Roman"/>
          <w:sz w:val="28"/>
          <w:szCs w:val="28"/>
          <w:highlight w:val="green"/>
        </w:rPr>
        <w:t>термокосы с дискретностью измерения по вертикали 10–20 см для ровного льда и 50 см для торосистых образований.</w:t>
      </w:r>
    </w:p>
    <w:p w14:paraId="40E5382B" w14:textId="7B850439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Погрешность измерения температуры не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на превышать 0,1 °С. </w:t>
      </w:r>
    </w:p>
    <w:p w14:paraId="34A89A2C" w14:textId="5144928F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Соленость льда определяют по электропроводности солевого раствора, образующегося в результате таяния пробы льда. Образцы готовят из ледяного керна в виде вертикально ориентированных пластин, выпиленных на всю толщину исследуемого слоя.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уемая толщина слоя – около 10 см. Погрешность определения солености не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z w:val="28"/>
          <w:szCs w:val="28"/>
          <w:highlight w:val="green"/>
        </w:rPr>
        <w:t>на превышать 0,05 ‰.</w:t>
      </w:r>
    </w:p>
    <w:p w14:paraId="432F4793" w14:textId="6A959ADF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Плотность льда оценивают косвенным методом по результатам взвешивания и вычисления объема пробы (по итогам измерений с учетом формы). Погрешность определения плотности льда не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z w:val="28"/>
          <w:szCs w:val="28"/>
          <w:highlight w:val="green"/>
        </w:rPr>
        <w:t>на превышать</w:t>
      </w:r>
      <w:r w:rsidRPr="00C2342A" w:rsidDel="00F3591F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C2342A">
        <w:rPr>
          <w:rFonts w:ascii="Times New Roman" w:hAnsi="Times New Roman"/>
          <w:sz w:val="28"/>
          <w:szCs w:val="28"/>
          <w:highlight w:val="green"/>
        </w:rPr>
        <w:t>10 кг/м</w:t>
      </w:r>
      <w:r w:rsidRPr="00C2342A">
        <w:rPr>
          <w:rFonts w:ascii="Times New Roman" w:hAnsi="Times New Roman"/>
          <w:sz w:val="28"/>
          <w:szCs w:val="28"/>
          <w:highlight w:val="green"/>
          <w:vertAlign w:val="superscript"/>
        </w:rPr>
        <w:t>3</w:t>
      </w:r>
      <w:r w:rsidRPr="00C2342A">
        <w:rPr>
          <w:rFonts w:ascii="Times New Roman" w:hAnsi="Times New Roman"/>
          <w:sz w:val="28"/>
          <w:szCs w:val="28"/>
          <w:highlight w:val="green"/>
        </w:rPr>
        <w:t>.</w:t>
      </w:r>
    </w:p>
    <w:p w14:paraId="07D9B815" w14:textId="2C6379EF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Прочностные характеристики льда оценивают по испытаниям малых образцов с помощью прессового или </w:t>
      </w:r>
      <w:r w:rsidRPr="00C2342A">
        <w:rPr>
          <w:rFonts w:ascii="Times New Roman" w:hAnsi="Times New Roman"/>
          <w:sz w:val="28"/>
          <w:szCs w:val="28"/>
        </w:rPr>
        <w:t xml:space="preserve">аналогичного оборудования в соответствии с методическими </w:t>
      </w:r>
      <w:r w:rsidR="00C51013" w:rsidRPr="00C2342A">
        <w:rPr>
          <w:rFonts w:ascii="Times New Roman" w:hAnsi="Times New Roman"/>
          <w:b/>
          <w:sz w:val="28"/>
          <w:szCs w:val="28"/>
        </w:rPr>
        <w:t>рекоменд</w:t>
      </w:r>
      <w:r w:rsidRPr="00C2342A">
        <w:rPr>
          <w:rFonts w:ascii="Times New Roman" w:hAnsi="Times New Roman"/>
          <w:sz w:val="28"/>
          <w:szCs w:val="28"/>
        </w:rPr>
        <w:t>ациями на данные виды работ.</w:t>
      </w:r>
    </w:p>
    <w:p w14:paraId="4677C3C3" w14:textId="52CB935E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7.1.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>9.7 Предел прочности льда при одноосном сжатии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определяют по результатам испытания образцов, отобранных не менее чем с трех горизонтов ровного льда или консолидированной части тороса. Расстояние между </w:t>
      </w:r>
      <w:r w:rsidRPr="00C2342A">
        <w:rPr>
          <w:rFonts w:ascii="Times New Roman" w:hAnsi="Times New Roman"/>
          <w:sz w:val="28"/>
          <w:szCs w:val="28"/>
          <w:highlight w:val="green"/>
        </w:rPr>
        <w:lastRenderedPageBreak/>
        <w:t xml:space="preserve">горизонтами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но быть не более 1,5 м. В пределах одного участка общее </w:t>
      </w:r>
      <w:r w:rsidR="006E1321" w:rsidRPr="00C2342A">
        <w:rPr>
          <w:rFonts w:ascii="Times New Roman" w:hAnsi="Times New Roman"/>
          <w:sz w:val="28"/>
          <w:szCs w:val="28"/>
          <w:highlight w:val="green"/>
        </w:rPr>
        <w:t>число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образцов с каждого горизонта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z w:val="28"/>
          <w:szCs w:val="28"/>
          <w:highlight w:val="green"/>
        </w:rPr>
        <w:t>но быть не менее шести.</w:t>
      </w:r>
    </w:p>
    <w:p w14:paraId="7B9DEA46" w14:textId="3CB84119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Образцы изгот</w:t>
      </w:r>
      <w:r w:rsidR="006E1321" w:rsidRPr="00C2342A">
        <w:rPr>
          <w:rFonts w:ascii="Times New Roman" w:hAnsi="Times New Roman"/>
          <w:sz w:val="28"/>
          <w:szCs w:val="28"/>
          <w:highlight w:val="green"/>
        </w:rPr>
        <w:t>овляют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в виде призмы или цилиндра, поперечный размер которых (ширина или диаметр образца)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ен, как минимум, в 10 раз превышать средний поперечный размер кристалла либо быть не менее 8 см. Высота образца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на быть в 2–2,5 раза больше его поперечного размера. Поверхность образца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на быть гладкой и ровной, не иметь трещин и раковин. Особое внимание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уделять форме образца</w:t>
      </w:r>
      <w:r w:rsidR="006E1321" w:rsidRPr="00C2342A">
        <w:rPr>
          <w:rFonts w:ascii="Times New Roman" w:hAnsi="Times New Roman"/>
          <w:sz w:val="28"/>
          <w:szCs w:val="28"/>
          <w:highlight w:val="green"/>
        </w:rPr>
        <w:t>: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основания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ны быть плоскими и параллельными друг другу. </w:t>
      </w:r>
    </w:p>
    <w:p w14:paraId="743188D8" w14:textId="009B0600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pacing w:val="-2"/>
          <w:sz w:val="28"/>
          <w:szCs w:val="28"/>
          <w:highlight w:val="green"/>
        </w:rPr>
      </w:pPr>
      <w:r w:rsidRPr="00C2342A">
        <w:rPr>
          <w:rFonts w:ascii="Times New Roman" w:hAnsi="Times New Roman"/>
          <w:spacing w:val="-2"/>
          <w:sz w:val="28"/>
          <w:szCs w:val="28"/>
          <w:highlight w:val="green"/>
        </w:rPr>
        <w:t xml:space="preserve">Образцы льда испытывают при постоянной скорости деформации в пределах </w:t>
      </w:r>
      <w:r w:rsidR="00567B75" w:rsidRPr="00C2342A">
        <w:rPr>
          <w:rFonts w:ascii="Times New Roman" w:hAnsi="Times New Roman"/>
          <w:spacing w:val="-2"/>
          <w:sz w:val="28"/>
          <w:szCs w:val="28"/>
          <w:highlight w:val="green"/>
        </w:rPr>
        <w:t xml:space="preserve">от </w:t>
      </w:r>
      <w:r w:rsidRPr="00C2342A">
        <w:rPr>
          <w:rFonts w:ascii="Times New Roman" w:hAnsi="Times New Roman"/>
          <w:spacing w:val="-2"/>
          <w:sz w:val="28"/>
          <w:szCs w:val="28"/>
          <w:highlight w:val="green"/>
        </w:rPr>
        <w:t>5∙10</w:t>
      </w:r>
      <w:r w:rsidR="006E1321" w:rsidRPr="00C2342A">
        <w:rPr>
          <w:rFonts w:ascii="Times New Roman" w:hAnsi="Times New Roman"/>
          <w:spacing w:val="-2"/>
          <w:sz w:val="28"/>
          <w:szCs w:val="28"/>
          <w:highlight w:val="green"/>
          <w:vertAlign w:val="superscript"/>
        </w:rPr>
        <w:t>–</w:t>
      </w:r>
      <w:r w:rsidRPr="00C2342A">
        <w:rPr>
          <w:rFonts w:ascii="Times New Roman" w:hAnsi="Times New Roman"/>
          <w:spacing w:val="-2"/>
          <w:sz w:val="28"/>
          <w:szCs w:val="28"/>
          <w:highlight w:val="green"/>
          <w:vertAlign w:val="superscript"/>
        </w:rPr>
        <w:t>4</w:t>
      </w:r>
      <w:r w:rsidR="00567B75" w:rsidRPr="00C2342A">
        <w:rPr>
          <w:rFonts w:ascii="Times New Roman" w:hAnsi="Times New Roman"/>
          <w:spacing w:val="-2"/>
          <w:sz w:val="28"/>
          <w:szCs w:val="28"/>
          <w:highlight w:val="green"/>
        </w:rPr>
        <w:t xml:space="preserve"> до </w:t>
      </w:r>
      <w:r w:rsidRPr="00C2342A">
        <w:rPr>
          <w:rFonts w:ascii="Times New Roman" w:hAnsi="Times New Roman"/>
          <w:spacing w:val="-2"/>
          <w:sz w:val="28"/>
          <w:szCs w:val="28"/>
          <w:highlight w:val="green"/>
        </w:rPr>
        <w:t>1</w:t>
      </w:r>
      <w:r w:rsidR="009E7AF8" w:rsidRPr="00C2342A">
        <w:rPr>
          <w:rFonts w:ascii="Times New Roman" w:hAnsi="Times New Roman"/>
          <w:spacing w:val="-2"/>
          <w:sz w:val="28"/>
          <w:szCs w:val="28"/>
          <w:highlight w:val="green"/>
        </w:rPr>
        <w:t>∙</w:t>
      </w:r>
      <w:r w:rsidRPr="00C2342A">
        <w:rPr>
          <w:rFonts w:ascii="Times New Roman" w:hAnsi="Times New Roman"/>
          <w:spacing w:val="-2"/>
          <w:sz w:val="28"/>
          <w:szCs w:val="28"/>
          <w:highlight w:val="green"/>
        </w:rPr>
        <w:t>10</w:t>
      </w:r>
      <w:r w:rsidR="009E7AF8" w:rsidRPr="00C2342A">
        <w:rPr>
          <w:rFonts w:ascii="Times New Roman" w:hAnsi="Times New Roman"/>
          <w:spacing w:val="-2"/>
          <w:sz w:val="28"/>
          <w:szCs w:val="28"/>
          <w:highlight w:val="green"/>
          <w:vertAlign w:val="superscript"/>
        </w:rPr>
        <w:t>–</w:t>
      </w:r>
      <w:r w:rsidRPr="00C2342A">
        <w:rPr>
          <w:rFonts w:ascii="Times New Roman" w:hAnsi="Times New Roman"/>
          <w:spacing w:val="-2"/>
          <w:sz w:val="28"/>
          <w:szCs w:val="28"/>
          <w:highlight w:val="green"/>
          <w:vertAlign w:val="superscript"/>
        </w:rPr>
        <w:t>3</w:t>
      </w:r>
      <w:r w:rsidR="00567B75" w:rsidRPr="00C2342A">
        <w:rPr>
          <w:rFonts w:ascii="Times New Roman" w:hAnsi="Times New Roman"/>
          <w:spacing w:val="-2"/>
          <w:sz w:val="28"/>
          <w:szCs w:val="28"/>
          <w:highlight w:val="green"/>
          <w:vertAlign w:val="superscript"/>
        </w:rPr>
        <w:t xml:space="preserve"> </w:t>
      </w:r>
      <w:r w:rsidRPr="00C2342A">
        <w:rPr>
          <w:rFonts w:ascii="Times New Roman" w:hAnsi="Times New Roman"/>
          <w:spacing w:val="-2"/>
          <w:sz w:val="28"/>
          <w:szCs w:val="28"/>
          <w:highlight w:val="green"/>
        </w:rPr>
        <w:t>с</w:t>
      </w:r>
      <w:r w:rsidR="00221695" w:rsidRPr="00C2342A">
        <w:rPr>
          <w:rFonts w:ascii="Times New Roman" w:hAnsi="Times New Roman"/>
          <w:spacing w:val="-2"/>
          <w:sz w:val="28"/>
          <w:szCs w:val="28"/>
          <w:highlight w:val="green"/>
          <w:vertAlign w:val="superscript"/>
        </w:rPr>
        <w:t>–1</w:t>
      </w:r>
      <w:r w:rsidRPr="00C2342A">
        <w:rPr>
          <w:rFonts w:ascii="Times New Roman" w:hAnsi="Times New Roman"/>
          <w:spacing w:val="-2"/>
          <w:sz w:val="28"/>
          <w:szCs w:val="28"/>
          <w:highlight w:val="green"/>
        </w:rPr>
        <w:t xml:space="preserve">. Дополнительно </w:t>
      </w:r>
      <w:r w:rsidR="00C51013" w:rsidRPr="00C2342A">
        <w:rPr>
          <w:rFonts w:ascii="Times New Roman" w:hAnsi="Times New Roman"/>
          <w:b/>
          <w:spacing w:val="-2"/>
          <w:sz w:val="28"/>
          <w:szCs w:val="28"/>
          <w:highlight w:val="green"/>
        </w:rPr>
        <w:t>рекоменд</w:t>
      </w:r>
      <w:r w:rsidRPr="00C2342A">
        <w:rPr>
          <w:rFonts w:ascii="Times New Roman" w:hAnsi="Times New Roman"/>
          <w:spacing w:val="-2"/>
          <w:sz w:val="28"/>
          <w:szCs w:val="28"/>
          <w:highlight w:val="green"/>
        </w:rPr>
        <w:t xml:space="preserve">уется проводить испытания, в которых скорость деформации меняется. Перед испытанием образец </w:t>
      </w:r>
      <w:r w:rsidR="00C51013" w:rsidRPr="00C2342A">
        <w:rPr>
          <w:rFonts w:ascii="Times New Roman" w:hAnsi="Times New Roman"/>
          <w:b/>
          <w:spacing w:val="-2"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pacing w:val="-2"/>
          <w:sz w:val="28"/>
          <w:szCs w:val="28"/>
          <w:highlight w:val="green"/>
        </w:rPr>
        <w:t xml:space="preserve">ен иметь температуру, которая наблюдалась в ледяном покрове на том горизонте, с которого был отобран образец (допустимое отклонение – не более 0,5 °С). По результатам каждого теста </w:t>
      </w:r>
      <w:r w:rsidR="00C51013" w:rsidRPr="00C2342A">
        <w:rPr>
          <w:rFonts w:ascii="Times New Roman" w:hAnsi="Times New Roman"/>
          <w:b/>
          <w:spacing w:val="-2"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pacing w:val="-2"/>
          <w:sz w:val="28"/>
          <w:szCs w:val="28"/>
          <w:highlight w:val="green"/>
        </w:rPr>
        <w:t>н</w:t>
      </w:r>
      <w:r w:rsidR="009E7AF8" w:rsidRPr="00C2342A">
        <w:rPr>
          <w:rFonts w:ascii="Times New Roman" w:hAnsi="Times New Roman"/>
          <w:spacing w:val="-2"/>
          <w:sz w:val="28"/>
          <w:szCs w:val="28"/>
          <w:highlight w:val="green"/>
        </w:rPr>
        <w:t>ы</w:t>
      </w:r>
      <w:r w:rsidRPr="00C2342A">
        <w:rPr>
          <w:rFonts w:ascii="Times New Roman" w:hAnsi="Times New Roman"/>
          <w:spacing w:val="-2"/>
          <w:sz w:val="28"/>
          <w:szCs w:val="28"/>
          <w:highlight w:val="green"/>
        </w:rPr>
        <w:t xml:space="preserve"> фиксироваться максимальная сила, при которой происходило разрушение льда, и линейные размеры образца. Погрешность регистрации силы </w:t>
      </w:r>
      <w:r w:rsidR="00C51013" w:rsidRPr="00C2342A">
        <w:rPr>
          <w:rFonts w:ascii="Times New Roman" w:hAnsi="Times New Roman"/>
          <w:b/>
          <w:spacing w:val="-2"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pacing w:val="-2"/>
          <w:sz w:val="28"/>
          <w:szCs w:val="28"/>
          <w:highlight w:val="green"/>
        </w:rPr>
        <w:t>на быть не более 5 %, линейные размеры поперечного сечения образца измеряют с погрешностью не выше 1 мм.</w:t>
      </w:r>
    </w:p>
    <w:p w14:paraId="2B5BCBC5" w14:textId="59534B61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7.1.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>9.8 Прочность льда на изгиб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определяют по результатам испытаний консольных балок на плаву, при этом сами балки (клавиши) вырезают изо льда на всю его толщину. Длина консоли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на быть в </w:t>
      </w:r>
      <w:r w:rsidR="009E7AF8" w:rsidRPr="00C2342A">
        <w:rPr>
          <w:rFonts w:ascii="Times New Roman" w:hAnsi="Times New Roman"/>
          <w:sz w:val="28"/>
          <w:szCs w:val="28"/>
          <w:highlight w:val="green"/>
        </w:rPr>
        <w:t>шесть</w:t>
      </w:r>
      <w:r w:rsidR="00FA7FCA" w:rsidRPr="00C2342A">
        <w:rPr>
          <w:rFonts w:ascii="Times New Roman" w:hAnsi="Times New Roman"/>
          <w:sz w:val="28"/>
          <w:szCs w:val="28"/>
          <w:highlight w:val="green"/>
        </w:rPr>
        <w:t>-</w:t>
      </w:r>
      <w:r w:rsidR="009E7AF8" w:rsidRPr="00C2342A">
        <w:rPr>
          <w:rFonts w:ascii="Times New Roman" w:hAnsi="Times New Roman"/>
          <w:sz w:val="28"/>
          <w:szCs w:val="28"/>
          <w:highlight w:val="green"/>
        </w:rPr>
        <w:t>семь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 раз больше толщины льда, ширина консоли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9E7AF8" w:rsidRPr="00C2342A">
        <w:rPr>
          <w:rFonts w:ascii="Times New Roman" w:hAnsi="Times New Roman"/>
          <w:sz w:val="28"/>
          <w:szCs w:val="28"/>
          <w:highlight w:val="green"/>
        </w:rPr>
        <w:t>на быть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222D1" w:rsidRPr="00C2342A">
        <w:rPr>
          <w:rFonts w:ascii="Times New Roman" w:hAnsi="Times New Roman"/>
          <w:sz w:val="28"/>
          <w:szCs w:val="28"/>
          <w:highlight w:val="green"/>
        </w:rPr>
        <w:t xml:space="preserve">равна </w:t>
      </w:r>
      <w:r w:rsidR="009E7AF8" w:rsidRPr="00C2342A">
        <w:rPr>
          <w:rFonts w:ascii="Times New Roman" w:hAnsi="Times New Roman"/>
          <w:sz w:val="28"/>
          <w:szCs w:val="28"/>
          <w:highlight w:val="green"/>
        </w:rPr>
        <w:t>одн</w:t>
      </w:r>
      <w:r w:rsidR="00A222D1" w:rsidRPr="00C2342A">
        <w:rPr>
          <w:rFonts w:ascii="Times New Roman" w:hAnsi="Times New Roman"/>
          <w:sz w:val="28"/>
          <w:szCs w:val="28"/>
          <w:highlight w:val="green"/>
        </w:rPr>
        <w:t>ой</w:t>
      </w:r>
      <w:r w:rsidR="00FA7FCA" w:rsidRPr="00C2342A">
        <w:rPr>
          <w:rFonts w:ascii="Times New Roman" w:hAnsi="Times New Roman"/>
          <w:sz w:val="28"/>
          <w:szCs w:val="28"/>
          <w:highlight w:val="green"/>
        </w:rPr>
        <w:t>-</w:t>
      </w:r>
      <w:r w:rsidR="009E7AF8" w:rsidRPr="00C2342A">
        <w:rPr>
          <w:rFonts w:ascii="Times New Roman" w:hAnsi="Times New Roman"/>
          <w:sz w:val="28"/>
          <w:szCs w:val="28"/>
          <w:highlight w:val="green"/>
        </w:rPr>
        <w:t>дв</w:t>
      </w:r>
      <w:r w:rsidR="00A222D1" w:rsidRPr="00C2342A">
        <w:rPr>
          <w:rFonts w:ascii="Times New Roman" w:hAnsi="Times New Roman"/>
          <w:sz w:val="28"/>
          <w:szCs w:val="28"/>
          <w:highlight w:val="green"/>
        </w:rPr>
        <w:t>ум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толщин</w:t>
      </w:r>
      <w:r w:rsidR="00A222D1" w:rsidRPr="00C2342A">
        <w:rPr>
          <w:rFonts w:ascii="Times New Roman" w:hAnsi="Times New Roman"/>
          <w:sz w:val="28"/>
          <w:szCs w:val="28"/>
          <w:highlight w:val="green"/>
        </w:rPr>
        <w:t>ам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льда.</w:t>
      </w:r>
    </w:p>
    <w:p w14:paraId="7BA4FD6F" w14:textId="426EAEEF" w:rsidR="006C6720" w:rsidRPr="00B3182A" w:rsidRDefault="00C51013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342A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6C6720" w:rsidRPr="00C2342A">
        <w:rPr>
          <w:rFonts w:ascii="Times New Roman" w:hAnsi="Times New Roman"/>
          <w:sz w:val="28"/>
          <w:szCs w:val="28"/>
          <w:highlight w:val="green"/>
        </w:rPr>
        <w:t xml:space="preserve"> определять предел прочности льда при изгибе по результатам испытаний балок или дисков льда в случае, если предоставлена обоснованная процедура пересчета результатов таких испытаний на предел прочности льда, найденный в результате испытания консолей.</w:t>
      </w:r>
      <w:r w:rsidR="006C6720" w:rsidRPr="00B3182A">
        <w:rPr>
          <w:rFonts w:ascii="Times New Roman" w:hAnsi="Times New Roman"/>
          <w:sz w:val="28"/>
          <w:szCs w:val="28"/>
        </w:rPr>
        <w:t xml:space="preserve"> </w:t>
      </w:r>
    </w:p>
    <w:p w14:paraId="039B865C" w14:textId="65392159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Дополнительно прочностные </w:t>
      </w:r>
      <w:r w:rsidRPr="00C2342A">
        <w:rPr>
          <w:rFonts w:ascii="Times New Roman" w:hAnsi="Times New Roman"/>
          <w:sz w:val="28"/>
          <w:szCs w:val="28"/>
        </w:rPr>
        <w:t xml:space="preserve">характеристики </w:t>
      </w:r>
      <w:r w:rsidR="00C51013" w:rsidRPr="00C2342A">
        <w:rPr>
          <w:rFonts w:ascii="Times New Roman" w:hAnsi="Times New Roman"/>
          <w:b/>
          <w:sz w:val="28"/>
          <w:szCs w:val="28"/>
        </w:rPr>
        <w:t>рекоменд</w:t>
      </w:r>
      <w:r w:rsidRPr="00C2342A">
        <w:rPr>
          <w:rFonts w:ascii="Times New Roman" w:hAnsi="Times New Roman"/>
          <w:sz w:val="28"/>
          <w:szCs w:val="28"/>
        </w:rPr>
        <w:t>уется определять непосредственно в массиве. Лока</w:t>
      </w:r>
      <w:r w:rsidRPr="00B3182A">
        <w:rPr>
          <w:rFonts w:ascii="Times New Roman" w:hAnsi="Times New Roman"/>
          <w:sz w:val="28"/>
          <w:szCs w:val="28"/>
        </w:rPr>
        <w:t xml:space="preserve">льную прочность льда определяют в выбуренных скважинах с помощью зонд-индентора. </w:t>
      </w:r>
    </w:p>
    <w:p w14:paraId="007E34CB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7.1.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 xml:space="preserve">9.9 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Для получения 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>физических свойств снежного покрова (плотности)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C2342A">
        <w:rPr>
          <w:rFonts w:ascii="Times New Roman" w:hAnsi="Times New Roman"/>
          <w:sz w:val="28"/>
          <w:szCs w:val="28"/>
          <w:highlight w:val="green"/>
        </w:rPr>
        <w:lastRenderedPageBreak/>
        <w:t>определя</w:t>
      </w:r>
      <w:r w:rsidR="009E7AF8" w:rsidRPr="00C2342A">
        <w:rPr>
          <w:rFonts w:ascii="Times New Roman" w:hAnsi="Times New Roman"/>
          <w:sz w:val="28"/>
          <w:szCs w:val="28"/>
          <w:highlight w:val="green"/>
        </w:rPr>
        <w:t>ю</w:t>
      </w:r>
      <w:r w:rsidRPr="00C2342A">
        <w:rPr>
          <w:rFonts w:ascii="Times New Roman" w:hAnsi="Times New Roman"/>
          <w:sz w:val="28"/>
          <w:szCs w:val="28"/>
          <w:highlight w:val="green"/>
        </w:rPr>
        <w:t>т объем и масс</w:t>
      </w:r>
      <w:r w:rsidR="009E7AF8" w:rsidRPr="00C2342A">
        <w:rPr>
          <w:rFonts w:ascii="Times New Roman" w:hAnsi="Times New Roman"/>
          <w:sz w:val="28"/>
          <w:szCs w:val="28"/>
          <w:highlight w:val="green"/>
        </w:rPr>
        <w:t>у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пробы снега. </w:t>
      </w:r>
    </w:p>
    <w:bookmarkEnd w:id="88"/>
    <w:p w14:paraId="04BBFA29" w14:textId="77777777" w:rsidR="006C6720" w:rsidRPr="00C2342A" w:rsidRDefault="006C6720" w:rsidP="006C6720">
      <w:pPr>
        <w:pStyle w:val="30"/>
        <w:keepNext w:val="0"/>
        <w:widowControl w:val="0"/>
        <w:spacing w:before="0" w:after="0"/>
        <w:ind w:left="0" w:firstLine="709"/>
        <w:rPr>
          <w:rFonts w:ascii="Times New Roman" w:hAnsi="Times New Roman"/>
          <w:b w:val="0"/>
          <w:bCs w:val="0"/>
          <w:sz w:val="28"/>
          <w:szCs w:val="28"/>
          <w:highlight w:val="green"/>
        </w:rPr>
      </w:pPr>
      <w:r w:rsidRPr="00C2342A">
        <w:rPr>
          <w:rFonts w:ascii="Times New Roman" w:hAnsi="Times New Roman"/>
          <w:b w:val="0"/>
          <w:sz w:val="28"/>
          <w:szCs w:val="28"/>
          <w:highlight w:val="green"/>
        </w:rPr>
        <w:t xml:space="preserve">7.1.10 Литодинамические исследования </w:t>
      </w:r>
      <w:r w:rsidRPr="00C2342A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выполняют в комплексе с инженерно-геодезическими, инженерно-геологическими изысканиями </w:t>
      </w:r>
      <w:r w:rsidR="00677B51" w:rsidRPr="00C2342A">
        <w:rPr>
          <w:rFonts w:ascii="Times New Roman" w:hAnsi="Times New Roman"/>
          <w:b w:val="0"/>
          <w:bCs w:val="0"/>
          <w:sz w:val="28"/>
          <w:szCs w:val="28"/>
          <w:highlight w:val="green"/>
        </w:rPr>
        <w:t>для</w:t>
      </w:r>
      <w:r w:rsidRPr="00C2342A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 изучени</w:t>
      </w:r>
      <w:r w:rsidR="00677B51" w:rsidRPr="00C2342A">
        <w:rPr>
          <w:rFonts w:ascii="Times New Roman" w:hAnsi="Times New Roman"/>
          <w:b w:val="0"/>
          <w:bCs w:val="0"/>
          <w:sz w:val="28"/>
          <w:szCs w:val="28"/>
          <w:highlight w:val="green"/>
        </w:rPr>
        <w:t>я</w:t>
      </w:r>
      <w:r w:rsidRPr="00C2342A">
        <w:rPr>
          <w:rFonts w:ascii="Times New Roman" w:hAnsi="Times New Roman"/>
          <w:b w:val="0"/>
          <w:bCs w:val="0"/>
          <w:sz w:val="28"/>
          <w:szCs w:val="28"/>
          <w:highlight w:val="green"/>
        </w:rPr>
        <w:t>:</w:t>
      </w:r>
    </w:p>
    <w:p w14:paraId="3A78A307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- динамики </w:t>
      </w:r>
      <w:r w:rsidR="00B647F0" w:rsidRPr="00C2342A">
        <w:rPr>
          <w:rFonts w:ascii="Times New Roman" w:hAnsi="Times New Roman"/>
          <w:sz w:val="28"/>
          <w:szCs w:val="28"/>
          <w:highlight w:val="green"/>
        </w:rPr>
        <w:t xml:space="preserve">изменения </w:t>
      </w:r>
      <w:r w:rsidRPr="00C2342A">
        <w:rPr>
          <w:rFonts w:ascii="Times New Roman" w:hAnsi="Times New Roman"/>
          <w:sz w:val="28"/>
          <w:szCs w:val="28"/>
          <w:highlight w:val="green"/>
        </w:rPr>
        <w:t>рельефа дна и побережья</w:t>
      </w:r>
      <w:r w:rsidR="00514DBA" w:rsidRPr="00C2342A">
        <w:rPr>
          <w:rFonts w:ascii="Times New Roman" w:hAnsi="Times New Roman"/>
          <w:sz w:val="28"/>
          <w:szCs w:val="28"/>
          <w:highlight w:val="green"/>
        </w:rPr>
        <w:t xml:space="preserve"> (в том числе наносов)</w:t>
      </w:r>
      <w:r w:rsidRPr="00C2342A">
        <w:rPr>
          <w:rFonts w:ascii="Times New Roman" w:hAnsi="Times New Roman"/>
          <w:sz w:val="28"/>
          <w:szCs w:val="28"/>
          <w:highlight w:val="green"/>
        </w:rPr>
        <w:t>, вызван</w:t>
      </w:r>
      <w:r w:rsidR="00043627" w:rsidRPr="00C2342A">
        <w:rPr>
          <w:rFonts w:ascii="Times New Roman" w:hAnsi="Times New Roman"/>
          <w:sz w:val="28"/>
          <w:szCs w:val="28"/>
          <w:highlight w:val="green"/>
        </w:rPr>
        <w:t>н</w:t>
      </w:r>
      <w:r w:rsidRPr="00C2342A">
        <w:rPr>
          <w:rFonts w:ascii="Times New Roman" w:hAnsi="Times New Roman"/>
          <w:sz w:val="28"/>
          <w:szCs w:val="28"/>
          <w:highlight w:val="green"/>
        </w:rPr>
        <w:t>ы</w:t>
      </w:r>
      <w:r w:rsidR="00043627" w:rsidRPr="00C2342A">
        <w:rPr>
          <w:rFonts w:ascii="Times New Roman" w:hAnsi="Times New Roman"/>
          <w:sz w:val="28"/>
          <w:szCs w:val="28"/>
          <w:highlight w:val="green"/>
        </w:rPr>
        <w:t>х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воздействием волнени</w:t>
      </w:r>
      <w:r w:rsidR="00514DBA" w:rsidRPr="00C2342A">
        <w:rPr>
          <w:rFonts w:ascii="Times New Roman" w:hAnsi="Times New Roman"/>
          <w:sz w:val="28"/>
          <w:szCs w:val="28"/>
          <w:highlight w:val="green"/>
        </w:rPr>
        <w:t>я</w:t>
      </w:r>
      <w:r w:rsidR="00B647F0" w:rsidRPr="00C2342A">
        <w:rPr>
          <w:rFonts w:ascii="Times New Roman" w:hAnsi="Times New Roman"/>
          <w:sz w:val="28"/>
          <w:szCs w:val="28"/>
          <w:highlight w:val="green"/>
        </w:rPr>
        <w:t xml:space="preserve"> и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течени</w:t>
      </w:r>
      <w:r w:rsidR="00514DBA" w:rsidRPr="00C2342A">
        <w:rPr>
          <w:rFonts w:ascii="Times New Roman" w:hAnsi="Times New Roman"/>
          <w:sz w:val="28"/>
          <w:szCs w:val="28"/>
          <w:highlight w:val="green"/>
        </w:rPr>
        <w:t>й</w:t>
      </w:r>
      <w:r w:rsidR="00B647F0" w:rsidRPr="00C2342A">
        <w:rPr>
          <w:rFonts w:ascii="Times New Roman" w:hAnsi="Times New Roman"/>
          <w:sz w:val="28"/>
          <w:szCs w:val="28"/>
          <w:highlight w:val="green"/>
        </w:rPr>
        <w:t xml:space="preserve"> моря</w:t>
      </w:r>
      <w:r w:rsidRPr="00C2342A">
        <w:rPr>
          <w:rFonts w:ascii="Times New Roman" w:hAnsi="Times New Roman"/>
          <w:sz w:val="28"/>
          <w:szCs w:val="28"/>
          <w:highlight w:val="green"/>
        </w:rPr>
        <w:t>, ветр</w:t>
      </w:r>
      <w:r w:rsidR="00514DBA" w:rsidRPr="00C2342A">
        <w:rPr>
          <w:rFonts w:ascii="Times New Roman" w:hAnsi="Times New Roman"/>
          <w:sz w:val="28"/>
          <w:szCs w:val="28"/>
          <w:highlight w:val="green"/>
        </w:rPr>
        <w:t>а</w:t>
      </w:r>
      <w:r w:rsidRPr="00C2342A">
        <w:rPr>
          <w:rFonts w:ascii="Times New Roman" w:hAnsi="Times New Roman"/>
          <w:sz w:val="28"/>
          <w:szCs w:val="28"/>
          <w:highlight w:val="green"/>
        </w:rPr>
        <w:t>;</w:t>
      </w:r>
    </w:p>
    <w:p w14:paraId="4113285B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 </w:t>
      </w:r>
      <w:r w:rsidR="00B647F0" w:rsidRPr="00C2342A">
        <w:rPr>
          <w:rFonts w:ascii="Times New Roman" w:hAnsi="Times New Roman"/>
          <w:sz w:val="28"/>
          <w:szCs w:val="28"/>
          <w:highlight w:val="green"/>
        </w:rPr>
        <w:t xml:space="preserve">динамики </w:t>
      </w:r>
      <w:r w:rsidRPr="00C2342A">
        <w:rPr>
          <w:rFonts w:ascii="Times New Roman" w:hAnsi="Times New Roman"/>
          <w:sz w:val="28"/>
          <w:szCs w:val="28"/>
          <w:highlight w:val="green"/>
        </w:rPr>
        <w:t>изменений рельефа дна и побережья, вызванных воздействием ледяных образований (торосистых образований, стамух, айсбергов).</w:t>
      </w:r>
    </w:p>
    <w:p w14:paraId="16FFF95D" w14:textId="6F987C12" w:rsidR="00B4243B" w:rsidRPr="00C2342A" w:rsidRDefault="00B4243B" w:rsidP="00B4243B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7.1.10.1 </w:t>
      </w:r>
      <w:proofErr w:type="spellStart"/>
      <w:r w:rsidRPr="00C2342A">
        <w:rPr>
          <w:rFonts w:ascii="Times New Roman" w:hAnsi="Times New Roman"/>
          <w:sz w:val="28"/>
          <w:szCs w:val="28"/>
          <w:highlight w:val="green"/>
        </w:rPr>
        <w:t>Литодинамические</w:t>
      </w:r>
      <w:proofErr w:type="spellEnd"/>
      <w:r w:rsidRPr="00C2342A">
        <w:rPr>
          <w:rFonts w:ascii="Times New Roman" w:hAnsi="Times New Roman"/>
          <w:sz w:val="28"/>
          <w:szCs w:val="28"/>
          <w:highlight w:val="green"/>
        </w:rPr>
        <w:t xml:space="preserve"> исследования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включают</w:t>
      </w:r>
      <w:r w:rsidRPr="00C2342A">
        <w:rPr>
          <w:rFonts w:ascii="Times New Roman" w:hAnsi="Times New Roman"/>
          <w:sz w:val="28"/>
          <w:szCs w:val="28"/>
          <w:highlight w:val="green"/>
        </w:rPr>
        <w:t>:</w:t>
      </w:r>
    </w:p>
    <w:p w14:paraId="750E1124" w14:textId="77777777" w:rsidR="00B4243B" w:rsidRPr="00C2342A" w:rsidRDefault="00B4243B" w:rsidP="00B4243B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 оценку интенсивности литодинамических процессов;</w:t>
      </w:r>
    </w:p>
    <w:p w14:paraId="37B4804C" w14:textId="77777777" w:rsidR="00B4243B" w:rsidRPr="00C2342A" w:rsidRDefault="00B4243B" w:rsidP="00B4243B">
      <w:pPr>
        <w:widowControl w:val="0"/>
        <w:spacing w:line="360" w:lineRule="auto"/>
        <w:ind w:firstLine="709"/>
        <w:jc w:val="both"/>
        <w:rPr>
          <w:rFonts w:ascii="Times New Roman" w:hAnsi="Times New Roman"/>
          <w:i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 литодинамическое районировани</w:t>
      </w:r>
      <w:r w:rsidR="009E7AF8" w:rsidRPr="00C2342A">
        <w:rPr>
          <w:rFonts w:ascii="Times New Roman" w:hAnsi="Times New Roman"/>
          <w:sz w:val="28"/>
          <w:szCs w:val="28"/>
          <w:highlight w:val="green"/>
        </w:rPr>
        <w:t>е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района изысканий;</w:t>
      </w:r>
    </w:p>
    <w:p w14:paraId="22AAC4F1" w14:textId="77777777" w:rsidR="00B4243B" w:rsidRPr="00C2342A" w:rsidRDefault="00B4243B" w:rsidP="00B4243B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- расчет характеристик динамики наносов; </w:t>
      </w:r>
    </w:p>
    <w:p w14:paraId="0C522985" w14:textId="77777777" w:rsidR="00B4243B" w:rsidRPr="00C2342A" w:rsidRDefault="00B4243B" w:rsidP="00B4243B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- оценку параметров воздействия на морское побережье и дно ледяных образований; </w:t>
      </w:r>
    </w:p>
    <w:p w14:paraId="470F903C" w14:textId="77777777" w:rsidR="00B4243B" w:rsidRPr="00C2342A" w:rsidRDefault="00B4243B" w:rsidP="00B4243B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  прогноз возможных изменений рельефа дна моря и морского побережья под воздействием гидрометеорологических факторов (без учета влияния сооружения).</w:t>
      </w:r>
    </w:p>
    <w:p w14:paraId="3B1D1B20" w14:textId="77777777" w:rsidR="00953F35" w:rsidRPr="00C2342A" w:rsidRDefault="00953F35" w:rsidP="00953F35">
      <w:pPr>
        <w:widowControl w:val="0"/>
        <w:spacing w:line="360" w:lineRule="auto"/>
        <w:ind w:firstLine="709"/>
        <w:jc w:val="both"/>
        <w:rPr>
          <w:rFonts w:ascii="Times New Roman" w:hAnsi="Times New Roman"/>
          <w:i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Литодинамические исследования выполняют на основе анализа и обобщения результатов полевых работ, расчетных методов и (или) лабораторного моделирования.</w:t>
      </w:r>
    </w:p>
    <w:p w14:paraId="66A65F7B" w14:textId="77777777" w:rsidR="00677B51" w:rsidRPr="00C2342A" w:rsidRDefault="00677B51" w:rsidP="00677B51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7.1.10.</w:t>
      </w:r>
      <w:r w:rsidR="00BB5DDD" w:rsidRPr="00C2342A">
        <w:rPr>
          <w:rFonts w:ascii="Times New Roman" w:hAnsi="Times New Roman"/>
          <w:sz w:val="28"/>
          <w:szCs w:val="28"/>
          <w:highlight w:val="green"/>
        </w:rPr>
        <w:t>2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 При литодинамических исследованиях определяют: </w:t>
      </w:r>
    </w:p>
    <w:p w14:paraId="17A9EF1E" w14:textId="77777777" w:rsidR="00677B51" w:rsidRPr="00C2342A" w:rsidRDefault="00677B51" w:rsidP="00677B51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формы рельефа дна и побережья;</w:t>
      </w:r>
    </w:p>
    <w:p w14:paraId="6D4707EB" w14:textId="77777777" w:rsidR="00677B51" w:rsidRPr="00C2342A" w:rsidRDefault="00677B51" w:rsidP="00677B51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границы морского и ледового воздействия на дно и побережье</w:t>
      </w:r>
      <w:r w:rsidR="0071273B" w:rsidRPr="00C2342A">
        <w:rPr>
          <w:rFonts w:ascii="Times New Roman" w:hAnsi="Times New Roman"/>
          <w:sz w:val="28"/>
          <w:szCs w:val="28"/>
          <w:highlight w:val="green"/>
        </w:rPr>
        <w:t>;</w:t>
      </w:r>
    </w:p>
    <w:p w14:paraId="5907C126" w14:textId="77777777" w:rsidR="00677B51" w:rsidRPr="00C2342A" w:rsidRDefault="00677B51" w:rsidP="00677B51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участки размыва, транзита и аккумуляции наносов</w:t>
      </w:r>
      <w:r w:rsidR="0071273B" w:rsidRPr="00C2342A">
        <w:rPr>
          <w:rFonts w:ascii="Times New Roman" w:hAnsi="Times New Roman"/>
          <w:sz w:val="28"/>
          <w:szCs w:val="28"/>
          <w:highlight w:val="green"/>
        </w:rPr>
        <w:t>;</w:t>
      </w:r>
    </w:p>
    <w:p w14:paraId="1989B589" w14:textId="77777777" w:rsidR="005F7661" w:rsidRPr="00C2342A" w:rsidRDefault="005F7661" w:rsidP="00677B51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состав и свойства грунтов донных отложений и побережья</w:t>
      </w:r>
      <w:r w:rsidR="0071273B" w:rsidRPr="00C2342A">
        <w:rPr>
          <w:rFonts w:ascii="Times New Roman" w:hAnsi="Times New Roman"/>
          <w:sz w:val="28"/>
          <w:szCs w:val="28"/>
          <w:highlight w:val="green"/>
        </w:rPr>
        <w:t>;</w:t>
      </w:r>
    </w:p>
    <w:p w14:paraId="5305FD5E" w14:textId="77777777" w:rsidR="00514DBA" w:rsidRPr="00C2342A" w:rsidRDefault="00514DBA" w:rsidP="00514DBA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- границы распространения литодинамических процессов. </w:t>
      </w:r>
    </w:p>
    <w:p w14:paraId="27D5EC9F" w14:textId="77777777" w:rsidR="006C6720" w:rsidRPr="00C2342A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7.1.10.</w:t>
      </w:r>
      <w:r w:rsidR="00BB5DDD" w:rsidRPr="00C2342A">
        <w:rPr>
          <w:rFonts w:ascii="Times New Roman" w:hAnsi="Times New Roman"/>
          <w:sz w:val="28"/>
          <w:szCs w:val="28"/>
          <w:highlight w:val="green"/>
        </w:rPr>
        <w:t>3</w:t>
      </w:r>
      <w:r w:rsidRPr="00C2342A">
        <w:rPr>
          <w:rFonts w:ascii="Times New Roman" w:hAnsi="Times New Roman"/>
          <w:sz w:val="28"/>
          <w:szCs w:val="28"/>
          <w:highlight w:val="green"/>
        </w:rPr>
        <w:t> </w:t>
      </w:r>
      <w:r w:rsidR="00043627" w:rsidRPr="00C2342A">
        <w:rPr>
          <w:rFonts w:ascii="Times New Roman" w:hAnsi="Times New Roman"/>
          <w:sz w:val="28"/>
          <w:szCs w:val="28"/>
          <w:highlight w:val="green"/>
        </w:rPr>
        <w:t>П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лощадь изучаемой акватории, состав, объемы работ </w:t>
      </w:r>
      <w:r w:rsidR="00552018" w:rsidRPr="00C2342A">
        <w:rPr>
          <w:rFonts w:ascii="Times New Roman" w:hAnsi="Times New Roman"/>
          <w:sz w:val="28"/>
          <w:szCs w:val="28"/>
          <w:highlight w:val="green"/>
        </w:rPr>
        <w:t xml:space="preserve">обосновывают в программе с учетом </w:t>
      </w:r>
      <w:r w:rsidRPr="00C2342A">
        <w:rPr>
          <w:rFonts w:ascii="Times New Roman" w:hAnsi="Times New Roman"/>
          <w:sz w:val="28"/>
          <w:szCs w:val="28"/>
          <w:highlight w:val="green"/>
        </w:rPr>
        <w:t>интенсивности литодинамических процессов, типа конструкции и функциональных особенностей проектируемого сооружения.</w:t>
      </w:r>
    </w:p>
    <w:p w14:paraId="54E351B3" w14:textId="77777777" w:rsidR="00B4243B" w:rsidRPr="00C2342A" w:rsidRDefault="00B4243B" w:rsidP="00B4243B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lastRenderedPageBreak/>
        <w:t>7.1.10.4 Предварительн</w:t>
      </w:r>
      <w:r w:rsidR="009E7AF8" w:rsidRPr="00C2342A">
        <w:rPr>
          <w:rFonts w:ascii="Times New Roman" w:hAnsi="Times New Roman"/>
          <w:sz w:val="28"/>
          <w:szCs w:val="28"/>
          <w:highlight w:val="green"/>
        </w:rPr>
        <w:t>ую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оценк</w:t>
      </w:r>
      <w:r w:rsidR="009E7AF8" w:rsidRPr="00C2342A">
        <w:rPr>
          <w:rFonts w:ascii="Times New Roman" w:hAnsi="Times New Roman"/>
          <w:sz w:val="28"/>
          <w:szCs w:val="28"/>
          <w:highlight w:val="green"/>
        </w:rPr>
        <w:t>у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интенсивности литодинамических процессов для определения состава и объемов работ провод</w:t>
      </w:r>
      <w:r w:rsidR="009E7AF8" w:rsidRPr="00C2342A">
        <w:rPr>
          <w:rFonts w:ascii="Times New Roman" w:hAnsi="Times New Roman"/>
          <w:sz w:val="28"/>
          <w:szCs w:val="28"/>
          <w:highlight w:val="green"/>
        </w:rPr>
        <w:t>я</w:t>
      </w:r>
      <w:r w:rsidRPr="00C2342A">
        <w:rPr>
          <w:rFonts w:ascii="Times New Roman" w:hAnsi="Times New Roman"/>
          <w:sz w:val="28"/>
          <w:szCs w:val="28"/>
          <w:highlight w:val="green"/>
        </w:rPr>
        <w:t>т на основании комплексного анализа:</w:t>
      </w:r>
    </w:p>
    <w:p w14:paraId="2FC213E0" w14:textId="77777777" w:rsidR="00B4243B" w:rsidRPr="00C2342A" w:rsidRDefault="00B4243B" w:rsidP="00B4243B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материалов и данных ДЗЗ;</w:t>
      </w:r>
    </w:p>
    <w:p w14:paraId="438135AB" w14:textId="77777777" w:rsidR="00B4243B" w:rsidRPr="00C2342A" w:rsidRDefault="00B4243B" w:rsidP="00B4243B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 батиметрических и топографических карт и планов морского дна</w:t>
      </w:r>
      <w:r w:rsidR="009E7AF8" w:rsidRPr="00C2342A">
        <w:rPr>
          <w:rFonts w:ascii="Times New Roman" w:hAnsi="Times New Roman"/>
          <w:sz w:val="28"/>
          <w:szCs w:val="28"/>
          <w:highlight w:val="green"/>
        </w:rPr>
        <w:t>;</w:t>
      </w:r>
    </w:p>
    <w:p w14:paraId="4EF4AAED" w14:textId="77777777" w:rsidR="00B4243B" w:rsidRPr="00C2342A" w:rsidRDefault="00B4243B" w:rsidP="00B4243B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сведений о составе и свойствах донных отложений</w:t>
      </w:r>
      <w:r w:rsidR="009E7AF8" w:rsidRPr="00C2342A">
        <w:rPr>
          <w:rFonts w:ascii="Times New Roman" w:hAnsi="Times New Roman"/>
          <w:sz w:val="28"/>
          <w:szCs w:val="28"/>
          <w:highlight w:val="green"/>
        </w:rPr>
        <w:t>;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</w:t>
      </w:r>
    </w:p>
    <w:p w14:paraId="1B4E1CB8" w14:textId="77777777" w:rsidR="00B4243B" w:rsidRPr="00C2342A" w:rsidRDefault="00B4243B" w:rsidP="00B4243B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гидродинамических и ледовых условиях акватории</w:t>
      </w:r>
      <w:r w:rsidR="009E7AF8" w:rsidRPr="00C2342A">
        <w:rPr>
          <w:rFonts w:ascii="Times New Roman" w:hAnsi="Times New Roman"/>
          <w:sz w:val="28"/>
          <w:szCs w:val="28"/>
          <w:highlight w:val="green"/>
        </w:rPr>
        <w:t>;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</w:t>
      </w:r>
    </w:p>
    <w:p w14:paraId="1EB0716C" w14:textId="77777777" w:rsidR="00B4243B" w:rsidRPr="00C2342A" w:rsidRDefault="00B4243B" w:rsidP="00B4243B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- условиях эксплуатации сооружений, расположенных в </w:t>
      </w:r>
      <w:r w:rsidRPr="00C2342A">
        <w:rPr>
          <w:rFonts w:ascii="Times New Roman" w:eastAsia="Calibri" w:hAnsi="Times New Roman"/>
          <w:iCs/>
          <w:sz w:val="28"/>
          <w:szCs w:val="28"/>
          <w:highlight w:val="green"/>
        </w:rPr>
        <w:t>районе изысканий (</w:t>
      </w:r>
      <w:r w:rsidRPr="00C2342A">
        <w:rPr>
          <w:rFonts w:ascii="Times New Roman" w:hAnsi="Times New Roman"/>
          <w:bCs/>
          <w:sz w:val="28"/>
          <w:szCs w:val="28"/>
          <w:highlight w:val="green"/>
        </w:rPr>
        <w:t>площадки, трассы)</w:t>
      </w:r>
      <w:r w:rsidRPr="00C2342A">
        <w:rPr>
          <w:rFonts w:ascii="Times New Roman" w:hAnsi="Times New Roman"/>
          <w:sz w:val="28"/>
          <w:szCs w:val="28"/>
          <w:highlight w:val="green"/>
        </w:rPr>
        <w:t>;</w:t>
      </w:r>
    </w:p>
    <w:p w14:paraId="71FC0703" w14:textId="77777777" w:rsidR="00B4243B" w:rsidRPr="00C2342A" w:rsidRDefault="00B4243B" w:rsidP="00B4243B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 результатов региональных литодинамических исследований.</w:t>
      </w:r>
    </w:p>
    <w:p w14:paraId="6CA5E291" w14:textId="77777777" w:rsidR="006C6720" w:rsidRPr="00C2342A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sz w:val="28"/>
          <w:szCs w:val="28"/>
          <w:highlight w:val="green"/>
        </w:rPr>
        <w:t>7.1.10.</w:t>
      </w:r>
      <w:r w:rsidR="00BB5DDD" w:rsidRPr="00C2342A">
        <w:rPr>
          <w:sz w:val="28"/>
          <w:szCs w:val="28"/>
          <w:highlight w:val="green"/>
        </w:rPr>
        <w:t>5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 При выполнении литодинамических исследований в составе инженерно-гидрометеорологических изысканий на шельфе в качестве исходных данных используют </w:t>
      </w:r>
      <w:r w:rsidR="00EE2542" w:rsidRPr="00C2342A">
        <w:rPr>
          <w:rFonts w:ascii="Times New Roman" w:hAnsi="Times New Roman"/>
          <w:sz w:val="28"/>
          <w:szCs w:val="28"/>
          <w:highlight w:val="green"/>
        </w:rPr>
        <w:t>результаты инженерно-геодезических (</w:t>
      </w:r>
      <w:r w:rsidR="003651F1" w:rsidRPr="00C2342A">
        <w:rPr>
          <w:rFonts w:ascii="Times New Roman" w:hAnsi="Times New Roman"/>
          <w:sz w:val="28"/>
          <w:szCs w:val="28"/>
          <w:highlight w:val="green"/>
        </w:rPr>
        <w:t>инженерно-</w:t>
      </w:r>
      <w:r w:rsidR="00EE2542" w:rsidRPr="00C2342A">
        <w:rPr>
          <w:rFonts w:ascii="Times New Roman" w:hAnsi="Times New Roman"/>
          <w:sz w:val="28"/>
          <w:szCs w:val="28"/>
          <w:highlight w:val="green"/>
        </w:rPr>
        <w:t xml:space="preserve">топографические планы) и </w:t>
      </w:r>
      <w:r w:rsidRPr="00C2342A">
        <w:rPr>
          <w:rFonts w:ascii="Times New Roman" w:hAnsi="Times New Roman"/>
          <w:sz w:val="28"/>
          <w:szCs w:val="28"/>
          <w:highlight w:val="green"/>
        </w:rPr>
        <w:t>инженерно-геологических (</w:t>
      </w:r>
      <w:r w:rsidR="000E2126" w:rsidRPr="00C2342A">
        <w:rPr>
          <w:rFonts w:ascii="Times New Roman" w:hAnsi="Times New Roman"/>
          <w:sz w:val="28"/>
          <w:szCs w:val="28"/>
          <w:highlight w:val="green"/>
        </w:rPr>
        <w:t>инженерно-геологические разрезы, состав и свойства грунтов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) </w:t>
      </w:r>
      <w:r w:rsidR="00EE2542" w:rsidRPr="00C2342A">
        <w:rPr>
          <w:rFonts w:ascii="Times New Roman" w:hAnsi="Times New Roman"/>
          <w:sz w:val="28"/>
          <w:szCs w:val="28"/>
          <w:highlight w:val="green"/>
        </w:rPr>
        <w:t>изысканий</w:t>
      </w:r>
      <w:r w:rsidRPr="00C2342A">
        <w:rPr>
          <w:rFonts w:ascii="Times New Roman" w:hAnsi="Times New Roman"/>
          <w:sz w:val="28"/>
          <w:szCs w:val="28"/>
          <w:highlight w:val="green"/>
        </w:rPr>
        <w:t>, а также расчетные характеристики гидрометеорологического режима.</w:t>
      </w:r>
    </w:p>
    <w:p w14:paraId="32F1C4D8" w14:textId="1C5DDA2A" w:rsidR="00B4243B" w:rsidRPr="00C2342A" w:rsidRDefault="00B4243B" w:rsidP="00B4243B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При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C2342A">
        <w:rPr>
          <w:rFonts w:ascii="Times New Roman" w:hAnsi="Times New Roman"/>
          <w:sz w:val="28"/>
          <w:szCs w:val="28"/>
          <w:highlight w:val="green"/>
        </w:rPr>
        <w:t>сти проводят дополнительные работы для уточнения:</w:t>
      </w:r>
    </w:p>
    <w:p w14:paraId="0019692A" w14:textId="77777777" w:rsidR="00B4243B" w:rsidRPr="00C2342A" w:rsidRDefault="00B4243B" w:rsidP="00B4243B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особенностей рельефа дна;</w:t>
      </w:r>
    </w:p>
    <w:p w14:paraId="69E429CD" w14:textId="77777777" w:rsidR="00B4243B" w:rsidRPr="00C2342A" w:rsidRDefault="00B4243B" w:rsidP="00B4243B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 xml:space="preserve">- состава и свойств грунтов донных отложений и побережья; </w:t>
      </w:r>
    </w:p>
    <w:p w14:paraId="71248A7E" w14:textId="77777777" w:rsidR="00B4243B" w:rsidRPr="00C2342A" w:rsidRDefault="00B4243B" w:rsidP="00B4243B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rFonts w:ascii="Times New Roman" w:hAnsi="Times New Roman"/>
          <w:sz w:val="28"/>
          <w:szCs w:val="28"/>
          <w:highlight w:val="green"/>
        </w:rPr>
        <w:t>- режима взвешенных и влекомых наносов.</w:t>
      </w:r>
    </w:p>
    <w:p w14:paraId="21E1F644" w14:textId="1CFD8DF9" w:rsidR="00781F13" w:rsidRPr="00D624F0" w:rsidRDefault="00781F13" w:rsidP="00781F13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C2342A">
        <w:rPr>
          <w:sz w:val="28"/>
          <w:szCs w:val="28"/>
          <w:highlight w:val="green"/>
        </w:rPr>
        <w:t>7.1.10.6 Уточнение особенностей рельефа выполняют методами, указанными в 5.1.16.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E7AF8" w:rsidRPr="00C2342A">
        <w:rPr>
          <w:rFonts w:ascii="Times New Roman" w:hAnsi="Times New Roman"/>
          <w:sz w:val="28"/>
          <w:szCs w:val="28"/>
          <w:highlight w:val="green"/>
        </w:rPr>
        <w:t>Число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профилей при проведении съемки рельефа дна, их расположение и протяженность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ны обеспечивать получение обоснованных оценок деформаций дна и побережья и </w:t>
      </w:r>
      <w:r w:rsidR="00C51013" w:rsidRPr="00C2342A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не совпадать с </w:t>
      </w:r>
      <w:r w:rsidR="009E7AF8" w:rsidRPr="00C2342A">
        <w:rPr>
          <w:rFonts w:ascii="Times New Roman" w:hAnsi="Times New Roman"/>
          <w:sz w:val="28"/>
          <w:szCs w:val="28"/>
          <w:highlight w:val="green"/>
        </w:rPr>
        <w:t>числом</w:t>
      </w:r>
      <w:r w:rsidRPr="00C2342A">
        <w:rPr>
          <w:rFonts w:ascii="Times New Roman" w:hAnsi="Times New Roman"/>
          <w:sz w:val="28"/>
          <w:szCs w:val="28"/>
          <w:highlight w:val="green"/>
        </w:rPr>
        <w:t xml:space="preserve"> и расположением </w:t>
      </w:r>
      <w:r w:rsidRPr="00D624F0">
        <w:rPr>
          <w:rFonts w:ascii="Times New Roman" w:hAnsi="Times New Roman"/>
          <w:sz w:val="28"/>
          <w:szCs w:val="28"/>
          <w:highlight w:val="green"/>
        </w:rPr>
        <w:t>профилей и (или) точек, используемых при инженерно-геодезических изысканиях.</w:t>
      </w:r>
    </w:p>
    <w:p w14:paraId="74B15728" w14:textId="63F16802" w:rsidR="00781F13" w:rsidRPr="00B3182A" w:rsidRDefault="00781F13" w:rsidP="00781F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624F0">
        <w:rPr>
          <w:rFonts w:ascii="Times New Roman" w:hAnsi="Times New Roman"/>
          <w:sz w:val="28"/>
          <w:szCs w:val="28"/>
          <w:highlight w:val="green"/>
        </w:rPr>
        <w:t xml:space="preserve">Масштабы съемки рельефа дна </w:t>
      </w:r>
      <w:r w:rsidR="00B4243B" w:rsidRPr="00D624F0">
        <w:rPr>
          <w:rFonts w:ascii="Times New Roman" w:hAnsi="Times New Roman"/>
          <w:sz w:val="28"/>
          <w:szCs w:val="28"/>
          <w:highlight w:val="green"/>
        </w:rPr>
        <w:t xml:space="preserve">составляют 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1:5000–1:2000 (если иное не указано в задании). При проектировании сооружений повышенного уровня ответственности </w:t>
      </w:r>
      <w:r w:rsidR="00C51013" w:rsidRPr="00D624F0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 выполнение съемки в масштабе 1:1000</w:t>
      </w:r>
      <w:r w:rsidR="009E7AF8" w:rsidRPr="00D624F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51013" w:rsidRPr="00D624F0">
        <w:rPr>
          <w:rFonts w:ascii="Times New Roman" w:hAnsi="Times New Roman"/>
          <w:b/>
          <w:sz w:val="28"/>
          <w:szCs w:val="28"/>
          <w:highlight w:val="green"/>
        </w:rPr>
        <w:t>при соответствующем обосновании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 в программе.</w:t>
      </w:r>
    </w:p>
    <w:p w14:paraId="52698C2C" w14:textId="0F92F328" w:rsidR="00B4243B" w:rsidRPr="00D624F0" w:rsidRDefault="00B4243B" w:rsidP="00B4243B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624F0">
        <w:rPr>
          <w:rFonts w:ascii="Times New Roman" w:hAnsi="Times New Roman"/>
          <w:sz w:val="28"/>
          <w:szCs w:val="28"/>
          <w:highlight w:val="green"/>
        </w:rPr>
        <w:lastRenderedPageBreak/>
        <w:t xml:space="preserve">Для определения величин деформаций дна и побережья промежуток между повторными съемками </w:t>
      </w:r>
      <w:r w:rsidR="00C51013" w:rsidRPr="00D624F0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ен быть не менее </w:t>
      </w:r>
      <w:r w:rsidR="009E7AF8" w:rsidRPr="00D624F0">
        <w:rPr>
          <w:rFonts w:ascii="Times New Roman" w:hAnsi="Times New Roman"/>
          <w:sz w:val="28"/>
          <w:szCs w:val="28"/>
          <w:highlight w:val="green"/>
        </w:rPr>
        <w:t>одного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 года. </w:t>
      </w:r>
    </w:p>
    <w:p w14:paraId="36334A87" w14:textId="77777777" w:rsidR="002041CC" w:rsidRPr="00D624F0" w:rsidRDefault="002041CC" w:rsidP="002041C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624F0">
        <w:rPr>
          <w:rFonts w:ascii="Times New Roman" w:hAnsi="Times New Roman"/>
          <w:sz w:val="28"/>
          <w:szCs w:val="28"/>
          <w:highlight w:val="green"/>
        </w:rPr>
        <w:t>Выбор методов съемки рельефа дна (5.1.16) определяют в зависимости от интенсивности литодинамических процессов и класса (подкласса) грунтов.</w:t>
      </w:r>
    </w:p>
    <w:p w14:paraId="68BEEF03" w14:textId="77777777" w:rsidR="002041CC" w:rsidRPr="00D624F0" w:rsidRDefault="002041CC" w:rsidP="002041C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624F0">
        <w:rPr>
          <w:rFonts w:ascii="Times New Roman" w:hAnsi="Times New Roman"/>
          <w:sz w:val="28"/>
          <w:szCs w:val="28"/>
          <w:highlight w:val="green"/>
        </w:rPr>
        <w:t>На участках морского дна, сложенных связными дисперсными грунтами, при невысокой интенсивности процессов транспорта наносов и экзарации эффективными методами являются повторные съемки рельефа дна.</w:t>
      </w:r>
    </w:p>
    <w:p w14:paraId="7FE43B59" w14:textId="77777777" w:rsidR="002041CC" w:rsidRPr="00D624F0" w:rsidRDefault="002041CC" w:rsidP="002041C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624F0">
        <w:rPr>
          <w:rFonts w:ascii="Times New Roman" w:hAnsi="Times New Roman"/>
          <w:sz w:val="28"/>
          <w:szCs w:val="28"/>
          <w:highlight w:val="green"/>
        </w:rPr>
        <w:t xml:space="preserve">На участках морского дна, сложенного несвязными дисперсными грунтами, при высокой интенсивности процессов транспорта наносов и экзарации дополнительно выполняют </w:t>
      </w:r>
      <w:r w:rsidRPr="00D624F0">
        <w:rPr>
          <w:rFonts w:ascii="Times New Roman" w:eastAsia="Calibri" w:hAnsi="Times New Roman"/>
          <w:sz w:val="28"/>
          <w:szCs w:val="28"/>
          <w:highlight w:val="green"/>
          <w:lang w:eastAsia="en-US"/>
        </w:rPr>
        <w:t>съемку и обследование подводных объектов (5.1.17)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 с применением водолазного обследования, а также ТНПА и (или) АНПА.</w:t>
      </w:r>
    </w:p>
    <w:p w14:paraId="71C5CFCC" w14:textId="77777777" w:rsidR="001A5F73" w:rsidRPr="00D624F0" w:rsidRDefault="00781F13" w:rsidP="001A5F73">
      <w:pPr>
        <w:widowControl w:val="0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rFonts w:ascii="Times New Roman" w:hAnsi="Times New Roman"/>
          <w:sz w:val="28"/>
          <w:szCs w:val="28"/>
          <w:highlight w:val="green"/>
        </w:rPr>
        <w:t xml:space="preserve">7.1.10.7 </w:t>
      </w:r>
      <w:r w:rsidR="003B6BF8" w:rsidRPr="00D624F0">
        <w:rPr>
          <w:rFonts w:ascii="Times New Roman" w:hAnsi="Times New Roman"/>
          <w:sz w:val="28"/>
          <w:szCs w:val="28"/>
          <w:highlight w:val="green"/>
        </w:rPr>
        <w:t xml:space="preserve">При уточнении состава и свойств грунтов донных отложений побережья выполняют </w:t>
      </w:r>
      <w:r w:rsidR="00953F35" w:rsidRPr="00D624F0">
        <w:rPr>
          <w:rFonts w:ascii="Times New Roman" w:hAnsi="Times New Roman"/>
          <w:sz w:val="28"/>
          <w:szCs w:val="28"/>
          <w:highlight w:val="green"/>
        </w:rPr>
        <w:t xml:space="preserve">дополнительный </w:t>
      </w:r>
      <w:r w:rsidR="003B6BF8" w:rsidRPr="00D624F0">
        <w:rPr>
          <w:rFonts w:ascii="Times New Roman" w:hAnsi="Times New Roman"/>
          <w:sz w:val="28"/>
          <w:szCs w:val="28"/>
          <w:highlight w:val="green"/>
        </w:rPr>
        <w:t>о</w:t>
      </w:r>
      <w:r w:rsidR="00564FB8" w:rsidRPr="00D624F0">
        <w:rPr>
          <w:rFonts w:ascii="Times New Roman" w:hAnsi="Times New Roman"/>
          <w:sz w:val="28"/>
          <w:szCs w:val="28"/>
          <w:highlight w:val="green"/>
        </w:rPr>
        <w:t xml:space="preserve">тбор проб </w:t>
      </w:r>
      <w:r w:rsidR="00953F35" w:rsidRPr="00D624F0">
        <w:rPr>
          <w:rFonts w:ascii="Times New Roman" w:hAnsi="Times New Roman"/>
          <w:sz w:val="28"/>
          <w:szCs w:val="28"/>
          <w:highlight w:val="green"/>
        </w:rPr>
        <w:t>на участках развития литодинамических процессов</w:t>
      </w:r>
      <w:r w:rsidRPr="00D624F0">
        <w:rPr>
          <w:rFonts w:ascii="Times New Roman" w:hAnsi="Times New Roman"/>
          <w:sz w:val="28"/>
          <w:szCs w:val="28"/>
          <w:highlight w:val="green"/>
        </w:rPr>
        <w:t>.</w:t>
      </w:r>
      <w:r w:rsidR="00953F35" w:rsidRPr="00D624F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Места отбора проб и их </w:t>
      </w:r>
      <w:r w:rsidR="009E7AF8" w:rsidRPr="00D624F0">
        <w:rPr>
          <w:rFonts w:ascii="Times New Roman" w:hAnsi="Times New Roman"/>
          <w:sz w:val="28"/>
          <w:szCs w:val="28"/>
          <w:highlight w:val="green"/>
        </w:rPr>
        <w:t>число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 обосновывают в программе. </w:t>
      </w:r>
      <w:r w:rsidR="003B6BF8" w:rsidRPr="00D624F0">
        <w:rPr>
          <w:sz w:val="28"/>
          <w:szCs w:val="28"/>
          <w:highlight w:val="green"/>
        </w:rPr>
        <w:t>Г</w:t>
      </w:r>
      <w:r w:rsidR="001A5F73" w:rsidRPr="00D624F0">
        <w:rPr>
          <w:sz w:val="28"/>
          <w:szCs w:val="28"/>
          <w:highlight w:val="green"/>
        </w:rPr>
        <w:t>ранулометрическ</w:t>
      </w:r>
      <w:r w:rsidR="003B6BF8" w:rsidRPr="00D624F0">
        <w:rPr>
          <w:sz w:val="28"/>
          <w:szCs w:val="28"/>
          <w:highlight w:val="green"/>
        </w:rPr>
        <w:t>ий</w:t>
      </w:r>
      <w:r w:rsidR="001A5F73" w:rsidRPr="00D624F0">
        <w:rPr>
          <w:sz w:val="28"/>
          <w:szCs w:val="28"/>
          <w:highlight w:val="green"/>
        </w:rPr>
        <w:t xml:space="preserve"> состав донных отложений </w:t>
      </w:r>
      <w:r w:rsidR="003B6BF8" w:rsidRPr="00D624F0">
        <w:rPr>
          <w:sz w:val="28"/>
          <w:szCs w:val="28"/>
          <w:highlight w:val="green"/>
        </w:rPr>
        <w:t>определяют</w:t>
      </w:r>
      <w:r w:rsidR="001A5F73" w:rsidRPr="00D624F0">
        <w:rPr>
          <w:sz w:val="28"/>
          <w:szCs w:val="28"/>
          <w:highlight w:val="green"/>
        </w:rPr>
        <w:t xml:space="preserve"> по ГОСТ 12536.</w:t>
      </w:r>
    </w:p>
    <w:p w14:paraId="4CC1B8B9" w14:textId="77777777" w:rsidR="00B4243B" w:rsidRPr="00D624F0" w:rsidRDefault="00B4243B" w:rsidP="00B4243B">
      <w:pPr>
        <w:widowControl w:val="0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sz w:val="28"/>
          <w:szCs w:val="28"/>
          <w:highlight w:val="green"/>
        </w:rPr>
        <w:t xml:space="preserve">7.1.10.8 При 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уточнении режима </w:t>
      </w:r>
      <w:r w:rsidRPr="00D624F0">
        <w:rPr>
          <w:sz w:val="28"/>
          <w:szCs w:val="28"/>
          <w:highlight w:val="green"/>
        </w:rPr>
        <w:t>взвешенных наносов выполняют отбор проб воды из нескольких горизонтов моря (не менее двух).</w:t>
      </w:r>
    </w:p>
    <w:p w14:paraId="3ED87589" w14:textId="25318DC1" w:rsidR="00564FB8" w:rsidRPr="00D624F0" w:rsidRDefault="009276E5" w:rsidP="00564FB8">
      <w:pPr>
        <w:widowControl w:val="0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sz w:val="28"/>
          <w:szCs w:val="28"/>
          <w:highlight w:val="green"/>
        </w:rPr>
        <w:t xml:space="preserve">Исследование влекомых наносов выполняют </w:t>
      </w:r>
      <w:r w:rsidR="00601EC3" w:rsidRPr="00D624F0">
        <w:rPr>
          <w:rFonts w:ascii="Times New Roman" w:hAnsi="Times New Roman"/>
          <w:sz w:val="28"/>
          <w:szCs w:val="28"/>
          <w:highlight w:val="green"/>
        </w:rPr>
        <w:t>с применением седиментационных ловушек</w:t>
      </w:r>
      <w:r w:rsidR="00BD116A" w:rsidRPr="00D624F0">
        <w:rPr>
          <w:rFonts w:ascii="Times New Roman" w:hAnsi="Times New Roman"/>
          <w:sz w:val="28"/>
          <w:szCs w:val="28"/>
          <w:highlight w:val="green"/>
        </w:rPr>
        <w:t xml:space="preserve"> (не менее </w:t>
      </w:r>
      <w:r w:rsidR="00221695" w:rsidRPr="00D624F0">
        <w:rPr>
          <w:rFonts w:ascii="Times New Roman" w:hAnsi="Times New Roman"/>
          <w:sz w:val="28"/>
          <w:szCs w:val="28"/>
          <w:highlight w:val="green"/>
        </w:rPr>
        <w:t>2</w:t>
      </w:r>
      <w:r w:rsidR="0071273B" w:rsidRPr="00D624F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4243B" w:rsidRPr="00D624F0">
        <w:rPr>
          <w:rFonts w:ascii="Times New Roman" w:hAnsi="Times New Roman"/>
          <w:sz w:val="28"/>
          <w:szCs w:val="28"/>
          <w:highlight w:val="green"/>
        </w:rPr>
        <w:t>шт</w:t>
      </w:r>
      <w:r w:rsidR="00221695" w:rsidRPr="00D624F0">
        <w:rPr>
          <w:rFonts w:ascii="Times New Roman" w:hAnsi="Times New Roman"/>
          <w:sz w:val="28"/>
          <w:szCs w:val="28"/>
          <w:highlight w:val="green"/>
        </w:rPr>
        <w:t>.</w:t>
      </w:r>
      <w:r w:rsidR="00BD116A" w:rsidRPr="00D624F0">
        <w:rPr>
          <w:rFonts w:ascii="Times New Roman" w:hAnsi="Times New Roman"/>
          <w:sz w:val="28"/>
          <w:szCs w:val="28"/>
          <w:highlight w:val="green"/>
        </w:rPr>
        <w:t>)</w:t>
      </w:r>
      <w:r w:rsidR="003B6BF8" w:rsidRPr="00D624F0">
        <w:rPr>
          <w:sz w:val="28"/>
          <w:szCs w:val="28"/>
          <w:highlight w:val="green"/>
        </w:rPr>
        <w:t>.</w:t>
      </w:r>
    </w:p>
    <w:p w14:paraId="1121EAEE" w14:textId="77777777" w:rsidR="00652BBB" w:rsidRPr="00D624F0" w:rsidRDefault="00652BBB" w:rsidP="00564FB8">
      <w:pPr>
        <w:widowControl w:val="0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sz w:val="28"/>
          <w:szCs w:val="28"/>
          <w:highlight w:val="green"/>
        </w:rPr>
        <w:t>На основании результатов анализа отобранных проб определяют состав и объ</w:t>
      </w:r>
      <w:r w:rsidR="00E35852" w:rsidRPr="00D624F0">
        <w:rPr>
          <w:sz w:val="28"/>
          <w:szCs w:val="28"/>
          <w:highlight w:val="green"/>
        </w:rPr>
        <w:t>е</w:t>
      </w:r>
      <w:r w:rsidRPr="00D624F0">
        <w:rPr>
          <w:sz w:val="28"/>
          <w:szCs w:val="28"/>
          <w:highlight w:val="green"/>
        </w:rPr>
        <w:t>м переносимых наносов.</w:t>
      </w:r>
    </w:p>
    <w:p w14:paraId="5D3E5DFD" w14:textId="77777777" w:rsidR="000C052C" w:rsidRPr="00D624F0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624F0">
        <w:rPr>
          <w:rFonts w:ascii="Times New Roman" w:hAnsi="Times New Roman"/>
          <w:sz w:val="28"/>
          <w:szCs w:val="28"/>
          <w:highlight w:val="green"/>
        </w:rPr>
        <w:t>7.1.10.</w:t>
      </w:r>
      <w:r w:rsidR="0071273B" w:rsidRPr="00D624F0">
        <w:rPr>
          <w:rFonts w:ascii="Times New Roman" w:hAnsi="Times New Roman"/>
          <w:sz w:val="28"/>
          <w:szCs w:val="28"/>
          <w:highlight w:val="green"/>
        </w:rPr>
        <w:t>9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C052C" w:rsidRPr="00D624F0">
        <w:rPr>
          <w:rFonts w:ascii="Times New Roman" w:hAnsi="Times New Roman"/>
          <w:sz w:val="28"/>
          <w:szCs w:val="28"/>
          <w:highlight w:val="green"/>
        </w:rPr>
        <w:t>При и</w:t>
      </w:r>
      <w:r w:rsidRPr="00D624F0">
        <w:rPr>
          <w:rFonts w:ascii="Times New Roman" w:hAnsi="Times New Roman"/>
          <w:sz w:val="28"/>
          <w:szCs w:val="28"/>
          <w:highlight w:val="green"/>
        </w:rPr>
        <w:t>зучени</w:t>
      </w:r>
      <w:r w:rsidR="000C052C" w:rsidRPr="00D624F0">
        <w:rPr>
          <w:rFonts w:ascii="Times New Roman" w:hAnsi="Times New Roman"/>
          <w:sz w:val="28"/>
          <w:szCs w:val="28"/>
          <w:highlight w:val="green"/>
        </w:rPr>
        <w:t>и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D624F0">
        <w:rPr>
          <w:rFonts w:ascii="Times New Roman" w:hAnsi="Times New Roman"/>
          <w:bCs/>
          <w:sz w:val="28"/>
          <w:szCs w:val="28"/>
          <w:highlight w:val="green"/>
        </w:rPr>
        <w:t>деформаци</w:t>
      </w:r>
      <w:r w:rsidR="000C052C" w:rsidRPr="00D624F0">
        <w:rPr>
          <w:rFonts w:ascii="Times New Roman" w:hAnsi="Times New Roman"/>
          <w:bCs/>
          <w:sz w:val="28"/>
          <w:szCs w:val="28"/>
          <w:highlight w:val="green"/>
        </w:rPr>
        <w:t>й</w:t>
      </w:r>
      <w:r w:rsidRPr="00D624F0">
        <w:rPr>
          <w:rFonts w:ascii="Times New Roman" w:hAnsi="Times New Roman"/>
          <w:bCs/>
          <w:sz w:val="28"/>
          <w:szCs w:val="28"/>
          <w:highlight w:val="green"/>
        </w:rPr>
        <w:t xml:space="preserve"> дна, связанных с воздействием </w:t>
      </w:r>
      <w:r w:rsidR="00B4243B" w:rsidRPr="00D624F0">
        <w:rPr>
          <w:rFonts w:ascii="Times New Roman" w:hAnsi="Times New Roman"/>
          <w:bCs/>
          <w:sz w:val="28"/>
          <w:szCs w:val="28"/>
          <w:highlight w:val="green"/>
        </w:rPr>
        <w:t xml:space="preserve">на дно и </w:t>
      </w:r>
      <w:r w:rsidRPr="00D624F0">
        <w:rPr>
          <w:rFonts w:ascii="Times New Roman" w:hAnsi="Times New Roman"/>
          <w:bCs/>
          <w:sz w:val="28"/>
          <w:szCs w:val="28"/>
          <w:highlight w:val="green"/>
        </w:rPr>
        <w:t>побережье ледяных образований</w:t>
      </w:r>
      <w:r w:rsidR="000C052C" w:rsidRPr="00D624F0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1273B" w:rsidRPr="00D624F0">
        <w:rPr>
          <w:rFonts w:ascii="Times New Roman" w:hAnsi="Times New Roman"/>
          <w:sz w:val="28"/>
          <w:szCs w:val="28"/>
          <w:highlight w:val="green"/>
        </w:rPr>
        <w:t>оп</w:t>
      </w:r>
      <w:r w:rsidR="002041CC" w:rsidRPr="00D624F0">
        <w:rPr>
          <w:rFonts w:ascii="Times New Roman" w:hAnsi="Times New Roman"/>
          <w:sz w:val="28"/>
          <w:szCs w:val="28"/>
          <w:highlight w:val="green"/>
        </w:rPr>
        <w:t>р</w:t>
      </w:r>
      <w:r w:rsidR="0071273B" w:rsidRPr="00D624F0">
        <w:rPr>
          <w:rFonts w:ascii="Times New Roman" w:hAnsi="Times New Roman"/>
          <w:sz w:val="28"/>
          <w:szCs w:val="28"/>
          <w:highlight w:val="green"/>
        </w:rPr>
        <w:t>еделяют</w:t>
      </w:r>
      <w:r w:rsidR="000C052C" w:rsidRPr="00D624F0">
        <w:rPr>
          <w:rFonts w:ascii="Times New Roman" w:hAnsi="Times New Roman"/>
          <w:sz w:val="28"/>
          <w:szCs w:val="28"/>
          <w:highlight w:val="green"/>
        </w:rPr>
        <w:t>:</w:t>
      </w:r>
    </w:p>
    <w:p w14:paraId="3CA88F39" w14:textId="77777777" w:rsidR="00953F35" w:rsidRPr="00D624F0" w:rsidRDefault="00953F35" w:rsidP="00133BB1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624F0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71273B" w:rsidRPr="00D624F0">
        <w:rPr>
          <w:rFonts w:ascii="Times New Roman" w:hAnsi="Times New Roman"/>
          <w:sz w:val="28"/>
          <w:szCs w:val="28"/>
          <w:highlight w:val="green"/>
        </w:rPr>
        <w:t>характеристики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 ледяных образований (</w:t>
      </w:r>
      <w:r w:rsidR="0071273B" w:rsidRPr="00D624F0">
        <w:rPr>
          <w:rFonts w:ascii="Times New Roman" w:hAnsi="Times New Roman"/>
          <w:sz w:val="28"/>
          <w:szCs w:val="28"/>
          <w:highlight w:val="green"/>
        </w:rPr>
        <w:t>7.1.9</w:t>
      </w:r>
      <w:r w:rsidRPr="00D624F0">
        <w:rPr>
          <w:rFonts w:ascii="Times New Roman" w:hAnsi="Times New Roman"/>
          <w:sz w:val="28"/>
          <w:szCs w:val="28"/>
          <w:highlight w:val="green"/>
        </w:rPr>
        <w:t>)</w:t>
      </w:r>
      <w:r w:rsidR="0071273B" w:rsidRPr="00D624F0">
        <w:rPr>
          <w:rFonts w:ascii="Times New Roman" w:hAnsi="Times New Roman"/>
          <w:sz w:val="28"/>
          <w:szCs w:val="28"/>
          <w:highlight w:val="green"/>
        </w:rPr>
        <w:t>;</w:t>
      </w:r>
    </w:p>
    <w:p w14:paraId="298B4F28" w14:textId="77777777" w:rsidR="00133BB1" w:rsidRPr="00D624F0" w:rsidRDefault="00133BB1" w:rsidP="00133BB1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624F0">
        <w:rPr>
          <w:rFonts w:ascii="Times New Roman" w:hAnsi="Times New Roman"/>
          <w:sz w:val="28"/>
          <w:szCs w:val="28"/>
          <w:highlight w:val="green"/>
        </w:rPr>
        <w:t>-</w:t>
      </w:r>
      <w:r w:rsidR="00781F13" w:rsidRPr="00D624F0">
        <w:rPr>
          <w:rFonts w:ascii="Times New Roman" w:hAnsi="Times New Roman"/>
          <w:sz w:val="28"/>
          <w:szCs w:val="28"/>
          <w:highlight w:val="green"/>
        </w:rPr>
        <w:t> 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наличие экзарационных борозд, их </w:t>
      </w:r>
      <w:r w:rsidR="00953F35" w:rsidRPr="00D624F0">
        <w:rPr>
          <w:rFonts w:ascii="Times New Roman" w:hAnsi="Times New Roman"/>
          <w:sz w:val="28"/>
          <w:szCs w:val="28"/>
          <w:highlight w:val="green"/>
        </w:rPr>
        <w:t>морфометрических характеристик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 (ширину, длину, глубину)</w:t>
      </w:r>
      <w:r w:rsidR="00B4243B" w:rsidRPr="00D624F0">
        <w:rPr>
          <w:rFonts w:ascii="Times New Roman" w:hAnsi="Times New Roman"/>
          <w:sz w:val="28"/>
          <w:szCs w:val="28"/>
          <w:highlight w:val="green"/>
        </w:rPr>
        <w:t>.</w:t>
      </w:r>
    </w:p>
    <w:p w14:paraId="60687604" w14:textId="3B36DCF8" w:rsidR="00A27DED" w:rsidRPr="00B3182A" w:rsidRDefault="00A27DED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624F0">
        <w:rPr>
          <w:rFonts w:ascii="Times New Roman" w:hAnsi="Times New Roman"/>
          <w:sz w:val="28"/>
          <w:szCs w:val="28"/>
          <w:highlight w:val="green"/>
        </w:rPr>
        <w:t xml:space="preserve">Площадь участка изучения деформаций дна </w:t>
      </w:r>
      <w:r w:rsidR="00C51013" w:rsidRPr="00D624F0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D624F0">
        <w:rPr>
          <w:rFonts w:ascii="Times New Roman" w:hAnsi="Times New Roman"/>
          <w:sz w:val="28"/>
          <w:szCs w:val="28"/>
          <w:highlight w:val="green"/>
        </w:rPr>
        <w:t>на быть достаточной для накопления данных по характеристикам экзарационных борозд.</w:t>
      </w:r>
    </w:p>
    <w:p w14:paraId="2284520B" w14:textId="7B568C15" w:rsidR="00BC153B" w:rsidRPr="00D624F0" w:rsidRDefault="00953F35" w:rsidP="002041C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624F0">
        <w:rPr>
          <w:rFonts w:ascii="Times New Roman" w:hAnsi="Times New Roman"/>
          <w:sz w:val="28"/>
          <w:szCs w:val="28"/>
          <w:highlight w:val="green"/>
        </w:rPr>
        <w:lastRenderedPageBreak/>
        <w:t xml:space="preserve">При </w:t>
      </w:r>
      <w:r w:rsidR="00C51013" w:rsidRPr="00D624F0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сти уточнения </w:t>
      </w:r>
      <w:r w:rsidR="00A27DED" w:rsidRPr="00D624F0">
        <w:rPr>
          <w:rFonts w:ascii="Times New Roman" w:hAnsi="Times New Roman"/>
          <w:sz w:val="28"/>
          <w:szCs w:val="28"/>
          <w:highlight w:val="green"/>
        </w:rPr>
        <w:t>рельефа дна</w:t>
      </w:r>
      <w:r w:rsidR="0071273B" w:rsidRPr="00D624F0">
        <w:rPr>
          <w:rFonts w:ascii="Times New Roman" w:hAnsi="Times New Roman"/>
          <w:sz w:val="28"/>
          <w:szCs w:val="28"/>
          <w:highlight w:val="green"/>
        </w:rPr>
        <w:t xml:space="preserve"> дополнительную съ</w:t>
      </w:r>
      <w:r w:rsidR="00E35852" w:rsidRPr="00D624F0">
        <w:rPr>
          <w:rFonts w:ascii="Times New Roman" w:hAnsi="Times New Roman"/>
          <w:sz w:val="28"/>
          <w:szCs w:val="28"/>
          <w:highlight w:val="green"/>
        </w:rPr>
        <w:t>е</w:t>
      </w:r>
      <w:r w:rsidR="0071273B" w:rsidRPr="00D624F0">
        <w:rPr>
          <w:rFonts w:ascii="Times New Roman" w:hAnsi="Times New Roman"/>
          <w:sz w:val="28"/>
          <w:szCs w:val="28"/>
          <w:highlight w:val="green"/>
        </w:rPr>
        <w:t xml:space="preserve">мку </w:t>
      </w:r>
      <w:r w:rsidR="00C51013" w:rsidRPr="00D624F0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BC153B" w:rsidRPr="00D624F0">
        <w:rPr>
          <w:rFonts w:ascii="Times New Roman" w:hAnsi="Times New Roman"/>
          <w:sz w:val="28"/>
          <w:szCs w:val="28"/>
          <w:highlight w:val="green"/>
        </w:rPr>
        <w:t xml:space="preserve">уется проводить сразу после очищения акватории от льда. </w:t>
      </w:r>
    </w:p>
    <w:p w14:paraId="494C3AA0" w14:textId="63FA9CC7" w:rsidR="006C6720" w:rsidRPr="00D624F0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624F0">
        <w:rPr>
          <w:rFonts w:ascii="Times New Roman" w:hAnsi="Times New Roman"/>
          <w:sz w:val="28"/>
          <w:szCs w:val="28"/>
          <w:highlight w:val="green"/>
        </w:rPr>
        <w:t>Про</w:t>
      </w:r>
      <w:r w:rsidR="00C51013" w:rsidRPr="00D624F0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ительность наблюдений и </w:t>
      </w:r>
      <w:r w:rsidR="00E35852" w:rsidRPr="00D624F0">
        <w:rPr>
          <w:rFonts w:ascii="Times New Roman" w:hAnsi="Times New Roman"/>
          <w:sz w:val="28"/>
          <w:szCs w:val="28"/>
          <w:highlight w:val="green"/>
        </w:rPr>
        <w:t>число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 съемок </w:t>
      </w:r>
      <w:r w:rsidR="00C51013" w:rsidRPr="00D624F0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ны быть достаточными для выявления новых экзарационных борозд и получения сведений об их </w:t>
      </w:r>
      <w:r w:rsidR="009033D4" w:rsidRPr="00D624F0">
        <w:rPr>
          <w:rFonts w:ascii="Times New Roman" w:hAnsi="Times New Roman"/>
          <w:sz w:val="28"/>
          <w:szCs w:val="28"/>
          <w:highlight w:val="green"/>
        </w:rPr>
        <w:t xml:space="preserve">морфометрических </w:t>
      </w:r>
      <w:r w:rsidRPr="00D624F0">
        <w:rPr>
          <w:rFonts w:ascii="Times New Roman" w:hAnsi="Times New Roman"/>
          <w:sz w:val="28"/>
          <w:szCs w:val="28"/>
          <w:highlight w:val="green"/>
        </w:rPr>
        <w:t>характеристиках, определения изменений характери</w:t>
      </w:r>
      <w:r w:rsidR="00A27DED" w:rsidRPr="00D624F0">
        <w:rPr>
          <w:rFonts w:ascii="Times New Roman" w:hAnsi="Times New Roman"/>
          <w:sz w:val="28"/>
          <w:szCs w:val="28"/>
          <w:highlight w:val="green"/>
        </w:rPr>
        <w:t>стик ранее обнаруженных борозд.</w:t>
      </w:r>
    </w:p>
    <w:p w14:paraId="0C71E2AC" w14:textId="63EBFF78" w:rsidR="006C6720" w:rsidRPr="00D624F0" w:rsidRDefault="006C6720" w:rsidP="006C6720">
      <w:pPr>
        <w:pStyle w:val="30"/>
        <w:spacing w:before="0" w:after="0"/>
        <w:ind w:left="0" w:firstLine="709"/>
        <w:rPr>
          <w:rFonts w:ascii="Times New Roman" w:hAnsi="Times New Roman"/>
          <w:b w:val="0"/>
          <w:bCs w:val="0"/>
          <w:sz w:val="28"/>
          <w:szCs w:val="28"/>
          <w:highlight w:val="green"/>
        </w:rPr>
      </w:pPr>
      <w:bookmarkStart w:id="89" w:name="_Toc43109951"/>
      <w:r w:rsidRPr="00D624F0">
        <w:rPr>
          <w:rFonts w:ascii="Times New Roman" w:hAnsi="Times New Roman"/>
          <w:b w:val="0"/>
          <w:bCs w:val="0"/>
          <w:sz w:val="28"/>
          <w:szCs w:val="28"/>
          <w:highlight w:val="green"/>
        </w:rPr>
        <w:t>7.1.11</w:t>
      </w:r>
      <w:r w:rsidR="0071273B" w:rsidRPr="00D624F0">
        <w:rPr>
          <w:rFonts w:ascii="Times New Roman" w:hAnsi="Times New Roman"/>
          <w:b w:val="0"/>
          <w:bCs w:val="0"/>
          <w:sz w:val="28"/>
          <w:szCs w:val="28"/>
          <w:highlight w:val="green"/>
        </w:rPr>
        <w:t> </w:t>
      </w:r>
      <w:r w:rsidRPr="00D624F0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Камеральную обработку материалов, полученных в ходе инженерно-гидрометеорологических изысканий, выполняют в соответствии с СП 482.1325800.2020 (пункт 5.13). В результате камеральной обработки </w:t>
      </w:r>
      <w:r w:rsidR="00C51013" w:rsidRPr="00D624F0">
        <w:rPr>
          <w:rFonts w:ascii="Times New Roman" w:hAnsi="Times New Roman"/>
          <w:bCs w:val="0"/>
          <w:sz w:val="28"/>
          <w:szCs w:val="28"/>
          <w:highlight w:val="green"/>
        </w:rPr>
        <w:t>долж</w:t>
      </w:r>
      <w:r w:rsidRPr="00D624F0">
        <w:rPr>
          <w:rFonts w:ascii="Times New Roman" w:hAnsi="Times New Roman"/>
          <w:b w:val="0"/>
          <w:bCs w:val="0"/>
          <w:sz w:val="28"/>
          <w:szCs w:val="28"/>
          <w:highlight w:val="green"/>
        </w:rPr>
        <w:t>ны быть получены числовые значения гидрометеорологических элементов, характеризующие диапазоны их общей, сезонной и межгодовой изменчивости (если позволяет про</w:t>
      </w:r>
      <w:r w:rsidR="00C51013" w:rsidRPr="00D624F0">
        <w:rPr>
          <w:rFonts w:ascii="Times New Roman" w:hAnsi="Times New Roman"/>
          <w:bCs w:val="0"/>
          <w:sz w:val="28"/>
          <w:szCs w:val="28"/>
          <w:highlight w:val="green"/>
        </w:rPr>
        <w:t>долж</w:t>
      </w:r>
      <w:r w:rsidRPr="00D624F0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ительность рядов наблюдений) в </w:t>
      </w:r>
      <w:r w:rsidRPr="00D624F0">
        <w:rPr>
          <w:rFonts w:ascii="Times New Roman" w:eastAsia="Calibri" w:hAnsi="Times New Roman"/>
          <w:b w:val="0"/>
          <w:iCs/>
          <w:sz w:val="28"/>
          <w:szCs w:val="28"/>
          <w:highlight w:val="green"/>
        </w:rPr>
        <w:t>районе изысканий (</w:t>
      </w:r>
      <w:r w:rsidRPr="00D624F0">
        <w:rPr>
          <w:rFonts w:ascii="Times New Roman" w:hAnsi="Times New Roman"/>
          <w:b w:val="0"/>
          <w:bCs w:val="0"/>
          <w:sz w:val="28"/>
          <w:szCs w:val="28"/>
          <w:highlight w:val="green"/>
        </w:rPr>
        <w:t>площадки, трассы).</w:t>
      </w:r>
    </w:p>
    <w:p w14:paraId="08118C19" w14:textId="70B1E38E" w:rsidR="006C6720" w:rsidRPr="00D624F0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sz w:val="28"/>
          <w:szCs w:val="28"/>
          <w:highlight w:val="green"/>
        </w:rPr>
        <w:t xml:space="preserve">7.1.11.1 В результате статистической обработки данных наблюдений за элементами гидрометеорологического режима </w:t>
      </w:r>
      <w:r w:rsidR="00C51013" w:rsidRPr="00D624F0">
        <w:rPr>
          <w:b/>
          <w:sz w:val="28"/>
          <w:szCs w:val="28"/>
          <w:highlight w:val="green"/>
        </w:rPr>
        <w:t>долж</w:t>
      </w:r>
      <w:r w:rsidRPr="00D624F0">
        <w:rPr>
          <w:sz w:val="28"/>
          <w:szCs w:val="28"/>
          <w:highlight w:val="green"/>
        </w:rPr>
        <w:t>ны быть получены следующие характеристики гидрометеорологических элементов за различные периоды (серию, по месяцам, за год, навигационный, ледовый и безледный периоды и др., в зависимости от про</w:t>
      </w:r>
      <w:r w:rsidR="00C51013" w:rsidRPr="00D624F0">
        <w:rPr>
          <w:b/>
          <w:sz w:val="28"/>
          <w:szCs w:val="28"/>
          <w:highlight w:val="green"/>
        </w:rPr>
        <w:t>долж</w:t>
      </w:r>
      <w:r w:rsidRPr="00D624F0">
        <w:rPr>
          <w:sz w:val="28"/>
          <w:szCs w:val="28"/>
          <w:highlight w:val="green"/>
        </w:rPr>
        <w:t>ительности наблюдений):</w:t>
      </w:r>
    </w:p>
    <w:p w14:paraId="2438439F" w14:textId="77777777" w:rsidR="006C6720" w:rsidRPr="00D624F0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sz w:val="28"/>
          <w:szCs w:val="28"/>
          <w:highlight w:val="green"/>
        </w:rPr>
        <w:t>- средние значения и среднеквадратические отклонения;</w:t>
      </w:r>
    </w:p>
    <w:p w14:paraId="1D86E881" w14:textId="77777777" w:rsidR="006C6720" w:rsidRPr="00D624F0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sz w:val="28"/>
          <w:szCs w:val="28"/>
          <w:highlight w:val="green"/>
        </w:rPr>
        <w:t>- наибольшие и наименьшие значения;</w:t>
      </w:r>
    </w:p>
    <w:p w14:paraId="5B926A1D" w14:textId="77777777" w:rsidR="006C6720" w:rsidRPr="00D624F0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sz w:val="28"/>
          <w:szCs w:val="28"/>
          <w:highlight w:val="green"/>
        </w:rPr>
        <w:t>- повторяемость и обеспеченность наблюдавшихся величин;</w:t>
      </w:r>
    </w:p>
    <w:p w14:paraId="1AFDBECB" w14:textId="3893B257" w:rsidR="006C6720" w:rsidRPr="00D624F0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sz w:val="28"/>
          <w:szCs w:val="28"/>
          <w:highlight w:val="green"/>
        </w:rPr>
        <w:t>- про</w:t>
      </w:r>
      <w:r w:rsidR="00C51013" w:rsidRPr="00D624F0">
        <w:rPr>
          <w:b/>
          <w:sz w:val="28"/>
          <w:szCs w:val="28"/>
          <w:highlight w:val="green"/>
        </w:rPr>
        <w:t>долж</w:t>
      </w:r>
      <w:r w:rsidRPr="00D624F0">
        <w:rPr>
          <w:sz w:val="28"/>
          <w:szCs w:val="28"/>
          <w:highlight w:val="green"/>
        </w:rPr>
        <w:t>ительность периодов со значением параметра выше и ниже заданного значения и т.</w:t>
      </w:r>
      <w:r w:rsidR="00E35852" w:rsidRPr="00D624F0">
        <w:rPr>
          <w:sz w:val="28"/>
          <w:szCs w:val="28"/>
          <w:highlight w:val="green"/>
        </w:rPr>
        <w:t xml:space="preserve"> </w:t>
      </w:r>
      <w:r w:rsidRPr="00D624F0">
        <w:rPr>
          <w:sz w:val="28"/>
          <w:szCs w:val="28"/>
          <w:highlight w:val="green"/>
        </w:rPr>
        <w:t>д.</w:t>
      </w:r>
    </w:p>
    <w:p w14:paraId="138D2693" w14:textId="77777777" w:rsidR="006C6720" w:rsidRPr="00D624F0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sz w:val="28"/>
          <w:szCs w:val="28"/>
          <w:highlight w:val="green"/>
        </w:rPr>
        <w:t xml:space="preserve">Полученные результаты представляют в виде таблиц, графиков, диаграмм, роз </w:t>
      </w:r>
      <w:r w:rsidR="00E35852" w:rsidRPr="00D624F0">
        <w:rPr>
          <w:sz w:val="28"/>
          <w:szCs w:val="28"/>
          <w:highlight w:val="green"/>
        </w:rPr>
        <w:t xml:space="preserve">ветров и течений </w:t>
      </w:r>
      <w:r w:rsidRPr="00D624F0">
        <w:rPr>
          <w:sz w:val="28"/>
          <w:szCs w:val="28"/>
          <w:highlight w:val="green"/>
        </w:rPr>
        <w:t>и пр.</w:t>
      </w:r>
    </w:p>
    <w:p w14:paraId="290D8B0D" w14:textId="77777777" w:rsidR="006C6720" w:rsidRPr="00D624F0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sz w:val="28"/>
          <w:szCs w:val="28"/>
          <w:highlight w:val="green"/>
        </w:rPr>
        <w:t xml:space="preserve">Конкретный перечень статистических характеристик по каждому 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элементу </w:t>
      </w:r>
      <w:r w:rsidRPr="00D624F0">
        <w:rPr>
          <w:sz w:val="28"/>
          <w:szCs w:val="28"/>
          <w:highlight w:val="green"/>
        </w:rPr>
        <w:t xml:space="preserve">и форму представления результатов обработки данных наблюдений устанавливают в программе с учетом требований задания к результатам </w:t>
      </w:r>
      <w:r w:rsidRPr="00D624F0">
        <w:rPr>
          <w:rFonts w:ascii="Times New Roman" w:hAnsi="Times New Roman"/>
          <w:sz w:val="28"/>
          <w:szCs w:val="28"/>
          <w:highlight w:val="green"/>
        </w:rPr>
        <w:t>инженерно-гидрометеорологических</w:t>
      </w:r>
      <w:r w:rsidR="008300F2" w:rsidRPr="00D624F0">
        <w:rPr>
          <w:sz w:val="28"/>
          <w:szCs w:val="28"/>
          <w:highlight w:val="green"/>
        </w:rPr>
        <w:t xml:space="preserve"> изысканий.</w:t>
      </w:r>
    </w:p>
    <w:p w14:paraId="079C4DAA" w14:textId="04F2247A" w:rsidR="008300F2" w:rsidRPr="00D624F0" w:rsidRDefault="006C6720" w:rsidP="006C6720">
      <w:pPr>
        <w:widowControl w:val="0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sz w:val="28"/>
          <w:szCs w:val="28"/>
          <w:highlight w:val="green"/>
        </w:rPr>
        <w:t xml:space="preserve">7.1.11.2 Обработка рядов наблюденных (суммарных) уровней моря </w:t>
      </w:r>
      <w:r w:rsidRPr="00D624F0">
        <w:rPr>
          <w:sz w:val="28"/>
          <w:szCs w:val="28"/>
          <w:highlight w:val="green"/>
        </w:rPr>
        <w:lastRenderedPageBreak/>
        <w:t>включает: определение минимальных, средних, максимальных значений, размаха (разницы между максимальным и минимальным значени</w:t>
      </w:r>
      <w:r w:rsidR="008300F2" w:rsidRPr="00D624F0">
        <w:rPr>
          <w:sz w:val="28"/>
          <w:szCs w:val="28"/>
          <w:highlight w:val="green"/>
        </w:rPr>
        <w:t>я</w:t>
      </w:r>
      <w:r w:rsidRPr="00D624F0">
        <w:rPr>
          <w:sz w:val="28"/>
          <w:szCs w:val="28"/>
          <w:highlight w:val="green"/>
        </w:rPr>
        <w:t>м</w:t>
      </w:r>
      <w:r w:rsidR="008300F2" w:rsidRPr="00D624F0">
        <w:rPr>
          <w:sz w:val="28"/>
          <w:szCs w:val="28"/>
          <w:highlight w:val="green"/>
        </w:rPr>
        <w:t>и</w:t>
      </w:r>
      <w:r w:rsidRPr="00D624F0">
        <w:rPr>
          <w:sz w:val="28"/>
          <w:szCs w:val="28"/>
          <w:highlight w:val="green"/>
        </w:rPr>
        <w:t xml:space="preserve">), среднеквадратического отклонения; построение графика обеспеченности уровней; оценку спектральных характеристик (при </w:t>
      </w:r>
      <w:r w:rsidR="00C51013" w:rsidRPr="00D624F0">
        <w:rPr>
          <w:b/>
          <w:sz w:val="28"/>
          <w:szCs w:val="28"/>
          <w:highlight w:val="green"/>
        </w:rPr>
        <w:t>необходимо</w:t>
      </w:r>
      <w:r w:rsidRPr="00D624F0">
        <w:rPr>
          <w:sz w:val="28"/>
          <w:szCs w:val="28"/>
          <w:highlight w:val="green"/>
        </w:rPr>
        <w:t>сти, обоснованной в программе).</w:t>
      </w:r>
    </w:p>
    <w:p w14:paraId="125C215E" w14:textId="0E61AE0E" w:rsidR="008300F2" w:rsidRPr="00D624F0" w:rsidRDefault="006C6720" w:rsidP="006C6720">
      <w:pPr>
        <w:widowControl w:val="0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sz w:val="28"/>
          <w:szCs w:val="28"/>
          <w:highlight w:val="green"/>
        </w:rPr>
        <w:t>Все характеристики определяются за серию, по сезонам и по месяцам (если позволяет про</w:t>
      </w:r>
      <w:r w:rsidR="00C51013" w:rsidRPr="00D624F0">
        <w:rPr>
          <w:b/>
          <w:sz w:val="28"/>
          <w:szCs w:val="28"/>
          <w:highlight w:val="green"/>
        </w:rPr>
        <w:t>долж</w:t>
      </w:r>
      <w:r w:rsidRPr="00D624F0">
        <w:rPr>
          <w:sz w:val="28"/>
          <w:szCs w:val="28"/>
          <w:highlight w:val="green"/>
        </w:rPr>
        <w:t xml:space="preserve">ительность ряда). </w:t>
      </w:r>
    </w:p>
    <w:p w14:paraId="7378C5DF" w14:textId="77777777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D624F0">
        <w:rPr>
          <w:sz w:val="28"/>
          <w:szCs w:val="28"/>
          <w:highlight w:val="green"/>
        </w:rPr>
        <w:t>На акваториях морей, подверженных влиянию половодья, отдельно оцениваются параметры колебаний уровня для этого периода.</w:t>
      </w:r>
    </w:p>
    <w:p w14:paraId="7B4BFB16" w14:textId="1005066F" w:rsidR="006C6720" w:rsidRPr="00B3182A" w:rsidRDefault="006C6720" w:rsidP="006C6720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B3182A">
        <w:rPr>
          <w:sz w:val="28"/>
          <w:szCs w:val="28"/>
        </w:rPr>
        <w:t xml:space="preserve">7.1.11.3 Для приливных морей в ходе обработки данных наблюдений за уровнем моря определяют гармонические постоянные (амплитуды и фазы) основных волн прилива. Определение </w:t>
      </w:r>
      <w:r w:rsidRPr="00D624F0">
        <w:rPr>
          <w:sz w:val="28"/>
          <w:szCs w:val="28"/>
        </w:rPr>
        <w:t xml:space="preserve">параметров приливных колебаний уровня моря </w:t>
      </w:r>
      <w:r w:rsidR="00C51013" w:rsidRPr="00D624F0">
        <w:rPr>
          <w:b/>
          <w:sz w:val="28"/>
          <w:szCs w:val="28"/>
        </w:rPr>
        <w:t>рекоменд</w:t>
      </w:r>
      <w:r w:rsidRPr="00D624F0">
        <w:rPr>
          <w:sz w:val="28"/>
          <w:szCs w:val="28"/>
        </w:rPr>
        <w:t xml:space="preserve">уется проводить с учетом сезонной изменчивости приливов, которая характерна для акваторий замерзающих морей. При </w:t>
      </w:r>
      <w:r w:rsidR="00C51013" w:rsidRPr="00D624F0">
        <w:rPr>
          <w:b/>
          <w:sz w:val="28"/>
          <w:szCs w:val="28"/>
        </w:rPr>
        <w:t>необходимо</w:t>
      </w:r>
      <w:r w:rsidRPr="00D624F0">
        <w:rPr>
          <w:sz w:val="28"/>
          <w:szCs w:val="28"/>
        </w:rPr>
        <w:t>сти проводят анализ остаточных колебаний (после исключения приливной составляющей колебаний уровня моря).</w:t>
      </w:r>
    </w:p>
    <w:p w14:paraId="2CEC7D98" w14:textId="5F5638ED" w:rsidR="006C6720" w:rsidRPr="00D624F0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sz w:val="28"/>
          <w:szCs w:val="28"/>
          <w:highlight w:val="green"/>
        </w:rPr>
        <w:t xml:space="preserve">7.1.11.4 Выделение непериодической составляющей колебаний уровня моря (сгонно-нагонных колебаний в прибрежной зоне) в приливном море проводят фильтрацией наблюденных уровней или вычитанием из наблюденных уровней </w:t>
      </w:r>
      <w:r w:rsidR="009F5180" w:rsidRPr="00D624F0">
        <w:rPr>
          <w:sz w:val="28"/>
          <w:szCs w:val="28"/>
          <w:highlight w:val="green"/>
        </w:rPr>
        <w:t xml:space="preserve">предвычисленного </w:t>
      </w:r>
      <w:r w:rsidRPr="00D624F0">
        <w:rPr>
          <w:sz w:val="28"/>
          <w:szCs w:val="28"/>
          <w:highlight w:val="green"/>
        </w:rPr>
        <w:t xml:space="preserve">приливного уровня. Используемый фильтр </w:t>
      </w:r>
      <w:r w:rsidR="00C51013" w:rsidRPr="00D624F0">
        <w:rPr>
          <w:b/>
          <w:sz w:val="28"/>
          <w:szCs w:val="28"/>
          <w:highlight w:val="green"/>
        </w:rPr>
        <w:t>долж</w:t>
      </w:r>
      <w:r w:rsidRPr="00D624F0">
        <w:rPr>
          <w:sz w:val="28"/>
          <w:szCs w:val="28"/>
          <w:highlight w:val="green"/>
        </w:rPr>
        <w:t>ен в исходном ряду удалять колебания на преобладающих в данном районе частотах приливных колебаний. В морях, где наблюдаются сейшевые колебания, они исключаются из суммарных колебаний аналогичным способом.</w:t>
      </w:r>
    </w:p>
    <w:p w14:paraId="079AFAC7" w14:textId="76BF65A5" w:rsidR="006C6720" w:rsidRPr="00D624F0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sz w:val="28"/>
          <w:szCs w:val="28"/>
          <w:highlight w:val="green"/>
        </w:rPr>
        <w:t>Анализ непериодической составляющей колебаний уровня проводят аналогично анализу суммарных колебаний. Также оценивают про</w:t>
      </w:r>
      <w:r w:rsidR="00C51013" w:rsidRPr="00D624F0">
        <w:rPr>
          <w:b/>
          <w:sz w:val="28"/>
          <w:szCs w:val="28"/>
          <w:highlight w:val="green"/>
        </w:rPr>
        <w:t>долж</w:t>
      </w:r>
      <w:r w:rsidRPr="00D624F0">
        <w:rPr>
          <w:sz w:val="28"/>
          <w:szCs w:val="28"/>
          <w:highlight w:val="green"/>
        </w:rPr>
        <w:t>ительности сгонов и нагонов.</w:t>
      </w:r>
    </w:p>
    <w:p w14:paraId="5F934D80" w14:textId="12BD020E" w:rsidR="006C6720" w:rsidRPr="00D624F0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sz w:val="28"/>
          <w:szCs w:val="28"/>
          <w:highlight w:val="green"/>
        </w:rPr>
        <w:t xml:space="preserve">При обосновании </w:t>
      </w:r>
      <w:r w:rsidR="00C51013" w:rsidRPr="00D624F0">
        <w:rPr>
          <w:b/>
          <w:sz w:val="28"/>
          <w:szCs w:val="28"/>
          <w:highlight w:val="green"/>
        </w:rPr>
        <w:t>необходимо</w:t>
      </w:r>
      <w:r w:rsidRPr="00D624F0">
        <w:rPr>
          <w:sz w:val="28"/>
          <w:szCs w:val="28"/>
          <w:highlight w:val="green"/>
        </w:rPr>
        <w:t xml:space="preserve">сти </w:t>
      </w:r>
      <w:r w:rsidR="00C51013" w:rsidRPr="00D624F0">
        <w:rPr>
          <w:b/>
          <w:sz w:val="28"/>
          <w:szCs w:val="28"/>
          <w:highlight w:val="green"/>
        </w:rPr>
        <w:t>может</w:t>
      </w:r>
      <w:r w:rsidRPr="00D624F0">
        <w:rPr>
          <w:sz w:val="28"/>
          <w:szCs w:val="28"/>
          <w:highlight w:val="green"/>
        </w:rPr>
        <w:t xml:space="preserve"> </w:t>
      </w:r>
      <w:r w:rsidR="009F5180" w:rsidRPr="00D624F0">
        <w:rPr>
          <w:sz w:val="28"/>
          <w:szCs w:val="28"/>
          <w:highlight w:val="green"/>
        </w:rPr>
        <w:t xml:space="preserve">быть </w:t>
      </w:r>
      <w:r w:rsidRPr="00D624F0">
        <w:rPr>
          <w:sz w:val="28"/>
          <w:szCs w:val="28"/>
          <w:highlight w:val="green"/>
        </w:rPr>
        <w:t>определ</w:t>
      </w:r>
      <w:r w:rsidR="009F5180" w:rsidRPr="00D624F0">
        <w:rPr>
          <w:sz w:val="28"/>
          <w:szCs w:val="28"/>
          <w:highlight w:val="green"/>
        </w:rPr>
        <w:t>ена</w:t>
      </w:r>
      <w:r w:rsidRPr="00D624F0">
        <w:rPr>
          <w:sz w:val="28"/>
          <w:szCs w:val="28"/>
          <w:highlight w:val="green"/>
        </w:rPr>
        <w:t xml:space="preserve"> взаимосвязь непериодической составляющей колебаний уровня с ветром.</w:t>
      </w:r>
    </w:p>
    <w:p w14:paraId="311123F5" w14:textId="5F2CC52F" w:rsidR="006C6720" w:rsidRPr="00D624F0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sz w:val="28"/>
          <w:szCs w:val="28"/>
          <w:highlight w:val="green"/>
        </w:rPr>
        <w:t xml:space="preserve">7.1.11.5 По рядам наблюдений за течениями для каждого горизонта определяют средние значения скорости (модули и средние векторы), </w:t>
      </w:r>
      <w:r w:rsidRPr="00D624F0">
        <w:rPr>
          <w:sz w:val="28"/>
          <w:szCs w:val="28"/>
          <w:highlight w:val="green"/>
        </w:rPr>
        <w:lastRenderedPageBreak/>
        <w:t>среднеквадратические отклонения, максимальные значения скорости с указанием направления, совместные повторяемости скорости и направления (не менее</w:t>
      </w:r>
      <w:r w:rsidR="009F5180" w:rsidRPr="00D624F0">
        <w:rPr>
          <w:sz w:val="28"/>
          <w:szCs w:val="28"/>
          <w:highlight w:val="green"/>
        </w:rPr>
        <w:t xml:space="preserve"> чем по</w:t>
      </w:r>
      <w:r w:rsidRPr="00D624F0">
        <w:rPr>
          <w:sz w:val="28"/>
          <w:szCs w:val="28"/>
          <w:highlight w:val="green"/>
        </w:rPr>
        <w:t xml:space="preserve"> </w:t>
      </w:r>
      <w:r w:rsidR="009F5180" w:rsidRPr="00D624F0">
        <w:rPr>
          <w:sz w:val="28"/>
          <w:szCs w:val="28"/>
          <w:highlight w:val="green"/>
        </w:rPr>
        <w:t>восьми</w:t>
      </w:r>
      <w:r w:rsidRPr="00D624F0">
        <w:rPr>
          <w:sz w:val="28"/>
          <w:szCs w:val="28"/>
          <w:highlight w:val="green"/>
        </w:rPr>
        <w:t xml:space="preserve"> румб</w:t>
      </w:r>
      <w:r w:rsidR="009F5180" w:rsidRPr="00D624F0">
        <w:rPr>
          <w:sz w:val="28"/>
          <w:szCs w:val="28"/>
          <w:highlight w:val="green"/>
        </w:rPr>
        <w:t>ам</w:t>
      </w:r>
      <w:r w:rsidRPr="00D624F0">
        <w:rPr>
          <w:sz w:val="28"/>
          <w:szCs w:val="28"/>
          <w:highlight w:val="green"/>
        </w:rPr>
        <w:t xml:space="preserve">) течений, строят маргинальные распределения скорости и направления течений, оценивают спектральные характеристики течений (при </w:t>
      </w:r>
      <w:r w:rsidR="00C51013" w:rsidRPr="00D624F0">
        <w:rPr>
          <w:b/>
          <w:sz w:val="28"/>
          <w:szCs w:val="28"/>
          <w:highlight w:val="green"/>
        </w:rPr>
        <w:t>необходимо</w:t>
      </w:r>
      <w:r w:rsidRPr="00D624F0">
        <w:rPr>
          <w:sz w:val="28"/>
          <w:szCs w:val="28"/>
          <w:highlight w:val="green"/>
        </w:rPr>
        <w:t>сти, обоснованной в программе).</w:t>
      </w:r>
    </w:p>
    <w:p w14:paraId="799D3C87" w14:textId="77777777" w:rsidR="006C6720" w:rsidRPr="00D624F0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sz w:val="28"/>
          <w:szCs w:val="28"/>
          <w:highlight w:val="green"/>
        </w:rPr>
        <w:t>На акваториях</w:t>
      </w:r>
      <w:r w:rsidR="009F5180" w:rsidRPr="00D624F0">
        <w:rPr>
          <w:sz w:val="28"/>
          <w:szCs w:val="28"/>
          <w:highlight w:val="green"/>
        </w:rPr>
        <w:t>,</w:t>
      </w:r>
      <w:r w:rsidRPr="00D624F0">
        <w:rPr>
          <w:sz w:val="28"/>
          <w:szCs w:val="28"/>
          <w:highlight w:val="green"/>
        </w:rPr>
        <w:t xml:space="preserve"> подверженных влиянию половодья, отдельно оценивают параметры течений для этого периода.</w:t>
      </w:r>
    </w:p>
    <w:p w14:paraId="2027EEAC" w14:textId="3110321C" w:rsidR="006C6720" w:rsidRPr="00D624F0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sz w:val="28"/>
          <w:szCs w:val="28"/>
          <w:highlight w:val="green"/>
        </w:rPr>
        <w:t xml:space="preserve">Для приливных морей при обработке рядов наблюдений за скоростью и направлением течений вычисляют гармонические постоянные (амплитуды и фазы) основных волн прилива. При </w:t>
      </w:r>
      <w:r w:rsidR="00C51013" w:rsidRPr="00D624F0">
        <w:rPr>
          <w:b/>
          <w:sz w:val="28"/>
          <w:szCs w:val="28"/>
          <w:highlight w:val="green"/>
        </w:rPr>
        <w:t>необходимо</w:t>
      </w:r>
      <w:r w:rsidRPr="00D624F0">
        <w:rPr>
          <w:sz w:val="28"/>
          <w:szCs w:val="28"/>
          <w:highlight w:val="green"/>
        </w:rPr>
        <w:t xml:space="preserve">сти </w:t>
      </w:r>
      <w:r w:rsidR="00C51013" w:rsidRPr="00D624F0">
        <w:rPr>
          <w:b/>
          <w:sz w:val="28"/>
          <w:szCs w:val="28"/>
          <w:highlight w:val="green"/>
        </w:rPr>
        <w:t>допускается</w:t>
      </w:r>
      <w:r w:rsidRPr="00D624F0">
        <w:rPr>
          <w:sz w:val="28"/>
          <w:szCs w:val="28"/>
          <w:highlight w:val="green"/>
        </w:rPr>
        <w:t xml:space="preserve"> проводить анализ остаточных течений (после выделения приливных течений). </w:t>
      </w:r>
    </w:p>
    <w:p w14:paraId="36FBF80E" w14:textId="75B60222" w:rsidR="006C6720" w:rsidRPr="00D624F0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bookmarkStart w:id="90" w:name="_Hlk62998103"/>
      <w:r w:rsidRPr="00D624F0">
        <w:rPr>
          <w:sz w:val="28"/>
          <w:szCs w:val="28"/>
          <w:highlight w:val="green"/>
        </w:rPr>
        <w:t>7.1.11.6 Оценк</w:t>
      </w:r>
      <w:r w:rsidR="009F5180" w:rsidRPr="00D624F0">
        <w:rPr>
          <w:sz w:val="28"/>
          <w:szCs w:val="28"/>
          <w:highlight w:val="green"/>
        </w:rPr>
        <w:t>у</w:t>
      </w:r>
      <w:r w:rsidRPr="00D624F0">
        <w:rPr>
          <w:sz w:val="28"/>
          <w:szCs w:val="28"/>
          <w:highlight w:val="green"/>
        </w:rPr>
        <w:t xml:space="preserve"> непериодической составляющей течений (сгонно-нагонных течений в прибрежной зоне) в приливном море провод</w:t>
      </w:r>
      <w:r w:rsidR="009F5180" w:rsidRPr="00D624F0">
        <w:rPr>
          <w:sz w:val="28"/>
          <w:szCs w:val="28"/>
          <w:highlight w:val="green"/>
        </w:rPr>
        <w:t>я</w:t>
      </w:r>
      <w:r w:rsidRPr="00D624F0">
        <w:rPr>
          <w:sz w:val="28"/>
          <w:szCs w:val="28"/>
          <w:highlight w:val="green"/>
        </w:rPr>
        <w:t xml:space="preserve">т либо фильтрацией наблюденных течений, либо вычитанием из наблюденного течения предвычисленного приливного течения. Используемый фильтр </w:t>
      </w:r>
      <w:r w:rsidR="00C51013" w:rsidRPr="00D624F0">
        <w:rPr>
          <w:b/>
          <w:sz w:val="28"/>
          <w:szCs w:val="28"/>
          <w:highlight w:val="green"/>
        </w:rPr>
        <w:t>долж</w:t>
      </w:r>
      <w:r w:rsidRPr="00D624F0">
        <w:rPr>
          <w:sz w:val="28"/>
          <w:szCs w:val="28"/>
          <w:highlight w:val="green"/>
        </w:rPr>
        <w:t>ен в исходном ряду удалять колебания на преобладающих в данном районе частотах приливных колебаний.</w:t>
      </w:r>
    </w:p>
    <w:p w14:paraId="7B67F412" w14:textId="3869D5F7" w:rsidR="006C6720" w:rsidRPr="00D624F0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sz w:val="28"/>
          <w:szCs w:val="28"/>
          <w:highlight w:val="green"/>
        </w:rPr>
        <w:t>Анализ непериодической составляющей течений провод</w:t>
      </w:r>
      <w:r w:rsidR="009F5180" w:rsidRPr="00D624F0">
        <w:rPr>
          <w:sz w:val="28"/>
          <w:szCs w:val="28"/>
          <w:highlight w:val="green"/>
        </w:rPr>
        <w:t>я</w:t>
      </w:r>
      <w:r w:rsidRPr="00D624F0">
        <w:rPr>
          <w:sz w:val="28"/>
          <w:szCs w:val="28"/>
          <w:highlight w:val="green"/>
        </w:rPr>
        <w:t xml:space="preserve">т аналогично анализу суммарных течений. При обосновании </w:t>
      </w:r>
      <w:r w:rsidR="00C51013" w:rsidRPr="00D624F0">
        <w:rPr>
          <w:b/>
          <w:sz w:val="28"/>
          <w:szCs w:val="28"/>
          <w:highlight w:val="green"/>
        </w:rPr>
        <w:t>необходимо</w:t>
      </w:r>
      <w:r w:rsidRPr="00D624F0">
        <w:rPr>
          <w:sz w:val="28"/>
          <w:szCs w:val="28"/>
          <w:highlight w:val="green"/>
        </w:rPr>
        <w:t>сти определяют взаимосвязи непериодических течений с ветром.</w:t>
      </w:r>
    </w:p>
    <w:bookmarkEnd w:id="90"/>
    <w:p w14:paraId="5E0B3F36" w14:textId="77777777" w:rsidR="006C6720" w:rsidRPr="00D624F0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  <w:shd w:val="clear" w:color="auto" w:fill="C5E0B3" w:themeFill="accent6" w:themeFillTint="66"/>
        </w:rPr>
      </w:pPr>
      <w:r w:rsidRPr="00D624F0">
        <w:rPr>
          <w:sz w:val="28"/>
          <w:szCs w:val="28"/>
          <w:highlight w:val="green"/>
        </w:rPr>
        <w:t xml:space="preserve">7.1.11.7 По результатам обработки данных наблюдений за параметрами ветрового волнения обычно определяют совместные повторяемости высот (средних, значительных, 3 %-ной обеспеченности и пр.) и направлений волн (не менее </w:t>
      </w:r>
      <w:r w:rsidR="00146414" w:rsidRPr="00D624F0">
        <w:rPr>
          <w:sz w:val="28"/>
          <w:szCs w:val="28"/>
          <w:highlight w:val="green"/>
        </w:rPr>
        <w:t>чем по восьми румбам</w:t>
      </w:r>
      <w:r w:rsidRPr="00D624F0">
        <w:rPr>
          <w:sz w:val="28"/>
          <w:szCs w:val="28"/>
          <w:highlight w:val="green"/>
        </w:rPr>
        <w:t xml:space="preserve">), высот (средних, значительных, 3 %-ной обеспеченности и пр.) и периодов (средних, спектрального пика) волн, а также при дополнительном обосновании спектральных характеристик (коэффициентов, характеризующих форму спектра волнения). </w:t>
      </w:r>
    </w:p>
    <w:p w14:paraId="7084F160" w14:textId="76809F87" w:rsidR="006C6720" w:rsidRPr="00D624F0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sz w:val="28"/>
          <w:szCs w:val="28"/>
          <w:highlight w:val="green"/>
        </w:rPr>
        <w:t xml:space="preserve">7.1.11.8 Результаты статистического анализа данных наблюдений за характеристиками ледового режима обычно </w:t>
      </w:r>
      <w:r w:rsidR="00C51013" w:rsidRPr="00D624F0">
        <w:rPr>
          <w:b/>
          <w:sz w:val="28"/>
          <w:szCs w:val="28"/>
          <w:highlight w:val="green"/>
        </w:rPr>
        <w:t>включают</w:t>
      </w:r>
      <w:r w:rsidRPr="00D624F0">
        <w:rPr>
          <w:sz w:val="28"/>
          <w:szCs w:val="28"/>
          <w:highlight w:val="green"/>
        </w:rPr>
        <w:t xml:space="preserve"> средние и максимальные </w:t>
      </w:r>
      <w:r w:rsidRPr="00D624F0">
        <w:rPr>
          <w:sz w:val="28"/>
          <w:szCs w:val="28"/>
          <w:highlight w:val="green"/>
        </w:rPr>
        <w:lastRenderedPageBreak/>
        <w:t>значения, дисперсии, законы распределения ве</w:t>
      </w:r>
      <w:r w:rsidR="00221695" w:rsidRPr="00D624F0">
        <w:rPr>
          <w:sz w:val="28"/>
          <w:szCs w:val="28"/>
          <w:highlight w:val="green"/>
        </w:rPr>
        <w:t>личин</w:t>
      </w:r>
      <w:r w:rsidRPr="00D624F0">
        <w:rPr>
          <w:sz w:val="28"/>
          <w:szCs w:val="28"/>
          <w:highlight w:val="green"/>
        </w:rPr>
        <w:t xml:space="preserve">, регрессионные зависимости и другие статистические характеристики исследуемых величин. </w:t>
      </w:r>
    </w:p>
    <w:p w14:paraId="372CEC42" w14:textId="77777777" w:rsidR="006C6720" w:rsidRPr="00D624F0" w:rsidRDefault="006C6720" w:rsidP="006C6720">
      <w:pPr>
        <w:spacing w:line="360" w:lineRule="auto"/>
        <w:ind w:firstLine="709"/>
        <w:jc w:val="both"/>
        <w:rPr>
          <w:bCs/>
          <w:sz w:val="28"/>
          <w:szCs w:val="28"/>
          <w:highlight w:val="green"/>
        </w:rPr>
      </w:pPr>
      <w:r w:rsidRPr="00D624F0">
        <w:rPr>
          <w:rFonts w:ascii="Times New Roman" w:hAnsi="Times New Roman"/>
          <w:sz w:val="28"/>
          <w:szCs w:val="28"/>
          <w:highlight w:val="green"/>
        </w:rPr>
        <w:t>Результаты ледовых исследований представляют в виде карт (схем) параметров лед</w:t>
      </w:r>
      <w:r w:rsidR="00146414" w:rsidRPr="00D624F0">
        <w:rPr>
          <w:rFonts w:ascii="Times New Roman" w:hAnsi="Times New Roman"/>
          <w:sz w:val="28"/>
          <w:szCs w:val="28"/>
          <w:highlight w:val="green"/>
        </w:rPr>
        <w:t>яного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 покрова, включая распространение различных видов льда и расположение ледяных образований, их размер</w:t>
      </w:r>
      <w:r w:rsidR="00146414" w:rsidRPr="00D624F0">
        <w:rPr>
          <w:rFonts w:ascii="Times New Roman" w:hAnsi="Times New Roman"/>
          <w:sz w:val="28"/>
          <w:szCs w:val="28"/>
          <w:highlight w:val="green"/>
        </w:rPr>
        <w:t>ы</w:t>
      </w:r>
      <w:r w:rsidRPr="00D624F0">
        <w:rPr>
          <w:rFonts w:ascii="Times New Roman" w:hAnsi="Times New Roman"/>
          <w:sz w:val="28"/>
          <w:szCs w:val="28"/>
          <w:highlight w:val="green"/>
        </w:rPr>
        <w:t>, прочност</w:t>
      </w:r>
      <w:r w:rsidR="00146414" w:rsidRPr="00D624F0">
        <w:rPr>
          <w:rFonts w:ascii="Times New Roman" w:hAnsi="Times New Roman"/>
          <w:sz w:val="28"/>
          <w:szCs w:val="28"/>
          <w:highlight w:val="green"/>
        </w:rPr>
        <w:t>ь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 льда в районе изысканий.</w:t>
      </w:r>
    </w:p>
    <w:p w14:paraId="51706788" w14:textId="3917135A" w:rsidR="006C6720" w:rsidRPr="00D624F0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bCs/>
          <w:sz w:val="28"/>
          <w:szCs w:val="28"/>
          <w:highlight w:val="green"/>
        </w:rPr>
        <w:t>7.1.11.9</w:t>
      </w:r>
      <w:r w:rsidRPr="00D624F0">
        <w:rPr>
          <w:sz w:val="28"/>
          <w:szCs w:val="28"/>
          <w:highlight w:val="green"/>
        </w:rPr>
        <w:t xml:space="preserve"> Результаты исследований литодинамических процессов, полученные с использованием различных методов, отображаются на литолого-геоморфологических картах, картах-схемах, разрезах и профилях, дополняемых, при </w:t>
      </w:r>
      <w:r w:rsidR="00C51013" w:rsidRPr="00D624F0">
        <w:rPr>
          <w:b/>
          <w:sz w:val="28"/>
          <w:szCs w:val="28"/>
          <w:highlight w:val="green"/>
        </w:rPr>
        <w:t>необходимо</w:t>
      </w:r>
      <w:r w:rsidRPr="00D624F0">
        <w:rPr>
          <w:sz w:val="28"/>
          <w:szCs w:val="28"/>
          <w:highlight w:val="green"/>
        </w:rPr>
        <w:t>сти, элементами динамики наносов и другими сведениями, необходимыми для более полного и наглядного представления полученных результатов.</w:t>
      </w:r>
    </w:p>
    <w:p w14:paraId="6040B827" w14:textId="77777777" w:rsidR="006C6720" w:rsidRPr="00D624F0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bCs/>
          <w:sz w:val="28"/>
          <w:szCs w:val="28"/>
          <w:highlight w:val="green"/>
        </w:rPr>
        <w:t>7.1.11.10</w:t>
      </w:r>
      <w:r w:rsidRPr="00D624F0">
        <w:rPr>
          <w:sz w:val="28"/>
          <w:szCs w:val="28"/>
          <w:highlight w:val="green"/>
        </w:rPr>
        <w:t> На основе анализа материалов съемок рельефа дна, выполненных с интервалом в один год или несколько лет, определяют характеристики пространственного распределения борозд (</w:t>
      </w:r>
      <w:r w:rsidR="00146414" w:rsidRPr="00D624F0">
        <w:rPr>
          <w:sz w:val="28"/>
          <w:szCs w:val="28"/>
          <w:highlight w:val="green"/>
        </w:rPr>
        <w:t>число</w:t>
      </w:r>
      <w:r w:rsidRPr="00D624F0">
        <w:rPr>
          <w:sz w:val="28"/>
          <w:szCs w:val="28"/>
          <w:highlight w:val="green"/>
        </w:rPr>
        <w:t xml:space="preserve">, направление, плотность и пр.) в изучаемом </w:t>
      </w:r>
      <w:r w:rsidRPr="00D624F0">
        <w:rPr>
          <w:rFonts w:ascii="Times New Roman" w:eastAsia="Calibri" w:hAnsi="Times New Roman"/>
          <w:iCs/>
          <w:sz w:val="28"/>
          <w:szCs w:val="28"/>
          <w:highlight w:val="green"/>
        </w:rPr>
        <w:t>районе</w:t>
      </w:r>
      <w:r w:rsidRPr="00D624F0">
        <w:rPr>
          <w:sz w:val="28"/>
          <w:szCs w:val="28"/>
          <w:highlight w:val="green"/>
        </w:rPr>
        <w:t xml:space="preserve">, </w:t>
      </w:r>
      <w:r w:rsidR="00146414" w:rsidRPr="00D624F0">
        <w:rPr>
          <w:sz w:val="28"/>
          <w:szCs w:val="28"/>
          <w:highlight w:val="green"/>
        </w:rPr>
        <w:t>число</w:t>
      </w:r>
      <w:r w:rsidRPr="00D624F0">
        <w:rPr>
          <w:sz w:val="28"/>
          <w:szCs w:val="28"/>
          <w:highlight w:val="green"/>
        </w:rPr>
        <w:t xml:space="preserve"> и характеристики борозд, образовавшихся между съемками, оценивают глубину проникновения в донный грунт ледяного образования с учетом возможной заносимости борозды наносами.</w:t>
      </w:r>
    </w:p>
    <w:p w14:paraId="2DE591A7" w14:textId="5610E456" w:rsidR="006C6720" w:rsidRPr="00D624F0" w:rsidRDefault="006C6720" w:rsidP="006C6720">
      <w:pPr>
        <w:pStyle w:val="30"/>
        <w:spacing w:before="0" w:after="0"/>
        <w:ind w:left="0" w:firstLine="709"/>
        <w:rPr>
          <w:rFonts w:ascii="Times New Roman" w:hAnsi="Times New Roman"/>
          <w:b w:val="0"/>
          <w:bCs w:val="0"/>
          <w:sz w:val="28"/>
          <w:szCs w:val="28"/>
          <w:highlight w:val="green"/>
        </w:rPr>
      </w:pPr>
      <w:bookmarkStart w:id="91" w:name="_Toc43109952"/>
      <w:bookmarkEnd w:id="89"/>
      <w:r w:rsidRPr="00D624F0">
        <w:rPr>
          <w:rFonts w:ascii="Times New Roman" w:hAnsi="Times New Roman"/>
          <w:b w:val="0"/>
          <w:bCs w:val="0"/>
          <w:sz w:val="28"/>
          <w:szCs w:val="28"/>
          <w:highlight w:val="green"/>
        </w:rPr>
        <w:t>7.1.12 Определение расчетных характеристик элементов гидрометеорологического режима провод</w:t>
      </w:r>
      <w:r w:rsidR="00221695" w:rsidRPr="00D624F0">
        <w:rPr>
          <w:rFonts w:ascii="Times New Roman" w:hAnsi="Times New Roman"/>
          <w:b w:val="0"/>
          <w:bCs w:val="0"/>
          <w:sz w:val="28"/>
          <w:szCs w:val="28"/>
          <w:highlight w:val="green"/>
        </w:rPr>
        <w:t>ится</w:t>
      </w:r>
      <w:r w:rsidRPr="00D624F0">
        <w:rPr>
          <w:rFonts w:ascii="Times New Roman" w:hAnsi="Times New Roman"/>
          <w:b w:val="0"/>
          <w:bCs w:val="0"/>
          <w:sz w:val="28"/>
          <w:szCs w:val="28"/>
          <w:highlight w:val="green"/>
        </w:rPr>
        <w:t xml:space="preserve"> на основе анализа и обобщения результатов обработки данных наблюдений и расчетов и включает оценки характеристик гидрометеорологических элементов и их разномасштабной изменчивости во времени и пространстве. Расчетные характеристики гидрометеорологического режима являются основой для разработки критериев проектирования по гидрометеорологическим условиям.</w:t>
      </w:r>
    </w:p>
    <w:p w14:paraId="5B117335" w14:textId="61149EDE" w:rsidR="00B73ABE" w:rsidRPr="00D624F0" w:rsidRDefault="006C6720" w:rsidP="00B73ABE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624F0">
        <w:rPr>
          <w:rFonts w:ascii="Times New Roman" w:hAnsi="Times New Roman"/>
          <w:sz w:val="28"/>
          <w:szCs w:val="28"/>
          <w:highlight w:val="green"/>
        </w:rPr>
        <w:t xml:space="preserve">7.1.12.1 Общий перечень расчетных характеристик гидрометеорологического режима приведен в приложении </w:t>
      </w:r>
      <w:r w:rsidR="00221695" w:rsidRPr="00D624F0">
        <w:rPr>
          <w:rFonts w:ascii="Times New Roman" w:hAnsi="Times New Roman"/>
          <w:sz w:val="28"/>
          <w:szCs w:val="28"/>
          <w:highlight w:val="green"/>
        </w:rPr>
        <w:t>Д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. Для каждого </w:t>
      </w:r>
      <w:r w:rsidR="00146414" w:rsidRPr="00D624F0">
        <w:rPr>
          <w:rFonts w:ascii="Times New Roman" w:hAnsi="Times New Roman"/>
          <w:sz w:val="28"/>
          <w:szCs w:val="28"/>
          <w:highlight w:val="green"/>
        </w:rPr>
        <w:t>вида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 сооружения перечень расчетных характеристик определя</w:t>
      </w:r>
      <w:r w:rsidR="00146414" w:rsidRPr="00D624F0">
        <w:rPr>
          <w:rFonts w:ascii="Times New Roman" w:hAnsi="Times New Roman"/>
          <w:sz w:val="28"/>
          <w:szCs w:val="28"/>
          <w:highlight w:val="green"/>
        </w:rPr>
        <w:t>ю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т с учетом требований задания, </w:t>
      </w:r>
      <w:r w:rsidR="00146414" w:rsidRPr="00D624F0">
        <w:rPr>
          <w:rFonts w:ascii="Times New Roman" w:hAnsi="Times New Roman"/>
          <w:sz w:val="28"/>
          <w:szCs w:val="28"/>
          <w:highlight w:val="green"/>
        </w:rPr>
        <w:t>НД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46414" w:rsidRPr="00D624F0">
        <w:rPr>
          <w:rFonts w:ascii="Times New Roman" w:hAnsi="Times New Roman"/>
          <w:sz w:val="28"/>
          <w:szCs w:val="28"/>
          <w:highlight w:val="green"/>
        </w:rPr>
        <w:t>на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 проектировани</w:t>
      </w:r>
      <w:r w:rsidR="00146414" w:rsidRPr="00D624F0">
        <w:rPr>
          <w:rFonts w:ascii="Times New Roman" w:hAnsi="Times New Roman"/>
          <w:sz w:val="28"/>
          <w:szCs w:val="28"/>
          <w:highlight w:val="green"/>
        </w:rPr>
        <w:t>е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46414" w:rsidRPr="00D624F0">
        <w:rPr>
          <w:rFonts w:ascii="Times New Roman" w:hAnsi="Times New Roman"/>
          <w:sz w:val="28"/>
          <w:szCs w:val="28"/>
          <w:highlight w:val="green"/>
        </w:rPr>
        <w:t xml:space="preserve">этого вида 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сооружений, сложности гидрометеорологических условий, возможности проявления опасных </w:t>
      </w:r>
      <w:r w:rsidRPr="00D624F0">
        <w:rPr>
          <w:rFonts w:ascii="Times New Roman" w:hAnsi="Times New Roman"/>
          <w:sz w:val="28"/>
          <w:szCs w:val="28"/>
          <w:highlight w:val="green"/>
        </w:rPr>
        <w:lastRenderedPageBreak/>
        <w:t xml:space="preserve">гидрометеорологических процессов и явлений в </w:t>
      </w:r>
      <w:r w:rsidRPr="00D624F0">
        <w:rPr>
          <w:rFonts w:ascii="Times New Roman" w:eastAsia="Calibri" w:hAnsi="Times New Roman"/>
          <w:iCs/>
          <w:sz w:val="28"/>
          <w:szCs w:val="28"/>
          <w:highlight w:val="green"/>
        </w:rPr>
        <w:t>районе изысканий (</w:t>
      </w:r>
      <w:r w:rsidRPr="00D624F0">
        <w:rPr>
          <w:rFonts w:ascii="Times New Roman" w:hAnsi="Times New Roman"/>
          <w:bCs/>
          <w:sz w:val="28"/>
          <w:szCs w:val="28"/>
          <w:highlight w:val="green"/>
        </w:rPr>
        <w:t>площадки, трассы)</w:t>
      </w:r>
      <w:r w:rsidRPr="00D624F0">
        <w:rPr>
          <w:rFonts w:ascii="Times New Roman" w:hAnsi="Times New Roman"/>
          <w:sz w:val="28"/>
          <w:szCs w:val="28"/>
          <w:highlight w:val="green"/>
        </w:rPr>
        <w:t>. Указываются периоды повторяемости или обеспеченности экстремальных характеристик.</w:t>
      </w:r>
      <w:r w:rsidR="00B73ABE" w:rsidRPr="00D624F0">
        <w:rPr>
          <w:rFonts w:ascii="Times New Roman" w:hAnsi="Times New Roman"/>
          <w:sz w:val="28"/>
          <w:szCs w:val="28"/>
          <w:highlight w:val="green"/>
        </w:rPr>
        <w:t xml:space="preserve"> </w:t>
      </w:r>
    </w:p>
    <w:p w14:paraId="477D934B" w14:textId="6A4A3BE2" w:rsidR="006C6720" w:rsidRPr="00D624F0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624F0">
        <w:rPr>
          <w:rFonts w:ascii="Times New Roman" w:hAnsi="Times New Roman"/>
          <w:sz w:val="28"/>
          <w:szCs w:val="28"/>
          <w:highlight w:val="green"/>
        </w:rPr>
        <w:t xml:space="preserve">7.1.12.2 Исходные данные для определения расчетных </w:t>
      </w:r>
      <w:r w:rsidRPr="00D624F0">
        <w:rPr>
          <w:rFonts w:ascii="Times New Roman" w:hAnsi="Times New Roman"/>
          <w:bCs/>
          <w:sz w:val="28"/>
          <w:szCs w:val="28"/>
          <w:highlight w:val="green"/>
        </w:rPr>
        <w:t>характеристик</w:t>
      </w:r>
      <w:r w:rsidRPr="00D624F0">
        <w:rPr>
          <w:rFonts w:ascii="Times New Roman" w:hAnsi="Times New Roman"/>
          <w:bCs/>
          <w:sz w:val="28"/>
          <w:szCs w:val="28"/>
          <w:highlight w:val="green"/>
          <w:shd w:val="clear" w:color="auto" w:fill="C5E0B3" w:themeFill="accent6" w:themeFillTint="66"/>
        </w:rPr>
        <w:t xml:space="preserve"> 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гидрометеорологических элементов (температуры воздуха, ветра, волнения, уровня моря, течений и др.) </w:t>
      </w:r>
      <w:r w:rsidR="00C51013" w:rsidRPr="00D624F0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ны обеспечивать достоверность рассчитываемых статистических оценок. </w:t>
      </w:r>
    </w:p>
    <w:p w14:paraId="37887252" w14:textId="40320810" w:rsidR="006C6720" w:rsidRPr="00D624F0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624F0">
        <w:rPr>
          <w:rFonts w:ascii="Times New Roman" w:hAnsi="Times New Roman"/>
          <w:sz w:val="28"/>
          <w:szCs w:val="28"/>
          <w:highlight w:val="green"/>
        </w:rPr>
        <w:t>В общем случае для расчета экстремальных оценок гидрометеорологических элементов про</w:t>
      </w:r>
      <w:r w:rsidR="00C51013" w:rsidRPr="00D624F0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ительность исходного ряда значений оцениваемого элемента </w:t>
      </w:r>
      <w:r w:rsidR="00C51013" w:rsidRPr="00D624F0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на быть не менее 1/4 периода повторяемости. Для получения адекватных статистических оценок </w:t>
      </w:r>
      <w:r w:rsidR="00C51013" w:rsidRPr="00D624F0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D624F0">
        <w:rPr>
          <w:rFonts w:ascii="Times New Roman" w:hAnsi="Times New Roman"/>
          <w:sz w:val="28"/>
          <w:szCs w:val="28"/>
          <w:highlight w:val="green"/>
        </w:rPr>
        <w:t>уется использовать ряды про</w:t>
      </w:r>
      <w:r w:rsidR="00C51013" w:rsidRPr="00D624F0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ительностью не менее 30 лет. При расчете оперативных характеристик </w:t>
      </w:r>
      <w:r w:rsidR="00C51013" w:rsidRPr="00D624F0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 уменьш</w:t>
      </w:r>
      <w:r w:rsidR="00146414" w:rsidRPr="00D624F0">
        <w:rPr>
          <w:rFonts w:ascii="Times New Roman" w:hAnsi="Times New Roman"/>
          <w:sz w:val="28"/>
          <w:szCs w:val="28"/>
          <w:highlight w:val="green"/>
        </w:rPr>
        <w:t>а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ть длительность ряда, но в любом случае она </w:t>
      </w:r>
      <w:r w:rsidR="00C51013" w:rsidRPr="00D624F0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D624F0">
        <w:rPr>
          <w:rFonts w:ascii="Times New Roman" w:hAnsi="Times New Roman"/>
          <w:sz w:val="28"/>
          <w:szCs w:val="28"/>
          <w:highlight w:val="green"/>
        </w:rPr>
        <w:t>на быть не менее 10 лет.</w:t>
      </w:r>
    </w:p>
    <w:p w14:paraId="089697F9" w14:textId="047BC959" w:rsidR="006C6720" w:rsidRPr="00D624F0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624F0">
        <w:rPr>
          <w:rFonts w:ascii="Times New Roman" w:hAnsi="Times New Roman"/>
          <w:sz w:val="28"/>
          <w:szCs w:val="28"/>
          <w:highlight w:val="green"/>
        </w:rPr>
        <w:t xml:space="preserve">7.1.12.3 Для восполнения пропусков и устранения ошибок в рядах значений гидрометеорологических элементов </w:t>
      </w:r>
      <w:r w:rsidR="00C51013" w:rsidRPr="00D624F0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 использование вероятностных (стохастических) моделей, которые учитывают статистические свойства временн</w:t>
      </w:r>
      <w:r w:rsidR="00043489" w:rsidRPr="00D624F0">
        <w:rPr>
          <w:rFonts w:ascii="Times New Roman" w:hAnsi="Times New Roman"/>
          <w:sz w:val="28"/>
          <w:szCs w:val="28"/>
          <w:highlight w:val="green"/>
        </w:rPr>
        <w:t>ó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го ряда (средних значений, дисперсии, автокорреляционной функции). </w:t>
      </w:r>
    </w:p>
    <w:p w14:paraId="1450D951" w14:textId="67500CB3" w:rsidR="006C6720" w:rsidRPr="00D624F0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624F0">
        <w:rPr>
          <w:rFonts w:ascii="Times New Roman" w:hAnsi="Times New Roman"/>
          <w:sz w:val="28"/>
          <w:szCs w:val="28"/>
          <w:highlight w:val="green"/>
        </w:rPr>
        <w:t>7.1.12.4 При отсутствии про</w:t>
      </w:r>
      <w:r w:rsidR="00C51013" w:rsidRPr="00D624F0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D624F0">
        <w:rPr>
          <w:rFonts w:ascii="Times New Roman" w:hAnsi="Times New Roman"/>
          <w:sz w:val="28"/>
          <w:szCs w:val="28"/>
          <w:highlight w:val="green"/>
        </w:rPr>
        <w:t>ительных наблюдений ряды исходных значений элементов гидрометеорологического режима формируются на основе результатов математического моделирования или расчетных методов (включая регрессионные зависимости, учитывающи</w:t>
      </w:r>
      <w:r w:rsidR="00146414" w:rsidRPr="00D624F0">
        <w:rPr>
          <w:rFonts w:ascii="Times New Roman" w:hAnsi="Times New Roman"/>
          <w:sz w:val="28"/>
          <w:szCs w:val="28"/>
          <w:highlight w:val="green"/>
        </w:rPr>
        <w:t>е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 региональные особенности изменения элементов гидрометеорологического режима).</w:t>
      </w:r>
    </w:p>
    <w:p w14:paraId="7CADB231" w14:textId="15B7BC66" w:rsidR="006C6720" w:rsidRPr="00B3182A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624F0">
        <w:rPr>
          <w:rFonts w:ascii="Times New Roman" w:hAnsi="Times New Roman"/>
          <w:sz w:val="28"/>
          <w:szCs w:val="28"/>
          <w:highlight w:val="green"/>
        </w:rPr>
        <w:t xml:space="preserve">Используемые математические модели и расчетные методы </w:t>
      </w:r>
      <w:r w:rsidR="00C51013" w:rsidRPr="00D624F0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D624F0">
        <w:rPr>
          <w:rFonts w:ascii="Times New Roman" w:hAnsi="Times New Roman"/>
          <w:sz w:val="28"/>
          <w:szCs w:val="28"/>
          <w:highlight w:val="green"/>
        </w:rPr>
        <w:t xml:space="preserve">ны быть верифицированы (проверены) по данным наблюдений, собранным в районе изысканий. Точность модели </w:t>
      </w:r>
      <w:r w:rsidR="00C51013" w:rsidRPr="00D624F0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D624F0">
        <w:rPr>
          <w:rFonts w:ascii="Times New Roman" w:hAnsi="Times New Roman"/>
          <w:sz w:val="28"/>
          <w:szCs w:val="28"/>
          <w:highlight w:val="green"/>
        </w:rPr>
        <w:t>на быть сопоставима с точностью наблюдений.</w:t>
      </w:r>
      <w:r w:rsidRPr="00B3182A">
        <w:rPr>
          <w:rFonts w:ascii="Times New Roman" w:hAnsi="Times New Roman"/>
          <w:sz w:val="28"/>
          <w:szCs w:val="28"/>
        </w:rPr>
        <w:t xml:space="preserve"> </w:t>
      </w:r>
    </w:p>
    <w:p w14:paraId="2E9A03BA" w14:textId="3C151E65" w:rsidR="006C6720" w:rsidRPr="00D624F0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624F0">
        <w:rPr>
          <w:rFonts w:ascii="Times New Roman" w:hAnsi="Times New Roman"/>
          <w:sz w:val="28"/>
          <w:szCs w:val="28"/>
          <w:highlight w:val="green"/>
        </w:rPr>
        <w:lastRenderedPageBreak/>
        <w:t>7.1.12.5 Расчет оперативных характеристик гидрометеорологических элементов выполняют с использованием стандартных процедур статистического анализа.</w:t>
      </w:r>
    </w:p>
    <w:p w14:paraId="658DCF35" w14:textId="61D9CC2E" w:rsidR="006C6720" w:rsidRPr="00B3182A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624F0">
        <w:rPr>
          <w:rFonts w:ascii="Times New Roman" w:hAnsi="Times New Roman"/>
          <w:sz w:val="28"/>
          <w:szCs w:val="28"/>
          <w:highlight w:val="green"/>
        </w:rPr>
        <w:t>Расчет экстремальных характеристик выполняют по статистическим (вероятностным) моделям.</w:t>
      </w:r>
      <w:r w:rsidRPr="00B3182A">
        <w:rPr>
          <w:rFonts w:ascii="Times New Roman" w:hAnsi="Times New Roman"/>
          <w:sz w:val="28"/>
          <w:szCs w:val="28"/>
        </w:rPr>
        <w:t xml:space="preserve"> </w:t>
      </w:r>
      <w:r w:rsidRPr="00D624F0">
        <w:rPr>
          <w:rFonts w:ascii="Times New Roman" w:hAnsi="Times New Roman"/>
          <w:sz w:val="28"/>
          <w:szCs w:val="28"/>
        </w:rPr>
        <w:t xml:space="preserve">Результаты расчетов экстремальных характеристик </w:t>
      </w:r>
      <w:r w:rsidR="00C51013" w:rsidRPr="00D624F0">
        <w:rPr>
          <w:rFonts w:ascii="Times New Roman" w:hAnsi="Times New Roman"/>
          <w:b/>
          <w:sz w:val="28"/>
          <w:szCs w:val="28"/>
        </w:rPr>
        <w:t>рекоменд</w:t>
      </w:r>
      <w:r w:rsidRPr="00D624F0">
        <w:rPr>
          <w:rFonts w:ascii="Times New Roman" w:hAnsi="Times New Roman"/>
          <w:sz w:val="28"/>
          <w:szCs w:val="28"/>
        </w:rPr>
        <w:t>уется сопровождать оценкой их</w:t>
      </w:r>
      <w:r w:rsidRPr="00B3182A">
        <w:rPr>
          <w:rFonts w:ascii="Times New Roman" w:hAnsi="Times New Roman"/>
          <w:sz w:val="28"/>
          <w:szCs w:val="28"/>
        </w:rPr>
        <w:t xml:space="preserve"> достоверности.</w:t>
      </w:r>
    </w:p>
    <w:p w14:paraId="0C531FE4" w14:textId="77777777" w:rsidR="006C6720" w:rsidRPr="00FF0DB5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FF0DB5">
        <w:rPr>
          <w:rFonts w:ascii="Times New Roman" w:hAnsi="Times New Roman"/>
          <w:sz w:val="28"/>
          <w:szCs w:val="28"/>
          <w:highlight w:val="green"/>
        </w:rPr>
        <w:t>7.1.12.6 Физическое моделирование используется в тех случаях, когда выполнение гидродинамических расчетов затруднительно, исходная информация для расчетов или верификации результатов неполная, а ее получение при изысканиях приводит к очень большим временн</w:t>
      </w:r>
      <w:r w:rsidR="00093755" w:rsidRPr="00FF0DB5">
        <w:rPr>
          <w:rFonts w:ascii="Times New Roman" w:hAnsi="Times New Roman"/>
          <w:spacing w:val="-140"/>
          <w:sz w:val="32"/>
          <w:szCs w:val="32"/>
          <w:highlight w:val="green"/>
        </w:rPr>
        <w:t>´</w:t>
      </w:r>
      <w:r w:rsidRPr="00FF0DB5">
        <w:rPr>
          <w:rFonts w:ascii="Times New Roman" w:hAnsi="Times New Roman"/>
          <w:spacing w:val="-20"/>
          <w:sz w:val="28"/>
          <w:szCs w:val="28"/>
          <w:highlight w:val="green"/>
        </w:rPr>
        <w:t>ы</w:t>
      </w:r>
      <w:r w:rsidRPr="00FF0DB5">
        <w:rPr>
          <w:rFonts w:ascii="Times New Roman" w:hAnsi="Times New Roman"/>
          <w:sz w:val="28"/>
          <w:szCs w:val="28"/>
          <w:highlight w:val="green"/>
        </w:rPr>
        <w:t>м, стоимостным и трудовым затратам или техническ</w:t>
      </w:r>
      <w:r w:rsidR="00A7194D" w:rsidRPr="00FF0DB5">
        <w:rPr>
          <w:rFonts w:ascii="Times New Roman" w:hAnsi="Times New Roman"/>
          <w:sz w:val="28"/>
          <w:szCs w:val="28"/>
          <w:highlight w:val="green"/>
        </w:rPr>
        <w:t>и невыполнимо в ходе изысканий.</w:t>
      </w:r>
    </w:p>
    <w:p w14:paraId="6BFB1610" w14:textId="1BFAF1A3" w:rsidR="006C6720" w:rsidRPr="00FF0DB5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FF0DB5">
        <w:rPr>
          <w:rFonts w:ascii="Times New Roman" w:hAnsi="Times New Roman"/>
          <w:sz w:val="28"/>
          <w:szCs w:val="28"/>
          <w:highlight w:val="green"/>
        </w:rPr>
        <w:t>Физическое моделирование провод</w:t>
      </w:r>
      <w:r w:rsidR="00EC2554" w:rsidRPr="00FF0DB5">
        <w:rPr>
          <w:rFonts w:ascii="Times New Roman" w:hAnsi="Times New Roman"/>
          <w:sz w:val="28"/>
          <w:szCs w:val="28"/>
          <w:highlight w:val="green"/>
        </w:rPr>
        <w:t>я</w:t>
      </w:r>
      <w:r w:rsidRPr="00FF0DB5">
        <w:rPr>
          <w:rFonts w:ascii="Times New Roman" w:hAnsi="Times New Roman"/>
          <w:sz w:val="28"/>
          <w:szCs w:val="28"/>
          <w:highlight w:val="green"/>
        </w:rPr>
        <w:t xml:space="preserve">т в лабораториях, лотках, штормовых и ледовых бассейнах, на искусственных сооружениях в условиях, приближенных к натурным. При физическом моделировании </w:t>
      </w:r>
      <w:r w:rsidR="00C51013" w:rsidRPr="00FF0DB5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Pr="00FF0DB5">
        <w:rPr>
          <w:rFonts w:ascii="Times New Roman" w:hAnsi="Times New Roman"/>
          <w:sz w:val="28"/>
          <w:szCs w:val="28"/>
          <w:highlight w:val="green"/>
        </w:rPr>
        <w:t xml:space="preserve"> воспроизводиться волнение, колебания уровня моря, размывы и аккумуляция донных отложений, некоторые ледовые процессы и явления и пр.</w:t>
      </w:r>
    </w:p>
    <w:p w14:paraId="1A8A5269" w14:textId="1648F279" w:rsidR="006C6720" w:rsidRPr="00FF0DB5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FF0DB5">
        <w:rPr>
          <w:rFonts w:ascii="Times New Roman" w:hAnsi="Times New Roman"/>
          <w:sz w:val="28"/>
          <w:szCs w:val="28"/>
          <w:highlight w:val="green"/>
        </w:rPr>
        <w:t xml:space="preserve">Исполнителем изысканий </w:t>
      </w:r>
      <w:r w:rsidR="00C51013" w:rsidRPr="00FF0DB5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FF0DB5">
        <w:rPr>
          <w:rFonts w:ascii="Times New Roman" w:hAnsi="Times New Roman"/>
          <w:sz w:val="28"/>
          <w:szCs w:val="28"/>
          <w:highlight w:val="green"/>
        </w:rPr>
        <w:t xml:space="preserve">ен быть обоснован перенос результатов лабораторного моделирования на натуру, для чего результаты лабораторного моделирования сопоставляют с данными наблюдений в </w:t>
      </w:r>
      <w:r w:rsidRPr="00FF0DB5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районе изысканий </w:t>
      </w:r>
      <w:r w:rsidRPr="00FF0DB5">
        <w:rPr>
          <w:rFonts w:ascii="Times New Roman" w:hAnsi="Times New Roman"/>
          <w:sz w:val="28"/>
          <w:szCs w:val="28"/>
          <w:highlight w:val="green"/>
        </w:rPr>
        <w:t>или с результатами математического моделирования.</w:t>
      </w:r>
    </w:p>
    <w:p w14:paraId="47883D84" w14:textId="77777777" w:rsidR="006C6720" w:rsidRPr="00FF0DB5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FF0DB5">
        <w:rPr>
          <w:rFonts w:ascii="Times New Roman" w:hAnsi="Times New Roman"/>
          <w:sz w:val="28"/>
          <w:szCs w:val="28"/>
          <w:highlight w:val="green"/>
        </w:rPr>
        <w:t>7.1.12.7 Характеристики а</w:t>
      </w:r>
      <w:r w:rsidRPr="00FF0DB5">
        <w:rPr>
          <w:rFonts w:ascii="Times New Roman" w:hAnsi="Times New Roman"/>
          <w:bCs/>
          <w:sz w:val="28"/>
          <w:szCs w:val="28"/>
          <w:highlight w:val="green"/>
        </w:rPr>
        <w:t>тмосферного обледенения</w:t>
      </w:r>
      <w:r w:rsidRPr="00FF0DB5">
        <w:rPr>
          <w:rFonts w:ascii="Times New Roman" w:hAnsi="Times New Roman"/>
          <w:sz w:val="28"/>
          <w:szCs w:val="28"/>
          <w:highlight w:val="green"/>
        </w:rPr>
        <w:t xml:space="preserve"> рассчитывают с учетом экспериментальных данных</w:t>
      </w:r>
      <w:r w:rsidRPr="00FF0DB5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</w:t>
      </w:r>
      <w:r w:rsidRPr="00FF0DB5">
        <w:rPr>
          <w:rFonts w:ascii="Times New Roman" w:hAnsi="Times New Roman"/>
          <w:sz w:val="28"/>
          <w:szCs w:val="28"/>
          <w:highlight w:val="green"/>
        </w:rPr>
        <w:t>по району изысканий, характеристик температуры воздуха и числа дней с туманом при отрицательной температуре.</w:t>
      </w:r>
      <w:r w:rsidRPr="00FF0DB5">
        <w:rPr>
          <w:rFonts w:ascii="Times New Roman" w:hAnsi="Times New Roman"/>
          <w:strike/>
          <w:sz w:val="28"/>
          <w:szCs w:val="28"/>
          <w:highlight w:val="green"/>
          <w:shd w:val="clear" w:color="auto" w:fill="FBE4D5" w:themeFill="accent2" w:themeFillTint="33"/>
        </w:rPr>
        <w:t xml:space="preserve"> </w:t>
      </w:r>
    </w:p>
    <w:p w14:paraId="50ACD3B5" w14:textId="77777777" w:rsidR="006C6720" w:rsidRPr="00FF0DB5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FF0DB5">
        <w:rPr>
          <w:rFonts w:ascii="Times New Roman" w:hAnsi="Times New Roman"/>
          <w:bCs/>
          <w:sz w:val="28"/>
          <w:szCs w:val="28"/>
          <w:highlight w:val="green"/>
        </w:rPr>
        <w:t xml:space="preserve">Характеристики морского брызгового обледенения </w:t>
      </w:r>
      <w:r w:rsidRPr="00FF0DB5">
        <w:rPr>
          <w:rFonts w:ascii="Times New Roman" w:hAnsi="Times New Roman"/>
          <w:sz w:val="28"/>
          <w:szCs w:val="28"/>
          <w:highlight w:val="green"/>
        </w:rPr>
        <w:t>рассчитывают по трем степеням интенсивности явления по данным сочетаний скорости ветра, температуры воздуха и воды в поверхностном слое.</w:t>
      </w:r>
    </w:p>
    <w:p w14:paraId="1142B008" w14:textId="77777777" w:rsidR="006C6720" w:rsidRPr="00FF0DB5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FF0DB5">
        <w:rPr>
          <w:rFonts w:ascii="Times New Roman" w:hAnsi="Times New Roman"/>
          <w:sz w:val="28"/>
          <w:szCs w:val="28"/>
          <w:highlight w:val="green"/>
        </w:rPr>
        <w:t>7.1.12.8 Для характеристики годового хода уровня моря вычисляют средние значения среднемесячных уровней за многолетний период, определяют их минимальные и максимальные значения. Вычисления проводят за все месяцы многолетнего ряда.</w:t>
      </w:r>
    </w:p>
    <w:p w14:paraId="4667DE40" w14:textId="77777777" w:rsidR="006C6720" w:rsidRPr="00FF0DB5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FF0DB5">
        <w:rPr>
          <w:rFonts w:ascii="Times New Roman" w:hAnsi="Times New Roman"/>
          <w:sz w:val="28"/>
          <w:szCs w:val="28"/>
          <w:highlight w:val="green"/>
        </w:rPr>
        <w:lastRenderedPageBreak/>
        <w:t xml:space="preserve">На морях с существенными эвстатическими </w:t>
      </w:r>
      <w:r w:rsidR="00EC2554" w:rsidRPr="00FF0DB5">
        <w:rPr>
          <w:rFonts w:ascii="Times New Roman" w:hAnsi="Times New Roman"/>
          <w:sz w:val="28"/>
          <w:szCs w:val="28"/>
          <w:highlight w:val="green"/>
        </w:rPr>
        <w:t xml:space="preserve">колебаниями </w:t>
      </w:r>
      <w:r w:rsidRPr="00FF0DB5">
        <w:rPr>
          <w:rFonts w:ascii="Times New Roman" w:hAnsi="Times New Roman"/>
          <w:sz w:val="28"/>
          <w:szCs w:val="28"/>
          <w:highlight w:val="green"/>
        </w:rPr>
        <w:t>уровня (</w:t>
      </w:r>
      <w:r w:rsidR="00EC2554" w:rsidRPr="00FF0DB5">
        <w:rPr>
          <w:rFonts w:ascii="Times New Roman" w:hAnsi="Times New Roman"/>
          <w:sz w:val="28"/>
          <w:szCs w:val="28"/>
          <w:highlight w:val="green"/>
        </w:rPr>
        <w:t xml:space="preserve">например, </w:t>
      </w:r>
      <w:r w:rsidRPr="00FF0DB5">
        <w:rPr>
          <w:rFonts w:ascii="Times New Roman" w:hAnsi="Times New Roman"/>
          <w:sz w:val="28"/>
          <w:szCs w:val="28"/>
          <w:highlight w:val="green"/>
        </w:rPr>
        <w:t>Каспийское море) для характеристики годового хода вычисляют отклонения среднемесячных уровней от среднегодового значения.</w:t>
      </w:r>
    </w:p>
    <w:p w14:paraId="19C611B2" w14:textId="77777777" w:rsidR="006C6720" w:rsidRPr="00FF0DB5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FF0DB5">
        <w:rPr>
          <w:rFonts w:ascii="Times New Roman" w:hAnsi="Times New Roman"/>
          <w:sz w:val="28"/>
          <w:szCs w:val="28"/>
          <w:highlight w:val="green"/>
        </w:rPr>
        <w:t>Анализируется также межгодовая изменчивость среднегодовых, максимальных и минимальных за год уровней, а также среднемесячных, минимальных и максимальных за месяц уровней.</w:t>
      </w:r>
    </w:p>
    <w:p w14:paraId="5EA1A856" w14:textId="725A45EC" w:rsidR="006C6720" w:rsidRPr="00FF0DB5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FF0DB5">
        <w:rPr>
          <w:rFonts w:ascii="Times New Roman" w:hAnsi="Times New Roman"/>
          <w:sz w:val="28"/>
          <w:szCs w:val="28"/>
          <w:highlight w:val="green"/>
        </w:rPr>
        <w:t xml:space="preserve">7.1.12.9 Для приливных морей рассчитывают </w:t>
      </w:r>
      <w:r w:rsidR="00EC2554" w:rsidRPr="00FF0DB5">
        <w:rPr>
          <w:rFonts w:ascii="Times New Roman" w:hAnsi="Times New Roman"/>
          <w:sz w:val="28"/>
          <w:szCs w:val="28"/>
          <w:highlight w:val="green"/>
        </w:rPr>
        <w:t xml:space="preserve">значения </w:t>
      </w:r>
      <w:r w:rsidRPr="00FF0DB5">
        <w:rPr>
          <w:rFonts w:ascii="Times New Roman" w:hAnsi="Times New Roman"/>
          <w:sz w:val="28"/>
          <w:szCs w:val="28"/>
          <w:highlight w:val="green"/>
        </w:rPr>
        <w:t xml:space="preserve">НТУ и ВТУ предвычислением с использованием гармонических постоянных основных волн прилива на период 18,6 года. Дискретность </w:t>
      </w:r>
      <w:proofErr w:type="spellStart"/>
      <w:r w:rsidRPr="00FF0DB5">
        <w:rPr>
          <w:rFonts w:ascii="Times New Roman" w:hAnsi="Times New Roman"/>
          <w:sz w:val="28"/>
          <w:szCs w:val="28"/>
          <w:highlight w:val="green"/>
        </w:rPr>
        <w:t>предвычисления</w:t>
      </w:r>
      <w:proofErr w:type="spellEnd"/>
      <w:r w:rsidRPr="00FF0DB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51013" w:rsidRPr="00FF0DB5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FF0DB5">
        <w:rPr>
          <w:rFonts w:ascii="Times New Roman" w:hAnsi="Times New Roman"/>
          <w:sz w:val="28"/>
          <w:szCs w:val="28"/>
          <w:highlight w:val="green"/>
        </w:rPr>
        <w:t xml:space="preserve">на составлять не более 1 ч. Определение параметров приливных колебаний уровня моря </w:t>
      </w:r>
      <w:r w:rsidR="00C51013" w:rsidRPr="00FF0DB5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FF0DB5">
        <w:rPr>
          <w:rFonts w:ascii="Times New Roman" w:hAnsi="Times New Roman"/>
          <w:sz w:val="28"/>
          <w:szCs w:val="28"/>
          <w:highlight w:val="green"/>
        </w:rPr>
        <w:t xml:space="preserve">уется проводить с учетом сезонной изменчивости приливов, которая характерна для акваторий замерзающих морей.  </w:t>
      </w:r>
    </w:p>
    <w:p w14:paraId="7AC3E0CD" w14:textId="6647FAAE" w:rsidR="006C6720" w:rsidRPr="00FF0DB5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FF0DB5">
        <w:rPr>
          <w:rFonts w:ascii="Times New Roman" w:hAnsi="Times New Roman"/>
          <w:sz w:val="28"/>
          <w:szCs w:val="28"/>
          <w:highlight w:val="green"/>
        </w:rPr>
        <w:t xml:space="preserve">7.1.12.10 При </w:t>
      </w:r>
      <w:r w:rsidR="00C51013" w:rsidRPr="00FF0DB5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FF0DB5">
        <w:rPr>
          <w:rFonts w:ascii="Times New Roman" w:hAnsi="Times New Roman"/>
          <w:sz w:val="28"/>
          <w:szCs w:val="28"/>
          <w:highlight w:val="green"/>
        </w:rPr>
        <w:t xml:space="preserve">сти для замкнутых и полузамкнутых акваторий </w:t>
      </w:r>
      <w:r w:rsidR="00EC2554" w:rsidRPr="00FF0DB5">
        <w:rPr>
          <w:rFonts w:ascii="Times New Roman" w:hAnsi="Times New Roman"/>
          <w:sz w:val="28"/>
          <w:szCs w:val="28"/>
          <w:highlight w:val="green"/>
        </w:rPr>
        <w:t xml:space="preserve">дополнительно </w:t>
      </w:r>
      <w:r w:rsidRPr="00FF0DB5">
        <w:rPr>
          <w:rFonts w:ascii="Times New Roman" w:hAnsi="Times New Roman"/>
          <w:sz w:val="28"/>
          <w:szCs w:val="28"/>
          <w:highlight w:val="green"/>
        </w:rPr>
        <w:t>оценивают параметры сейшевых колебаний уровня (амплитуду и период, условия возникновения) с учетом сезонной изменчивости.</w:t>
      </w:r>
    </w:p>
    <w:p w14:paraId="47941873" w14:textId="11480B9D" w:rsidR="006C6720" w:rsidRPr="00B3182A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F0DB5">
        <w:rPr>
          <w:rFonts w:ascii="Times New Roman" w:hAnsi="Times New Roman"/>
          <w:sz w:val="28"/>
          <w:szCs w:val="28"/>
          <w:highlight w:val="green"/>
        </w:rPr>
        <w:t>7.1.12.11 Расчет максимальных возможных</w:t>
      </w:r>
      <w:r w:rsidRPr="00FF0DB5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</w:t>
      </w:r>
      <w:r w:rsidRPr="00FF0DB5">
        <w:rPr>
          <w:rFonts w:ascii="Times New Roman" w:hAnsi="Times New Roman"/>
          <w:sz w:val="28"/>
          <w:szCs w:val="28"/>
          <w:highlight w:val="green"/>
        </w:rPr>
        <w:t>приливных течений провод</w:t>
      </w:r>
      <w:r w:rsidR="00EC2554" w:rsidRPr="00FF0DB5">
        <w:rPr>
          <w:rFonts w:ascii="Times New Roman" w:hAnsi="Times New Roman"/>
          <w:sz w:val="28"/>
          <w:szCs w:val="28"/>
          <w:highlight w:val="green"/>
        </w:rPr>
        <w:t>я</w:t>
      </w:r>
      <w:r w:rsidRPr="00FF0DB5">
        <w:rPr>
          <w:rFonts w:ascii="Times New Roman" w:hAnsi="Times New Roman"/>
          <w:sz w:val="28"/>
          <w:szCs w:val="28"/>
          <w:highlight w:val="green"/>
        </w:rPr>
        <w:t xml:space="preserve">т предвычислением с использованием гармонических постоянных основных волн прилива на период 18,6 года с указанием направления на приливе и на отливе. Дискретность </w:t>
      </w:r>
      <w:proofErr w:type="spellStart"/>
      <w:r w:rsidRPr="00FF0DB5">
        <w:rPr>
          <w:rFonts w:ascii="Times New Roman" w:hAnsi="Times New Roman"/>
          <w:sz w:val="28"/>
          <w:szCs w:val="28"/>
          <w:highlight w:val="green"/>
        </w:rPr>
        <w:t>предвычисления</w:t>
      </w:r>
      <w:proofErr w:type="spellEnd"/>
      <w:r w:rsidRPr="00FF0DB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51013" w:rsidRPr="00FF0DB5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FF0DB5">
        <w:rPr>
          <w:rFonts w:ascii="Times New Roman" w:hAnsi="Times New Roman"/>
          <w:sz w:val="28"/>
          <w:szCs w:val="28"/>
          <w:highlight w:val="green"/>
        </w:rPr>
        <w:t>на составлять не более 1 ч.</w:t>
      </w:r>
      <w:r w:rsidRPr="00B3182A">
        <w:rPr>
          <w:rFonts w:ascii="Times New Roman" w:hAnsi="Times New Roman"/>
          <w:sz w:val="28"/>
          <w:szCs w:val="28"/>
        </w:rPr>
        <w:t xml:space="preserve"> Определение параметров </w:t>
      </w:r>
      <w:r w:rsidRPr="00FF0DB5">
        <w:rPr>
          <w:rFonts w:ascii="Times New Roman" w:hAnsi="Times New Roman"/>
          <w:sz w:val="28"/>
          <w:szCs w:val="28"/>
        </w:rPr>
        <w:t xml:space="preserve">приливных течений </w:t>
      </w:r>
      <w:r w:rsidR="00C51013" w:rsidRPr="00FF0DB5">
        <w:rPr>
          <w:rFonts w:ascii="Times New Roman" w:hAnsi="Times New Roman"/>
          <w:b/>
          <w:sz w:val="28"/>
          <w:szCs w:val="28"/>
        </w:rPr>
        <w:t>рекоменд</w:t>
      </w:r>
      <w:r w:rsidRPr="00FF0DB5">
        <w:rPr>
          <w:rFonts w:ascii="Times New Roman" w:hAnsi="Times New Roman"/>
          <w:sz w:val="28"/>
          <w:szCs w:val="28"/>
        </w:rPr>
        <w:t>уется проводить</w:t>
      </w:r>
      <w:r w:rsidRPr="00B3182A">
        <w:rPr>
          <w:rFonts w:ascii="Times New Roman" w:hAnsi="Times New Roman"/>
          <w:sz w:val="28"/>
          <w:szCs w:val="28"/>
        </w:rPr>
        <w:t xml:space="preserve"> с учетом сезонной изменчивости приливов.</w:t>
      </w:r>
    </w:p>
    <w:p w14:paraId="177AD6E9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7.1.12.12 Расчетные характеристики ледового режима определяют по законам распределения</w:t>
      </w:r>
      <w:r w:rsidR="00EC2554" w:rsidRPr="002D522F">
        <w:rPr>
          <w:rFonts w:ascii="Times New Roman" w:hAnsi="Times New Roman"/>
          <w:sz w:val="28"/>
          <w:szCs w:val="28"/>
          <w:highlight w:val="green"/>
        </w:rPr>
        <w:t>, полученным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в результате обработки данных наблюдений. Конкретный перечень статистических характеристик, периоды повторяемости и иные требования к составу и форме представления информации определяют в зависимости от вида градостроительной деятельности и вида </w:t>
      </w:r>
      <w:r w:rsidR="00316B18" w:rsidRPr="002D522F">
        <w:rPr>
          <w:rFonts w:ascii="Times New Roman" w:hAnsi="Times New Roman"/>
          <w:sz w:val="28"/>
          <w:szCs w:val="28"/>
          <w:highlight w:val="green"/>
        </w:rPr>
        <w:t>проектируемого объекта</w:t>
      </w:r>
      <w:r w:rsidRPr="002D522F">
        <w:rPr>
          <w:rFonts w:ascii="Times New Roman" w:hAnsi="Times New Roman"/>
          <w:sz w:val="28"/>
          <w:szCs w:val="28"/>
          <w:highlight w:val="green"/>
        </w:rPr>
        <w:t>.</w:t>
      </w:r>
    </w:p>
    <w:p w14:paraId="5E936808" w14:textId="3A954371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В случае ограниченного объема архивных данных и натурных наблюдений за параметрами ледового режима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использование расчетных методов по определению характеристик ледового режима с привлечением </w:t>
      </w:r>
      <w:r w:rsidRPr="002D522F">
        <w:rPr>
          <w:rFonts w:ascii="Times New Roman" w:hAnsi="Times New Roman"/>
          <w:sz w:val="28"/>
          <w:szCs w:val="28"/>
          <w:highlight w:val="green"/>
        </w:rPr>
        <w:lastRenderedPageBreak/>
        <w:t xml:space="preserve">математического и физического моделирования. Достоверность результатов расчетов и моделирования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на быть подтверждена верификацией на основе сопоставления с данными наблюдений. </w:t>
      </w:r>
    </w:p>
    <w:p w14:paraId="580AEE5F" w14:textId="029B23BC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7.1.12.13 При оценке состояния ледяного покрова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sz w:val="28"/>
          <w:szCs w:val="28"/>
          <w:highlight w:val="green"/>
        </w:rPr>
        <w:t>ны быть получены следующие характеристики:</w:t>
      </w:r>
    </w:p>
    <w:p w14:paraId="366788D4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сроки устойчивого ледообразования (средние, ранние и поздние);</w:t>
      </w:r>
    </w:p>
    <w:p w14:paraId="3CF91072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вероятность наличия льда по месяцам (средняя);</w:t>
      </w:r>
    </w:p>
    <w:p w14:paraId="39F8C0AD" w14:textId="3AF6E4C9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про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sz w:val="28"/>
          <w:szCs w:val="28"/>
          <w:highlight w:val="green"/>
        </w:rPr>
        <w:t>ительность ледового периода в районе (средняя, минимальная, максимальная);</w:t>
      </w:r>
    </w:p>
    <w:p w14:paraId="17048FD5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положение кромки дрейфующего льда и припая, их годовые изменения (среднемесячные и экстремальные значения за период наблюдений);</w:t>
      </w:r>
    </w:p>
    <w:p w14:paraId="250E8FD5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сплоченность, возраст и формы морского дрейфующего льда (для припая, при его наличии, только возраст) по месяцам (средние и экстремальные значения);</w:t>
      </w:r>
    </w:p>
    <w:p w14:paraId="3AB0B3B9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</w:t>
      </w:r>
      <w:r w:rsidR="00316B18" w:rsidRPr="002D522F">
        <w:rPr>
          <w:rFonts w:ascii="Times New Roman" w:hAnsi="Times New Roman"/>
          <w:sz w:val="28"/>
          <w:szCs w:val="28"/>
          <w:highlight w:val="green"/>
        </w:rPr>
        <w:t> </w:t>
      </w:r>
      <w:r w:rsidRPr="002D522F">
        <w:rPr>
          <w:rFonts w:ascii="Times New Roman" w:hAnsi="Times New Roman"/>
          <w:sz w:val="28"/>
          <w:szCs w:val="28"/>
          <w:highlight w:val="green"/>
        </w:rPr>
        <w:t>размеры ледяных полей (диаметр и площадь) для периодов максимального развития ледяного покрова и его максимальной прочности (средние и экстремальные значения);</w:t>
      </w:r>
    </w:p>
    <w:p w14:paraId="27EB95C7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торосистость, заснеженность, разрушенность, загрязненность дрейфующего и припайного льда по месяцам (средние значения);</w:t>
      </w:r>
    </w:p>
    <w:p w14:paraId="13DDB768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число торосистых образований на 1 км линейного профиля и (или) на 1 км</w:t>
      </w:r>
      <w:r w:rsidRPr="002D522F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площади ледяного покрова;</w:t>
      </w:r>
    </w:p>
    <w:p w14:paraId="3BD1C887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- вероятность появления айсбергов в </w:t>
      </w:r>
      <w:r w:rsidRPr="002D522F">
        <w:rPr>
          <w:rFonts w:ascii="Times New Roman" w:eastAsia="Calibri" w:hAnsi="Times New Roman"/>
          <w:iCs/>
          <w:sz w:val="28"/>
          <w:szCs w:val="28"/>
          <w:highlight w:val="green"/>
        </w:rPr>
        <w:t>районе изысканий (</w:t>
      </w:r>
      <w:r w:rsidRPr="002D522F">
        <w:rPr>
          <w:rFonts w:ascii="Times New Roman" w:hAnsi="Times New Roman"/>
          <w:bCs/>
          <w:sz w:val="28"/>
          <w:szCs w:val="28"/>
          <w:highlight w:val="green"/>
        </w:rPr>
        <w:t>площадки, трассы),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средняя за сезон и по месяцам.</w:t>
      </w:r>
    </w:p>
    <w:p w14:paraId="7A06C246" w14:textId="32D4729E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В случае отсутствия натурных многолетних данных о характеристиках состояния ледяного покрова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использование расчетных данных, полученных на основе динамико-термодинамических моделей «океан</w:t>
      </w:r>
      <w:r w:rsidR="00EC2554" w:rsidRPr="002D522F">
        <w:rPr>
          <w:rFonts w:ascii="Times New Roman" w:hAnsi="Times New Roman"/>
          <w:sz w:val="28"/>
          <w:szCs w:val="28"/>
          <w:highlight w:val="green"/>
        </w:rPr>
        <w:t>–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лед», верифицированных для </w:t>
      </w:r>
      <w:r w:rsidRPr="002D522F">
        <w:rPr>
          <w:rFonts w:ascii="Times New Roman" w:eastAsia="Calibri" w:hAnsi="Times New Roman"/>
          <w:iCs/>
          <w:sz w:val="28"/>
          <w:szCs w:val="28"/>
          <w:highlight w:val="green"/>
        </w:rPr>
        <w:t>района изысканий</w:t>
      </w:r>
      <w:r w:rsidRPr="002D522F">
        <w:rPr>
          <w:rFonts w:ascii="Times New Roman" w:hAnsi="Times New Roman"/>
          <w:sz w:val="28"/>
          <w:szCs w:val="28"/>
          <w:highlight w:val="green"/>
        </w:rPr>
        <w:t>.</w:t>
      </w:r>
    </w:p>
    <w:p w14:paraId="7057F276" w14:textId="0A03175F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7.1.12.14 </w:t>
      </w:r>
      <w:bookmarkStart w:id="92" w:name="_Hlk62998920"/>
      <w:r w:rsidRPr="002D522F">
        <w:rPr>
          <w:rFonts w:ascii="Times New Roman" w:hAnsi="Times New Roman"/>
          <w:sz w:val="28"/>
          <w:szCs w:val="28"/>
          <w:highlight w:val="green"/>
        </w:rPr>
        <w:t xml:space="preserve">При оценке морфометрии ровного и деформированного льда (торосы и стамухи)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sz w:val="28"/>
          <w:szCs w:val="28"/>
          <w:highlight w:val="green"/>
        </w:rPr>
        <w:t>ны быть получены значения (статистические характеристики) для следующих параметров:</w:t>
      </w:r>
    </w:p>
    <w:p w14:paraId="78FD7C98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lastRenderedPageBreak/>
        <w:t>- толщин</w:t>
      </w:r>
      <w:r w:rsidR="00EC2554" w:rsidRPr="002D522F">
        <w:rPr>
          <w:rFonts w:ascii="Times New Roman" w:hAnsi="Times New Roman"/>
          <w:sz w:val="28"/>
          <w:szCs w:val="28"/>
          <w:highlight w:val="green"/>
        </w:rPr>
        <w:t>а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(высот</w:t>
      </w:r>
      <w:r w:rsidR="00EC2554" w:rsidRPr="002D522F">
        <w:rPr>
          <w:rFonts w:ascii="Times New Roman" w:hAnsi="Times New Roman"/>
          <w:sz w:val="28"/>
          <w:szCs w:val="28"/>
          <w:highlight w:val="green"/>
        </w:rPr>
        <w:t>а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) снега на льду (ровном и деформированном); </w:t>
      </w:r>
    </w:p>
    <w:p w14:paraId="2FA1CA6E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толщин</w:t>
      </w:r>
      <w:r w:rsidR="00EC2554" w:rsidRPr="002D522F">
        <w:rPr>
          <w:rFonts w:ascii="Times New Roman" w:hAnsi="Times New Roman"/>
          <w:sz w:val="28"/>
          <w:szCs w:val="28"/>
          <w:highlight w:val="green"/>
        </w:rPr>
        <w:t>а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ровного льда;</w:t>
      </w:r>
    </w:p>
    <w:p w14:paraId="6CDFB77F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протяженност</w:t>
      </w:r>
      <w:r w:rsidR="00EC2554" w:rsidRPr="002D522F">
        <w:rPr>
          <w:rFonts w:ascii="Times New Roman" w:hAnsi="Times New Roman"/>
          <w:sz w:val="28"/>
          <w:szCs w:val="28"/>
          <w:highlight w:val="green"/>
        </w:rPr>
        <w:t>ь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гряд торосов;</w:t>
      </w:r>
    </w:p>
    <w:p w14:paraId="5D8F85A9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высот</w:t>
      </w:r>
      <w:r w:rsidR="00EC2554" w:rsidRPr="002D522F">
        <w:rPr>
          <w:rFonts w:ascii="Times New Roman" w:hAnsi="Times New Roman"/>
          <w:sz w:val="28"/>
          <w:szCs w:val="28"/>
          <w:highlight w:val="green"/>
        </w:rPr>
        <w:t>а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паруса торосов и стамух;</w:t>
      </w:r>
    </w:p>
    <w:p w14:paraId="66078E6B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ширин</w:t>
      </w:r>
      <w:r w:rsidR="00EC2554" w:rsidRPr="002D522F">
        <w:rPr>
          <w:rFonts w:ascii="Times New Roman" w:hAnsi="Times New Roman"/>
          <w:sz w:val="28"/>
          <w:szCs w:val="28"/>
          <w:highlight w:val="green"/>
        </w:rPr>
        <w:t>а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гряд торосов;</w:t>
      </w:r>
    </w:p>
    <w:p w14:paraId="4AEF7989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осадк</w:t>
      </w:r>
      <w:r w:rsidR="00EC2554" w:rsidRPr="002D522F">
        <w:rPr>
          <w:rFonts w:ascii="Times New Roman" w:hAnsi="Times New Roman"/>
          <w:sz w:val="28"/>
          <w:szCs w:val="28"/>
          <w:highlight w:val="green"/>
        </w:rPr>
        <w:t>а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киля;</w:t>
      </w:r>
    </w:p>
    <w:p w14:paraId="60164E5D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конверсионн</w:t>
      </w:r>
      <w:r w:rsidR="00EC2554" w:rsidRPr="002D522F">
        <w:rPr>
          <w:rFonts w:ascii="Times New Roman" w:hAnsi="Times New Roman"/>
          <w:sz w:val="28"/>
          <w:szCs w:val="28"/>
          <w:highlight w:val="green"/>
        </w:rPr>
        <w:t>ый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множител</w:t>
      </w:r>
      <w:r w:rsidR="00EC2554" w:rsidRPr="002D522F">
        <w:rPr>
          <w:rFonts w:ascii="Times New Roman" w:hAnsi="Times New Roman"/>
          <w:sz w:val="28"/>
          <w:szCs w:val="28"/>
          <w:highlight w:val="green"/>
        </w:rPr>
        <w:t>ь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(соотношени</w:t>
      </w:r>
      <w:r w:rsidR="00EC2554" w:rsidRPr="002D522F">
        <w:rPr>
          <w:rFonts w:ascii="Times New Roman" w:hAnsi="Times New Roman"/>
          <w:sz w:val="28"/>
          <w:szCs w:val="28"/>
          <w:highlight w:val="green"/>
        </w:rPr>
        <w:t>е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парус/киль);</w:t>
      </w:r>
    </w:p>
    <w:p w14:paraId="52C93E92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толщин</w:t>
      </w:r>
      <w:r w:rsidR="00EC2554" w:rsidRPr="002D522F">
        <w:rPr>
          <w:rFonts w:ascii="Times New Roman" w:hAnsi="Times New Roman"/>
          <w:sz w:val="28"/>
          <w:szCs w:val="28"/>
          <w:highlight w:val="green"/>
        </w:rPr>
        <w:t>а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и протяженност</w:t>
      </w:r>
      <w:r w:rsidR="00EC2554" w:rsidRPr="002D522F">
        <w:rPr>
          <w:rFonts w:ascii="Times New Roman" w:hAnsi="Times New Roman"/>
          <w:sz w:val="28"/>
          <w:szCs w:val="28"/>
          <w:highlight w:val="green"/>
        </w:rPr>
        <w:t>ь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консолидированного слоя;</w:t>
      </w:r>
    </w:p>
    <w:p w14:paraId="0D723963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коэффициент заполнения надводной и подводной части торосов и стамух;</w:t>
      </w:r>
    </w:p>
    <w:p w14:paraId="72105657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уг</w:t>
      </w:r>
      <w:r w:rsidR="00EC2554" w:rsidRPr="002D522F">
        <w:rPr>
          <w:rFonts w:ascii="Times New Roman" w:hAnsi="Times New Roman"/>
          <w:sz w:val="28"/>
          <w:szCs w:val="28"/>
          <w:highlight w:val="green"/>
        </w:rPr>
        <w:t>о</w:t>
      </w:r>
      <w:r w:rsidRPr="002D522F">
        <w:rPr>
          <w:rFonts w:ascii="Times New Roman" w:hAnsi="Times New Roman"/>
          <w:sz w:val="28"/>
          <w:szCs w:val="28"/>
          <w:highlight w:val="green"/>
        </w:rPr>
        <w:t>л ската паруса и киля;</w:t>
      </w:r>
    </w:p>
    <w:p w14:paraId="77CD3D77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размер</w:t>
      </w:r>
      <w:r w:rsidR="00EC2554" w:rsidRPr="002D522F">
        <w:rPr>
          <w:rFonts w:ascii="Times New Roman" w:hAnsi="Times New Roman"/>
          <w:sz w:val="28"/>
          <w:szCs w:val="28"/>
          <w:highlight w:val="green"/>
        </w:rPr>
        <w:t>ы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блоков льда, слагающих торосы и стамухи (толщины, ширины, длины).</w:t>
      </w:r>
    </w:p>
    <w:p w14:paraId="17BBF3CC" w14:textId="41DA9234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При возможности появления айсбергов в </w:t>
      </w:r>
      <w:r w:rsidRPr="002D522F">
        <w:rPr>
          <w:rFonts w:ascii="Times New Roman" w:eastAsia="Calibri" w:hAnsi="Times New Roman"/>
          <w:iCs/>
          <w:sz w:val="28"/>
          <w:szCs w:val="28"/>
          <w:highlight w:val="green"/>
        </w:rPr>
        <w:t>районе изысканий (</w:t>
      </w:r>
      <w:r w:rsidRPr="002D522F">
        <w:rPr>
          <w:rFonts w:ascii="Times New Roman" w:hAnsi="Times New Roman"/>
          <w:bCs/>
          <w:sz w:val="28"/>
          <w:szCs w:val="28"/>
          <w:highlight w:val="green"/>
        </w:rPr>
        <w:t xml:space="preserve">площадки, трассы)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sz w:val="28"/>
          <w:szCs w:val="28"/>
          <w:highlight w:val="green"/>
        </w:rPr>
        <w:t>ны быть определены статистические характеристики следующих параметров:</w:t>
      </w:r>
    </w:p>
    <w:p w14:paraId="20848C70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масс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а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айсбергов;</w:t>
      </w:r>
    </w:p>
    <w:p w14:paraId="180C686D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размер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ы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надводной части айсбергов;</w:t>
      </w:r>
    </w:p>
    <w:p w14:paraId="2F0ED8DE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осадк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а</w:t>
      </w:r>
      <w:r w:rsidRPr="002D522F">
        <w:rPr>
          <w:rFonts w:ascii="Times New Roman" w:hAnsi="Times New Roman"/>
          <w:sz w:val="28"/>
          <w:szCs w:val="28"/>
          <w:highlight w:val="green"/>
        </w:rPr>
        <w:t>, размер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ы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подводной части айсбергов.</w:t>
      </w:r>
      <w:bookmarkEnd w:id="92"/>
    </w:p>
    <w:p w14:paraId="67A28A1F" w14:textId="3367D6CE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В случае отсутствия натурных многолетних данных о толщине льда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 xml:space="preserve"> использовать</w:t>
      </w:r>
      <w:r w:rsidRPr="002D522F">
        <w:rPr>
          <w:rFonts w:ascii="Times New Roman" w:hAnsi="Times New Roman"/>
          <w:sz w:val="28"/>
          <w:szCs w:val="28"/>
          <w:highlight w:val="green"/>
        </w:rPr>
        <w:t>:</w:t>
      </w:r>
    </w:p>
    <w:p w14:paraId="6199C06B" w14:textId="77777777" w:rsidR="006C6720" w:rsidRPr="002D522F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- для дрейфующего льда 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Pr="002D522F">
        <w:rPr>
          <w:rFonts w:ascii="Times New Roman" w:hAnsi="Times New Roman"/>
          <w:sz w:val="28"/>
          <w:szCs w:val="28"/>
          <w:highlight w:val="green"/>
        </w:rPr>
        <w:t>расчетные данные, полученные на основе верифицированных термодинамических или динамико-термодинамических моделей;</w:t>
      </w:r>
    </w:p>
    <w:p w14:paraId="6277BE0F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- для неподвижного льда 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Pr="002D522F">
        <w:rPr>
          <w:rFonts w:ascii="Times New Roman" w:hAnsi="Times New Roman"/>
          <w:sz w:val="28"/>
          <w:szCs w:val="28"/>
          <w:highlight w:val="green"/>
        </w:rPr>
        <w:t>расчетные данные, полученные на основе верифицированных термодинамических моделей или эмпирических формул, учитывающих региональные особенности нарастания льда.</w:t>
      </w:r>
    </w:p>
    <w:p w14:paraId="26C32296" w14:textId="7FBAEC62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7.1.12.15 </w:t>
      </w:r>
      <w:bookmarkStart w:id="93" w:name="_Hlk62999063"/>
      <w:r w:rsidRPr="002D522F">
        <w:rPr>
          <w:rFonts w:ascii="Times New Roman" w:hAnsi="Times New Roman"/>
          <w:sz w:val="28"/>
          <w:szCs w:val="28"/>
          <w:highlight w:val="green"/>
        </w:rPr>
        <w:t xml:space="preserve">При оценке динамики льда (в том числе айсбергов при их наличии)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sz w:val="28"/>
          <w:szCs w:val="28"/>
          <w:highlight w:val="green"/>
        </w:rPr>
        <w:t>ны быть получены значения (статистические характеристики) для следующих параметров:</w:t>
      </w:r>
    </w:p>
    <w:p w14:paraId="2712A5DE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скорост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ь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и направлени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е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суммарного дрейфа льда;</w:t>
      </w:r>
    </w:p>
    <w:p w14:paraId="1171F32B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lastRenderedPageBreak/>
        <w:t>- скорост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ь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и направлени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е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ветрового дрейфа льда;</w:t>
      </w:r>
    </w:p>
    <w:p w14:paraId="5B8A70F7" w14:textId="113BDF9D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скорост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ь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и направлени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е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приливного дрейфа льда</w:t>
      </w:r>
      <w:r w:rsidR="00B9764E" w:rsidRPr="002D522F">
        <w:rPr>
          <w:rFonts w:ascii="Times New Roman" w:hAnsi="Times New Roman"/>
          <w:sz w:val="28"/>
          <w:szCs w:val="28"/>
          <w:highlight w:val="green"/>
        </w:rPr>
        <w:t>.</w:t>
      </w:r>
    </w:p>
    <w:bookmarkEnd w:id="93"/>
    <w:p w14:paraId="691CA458" w14:textId="26DABCA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При невозможности получения полных сведений о дрейфе льда путем проведения полевых работ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использование расчетов характеристик по динамическим моделям дрейфа ледяного покрова, адаптированным к региональным условиям и калиброванным по данным наблюдений.</w:t>
      </w:r>
    </w:p>
    <w:p w14:paraId="0AD9C466" w14:textId="547964C6" w:rsidR="006C6720" w:rsidRPr="002D522F" w:rsidRDefault="00C51013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6C6720" w:rsidRPr="002D522F">
        <w:rPr>
          <w:rFonts w:ascii="Times New Roman" w:hAnsi="Times New Roman"/>
          <w:sz w:val="28"/>
          <w:szCs w:val="28"/>
          <w:highlight w:val="green"/>
        </w:rPr>
        <w:t xml:space="preserve"> получение оценок скорости и направления движения айсбергов по результатам обработки данных, полученных дистанционными методами (аэрофотосъемка, съемка с космических аппаратов и пр.).</w:t>
      </w:r>
    </w:p>
    <w:p w14:paraId="5F503D44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По результатам оценки динамики льда составляют схемы дрейфа льда с детализацией по срокам и ветровым ситуациям.</w:t>
      </w:r>
    </w:p>
    <w:p w14:paraId="244B4D18" w14:textId="6BA42D11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7.1.12.16 Перечень характеристик при определении </w:t>
      </w:r>
      <w:r w:rsidRPr="002D522F">
        <w:rPr>
          <w:rFonts w:ascii="Times New Roman" w:hAnsi="Times New Roman"/>
          <w:bCs/>
          <w:sz w:val="28"/>
          <w:szCs w:val="28"/>
          <w:highlight w:val="green"/>
        </w:rPr>
        <w:t>физических и механических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свойств ровного и деформированного льда</w:t>
      </w:r>
      <w:r w:rsidRPr="002D522F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sz w:val="28"/>
          <w:szCs w:val="28"/>
          <w:highlight w:val="green"/>
        </w:rPr>
        <w:t>ен, как минимум, включать:</w:t>
      </w:r>
    </w:p>
    <w:p w14:paraId="77D96111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осредненную по толщине льда температуру;</w:t>
      </w:r>
    </w:p>
    <w:p w14:paraId="696DB0B9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осредненную по толщине льда соленость;</w:t>
      </w:r>
    </w:p>
    <w:p w14:paraId="3021AA9C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осредненную по толщине льда плотность;</w:t>
      </w:r>
    </w:p>
    <w:p w14:paraId="169AF0C0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предел прочности льда на одноосное сжатие, отнесенный ко всей толщине льда (для условия воздействия нагрузки параллельно плоскости ледяного покрова);</w:t>
      </w:r>
    </w:p>
    <w:p w14:paraId="5112B391" w14:textId="27B67AEB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- предел прочности льда при изгибе, отнесенный ко всей толщине льда, при действии нагрузки вертикально вверх или вниз (в зависимости от геометрических характеристик сооружения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определяется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заданием).</w:t>
      </w:r>
    </w:p>
    <w:p w14:paraId="557F95E5" w14:textId="08B84270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При оценке физических свойств снежного покрова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sz w:val="28"/>
          <w:szCs w:val="28"/>
          <w:highlight w:val="green"/>
        </w:rPr>
        <w:t>ны быть получены статистические характеристики его плотности.</w:t>
      </w:r>
    </w:p>
    <w:p w14:paraId="1AA65254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Значения приводят для периода максимального развития ледяного покрова, максимальной прочности льда и (или) периода взаимодействия с сооружением. </w:t>
      </w:r>
    </w:p>
    <w:p w14:paraId="79B115B6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lastRenderedPageBreak/>
        <w:t>7.1.12.17 Общую оценку интенсивности литодинамических процессов выполняют на основе изучения рельефа дна моря и динамики изменения берегов в соответствии с требованиями 7.1.10.3 по таблице 7.2.</w:t>
      </w:r>
    </w:p>
    <w:p w14:paraId="199AE5F9" w14:textId="77777777" w:rsidR="006C6720" w:rsidRPr="002D522F" w:rsidRDefault="006C6720" w:rsidP="006C6720">
      <w:pPr>
        <w:spacing w:line="360" w:lineRule="auto"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2D522F">
        <w:rPr>
          <w:rFonts w:ascii="Times New Roman" w:hAnsi="Times New Roman"/>
          <w:spacing w:val="100"/>
          <w:sz w:val="24"/>
          <w:szCs w:val="24"/>
          <w:highlight w:val="green"/>
        </w:rPr>
        <w:t>Таблица</w:t>
      </w:r>
      <w:r w:rsidRPr="002D522F">
        <w:rPr>
          <w:rFonts w:ascii="Times New Roman" w:hAnsi="Times New Roman"/>
          <w:sz w:val="24"/>
          <w:szCs w:val="24"/>
          <w:highlight w:val="green"/>
        </w:rPr>
        <w:t xml:space="preserve"> 7.2 – </w:t>
      </w:r>
      <w:r w:rsidRPr="002D522F">
        <w:rPr>
          <w:rFonts w:ascii="Times New Roman" w:hAnsi="Times New Roman"/>
          <w:b/>
          <w:sz w:val="24"/>
          <w:szCs w:val="24"/>
          <w:highlight w:val="green"/>
        </w:rPr>
        <w:t xml:space="preserve">Градации интенсивности литодинамических процессов при вертикальных и (или) горизонтальных деформациях </w:t>
      </w:r>
    </w:p>
    <w:tbl>
      <w:tblPr>
        <w:tblW w:w="5000" w:type="pct"/>
        <w:tblCellMar>
          <w:left w:w="45" w:type="dxa"/>
          <w:right w:w="45" w:type="dxa"/>
        </w:tblCellMar>
        <w:tblLook w:val="0020" w:firstRow="1" w:lastRow="0" w:firstColumn="0" w:lastColumn="0" w:noHBand="0" w:noVBand="0"/>
      </w:tblPr>
      <w:tblGrid>
        <w:gridCol w:w="2519"/>
        <w:gridCol w:w="1778"/>
        <w:gridCol w:w="1778"/>
        <w:gridCol w:w="1778"/>
        <w:gridCol w:w="1778"/>
      </w:tblGrid>
      <w:tr w:rsidR="00B3182A" w:rsidRPr="002D522F" w14:paraId="2A1A5235" w14:textId="77777777" w:rsidTr="00635E7D">
        <w:trPr>
          <w:tblHeader/>
        </w:trPr>
        <w:tc>
          <w:tcPr>
            <w:tcW w:w="1308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67548DD" w14:textId="77777777" w:rsidR="006C6720" w:rsidRPr="002D522F" w:rsidRDefault="006C6720" w:rsidP="00A16D41">
            <w:pPr>
              <w:ind w:left="10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Интенсивность литодинамических процессов</w:t>
            </w:r>
          </w:p>
        </w:tc>
        <w:tc>
          <w:tcPr>
            <w:tcW w:w="1846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792419" w14:textId="77777777" w:rsidR="006C6720" w:rsidRPr="002D522F" w:rsidRDefault="006C6720" w:rsidP="00635E7D">
            <w:pPr>
              <w:ind w:left="10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Деформации дна за период</w:t>
            </w:r>
          </w:p>
        </w:tc>
        <w:tc>
          <w:tcPr>
            <w:tcW w:w="1846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6A9672" w14:textId="77777777" w:rsidR="006C6720" w:rsidRPr="002D522F" w:rsidRDefault="006C6720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Деформации берегов за период </w:t>
            </w:r>
          </w:p>
        </w:tc>
      </w:tr>
      <w:tr w:rsidR="00B3182A" w:rsidRPr="002D522F" w14:paraId="3FAE8BD6" w14:textId="77777777" w:rsidTr="00635E7D">
        <w:trPr>
          <w:tblHeader/>
        </w:trPr>
        <w:tc>
          <w:tcPr>
            <w:tcW w:w="1308" w:type="pct"/>
            <w:vMerge/>
            <w:tcBorders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4ED076F9" w14:textId="77777777" w:rsidR="006C6720" w:rsidRPr="002D522F" w:rsidRDefault="006C6720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923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2E70FF62" w14:textId="77777777" w:rsidR="006C6720" w:rsidRPr="002D522F" w:rsidRDefault="006C6720" w:rsidP="00635E7D">
            <w:pPr>
              <w:ind w:left="10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1 год</w:t>
            </w:r>
          </w:p>
        </w:tc>
        <w:tc>
          <w:tcPr>
            <w:tcW w:w="923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40020CAC" w14:textId="77777777" w:rsidR="006C6720" w:rsidRPr="002D522F" w:rsidRDefault="006C6720" w:rsidP="00635E7D">
            <w:pPr>
              <w:ind w:left="10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30–50 лет</w:t>
            </w:r>
          </w:p>
        </w:tc>
        <w:tc>
          <w:tcPr>
            <w:tcW w:w="923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29ACF38F" w14:textId="77777777" w:rsidR="006C6720" w:rsidRPr="002D522F" w:rsidRDefault="006C6720" w:rsidP="00635E7D">
            <w:pPr>
              <w:ind w:left="10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1 год</w:t>
            </w:r>
          </w:p>
        </w:tc>
        <w:tc>
          <w:tcPr>
            <w:tcW w:w="923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6B087CF4" w14:textId="77777777" w:rsidR="006C6720" w:rsidRPr="002D522F" w:rsidRDefault="006C6720" w:rsidP="00635E7D">
            <w:pPr>
              <w:ind w:left="101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30–50 лет</w:t>
            </w:r>
          </w:p>
        </w:tc>
      </w:tr>
      <w:tr w:rsidR="00B3182A" w:rsidRPr="002D522F" w14:paraId="3C217647" w14:textId="77777777" w:rsidTr="00635E7D">
        <w:tc>
          <w:tcPr>
            <w:tcW w:w="1308" w:type="pct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375980" w14:textId="77777777" w:rsidR="006C6720" w:rsidRPr="002D522F" w:rsidRDefault="00A16D41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О</w:t>
            </w:r>
            <w:r w:rsidR="006C6720"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чень низкая</w:t>
            </w:r>
          </w:p>
        </w:tc>
        <w:tc>
          <w:tcPr>
            <w:tcW w:w="923" w:type="pct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71454A" w14:textId="77777777" w:rsidR="006C6720" w:rsidRPr="002D522F" w:rsidRDefault="00A16D41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М</w:t>
            </w:r>
            <w:r w:rsidR="006C6720"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енее 0,1 м</w:t>
            </w:r>
          </w:p>
        </w:tc>
        <w:tc>
          <w:tcPr>
            <w:tcW w:w="923" w:type="pct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7BEDCA" w14:textId="77777777" w:rsidR="006C6720" w:rsidRPr="002D522F" w:rsidRDefault="00A16D41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М</w:t>
            </w:r>
            <w:r w:rsidR="006C6720"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енее 0,2 м</w:t>
            </w:r>
          </w:p>
        </w:tc>
        <w:tc>
          <w:tcPr>
            <w:tcW w:w="923" w:type="pct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5E4A48" w14:textId="77777777" w:rsidR="006C6720" w:rsidRPr="002D522F" w:rsidRDefault="00A16D41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М</w:t>
            </w:r>
            <w:r w:rsidR="006C6720"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енее 0,2 м</w:t>
            </w:r>
          </w:p>
        </w:tc>
        <w:tc>
          <w:tcPr>
            <w:tcW w:w="923" w:type="pct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547536" w14:textId="77777777" w:rsidR="006C6720" w:rsidRPr="002D522F" w:rsidRDefault="00A16D41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М</w:t>
            </w:r>
            <w:r w:rsidR="006C6720"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енее 0,5 м</w:t>
            </w:r>
          </w:p>
        </w:tc>
      </w:tr>
      <w:tr w:rsidR="00B3182A" w:rsidRPr="002D522F" w14:paraId="70018D9F" w14:textId="77777777" w:rsidTr="00635E7D">
        <w:tc>
          <w:tcPr>
            <w:tcW w:w="13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C35D94" w14:textId="77777777" w:rsidR="006C6720" w:rsidRPr="002D522F" w:rsidRDefault="00A16D41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Н</w:t>
            </w:r>
            <w:r w:rsidR="006C6720"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изкая</w:t>
            </w:r>
          </w:p>
        </w:tc>
        <w:tc>
          <w:tcPr>
            <w:tcW w:w="92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3E9E429" w14:textId="77777777" w:rsidR="006C6720" w:rsidRPr="002D522F" w:rsidRDefault="00A16D41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М</w:t>
            </w:r>
            <w:r w:rsidR="006C6720"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енее 0,2 м</w:t>
            </w:r>
          </w:p>
        </w:tc>
        <w:tc>
          <w:tcPr>
            <w:tcW w:w="92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E2DA3B" w14:textId="77777777" w:rsidR="006C6720" w:rsidRPr="002D522F" w:rsidRDefault="006C6720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0,2–0,5 м</w:t>
            </w:r>
          </w:p>
        </w:tc>
        <w:tc>
          <w:tcPr>
            <w:tcW w:w="92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DABB08" w14:textId="77777777" w:rsidR="006C6720" w:rsidRPr="002D522F" w:rsidRDefault="006C6720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0,2–1,0 м</w:t>
            </w:r>
          </w:p>
        </w:tc>
        <w:tc>
          <w:tcPr>
            <w:tcW w:w="92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462B8E" w14:textId="77777777" w:rsidR="006C6720" w:rsidRPr="002D522F" w:rsidRDefault="006C6720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0,5–1,5 м</w:t>
            </w:r>
          </w:p>
        </w:tc>
      </w:tr>
      <w:tr w:rsidR="00B3182A" w:rsidRPr="002D522F" w14:paraId="64037A2B" w14:textId="77777777" w:rsidTr="00635E7D">
        <w:tc>
          <w:tcPr>
            <w:tcW w:w="13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A2FEF5" w14:textId="77777777" w:rsidR="006C6720" w:rsidRPr="002D522F" w:rsidRDefault="00A16D41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С</w:t>
            </w:r>
            <w:r w:rsidR="006C6720"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редняя</w:t>
            </w:r>
          </w:p>
        </w:tc>
        <w:tc>
          <w:tcPr>
            <w:tcW w:w="92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1BA996" w14:textId="77777777" w:rsidR="006C6720" w:rsidRPr="002D522F" w:rsidRDefault="006C6720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0,2–0,5 м</w:t>
            </w:r>
          </w:p>
        </w:tc>
        <w:tc>
          <w:tcPr>
            <w:tcW w:w="92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45BC40" w14:textId="77777777" w:rsidR="006C6720" w:rsidRPr="002D522F" w:rsidRDefault="006C6720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0,5–1,0 м</w:t>
            </w:r>
          </w:p>
        </w:tc>
        <w:tc>
          <w:tcPr>
            <w:tcW w:w="92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53DE82" w14:textId="77777777" w:rsidR="006C6720" w:rsidRPr="002D522F" w:rsidRDefault="006C6720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1,0–2,0 м</w:t>
            </w:r>
          </w:p>
        </w:tc>
        <w:tc>
          <w:tcPr>
            <w:tcW w:w="92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8BF35A" w14:textId="77777777" w:rsidR="006C6720" w:rsidRPr="002D522F" w:rsidRDefault="006C6720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1,5–3,0 м</w:t>
            </w:r>
          </w:p>
        </w:tc>
      </w:tr>
      <w:tr w:rsidR="00B3182A" w:rsidRPr="002D522F" w14:paraId="67AA2BD0" w14:textId="77777777" w:rsidTr="00635E7D">
        <w:tc>
          <w:tcPr>
            <w:tcW w:w="13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729F7B" w14:textId="77777777" w:rsidR="006C6720" w:rsidRPr="002D522F" w:rsidRDefault="00A16D41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В</w:t>
            </w:r>
            <w:r w:rsidR="006C6720"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ысокая</w:t>
            </w:r>
          </w:p>
        </w:tc>
        <w:tc>
          <w:tcPr>
            <w:tcW w:w="92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5D260B" w14:textId="77777777" w:rsidR="006C6720" w:rsidRPr="002D522F" w:rsidRDefault="006C6720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0,5–1,0 м</w:t>
            </w:r>
          </w:p>
        </w:tc>
        <w:tc>
          <w:tcPr>
            <w:tcW w:w="92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8977A5" w14:textId="77777777" w:rsidR="006C6720" w:rsidRPr="002D522F" w:rsidRDefault="006C6720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1,0–1,5 м</w:t>
            </w:r>
          </w:p>
        </w:tc>
        <w:tc>
          <w:tcPr>
            <w:tcW w:w="92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BFD453" w14:textId="77777777" w:rsidR="006C6720" w:rsidRPr="002D522F" w:rsidRDefault="006C6720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2,0–3,0 м</w:t>
            </w:r>
          </w:p>
        </w:tc>
        <w:tc>
          <w:tcPr>
            <w:tcW w:w="92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4156C1" w14:textId="77777777" w:rsidR="006C6720" w:rsidRPr="002D522F" w:rsidRDefault="006C6720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3,0–5,0 м</w:t>
            </w:r>
          </w:p>
        </w:tc>
      </w:tr>
      <w:tr w:rsidR="00B3182A" w:rsidRPr="002D522F" w14:paraId="3386FD3F" w14:textId="77777777" w:rsidTr="00635E7D">
        <w:tc>
          <w:tcPr>
            <w:tcW w:w="13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5FB484" w14:textId="77777777" w:rsidR="006C6720" w:rsidRPr="002D522F" w:rsidRDefault="00A16D41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О</w:t>
            </w:r>
            <w:r w:rsidR="006C6720"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чень высокая</w:t>
            </w:r>
          </w:p>
        </w:tc>
        <w:tc>
          <w:tcPr>
            <w:tcW w:w="92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9CD949" w14:textId="77777777" w:rsidR="006C6720" w:rsidRPr="002D522F" w:rsidRDefault="00A16D41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Б</w:t>
            </w:r>
            <w:r w:rsidR="006C6720"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олее 1,0 м</w:t>
            </w:r>
          </w:p>
        </w:tc>
        <w:tc>
          <w:tcPr>
            <w:tcW w:w="92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489B3D" w14:textId="77777777" w:rsidR="006C6720" w:rsidRPr="002D522F" w:rsidRDefault="00A16D41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Б</w:t>
            </w:r>
            <w:r w:rsidR="006C6720"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олее 1,5 м</w:t>
            </w:r>
          </w:p>
        </w:tc>
        <w:tc>
          <w:tcPr>
            <w:tcW w:w="92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784535" w14:textId="77777777" w:rsidR="006C6720" w:rsidRPr="002D522F" w:rsidRDefault="00A16D41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Б</w:t>
            </w:r>
            <w:r w:rsidR="006C6720"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олее 3 м</w:t>
            </w:r>
          </w:p>
        </w:tc>
        <w:tc>
          <w:tcPr>
            <w:tcW w:w="92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03D81F" w14:textId="77777777" w:rsidR="006C6720" w:rsidRPr="002D522F" w:rsidRDefault="00A16D41" w:rsidP="00635E7D">
            <w:pPr>
              <w:ind w:left="101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Б</w:t>
            </w:r>
            <w:r w:rsidR="006C6720" w:rsidRPr="002D522F">
              <w:rPr>
                <w:rFonts w:ascii="Times New Roman" w:hAnsi="Times New Roman"/>
                <w:sz w:val="24"/>
                <w:szCs w:val="24"/>
                <w:highlight w:val="green"/>
              </w:rPr>
              <w:t>олее 5 м</w:t>
            </w:r>
          </w:p>
        </w:tc>
      </w:tr>
    </w:tbl>
    <w:p w14:paraId="5CAE2783" w14:textId="1011373A" w:rsidR="006C6720" w:rsidRPr="002D522F" w:rsidRDefault="006C6720" w:rsidP="006C6720">
      <w:pPr>
        <w:spacing w:before="24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7.1.12.18 По результатам </w:t>
      </w:r>
      <w:proofErr w:type="spellStart"/>
      <w:r w:rsidRPr="002D522F">
        <w:rPr>
          <w:rFonts w:ascii="Times New Roman" w:hAnsi="Times New Roman"/>
          <w:sz w:val="28"/>
          <w:szCs w:val="28"/>
          <w:highlight w:val="green"/>
        </w:rPr>
        <w:t>литодинамических</w:t>
      </w:r>
      <w:proofErr w:type="spellEnd"/>
      <w:r w:rsidRPr="002D522F">
        <w:rPr>
          <w:rFonts w:ascii="Times New Roman" w:hAnsi="Times New Roman"/>
          <w:sz w:val="28"/>
          <w:szCs w:val="28"/>
          <w:highlight w:val="green"/>
        </w:rPr>
        <w:t xml:space="preserve"> исследований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выполнить </w:t>
      </w:r>
      <w:proofErr w:type="spellStart"/>
      <w:r w:rsidRPr="002D522F">
        <w:rPr>
          <w:rFonts w:ascii="Times New Roman" w:hAnsi="Times New Roman"/>
          <w:sz w:val="28"/>
          <w:szCs w:val="28"/>
          <w:highlight w:val="green"/>
        </w:rPr>
        <w:t>литодинамическое</w:t>
      </w:r>
      <w:proofErr w:type="spellEnd"/>
      <w:r w:rsidRPr="002D522F">
        <w:rPr>
          <w:rFonts w:ascii="Times New Roman" w:hAnsi="Times New Roman"/>
          <w:sz w:val="28"/>
          <w:szCs w:val="28"/>
          <w:highlight w:val="green"/>
        </w:rPr>
        <w:t xml:space="preserve"> районирование района изысканий (площадки, трассы) с выделением районов с различной интенсивностью литодинамических процессов.</w:t>
      </w:r>
    </w:p>
    <w:p w14:paraId="202EAD53" w14:textId="5BA89C42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proofErr w:type="spellStart"/>
      <w:r w:rsidRPr="002D522F">
        <w:rPr>
          <w:rFonts w:ascii="Times New Roman" w:hAnsi="Times New Roman"/>
          <w:sz w:val="28"/>
          <w:szCs w:val="28"/>
          <w:highlight w:val="green"/>
        </w:rPr>
        <w:t>Литодинамическое</w:t>
      </w:r>
      <w:proofErr w:type="spellEnd"/>
      <w:r w:rsidRPr="002D522F">
        <w:rPr>
          <w:rFonts w:ascii="Times New Roman" w:hAnsi="Times New Roman"/>
          <w:sz w:val="28"/>
          <w:szCs w:val="28"/>
          <w:highlight w:val="green"/>
        </w:rPr>
        <w:t xml:space="preserve"> районирование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D522F">
        <w:rPr>
          <w:rFonts w:ascii="Times New Roman" w:hAnsi="Times New Roman"/>
          <w:sz w:val="28"/>
          <w:szCs w:val="28"/>
          <w:highlight w:val="green"/>
        </w:rPr>
        <w:t>проводить по гидродинамическим, морфологическим, литологическим признакам или их комбинации с учетом вида сооружения. Методик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у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литодинамического районирования обосновыва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ют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в программе. </w:t>
      </w:r>
    </w:p>
    <w:p w14:paraId="39BC0FBC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При выделении районов учитывают:</w:t>
      </w:r>
    </w:p>
    <w:p w14:paraId="7EB47D2E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особенности рельефа морского дна;</w:t>
      </w:r>
    </w:p>
    <w:p w14:paraId="6D333E67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развитие активных экзогенных форм рельефа;</w:t>
      </w:r>
    </w:p>
    <w:p w14:paraId="61EDD673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состав и свойства осадков;</w:t>
      </w:r>
    </w:p>
    <w:p w14:paraId="7C48DC4E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особенности транспорта наносов, деформации дна и берегов с учетом различных гидродинамических условий;</w:t>
      </w:r>
    </w:p>
    <w:p w14:paraId="12389712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источники поступления осадков, путей их переноса и районов накопления;</w:t>
      </w:r>
    </w:p>
    <w:p w14:paraId="20085566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highlight w:val="green"/>
          <w:u w:val="single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наличие участков морского дна, подверженных воздействию ледяных образований;</w:t>
      </w:r>
    </w:p>
    <w:p w14:paraId="7AC0E4F2" w14:textId="525B9ED9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наличие участков морского побережья</w:t>
      </w:r>
      <w:r w:rsidR="00B9764E" w:rsidRPr="002D522F">
        <w:rPr>
          <w:rFonts w:ascii="Times New Roman" w:hAnsi="Times New Roman"/>
          <w:sz w:val="28"/>
          <w:szCs w:val="28"/>
          <w:highlight w:val="green"/>
        </w:rPr>
        <w:t>,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подверженных навалам льда.</w:t>
      </w:r>
    </w:p>
    <w:p w14:paraId="551C0F46" w14:textId="74381F32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lastRenderedPageBreak/>
        <w:t>Результатом литодинамического районирования является карта (карта-схема)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,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к которой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sz w:val="28"/>
          <w:szCs w:val="28"/>
          <w:highlight w:val="green"/>
        </w:rPr>
        <w:t>на быть приложена таблица с описанием характеристик выделенных районов.</w:t>
      </w:r>
    </w:p>
    <w:p w14:paraId="3082D7E8" w14:textId="07CAD4C9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7.1.12.19 Прогнозные оценки деформаций морского дна и побережья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быть получены в ходе расчетов с применением математических моделей или расчетных методов, адаптированных к условиям района работ. Верификация и адаптация выполня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ю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тся по данным выполненных инженерных изысканий, архивных и фондовых данных и материалов ДЗЗ. </w:t>
      </w:r>
    </w:p>
    <w:p w14:paraId="26A1B334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Расчеты характеристик динамики наносов выполняют на основе следующих данных:</w:t>
      </w:r>
    </w:p>
    <w:p w14:paraId="24649627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сведений о рельефе морского дна;</w:t>
      </w:r>
    </w:p>
    <w:p w14:paraId="41E11BDA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- сведений о составе и </w:t>
      </w:r>
      <w:r w:rsidRPr="002D522F">
        <w:rPr>
          <w:rFonts w:ascii="Times New Roman" w:hAnsi="Times New Roman"/>
          <w:bCs/>
          <w:sz w:val="28"/>
          <w:szCs w:val="28"/>
          <w:highlight w:val="green"/>
        </w:rPr>
        <w:t>физических и механических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свойствах донных отложений;</w:t>
      </w:r>
    </w:p>
    <w:p w14:paraId="73F6512F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сведений о гидродинамических условиях, обусловленных действием волн и течений.</w:t>
      </w:r>
    </w:p>
    <w:p w14:paraId="4B9573DB" w14:textId="0A21038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Состав расчетных характеристик для изучения динамики наносов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определяется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составом и свойствами донных отложений. </w:t>
      </w:r>
    </w:p>
    <w:p w14:paraId="3F8A7518" w14:textId="77777777" w:rsidR="006C6720" w:rsidRPr="002D522F" w:rsidRDefault="006C6720" w:rsidP="006C6720">
      <w:pPr>
        <w:keepNext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Для несвязных осадков выполняют расчеты следующих характеристик:</w:t>
      </w:r>
    </w:p>
    <w:p w14:paraId="3DBB0012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услови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я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начала движения наносов;</w:t>
      </w:r>
    </w:p>
    <w:p w14:paraId="49FE9106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расход влекомых наносов;</w:t>
      </w:r>
    </w:p>
    <w:p w14:paraId="460E6EE4" w14:textId="40FE321F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концентраци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я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и расход взвешенных наносов;</w:t>
      </w:r>
    </w:p>
    <w:p w14:paraId="32C10742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интенсивност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ь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размыва морского дна;</w:t>
      </w:r>
    </w:p>
    <w:p w14:paraId="32402E11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местн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ый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размыв у сооружения;</w:t>
      </w:r>
    </w:p>
    <w:p w14:paraId="633419C4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интенсивност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ь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осадконакопления;</w:t>
      </w:r>
    </w:p>
    <w:p w14:paraId="60CD5B01" w14:textId="7B85080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профил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ь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пляжа расчетным штормом (при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2D522F">
        <w:rPr>
          <w:rFonts w:ascii="Times New Roman" w:hAnsi="Times New Roman"/>
          <w:sz w:val="28"/>
          <w:szCs w:val="28"/>
          <w:highlight w:val="green"/>
        </w:rPr>
        <w:t>сти).</w:t>
      </w:r>
    </w:p>
    <w:p w14:paraId="4129174B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Для связных осадков выполняют расчеты следующих характеристик:</w:t>
      </w:r>
    </w:p>
    <w:p w14:paraId="606F8198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интенсивност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ь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размыва морского дна;</w:t>
      </w:r>
    </w:p>
    <w:p w14:paraId="30CB8CE5" w14:textId="72D5AFEB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концентраци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я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и расход взвешенных наносов;</w:t>
      </w:r>
    </w:p>
    <w:p w14:paraId="0BE8FD85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интенсивност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ь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осадконакопления.</w:t>
      </w:r>
    </w:p>
    <w:p w14:paraId="04528002" w14:textId="2E02A52C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lastRenderedPageBreak/>
        <w:t>Расчеты характеристик динамики наносов выполняют с учетом различных гидродинамических условий. Методика расчета, про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ительность периода моделирования и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2D522F">
        <w:rPr>
          <w:rFonts w:ascii="Times New Roman" w:hAnsi="Times New Roman"/>
          <w:sz w:val="28"/>
          <w:szCs w:val="28"/>
          <w:highlight w:val="green"/>
        </w:rPr>
        <w:t>сть расчета динамики наносов в отдельных штормах с различным периодом повторяемости определя</w:t>
      </w:r>
      <w:r w:rsidR="00A16D41" w:rsidRPr="002D522F">
        <w:rPr>
          <w:rFonts w:ascii="Times New Roman" w:hAnsi="Times New Roman"/>
          <w:sz w:val="28"/>
          <w:szCs w:val="28"/>
          <w:highlight w:val="green"/>
        </w:rPr>
        <w:t>ю</w:t>
      </w:r>
      <w:r w:rsidRPr="002D522F">
        <w:rPr>
          <w:rFonts w:ascii="Times New Roman" w:hAnsi="Times New Roman"/>
          <w:sz w:val="28"/>
          <w:szCs w:val="28"/>
          <w:highlight w:val="green"/>
        </w:rPr>
        <w:t>тся в программе с учетом интенсивности литодинамических процессов, типа конструкции и функциональных особенностей проектируемого сооружения.</w:t>
      </w:r>
    </w:p>
    <w:p w14:paraId="6C05720A" w14:textId="7C5882BD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7.1.12.20 Прогноз деформаций дна и побережья за период строительства и эксплуатации сооружения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B9764E" w:rsidRPr="002D522F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проводить на основе анализа и обобщения 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>значений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деформаций, связанных с действием различных по про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sz w:val="28"/>
          <w:szCs w:val="28"/>
          <w:highlight w:val="green"/>
        </w:rPr>
        <w:t>ительности природных процессов, выявленных как на основе прямых измерений, так и с использованием результатов литолого-геоморфологических исследований, изучения динамики наносов, математического моделирования.</w:t>
      </w:r>
    </w:p>
    <w:p w14:paraId="27F4D502" w14:textId="146FD99E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7.1.12.21 Прогноз деформаций дна, связанных с воздействием на дно торосов и стамух,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B9764E" w:rsidRPr="002D522F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осуществлять на основе комплексного анализа сведений о морфологии и динамике рельефа морского дна, составе и свойствах осадков верхней части разреза донных отложений. При этом также необходим учет сведений о морфометрических характеристиках борозд, зарегистрированных в </w:t>
      </w:r>
      <w:r w:rsidRPr="002D522F">
        <w:rPr>
          <w:rFonts w:ascii="Times New Roman" w:eastAsia="Calibri" w:hAnsi="Times New Roman"/>
          <w:iCs/>
          <w:sz w:val="28"/>
          <w:szCs w:val="28"/>
          <w:highlight w:val="green"/>
        </w:rPr>
        <w:t>районе изысканий (</w:t>
      </w:r>
      <w:r w:rsidRPr="002D522F">
        <w:rPr>
          <w:rFonts w:ascii="Times New Roman" w:hAnsi="Times New Roman"/>
          <w:bCs/>
          <w:sz w:val="28"/>
          <w:szCs w:val="28"/>
          <w:highlight w:val="green"/>
        </w:rPr>
        <w:t>площадки, трассы)</w:t>
      </w:r>
      <w:r w:rsidRPr="002D522F">
        <w:rPr>
          <w:rFonts w:ascii="Times New Roman" w:hAnsi="Times New Roman"/>
          <w:sz w:val="28"/>
          <w:szCs w:val="28"/>
          <w:highlight w:val="green"/>
        </w:rPr>
        <w:t>, и оценок воздействия ледяных образований на дно, полученных с применением математического моделирования.</w:t>
      </w:r>
    </w:p>
    <w:p w14:paraId="769C6C70" w14:textId="34388A64" w:rsidR="006C6720" w:rsidRPr="002D522F" w:rsidRDefault="006C6720" w:rsidP="009A79DD">
      <w:pPr>
        <w:pStyle w:val="30"/>
        <w:keepNext w:val="0"/>
        <w:widowControl w:val="0"/>
        <w:spacing w:before="0" w:after="0"/>
        <w:ind w:left="0" w:firstLine="709"/>
        <w:rPr>
          <w:rFonts w:ascii="Times New Roman" w:hAnsi="Times New Roman"/>
          <w:b w:val="0"/>
          <w:sz w:val="28"/>
          <w:szCs w:val="28"/>
          <w:highlight w:val="green"/>
        </w:rPr>
      </w:pPr>
      <w:r w:rsidRPr="002D522F">
        <w:rPr>
          <w:rFonts w:ascii="Times New Roman" w:hAnsi="Times New Roman"/>
          <w:b w:val="0"/>
          <w:sz w:val="28"/>
          <w:szCs w:val="28"/>
          <w:highlight w:val="green"/>
        </w:rPr>
        <w:t>7.1.13 </w:t>
      </w:r>
      <w:bookmarkEnd w:id="91"/>
      <w:r w:rsidRPr="002D522F">
        <w:rPr>
          <w:rFonts w:ascii="Times New Roman" w:hAnsi="Times New Roman"/>
          <w:b w:val="0"/>
          <w:sz w:val="28"/>
          <w:szCs w:val="28"/>
          <w:highlight w:val="green"/>
        </w:rPr>
        <w:t>Технический отчет по результатам инженерно-гидрометеорологических изысканий</w:t>
      </w:r>
      <w:r w:rsidR="009A79DD" w:rsidRPr="002D522F">
        <w:rPr>
          <w:rFonts w:ascii="Times New Roman" w:hAnsi="Times New Roman"/>
          <w:b w:val="0"/>
          <w:sz w:val="28"/>
          <w:szCs w:val="28"/>
          <w:highlight w:val="green"/>
        </w:rPr>
        <w:t xml:space="preserve"> в</w:t>
      </w:r>
      <w:r w:rsidRPr="002D522F">
        <w:rPr>
          <w:rFonts w:ascii="Times New Roman" w:hAnsi="Times New Roman"/>
          <w:b w:val="0"/>
          <w:sz w:val="28"/>
          <w:szCs w:val="28"/>
          <w:highlight w:val="green"/>
        </w:rPr>
        <w:t xml:space="preserve"> дополн</w:t>
      </w:r>
      <w:r w:rsidR="009A79DD" w:rsidRPr="002D522F">
        <w:rPr>
          <w:rFonts w:ascii="Times New Roman" w:hAnsi="Times New Roman"/>
          <w:b w:val="0"/>
          <w:sz w:val="28"/>
          <w:szCs w:val="28"/>
          <w:highlight w:val="green"/>
        </w:rPr>
        <w:t>ение</w:t>
      </w:r>
      <w:r w:rsidRPr="002D522F">
        <w:rPr>
          <w:rFonts w:ascii="Times New Roman" w:hAnsi="Times New Roman"/>
          <w:b w:val="0"/>
          <w:sz w:val="28"/>
          <w:szCs w:val="28"/>
          <w:highlight w:val="green"/>
        </w:rPr>
        <w:t xml:space="preserve"> к требованиям СП 47.13330.2016 (пункт 7.1.21) </w:t>
      </w:r>
      <w:r w:rsidR="00C51013" w:rsidRPr="002D522F">
        <w:rPr>
          <w:rFonts w:ascii="Times New Roman" w:hAnsi="Times New Roman"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b w:val="0"/>
          <w:sz w:val="28"/>
          <w:szCs w:val="28"/>
          <w:highlight w:val="green"/>
        </w:rPr>
        <w:t>ен содержать</w:t>
      </w:r>
      <w:r w:rsidR="009A79DD" w:rsidRPr="002D522F">
        <w:rPr>
          <w:rFonts w:ascii="Times New Roman" w:hAnsi="Times New Roman"/>
          <w:b w:val="0"/>
          <w:sz w:val="28"/>
          <w:szCs w:val="28"/>
          <w:highlight w:val="green"/>
        </w:rPr>
        <w:t xml:space="preserve"> </w:t>
      </w:r>
      <w:r w:rsidRPr="002D522F">
        <w:rPr>
          <w:rFonts w:ascii="Times New Roman" w:hAnsi="Times New Roman"/>
          <w:b w:val="0"/>
          <w:sz w:val="28"/>
          <w:szCs w:val="28"/>
          <w:highlight w:val="green"/>
        </w:rPr>
        <w:t>результаты верификации результатов математического моделирования или расчетных методов (если моделирование выполнялось) на основе сравнения с данными наблюдений</w:t>
      </w:r>
      <w:r w:rsidR="009A79DD" w:rsidRPr="002D522F">
        <w:rPr>
          <w:rFonts w:ascii="Times New Roman" w:hAnsi="Times New Roman"/>
          <w:b w:val="0"/>
          <w:sz w:val="28"/>
          <w:szCs w:val="28"/>
          <w:highlight w:val="green"/>
        </w:rPr>
        <w:t>.</w:t>
      </w:r>
    </w:p>
    <w:p w14:paraId="69F90629" w14:textId="47717B5E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Графическая часть технического отч</w:t>
      </w:r>
      <w:r w:rsidR="00E35852" w:rsidRPr="002D522F">
        <w:rPr>
          <w:rFonts w:ascii="Times New Roman" w:hAnsi="Times New Roman"/>
          <w:sz w:val="28"/>
          <w:szCs w:val="28"/>
          <w:highlight w:val="green"/>
        </w:rPr>
        <w:t>е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та дополнительно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sz w:val="28"/>
          <w:szCs w:val="28"/>
          <w:highlight w:val="green"/>
        </w:rPr>
        <w:t>на содержать:</w:t>
      </w:r>
    </w:p>
    <w:p w14:paraId="116E4E4E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карту или схему зоны затопления побережья при нагонах;</w:t>
      </w:r>
    </w:p>
    <w:p w14:paraId="4FBEC008" w14:textId="2DFFAF0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карту (схему) параметров лед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>яного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покрова</w:t>
      </w:r>
      <w:r w:rsidR="00001924" w:rsidRPr="002D522F">
        <w:rPr>
          <w:rFonts w:ascii="Times New Roman" w:hAnsi="Times New Roman"/>
          <w:sz w:val="28"/>
          <w:szCs w:val="28"/>
          <w:highlight w:val="green"/>
        </w:rPr>
        <w:t>;</w:t>
      </w:r>
    </w:p>
    <w:p w14:paraId="63D9C780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схемы дрейфа льда;</w:t>
      </w:r>
    </w:p>
    <w:p w14:paraId="34C7561D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lastRenderedPageBreak/>
        <w:t>- карту (схему) литодинамического районирования территории</w:t>
      </w:r>
      <w:r w:rsidRPr="002D522F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 изысканий (</w:t>
      </w:r>
      <w:r w:rsidRPr="002D522F">
        <w:rPr>
          <w:rFonts w:ascii="Times New Roman" w:hAnsi="Times New Roman"/>
          <w:bCs/>
          <w:sz w:val="28"/>
          <w:szCs w:val="28"/>
          <w:highlight w:val="green"/>
        </w:rPr>
        <w:t>площадки, трассы)</w:t>
      </w:r>
      <w:r w:rsidR="009A79DD" w:rsidRPr="002D522F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5E3F5D7E" w14:textId="77777777" w:rsidR="006C6720" w:rsidRPr="002D522F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D522F">
        <w:rPr>
          <w:sz w:val="28"/>
          <w:szCs w:val="28"/>
          <w:highlight w:val="green"/>
        </w:rPr>
        <w:t>- совмещенные планы морского побережья по материалам геодезических съемок и материалам ДЗЗ за разные годы;</w:t>
      </w:r>
    </w:p>
    <w:p w14:paraId="3FF28523" w14:textId="77777777" w:rsidR="006C6720" w:rsidRPr="002D522F" w:rsidRDefault="006C6720" w:rsidP="006C6720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2D522F">
        <w:rPr>
          <w:sz w:val="28"/>
          <w:szCs w:val="28"/>
          <w:highlight w:val="green"/>
        </w:rPr>
        <w:t>- совмещенные планы и профили морского дна за разные годы, использованные для определения деформаций и др.</w:t>
      </w:r>
    </w:p>
    <w:p w14:paraId="55EA6BCD" w14:textId="77777777" w:rsidR="006C6720" w:rsidRPr="00B3182A" w:rsidRDefault="006C6720" w:rsidP="006C6720">
      <w:pPr>
        <w:spacing w:line="360" w:lineRule="auto"/>
        <w:ind w:firstLine="709"/>
        <w:jc w:val="both"/>
        <w:rPr>
          <w:sz w:val="28"/>
          <w:szCs w:val="28"/>
        </w:rPr>
      </w:pPr>
      <w:r w:rsidRPr="002D522F">
        <w:rPr>
          <w:sz w:val="28"/>
          <w:szCs w:val="28"/>
          <w:highlight w:val="green"/>
        </w:rPr>
        <w:t xml:space="preserve">Содержание разделов 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технического </w:t>
      </w:r>
      <w:r w:rsidRPr="002D522F">
        <w:rPr>
          <w:sz w:val="28"/>
          <w:szCs w:val="28"/>
          <w:highlight w:val="green"/>
        </w:rPr>
        <w:t>отчета и состав приложений к нему определя</w:t>
      </w:r>
      <w:r w:rsidR="009A79DD" w:rsidRPr="002D522F">
        <w:rPr>
          <w:sz w:val="28"/>
          <w:szCs w:val="28"/>
          <w:highlight w:val="green"/>
        </w:rPr>
        <w:t>ю</w:t>
      </w:r>
      <w:r w:rsidRPr="002D522F">
        <w:rPr>
          <w:sz w:val="28"/>
          <w:szCs w:val="28"/>
          <w:highlight w:val="green"/>
        </w:rPr>
        <w:t xml:space="preserve">тся в каждом конкретном случае в соответствии с требованиями задания, составом и объемом выполненных работ с учетом вида градостроительной деятельности, этапа изысканий, особенностей гидрометеорологического режима, вида и функциональных </w:t>
      </w:r>
      <w:r w:rsidRPr="002D522F">
        <w:rPr>
          <w:rFonts w:ascii="Times New Roman" w:hAnsi="Times New Roman"/>
          <w:sz w:val="28"/>
          <w:szCs w:val="28"/>
          <w:highlight w:val="green"/>
        </w:rPr>
        <w:t>особенностей</w:t>
      </w:r>
      <w:r w:rsidRPr="002D522F">
        <w:rPr>
          <w:sz w:val="28"/>
          <w:szCs w:val="28"/>
          <w:highlight w:val="green"/>
        </w:rPr>
        <w:t xml:space="preserve"> сооружения.</w:t>
      </w:r>
      <w:r w:rsidRPr="00B3182A">
        <w:rPr>
          <w:sz w:val="28"/>
          <w:szCs w:val="28"/>
        </w:rPr>
        <w:t xml:space="preserve"> </w:t>
      </w:r>
    </w:p>
    <w:p w14:paraId="1D367A61" w14:textId="77777777" w:rsidR="00B73DE0" w:rsidRPr="00B3182A" w:rsidRDefault="00B73DE0" w:rsidP="00B73DE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E01AC16" w14:textId="77777777" w:rsidR="00B73DE0" w:rsidRPr="00B3182A" w:rsidRDefault="00B73DE0" w:rsidP="00B73DE0">
      <w:pPr>
        <w:keepNext/>
        <w:spacing w:line="36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</w:rPr>
      </w:pPr>
      <w:bookmarkStart w:id="94" w:name="_Toc62488735"/>
      <w:r w:rsidRPr="00B3182A">
        <w:rPr>
          <w:rFonts w:ascii="Times New Roman" w:hAnsi="Times New Roman"/>
          <w:b/>
          <w:sz w:val="28"/>
          <w:szCs w:val="28"/>
        </w:rPr>
        <w:t xml:space="preserve">7.2 Инженерно-гидрометеорологические изыскания для подготовки документов территориального планирования, документации по </w:t>
      </w:r>
      <w:bookmarkEnd w:id="94"/>
      <w:r w:rsidRPr="00B3182A">
        <w:rPr>
          <w:rFonts w:ascii="Times New Roman" w:hAnsi="Times New Roman"/>
          <w:b/>
          <w:sz w:val="28"/>
          <w:szCs w:val="28"/>
        </w:rPr>
        <w:t>планировке территории и выбора площадок (трасс) строительства</w:t>
      </w:r>
    </w:p>
    <w:p w14:paraId="3133A175" w14:textId="7FF8CC13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7.2.1 Инженерно-гидрометеорологические изыскания на шельфе для подготовки документов территориального планирования, документации по планировке территории, выбора площадок (трасс) строительства (обоснования инвестиций) выполняют в соответствии с СП 47.13330.2016 (подраздел 7.2) и СП 482.1325800.2020 (раздел 6) 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>в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цел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>ях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получения материалов и данных о гидрометеорологических условиях территории, необходимых для принятия принципиальных решений по размещению планируемых объектов капитального строительства, определения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2D522F">
        <w:rPr>
          <w:rFonts w:ascii="Times New Roman" w:hAnsi="Times New Roman"/>
          <w:sz w:val="28"/>
          <w:szCs w:val="28"/>
          <w:highlight w:val="green"/>
        </w:rPr>
        <w:t>сти инженерной защиты от неблагоприятных гидрометеорологических процессов.</w:t>
      </w:r>
    </w:p>
    <w:p w14:paraId="24C5DAB3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7.2.2 Инженерно-гидрометеорологические изыскания для подготовки документов территориального планирования выполняют для комплексного изучения </w:t>
      </w:r>
      <w:r w:rsidRPr="002D522F">
        <w:rPr>
          <w:rFonts w:ascii="Times New Roman" w:eastAsia="Calibri" w:hAnsi="Times New Roman"/>
          <w:iCs/>
          <w:sz w:val="28"/>
          <w:szCs w:val="28"/>
          <w:highlight w:val="green"/>
        </w:rPr>
        <w:t>территории (акватории)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, на которой планируется размещение объектов капитального строительства, и получения материалов и данных о </w:t>
      </w:r>
      <w:r w:rsidRPr="002D522F">
        <w:rPr>
          <w:rFonts w:ascii="Times New Roman" w:hAnsi="Times New Roman"/>
          <w:sz w:val="28"/>
          <w:szCs w:val="28"/>
          <w:highlight w:val="green"/>
        </w:rPr>
        <w:lastRenderedPageBreak/>
        <w:t>гидрометеорологических условиях для решения задач, указанных в СП 47.13330.2016 (пункт 7.2.1).</w:t>
      </w:r>
    </w:p>
    <w:p w14:paraId="5563CCA8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7.2.2.1 Состав и объемы инженерно-гидрометеорологических изысканий определяют с учетом детальности документов территориального планирования, вида и назначения проектируемых объектов, степени изученности и сложности гидрометеорологического режима </w:t>
      </w:r>
      <w:r w:rsidRPr="002D522F">
        <w:rPr>
          <w:rFonts w:ascii="Times New Roman" w:eastAsia="Calibri" w:hAnsi="Times New Roman"/>
          <w:iCs/>
          <w:sz w:val="28"/>
          <w:szCs w:val="28"/>
          <w:highlight w:val="green"/>
        </w:rPr>
        <w:t>района изысканий</w:t>
      </w:r>
      <w:r w:rsidRPr="002D522F">
        <w:rPr>
          <w:rFonts w:ascii="Times New Roman" w:hAnsi="Times New Roman"/>
          <w:sz w:val="28"/>
          <w:szCs w:val="28"/>
          <w:highlight w:val="green"/>
        </w:rPr>
        <w:t>.</w:t>
      </w:r>
    </w:p>
    <w:p w14:paraId="70AF3BBE" w14:textId="25A60BBB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7.2.2.2 В общем случае в составе инженерно-гидрометеорологических изысканий для подготовки документов территориального планирования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предусматривают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сбор, анализ и обобщение материалов гидрометеорологической и картографической изученности территории (акватории), на которой планируется размещение объектов капитального строительства. </w:t>
      </w:r>
    </w:p>
    <w:p w14:paraId="0D93EBC0" w14:textId="29D19FAD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В случаях, когда гидрометеорологические условия являются решающими при принятии принципиальных решений о размещении объектов и направлении трасс коммуникаций, разработке мероприятий инженерной защиты при недостаточной изученности </w:t>
      </w:r>
      <w:r w:rsidRPr="002D522F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района изысканий 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в составе инженерно-гидрометеорологических изысканий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Pr="002D522F">
        <w:rPr>
          <w:rFonts w:ascii="Times New Roman" w:hAnsi="Times New Roman"/>
          <w:sz w:val="28"/>
          <w:szCs w:val="28"/>
          <w:highlight w:val="green"/>
        </w:rPr>
        <w:t>ивать рекогносцировочное обследование района изысканий, а также организаци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>ю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и проведение наблюдений за отдельными элементами гидрометеорологического режима и развитием опасных гидрометеорологических процессов и явлений (при дополнительном обосновании).</w:t>
      </w:r>
    </w:p>
    <w:p w14:paraId="7EC7E4CF" w14:textId="63B11095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7.2.2.3 При сборе материалов гидрометеорологической изученности руководствуются требованиями 7.1.6. Сбору и обобщению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подлеж</w:t>
      </w:r>
      <w:r w:rsidRPr="002D522F">
        <w:rPr>
          <w:rFonts w:ascii="Times New Roman" w:hAnsi="Times New Roman"/>
          <w:sz w:val="28"/>
          <w:szCs w:val="28"/>
          <w:highlight w:val="green"/>
        </w:rPr>
        <w:t>ат материалы, содержащие расч</w:t>
      </w:r>
      <w:r w:rsidR="00E35852" w:rsidRPr="002D522F">
        <w:rPr>
          <w:rFonts w:ascii="Times New Roman" w:hAnsi="Times New Roman"/>
          <w:sz w:val="28"/>
          <w:szCs w:val="28"/>
          <w:highlight w:val="green"/>
        </w:rPr>
        <w:t>е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тные характеристики основных элементов гидрометеорологического режима района расположения сооружения, а также характеристики опасных гидрометеорологических процессов. </w:t>
      </w:r>
    </w:p>
    <w:p w14:paraId="55A1E504" w14:textId="5598D135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Для неизученных территорий, при отсутствии сведений об элементах гидрометеорологического режима, рекогносцировочное обследовани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>е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выполняют в соответствии с 7.1.7, наблюдения пр</w:t>
      </w:r>
      <w:r w:rsidR="00B9764E" w:rsidRPr="002D522F">
        <w:rPr>
          <w:rFonts w:ascii="Times New Roman" w:hAnsi="Times New Roman"/>
          <w:sz w:val="28"/>
          <w:szCs w:val="28"/>
          <w:highlight w:val="green"/>
        </w:rPr>
        <w:t>о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водят в соответствии с 7.1.8–7.1.10. </w:t>
      </w:r>
    </w:p>
    <w:p w14:paraId="3EDBA232" w14:textId="1641B9E6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lastRenderedPageBreak/>
        <w:t xml:space="preserve">7.2.2.4 В результате выполненных работ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sz w:val="28"/>
          <w:szCs w:val="28"/>
          <w:highlight w:val="green"/>
        </w:rPr>
        <w:t>ны быть получены:</w:t>
      </w:r>
    </w:p>
    <w:p w14:paraId="0AEA268B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основные характеристики метеорологических, гидрологических, ледовых условий, включая оценки расчетных характеристик;</w:t>
      </w:r>
    </w:p>
    <w:p w14:paraId="53D555D2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сведения о деформациях берега и дна (на основе сопоставления карт, материалов съемок за разные годы, материалов ДЗЗ и пр.), их направленности, интенсивности;</w:t>
      </w:r>
    </w:p>
    <w:p w14:paraId="3A4A4363" w14:textId="02D0186D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сведения о возможности проявления опасных гидрометеорологических процессов и явлений, их про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ительности, частоте, характеристиках и зоне распространения; </w:t>
      </w:r>
    </w:p>
    <w:p w14:paraId="4E080E99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- сведения о наличии гидротехнических сооружений в </w:t>
      </w:r>
      <w:r w:rsidRPr="002D522F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районе изысканий 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и о влиянии этих объектов на гидрометеорологический режим и литодинамические процессы. </w:t>
      </w:r>
    </w:p>
    <w:p w14:paraId="2624D10F" w14:textId="026BCED3" w:rsidR="006C6720" w:rsidRPr="002D522F" w:rsidRDefault="006C6720" w:rsidP="006C6720">
      <w:pPr>
        <w:pStyle w:val="aff1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7.2.2.5</w:t>
      </w:r>
      <w:r w:rsidRPr="002D522F">
        <w:rPr>
          <w:rFonts w:ascii="Times New Roman" w:hAnsi="Times New Roman" w:cs="Times New Roman"/>
          <w:sz w:val="28"/>
          <w:szCs w:val="28"/>
          <w:highlight w:val="green"/>
        </w:rPr>
        <w:t xml:space="preserve"> Технический отчет по результатам инженерно-гидрометеорологических изысканий для подготовки документов территориального планирования </w:t>
      </w:r>
      <w:r w:rsidR="00C51013" w:rsidRPr="002D522F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 w:cs="Times New Roman"/>
          <w:sz w:val="28"/>
          <w:szCs w:val="28"/>
          <w:highlight w:val="green"/>
        </w:rPr>
        <w:t>ен соответствовать СП 47.13330.2016 (пункт 7.2.4).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</w:t>
      </w:r>
    </w:p>
    <w:p w14:paraId="6D74FF3E" w14:textId="37F4426E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eastAsia="Calibri" w:hAnsi="Times New Roman"/>
          <w:sz w:val="28"/>
          <w:szCs w:val="28"/>
          <w:highlight w:val="green"/>
        </w:rPr>
        <w:t xml:space="preserve">7.2.3 Инженерно-гидрометеорологические изыскания для подготовки документации по планировке территории </w:t>
      </w:r>
      <w:r w:rsidRPr="002D522F">
        <w:rPr>
          <w:rFonts w:ascii="Times New Roman" w:hAnsi="Times New Roman"/>
          <w:sz w:val="28"/>
          <w:szCs w:val="28"/>
          <w:highlight w:val="green"/>
        </w:rPr>
        <w:t>выполняют для изучения гидрометеорологического режима и получения материалов для выделения границ территорий с особыми условиями использования (зон затопления и водоохранных зон) и границ участков, подверженных риску воздействия опасных гидрометеорологических процессов и явлений</w:t>
      </w:r>
      <w:r w:rsidR="00637F05" w:rsidRPr="002D522F">
        <w:rPr>
          <w:rFonts w:ascii="Times New Roman" w:hAnsi="Times New Roman"/>
          <w:sz w:val="28"/>
          <w:szCs w:val="28"/>
          <w:highlight w:val="green"/>
        </w:rPr>
        <w:t>,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в соответствии с СП 47.13330.2016 (пункты 7.2.5–7.2.8) и 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>СП 438.1325800.2019 (пункт 7.1)</w:t>
      </w:r>
      <w:r w:rsidRPr="002D522F">
        <w:rPr>
          <w:rFonts w:ascii="Times New Roman" w:hAnsi="Times New Roman"/>
          <w:sz w:val="28"/>
          <w:szCs w:val="28"/>
          <w:highlight w:val="green"/>
        </w:rPr>
        <w:t>.</w:t>
      </w:r>
    </w:p>
    <w:p w14:paraId="3C70E2B6" w14:textId="070B200C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eastAsia="Calibri" w:hAnsi="Times New Roman"/>
          <w:bCs/>
          <w:sz w:val="28"/>
          <w:szCs w:val="28"/>
          <w:highlight w:val="green"/>
        </w:rPr>
      </w:pPr>
      <w:r w:rsidRPr="002D522F">
        <w:rPr>
          <w:rFonts w:ascii="Times New Roman" w:eastAsia="Calibri" w:hAnsi="Times New Roman"/>
          <w:sz w:val="28"/>
          <w:szCs w:val="28"/>
          <w:highlight w:val="green"/>
        </w:rPr>
        <w:t xml:space="preserve">7.2.3.1 Виды работ в составе инженерно-гидрометеорологических изысканий для подготовки документации по планировке территории на шельфе </w:t>
      </w:r>
      <w:r w:rsidRPr="002D522F">
        <w:rPr>
          <w:rFonts w:ascii="Times New Roman" w:hAnsi="Times New Roman"/>
          <w:sz w:val="28"/>
          <w:szCs w:val="28"/>
          <w:highlight w:val="green"/>
        </w:rPr>
        <w:t>и морском побережье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 xml:space="preserve"> обосновывают в программе согласно СП 438.1325800.2019 (пункт 7.5). </w:t>
      </w:r>
      <w:r w:rsidR="00C51013" w:rsidRPr="002D522F">
        <w:rPr>
          <w:rFonts w:ascii="Times New Roman" w:eastAsia="Calibri" w:hAnsi="Times New Roman"/>
          <w:b/>
          <w:sz w:val="28"/>
          <w:szCs w:val="28"/>
          <w:highlight w:val="green"/>
        </w:rPr>
        <w:t>Как правило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 xml:space="preserve">, </w:t>
      </w:r>
      <w:r w:rsidRPr="002D522F">
        <w:rPr>
          <w:rFonts w:ascii="Times New Roman" w:eastAsia="Calibri" w:hAnsi="Times New Roman"/>
          <w:bCs/>
          <w:sz w:val="28"/>
          <w:szCs w:val="28"/>
          <w:highlight w:val="green"/>
        </w:rPr>
        <w:t xml:space="preserve">в состав работ </w:t>
      </w:r>
      <w:r w:rsidR="00C51013" w:rsidRPr="002D522F">
        <w:rPr>
          <w:rFonts w:ascii="Times New Roman" w:eastAsia="Calibri" w:hAnsi="Times New Roman"/>
          <w:b/>
          <w:bCs/>
          <w:sz w:val="28"/>
          <w:szCs w:val="28"/>
          <w:highlight w:val="green"/>
        </w:rPr>
        <w:t>включают</w:t>
      </w:r>
      <w:r w:rsidRPr="002D522F">
        <w:rPr>
          <w:rFonts w:ascii="Times New Roman" w:eastAsia="Calibri" w:hAnsi="Times New Roman"/>
          <w:bCs/>
          <w:sz w:val="28"/>
          <w:szCs w:val="28"/>
          <w:highlight w:val="green"/>
        </w:rPr>
        <w:t xml:space="preserve"> сбор и анализ материалов гидрометеорологической и картографической изученности, рекогносцировочное обследование (при дополнительном обосновании) и определение расчетных </w:t>
      </w:r>
      <w:r w:rsidRPr="002D522F">
        <w:rPr>
          <w:rFonts w:ascii="Times New Roman" w:eastAsia="Calibri" w:hAnsi="Times New Roman"/>
          <w:bCs/>
          <w:sz w:val="28"/>
          <w:szCs w:val="28"/>
          <w:highlight w:val="green"/>
        </w:rPr>
        <w:lastRenderedPageBreak/>
        <w:t xml:space="preserve">характеристик элементов гидрометеорологического режима, оказывающих решающее значение для принятия решений по планировке территории. </w:t>
      </w:r>
    </w:p>
    <w:p w14:paraId="51B63D41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2D522F">
        <w:rPr>
          <w:rFonts w:ascii="Times New Roman" w:eastAsia="Calibri" w:hAnsi="Times New Roman"/>
          <w:sz w:val="28"/>
          <w:szCs w:val="28"/>
          <w:highlight w:val="green"/>
        </w:rPr>
        <w:t xml:space="preserve">7.2.3.2 При рекогносцировочном обследовании уточняют отметки уровня моря, зоны затопления, зоны максимальных деформаций берега (отступание, размывы и пр.), влияние ледовых воздействий на берег, расположение гидротехнических сооружений и пр. </w:t>
      </w:r>
    </w:p>
    <w:p w14:paraId="5758B7FC" w14:textId="48C69B29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2D522F">
        <w:rPr>
          <w:rFonts w:ascii="Times New Roman" w:eastAsia="Calibri" w:hAnsi="Times New Roman"/>
          <w:sz w:val="28"/>
          <w:szCs w:val="28"/>
          <w:highlight w:val="green"/>
        </w:rPr>
        <w:t>Для подготовки документации по планировке территории</w:t>
      </w:r>
      <w:r w:rsidR="00B9764E" w:rsidRPr="002D522F">
        <w:rPr>
          <w:rFonts w:ascii="Times New Roman" w:eastAsia="Calibri" w:hAnsi="Times New Roman"/>
          <w:sz w:val="28"/>
          <w:szCs w:val="28"/>
          <w:highlight w:val="green"/>
        </w:rPr>
        <w:t>,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 xml:space="preserve"> неизученной в гидрометеорологическом отношении</w:t>
      </w:r>
      <w:r w:rsidR="00B9764E" w:rsidRPr="002D522F">
        <w:rPr>
          <w:rFonts w:ascii="Times New Roman" w:eastAsia="Calibri" w:hAnsi="Times New Roman"/>
          <w:sz w:val="28"/>
          <w:szCs w:val="28"/>
          <w:highlight w:val="green"/>
        </w:rPr>
        <w:t>,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 xml:space="preserve"> при дополнительном обосновании в программе в составе изысканий </w:t>
      </w:r>
      <w:r w:rsidR="00C51013" w:rsidRPr="002D522F">
        <w:rPr>
          <w:rFonts w:ascii="Times New Roman" w:eastAsia="Calibri" w:hAnsi="Times New Roman"/>
          <w:b/>
          <w:sz w:val="28"/>
          <w:szCs w:val="28"/>
          <w:highlight w:val="green"/>
        </w:rPr>
        <w:t>могут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 xml:space="preserve"> </w:t>
      </w:r>
      <w:r w:rsidR="00C51013" w:rsidRPr="002D522F">
        <w:rPr>
          <w:rFonts w:ascii="Times New Roman" w:eastAsia="Calibri" w:hAnsi="Times New Roman"/>
          <w:b/>
          <w:sz w:val="28"/>
          <w:szCs w:val="28"/>
          <w:highlight w:val="green"/>
        </w:rPr>
        <w:t>предусматр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 xml:space="preserve">иваться организация и проведение наблюдений за отдельными элементами гидрометеорологического режима и развитием опасных гидрометеорологических процессов и явлений, которые оказывают решающее влияние на принятие принципиальных решений о размещении объектов. </w:t>
      </w:r>
    </w:p>
    <w:p w14:paraId="0197226E" w14:textId="3BCA69EF" w:rsidR="006C6720" w:rsidRPr="002D522F" w:rsidRDefault="006C6720" w:rsidP="006C6720">
      <w:pPr>
        <w:pStyle w:val="aff1"/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2D522F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7.2.3.3 Технический отчет по результатам инженерно-гидрометеорологических изысканий для подготовки документации по планировке территории на шельфе </w:t>
      </w:r>
      <w:r w:rsidR="00C51013" w:rsidRPr="002D522F">
        <w:rPr>
          <w:rFonts w:ascii="Times New Roman" w:eastAsia="Calibri" w:hAnsi="Times New Roman" w:cs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ен содержать сведения, представленные в соответствии с СП 47.13330.2016 (пункты 4.39, 7.1.21) </w:t>
      </w:r>
      <w:r w:rsidRPr="002D522F">
        <w:rPr>
          <w:rFonts w:ascii="Times New Roman" w:hAnsi="Times New Roman"/>
          <w:sz w:val="28"/>
          <w:szCs w:val="28"/>
          <w:highlight w:val="green"/>
        </w:rPr>
        <w:t>и 7.1.13</w:t>
      </w:r>
      <w:r w:rsidRPr="002D522F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с детальностью, определяемой составом и объемами инженерно-гидрометеорологических изысканий.</w:t>
      </w:r>
    </w:p>
    <w:p w14:paraId="1E108E4F" w14:textId="6AD55D35" w:rsidR="006C6720" w:rsidRPr="002D522F" w:rsidRDefault="006C6720" w:rsidP="006C6720">
      <w:pPr>
        <w:pStyle w:val="Heading"/>
        <w:spacing w:line="360" w:lineRule="auto"/>
        <w:ind w:firstLine="709"/>
        <w:jc w:val="both"/>
        <w:rPr>
          <w:rFonts w:ascii="Times New Roman" w:hAnsi="Times New Roman"/>
          <w:b w:val="0"/>
          <w:bCs w:val="0"/>
          <w:sz w:val="28"/>
          <w:szCs w:val="28"/>
          <w:highlight w:val="green"/>
        </w:rPr>
      </w:pPr>
      <w:r w:rsidRPr="002D522F">
        <w:rPr>
          <w:rFonts w:ascii="Times New Roman" w:eastAsia="Calibri" w:hAnsi="Times New Roman" w:cs="Times New Roman"/>
          <w:b w:val="0"/>
          <w:sz w:val="28"/>
          <w:szCs w:val="28"/>
          <w:highlight w:val="green"/>
        </w:rPr>
        <w:t>7.2.4 Инженерно-гидрометеорологические изыскания для выбора площадок (трасс) строительства (обоснования инвестиций) на шельфе</w:t>
      </w:r>
      <w:r w:rsidRPr="002D522F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C51013" w:rsidRPr="002D522F">
        <w:rPr>
          <w:rFonts w:ascii="Times New Roman" w:eastAsia="Calibri" w:hAnsi="Times New Roman" w:cs="Times New Roman"/>
          <w:bCs w:val="0"/>
          <w:sz w:val="28"/>
          <w:szCs w:val="28"/>
          <w:highlight w:val="green"/>
        </w:rPr>
        <w:t>долж</w:t>
      </w:r>
      <w:r w:rsidR="00602CFA" w:rsidRPr="002D522F">
        <w:rPr>
          <w:rFonts w:ascii="Times New Roman" w:eastAsia="Calibri" w:hAnsi="Times New Roman" w:cs="Times New Roman"/>
          <w:b w:val="0"/>
          <w:bCs w:val="0"/>
          <w:sz w:val="28"/>
          <w:szCs w:val="28"/>
          <w:highlight w:val="green"/>
        </w:rPr>
        <w:t xml:space="preserve">ны </w:t>
      </w:r>
      <w:r w:rsidRPr="002D522F">
        <w:rPr>
          <w:rFonts w:ascii="Times New Roman" w:eastAsia="Calibri" w:hAnsi="Times New Roman" w:cs="Times New Roman"/>
          <w:b w:val="0"/>
          <w:bCs w:val="0"/>
          <w:sz w:val="28"/>
          <w:szCs w:val="28"/>
          <w:highlight w:val="green"/>
        </w:rPr>
        <w:t>выполня</w:t>
      </w:r>
      <w:r w:rsidR="00602CFA" w:rsidRPr="002D522F">
        <w:rPr>
          <w:rFonts w:ascii="Times New Roman" w:eastAsia="Calibri" w:hAnsi="Times New Roman" w:cs="Times New Roman"/>
          <w:b w:val="0"/>
          <w:bCs w:val="0"/>
          <w:sz w:val="28"/>
          <w:szCs w:val="28"/>
          <w:highlight w:val="green"/>
        </w:rPr>
        <w:t>ться</w:t>
      </w:r>
      <w:r w:rsidRPr="002D522F">
        <w:rPr>
          <w:rFonts w:ascii="Times New Roman" w:eastAsia="Calibri" w:hAnsi="Times New Roman" w:cs="Times New Roman"/>
          <w:b w:val="0"/>
          <w:bCs w:val="0"/>
          <w:sz w:val="28"/>
          <w:szCs w:val="28"/>
          <w:highlight w:val="green"/>
        </w:rPr>
        <w:t xml:space="preserve"> в соответствии с СП 47.13330.2016 (пункты 7.2.9–7.2.11) и обеспечивать </w:t>
      </w:r>
      <w:r w:rsidRPr="002D522F">
        <w:rPr>
          <w:rFonts w:ascii="Times New Roman" w:hAnsi="Times New Roman"/>
          <w:b w:val="0"/>
          <w:bCs w:val="0"/>
          <w:sz w:val="28"/>
          <w:szCs w:val="28"/>
          <w:highlight w:val="green"/>
        </w:rPr>
        <w:t>изучение гидрометеорологических условий всех конкурентных вариантов расположения площадок (трасс) строительства и получение расчетных характеристик основных элементов гидрометеорологического режима</w:t>
      </w:r>
      <w:r w:rsidRPr="002D522F">
        <w:rPr>
          <w:rFonts w:ascii="Times New Roman" w:eastAsia="Calibri" w:hAnsi="Times New Roman" w:cs="Times New Roman"/>
          <w:b w:val="0"/>
          <w:bCs w:val="0"/>
          <w:sz w:val="28"/>
          <w:szCs w:val="28"/>
          <w:highlight w:val="green"/>
        </w:rPr>
        <w:t>, необходимых:</w:t>
      </w:r>
    </w:p>
    <w:p w14:paraId="7C3036F3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sz w:val="28"/>
          <w:szCs w:val="28"/>
          <w:highlight w:val="green"/>
        </w:rPr>
        <w:t>- </w:t>
      </w:r>
      <w:r w:rsidR="009A79DD" w:rsidRPr="002D522F">
        <w:rPr>
          <w:rFonts w:ascii="Times New Roman" w:eastAsia="Calibri" w:hAnsi="Times New Roman"/>
          <w:bCs/>
          <w:sz w:val="28"/>
          <w:szCs w:val="28"/>
          <w:highlight w:val="green"/>
        </w:rPr>
        <w:t>для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D522F">
        <w:rPr>
          <w:rFonts w:ascii="Times New Roman" w:hAnsi="Times New Roman"/>
          <w:sz w:val="28"/>
          <w:szCs w:val="28"/>
          <w:highlight w:val="green"/>
        </w:rPr>
        <w:t>обоснования выбора оптимального (по гидрометеорологическим условиям) варианта размещения объектов;</w:t>
      </w:r>
    </w:p>
    <w:p w14:paraId="60B91434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sz w:val="28"/>
          <w:szCs w:val="28"/>
          <w:highlight w:val="green"/>
        </w:rPr>
        <w:t>- </w:t>
      </w:r>
      <w:r w:rsidRPr="002D522F">
        <w:rPr>
          <w:rFonts w:ascii="Times New Roman" w:hAnsi="Times New Roman"/>
          <w:sz w:val="28"/>
          <w:szCs w:val="28"/>
          <w:highlight w:val="green"/>
        </w:rPr>
        <w:t>обоснования выбора вида и основных параметров сооружений, определения гидрометеорологических условий их эксплуатации;</w:t>
      </w:r>
    </w:p>
    <w:p w14:paraId="37490427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sz w:val="28"/>
          <w:szCs w:val="28"/>
          <w:highlight w:val="green"/>
        </w:rPr>
        <w:lastRenderedPageBreak/>
        <w:t>- </w:t>
      </w:r>
      <w:r w:rsidRPr="002D522F">
        <w:rPr>
          <w:rFonts w:ascii="Times New Roman" w:hAnsi="Times New Roman"/>
          <w:sz w:val="28"/>
          <w:szCs w:val="28"/>
          <w:highlight w:val="green"/>
        </w:rPr>
        <w:t>выбора принципиальных методов и технологии организации строительства;</w:t>
      </w:r>
    </w:p>
    <w:p w14:paraId="07313047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sz w:val="28"/>
          <w:szCs w:val="28"/>
          <w:highlight w:val="green"/>
        </w:rPr>
        <w:t>- </w:t>
      </w:r>
      <w:r w:rsidRPr="002D522F">
        <w:rPr>
          <w:rFonts w:ascii="Times New Roman" w:hAnsi="Times New Roman"/>
          <w:sz w:val="28"/>
          <w:szCs w:val="28"/>
          <w:highlight w:val="green"/>
        </w:rPr>
        <w:t>определения возможного воздействия на сооружение опасных гидрометеорологических процессов и явлений, оценку их характеристик;</w:t>
      </w:r>
    </w:p>
    <w:p w14:paraId="0515BAAF" w14:textId="6114B4F2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sz w:val="28"/>
          <w:szCs w:val="28"/>
          <w:highlight w:val="green"/>
        </w:rPr>
        <w:t>- 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разработки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2D522F">
        <w:rPr>
          <w:rFonts w:ascii="Times New Roman" w:hAnsi="Times New Roman"/>
          <w:sz w:val="28"/>
          <w:szCs w:val="28"/>
          <w:highlight w:val="green"/>
        </w:rPr>
        <w:t>аций для принятия решений по проектированию сооружений инженерной защиты;</w:t>
      </w:r>
    </w:p>
    <w:p w14:paraId="2DA78977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sz w:val="28"/>
          <w:szCs w:val="28"/>
          <w:highlight w:val="green"/>
        </w:rPr>
        <w:t>- </w:t>
      </w:r>
      <w:r w:rsidRPr="002D522F">
        <w:rPr>
          <w:rFonts w:ascii="Times New Roman" w:hAnsi="Times New Roman"/>
          <w:sz w:val="28"/>
          <w:szCs w:val="28"/>
          <w:highlight w:val="green"/>
        </w:rPr>
        <w:t>разработки мероприятий по охране окружающей среды.</w:t>
      </w:r>
    </w:p>
    <w:p w14:paraId="0F51756C" w14:textId="5F0C439E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7.2.4.1 При выполнении инженерно-гидрометеорологических изысканий 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 xml:space="preserve">для каждого из вариантов размещения площадок строительства или вариантов прохождения трассы </w:t>
      </w:r>
      <w:r w:rsidR="00C51013" w:rsidRPr="002D522F">
        <w:rPr>
          <w:rFonts w:ascii="Times New Roman" w:eastAsia="Calibri" w:hAnsi="Times New Roman"/>
          <w:b/>
          <w:sz w:val="28"/>
          <w:szCs w:val="28"/>
          <w:highlight w:val="green"/>
        </w:rPr>
        <w:t>предусматривают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 xml:space="preserve"> сбор материалов гидрометеорологической и картографической изученности, рекогносцировочное обследование и определение расчетных характеристик гидрометеорологического режима, перечень которых </w:t>
      </w:r>
      <w:r w:rsidR="00C51013" w:rsidRPr="002D522F">
        <w:rPr>
          <w:rFonts w:ascii="Times New Roman" w:eastAsia="Calibri" w:hAnsi="Times New Roman"/>
          <w:b/>
          <w:sz w:val="28"/>
          <w:szCs w:val="28"/>
          <w:highlight w:val="green"/>
        </w:rPr>
        <w:t>определяется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 xml:space="preserve"> заданием (7.1.3). </w:t>
      </w:r>
    </w:p>
    <w:p w14:paraId="431265E2" w14:textId="702D128B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7.2.4.2 В тех случаях, когда инженерно-гидрометеорологические условия являются определяющими при выборе площадки строительства, вида сооружения и основных конструктивных решений, а район изысканий является неизученным или недостаточно изученным, в составе инженерных изысканий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предусматривают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наблюдения за отдельными элементами гидрометеорологического режима и за развитием опасных гидрометеорологических процессов и явлений. По другим элементам, а также для хорошо изученных в гидрометеорологическом отношении районов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принятие решений на основании анализа и обобщения фондовых материалов. Возможность использования фондовых материалов определя</w:t>
      </w:r>
      <w:r w:rsidR="00B9764E" w:rsidRPr="002D522F">
        <w:rPr>
          <w:rFonts w:ascii="Times New Roman" w:hAnsi="Times New Roman"/>
          <w:sz w:val="28"/>
          <w:szCs w:val="28"/>
          <w:highlight w:val="green"/>
        </w:rPr>
        <w:t>ют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в соответствии с СП 47.13330.2016 (пункт 7.1.8) с учетом изменений, прои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>с</w:t>
      </w:r>
      <w:r w:rsidRPr="002D522F">
        <w:rPr>
          <w:rFonts w:ascii="Times New Roman" w:hAnsi="Times New Roman"/>
          <w:sz w:val="28"/>
          <w:szCs w:val="28"/>
          <w:highlight w:val="green"/>
        </w:rPr>
        <w:t>шедших в гидрометеорологическом режиме.</w:t>
      </w:r>
    </w:p>
    <w:p w14:paraId="33DB6B0A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Состав и объемы наблюдений определяют в зависимости от степени изученности того или иного элемента гидрометеорологического режима и конструктивных особенностей предполагаемого вида сооружения.</w:t>
      </w:r>
    </w:p>
    <w:p w14:paraId="03A6339B" w14:textId="3EF0C051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lastRenderedPageBreak/>
        <w:t>7.2.4.3 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>Р</w:t>
      </w:r>
      <w:r w:rsidRPr="002D522F">
        <w:rPr>
          <w:rFonts w:ascii="Times New Roman" w:hAnsi="Times New Roman"/>
          <w:sz w:val="28"/>
          <w:szCs w:val="28"/>
          <w:highlight w:val="green"/>
        </w:rPr>
        <w:t>асчетны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>е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характеристик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>и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гидрометеорологического режима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 xml:space="preserve"> определять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на основе рядов значений параметров, сформированных в результате математического моделирования и (или) расчетных методов. Возможность использования расчетных данных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определяется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по результатам сопоставления с материалами фондовых наблюдений в регионе.  </w:t>
      </w:r>
    </w:p>
    <w:p w14:paraId="1A16740A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7.2.4.4 Общ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>ую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оценк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>у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литодинамических процессов и литодинамическое районирование осуществляют на основе выполнения литодинамических работ в соответствии с 7.1.10.</w:t>
      </w:r>
    </w:p>
    <w:p w14:paraId="6A6E55FB" w14:textId="36D2B8D3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На этапе 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>выбора площадок (трасс) строительства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литодинамическое районирование провод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>я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т в масштабах 1:50000–1:25000. В случаях, когда строительство сооружения планируется в малоизученных районах окраинных морей, </w:t>
      </w:r>
      <w:proofErr w:type="spellStart"/>
      <w:r w:rsidRPr="002D522F">
        <w:rPr>
          <w:rFonts w:ascii="Times New Roman" w:hAnsi="Times New Roman"/>
          <w:sz w:val="28"/>
          <w:szCs w:val="28"/>
          <w:highlight w:val="green"/>
        </w:rPr>
        <w:t>литодинамическое</w:t>
      </w:r>
      <w:proofErr w:type="spellEnd"/>
      <w:r w:rsidRPr="002D522F">
        <w:rPr>
          <w:rFonts w:ascii="Times New Roman" w:hAnsi="Times New Roman"/>
          <w:sz w:val="28"/>
          <w:szCs w:val="28"/>
          <w:highlight w:val="green"/>
        </w:rPr>
        <w:t xml:space="preserve"> районирование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выполн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>ять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в масштабе 1:100000. В случаях, когда строительство сооружения планируется на прибрежном мелководье внутренних морей или на ограниченной акватории заливов, губ и проливов, в районах с высокой интенсивностью </w:t>
      </w:r>
      <w:proofErr w:type="spellStart"/>
      <w:r w:rsidRPr="002D522F">
        <w:rPr>
          <w:rFonts w:ascii="Times New Roman" w:hAnsi="Times New Roman"/>
          <w:sz w:val="28"/>
          <w:szCs w:val="28"/>
          <w:highlight w:val="green"/>
        </w:rPr>
        <w:t>литодинамических</w:t>
      </w:r>
      <w:proofErr w:type="spellEnd"/>
      <w:r w:rsidRPr="002D522F">
        <w:rPr>
          <w:rFonts w:ascii="Times New Roman" w:hAnsi="Times New Roman"/>
          <w:sz w:val="28"/>
          <w:szCs w:val="28"/>
          <w:highlight w:val="green"/>
        </w:rPr>
        <w:t xml:space="preserve"> процессов, </w:t>
      </w:r>
      <w:proofErr w:type="spellStart"/>
      <w:r w:rsidRPr="002D522F">
        <w:rPr>
          <w:rFonts w:ascii="Times New Roman" w:hAnsi="Times New Roman"/>
          <w:sz w:val="28"/>
          <w:szCs w:val="28"/>
          <w:highlight w:val="green"/>
        </w:rPr>
        <w:t>литодинамическое</w:t>
      </w:r>
      <w:proofErr w:type="spellEnd"/>
      <w:r w:rsidRPr="002D522F">
        <w:rPr>
          <w:rFonts w:ascii="Times New Roman" w:hAnsi="Times New Roman"/>
          <w:sz w:val="28"/>
          <w:szCs w:val="28"/>
          <w:highlight w:val="green"/>
        </w:rPr>
        <w:t xml:space="preserve"> районирование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 xml:space="preserve"> выполнять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в масштабе 1:25000.</w:t>
      </w:r>
    </w:p>
    <w:p w14:paraId="25E580C9" w14:textId="551F89BC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7.2.4.5 Технический отчет по результатам инженерно-гидрометеорологических изысканий на шельфе, выполненных для 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>выбора площадок (трасс) строительства (обоснования инвестиций)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sz w:val="28"/>
          <w:szCs w:val="28"/>
          <w:highlight w:val="green"/>
        </w:rPr>
        <w:t>ен соответствовать СП 47.13330.2016 (пункт 7.2.11) и 7.1.13.</w:t>
      </w:r>
    </w:p>
    <w:p w14:paraId="708A697F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08FE1C1C" w14:textId="77777777" w:rsidR="006C6720" w:rsidRPr="002D522F" w:rsidRDefault="006C6720" w:rsidP="006C6720">
      <w:pPr>
        <w:keepNext/>
        <w:spacing w:line="36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  <w:highlight w:val="green"/>
        </w:rPr>
      </w:pPr>
      <w:bookmarkStart w:id="95" w:name="_Toc62488736"/>
      <w:r w:rsidRPr="002D522F">
        <w:rPr>
          <w:rFonts w:ascii="Times New Roman" w:hAnsi="Times New Roman"/>
          <w:b/>
          <w:sz w:val="28"/>
          <w:szCs w:val="28"/>
          <w:highlight w:val="green"/>
        </w:rPr>
        <w:t>7.3 Инженерно-гидрометеорологические изыскания для архитектурно-строительного проектирования при подготовке проектной документации объектов капитального строительства</w:t>
      </w:r>
      <w:bookmarkEnd w:id="95"/>
    </w:p>
    <w:p w14:paraId="1789121A" w14:textId="77777777" w:rsidR="006C6720" w:rsidRPr="002D522F" w:rsidRDefault="006C6720" w:rsidP="006C6720">
      <w:pPr>
        <w:keepNext/>
        <w:spacing w:line="360" w:lineRule="auto"/>
        <w:ind w:firstLine="709"/>
        <w:jc w:val="both"/>
        <w:outlineLvl w:val="2"/>
        <w:rPr>
          <w:rFonts w:ascii="Times New Roman" w:hAnsi="Times New Roman"/>
          <w:b/>
          <w:sz w:val="28"/>
          <w:szCs w:val="28"/>
          <w:highlight w:val="green"/>
        </w:rPr>
      </w:pPr>
      <w:r w:rsidRPr="002D522F">
        <w:rPr>
          <w:rFonts w:ascii="Times New Roman" w:hAnsi="Times New Roman"/>
          <w:b/>
          <w:sz w:val="28"/>
          <w:szCs w:val="28"/>
          <w:highlight w:val="green"/>
        </w:rPr>
        <w:t>7.3.1 Инженерно-гидрометеорологические изыскания для подготовки проектной документации – первый этап</w:t>
      </w:r>
    </w:p>
    <w:p w14:paraId="00881E34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2D522F">
        <w:rPr>
          <w:rFonts w:ascii="Times New Roman" w:eastAsia="Arial Unicode MS" w:hAnsi="Times New Roman"/>
          <w:sz w:val="28"/>
          <w:szCs w:val="28"/>
          <w:highlight w:val="green"/>
        </w:rPr>
        <w:t xml:space="preserve">7.3.1.1 Инженерно-гидрометеорологические изыскания на шельфе для подготовки проектной документации объектов капитального строительства на </w:t>
      </w:r>
      <w:r w:rsidRPr="002D522F">
        <w:rPr>
          <w:rFonts w:ascii="Times New Roman" w:eastAsia="Arial Unicode MS" w:hAnsi="Times New Roman"/>
          <w:sz w:val="28"/>
          <w:szCs w:val="28"/>
          <w:highlight w:val="green"/>
        </w:rPr>
        <w:lastRenderedPageBreak/>
        <w:t xml:space="preserve">первом этапе выполняют в соответствии с СП 47.13330.2016 (пункт 7.3.1) </w:t>
      </w:r>
      <w:r w:rsidRPr="002D522F">
        <w:rPr>
          <w:rFonts w:ascii="Times New Roman" w:hAnsi="Times New Roman"/>
          <w:bCs/>
          <w:sz w:val="28"/>
          <w:szCs w:val="28"/>
          <w:highlight w:val="green"/>
        </w:rPr>
        <w:t>для решения следующих задач:</w:t>
      </w:r>
    </w:p>
    <w:p w14:paraId="00FB718F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sz w:val="28"/>
          <w:szCs w:val="28"/>
          <w:highlight w:val="green"/>
        </w:rPr>
        <w:t>- </w:t>
      </w:r>
      <w:r w:rsidRPr="002D522F">
        <w:rPr>
          <w:rFonts w:ascii="Times New Roman" w:hAnsi="Times New Roman"/>
          <w:sz w:val="28"/>
          <w:szCs w:val="28"/>
          <w:highlight w:val="green"/>
        </w:rPr>
        <w:t>уточнени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>е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расчетных характеристик гидрометеорологического режима </w:t>
      </w:r>
      <w:r w:rsidRPr="002D522F">
        <w:rPr>
          <w:rFonts w:ascii="Times New Roman" w:eastAsia="Calibri" w:hAnsi="Times New Roman"/>
          <w:iCs/>
          <w:sz w:val="28"/>
          <w:szCs w:val="28"/>
          <w:highlight w:val="green"/>
        </w:rPr>
        <w:t>района изысканий (</w:t>
      </w:r>
      <w:r w:rsidRPr="002D522F">
        <w:rPr>
          <w:rFonts w:ascii="Times New Roman" w:hAnsi="Times New Roman"/>
          <w:bCs/>
          <w:sz w:val="28"/>
          <w:szCs w:val="28"/>
          <w:highlight w:val="green"/>
        </w:rPr>
        <w:t>площадки, трассы</w:t>
      </w:r>
      <w:r w:rsidRPr="002D522F">
        <w:rPr>
          <w:rFonts w:ascii="Times New Roman" w:hAnsi="Times New Roman"/>
          <w:sz w:val="28"/>
          <w:szCs w:val="28"/>
          <w:highlight w:val="green"/>
        </w:rPr>
        <w:t>), полученных для подготовки документации по планировке территории и выбора площадок (трасс) строительства;</w:t>
      </w:r>
    </w:p>
    <w:p w14:paraId="4940250F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sz w:val="28"/>
          <w:szCs w:val="28"/>
          <w:highlight w:val="green"/>
        </w:rPr>
        <w:t>- </w:t>
      </w:r>
      <w:r w:rsidRPr="002D522F">
        <w:rPr>
          <w:rFonts w:ascii="Times New Roman" w:hAnsi="Times New Roman"/>
          <w:sz w:val="28"/>
          <w:szCs w:val="28"/>
          <w:highlight w:val="green"/>
        </w:rPr>
        <w:t>получени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>е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расчетных характеристик гидрометеорологического режима, в том числе для обоснования основных параметров сооружения и определения гидрометеорологических условий их эксплуатации;</w:t>
      </w:r>
    </w:p>
    <w:p w14:paraId="3CDA98EF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составлени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>е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количественного прогноза деформаций дна и побережья </w:t>
      </w:r>
      <w:r w:rsidR="00B15853" w:rsidRPr="002D522F">
        <w:rPr>
          <w:rFonts w:ascii="Times New Roman" w:hAnsi="Times New Roman"/>
          <w:sz w:val="28"/>
          <w:szCs w:val="28"/>
          <w:highlight w:val="green"/>
        </w:rPr>
        <w:t xml:space="preserve">в 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районе </w:t>
      </w:r>
      <w:r w:rsidRPr="002D522F">
        <w:rPr>
          <w:rFonts w:ascii="Times New Roman" w:eastAsia="Calibri" w:hAnsi="Times New Roman"/>
          <w:iCs/>
          <w:sz w:val="28"/>
          <w:szCs w:val="28"/>
          <w:highlight w:val="green"/>
        </w:rPr>
        <w:t>изысканий (</w:t>
      </w:r>
      <w:r w:rsidRPr="002D522F">
        <w:rPr>
          <w:rFonts w:ascii="Times New Roman" w:hAnsi="Times New Roman"/>
          <w:bCs/>
          <w:sz w:val="28"/>
          <w:szCs w:val="28"/>
          <w:highlight w:val="green"/>
        </w:rPr>
        <w:t>площадки, трассы</w:t>
      </w:r>
      <w:r w:rsidRPr="002D522F">
        <w:rPr>
          <w:rFonts w:ascii="Times New Roman" w:hAnsi="Times New Roman"/>
          <w:sz w:val="28"/>
          <w:szCs w:val="28"/>
          <w:highlight w:val="green"/>
        </w:rPr>
        <w:t>);</w:t>
      </w:r>
    </w:p>
    <w:p w14:paraId="2929EA4F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характеристик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>а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ледовых явлений в районе </w:t>
      </w:r>
      <w:r w:rsidRPr="002D522F">
        <w:rPr>
          <w:rFonts w:ascii="Times New Roman" w:eastAsia="Calibri" w:hAnsi="Times New Roman"/>
          <w:iCs/>
          <w:sz w:val="28"/>
          <w:szCs w:val="28"/>
          <w:highlight w:val="green"/>
        </w:rPr>
        <w:t xml:space="preserve">изысканий </w:t>
      </w:r>
      <w:r w:rsidRPr="002D522F">
        <w:rPr>
          <w:rFonts w:ascii="Times New Roman" w:hAnsi="Times New Roman"/>
          <w:sz w:val="28"/>
          <w:szCs w:val="28"/>
          <w:highlight w:val="green"/>
        </w:rPr>
        <w:t>и оценк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>а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их влияния на проектируемый объект; </w:t>
      </w:r>
    </w:p>
    <w:p w14:paraId="480E983D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sz w:val="28"/>
          <w:szCs w:val="28"/>
          <w:highlight w:val="green"/>
        </w:rPr>
        <w:t>- </w:t>
      </w:r>
      <w:r w:rsidRPr="002D522F">
        <w:rPr>
          <w:rFonts w:ascii="Times New Roman" w:hAnsi="Times New Roman"/>
          <w:sz w:val="28"/>
          <w:szCs w:val="28"/>
          <w:highlight w:val="green"/>
        </w:rPr>
        <w:t>детализаци</w:t>
      </w:r>
      <w:r w:rsidR="009A79DD" w:rsidRPr="002D522F">
        <w:rPr>
          <w:rFonts w:ascii="Times New Roman" w:hAnsi="Times New Roman"/>
          <w:sz w:val="28"/>
          <w:szCs w:val="28"/>
          <w:highlight w:val="green"/>
        </w:rPr>
        <w:t>я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гидрометеорологических данных для разработки плана организации строительства;</w:t>
      </w:r>
    </w:p>
    <w:p w14:paraId="72F33732" w14:textId="77777777" w:rsidR="006C6720" w:rsidRPr="002D522F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</w:pPr>
      <w:r w:rsidRPr="002D522F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t>- выявлени</w:t>
      </w:r>
      <w:r w:rsidR="009A79DD" w:rsidRPr="002D522F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t>е</w:t>
      </w:r>
      <w:r w:rsidRPr="002D522F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t xml:space="preserve"> участков, подверженных воздействиям опасных гидрометеорологических процессов и явлений</w:t>
      </w:r>
      <w:r w:rsidR="00B73ABE" w:rsidRPr="002D522F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t>,</w:t>
      </w:r>
      <w:r w:rsidRPr="002D522F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t xml:space="preserve"> и определение их характеристик для обоснования инженерной защиты проектируемых объектов;</w:t>
      </w:r>
    </w:p>
    <w:p w14:paraId="77996D99" w14:textId="77777777" w:rsidR="006C6720" w:rsidRPr="002D522F" w:rsidRDefault="006C6720" w:rsidP="006C6720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t>- разработк</w:t>
      </w:r>
      <w:r w:rsidR="00B73ABE" w:rsidRPr="002D522F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t>а</w:t>
      </w:r>
      <w:r w:rsidRPr="002D522F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t xml:space="preserve"> мероприятий по охране окружающей среды; </w:t>
      </w:r>
    </w:p>
    <w:p w14:paraId="540E9146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sz w:val="28"/>
          <w:szCs w:val="28"/>
          <w:highlight w:val="green"/>
        </w:rPr>
        <w:t>- </w:t>
      </w:r>
      <w:r w:rsidRPr="002D522F">
        <w:rPr>
          <w:rFonts w:ascii="Times New Roman" w:hAnsi="Times New Roman"/>
          <w:sz w:val="28"/>
          <w:szCs w:val="28"/>
          <w:highlight w:val="green"/>
        </w:rPr>
        <w:t>контрол</w:t>
      </w:r>
      <w:r w:rsidR="00B73ABE" w:rsidRPr="002D522F">
        <w:rPr>
          <w:rFonts w:ascii="Times New Roman" w:hAnsi="Times New Roman"/>
          <w:sz w:val="28"/>
          <w:szCs w:val="28"/>
          <w:highlight w:val="green"/>
        </w:rPr>
        <w:t>ь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за гидрометеорологической обстановкой при проведении других видов работ.</w:t>
      </w:r>
    </w:p>
    <w:p w14:paraId="4DE80CA9" w14:textId="358A3C33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eastAsia="Arial Unicode MS" w:hAnsi="Times New Roman"/>
          <w:sz w:val="28"/>
          <w:szCs w:val="28"/>
          <w:highlight w:val="green"/>
        </w:rPr>
        <w:t>7.3.1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.2 Инженерно-гидрометеорологические изыскания </w:t>
      </w:r>
      <w:r w:rsidRPr="002D522F">
        <w:rPr>
          <w:rFonts w:ascii="Times New Roman" w:hAnsi="Times New Roman"/>
          <w:bCs/>
          <w:sz w:val="28"/>
          <w:szCs w:val="28"/>
          <w:highlight w:val="green"/>
        </w:rPr>
        <w:t>для подготовки проектной документации на первом этапе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на шельфе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включают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виды работ в соответствии с 7.1.5.</w:t>
      </w:r>
    </w:p>
    <w:p w14:paraId="5A3A8E41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eastAsia="Arial Unicode MS" w:hAnsi="Times New Roman"/>
          <w:sz w:val="28"/>
          <w:szCs w:val="28"/>
          <w:highlight w:val="green"/>
        </w:rPr>
      </w:pPr>
      <w:r w:rsidRPr="002D522F">
        <w:rPr>
          <w:rFonts w:ascii="Times New Roman" w:eastAsia="Arial Unicode MS" w:hAnsi="Times New Roman"/>
          <w:sz w:val="28"/>
          <w:szCs w:val="28"/>
          <w:highlight w:val="green"/>
        </w:rPr>
        <w:t>7.3.1.3</w:t>
      </w:r>
      <w:r w:rsidRPr="002D522F">
        <w:rPr>
          <w:rFonts w:ascii="Times New Roman" w:eastAsia="Calibri" w:hAnsi="Times New Roman"/>
          <w:iCs/>
          <w:sz w:val="28"/>
          <w:szCs w:val="28"/>
          <w:highlight w:val="green"/>
        </w:rPr>
        <w:t> </w:t>
      </w:r>
      <w:r w:rsidRPr="002D522F">
        <w:rPr>
          <w:rFonts w:ascii="Times New Roman" w:eastAsia="Arial Unicode MS" w:hAnsi="Times New Roman"/>
          <w:sz w:val="28"/>
          <w:szCs w:val="28"/>
          <w:highlight w:val="green"/>
        </w:rPr>
        <w:t xml:space="preserve">Состав и объемы наблюдений за элементами гидрометеорологического режима устанавливают в программе в зависимости от степени изученности гидрометеорологических условий, их сложности, уровня ответственности и вида сооружения. Организацию и проведение наблюдений выполняют в соответствии с 7.1.8. </w:t>
      </w:r>
    </w:p>
    <w:p w14:paraId="13702BCF" w14:textId="315C17C2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eastAsia="Arial Unicode MS" w:hAnsi="Times New Roman"/>
          <w:sz w:val="28"/>
          <w:szCs w:val="28"/>
          <w:highlight w:val="green"/>
        </w:rPr>
      </w:pPr>
      <w:r w:rsidRPr="002D522F">
        <w:rPr>
          <w:rFonts w:ascii="Times New Roman" w:eastAsia="Arial Unicode MS" w:hAnsi="Times New Roman"/>
          <w:sz w:val="28"/>
          <w:szCs w:val="28"/>
          <w:highlight w:val="green"/>
        </w:rPr>
        <w:lastRenderedPageBreak/>
        <w:t xml:space="preserve">7.3.1.4 Состав ледовых исследований </w:t>
      </w:r>
      <w:r w:rsidR="00C51013" w:rsidRPr="002D522F">
        <w:rPr>
          <w:rFonts w:ascii="Times New Roman" w:eastAsia="Arial Unicode MS" w:hAnsi="Times New Roman"/>
          <w:b/>
          <w:sz w:val="28"/>
          <w:szCs w:val="28"/>
          <w:highlight w:val="green"/>
        </w:rPr>
        <w:t>определяется</w:t>
      </w:r>
      <w:r w:rsidRPr="002D522F">
        <w:rPr>
          <w:rFonts w:ascii="Times New Roman" w:eastAsia="Arial Unicode MS" w:hAnsi="Times New Roman"/>
          <w:sz w:val="28"/>
          <w:szCs w:val="28"/>
          <w:highlight w:val="green"/>
        </w:rPr>
        <w:t xml:space="preserve"> сложностью ледового режима акватории строительства, конструктивными особенностями объекта, </w:t>
      </w:r>
      <w:r w:rsidR="00C51013" w:rsidRPr="002D522F">
        <w:rPr>
          <w:rFonts w:ascii="Times New Roman" w:eastAsia="Arial Unicode MS" w:hAnsi="Times New Roman"/>
          <w:b/>
          <w:sz w:val="28"/>
          <w:szCs w:val="28"/>
          <w:highlight w:val="green"/>
        </w:rPr>
        <w:t>необходимо</w:t>
      </w:r>
      <w:r w:rsidRPr="002D522F">
        <w:rPr>
          <w:rFonts w:ascii="Times New Roman" w:eastAsia="Arial Unicode MS" w:hAnsi="Times New Roman"/>
          <w:sz w:val="28"/>
          <w:szCs w:val="28"/>
          <w:highlight w:val="green"/>
        </w:rPr>
        <w:t xml:space="preserve">стью разработки средств защиты от ледовых воздействий. Ледовые исследования проводят в соответствии с 7.1.9. </w:t>
      </w:r>
    </w:p>
    <w:p w14:paraId="514D4FA8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eastAsia="Arial Unicode MS" w:hAnsi="Times New Roman"/>
          <w:sz w:val="28"/>
          <w:szCs w:val="28"/>
          <w:highlight w:val="green"/>
        </w:rPr>
        <w:t>7.3.1.</w:t>
      </w:r>
      <w:r w:rsidRPr="002D522F">
        <w:rPr>
          <w:rFonts w:ascii="Times New Roman" w:hAnsi="Times New Roman"/>
          <w:sz w:val="28"/>
          <w:szCs w:val="28"/>
          <w:highlight w:val="green"/>
        </w:rPr>
        <w:t>5</w:t>
      </w:r>
      <w:r w:rsidRPr="002D522F">
        <w:rPr>
          <w:highlight w:val="green"/>
        </w:rPr>
        <w:t> </w:t>
      </w:r>
      <w:r w:rsidRPr="002D522F">
        <w:rPr>
          <w:rFonts w:ascii="Times New Roman" w:hAnsi="Times New Roman"/>
          <w:sz w:val="28"/>
          <w:szCs w:val="28"/>
          <w:highlight w:val="green"/>
        </w:rPr>
        <w:t>На площадках размещения стационарных сооружений состав литодинамических исследований устанавливают в соответствии с 7.1.10 с учетом интенсивности и направленности литодинамических процессов, вида и функциональных особенностей сооружения.</w:t>
      </w:r>
    </w:p>
    <w:p w14:paraId="1DF5C75C" w14:textId="77777777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При выполнении инженерно-гидрометеорологических изысканий на первом этапе для подготовки проектной документации литодинамическое районирование провод</w:t>
      </w:r>
      <w:r w:rsidR="00B73ABE" w:rsidRPr="002D522F">
        <w:rPr>
          <w:rFonts w:ascii="Times New Roman" w:hAnsi="Times New Roman"/>
          <w:sz w:val="28"/>
          <w:szCs w:val="28"/>
          <w:highlight w:val="green"/>
        </w:rPr>
        <w:t>я</w:t>
      </w:r>
      <w:r w:rsidRPr="002D522F">
        <w:rPr>
          <w:rFonts w:ascii="Times New Roman" w:hAnsi="Times New Roman"/>
          <w:sz w:val="28"/>
          <w:szCs w:val="28"/>
          <w:highlight w:val="green"/>
        </w:rPr>
        <w:t>т для выявления особенностей пространственного распределения литодинамических характеристик, используемых при выборе и обосновании проектных решений по строительству сооружений, прогноза их возможных изменений за время строительства и эксплуатации сооружений, оптимизации технологии строительства. Районирование обычно выполняют на основе карт (схем) масштабов 1:5000 – 1:2000 (или крупнее, при дополнительном обосновании).</w:t>
      </w:r>
    </w:p>
    <w:p w14:paraId="78EDDA67" w14:textId="6893438B" w:rsidR="006C6720" w:rsidRPr="002D522F" w:rsidRDefault="006C6720" w:rsidP="006C6720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7.3.1.6 В результате выполнения инженерно-гидрометеорологических изысканий на шельфе на первом этапе изысканий для разработки проектной документации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sz w:val="28"/>
          <w:szCs w:val="28"/>
          <w:highlight w:val="green"/>
        </w:rPr>
        <w:t>н</w:t>
      </w:r>
      <w:r w:rsidR="00B73ABE" w:rsidRPr="002D522F">
        <w:rPr>
          <w:rFonts w:ascii="Times New Roman" w:hAnsi="Times New Roman"/>
          <w:sz w:val="28"/>
          <w:szCs w:val="28"/>
          <w:highlight w:val="green"/>
        </w:rPr>
        <w:t>ы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быть получен</w:t>
      </w:r>
      <w:r w:rsidR="00B73ABE" w:rsidRPr="002D522F">
        <w:rPr>
          <w:rFonts w:ascii="Times New Roman" w:hAnsi="Times New Roman"/>
          <w:sz w:val="28"/>
          <w:szCs w:val="28"/>
          <w:highlight w:val="green"/>
        </w:rPr>
        <w:t>ы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детальная оценка гидрометеорологических и ледовых условий, литодинамических процессов, расчетные характеристики, необходимые для обоснования проектных решений</w:t>
      </w:r>
      <w:r w:rsidR="00B9764E" w:rsidRPr="002D522F">
        <w:rPr>
          <w:rFonts w:ascii="Times New Roman" w:hAnsi="Times New Roman"/>
          <w:sz w:val="28"/>
          <w:szCs w:val="28"/>
          <w:highlight w:val="green"/>
        </w:rPr>
        <w:t>,</w:t>
      </w:r>
      <w:r w:rsidR="00B73ABE" w:rsidRPr="002D522F">
        <w:rPr>
          <w:rFonts w:ascii="Times New Roman" w:hAnsi="Times New Roman"/>
          <w:sz w:val="28"/>
          <w:szCs w:val="28"/>
          <w:highlight w:val="green"/>
        </w:rPr>
        <w:t xml:space="preserve"> и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составлен прогноз развития опасных процессов (при их наличии). </w:t>
      </w:r>
    </w:p>
    <w:p w14:paraId="57E09448" w14:textId="4A8AC005" w:rsidR="006C6720" w:rsidRPr="002D522F" w:rsidRDefault="006C6720" w:rsidP="006C67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7.3.1.7 Технический отчет по результатам инженерно-гидрометеорологических изысканий на шельфе, выполненных на первом этапе изысканий для разработки проектной документации,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sz w:val="28"/>
          <w:szCs w:val="28"/>
          <w:highlight w:val="green"/>
        </w:rPr>
        <w:t>ен соответствовать требованиям СП 47.13330.2016 (</w:t>
      </w:r>
      <w:r w:rsidR="00B9764E" w:rsidRPr="002D522F">
        <w:rPr>
          <w:rFonts w:ascii="Times New Roman" w:hAnsi="Times New Roman"/>
          <w:sz w:val="28"/>
          <w:szCs w:val="28"/>
          <w:highlight w:val="green"/>
        </w:rPr>
        <w:t>под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пункт 7.3.1.10) и 7.1.13. </w:t>
      </w:r>
    </w:p>
    <w:p w14:paraId="5DA57987" w14:textId="2A1F95AF" w:rsidR="00163B53" w:rsidRPr="002D522F" w:rsidRDefault="006C6720" w:rsidP="00163B5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Общий перечень основных расчетных характеристик гидрометеорологического режима приведен в приложении </w:t>
      </w:r>
      <w:r w:rsidR="00B9764E" w:rsidRPr="002D522F">
        <w:rPr>
          <w:rFonts w:ascii="Times New Roman" w:hAnsi="Times New Roman"/>
          <w:sz w:val="28"/>
          <w:szCs w:val="28"/>
          <w:highlight w:val="green"/>
        </w:rPr>
        <w:t>Д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. Перечень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может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73ABE" w:rsidRPr="002D522F">
        <w:rPr>
          <w:rFonts w:ascii="Times New Roman" w:hAnsi="Times New Roman"/>
          <w:sz w:val="28"/>
          <w:szCs w:val="28"/>
          <w:highlight w:val="green"/>
        </w:rPr>
        <w:t xml:space="preserve">быть </w:t>
      </w:r>
      <w:r w:rsidRPr="002D522F">
        <w:rPr>
          <w:rFonts w:ascii="Times New Roman" w:hAnsi="Times New Roman"/>
          <w:sz w:val="28"/>
          <w:szCs w:val="28"/>
          <w:highlight w:val="green"/>
        </w:rPr>
        <w:t>уточн</w:t>
      </w:r>
      <w:r w:rsidR="00B73ABE" w:rsidRPr="002D522F">
        <w:rPr>
          <w:rFonts w:ascii="Times New Roman" w:hAnsi="Times New Roman"/>
          <w:sz w:val="28"/>
          <w:szCs w:val="28"/>
          <w:highlight w:val="green"/>
        </w:rPr>
        <w:t>ен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и дополн</w:t>
      </w:r>
      <w:r w:rsidR="00B73ABE" w:rsidRPr="002D522F">
        <w:rPr>
          <w:rFonts w:ascii="Times New Roman" w:hAnsi="Times New Roman"/>
          <w:sz w:val="28"/>
          <w:szCs w:val="28"/>
          <w:highlight w:val="green"/>
        </w:rPr>
        <w:t>ен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в соответствии с требованиями задания и </w:t>
      </w:r>
      <w:r w:rsidR="00B73ABE" w:rsidRPr="002D522F">
        <w:rPr>
          <w:rFonts w:ascii="Times New Roman" w:hAnsi="Times New Roman"/>
          <w:sz w:val="28"/>
          <w:szCs w:val="28"/>
          <w:highlight w:val="green"/>
        </w:rPr>
        <w:t>НД</w:t>
      </w:r>
      <w:r w:rsidR="00163B53" w:rsidRPr="002D522F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163B53" w:rsidRPr="002D522F">
        <w:rPr>
          <w:rFonts w:ascii="Times New Roman" w:hAnsi="Times New Roman"/>
          <w:sz w:val="28"/>
          <w:szCs w:val="28"/>
          <w:highlight w:val="green"/>
        </w:rPr>
        <w:lastRenderedPageBreak/>
        <w:t>регламентирующих выполнение инженерных изысканий для строительства сооружений различн</w:t>
      </w:r>
      <w:r w:rsidR="00B9764E" w:rsidRPr="002D522F">
        <w:rPr>
          <w:rFonts w:ascii="Times New Roman" w:hAnsi="Times New Roman"/>
          <w:sz w:val="28"/>
          <w:szCs w:val="28"/>
          <w:highlight w:val="green"/>
        </w:rPr>
        <w:t>ых</w:t>
      </w:r>
      <w:r w:rsidR="00163B53" w:rsidRPr="002D522F">
        <w:rPr>
          <w:rFonts w:ascii="Times New Roman" w:hAnsi="Times New Roman"/>
          <w:sz w:val="28"/>
          <w:szCs w:val="28"/>
          <w:highlight w:val="green"/>
        </w:rPr>
        <w:t xml:space="preserve"> вида </w:t>
      </w:r>
      <w:r w:rsidR="00B73ABE" w:rsidRPr="002D522F">
        <w:rPr>
          <w:rFonts w:ascii="Times New Roman" w:hAnsi="Times New Roman"/>
          <w:sz w:val="28"/>
          <w:szCs w:val="28"/>
          <w:highlight w:val="green"/>
        </w:rPr>
        <w:t xml:space="preserve">и </w:t>
      </w:r>
      <w:r w:rsidR="00163B53" w:rsidRPr="002D522F">
        <w:rPr>
          <w:rFonts w:ascii="Times New Roman" w:hAnsi="Times New Roman"/>
          <w:sz w:val="28"/>
          <w:szCs w:val="28"/>
          <w:highlight w:val="green"/>
        </w:rPr>
        <w:t>назначения.</w:t>
      </w:r>
    </w:p>
    <w:p w14:paraId="3034150C" w14:textId="77777777" w:rsidR="006C6720" w:rsidRPr="002D522F" w:rsidRDefault="006C6720" w:rsidP="006C6720">
      <w:pPr>
        <w:widowControl w:val="0"/>
        <w:spacing w:line="360" w:lineRule="auto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59184181" w14:textId="77777777" w:rsidR="009540F7" w:rsidRPr="002D522F" w:rsidRDefault="009540F7" w:rsidP="006C6720">
      <w:pPr>
        <w:widowControl w:val="0"/>
        <w:spacing w:line="360" w:lineRule="auto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1295CB08" w14:textId="77777777" w:rsidR="009540F7" w:rsidRPr="002D522F" w:rsidRDefault="009540F7" w:rsidP="006C6720">
      <w:pPr>
        <w:widowControl w:val="0"/>
        <w:spacing w:line="360" w:lineRule="auto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179AAB3B" w14:textId="77777777" w:rsidR="009540F7" w:rsidRPr="002D522F" w:rsidRDefault="009540F7" w:rsidP="006C6720">
      <w:pPr>
        <w:widowControl w:val="0"/>
        <w:spacing w:line="360" w:lineRule="auto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23A7A830" w14:textId="77777777" w:rsidR="006C6720" w:rsidRPr="002D522F" w:rsidRDefault="006C6720" w:rsidP="006C6720">
      <w:pPr>
        <w:widowControl w:val="0"/>
        <w:spacing w:line="360" w:lineRule="auto"/>
        <w:ind w:firstLine="709"/>
        <w:jc w:val="both"/>
        <w:outlineLvl w:val="2"/>
        <w:rPr>
          <w:rFonts w:ascii="Times New Roman" w:hAnsi="Times New Roman"/>
          <w:b/>
          <w:sz w:val="28"/>
          <w:szCs w:val="28"/>
          <w:highlight w:val="green"/>
        </w:rPr>
      </w:pPr>
      <w:r w:rsidRPr="002D522F">
        <w:rPr>
          <w:rFonts w:ascii="Times New Roman" w:hAnsi="Times New Roman"/>
          <w:b/>
          <w:sz w:val="28"/>
          <w:szCs w:val="28"/>
          <w:highlight w:val="green"/>
        </w:rPr>
        <w:t>7.3.2 Инженерно-гидрометеорологические изыскания для подготовки проектной документации – второй этап</w:t>
      </w:r>
    </w:p>
    <w:p w14:paraId="71EC044A" w14:textId="4BC45311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2D522F">
        <w:rPr>
          <w:rFonts w:ascii="Times New Roman" w:eastAsia="Calibri" w:hAnsi="Times New Roman"/>
          <w:sz w:val="28"/>
          <w:szCs w:val="28"/>
          <w:highlight w:val="green"/>
        </w:rPr>
        <w:t>7.3.2.1 Инженерно-гидрометеорологические изыскания на втором этапе для подготовки проектной документации проводят в случаях, предусмотренных в СП 47.13330.2016 (</w:t>
      </w:r>
      <w:r w:rsidR="00B9764E" w:rsidRPr="002D522F">
        <w:rPr>
          <w:rFonts w:ascii="Times New Roman" w:eastAsia="Calibri" w:hAnsi="Times New Roman"/>
          <w:sz w:val="28"/>
          <w:szCs w:val="28"/>
          <w:highlight w:val="green"/>
        </w:rPr>
        <w:t>под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 xml:space="preserve">пункт 7.3.2.1). </w:t>
      </w:r>
    </w:p>
    <w:p w14:paraId="066D7655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2D522F">
        <w:rPr>
          <w:rFonts w:ascii="Times New Roman" w:eastAsia="Calibri" w:hAnsi="Times New Roman"/>
          <w:sz w:val="28"/>
          <w:szCs w:val="28"/>
          <w:highlight w:val="green"/>
        </w:rPr>
        <w:t xml:space="preserve">7.3.2.2 Инженерно-гидрометеорологические изыскания на шельфе для подготовки проектной документации объектов капитального строительства на втором этапе выполняют в соответствии с СП 47.13330.2016 (пункт 7.3.2) с учетом 7.1. </w:t>
      </w:r>
    </w:p>
    <w:p w14:paraId="306160A3" w14:textId="5538CACC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2D522F">
        <w:rPr>
          <w:rFonts w:ascii="Times New Roman" w:eastAsia="Calibri" w:hAnsi="Times New Roman"/>
          <w:sz w:val="28"/>
          <w:szCs w:val="28"/>
          <w:highlight w:val="green"/>
        </w:rPr>
        <w:t>7.3.2.3 В состав инженерно-гидрометеорологических изысканий, выполняемых на втором этапе для подготовки проектной документации объектов капитального строительства</w:t>
      </w:r>
      <w:r w:rsidR="00B73ABE" w:rsidRPr="002D522F">
        <w:rPr>
          <w:rFonts w:ascii="Times New Roman" w:eastAsia="Calibri" w:hAnsi="Times New Roman"/>
          <w:sz w:val="28"/>
          <w:szCs w:val="28"/>
          <w:highlight w:val="green"/>
        </w:rPr>
        <w:t>,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 xml:space="preserve"> </w:t>
      </w:r>
      <w:r w:rsidR="00C51013" w:rsidRPr="002D522F">
        <w:rPr>
          <w:rFonts w:ascii="Times New Roman" w:eastAsia="Calibri" w:hAnsi="Times New Roman"/>
          <w:b/>
          <w:sz w:val="28"/>
          <w:szCs w:val="28"/>
          <w:highlight w:val="green"/>
        </w:rPr>
        <w:t>включают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>:</w:t>
      </w:r>
    </w:p>
    <w:p w14:paraId="22C52B2D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2D522F">
        <w:rPr>
          <w:rFonts w:ascii="Times New Roman" w:eastAsia="Calibri" w:hAnsi="Times New Roman"/>
          <w:sz w:val="28"/>
          <w:szCs w:val="28"/>
          <w:highlight w:val="green"/>
        </w:rPr>
        <w:t>- сбор дополнительных, материалов о гидрометеорологической изученности района изысканий (</w:t>
      </w:r>
      <w:r w:rsidRPr="002D522F">
        <w:rPr>
          <w:rFonts w:ascii="Times New Roman" w:hAnsi="Times New Roman"/>
          <w:bCs/>
          <w:sz w:val="28"/>
          <w:szCs w:val="28"/>
          <w:highlight w:val="green"/>
        </w:rPr>
        <w:t>площадки, трассы</w:t>
      </w:r>
      <w:r w:rsidRPr="002D522F">
        <w:rPr>
          <w:rFonts w:ascii="Times New Roman" w:hAnsi="Times New Roman"/>
          <w:sz w:val="28"/>
          <w:szCs w:val="28"/>
          <w:highlight w:val="green"/>
        </w:rPr>
        <w:t>)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>;</w:t>
      </w:r>
    </w:p>
    <w:p w14:paraId="01162EA6" w14:textId="2D743190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2D522F">
        <w:rPr>
          <w:rFonts w:ascii="Times New Roman" w:eastAsia="Calibri" w:hAnsi="Times New Roman"/>
          <w:sz w:val="28"/>
          <w:szCs w:val="28"/>
          <w:highlight w:val="green"/>
        </w:rPr>
        <w:t>- выполнение дополнительных наблюдений в пунктах, оборудованных на первом этапе изысканий (для увеличения про</w:t>
      </w:r>
      <w:r w:rsidR="00C51013" w:rsidRPr="002D522F">
        <w:rPr>
          <w:rFonts w:ascii="Times New Roman" w:eastAsia="Calibri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 xml:space="preserve">ительности рядов наблюдений в случае недостаточной изученности </w:t>
      </w:r>
      <w:r w:rsidRPr="002D522F">
        <w:rPr>
          <w:rFonts w:ascii="Times New Roman" w:eastAsia="Calibri" w:hAnsi="Times New Roman"/>
          <w:iCs/>
          <w:sz w:val="28"/>
          <w:szCs w:val="28"/>
          <w:highlight w:val="green"/>
        </w:rPr>
        <w:t>участка изысканий (</w:t>
      </w:r>
      <w:r w:rsidRPr="002D522F">
        <w:rPr>
          <w:rFonts w:ascii="Times New Roman" w:hAnsi="Times New Roman"/>
          <w:bCs/>
          <w:sz w:val="28"/>
          <w:szCs w:val="28"/>
          <w:highlight w:val="green"/>
        </w:rPr>
        <w:t>площадки, трассы)</w:t>
      </w:r>
      <w:r w:rsidR="00B73ABE" w:rsidRPr="002D522F">
        <w:rPr>
          <w:rFonts w:ascii="Times New Roman" w:hAnsi="Times New Roman"/>
          <w:bCs/>
          <w:sz w:val="28"/>
          <w:szCs w:val="28"/>
          <w:highlight w:val="green"/>
        </w:rPr>
        <w:t>)</w:t>
      </w:r>
      <w:r w:rsidR="00736DAA" w:rsidRPr="002D522F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 xml:space="preserve"> согласно СП 47.13330.2016 (пункт 7.1.14) и 7.1.8.3; </w:t>
      </w:r>
    </w:p>
    <w:p w14:paraId="4B084CDA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</w:pPr>
      <w:r w:rsidRPr="002D522F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t>-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Pr="002D522F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t>рекогносцировочное обследование участков со сложными гидрометеорологическими, ледовыми и (или) литодинамическими условиями, дополнительных участков, не исследованных на предыдущем этапе изысканий;</w:t>
      </w:r>
    </w:p>
    <w:p w14:paraId="18792A08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</w:pPr>
      <w:r w:rsidRPr="002D522F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t>-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Pr="002D522F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t>выбор мест размещения пунктов наблюдений за элементами гидрометеорологического режима, организацию и проведение наблюдений на участках перетрассировок и дополнительных участках работ;</w:t>
      </w:r>
    </w:p>
    <w:p w14:paraId="7B4E23E2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</w:pPr>
      <w:r w:rsidRPr="002D522F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lastRenderedPageBreak/>
        <w:t>- дополнительные исследования ледовых условий (при дополнительном обосновании для повышения достоверности ледовых характеристик);</w:t>
      </w:r>
    </w:p>
    <w:p w14:paraId="7FC39108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</w:pPr>
      <w:r w:rsidRPr="002D522F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t>-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Pr="002D522F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t>проведение дополнительных литодинамических исследований на участках планируемого строительства с высокой интенсивностью литодинамических процессов;</w:t>
      </w:r>
    </w:p>
    <w:p w14:paraId="0C9FCA88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</w:pPr>
      <w:r w:rsidRPr="002D522F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t>-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Pr="002D522F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t>дополнительные работы на выявленных на первом этапе изысканий участках, подверженных воздействию опасных гидрометеорологических процессов и явлений;</w:t>
      </w:r>
    </w:p>
    <w:p w14:paraId="6929892A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t>-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> </w:t>
      </w:r>
      <w:r w:rsidRPr="002D522F">
        <w:rPr>
          <w:rFonts w:ascii="Times New Roman" w:hAnsi="Times New Roman"/>
          <w:spacing w:val="2"/>
          <w:sz w:val="28"/>
          <w:szCs w:val="28"/>
          <w:highlight w:val="green"/>
          <w:shd w:val="clear" w:color="auto" w:fill="FFFFFF"/>
        </w:rPr>
        <w:t>уточнение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 xml:space="preserve"> расчетных характеристик гидрометеорологического режима.</w:t>
      </w:r>
    </w:p>
    <w:p w14:paraId="797FEE37" w14:textId="182DF16A" w:rsidR="006C6720" w:rsidRPr="002D522F" w:rsidRDefault="006C6720" w:rsidP="006C6720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eastAsia="Calibri" w:hAnsi="Times New Roman"/>
          <w:sz w:val="28"/>
          <w:szCs w:val="28"/>
          <w:highlight w:val="green"/>
        </w:rPr>
        <w:t>7.3.2.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4 Технический отчет по результатам инженерно-гидрометеорологических изысканий на шельфе, выполненных на втором этапе изысканий для разработки проектной документации,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sz w:val="28"/>
          <w:szCs w:val="28"/>
          <w:highlight w:val="green"/>
        </w:rPr>
        <w:t>ен соответствовать требованиям СП 47.13330.2016 (</w:t>
      </w:r>
      <w:r w:rsidR="00B73ABE" w:rsidRPr="002D522F">
        <w:rPr>
          <w:rFonts w:ascii="Times New Roman" w:hAnsi="Times New Roman"/>
          <w:sz w:val="28"/>
          <w:szCs w:val="28"/>
          <w:highlight w:val="green"/>
        </w:rPr>
        <w:t>под</w:t>
      </w:r>
      <w:r w:rsidRPr="002D522F">
        <w:rPr>
          <w:rFonts w:ascii="Times New Roman" w:hAnsi="Times New Roman"/>
          <w:sz w:val="28"/>
          <w:szCs w:val="28"/>
          <w:highlight w:val="green"/>
        </w:rPr>
        <w:t>пункт 7.3.2.3) и 7.1.13.</w:t>
      </w:r>
    </w:p>
    <w:p w14:paraId="3BE2ABA4" w14:textId="77777777" w:rsidR="006C6720" w:rsidRPr="002D522F" w:rsidRDefault="006C6720" w:rsidP="006C6720">
      <w:pPr>
        <w:widowControl w:val="0"/>
        <w:tabs>
          <w:tab w:val="left" w:pos="99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01DF8F91" w14:textId="77777777" w:rsidR="006C6720" w:rsidRPr="002D522F" w:rsidRDefault="006C6720" w:rsidP="006C6720">
      <w:pPr>
        <w:keepNext/>
        <w:spacing w:line="36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  <w:highlight w:val="green"/>
        </w:rPr>
      </w:pPr>
      <w:r w:rsidRPr="002D522F">
        <w:rPr>
          <w:rFonts w:ascii="Times New Roman" w:hAnsi="Times New Roman"/>
          <w:b/>
          <w:sz w:val="28"/>
          <w:szCs w:val="28"/>
          <w:highlight w:val="green"/>
        </w:rPr>
        <w:t>7.4 Инженерно-гидрометеорологические изыскания при строительстве, эксплуатации и реконструкции зданий и сооружений</w:t>
      </w:r>
    </w:p>
    <w:p w14:paraId="7893711C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7.4.1 Инженерно-гидрометеорологические изыскания при </w:t>
      </w:r>
      <w:r w:rsidRPr="002D522F">
        <w:rPr>
          <w:rFonts w:ascii="Times New Roman" w:hAnsi="Times New Roman"/>
          <w:bCs/>
          <w:sz w:val="28"/>
          <w:szCs w:val="28"/>
          <w:highlight w:val="green"/>
        </w:rPr>
        <w:t>строительстве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и эксплуатации зданий и сооружений на шельфе выполняют </w:t>
      </w:r>
      <w:r w:rsidRPr="002D522F">
        <w:rPr>
          <w:rFonts w:ascii="Times New Roman" w:eastAsia="Calibri" w:hAnsi="Times New Roman"/>
          <w:sz w:val="28"/>
          <w:szCs w:val="28"/>
          <w:highlight w:val="green"/>
        </w:rPr>
        <w:t>в случаях, предусмотренных в СП 47.13330.2016 (пункты 7.4.1 и А.2).</w:t>
      </w:r>
    </w:p>
    <w:p w14:paraId="4B672B4C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7.4.1.1 Наблюдения выполняют за отдельными характеристиками гидрометеорологического режима, оказывающими влияние на безопасность строительных работ, и развитием опасных гидрометеорологических процессов и явлений. Наблюдения проводят в соответствии с проектом системы мониторинга, разработанным в составе проектной документации на строительство объекта.</w:t>
      </w:r>
    </w:p>
    <w:p w14:paraId="4FF4D135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7.4.1.2 В соответствии с проектом системы мониторинга осуществляют наблюдения:</w:t>
      </w:r>
    </w:p>
    <w:p w14:paraId="7E0ACCD8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</w:t>
      </w:r>
      <w:r w:rsidR="00B73ABE" w:rsidRPr="002D522F">
        <w:rPr>
          <w:rFonts w:ascii="Times New Roman" w:hAnsi="Times New Roman"/>
          <w:sz w:val="28"/>
          <w:szCs w:val="28"/>
          <w:highlight w:val="green"/>
        </w:rPr>
        <w:t xml:space="preserve">за 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метеорологическими параметрами (атмосферным давлением, температурой воздуха, направлением и скоростью ветра, атмосферными осадками); </w:t>
      </w:r>
    </w:p>
    <w:p w14:paraId="7F617E90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lastRenderedPageBreak/>
        <w:t>- гидрологическими параметрами (течением, колебанием уровня моря, волнением, температурой и соленостью воды);</w:t>
      </w:r>
    </w:p>
    <w:p w14:paraId="5A416381" w14:textId="77777777" w:rsidR="006C6720" w:rsidRPr="002D522F" w:rsidRDefault="006C6720" w:rsidP="006C6720">
      <w:pPr>
        <w:pStyle w:val="aff3"/>
        <w:widowControl w:val="0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состоянием ледяного покрова (включая анализ материалов ДЗЗ).</w:t>
      </w:r>
    </w:p>
    <w:p w14:paraId="19933C2F" w14:textId="6AFC54D5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7.4.1.3 Технический отчет по результатам инженерно-гидрометеорологических изысканий в период строительства и эксплуатации</w:t>
      </w:r>
      <w:r w:rsidRPr="002D522F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sz w:val="28"/>
          <w:szCs w:val="28"/>
          <w:highlight w:val="green"/>
        </w:rPr>
        <w:t>ен соответствовать СП 47.13330.2016 (пункты 7.4.3 и А.2).</w:t>
      </w:r>
    </w:p>
    <w:p w14:paraId="40789544" w14:textId="1BE5B3F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7.4.2 Инженерно-гидрометеорологические изыскания на шельфе при </w:t>
      </w:r>
      <w:r w:rsidRPr="002D522F">
        <w:rPr>
          <w:rFonts w:ascii="Times New Roman" w:hAnsi="Times New Roman"/>
          <w:bCs/>
          <w:sz w:val="28"/>
          <w:szCs w:val="28"/>
          <w:highlight w:val="green"/>
        </w:rPr>
        <w:t>реконструкции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зданий и сооружений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sz w:val="28"/>
          <w:szCs w:val="28"/>
          <w:highlight w:val="green"/>
        </w:rPr>
        <w:t>ны обеспечивать:</w:t>
      </w:r>
    </w:p>
    <w:p w14:paraId="6D032266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получение данных о гидрометеорологических условиях, сложившихся за период эксплуатации реконструируемого сооружения;</w:t>
      </w:r>
    </w:p>
    <w:p w14:paraId="2C4B94F2" w14:textId="77777777" w:rsidR="006C6720" w:rsidRPr="002D522F" w:rsidRDefault="006C6720" w:rsidP="006C6720">
      <w:pPr>
        <w:pStyle w:val="aff3"/>
        <w:widowControl w:val="0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- оценку изменений гидрометеорологических условий </w:t>
      </w:r>
      <w:r w:rsidRPr="002D522F">
        <w:rPr>
          <w:rFonts w:ascii="Times New Roman" w:eastAsia="Calibri" w:hAnsi="Times New Roman"/>
          <w:iCs/>
          <w:sz w:val="28"/>
          <w:szCs w:val="28"/>
          <w:highlight w:val="green"/>
        </w:rPr>
        <w:t>участка изысканий (</w:t>
      </w:r>
      <w:r w:rsidRPr="002D522F">
        <w:rPr>
          <w:rFonts w:ascii="Times New Roman" w:hAnsi="Times New Roman"/>
          <w:bCs/>
          <w:sz w:val="28"/>
          <w:szCs w:val="28"/>
          <w:highlight w:val="green"/>
        </w:rPr>
        <w:t>площадки, трассы)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за период эксплуатации объекта;</w:t>
      </w:r>
    </w:p>
    <w:p w14:paraId="6A9DE559" w14:textId="77777777" w:rsidR="006C6720" w:rsidRPr="002D522F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определение расчетных гидрометеорологических характеристик для подготовки проектной документации для реконструкции, включая инженерную защиту сооружения и природоохранные мероприятия на оставшийся срок эксплуатации сооружения.</w:t>
      </w:r>
    </w:p>
    <w:p w14:paraId="46747494" w14:textId="675302FA" w:rsidR="000B7DD2" w:rsidRPr="002D522F" w:rsidRDefault="006C6720" w:rsidP="00547882">
      <w:pPr>
        <w:pStyle w:val="aff3"/>
        <w:spacing w:line="360" w:lineRule="auto"/>
        <w:ind w:firstLine="709"/>
        <w:contextualSpacing/>
        <w:jc w:val="both"/>
        <w:rPr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7.4.2.1 В составе инженерно-гидрометеорологических изысканий на шельфе при </w:t>
      </w:r>
      <w:r w:rsidRPr="002D522F">
        <w:rPr>
          <w:rFonts w:ascii="Times New Roman" w:hAnsi="Times New Roman"/>
          <w:bCs/>
          <w:sz w:val="28"/>
          <w:szCs w:val="28"/>
          <w:highlight w:val="green"/>
        </w:rPr>
        <w:t>реконструкции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зданий и сооружений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sz w:val="28"/>
          <w:szCs w:val="28"/>
          <w:highlight w:val="green"/>
        </w:rPr>
        <w:t>ны быть предусмотрен</w:t>
      </w:r>
      <w:r w:rsidR="00B73ABE" w:rsidRPr="002D522F">
        <w:rPr>
          <w:rFonts w:ascii="Times New Roman" w:hAnsi="Times New Roman"/>
          <w:sz w:val="28"/>
          <w:szCs w:val="28"/>
          <w:highlight w:val="green"/>
        </w:rPr>
        <w:t>ы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сбор и анализ материалов в соответствии с СП 47.13330.2016 (пункт 7.4.5).</w:t>
      </w:r>
    </w:p>
    <w:p w14:paraId="7CA92528" w14:textId="70FA29DA" w:rsidR="00DC2359" w:rsidRPr="002D522F" w:rsidRDefault="00DC2359" w:rsidP="00547882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7.4.2.</w:t>
      </w:r>
      <w:r w:rsidR="00547882" w:rsidRPr="002D522F">
        <w:rPr>
          <w:rFonts w:ascii="Times New Roman" w:hAnsi="Times New Roman"/>
          <w:sz w:val="28"/>
          <w:szCs w:val="28"/>
          <w:highlight w:val="green"/>
        </w:rPr>
        <w:t>2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 Наблюдения за гидрологическим режимом моря, изучение климатических условий и гидрометеорологических процессов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ивать в составе инженерных изысканий для реконструкции </w:t>
      </w:r>
      <w:r w:rsidR="00547882" w:rsidRPr="002D522F">
        <w:rPr>
          <w:rFonts w:ascii="Times New Roman" w:hAnsi="Times New Roman"/>
          <w:sz w:val="28"/>
          <w:szCs w:val="28"/>
          <w:highlight w:val="green"/>
        </w:rPr>
        <w:t xml:space="preserve">зданий и сооружений </w:t>
      </w:r>
      <w:r w:rsidRPr="002D522F">
        <w:rPr>
          <w:rFonts w:ascii="Times New Roman" w:hAnsi="Times New Roman"/>
          <w:sz w:val="28"/>
          <w:szCs w:val="28"/>
          <w:highlight w:val="green"/>
        </w:rPr>
        <w:t>в случаях, указанных в СП 47</w:t>
      </w:r>
      <w:r w:rsidR="00A51FDB" w:rsidRPr="002D522F">
        <w:rPr>
          <w:rFonts w:ascii="Times New Roman" w:hAnsi="Times New Roman"/>
          <w:sz w:val="28"/>
          <w:szCs w:val="28"/>
          <w:highlight w:val="green"/>
        </w:rPr>
        <w:t>.13330.2016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(</w:t>
      </w:r>
      <w:r w:rsidR="00A51FDB" w:rsidRPr="002D522F">
        <w:rPr>
          <w:rFonts w:ascii="Times New Roman" w:hAnsi="Times New Roman"/>
          <w:sz w:val="28"/>
          <w:szCs w:val="28"/>
          <w:highlight w:val="green"/>
        </w:rPr>
        <w:t xml:space="preserve">пункт </w:t>
      </w:r>
      <w:r w:rsidRPr="002D522F">
        <w:rPr>
          <w:rFonts w:ascii="Times New Roman" w:hAnsi="Times New Roman"/>
          <w:sz w:val="28"/>
          <w:szCs w:val="28"/>
          <w:highlight w:val="green"/>
        </w:rPr>
        <w:t>7.4.6)</w:t>
      </w:r>
      <w:r w:rsidR="00C56315" w:rsidRPr="002D522F">
        <w:rPr>
          <w:rFonts w:ascii="Times New Roman" w:hAnsi="Times New Roman"/>
          <w:sz w:val="28"/>
          <w:szCs w:val="28"/>
          <w:highlight w:val="green"/>
        </w:rPr>
        <w:t>.</w:t>
      </w:r>
    </w:p>
    <w:p w14:paraId="0003761B" w14:textId="77777777" w:rsidR="006C6720" w:rsidRPr="002D522F" w:rsidRDefault="00547882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trike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7.4.2.3 </w:t>
      </w:r>
      <w:r w:rsidR="006C6720" w:rsidRPr="002D522F">
        <w:rPr>
          <w:rFonts w:ascii="Times New Roman" w:hAnsi="Times New Roman"/>
          <w:sz w:val="28"/>
          <w:szCs w:val="28"/>
          <w:highlight w:val="green"/>
        </w:rPr>
        <w:t xml:space="preserve">Расчетные характеристики гидрометеорологических элементов уточняют дополнительными расчетами на основе анализа и обобщения результатов математического моделирования и обработки данных наблюдений за основными элементами гидрометеорологического режима на участке изысканий (фондовыми, собранными в процессе </w:t>
      </w:r>
      <w:r w:rsidR="00C45776" w:rsidRPr="002D522F">
        <w:rPr>
          <w:rFonts w:ascii="Times New Roman" w:hAnsi="Times New Roman"/>
          <w:sz w:val="28"/>
          <w:szCs w:val="28"/>
          <w:highlight w:val="green"/>
        </w:rPr>
        <w:t xml:space="preserve">гидрометеорологического </w:t>
      </w:r>
      <w:r w:rsidR="006C6720" w:rsidRPr="002D522F">
        <w:rPr>
          <w:rFonts w:ascii="Times New Roman" w:hAnsi="Times New Roman"/>
          <w:sz w:val="28"/>
          <w:szCs w:val="28"/>
          <w:highlight w:val="green"/>
        </w:rPr>
        <w:t xml:space="preserve">мониторинга или </w:t>
      </w:r>
      <w:r w:rsidR="00C45776" w:rsidRPr="002D522F">
        <w:rPr>
          <w:rFonts w:ascii="Times New Roman" w:hAnsi="Times New Roman"/>
          <w:sz w:val="28"/>
          <w:szCs w:val="28"/>
          <w:highlight w:val="green"/>
        </w:rPr>
        <w:t>изысканий).</w:t>
      </w:r>
    </w:p>
    <w:p w14:paraId="1FD6A5FA" w14:textId="77777777" w:rsidR="006C6720" w:rsidRPr="00B3182A" w:rsidRDefault="006C6720" w:rsidP="006C6720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lastRenderedPageBreak/>
        <w:t>7.4.2.</w:t>
      </w:r>
      <w:r w:rsidR="00547882" w:rsidRPr="002D522F">
        <w:rPr>
          <w:rFonts w:ascii="Times New Roman" w:hAnsi="Times New Roman"/>
          <w:sz w:val="28"/>
          <w:szCs w:val="28"/>
          <w:highlight w:val="green"/>
        </w:rPr>
        <w:t>4</w:t>
      </w:r>
      <w:r w:rsidRPr="002D522F">
        <w:rPr>
          <w:rFonts w:ascii="Times New Roman" w:hAnsi="Times New Roman"/>
          <w:sz w:val="28"/>
          <w:szCs w:val="28"/>
          <w:highlight w:val="green"/>
        </w:rPr>
        <w:t> В техническом отчете по результатам инженерно-гидрометеорологических изысканий на шельфе для обоснования проектной документации при реконструкции зданий и сооружений приводят сведения согласно СП 47.13330.2016 (пункт 7.4.7).</w:t>
      </w:r>
    </w:p>
    <w:p w14:paraId="08AA3C32" w14:textId="77777777" w:rsidR="00E1658F" w:rsidRPr="00B3182A" w:rsidRDefault="00E1658F" w:rsidP="00252711">
      <w:pPr>
        <w:keepNext/>
        <w:spacing w:before="400" w:after="400" w:line="360" w:lineRule="auto"/>
        <w:ind w:firstLine="709"/>
        <w:jc w:val="both"/>
        <w:outlineLvl w:val="0"/>
        <w:rPr>
          <w:rFonts w:ascii="Times New Roman" w:hAnsi="Times New Roman"/>
          <w:b/>
          <w:sz w:val="28"/>
          <w:szCs w:val="28"/>
        </w:rPr>
      </w:pPr>
      <w:r w:rsidRPr="00B3182A">
        <w:rPr>
          <w:rFonts w:ascii="Times New Roman" w:hAnsi="Times New Roman"/>
          <w:b/>
          <w:sz w:val="28"/>
          <w:szCs w:val="28"/>
        </w:rPr>
        <w:t>8 Инженерно-экологические изыскания</w:t>
      </w:r>
      <w:bookmarkEnd w:id="85"/>
    </w:p>
    <w:p w14:paraId="05D3F956" w14:textId="77777777" w:rsidR="00311B4D" w:rsidRPr="00B3182A" w:rsidRDefault="00311B4D" w:rsidP="00311B4D">
      <w:pPr>
        <w:keepNext/>
        <w:spacing w:line="36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</w:rPr>
      </w:pPr>
      <w:bookmarkStart w:id="96" w:name="_Toc62488739"/>
      <w:bookmarkStart w:id="97" w:name="_Toc386211156"/>
      <w:r w:rsidRPr="00B3182A">
        <w:rPr>
          <w:rFonts w:ascii="Times New Roman" w:hAnsi="Times New Roman"/>
          <w:b/>
          <w:sz w:val="28"/>
          <w:szCs w:val="28"/>
        </w:rPr>
        <w:t>8.1</w:t>
      </w:r>
      <w:r w:rsidR="002F18FC" w:rsidRPr="00B3182A">
        <w:rPr>
          <w:rFonts w:ascii="Times New Roman" w:hAnsi="Times New Roman"/>
          <w:b/>
          <w:sz w:val="28"/>
          <w:szCs w:val="28"/>
        </w:rPr>
        <w:t> </w:t>
      </w:r>
      <w:r w:rsidRPr="00B3182A">
        <w:rPr>
          <w:rFonts w:ascii="Times New Roman" w:hAnsi="Times New Roman"/>
          <w:b/>
          <w:sz w:val="28"/>
          <w:szCs w:val="28"/>
        </w:rPr>
        <w:t>Общие требования</w:t>
      </w:r>
      <w:bookmarkEnd w:id="96"/>
      <w:r w:rsidR="002F18FC" w:rsidRPr="00B3182A">
        <w:rPr>
          <w:rFonts w:ascii="Times New Roman" w:hAnsi="Times New Roman"/>
          <w:b/>
          <w:sz w:val="28"/>
          <w:szCs w:val="28"/>
        </w:rPr>
        <w:t xml:space="preserve"> к выполнению инженерно-экологических изысканий</w:t>
      </w:r>
    </w:p>
    <w:p w14:paraId="301105B0" w14:textId="671D5A01" w:rsidR="00311B4D" w:rsidRPr="002D522F" w:rsidRDefault="00311B4D" w:rsidP="00311B4D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98" w:name="_Toc42610367"/>
      <w:bookmarkStart w:id="99" w:name="_Toc43109954"/>
      <w:r w:rsidRPr="002D522F">
        <w:rPr>
          <w:rFonts w:ascii="Times New Roman" w:hAnsi="Times New Roman"/>
          <w:sz w:val="28"/>
          <w:szCs w:val="28"/>
          <w:highlight w:val="green"/>
        </w:rPr>
        <w:t>8.1.1 Инженерно-экологические изыскания для строительства на шельфе выполняют в соответствии с СП 47.13330.</w:t>
      </w:r>
      <w:r w:rsidR="00BC2654" w:rsidRPr="002D522F">
        <w:rPr>
          <w:rFonts w:ascii="Times New Roman" w:hAnsi="Times New Roman"/>
          <w:sz w:val="28"/>
          <w:szCs w:val="28"/>
          <w:highlight w:val="green"/>
        </w:rPr>
        <w:t xml:space="preserve">2016 (раздел 8), СП </w:t>
      </w:r>
      <w:r w:rsidR="00A90F05" w:rsidRPr="002D522F">
        <w:rPr>
          <w:rFonts w:ascii="Times New Roman" w:hAnsi="Times New Roman"/>
          <w:sz w:val="28"/>
          <w:szCs w:val="28"/>
          <w:highlight w:val="green"/>
        </w:rPr>
        <w:t>502.</w:t>
      </w:r>
      <w:r w:rsidR="00BC2654" w:rsidRPr="002D522F">
        <w:rPr>
          <w:rFonts w:ascii="Times New Roman" w:hAnsi="Times New Roman"/>
          <w:sz w:val="28"/>
          <w:szCs w:val="28"/>
          <w:highlight w:val="green"/>
        </w:rPr>
        <w:t>1325800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и настоящим сводом правил.</w:t>
      </w:r>
    </w:p>
    <w:p w14:paraId="1813FDEE" w14:textId="77B41531" w:rsidR="00311B4D" w:rsidRPr="002D522F" w:rsidRDefault="00311B4D" w:rsidP="00311B4D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8.1.2 Инженерно-экологические изыскания на шельфе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ны обеспечивать получение необходимых и достаточных данных в соответствии с СП 47.13330.2016 (пункт 8.1.2) и СП </w:t>
      </w:r>
      <w:r w:rsidR="00A90F05" w:rsidRPr="002D522F">
        <w:rPr>
          <w:rFonts w:ascii="Times New Roman" w:hAnsi="Times New Roman"/>
          <w:sz w:val="28"/>
          <w:szCs w:val="28"/>
          <w:highlight w:val="green"/>
        </w:rPr>
        <w:t>502</w:t>
      </w:r>
      <w:r w:rsidRPr="002D522F">
        <w:rPr>
          <w:rFonts w:ascii="Times New Roman" w:hAnsi="Times New Roman"/>
          <w:sz w:val="28"/>
          <w:szCs w:val="28"/>
          <w:highlight w:val="green"/>
        </w:rPr>
        <w:t>.1325800.2021 (пункты 4.1–4.3).</w:t>
      </w:r>
    </w:p>
    <w:p w14:paraId="52014C25" w14:textId="32B6D290" w:rsidR="00AA0A06" w:rsidRPr="002D522F" w:rsidRDefault="00AA0A06" w:rsidP="00AA0A06">
      <w:pPr>
        <w:pStyle w:val="aff1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 w:cs="Times New Roman"/>
          <w:sz w:val="28"/>
          <w:szCs w:val="28"/>
          <w:highlight w:val="green"/>
        </w:rPr>
        <w:t xml:space="preserve">8.1.3 </w:t>
      </w:r>
      <w:r w:rsidRPr="002D522F">
        <w:rPr>
          <w:rFonts w:ascii="Times New Roman" w:hAnsi="Times New Roman"/>
          <w:sz w:val="28"/>
          <w:szCs w:val="28"/>
          <w:highlight w:val="green"/>
        </w:rPr>
        <w:t>Сведения о</w:t>
      </w:r>
      <w:r w:rsidRPr="002D522F">
        <w:rPr>
          <w:rFonts w:ascii="Times New Roman" w:hAnsi="Times New Roman" w:cs="Times New Roman"/>
          <w:sz w:val="28"/>
          <w:szCs w:val="28"/>
          <w:highlight w:val="green"/>
        </w:rPr>
        <w:t xml:space="preserve"> состоянии компонентов окружающей среды, их наименования и размерности, термины и определения </w:t>
      </w:r>
      <w:r w:rsidR="00C51013" w:rsidRPr="002D522F">
        <w:rPr>
          <w:rFonts w:ascii="Times New Roman" w:hAnsi="Times New Roman" w:cs="Times New Roman"/>
          <w:b/>
          <w:sz w:val="28"/>
          <w:szCs w:val="28"/>
          <w:highlight w:val="green"/>
        </w:rPr>
        <w:t>принима</w:t>
      </w:r>
      <w:r w:rsidR="00BC2654" w:rsidRPr="002D522F">
        <w:rPr>
          <w:rFonts w:ascii="Times New Roman" w:hAnsi="Times New Roman" w:cs="Times New Roman"/>
          <w:sz w:val="28"/>
          <w:szCs w:val="28"/>
          <w:highlight w:val="green"/>
        </w:rPr>
        <w:t>ют</w:t>
      </w:r>
      <w:r w:rsidRPr="002D522F">
        <w:rPr>
          <w:rFonts w:ascii="Times New Roman" w:hAnsi="Times New Roman" w:cs="Times New Roman"/>
          <w:sz w:val="28"/>
          <w:szCs w:val="28"/>
          <w:highlight w:val="green"/>
        </w:rPr>
        <w:t xml:space="preserve"> в соответствии с требованиями </w:t>
      </w:r>
      <w:bookmarkStart w:id="100" w:name="_Hlk62838365"/>
      <w:r w:rsidRPr="002D522F">
        <w:rPr>
          <w:rFonts w:ascii="Times New Roman" w:hAnsi="Times New Roman"/>
          <w:sz w:val="28"/>
          <w:szCs w:val="28"/>
          <w:highlight w:val="green"/>
        </w:rPr>
        <w:t>ГОСТ Р 53241, ГОСТ Р 57216, ГОСТ Р ИСО 9169, СанПиН 2.6.1.2523, СП 2.6.1.2612,</w:t>
      </w:r>
      <w:bookmarkEnd w:id="100"/>
      <w:r w:rsidRPr="002D522F">
        <w:rPr>
          <w:rFonts w:ascii="Times New Roman" w:hAnsi="Times New Roman"/>
          <w:sz w:val="28"/>
          <w:szCs w:val="28"/>
          <w:highlight w:val="green"/>
        </w:rPr>
        <w:t xml:space="preserve"> СанПиН 1.2.3685, СанПиН 2.1.3684, [1</w:t>
      </w:r>
      <w:r w:rsidR="0046135A" w:rsidRPr="002D522F">
        <w:rPr>
          <w:rFonts w:ascii="Times New Roman" w:hAnsi="Times New Roman"/>
          <w:sz w:val="28"/>
          <w:szCs w:val="28"/>
          <w:highlight w:val="green"/>
        </w:rPr>
        <w:t>4</w:t>
      </w:r>
      <w:r w:rsidR="00BC2654" w:rsidRPr="002D522F">
        <w:rPr>
          <w:rFonts w:ascii="Times New Roman" w:hAnsi="Times New Roman"/>
          <w:sz w:val="28"/>
          <w:szCs w:val="28"/>
          <w:highlight w:val="green"/>
        </w:rPr>
        <w:t>]</w:t>
      </w:r>
      <w:r w:rsidRPr="002D522F">
        <w:rPr>
          <w:rFonts w:ascii="Times New Roman" w:hAnsi="Times New Roman"/>
          <w:sz w:val="28"/>
          <w:szCs w:val="28"/>
          <w:highlight w:val="green"/>
        </w:rPr>
        <w:t>–</w:t>
      </w:r>
      <w:r w:rsidR="00BC2654" w:rsidRPr="002D522F">
        <w:rPr>
          <w:rFonts w:ascii="Times New Roman" w:hAnsi="Times New Roman"/>
          <w:sz w:val="28"/>
          <w:szCs w:val="28"/>
          <w:highlight w:val="green"/>
        </w:rPr>
        <w:t xml:space="preserve"> [</w:t>
      </w:r>
      <w:r w:rsidRPr="002D522F">
        <w:rPr>
          <w:rFonts w:ascii="Times New Roman" w:hAnsi="Times New Roman"/>
          <w:sz w:val="28"/>
          <w:szCs w:val="28"/>
          <w:highlight w:val="green"/>
        </w:rPr>
        <w:t>1</w:t>
      </w:r>
      <w:r w:rsidR="0046135A" w:rsidRPr="002D522F">
        <w:rPr>
          <w:rFonts w:ascii="Times New Roman" w:hAnsi="Times New Roman"/>
          <w:sz w:val="28"/>
          <w:szCs w:val="28"/>
          <w:highlight w:val="green"/>
        </w:rPr>
        <w:t>7</w:t>
      </w:r>
      <w:r w:rsidRPr="002D522F">
        <w:rPr>
          <w:rFonts w:ascii="Times New Roman" w:hAnsi="Times New Roman"/>
          <w:sz w:val="28"/>
          <w:szCs w:val="28"/>
          <w:highlight w:val="green"/>
        </w:rPr>
        <w:t>].</w:t>
      </w:r>
    </w:p>
    <w:p w14:paraId="16D2FDE0" w14:textId="10161C52" w:rsidR="00AA0A06" w:rsidRPr="002D522F" w:rsidRDefault="00AA0A06" w:rsidP="00AA0A06">
      <w:pPr>
        <w:pStyle w:val="aff1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 w:cs="Times New Roman"/>
          <w:sz w:val="28"/>
          <w:szCs w:val="28"/>
          <w:highlight w:val="green"/>
        </w:rPr>
        <w:t xml:space="preserve">8.1.4 Задание на выполнение инженерно-экологических изысканий </w:t>
      </w:r>
      <w:r w:rsidR="00C51013" w:rsidRPr="002D522F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 w:cs="Times New Roman"/>
          <w:sz w:val="28"/>
          <w:szCs w:val="28"/>
          <w:highlight w:val="green"/>
        </w:rPr>
        <w:t xml:space="preserve">но соответствовать требованиям СП </w:t>
      </w:r>
      <w:r w:rsidR="00A90F05" w:rsidRPr="002D522F">
        <w:rPr>
          <w:rFonts w:ascii="Times New Roman" w:hAnsi="Times New Roman" w:cs="Times New Roman"/>
          <w:sz w:val="28"/>
          <w:szCs w:val="28"/>
          <w:highlight w:val="green"/>
        </w:rPr>
        <w:t>502</w:t>
      </w:r>
      <w:r w:rsidRPr="002D522F">
        <w:rPr>
          <w:rFonts w:ascii="Times New Roman" w:hAnsi="Times New Roman" w:cs="Times New Roman"/>
          <w:sz w:val="28"/>
          <w:szCs w:val="28"/>
          <w:highlight w:val="green"/>
        </w:rPr>
        <w:t xml:space="preserve">.1325800.2021 (пункт 4.8) с учетом 4.5. </w:t>
      </w:r>
    </w:p>
    <w:p w14:paraId="37622EAD" w14:textId="004B0CAE" w:rsidR="00AA0A06" w:rsidRPr="002D522F" w:rsidRDefault="00AA0A06" w:rsidP="00AA0A06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trike/>
          <w:sz w:val="28"/>
          <w:szCs w:val="28"/>
          <w:highlight w:val="green"/>
        </w:rPr>
      </w:pPr>
      <w:r w:rsidRPr="002D522F">
        <w:rPr>
          <w:rFonts w:ascii="Times New Roman" w:hAnsi="Times New Roman" w:cs="Times New Roman"/>
          <w:sz w:val="28"/>
          <w:szCs w:val="28"/>
          <w:highlight w:val="green"/>
        </w:rPr>
        <w:t xml:space="preserve">8.1.5 Программа инженерно-экологических изысканий </w:t>
      </w:r>
      <w:r w:rsidR="00C51013" w:rsidRPr="002D522F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2D522F">
        <w:rPr>
          <w:rFonts w:ascii="Times New Roman" w:hAnsi="Times New Roman" w:cs="Times New Roman"/>
          <w:sz w:val="28"/>
          <w:szCs w:val="28"/>
          <w:highlight w:val="green"/>
        </w:rPr>
        <w:t xml:space="preserve">на соответствовать требованиям СП </w:t>
      </w:r>
      <w:r w:rsidR="00A90F05" w:rsidRPr="002D522F">
        <w:rPr>
          <w:rFonts w:ascii="Times New Roman" w:hAnsi="Times New Roman" w:cs="Times New Roman"/>
          <w:sz w:val="28"/>
          <w:szCs w:val="28"/>
          <w:highlight w:val="green"/>
        </w:rPr>
        <w:t>502</w:t>
      </w:r>
      <w:r w:rsidRPr="002D522F">
        <w:rPr>
          <w:rFonts w:ascii="Times New Roman" w:hAnsi="Times New Roman" w:cs="Times New Roman"/>
          <w:sz w:val="28"/>
          <w:szCs w:val="28"/>
          <w:highlight w:val="green"/>
        </w:rPr>
        <w:t>.1325800.2021 (пункт 4.9) с учетом 4.6.</w:t>
      </w:r>
    </w:p>
    <w:p w14:paraId="4CA57472" w14:textId="362DC7AB" w:rsidR="00AA0A06" w:rsidRPr="002D522F" w:rsidRDefault="00AA0A06" w:rsidP="00AA0A0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D522F">
        <w:rPr>
          <w:rFonts w:ascii="Times New Roman" w:hAnsi="Times New Roman"/>
          <w:sz w:val="28"/>
          <w:szCs w:val="28"/>
        </w:rPr>
        <w:t xml:space="preserve">При </w:t>
      </w:r>
      <w:r w:rsidR="00C51013" w:rsidRPr="002D522F">
        <w:rPr>
          <w:rFonts w:ascii="Times New Roman" w:hAnsi="Times New Roman"/>
          <w:b/>
          <w:sz w:val="28"/>
          <w:szCs w:val="28"/>
        </w:rPr>
        <w:t>необходимо</w:t>
      </w:r>
      <w:r w:rsidRPr="002D522F">
        <w:rPr>
          <w:rFonts w:ascii="Times New Roman" w:hAnsi="Times New Roman"/>
          <w:sz w:val="28"/>
          <w:szCs w:val="28"/>
        </w:rPr>
        <w:t>сти в программе дополнительно привод</w:t>
      </w:r>
      <w:r w:rsidR="00BC2654" w:rsidRPr="002D522F">
        <w:rPr>
          <w:rFonts w:ascii="Times New Roman" w:hAnsi="Times New Roman"/>
          <w:sz w:val="28"/>
          <w:szCs w:val="28"/>
        </w:rPr>
        <w:t>я</w:t>
      </w:r>
      <w:r w:rsidRPr="002D522F">
        <w:rPr>
          <w:rFonts w:ascii="Times New Roman" w:hAnsi="Times New Roman"/>
          <w:sz w:val="28"/>
          <w:szCs w:val="28"/>
        </w:rPr>
        <w:t>т обоснование применения нестандартизованных технологий (методов) выполнения инженерно-экологических изысканий, включая методы дистанционных исследований подводных ландшафтов, математического и физического моделирования.</w:t>
      </w:r>
    </w:p>
    <w:p w14:paraId="02710BD7" w14:textId="1CCF56C7" w:rsidR="00AA0A06" w:rsidRPr="00B3182A" w:rsidRDefault="00AA0A06" w:rsidP="00AA0A06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22F">
        <w:rPr>
          <w:rFonts w:ascii="Times New Roman" w:hAnsi="Times New Roman" w:cs="Times New Roman"/>
          <w:sz w:val="28"/>
          <w:szCs w:val="28"/>
        </w:rPr>
        <w:lastRenderedPageBreak/>
        <w:t xml:space="preserve">Состав и содержание разделов программы, а также их детальность </w:t>
      </w:r>
      <w:r w:rsidR="00C51013" w:rsidRPr="002D522F">
        <w:rPr>
          <w:rFonts w:ascii="Times New Roman" w:hAnsi="Times New Roman" w:cs="Times New Roman"/>
          <w:b/>
          <w:sz w:val="28"/>
          <w:szCs w:val="28"/>
        </w:rPr>
        <w:t>могут</w:t>
      </w:r>
      <w:r w:rsidRPr="002D522F">
        <w:rPr>
          <w:rFonts w:ascii="Times New Roman" w:hAnsi="Times New Roman" w:cs="Times New Roman"/>
          <w:sz w:val="28"/>
          <w:szCs w:val="28"/>
        </w:rPr>
        <w:t xml:space="preserve"> меняться по согласованию с заказчиком, в зависимости от местных условий, специфики проектируемых объектов и сроков выполнения проектно-изыскательских работ.</w:t>
      </w:r>
      <w:r w:rsidRPr="00B318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DFE317" w14:textId="77777777" w:rsidR="00311B4D" w:rsidRPr="002D522F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D522F">
        <w:rPr>
          <w:rFonts w:ascii="Times New Roman" w:hAnsi="Times New Roman" w:cs="Times New Roman"/>
          <w:sz w:val="28"/>
          <w:szCs w:val="28"/>
          <w:highlight w:val="green"/>
        </w:rPr>
        <w:t>8.1.6 Инженерно-экологические изыскания выполняют в границах предполагаемой зоны воздействия проектируемого объекта. В соответствии с СП 47.13330.2016 (пункт 8.1.10) обоснование предполагаемых границ зоны воздействия объекта привод</w:t>
      </w:r>
      <w:r w:rsidR="00BC2654" w:rsidRPr="002D522F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Pr="002D522F">
        <w:rPr>
          <w:rFonts w:ascii="Times New Roman" w:hAnsi="Times New Roman" w:cs="Times New Roman"/>
          <w:sz w:val="28"/>
          <w:szCs w:val="28"/>
          <w:highlight w:val="green"/>
        </w:rPr>
        <w:t>т в программе.</w:t>
      </w:r>
    </w:p>
    <w:p w14:paraId="3917B4BD" w14:textId="7C2D2962" w:rsidR="00311B4D" w:rsidRPr="002D522F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D522F">
        <w:rPr>
          <w:rFonts w:ascii="Times New Roman" w:hAnsi="Times New Roman" w:cs="Times New Roman"/>
          <w:sz w:val="28"/>
          <w:szCs w:val="28"/>
          <w:highlight w:val="green"/>
        </w:rPr>
        <w:t xml:space="preserve">8.1.7 При выполнении инженерно-экологических изысканий на шельфе </w:t>
      </w:r>
      <w:r w:rsidR="00C51013" w:rsidRPr="002D522F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2D522F">
        <w:rPr>
          <w:rFonts w:ascii="Times New Roman" w:hAnsi="Times New Roman" w:cs="Times New Roman"/>
          <w:sz w:val="28"/>
          <w:szCs w:val="28"/>
          <w:highlight w:val="green"/>
        </w:rPr>
        <w:t xml:space="preserve"> учитывать потенциальные виды воздействия объектов строительства на окружающую среду:</w:t>
      </w:r>
    </w:p>
    <w:p w14:paraId="5D7D76CC" w14:textId="77777777" w:rsidR="00311B4D" w:rsidRPr="002D522F" w:rsidRDefault="00311B4D" w:rsidP="00311B4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акустическое;</w:t>
      </w:r>
    </w:p>
    <w:p w14:paraId="31435C88" w14:textId="77777777" w:rsidR="00311B4D" w:rsidRPr="002D522F" w:rsidRDefault="00311B4D" w:rsidP="00311B4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вибрационное;</w:t>
      </w:r>
    </w:p>
    <w:p w14:paraId="0041A0E1" w14:textId="77777777" w:rsidR="00311B4D" w:rsidRPr="002D522F" w:rsidRDefault="00311B4D" w:rsidP="00311B4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световое;</w:t>
      </w:r>
    </w:p>
    <w:p w14:paraId="70C5988C" w14:textId="77777777" w:rsidR="00311B4D" w:rsidRPr="002D522F" w:rsidRDefault="00311B4D" w:rsidP="00311B4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электромагнитное;</w:t>
      </w:r>
    </w:p>
    <w:p w14:paraId="677A37A2" w14:textId="77777777" w:rsidR="00311B4D" w:rsidRPr="002D522F" w:rsidRDefault="00311B4D" w:rsidP="00311B4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механическое;</w:t>
      </w:r>
    </w:p>
    <w:p w14:paraId="56B524FB" w14:textId="77777777" w:rsidR="00311B4D" w:rsidRPr="002D522F" w:rsidRDefault="00311B4D" w:rsidP="00311B4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химическое;</w:t>
      </w:r>
    </w:p>
    <w:p w14:paraId="7E5896EF" w14:textId="77777777" w:rsidR="00311B4D" w:rsidRPr="002D522F" w:rsidRDefault="00311B4D" w:rsidP="00311B4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биологическое;</w:t>
      </w:r>
    </w:p>
    <w:p w14:paraId="27A3424A" w14:textId="77777777" w:rsidR="00311B4D" w:rsidRPr="002D522F" w:rsidRDefault="00311B4D" w:rsidP="00311B4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токсикологическое;</w:t>
      </w:r>
    </w:p>
    <w:p w14:paraId="3D32E747" w14:textId="77777777" w:rsidR="00311B4D" w:rsidRPr="002D522F" w:rsidRDefault="00311B4D" w:rsidP="00311B4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другие виды воздействий.</w:t>
      </w:r>
    </w:p>
    <w:p w14:paraId="64DF52D3" w14:textId="77777777" w:rsidR="00311B4D" w:rsidRPr="002D522F" w:rsidRDefault="00311B4D" w:rsidP="00311B4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2D522F">
        <w:rPr>
          <w:rFonts w:ascii="Times New Roman" w:hAnsi="Times New Roman"/>
          <w:spacing w:val="100"/>
          <w:sz w:val="24"/>
          <w:szCs w:val="24"/>
          <w:highlight w:val="green"/>
        </w:rPr>
        <w:t>Примечание</w:t>
      </w:r>
      <w:r w:rsidRPr="002D522F">
        <w:rPr>
          <w:rFonts w:ascii="Times New Roman" w:hAnsi="Times New Roman"/>
          <w:sz w:val="24"/>
          <w:szCs w:val="24"/>
          <w:highlight w:val="green"/>
        </w:rPr>
        <w:t xml:space="preserve"> – Потенциальные виды воздействия объекта на окружающую среду приводят в задании согласно СП 47.</w:t>
      </w:r>
      <w:r w:rsidR="00FD7B22" w:rsidRPr="002D522F">
        <w:rPr>
          <w:rFonts w:ascii="Times New Roman" w:hAnsi="Times New Roman"/>
          <w:sz w:val="24"/>
          <w:szCs w:val="24"/>
          <w:highlight w:val="green"/>
        </w:rPr>
        <w:t>13330.2016 (пункт</w:t>
      </w:r>
      <w:r w:rsidR="00BC2654" w:rsidRPr="002D522F">
        <w:rPr>
          <w:rFonts w:ascii="Times New Roman" w:hAnsi="Times New Roman"/>
          <w:sz w:val="24"/>
          <w:szCs w:val="24"/>
          <w:highlight w:val="green"/>
        </w:rPr>
        <w:t>ы</w:t>
      </w:r>
      <w:r w:rsidR="00FD7B22" w:rsidRPr="002D522F">
        <w:rPr>
          <w:rFonts w:ascii="Times New Roman" w:hAnsi="Times New Roman"/>
          <w:sz w:val="24"/>
          <w:szCs w:val="24"/>
          <w:highlight w:val="green"/>
        </w:rPr>
        <w:t xml:space="preserve"> 4.15, 8.1.9).</w:t>
      </w:r>
    </w:p>
    <w:p w14:paraId="66796628" w14:textId="7B7EB0B8" w:rsidR="00311B4D" w:rsidRPr="002D522F" w:rsidRDefault="00311B4D" w:rsidP="00311B4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8.1.8 Возможность использования материалов изысканий прошлых лет для обоснования проектных решений </w:t>
      </w:r>
      <w:r w:rsidR="00C51013" w:rsidRPr="002D522F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устанавливать с учетом срока давности в соответствии с СП </w:t>
      </w:r>
      <w:r w:rsidR="00A90F05" w:rsidRPr="002D522F">
        <w:rPr>
          <w:rFonts w:ascii="Times New Roman" w:hAnsi="Times New Roman"/>
          <w:sz w:val="28"/>
          <w:szCs w:val="28"/>
          <w:highlight w:val="green"/>
        </w:rPr>
        <w:t>502</w:t>
      </w:r>
      <w:r w:rsidRPr="002D522F">
        <w:rPr>
          <w:rFonts w:ascii="Times New Roman" w:hAnsi="Times New Roman"/>
          <w:sz w:val="28"/>
          <w:szCs w:val="28"/>
          <w:highlight w:val="green"/>
        </w:rPr>
        <w:t>.1325800.2021 (пункт 5.6.8, таблица 5.1).</w:t>
      </w:r>
    </w:p>
    <w:p w14:paraId="5A50EFE3" w14:textId="77777777" w:rsidR="00AA0A06" w:rsidRPr="002D522F" w:rsidRDefault="00AA0A06" w:rsidP="00AA0A06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8.1.9 </w:t>
      </w:r>
      <w:r w:rsidRPr="002D522F">
        <w:rPr>
          <w:rFonts w:ascii="Times New Roman" w:hAnsi="Times New Roman" w:cs="Times New Roman"/>
          <w:sz w:val="28"/>
          <w:szCs w:val="28"/>
          <w:highlight w:val="green"/>
        </w:rPr>
        <w:t>В составе инженерно-экологических изысканий на шельфе выполняют следующие основные виды работ:</w:t>
      </w:r>
    </w:p>
    <w:p w14:paraId="6E0FABC2" w14:textId="77777777" w:rsidR="00AA0A06" w:rsidRPr="002D522F" w:rsidRDefault="00AA0A06" w:rsidP="00AA0A0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- сбор, анализ и обобщение материалов инженерно-экологических изысканий прошлых лет, опубликованных и фондовых материалов и данных о </w:t>
      </w:r>
      <w:r w:rsidRPr="002D522F">
        <w:rPr>
          <w:rFonts w:ascii="Times New Roman" w:hAnsi="Times New Roman"/>
          <w:sz w:val="28"/>
          <w:szCs w:val="28"/>
          <w:highlight w:val="green"/>
        </w:rPr>
        <w:lastRenderedPageBreak/>
        <w:t xml:space="preserve">состоянии компонентов окружающей среды, наличии зон экологических ограничений, возможных источниках загрязнения; </w:t>
      </w:r>
    </w:p>
    <w:p w14:paraId="6A3D1893" w14:textId="77777777" w:rsidR="00AA0A06" w:rsidRPr="002D522F" w:rsidRDefault="00AA0A06" w:rsidP="00AA0A0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дешифрирование и анализ материалов дистанционных методов исследования (при наличии используют данные аэрофотосъемки, БПЛА, ТНПА, подводной фото- и видеосъемки; провод</w:t>
      </w:r>
      <w:r w:rsidR="00BC2654" w:rsidRPr="002D522F">
        <w:rPr>
          <w:rFonts w:ascii="Times New Roman" w:hAnsi="Times New Roman"/>
          <w:sz w:val="28"/>
          <w:szCs w:val="28"/>
          <w:highlight w:val="green"/>
        </w:rPr>
        <w:t>я</w:t>
      </w:r>
      <w:r w:rsidRPr="002D522F">
        <w:rPr>
          <w:rFonts w:ascii="Times New Roman" w:hAnsi="Times New Roman"/>
          <w:sz w:val="28"/>
          <w:szCs w:val="28"/>
          <w:highlight w:val="green"/>
        </w:rPr>
        <w:t>т комплексн</w:t>
      </w:r>
      <w:r w:rsidR="00BC2654" w:rsidRPr="002D522F">
        <w:rPr>
          <w:rFonts w:ascii="Times New Roman" w:hAnsi="Times New Roman"/>
          <w:sz w:val="28"/>
          <w:szCs w:val="28"/>
          <w:highlight w:val="green"/>
        </w:rPr>
        <w:t>ую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интерпретаци</w:t>
      </w:r>
      <w:r w:rsidR="00BC2654" w:rsidRPr="002D522F">
        <w:rPr>
          <w:rFonts w:ascii="Times New Roman" w:hAnsi="Times New Roman"/>
          <w:sz w:val="28"/>
          <w:szCs w:val="28"/>
          <w:highlight w:val="green"/>
        </w:rPr>
        <w:t>ю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данных, получаемых в результате инженерно-геодезических и инженерно-геологических изысканий</w:t>
      </w:r>
      <w:r w:rsidR="00BC2654" w:rsidRPr="002D522F">
        <w:rPr>
          <w:rFonts w:ascii="Times New Roman" w:hAnsi="Times New Roman"/>
          <w:sz w:val="28"/>
          <w:szCs w:val="28"/>
          <w:highlight w:val="green"/>
        </w:rPr>
        <w:t>,</w:t>
      </w:r>
      <w:r w:rsidRPr="002D522F">
        <w:rPr>
          <w:rFonts w:ascii="Times New Roman" w:hAnsi="Times New Roman"/>
          <w:sz w:val="28"/>
          <w:szCs w:val="28"/>
          <w:highlight w:val="green"/>
        </w:rPr>
        <w:t xml:space="preserve"> – съемки дна с использованием МГЭ, ГЛБО и др.</w:t>
      </w:r>
      <w:r w:rsidR="00950A26" w:rsidRPr="002D522F">
        <w:rPr>
          <w:rFonts w:ascii="Times New Roman" w:hAnsi="Times New Roman"/>
          <w:sz w:val="28"/>
          <w:szCs w:val="28"/>
          <w:highlight w:val="green"/>
        </w:rPr>
        <w:t>;</w:t>
      </w:r>
    </w:p>
    <w:p w14:paraId="44E4BD35" w14:textId="77777777" w:rsidR="00311B4D" w:rsidRPr="002D522F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- исследование и оценка загрязнения атмосферного воздуха; </w:t>
      </w:r>
    </w:p>
    <w:p w14:paraId="163B731F" w14:textId="77777777" w:rsidR="00311B4D" w:rsidRPr="002D522F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trike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изучение подводного ландшафта;</w:t>
      </w:r>
      <w:r w:rsidRPr="002D522F">
        <w:rPr>
          <w:rFonts w:ascii="Times New Roman" w:hAnsi="Times New Roman"/>
          <w:strike/>
          <w:sz w:val="28"/>
          <w:szCs w:val="28"/>
          <w:highlight w:val="green"/>
        </w:rPr>
        <w:t xml:space="preserve"> </w:t>
      </w:r>
    </w:p>
    <w:p w14:paraId="01BC3013" w14:textId="77777777" w:rsidR="00311B4D" w:rsidRPr="002D522F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исследование и оценка загрязнения морских вод;</w:t>
      </w:r>
    </w:p>
    <w:p w14:paraId="2B8D0B24" w14:textId="77777777" w:rsidR="00311B4D" w:rsidRPr="002D522F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исследование и оценка загрязнения донных отложений;</w:t>
      </w:r>
    </w:p>
    <w:p w14:paraId="5CF12D6F" w14:textId="77777777" w:rsidR="00311B4D" w:rsidRPr="002D522F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- исследование и оценка радиационной обстановки; </w:t>
      </w:r>
    </w:p>
    <w:p w14:paraId="2B68E580" w14:textId="77777777" w:rsidR="00311B4D" w:rsidRPr="002D522F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исследование и оценка физических воздействий;</w:t>
      </w:r>
    </w:p>
    <w:p w14:paraId="723921BC" w14:textId="77777777" w:rsidR="00311B4D" w:rsidRPr="002D522F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санитарно-эпидемиологические исследования;</w:t>
      </w:r>
    </w:p>
    <w:p w14:paraId="14D01905" w14:textId="77777777" w:rsidR="00311B4D" w:rsidRPr="002D522F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</w:t>
      </w:r>
      <w:r w:rsidR="00BC2654" w:rsidRPr="002D522F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D522F">
        <w:rPr>
          <w:rFonts w:ascii="Times New Roman" w:hAnsi="Times New Roman"/>
          <w:sz w:val="28"/>
          <w:szCs w:val="28"/>
          <w:highlight w:val="green"/>
        </w:rPr>
        <w:t>гидробиологические исследования;</w:t>
      </w:r>
    </w:p>
    <w:p w14:paraId="0E5C81B4" w14:textId="77777777" w:rsidR="00311B4D" w:rsidRPr="002D522F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- исследования ихтиофауны; </w:t>
      </w:r>
    </w:p>
    <w:p w14:paraId="0DE8824D" w14:textId="77777777" w:rsidR="00311B4D" w:rsidRPr="002D522F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териологические исследования (исследования морских млекопитающих);</w:t>
      </w:r>
    </w:p>
    <w:p w14:paraId="2BDB8862" w14:textId="77777777" w:rsidR="00311B4D" w:rsidRPr="002D522F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 xml:space="preserve">- орнитологические исследования; </w:t>
      </w:r>
    </w:p>
    <w:p w14:paraId="200BEB39" w14:textId="77777777" w:rsidR="00311B4D" w:rsidRPr="002D522F" w:rsidRDefault="00311B4D" w:rsidP="00311B4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 лабораторные исследования компонентов окружающей среды;</w:t>
      </w:r>
    </w:p>
    <w:p w14:paraId="044BB876" w14:textId="77777777" w:rsidR="00311B4D" w:rsidRPr="002D522F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камеральная обработка материалов;</w:t>
      </w:r>
    </w:p>
    <w:p w14:paraId="67F036AB" w14:textId="77777777" w:rsidR="00311B4D" w:rsidRPr="002D522F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- составление технического отчета.</w:t>
      </w:r>
    </w:p>
    <w:p w14:paraId="056E39FB" w14:textId="530AD14D" w:rsidR="00311B4D" w:rsidRPr="002D522F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sz w:val="28"/>
          <w:szCs w:val="28"/>
          <w:highlight w:val="green"/>
        </w:rPr>
        <w:t>Виды работ в составе инженерно-экологических изысканий для морского побережья устанавливают с учетом требований СП 47.13330.2016</w:t>
      </w:r>
      <w:r w:rsidR="00BC2654" w:rsidRPr="002D522F">
        <w:rPr>
          <w:rFonts w:ascii="Times New Roman" w:hAnsi="Times New Roman"/>
          <w:sz w:val="28"/>
          <w:szCs w:val="28"/>
          <w:highlight w:val="green"/>
        </w:rPr>
        <w:t xml:space="preserve"> (пункт 8.1.4) и СП </w:t>
      </w:r>
      <w:r w:rsidR="00A90F05" w:rsidRPr="002D522F">
        <w:rPr>
          <w:rFonts w:ascii="Times New Roman" w:hAnsi="Times New Roman"/>
          <w:sz w:val="28"/>
          <w:szCs w:val="28"/>
          <w:highlight w:val="green"/>
        </w:rPr>
        <w:t>502</w:t>
      </w:r>
      <w:r w:rsidR="00BC2654" w:rsidRPr="002D522F">
        <w:rPr>
          <w:rFonts w:ascii="Times New Roman" w:hAnsi="Times New Roman"/>
          <w:sz w:val="28"/>
          <w:szCs w:val="28"/>
          <w:highlight w:val="green"/>
        </w:rPr>
        <w:t>.1325800</w:t>
      </w:r>
      <w:r w:rsidRPr="002D522F">
        <w:rPr>
          <w:rFonts w:ascii="Times New Roman" w:hAnsi="Times New Roman"/>
          <w:sz w:val="28"/>
          <w:szCs w:val="28"/>
          <w:highlight w:val="green"/>
        </w:rPr>
        <w:t>.</w:t>
      </w:r>
    </w:p>
    <w:p w14:paraId="70B30F53" w14:textId="7BD8B03A" w:rsidR="00311B4D" w:rsidRPr="00275240" w:rsidRDefault="00C51013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D522F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311B4D" w:rsidRPr="002D522F">
        <w:rPr>
          <w:rFonts w:ascii="Times New Roman" w:hAnsi="Times New Roman"/>
          <w:sz w:val="28"/>
          <w:szCs w:val="28"/>
          <w:highlight w:val="green"/>
        </w:rPr>
        <w:t>сть выполнения отдельных ви</w:t>
      </w:r>
      <w:r w:rsidR="00311B4D" w:rsidRPr="00275240">
        <w:rPr>
          <w:rFonts w:ascii="Times New Roman" w:hAnsi="Times New Roman"/>
          <w:sz w:val="28"/>
          <w:szCs w:val="28"/>
          <w:highlight w:val="green"/>
        </w:rPr>
        <w:t xml:space="preserve">дов инженерно-экологических работ и исследований в составе инженерно-экологических изысканий </w:t>
      </w:r>
      <w:r w:rsidRPr="00275240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311B4D" w:rsidRPr="00275240">
        <w:rPr>
          <w:rFonts w:ascii="Times New Roman" w:hAnsi="Times New Roman"/>
          <w:sz w:val="28"/>
          <w:szCs w:val="28"/>
          <w:highlight w:val="green"/>
        </w:rPr>
        <w:t xml:space="preserve"> устанавливать в программе с учетом задания, вида и назначения объектов капитального строительства, особенностей природных условий, техногенных факторов и степени их изученности.</w:t>
      </w:r>
    </w:p>
    <w:p w14:paraId="205FC563" w14:textId="31AA400B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trike/>
          <w:sz w:val="28"/>
          <w:szCs w:val="28"/>
          <w:highlight w:val="green"/>
        </w:rPr>
      </w:pPr>
      <w:r w:rsidRPr="00275240">
        <w:rPr>
          <w:rFonts w:ascii="Times New Roman" w:hAnsi="Times New Roman"/>
          <w:sz w:val="28"/>
          <w:szCs w:val="28"/>
          <w:highlight w:val="green"/>
        </w:rPr>
        <w:t>8.1.10 </w:t>
      </w:r>
      <w:r w:rsidRPr="00275240">
        <w:rPr>
          <w:rFonts w:ascii="Times New Roman" w:hAnsi="Times New Roman" w:cs="Times New Roman"/>
          <w:bCs/>
          <w:sz w:val="28"/>
          <w:szCs w:val="28"/>
          <w:highlight w:val="green"/>
        </w:rPr>
        <w:t>Сбор, анализ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и обобщение материалов инженерно-экологических 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изысканий прошлых лет, опубликованных и фондовых материалов и данных провод</w:t>
      </w:r>
      <w:r w:rsidR="00BC2654" w:rsidRPr="00275240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т в соответствии с СП 47.13330.2016 (пункты 8.1.4, 8.1.7 и 8.1.11), а также согласно СП </w:t>
      </w:r>
      <w:r w:rsidR="00A90F05" w:rsidRPr="00275240">
        <w:rPr>
          <w:rFonts w:ascii="Times New Roman" w:hAnsi="Times New Roman" w:cs="Times New Roman"/>
          <w:sz w:val="28"/>
          <w:szCs w:val="28"/>
          <w:highlight w:val="green"/>
        </w:rPr>
        <w:t>502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.1325800.2021 (пункт 5.6). </w:t>
      </w:r>
    </w:p>
    <w:p w14:paraId="15241F8A" w14:textId="4F317BCC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Перечень </w:t>
      </w:r>
      <w:r w:rsidR="00C51013" w:rsidRPr="00275240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уемых запросов для получения информации экологического характера при выполнении инженерно-экологических изысканий на шельфе приведен в приложении </w:t>
      </w:r>
      <w:r w:rsidR="00736DAA" w:rsidRPr="00275240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5DAA9EE" w14:textId="77777777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2"/>
          <w:highlight w:val="green"/>
        </w:rPr>
      </w:pPr>
      <w:r w:rsidRPr="00275240">
        <w:rPr>
          <w:rFonts w:ascii="Times New Roman" w:hAnsi="Times New Roman" w:cs="Times New Roman"/>
          <w:spacing w:val="100"/>
          <w:sz w:val="24"/>
          <w:szCs w:val="22"/>
          <w:highlight w:val="green"/>
        </w:rPr>
        <w:t>Примечание</w:t>
      </w:r>
      <w:r w:rsidRPr="00275240">
        <w:rPr>
          <w:rFonts w:ascii="Times New Roman" w:hAnsi="Times New Roman" w:cs="Times New Roman"/>
          <w:sz w:val="24"/>
          <w:szCs w:val="22"/>
          <w:highlight w:val="green"/>
        </w:rPr>
        <w:t xml:space="preserve"> – Обязательный перечень приложений указыва</w:t>
      </w:r>
      <w:r w:rsidR="00BC2654" w:rsidRPr="00275240">
        <w:rPr>
          <w:rFonts w:ascii="Times New Roman" w:hAnsi="Times New Roman" w:cs="Times New Roman"/>
          <w:sz w:val="24"/>
          <w:szCs w:val="22"/>
          <w:highlight w:val="green"/>
        </w:rPr>
        <w:t>ю</w:t>
      </w:r>
      <w:r w:rsidRPr="00275240">
        <w:rPr>
          <w:rFonts w:ascii="Times New Roman" w:hAnsi="Times New Roman" w:cs="Times New Roman"/>
          <w:sz w:val="24"/>
          <w:szCs w:val="22"/>
          <w:highlight w:val="green"/>
        </w:rPr>
        <w:t xml:space="preserve">т в задании и программе исходя из природных и природно-антропогенных условий </w:t>
      </w:r>
      <w:r w:rsidR="00BE6598" w:rsidRPr="00275240">
        <w:rPr>
          <w:rFonts w:ascii="Times New Roman" w:hAnsi="Times New Roman" w:cs="Times New Roman"/>
          <w:sz w:val="24"/>
          <w:szCs w:val="22"/>
          <w:highlight w:val="green"/>
        </w:rPr>
        <w:t>района</w:t>
      </w:r>
      <w:r w:rsidRPr="00275240">
        <w:rPr>
          <w:rFonts w:ascii="Times New Roman" w:hAnsi="Times New Roman" w:cs="Times New Roman"/>
          <w:sz w:val="24"/>
          <w:szCs w:val="22"/>
          <w:highlight w:val="green"/>
        </w:rPr>
        <w:t xml:space="preserve"> инженерно-экологических изысканий.</w:t>
      </w:r>
    </w:p>
    <w:p w14:paraId="50B5DD29" w14:textId="55FBB1D9" w:rsidR="00311B4D" w:rsidRPr="00B3182A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240">
        <w:rPr>
          <w:rFonts w:ascii="Times New Roman" w:hAnsi="Times New Roman"/>
          <w:sz w:val="28"/>
          <w:szCs w:val="28"/>
          <w:highlight w:val="green"/>
        </w:rPr>
        <w:t>8.1.11 </w:t>
      </w:r>
      <w:r w:rsidRPr="00275240">
        <w:rPr>
          <w:rFonts w:ascii="Times New Roman" w:hAnsi="Times New Roman" w:cs="Times New Roman"/>
          <w:bCs/>
          <w:sz w:val="28"/>
          <w:szCs w:val="28"/>
          <w:highlight w:val="green"/>
        </w:rPr>
        <w:t>Дешифрирование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материалов аэрокосмических съемок акватории и морского побережья </w:t>
      </w:r>
      <w:r w:rsidR="00C51013" w:rsidRPr="00275240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в соответствии с СП </w:t>
      </w:r>
      <w:r w:rsidR="00A90F05" w:rsidRPr="00275240">
        <w:rPr>
          <w:rFonts w:ascii="Times New Roman" w:hAnsi="Times New Roman" w:cs="Times New Roman"/>
          <w:sz w:val="28"/>
          <w:szCs w:val="28"/>
          <w:highlight w:val="green"/>
        </w:rPr>
        <w:t>502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.1325800.2021 (пункт 5.7).</w:t>
      </w:r>
      <w:r w:rsidRPr="00B3182A">
        <w:rPr>
          <w:rFonts w:ascii="Times New Roman" w:hAnsi="Times New Roman" w:cs="Times New Roman"/>
          <w:sz w:val="28"/>
          <w:szCs w:val="28"/>
        </w:rPr>
        <w:t xml:space="preserve"> </w:t>
      </w:r>
      <w:r w:rsidRPr="00275240">
        <w:rPr>
          <w:rFonts w:ascii="Times New Roman" w:hAnsi="Times New Roman" w:cs="Times New Roman"/>
          <w:sz w:val="28"/>
          <w:szCs w:val="28"/>
        </w:rPr>
        <w:t xml:space="preserve">Дополнительно </w:t>
      </w:r>
      <w:r w:rsidR="00C51013" w:rsidRPr="00275240">
        <w:rPr>
          <w:rFonts w:ascii="Times New Roman" w:hAnsi="Times New Roman" w:cs="Times New Roman"/>
          <w:b/>
          <w:sz w:val="28"/>
          <w:szCs w:val="28"/>
        </w:rPr>
        <w:t>рекоменд</w:t>
      </w:r>
      <w:r w:rsidRPr="00275240">
        <w:rPr>
          <w:rFonts w:ascii="Times New Roman" w:hAnsi="Times New Roman" w:cs="Times New Roman"/>
          <w:sz w:val="28"/>
          <w:szCs w:val="28"/>
        </w:rPr>
        <w:t xml:space="preserve">уется выявлять локализацию мест скопления подводной флоры и фауны, лежбищ млекопитающих </w:t>
      </w:r>
      <w:r w:rsidR="00BC2654" w:rsidRPr="00275240">
        <w:rPr>
          <w:rFonts w:ascii="Times New Roman" w:hAnsi="Times New Roman" w:cs="Times New Roman"/>
          <w:sz w:val="28"/>
          <w:szCs w:val="28"/>
        </w:rPr>
        <w:t>(при наличии)</w:t>
      </w:r>
      <w:r w:rsidRPr="00275240">
        <w:rPr>
          <w:rFonts w:ascii="Times New Roman" w:hAnsi="Times New Roman" w:cs="Times New Roman"/>
          <w:sz w:val="28"/>
          <w:szCs w:val="28"/>
        </w:rPr>
        <w:t xml:space="preserve">. </w:t>
      </w:r>
      <w:r w:rsidR="00C51013" w:rsidRPr="00275240">
        <w:rPr>
          <w:rFonts w:ascii="Times New Roman" w:hAnsi="Times New Roman" w:cs="Times New Roman"/>
          <w:b/>
          <w:sz w:val="28"/>
          <w:szCs w:val="28"/>
        </w:rPr>
        <w:t>Рекоменд</w:t>
      </w:r>
      <w:r w:rsidRPr="00275240">
        <w:rPr>
          <w:rFonts w:ascii="Times New Roman" w:hAnsi="Times New Roman" w:cs="Times New Roman"/>
          <w:sz w:val="28"/>
          <w:szCs w:val="28"/>
        </w:rPr>
        <w:t>уется использова</w:t>
      </w:r>
      <w:r w:rsidRPr="00B3182A">
        <w:rPr>
          <w:rFonts w:ascii="Times New Roman" w:hAnsi="Times New Roman" w:cs="Times New Roman"/>
          <w:sz w:val="28"/>
          <w:szCs w:val="28"/>
        </w:rPr>
        <w:t>ть данные дистанционных исследований (при наличии) для построения карт местоо</w:t>
      </w:r>
      <w:r w:rsidR="00BC2654" w:rsidRPr="00B3182A">
        <w:rPr>
          <w:rFonts w:ascii="Times New Roman" w:hAnsi="Times New Roman" w:cs="Times New Roman"/>
          <w:sz w:val="28"/>
          <w:szCs w:val="28"/>
        </w:rPr>
        <w:t>битаний и подводных ландшафтов.</w:t>
      </w:r>
    </w:p>
    <w:p w14:paraId="6BF25598" w14:textId="4A91503E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/>
          <w:sz w:val="28"/>
          <w:szCs w:val="28"/>
          <w:highlight w:val="green"/>
        </w:rPr>
        <w:t>8.1.12 Исследование и о</w:t>
      </w:r>
      <w:r w:rsidRPr="00275240">
        <w:rPr>
          <w:rFonts w:ascii="Times New Roman" w:hAnsi="Times New Roman" w:cs="Times New Roman"/>
          <w:bCs/>
          <w:sz w:val="28"/>
          <w:szCs w:val="28"/>
          <w:highlight w:val="green"/>
        </w:rPr>
        <w:t>ценку загрязнения атмосферного воздуха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выполняют </w:t>
      </w:r>
      <w:r w:rsidRPr="00275240">
        <w:rPr>
          <w:rFonts w:ascii="Times New Roman" w:hAnsi="Times New Roman"/>
          <w:sz w:val="28"/>
          <w:szCs w:val="28"/>
          <w:highlight w:val="green"/>
        </w:rPr>
        <w:t xml:space="preserve">в соответствии с 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СП </w:t>
      </w:r>
      <w:r w:rsidR="00A90F05" w:rsidRPr="00275240">
        <w:rPr>
          <w:rFonts w:ascii="Times New Roman" w:hAnsi="Times New Roman" w:cs="Times New Roman"/>
          <w:sz w:val="28"/>
          <w:szCs w:val="28"/>
          <w:highlight w:val="green"/>
        </w:rPr>
        <w:t>502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.1325800.2021 (пункт 5.10).</w:t>
      </w:r>
    </w:p>
    <w:p w14:paraId="4ACA910B" w14:textId="594A0142" w:rsidR="00311B4D" w:rsidRPr="00275240" w:rsidRDefault="00BC2654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 w:cs="Times New Roman"/>
          <w:sz w:val="28"/>
          <w:szCs w:val="28"/>
          <w:highlight w:val="green"/>
        </w:rPr>
        <w:t>Требования к и</w:t>
      </w:r>
      <w:r w:rsidR="00311B4D" w:rsidRPr="00275240">
        <w:rPr>
          <w:rFonts w:ascii="Times New Roman" w:hAnsi="Times New Roman" w:cs="Times New Roman"/>
          <w:sz w:val="28"/>
          <w:szCs w:val="28"/>
          <w:highlight w:val="green"/>
        </w:rPr>
        <w:t>змерения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="00311B4D" w:rsidRPr="00275240">
        <w:rPr>
          <w:rFonts w:ascii="Times New Roman" w:hAnsi="Times New Roman" w:cs="Times New Roman"/>
          <w:sz w:val="28"/>
          <w:szCs w:val="28"/>
          <w:highlight w:val="green"/>
        </w:rPr>
        <w:t>, обработк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311B4D"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результатов наблюдений и оценк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311B4D"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загрязненности воздуха 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приведены в</w:t>
      </w:r>
      <w:r w:rsidR="00311B4D"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bookmarkStart w:id="101" w:name="_Hlk62838887"/>
      <w:r w:rsidR="00311B4D" w:rsidRPr="00275240">
        <w:rPr>
          <w:rFonts w:ascii="Times New Roman" w:hAnsi="Times New Roman" w:cs="Times New Roman"/>
          <w:sz w:val="28"/>
          <w:szCs w:val="28"/>
          <w:highlight w:val="green"/>
        </w:rPr>
        <w:t>ГОСТ Р ИСО 9169</w:t>
      </w:r>
      <w:bookmarkEnd w:id="101"/>
      <w:r w:rsidR="00311B4D"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D26F5A"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СанПиН 2.1.3684, </w:t>
      </w:r>
      <w:r w:rsidR="005531D3" w:rsidRPr="00275240">
        <w:rPr>
          <w:rFonts w:ascii="Times New Roman" w:hAnsi="Times New Roman"/>
          <w:sz w:val="28"/>
          <w:szCs w:val="28"/>
          <w:highlight w:val="green"/>
        </w:rPr>
        <w:t>СанПиН 1.2.3685</w:t>
      </w:r>
      <w:r w:rsidR="00311B4D"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311B4D" w:rsidRPr="00275240">
        <w:rPr>
          <w:rFonts w:ascii="Times New Roman" w:hAnsi="Times New Roman"/>
          <w:sz w:val="28"/>
          <w:szCs w:val="28"/>
          <w:highlight w:val="green"/>
        </w:rPr>
        <w:t>[</w:t>
      </w:r>
      <w:r w:rsidR="00CB5EA0" w:rsidRPr="00275240">
        <w:rPr>
          <w:rFonts w:ascii="Times New Roman" w:hAnsi="Times New Roman"/>
          <w:sz w:val="28"/>
          <w:szCs w:val="28"/>
          <w:highlight w:val="green"/>
        </w:rPr>
        <w:t>1</w:t>
      </w:r>
      <w:r w:rsidR="0046135A" w:rsidRPr="00275240">
        <w:rPr>
          <w:rFonts w:ascii="Times New Roman" w:hAnsi="Times New Roman"/>
          <w:sz w:val="28"/>
          <w:szCs w:val="28"/>
          <w:highlight w:val="green"/>
        </w:rPr>
        <w:t>5</w:t>
      </w:r>
      <w:r w:rsidR="003A1260" w:rsidRPr="00275240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3A1260" w:rsidRPr="00275240">
        <w:rPr>
          <w:rFonts w:ascii="Times New Roman" w:hAnsi="Times New Roman"/>
          <w:noProof/>
          <w:sz w:val="28"/>
          <w:szCs w:val="28"/>
          <w:highlight w:val="green"/>
        </w:rPr>
        <w:t xml:space="preserve">часть I, раздел 2 (пункт 2.4) и </w:t>
      </w:r>
      <w:r w:rsidR="00736DAA" w:rsidRPr="00275240">
        <w:rPr>
          <w:rFonts w:ascii="Times New Roman" w:hAnsi="Times New Roman"/>
          <w:noProof/>
          <w:sz w:val="28"/>
          <w:szCs w:val="28"/>
          <w:highlight w:val="green"/>
        </w:rPr>
        <w:t xml:space="preserve">раздел </w:t>
      </w:r>
      <w:r w:rsidR="003A1260" w:rsidRPr="00275240">
        <w:rPr>
          <w:rFonts w:ascii="Times New Roman" w:hAnsi="Times New Roman"/>
          <w:noProof/>
          <w:sz w:val="28"/>
          <w:szCs w:val="28"/>
          <w:highlight w:val="green"/>
        </w:rPr>
        <w:t>4</w:t>
      </w:r>
      <w:r w:rsidR="00311B4D" w:rsidRPr="00275240">
        <w:rPr>
          <w:rFonts w:ascii="Times New Roman" w:hAnsi="Times New Roman"/>
          <w:sz w:val="28"/>
          <w:szCs w:val="28"/>
          <w:highlight w:val="green"/>
        </w:rPr>
        <w:t>]</w:t>
      </w:r>
      <w:r w:rsidR="00311B4D" w:rsidRPr="00275240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82B3154" w14:textId="421B2923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/>
          <w:sz w:val="28"/>
          <w:szCs w:val="28"/>
          <w:highlight w:val="green"/>
        </w:rPr>
        <w:t>8.1.13 </w:t>
      </w:r>
      <w:r w:rsidRPr="00275240">
        <w:rPr>
          <w:rFonts w:ascii="Times New Roman" w:hAnsi="Times New Roman" w:cs="Times New Roman"/>
          <w:bCs/>
          <w:sz w:val="28"/>
          <w:szCs w:val="28"/>
          <w:highlight w:val="green"/>
        </w:rPr>
        <w:t>Исследования подводных ландшафтов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ведут в соответствии с требованиями СП </w:t>
      </w:r>
      <w:r w:rsidR="00A90F05" w:rsidRPr="00275240">
        <w:rPr>
          <w:rFonts w:ascii="Times New Roman" w:hAnsi="Times New Roman" w:cs="Times New Roman"/>
          <w:sz w:val="28"/>
          <w:szCs w:val="28"/>
          <w:highlight w:val="green"/>
        </w:rPr>
        <w:t>502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.1325800.2021 (пункт 5.20) применительно к континентальному шельфу, внутренним морским водам и территориальному морю. </w:t>
      </w:r>
    </w:p>
    <w:p w14:paraId="0C1057A8" w14:textId="77777777" w:rsidR="00AA0A06" w:rsidRPr="00B3182A" w:rsidRDefault="00AA0A06" w:rsidP="00AA0A06">
      <w:pPr>
        <w:pStyle w:val="aff1"/>
        <w:spacing w:line="360" w:lineRule="auto"/>
        <w:ind w:left="0" w:firstLine="709"/>
        <w:jc w:val="both"/>
        <w:rPr>
          <w:rFonts w:ascii="Times New Roman" w:hAnsi="Times New Roman"/>
          <w:bCs/>
          <w:spacing w:val="2"/>
          <w:sz w:val="28"/>
          <w:szCs w:val="28"/>
          <w:shd w:val="clear" w:color="auto" w:fill="FFFFFF"/>
        </w:rPr>
      </w:pP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Типы подводных ландшафтов выделяют в зависимости от </w:t>
      </w:r>
      <w:r w:rsidRPr="00275240">
        <w:rPr>
          <w:rFonts w:ascii="Times New Roman" w:hAnsi="Times New Roman"/>
          <w:sz w:val="28"/>
          <w:szCs w:val="28"/>
          <w:highlight w:val="green"/>
        </w:rPr>
        <w:t>геологического строения и рельефа, гидрохимических и гидрометеорологических условий, сообществ живых организмов.</w:t>
      </w:r>
    </w:p>
    <w:p w14:paraId="69FF9056" w14:textId="2530FCA6" w:rsidR="00CF025B" w:rsidRPr="00275240" w:rsidRDefault="00CF025B" w:rsidP="00CF025B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82A">
        <w:rPr>
          <w:rFonts w:ascii="Times New Roman" w:hAnsi="Times New Roman" w:cs="Times New Roman"/>
          <w:sz w:val="28"/>
          <w:szCs w:val="28"/>
        </w:rPr>
        <w:t xml:space="preserve">При построении карт подводных </w:t>
      </w:r>
      <w:r w:rsidRPr="00275240">
        <w:rPr>
          <w:rFonts w:ascii="Times New Roman" w:hAnsi="Times New Roman" w:cs="Times New Roman"/>
          <w:sz w:val="28"/>
          <w:szCs w:val="28"/>
        </w:rPr>
        <w:t xml:space="preserve">ландшафтов </w:t>
      </w:r>
      <w:r w:rsidR="00C51013" w:rsidRPr="00275240">
        <w:rPr>
          <w:rFonts w:ascii="Times New Roman" w:hAnsi="Times New Roman" w:cs="Times New Roman"/>
          <w:b/>
          <w:sz w:val="28"/>
          <w:szCs w:val="28"/>
        </w:rPr>
        <w:t>рекоменд</w:t>
      </w:r>
      <w:r w:rsidRPr="00275240">
        <w:rPr>
          <w:rFonts w:ascii="Times New Roman" w:hAnsi="Times New Roman" w:cs="Times New Roman"/>
          <w:sz w:val="28"/>
          <w:szCs w:val="28"/>
        </w:rPr>
        <w:t>уется использовать (при наличии) данные инженерно-геодезических, инженерно-геологических (в т</w:t>
      </w:r>
      <w:r w:rsidR="00736DAA" w:rsidRPr="00275240">
        <w:rPr>
          <w:rFonts w:ascii="Times New Roman" w:hAnsi="Times New Roman" w:cs="Times New Roman"/>
          <w:sz w:val="28"/>
          <w:szCs w:val="28"/>
        </w:rPr>
        <w:t>ом</w:t>
      </w:r>
      <w:r w:rsidRPr="00275240">
        <w:rPr>
          <w:rFonts w:ascii="Times New Roman" w:hAnsi="Times New Roman" w:cs="Times New Roman"/>
          <w:sz w:val="28"/>
          <w:szCs w:val="28"/>
        </w:rPr>
        <w:t> ч</w:t>
      </w:r>
      <w:r w:rsidR="00736DAA" w:rsidRPr="00275240">
        <w:rPr>
          <w:rFonts w:ascii="Times New Roman" w:hAnsi="Times New Roman" w:cs="Times New Roman"/>
          <w:sz w:val="28"/>
          <w:szCs w:val="28"/>
        </w:rPr>
        <w:t>исле</w:t>
      </w:r>
      <w:r w:rsidRPr="00275240">
        <w:rPr>
          <w:rFonts w:ascii="Times New Roman" w:hAnsi="Times New Roman" w:cs="Times New Roman"/>
          <w:sz w:val="28"/>
          <w:szCs w:val="28"/>
        </w:rPr>
        <w:t xml:space="preserve"> ГЛБО, батиметрии) и инженерно-</w:t>
      </w:r>
      <w:r w:rsidRPr="00275240">
        <w:rPr>
          <w:rFonts w:ascii="Times New Roman" w:hAnsi="Times New Roman" w:cs="Times New Roman"/>
          <w:sz w:val="28"/>
          <w:szCs w:val="28"/>
        </w:rPr>
        <w:lastRenderedPageBreak/>
        <w:t xml:space="preserve">гидрометеорологических изысканий. </w:t>
      </w:r>
      <w:r w:rsidR="00C51013" w:rsidRPr="00275240">
        <w:rPr>
          <w:rFonts w:ascii="Times New Roman" w:hAnsi="Times New Roman" w:cs="Times New Roman"/>
          <w:b/>
          <w:sz w:val="28"/>
          <w:szCs w:val="28"/>
        </w:rPr>
        <w:t>Рекоменд</w:t>
      </w:r>
      <w:r w:rsidRPr="00275240">
        <w:rPr>
          <w:rFonts w:ascii="Times New Roman" w:hAnsi="Times New Roman" w:cs="Times New Roman"/>
          <w:sz w:val="28"/>
          <w:szCs w:val="28"/>
        </w:rPr>
        <w:t>уется подготовка комплексных карт, включающих информацию из карт подводных ландшафтов, карт распределения фитобентоса, карт местообитаний животных. Мозаичность подводного ландшафта является одним из показаний для проведения подводной фото- или видеосъемки в соответствии с СП </w:t>
      </w:r>
      <w:r w:rsidR="00A90F05" w:rsidRPr="00275240">
        <w:rPr>
          <w:rFonts w:ascii="Times New Roman" w:hAnsi="Times New Roman" w:cs="Times New Roman"/>
          <w:sz w:val="28"/>
          <w:szCs w:val="28"/>
        </w:rPr>
        <w:t>502</w:t>
      </w:r>
      <w:r w:rsidRPr="00275240">
        <w:rPr>
          <w:rFonts w:ascii="Times New Roman" w:hAnsi="Times New Roman" w:cs="Times New Roman"/>
          <w:sz w:val="28"/>
          <w:szCs w:val="28"/>
        </w:rPr>
        <w:t>.1325800.2021 (пункт Е.2.3).</w:t>
      </w:r>
    </w:p>
    <w:p w14:paraId="0C5117F3" w14:textId="77777777" w:rsidR="00311B4D" w:rsidRPr="00B3182A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240">
        <w:rPr>
          <w:rFonts w:ascii="Times New Roman" w:hAnsi="Times New Roman" w:cs="Times New Roman"/>
          <w:sz w:val="28"/>
          <w:szCs w:val="28"/>
        </w:rPr>
        <w:t>Исследования подводных ландшафтов учитывают в расстановке точек описаний (в т</w:t>
      </w:r>
      <w:r w:rsidR="003A2D38" w:rsidRPr="00275240">
        <w:rPr>
          <w:rFonts w:ascii="Times New Roman" w:hAnsi="Times New Roman" w:cs="Times New Roman"/>
          <w:sz w:val="28"/>
          <w:szCs w:val="28"/>
        </w:rPr>
        <w:t>ом</w:t>
      </w:r>
      <w:r w:rsidRPr="00275240">
        <w:rPr>
          <w:rFonts w:ascii="Times New Roman" w:hAnsi="Times New Roman" w:cs="Times New Roman"/>
          <w:sz w:val="28"/>
          <w:szCs w:val="28"/>
        </w:rPr>
        <w:t xml:space="preserve"> ч</w:t>
      </w:r>
      <w:r w:rsidR="003A2D38" w:rsidRPr="00275240">
        <w:rPr>
          <w:rFonts w:ascii="Times New Roman" w:hAnsi="Times New Roman" w:cs="Times New Roman"/>
          <w:sz w:val="28"/>
          <w:szCs w:val="28"/>
        </w:rPr>
        <w:t>исле</w:t>
      </w:r>
      <w:r w:rsidRPr="00275240">
        <w:rPr>
          <w:rFonts w:ascii="Times New Roman" w:hAnsi="Times New Roman" w:cs="Times New Roman"/>
          <w:sz w:val="28"/>
          <w:szCs w:val="28"/>
        </w:rPr>
        <w:t xml:space="preserve"> отбор проб) макробентоса (фито- и зообентоса), </w:t>
      </w:r>
      <w:r w:rsidR="003A2D38" w:rsidRPr="00275240">
        <w:rPr>
          <w:rFonts w:ascii="Times New Roman" w:hAnsi="Times New Roman" w:cs="Times New Roman"/>
          <w:sz w:val="28"/>
          <w:szCs w:val="28"/>
        </w:rPr>
        <w:t>включая</w:t>
      </w:r>
      <w:r w:rsidRPr="00275240">
        <w:rPr>
          <w:rFonts w:ascii="Times New Roman" w:hAnsi="Times New Roman" w:cs="Times New Roman"/>
          <w:sz w:val="28"/>
          <w:szCs w:val="28"/>
        </w:rPr>
        <w:t xml:space="preserve"> глубины, тип грунта, гидродинамические, гидрохимические и иные условия. При обосновании отбор проб макрозообентоса</w:t>
      </w:r>
      <w:r w:rsidRPr="00B3182A">
        <w:rPr>
          <w:rFonts w:ascii="Times New Roman" w:hAnsi="Times New Roman" w:cs="Times New Roman"/>
          <w:sz w:val="28"/>
          <w:szCs w:val="28"/>
        </w:rPr>
        <w:t xml:space="preserve"> совмеща</w:t>
      </w:r>
      <w:r w:rsidR="003A2D38" w:rsidRPr="00B3182A">
        <w:rPr>
          <w:rFonts w:ascii="Times New Roman" w:hAnsi="Times New Roman" w:cs="Times New Roman"/>
          <w:sz w:val="28"/>
          <w:szCs w:val="28"/>
        </w:rPr>
        <w:t>ю</w:t>
      </w:r>
      <w:r w:rsidRPr="00B3182A">
        <w:rPr>
          <w:rFonts w:ascii="Times New Roman" w:hAnsi="Times New Roman" w:cs="Times New Roman"/>
          <w:sz w:val="28"/>
          <w:szCs w:val="28"/>
        </w:rPr>
        <w:t>т по местоположению с отбором проб донных осадков (грунтов).</w:t>
      </w:r>
    </w:p>
    <w:p w14:paraId="1E107D8D" w14:textId="0CF3F1BF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/>
          <w:sz w:val="28"/>
          <w:szCs w:val="28"/>
          <w:highlight w:val="green"/>
        </w:rPr>
        <w:t>8.1.14 </w:t>
      </w:r>
      <w:r w:rsidRPr="00275240">
        <w:rPr>
          <w:rFonts w:ascii="Times New Roman" w:hAnsi="Times New Roman" w:cs="Times New Roman"/>
          <w:bCs/>
          <w:sz w:val="28"/>
          <w:szCs w:val="28"/>
          <w:highlight w:val="green"/>
        </w:rPr>
        <w:t>Исследование и оценку загрязнения морских вод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выполняют </w:t>
      </w:r>
      <w:r w:rsidRPr="00275240">
        <w:rPr>
          <w:rFonts w:ascii="Times New Roman" w:hAnsi="Times New Roman"/>
          <w:sz w:val="28"/>
          <w:szCs w:val="28"/>
          <w:highlight w:val="green"/>
        </w:rPr>
        <w:t xml:space="preserve">с соблюдением требований 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СП </w:t>
      </w:r>
      <w:r w:rsidR="00A90F05" w:rsidRPr="00275240">
        <w:rPr>
          <w:rFonts w:ascii="Times New Roman" w:hAnsi="Times New Roman" w:cs="Times New Roman"/>
          <w:sz w:val="28"/>
          <w:szCs w:val="28"/>
          <w:highlight w:val="green"/>
        </w:rPr>
        <w:t>502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.1325800</w:t>
      </w:r>
      <w:r w:rsidR="001268AC" w:rsidRPr="00275240">
        <w:rPr>
          <w:rFonts w:ascii="Times New Roman" w:hAnsi="Times New Roman" w:cs="Times New Roman"/>
          <w:sz w:val="28"/>
          <w:szCs w:val="28"/>
          <w:highlight w:val="green"/>
        </w:rPr>
        <w:t>.2021 (пункт 5.24.4)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для обеспечения следующих целей:</w:t>
      </w:r>
    </w:p>
    <w:p w14:paraId="79AD4D81" w14:textId="77777777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 w:cs="Times New Roman"/>
          <w:sz w:val="28"/>
          <w:szCs w:val="28"/>
          <w:highlight w:val="green"/>
        </w:rPr>
        <w:t>- выявлени</w:t>
      </w:r>
      <w:r w:rsidR="003A2D38" w:rsidRPr="00275240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возможных и существующих источников загрязнения морских вод;</w:t>
      </w:r>
    </w:p>
    <w:p w14:paraId="0883526A" w14:textId="77777777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 w:cs="Times New Roman"/>
          <w:sz w:val="28"/>
          <w:szCs w:val="28"/>
          <w:highlight w:val="green"/>
        </w:rPr>
        <w:t>- оценк</w:t>
      </w:r>
      <w:r w:rsidR="003A2D38" w:rsidRPr="00275240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качества морских вод, включая установление уровня их загрязнения на основании рыбохозяйственных (экологических) и гигиенических нормативов (применимость гигиенических нормативов устанавлива</w:t>
      </w:r>
      <w:r w:rsidR="00274027" w:rsidRPr="00275240">
        <w:rPr>
          <w:rFonts w:ascii="Times New Roman" w:hAnsi="Times New Roman" w:cs="Times New Roman"/>
          <w:sz w:val="28"/>
          <w:szCs w:val="28"/>
          <w:highlight w:val="green"/>
        </w:rPr>
        <w:t>ют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в соответствии с функциональным текущим и планируемым использованием исследуемой акватории); </w:t>
      </w:r>
    </w:p>
    <w:p w14:paraId="30FD6C6C" w14:textId="6DC04658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 w:cs="Times New Roman"/>
          <w:sz w:val="28"/>
          <w:szCs w:val="28"/>
          <w:highlight w:val="green"/>
        </w:rPr>
        <w:t>- подготовк</w:t>
      </w:r>
      <w:r w:rsidR="00274027" w:rsidRPr="00275240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51013" w:rsidRPr="00275240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аций и предложений по снижению неблагоприятных воздействий на компоненты окружающей среды в период строительства и эксплуатации объекта.</w:t>
      </w:r>
    </w:p>
    <w:p w14:paraId="053542C1" w14:textId="77777777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/>
          <w:sz w:val="28"/>
          <w:szCs w:val="28"/>
          <w:highlight w:val="green"/>
        </w:rPr>
        <w:t>8.1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.14.1 Основными источниками загрязнения морских вод являются:</w:t>
      </w:r>
    </w:p>
    <w:p w14:paraId="674E9F95" w14:textId="77777777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 w:cs="Times New Roman"/>
          <w:sz w:val="28"/>
          <w:szCs w:val="28"/>
          <w:highlight w:val="green"/>
        </w:rPr>
        <w:t>- сброс с судов льяльных (загрязненных нефтепродуктами), балластных и промывочных вод;</w:t>
      </w:r>
    </w:p>
    <w:p w14:paraId="4E4CFD2E" w14:textId="24165494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- поверхностный сток с водосборных прибрежных территорий в периоды снеготаяния и ливневых дождей, на которых </w:t>
      </w:r>
      <w:r w:rsidR="00C51013" w:rsidRPr="00275240">
        <w:rPr>
          <w:rFonts w:ascii="Times New Roman" w:hAnsi="Times New Roman" w:cs="Times New Roman"/>
          <w:b/>
          <w:sz w:val="28"/>
          <w:szCs w:val="28"/>
          <w:highlight w:val="green"/>
        </w:rPr>
        <w:t>могут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располагаться селитебные территории, промышленные, сельскохозяйственные и другие предприятия;</w:t>
      </w:r>
    </w:p>
    <w:p w14:paraId="7A99B6AF" w14:textId="77777777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- дноуглубительные, строительные и взрывные работы на акватории и 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прилегающих к ней прибрежных территориях;</w:t>
      </w:r>
    </w:p>
    <w:p w14:paraId="760243C5" w14:textId="77777777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 w:cs="Times New Roman"/>
          <w:sz w:val="28"/>
          <w:szCs w:val="28"/>
          <w:highlight w:val="green"/>
        </w:rPr>
        <w:t>- поступление загрязняющих веществ с речным стоком из впадающих в акватории водных объектов;</w:t>
      </w:r>
    </w:p>
    <w:p w14:paraId="4FEEC17F" w14:textId="77777777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 w:cs="Times New Roman"/>
          <w:sz w:val="28"/>
          <w:szCs w:val="28"/>
          <w:highlight w:val="green"/>
        </w:rPr>
        <w:t>- иные виды хозяйственной деятельности на акватории и прилегающих к ней прибрежных территориях.</w:t>
      </w:r>
    </w:p>
    <w:p w14:paraId="1581F264" w14:textId="1C5EDA73" w:rsidR="00274027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/>
          <w:sz w:val="28"/>
          <w:szCs w:val="28"/>
          <w:highlight w:val="green"/>
        </w:rPr>
        <w:t>8.1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.14.2 При исследовании источников загрязнения морских вод </w:t>
      </w:r>
      <w:r w:rsidR="00C51013" w:rsidRPr="00275240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использовать</w:t>
      </w:r>
      <w:r w:rsidR="00274027" w:rsidRPr="00275240">
        <w:rPr>
          <w:rFonts w:ascii="Times New Roman" w:hAnsi="Times New Roman" w:cs="Times New Roman"/>
          <w:sz w:val="28"/>
          <w:szCs w:val="28"/>
          <w:highlight w:val="green"/>
        </w:rPr>
        <w:t>:</w:t>
      </w:r>
    </w:p>
    <w:p w14:paraId="353CA438" w14:textId="77777777" w:rsidR="00274027" w:rsidRPr="00275240" w:rsidRDefault="00274027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311B4D"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материалы территориальных органов государственного экологического и санитарно-эпидемиологического надзора, территориальных органов Росгидромета; </w:t>
      </w:r>
    </w:p>
    <w:p w14:paraId="7274D387" w14:textId="77777777" w:rsidR="00311B4D" w:rsidRPr="00275240" w:rsidRDefault="00274027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311B4D" w:rsidRPr="00275240">
        <w:rPr>
          <w:rFonts w:ascii="Times New Roman" w:hAnsi="Times New Roman" w:cs="Times New Roman"/>
          <w:sz w:val="28"/>
          <w:szCs w:val="28"/>
          <w:highlight w:val="green"/>
        </w:rPr>
        <w:t>фондовые и опубликованные научно-исследовательские материалы; результаты инженерно-экологических изысканий прошлых лет.</w:t>
      </w:r>
    </w:p>
    <w:p w14:paraId="06E3E46C" w14:textId="02C61A33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/>
          <w:sz w:val="28"/>
          <w:szCs w:val="28"/>
          <w:highlight w:val="green"/>
        </w:rPr>
        <w:t>8.1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.14.3 Выбор местоположения точек опробования морских вод устанавлива</w:t>
      </w:r>
      <w:r w:rsidR="00274027" w:rsidRPr="00275240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т в соответствии с СП </w:t>
      </w:r>
      <w:r w:rsidR="00A90F05" w:rsidRPr="00275240">
        <w:rPr>
          <w:rFonts w:ascii="Times New Roman" w:hAnsi="Times New Roman" w:cs="Times New Roman"/>
          <w:sz w:val="28"/>
          <w:szCs w:val="28"/>
          <w:highlight w:val="green"/>
        </w:rPr>
        <w:t>502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.1325800.2021 (пункт 5.24.4).</w:t>
      </w:r>
    </w:p>
    <w:p w14:paraId="6FBEB8CE" w14:textId="49D60A34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/>
          <w:sz w:val="28"/>
          <w:szCs w:val="28"/>
          <w:highlight w:val="green"/>
        </w:rPr>
        <w:t>8.1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.14.4 Перечень контролируемых в морских водах параметров и веществ приведен в СП </w:t>
      </w:r>
      <w:r w:rsidR="00A90F05" w:rsidRPr="00275240">
        <w:rPr>
          <w:rFonts w:ascii="Times New Roman" w:hAnsi="Times New Roman" w:cs="Times New Roman"/>
          <w:sz w:val="28"/>
          <w:szCs w:val="28"/>
          <w:highlight w:val="green"/>
        </w:rPr>
        <w:t>502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.1325800.2021 (пункт 5.25.3).</w:t>
      </w:r>
    </w:p>
    <w:p w14:paraId="02C4B22C" w14:textId="5AAA82F9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/>
          <w:sz w:val="28"/>
          <w:szCs w:val="28"/>
          <w:highlight w:val="green"/>
        </w:rPr>
        <w:t>8.1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.14.5 Визуальные наблюдения акватории </w:t>
      </w:r>
      <w:r w:rsidR="00C51013" w:rsidRPr="00275240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согласно СП </w:t>
      </w:r>
      <w:r w:rsidR="00A90F05" w:rsidRPr="00275240">
        <w:rPr>
          <w:rFonts w:ascii="Times New Roman" w:hAnsi="Times New Roman" w:cs="Times New Roman"/>
          <w:sz w:val="28"/>
          <w:szCs w:val="28"/>
          <w:highlight w:val="green"/>
        </w:rPr>
        <w:t>502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.1325800.2021 (пункт 5.12.5).</w:t>
      </w:r>
    </w:p>
    <w:p w14:paraId="4EF3F4DC" w14:textId="7FE2F835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/>
          <w:sz w:val="28"/>
          <w:szCs w:val="28"/>
          <w:highlight w:val="green"/>
        </w:rPr>
        <w:t>8.1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.14.6 Оценку уровня загрязнения морских вод </w:t>
      </w:r>
      <w:r w:rsidR="00C51013" w:rsidRPr="00275240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на основе сопоставления полученных показателей состава и свойств морских вод с нормативами качества природных вод, установленными для каждого вида водопользования.</w:t>
      </w:r>
    </w:p>
    <w:p w14:paraId="00058295" w14:textId="50E677EF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Общие требования к качеству воды водных объектов рыбохозяйственного значения определяются экологическими нормативами, </w:t>
      </w:r>
      <w:r w:rsidR="00274027" w:rsidRPr="00275240">
        <w:rPr>
          <w:rFonts w:ascii="Times New Roman" w:hAnsi="Times New Roman" w:cs="Times New Roman"/>
          <w:sz w:val="28"/>
          <w:szCs w:val="28"/>
          <w:highlight w:val="green"/>
        </w:rPr>
        <w:t>приведенными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в [</w:t>
      </w:r>
      <w:r w:rsidR="00CB5EA0" w:rsidRPr="00275240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46135A" w:rsidRPr="00275240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].</w:t>
      </w:r>
    </w:p>
    <w:p w14:paraId="6E6F2C66" w14:textId="77777777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Санитарно-эпидемиологические требования к охране прибрежных вод морей от загрязнения в местах водопользования населения установлены в </w:t>
      </w:r>
      <w:r w:rsidR="00957DF0"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СанПиН </w:t>
      </w:r>
      <w:r w:rsidR="00274027" w:rsidRPr="00275240">
        <w:rPr>
          <w:rFonts w:ascii="Times New Roman" w:hAnsi="Times New Roman" w:cs="Times New Roman"/>
          <w:sz w:val="28"/>
          <w:szCs w:val="28"/>
          <w:highlight w:val="green"/>
        </w:rPr>
        <w:t>1.2</w:t>
      </w:r>
      <w:r w:rsidR="00957DF0"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.3684–21 (раздел VI), применительно к морским водам – </w:t>
      </w:r>
      <w:r w:rsidR="00274027"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в </w:t>
      </w:r>
      <w:r w:rsidR="00957DF0" w:rsidRPr="00275240">
        <w:rPr>
          <w:rFonts w:ascii="Times New Roman" w:hAnsi="Times New Roman" w:cs="Times New Roman"/>
          <w:sz w:val="28"/>
          <w:szCs w:val="28"/>
          <w:highlight w:val="green"/>
        </w:rPr>
        <w:t>СанПиН </w:t>
      </w:r>
      <w:r w:rsidR="00274027" w:rsidRPr="00275240">
        <w:rPr>
          <w:rFonts w:ascii="Times New Roman" w:hAnsi="Times New Roman" w:cs="Times New Roman"/>
          <w:sz w:val="28"/>
          <w:szCs w:val="28"/>
          <w:highlight w:val="green"/>
        </w:rPr>
        <w:t>1.2</w:t>
      </w:r>
      <w:r w:rsidR="00957DF0" w:rsidRPr="00275240">
        <w:rPr>
          <w:rFonts w:ascii="Times New Roman" w:hAnsi="Times New Roman" w:cs="Times New Roman"/>
          <w:sz w:val="28"/>
          <w:szCs w:val="28"/>
          <w:highlight w:val="green"/>
        </w:rPr>
        <w:t>.3685–21 (пункты 16, 18 и таблицы 3.1, 3.3, 3.8, 3.12)</w:t>
      </w:r>
      <w:r w:rsidR="00D26F5A" w:rsidRPr="00275240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A072D95" w14:textId="0EB2EBEE" w:rsidR="00311B4D" w:rsidRPr="00B3182A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В случае одновременного использования водного объекта или его участков для нескольких видов водопользования оценку уровня загрязнения морских вод </w:t>
      </w:r>
      <w:r w:rsidR="00C51013" w:rsidRPr="00275240">
        <w:rPr>
          <w:rFonts w:ascii="Times New Roman" w:hAnsi="Times New Roman" w:cs="Times New Roman"/>
          <w:b/>
          <w:sz w:val="28"/>
          <w:szCs w:val="28"/>
          <w:highlight w:val="green"/>
        </w:rPr>
        <w:lastRenderedPageBreak/>
        <w:t>следует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на основании более жестких требований в ряду одноименных нормативов качества морских вод.</w:t>
      </w:r>
    </w:p>
    <w:p w14:paraId="406C7D61" w14:textId="2BB00588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82A">
        <w:rPr>
          <w:rFonts w:ascii="Times New Roman" w:hAnsi="Times New Roman" w:cs="Times New Roman"/>
          <w:sz w:val="28"/>
          <w:szCs w:val="28"/>
        </w:rPr>
        <w:t xml:space="preserve">Для </w:t>
      </w:r>
      <w:r w:rsidRPr="00275240">
        <w:rPr>
          <w:rFonts w:ascii="Times New Roman" w:hAnsi="Times New Roman" w:cs="Times New Roman"/>
          <w:sz w:val="28"/>
          <w:szCs w:val="28"/>
        </w:rPr>
        <w:t xml:space="preserve">оценки состояния морских вод по комплексу показателей </w:t>
      </w:r>
      <w:r w:rsidR="00C51013" w:rsidRPr="00275240">
        <w:rPr>
          <w:rFonts w:ascii="Times New Roman" w:hAnsi="Times New Roman" w:cs="Times New Roman"/>
          <w:b/>
          <w:sz w:val="28"/>
          <w:szCs w:val="28"/>
        </w:rPr>
        <w:t>рекоменд</w:t>
      </w:r>
      <w:r w:rsidRPr="00275240">
        <w:rPr>
          <w:rFonts w:ascii="Times New Roman" w:hAnsi="Times New Roman" w:cs="Times New Roman"/>
          <w:sz w:val="28"/>
          <w:szCs w:val="28"/>
        </w:rPr>
        <w:t xml:space="preserve">уется применять </w:t>
      </w:r>
      <w:r w:rsidR="00AA0A06" w:rsidRPr="00275240">
        <w:rPr>
          <w:rFonts w:ascii="Times New Roman" w:hAnsi="Times New Roman" w:cs="Times New Roman"/>
          <w:sz w:val="28"/>
          <w:szCs w:val="28"/>
        </w:rPr>
        <w:t>индекс загрязнения воды (ИЗВ)</w:t>
      </w:r>
      <w:r w:rsidRPr="00275240">
        <w:rPr>
          <w:rFonts w:ascii="Times New Roman" w:hAnsi="Times New Roman" w:cs="Times New Roman"/>
          <w:sz w:val="28"/>
          <w:szCs w:val="28"/>
        </w:rPr>
        <w:t xml:space="preserve"> согласно СП </w:t>
      </w:r>
      <w:r w:rsidR="00A90F05" w:rsidRPr="00275240">
        <w:rPr>
          <w:rFonts w:ascii="Times New Roman" w:hAnsi="Times New Roman" w:cs="Times New Roman"/>
          <w:sz w:val="28"/>
          <w:szCs w:val="28"/>
        </w:rPr>
        <w:t>502</w:t>
      </w:r>
      <w:r w:rsidRPr="00275240">
        <w:rPr>
          <w:rFonts w:ascii="Times New Roman" w:hAnsi="Times New Roman" w:cs="Times New Roman"/>
          <w:sz w:val="28"/>
          <w:szCs w:val="28"/>
        </w:rPr>
        <w:t>.1325800.2021 (пункт Е.1).</w:t>
      </w:r>
    </w:p>
    <w:p w14:paraId="1D12BA52" w14:textId="1A9A7803" w:rsidR="00311B4D" w:rsidRPr="00B3182A" w:rsidRDefault="00311B4D" w:rsidP="001268AC">
      <w:pPr>
        <w:pStyle w:val="aff1"/>
        <w:ind w:left="0" w:firstLine="709"/>
        <w:jc w:val="both"/>
        <w:rPr>
          <w:rFonts w:ascii="Times New Roman" w:hAnsi="Times New Roman" w:cs="Times New Roman"/>
          <w:sz w:val="24"/>
          <w:szCs w:val="22"/>
        </w:rPr>
      </w:pPr>
      <w:r w:rsidRPr="00275240">
        <w:rPr>
          <w:rFonts w:ascii="Times New Roman" w:hAnsi="Times New Roman" w:cs="Times New Roman"/>
          <w:spacing w:val="100"/>
          <w:sz w:val="24"/>
          <w:szCs w:val="22"/>
        </w:rPr>
        <w:t>Примечание</w:t>
      </w:r>
      <w:r w:rsidRPr="00275240">
        <w:rPr>
          <w:rFonts w:ascii="Times New Roman" w:hAnsi="Times New Roman" w:cs="Times New Roman"/>
          <w:sz w:val="24"/>
          <w:szCs w:val="22"/>
        </w:rPr>
        <w:t>– При наличии данных о фоновых концентрациях загрязняющих веществ оценк</w:t>
      </w:r>
      <w:r w:rsidR="00274027" w:rsidRPr="00275240">
        <w:rPr>
          <w:rFonts w:ascii="Times New Roman" w:hAnsi="Times New Roman" w:cs="Times New Roman"/>
          <w:sz w:val="24"/>
          <w:szCs w:val="22"/>
        </w:rPr>
        <w:t>у</w:t>
      </w:r>
      <w:r w:rsidRPr="00275240">
        <w:rPr>
          <w:rFonts w:ascii="Times New Roman" w:hAnsi="Times New Roman" w:cs="Times New Roman"/>
          <w:sz w:val="24"/>
          <w:szCs w:val="22"/>
        </w:rPr>
        <w:t xml:space="preserve"> уровня загрязнения морских вод </w:t>
      </w:r>
      <w:r w:rsidR="00C51013" w:rsidRPr="00275240">
        <w:rPr>
          <w:rFonts w:ascii="Times New Roman" w:hAnsi="Times New Roman" w:cs="Times New Roman"/>
          <w:b/>
          <w:sz w:val="24"/>
          <w:szCs w:val="22"/>
        </w:rPr>
        <w:t>допускается</w:t>
      </w:r>
      <w:r w:rsidRPr="00275240">
        <w:rPr>
          <w:rFonts w:ascii="Times New Roman" w:hAnsi="Times New Roman" w:cs="Times New Roman"/>
          <w:sz w:val="24"/>
          <w:szCs w:val="22"/>
        </w:rPr>
        <w:t xml:space="preserve"> выполнять путем сравнения полученных показателей состава и свойств морских вод с фоновыми значениями</w:t>
      </w:r>
      <w:r w:rsidRPr="00B3182A">
        <w:rPr>
          <w:rFonts w:ascii="Times New Roman" w:hAnsi="Times New Roman" w:cs="Times New Roman"/>
          <w:sz w:val="24"/>
          <w:szCs w:val="22"/>
        </w:rPr>
        <w:t>.</w:t>
      </w:r>
    </w:p>
    <w:p w14:paraId="7282AB96" w14:textId="1ECC88E8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/>
          <w:sz w:val="28"/>
          <w:szCs w:val="28"/>
          <w:highlight w:val="green"/>
        </w:rPr>
        <w:t>8.1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.14.7 Если в результате исследований фиксируется неблагополучное состояние морских вод, оценку их экологического состояния дополнительно </w:t>
      </w:r>
      <w:r w:rsidR="00C51013" w:rsidRPr="00275240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с учетом критериев высокого и экстремально высокого загрязнения поверхностных вод [</w:t>
      </w:r>
      <w:r w:rsidR="0046135A" w:rsidRPr="00275240">
        <w:rPr>
          <w:rFonts w:ascii="Times New Roman" w:hAnsi="Times New Roman" w:cs="Times New Roman"/>
          <w:sz w:val="28"/>
          <w:szCs w:val="28"/>
          <w:highlight w:val="green"/>
        </w:rPr>
        <w:t>19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, приложение 1, пункты 1.2 и 3.2].</w:t>
      </w:r>
    </w:p>
    <w:p w14:paraId="19FD847E" w14:textId="5CE440D6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 w:cs="Times New Roman"/>
          <w:sz w:val="28"/>
          <w:szCs w:val="28"/>
          <w:highlight w:val="green"/>
        </w:rPr>
        <w:t>Для морских вод выполняют гидробиологические исследования согласно СП </w:t>
      </w:r>
      <w:r w:rsidR="00A90F05" w:rsidRPr="00275240">
        <w:rPr>
          <w:rFonts w:ascii="Times New Roman" w:hAnsi="Times New Roman" w:cs="Times New Roman"/>
          <w:sz w:val="28"/>
          <w:szCs w:val="28"/>
          <w:highlight w:val="green"/>
        </w:rPr>
        <w:t>502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.1325800.2021 (пункт Е.2).</w:t>
      </w:r>
    </w:p>
    <w:p w14:paraId="2DD097F0" w14:textId="5FFDC7FF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75240">
        <w:rPr>
          <w:rFonts w:ascii="Times New Roman" w:hAnsi="Times New Roman"/>
          <w:sz w:val="28"/>
          <w:szCs w:val="28"/>
          <w:highlight w:val="green"/>
        </w:rPr>
        <w:t>8.1.15</w:t>
      </w:r>
      <w:r w:rsidRPr="00275240">
        <w:rPr>
          <w:rFonts w:cs="Times New Roman"/>
          <w:bCs/>
          <w:iCs/>
          <w:noProof/>
          <w:szCs w:val="24"/>
          <w:highlight w:val="green"/>
        </w:rPr>
        <w:t> </w:t>
      </w:r>
      <w:r w:rsidRPr="00275240">
        <w:rPr>
          <w:rFonts w:ascii="Times New Roman" w:hAnsi="Times New Roman" w:cs="Times New Roman"/>
          <w:bCs/>
          <w:iCs/>
          <w:noProof/>
          <w:sz w:val="28"/>
          <w:szCs w:val="28"/>
          <w:highlight w:val="green"/>
        </w:rPr>
        <w:t>Исследование и оценку загрязнения донных отложений выполня</w:t>
      </w:r>
      <w:r w:rsidR="00274027" w:rsidRPr="00275240">
        <w:rPr>
          <w:rFonts w:ascii="Times New Roman" w:hAnsi="Times New Roman" w:cs="Times New Roman"/>
          <w:bCs/>
          <w:iCs/>
          <w:noProof/>
          <w:sz w:val="28"/>
          <w:szCs w:val="28"/>
          <w:highlight w:val="green"/>
        </w:rPr>
        <w:t>ют</w:t>
      </w:r>
      <w:r w:rsidRPr="00275240">
        <w:rPr>
          <w:rFonts w:ascii="Times New Roman" w:hAnsi="Times New Roman" w:cs="Times New Roman"/>
          <w:bCs/>
          <w:iCs/>
          <w:noProof/>
          <w:sz w:val="28"/>
          <w:szCs w:val="28"/>
          <w:highlight w:val="green"/>
        </w:rPr>
        <w:t xml:space="preserve"> согласно</w:t>
      </w:r>
      <w:r w:rsidRPr="00275240">
        <w:rPr>
          <w:rFonts w:cs="Times New Roman"/>
          <w:bCs/>
          <w:iCs/>
          <w:noProof/>
          <w:szCs w:val="24"/>
          <w:highlight w:val="green"/>
        </w:rPr>
        <w:t xml:space="preserve"> 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СП </w:t>
      </w:r>
      <w:r w:rsidR="00A90F05" w:rsidRPr="00275240">
        <w:rPr>
          <w:rFonts w:ascii="Times New Roman" w:hAnsi="Times New Roman" w:cs="Times New Roman"/>
          <w:sz w:val="28"/>
          <w:szCs w:val="28"/>
          <w:highlight w:val="green"/>
        </w:rPr>
        <w:t>502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.1325800.2021 (пункты 5.14, 5.24.6, 5.25.3), а также </w:t>
      </w:r>
      <w:r w:rsidR="00C51013" w:rsidRPr="00275240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ациям [</w:t>
      </w:r>
      <w:r w:rsidR="00FD4723" w:rsidRPr="00275240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46135A" w:rsidRPr="00275240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].</w:t>
      </w:r>
    </w:p>
    <w:p w14:paraId="36619493" w14:textId="10B10462" w:rsidR="00311B4D" w:rsidRPr="00275240" w:rsidRDefault="00311B4D" w:rsidP="00311B4D">
      <w:pPr>
        <w:pStyle w:val="aff1"/>
        <w:tabs>
          <w:tab w:val="left" w:pos="2640"/>
        </w:tabs>
        <w:spacing w:line="360" w:lineRule="auto"/>
        <w:ind w:left="0" w:firstLine="709"/>
        <w:jc w:val="both"/>
        <w:rPr>
          <w:rFonts w:ascii="Times New Roman" w:hAnsi="Times New Roman" w:cs="Times New Roman"/>
          <w:strike/>
          <w:sz w:val="28"/>
          <w:szCs w:val="28"/>
          <w:highlight w:val="green"/>
        </w:rPr>
      </w:pPr>
      <w:r w:rsidRPr="00275240">
        <w:rPr>
          <w:rFonts w:ascii="Times New Roman" w:hAnsi="Times New Roman" w:cs="Times New Roman"/>
          <w:sz w:val="28"/>
          <w:szCs w:val="28"/>
          <w:highlight w:val="green"/>
        </w:rPr>
        <w:t>При извлечении и захоронении донных отложений (или грунтов) во внутренних морских водах и территориальном море грунты исследуют согласно [</w:t>
      </w:r>
      <w:r w:rsidR="00FD4723" w:rsidRPr="00275240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46135A" w:rsidRPr="00275240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].</w:t>
      </w:r>
    </w:p>
    <w:p w14:paraId="588DA2B1" w14:textId="285815B7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/>
          <w:sz w:val="28"/>
          <w:szCs w:val="28"/>
          <w:highlight w:val="green"/>
        </w:rPr>
        <w:t>8.1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.16</w:t>
      </w:r>
      <w:r w:rsidRPr="00275240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 </w:t>
      </w:r>
      <w:r w:rsidRPr="00275240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Исследования и оценка радиационной обстановки 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в соответствии с СП</w:t>
      </w:r>
      <w:r w:rsidR="002A24E9"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502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.1325800.2021 (пункт 5.15) регламентируются [</w:t>
      </w:r>
      <w:r w:rsidR="00FD4723" w:rsidRPr="00275240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46135A" w:rsidRPr="00275240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] и [</w:t>
      </w:r>
      <w:r w:rsidR="00FD4723" w:rsidRPr="00275240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46135A" w:rsidRPr="00275240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], СанПиН 2.6.1.2523, </w:t>
      </w:r>
      <w:bookmarkStart w:id="102" w:name="_Hlk62838973"/>
      <w:r w:rsidRPr="00275240">
        <w:rPr>
          <w:rFonts w:ascii="Times New Roman" w:hAnsi="Times New Roman" w:cs="Times New Roman"/>
          <w:sz w:val="28"/>
          <w:szCs w:val="28"/>
          <w:highlight w:val="green"/>
        </w:rPr>
        <w:t>СП 2.6.1.2612</w:t>
      </w:r>
      <w:bookmarkEnd w:id="102"/>
      <w:r w:rsidR="00274027" w:rsidRPr="00275240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74027" w:rsidRPr="00275240">
        <w:rPr>
          <w:rFonts w:ascii="Times New Roman" w:hAnsi="Times New Roman" w:cs="Times New Roman"/>
          <w:sz w:val="28"/>
          <w:szCs w:val="28"/>
          <w:highlight w:val="green"/>
        </w:rPr>
        <w:t>Т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ребования к составу и результатам измерений, а также их оформлению </w:t>
      </w:r>
      <w:r w:rsidR="00274027" w:rsidRPr="00275240">
        <w:rPr>
          <w:rFonts w:ascii="Times New Roman" w:hAnsi="Times New Roman" w:cs="Times New Roman"/>
          <w:sz w:val="28"/>
          <w:szCs w:val="28"/>
          <w:highlight w:val="green"/>
        </w:rPr>
        <w:t>приведены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bookmarkStart w:id="103" w:name="_Hlk62838959"/>
      <w:r w:rsidR="00274027"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в 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ГОСТ Р 57216</w:t>
      </w:r>
      <w:bookmarkEnd w:id="103"/>
      <w:r w:rsidR="00274027" w:rsidRPr="00275240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[</w:t>
      </w:r>
      <w:r w:rsidR="00FD4723" w:rsidRPr="00275240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46135A" w:rsidRPr="00275240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]</w:t>
      </w:r>
      <w:r w:rsidR="00274027"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и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[</w:t>
      </w:r>
      <w:r w:rsidR="00FD4723" w:rsidRPr="00275240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46135A" w:rsidRPr="00275240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].</w:t>
      </w:r>
    </w:p>
    <w:p w14:paraId="4CA75198" w14:textId="77777777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/>
          <w:sz w:val="28"/>
          <w:szCs w:val="28"/>
          <w:highlight w:val="green"/>
        </w:rPr>
        <w:t>8.1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.16.1 Исследование и оценку радиационной обстановки выполняют при наличии данных местных органов Росгидромета и территориальных подразделений специально уполномоченных органов по охране окружающей среды о наличии очагов радиоактивного загрязнения </w:t>
      </w:r>
      <w:r w:rsidRPr="00275240">
        <w:rPr>
          <w:rFonts w:ascii="Times New Roman" w:hAnsi="Times New Roman"/>
          <w:sz w:val="28"/>
          <w:szCs w:val="28"/>
          <w:highlight w:val="green"/>
        </w:rPr>
        <w:t xml:space="preserve">морских вод 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и донных отложений на территории изысканий проектируемого объекта.</w:t>
      </w:r>
    </w:p>
    <w:p w14:paraId="49F20045" w14:textId="77777777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В случае наличия таких очагов на исследуемой территории радиометрическое обследование </w:t>
      </w:r>
      <w:r w:rsidRPr="00275240">
        <w:rPr>
          <w:rFonts w:ascii="Times New Roman" w:hAnsi="Times New Roman"/>
          <w:sz w:val="28"/>
          <w:szCs w:val="28"/>
          <w:highlight w:val="green"/>
        </w:rPr>
        <w:t xml:space="preserve">морских вод 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провод</w:t>
      </w:r>
      <w:r w:rsidR="00274027" w:rsidRPr="00275240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т согласно 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СанПиН 2.6.1.2523</w:t>
      </w:r>
      <w:r w:rsidR="00274027" w:rsidRPr="00275240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09 (пункт 5.3.5).</w:t>
      </w:r>
    </w:p>
    <w:p w14:paraId="64013EEA" w14:textId="08A8CCAE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/>
          <w:sz w:val="28"/>
          <w:szCs w:val="28"/>
          <w:highlight w:val="green"/>
        </w:rPr>
        <w:t xml:space="preserve">Радиационное обследование донных отложений при наличии информации об очагах загрязнения включает в себя 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определение радионуклидного состава и удельной эффективной активности радионуклидов </w:t>
      </w:r>
      <w:r w:rsidR="00274027" w:rsidRPr="00275240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радий (</w:t>
      </w:r>
      <w:r w:rsidRPr="00275240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226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Ra), торий (</w:t>
      </w:r>
      <w:r w:rsidRPr="00275240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232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Th), калий (</w:t>
      </w:r>
      <w:r w:rsidRPr="00275240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40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К), цезий (</w:t>
      </w:r>
      <w:r w:rsidRPr="00275240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137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Cs)</w:t>
      </w:r>
      <w:r w:rsidR="00274027" w:rsidRPr="00275240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. Перечень исследуемых радионуклидов </w:t>
      </w:r>
      <w:r w:rsidR="00C51013" w:rsidRPr="00275240">
        <w:rPr>
          <w:rFonts w:ascii="Times New Roman" w:hAnsi="Times New Roman" w:cs="Times New Roman"/>
          <w:b/>
          <w:sz w:val="28"/>
          <w:szCs w:val="28"/>
          <w:highlight w:val="green"/>
        </w:rPr>
        <w:t>может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быть скорректирован </w:t>
      </w:r>
      <w:r w:rsidR="00C51013" w:rsidRPr="00275240">
        <w:rPr>
          <w:rFonts w:ascii="Times New Roman" w:hAnsi="Times New Roman" w:cs="Times New Roman"/>
          <w:b/>
          <w:sz w:val="28"/>
          <w:szCs w:val="28"/>
          <w:highlight w:val="green"/>
        </w:rPr>
        <w:t>при соответствующем обосновании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в программе, а также при наличии данных местных органов Росгидромета и территориальных подразделений специально уполномоченных органов по охране окружающей среды о загрязнении территории изысканий определенными изотопами.</w:t>
      </w:r>
    </w:p>
    <w:p w14:paraId="1ED78DC6" w14:textId="77777777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/>
          <w:sz w:val="28"/>
          <w:szCs w:val="28"/>
          <w:highlight w:val="green"/>
        </w:rPr>
        <w:t>8.1.16.2 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При исследовании прибрежных вод морей в местах водопользования населения в морской воде выполня</w:t>
      </w:r>
      <w:r w:rsidR="00274027" w:rsidRPr="00275240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т радиационное обследование согласно </w:t>
      </w:r>
      <w:r w:rsidR="00957DF0" w:rsidRPr="00275240">
        <w:rPr>
          <w:rFonts w:ascii="Times New Roman" w:hAnsi="Times New Roman" w:cs="Times New Roman"/>
          <w:sz w:val="28"/>
          <w:szCs w:val="28"/>
          <w:highlight w:val="green"/>
        </w:rPr>
        <w:t>СанПиН 2.1.3685–21 (таблица 3.12 и пункт 18)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E669495" w14:textId="70C604A7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/>
          <w:sz w:val="28"/>
          <w:szCs w:val="28"/>
          <w:highlight w:val="green"/>
        </w:rPr>
        <w:t>8.1.16.3 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При извлечении и захоронении донных отложений во внутренних морских водах и территориальном море в соответствии с требованиями [</w:t>
      </w:r>
      <w:r w:rsidR="00FD4723" w:rsidRPr="00275240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46135A" w:rsidRPr="00275240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] в донных отложениях выполня</w:t>
      </w:r>
      <w:r w:rsidR="00274027" w:rsidRPr="00275240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т определение содержания радионуклидного состава и удельной эффективной активности естественных радионуклидов (радий (</w:t>
      </w:r>
      <w:r w:rsidRPr="00275240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226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Ra), торий (</w:t>
      </w:r>
      <w:r w:rsidRPr="00275240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232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Th), калий (</w:t>
      </w:r>
      <w:r w:rsidRPr="00275240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40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К) и цезий (</w:t>
      </w:r>
      <w:r w:rsidRPr="00275240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137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Cs)).</w:t>
      </w:r>
    </w:p>
    <w:p w14:paraId="505F060C" w14:textId="31BCE85D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trike/>
          <w:sz w:val="28"/>
          <w:szCs w:val="28"/>
          <w:highlight w:val="green"/>
        </w:rPr>
      </w:pP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8.1.17 Исследование и оценку физических воздействий </w:t>
      </w:r>
      <w:r w:rsidR="00C51013" w:rsidRPr="00275240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согласно СП </w:t>
      </w:r>
      <w:r w:rsidR="002A24E9" w:rsidRPr="00275240">
        <w:rPr>
          <w:rFonts w:ascii="Times New Roman" w:hAnsi="Times New Roman" w:cs="Times New Roman"/>
          <w:sz w:val="28"/>
          <w:szCs w:val="28"/>
          <w:highlight w:val="green"/>
        </w:rPr>
        <w:t>502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.1325800.2021 (пункт 5.16).</w:t>
      </w:r>
    </w:p>
    <w:p w14:paraId="6877E61B" w14:textId="77777777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/>
          <w:sz w:val="24"/>
          <w:szCs w:val="22"/>
          <w:highlight w:val="green"/>
        </w:rPr>
      </w:pPr>
      <w:r w:rsidRPr="00275240">
        <w:rPr>
          <w:rFonts w:ascii="Times New Roman" w:hAnsi="Times New Roman"/>
          <w:spacing w:val="100"/>
          <w:sz w:val="24"/>
          <w:szCs w:val="22"/>
          <w:highlight w:val="green"/>
        </w:rPr>
        <w:t>Примечание</w:t>
      </w:r>
      <w:r w:rsidRPr="00275240">
        <w:rPr>
          <w:rFonts w:ascii="Times New Roman" w:hAnsi="Times New Roman"/>
          <w:sz w:val="24"/>
          <w:szCs w:val="22"/>
          <w:highlight w:val="green"/>
        </w:rPr>
        <w:t xml:space="preserve"> – Оценк</w:t>
      </w:r>
      <w:r w:rsidR="00F05F7E" w:rsidRPr="00275240">
        <w:rPr>
          <w:rFonts w:ascii="Times New Roman" w:hAnsi="Times New Roman"/>
          <w:sz w:val="24"/>
          <w:szCs w:val="22"/>
          <w:highlight w:val="green"/>
        </w:rPr>
        <w:t>у</w:t>
      </w:r>
      <w:r w:rsidRPr="00275240">
        <w:rPr>
          <w:rFonts w:ascii="Times New Roman" w:hAnsi="Times New Roman"/>
          <w:sz w:val="24"/>
          <w:szCs w:val="22"/>
          <w:highlight w:val="green"/>
        </w:rPr>
        <w:t xml:space="preserve"> уровней физических воздействий на </w:t>
      </w:r>
      <w:r w:rsidRPr="00275240">
        <w:rPr>
          <w:rFonts w:ascii="Times New Roman" w:hAnsi="Times New Roman" w:cs="Times New Roman"/>
          <w:sz w:val="24"/>
          <w:szCs w:val="22"/>
          <w:highlight w:val="green"/>
        </w:rPr>
        <w:t>териофауну</w:t>
      </w:r>
      <w:r w:rsidRPr="00275240">
        <w:rPr>
          <w:rFonts w:ascii="Times New Roman" w:hAnsi="Times New Roman"/>
          <w:sz w:val="24"/>
          <w:szCs w:val="22"/>
          <w:highlight w:val="green"/>
        </w:rPr>
        <w:t>, орнитофауну и ихтиофауну провод</w:t>
      </w:r>
      <w:r w:rsidR="00F05F7E" w:rsidRPr="00275240">
        <w:rPr>
          <w:rFonts w:ascii="Times New Roman" w:hAnsi="Times New Roman"/>
          <w:sz w:val="24"/>
          <w:szCs w:val="22"/>
          <w:highlight w:val="green"/>
        </w:rPr>
        <w:t>я</w:t>
      </w:r>
      <w:r w:rsidRPr="00275240">
        <w:rPr>
          <w:rFonts w:ascii="Times New Roman" w:hAnsi="Times New Roman"/>
          <w:sz w:val="24"/>
          <w:szCs w:val="22"/>
          <w:highlight w:val="green"/>
        </w:rPr>
        <w:t>т при наличии установленных для них значений допустимых уровней физических воздействий (критериев оценки) в НД.</w:t>
      </w:r>
    </w:p>
    <w:p w14:paraId="5AC37B4A" w14:textId="31004FCC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8.1.18 Санитарно-эпидемиологические исследования </w:t>
      </w:r>
      <w:r w:rsidR="00C51013" w:rsidRPr="00275240">
        <w:rPr>
          <w:rFonts w:ascii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согласно СП </w:t>
      </w:r>
      <w:r w:rsidR="002A24E9" w:rsidRPr="00275240">
        <w:rPr>
          <w:rFonts w:ascii="Times New Roman" w:hAnsi="Times New Roman" w:cs="Times New Roman"/>
          <w:sz w:val="28"/>
          <w:szCs w:val="28"/>
          <w:highlight w:val="green"/>
        </w:rPr>
        <w:t>502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.1325800.2021 (пункт 5.17) применительно к исследованию морских вод. Перечень определяемых параметров в морских водах и донных отложениях устанавливают согласно СП </w:t>
      </w:r>
      <w:r w:rsidR="002A24E9" w:rsidRPr="00275240">
        <w:rPr>
          <w:rFonts w:ascii="Times New Roman" w:hAnsi="Times New Roman" w:cs="Times New Roman"/>
          <w:sz w:val="28"/>
          <w:szCs w:val="28"/>
          <w:highlight w:val="green"/>
        </w:rPr>
        <w:t>502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.1325800.2021 (пункт 5.25.3). </w:t>
      </w:r>
    </w:p>
    <w:p w14:paraId="185DABCA" w14:textId="58AE4CA5" w:rsidR="00311B4D" w:rsidRPr="00275240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2"/>
          <w:highlight w:val="green"/>
        </w:rPr>
      </w:pPr>
      <w:r w:rsidRPr="00275240">
        <w:rPr>
          <w:rFonts w:ascii="Times New Roman" w:hAnsi="Times New Roman" w:cs="Times New Roman"/>
          <w:spacing w:val="100"/>
          <w:sz w:val="24"/>
          <w:szCs w:val="22"/>
          <w:highlight w:val="green"/>
        </w:rPr>
        <w:t>Примечание</w:t>
      </w:r>
      <w:r w:rsidRPr="00275240">
        <w:rPr>
          <w:rFonts w:ascii="Times New Roman" w:hAnsi="Times New Roman"/>
          <w:sz w:val="24"/>
          <w:szCs w:val="22"/>
          <w:highlight w:val="green"/>
        </w:rPr>
        <w:t xml:space="preserve"> – </w:t>
      </w:r>
      <w:r w:rsidRPr="00275240">
        <w:rPr>
          <w:rFonts w:ascii="Times New Roman" w:hAnsi="Times New Roman" w:cs="Times New Roman"/>
          <w:sz w:val="24"/>
          <w:szCs w:val="22"/>
          <w:highlight w:val="green"/>
        </w:rPr>
        <w:t>В случае если доставка проб с места проведения работ в ближайшую исследовательскую лабораторию</w:t>
      </w:r>
      <w:r w:rsidR="00A13326" w:rsidRPr="00275240">
        <w:rPr>
          <w:rFonts w:ascii="Times New Roman" w:hAnsi="Times New Roman" w:cs="Times New Roman"/>
          <w:sz w:val="24"/>
          <w:szCs w:val="22"/>
          <w:highlight w:val="green"/>
        </w:rPr>
        <w:t xml:space="preserve"> (допущенную к проведению исследований на необходимый перечень показателей в порядке, установленном действующим законодательством Российской Федерации)</w:t>
      </w:r>
      <w:r w:rsidRPr="00275240">
        <w:rPr>
          <w:rFonts w:ascii="Times New Roman" w:hAnsi="Times New Roman" w:cs="Times New Roman"/>
          <w:sz w:val="24"/>
          <w:szCs w:val="22"/>
          <w:highlight w:val="green"/>
        </w:rPr>
        <w:t xml:space="preserve"> в установленные требованиями методик </w:t>
      </w:r>
      <w:r w:rsidRPr="00275240">
        <w:rPr>
          <w:rFonts w:ascii="Times New Roman" w:hAnsi="Times New Roman" w:cs="Times New Roman"/>
          <w:sz w:val="24"/>
          <w:szCs w:val="22"/>
          <w:highlight w:val="green"/>
        </w:rPr>
        <w:lastRenderedPageBreak/>
        <w:t>измерения сроки невозможна в силу удаленности исследуемого объекта, то выполнение данных исследований является не</w:t>
      </w:r>
      <w:r w:rsidR="00C51013" w:rsidRPr="00275240">
        <w:rPr>
          <w:rFonts w:ascii="Times New Roman" w:hAnsi="Times New Roman" w:cs="Times New Roman"/>
          <w:b/>
          <w:sz w:val="24"/>
          <w:szCs w:val="22"/>
          <w:highlight w:val="green"/>
        </w:rPr>
        <w:t>целесообразн</w:t>
      </w:r>
      <w:r w:rsidRPr="00275240">
        <w:rPr>
          <w:rFonts w:ascii="Times New Roman" w:hAnsi="Times New Roman" w:cs="Times New Roman"/>
          <w:sz w:val="24"/>
          <w:szCs w:val="22"/>
          <w:highlight w:val="green"/>
        </w:rPr>
        <w:t xml:space="preserve">ым и </w:t>
      </w:r>
      <w:r w:rsidR="00C51013" w:rsidRPr="00275240">
        <w:rPr>
          <w:rFonts w:ascii="Times New Roman" w:hAnsi="Times New Roman" w:cs="Times New Roman"/>
          <w:b/>
          <w:sz w:val="24"/>
          <w:szCs w:val="22"/>
          <w:highlight w:val="green"/>
        </w:rPr>
        <w:t>может</w:t>
      </w:r>
      <w:r w:rsidRPr="00275240">
        <w:rPr>
          <w:rFonts w:ascii="Times New Roman" w:hAnsi="Times New Roman" w:cs="Times New Roman"/>
          <w:sz w:val="24"/>
          <w:szCs w:val="22"/>
          <w:highlight w:val="green"/>
        </w:rPr>
        <w:t xml:space="preserve"> не проводиться </w:t>
      </w:r>
      <w:r w:rsidR="00C51013" w:rsidRPr="00275240">
        <w:rPr>
          <w:rFonts w:ascii="Times New Roman" w:hAnsi="Times New Roman" w:cs="Times New Roman"/>
          <w:b/>
          <w:sz w:val="24"/>
          <w:szCs w:val="22"/>
          <w:highlight w:val="green"/>
        </w:rPr>
        <w:t>при соответствующем обосновании</w:t>
      </w:r>
      <w:r w:rsidRPr="00275240">
        <w:rPr>
          <w:rFonts w:ascii="Times New Roman" w:hAnsi="Times New Roman" w:cs="Times New Roman"/>
          <w:sz w:val="24"/>
          <w:szCs w:val="22"/>
          <w:highlight w:val="green"/>
        </w:rPr>
        <w:t xml:space="preserve"> в программе.</w:t>
      </w:r>
    </w:p>
    <w:p w14:paraId="5C94190E" w14:textId="2BA00A0C" w:rsidR="00311B4D" w:rsidRPr="00275240" w:rsidRDefault="00311B4D" w:rsidP="00693FB0">
      <w:pPr>
        <w:pStyle w:val="aff1"/>
        <w:widowControl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75240">
        <w:rPr>
          <w:rFonts w:ascii="Times New Roman" w:hAnsi="Times New Roman"/>
          <w:sz w:val="28"/>
          <w:szCs w:val="28"/>
          <w:highlight w:val="green"/>
        </w:rPr>
        <w:t>8.1.19 </w:t>
      </w:r>
      <w:r w:rsidRPr="00275240">
        <w:rPr>
          <w:rFonts w:ascii="Times New Roman" w:hAnsi="Times New Roman" w:cs="Times New Roman"/>
          <w:bCs/>
          <w:sz w:val="28"/>
          <w:szCs w:val="28"/>
          <w:highlight w:val="green"/>
        </w:rPr>
        <w:t>Исследования морской биоты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 xml:space="preserve"> (гидробиологические исследования) провод</w:t>
      </w:r>
      <w:r w:rsidR="00F10876" w:rsidRPr="00275240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т согласно СП </w:t>
      </w:r>
      <w:r w:rsidR="002A24E9" w:rsidRPr="00275240">
        <w:rPr>
          <w:rFonts w:ascii="Times New Roman" w:hAnsi="Times New Roman" w:cs="Times New Roman"/>
          <w:sz w:val="28"/>
          <w:szCs w:val="28"/>
          <w:highlight w:val="green"/>
        </w:rPr>
        <w:t>502</w:t>
      </w:r>
      <w:r w:rsidRPr="00275240">
        <w:rPr>
          <w:rFonts w:ascii="Times New Roman" w:hAnsi="Times New Roman" w:cs="Times New Roman"/>
          <w:sz w:val="28"/>
          <w:szCs w:val="28"/>
          <w:highlight w:val="green"/>
        </w:rPr>
        <w:t>.1325800.2021 (пункт Е.2).</w:t>
      </w:r>
    </w:p>
    <w:p w14:paraId="38922286" w14:textId="791D6951" w:rsidR="00311B4D" w:rsidRPr="00264002" w:rsidRDefault="00311B4D" w:rsidP="00311B4D">
      <w:pPr>
        <w:spacing w:line="360" w:lineRule="auto"/>
        <w:ind w:firstLine="708"/>
        <w:jc w:val="both"/>
        <w:rPr>
          <w:rFonts w:ascii="Times New Roman" w:hAnsi="Times New Roman"/>
          <w:strike/>
          <w:sz w:val="28"/>
          <w:szCs w:val="28"/>
          <w:highlight w:val="green"/>
        </w:rPr>
      </w:pPr>
      <w:r w:rsidRPr="00275240">
        <w:rPr>
          <w:rFonts w:ascii="Times New Roman" w:hAnsi="Times New Roman"/>
          <w:sz w:val="28"/>
          <w:szCs w:val="28"/>
          <w:highlight w:val="green"/>
        </w:rPr>
        <w:t>8.1.20 </w:t>
      </w:r>
      <w:r w:rsidRPr="00264002">
        <w:rPr>
          <w:rFonts w:ascii="Times New Roman" w:hAnsi="Times New Roman"/>
          <w:bCs/>
          <w:sz w:val="28"/>
          <w:szCs w:val="28"/>
          <w:highlight w:val="green"/>
        </w:rPr>
        <w:t>Ихтиологические исследования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проводят в соответствии с СП </w:t>
      </w:r>
      <w:r w:rsidR="002A24E9" w:rsidRPr="00264002">
        <w:rPr>
          <w:rFonts w:ascii="Times New Roman" w:hAnsi="Times New Roman"/>
          <w:sz w:val="28"/>
          <w:szCs w:val="28"/>
          <w:highlight w:val="green"/>
        </w:rPr>
        <w:t>502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.1325800.2021 (пункт Е.2.5). </w:t>
      </w:r>
    </w:p>
    <w:p w14:paraId="594352DC" w14:textId="77777777" w:rsidR="00311B4D" w:rsidRPr="00264002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8.1.21</w:t>
      </w:r>
      <w:r w:rsidRPr="00264002">
        <w:rPr>
          <w:rFonts w:ascii="Times New Roman" w:hAnsi="Times New Roman" w:cs="Times New Roman"/>
          <w:sz w:val="28"/>
          <w:szCs w:val="28"/>
          <w:highlight w:val="green"/>
        </w:rPr>
        <w:t xml:space="preserve"> Исследования морских млекопитающих </w:t>
      </w:r>
      <w:r w:rsidRPr="00264002">
        <w:rPr>
          <w:rFonts w:ascii="Times New Roman" w:hAnsi="Times New Roman"/>
          <w:sz w:val="28"/>
          <w:szCs w:val="28"/>
          <w:highlight w:val="green"/>
        </w:rPr>
        <w:t>(т</w:t>
      </w:r>
      <w:r w:rsidRPr="00264002">
        <w:rPr>
          <w:rFonts w:ascii="Times New Roman" w:hAnsi="Times New Roman" w:cs="Times New Roman"/>
          <w:bCs/>
          <w:sz w:val="28"/>
          <w:szCs w:val="28"/>
          <w:highlight w:val="green"/>
        </w:rPr>
        <w:t>ериологические исследования)</w:t>
      </w:r>
      <w:r w:rsidRPr="00264002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выполняют </w:t>
      </w:r>
      <w:r w:rsidR="00A13326" w:rsidRPr="00264002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Pr="00264002">
        <w:rPr>
          <w:rFonts w:ascii="Times New Roman" w:hAnsi="Times New Roman" w:cs="Times New Roman"/>
          <w:sz w:val="28"/>
          <w:szCs w:val="28"/>
          <w:highlight w:val="green"/>
        </w:rPr>
        <w:t xml:space="preserve"> цел</w:t>
      </w:r>
      <w:r w:rsidR="00A13326" w:rsidRPr="00264002">
        <w:rPr>
          <w:rFonts w:ascii="Times New Roman" w:hAnsi="Times New Roman" w:cs="Times New Roman"/>
          <w:sz w:val="28"/>
          <w:szCs w:val="28"/>
          <w:highlight w:val="green"/>
        </w:rPr>
        <w:t>ях</w:t>
      </w:r>
      <w:r w:rsidRPr="00264002">
        <w:rPr>
          <w:rFonts w:ascii="Times New Roman" w:hAnsi="Times New Roman" w:cs="Times New Roman"/>
          <w:sz w:val="28"/>
          <w:szCs w:val="28"/>
          <w:highlight w:val="green"/>
        </w:rPr>
        <w:t xml:space="preserve"> определения оптимального размещения сооружений и возможных ограничений сроков проведения работ.</w:t>
      </w:r>
    </w:p>
    <w:p w14:paraId="06CE9625" w14:textId="05F61AEA" w:rsidR="00311B4D" w:rsidRPr="00264002" w:rsidRDefault="00311B4D" w:rsidP="00311B4D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Исследования морских млекопитающих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проводить на основе сбора материалов и данных согласно СП </w:t>
      </w:r>
      <w:r w:rsidR="002A24E9" w:rsidRPr="00264002">
        <w:rPr>
          <w:rFonts w:ascii="Times New Roman" w:hAnsi="Times New Roman"/>
          <w:sz w:val="28"/>
          <w:szCs w:val="28"/>
          <w:highlight w:val="green"/>
        </w:rPr>
        <w:t>502</w:t>
      </w:r>
      <w:r w:rsidRPr="00264002">
        <w:rPr>
          <w:rFonts w:ascii="Times New Roman" w:hAnsi="Times New Roman"/>
          <w:sz w:val="28"/>
          <w:szCs w:val="28"/>
          <w:highlight w:val="green"/>
        </w:rPr>
        <w:t>.1325800.2021 (пункт 5.23.1).</w:t>
      </w:r>
    </w:p>
    <w:p w14:paraId="3E62C336" w14:textId="1068E114" w:rsidR="00311B4D" w:rsidRPr="00264002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64002">
        <w:rPr>
          <w:rFonts w:ascii="Times New Roman" w:hAnsi="Times New Roman" w:cs="Times New Roman"/>
          <w:sz w:val="28"/>
          <w:szCs w:val="28"/>
          <w:highlight w:val="green"/>
        </w:rPr>
        <w:t xml:space="preserve">В процессе териологических исследований определяют: </w:t>
      </w:r>
    </w:p>
    <w:p w14:paraId="6DE7CA2D" w14:textId="77777777" w:rsidR="00311B4D" w:rsidRPr="00264002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видовой состав морских млекопитающих и характер их присутствия в акватории;</w:t>
      </w:r>
    </w:p>
    <w:p w14:paraId="70441F33" w14:textId="77777777" w:rsidR="00311B4D" w:rsidRPr="00264002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редкие и охраняемые виды, занесенные в Красную книгу Российской Федерации, Красную книгу субъекта Российской Федерации и (или) охраняемы</w:t>
      </w:r>
      <w:r w:rsidR="00A13326" w:rsidRPr="00264002">
        <w:rPr>
          <w:rFonts w:ascii="Times New Roman" w:hAnsi="Times New Roman"/>
          <w:sz w:val="28"/>
          <w:szCs w:val="28"/>
          <w:highlight w:val="green"/>
        </w:rPr>
        <w:t>е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в соответствии с международными договорами Российской Федерации; </w:t>
      </w:r>
    </w:p>
    <w:p w14:paraId="006DD54D" w14:textId="77777777" w:rsidR="00311B4D" w:rsidRPr="00264002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промысловые виды;</w:t>
      </w:r>
    </w:p>
    <w:p w14:paraId="109CA27F" w14:textId="2E531007" w:rsidR="00311B4D" w:rsidRPr="00264002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- места и сроки скоплений (репродуктивных, нагульных, залежек и т. п.), пути миграций и численность популяций согласно СП </w:t>
      </w:r>
      <w:r w:rsidR="002A24E9" w:rsidRPr="00264002">
        <w:rPr>
          <w:rFonts w:ascii="Times New Roman" w:hAnsi="Times New Roman"/>
          <w:sz w:val="28"/>
          <w:szCs w:val="28"/>
          <w:highlight w:val="green"/>
        </w:rPr>
        <w:t>502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.1325800.2021 (пункт 5.23.4); </w:t>
      </w:r>
    </w:p>
    <w:p w14:paraId="6412AC77" w14:textId="77777777" w:rsidR="00311B4D" w:rsidRPr="00264002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предварительный прогноз влияния проектируемых объектов на териофауну в период строительства и эксплуатации объекта капитального строительства.</w:t>
      </w:r>
    </w:p>
    <w:p w14:paraId="3B6F3DC4" w14:textId="58A79D16" w:rsidR="00311B4D" w:rsidRPr="00264002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trike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По результатам обработки материалов териологических исследований места обнаружения морских млекопитающих, места скоплений и пути их миграций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отражать на картах (схемах) в соответствии с 8.1.25.2. </w:t>
      </w:r>
    </w:p>
    <w:p w14:paraId="35A152FC" w14:textId="77777777" w:rsidR="00AA0A06" w:rsidRPr="00264002" w:rsidRDefault="00AA0A06" w:rsidP="00AA0A06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8.1.22 </w:t>
      </w:r>
      <w:r w:rsidRPr="00264002">
        <w:rPr>
          <w:rFonts w:ascii="Times New Roman" w:hAnsi="Times New Roman" w:cs="Times New Roman"/>
          <w:bCs/>
          <w:sz w:val="28"/>
          <w:szCs w:val="28"/>
          <w:highlight w:val="green"/>
        </w:rPr>
        <w:t>Орнитологические исследования</w:t>
      </w:r>
      <w:r w:rsidRPr="00264002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выполняют</w:t>
      </w:r>
      <w:r w:rsidR="009D557F" w:rsidRPr="0026400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264002">
        <w:rPr>
          <w:rFonts w:ascii="Times New Roman" w:hAnsi="Times New Roman" w:cs="Times New Roman"/>
          <w:sz w:val="28"/>
          <w:szCs w:val="28"/>
          <w:highlight w:val="green"/>
        </w:rPr>
        <w:t xml:space="preserve">на базе материалов региональных органов охраны окружающей среды и результатов ранее </w:t>
      </w:r>
      <w:r w:rsidRPr="00264002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выполненных научных исследований.</w:t>
      </w:r>
    </w:p>
    <w:p w14:paraId="08F94BAB" w14:textId="52AB519E" w:rsidR="00311B4D" w:rsidRPr="00264002" w:rsidRDefault="00311B4D" w:rsidP="00693FB0">
      <w:pPr>
        <w:pStyle w:val="aff1"/>
        <w:keepNext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64002">
        <w:rPr>
          <w:rFonts w:ascii="Times New Roman" w:hAnsi="Times New Roman" w:cs="Times New Roman"/>
          <w:sz w:val="28"/>
          <w:szCs w:val="28"/>
          <w:highlight w:val="green"/>
        </w:rPr>
        <w:t xml:space="preserve">В состав орнитологических характеристик района </w:t>
      </w:r>
      <w:r w:rsidR="00C51013" w:rsidRPr="0026400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264002">
        <w:rPr>
          <w:rFonts w:ascii="Times New Roman" w:hAnsi="Times New Roman" w:cs="Times New Roman"/>
          <w:sz w:val="28"/>
          <w:szCs w:val="28"/>
          <w:highlight w:val="green"/>
        </w:rPr>
        <w:t>ны входить:</w:t>
      </w:r>
    </w:p>
    <w:p w14:paraId="5ED8827C" w14:textId="78C69290" w:rsidR="00311B4D" w:rsidRPr="00264002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 видовой состав птиц, обитающих в районе предполагаемых воздействий, с разделением их по статусу присутствия в акватории и</w:t>
      </w:r>
      <w:r w:rsidR="0074797D" w:rsidRPr="00264002">
        <w:rPr>
          <w:rFonts w:ascii="Times New Roman" w:hAnsi="Times New Roman"/>
          <w:sz w:val="28"/>
          <w:szCs w:val="28"/>
          <w:highlight w:val="green"/>
        </w:rPr>
        <w:t xml:space="preserve"> (</w:t>
      </w:r>
      <w:r w:rsidRPr="00264002">
        <w:rPr>
          <w:rFonts w:ascii="Times New Roman" w:hAnsi="Times New Roman"/>
          <w:sz w:val="28"/>
          <w:szCs w:val="28"/>
          <w:highlight w:val="green"/>
        </w:rPr>
        <w:t>или</w:t>
      </w:r>
      <w:r w:rsidR="0074797D" w:rsidRPr="00264002">
        <w:rPr>
          <w:rFonts w:ascii="Times New Roman" w:hAnsi="Times New Roman"/>
          <w:sz w:val="28"/>
          <w:szCs w:val="28"/>
          <w:highlight w:val="green"/>
        </w:rPr>
        <w:t>)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морского побережья (в случае, если зона воздействия захватывает береговую линию) (оседлый, гнездящийся, мигрирующий, кочующий, зимующий, залетный);</w:t>
      </w:r>
    </w:p>
    <w:p w14:paraId="3312C50F" w14:textId="77777777" w:rsidR="00311B4D" w:rsidRPr="00264002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редкие и охраняемые виды, занесенные в Красную книгу Российской Федерации, Красную книгу субъекта Российской Федерации и (или) охраняемы</w:t>
      </w:r>
      <w:r w:rsidR="00A13326" w:rsidRPr="00264002">
        <w:rPr>
          <w:rFonts w:ascii="Times New Roman" w:hAnsi="Times New Roman"/>
          <w:sz w:val="28"/>
          <w:szCs w:val="28"/>
          <w:highlight w:val="green"/>
        </w:rPr>
        <w:t>е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в соответствии с международными договорами Российской Федерации; </w:t>
      </w:r>
    </w:p>
    <w:p w14:paraId="721EAD82" w14:textId="77777777" w:rsidR="00311B4D" w:rsidRPr="00264002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охотничьи виды;</w:t>
      </w:r>
    </w:p>
    <w:p w14:paraId="1DF344FF" w14:textId="20ACE6C7" w:rsidR="00311B4D" w:rsidRPr="00264002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 краткие биологические характеристики массовых и охраняемых видов орнитофауны района с указанием объектов питания, сроков пребывания в районе, средней численности и ее многолетней динамики (при наличии достаточного количества данных согласно СП </w:t>
      </w:r>
      <w:r w:rsidR="002A24E9" w:rsidRPr="00264002">
        <w:rPr>
          <w:rFonts w:ascii="Times New Roman" w:hAnsi="Times New Roman"/>
          <w:sz w:val="28"/>
          <w:szCs w:val="28"/>
          <w:highlight w:val="green"/>
        </w:rPr>
        <w:t>502</w:t>
      </w:r>
      <w:r w:rsidRPr="00264002">
        <w:rPr>
          <w:rFonts w:ascii="Times New Roman" w:hAnsi="Times New Roman"/>
          <w:sz w:val="28"/>
          <w:szCs w:val="28"/>
          <w:highlight w:val="green"/>
        </w:rPr>
        <w:t>.1325800.2021 (пункт 5.23.4);</w:t>
      </w:r>
    </w:p>
    <w:p w14:paraId="18AAAC5A" w14:textId="77777777" w:rsidR="00311B4D" w:rsidRPr="00264002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 наличие и местонахождение массовых скоплений птиц (гнездовые, линные, кормовые, места зимовок и т. п</w:t>
      </w:r>
      <w:r w:rsidR="00A13326" w:rsidRPr="00264002">
        <w:rPr>
          <w:rFonts w:ascii="Times New Roman" w:hAnsi="Times New Roman"/>
          <w:sz w:val="28"/>
          <w:szCs w:val="28"/>
          <w:highlight w:val="green"/>
        </w:rPr>
        <w:t>.</w:t>
      </w:r>
      <w:r w:rsidRPr="00264002">
        <w:rPr>
          <w:rFonts w:ascii="Times New Roman" w:hAnsi="Times New Roman"/>
          <w:sz w:val="28"/>
          <w:szCs w:val="28"/>
          <w:highlight w:val="green"/>
        </w:rPr>
        <w:t>), пути миграций;</w:t>
      </w:r>
    </w:p>
    <w:p w14:paraId="66A2B7A2" w14:textId="77777777" w:rsidR="00311B4D" w:rsidRPr="00264002" w:rsidRDefault="00311B4D" w:rsidP="00311B4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Pr="00264002">
        <w:rPr>
          <w:rFonts w:ascii="Times New Roman" w:hAnsi="Times New Roman" w:cs="Times New Roman"/>
          <w:sz w:val="28"/>
          <w:szCs w:val="28"/>
          <w:highlight w:val="green"/>
        </w:rPr>
        <w:t xml:space="preserve">предварительный прогноз влияния проектируемых объектов на орнитофауну в период строительства и эксплуатации объекта капитального строительства. </w:t>
      </w:r>
    </w:p>
    <w:p w14:paraId="0B6BB1DF" w14:textId="56C8A7FC" w:rsidR="00311B4D" w:rsidRPr="00264002" w:rsidRDefault="00311B4D" w:rsidP="00311B4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trike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По результатам обработки материалов орнитологических исследований места регистрации, места массовых скоплений птиц, пути их миграции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отражать на картах (схемах) в соответствии с 8.1.25.2. </w:t>
      </w:r>
    </w:p>
    <w:p w14:paraId="3D9380B1" w14:textId="322B2FC1" w:rsidR="00311B4D" w:rsidRPr="00264002" w:rsidRDefault="00311B4D" w:rsidP="00311B4D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8.1.23 </w:t>
      </w:r>
      <w:r w:rsidRPr="00264002">
        <w:rPr>
          <w:rFonts w:ascii="Times New Roman" w:hAnsi="Times New Roman"/>
          <w:bCs/>
          <w:sz w:val="28"/>
          <w:szCs w:val="28"/>
          <w:highlight w:val="green"/>
        </w:rPr>
        <w:t>Лабораторные исследования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проб компонентов окружающей среды выполняют на образцах, отобранных при проведении полевых работ</w:t>
      </w:r>
      <w:r w:rsidR="00A13326" w:rsidRPr="00264002">
        <w:rPr>
          <w:rFonts w:ascii="Times New Roman" w:hAnsi="Times New Roman"/>
          <w:sz w:val="28"/>
          <w:szCs w:val="28"/>
          <w:highlight w:val="green"/>
        </w:rPr>
        <w:t>,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в соответствии с требованиями СП </w:t>
      </w:r>
      <w:r w:rsidR="002A24E9" w:rsidRPr="00264002">
        <w:rPr>
          <w:rFonts w:ascii="Times New Roman" w:hAnsi="Times New Roman"/>
          <w:sz w:val="28"/>
          <w:szCs w:val="28"/>
          <w:highlight w:val="green"/>
        </w:rPr>
        <w:t>502</w:t>
      </w:r>
      <w:r w:rsidRPr="00264002">
        <w:rPr>
          <w:rFonts w:ascii="Times New Roman" w:hAnsi="Times New Roman"/>
          <w:sz w:val="28"/>
          <w:szCs w:val="28"/>
          <w:highlight w:val="green"/>
        </w:rPr>
        <w:t>.1325800.2021 (пункт 5.25).</w:t>
      </w:r>
    </w:p>
    <w:p w14:paraId="5EBCE77B" w14:textId="60E1E148" w:rsidR="00311B4D" w:rsidRPr="00264002" w:rsidRDefault="00311B4D" w:rsidP="00311B4D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8.1.24 </w:t>
      </w:r>
      <w:r w:rsidRPr="00264002">
        <w:rPr>
          <w:rFonts w:ascii="Times New Roman" w:hAnsi="Times New Roman"/>
          <w:bCs/>
          <w:sz w:val="28"/>
          <w:szCs w:val="28"/>
          <w:highlight w:val="green"/>
        </w:rPr>
        <w:t>Камеральную обработку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материалов инженерно-экологических изысканий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выполнять в соответствии с СП </w:t>
      </w:r>
      <w:r w:rsidR="002A24E9" w:rsidRPr="00264002">
        <w:rPr>
          <w:rFonts w:ascii="Times New Roman" w:hAnsi="Times New Roman"/>
          <w:sz w:val="28"/>
          <w:szCs w:val="28"/>
          <w:highlight w:val="green"/>
        </w:rPr>
        <w:t>502</w:t>
      </w:r>
      <w:r w:rsidRPr="00264002">
        <w:rPr>
          <w:rFonts w:ascii="Times New Roman" w:hAnsi="Times New Roman"/>
          <w:sz w:val="28"/>
          <w:szCs w:val="28"/>
          <w:highlight w:val="green"/>
        </w:rPr>
        <w:t>.1325800.2021 (пункт 5.26).</w:t>
      </w:r>
    </w:p>
    <w:p w14:paraId="10094A14" w14:textId="346448F7" w:rsidR="00AA0A06" w:rsidRPr="00264002" w:rsidRDefault="00AA0A06" w:rsidP="00AA0A06">
      <w:pPr>
        <w:widowControl w:val="0"/>
        <w:tabs>
          <w:tab w:val="left" w:pos="578"/>
          <w:tab w:val="left" w:pos="6914"/>
        </w:tabs>
        <w:spacing w:line="360" w:lineRule="auto"/>
        <w:ind w:firstLine="709"/>
        <w:jc w:val="both"/>
        <w:rPr>
          <w:rFonts w:ascii="Times New Roman" w:hAnsi="Times New Roman"/>
          <w:bCs/>
          <w:spacing w:val="2"/>
          <w:sz w:val="28"/>
          <w:szCs w:val="28"/>
          <w:highlight w:val="green"/>
          <w:shd w:val="clear" w:color="auto" w:fill="FFFFFF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8.1.24.1 Технический отчет по результатам инженерно-экологических изысканий</w:t>
      </w:r>
      <w:r w:rsidRPr="00264002">
        <w:rPr>
          <w:rFonts w:ascii="Arial" w:hAnsi="Arial" w:cs="Arial"/>
          <w:highlight w:val="green"/>
        </w:rPr>
        <w:t xml:space="preserve"> 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дополнительно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64002">
        <w:rPr>
          <w:rFonts w:ascii="Times New Roman" w:hAnsi="Times New Roman"/>
          <w:sz w:val="28"/>
          <w:szCs w:val="28"/>
          <w:highlight w:val="green"/>
        </w:rPr>
        <w:t>ен содержать р</w:t>
      </w:r>
      <w:r w:rsidRPr="00264002">
        <w:rPr>
          <w:rFonts w:ascii="Times New Roman" w:hAnsi="Times New Roman"/>
          <w:bCs/>
          <w:spacing w:val="2"/>
          <w:sz w:val="28"/>
          <w:szCs w:val="28"/>
          <w:highlight w:val="green"/>
          <w:shd w:val="clear" w:color="auto" w:fill="FFFFFF"/>
        </w:rPr>
        <w:t xml:space="preserve">езультаты исследования и </w:t>
      </w:r>
      <w:r w:rsidRPr="00264002">
        <w:rPr>
          <w:rFonts w:ascii="Times New Roman" w:hAnsi="Times New Roman"/>
          <w:bCs/>
          <w:spacing w:val="2"/>
          <w:sz w:val="28"/>
          <w:szCs w:val="28"/>
          <w:highlight w:val="green"/>
          <w:shd w:val="clear" w:color="auto" w:fill="FFFFFF"/>
        </w:rPr>
        <w:lastRenderedPageBreak/>
        <w:t>оценки загрязнения морских вод: характеристики таких параметров, как температура, прозрачность, цветность, электропроводность, содержание взвешенных веществ и др.; их изменения с уч</w:t>
      </w:r>
      <w:r w:rsidR="00E35852" w:rsidRPr="00264002">
        <w:rPr>
          <w:rFonts w:ascii="Times New Roman" w:hAnsi="Times New Roman"/>
          <w:bCs/>
          <w:spacing w:val="2"/>
          <w:sz w:val="28"/>
          <w:szCs w:val="28"/>
          <w:highlight w:val="green"/>
          <w:shd w:val="clear" w:color="auto" w:fill="FFFFFF"/>
        </w:rPr>
        <w:t>е</w:t>
      </w:r>
      <w:r w:rsidRPr="00264002">
        <w:rPr>
          <w:rFonts w:ascii="Times New Roman" w:hAnsi="Times New Roman"/>
          <w:bCs/>
          <w:spacing w:val="2"/>
          <w:sz w:val="28"/>
          <w:szCs w:val="28"/>
          <w:highlight w:val="green"/>
          <w:shd w:val="clear" w:color="auto" w:fill="FFFFFF"/>
        </w:rPr>
        <w:t xml:space="preserve">том имеющихся данных о течениях, речном стоке, приливно-отливных явлениях, ветрах и других гидрометеорологических характеристик при наличии таких сведений в материалах изысканий прошлых лет, фондовых материалах, </w:t>
      </w:r>
      <w:r w:rsidR="00A13326" w:rsidRPr="00264002">
        <w:rPr>
          <w:rFonts w:ascii="Times New Roman" w:hAnsi="Times New Roman"/>
          <w:bCs/>
          <w:spacing w:val="2"/>
          <w:sz w:val="28"/>
          <w:szCs w:val="28"/>
          <w:highlight w:val="green"/>
          <w:shd w:val="clear" w:color="auto" w:fill="FFFFFF"/>
        </w:rPr>
        <w:t>опубликованных</w:t>
      </w:r>
      <w:r w:rsidRPr="00264002">
        <w:rPr>
          <w:rFonts w:ascii="Times New Roman" w:hAnsi="Times New Roman"/>
          <w:bCs/>
          <w:spacing w:val="2"/>
          <w:sz w:val="28"/>
          <w:szCs w:val="28"/>
          <w:highlight w:val="green"/>
          <w:shd w:val="clear" w:color="auto" w:fill="FFFFFF"/>
        </w:rPr>
        <w:t xml:space="preserve"> источниках, результатах инженерно-гидрометеорологических изысканий.</w:t>
      </w:r>
    </w:p>
    <w:p w14:paraId="4F6BA66C" w14:textId="77777777" w:rsidR="00AA0A06" w:rsidRPr="00264002" w:rsidRDefault="00AA0A06" w:rsidP="00AA0A06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Полученные результаты в комплексе с другими видами наблюдений используют для оценки роли различных факторов, определяющих химический состав морских вод и влияющих на распределение различных компонентов и загрязненность воды в данных физико-географических условиях.</w:t>
      </w:r>
    </w:p>
    <w:p w14:paraId="6FDC702C" w14:textId="77777777" w:rsidR="00AA0A06" w:rsidRPr="00264002" w:rsidRDefault="00AA0A06" w:rsidP="00AA0A06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Аналогичным образом устанавливают характер распределения гидрохимических параметров и загрязненности морских вод. </w:t>
      </w:r>
    </w:p>
    <w:p w14:paraId="76C83A3F" w14:textId="77777777" w:rsidR="00AA0A06" w:rsidRPr="00264002" w:rsidRDefault="00AA0A06" w:rsidP="00AA0A06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Устанавливают роль сезонного перемешивания слоев воды, степень изменчивости во времени и пространстве под влиянием речного стока, приливно­отливных явлений, параметров волнения, скорости и направления течений, вертикальных термохалинных и синоптических условий. </w:t>
      </w:r>
    </w:p>
    <w:p w14:paraId="7A6F833C" w14:textId="22BF1AAB" w:rsidR="00AA0A06" w:rsidRPr="00264002" w:rsidRDefault="00AA0A06" w:rsidP="00AA0A06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8.1.24.2 Результаты исследования и оценки загрязнения донных отложений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включают</w:t>
      </w:r>
      <w:r w:rsidR="00736DAA" w:rsidRPr="0026400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анализ результатов лабораторных определений гранулометрического состава донных отложений и химического состава водных вытяжек из них, а также оценку показателей загрязнения донных отложений. </w:t>
      </w:r>
    </w:p>
    <w:p w14:paraId="230A9AD8" w14:textId="77777777" w:rsidR="00AA0A06" w:rsidRPr="00264002" w:rsidRDefault="00AA0A06" w:rsidP="00AA0A06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Также приводят результаты анализа геохимических закономерностей распределения тяжелых металлов и селективной аккумуляции органического вещества в зависимости от гранулометрического состава донных отложений и гидрометеорологических факторов.</w:t>
      </w:r>
    </w:p>
    <w:p w14:paraId="68E328A8" w14:textId="28D3A3EA" w:rsidR="00AA0A06" w:rsidRPr="00264002" w:rsidRDefault="00AA0A06" w:rsidP="00AA0A06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8.1.24.3 Результаты санитарно-эпидемиологических исследований морских вод и донных отложений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представить согласно СП </w:t>
      </w:r>
      <w:r w:rsidR="002A24E9" w:rsidRPr="00264002">
        <w:rPr>
          <w:rFonts w:ascii="Times New Roman" w:hAnsi="Times New Roman"/>
          <w:sz w:val="28"/>
          <w:szCs w:val="28"/>
          <w:highlight w:val="green"/>
        </w:rPr>
        <w:t>502.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1325800.2021 (пункт 5.17.9). </w:t>
      </w:r>
    </w:p>
    <w:p w14:paraId="6D9BAD37" w14:textId="70D81FA0" w:rsidR="00AA0A06" w:rsidRPr="00264002" w:rsidRDefault="00AA0A06" w:rsidP="00AA0A06">
      <w:pPr>
        <w:widowControl w:val="0"/>
        <w:tabs>
          <w:tab w:val="left" w:pos="578"/>
          <w:tab w:val="left" w:pos="6914"/>
        </w:tabs>
        <w:spacing w:line="360" w:lineRule="auto"/>
        <w:ind w:firstLine="709"/>
        <w:jc w:val="both"/>
        <w:rPr>
          <w:rFonts w:ascii="Times New Roman" w:hAnsi="Times New Roman"/>
          <w:bCs/>
          <w:spacing w:val="2"/>
          <w:sz w:val="28"/>
          <w:szCs w:val="28"/>
          <w:highlight w:val="green"/>
          <w:shd w:val="clear" w:color="auto" w:fill="FFFFFF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8.1.24.4 </w:t>
      </w:r>
      <w:r w:rsidRPr="00264002">
        <w:rPr>
          <w:rFonts w:ascii="Times New Roman" w:hAnsi="Times New Roman"/>
          <w:bCs/>
          <w:spacing w:val="2"/>
          <w:sz w:val="28"/>
          <w:szCs w:val="28"/>
          <w:highlight w:val="green"/>
          <w:shd w:val="clear" w:color="auto" w:fill="FFFFFF"/>
        </w:rPr>
        <w:t xml:space="preserve">Результаты исследования гидробионтов низших трофических уровней </w:t>
      </w:r>
      <w:r w:rsidR="00C51013" w:rsidRPr="00264002">
        <w:rPr>
          <w:rFonts w:ascii="Times New Roman" w:hAnsi="Times New Roman"/>
          <w:b/>
          <w:bCs/>
          <w:spacing w:val="2"/>
          <w:sz w:val="28"/>
          <w:szCs w:val="28"/>
          <w:highlight w:val="green"/>
          <w:shd w:val="clear" w:color="auto" w:fill="FFFFFF"/>
        </w:rPr>
        <w:t>включают</w:t>
      </w:r>
      <w:r w:rsidRPr="00264002">
        <w:rPr>
          <w:rFonts w:ascii="Times New Roman" w:hAnsi="Times New Roman"/>
          <w:bCs/>
          <w:spacing w:val="2"/>
          <w:sz w:val="28"/>
          <w:szCs w:val="28"/>
          <w:highlight w:val="green"/>
          <w:shd w:val="clear" w:color="auto" w:fill="FFFFFF"/>
        </w:rPr>
        <w:t xml:space="preserve"> анализ видового состава, распределения, биомассы, </w:t>
      </w:r>
      <w:r w:rsidRPr="00264002">
        <w:rPr>
          <w:rFonts w:ascii="Times New Roman" w:hAnsi="Times New Roman"/>
          <w:bCs/>
          <w:spacing w:val="2"/>
          <w:sz w:val="28"/>
          <w:szCs w:val="28"/>
          <w:highlight w:val="green"/>
          <w:shd w:val="clear" w:color="auto" w:fill="FFFFFF"/>
        </w:rPr>
        <w:lastRenderedPageBreak/>
        <w:t>численности и продуктивности преобладающих сообществ планктона и бентоса с уч</w:t>
      </w:r>
      <w:r w:rsidR="00E35852" w:rsidRPr="00264002">
        <w:rPr>
          <w:rFonts w:ascii="Times New Roman" w:hAnsi="Times New Roman"/>
          <w:bCs/>
          <w:spacing w:val="2"/>
          <w:sz w:val="28"/>
          <w:szCs w:val="28"/>
          <w:highlight w:val="green"/>
          <w:shd w:val="clear" w:color="auto" w:fill="FFFFFF"/>
        </w:rPr>
        <w:t>е</w:t>
      </w:r>
      <w:r w:rsidRPr="00264002">
        <w:rPr>
          <w:rFonts w:ascii="Times New Roman" w:hAnsi="Times New Roman"/>
          <w:bCs/>
          <w:spacing w:val="2"/>
          <w:sz w:val="28"/>
          <w:szCs w:val="28"/>
          <w:highlight w:val="green"/>
          <w:shd w:val="clear" w:color="auto" w:fill="FFFFFF"/>
        </w:rPr>
        <w:t xml:space="preserve">том имеющихся данных о физико-химических условиях (сезонного изменения интенсивности солнечной радиации, направления ветров и содержания биогенных элементов в морской воде и пр.) при наличии таких сведений в материалах изысканий прошлых лет, фондовых материалах, </w:t>
      </w:r>
      <w:r w:rsidR="00A13326" w:rsidRPr="00264002">
        <w:rPr>
          <w:rFonts w:ascii="Times New Roman" w:hAnsi="Times New Roman"/>
          <w:bCs/>
          <w:spacing w:val="2"/>
          <w:sz w:val="28"/>
          <w:szCs w:val="28"/>
          <w:highlight w:val="green"/>
          <w:shd w:val="clear" w:color="auto" w:fill="FFFFFF"/>
        </w:rPr>
        <w:t>опубликованных</w:t>
      </w:r>
      <w:r w:rsidRPr="00264002">
        <w:rPr>
          <w:rFonts w:ascii="Times New Roman" w:hAnsi="Times New Roman"/>
          <w:bCs/>
          <w:spacing w:val="2"/>
          <w:sz w:val="28"/>
          <w:szCs w:val="28"/>
          <w:highlight w:val="green"/>
          <w:shd w:val="clear" w:color="auto" w:fill="FFFFFF"/>
        </w:rPr>
        <w:t xml:space="preserve"> источниках.</w:t>
      </w:r>
    </w:p>
    <w:p w14:paraId="0850FE4F" w14:textId="73808987" w:rsidR="00AA0A06" w:rsidRPr="00264002" w:rsidRDefault="00AA0A06" w:rsidP="00AA0A06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bCs/>
          <w:spacing w:val="2"/>
          <w:sz w:val="28"/>
          <w:szCs w:val="28"/>
          <w:highlight w:val="green"/>
          <w:shd w:val="clear" w:color="auto" w:fill="FFFFFF"/>
        </w:rPr>
        <w:t>В результате обработки данных гидробиологических исследований определяют характеристику условий морского участка, проводят анализ видового разнообразия и количественных показателей гидробионтов, выявляют природные и антропогенные факторы, оказывающие воздействие на сообщества гидробионтов, выполняют оценку зависимости распределения количественных гидробиологических показателей от гидрохимических параметров и гидрологической характеристики морских вод, приводят характеристику видов</w:t>
      </w:r>
      <w:r w:rsidR="00736DAA" w:rsidRPr="00264002">
        <w:rPr>
          <w:rFonts w:ascii="Times New Roman" w:hAnsi="Times New Roman"/>
          <w:bCs/>
          <w:spacing w:val="2"/>
          <w:sz w:val="28"/>
          <w:szCs w:val="28"/>
          <w:highlight w:val="green"/>
          <w:shd w:val="clear" w:color="auto" w:fill="FFFFFF"/>
        </w:rPr>
        <w:t xml:space="preserve"> – </w:t>
      </w:r>
      <w:r w:rsidRPr="00264002">
        <w:rPr>
          <w:rFonts w:ascii="Times New Roman" w:hAnsi="Times New Roman"/>
          <w:bCs/>
          <w:spacing w:val="2"/>
          <w:sz w:val="28"/>
          <w:szCs w:val="28"/>
          <w:highlight w:val="green"/>
          <w:shd w:val="clear" w:color="auto" w:fill="FFFFFF"/>
        </w:rPr>
        <w:t>индикаторов устойчивого состояния морской экосистемы</w:t>
      </w:r>
      <w:r w:rsidRPr="00264002">
        <w:rPr>
          <w:rFonts w:ascii="Times New Roman" w:hAnsi="Times New Roman"/>
          <w:sz w:val="28"/>
          <w:szCs w:val="28"/>
          <w:highlight w:val="green"/>
        </w:rPr>
        <w:t>.</w:t>
      </w:r>
    </w:p>
    <w:p w14:paraId="2638E2C2" w14:textId="6252971F" w:rsidR="00311B4D" w:rsidRPr="00264002" w:rsidRDefault="00311B4D" w:rsidP="00311B4D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8.1.24.5 </w:t>
      </w:r>
      <w:r w:rsidR="00A13326" w:rsidRPr="00264002">
        <w:rPr>
          <w:rFonts w:ascii="Times New Roman" w:hAnsi="Times New Roman"/>
          <w:sz w:val="28"/>
          <w:szCs w:val="28"/>
          <w:highlight w:val="green"/>
        </w:rPr>
        <w:t>Результаты и</w:t>
      </w:r>
      <w:r w:rsidRPr="00264002">
        <w:rPr>
          <w:rFonts w:ascii="Times New Roman" w:hAnsi="Times New Roman"/>
          <w:sz w:val="28"/>
          <w:szCs w:val="28"/>
          <w:highlight w:val="green"/>
        </w:rPr>
        <w:t>хтиологически</w:t>
      </w:r>
      <w:r w:rsidR="00A13326" w:rsidRPr="00264002">
        <w:rPr>
          <w:rFonts w:ascii="Times New Roman" w:hAnsi="Times New Roman"/>
          <w:sz w:val="28"/>
          <w:szCs w:val="28"/>
          <w:highlight w:val="green"/>
        </w:rPr>
        <w:t>х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исследовани</w:t>
      </w:r>
      <w:r w:rsidR="00A13326" w:rsidRPr="00264002">
        <w:rPr>
          <w:rFonts w:ascii="Times New Roman" w:hAnsi="Times New Roman"/>
          <w:sz w:val="28"/>
          <w:szCs w:val="28"/>
          <w:highlight w:val="green"/>
        </w:rPr>
        <w:t>й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представляют согласно СП </w:t>
      </w:r>
      <w:r w:rsidR="002A24E9" w:rsidRPr="00264002">
        <w:rPr>
          <w:rFonts w:ascii="Times New Roman" w:hAnsi="Times New Roman"/>
          <w:sz w:val="28"/>
          <w:szCs w:val="28"/>
          <w:highlight w:val="green"/>
        </w:rPr>
        <w:t>502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.1325800.2021 (пункт Е.2.5). </w:t>
      </w:r>
    </w:p>
    <w:p w14:paraId="6F5FFFF2" w14:textId="77777777" w:rsidR="00247688" w:rsidRPr="00264002" w:rsidRDefault="00247688" w:rsidP="00311B4D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После</w:t>
      </w:r>
      <w:r w:rsidR="00311B4D" w:rsidRPr="00264002">
        <w:rPr>
          <w:rFonts w:ascii="Times New Roman" w:hAnsi="Times New Roman"/>
          <w:sz w:val="28"/>
          <w:szCs w:val="28"/>
          <w:highlight w:val="green"/>
        </w:rPr>
        <w:t xml:space="preserve"> обработки данных ихтиологических исследований представляют</w:t>
      </w:r>
      <w:r w:rsidRPr="00264002">
        <w:rPr>
          <w:rFonts w:ascii="Times New Roman" w:hAnsi="Times New Roman"/>
          <w:sz w:val="28"/>
          <w:szCs w:val="28"/>
          <w:highlight w:val="green"/>
        </w:rPr>
        <w:t>:</w:t>
      </w:r>
    </w:p>
    <w:p w14:paraId="6B8654C7" w14:textId="3CB37E62" w:rsidR="00736DAA" w:rsidRPr="00264002" w:rsidRDefault="00247688" w:rsidP="00311B4D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="00311B4D" w:rsidRPr="00264002">
        <w:rPr>
          <w:rFonts w:ascii="Times New Roman" w:hAnsi="Times New Roman"/>
          <w:sz w:val="28"/>
          <w:szCs w:val="28"/>
          <w:highlight w:val="green"/>
        </w:rPr>
        <w:t xml:space="preserve"> краткую биологическую характеристику наиболее распространенных в районе изысканий видов; охраняемых видов рыб и их охранного статуса;</w:t>
      </w:r>
    </w:p>
    <w:p w14:paraId="5AF126D7" w14:textId="7970D5E0" w:rsidR="00247688" w:rsidRPr="00264002" w:rsidRDefault="00736DAA" w:rsidP="00311B4D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="00311B4D" w:rsidRPr="00264002">
        <w:rPr>
          <w:rFonts w:ascii="Times New Roman" w:hAnsi="Times New Roman"/>
          <w:sz w:val="28"/>
          <w:szCs w:val="28"/>
          <w:highlight w:val="green"/>
        </w:rPr>
        <w:t xml:space="preserve"> характеристику миграций и особенностей сезонного распределения рыб на акватории; выявление мест нереста в районе работ и прилежащих районах; </w:t>
      </w:r>
    </w:p>
    <w:p w14:paraId="706BE1D1" w14:textId="77777777" w:rsidR="00311B4D" w:rsidRPr="00264002" w:rsidRDefault="00247688" w:rsidP="00311B4D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 </w:t>
      </w:r>
      <w:r w:rsidR="00311B4D" w:rsidRPr="00264002">
        <w:rPr>
          <w:rFonts w:ascii="Times New Roman" w:hAnsi="Times New Roman"/>
          <w:sz w:val="28"/>
          <w:szCs w:val="28"/>
          <w:highlight w:val="green"/>
        </w:rPr>
        <w:t>характеристику рыбохозяйственного и промыслового значения акватории изысканий.</w:t>
      </w:r>
    </w:p>
    <w:p w14:paraId="75C2F55A" w14:textId="44660111" w:rsidR="00311B4D" w:rsidRPr="00264002" w:rsidRDefault="00311B4D" w:rsidP="00311B4D">
      <w:pPr>
        <w:pStyle w:val="aff3"/>
        <w:spacing w:line="360" w:lineRule="auto"/>
        <w:ind w:firstLine="709"/>
        <w:jc w:val="both"/>
        <w:rPr>
          <w:rFonts w:ascii="Times New Roman" w:hAnsi="Times New Roman"/>
          <w:strike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8.1.25 </w:t>
      </w:r>
      <w:r w:rsidRPr="00264002">
        <w:rPr>
          <w:rFonts w:ascii="Times New Roman" w:eastAsia="Arial Unicode MS" w:hAnsi="Times New Roman"/>
          <w:sz w:val="28"/>
          <w:szCs w:val="28"/>
          <w:highlight w:val="green"/>
        </w:rPr>
        <w:t xml:space="preserve">Технический отчет по результатам инженерно-экологических изысканий на шельфе в общем виде </w:t>
      </w:r>
      <w:r w:rsidR="00C51013" w:rsidRPr="00264002">
        <w:rPr>
          <w:rFonts w:ascii="Times New Roman" w:eastAsia="Arial Unicode MS" w:hAnsi="Times New Roman"/>
          <w:b/>
          <w:sz w:val="28"/>
          <w:szCs w:val="28"/>
          <w:highlight w:val="green"/>
        </w:rPr>
        <w:t>долж</w:t>
      </w:r>
      <w:r w:rsidRPr="00264002">
        <w:rPr>
          <w:rFonts w:ascii="Times New Roman" w:eastAsia="Arial Unicode MS" w:hAnsi="Times New Roman"/>
          <w:sz w:val="28"/>
          <w:szCs w:val="28"/>
          <w:highlight w:val="green"/>
        </w:rPr>
        <w:t xml:space="preserve">ен соответствовать СП 47.13330.2016 (пункт 8.1.11), СП </w:t>
      </w:r>
      <w:r w:rsidR="002A24E9" w:rsidRPr="00264002">
        <w:rPr>
          <w:rFonts w:ascii="Times New Roman" w:eastAsia="Arial Unicode MS" w:hAnsi="Times New Roman"/>
          <w:sz w:val="28"/>
          <w:szCs w:val="28"/>
          <w:highlight w:val="green"/>
        </w:rPr>
        <w:t>502</w:t>
      </w:r>
      <w:r w:rsidRPr="00264002">
        <w:rPr>
          <w:rFonts w:ascii="Times New Roman" w:eastAsia="Arial Unicode MS" w:hAnsi="Times New Roman"/>
          <w:sz w:val="28"/>
          <w:szCs w:val="28"/>
          <w:highlight w:val="green"/>
        </w:rPr>
        <w:t xml:space="preserve">.1325800.2021 (пункт 4.11) с учетом 8.1.1–8.1.3, </w:t>
      </w:r>
      <w:r w:rsidR="00247688" w:rsidRPr="00264002">
        <w:rPr>
          <w:rFonts w:ascii="Times New Roman" w:eastAsia="Arial Unicode MS" w:hAnsi="Times New Roman"/>
          <w:sz w:val="28"/>
          <w:szCs w:val="28"/>
          <w:highlight w:val="green"/>
        </w:rPr>
        <w:t xml:space="preserve">а также </w:t>
      </w:r>
      <w:r w:rsidRPr="00264002">
        <w:rPr>
          <w:rFonts w:ascii="Times New Roman" w:eastAsia="Arial Unicode MS" w:hAnsi="Times New Roman"/>
          <w:sz w:val="28"/>
          <w:szCs w:val="28"/>
          <w:highlight w:val="green"/>
        </w:rPr>
        <w:t>задани</w:t>
      </w:r>
      <w:r w:rsidR="00247688" w:rsidRPr="00264002">
        <w:rPr>
          <w:rFonts w:ascii="Times New Roman" w:eastAsia="Arial Unicode MS" w:hAnsi="Times New Roman"/>
          <w:sz w:val="28"/>
          <w:szCs w:val="28"/>
          <w:highlight w:val="green"/>
        </w:rPr>
        <w:t>я</w:t>
      </w:r>
      <w:r w:rsidRPr="00264002">
        <w:rPr>
          <w:rFonts w:ascii="Times New Roman" w:eastAsia="Arial Unicode MS" w:hAnsi="Times New Roman"/>
          <w:sz w:val="28"/>
          <w:szCs w:val="28"/>
          <w:highlight w:val="green"/>
        </w:rPr>
        <w:t xml:space="preserve"> и программ</w:t>
      </w:r>
      <w:r w:rsidR="00247688" w:rsidRPr="00264002">
        <w:rPr>
          <w:rFonts w:ascii="Times New Roman" w:eastAsia="Arial Unicode MS" w:hAnsi="Times New Roman"/>
          <w:sz w:val="28"/>
          <w:szCs w:val="28"/>
          <w:highlight w:val="green"/>
        </w:rPr>
        <w:t>ы.</w:t>
      </w:r>
    </w:p>
    <w:p w14:paraId="534B6339" w14:textId="116FB62F" w:rsidR="00AA0A06" w:rsidRPr="00264002" w:rsidRDefault="00AA0A06" w:rsidP="00AA0A06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8.1.25.1 Таблицы результатов исследования химического состава и загрязненности компонентов окружающей среды, результатов исследований </w:t>
      </w:r>
      <w:r w:rsidRPr="00264002">
        <w:rPr>
          <w:rFonts w:ascii="Times New Roman" w:hAnsi="Times New Roman"/>
          <w:sz w:val="28"/>
          <w:szCs w:val="28"/>
          <w:highlight w:val="green"/>
        </w:rPr>
        <w:lastRenderedPageBreak/>
        <w:t xml:space="preserve">гидробиологических и ихтиологических характеристик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представлять в составе приложений к </w:t>
      </w:r>
      <w:r w:rsidR="00624FBF" w:rsidRPr="00264002">
        <w:rPr>
          <w:rFonts w:ascii="Times New Roman" w:hAnsi="Times New Roman"/>
          <w:sz w:val="28"/>
          <w:szCs w:val="28"/>
          <w:highlight w:val="green"/>
        </w:rPr>
        <w:t xml:space="preserve">текстовой части </w:t>
      </w:r>
      <w:r w:rsidRPr="00264002">
        <w:rPr>
          <w:rFonts w:ascii="Times New Roman" w:hAnsi="Times New Roman"/>
          <w:sz w:val="28"/>
          <w:szCs w:val="28"/>
          <w:highlight w:val="green"/>
        </w:rPr>
        <w:t>отчет</w:t>
      </w:r>
      <w:r w:rsidR="00624FBF" w:rsidRPr="00264002">
        <w:rPr>
          <w:rFonts w:ascii="Times New Roman" w:hAnsi="Times New Roman"/>
          <w:sz w:val="28"/>
          <w:szCs w:val="28"/>
          <w:highlight w:val="green"/>
        </w:rPr>
        <w:t>а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. </w:t>
      </w:r>
    </w:p>
    <w:p w14:paraId="0E2A6058" w14:textId="38ADB29E" w:rsidR="00BC1AAC" w:rsidRPr="00B3182A" w:rsidRDefault="00CF025B" w:rsidP="00CF025B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8.1.25.2 Графические приложения разрабатывают в масштабе согласно СП </w:t>
      </w:r>
      <w:r w:rsidR="002A24E9" w:rsidRPr="00264002">
        <w:rPr>
          <w:rFonts w:ascii="Times New Roman" w:hAnsi="Times New Roman"/>
          <w:sz w:val="28"/>
          <w:szCs w:val="28"/>
          <w:highlight w:val="green"/>
        </w:rPr>
        <w:t>502</w:t>
      </w:r>
      <w:r w:rsidRPr="00264002">
        <w:rPr>
          <w:rFonts w:ascii="Times New Roman" w:hAnsi="Times New Roman"/>
          <w:sz w:val="28"/>
          <w:szCs w:val="28"/>
          <w:highlight w:val="green"/>
        </w:rPr>
        <w:t>.1325800.2021 (приложение М). Состав карт устанавливают в задании в соответствии с СП </w:t>
      </w:r>
      <w:r w:rsidR="002A24E9" w:rsidRPr="00264002">
        <w:rPr>
          <w:rFonts w:ascii="Times New Roman" w:hAnsi="Times New Roman"/>
          <w:sz w:val="28"/>
          <w:szCs w:val="28"/>
          <w:highlight w:val="green"/>
        </w:rPr>
        <w:t>502</w:t>
      </w:r>
      <w:r w:rsidRPr="00264002">
        <w:rPr>
          <w:rFonts w:ascii="Times New Roman" w:hAnsi="Times New Roman"/>
          <w:sz w:val="28"/>
          <w:szCs w:val="28"/>
          <w:highlight w:val="green"/>
        </w:rPr>
        <w:t>.1325800.2021 (пункты 4.10, 4.11), требования к содержанию карт устанавливают в программе в соответствии с СП </w:t>
      </w:r>
      <w:r w:rsidR="002A24E9" w:rsidRPr="00264002">
        <w:rPr>
          <w:rFonts w:ascii="Times New Roman" w:hAnsi="Times New Roman"/>
          <w:sz w:val="28"/>
          <w:szCs w:val="28"/>
          <w:highlight w:val="green"/>
        </w:rPr>
        <w:t>502</w:t>
      </w:r>
      <w:r w:rsidRPr="00264002">
        <w:rPr>
          <w:rFonts w:ascii="Times New Roman" w:hAnsi="Times New Roman"/>
          <w:sz w:val="28"/>
          <w:szCs w:val="28"/>
          <w:highlight w:val="green"/>
        </w:rPr>
        <w:t>.1325800.2021 (приложение А) применительно к инженерно-экологическим изысканиям на шельфе</w:t>
      </w:r>
      <w:r w:rsidR="00BC1AAC" w:rsidRPr="00264002">
        <w:rPr>
          <w:rFonts w:ascii="Times New Roman" w:hAnsi="Times New Roman"/>
          <w:sz w:val="28"/>
          <w:szCs w:val="28"/>
          <w:highlight w:val="green"/>
        </w:rPr>
        <w:t>.</w:t>
      </w:r>
    </w:p>
    <w:p w14:paraId="0ABED342" w14:textId="77777777" w:rsidR="00311B4D" w:rsidRPr="00B3182A" w:rsidRDefault="00311B4D" w:rsidP="00311B4D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5BB42CC" w14:textId="77777777" w:rsidR="00311B4D" w:rsidRPr="00B3182A" w:rsidRDefault="00311B4D" w:rsidP="00311B4D">
      <w:pPr>
        <w:widowControl w:val="0"/>
        <w:spacing w:line="36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</w:rPr>
      </w:pPr>
      <w:bookmarkStart w:id="104" w:name="_Toc62488740"/>
      <w:r w:rsidRPr="00B3182A">
        <w:rPr>
          <w:rFonts w:ascii="Times New Roman" w:hAnsi="Times New Roman"/>
          <w:b/>
          <w:sz w:val="28"/>
          <w:szCs w:val="28"/>
        </w:rPr>
        <w:t>8.2 Инженерно-экологические изыскания для подготовки документов территориального планирования, документации по планировке территории и выбора площадок (трасс) строительства</w:t>
      </w:r>
      <w:bookmarkEnd w:id="104"/>
    </w:p>
    <w:p w14:paraId="0BFE7251" w14:textId="77777777" w:rsidR="00311B4D" w:rsidRPr="00264002" w:rsidRDefault="00311B4D" w:rsidP="00311B4D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Инженерно-экологические изыскания для подготовки документов территориального планирования, документации по планировке территории и для выбора площадок (трасс) строительства (обоснования инвестиций) на шельфе выполняют в соответствии с СП 47.13330.2016 (пункт 8.2) применительно к исследованию континентального шельфа, внутренних морских вод и территориального моря с учетом 8.1.</w:t>
      </w:r>
    </w:p>
    <w:p w14:paraId="3B74379C" w14:textId="7CC2496C" w:rsidR="00311B4D" w:rsidRPr="00264002" w:rsidRDefault="00311B4D" w:rsidP="00311B4D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8.2.1 Инженерно-экологические изыскания для подготовки документов территориального планирования, документации по планировке территории и для выбора площадок (трасс) строительства (обоснования инвестиций) на шельфе</w:t>
      </w:r>
      <w:r w:rsidRPr="00264002" w:rsidDel="00963A40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ны обеспечивать решение задач в соответствии с СП 47.13330.2016 (пункт 8.2.2) и СП </w:t>
      </w:r>
      <w:r w:rsidR="002A24E9" w:rsidRPr="00264002">
        <w:rPr>
          <w:rFonts w:ascii="Times New Roman" w:hAnsi="Times New Roman"/>
          <w:sz w:val="28"/>
          <w:szCs w:val="28"/>
          <w:highlight w:val="green"/>
        </w:rPr>
        <w:t>502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.1325800.2021 (пункты 6.1.1, 6.2.1, 6.3.1) применительно к исследованиям </w:t>
      </w:r>
      <w:r w:rsidR="003B6B4F" w:rsidRPr="00264002">
        <w:rPr>
          <w:rFonts w:ascii="Times New Roman" w:hAnsi="Times New Roman"/>
          <w:sz w:val="28"/>
          <w:szCs w:val="28"/>
          <w:highlight w:val="green"/>
        </w:rPr>
        <w:t>на шельфе</w:t>
      </w:r>
      <w:r w:rsidRPr="00264002">
        <w:rPr>
          <w:rFonts w:ascii="Times New Roman" w:hAnsi="Times New Roman"/>
          <w:sz w:val="28"/>
          <w:szCs w:val="28"/>
          <w:highlight w:val="green"/>
        </w:rPr>
        <w:t>.</w:t>
      </w:r>
    </w:p>
    <w:p w14:paraId="74863FA0" w14:textId="22170169" w:rsidR="00311B4D" w:rsidRPr="00264002" w:rsidRDefault="00311B4D" w:rsidP="00311B4D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trike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8.2.2 Задание для экологического обоснования документов территориального планирования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но содержать сведения в соответствии с СП 47.13330.2016 (пункт 8.2.5) и СП </w:t>
      </w:r>
      <w:r w:rsidR="002A24E9" w:rsidRPr="00264002">
        <w:rPr>
          <w:rFonts w:ascii="Times New Roman" w:hAnsi="Times New Roman"/>
          <w:sz w:val="28"/>
          <w:szCs w:val="28"/>
          <w:highlight w:val="green"/>
        </w:rPr>
        <w:t>502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.1325800.2021 (пункты 6.1.2, 6.2.2, 6.3.2) </w:t>
      </w:r>
      <w:bookmarkStart w:id="105" w:name="_Hlk62596333"/>
      <w:r w:rsidRPr="00264002">
        <w:rPr>
          <w:rFonts w:ascii="Times New Roman" w:hAnsi="Times New Roman"/>
          <w:sz w:val="28"/>
          <w:szCs w:val="28"/>
          <w:highlight w:val="green"/>
        </w:rPr>
        <w:t xml:space="preserve">применительно к исследованиям </w:t>
      </w:r>
      <w:r w:rsidR="003B6B4F" w:rsidRPr="00264002">
        <w:rPr>
          <w:rFonts w:ascii="Times New Roman" w:hAnsi="Times New Roman"/>
          <w:sz w:val="28"/>
          <w:szCs w:val="28"/>
          <w:highlight w:val="green"/>
        </w:rPr>
        <w:t>на шельфе</w:t>
      </w:r>
      <w:bookmarkEnd w:id="105"/>
      <w:r w:rsidRPr="00264002">
        <w:rPr>
          <w:rFonts w:ascii="Times New Roman" w:hAnsi="Times New Roman"/>
          <w:sz w:val="28"/>
          <w:szCs w:val="28"/>
          <w:highlight w:val="green"/>
        </w:rPr>
        <w:t>.</w:t>
      </w:r>
    </w:p>
    <w:p w14:paraId="5D43C2CD" w14:textId="4DDD28A8" w:rsidR="00311B4D" w:rsidRPr="00264002" w:rsidRDefault="00311B4D" w:rsidP="00311B4D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8.2.3 Источниками исходной информации для проведения инженерно-экологических изысканий для подготовки документов территориального </w:t>
      </w:r>
      <w:r w:rsidRPr="00264002">
        <w:rPr>
          <w:rFonts w:ascii="Times New Roman" w:hAnsi="Times New Roman"/>
          <w:sz w:val="28"/>
          <w:szCs w:val="28"/>
          <w:highlight w:val="green"/>
        </w:rPr>
        <w:lastRenderedPageBreak/>
        <w:t xml:space="preserve">планирования, документации по планировке территории и для выбора площадок (трасс) строительства (обоснования инвестиций) являются материалы в соответствии с СП 47.13330.2016 (пункт 8.2.3). При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сти в программе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может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быть обоснована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264002">
        <w:rPr>
          <w:rFonts w:ascii="Times New Roman" w:hAnsi="Times New Roman"/>
          <w:sz w:val="28"/>
          <w:szCs w:val="28"/>
          <w:highlight w:val="green"/>
        </w:rPr>
        <w:t>сть проведения исследований в соответствии с СП 47.13330.2016 (пункт 8.2.4) и СП </w:t>
      </w:r>
      <w:r w:rsidR="002A24E9" w:rsidRPr="00264002">
        <w:rPr>
          <w:rFonts w:ascii="Times New Roman" w:hAnsi="Times New Roman"/>
          <w:sz w:val="28"/>
          <w:szCs w:val="28"/>
          <w:highlight w:val="green"/>
        </w:rPr>
        <w:t>502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.1325800.2021 (пункты 6.1.5–6.1.7, 6.2.5–6.2.7). </w:t>
      </w:r>
    </w:p>
    <w:p w14:paraId="0B951F0C" w14:textId="2C525AD7" w:rsidR="00311B4D" w:rsidRPr="00B3182A" w:rsidRDefault="00311B4D" w:rsidP="00311B4D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8.2.4 Содержание технического отчета по результатам инженерно-экологических изысканий для подготовки документов территориального планирования, документации по планировке территории и для выбора площадок (трасс) строительства (обоснования инвестиций)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64002">
        <w:rPr>
          <w:rFonts w:ascii="Times New Roman" w:hAnsi="Times New Roman"/>
          <w:sz w:val="28"/>
          <w:szCs w:val="28"/>
          <w:highlight w:val="green"/>
        </w:rPr>
        <w:t>но соответствовать СП 47.13330.2016 (пункты 8.2.7, 8.2.18), СП </w:t>
      </w:r>
      <w:r w:rsidR="002A24E9" w:rsidRPr="00264002">
        <w:rPr>
          <w:rFonts w:ascii="Times New Roman" w:hAnsi="Times New Roman"/>
          <w:sz w:val="28"/>
          <w:szCs w:val="28"/>
          <w:highlight w:val="green"/>
        </w:rPr>
        <w:t>502</w:t>
      </w:r>
      <w:r w:rsidRPr="00264002">
        <w:rPr>
          <w:rFonts w:ascii="Times New Roman" w:hAnsi="Times New Roman"/>
          <w:sz w:val="28"/>
          <w:szCs w:val="28"/>
          <w:highlight w:val="green"/>
        </w:rPr>
        <w:t>.1325800.2021 (пункты 6.1.11–6.1.13, 6.2.13</w:t>
      </w:r>
      <w:r w:rsidR="00247688" w:rsidRPr="00264002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6.2.14, 6.3.6) применительно к исследованиям </w:t>
      </w:r>
      <w:r w:rsidR="003B6B4F" w:rsidRPr="00264002">
        <w:rPr>
          <w:rFonts w:ascii="Times New Roman" w:hAnsi="Times New Roman"/>
          <w:sz w:val="28"/>
          <w:szCs w:val="28"/>
          <w:highlight w:val="green"/>
        </w:rPr>
        <w:t>на шельфе</w:t>
      </w:r>
      <w:r w:rsidRPr="00264002">
        <w:rPr>
          <w:rFonts w:ascii="Times New Roman" w:hAnsi="Times New Roman"/>
          <w:sz w:val="28"/>
          <w:szCs w:val="28"/>
          <w:highlight w:val="green"/>
        </w:rPr>
        <w:t>.</w:t>
      </w:r>
    </w:p>
    <w:p w14:paraId="72D4CA66" w14:textId="77777777" w:rsidR="00311B4D" w:rsidRPr="00B3182A" w:rsidRDefault="00311B4D" w:rsidP="00311B4D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trike/>
          <w:sz w:val="28"/>
          <w:szCs w:val="28"/>
        </w:rPr>
      </w:pPr>
    </w:p>
    <w:p w14:paraId="6865B05A" w14:textId="77777777" w:rsidR="00311B4D" w:rsidRPr="00B3182A" w:rsidRDefault="00311B4D" w:rsidP="00311B4D">
      <w:pPr>
        <w:keepNext/>
        <w:spacing w:line="36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</w:rPr>
      </w:pPr>
      <w:bookmarkStart w:id="106" w:name="_Toc62488741"/>
      <w:r w:rsidRPr="00B3182A">
        <w:rPr>
          <w:rFonts w:ascii="Times New Roman" w:hAnsi="Times New Roman"/>
          <w:b/>
          <w:sz w:val="28"/>
          <w:szCs w:val="28"/>
        </w:rPr>
        <w:t>8.3 Инженерно-экологические изыскания для архитектурно-строительного проектирования при подготовке проектной документации объектов капитального строительства</w:t>
      </w:r>
      <w:bookmarkEnd w:id="106"/>
    </w:p>
    <w:p w14:paraId="202B4BEE" w14:textId="77777777" w:rsidR="00311B4D" w:rsidRPr="00B3182A" w:rsidRDefault="00311B4D" w:rsidP="00311B4D">
      <w:pPr>
        <w:keepNext/>
        <w:spacing w:line="360" w:lineRule="auto"/>
        <w:ind w:firstLine="709"/>
        <w:jc w:val="both"/>
        <w:outlineLvl w:val="2"/>
        <w:rPr>
          <w:rFonts w:ascii="Times New Roman" w:hAnsi="Times New Roman"/>
          <w:b/>
          <w:sz w:val="28"/>
          <w:szCs w:val="28"/>
        </w:rPr>
      </w:pPr>
      <w:r w:rsidRPr="00B3182A">
        <w:rPr>
          <w:rFonts w:ascii="Times New Roman" w:hAnsi="Times New Roman"/>
          <w:b/>
          <w:sz w:val="28"/>
          <w:szCs w:val="28"/>
        </w:rPr>
        <w:t>8.3.1 Инженерно-экологические изыскания для подготовки проектной документации – первый этап</w:t>
      </w:r>
    </w:p>
    <w:p w14:paraId="380CBE21" w14:textId="77777777" w:rsidR="00311B4D" w:rsidRPr="00264002" w:rsidRDefault="00311B4D" w:rsidP="00311B4D">
      <w:pPr>
        <w:pStyle w:val="aff3"/>
        <w:spacing w:line="36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264002">
        <w:rPr>
          <w:rFonts w:ascii="Times New Roman" w:eastAsia="Calibri" w:hAnsi="Times New Roman"/>
          <w:sz w:val="28"/>
          <w:szCs w:val="28"/>
          <w:highlight w:val="green"/>
        </w:rPr>
        <w:t xml:space="preserve">8.3.1.1 Инженерно-экологические изыскания для подготовки проектной документации объектов капитального строительства на первом этапе на шельфе выполняют в соответствии с СП 47.13330.2016 (пункт 8.3.1) 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применительно к исследованиям </w:t>
      </w:r>
      <w:r w:rsidR="003B6B4F" w:rsidRPr="00264002">
        <w:rPr>
          <w:rFonts w:ascii="Times New Roman" w:hAnsi="Times New Roman"/>
          <w:sz w:val="28"/>
          <w:szCs w:val="28"/>
          <w:highlight w:val="green"/>
        </w:rPr>
        <w:t>на шельфе</w:t>
      </w:r>
      <w:r w:rsidRPr="00264002">
        <w:rPr>
          <w:rFonts w:ascii="Times New Roman" w:eastAsia="Calibri" w:hAnsi="Times New Roman"/>
          <w:sz w:val="28"/>
          <w:szCs w:val="28"/>
          <w:highlight w:val="green"/>
        </w:rPr>
        <w:t>.</w:t>
      </w:r>
    </w:p>
    <w:p w14:paraId="5BE6DB91" w14:textId="77777777" w:rsidR="00311B4D" w:rsidRPr="00264002" w:rsidRDefault="00311B4D" w:rsidP="00311B4D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eastAsia="Calibri" w:hAnsi="Times New Roman"/>
          <w:sz w:val="28"/>
          <w:szCs w:val="28"/>
          <w:highlight w:val="green"/>
        </w:rPr>
        <w:t>8.3.1.2 В составе инженерно-экологических изысканий на первом этапе для подготовки проектной документации объектов капитального строительства выполняют виды работ в соответствии с СП 47.13330.2016 (подпункт 8.3.1.2)</w:t>
      </w:r>
      <w:r w:rsidRPr="00264002">
        <w:rPr>
          <w:rFonts w:ascii="Times New Roman" w:hAnsi="Times New Roman"/>
          <w:sz w:val="28"/>
          <w:szCs w:val="28"/>
          <w:highlight w:val="green"/>
        </w:rPr>
        <w:t>.</w:t>
      </w:r>
    </w:p>
    <w:p w14:paraId="428232E0" w14:textId="675F6D0B" w:rsidR="00311B4D" w:rsidRPr="00264002" w:rsidRDefault="00311B4D" w:rsidP="00311B4D">
      <w:pPr>
        <w:pStyle w:val="aff3"/>
        <w:spacing w:line="36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264002">
        <w:rPr>
          <w:rFonts w:ascii="Times New Roman" w:eastAsia="Calibri" w:hAnsi="Times New Roman"/>
          <w:sz w:val="28"/>
          <w:szCs w:val="28"/>
          <w:highlight w:val="green"/>
        </w:rPr>
        <w:t xml:space="preserve">8.3.1.3 Технический отчет по результатам инженерно-экологических изысканий для подготовки проектной документации объектов капитального строительства в общем виде </w:t>
      </w:r>
      <w:r w:rsidR="00C51013" w:rsidRPr="00264002">
        <w:rPr>
          <w:rFonts w:ascii="Times New Roman" w:eastAsia="Calibri" w:hAnsi="Times New Roman"/>
          <w:b/>
          <w:sz w:val="28"/>
          <w:szCs w:val="28"/>
          <w:highlight w:val="green"/>
        </w:rPr>
        <w:t>долж</w:t>
      </w:r>
      <w:r w:rsidRPr="00264002">
        <w:rPr>
          <w:rFonts w:ascii="Times New Roman" w:eastAsia="Calibri" w:hAnsi="Times New Roman"/>
          <w:sz w:val="28"/>
          <w:szCs w:val="28"/>
          <w:highlight w:val="green"/>
        </w:rPr>
        <w:t xml:space="preserve">ен соответствовать СП 47.13330.2016 (подпункт 8.3.1.3), СП </w:t>
      </w:r>
      <w:r w:rsidR="002A24E9" w:rsidRPr="00264002">
        <w:rPr>
          <w:rFonts w:ascii="Times New Roman" w:eastAsia="Calibri" w:hAnsi="Times New Roman"/>
          <w:sz w:val="28"/>
          <w:szCs w:val="28"/>
          <w:highlight w:val="green"/>
        </w:rPr>
        <w:t>502</w:t>
      </w:r>
      <w:r w:rsidRPr="00264002">
        <w:rPr>
          <w:rFonts w:ascii="Times New Roman" w:eastAsia="Calibri" w:hAnsi="Times New Roman"/>
          <w:sz w:val="28"/>
          <w:szCs w:val="28"/>
          <w:highlight w:val="green"/>
        </w:rPr>
        <w:t xml:space="preserve">.1325800.2021 (пункт 7.1.23) 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применительно к исследованиям </w:t>
      </w:r>
      <w:r w:rsidR="003B6B4F" w:rsidRPr="00264002">
        <w:rPr>
          <w:rFonts w:ascii="Times New Roman" w:hAnsi="Times New Roman"/>
          <w:sz w:val="28"/>
          <w:szCs w:val="28"/>
          <w:highlight w:val="green"/>
        </w:rPr>
        <w:t xml:space="preserve">на шельфе </w:t>
      </w:r>
      <w:r w:rsidRPr="00264002">
        <w:rPr>
          <w:rFonts w:ascii="Times New Roman" w:eastAsia="Calibri" w:hAnsi="Times New Roman"/>
          <w:sz w:val="28"/>
          <w:szCs w:val="28"/>
          <w:highlight w:val="green"/>
        </w:rPr>
        <w:t xml:space="preserve">и </w:t>
      </w:r>
      <w:r w:rsidR="00C51013" w:rsidRPr="00264002">
        <w:rPr>
          <w:rFonts w:ascii="Times New Roman" w:eastAsia="Calibri" w:hAnsi="Times New Roman"/>
          <w:b/>
          <w:sz w:val="28"/>
          <w:szCs w:val="28"/>
          <w:highlight w:val="green"/>
        </w:rPr>
        <w:t>может</w:t>
      </w:r>
      <w:r w:rsidRPr="00264002">
        <w:rPr>
          <w:rFonts w:ascii="Times New Roman" w:eastAsia="Calibri" w:hAnsi="Times New Roman"/>
          <w:sz w:val="28"/>
          <w:szCs w:val="28"/>
          <w:highlight w:val="green"/>
        </w:rPr>
        <w:t xml:space="preserve"> содержать, в зависимости от решаемых задач, </w:t>
      </w:r>
      <w:r w:rsidRPr="00264002">
        <w:rPr>
          <w:rFonts w:ascii="Times New Roman" w:eastAsia="Calibri" w:hAnsi="Times New Roman"/>
          <w:sz w:val="28"/>
          <w:szCs w:val="28"/>
          <w:highlight w:val="green"/>
        </w:rPr>
        <w:lastRenderedPageBreak/>
        <w:t xml:space="preserve">предварительные сведения об уязвимости исследуемых компонентов окружающей среды к видам воздействия проектируемого объекта в ходе строительства и эксплуатации с их нанесением </w:t>
      </w:r>
      <w:r w:rsidR="00AA0A06" w:rsidRPr="00264002">
        <w:rPr>
          <w:rFonts w:ascii="Times New Roman" w:eastAsia="Calibri" w:hAnsi="Times New Roman"/>
          <w:sz w:val="28"/>
          <w:szCs w:val="28"/>
          <w:highlight w:val="green"/>
        </w:rPr>
        <w:t>на карты (схемы)</w:t>
      </w:r>
      <w:r w:rsidRPr="00264002">
        <w:rPr>
          <w:rFonts w:ascii="Times New Roman" w:eastAsia="Calibri" w:hAnsi="Times New Roman"/>
          <w:sz w:val="28"/>
          <w:szCs w:val="28"/>
          <w:highlight w:val="green"/>
        </w:rPr>
        <w:t>.</w:t>
      </w:r>
    </w:p>
    <w:p w14:paraId="17E6961E" w14:textId="77777777" w:rsidR="00311B4D" w:rsidRPr="00264002" w:rsidRDefault="00311B4D" w:rsidP="00311B4D">
      <w:pPr>
        <w:pStyle w:val="aff3"/>
        <w:spacing w:line="36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highlight w:val="green"/>
        </w:rPr>
      </w:pPr>
    </w:p>
    <w:p w14:paraId="0419AF1B" w14:textId="77777777" w:rsidR="00311B4D" w:rsidRPr="00264002" w:rsidRDefault="00311B4D" w:rsidP="00311B4D">
      <w:pPr>
        <w:keepNext/>
        <w:spacing w:line="360" w:lineRule="auto"/>
        <w:ind w:firstLine="709"/>
        <w:jc w:val="both"/>
        <w:outlineLvl w:val="2"/>
        <w:rPr>
          <w:rFonts w:ascii="Times New Roman" w:hAnsi="Times New Roman"/>
          <w:b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8.3.2 Инженерно-экологические изыскания для подготовки проектной документации – второй этап</w:t>
      </w:r>
    </w:p>
    <w:p w14:paraId="685F46BE" w14:textId="77777777" w:rsidR="00311B4D" w:rsidRPr="00264002" w:rsidRDefault="00311B4D" w:rsidP="00311B4D">
      <w:pPr>
        <w:pStyle w:val="aff3"/>
        <w:spacing w:line="36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264002">
        <w:rPr>
          <w:rFonts w:ascii="Times New Roman" w:eastAsia="Calibri" w:hAnsi="Times New Roman"/>
          <w:sz w:val="28"/>
          <w:szCs w:val="28"/>
          <w:highlight w:val="green"/>
        </w:rPr>
        <w:t>Инженерно-экологические изыскания на шельфе для подготовки проектной документации на втором этапе выполняют на основании результатов первого этапа изысканий в соответствии с СП 47.13330.2016 (подпункт 8.3.2.1).</w:t>
      </w:r>
    </w:p>
    <w:p w14:paraId="2A29E01C" w14:textId="7F01FF79" w:rsidR="00311B4D" w:rsidRPr="00264002" w:rsidRDefault="00311B4D" w:rsidP="00311B4D">
      <w:pPr>
        <w:pStyle w:val="aff3"/>
        <w:widowControl w:val="0"/>
        <w:spacing w:line="36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264002">
        <w:rPr>
          <w:rFonts w:ascii="Times New Roman" w:eastAsia="Calibri" w:hAnsi="Times New Roman"/>
          <w:sz w:val="28"/>
          <w:szCs w:val="28"/>
          <w:highlight w:val="green"/>
        </w:rPr>
        <w:t xml:space="preserve">8.3.2.1 Инженерно-экологические изыскания для подготовки проектной документации на втором этапе </w:t>
      </w:r>
      <w:r w:rsidR="00C51013" w:rsidRPr="00264002">
        <w:rPr>
          <w:rFonts w:ascii="Times New Roman" w:eastAsia="Calibri" w:hAnsi="Times New Roman"/>
          <w:b/>
          <w:sz w:val="28"/>
          <w:szCs w:val="28"/>
          <w:highlight w:val="green"/>
        </w:rPr>
        <w:t>долж</w:t>
      </w:r>
      <w:r w:rsidRPr="00264002">
        <w:rPr>
          <w:rFonts w:ascii="Times New Roman" w:eastAsia="Calibri" w:hAnsi="Times New Roman"/>
          <w:sz w:val="28"/>
          <w:szCs w:val="28"/>
          <w:highlight w:val="green"/>
        </w:rPr>
        <w:t xml:space="preserve">ны обеспечивать решение задач, представленных в СП 47.13330.2016 (подпункт 8.3.2.2). Состав и объемы работ </w:t>
      </w:r>
      <w:r w:rsidR="00C51013" w:rsidRPr="00264002">
        <w:rPr>
          <w:rFonts w:ascii="Times New Roman" w:eastAsia="Calibri" w:hAnsi="Times New Roman"/>
          <w:b/>
          <w:sz w:val="28"/>
          <w:szCs w:val="28"/>
          <w:highlight w:val="green"/>
        </w:rPr>
        <w:t>следует</w:t>
      </w:r>
      <w:r w:rsidRPr="00264002">
        <w:rPr>
          <w:rFonts w:ascii="Times New Roman" w:eastAsia="Calibri" w:hAnsi="Times New Roman"/>
          <w:sz w:val="28"/>
          <w:szCs w:val="28"/>
          <w:highlight w:val="green"/>
        </w:rPr>
        <w:t xml:space="preserve"> устанавливать в соответствии с СП 47.13330.2016 (подпункт 8.3.2.3) и СП </w:t>
      </w:r>
      <w:r w:rsidR="002A24E9" w:rsidRPr="00264002">
        <w:rPr>
          <w:rFonts w:ascii="Times New Roman" w:eastAsia="Calibri" w:hAnsi="Times New Roman"/>
          <w:sz w:val="28"/>
          <w:szCs w:val="28"/>
          <w:highlight w:val="green"/>
        </w:rPr>
        <w:t>502</w:t>
      </w:r>
      <w:r w:rsidRPr="00264002">
        <w:rPr>
          <w:rFonts w:ascii="Times New Roman" w:eastAsia="Calibri" w:hAnsi="Times New Roman"/>
          <w:sz w:val="28"/>
          <w:szCs w:val="28"/>
          <w:highlight w:val="green"/>
        </w:rPr>
        <w:t xml:space="preserve">.1325800.2021 (пункты 7.2.1–7.2.7) 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применительно к исследованиям </w:t>
      </w:r>
      <w:r w:rsidR="003B6B4F" w:rsidRPr="00264002">
        <w:rPr>
          <w:rFonts w:ascii="Times New Roman" w:hAnsi="Times New Roman"/>
          <w:sz w:val="28"/>
          <w:szCs w:val="28"/>
          <w:highlight w:val="green"/>
        </w:rPr>
        <w:t xml:space="preserve">на шельфе </w:t>
      </w:r>
    </w:p>
    <w:p w14:paraId="23875A08" w14:textId="49F2CABB" w:rsidR="00311B4D" w:rsidRPr="00264002" w:rsidRDefault="00311B4D" w:rsidP="00311B4D">
      <w:pPr>
        <w:pStyle w:val="aff3"/>
        <w:spacing w:line="36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highlight w:val="green"/>
        </w:rPr>
      </w:pPr>
      <w:r w:rsidRPr="00264002">
        <w:rPr>
          <w:rFonts w:ascii="Times New Roman" w:eastAsia="Calibri" w:hAnsi="Times New Roman"/>
          <w:sz w:val="28"/>
          <w:szCs w:val="28"/>
          <w:highlight w:val="green"/>
        </w:rPr>
        <w:t>8.3.2</w:t>
      </w:r>
      <w:r w:rsidRPr="00264002">
        <w:rPr>
          <w:rFonts w:ascii="Times New Roman" w:eastAsia="Calibri" w:hAnsi="Times New Roman"/>
          <w:bCs/>
          <w:sz w:val="28"/>
          <w:highlight w:val="green"/>
        </w:rPr>
        <w:t xml:space="preserve">.2 Технический отчет по инженерно-экологическим изысканиям для подготовки проектной документации на втором этапе в общем виде </w:t>
      </w:r>
      <w:r w:rsidR="00C51013" w:rsidRPr="00264002">
        <w:rPr>
          <w:rFonts w:ascii="Times New Roman" w:eastAsia="Calibri" w:hAnsi="Times New Roman"/>
          <w:b/>
          <w:bCs/>
          <w:sz w:val="28"/>
          <w:highlight w:val="green"/>
        </w:rPr>
        <w:t>долж</w:t>
      </w:r>
      <w:r w:rsidRPr="00264002">
        <w:rPr>
          <w:rFonts w:ascii="Times New Roman" w:eastAsia="Calibri" w:hAnsi="Times New Roman"/>
          <w:bCs/>
          <w:sz w:val="28"/>
          <w:highlight w:val="green"/>
        </w:rPr>
        <w:t xml:space="preserve">ен соответствовать требованиям </w:t>
      </w:r>
      <w:r w:rsidRPr="00264002">
        <w:rPr>
          <w:rFonts w:ascii="Times New Roman" w:eastAsia="Calibri" w:hAnsi="Times New Roman"/>
          <w:sz w:val="28"/>
          <w:szCs w:val="28"/>
          <w:highlight w:val="green"/>
        </w:rPr>
        <w:t>СП 47.13330.2016 (подпункт 8.3.2.4) и СП </w:t>
      </w:r>
      <w:r w:rsidR="002A24E9" w:rsidRPr="00264002">
        <w:rPr>
          <w:rFonts w:ascii="Times New Roman" w:eastAsia="Calibri" w:hAnsi="Times New Roman"/>
          <w:sz w:val="28"/>
          <w:szCs w:val="28"/>
          <w:highlight w:val="green"/>
        </w:rPr>
        <w:t>502</w:t>
      </w:r>
      <w:r w:rsidRPr="00264002">
        <w:rPr>
          <w:rFonts w:ascii="Times New Roman" w:eastAsia="Calibri" w:hAnsi="Times New Roman"/>
          <w:sz w:val="28"/>
          <w:szCs w:val="28"/>
          <w:highlight w:val="green"/>
        </w:rPr>
        <w:t xml:space="preserve">.1325800.2021 (пункт 7.2.8) с учетом 8.3.1.3 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применительно к исследованиям </w:t>
      </w:r>
      <w:r w:rsidR="003B6B4F" w:rsidRPr="00264002">
        <w:rPr>
          <w:rFonts w:ascii="Times New Roman" w:hAnsi="Times New Roman"/>
          <w:sz w:val="28"/>
          <w:szCs w:val="28"/>
          <w:highlight w:val="green"/>
        </w:rPr>
        <w:t>на шельфе</w:t>
      </w:r>
      <w:r w:rsidRPr="00264002">
        <w:rPr>
          <w:rFonts w:ascii="Times New Roman" w:eastAsia="Calibri" w:hAnsi="Times New Roman"/>
          <w:sz w:val="28"/>
          <w:szCs w:val="28"/>
          <w:highlight w:val="green"/>
        </w:rPr>
        <w:t>.</w:t>
      </w:r>
      <w:r w:rsidR="0042562A" w:rsidRPr="00264002">
        <w:rPr>
          <w:rFonts w:ascii="Times New Roman" w:eastAsia="Calibri" w:hAnsi="Times New Roman"/>
          <w:sz w:val="28"/>
          <w:szCs w:val="28"/>
          <w:highlight w:val="green"/>
        </w:rPr>
        <w:t xml:space="preserve"> </w:t>
      </w:r>
    </w:p>
    <w:p w14:paraId="1A959FCD" w14:textId="77777777" w:rsidR="00311B4D" w:rsidRPr="00264002" w:rsidRDefault="00311B4D" w:rsidP="00311B4D">
      <w:pPr>
        <w:pStyle w:val="aff3"/>
        <w:spacing w:line="360" w:lineRule="auto"/>
        <w:ind w:firstLine="709"/>
        <w:contextualSpacing/>
        <w:jc w:val="both"/>
        <w:rPr>
          <w:rFonts w:ascii="Times New Roman" w:eastAsia="Calibri" w:hAnsi="Times New Roman"/>
          <w:bCs/>
          <w:sz w:val="28"/>
          <w:highlight w:val="green"/>
        </w:rPr>
      </w:pPr>
    </w:p>
    <w:p w14:paraId="79204C78" w14:textId="77777777" w:rsidR="00311B4D" w:rsidRPr="00264002" w:rsidRDefault="00311B4D" w:rsidP="00311B4D">
      <w:pPr>
        <w:keepNext/>
        <w:spacing w:line="36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  <w:highlight w:val="green"/>
        </w:rPr>
      </w:pPr>
      <w:bookmarkStart w:id="107" w:name="_Toc62488742"/>
      <w:r w:rsidRPr="00264002">
        <w:rPr>
          <w:rFonts w:ascii="Times New Roman" w:hAnsi="Times New Roman"/>
          <w:b/>
          <w:sz w:val="28"/>
          <w:szCs w:val="28"/>
          <w:highlight w:val="green"/>
        </w:rPr>
        <w:t>8.4 Инженерно-экологические изыскания при строительстве</w:t>
      </w:r>
      <w:r w:rsidR="006A463E" w:rsidRPr="00264002">
        <w:rPr>
          <w:rFonts w:ascii="Times New Roman" w:hAnsi="Times New Roman"/>
          <w:b/>
          <w:sz w:val="28"/>
          <w:szCs w:val="28"/>
          <w:highlight w:val="green"/>
        </w:rPr>
        <w:t>, эксплуатации</w:t>
      </w:r>
      <w:r w:rsidRPr="00264002">
        <w:rPr>
          <w:rFonts w:ascii="Times New Roman" w:hAnsi="Times New Roman"/>
          <w:b/>
          <w:sz w:val="28"/>
          <w:szCs w:val="28"/>
          <w:highlight w:val="green"/>
        </w:rPr>
        <w:t xml:space="preserve"> и реконструкции зданий и сооружений</w:t>
      </w:r>
      <w:bookmarkEnd w:id="107"/>
    </w:p>
    <w:bookmarkEnd w:id="98"/>
    <w:bookmarkEnd w:id="99"/>
    <w:p w14:paraId="67227EFE" w14:textId="683BE750" w:rsidR="00311B4D" w:rsidRPr="00264002" w:rsidRDefault="00311B4D" w:rsidP="00311B4D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8.4.1 Инженерно-экологические изыскания в составе комплексных инженерных изысканий при строительстве, эксплуатации и реконструкции зданий и сооружений на шельфе выполняют в соответствии с СП 47.13330.2016 (пункт 8.4</w:t>
      </w:r>
      <w:r w:rsidR="006A463E" w:rsidRPr="00264002">
        <w:rPr>
          <w:rFonts w:ascii="Times New Roman" w:hAnsi="Times New Roman"/>
          <w:sz w:val="28"/>
          <w:szCs w:val="28"/>
          <w:highlight w:val="green"/>
        </w:rPr>
        <w:t xml:space="preserve"> и А.2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) и СП </w:t>
      </w:r>
      <w:r w:rsidR="002A24E9" w:rsidRPr="00264002">
        <w:rPr>
          <w:rFonts w:ascii="Times New Roman" w:hAnsi="Times New Roman"/>
          <w:sz w:val="28"/>
          <w:szCs w:val="28"/>
          <w:highlight w:val="green"/>
        </w:rPr>
        <w:t>502</w:t>
      </w:r>
      <w:r w:rsidRPr="00264002">
        <w:rPr>
          <w:rFonts w:ascii="Times New Roman" w:hAnsi="Times New Roman"/>
          <w:sz w:val="28"/>
          <w:szCs w:val="28"/>
          <w:highlight w:val="green"/>
        </w:rPr>
        <w:t>.1325800.2021 (раздел 8).</w:t>
      </w:r>
    </w:p>
    <w:p w14:paraId="316EC997" w14:textId="0DEEA578" w:rsidR="00AA0A06" w:rsidRPr="00264002" w:rsidRDefault="00311B4D" w:rsidP="00AA0A06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8.4.2 Технический отчет по результатам инженерно-экологических изысканий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64002">
        <w:rPr>
          <w:rFonts w:ascii="Times New Roman" w:hAnsi="Times New Roman"/>
          <w:sz w:val="28"/>
          <w:szCs w:val="28"/>
          <w:highlight w:val="green"/>
        </w:rPr>
        <w:t>ен соответствовать СП 47.13330.2016 (пункт 8.4.7</w:t>
      </w:r>
      <w:r w:rsidR="006A463E" w:rsidRPr="00264002">
        <w:rPr>
          <w:rFonts w:ascii="Times New Roman" w:hAnsi="Times New Roman"/>
          <w:sz w:val="28"/>
          <w:szCs w:val="28"/>
          <w:highlight w:val="green"/>
        </w:rPr>
        <w:t xml:space="preserve"> и А.2</w:t>
      </w:r>
      <w:r w:rsidRPr="00264002">
        <w:rPr>
          <w:rFonts w:ascii="Times New Roman" w:hAnsi="Times New Roman"/>
          <w:sz w:val="28"/>
          <w:szCs w:val="28"/>
          <w:highlight w:val="green"/>
        </w:rPr>
        <w:t>) и СП </w:t>
      </w:r>
      <w:r w:rsidR="002A24E9" w:rsidRPr="00264002">
        <w:rPr>
          <w:rFonts w:ascii="Times New Roman" w:hAnsi="Times New Roman"/>
          <w:sz w:val="28"/>
          <w:szCs w:val="28"/>
          <w:highlight w:val="green"/>
        </w:rPr>
        <w:t>502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.1325800.2021 (пункты 8.1.7, 8.2.5) применительно к исследованиям </w:t>
      </w:r>
      <w:r w:rsidR="003B6B4F" w:rsidRPr="00264002">
        <w:rPr>
          <w:rFonts w:ascii="Times New Roman" w:hAnsi="Times New Roman"/>
          <w:sz w:val="28"/>
          <w:szCs w:val="28"/>
          <w:highlight w:val="green"/>
        </w:rPr>
        <w:t xml:space="preserve">на </w:t>
      </w:r>
      <w:r w:rsidR="003B6B4F" w:rsidRPr="00264002">
        <w:rPr>
          <w:rFonts w:ascii="Times New Roman" w:hAnsi="Times New Roman"/>
          <w:sz w:val="28"/>
          <w:szCs w:val="28"/>
          <w:highlight w:val="green"/>
        </w:rPr>
        <w:lastRenderedPageBreak/>
        <w:t>шельфе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может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содержать в зависимости от решаемых задач </w:t>
      </w:r>
      <w:r w:rsidRPr="00264002">
        <w:rPr>
          <w:rFonts w:ascii="Times New Roman" w:eastAsia="Calibri" w:hAnsi="Times New Roman"/>
          <w:sz w:val="28"/>
          <w:szCs w:val="28"/>
          <w:highlight w:val="green"/>
        </w:rPr>
        <w:t xml:space="preserve">предварительные сведения об уязвимости морских экосистем к основным видам воздействия проектируемого объекта в ходе строительства и эксплуатации с их обозначением </w:t>
      </w:r>
      <w:r w:rsidR="00AA0A06" w:rsidRPr="00264002">
        <w:rPr>
          <w:rFonts w:ascii="Times New Roman" w:eastAsia="Calibri" w:hAnsi="Times New Roman"/>
          <w:sz w:val="28"/>
          <w:szCs w:val="28"/>
          <w:highlight w:val="green"/>
        </w:rPr>
        <w:t>на картах (схемах)</w:t>
      </w:r>
      <w:r w:rsidR="00AA0A06" w:rsidRPr="00264002">
        <w:rPr>
          <w:rFonts w:ascii="Times New Roman" w:hAnsi="Times New Roman"/>
          <w:sz w:val="28"/>
          <w:szCs w:val="28"/>
          <w:highlight w:val="green"/>
        </w:rPr>
        <w:t>.</w:t>
      </w:r>
    </w:p>
    <w:p w14:paraId="02386E3E" w14:textId="77777777" w:rsidR="00311B4D" w:rsidRPr="00B3182A" w:rsidRDefault="00AA0A06" w:rsidP="00AA0A06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Состав дополнительных </w:t>
      </w:r>
      <w:r w:rsidRPr="00264002">
        <w:rPr>
          <w:rFonts w:ascii="Times New Roman" w:eastAsia="Calibri" w:hAnsi="Times New Roman"/>
          <w:sz w:val="28"/>
          <w:szCs w:val="28"/>
          <w:highlight w:val="green"/>
        </w:rPr>
        <w:t xml:space="preserve">карт (схем) </w:t>
      </w:r>
      <w:r w:rsidRPr="00264002">
        <w:rPr>
          <w:rFonts w:ascii="Times New Roman" w:hAnsi="Times New Roman"/>
          <w:sz w:val="28"/>
          <w:szCs w:val="28"/>
          <w:highlight w:val="green"/>
        </w:rPr>
        <w:t>устанавливают в задании и обосновывают в программе</w:t>
      </w:r>
      <w:r w:rsidR="00311B4D" w:rsidRPr="00264002">
        <w:rPr>
          <w:rFonts w:ascii="Times New Roman" w:hAnsi="Times New Roman"/>
          <w:sz w:val="28"/>
          <w:szCs w:val="28"/>
          <w:highlight w:val="green"/>
        </w:rPr>
        <w:t>.</w:t>
      </w:r>
    </w:p>
    <w:p w14:paraId="49E9DF78" w14:textId="77777777" w:rsidR="00961BE0" w:rsidRPr="00264002" w:rsidRDefault="00961BE0" w:rsidP="00961BE0">
      <w:pPr>
        <w:pStyle w:val="1"/>
        <w:pageBreakBefore/>
        <w:numPr>
          <w:ilvl w:val="0"/>
          <w:numId w:val="0"/>
        </w:numPr>
        <w:spacing w:before="0" w:after="0"/>
        <w:jc w:val="center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lastRenderedPageBreak/>
        <w:t>Приложение А</w:t>
      </w:r>
      <w:r w:rsidRPr="00264002">
        <w:rPr>
          <w:rFonts w:ascii="Times New Roman" w:hAnsi="Times New Roman"/>
          <w:sz w:val="28"/>
          <w:szCs w:val="28"/>
          <w:highlight w:val="green"/>
        </w:rPr>
        <w:br/>
        <w:t>Основные методы инженерно-геофизических исследований на шельфе</w:t>
      </w:r>
    </w:p>
    <w:p w14:paraId="2C2ED91C" w14:textId="77777777" w:rsidR="00961BE0" w:rsidRPr="00264002" w:rsidRDefault="00961BE0" w:rsidP="00961BE0">
      <w:pPr>
        <w:rPr>
          <w:highlight w:val="green"/>
        </w:rPr>
      </w:pPr>
    </w:p>
    <w:p w14:paraId="1C4BE1D6" w14:textId="48FDD207" w:rsidR="00617E1D" w:rsidRPr="00264002" w:rsidRDefault="00617E1D" w:rsidP="002E3679">
      <w:pPr>
        <w:ind w:firstLine="709"/>
        <w:rPr>
          <w:rFonts w:ascii="Times New Roman" w:hAnsi="Times New Roman"/>
          <w:b/>
          <w:sz w:val="24"/>
          <w:szCs w:val="24"/>
          <w:highlight w:val="green"/>
        </w:rPr>
      </w:pPr>
      <w:r w:rsidRPr="00264002">
        <w:rPr>
          <w:rFonts w:ascii="Times New Roman" w:hAnsi="Times New Roman"/>
          <w:b/>
          <w:sz w:val="24"/>
          <w:szCs w:val="24"/>
          <w:highlight w:val="green"/>
        </w:rPr>
        <w:t xml:space="preserve">А.1 Задачи и </w:t>
      </w:r>
      <w:r w:rsidR="00C51013" w:rsidRPr="00264002">
        <w:rPr>
          <w:rFonts w:ascii="Times New Roman" w:hAnsi="Times New Roman"/>
          <w:b/>
          <w:sz w:val="24"/>
          <w:szCs w:val="24"/>
          <w:highlight w:val="green"/>
        </w:rPr>
        <w:t>рекоменд</w:t>
      </w:r>
      <w:r w:rsidRPr="00264002">
        <w:rPr>
          <w:rFonts w:ascii="Times New Roman" w:hAnsi="Times New Roman"/>
          <w:b/>
          <w:sz w:val="24"/>
          <w:szCs w:val="24"/>
          <w:highlight w:val="green"/>
        </w:rPr>
        <w:t>уемые геофизические методы для их решений</w:t>
      </w:r>
    </w:p>
    <w:p w14:paraId="4B28CF77" w14:textId="77777777" w:rsidR="00B021C4" w:rsidRPr="00264002" w:rsidRDefault="00B021C4" w:rsidP="00617E1D">
      <w:pPr>
        <w:rPr>
          <w:highlight w:val="green"/>
        </w:rPr>
      </w:pPr>
    </w:p>
    <w:p w14:paraId="3FCAFC07" w14:textId="628B7B28" w:rsidR="00617E1D" w:rsidRPr="00264002" w:rsidRDefault="00617E1D" w:rsidP="00617E1D">
      <w:pPr>
        <w:spacing w:line="360" w:lineRule="auto"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264002">
        <w:rPr>
          <w:rFonts w:ascii="Times New Roman" w:hAnsi="Times New Roman"/>
          <w:spacing w:val="80"/>
          <w:sz w:val="24"/>
          <w:szCs w:val="24"/>
          <w:highlight w:val="green"/>
        </w:rPr>
        <w:t>Таблица</w:t>
      </w:r>
      <w:r w:rsidRPr="00264002">
        <w:rPr>
          <w:rFonts w:ascii="Times New Roman" w:hAnsi="Times New Roman"/>
          <w:sz w:val="24"/>
          <w:szCs w:val="24"/>
          <w:highlight w:val="green"/>
        </w:rPr>
        <w:t xml:space="preserve"> А.1 – </w:t>
      </w:r>
      <w:r w:rsidRPr="00264002">
        <w:rPr>
          <w:rFonts w:ascii="Times New Roman" w:hAnsi="Times New Roman"/>
          <w:b/>
          <w:sz w:val="24"/>
          <w:szCs w:val="24"/>
          <w:highlight w:val="green"/>
        </w:rPr>
        <w:t xml:space="preserve">Задачи и </w:t>
      </w:r>
      <w:r w:rsidR="00C51013" w:rsidRPr="00264002">
        <w:rPr>
          <w:rFonts w:ascii="Times New Roman" w:hAnsi="Times New Roman"/>
          <w:b/>
          <w:sz w:val="24"/>
          <w:szCs w:val="24"/>
          <w:highlight w:val="green"/>
        </w:rPr>
        <w:t>рекоменд</w:t>
      </w:r>
      <w:r w:rsidRPr="00264002">
        <w:rPr>
          <w:rFonts w:ascii="Times New Roman" w:hAnsi="Times New Roman"/>
          <w:b/>
          <w:sz w:val="24"/>
          <w:szCs w:val="24"/>
          <w:highlight w:val="green"/>
        </w:rPr>
        <w:t xml:space="preserve">уемые геофизические методы </w:t>
      </w:r>
    </w:p>
    <w:tbl>
      <w:tblPr>
        <w:tblW w:w="5000" w:type="pct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4815"/>
        <w:gridCol w:w="4816"/>
      </w:tblGrid>
      <w:tr w:rsidR="00B3182A" w:rsidRPr="00264002" w14:paraId="184858C1" w14:textId="77777777" w:rsidTr="00617E1D">
        <w:trPr>
          <w:tblHeader/>
        </w:trPr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</w:tcPr>
          <w:p w14:paraId="69336AE3" w14:textId="77777777" w:rsidR="00617E1D" w:rsidRPr="00264002" w:rsidRDefault="00617E1D" w:rsidP="00617E1D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Задачи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</w:tcPr>
          <w:p w14:paraId="74987834" w14:textId="5EE55030" w:rsidR="00617E1D" w:rsidRPr="00264002" w:rsidRDefault="00C51013" w:rsidP="00617E1D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Рекоменд</w:t>
            </w:r>
            <w:r w:rsidR="00617E1D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уемые методы</w:t>
            </w:r>
          </w:p>
        </w:tc>
      </w:tr>
      <w:tr w:rsidR="00B3182A" w:rsidRPr="00264002" w14:paraId="7C9F8B33" w14:textId="77777777" w:rsidTr="00A7194D">
        <w:tc>
          <w:tcPr>
            <w:tcW w:w="2500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</w:tcPr>
          <w:p w14:paraId="2A81B350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2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Задачи инженерно-геодезических изысканий (включая гидрографические работы):</w:t>
            </w:r>
          </w:p>
          <w:p w14:paraId="4CC8DDAD" w14:textId="77777777" w:rsidR="00617E1D" w:rsidRPr="00264002" w:rsidRDefault="00617E1D" w:rsidP="00617E1D">
            <w:pPr>
              <w:widowControl w:val="0"/>
              <w:tabs>
                <w:tab w:val="left" w:pos="6914"/>
              </w:tabs>
              <w:ind w:firstLine="175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- съемка рельефа дна;</w:t>
            </w:r>
          </w:p>
          <w:p w14:paraId="50ED18FA" w14:textId="77777777" w:rsidR="00617E1D" w:rsidRPr="00264002" w:rsidRDefault="00617E1D" w:rsidP="00617E1D">
            <w:pPr>
              <w:widowControl w:val="0"/>
              <w:tabs>
                <w:tab w:val="left" w:pos="6914"/>
              </w:tabs>
              <w:ind w:firstLine="175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- съемка и обследование подводных объектов и элементов микрорельефа;</w:t>
            </w:r>
          </w:p>
          <w:p w14:paraId="32E41493" w14:textId="77777777" w:rsidR="00617E1D" w:rsidRPr="00264002" w:rsidRDefault="00617E1D" w:rsidP="00617E1D">
            <w:pPr>
              <w:widowControl w:val="0"/>
              <w:tabs>
                <w:tab w:val="left" w:pos="6914"/>
              </w:tabs>
              <w:ind w:firstLine="175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- обследование инженерных сетей и сооружений;</w:t>
            </w:r>
          </w:p>
          <w:p w14:paraId="72F61880" w14:textId="77777777" w:rsidR="00617E1D" w:rsidRPr="00264002" w:rsidRDefault="00617E1D" w:rsidP="00617E1D">
            <w:pPr>
              <w:widowControl w:val="0"/>
              <w:tabs>
                <w:tab w:val="left" w:pos="6914"/>
              </w:tabs>
              <w:ind w:firstLine="175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- обнаружение донных препятствий;</w:t>
            </w:r>
          </w:p>
          <w:p w14:paraId="6616E32E" w14:textId="77777777" w:rsidR="00617E1D" w:rsidRPr="00264002" w:rsidRDefault="00617E1D" w:rsidP="00617E1D">
            <w:pPr>
              <w:widowControl w:val="0"/>
              <w:tabs>
                <w:tab w:val="left" w:pos="6914"/>
              </w:tabs>
              <w:ind w:firstLine="175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- поиск и картирование подводных потенциально опасных объектов;</w:t>
            </w:r>
          </w:p>
          <w:p w14:paraId="17163F25" w14:textId="77777777" w:rsidR="00617E1D" w:rsidRPr="00264002" w:rsidRDefault="00617E1D" w:rsidP="00C509D3">
            <w:pPr>
              <w:widowControl w:val="0"/>
              <w:tabs>
                <w:tab w:val="left" w:pos="6914"/>
              </w:tabs>
              <w:ind w:firstLine="175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- обеспечение археологических исследований</w:t>
            </w:r>
          </w:p>
        </w:tc>
        <w:tc>
          <w:tcPr>
            <w:tcW w:w="2500" w:type="pct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14:paraId="4B812357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Основные методы:</w:t>
            </w:r>
          </w:p>
          <w:p w14:paraId="3435A396" w14:textId="77777777" w:rsidR="00617E1D" w:rsidRPr="00264002" w:rsidRDefault="00617E1D" w:rsidP="00617E1D">
            <w:pPr>
              <w:widowControl w:val="0"/>
              <w:tabs>
                <w:tab w:val="left" w:pos="6914"/>
              </w:tabs>
              <w:ind w:firstLine="175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- ЭХО;</w:t>
            </w:r>
          </w:p>
          <w:p w14:paraId="08D18950" w14:textId="77777777" w:rsidR="00617E1D" w:rsidRPr="00264002" w:rsidRDefault="00617E1D" w:rsidP="00617E1D">
            <w:pPr>
              <w:widowControl w:val="0"/>
              <w:tabs>
                <w:tab w:val="left" w:pos="6914"/>
              </w:tabs>
              <w:ind w:firstLine="175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- гидролокация;</w:t>
            </w:r>
          </w:p>
          <w:p w14:paraId="698D710A" w14:textId="77777777" w:rsidR="00617E1D" w:rsidRPr="00264002" w:rsidRDefault="00617E1D" w:rsidP="00617E1D">
            <w:pPr>
              <w:widowControl w:val="0"/>
              <w:tabs>
                <w:tab w:val="left" w:pos="6914"/>
              </w:tabs>
              <w:ind w:firstLine="175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- ММС;</w:t>
            </w:r>
          </w:p>
          <w:p w14:paraId="72368890" w14:textId="77777777" w:rsidR="00617E1D" w:rsidRPr="00264002" w:rsidRDefault="00617E1D" w:rsidP="00617E1D">
            <w:pPr>
              <w:widowControl w:val="0"/>
              <w:tabs>
                <w:tab w:val="left" w:pos="6914"/>
              </w:tabs>
              <w:ind w:firstLine="175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- АПр;</w:t>
            </w:r>
          </w:p>
          <w:p w14:paraId="3121E6C9" w14:textId="77777777" w:rsidR="00617E1D" w:rsidRPr="00264002" w:rsidRDefault="00617E1D" w:rsidP="00907D3B">
            <w:pPr>
              <w:widowControl w:val="0"/>
              <w:tabs>
                <w:tab w:val="left" w:pos="6914"/>
              </w:tabs>
              <w:ind w:firstLine="175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- НСП</w:t>
            </w:r>
          </w:p>
        </w:tc>
      </w:tr>
      <w:tr w:rsidR="00B3182A" w:rsidRPr="00264002" w14:paraId="1D44E9A9" w14:textId="77777777" w:rsidTr="005E4B1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DD944" w14:textId="5B2AA726" w:rsidR="005E4B14" w:rsidRPr="00264002" w:rsidRDefault="005E4B14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Задачи инженерно-геологических изысканий:</w:t>
            </w:r>
          </w:p>
        </w:tc>
      </w:tr>
      <w:tr w:rsidR="00B3182A" w:rsidRPr="00264002" w14:paraId="511C0095" w14:textId="77777777" w:rsidTr="00617E1D">
        <w:tc>
          <w:tcPr>
            <w:tcW w:w="2500" w:type="pc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C4B7B5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Изучение дна и верхней части грунтового массива на глубину 5–10 м ниже дна моря, геологических и инженерно-геологических процессов:</w:t>
            </w:r>
          </w:p>
          <w:p w14:paraId="50C88740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2" w:firstLine="284"/>
              <w:rPr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исследование микрорельефа, в т</w:t>
            </w:r>
            <w:r w:rsidR="00A7194D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ом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ч</w:t>
            </w:r>
            <w:r w:rsidR="00A7194D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исле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следов ледовой экзарации;</w:t>
            </w:r>
          </w:p>
          <w:p w14:paraId="37F97CB0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2" w:firstLine="284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выявление скоплений крупнообломочных отложений и выходов скальных грунтов;</w:t>
            </w:r>
          </w:p>
          <w:p w14:paraId="79314EFD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2" w:firstLine="284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изучение в плане и разрезе сейсмоакустических свойств грунтов</w:t>
            </w:r>
            <w:r w:rsidR="009D3D29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;</w:t>
            </w:r>
          </w:p>
          <w:p w14:paraId="73B0450E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2" w:firstLine="284"/>
              <w:rPr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определение следов техногенного воздействия и обнаружение подводных потенциально опасных объектов (затонувших плавсредств, заглубленных трубопроводов, кабелей, отдельных предметов и др.);</w:t>
            </w:r>
          </w:p>
          <w:p w14:paraId="4C5621BF" w14:textId="77777777" w:rsidR="009D3D29" w:rsidRPr="00264002" w:rsidRDefault="009D3D29" w:rsidP="009D3D29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2" w:firstLine="284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идентификация опасных геологических и инженерно-геологических процессов и явлений;</w:t>
            </w:r>
          </w:p>
          <w:p w14:paraId="1F597960" w14:textId="77777777" w:rsidR="009D3D29" w:rsidRPr="00264002" w:rsidRDefault="009D3D29" w:rsidP="009D3D29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2" w:firstLine="284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- выявление газонасыщенных грунтов и газогидратов, каналов миграции газов и </w:t>
            </w:r>
            <w:r w:rsidR="00046294" w:rsidRPr="00264002">
              <w:rPr>
                <w:rFonts w:ascii="Times New Roman" w:hAnsi="Times New Roman"/>
                <w:bCs/>
                <w:sz w:val="24"/>
                <w:szCs w:val="24"/>
                <w:highlight w:val="green"/>
                <w:lang w:val="ru-RU"/>
              </w:rPr>
              <w:t>иных</w:t>
            </w:r>
            <w:r w:rsidR="00046294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флюидов;</w:t>
            </w:r>
          </w:p>
          <w:p w14:paraId="46921B4F" w14:textId="77777777" w:rsidR="00D76439" w:rsidRPr="00264002" w:rsidRDefault="00617E1D" w:rsidP="00C509D3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2" w:firstLine="284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геотехнический мониторинг на этапе эксплуатации морских сооружений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E2E91D1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Основные методы приповерхностных исследований:</w:t>
            </w:r>
          </w:p>
          <w:p w14:paraId="0B9D0341" w14:textId="4D0459C8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- </w:t>
            </w: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>ЭХО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;</w:t>
            </w:r>
          </w:p>
          <w:p w14:paraId="21927FB3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гидролокация;</w:t>
            </w:r>
          </w:p>
          <w:p w14:paraId="0C39BA84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АПр;</w:t>
            </w:r>
          </w:p>
          <w:p w14:paraId="1DB50E2E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СУВР или ССВР;</w:t>
            </w:r>
          </w:p>
          <w:p w14:paraId="45EDC557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ВЧ НСП;</w:t>
            </w:r>
          </w:p>
          <w:p w14:paraId="4DB87126" w14:textId="77777777" w:rsidR="00617E1D" w:rsidRPr="00264002" w:rsidRDefault="00617E1D" w:rsidP="00617E1D">
            <w:pPr>
              <w:pStyle w:val="1e"/>
              <w:tabs>
                <w:tab w:val="right" w:pos="4726"/>
              </w:tabs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ММС.</w:t>
            </w:r>
          </w:p>
          <w:p w14:paraId="37D990C7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</w:p>
          <w:p w14:paraId="3093F132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Вспомогательные:</w:t>
            </w:r>
          </w:p>
          <w:p w14:paraId="3698C8E8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СДМС;</w:t>
            </w:r>
          </w:p>
          <w:p w14:paraId="1E603989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сейсмоакустические наблюдения в скважинах (ВСП</w:t>
            </w:r>
            <w:r w:rsidR="00907D3B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,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СК);</w:t>
            </w:r>
          </w:p>
          <w:p w14:paraId="6C8BFAA8" w14:textId="77777777" w:rsidR="00617E1D" w:rsidRPr="00264002" w:rsidRDefault="00617E1D" w:rsidP="00907D3B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- Э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Р</w:t>
            </w:r>
          </w:p>
        </w:tc>
      </w:tr>
      <w:tr w:rsidR="00B3182A" w:rsidRPr="00264002" w14:paraId="00C2D391" w14:textId="77777777" w:rsidTr="00617E1D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4F3037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Изучение грунтового массива на глубину до 50–100 м ниже дна моря, геологических и инженерно-геологических процессов:</w:t>
            </w:r>
          </w:p>
          <w:p w14:paraId="0AF990E4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2" w:firstLine="284"/>
              <w:rPr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</w:t>
            </w:r>
            <w:r w:rsidR="00A7194D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определение в плане и разрезе геологических границ, обусловленных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lastRenderedPageBreak/>
              <w:t>сменой литологического состава, состоянием (талым, мерзлым) грунтов;</w:t>
            </w:r>
          </w:p>
          <w:p w14:paraId="23382551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2" w:firstLine="284"/>
              <w:rPr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определение кровли скальных (коренных) грунтов;</w:t>
            </w:r>
          </w:p>
          <w:p w14:paraId="3BFC4787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2" w:firstLine="284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- выявление палеоврезов; </w:t>
            </w:r>
          </w:p>
          <w:p w14:paraId="5850DB3C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2" w:firstLine="284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выявление тектонических нарушений;</w:t>
            </w:r>
          </w:p>
          <w:p w14:paraId="30F77ACB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2" w:firstLine="284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идентификация опасных геологических процессов и явлений</w:t>
            </w:r>
            <w:r w:rsidR="009D3D29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;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</w:t>
            </w:r>
          </w:p>
          <w:p w14:paraId="212E8A1A" w14:textId="77777777" w:rsidR="00617E1D" w:rsidRPr="00264002" w:rsidRDefault="00617E1D" w:rsidP="000B48C1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2" w:firstLine="284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выявление газонасыщенных грунтов и газогидратов</w:t>
            </w:r>
            <w:r w:rsidR="009D3D29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,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каналов миграции газов и </w:t>
            </w:r>
            <w:r w:rsidR="009C1150" w:rsidRPr="00264002">
              <w:rPr>
                <w:rFonts w:ascii="Times New Roman" w:hAnsi="Times New Roman"/>
                <w:bCs/>
                <w:sz w:val="24"/>
                <w:szCs w:val="24"/>
                <w:highlight w:val="green"/>
                <w:lang w:val="ru-RU"/>
              </w:rPr>
              <w:t>иных</w:t>
            </w:r>
            <w:r w:rsidR="009C1150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флюидов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74BE72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lastRenderedPageBreak/>
              <w:t>Основные методы малоглубинных исследований:</w:t>
            </w:r>
          </w:p>
          <w:p w14:paraId="46BADB54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ССВР;</w:t>
            </w:r>
          </w:p>
          <w:p w14:paraId="097CFD09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СВР;</w:t>
            </w:r>
          </w:p>
          <w:p w14:paraId="1B03FBBE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НЧ НСП.</w:t>
            </w:r>
          </w:p>
          <w:p w14:paraId="02DD67B7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</w:p>
          <w:p w14:paraId="02E09A19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Вспомогательные:</w:t>
            </w:r>
          </w:p>
          <w:p w14:paraId="7D84508D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СДМС;</w:t>
            </w:r>
          </w:p>
          <w:p w14:paraId="58132D26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сейсмоакустические наблюдения в скважинах (ВСП</w:t>
            </w:r>
            <w:r w:rsidR="00907D3B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,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СК);</w:t>
            </w:r>
          </w:p>
          <w:p w14:paraId="72B7EDC8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ММС;</w:t>
            </w:r>
          </w:p>
          <w:p w14:paraId="152A0FD7" w14:textId="77777777" w:rsidR="00617E1D" w:rsidRPr="00264002" w:rsidRDefault="00617E1D" w:rsidP="00617E1D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- ЭР;</w:t>
            </w:r>
          </w:p>
          <w:p w14:paraId="09AE5A17" w14:textId="77777777" w:rsidR="00617E1D" w:rsidRPr="00264002" w:rsidRDefault="00617E1D" w:rsidP="00C509D3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- термометрия</w:t>
            </w:r>
          </w:p>
        </w:tc>
      </w:tr>
      <w:tr w:rsidR="00B3182A" w:rsidRPr="00264002" w14:paraId="0F051888" w14:textId="77777777" w:rsidTr="00617E1D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4D3AFF6C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lastRenderedPageBreak/>
              <w:t>Изучение грунтового массива на глубину до 500–1000 м ниже дна моря, геологических процессов:</w:t>
            </w:r>
          </w:p>
          <w:p w14:paraId="6B65B058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2" w:firstLine="284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</w:t>
            </w:r>
            <w:r w:rsidR="00A7194D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определение в плане и разрезе геологических границ, обусловленных сменой литологического состава, состоянием (талым, мерзлым) грунтов;</w:t>
            </w:r>
          </w:p>
          <w:p w14:paraId="372B0AAB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2" w:firstLine="284"/>
              <w:rPr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выявление тектонических нарушений;</w:t>
            </w:r>
          </w:p>
          <w:p w14:paraId="09450EC7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2" w:firstLine="284"/>
              <w:rPr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выявление зон потенциального АВПД;</w:t>
            </w:r>
          </w:p>
          <w:p w14:paraId="395494CD" w14:textId="77777777" w:rsidR="00617E1D" w:rsidRPr="00264002" w:rsidRDefault="00617E1D" w:rsidP="00C509D3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2" w:firstLine="284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выявление газонасыщенных грунтов и газогидратов</w:t>
            </w:r>
            <w:r w:rsidR="009D3D29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,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каналов миграции газов и </w:t>
            </w:r>
            <w:r w:rsidR="009C1150" w:rsidRPr="00264002">
              <w:rPr>
                <w:rFonts w:ascii="Times New Roman" w:hAnsi="Times New Roman"/>
                <w:bCs/>
                <w:sz w:val="24"/>
                <w:szCs w:val="24"/>
                <w:highlight w:val="green"/>
                <w:lang w:val="ru-RU"/>
              </w:rPr>
              <w:t>иных</w:t>
            </w:r>
            <w:r w:rsidR="009C1150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флюидов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7CDD5243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Основные методы глубинных исследований:</w:t>
            </w:r>
          </w:p>
          <w:p w14:paraId="51A9D3B8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СВР;</w:t>
            </w:r>
          </w:p>
          <w:p w14:paraId="7B2C0B96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СР.</w:t>
            </w:r>
          </w:p>
          <w:p w14:paraId="63C58036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</w:p>
          <w:p w14:paraId="2AD4883C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Вспомогательные:</w:t>
            </w:r>
          </w:p>
          <w:p w14:paraId="367B3FDD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ММС;</w:t>
            </w:r>
          </w:p>
          <w:p w14:paraId="314DC180" w14:textId="77777777" w:rsidR="00617E1D" w:rsidRPr="00264002" w:rsidRDefault="00617E1D" w:rsidP="00907D3B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- ЭР</w:t>
            </w:r>
          </w:p>
        </w:tc>
      </w:tr>
      <w:tr w:rsidR="00B3182A" w:rsidRPr="00264002" w14:paraId="158CBC8C" w14:textId="77777777" w:rsidTr="00617E1D">
        <w:trPr>
          <w:trHeight w:val="869"/>
        </w:trPr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518AC264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Исследования для СМР:</w:t>
            </w:r>
          </w:p>
          <w:p w14:paraId="53505DE1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2" w:firstLine="284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- регистрация сейсмических колебаний грунтов площадки (землетрясений и микросейсм) за период проведения инженерных изысканий; </w:t>
            </w:r>
          </w:p>
          <w:p w14:paraId="4D2E5BA0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2" w:firstLine="284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получение пространственного строения грунтовой толщи площадки;</w:t>
            </w:r>
          </w:p>
          <w:p w14:paraId="067DEFA1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2" w:firstLine="284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определение скорости распространения продольных и поперечных сейсмических волн, мощности слоев грунтовой толщи;</w:t>
            </w:r>
          </w:p>
          <w:p w14:paraId="285EB98C" w14:textId="77777777" w:rsidR="00617E1D" w:rsidRPr="00264002" w:rsidRDefault="00617E1D" w:rsidP="00A7194D">
            <w:pPr>
              <w:pStyle w:val="1e"/>
              <w:widowControl/>
              <w:ind w:left="52" w:firstLine="284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- определение параметра </w:t>
            </w:r>
            <w:r w:rsidRPr="00264002">
              <w:rPr>
                <w:rFonts w:ascii="Times New Roman" w:hAnsi="Times New Roman"/>
                <w:i/>
                <w:sz w:val="24"/>
                <w:szCs w:val="24"/>
                <w:highlight w:val="green"/>
                <w:lang w:val="ru-RU"/>
              </w:rPr>
              <w:t>V</w:t>
            </w:r>
            <w:r w:rsidRPr="00264002">
              <w:rPr>
                <w:rFonts w:ascii="Times New Roman" w:hAnsi="Times New Roman"/>
                <w:i/>
                <w:sz w:val="24"/>
                <w:szCs w:val="24"/>
                <w:highlight w:val="green"/>
              </w:rPr>
              <w:t>s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vertAlign w:val="superscript"/>
                <w:lang w:val="ru-RU"/>
              </w:rPr>
              <w:t>30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средней скорости поперечных волн в верхней 30-метровой грунтовой толще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55010354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Основные методы:</w:t>
            </w:r>
          </w:p>
          <w:p w14:paraId="22E994B2" w14:textId="77777777" w:rsidR="00617E1D" w:rsidRPr="00264002" w:rsidRDefault="00D41D93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- </w:t>
            </w:r>
            <w:r w:rsidR="00617E1D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сейсмологические наблюдения в пределах площади изысканий</w:t>
            </w:r>
            <w:r w:rsidR="00C509D3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;</w:t>
            </w:r>
          </w:p>
          <w:p w14:paraId="75FA28B5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СДМС;</w:t>
            </w:r>
          </w:p>
          <w:p w14:paraId="18F8A2DD" w14:textId="77777777" w:rsidR="00617E1D" w:rsidRPr="00264002" w:rsidRDefault="00617E1D" w:rsidP="00907D3B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- ВСП, СК</w:t>
            </w:r>
          </w:p>
        </w:tc>
      </w:tr>
      <w:tr w:rsidR="00B3182A" w:rsidRPr="00264002" w14:paraId="38BDE562" w14:textId="77777777" w:rsidTr="00617E1D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532A0C8B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Задачи инженерно-гидрометеорологических изысканий:</w:t>
            </w:r>
          </w:p>
          <w:p w14:paraId="0F30077E" w14:textId="77777777" w:rsidR="00617E1D" w:rsidRPr="00264002" w:rsidRDefault="00617E1D" w:rsidP="00617E1D">
            <w:pPr>
              <w:pStyle w:val="1e"/>
              <w:widowControl/>
              <w:ind w:left="52" w:firstLine="284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 рекогносцировочное обследование в районе изысканий;</w:t>
            </w:r>
          </w:p>
          <w:p w14:paraId="409C1BD4" w14:textId="77777777" w:rsidR="00617E1D" w:rsidRPr="00264002" w:rsidRDefault="00617E1D" w:rsidP="00617E1D">
            <w:pPr>
              <w:pStyle w:val="1e"/>
              <w:widowControl/>
              <w:ind w:left="52" w:firstLine="284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 литодинамические исследования;</w:t>
            </w:r>
          </w:p>
          <w:p w14:paraId="3FE4708D" w14:textId="77777777" w:rsidR="00617E1D" w:rsidRPr="00264002" w:rsidRDefault="00617E1D" w:rsidP="00C509D3">
            <w:pPr>
              <w:pStyle w:val="1e"/>
              <w:widowControl/>
              <w:ind w:left="52" w:firstLine="284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 изучение опасных гидрометеорологических процессов и явлений в районе расположения сооружени</w:t>
            </w:r>
            <w:r w:rsidR="009D3D29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й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и оценка их характеристик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39BEB793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Основные методы исследований:</w:t>
            </w:r>
          </w:p>
          <w:p w14:paraId="649560E3" w14:textId="77777777" w:rsidR="00617E1D" w:rsidRPr="00264002" w:rsidRDefault="00617E1D" w:rsidP="00617E1D">
            <w:pPr>
              <w:widowControl w:val="0"/>
              <w:tabs>
                <w:tab w:val="left" w:pos="6914"/>
              </w:tabs>
              <w:ind w:firstLine="175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- ЭХО;</w:t>
            </w:r>
          </w:p>
          <w:p w14:paraId="51B2C02D" w14:textId="77777777" w:rsidR="00617E1D" w:rsidRPr="00264002" w:rsidRDefault="00617E1D" w:rsidP="00617E1D">
            <w:pPr>
              <w:widowControl w:val="0"/>
              <w:tabs>
                <w:tab w:val="left" w:pos="6914"/>
              </w:tabs>
              <w:ind w:firstLine="175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- гидролокация;</w:t>
            </w:r>
          </w:p>
          <w:p w14:paraId="518364C6" w14:textId="77777777" w:rsidR="00617E1D" w:rsidRPr="00264002" w:rsidRDefault="00617E1D" w:rsidP="00907D3B">
            <w:pPr>
              <w:widowControl w:val="0"/>
              <w:tabs>
                <w:tab w:val="left" w:pos="6914"/>
              </w:tabs>
              <w:ind w:firstLine="175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- АПр</w:t>
            </w:r>
          </w:p>
        </w:tc>
      </w:tr>
      <w:tr w:rsidR="00B3182A" w:rsidRPr="00264002" w14:paraId="4E295B4A" w14:textId="77777777" w:rsidTr="00617E1D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6815B831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Задачи инженерно-экологических изысканий:</w:t>
            </w:r>
          </w:p>
          <w:p w14:paraId="2448169B" w14:textId="77777777" w:rsidR="00617E1D" w:rsidRPr="00264002" w:rsidRDefault="00617E1D" w:rsidP="00617E1D">
            <w:pPr>
              <w:pStyle w:val="1e"/>
              <w:widowControl/>
              <w:ind w:left="194" w:firstLine="142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- изучение подводного ландшафта; </w:t>
            </w:r>
          </w:p>
          <w:p w14:paraId="7C97F3E0" w14:textId="77777777" w:rsidR="00617E1D" w:rsidRPr="00264002" w:rsidRDefault="00617E1D" w:rsidP="00617E1D">
            <w:pPr>
              <w:pStyle w:val="1e"/>
              <w:widowControl/>
              <w:ind w:left="194" w:firstLine="142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 исследование и оценка загрязнения донных отложений;</w:t>
            </w:r>
          </w:p>
          <w:p w14:paraId="6C73C1B9" w14:textId="77777777" w:rsidR="00617E1D" w:rsidRPr="00264002" w:rsidRDefault="00617E1D" w:rsidP="00C509D3">
            <w:pPr>
              <w:pStyle w:val="1e"/>
              <w:widowControl/>
              <w:ind w:left="194" w:firstLine="142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 исследование и оценка физических воздействий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2FDBBF08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Основные методы исследований:</w:t>
            </w:r>
          </w:p>
          <w:p w14:paraId="56443C4C" w14:textId="77777777" w:rsidR="00617E1D" w:rsidRPr="00264002" w:rsidRDefault="00617E1D" w:rsidP="00617E1D">
            <w:pPr>
              <w:widowControl w:val="0"/>
              <w:tabs>
                <w:tab w:val="left" w:pos="6914"/>
              </w:tabs>
              <w:ind w:firstLine="175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- ЭХО;</w:t>
            </w:r>
          </w:p>
          <w:p w14:paraId="12CA1E48" w14:textId="77777777" w:rsidR="00617E1D" w:rsidRPr="00264002" w:rsidRDefault="00617E1D" w:rsidP="00617E1D">
            <w:pPr>
              <w:widowControl w:val="0"/>
              <w:tabs>
                <w:tab w:val="left" w:pos="6914"/>
              </w:tabs>
              <w:ind w:firstLine="175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- гидролокация;</w:t>
            </w:r>
          </w:p>
          <w:p w14:paraId="6EF86E7E" w14:textId="3AF521E0" w:rsidR="00617E1D" w:rsidRPr="00264002" w:rsidRDefault="00617E1D" w:rsidP="00617E1D">
            <w:pPr>
              <w:widowControl w:val="0"/>
              <w:tabs>
                <w:tab w:val="left" w:pos="6914"/>
              </w:tabs>
              <w:ind w:firstLine="175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- ММС</w:t>
            </w:r>
            <w:r w:rsidR="00B021C4"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;</w:t>
            </w:r>
          </w:p>
          <w:p w14:paraId="4BB3DCC5" w14:textId="77777777" w:rsidR="00617E1D" w:rsidRPr="00264002" w:rsidRDefault="00617E1D" w:rsidP="00907D3B">
            <w:pPr>
              <w:widowControl w:val="0"/>
              <w:tabs>
                <w:tab w:val="left" w:pos="6914"/>
              </w:tabs>
              <w:ind w:firstLine="175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- АПр</w:t>
            </w:r>
          </w:p>
        </w:tc>
      </w:tr>
      <w:tr w:rsidR="00B3182A" w:rsidRPr="00264002" w14:paraId="0FD15457" w14:textId="77777777" w:rsidTr="00617E1D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A00B0A" w14:textId="77777777" w:rsidR="00617E1D" w:rsidRPr="00264002" w:rsidRDefault="00617E1D" w:rsidP="00617E1D">
            <w:pPr>
              <w:pStyle w:val="1e"/>
              <w:jc w:val="both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lastRenderedPageBreak/>
              <w:t>Специальные:</w:t>
            </w:r>
          </w:p>
          <w:p w14:paraId="4DD43A5A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94" w:firstLine="142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сейсмологические и сейсмотектонические исследования;</w:t>
            </w:r>
          </w:p>
          <w:p w14:paraId="61CF5F9E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94" w:firstLine="142"/>
              <w:rPr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определение теплового потока;</w:t>
            </w:r>
          </w:p>
          <w:p w14:paraId="6B9410D4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94" w:firstLine="142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выявление мест проявления грязевого вулканизма и газовых сипов;</w:t>
            </w:r>
          </w:p>
          <w:p w14:paraId="2A568C74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94" w:firstLine="142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пассивный акустический мониторинг водной толщи;</w:t>
            </w:r>
          </w:p>
          <w:p w14:paraId="5557064C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94" w:firstLine="142"/>
              <w:rPr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обнаружение участков активизации коррозионных и эрозионных процессов при эксплуатации сооружений и др.;</w:t>
            </w:r>
          </w:p>
          <w:p w14:paraId="06996861" w14:textId="77777777" w:rsidR="00617E1D" w:rsidRPr="00264002" w:rsidRDefault="00617E1D" w:rsidP="00A7194D">
            <w:pPr>
              <w:pStyle w:val="1e"/>
              <w:widowControl/>
              <w:ind w:left="194" w:firstLine="142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изучение зон, недоступных для стандартных методов исследований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4611C0" w14:textId="77777777" w:rsidR="00617E1D" w:rsidRPr="00264002" w:rsidRDefault="00617E1D" w:rsidP="00617E1D">
            <w:pPr>
              <w:pStyle w:val="1e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Геофизические исследования с использованием нестандартных методов, оборудования, технологий или параметров наблюдений:</w:t>
            </w:r>
          </w:p>
          <w:p w14:paraId="0923DBA7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81" w:firstLine="142"/>
              <w:rPr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сейсмологические наблюдения на локальной сети, гравиразведка;</w:t>
            </w:r>
          </w:p>
          <w:p w14:paraId="3FAE5488" w14:textId="77777777" w:rsidR="00F474A8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81" w:firstLine="142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</w:t>
            </w:r>
            <w:r w:rsidR="00A7194D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термометрия морскими донными геотермическими зондами</w:t>
            </w:r>
            <w:r w:rsidR="00F474A8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;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</w:t>
            </w:r>
          </w:p>
          <w:p w14:paraId="1DEDCE75" w14:textId="77777777" w:rsidR="00617E1D" w:rsidRPr="00264002" w:rsidRDefault="00F474A8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81" w:firstLine="142"/>
              <w:rPr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- </w:t>
            </w:r>
            <w:r w:rsidR="00617E1D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ядерно-геофизические методы;</w:t>
            </w:r>
          </w:p>
          <w:p w14:paraId="47162B4E" w14:textId="77777777" w:rsidR="00617E1D" w:rsidRPr="00264002" w:rsidRDefault="00617E1D" w:rsidP="00617E1D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81" w:firstLine="142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измерение акустической эмиссии;</w:t>
            </w:r>
          </w:p>
          <w:p w14:paraId="38883025" w14:textId="77777777" w:rsidR="00907D3B" w:rsidRPr="00264002" w:rsidRDefault="00617E1D" w:rsidP="00907D3B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81" w:firstLine="142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 метод естественного электрического поля</w:t>
            </w:r>
            <w:r w:rsidR="00907D3B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;</w:t>
            </w:r>
          </w:p>
          <w:p w14:paraId="5BABC8FE" w14:textId="77777777" w:rsidR="00907D3B" w:rsidRPr="00264002" w:rsidRDefault="00907D3B" w:rsidP="00907D3B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81" w:firstLine="142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</w:t>
            </w:r>
            <w:r w:rsidR="00617E1D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георадиолокация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;</w:t>
            </w:r>
          </w:p>
          <w:p w14:paraId="684A9209" w14:textId="77777777" w:rsidR="00617E1D" w:rsidRPr="00264002" w:rsidRDefault="00907D3B" w:rsidP="00907D3B">
            <w:pPr>
              <w:pStyle w:val="1e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81" w:firstLine="142"/>
              <w:rPr>
                <w:rFonts w:ascii="Times New Roman" w:hAnsi="Times New Roman"/>
                <w:strike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-</w:t>
            </w:r>
            <w:r w:rsidR="00617E1D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гидроакустический мониторинг и др.</w:t>
            </w:r>
          </w:p>
        </w:tc>
      </w:tr>
      <w:tr w:rsidR="005E4B14" w:rsidRPr="00264002" w14:paraId="4A27079A" w14:textId="77777777" w:rsidTr="00907D3B">
        <w:tc>
          <w:tcPr>
            <w:tcW w:w="5000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9D44C0" w14:textId="77777777" w:rsidR="00907D3B" w:rsidRPr="00264002" w:rsidRDefault="00907D3B" w:rsidP="00842C1B">
            <w:pPr>
              <w:pStyle w:val="1e"/>
              <w:ind w:firstLine="807"/>
              <w:jc w:val="both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pacing w:val="100"/>
                <w:sz w:val="24"/>
                <w:szCs w:val="24"/>
                <w:highlight w:val="green"/>
                <w:lang w:val="ru-RU"/>
              </w:rPr>
              <w:t>Примечание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– В </w:t>
            </w:r>
            <w:r w:rsidR="009D557F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настоящей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таблице при</w:t>
            </w:r>
            <w:r w:rsidR="009D557F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менены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следующие сокращения:</w:t>
            </w:r>
          </w:p>
          <w:p w14:paraId="68636DF6" w14:textId="77777777" w:rsidR="00C20541" w:rsidRPr="00264002" w:rsidRDefault="00C20541" w:rsidP="00842C1B">
            <w:pPr>
              <w:pStyle w:val="1e"/>
              <w:ind w:firstLine="807"/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>АПр</w:t>
            </w:r>
            <w:r w:rsidR="00842C1B"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 xml:space="preserve"> – </w:t>
            </w:r>
            <w:r w:rsidR="00AD3192"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>акустическое профилирование;</w:t>
            </w:r>
          </w:p>
          <w:p w14:paraId="497E6C14" w14:textId="77777777" w:rsidR="00842C1B" w:rsidRPr="00264002" w:rsidRDefault="00842C1B" w:rsidP="00842C1B">
            <w:pPr>
              <w:pStyle w:val="1e"/>
              <w:ind w:firstLine="807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ВСП </w:t>
            </w: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>–</w:t>
            </w:r>
            <w:r w:rsidR="00AD3192"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 xml:space="preserve"> </w:t>
            </w:r>
            <w:r w:rsidR="00AD3192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вертикальное сейсмическое профилирование;</w:t>
            </w:r>
          </w:p>
          <w:p w14:paraId="120522D2" w14:textId="77777777" w:rsidR="00842C1B" w:rsidRPr="00264002" w:rsidRDefault="00842C1B" w:rsidP="00842C1B">
            <w:pPr>
              <w:pStyle w:val="1e"/>
              <w:ind w:firstLine="807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ВЧ НСП </w:t>
            </w: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>–</w:t>
            </w:r>
            <w:r w:rsidR="00AD3192"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 xml:space="preserve"> </w:t>
            </w:r>
            <w:r w:rsidR="00AD3192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непрерывное сейсмоакустическое профилирование в высокочастотной модификации;</w:t>
            </w:r>
          </w:p>
          <w:p w14:paraId="1FA0E147" w14:textId="77777777" w:rsidR="005E4B14" w:rsidRPr="00264002" w:rsidRDefault="005E4B14" w:rsidP="005E4B14">
            <w:pPr>
              <w:pStyle w:val="1e"/>
              <w:ind w:firstLine="807"/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>ММС – морская магнитная съемка;</w:t>
            </w:r>
          </w:p>
          <w:p w14:paraId="6A1586D0" w14:textId="77777777" w:rsidR="00C20541" w:rsidRPr="00264002" w:rsidRDefault="00C20541" w:rsidP="00842C1B">
            <w:pPr>
              <w:pStyle w:val="1e"/>
              <w:ind w:firstLine="807"/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>НСП</w:t>
            </w:r>
            <w:r w:rsidR="00842C1B"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 xml:space="preserve"> –</w:t>
            </w:r>
            <w:r w:rsidR="00AD3192"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 xml:space="preserve"> непрерывное сейсмоакустическое профилирование;</w:t>
            </w:r>
          </w:p>
          <w:p w14:paraId="56E1C010" w14:textId="77777777" w:rsidR="00842C1B" w:rsidRPr="00264002" w:rsidRDefault="00842C1B" w:rsidP="00842C1B">
            <w:pPr>
              <w:pStyle w:val="1e"/>
              <w:ind w:firstLine="807"/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НЧ НСП </w:t>
            </w: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>–</w:t>
            </w:r>
            <w:r w:rsidR="00AD3192"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 xml:space="preserve"> </w:t>
            </w:r>
            <w:r w:rsidR="00AD3192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непрерывное сейсмоакустическое профилирование в низкокочастотной модификации;</w:t>
            </w:r>
          </w:p>
          <w:p w14:paraId="57D25B44" w14:textId="77777777" w:rsidR="00842C1B" w:rsidRPr="00264002" w:rsidRDefault="00842C1B" w:rsidP="00842C1B">
            <w:pPr>
              <w:pStyle w:val="1e"/>
              <w:ind w:firstLine="807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СВР </w:t>
            </w: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>–</w:t>
            </w:r>
            <w:r w:rsidR="00AD3192"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 xml:space="preserve"> </w:t>
            </w:r>
            <w:r w:rsidR="00AD3192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сейсморазведка высокого разрешения;</w:t>
            </w:r>
          </w:p>
          <w:p w14:paraId="3C0426E1" w14:textId="77777777" w:rsidR="00AD3192" w:rsidRPr="00264002" w:rsidRDefault="00842C1B" w:rsidP="00842C1B">
            <w:pPr>
              <w:pStyle w:val="1e"/>
              <w:ind w:firstLine="807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СДМС </w:t>
            </w:r>
            <w:r w:rsidR="00AD3192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– сейсморазведка с донными многокомпонентными системами;</w:t>
            </w:r>
          </w:p>
          <w:p w14:paraId="76A698F3" w14:textId="77777777" w:rsidR="005E4B14" w:rsidRPr="00264002" w:rsidRDefault="005E4B14" w:rsidP="005E4B14">
            <w:pPr>
              <w:pStyle w:val="1e"/>
              <w:ind w:firstLine="807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СК </w:t>
            </w: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 xml:space="preserve">–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сейсмический каротаж;</w:t>
            </w:r>
          </w:p>
          <w:p w14:paraId="06546427" w14:textId="77777777" w:rsidR="00842C1B" w:rsidRPr="00264002" w:rsidRDefault="00842C1B" w:rsidP="00842C1B">
            <w:pPr>
              <w:pStyle w:val="1e"/>
              <w:ind w:firstLine="807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СР </w:t>
            </w: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>–</w:t>
            </w:r>
            <w:r w:rsidR="00AD3192"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 xml:space="preserve"> </w:t>
            </w:r>
            <w:r w:rsidR="00AD3192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стандартная сейсморазведка;</w:t>
            </w:r>
          </w:p>
          <w:p w14:paraId="12D71769" w14:textId="77777777" w:rsidR="00C20541" w:rsidRPr="00264002" w:rsidRDefault="00C20541" w:rsidP="00842C1B">
            <w:pPr>
              <w:pStyle w:val="1e"/>
              <w:ind w:firstLine="807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ССВР</w:t>
            </w:r>
            <w:r w:rsidR="00842C1B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</w:t>
            </w:r>
            <w:r w:rsidR="00842C1B"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>–</w:t>
            </w:r>
            <w:r w:rsidR="00AD3192"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 xml:space="preserve"> </w:t>
            </w:r>
            <w:r w:rsidR="00AD3192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сейсморазведка сверхвысокого разрешения;</w:t>
            </w:r>
          </w:p>
          <w:p w14:paraId="60A9D602" w14:textId="77777777" w:rsidR="00842C1B" w:rsidRPr="00264002" w:rsidRDefault="00842C1B" w:rsidP="00842C1B">
            <w:pPr>
              <w:pStyle w:val="1e"/>
              <w:ind w:firstLine="807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СУВР </w:t>
            </w: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>–</w:t>
            </w:r>
            <w:r w:rsidR="00AD3192"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 xml:space="preserve"> </w:t>
            </w:r>
            <w:r w:rsidR="00AD3192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сейсморазведка ультравысокого разрешения;</w:t>
            </w:r>
          </w:p>
          <w:p w14:paraId="6E83F3C6" w14:textId="77777777" w:rsidR="00C20541" w:rsidRPr="00264002" w:rsidRDefault="00C20541" w:rsidP="00842C1B">
            <w:pPr>
              <w:pStyle w:val="1e"/>
              <w:ind w:firstLine="807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ЭР</w:t>
            </w:r>
            <w:r w:rsidR="00842C1B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</w:t>
            </w:r>
            <w:r w:rsidR="00842C1B"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>–</w:t>
            </w:r>
            <w:r w:rsidR="00AD3192"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 xml:space="preserve"> </w:t>
            </w:r>
            <w:r w:rsidR="00AD3192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электроразведка</w:t>
            </w:r>
            <w:r w:rsidR="00AD3192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;</w:t>
            </w:r>
          </w:p>
          <w:p w14:paraId="572BE618" w14:textId="77777777" w:rsidR="00842C1B" w:rsidRPr="00264002" w:rsidRDefault="00842C1B" w:rsidP="00842C1B">
            <w:pPr>
              <w:pStyle w:val="1e"/>
              <w:ind w:firstLine="807"/>
              <w:jc w:val="both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>ЭХО –</w:t>
            </w:r>
            <w:r w:rsidR="00AD3192"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lang w:val="ru-RU"/>
              </w:rPr>
              <w:t xml:space="preserve"> эхолотирование.</w:t>
            </w:r>
          </w:p>
        </w:tc>
      </w:tr>
    </w:tbl>
    <w:p w14:paraId="565B7377" w14:textId="77777777" w:rsidR="00617E1D" w:rsidRPr="00264002" w:rsidRDefault="00617E1D" w:rsidP="00617E1D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0D6971E0" w14:textId="77777777" w:rsidR="00617E1D" w:rsidRPr="00264002" w:rsidRDefault="00617E1D" w:rsidP="00617E1D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21426975" w14:textId="77777777" w:rsidR="00617E1D" w:rsidRPr="00264002" w:rsidRDefault="00617E1D" w:rsidP="00617E1D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  <w:shd w:val="clear" w:color="auto" w:fill="FFFFFF"/>
        </w:rPr>
        <w:sectPr w:rsidR="00617E1D" w:rsidRPr="00264002" w:rsidSect="00D80A3E">
          <w:pgSz w:w="11906" w:h="16838" w:code="9"/>
          <w:pgMar w:top="1134" w:right="851" w:bottom="1134" w:left="1418" w:header="709" w:footer="709" w:gutter="0"/>
          <w:pgNumType w:start="1"/>
          <w:cols w:space="720"/>
          <w:docGrid w:linePitch="360"/>
        </w:sectPr>
      </w:pPr>
    </w:p>
    <w:p w14:paraId="0BD46122" w14:textId="77777777" w:rsidR="00046294" w:rsidRPr="00264002" w:rsidRDefault="00046294" w:rsidP="002E3679">
      <w:pPr>
        <w:spacing w:line="360" w:lineRule="auto"/>
        <w:ind w:firstLine="709"/>
        <w:rPr>
          <w:rFonts w:ascii="Times New Roman" w:hAnsi="Times New Roman"/>
          <w:b/>
          <w:sz w:val="24"/>
          <w:szCs w:val="24"/>
          <w:highlight w:val="green"/>
        </w:rPr>
      </w:pPr>
      <w:r w:rsidRPr="00264002">
        <w:rPr>
          <w:rFonts w:ascii="Times New Roman" w:hAnsi="Times New Roman"/>
          <w:b/>
          <w:sz w:val="24"/>
          <w:szCs w:val="24"/>
          <w:highlight w:val="green"/>
        </w:rPr>
        <w:lastRenderedPageBreak/>
        <w:t xml:space="preserve">А.2 </w:t>
      </w:r>
      <w:r w:rsidR="002D51A0" w:rsidRPr="00264002">
        <w:rPr>
          <w:rFonts w:ascii="Times New Roman" w:hAnsi="Times New Roman"/>
          <w:b/>
          <w:sz w:val="24"/>
          <w:szCs w:val="24"/>
          <w:highlight w:val="green"/>
        </w:rPr>
        <w:t>Х</w:t>
      </w:r>
      <w:r w:rsidRPr="00264002">
        <w:rPr>
          <w:rFonts w:ascii="Times New Roman" w:hAnsi="Times New Roman"/>
          <w:b/>
          <w:sz w:val="24"/>
          <w:szCs w:val="24"/>
          <w:highlight w:val="green"/>
        </w:rPr>
        <w:t>арактеристики методов</w:t>
      </w:r>
      <w:r w:rsidR="009F271B" w:rsidRPr="00264002">
        <w:rPr>
          <w:rFonts w:ascii="Times New Roman" w:hAnsi="Times New Roman"/>
          <w:b/>
          <w:sz w:val="24"/>
          <w:szCs w:val="24"/>
          <w:highlight w:val="green"/>
        </w:rPr>
        <w:t>,</w:t>
      </w:r>
      <w:r w:rsidRPr="00264002">
        <w:rPr>
          <w:rFonts w:ascii="Times New Roman" w:hAnsi="Times New Roman"/>
          <w:b/>
          <w:sz w:val="24"/>
          <w:szCs w:val="24"/>
          <w:highlight w:val="green"/>
        </w:rPr>
        <w:t xml:space="preserve"> </w:t>
      </w:r>
      <w:r w:rsidR="002D51A0" w:rsidRPr="00264002">
        <w:rPr>
          <w:rFonts w:ascii="Times New Roman" w:hAnsi="Times New Roman"/>
          <w:b/>
          <w:sz w:val="24"/>
          <w:szCs w:val="24"/>
          <w:highlight w:val="green"/>
        </w:rPr>
        <w:t xml:space="preserve">применяемых при </w:t>
      </w:r>
      <w:r w:rsidRPr="00264002">
        <w:rPr>
          <w:rFonts w:ascii="Times New Roman" w:hAnsi="Times New Roman"/>
          <w:b/>
          <w:sz w:val="24"/>
          <w:szCs w:val="24"/>
          <w:highlight w:val="green"/>
        </w:rPr>
        <w:t>инженерно-геофизических исследовани</w:t>
      </w:r>
      <w:r w:rsidR="009F271B" w:rsidRPr="00264002">
        <w:rPr>
          <w:rFonts w:ascii="Times New Roman" w:hAnsi="Times New Roman"/>
          <w:b/>
          <w:sz w:val="24"/>
          <w:szCs w:val="24"/>
          <w:highlight w:val="green"/>
        </w:rPr>
        <w:t>ях</w:t>
      </w:r>
      <w:r w:rsidRPr="00264002">
        <w:rPr>
          <w:rFonts w:ascii="Times New Roman" w:hAnsi="Times New Roman"/>
          <w:b/>
          <w:sz w:val="24"/>
          <w:szCs w:val="24"/>
          <w:highlight w:val="green"/>
        </w:rPr>
        <w:t xml:space="preserve"> на шельфе</w:t>
      </w:r>
    </w:p>
    <w:p w14:paraId="6D9F0E98" w14:textId="77777777" w:rsidR="00617E1D" w:rsidRPr="00264002" w:rsidRDefault="00617E1D" w:rsidP="00046294">
      <w:pPr>
        <w:spacing w:line="360" w:lineRule="auto"/>
        <w:jc w:val="both"/>
        <w:rPr>
          <w:rFonts w:ascii="Times New Roman" w:hAnsi="Times New Roman"/>
          <w:b/>
          <w:bCs/>
          <w:spacing w:val="40"/>
          <w:sz w:val="24"/>
          <w:szCs w:val="24"/>
          <w:highlight w:val="green"/>
        </w:rPr>
      </w:pPr>
      <w:r w:rsidRPr="00264002">
        <w:rPr>
          <w:rFonts w:ascii="Times New Roman" w:hAnsi="Times New Roman"/>
          <w:bCs/>
          <w:spacing w:val="100"/>
          <w:sz w:val="24"/>
          <w:szCs w:val="24"/>
          <w:highlight w:val="green"/>
        </w:rPr>
        <w:t>Таблица</w:t>
      </w:r>
      <w:r w:rsidRPr="00264002">
        <w:rPr>
          <w:rFonts w:ascii="Times New Roman" w:hAnsi="Times New Roman"/>
          <w:bCs/>
          <w:spacing w:val="40"/>
          <w:sz w:val="24"/>
          <w:szCs w:val="24"/>
          <w:highlight w:val="green"/>
        </w:rPr>
        <w:t xml:space="preserve"> </w:t>
      </w:r>
      <w:r w:rsidRPr="00264002">
        <w:rPr>
          <w:rFonts w:ascii="Times New Roman" w:hAnsi="Times New Roman"/>
          <w:bCs/>
          <w:sz w:val="24"/>
          <w:szCs w:val="24"/>
          <w:highlight w:val="green"/>
        </w:rPr>
        <w:t>А.2</w:t>
      </w:r>
      <w:r w:rsidRPr="00264002">
        <w:rPr>
          <w:rFonts w:ascii="Times New Roman" w:hAnsi="Times New Roman"/>
          <w:bCs/>
          <w:spacing w:val="40"/>
          <w:sz w:val="24"/>
          <w:szCs w:val="24"/>
          <w:highlight w:val="green"/>
        </w:rPr>
        <w:t xml:space="preserve"> –</w:t>
      </w:r>
      <w:r w:rsidRPr="0026400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2D51A0" w:rsidRPr="00264002">
        <w:rPr>
          <w:rFonts w:ascii="Times New Roman" w:hAnsi="Times New Roman"/>
          <w:b/>
          <w:sz w:val="24"/>
          <w:szCs w:val="24"/>
          <w:highlight w:val="green"/>
        </w:rPr>
        <w:t>Х</w:t>
      </w:r>
      <w:r w:rsidRPr="00264002">
        <w:rPr>
          <w:rFonts w:ascii="Times New Roman" w:hAnsi="Times New Roman"/>
          <w:b/>
          <w:sz w:val="24"/>
          <w:szCs w:val="24"/>
          <w:highlight w:val="green"/>
        </w:rPr>
        <w:t xml:space="preserve">арактеристики сейсмических, сейсмоакустических и гидроакустических методов 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3544"/>
        <w:gridCol w:w="2126"/>
        <w:gridCol w:w="2694"/>
        <w:gridCol w:w="3118"/>
      </w:tblGrid>
      <w:tr w:rsidR="00B3182A" w:rsidRPr="00264002" w14:paraId="0CCECA70" w14:textId="77777777" w:rsidTr="0017485A">
        <w:trPr>
          <w:tblHeader/>
        </w:trPr>
        <w:tc>
          <w:tcPr>
            <w:tcW w:w="2263" w:type="dxa"/>
            <w:tcBorders>
              <w:bottom w:val="double" w:sz="4" w:space="0" w:color="auto"/>
            </w:tcBorders>
            <w:vAlign w:val="center"/>
          </w:tcPr>
          <w:p w14:paraId="09FFD4BC" w14:textId="77777777" w:rsidR="00617E1D" w:rsidRPr="00264002" w:rsidRDefault="0017485A" w:rsidP="00496D84">
            <w:pPr>
              <w:ind w:left="57" w:right="57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Метод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ы</w:t>
            </w:r>
          </w:p>
        </w:tc>
        <w:tc>
          <w:tcPr>
            <w:tcW w:w="3544" w:type="dxa"/>
            <w:tcBorders>
              <w:bottom w:val="double" w:sz="4" w:space="0" w:color="auto"/>
            </w:tcBorders>
            <w:vAlign w:val="center"/>
          </w:tcPr>
          <w:p w14:paraId="3690D8FC" w14:textId="77777777" w:rsidR="002D51A0" w:rsidRPr="00264002" w:rsidRDefault="0017485A" w:rsidP="00046294">
            <w:pPr>
              <w:ind w:left="57" w:right="57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Модификации</w:t>
            </w:r>
          </w:p>
        </w:tc>
        <w:tc>
          <w:tcPr>
            <w:tcW w:w="2126" w:type="dxa"/>
            <w:tcBorders>
              <w:bottom w:val="double" w:sz="4" w:space="0" w:color="auto"/>
            </w:tcBorders>
            <w:vAlign w:val="center"/>
          </w:tcPr>
          <w:p w14:paraId="6DE10739" w14:textId="77777777" w:rsidR="00907D3B" w:rsidRPr="00264002" w:rsidRDefault="00617E1D" w:rsidP="00617E1D">
            <w:pPr>
              <w:autoSpaceDE w:val="0"/>
              <w:autoSpaceDN w:val="0"/>
              <w:adjustRightInd w:val="0"/>
              <w:ind w:left="57" w:right="57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Диапазон рабочих частот //</w:t>
            </w:r>
          </w:p>
          <w:p w14:paraId="6CDF0114" w14:textId="77777777" w:rsidR="00617E1D" w:rsidRPr="00264002" w:rsidRDefault="00617E1D" w:rsidP="00617E1D">
            <w:pPr>
              <w:autoSpaceDE w:val="0"/>
              <w:autoSpaceDN w:val="0"/>
              <w:adjustRightInd w:val="0"/>
              <w:ind w:left="57" w:right="57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диапазон доминантных частот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vAlign w:val="center"/>
          </w:tcPr>
          <w:p w14:paraId="42394158" w14:textId="77777777" w:rsidR="00617E1D" w:rsidRPr="00264002" w:rsidRDefault="00617E1D" w:rsidP="00617E1D">
            <w:pPr>
              <w:autoSpaceDE w:val="0"/>
              <w:autoSpaceDN w:val="0"/>
              <w:adjustRightInd w:val="0"/>
              <w:ind w:left="57" w:right="57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И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злучатель</w:t>
            </w:r>
          </w:p>
        </w:tc>
        <w:tc>
          <w:tcPr>
            <w:tcW w:w="3118" w:type="dxa"/>
            <w:tcBorders>
              <w:bottom w:val="double" w:sz="4" w:space="0" w:color="auto"/>
            </w:tcBorders>
            <w:vAlign w:val="center"/>
          </w:tcPr>
          <w:p w14:paraId="298CA828" w14:textId="77777777" w:rsidR="00617E1D" w:rsidRPr="00264002" w:rsidRDefault="00617E1D" w:rsidP="00617E1D">
            <w:pPr>
              <w:autoSpaceDE w:val="0"/>
              <w:autoSpaceDN w:val="0"/>
              <w:adjustRightInd w:val="0"/>
              <w:ind w:left="57" w:right="57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Глубинность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или просвечиваемые базы</w:t>
            </w:r>
            <w:r w:rsidR="00907D3B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//</w:t>
            </w:r>
          </w:p>
          <w:p w14:paraId="141BE28C" w14:textId="77777777" w:rsidR="00617E1D" w:rsidRPr="00264002" w:rsidRDefault="00617E1D" w:rsidP="00617E1D">
            <w:pPr>
              <w:autoSpaceDE w:val="0"/>
              <w:autoSpaceDN w:val="0"/>
              <w:adjustRightInd w:val="0"/>
              <w:ind w:left="57" w:right="57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разрешающая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способность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по вертикали</w:t>
            </w:r>
          </w:p>
        </w:tc>
      </w:tr>
      <w:tr w:rsidR="00B3182A" w:rsidRPr="00264002" w14:paraId="43F4EB56" w14:textId="77777777" w:rsidTr="00617E1D">
        <w:tc>
          <w:tcPr>
            <w:tcW w:w="13745" w:type="dxa"/>
            <w:gridSpan w:val="5"/>
          </w:tcPr>
          <w:p w14:paraId="7438D94A" w14:textId="77777777" w:rsidR="00617E1D" w:rsidRPr="00264002" w:rsidRDefault="00617E1D" w:rsidP="00617E1D">
            <w:pPr>
              <w:ind w:left="57" w:right="57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sz w:val="24"/>
                <w:szCs w:val="24"/>
                <w:highlight w:val="green"/>
              </w:rPr>
              <w:t>Сейсмологические и сейсмические методы</w:t>
            </w:r>
          </w:p>
        </w:tc>
      </w:tr>
      <w:tr w:rsidR="00B3182A" w:rsidRPr="00264002" w14:paraId="779A777F" w14:textId="77777777" w:rsidTr="0017485A">
        <w:tc>
          <w:tcPr>
            <w:tcW w:w="2263" w:type="dxa"/>
          </w:tcPr>
          <w:p w14:paraId="25F51B09" w14:textId="77777777" w:rsidR="00617E1D" w:rsidRPr="00264002" w:rsidRDefault="0017485A" w:rsidP="0017485A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Пассивная сейсморазведка </w:t>
            </w:r>
          </w:p>
        </w:tc>
        <w:tc>
          <w:tcPr>
            <w:tcW w:w="3544" w:type="dxa"/>
            <w:vAlign w:val="center"/>
          </w:tcPr>
          <w:p w14:paraId="471AE51C" w14:textId="77777777" w:rsidR="00617E1D" w:rsidRPr="00264002" w:rsidRDefault="0017485A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Сейсмологические наблюдения</w:t>
            </w:r>
          </w:p>
        </w:tc>
        <w:tc>
          <w:tcPr>
            <w:tcW w:w="2126" w:type="dxa"/>
            <w:vAlign w:val="center"/>
          </w:tcPr>
          <w:p w14:paraId="6DD44FE4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0,1–40 Гц</w:t>
            </w:r>
            <w:r w:rsidR="00DE6F56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// –</w:t>
            </w:r>
          </w:p>
        </w:tc>
        <w:tc>
          <w:tcPr>
            <w:tcW w:w="2694" w:type="dxa"/>
            <w:vAlign w:val="center"/>
          </w:tcPr>
          <w:p w14:paraId="0509CD2D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Сейсмически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е воздействия</w:t>
            </w:r>
          </w:p>
        </w:tc>
        <w:tc>
          <w:tcPr>
            <w:tcW w:w="3118" w:type="dxa"/>
            <w:vAlign w:val="center"/>
          </w:tcPr>
          <w:p w14:paraId="6410E7D3" w14:textId="77777777" w:rsidR="00617E1D" w:rsidRPr="00264002" w:rsidRDefault="00907D3B" w:rsidP="00907D3B">
            <w:pPr>
              <w:ind w:left="57" w:right="57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B3182A" w:rsidRPr="00264002" w14:paraId="3A0B1A41" w14:textId="77777777" w:rsidTr="0017485A">
        <w:tc>
          <w:tcPr>
            <w:tcW w:w="2263" w:type="dxa"/>
          </w:tcPr>
          <w:p w14:paraId="7BE727E9" w14:textId="77777777" w:rsidR="00617E1D" w:rsidRPr="00264002" w:rsidRDefault="0017485A" w:rsidP="0017485A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МОВ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ОГТ, МПВ, МАПВ </w:t>
            </w:r>
          </w:p>
        </w:tc>
        <w:tc>
          <w:tcPr>
            <w:tcW w:w="3544" w:type="dxa"/>
            <w:vAlign w:val="center"/>
          </w:tcPr>
          <w:p w14:paraId="6DF321AF" w14:textId="77777777" w:rsidR="00617E1D" w:rsidRPr="00264002" w:rsidRDefault="0017485A" w:rsidP="002B464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СР с буксируемыми или донными системами</w:t>
            </w:r>
          </w:p>
        </w:tc>
        <w:tc>
          <w:tcPr>
            <w:tcW w:w="2126" w:type="dxa"/>
            <w:vAlign w:val="center"/>
          </w:tcPr>
          <w:p w14:paraId="23602326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15–150 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Гц</w:t>
            </w:r>
            <w:r w:rsidR="00DE6F56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// –</w:t>
            </w:r>
          </w:p>
        </w:tc>
        <w:tc>
          <w:tcPr>
            <w:tcW w:w="2694" w:type="dxa"/>
            <w:vAlign w:val="center"/>
          </w:tcPr>
          <w:p w14:paraId="3A3123EC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Пневм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атический</w:t>
            </w:r>
          </w:p>
        </w:tc>
        <w:tc>
          <w:tcPr>
            <w:tcW w:w="3118" w:type="dxa"/>
            <w:vAlign w:val="center"/>
          </w:tcPr>
          <w:p w14:paraId="0A3BFAA4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Более 1000 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м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// 25 м </w:t>
            </w:r>
          </w:p>
        </w:tc>
      </w:tr>
      <w:tr w:rsidR="00B3182A" w:rsidRPr="00264002" w14:paraId="38D5DD16" w14:textId="77777777" w:rsidTr="0017485A">
        <w:tc>
          <w:tcPr>
            <w:tcW w:w="2263" w:type="dxa"/>
          </w:tcPr>
          <w:p w14:paraId="56FAFDB0" w14:textId="7024F297" w:rsidR="00617E1D" w:rsidRPr="00264002" w:rsidRDefault="0017485A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МОВ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, МПВ, МАПВ</w:t>
            </w:r>
          </w:p>
        </w:tc>
        <w:tc>
          <w:tcPr>
            <w:tcW w:w="3544" w:type="dxa"/>
            <w:vAlign w:val="center"/>
          </w:tcPr>
          <w:p w14:paraId="75E32D1D" w14:textId="77777777" w:rsidR="00617E1D" w:rsidRPr="00264002" w:rsidRDefault="0017485A" w:rsidP="002B464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СДМС</w:t>
            </w:r>
          </w:p>
        </w:tc>
        <w:tc>
          <w:tcPr>
            <w:tcW w:w="2126" w:type="dxa"/>
            <w:vAlign w:val="center"/>
          </w:tcPr>
          <w:p w14:paraId="2746AC1F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5–500 Гц</w:t>
            </w:r>
            <w:r w:rsidR="00DE6F56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// –</w:t>
            </w:r>
          </w:p>
        </w:tc>
        <w:tc>
          <w:tcPr>
            <w:tcW w:w="2694" w:type="dxa"/>
            <w:vAlign w:val="center"/>
          </w:tcPr>
          <w:p w14:paraId="5D45DB08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Пневм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атический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 xml:space="preserve">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Электроискровой</w:t>
            </w:r>
          </w:p>
        </w:tc>
        <w:tc>
          <w:tcPr>
            <w:tcW w:w="3118" w:type="dxa"/>
            <w:vAlign w:val="center"/>
          </w:tcPr>
          <w:p w14:paraId="5BF09D78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Более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100 м</w:t>
            </w:r>
            <w:r w:rsidR="00907D3B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// в зависимости от метода</w:t>
            </w:r>
          </w:p>
        </w:tc>
      </w:tr>
      <w:tr w:rsidR="00B3182A" w:rsidRPr="00264002" w14:paraId="39D5B2FF" w14:textId="77777777" w:rsidTr="00617E1D">
        <w:tc>
          <w:tcPr>
            <w:tcW w:w="13745" w:type="dxa"/>
            <w:gridSpan w:val="5"/>
          </w:tcPr>
          <w:p w14:paraId="7F8F5C52" w14:textId="77777777" w:rsidR="00617E1D" w:rsidRPr="00264002" w:rsidRDefault="00617E1D" w:rsidP="00617E1D">
            <w:pPr>
              <w:ind w:left="57" w:right="57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sz w:val="24"/>
                <w:szCs w:val="24"/>
                <w:highlight w:val="green"/>
              </w:rPr>
              <w:t>Сейсмоакустические методы</w:t>
            </w:r>
          </w:p>
        </w:tc>
      </w:tr>
      <w:tr w:rsidR="00B3182A" w:rsidRPr="00264002" w14:paraId="22DA4E41" w14:textId="77777777" w:rsidTr="0017485A">
        <w:trPr>
          <w:trHeight w:val="630"/>
        </w:trPr>
        <w:tc>
          <w:tcPr>
            <w:tcW w:w="2263" w:type="dxa"/>
          </w:tcPr>
          <w:p w14:paraId="5640A831" w14:textId="77777777" w:rsidR="00617E1D" w:rsidRPr="00264002" w:rsidRDefault="0017485A" w:rsidP="0017485A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МОВ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ОГТ, МПВ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09814B8D" w14:textId="77777777" w:rsidR="00617E1D" w:rsidRPr="00264002" w:rsidRDefault="0017485A" w:rsidP="002B464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СВР</w:t>
            </w:r>
          </w:p>
        </w:tc>
        <w:tc>
          <w:tcPr>
            <w:tcW w:w="2126" w:type="dxa"/>
            <w:vAlign w:val="center"/>
          </w:tcPr>
          <w:p w14:paraId="403C1B57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50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–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500 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Гц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//</w:t>
            </w:r>
          </w:p>
          <w:p w14:paraId="5CF1BE82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75–300 Гц</w:t>
            </w:r>
          </w:p>
        </w:tc>
        <w:tc>
          <w:tcPr>
            <w:tcW w:w="2694" w:type="dxa"/>
            <w:vAlign w:val="center"/>
          </w:tcPr>
          <w:p w14:paraId="41265C44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Пневм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атический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 xml:space="preserve">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Электроискровой</w:t>
            </w:r>
          </w:p>
        </w:tc>
        <w:tc>
          <w:tcPr>
            <w:tcW w:w="3118" w:type="dxa"/>
            <w:vAlign w:val="center"/>
          </w:tcPr>
          <w:p w14:paraId="77AE6AC6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До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500–1000 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м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// </w:t>
            </w:r>
          </w:p>
          <w:p w14:paraId="79433878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2–10 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м</w:t>
            </w:r>
          </w:p>
        </w:tc>
      </w:tr>
      <w:tr w:rsidR="00B3182A" w:rsidRPr="00264002" w14:paraId="7041C4FB" w14:textId="77777777" w:rsidTr="0017485A">
        <w:tc>
          <w:tcPr>
            <w:tcW w:w="2263" w:type="dxa"/>
          </w:tcPr>
          <w:p w14:paraId="2BF8D46E" w14:textId="77777777" w:rsidR="00617E1D" w:rsidRPr="00264002" w:rsidRDefault="0017485A" w:rsidP="0017485A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МОВ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ОГТ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03FA3803" w14:textId="77777777" w:rsidR="00617E1D" w:rsidRPr="00264002" w:rsidRDefault="0017485A" w:rsidP="002B464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ССВР</w:t>
            </w:r>
          </w:p>
        </w:tc>
        <w:tc>
          <w:tcPr>
            <w:tcW w:w="2126" w:type="dxa"/>
            <w:vAlign w:val="center"/>
          </w:tcPr>
          <w:p w14:paraId="31437979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150–1500 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Гц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// 250–800 Гц</w:t>
            </w:r>
          </w:p>
        </w:tc>
        <w:tc>
          <w:tcPr>
            <w:tcW w:w="2694" w:type="dxa"/>
            <w:vAlign w:val="center"/>
          </w:tcPr>
          <w:p w14:paraId="0497DB25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Пневм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атический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 xml:space="preserve">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Электроискровой</w:t>
            </w:r>
          </w:p>
        </w:tc>
        <w:tc>
          <w:tcPr>
            <w:tcW w:w="3118" w:type="dxa"/>
            <w:vAlign w:val="center"/>
          </w:tcPr>
          <w:p w14:paraId="50BED928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До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100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–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200 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м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//</w:t>
            </w:r>
          </w:p>
          <w:p w14:paraId="449DAEA5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1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–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5 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м</w:t>
            </w:r>
          </w:p>
        </w:tc>
      </w:tr>
      <w:tr w:rsidR="00B3182A" w:rsidRPr="00264002" w14:paraId="1C145E08" w14:textId="77777777" w:rsidTr="0017485A">
        <w:tc>
          <w:tcPr>
            <w:tcW w:w="2263" w:type="dxa"/>
          </w:tcPr>
          <w:p w14:paraId="262ED79B" w14:textId="77777777" w:rsidR="00617E1D" w:rsidRPr="00264002" w:rsidRDefault="0017485A" w:rsidP="002B464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МОВ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ОГТ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6E122A0D" w14:textId="77777777" w:rsidR="00617E1D" w:rsidRPr="00264002" w:rsidRDefault="0017485A" w:rsidP="002B464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СУВР</w:t>
            </w:r>
          </w:p>
        </w:tc>
        <w:tc>
          <w:tcPr>
            <w:tcW w:w="2126" w:type="dxa"/>
            <w:vAlign w:val="center"/>
          </w:tcPr>
          <w:p w14:paraId="49E41F45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250–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  <w:t>2500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Гц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// 750–2000 Гц</w:t>
            </w:r>
          </w:p>
        </w:tc>
        <w:tc>
          <w:tcPr>
            <w:tcW w:w="2694" w:type="dxa"/>
            <w:vAlign w:val="center"/>
          </w:tcPr>
          <w:p w14:paraId="4F907F4B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Пневм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атический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 xml:space="preserve">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Электроискровой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 xml:space="preserve">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Электродинамический</w:t>
            </w:r>
          </w:p>
        </w:tc>
        <w:tc>
          <w:tcPr>
            <w:tcW w:w="3118" w:type="dxa"/>
            <w:vAlign w:val="center"/>
          </w:tcPr>
          <w:p w14:paraId="7570494B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До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10–50 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м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//</w:t>
            </w:r>
          </w:p>
          <w:p w14:paraId="6FB8B569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0,1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–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2 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м</w:t>
            </w:r>
          </w:p>
        </w:tc>
      </w:tr>
      <w:tr w:rsidR="00B3182A" w:rsidRPr="00264002" w14:paraId="68ACDF1D" w14:textId="77777777" w:rsidTr="0017485A">
        <w:tc>
          <w:tcPr>
            <w:tcW w:w="2263" w:type="dxa"/>
          </w:tcPr>
          <w:p w14:paraId="54680723" w14:textId="77777777" w:rsidR="00617E1D" w:rsidRPr="00264002" w:rsidRDefault="0017485A" w:rsidP="0017485A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МОВ ЦЛ (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  <w:t>T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vertAlign w:val="subscript"/>
              </w:rPr>
              <w:t>0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)</w:t>
            </w:r>
          </w:p>
        </w:tc>
        <w:tc>
          <w:tcPr>
            <w:tcW w:w="3544" w:type="dxa"/>
            <w:vAlign w:val="center"/>
          </w:tcPr>
          <w:p w14:paraId="35E6A654" w14:textId="77777777" w:rsidR="00617E1D" w:rsidRPr="00264002" w:rsidRDefault="0017485A" w:rsidP="002B464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НЧ НСП или ВЧ НСП </w:t>
            </w:r>
          </w:p>
        </w:tc>
        <w:tc>
          <w:tcPr>
            <w:tcW w:w="2126" w:type="dxa"/>
            <w:vAlign w:val="center"/>
          </w:tcPr>
          <w:p w14:paraId="6C87AB78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  <w:t>50</w:t>
            </w:r>
            <w:r w:rsidR="002B464D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  <w:t xml:space="preserve">700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Гц //</w:t>
            </w:r>
          </w:p>
          <w:p w14:paraId="2BCA1B52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150–500 Гц</w:t>
            </w:r>
          </w:p>
          <w:p w14:paraId="0386F508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  <w:p w14:paraId="6B72D805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150</w:t>
            </w:r>
            <w:r w:rsidR="002B464D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2500 Гц //</w:t>
            </w:r>
          </w:p>
          <w:p w14:paraId="2FD626C9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500–1500 Гц </w:t>
            </w:r>
          </w:p>
        </w:tc>
        <w:tc>
          <w:tcPr>
            <w:tcW w:w="2694" w:type="dxa"/>
            <w:vAlign w:val="center"/>
          </w:tcPr>
          <w:p w14:paraId="459AC74F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Электроискровой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 xml:space="preserve">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Электродинамический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118" w:type="dxa"/>
            <w:vAlign w:val="center"/>
          </w:tcPr>
          <w:p w14:paraId="5DDCF6D1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До 100 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м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//</w:t>
            </w:r>
          </w:p>
          <w:p w14:paraId="00F596F5" w14:textId="1E961E09" w:rsidR="00617E1D" w:rsidRPr="00264002" w:rsidRDefault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0</w:t>
            </w:r>
            <w:r w:rsidR="002B464D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,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5–</w:t>
            </w:r>
            <w:r w:rsidR="005E4B14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1,0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м</w:t>
            </w:r>
          </w:p>
        </w:tc>
      </w:tr>
      <w:tr w:rsidR="00B3182A" w:rsidRPr="00264002" w14:paraId="2F9D3B95" w14:textId="77777777" w:rsidTr="00617E1D">
        <w:tc>
          <w:tcPr>
            <w:tcW w:w="13745" w:type="dxa"/>
            <w:gridSpan w:val="5"/>
            <w:vAlign w:val="center"/>
          </w:tcPr>
          <w:p w14:paraId="4AF83886" w14:textId="77777777" w:rsidR="00617E1D" w:rsidRPr="00264002" w:rsidRDefault="00617E1D" w:rsidP="00617E1D">
            <w:pPr>
              <w:ind w:left="57" w:right="57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Сейсмоакустические скважинные методы</w:t>
            </w:r>
          </w:p>
        </w:tc>
      </w:tr>
      <w:tr w:rsidR="00B3182A" w:rsidRPr="00264002" w14:paraId="0B29628C" w14:textId="77777777" w:rsidTr="0017485A">
        <w:tc>
          <w:tcPr>
            <w:tcW w:w="2263" w:type="dxa"/>
          </w:tcPr>
          <w:p w14:paraId="3E0380DF" w14:textId="77777777" w:rsidR="00617E1D" w:rsidRPr="00264002" w:rsidRDefault="0017485A" w:rsidP="0017485A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 xml:space="preserve">ВСП </w:t>
            </w:r>
          </w:p>
        </w:tc>
        <w:tc>
          <w:tcPr>
            <w:tcW w:w="3544" w:type="dxa"/>
            <w:vAlign w:val="center"/>
          </w:tcPr>
          <w:p w14:paraId="2773B844" w14:textId="77777777" w:rsidR="00617E1D" w:rsidRPr="00264002" w:rsidRDefault="0017485A" w:rsidP="002B464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ВСП</w:t>
            </w:r>
          </w:p>
        </w:tc>
        <w:tc>
          <w:tcPr>
            <w:tcW w:w="2126" w:type="dxa"/>
            <w:vAlign w:val="center"/>
          </w:tcPr>
          <w:p w14:paraId="1D70C699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150–1500 Гц</w:t>
            </w:r>
            <w:r w:rsidR="00DE6F56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// –</w:t>
            </w:r>
          </w:p>
        </w:tc>
        <w:tc>
          <w:tcPr>
            <w:tcW w:w="2694" w:type="dxa"/>
            <w:vAlign w:val="center"/>
          </w:tcPr>
          <w:p w14:paraId="0A7F9069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Пневм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атический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 xml:space="preserve">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Электроискровой</w:t>
            </w:r>
          </w:p>
        </w:tc>
        <w:tc>
          <w:tcPr>
            <w:tcW w:w="3118" w:type="dxa"/>
            <w:vAlign w:val="center"/>
          </w:tcPr>
          <w:p w14:paraId="5AD3C1CB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0–100 м //</w:t>
            </w:r>
          </w:p>
          <w:p w14:paraId="08BE64B0" w14:textId="77777777" w:rsidR="00617E1D" w:rsidRPr="00264002" w:rsidRDefault="009D557F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0,</w:t>
            </w:r>
            <w:r w:rsidR="00617E1D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5–5 м</w:t>
            </w:r>
          </w:p>
        </w:tc>
      </w:tr>
      <w:tr w:rsidR="00B3182A" w:rsidRPr="00264002" w14:paraId="7C99E53A" w14:textId="77777777" w:rsidTr="0017485A">
        <w:tc>
          <w:tcPr>
            <w:tcW w:w="2263" w:type="dxa"/>
          </w:tcPr>
          <w:p w14:paraId="4DB64796" w14:textId="77777777" w:rsidR="00617E1D" w:rsidRPr="00264002" w:rsidRDefault="0017485A" w:rsidP="0017485A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СК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64E51E35" w14:textId="77777777" w:rsidR="00617E1D" w:rsidRPr="00264002" w:rsidRDefault="0017485A" w:rsidP="002B464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СК</w:t>
            </w:r>
          </w:p>
        </w:tc>
        <w:tc>
          <w:tcPr>
            <w:tcW w:w="2126" w:type="dxa"/>
            <w:vAlign w:val="center"/>
          </w:tcPr>
          <w:p w14:paraId="44C4B37E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150–1500 Гц</w:t>
            </w:r>
            <w:r w:rsidR="00DE6F56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// –</w:t>
            </w:r>
          </w:p>
        </w:tc>
        <w:tc>
          <w:tcPr>
            <w:tcW w:w="2694" w:type="dxa"/>
            <w:vAlign w:val="center"/>
          </w:tcPr>
          <w:p w14:paraId="4926B340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Электроискровой</w:t>
            </w:r>
          </w:p>
          <w:p w14:paraId="6CB78D37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Пьезокерамический</w:t>
            </w:r>
          </w:p>
        </w:tc>
        <w:tc>
          <w:tcPr>
            <w:tcW w:w="3118" w:type="dxa"/>
            <w:vAlign w:val="center"/>
          </w:tcPr>
          <w:p w14:paraId="58B1778E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0–100 м //</w:t>
            </w:r>
          </w:p>
          <w:p w14:paraId="2B44771A" w14:textId="77777777" w:rsidR="00617E1D" w:rsidRPr="00264002" w:rsidRDefault="009D557F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0,</w:t>
            </w:r>
            <w:r w:rsidR="00617E1D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5–1 м</w:t>
            </w:r>
          </w:p>
        </w:tc>
      </w:tr>
      <w:tr w:rsidR="00B3182A" w:rsidRPr="00264002" w14:paraId="76AEB9FC" w14:textId="77777777" w:rsidTr="00617E1D">
        <w:tc>
          <w:tcPr>
            <w:tcW w:w="13745" w:type="dxa"/>
            <w:gridSpan w:val="5"/>
          </w:tcPr>
          <w:p w14:paraId="36FBD888" w14:textId="77777777" w:rsidR="00617E1D" w:rsidRPr="00264002" w:rsidRDefault="00617E1D" w:rsidP="00617E1D">
            <w:pPr>
              <w:ind w:left="57" w:right="57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lastRenderedPageBreak/>
              <w:t>Гидроакустические методы</w:t>
            </w:r>
          </w:p>
        </w:tc>
      </w:tr>
      <w:tr w:rsidR="00B3182A" w:rsidRPr="00264002" w14:paraId="4D8F272B" w14:textId="77777777" w:rsidTr="0017485A">
        <w:tc>
          <w:tcPr>
            <w:tcW w:w="2263" w:type="dxa"/>
          </w:tcPr>
          <w:p w14:paraId="2821FDEC" w14:textId="77777777" w:rsidR="00617E1D" w:rsidRPr="00264002" w:rsidRDefault="0017485A" w:rsidP="002B464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ЭХО</w:t>
            </w:r>
          </w:p>
        </w:tc>
        <w:tc>
          <w:tcPr>
            <w:tcW w:w="3544" w:type="dxa"/>
            <w:vAlign w:val="center"/>
          </w:tcPr>
          <w:p w14:paraId="3B170680" w14:textId="6E7936F3" w:rsidR="00095BAC" w:rsidRPr="00264002" w:rsidRDefault="005E4B14" w:rsidP="00095BAC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С использованием</w:t>
            </w:r>
            <w:r w:rsidR="00095BAC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МЛЭ в различных частотных модификациях</w:t>
            </w:r>
          </w:p>
        </w:tc>
        <w:tc>
          <w:tcPr>
            <w:tcW w:w="2126" w:type="dxa"/>
            <w:vAlign w:val="center"/>
          </w:tcPr>
          <w:p w14:paraId="7D612613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100–500 кГц /</w:t>
            </w:r>
            <w:r w:rsidR="002B464D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/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10–100 кГц </w:t>
            </w:r>
          </w:p>
        </w:tc>
        <w:tc>
          <w:tcPr>
            <w:tcW w:w="2694" w:type="dxa"/>
            <w:vAlign w:val="center"/>
          </w:tcPr>
          <w:p w14:paraId="12FEB558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Пьезокерамический</w:t>
            </w:r>
          </w:p>
        </w:tc>
        <w:tc>
          <w:tcPr>
            <w:tcW w:w="3118" w:type="dxa"/>
            <w:vAlign w:val="center"/>
          </w:tcPr>
          <w:p w14:paraId="507FAFFC" w14:textId="53EF7E6A" w:rsidR="00617E1D" w:rsidRPr="00264002" w:rsidRDefault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~0//от 1</w:t>
            </w:r>
            <w:r w:rsidR="005E4B14" w:rsidRPr="00264002">
              <w:rPr>
                <w:rFonts w:ascii="Cambria" w:hAnsi="Cambria" w:cs="Cambria"/>
                <w:sz w:val="26"/>
                <w:szCs w:val="26"/>
                <w:highlight w:val="green"/>
              </w:rPr>
              <w:t>×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1 м до 10</w:t>
            </w:r>
            <w:r w:rsidR="005E4B14" w:rsidRPr="00264002">
              <w:rPr>
                <w:rFonts w:ascii="Cambria" w:hAnsi="Cambria" w:cs="Cambria"/>
                <w:sz w:val="26"/>
                <w:szCs w:val="26"/>
                <w:highlight w:val="green"/>
              </w:rPr>
              <w:t>×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10 м</w:t>
            </w:r>
          </w:p>
        </w:tc>
      </w:tr>
      <w:tr w:rsidR="00B3182A" w:rsidRPr="00264002" w14:paraId="68DC48CE" w14:textId="77777777" w:rsidTr="0017485A">
        <w:tc>
          <w:tcPr>
            <w:tcW w:w="2263" w:type="dxa"/>
          </w:tcPr>
          <w:p w14:paraId="07DE878C" w14:textId="77777777" w:rsidR="00617E1D" w:rsidRPr="00264002" w:rsidRDefault="0017485A" w:rsidP="0017485A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Гидролокации </w:t>
            </w:r>
          </w:p>
        </w:tc>
        <w:tc>
          <w:tcPr>
            <w:tcW w:w="3544" w:type="dxa"/>
            <w:vAlign w:val="center"/>
          </w:tcPr>
          <w:p w14:paraId="7F02C10D" w14:textId="77777777" w:rsidR="00617E1D" w:rsidRPr="00264002" w:rsidRDefault="0017485A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С использованием ГЛБО в различных частотных модификациях</w:t>
            </w:r>
          </w:p>
        </w:tc>
        <w:tc>
          <w:tcPr>
            <w:tcW w:w="2126" w:type="dxa"/>
            <w:vAlign w:val="center"/>
          </w:tcPr>
          <w:p w14:paraId="27B4FC98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100–900 кГц</w:t>
            </w:r>
            <w:r w:rsidR="002B464D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// –</w:t>
            </w:r>
          </w:p>
        </w:tc>
        <w:tc>
          <w:tcPr>
            <w:tcW w:w="2694" w:type="dxa"/>
            <w:vAlign w:val="center"/>
          </w:tcPr>
          <w:p w14:paraId="654B2A35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Пьезокерамический</w:t>
            </w:r>
          </w:p>
        </w:tc>
        <w:tc>
          <w:tcPr>
            <w:tcW w:w="3118" w:type="dxa"/>
            <w:vAlign w:val="center"/>
          </w:tcPr>
          <w:p w14:paraId="0F9F2F0A" w14:textId="73FDA56C" w:rsidR="00617E1D" w:rsidRPr="00264002" w:rsidRDefault="00617E1D">
            <w:pPr>
              <w:ind w:left="57" w:right="57"/>
              <w:rPr>
                <w:rFonts w:ascii="Times New Roman" w:hAnsi="Times New Roman"/>
                <w:spacing w:val="-6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pacing w:val="-6"/>
                <w:sz w:val="24"/>
                <w:szCs w:val="24"/>
                <w:highlight w:val="green"/>
                <w:lang w:val="en-US"/>
              </w:rPr>
              <w:t>~</w:t>
            </w:r>
            <w:r w:rsidRPr="00264002">
              <w:rPr>
                <w:rFonts w:ascii="Times New Roman" w:hAnsi="Times New Roman"/>
                <w:spacing w:val="-6"/>
                <w:sz w:val="24"/>
                <w:szCs w:val="24"/>
                <w:highlight w:val="green"/>
              </w:rPr>
              <w:t>0//от 1</w:t>
            </w:r>
            <w:r w:rsidR="002B464D" w:rsidRPr="00264002">
              <w:rPr>
                <w:rFonts w:ascii="Times New Roman" w:hAnsi="Times New Roman"/>
                <w:spacing w:val="-6"/>
                <w:sz w:val="24"/>
                <w:szCs w:val="24"/>
                <w:highlight w:val="green"/>
              </w:rPr>
              <w:t>,</w:t>
            </w:r>
            <w:r w:rsidRPr="00264002">
              <w:rPr>
                <w:rFonts w:ascii="Times New Roman" w:hAnsi="Times New Roman"/>
                <w:spacing w:val="-6"/>
                <w:sz w:val="24"/>
                <w:szCs w:val="24"/>
                <w:highlight w:val="green"/>
              </w:rPr>
              <w:t>0</w:t>
            </w:r>
            <w:r w:rsidR="005E4B14" w:rsidRPr="00264002">
              <w:rPr>
                <w:rFonts w:ascii="Cambria" w:hAnsi="Cambria" w:cs="Cambria"/>
                <w:spacing w:val="-6"/>
                <w:sz w:val="26"/>
                <w:szCs w:val="26"/>
                <w:highlight w:val="green"/>
              </w:rPr>
              <w:t>×</w:t>
            </w:r>
            <w:r w:rsidRPr="00264002">
              <w:rPr>
                <w:rFonts w:ascii="Times New Roman" w:hAnsi="Times New Roman"/>
                <w:spacing w:val="-6"/>
                <w:sz w:val="24"/>
                <w:szCs w:val="24"/>
                <w:highlight w:val="green"/>
              </w:rPr>
              <w:t>0</w:t>
            </w:r>
            <w:r w:rsidR="002B464D" w:rsidRPr="00264002">
              <w:rPr>
                <w:rFonts w:ascii="Times New Roman" w:hAnsi="Times New Roman"/>
                <w:spacing w:val="-6"/>
                <w:sz w:val="24"/>
                <w:szCs w:val="24"/>
                <w:highlight w:val="green"/>
              </w:rPr>
              <w:t>,</w:t>
            </w:r>
            <w:r w:rsidRPr="00264002">
              <w:rPr>
                <w:rFonts w:ascii="Times New Roman" w:hAnsi="Times New Roman"/>
                <w:spacing w:val="-6"/>
                <w:sz w:val="24"/>
                <w:szCs w:val="24"/>
                <w:highlight w:val="green"/>
              </w:rPr>
              <w:t>5 м до 0</w:t>
            </w:r>
            <w:r w:rsidR="002B464D" w:rsidRPr="00264002">
              <w:rPr>
                <w:rFonts w:ascii="Times New Roman" w:hAnsi="Times New Roman"/>
                <w:spacing w:val="-6"/>
                <w:sz w:val="24"/>
                <w:szCs w:val="24"/>
                <w:highlight w:val="green"/>
              </w:rPr>
              <w:t>,</w:t>
            </w:r>
            <w:r w:rsidRPr="00264002">
              <w:rPr>
                <w:rFonts w:ascii="Times New Roman" w:hAnsi="Times New Roman"/>
                <w:spacing w:val="-6"/>
                <w:sz w:val="24"/>
                <w:szCs w:val="24"/>
                <w:highlight w:val="green"/>
              </w:rPr>
              <w:t>2</w:t>
            </w:r>
            <w:r w:rsidR="005E4B14" w:rsidRPr="00264002">
              <w:rPr>
                <w:rFonts w:ascii="Cambria" w:hAnsi="Cambria" w:cs="Cambria"/>
                <w:spacing w:val="-6"/>
                <w:sz w:val="26"/>
                <w:szCs w:val="26"/>
                <w:highlight w:val="green"/>
              </w:rPr>
              <w:t>×</w:t>
            </w:r>
            <w:r w:rsidRPr="00264002">
              <w:rPr>
                <w:rFonts w:ascii="Times New Roman" w:hAnsi="Times New Roman"/>
                <w:spacing w:val="-6"/>
                <w:sz w:val="24"/>
                <w:szCs w:val="24"/>
                <w:highlight w:val="green"/>
              </w:rPr>
              <w:t>0</w:t>
            </w:r>
            <w:r w:rsidR="002B464D" w:rsidRPr="00264002">
              <w:rPr>
                <w:rFonts w:ascii="Times New Roman" w:hAnsi="Times New Roman"/>
                <w:spacing w:val="-6"/>
                <w:sz w:val="24"/>
                <w:szCs w:val="24"/>
                <w:highlight w:val="green"/>
              </w:rPr>
              <w:t>,</w:t>
            </w:r>
            <w:r w:rsidRPr="00264002">
              <w:rPr>
                <w:rFonts w:ascii="Times New Roman" w:hAnsi="Times New Roman"/>
                <w:spacing w:val="-6"/>
                <w:sz w:val="24"/>
                <w:szCs w:val="24"/>
                <w:highlight w:val="green"/>
              </w:rPr>
              <w:t>1 м</w:t>
            </w:r>
          </w:p>
        </w:tc>
      </w:tr>
      <w:tr w:rsidR="00B3182A" w:rsidRPr="00264002" w14:paraId="6C86CCC1" w14:textId="77777777" w:rsidTr="0017485A">
        <w:tc>
          <w:tcPr>
            <w:tcW w:w="2263" w:type="dxa"/>
          </w:tcPr>
          <w:p w14:paraId="65E1ED30" w14:textId="77777777" w:rsidR="00617E1D" w:rsidRPr="00264002" w:rsidRDefault="0017485A" w:rsidP="0017485A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МОВ ЦЛ (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  <w:t>T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vertAlign w:val="subscript"/>
              </w:rPr>
              <w:t>0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)</w:t>
            </w:r>
          </w:p>
        </w:tc>
        <w:tc>
          <w:tcPr>
            <w:tcW w:w="3544" w:type="dxa"/>
          </w:tcPr>
          <w:p w14:paraId="275528ED" w14:textId="77777777" w:rsidR="00617E1D" w:rsidRPr="00264002" w:rsidDel="0019336F" w:rsidRDefault="0017485A" w:rsidP="002B464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АПр в различных частотных модификациях</w:t>
            </w:r>
          </w:p>
        </w:tc>
        <w:tc>
          <w:tcPr>
            <w:tcW w:w="2126" w:type="dxa"/>
          </w:tcPr>
          <w:p w14:paraId="090FC173" w14:textId="77777777" w:rsidR="00617E1D" w:rsidRPr="00264002" w:rsidDel="00FE0372" w:rsidRDefault="00617E1D" w:rsidP="002B464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1</w:t>
            </w:r>
            <w:r w:rsidR="002B464D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,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5–15 к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Гц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="002B464D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// –</w:t>
            </w:r>
          </w:p>
        </w:tc>
        <w:tc>
          <w:tcPr>
            <w:tcW w:w="2694" w:type="dxa"/>
          </w:tcPr>
          <w:p w14:paraId="3C7D18D7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Электродинамический</w:t>
            </w:r>
          </w:p>
          <w:p w14:paraId="262ED58F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Пьезокерамический</w:t>
            </w:r>
          </w:p>
        </w:tc>
        <w:tc>
          <w:tcPr>
            <w:tcW w:w="3118" w:type="dxa"/>
          </w:tcPr>
          <w:p w14:paraId="6DC3A68A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До 10–50 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м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//</w:t>
            </w:r>
          </w:p>
          <w:p w14:paraId="05D8E2F0" w14:textId="77777777" w:rsidR="00617E1D" w:rsidRPr="00264002" w:rsidRDefault="00617E1D" w:rsidP="00617E1D">
            <w:pPr>
              <w:ind w:left="57" w:right="57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0,1–2 </w:t>
            </w: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</w:rPr>
              <w:t>м</w:t>
            </w:r>
          </w:p>
        </w:tc>
      </w:tr>
      <w:tr w:rsidR="00C20541" w:rsidRPr="00264002" w14:paraId="51EAAAD2" w14:textId="77777777" w:rsidTr="00CB032C">
        <w:tc>
          <w:tcPr>
            <w:tcW w:w="13745" w:type="dxa"/>
            <w:gridSpan w:val="5"/>
          </w:tcPr>
          <w:p w14:paraId="0A69F177" w14:textId="77777777" w:rsidR="00BF1F7B" w:rsidRPr="00264002" w:rsidRDefault="00BF1F7B" w:rsidP="00BF1F7B">
            <w:pPr>
              <w:pStyle w:val="1e"/>
              <w:ind w:firstLine="807"/>
              <w:jc w:val="both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pacing w:val="100"/>
                <w:sz w:val="24"/>
                <w:szCs w:val="24"/>
                <w:highlight w:val="green"/>
                <w:lang w:val="ru-RU"/>
              </w:rPr>
              <w:t>Примечание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– В </w:t>
            </w:r>
            <w:r w:rsidR="009D557F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настоящей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таблице при</w:t>
            </w:r>
            <w:r w:rsidR="009D557F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менены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сокращения по таблице А.1 и следующие сокращения:</w:t>
            </w:r>
          </w:p>
          <w:p w14:paraId="1D6124B2" w14:textId="77777777" w:rsidR="00AD3192" w:rsidRPr="00264002" w:rsidRDefault="00AD3192" w:rsidP="00BF1F7B">
            <w:pPr>
              <w:pStyle w:val="1e"/>
              <w:ind w:firstLine="807"/>
              <w:jc w:val="both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  <w:lang w:val="ru-RU"/>
              </w:rPr>
              <w:t xml:space="preserve">МОВ </w:t>
            </w:r>
            <w:r w:rsidR="0040531E" w:rsidRPr="00264002">
              <w:rPr>
                <w:rFonts w:ascii="Times New Roman" w:hAnsi="Times New Roman" w:hint="eastAsia"/>
                <w:sz w:val="24"/>
                <w:szCs w:val="24"/>
                <w:highlight w:val="green"/>
                <w:lang w:val="ru-RU"/>
              </w:rPr>
              <w:t>–</w:t>
            </w:r>
            <w:r w:rsidR="0040531E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метод отраженных волн;</w:t>
            </w:r>
          </w:p>
          <w:p w14:paraId="32C97890" w14:textId="77777777" w:rsidR="00AD3192" w:rsidRPr="00264002" w:rsidRDefault="00AD3192" w:rsidP="00BF1F7B">
            <w:pPr>
              <w:pStyle w:val="1e"/>
              <w:ind w:firstLine="807"/>
              <w:jc w:val="both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 w:hint="eastAsia"/>
                <w:sz w:val="24"/>
                <w:szCs w:val="24"/>
                <w:highlight w:val="green"/>
                <w:lang w:val="ru-RU"/>
              </w:rPr>
              <w:t>МОВ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ОГТ</w:t>
            </w:r>
            <w:r w:rsidR="0040531E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– метод отраженных волн в модификации общей глубинной точки;</w:t>
            </w:r>
          </w:p>
          <w:p w14:paraId="7622F31E" w14:textId="77777777" w:rsidR="00AD3192" w:rsidRPr="00264002" w:rsidRDefault="00AD3192" w:rsidP="00BF1F7B">
            <w:pPr>
              <w:pStyle w:val="1e"/>
              <w:ind w:firstLine="807"/>
              <w:jc w:val="both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МОВ ЦЛ (T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vertAlign w:val="subscript"/>
                <w:lang w:val="ru-RU"/>
              </w:rPr>
              <w:t>0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)</w:t>
            </w:r>
            <w:r w:rsidR="0040531E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– метод центрального луча ЦЛ или метод T</w:t>
            </w:r>
            <w:r w:rsidR="0040531E" w:rsidRPr="00264002">
              <w:rPr>
                <w:rFonts w:ascii="Times New Roman" w:hAnsi="Times New Roman"/>
                <w:sz w:val="24"/>
                <w:szCs w:val="24"/>
                <w:highlight w:val="green"/>
                <w:vertAlign w:val="subscript"/>
                <w:lang w:val="ru-RU"/>
              </w:rPr>
              <w:t>0</w:t>
            </w:r>
            <w:r w:rsidR="0040531E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; </w:t>
            </w:r>
          </w:p>
          <w:p w14:paraId="35D5B8B1" w14:textId="77777777" w:rsidR="00AD3192" w:rsidRPr="00264002" w:rsidRDefault="00AD3192" w:rsidP="00BF1F7B">
            <w:pPr>
              <w:pStyle w:val="1e"/>
              <w:ind w:firstLine="807"/>
              <w:jc w:val="both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МПВ</w:t>
            </w:r>
            <w:r w:rsidR="0040531E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– метод преломленных волн;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 xml:space="preserve"> </w:t>
            </w:r>
          </w:p>
          <w:p w14:paraId="3458E8E0" w14:textId="3D70AE59" w:rsidR="00AD3192" w:rsidRPr="00264002" w:rsidRDefault="00AD3192">
            <w:pPr>
              <w:pStyle w:val="1e"/>
              <w:ind w:firstLine="807"/>
              <w:jc w:val="both"/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МАПВ</w:t>
            </w:r>
            <w:r w:rsidR="0040531E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– метод поверхностных волн</w:t>
            </w:r>
            <w:r w:rsidR="005E4B14" w:rsidRPr="00264002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.</w:t>
            </w:r>
          </w:p>
        </w:tc>
      </w:tr>
    </w:tbl>
    <w:p w14:paraId="32A82523" w14:textId="77777777" w:rsidR="00E240FD" w:rsidRPr="00264002" w:rsidRDefault="00E240FD" w:rsidP="009F7229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77A58A4D" w14:textId="77777777" w:rsidR="00E240FD" w:rsidRPr="00264002" w:rsidRDefault="00E240FD" w:rsidP="009F7229">
      <w:pPr>
        <w:pStyle w:val="aff3"/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highlight w:val="green"/>
          <w:shd w:val="clear" w:color="auto" w:fill="FFFFFF"/>
        </w:rPr>
        <w:sectPr w:rsidR="00E240FD" w:rsidRPr="00264002" w:rsidSect="00B455F0">
          <w:pgSz w:w="16838" w:h="11906" w:orient="landscape" w:code="9"/>
          <w:pgMar w:top="1418" w:right="1134" w:bottom="851" w:left="1134" w:header="709" w:footer="709" w:gutter="0"/>
          <w:cols w:space="720"/>
          <w:docGrid w:linePitch="360"/>
        </w:sectPr>
      </w:pPr>
    </w:p>
    <w:p w14:paraId="000337D4" w14:textId="4140430D" w:rsidR="00933C4E" w:rsidRPr="00264002" w:rsidRDefault="00933C4E" w:rsidP="00E57164">
      <w:pPr>
        <w:pStyle w:val="1"/>
        <w:numPr>
          <w:ilvl w:val="0"/>
          <w:numId w:val="0"/>
        </w:numPr>
        <w:spacing w:before="0" w:after="0"/>
        <w:jc w:val="center"/>
        <w:rPr>
          <w:rFonts w:ascii="Times New Roman" w:hAnsi="Times New Roman"/>
          <w:sz w:val="22"/>
          <w:szCs w:val="22"/>
          <w:highlight w:val="green"/>
        </w:rPr>
      </w:pPr>
      <w:bookmarkStart w:id="108" w:name="_Toc42610395"/>
      <w:bookmarkStart w:id="109" w:name="_Toc43109978"/>
      <w:bookmarkStart w:id="110" w:name="_Toc62488746"/>
      <w:bookmarkEnd w:id="97"/>
      <w:r w:rsidRPr="00264002">
        <w:rPr>
          <w:rFonts w:ascii="Times New Roman" w:hAnsi="Times New Roman"/>
          <w:sz w:val="28"/>
          <w:szCs w:val="28"/>
          <w:highlight w:val="green"/>
        </w:rPr>
        <w:lastRenderedPageBreak/>
        <w:t xml:space="preserve">Приложение </w:t>
      </w:r>
      <w:r w:rsidR="005E4B14" w:rsidRPr="00264002">
        <w:rPr>
          <w:rFonts w:ascii="Times New Roman" w:hAnsi="Times New Roman"/>
          <w:sz w:val="28"/>
          <w:szCs w:val="28"/>
          <w:highlight w:val="green"/>
        </w:rPr>
        <w:t>Б</w:t>
      </w:r>
      <w:r w:rsidRPr="00264002">
        <w:rPr>
          <w:rFonts w:ascii="Times New Roman" w:hAnsi="Times New Roman"/>
          <w:sz w:val="28"/>
          <w:szCs w:val="28"/>
          <w:highlight w:val="green"/>
        </w:rPr>
        <w:br/>
        <w:t xml:space="preserve">Методы полевых </w:t>
      </w:r>
      <w:r w:rsidR="003B6B4F" w:rsidRPr="00264002">
        <w:rPr>
          <w:rFonts w:ascii="Times New Roman" w:hAnsi="Times New Roman"/>
          <w:sz w:val="28"/>
          <w:szCs w:val="28"/>
          <w:highlight w:val="green"/>
        </w:rPr>
        <w:t xml:space="preserve">испытаний </w:t>
      </w:r>
      <w:r w:rsidRPr="00264002">
        <w:rPr>
          <w:rFonts w:ascii="Times New Roman" w:hAnsi="Times New Roman"/>
          <w:sz w:val="28"/>
          <w:szCs w:val="28"/>
          <w:highlight w:val="green"/>
        </w:rPr>
        <w:t>грунтов при инженерно-геологических изысканиях на шельфе</w:t>
      </w:r>
      <w:bookmarkEnd w:id="108"/>
      <w:bookmarkEnd w:id="109"/>
      <w:bookmarkEnd w:id="110"/>
    </w:p>
    <w:p w14:paraId="16817F08" w14:textId="5B7A12EA" w:rsidR="00933C4E" w:rsidRPr="00264002" w:rsidRDefault="00933C4E" w:rsidP="00A62BBE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highlight w:val="green"/>
        </w:rPr>
      </w:pPr>
      <w:r w:rsidRPr="00264002">
        <w:rPr>
          <w:rFonts w:ascii="Times New Roman" w:hAnsi="Times New Roman"/>
          <w:bCs/>
          <w:spacing w:val="100"/>
          <w:sz w:val="24"/>
          <w:szCs w:val="24"/>
          <w:highlight w:val="green"/>
        </w:rPr>
        <w:t>Таблица</w:t>
      </w:r>
      <w:r w:rsidRPr="00264002">
        <w:rPr>
          <w:rFonts w:ascii="Times New Roman" w:hAnsi="Times New Roman"/>
          <w:bCs/>
          <w:spacing w:val="40"/>
          <w:sz w:val="24"/>
          <w:szCs w:val="24"/>
          <w:highlight w:val="green"/>
        </w:rPr>
        <w:t xml:space="preserve"> </w:t>
      </w:r>
      <w:r w:rsidR="005E4B14" w:rsidRPr="00264002">
        <w:rPr>
          <w:rFonts w:ascii="Times New Roman" w:hAnsi="Times New Roman"/>
          <w:bCs/>
          <w:sz w:val="24"/>
          <w:szCs w:val="24"/>
          <w:highlight w:val="green"/>
        </w:rPr>
        <w:t>Б</w:t>
      </w:r>
      <w:r w:rsidRPr="00264002">
        <w:rPr>
          <w:rFonts w:ascii="Times New Roman" w:hAnsi="Times New Roman"/>
          <w:bCs/>
          <w:sz w:val="24"/>
          <w:szCs w:val="24"/>
          <w:highlight w:val="green"/>
        </w:rPr>
        <w:t>.1</w:t>
      </w:r>
      <w:r w:rsidRPr="00264002">
        <w:rPr>
          <w:rFonts w:ascii="Times New Roman" w:hAnsi="Times New Roman"/>
          <w:bCs/>
          <w:spacing w:val="40"/>
          <w:sz w:val="24"/>
          <w:szCs w:val="24"/>
          <w:highlight w:val="green"/>
        </w:rPr>
        <w:t xml:space="preserve"> –</w:t>
      </w:r>
      <w:r w:rsidR="00B60D28" w:rsidRPr="00264002">
        <w:rPr>
          <w:rFonts w:ascii="Times New Roman" w:hAnsi="Times New Roman"/>
          <w:bCs/>
          <w:spacing w:val="40"/>
          <w:sz w:val="24"/>
          <w:szCs w:val="24"/>
          <w:highlight w:val="green"/>
        </w:rPr>
        <w:t xml:space="preserve"> </w:t>
      </w:r>
      <w:r w:rsidR="00E8497B" w:rsidRPr="00264002">
        <w:rPr>
          <w:rFonts w:ascii="Times New Roman" w:hAnsi="Times New Roman"/>
          <w:b/>
          <w:bCs/>
          <w:sz w:val="24"/>
          <w:szCs w:val="24"/>
          <w:highlight w:val="green"/>
        </w:rPr>
        <w:t>Методы полевых ис</w:t>
      </w:r>
      <w:r w:rsidR="0027416F" w:rsidRPr="00264002">
        <w:rPr>
          <w:rFonts w:ascii="Times New Roman" w:hAnsi="Times New Roman"/>
          <w:b/>
          <w:bCs/>
          <w:sz w:val="24"/>
          <w:szCs w:val="24"/>
          <w:highlight w:val="green"/>
        </w:rPr>
        <w:t>с</w:t>
      </w:r>
      <w:r w:rsidR="00E8497B" w:rsidRPr="00264002">
        <w:rPr>
          <w:rFonts w:ascii="Times New Roman" w:hAnsi="Times New Roman"/>
          <w:b/>
          <w:bCs/>
          <w:sz w:val="24"/>
          <w:szCs w:val="24"/>
          <w:highlight w:val="green"/>
        </w:rPr>
        <w:t xml:space="preserve">ледований грунтов </w:t>
      </w:r>
      <w:r w:rsidR="00397BFB" w:rsidRPr="00264002">
        <w:rPr>
          <w:rFonts w:ascii="Times New Roman" w:hAnsi="Times New Roman"/>
          <w:b/>
          <w:bCs/>
          <w:sz w:val="24"/>
          <w:szCs w:val="24"/>
          <w:highlight w:val="green"/>
        </w:rPr>
        <w:t xml:space="preserve">на шельфе </w:t>
      </w:r>
      <w:r w:rsidR="00E8497B" w:rsidRPr="00264002">
        <w:rPr>
          <w:rFonts w:ascii="Times New Roman" w:hAnsi="Times New Roman"/>
          <w:b/>
          <w:bCs/>
          <w:sz w:val="24"/>
          <w:szCs w:val="24"/>
          <w:highlight w:val="green"/>
        </w:rPr>
        <w:t xml:space="preserve">и </w:t>
      </w:r>
      <w:r w:rsidR="0027416F" w:rsidRPr="00264002">
        <w:rPr>
          <w:rFonts w:ascii="Times New Roman" w:hAnsi="Times New Roman"/>
          <w:b/>
          <w:bCs/>
          <w:sz w:val="24"/>
          <w:szCs w:val="24"/>
          <w:highlight w:val="green"/>
        </w:rPr>
        <w:t>определяемые ими характеристики грунтов</w:t>
      </w:r>
    </w:p>
    <w:tbl>
      <w:tblPr>
        <w:tblW w:w="9639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176"/>
        <w:gridCol w:w="1434"/>
        <w:gridCol w:w="1200"/>
        <w:gridCol w:w="1342"/>
        <w:gridCol w:w="1146"/>
        <w:gridCol w:w="1005"/>
        <w:gridCol w:w="1336"/>
      </w:tblGrid>
      <w:tr w:rsidR="00B3182A" w:rsidRPr="00264002" w14:paraId="66DB6C78" w14:textId="77777777" w:rsidTr="00DB7BAA">
        <w:tc>
          <w:tcPr>
            <w:tcW w:w="2176" w:type="dxa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0F32689" w14:textId="77777777" w:rsidR="00DB7BAA" w:rsidRPr="00264002" w:rsidRDefault="00DB7BAA" w:rsidP="00D17BF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Наименование характеристик грунта</w:t>
            </w:r>
          </w:p>
        </w:tc>
        <w:tc>
          <w:tcPr>
            <w:tcW w:w="1434" w:type="dxa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B1A01CB" w14:textId="77777777" w:rsidR="00DB7BAA" w:rsidRPr="00264002" w:rsidRDefault="00DB7BAA" w:rsidP="00D17BFC">
            <w:pPr>
              <w:ind w:left="-76" w:right="-12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Стати-</w:t>
            </w:r>
          </w:p>
          <w:p w14:paraId="7FC3846D" w14:textId="77777777" w:rsidR="00DB7BAA" w:rsidRPr="00264002" w:rsidRDefault="00DB7BAA" w:rsidP="00D17BFC">
            <w:pPr>
              <w:ind w:left="-76" w:right="-12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ческое зонди-рование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ABC35B9" w14:textId="77777777" w:rsidR="00DB7BAA" w:rsidRPr="00264002" w:rsidRDefault="00DB7BAA" w:rsidP="00D17BF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Темпера</w:t>
            </w:r>
            <w:r w:rsidR="00E044F1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-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турное зонди-</w:t>
            </w:r>
          </w:p>
          <w:p w14:paraId="7165B1E0" w14:textId="77777777" w:rsidR="00DB7BAA" w:rsidRPr="00264002" w:rsidRDefault="00DB7BAA" w:rsidP="00E044F1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рование</w:t>
            </w:r>
            <w:r w:rsidR="006E5809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342" w:type="dxa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6565DD00" w14:textId="77777777" w:rsidR="00DB7BAA" w:rsidRPr="00264002" w:rsidRDefault="00DB7BAA" w:rsidP="00D17BF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Скважин</w:t>
            </w:r>
          </w:p>
          <w:p w14:paraId="0FDC484E" w14:textId="77777777" w:rsidR="00DB7BAA" w:rsidRPr="00264002" w:rsidRDefault="00DB7BAA" w:rsidP="00D17BF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ная крыль-</w:t>
            </w:r>
          </w:p>
          <w:p w14:paraId="10CEA31E" w14:textId="77777777" w:rsidR="00DB7BAA" w:rsidRPr="00264002" w:rsidRDefault="00DB7BAA" w:rsidP="00D17BF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чатка</w:t>
            </w:r>
          </w:p>
        </w:tc>
        <w:tc>
          <w:tcPr>
            <w:tcW w:w="1146" w:type="dxa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62547403" w14:textId="4771C01D" w:rsidR="00DB7BAA" w:rsidRPr="00264002" w:rsidRDefault="00DB7BAA" w:rsidP="00D17BF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Прессио</w:t>
            </w:r>
            <w:r w:rsidR="005E4B14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-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метр</w:t>
            </w:r>
          </w:p>
        </w:tc>
        <w:tc>
          <w:tcPr>
            <w:tcW w:w="1005" w:type="dxa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5CF3872E" w14:textId="77777777" w:rsidR="00DB7BAA" w:rsidRPr="00264002" w:rsidRDefault="00DB7BAA" w:rsidP="00D17BF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Дила-</w:t>
            </w:r>
          </w:p>
          <w:p w14:paraId="0595E5BA" w14:textId="77777777" w:rsidR="00DB7BAA" w:rsidRPr="00264002" w:rsidRDefault="00DB7BAA" w:rsidP="00D17BF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тометр</w:t>
            </w:r>
          </w:p>
        </w:tc>
        <w:tc>
          <w:tcPr>
            <w:tcW w:w="1336" w:type="dxa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629AC744" w14:textId="77777777" w:rsidR="00DB7BAA" w:rsidRPr="00264002" w:rsidRDefault="00BD39BD" w:rsidP="00E044F1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highlight w:val="green"/>
              </w:rPr>
              <w:t>Статическое зондирование с измерением скоростей сейсмических волн</w:t>
            </w:r>
            <w:r w:rsidR="006723CD" w:rsidRPr="00264002">
              <w:rPr>
                <w:rFonts w:ascii="Times New Roman" w:hAnsi="Times New Roman"/>
                <w:highlight w:val="green"/>
              </w:rPr>
              <w:t xml:space="preserve"> </w:t>
            </w:r>
          </w:p>
        </w:tc>
      </w:tr>
      <w:tr w:rsidR="00B3182A" w:rsidRPr="00264002" w14:paraId="5F8686FA" w14:textId="77777777" w:rsidTr="00267183">
        <w:trPr>
          <w:trHeight w:val="325"/>
        </w:trPr>
        <w:tc>
          <w:tcPr>
            <w:tcW w:w="2176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DD1F99" w14:textId="77777777" w:rsidR="00DB7BAA" w:rsidRPr="00264002" w:rsidRDefault="00DB7BAA" w:rsidP="00D17BFC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Вид грунта</w:t>
            </w:r>
          </w:p>
        </w:tc>
        <w:tc>
          <w:tcPr>
            <w:tcW w:w="1434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11E88D" w14:textId="77777777" w:rsidR="00DB7BAA" w:rsidRPr="00264002" w:rsidRDefault="00DB7BAA" w:rsidP="00D17BF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+++</w:t>
            </w:r>
          </w:p>
        </w:tc>
        <w:tc>
          <w:tcPr>
            <w:tcW w:w="1200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135D5D" w14:textId="77777777" w:rsidR="00DB7BAA" w:rsidRPr="00264002" w:rsidRDefault="00A46576" w:rsidP="00D17BF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342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F18117" w14:textId="77777777" w:rsidR="00DB7BAA" w:rsidRPr="00264002" w:rsidRDefault="00DB7BAA" w:rsidP="00D17BF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</w:t>
            </w:r>
          </w:p>
        </w:tc>
        <w:tc>
          <w:tcPr>
            <w:tcW w:w="1146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F23410" w14:textId="77777777" w:rsidR="00DB7BAA" w:rsidRPr="00264002" w:rsidRDefault="00DB7BAA" w:rsidP="00D17BF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</w:t>
            </w:r>
          </w:p>
        </w:tc>
        <w:tc>
          <w:tcPr>
            <w:tcW w:w="1005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C40215" w14:textId="77777777" w:rsidR="00DB7BAA" w:rsidRPr="00264002" w:rsidRDefault="00DB7BAA" w:rsidP="00D17BF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</w:t>
            </w:r>
          </w:p>
        </w:tc>
        <w:tc>
          <w:tcPr>
            <w:tcW w:w="1336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90C947" w14:textId="77777777" w:rsidR="00DB7BAA" w:rsidRPr="00264002" w:rsidRDefault="00DB7BAA" w:rsidP="00D17BF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</w:tr>
      <w:tr w:rsidR="00B3182A" w:rsidRPr="00264002" w14:paraId="0D39AC96" w14:textId="77777777" w:rsidTr="00267183">
        <w:tc>
          <w:tcPr>
            <w:tcW w:w="21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F50B06" w14:textId="77777777" w:rsidR="00267183" w:rsidRPr="00264002" w:rsidRDefault="00267183" w:rsidP="00E044F1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Угол внутреннего трения φ</w:t>
            </w:r>
          </w:p>
        </w:tc>
        <w:tc>
          <w:tcPr>
            <w:tcW w:w="14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B4B5BA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AC8486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3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64EE5C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1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19058D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</w:t>
            </w:r>
          </w:p>
        </w:tc>
        <w:tc>
          <w:tcPr>
            <w:tcW w:w="10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F6F307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3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D6103B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B3182A" w:rsidRPr="00264002" w14:paraId="03105CC2" w14:textId="77777777" w:rsidTr="00267183">
        <w:tc>
          <w:tcPr>
            <w:tcW w:w="21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9EA16C" w14:textId="77777777" w:rsidR="00267183" w:rsidRPr="00264002" w:rsidRDefault="00267183" w:rsidP="00E044F1">
            <w:pPr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Степень плотности </w:t>
            </w:r>
            <w:r w:rsidRPr="00264002">
              <w:rPr>
                <w:rFonts w:ascii="Times New Roman" w:hAnsi="Times New Roman"/>
                <w:i/>
                <w:iCs/>
                <w:sz w:val="24"/>
                <w:szCs w:val="24"/>
                <w:highlight w:val="green"/>
                <w:lang w:val="en-US"/>
              </w:rPr>
              <w:t>I</w:t>
            </w:r>
            <w:r w:rsidRPr="00264002">
              <w:rPr>
                <w:rFonts w:ascii="Times New Roman" w:hAnsi="Times New Roman"/>
                <w:i/>
                <w:iCs/>
                <w:sz w:val="24"/>
                <w:szCs w:val="24"/>
                <w:highlight w:val="green"/>
                <w:vertAlign w:val="subscript"/>
                <w:lang w:val="en-US"/>
              </w:rPr>
              <w:t>d</w:t>
            </w:r>
          </w:p>
        </w:tc>
        <w:tc>
          <w:tcPr>
            <w:tcW w:w="14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A3AF81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+++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90F10F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3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7C9667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1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A2D1F8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5E0E28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</w:t>
            </w:r>
          </w:p>
        </w:tc>
        <w:tc>
          <w:tcPr>
            <w:tcW w:w="13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51E021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B3182A" w:rsidRPr="00264002" w14:paraId="4892E448" w14:textId="77777777" w:rsidTr="00267183">
        <w:tc>
          <w:tcPr>
            <w:tcW w:w="21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C3413D" w14:textId="77777777" w:rsidR="00267183" w:rsidRPr="00264002" w:rsidRDefault="00267183" w:rsidP="00E044F1">
            <w:pPr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Недренированное сопротивление сдвигу </w:t>
            </w:r>
            <w:r w:rsidRPr="00264002">
              <w:rPr>
                <w:rFonts w:ascii="Times New Roman" w:hAnsi="Times New Roman"/>
                <w:i/>
                <w:iCs/>
                <w:sz w:val="24"/>
                <w:szCs w:val="24"/>
                <w:highlight w:val="green"/>
                <w:lang w:val="en-US"/>
              </w:rPr>
              <w:t>S</w:t>
            </w:r>
            <w:r w:rsidRPr="00264002">
              <w:rPr>
                <w:rFonts w:ascii="Times New Roman" w:hAnsi="Times New Roman"/>
                <w:i/>
                <w:iCs/>
                <w:sz w:val="24"/>
                <w:szCs w:val="24"/>
                <w:highlight w:val="green"/>
                <w:vertAlign w:val="subscript"/>
                <w:lang w:val="en-US"/>
              </w:rPr>
              <w:t>u</w:t>
            </w:r>
          </w:p>
        </w:tc>
        <w:tc>
          <w:tcPr>
            <w:tcW w:w="14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AA94EF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206228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3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623707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+++</w:t>
            </w:r>
          </w:p>
        </w:tc>
        <w:tc>
          <w:tcPr>
            <w:tcW w:w="11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E5DE9D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99EE86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3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605B13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B3182A" w:rsidRPr="00264002" w14:paraId="1E0EFCF2" w14:textId="77777777" w:rsidTr="00267183">
        <w:tc>
          <w:tcPr>
            <w:tcW w:w="21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4C8C13" w14:textId="77777777" w:rsidR="00267183" w:rsidRPr="00264002" w:rsidRDefault="00267183" w:rsidP="00E044F1">
            <w:pPr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Поровое давление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264002">
              <w:rPr>
                <w:rFonts w:ascii="Times New Roman" w:hAnsi="Times New Roman"/>
                <w:i/>
                <w:iCs/>
                <w:sz w:val="24"/>
                <w:szCs w:val="24"/>
                <w:highlight w:val="green"/>
                <w:lang w:val="en-US"/>
              </w:rPr>
              <w:t>u</w:t>
            </w:r>
          </w:p>
        </w:tc>
        <w:tc>
          <w:tcPr>
            <w:tcW w:w="14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A6A0A7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+++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6DE1C9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3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7BC1EC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1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CB6150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610717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</w:t>
            </w:r>
          </w:p>
        </w:tc>
        <w:tc>
          <w:tcPr>
            <w:tcW w:w="13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59CCB4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B3182A" w:rsidRPr="00264002" w14:paraId="0D64D0A2" w14:textId="77777777" w:rsidTr="00267183">
        <w:tc>
          <w:tcPr>
            <w:tcW w:w="21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0A8470" w14:textId="77777777" w:rsidR="00267183" w:rsidRPr="00264002" w:rsidRDefault="00267183" w:rsidP="009D7386">
            <w:pPr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Коэффициент переуплотнения </w:t>
            </w:r>
            <w:r w:rsidRPr="00264002">
              <w:rPr>
                <w:rFonts w:ascii="Times New Roman" w:hAnsi="Times New Roman"/>
                <w:i/>
                <w:sz w:val="24"/>
                <w:szCs w:val="24"/>
                <w:highlight w:val="green"/>
              </w:rPr>
              <w:t>OCR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264002">
              <w:rPr>
                <w:rFonts w:ascii="Times New Roman" w:hAnsi="Times New Roman"/>
                <w:i/>
                <w:iCs/>
                <w:sz w:val="24"/>
                <w:szCs w:val="24"/>
                <w:highlight w:val="green"/>
                <w:lang w:val="en-US"/>
              </w:rPr>
              <w:t>K</w:t>
            </w:r>
            <w:r w:rsidRPr="00264002">
              <w:rPr>
                <w:rFonts w:ascii="Times New Roman" w:hAnsi="Times New Roman"/>
                <w:i/>
                <w:iCs/>
                <w:sz w:val="24"/>
                <w:szCs w:val="24"/>
                <w:highlight w:val="green"/>
                <w:vertAlign w:val="subscript"/>
                <w:lang w:val="en-US"/>
              </w:rPr>
              <w:t>o</w:t>
            </w:r>
          </w:p>
        </w:tc>
        <w:tc>
          <w:tcPr>
            <w:tcW w:w="14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87A330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+++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8C54DB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3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A04F77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</w:t>
            </w:r>
          </w:p>
        </w:tc>
        <w:tc>
          <w:tcPr>
            <w:tcW w:w="11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15765F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6B1B4F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</w:t>
            </w:r>
          </w:p>
        </w:tc>
        <w:tc>
          <w:tcPr>
            <w:tcW w:w="13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03AF32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B3182A" w:rsidRPr="00264002" w14:paraId="1BCEB220" w14:textId="77777777" w:rsidTr="00267183">
        <w:tc>
          <w:tcPr>
            <w:tcW w:w="21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A4848E" w14:textId="77777777" w:rsidR="00267183" w:rsidRPr="00264002" w:rsidRDefault="00267183" w:rsidP="00E044F1">
            <w:pPr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Модуль деформации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264002">
              <w:rPr>
                <w:rFonts w:ascii="Times New Roman" w:hAnsi="Times New Roman"/>
                <w:i/>
                <w:iCs/>
                <w:sz w:val="24"/>
                <w:szCs w:val="24"/>
                <w:highlight w:val="green"/>
                <w:lang w:val="en-US"/>
              </w:rPr>
              <w:t>E</w:t>
            </w:r>
            <w:r w:rsidRPr="00264002">
              <w:rPr>
                <w:rFonts w:ascii="Times New Roman" w:hAnsi="Times New Roman"/>
                <w:i/>
                <w:iCs/>
                <w:sz w:val="24"/>
                <w:szCs w:val="24"/>
                <w:highlight w:val="green"/>
                <w:vertAlign w:val="subscript"/>
                <w:lang w:val="en-US"/>
              </w:rPr>
              <w:t>s</w:t>
            </w:r>
          </w:p>
        </w:tc>
        <w:tc>
          <w:tcPr>
            <w:tcW w:w="14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7E3426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A35353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3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C04F81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1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B6ABC1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+++</w:t>
            </w:r>
          </w:p>
        </w:tc>
        <w:tc>
          <w:tcPr>
            <w:tcW w:w="10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E7E52E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+++</w:t>
            </w:r>
          </w:p>
        </w:tc>
        <w:tc>
          <w:tcPr>
            <w:tcW w:w="13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4FD5ED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B3182A" w:rsidRPr="00264002" w14:paraId="75D443D2" w14:textId="77777777" w:rsidTr="00267183">
        <w:tc>
          <w:tcPr>
            <w:tcW w:w="21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39444F9" w14:textId="77777777" w:rsidR="00267183" w:rsidRPr="00264002" w:rsidRDefault="00267183" w:rsidP="009D7386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Сжимаемость </w:t>
            </w:r>
            <w:r w:rsidRPr="00264002">
              <w:rPr>
                <w:rFonts w:ascii="Times New Roman" w:hAnsi="Times New Roman"/>
                <w:i/>
                <w:iCs/>
                <w:sz w:val="24"/>
                <w:szCs w:val="24"/>
                <w:highlight w:val="green"/>
                <w:lang w:val="en-US"/>
              </w:rPr>
              <w:t>c</w:t>
            </w:r>
            <w:r w:rsidRPr="00264002">
              <w:rPr>
                <w:rFonts w:ascii="Times New Roman" w:hAnsi="Times New Roman"/>
                <w:i/>
                <w:iCs/>
                <w:sz w:val="24"/>
                <w:szCs w:val="24"/>
                <w:highlight w:val="green"/>
                <w:vertAlign w:val="subscript"/>
                <w:lang w:val="en-US"/>
              </w:rPr>
              <w:t>c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  <w:t xml:space="preserve">, </w:t>
            </w:r>
            <w:r w:rsidRPr="00264002">
              <w:rPr>
                <w:rFonts w:ascii="Times New Roman" w:hAnsi="Times New Roman"/>
                <w:i/>
                <w:iCs/>
                <w:sz w:val="24"/>
                <w:szCs w:val="24"/>
                <w:highlight w:val="green"/>
                <w:lang w:val="en-US"/>
              </w:rPr>
              <w:t>m</w:t>
            </w:r>
            <w:r w:rsidRPr="00264002">
              <w:rPr>
                <w:rFonts w:ascii="Times New Roman" w:hAnsi="Times New Roman"/>
                <w:i/>
                <w:iCs/>
                <w:sz w:val="24"/>
                <w:szCs w:val="24"/>
                <w:highlight w:val="green"/>
                <w:vertAlign w:val="subscript"/>
                <w:lang w:val="en-US"/>
              </w:rPr>
              <w:t>v</w:t>
            </w:r>
          </w:p>
        </w:tc>
        <w:tc>
          <w:tcPr>
            <w:tcW w:w="14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26EC02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38E39D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3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80E489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1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CC4831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</w:t>
            </w:r>
          </w:p>
        </w:tc>
        <w:tc>
          <w:tcPr>
            <w:tcW w:w="10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FA5359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3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5C451D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B3182A" w:rsidRPr="00264002" w14:paraId="616C15C2" w14:textId="77777777" w:rsidTr="00267183">
        <w:tc>
          <w:tcPr>
            <w:tcW w:w="21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3ACAC5" w14:textId="77777777" w:rsidR="00267183" w:rsidRPr="00264002" w:rsidRDefault="00267183" w:rsidP="00267183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Коэффициент консолидации </w:t>
            </w:r>
          </w:p>
          <w:p w14:paraId="4981CE98" w14:textId="77777777" w:rsidR="00267183" w:rsidRPr="00264002" w:rsidRDefault="00267183" w:rsidP="00267183">
            <w:pPr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</w:pPr>
            <w:r w:rsidRPr="00264002">
              <w:rPr>
                <w:rFonts w:ascii="Times New Roman" w:hAnsi="Times New Roman"/>
                <w:i/>
                <w:iCs/>
                <w:sz w:val="24"/>
                <w:szCs w:val="24"/>
                <w:highlight w:val="green"/>
                <w:lang w:val="en-US"/>
              </w:rPr>
              <w:t>c</w:t>
            </w:r>
            <w:r w:rsidRPr="00264002">
              <w:rPr>
                <w:rFonts w:ascii="Times New Roman" w:hAnsi="Times New Roman"/>
                <w:i/>
                <w:iCs/>
                <w:sz w:val="24"/>
                <w:szCs w:val="24"/>
                <w:highlight w:val="green"/>
                <w:vertAlign w:val="subscript"/>
                <w:lang w:val="en-US"/>
              </w:rPr>
              <w:t>v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, </w:t>
            </w:r>
            <w:r w:rsidRPr="00264002">
              <w:rPr>
                <w:rFonts w:ascii="Times New Roman" w:hAnsi="Times New Roman"/>
                <w:i/>
                <w:iCs/>
                <w:sz w:val="24"/>
                <w:szCs w:val="24"/>
                <w:highlight w:val="green"/>
                <w:lang w:val="en-US"/>
              </w:rPr>
              <w:t>c</w:t>
            </w:r>
            <w:r w:rsidRPr="00264002">
              <w:rPr>
                <w:rFonts w:ascii="Times New Roman" w:hAnsi="Times New Roman"/>
                <w:i/>
                <w:iCs/>
                <w:sz w:val="24"/>
                <w:szCs w:val="24"/>
                <w:highlight w:val="green"/>
                <w:vertAlign w:val="subscript"/>
                <w:lang w:val="en-US"/>
              </w:rPr>
              <w:t>h</w:t>
            </w:r>
          </w:p>
        </w:tc>
        <w:tc>
          <w:tcPr>
            <w:tcW w:w="14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DF6DC5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+++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82DC27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3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44D036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1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F46DD4" w14:textId="78342680" w:rsidR="00267183" w:rsidRPr="00264002" w:rsidRDefault="005E4B14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26190F" w14:textId="03B5E867" w:rsidR="00267183" w:rsidRPr="00264002" w:rsidRDefault="005E4B14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3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9C3361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B3182A" w:rsidRPr="00264002" w14:paraId="1F0C88FC" w14:textId="77777777" w:rsidTr="00267183">
        <w:tc>
          <w:tcPr>
            <w:tcW w:w="21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8BA7B2" w14:textId="77777777" w:rsidR="00267183" w:rsidRPr="00264002" w:rsidRDefault="009D557F" w:rsidP="00267183">
            <w:pPr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Коэффициент фильтрации</w:t>
            </w:r>
            <w:r w:rsidR="00267183" w:rsidRPr="00264002"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="00267183" w:rsidRPr="00264002">
              <w:rPr>
                <w:rFonts w:ascii="Times New Roman" w:hAnsi="Times New Roman"/>
                <w:i/>
                <w:iCs/>
                <w:sz w:val="24"/>
                <w:szCs w:val="24"/>
                <w:highlight w:val="green"/>
                <w:lang w:val="en-US"/>
              </w:rPr>
              <w:t>k</w:t>
            </w:r>
          </w:p>
        </w:tc>
        <w:tc>
          <w:tcPr>
            <w:tcW w:w="14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AD0094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FBE7FC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3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FF8D8E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1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E666B6" w14:textId="74A15A1B" w:rsidR="00267183" w:rsidRPr="00264002" w:rsidRDefault="005E4B14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FF440F" w14:textId="6D0AC1D4" w:rsidR="00267183" w:rsidRPr="00264002" w:rsidRDefault="005E4B14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3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E2DB86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B3182A" w:rsidRPr="00264002" w14:paraId="4C904423" w14:textId="77777777" w:rsidTr="00267183">
        <w:trPr>
          <w:trHeight w:val="344"/>
        </w:trPr>
        <w:tc>
          <w:tcPr>
            <w:tcW w:w="21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EFF534" w14:textId="77777777" w:rsidR="00267183" w:rsidRPr="00264002" w:rsidRDefault="00267183" w:rsidP="00267183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Разжижаемость</w:t>
            </w:r>
          </w:p>
        </w:tc>
        <w:tc>
          <w:tcPr>
            <w:tcW w:w="14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9E9493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+++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B68638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3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4802BC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1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9DD1D2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8731DE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</w:t>
            </w:r>
          </w:p>
        </w:tc>
        <w:tc>
          <w:tcPr>
            <w:tcW w:w="13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90DD8D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B3182A" w:rsidRPr="00264002" w14:paraId="06C0CFA8" w14:textId="77777777" w:rsidTr="00267183">
        <w:tc>
          <w:tcPr>
            <w:tcW w:w="21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92CB5B" w14:textId="77777777" w:rsidR="00267183" w:rsidRPr="00264002" w:rsidRDefault="009D557F" w:rsidP="009D7386">
            <w:pPr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Температура</w:t>
            </w:r>
            <w:r w:rsidR="00267183" w:rsidRPr="00264002"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="00267183" w:rsidRPr="00264002">
              <w:rPr>
                <w:rFonts w:ascii="Times New Roman" w:hAnsi="Times New Roman"/>
                <w:i/>
                <w:sz w:val="24"/>
                <w:szCs w:val="24"/>
                <w:highlight w:val="green"/>
                <w:lang w:val="en-US"/>
              </w:rPr>
              <w:t>t</w:t>
            </w:r>
          </w:p>
        </w:tc>
        <w:tc>
          <w:tcPr>
            <w:tcW w:w="14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903753" w14:textId="50BAE451" w:rsidR="00267183" w:rsidRPr="00264002" w:rsidRDefault="005E4B14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A7601D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+++</w:t>
            </w:r>
          </w:p>
        </w:tc>
        <w:tc>
          <w:tcPr>
            <w:tcW w:w="13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1F2734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1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2FDA98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E1D7DA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3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22AFD9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B3182A" w:rsidRPr="00264002" w14:paraId="1D585989" w14:textId="77777777" w:rsidTr="00267183">
        <w:tc>
          <w:tcPr>
            <w:tcW w:w="21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EB1FDF" w14:textId="77777777" w:rsidR="00267183" w:rsidRPr="00264002" w:rsidRDefault="00267183" w:rsidP="009D557F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Скорость прод</w:t>
            </w:r>
            <w:r w:rsidR="006723CD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ольной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волны </w:t>
            </w:r>
            <w:r w:rsidRPr="00264002">
              <w:rPr>
                <w:rFonts w:ascii="Times New Roman" w:hAnsi="Times New Roman"/>
                <w:i/>
                <w:iCs/>
                <w:sz w:val="24"/>
                <w:szCs w:val="24"/>
                <w:highlight w:val="green"/>
                <w:lang w:val="en-US"/>
              </w:rPr>
              <w:t>V</w:t>
            </w:r>
            <w:r w:rsidR="00BD39BD" w:rsidRPr="00264002">
              <w:rPr>
                <w:rFonts w:ascii="Times New Roman" w:hAnsi="Times New Roman"/>
                <w:i/>
                <w:iCs/>
                <w:sz w:val="24"/>
                <w:szCs w:val="24"/>
                <w:highlight w:val="green"/>
                <w:vertAlign w:val="subscript"/>
              </w:rPr>
              <w:t>р</w:t>
            </w:r>
          </w:p>
        </w:tc>
        <w:tc>
          <w:tcPr>
            <w:tcW w:w="14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327E90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2E17E8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3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57DE99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1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0359B7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959BEB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3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8B696D" w14:textId="77777777" w:rsidR="00267183" w:rsidRPr="00264002" w:rsidRDefault="00267183" w:rsidP="0026718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+++</w:t>
            </w:r>
          </w:p>
        </w:tc>
      </w:tr>
      <w:tr w:rsidR="00AA0A06" w:rsidRPr="00264002" w14:paraId="1DC151B0" w14:textId="77777777" w:rsidTr="006A7381">
        <w:tc>
          <w:tcPr>
            <w:tcW w:w="963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6F9590" w14:textId="77777777" w:rsidR="00950A26" w:rsidRPr="00264002" w:rsidRDefault="00950A26" w:rsidP="00950A26">
            <w:pPr>
              <w:ind w:firstLine="760"/>
              <w:jc w:val="both"/>
              <w:rPr>
                <w:rFonts w:ascii="Times New Roman" w:hAnsi="Times New Roman"/>
                <w:sz w:val="22"/>
                <w:szCs w:val="22"/>
                <w:highlight w:val="green"/>
              </w:rPr>
            </w:pPr>
            <w:r w:rsidRPr="00264002">
              <w:rPr>
                <w:rFonts w:ascii="Times New Roman" w:hAnsi="Times New Roman"/>
                <w:spacing w:val="100"/>
                <w:sz w:val="22"/>
                <w:szCs w:val="22"/>
                <w:highlight w:val="green"/>
              </w:rPr>
              <w:t>Примечание</w:t>
            </w:r>
            <w:r w:rsidRPr="00264002">
              <w:rPr>
                <w:rFonts w:ascii="Times New Roman" w:hAnsi="Times New Roman"/>
                <w:sz w:val="22"/>
                <w:szCs w:val="22"/>
                <w:highlight w:val="green"/>
              </w:rPr>
              <w:t xml:space="preserve"> – В настоящей таблице применены следующие обозначения:</w:t>
            </w:r>
          </w:p>
          <w:p w14:paraId="10C9A961" w14:textId="77777777" w:rsidR="00AA0A06" w:rsidRPr="00264002" w:rsidRDefault="00AA0A06" w:rsidP="009D7386">
            <w:pPr>
              <w:ind w:right="96" w:firstLine="709"/>
              <w:rPr>
                <w:rFonts w:ascii="Times New Roman" w:hAnsi="Times New Roman"/>
                <w:sz w:val="22"/>
                <w:szCs w:val="22"/>
                <w:highlight w:val="green"/>
              </w:rPr>
            </w:pPr>
            <w:r w:rsidRPr="00264002">
              <w:rPr>
                <w:rFonts w:ascii="Times New Roman" w:hAnsi="Times New Roman"/>
                <w:sz w:val="22"/>
                <w:szCs w:val="22"/>
                <w:highlight w:val="green"/>
              </w:rPr>
              <w:t xml:space="preserve">«+++» – метод наиболее предпочтителен; </w:t>
            </w:r>
          </w:p>
          <w:p w14:paraId="2373AF94" w14:textId="77777777" w:rsidR="00AA0A06" w:rsidRPr="00264002" w:rsidRDefault="00AA0A06" w:rsidP="009D7386">
            <w:pPr>
              <w:ind w:right="96" w:firstLine="709"/>
              <w:rPr>
                <w:rFonts w:ascii="Times New Roman" w:hAnsi="Times New Roman"/>
                <w:sz w:val="22"/>
                <w:szCs w:val="22"/>
                <w:highlight w:val="green"/>
              </w:rPr>
            </w:pPr>
            <w:r w:rsidRPr="00264002">
              <w:rPr>
                <w:rFonts w:ascii="Times New Roman" w:hAnsi="Times New Roman"/>
                <w:sz w:val="22"/>
                <w:szCs w:val="22"/>
                <w:highlight w:val="green"/>
              </w:rPr>
              <w:t xml:space="preserve">«++» – метод применим; </w:t>
            </w:r>
          </w:p>
          <w:p w14:paraId="2823833B" w14:textId="4B4555CE" w:rsidR="00AA0A06" w:rsidRPr="00264002" w:rsidRDefault="00AA0A06" w:rsidP="009D7386">
            <w:pPr>
              <w:ind w:right="96" w:firstLine="709"/>
              <w:jc w:val="both"/>
              <w:rPr>
                <w:rFonts w:ascii="Times New Roman" w:hAnsi="Times New Roman"/>
                <w:sz w:val="22"/>
                <w:szCs w:val="22"/>
                <w:highlight w:val="green"/>
              </w:rPr>
            </w:pPr>
            <w:r w:rsidRPr="00264002">
              <w:rPr>
                <w:rFonts w:ascii="Times New Roman" w:hAnsi="Times New Roman"/>
                <w:sz w:val="22"/>
                <w:szCs w:val="22"/>
                <w:highlight w:val="green"/>
              </w:rPr>
              <w:t xml:space="preserve">«+» – метод </w:t>
            </w:r>
            <w:r w:rsidR="00C51013" w:rsidRPr="00264002">
              <w:rPr>
                <w:rFonts w:ascii="Times New Roman" w:hAnsi="Times New Roman"/>
                <w:b/>
                <w:sz w:val="22"/>
                <w:szCs w:val="22"/>
                <w:highlight w:val="green"/>
              </w:rPr>
              <w:t>может</w:t>
            </w:r>
            <w:r w:rsidRPr="00264002">
              <w:rPr>
                <w:rFonts w:ascii="Times New Roman" w:hAnsi="Times New Roman"/>
                <w:sz w:val="22"/>
                <w:szCs w:val="22"/>
                <w:highlight w:val="green"/>
              </w:rPr>
              <w:t xml:space="preserve"> быть использован при отсутствии других возможностей</w:t>
            </w:r>
            <w:r w:rsidR="00A46576" w:rsidRPr="00264002">
              <w:rPr>
                <w:rFonts w:ascii="Times New Roman" w:hAnsi="Times New Roman"/>
                <w:sz w:val="22"/>
                <w:szCs w:val="22"/>
                <w:highlight w:val="green"/>
              </w:rPr>
              <w:t>;</w:t>
            </w:r>
          </w:p>
          <w:p w14:paraId="756E2654" w14:textId="75348973" w:rsidR="00A46576" w:rsidRPr="00264002" w:rsidRDefault="00A46576" w:rsidP="009D7386">
            <w:pPr>
              <w:ind w:right="96" w:firstLine="709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2"/>
                <w:szCs w:val="22"/>
                <w:highlight w:val="green"/>
              </w:rPr>
              <w:t>«–» – метод неприменим</w:t>
            </w:r>
            <w:r w:rsidR="00950A26" w:rsidRPr="00264002">
              <w:rPr>
                <w:rFonts w:ascii="Times New Roman" w:hAnsi="Times New Roman"/>
                <w:sz w:val="22"/>
                <w:szCs w:val="22"/>
                <w:highlight w:val="green"/>
              </w:rPr>
              <w:t>.</w:t>
            </w:r>
          </w:p>
        </w:tc>
      </w:tr>
    </w:tbl>
    <w:p w14:paraId="1C679971" w14:textId="77777777" w:rsidR="00933C4E" w:rsidRPr="00264002" w:rsidRDefault="00933C4E" w:rsidP="00933C4E">
      <w:pPr>
        <w:ind w:firstLine="225"/>
        <w:jc w:val="both"/>
        <w:rPr>
          <w:highlight w:val="green"/>
        </w:rPr>
      </w:pPr>
    </w:p>
    <w:p w14:paraId="4D7648FC" w14:textId="7B89F6F0" w:rsidR="00933C4E" w:rsidRPr="00264002" w:rsidRDefault="00933C4E" w:rsidP="00933C4E">
      <w:pPr>
        <w:pStyle w:val="1"/>
        <w:pageBreakBefore/>
        <w:numPr>
          <w:ilvl w:val="0"/>
          <w:numId w:val="0"/>
        </w:numPr>
        <w:spacing w:before="0" w:after="0"/>
        <w:jc w:val="center"/>
        <w:rPr>
          <w:rFonts w:ascii="Times New Roman" w:hAnsi="Times New Roman"/>
          <w:sz w:val="28"/>
          <w:szCs w:val="28"/>
          <w:highlight w:val="green"/>
        </w:rPr>
      </w:pPr>
      <w:bookmarkStart w:id="111" w:name="_Toc42610398"/>
      <w:bookmarkStart w:id="112" w:name="_Toc43109979"/>
      <w:bookmarkStart w:id="113" w:name="_Toc62488747"/>
      <w:r w:rsidRPr="00264002">
        <w:rPr>
          <w:rFonts w:ascii="Times New Roman" w:hAnsi="Times New Roman"/>
          <w:sz w:val="28"/>
          <w:szCs w:val="28"/>
          <w:highlight w:val="green"/>
        </w:rPr>
        <w:lastRenderedPageBreak/>
        <w:t xml:space="preserve">Приложение </w:t>
      </w:r>
      <w:r w:rsidR="005E4B14" w:rsidRPr="00264002">
        <w:rPr>
          <w:rFonts w:ascii="Times New Roman" w:hAnsi="Times New Roman"/>
          <w:sz w:val="28"/>
          <w:szCs w:val="28"/>
          <w:highlight w:val="green"/>
        </w:rPr>
        <w:t>В</w:t>
      </w:r>
      <w:r w:rsidRPr="00264002">
        <w:rPr>
          <w:rFonts w:ascii="Times New Roman" w:hAnsi="Times New Roman"/>
          <w:sz w:val="28"/>
          <w:szCs w:val="28"/>
          <w:highlight w:val="green"/>
        </w:rPr>
        <w:br/>
        <w:t>Интерпретация данных статического зондирования</w:t>
      </w:r>
      <w:bookmarkEnd w:id="111"/>
      <w:bookmarkEnd w:id="112"/>
      <w:bookmarkEnd w:id="113"/>
      <w:r w:rsidRPr="00264002">
        <w:rPr>
          <w:rFonts w:ascii="Times New Roman" w:hAnsi="Times New Roman"/>
          <w:sz w:val="28"/>
          <w:szCs w:val="28"/>
          <w:highlight w:val="green"/>
        </w:rPr>
        <w:t xml:space="preserve"> </w:t>
      </w:r>
    </w:p>
    <w:p w14:paraId="4DDAC995" w14:textId="75A91F39" w:rsidR="009840DD" w:rsidRPr="00264002" w:rsidRDefault="005E4B14" w:rsidP="009840D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В</w:t>
      </w:r>
      <w:r w:rsidR="00B972EA" w:rsidRPr="00264002">
        <w:rPr>
          <w:rFonts w:ascii="Times New Roman" w:hAnsi="Times New Roman"/>
          <w:sz w:val="28"/>
          <w:szCs w:val="28"/>
          <w:highlight w:val="green"/>
        </w:rPr>
        <w:t xml:space="preserve">.1 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 xml:space="preserve">Результаты статического зондирования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 xml:space="preserve"> быть использованы для определения физических и механических свойств грунтов в массиве и подразделения их на разновидности.</w:t>
      </w:r>
    </w:p>
    <w:p w14:paraId="5D743165" w14:textId="0C878790" w:rsidR="009840DD" w:rsidRPr="00264002" w:rsidRDefault="005E4B14" w:rsidP="009840D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В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>.</w:t>
      </w:r>
      <w:r w:rsidR="00B972EA" w:rsidRPr="00264002">
        <w:rPr>
          <w:rFonts w:ascii="Times New Roman" w:hAnsi="Times New Roman"/>
          <w:sz w:val="28"/>
          <w:szCs w:val="28"/>
          <w:highlight w:val="green"/>
        </w:rPr>
        <w:t>2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 xml:space="preserve"> Подразделение глинистых грунтов на разновидности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 xml:space="preserve">уется проводить по соотношению параметров </w:t>
      </w:r>
      <w:r w:rsidR="00B972EA" w:rsidRPr="00264002">
        <w:rPr>
          <w:rFonts w:ascii="Times New Roman" w:hAnsi="Times New Roman"/>
          <w:sz w:val="28"/>
          <w:szCs w:val="28"/>
          <w:highlight w:val="green"/>
        </w:rPr>
        <w:t>статического зондирования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 xml:space="preserve">: удельного сопротивления под конусом </w:t>
      </w:r>
      <w:r w:rsidR="000A447D" w:rsidRPr="00264002">
        <w:rPr>
          <w:rFonts w:ascii="Times New Roman" w:hAnsi="Times New Roman"/>
          <w:sz w:val="28"/>
          <w:szCs w:val="28"/>
          <w:highlight w:val="green"/>
        </w:rPr>
        <w:t xml:space="preserve">зонда 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 xml:space="preserve">(или лобового сопротивления </w:t>
      </w:r>
      <w:r w:rsidR="009840DD" w:rsidRPr="00264002">
        <w:rPr>
          <w:rFonts w:ascii="Times New Roman" w:hAnsi="Times New Roman"/>
          <w:i/>
          <w:iCs/>
          <w:sz w:val="28"/>
          <w:szCs w:val="28"/>
          <w:highlight w:val="green"/>
          <w:lang w:val="en-US"/>
        </w:rPr>
        <w:t>q</w:t>
      </w:r>
      <w:r w:rsidR="009840DD" w:rsidRPr="00264002">
        <w:rPr>
          <w:rFonts w:ascii="Times New Roman" w:hAnsi="Times New Roman"/>
          <w:i/>
          <w:iCs/>
          <w:sz w:val="28"/>
          <w:szCs w:val="28"/>
          <w:highlight w:val="green"/>
          <w:vertAlign w:val="subscript"/>
          <w:lang w:val="en-US"/>
        </w:rPr>
        <w:t>c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>) и коэффициента трения (</w:t>
      </w:r>
      <w:r w:rsidR="009840DD" w:rsidRPr="00264002">
        <w:rPr>
          <w:rFonts w:ascii="Times New Roman" w:hAnsi="Times New Roman"/>
          <w:i/>
          <w:iCs/>
          <w:sz w:val="28"/>
          <w:szCs w:val="28"/>
          <w:highlight w:val="green"/>
          <w:lang w:val="en-US"/>
        </w:rPr>
        <w:t>f</w:t>
      </w:r>
      <w:r w:rsidR="009840DD" w:rsidRPr="00264002">
        <w:rPr>
          <w:rFonts w:ascii="Times New Roman" w:hAnsi="Times New Roman"/>
          <w:i/>
          <w:iCs/>
          <w:sz w:val="28"/>
          <w:szCs w:val="28"/>
          <w:highlight w:val="green"/>
        </w:rPr>
        <w:t>/</w:t>
      </w:r>
      <w:r w:rsidR="009840DD" w:rsidRPr="00264002">
        <w:rPr>
          <w:rFonts w:ascii="Times New Roman" w:hAnsi="Times New Roman"/>
          <w:i/>
          <w:iCs/>
          <w:sz w:val="28"/>
          <w:szCs w:val="28"/>
          <w:highlight w:val="green"/>
          <w:lang w:val="en-US"/>
        </w:rPr>
        <w:t>q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 xml:space="preserve">) в соответствии с </w:t>
      </w:r>
      <w:r w:rsidR="004A18D7" w:rsidRPr="00264002">
        <w:rPr>
          <w:rFonts w:ascii="Times New Roman" w:hAnsi="Times New Roman"/>
          <w:sz w:val="28"/>
          <w:szCs w:val="28"/>
          <w:highlight w:val="green"/>
        </w:rPr>
        <w:t>графиком на р</w:t>
      </w:r>
      <w:r w:rsidR="0037763C" w:rsidRPr="00264002">
        <w:rPr>
          <w:rFonts w:ascii="Times New Roman" w:hAnsi="Times New Roman"/>
          <w:sz w:val="28"/>
          <w:szCs w:val="28"/>
          <w:highlight w:val="green"/>
        </w:rPr>
        <w:t>и</w:t>
      </w:r>
      <w:r w:rsidR="004A18D7" w:rsidRPr="00264002">
        <w:rPr>
          <w:rFonts w:ascii="Times New Roman" w:hAnsi="Times New Roman"/>
          <w:sz w:val="28"/>
          <w:szCs w:val="28"/>
          <w:highlight w:val="green"/>
        </w:rPr>
        <w:t xml:space="preserve">сунке </w:t>
      </w:r>
      <w:r w:rsidRPr="00264002">
        <w:rPr>
          <w:rFonts w:ascii="Times New Roman" w:hAnsi="Times New Roman"/>
          <w:sz w:val="28"/>
          <w:szCs w:val="28"/>
          <w:highlight w:val="green"/>
        </w:rPr>
        <w:t>В</w:t>
      </w:r>
      <w:r w:rsidR="004A18D7" w:rsidRPr="00264002">
        <w:rPr>
          <w:rFonts w:ascii="Times New Roman" w:hAnsi="Times New Roman"/>
          <w:sz w:val="28"/>
          <w:szCs w:val="28"/>
          <w:highlight w:val="green"/>
        </w:rPr>
        <w:t xml:space="preserve">.1, который построен 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 xml:space="preserve">для параметров </w:t>
      </w:r>
      <w:r w:rsidR="009840DD" w:rsidRPr="00264002">
        <w:rPr>
          <w:rFonts w:ascii="Times New Roman" w:hAnsi="Times New Roman"/>
          <w:i/>
          <w:iCs/>
          <w:sz w:val="28"/>
          <w:szCs w:val="28"/>
          <w:highlight w:val="green"/>
          <w:lang w:val="en-US"/>
        </w:rPr>
        <w:t>q</w:t>
      </w:r>
      <w:r w:rsidR="009840DD" w:rsidRPr="00264002">
        <w:rPr>
          <w:rFonts w:ascii="Times New Roman" w:hAnsi="Times New Roman"/>
          <w:i/>
          <w:iCs/>
          <w:sz w:val="28"/>
          <w:szCs w:val="28"/>
          <w:highlight w:val="green"/>
          <w:vertAlign w:val="subscript"/>
          <w:lang w:val="en-US"/>
        </w:rPr>
        <w:t>t</w:t>
      </w:r>
      <w:r w:rsidR="009840DD" w:rsidRPr="00264002">
        <w:rPr>
          <w:rFonts w:ascii="Times New Roman" w:hAnsi="Times New Roman"/>
          <w:i/>
          <w:iCs/>
          <w:sz w:val="28"/>
          <w:szCs w:val="28"/>
          <w:highlight w:val="green"/>
          <w:vertAlign w:val="subscript"/>
        </w:rPr>
        <w:t xml:space="preserve"> 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>(сопротивление под конусом с учетом влияния избыточного порового давления, т.</w:t>
      </w:r>
      <w:r w:rsidR="00B972EA" w:rsidRPr="0026400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 xml:space="preserve">е. для зондов с датчиком порового давления) и </w:t>
      </w:r>
      <w:r w:rsidR="009840DD" w:rsidRPr="00264002">
        <w:rPr>
          <w:rFonts w:ascii="Times New Roman" w:hAnsi="Times New Roman"/>
          <w:i/>
          <w:iCs/>
          <w:sz w:val="28"/>
          <w:szCs w:val="28"/>
          <w:highlight w:val="green"/>
          <w:lang w:val="en-US"/>
        </w:rPr>
        <w:t>f</w:t>
      </w:r>
      <w:r w:rsidR="009840DD" w:rsidRPr="00264002">
        <w:rPr>
          <w:rFonts w:ascii="Times New Roman" w:hAnsi="Times New Roman"/>
          <w:i/>
          <w:iCs/>
          <w:sz w:val="28"/>
          <w:szCs w:val="28"/>
          <w:highlight w:val="green"/>
          <w:vertAlign w:val="subscript"/>
          <w:lang w:val="en-US"/>
        </w:rPr>
        <w:t>s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 xml:space="preserve"> (удельное сопротивление</w:t>
      </w:r>
      <w:r w:rsidR="000A447D" w:rsidRPr="00264002">
        <w:rPr>
          <w:rFonts w:ascii="Times New Roman" w:hAnsi="Times New Roman"/>
          <w:sz w:val="28"/>
          <w:szCs w:val="28"/>
          <w:highlight w:val="green"/>
        </w:rPr>
        <w:t xml:space="preserve"> грунта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A447D" w:rsidRPr="00264002">
        <w:rPr>
          <w:rFonts w:ascii="Times New Roman" w:hAnsi="Times New Roman"/>
          <w:sz w:val="28"/>
          <w:szCs w:val="28"/>
          <w:highlight w:val="green"/>
        </w:rPr>
        <w:t xml:space="preserve">по 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 xml:space="preserve">боковой поверхности </w:t>
      </w:r>
      <w:r w:rsidR="000A447D" w:rsidRPr="00264002">
        <w:rPr>
          <w:rFonts w:ascii="Times New Roman" w:hAnsi="Times New Roman"/>
          <w:sz w:val="28"/>
          <w:szCs w:val="28"/>
          <w:highlight w:val="green"/>
        </w:rPr>
        <w:t xml:space="preserve">зонда 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="000A447D" w:rsidRPr="00264002">
        <w:rPr>
          <w:rFonts w:ascii="Times New Roman" w:hAnsi="Times New Roman"/>
          <w:sz w:val="28"/>
          <w:szCs w:val="28"/>
          <w:highlight w:val="green"/>
        </w:rPr>
        <w:t>боковое трение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 xml:space="preserve">). При отсутствии данных по избыточному поровому давлению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 xml:space="preserve"> применение данного графика для всех грунтов, за исключением глинистых грунтов текучей консистенции.</w:t>
      </w:r>
    </w:p>
    <w:p w14:paraId="4D97C87B" w14:textId="77777777" w:rsidR="009840DD" w:rsidRPr="00264002" w:rsidRDefault="009840DD" w:rsidP="009840D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52F2F9E3" w14:textId="77777777" w:rsidR="009840DD" w:rsidRPr="00264002" w:rsidRDefault="000D2603" w:rsidP="002F26E1">
      <w:pPr>
        <w:spacing w:line="360" w:lineRule="auto"/>
        <w:jc w:val="center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noProof/>
          <w:highlight w:val="green"/>
        </w:rPr>
        <w:drawing>
          <wp:inline distT="0" distB="0" distL="0" distR="0" wp14:anchorId="2099FF1E" wp14:editId="4EDCE290">
            <wp:extent cx="4080294" cy="3879346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73" cy="3888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9662F" w14:textId="77777777" w:rsidR="002F26E1" w:rsidRPr="00264002" w:rsidRDefault="002F26E1" w:rsidP="009840DD">
      <w:pPr>
        <w:spacing w:line="288" w:lineRule="auto"/>
        <w:jc w:val="center"/>
        <w:rPr>
          <w:rFonts w:ascii="Times New Roman" w:hAnsi="Times New Roman"/>
          <w:sz w:val="24"/>
          <w:szCs w:val="24"/>
          <w:highlight w:val="green"/>
        </w:rPr>
      </w:pPr>
    </w:p>
    <w:p w14:paraId="3C82086B" w14:textId="5C8B68D0" w:rsidR="009840DD" w:rsidRPr="00264002" w:rsidRDefault="00B972EA" w:rsidP="009C3827">
      <w:pPr>
        <w:spacing w:line="288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264002">
        <w:rPr>
          <w:rFonts w:ascii="Times New Roman" w:hAnsi="Times New Roman"/>
          <w:i/>
          <w:sz w:val="24"/>
          <w:szCs w:val="24"/>
          <w:highlight w:val="green"/>
        </w:rPr>
        <w:lastRenderedPageBreak/>
        <w:t>1</w:t>
      </w:r>
      <w:r w:rsidRPr="00264002">
        <w:rPr>
          <w:rFonts w:ascii="Times New Roman" w:hAnsi="Times New Roman"/>
          <w:sz w:val="24"/>
          <w:szCs w:val="24"/>
          <w:highlight w:val="green"/>
        </w:rPr>
        <w:t xml:space="preserve"> – ил супесчаный; </w:t>
      </w:r>
      <w:r w:rsidRPr="00264002">
        <w:rPr>
          <w:rFonts w:ascii="Times New Roman" w:hAnsi="Times New Roman"/>
          <w:i/>
          <w:sz w:val="24"/>
          <w:szCs w:val="24"/>
          <w:highlight w:val="green"/>
        </w:rPr>
        <w:t>2</w:t>
      </w:r>
      <w:r w:rsidRPr="00264002">
        <w:rPr>
          <w:rFonts w:ascii="Times New Roman" w:hAnsi="Times New Roman"/>
          <w:sz w:val="24"/>
          <w:szCs w:val="24"/>
          <w:highlight w:val="green"/>
        </w:rPr>
        <w:t xml:space="preserve"> – ил суглинистый; </w:t>
      </w:r>
      <w:r w:rsidRPr="00264002">
        <w:rPr>
          <w:rFonts w:ascii="Times New Roman" w:hAnsi="Times New Roman"/>
          <w:i/>
          <w:sz w:val="24"/>
          <w:szCs w:val="24"/>
          <w:highlight w:val="green"/>
        </w:rPr>
        <w:t>3</w:t>
      </w:r>
      <w:r w:rsidRPr="00264002">
        <w:rPr>
          <w:rFonts w:ascii="Times New Roman" w:hAnsi="Times New Roman"/>
          <w:sz w:val="24"/>
          <w:szCs w:val="24"/>
          <w:highlight w:val="green"/>
        </w:rPr>
        <w:t xml:space="preserve"> – ил глинистый; </w:t>
      </w:r>
      <w:r w:rsidRPr="00264002">
        <w:rPr>
          <w:rFonts w:ascii="Times New Roman" w:hAnsi="Times New Roman"/>
          <w:i/>
          <w:sz w:val="24"/>
          <w:szCs w:val="24"/>
          <w:highlight w:val="green"/>
        </w:rPr>
        <w:t>4</w:t>
      </w:r>
      <w:r w:rsidRPr="00264002">
        <w:rPr>
          <w:rFonts w:ascii="Times New Roman" w:hAnsi="Times New Roman"/>
          <w:sz w:val="24"/>
          <w:szCs w:val="24"/>
          <w:highlight w:val="green"/>
        </w:rPr>
        <w:t xml:space="preserve"> – глина – суглинок тяжелый; </w:t>
      </w:r>
      <w:r w:rsidRPr="00264002">
        <w:rPr>
          <w:rFonts w:ascii="Times New Roman" w:hAnsi="Times New Roman"/>
          <w:i/>
          <w:sz w:val="24"/>
          <w:szCs w:val="24"/>
          <w:highlight w:val="green"/>
        </w:rPr>
        <w:t>5</w:t>
      </w:r>
      <w:r w:rsidRPr="00264002">
        <w:rPr>
          <w:rFonts w:ascii="Times New Roman" w:hAnsi="Times New Roman"/>
          <w:sz w:val="24"/>
          <w:szCs w:val="24"/>
          <w:highlight w:val="green"/>
        </w:rPr>
        <w:t xml:space="preserve"> – суглинок легкий; </w:t>
      </w:r>
      <w:r w:rsidRPr="00264002">
        <w:rPr>
          <w:rFonts w:ascii="Times New Roman" w:hAnsi="Times New Roman"/>
          <w:i/>
          <w:sz w:val="24"/>
          <w:szCs w:val="24"/>
          <w:highlight w:val="green"/>
        </w:rPr>
        <w:t>6</w:t>
      </w:r>
      <w:r w:rsidRPr="00264002">
        <w:rPr>
          <w:rFonts w:ascii="Times New Roman" w:hAnsi="Times New Roman"/>
          <w:sz w:val="24"/>
          <w:szCs w:val="24"/>
          <w:highlight w:val="green"/>
        </w:rPr>
        <w:t xml:space="preserve"> – супесь пылеватая; </w:t>
      </w:r>
      <w:r w:rsidRPr="00264002">
        <w:rPr>
          <w:rFonts w:ascii="Times New Roman" w:hAnsi="Times New Roman"/>
          <w:i/>
          <w:sz w:val="24"/>
          <w:szCs w:val="24"/>
          <w:highlight w:val="green"/>
        </w:rPr>
        <w:t>7</w:t>
      </w:r>
      <w:r w:rsidRPr="00264002">
        <w:rPr>
          <w:rFonts w:ascii="Times New Roman" w:hAnsi="Times New Roman"/>
          <w:sz w:val="24"/>
          <w:szCs w:val="24"/>
          <w:highlight w:val="green"/>
        </w:rPr>
        <w:t xml:space="preserve"> – супесь песчанистая – песок пылеватый; </w:t>
      </w:r>
      <w:r w:rsidRPr="00264002">
        <w:rPr>
          <w:rFonts w:ascii="Times New Roman" w:hAnsi="Times New Roman"/>
          <w:i/>
          <w:sz w:val="24"/>
          <w:szCs w:val="24"/>
          <w:highlight w:val="green"/>
        </w:rPr>
        <w:t>8</w:t>
      </w:r>
      <w:r w:rsidRPr="00264002">
        <w:rPr>
          <w:rFonts w:ascii="Times New Roman" w:hAnsi="Times New Roman"/>
          <w:sz w:val="24"/>
          <w:szCs w:val="24"/>
          <w:highlight w:val="green"/>
        </w:rPr>
        <w:t xml:space="preserve"> – песок пылеватый – мелкий; </w:t>
      </w:r>
      <w:r w:rsidRPr="00264002">
        <w:rPr>
          <w:rFonts w:ascii="Times New Roman" w:hAnsi="Times New Roman"/>
          <w:i/>
          <w:sz w:val="24"/>
          <w:szCs w:val="24"/>
          <w:highlight w:val="green"/>
        </w:rPr>
        <w:t>9</w:t>
      </w:r>
      <w:r w:rsidRPr="00264002">
        <w:rPr>
          <w:rFonts w:ascii="Times New Roman" w:hAnsi="Times New Roman"/>
          <w:sz w:val="24"/>
          <w:szCs w:val="24"/>
          <w:highlight w:val="green"/>
        </w:rPr>
        <w:t xml:space="preserve"> – песок мелкий – средний; </w:t>
      </w:r>
      <w:r w:rsidRPr="00264002">
        <w:rPr>
          <w:rFonts w:ascii="Times New Roman" w:hAnsi="Times New Roman"/>
          <w:i/>
          <w:sz w:val="24"/>
          <w:szCs w:val="24"/>
          <w:highlight w:val="green"/>
        </w:rPr>
        <w:t>10</w:t>
      </w:r>
      <w:r w:rsidRPr="00264002">
        <w:rPr>
          <w:rFonts w:ascii="Times New Roman" w:hAnsi="Times New Roman"/>
          <w:sz w:val="24"/>
          <w:szCs w:val="24"/>
          <w:highlight w:val="green"/>
        </w:rPr>
        <w:t xml:space="preserve"> – песок переуплотненный и слабосцементированный; </w:t>
      </w:r>
      <w:r w:rsidRPr="00264002">
        <w:rPr>
          <w:rFonts w:ascii="Times New Roman" w:hAnsi="Times New Roman"/>
          <w:i/>
          <w:sz w:val="24"/>
          <w:szCs w:val="24"/>
          <w:highlight w:val="green"/>
        </w:rPr>
        <w:t>11</w:t>
      </w:r>
      <w:r w:rsidRPr="00264002">
        <w:rPr>
          <w:rFonts w:ascii="Times New Roman" w:hAnsi="Times New Roman"/>
          <w:sz w:val="24"/>
          <w:szCs w:val="24"/>
          <w:highlight w:val="green"/>
        </w:rPr>
        <w:t xml:space="preserve"> – глина твердая, переуплотненная и слаболитифицированная; </w:t>
      </w:r>
      <w:r w:rsidR="005E4B14" w:rsidRPr="00264002">
        <w:rPr>
          <w:rFonts w:ascii="Times New Roman" w:hAnsi="Times New Roman"/>
          <w:i/>
          <w:iCs/>
          <w:sz w:val="24"/>
          <w:szCs w:val="24"/>
          <w:highlight w:val="green"/>
          <w:lang w:val="en-US"/>
        </w:rPr>
        <w:t>d</w:t>
      </w:r>
      <w:r w:rsidR="005E4B14" w:rsidRPr="00264002">
        <w:rPr>
          <w:rFonts w:ascii="Times New Roman" w:hAnsi="Times New Roman"/>
          <w:iCs/>
          <w:sz w:val="24"/>
          <w:szCs w:val="24"/>
          <w:highlight w:val="green"/>
          <w:vertAlign w:val="subscript"/>
        </w:rPr>
        <w:t>з</w:t>
      </w:r>
      <w:r w:rsidR="005E4B14" w:rsidRPr="00264002">
        <w:rPr>
          <w:rFonts w:ascii="Times New Roman" w:hAnsi="Times New Roman"/>
          <w:i/>
          <w:iCs/>
          <w:sz w:val="24"/>
          <w:szCs w:val="24"/>
          <w:highlight w:val="green"/>
          <w:vertAlign w:val="subscript"/>
        </w:rPr>
        <w:t xml:space="preserve"> </w:t>
      </w:r>
      <w:r w:rsidRPr="00264002">
        <w:rPr>
          <w:rFonts w:ascii="Times New Roman" w:hAnsi="Times New Roman"/>
          <w:sz w:val="24"/>
          <w:szCs w:val="24"/>
          <w:highlight w:val="green"/>
        </w:rPr>
        <w:t xml:space="preserve">– средний размер зерен; </w:t>
      </w:r>
      <w:r w:rsidRPr="00264002">
        <w:rPr>
          <w:rFonts w:ascii="Times New Roman" w:hAnsi="Times New Roman"/>
          <w:i/>
          <w:iCs/>
          <w:sz w:val="24"/>
          <w:szCs w:val="24"/>
          <w:highlight w:val="green"/>
          <w:lang w:val="en-US"/>
        </w:rPr>
        <w:t>I</w:t>
      </w:r>
      <w:r w:rsidRPr="00264002">
        <w:rPr>
          <w:rFonts w:ascii="Times New Roman" w:hAnsi="Times New Roman"/>
          <w:i/>
          <w:iCs/>
          <w:sz w:val="24"/>
          <w:szCs w:val="24"/>
          <w:highlight w:val="green"/>
          <w:vertAlign w:val="subscript"/>
          <w:lang w:val="en-US"/>
        </w:rPr>
        <w:t>d</w:t>
      </w:r>
      <w:r w:rsidR="009C3827" w:rsidRPr="00264002">
        <w:rPr>
          <w:rFonts w:ascii="Times New Roman" w:hAnsi="Times New Roman"/>
          <w:iCs/>
          <w:sz w:val="24"/>
          <w:szCs w:val="24"/>
          <w:highlight w:val="green"/>
        </w:rPr>
        <w:t xml:space="preserve"> </w:t>
      </w:r>
      <w:r w:rsidRPr="00264002">
        <w:rPr>
          <w:rFonts w:ascii="Times New Roman" w:hAnsi="Times New Roman"/>
          <w:sz w:val="24"/>
          <w:szCs w:val="24"/>
          <w:highlight w:val="green"/>
        </w:rPr>
        <w:t xml:space="preserve">– степень плотности; </w:t>
      </w:r>
      <w:r w:rsidRPr="00264002">
        <w:rPr>
          <w:rFonts w:ascii="Times New Roman" w:hAnsi="Times New Roman"/>
          <w:i/>
          <w:sz w:val="24"/>
          <w:szCs w:val="24"/>
          <w:highlight w:val="green"/>
          <w:lang w:val="en-US"/>
        </w:rPr>
        <w:t>e</w:t>
      </w:r>
      <w:r w:rsidRPr="00264002">
        <w:rPr>
          <w:rFonts w:ascii="Times New Roman" w:hAnsi="Times New Roman"/>
          <w:sz w:val="24"/>
          <w:szCs w:val="24"/>
          <w:highlight w:val="green"/>
        </w:rPr>
        <w:t xml:space="preserve"> – коэффициент пористости; </w:t>
      </w:r>
      <w:r w:rsidRPr="00264002">
        <w:rPr>
          <w:rFonts w:ascii="Times New Roman" w:hAnsi="Times New Roman"/>
          <w:i/>
          <w:iCs/>
          <w:sz w:val="24"/>
          <w:szCs w:val="24"/>
          <w:highlight w:val="green"/>
          <w:lang w:val="en-US"/>
        </w:rPr>
        <w:t>I</w:t>
      </w:r>
      <w:r w:rsidRPr="00264002">
        <w:rPr>
          <w:rFonts w:ascii="Times New Roman" w:hAnsi="Times New Roman"/>
          <w:i/>
          <w:iCs/>
          <w:sz w:val="24"/>
          <w:szCs w:val="24"/>
          <w:highlight w:val="green"/>
          <w:vertAlign w:val="subscript"/>
          <w:lang w:val="en-US"/>
        </w:rPr>
        <w:t>L</w:t>
      </w:r>
      <w:r w:rsidR="009C3827" w:rsidRPr="00264002">
        <w:rPr>
          <w:rFonts w:ascii="Times New Roman" w:hAnsi="Times New Roman"/>
          <w:i/>
          <w:iCs/>
          <w:sz w:val="24"/>
          <w:szCs w:val="24"/>
          <w:highlight w:val="green"/>
          <w:vertAlign w:val="subscript"/>
        </w:rPr>
        <w:t xml:space="preserve"> </w:t>
      </w:r>
      <w:r w:rsidRPr="00264002">
        <w:rPr>
          <w:rFonts w:ascii="Times New Roman" w:hAnsi="Times New Roman"/>
          <w:sz w:val="24"/>
          <w:szCs w:val="24"/>
          <w:highlight w:val="green"/>
        </w:rPr>
        <w:t>– консистенция</w:t>
      </w:r>
    </w:p>
    <w:p w14:paraId="6389C790" w14:textId="0EA09592" w:rsidR="00B972EA" w:rsidRPr="00264002" w:rsidRDefault="00B972EA" w:rsidP="009C3827">
      <w:pPr>
        <w:spacing w:line="288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264002">
        <w:rPr>
          <w:rFonts w:ascii="Times New Roman" w:hAnsi="Times New Roman"/>
          <w:spacing w:val="100"/>
          <w:sz w:val="24"/>
          <w:szCs w:val="24"/>
          <w:highlight w:val="green"/>
        </w:rPr>
        <w:t>Примечание</w:t>
      </w:r>
      <w:r w:rsidRPr="00264002">
        <w:rPr>
          <w:rFonts w:ascii="Times New Roman" w:hAnsi="Times New Roman"/>
          <w:sz w:val="24"/>
          <w:szCs w:val="24"/>
          <w:highlight w:val="green"/>
        </w:rPr>
        <w:t xml:space="preserve"> – Стрелками указано направление увеличения </w:t>
      </w:r>
      <w:r w:rsidR="009C3827" w:rsidRPr="00264002">
        <w:rPr>
          <w:rFonts w:ascii="Times New Roman" w:hAnsi="Times New Roman"/>
          <w:sz w:val="24"/>
          <w:szCs w:val="24"/>
          <w:highlight w:val="green"/>
        </w:rPr>
        <w:t>значений</w:t>
      </w:r>
      <w:r w:rsidRPr="00264002">
        <w:rPr>
          <w:rFonts w:ascii="Times New Roman" w:hAnsi="Times New Roman"/>
          <w:sz w:val="24"/>
          <w:szCs w:val="24"/>
          <w:highlight w:val="green"/>
        </w:rPr>
        <w:t xml:space="preserve"> параметров</w:t>
      </w:r>
      <w:r w:rsidR="005E4B14" w:rsidRPr="00264002">
        <w:rPr>
          <w:rFonts w:ascii="Times New Roman" w:hAnsi="Times New Roman"/>
          <w:sz w:val="24"/>
          <w:szCs w:val="24"/>
          <w:highlight w:val="green"/>
        </w:rPr>
        <w:t>.</w:t>
      </w:r>
    </w:p>
    <w:p w14:paraId="37B9BF39" w14:textId="6B40EC92" w:rsidR="009840DD" w:rsidRPr="00264002" w:rsidRDefault="009840DD" w:rsidP="009840DD">
      <w:pPr>
        <w:spacing w:before="120" w:line="360" w:lineRule="auto"/>
        <w:jc w:val="center"/>
        <w:rPr>
          <w:rFonts w:ascii="Times New Roman" w:hAnsi="Times New Roman"/>
          <w:b/>
          <w:i/>
          <w:sz w:val="24"/>
          <w:szCs w:val="24"/>
          <w:highlight w:val="green"/>
        </w:rPr>
      </w:pPr>
      <w:r w:rsidRPr="00264002">
        <w:rPr>
          <w:rFonts w:ascii="Times New Roman" w:hAnsi="Times New Roman"/>
          <w:b/>
          <w:bCs/>
          <w:i/>
          <w:sz w:val="24"/>
          <w:szCs w:val="24"/>
          <w:highlight w:val="green"/>
        </w:rPr>
        <w:t xml:space="preserve">Рисунок </w:t>
      </w:r>
      <w:r w:rsidR="005E4B14" w:rsidRPr="00264002">
        <w:rPr>
          <w:rFonts w:ascii="Times New Roman" w:hAnsi="Times New Roman"/>
          <w:b/>
          <w:bCs/>
          <w:i/>
          <w:sz w:val="24"/>
          <w:szCs w:val="24"/>
          <w:highlight w:val="green"/>
        </w:rPr>
        <w:t>В</w:t>
      </w:r>
      <w:r w:rsidRPr="00264002">
        <w:rPr>
          <w:rFonts w:ascii="Times New Roman" w:hAnsi="Times New Roman"/>
          <w:b/>
          <w:bCs/>
          <w:i/>
          <w:sz w:val="24"/>
          <w:szCs w:val="24"/>
          <w:highlight w:val="green"/>
        </w:rPr>
        <w:t>.1 –</w:t>
      </w:r>
      <w:r w:rsidRPr="00264002">
        <w:rPr>
          <w:rFonts w:ascii="Times New Roman" w:hAnsi="Times New Roman"/>
          <w:bCs/>
          <w:i/>
          <w:sz w:val="24"/>
          <w:szCs w:val="24"/>
          <w:highlight w:val="green"/>
        </w:rPr>
        <w:t xml:space="preserve"> </w:t>
      </w:r>
      <w:r w:rsidRPr="00264002">
        <w:rPr>
          <w:rFonts w:ascii="Times New Roman" w:hAnsi="Times New Roman"/>
          <w:b/>
          <w:sz w:val="24"/>
          <w:szCs w:val="24"/>
          <w:highlight w:val="green"/>
        </w:rPr>
        <w:t xml:space="preserve">Разновидности грунтов по данным </w:t>
      </w:r>
      <w:r w:rsidR="009C3827" w:rsidRPr="00264002">
        <w:rPr>
          <w:rFonts w:ascii="Times New Roman" w:hAnsi="Times New Roman"/>
          <w:b/>
          <w:sz w:val="24"/>
          <w:szCs w:val="24"/>
          <w:highlight w:val="green"/>
        </w:rPr>
        <w:t>статического зондирования</w:t>
      </w:r>
      <w:r w:rsidRPr="00264002">
        <w:rPr>
          <w:rFonts w:ascii="Times New Roman" w:hAnsi="Times New Roman"/>
          <w:b/>
          <w:i/>
          <w:sz w:val="24"/>
          <w:szCs w:val="24"/>
          <w:highlight w:val="green"/>
        </w:rPr>
        <w:t xml:space="preserve"> </w:t>
      </w:r>
    </w:p>
    <w:p w14:paraId="6BE9B45D" w14:textId="77777777" w:rsidR="009840DD" w:rsidRPr="00264002" w:rsidRDefault="009840DD" w:rsidP="009840D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7FB938A3" w14:textId="2D975BDB" w:rsidR="009840DD" w:rsidRPr="00264002" w:rsidRDefault="005E4B14" w:rsidP="009840D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В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>.</w:t>
      </w:r>
      <w:r w:rsidR="009C3827" w:rsidRPr="00264002">
        <w:rPr>
          <w:rFonts w:ascii="Times New Roman" w:hAnsi="Times New Roman"/>
          <w:sz w:val="28"/>
          <w:szCs w:val="28"/>
          <w:highlight w:val="green"/>
        </w:rPr>
        <w:t>3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 xml:space="preserve"> Предварительная оценка плотности грунтов по данным </w:t>
      </w:r>
      <w:r w:rsidR="009C3827" w:rsidRPr="00264002">
        <w:rPr>
          <w:rFonts w:ascii="Times New Roman" w:hAnsi="Times New Roman"/>
          <w:sz w:val="28"/>
          <w:szCs w:val="28"/>
          <w:highlight w:val="green"/>
        </w:rPr>
        <w:t>статического зондирования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может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 xml:space="preserve"> быть выполнена по таблице </w:t>
      </w:r>
      <w:r w:rsidRPr="00264002">
        <w:rPr>
          <w:rFonts w:ascii="Times New Roman" w:hAnsi="Times New Roman"/>
          <w:sz w:val="28"/>
          <w:szCs w:val="28"/>
          <w:highlight w:val="green"/>
        </w:rPr>
        <w:t>В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>.1, в которой приведены средние значения плотности грунтов в зависимости от их положения на рисунке </w:t>
      </w:r>
      <w:r w:rsidRPr="00264002">
        <w:rPr>
          <w:rFonts w:ascii="Times New Roman" w:hAnsi="Times New Roman"/>
          <w:sz w:val="28"/>
          <w:szCs w:val="28"/>
          <w:highlight w:val="green"/>
        </w:rPr>
        <w:t>В</w:t>
      </w:r>
      <w:r w:rsidR="009840DD" w:rsidRPr="00264002">
        <w:rPr>
          <w:rFonts w:ascii="Times New Roman" w:hAnsi="Times New Roman"/>
          <w:sz w:val="28"/>
          <w:szCs w:val="28"/>
          <w:highlight w:val="green"/>
        </w:rPr>
        <w:t>.1.</w:t>
      </w:r>
    </w:p>
    <w:p w14:paraId="7FBEB1EF" w14:textId="6D2B3E12" w:rsidR="009840DD" w:rsidRPr="00264002" w:rsidRDefault="009840DD" w:rsidP="009C3827">
      <w:pPr>
        <w:spacing w:line="360" w:lineRule="auto"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264002">
        <w:rPr>
          <w:rFonts w:ascii="Times New Roman" w:hAnsi="Times New Roman"/>
          <w:spacing w:val="100"/>
          <w:sz w:val="24"/>
          <w:szCs w:val="24"/>
          <w:highlight w:val="green"/>
        </w:rPr>
        <w:t>Таблица</w:t>
      </w:r>
      <w:r w:rsidRPr="00264002">
        <w:rPr>
          <w:rFonts w:ascii="Times New Roman" w:hAnsi="Times New Roman"/>
          <w:spacing w:val="40"/>
          <w:sz w:val="24"/>
          <w:szCs w:val="24"/>
          <w:highlight w:val="green"/>
        </w:rPr>
        <w:t xml:space="preserve"> </w:t>
      </w:r>
      <w:r w:rsidR="005E4B14" w:rsidRPr="00264002">
        <w:rPr>
          <w:rFonts w:ascii="Times New Roman" w:hAnsi="Times New Roman"/>
          <w:sz w:val="24"/>
          <w:szCs w:val="24"/>
          <w:highlight w:val="green"/>
        </w:rPr>
        <w:t>В</w:t>
      </w:r>
      <w:r w:rsidRPr="00264002">
        <w:rPr>
          <w:rFonts w:ascii="Times New Roman" w:hAnsi="Times New Roman"/>
          <w:sz w:val="24"/>
          <w:szCs w:val="24"/>
          <w:highlight w:val="green"/>
        </w:rPr>
        <w:t xml:space="preserve">.1 – </w:t>
      </w:r>
      <w:r w:rsidRPr="00264002">
        <w:rPr>
          <w:rFonts w:ascii="Times New Roman" w:hAnsi="Times New Roman"/>
          <w:b/>
          <w:sz w:val="24"/>
          <w:szCs w:val="24"/>
          <w:highlight w:val="green"/>
        </w:rPr>
        <w:t xml:space="preserve">Предварительная оценка плотности грунтов по данным </w:t>
      </w:r>
      <w:r w:rsidR="009C3827" w:rsidRPr="00264002">
        <w:rPr>
          <w:rFonts w:ascii="Times New Roman" w:hAnsi="Times New Roman"/>
          <w:b/>
          <w:sz w:val="24"/>
          <w:szCs w:val="24"/>
          <w:highlight w:val="green"/>
        </w:rPr>
        <w:t>статического зондирования</w:t>
      </w:r>
    </w:p>
    <w:tbl>
      <w:tblPr>
        <w:tblW w:w="5000" w:type="pct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7250"/>
        <w:gridCol w:w="2381"/>
      </w:tblGrid>
      <w:tr w:rsidR="00B3182A" w:rsidRPr="00264002" w14:paraId="2F1B83BC" w14:textId="77777777" w:rsidTr="006A7381">
        <w:tc>
          <w:tcPr>
            <w:tcW w:w="3764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</w:tcPr>
          <w:p w14:paraId="51BD0D3E" w14:textId="2EF91AD9" w:rsidR="009840DD" w:rsidRPr="00264002" w:rsidRDefault="009840DD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Зона на рисунке </w:t>
            </w:r>
            <w:r w:rsidR="005E4B14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В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.1</w:t>
            </w:r>
          </w:p>
        </w:tc>
        <w:tc>
          <w:tcPr>
            <w:tcW w:w="1236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</w:tcPr>
          <w:p w14:paraId="5CB1E142" w14:textId="77777777" w:rsidR="009840DD" w:rsidRPr="00264002" w:rsidRDefault="009840DD" w:rsidP="006A7381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Плотность, г/см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  <w:vertAlign w:val="superscript"/>
              </w:rPr>
              <w:t>3</w:t>
            </w:r>
          </w:p>
        </w:tc>
      </w:tr>
      <w:tr w:rsidR="00B3182A" w:rsidRPr="00264002" w14:paraId="486631D0" w14:textId="77777777" w:rsidTr="006A7381">
        <w:tc>
          <w:tcPr>
            <w:tcW w:w="3764" w:type="pct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998635" w14:textId="77777777" w:rsidR="009840DD" w:rsidRPr="00264002" w:rsidRDefault="009840DD" w:rsidP="006A7381">
            <w:pPr>
              <w:ind w:left="96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i/>
                <w:sz w:val="24"/>
                <w:szCs w:val="24"/>
                <w:highlight w:val="green"/>
              </w:rPr>
              <w:t>1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– ил супесчаный</w:t>
            </w:r>
          </w:p>
        </w:tc>
        <w:tc>
          <w:tcPr>
            <w:tcW w:w="1236" w:type="pct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BE80F7" w14:textId="77777777" w:rsidR="009840DD" w:rsidRPr="00264002" w:rsidRDefault="009840DD" w:rsidP="006A7381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1,75</w:t>
            </w:r>
          </w:p>
        </w:tc>
      </w:tr>
      <w:tr w:rsidR="00B3182A" w:rsidRPr="00264002" w14:paraId="2A86290A" w14:textId="77777777" w:rsidTr="006A7381">
        <w:tc>
          <w:tcPr>
            <w:tcW w:w="37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91C73E" w14:textId="77777777" w:rsidR="009840DD" w:rsidRPr="00264002" w:rsidRDefault="009840DD" w:rsidP="006A7381">
            <w:pPr>
              <w:ind w:left="96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i/>
                <w:sz w:val="24"/>
                <w:szCs w:val="24"/>
                <w:highlight w:val="green"/>
              </w:rPr>
              <w:t>2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– ил суглинистый</w:t>
            </w:r>
          </w:p>
        </w:tc>
        <w:tc>
          <w:tcPr>
            <w:tcW w:w="123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953E5C" w14:textId="77777777" w:rsidR="009840DD" w:rsidRPr="00264002" w:rsidRDefault="009840DD" w:rsidP="006A7381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1,70</w:t>
            </w:r>
          </w:p>
        </w:tc>
      </w:tr>
      <w:tr w:rsidR="00B3182A" w:rsidRPr="00264002" w14:paraId="175C7174" w14:textId="77777777" w:rsidTr="006A7381">
        <w:tc>
          <w:tcPr>
            <w:tcW w:w="37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E12166" w14:textId="77777777" w:rsidR="009840DD" w:rsidRPr="00264002" w:rsidRDefault="009840DD" w:rsidP="006A7381">
            <w:pPr>
              <w:ind w:left="96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i/>
                <w:sz w:val="24"/>
                <w:szCs w:val="24"/>
                <w:highlight w:val="green"/>
              </w:rPr>
              <w:t>3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– ил глинистый</w:t>
            </w:r>
          </w:p>
        </w:tc>
        <w:tc>
          <w:tcPr>
            <w:tcW w:w="123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CB2BCF" w14:textId="77777777" w:rsidR="009840DD" w:rsidRPr="00264002" w:rsidRDefault="009840DD" w:rsidP="006A7381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1,55</w:t>
            </w:r>
          </w:p>
        </w:tc>
      </w:tr>
      <w:tr w:rsidR="00B3182A" w:rsidRPr="00264002" w14:paraId="3D9CDFBB" w14:textId="77777777" w:rsidTr="006A7381">
        <w:tc>
          <w:tcPr>
            <w:tcW w:w="37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792D08" w14:textId="77777777" w:rsidR="009840DD" w:rsidRPr="00264002" w:rsidRDefault="009840DD" w:rsidP="009C3827">
            <w:pPr>
              <w:ind w:left="96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i/>
                <w:sz w:val="24"/>
                <w:szCs w:val="24"/>
                <w:highlight w:val="green"/>
              </w:rPr>
              <w:t>4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– глина</w:t>
            </w:r>
            <w:r w:rsidR="009C3827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–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суглинок тяжелый</w:t>
            </w:r>
          </w:p>
        </w:tc>
        <w:tc>
          <w:tcPr>
            <w:tcW w:w="123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C16718" w14:textId="77777777" w:rsidR="009840DD" w:rsidRPr="00264002" w:rsidRDefault="009840DD" w:rsidP="006A7381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1,55–2,05</w:t>
            </w:r>
          </w:p>
        </w:tc>
      </w:tr>
      <w:tr w:rsidR="00B3182A" w:rsidRPr="00264002" w14:paraId="47D75D46" w14:textId="77777777" w:rsidTr="006A7381">
        <w:tc>
          <w:tcPr>
            <w:tcW w:w="37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3FE4DF" w14:textId="77777777" w:rsidR="009840DD" w:rsidRPr="00264002" w:rsidRDefault="009840DD" w:rsidP="009C3827">
            <w:pPr>
              <w:ind w:left="96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i/>
                <w:sz w:val="24"/>
                <w:szCs w:val="24"/>
                <w:highlight w:val="green"/>
              </w:rPr>
              <w:t>5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– </w:t>
            </w:r>
            <w:r w:rsidR="009C3827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суглинок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легкий </w:t>
            </w:r>
          </w:p>
        </w:tc>
        <w:tc>
          <w:tcPr>
            <w:tcW w:w="123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3C13FC" w14:textId="77777777" w:rsidR="009840DD" w:rsidRPr="00264002" w:rsidRDefault="009840DD" w:rsidP="006A7381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1,80</w:t>
            </w:r>
          </w:p>
        </w:tc>
      </w:tr>
      <w:tr w:rsidR="00B3182A" w:rsidRPr="00264002" w14:paraId="24CD9FB1" w14:textId="77777777" w:rsidTr="006A7381">
        <w:tc>
          <w:tcPr>
            <w:tcW w:w="37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221F25" w14:textId="77777777" w:rsidR="009840DD" w:rsidRPr="00264002" w:rsidRDefault="009840DD" w:rsidP="006A7381">
            <w:pPr>
              <w:ind w:left="96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i/>
                <w:sz w:val="24"/>
                <w:szCs w:val="24"/>
                <w:highlight w:val="green"/>
              </w:rPr>
              <w:t>6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– супесь пылеватая</w:t>
            </w:r>
          </w:p>
        </w:tc>
        <w:tc>
          <w:tcPr>
            <w:tcW w:w="123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11AAAE" w14:textId="77777777" w:rsidR="009840DD" w:rsidRPr="00264002" w:rsidRDefault="008B4AB0" w:rsidP="006A7381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1,90</w:t>
            </w:r>
          </w:p>
        </w:tc>
      </w:tr>
      <w:tr w:rsidR="00B3182A" w:rsidRPr="00264002" w14:paraId="7E8E9549" w14:textId="77777777" w:rsidTr="006A7381">
        <w:tc>
          <w:tcPr>
            <w:tcW w:w="37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7411E7" w14:textId="77777777" w:rsidR="009840DD" w:rsidRPr="00264002" w:rsidRDefault="009840DD" w:rsidP="006A7381">
            <w:pPr>
              <w:ind w:left="96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i/>
                <w:sz w:val="24"/>
                <w:szCs w:val="24"/>
                <w:highlight w:val="green"/>
              </w:rPr>
              <w:t>7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– супесь песчанистая – песок пылеватый</w:t>
            </w:r>
          </w:p>
        </w:tc>
        <w:tc>
          <w:tcPr>
            <w:tcW w:w="123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DFCB7F" w14:textId="77777777" w:rsidR="009840DD" w:rsidRPr="00264002" w:rsidRDefault="009840DD" w:rsidP="006A7381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1,95</w:t>
            </w:r>
          </w:p>
        </w:tc>
      </w:tr>
      <w:tr w:rsidR="00B3182A" w:rsidRPr="00264002" w14:paraId="204C9098" w14:textId="77777777" w:rsidTr="006A7381">
        <w:tc>
          <w:tcPr>
            <w:tcW w:w="37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01FCAB" w14:textId="77777777" w:rsidR="009840DD" w:rsidRPr="00264002" w:rsidRDefault="009840DD" w:rsidP="006A7381">
            <w:pPr>
              <w:ind w:left="96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i/>
                <w:sz w:val="24"/>
                <w:szCs w:val="24"/>
                <w:highlight w:val="green"/>
              </w:rPr>
              <w:t>8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– песок пылеватый – мелкий</w:t>
            </w:r>
          </w:p>
        </w:tc>
        <w:tc>
          <w:tcPr>
            <w:tcW w:w="123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46FC5E" w14:textId="77777777" w:rsidR="009840DD" w:rsidRPr="00264002" w:rsidRDefault="009840DD" w:rsidP="006A7381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2,00</w:t>
            </w:r>
          </w:p>
        </w:tc>
      </w:tr>
      <w:tr w:rsidR="00B3182A" w:rsidRPr="00264002" w14:paraId="510A774D" w14:textId="77777777" w:rsidTr="006A7381">
        <w:tc>
          <w:tcPr>
            <w:tcW w:w="37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53E705" w14:textId="77777777" w:rsidR="009840DD" w:rsidRPr="00264002" w:rsidRDefault="009840DD" w:rsidP="006A7381">
            <w:pPr>
              <w:ind w:left="96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i/>
                <w:sz w:val="24"/>
                <w:szCs w:val="24"/>
                <w:highlight w:val="green"/>
              </w:rPr>
              <w:t>9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– песок мелкий – средний</w:t>
            </w:r>
          </w:p>
        </w:tc>
        <w:tc>
          <w:tcPr>
            <w:tcW w:w="123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D26F74" w14:textId="77777777" w:rsidR="009840DD" w:rsidRPr="00264002" w:rsidRDefault="009840DD" w:rsidP="006A7381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2,05</w:t>
            </w:r>
          </w:p>
        </w:tc>
      </w:tr>
      <w:tr w:rsidR="00B3182A" w:rsidRPr="00264002" w14:paraId="35C41E6E" w14:textId="77777777" w:rsidTr="006A7381">
        <w:tc>
          <w:tcPr>
            <w:tcW w:w="37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8FADBA" w14:textId="77777777" w:rsidR="009840DD" w:rsidRPr="00264002" w:rsidRDefault="009840DD" w:rsidP="006A7381">
            <w:pPr>
              <w:ind w:left="96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i/>
                <w:sz w:val="24"/>
                <w:szCs w:val="24"/>
                <w:highlight w:val="green"/>
              </w:rPr>
              <w:t>10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–</w:t>
            </w:r>
            <w:r w:rsidR="009C3827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песок переуплотненный и слабосцементированный</w:t>
            </w:r>
          </w:p>
        </w:tc>
        <w:tc>
          <w:tcPr>
            <w:tcW w:w="123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086980" w14:textId="77777777" w:rsidR="009840DD" w:rsidRPr="00264002" w:rsidRDefault="009840DD" w:rsidP="006A7381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2,15</w:t>
            </w:r>
          </w:p>
        </w:tc>
      </w:tr>
      <w:tr w:rsidR="009840DD" w:rsidRPr="00264002" w14:paraId="08D0BDF4" w14:textId="77777777" w:rsidTr="006A7381">
        <w:tc>
          <w:tcPr>
            <w:tcW w:w="37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D02E03" w14:textId="77777777" w:rsidR="009840DD" w:rsidRPr="00264002" w:rsidRDefault="009840DD" w:rsidP="006A7381">
            <w:pPr>
              <w:ind w:left="96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i/>
                <w:sz w:val="24"/>
                <w:szCs w:val="24"/>
                <w:highlight w:val="green"/>
              </w:rPr>
              <w:t>11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–</w:t>
            </w:r>
            <w:r w:rsidR="009C3827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глина твердая, переуплотненная и слаболитифицированная</w:t>
            </w:r>
          </w:p>
        </w:tc>
        <w:tc>
          <w:tcPr>
            <w:tcW w:w="123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8210F1" w14:textId="77777777" w:rsidR="009840DD" w:rsidRPr="00264002" w:rsidRDefault="009840DD" w:rsidP="006A7381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2,15</w:t>
            </w:r>
          </w:p>
        </w:tc>
      </w:tr>
    </w:tbl>
    <w:p w14:paraId="4B13E94B" w14:textId="77777777" w:rsidR="009840DD" w:rsidRPr="00264002" w:rsidRDefault="009840DD" w:rsidP="009840DD">
      <w:pPr>
        <w:jc w:val="center"/>
        <w:rPr>
          <w:highlight w:val="green"/>
        </w:rPr>
      </w:pPr>
    </w:p>
    <w:p w14:paraId="55E9D02A" w14:textId="77777777" w:rsidR="009840DD" w:rsidRPr="00264002" w:rsidRDefault="009840DD" w:rsidP="009840D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05E3C702" w14:textId="2587B64C" w:rsidR="00A17920" w:rsidRPr="00264002" w:rsidRDefault="005E4B14" w:rsidP="00A17920">
      <w:pPr>
        <w:keepNext/>
        <w:keepLines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В</w:t>
      </w:r>
      <w:r w:rsidR="00A17920" w:rsidRPr="00264002">
        <w:rPr>
          <w:rFonts w:ascii="Times New Roman" w:hAnsi="Times New Roman"/>
          <w:b/>
          <w:sz w:val="28"/>
          <w:szCs w:val="28"/>
          <w:highlight w:val="green"/>
        </w:rPr>
        <w:t>.</w:t>
      </w:r>
      <w:r w:rsidR="009C3827" w:rsidRPr="00264002">
        <w:rPr>
          <w:rFonts w:ascii="Times New Roman" w:hAnsi="Times New Roman"/>
          <w:b/>
          <w:sz w:val="28"/>
          <w:szCs w:val="28"/>
          <w:highlight w:val="green"/>
        </w:rPr>
        <w:t>4</w:t>
      </w:r>
      <w:r w:rsidR="00A17920" w:rsidRPr="00264002">
        <w:rPr>
          <w:rFonts w:ascii="Times New Roman" w:hAnsi="Times New Roman"/>
          <w:b/>
          <w:sz w:val="28"/>
          <w:szCs w:val="28"/>
          <w:highlight w:val="green"/>
        </w:rPr>
        <w:t xml:space="preserve"> Прочностные свойства</w:t>
      </w:r>
    </w:p>
    <w:p w14:paraId="0E5652D9" w14:textId="37445C52" w:rsidR="00A17920" w:rsidRPr="00264002" w:rsidRDefault="00A17920" w:rsidP="00A17920">
      <w:pPr>
        <w:keepNext/>
        <w:keepLines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Для определения сопротивления </w:t>
      </w:r>
      <w:proofErr w:type="spellStart"/>
      <w:r w:rsidRPr="00264002">
        <w:rPr>
          <w:rFonts w:ascii="Times New Roman" w:hAnsi="Times New Roman"/>
          <w:sz w:val="28"/>
          <w:szCs w:val="28"/>
          <w:highlight w:val="green"/>
        </w:rPr>
        <w:t>недренированному</w:t>
      </w:r>
      <w:proofErr w:type="spellEnd"/>
      <w:r w:rsidRPr="00264002">
        <w:rPr>
          <w:rFonts w:ascii="Times New Roman" w:hAnsi="Times New Roman"/>
          <w:sz w:val="28"/>
          <w:szCs w:val="28"/>
          <w:highlight w:val="green"/>
        </w:rPr>
        <w:t xml:space="preserve"> сдвигу глинистых грунтов </w:t>
      </w:r>
      <w:proofErr w:type="spellStart"/>
      <w:r w:rsidRPr="00264002">
        <w:rPr>
          <w:rFonts w:ascii="Times New Roman" w:hAnsi="Times New Roman"/>
          <w:i/>
          <w:iCs/>
          <w:sz w:val="28"/>
          <w:szCs w:val="28"/>
          <w:highlight w:val="green"/>
          <w:lang w:val="en-US"/>
        </w:rPr>
        <w:t>S</w:t>
      </w:r>
      <w:r w:rsidRPr="00264002">
        <w:rPr>
          <w:rFonts w:ascii="Times New Roman" w:hAnsi="Times New Roman"/>
          <w:i/>
          <w:iCs/>
          <w:sz w:val="28"/>
          <w:szCs w:val="28"/>
          <w:highlight w:val="green"/>
          <w:vertAlign w:val="subscript"/>
          <w:lang w:val="en-US"/>
        </w:rPr>
        <w:t>u</w:t>
      </w:r>
      <w:proofErr w:type="spellEnd"/>
      <w:r w:rsidRPr="0026400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264002">
        <w:rPr>
          <w:rFonts w:ascii="Times New Roman" w:hAnsi="Times New Roman"/>
          <w:sz w:val="28"/>
          <w:szCs w:val="28"/>
          <w:highlight w:val="green"/>
        </w:rPr>
        <w:t>уется использовать следующие эмпирические зависимости (при отсутствии региональных корреляционных зависимостей, апробированных в конкретных инженерно-геологических условиях):</w:t>
      </w:r>
    </w:p>
    <w:p w14:paraId="20B50E60" w14:textId="77777777" w:rsidR="00A17920" w:rsidRPr="00264002" w:rsidRDefault="00A17920" w:rsidP="00A179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Карское море: </w:t>
      </w:r>
      <w:r w:rsidRPr="00264002">
        <w:rPr>
          <w:rFonts w:ascii="Times New Roman" w:hAnsi="Times New Roman"/>
          <w:i/>
          <w:noProof/>
          <w:sz w:val="28"/>
          <w:szCs w:val="28"/>
          <w:highlight w:val="green"/>
          <w:lang w:val="en-US"/>
        </w:rPr>
        <w:t>S</w:t>
      </w:r>
      <w:r w:rsidRPr="00264002">
        <w:rPr>
          <w:rFonts w:ascii="Times New Roman" w:hAnsi="Times New Roman"/>
          <w:i/>
          <w:noProof/>
          <w:sz w:val="28"/>
          <w:szCs w:val="28"/>
          <w:highlight w:val="green"/>
          <w:vertAlign w:val="subscript"/>
          <w:lang w:val="en-US"/>
        </w:rPr>
        <w:t>u</w:t>
      </w:r>
      <w:r w:rsidRPr="00264002">
        <w:rPr>
          <w:rFonts w:ascii="Times New Roman" w:hAnsi="Times New Roman"/>
          <w:i/>
          <w:noProof/>
          <w:sz w:val="28"/>
          <w:szCs w:val="28"/>
          <w:highlight w:val="green"/>
          <w:vertAlign w:val="subscript"/>
        </w:rPr>
        <w:t xml:space="preserve"> </w:t>
      </w:r>
      <w:r w:rsidRPr="00264002">
        <w:rPr>
          <w:rFonts w:ascii="Times New Roman" w:hAnsi="Times New Roman"/>
          <w:noProof/>
          <w:sz w:val="28"/>
          <w:szCs w:val="28"/>
          <w:highlight w:val="green"/>
        </w:rPr>
        <w:t xml:space="preserve">= </w:t>
      </w:r>
      <w:r w:rsidRPr="00264002">
        <w:rPr>
          <w:rFonts w:ascii="Times New Roman" w:hAnsi="Times New Roman"/>
          <w:i/>
          <w:noProof/>
          <w:sz w:val="28"/>
          <w:szCs w:val="28"/>
          <w:highlight w:val="green"/>
          <w:lang w:val="en-US"/>
        </w:rPr>
        <w:t>q</w:t>
      </w:r>
      <w:r w:rsidRPr="00264002">
        <w:rPr>
          <w:rFonts w:ascii="Times New Roman" w:hAnsi="Times New Roman"/>
          <w:i/>
          <w:noProof/>
          <w:sz w:val="28"/>
          <w:szCs w:val="28"/>
          <w:highlight w:val="green"/>
          <w:vertAlign w:val="subscript"/>
          <w:lang w:val="en-US"/>
        </w:rPr>
        <w:t>c</w:t>
      </w:r>
      <w:r w:rsidRPr="00264002">
        <w:rPr>
          <w:rFonts w:ascii="Times New Roman" w:hAnsi="Times New Roman"/>
          <w:noProof/>
          <w:sz w:val="28"/>
          <w:szCs w:val="28"/>
          <w:highlight w:val="green"/>
          <w:vertAlign w:val="subscript"/>
        </w:rPr>
        <w:t xml:space="preserve"> </w:t>
      </w:r>
      <w:r w:rsidRPr="00264002">
        <w:rPr>
          <w:rFonts w:ascii="Times New Roman" w:hAnsi="Times New Roman"/>
          <w:noProof/>
          <w:sz w:val="28"/>
          <w:szCs w:val="28"/>
          <w:highlight w:val="green"/>
        </w:rPr>
        <w:t>/24</w:t>
      </w:r>
      <w:r w:rsidR="009C3827" w:rsidRPr="00264002">
        <w:rPr>
          <w:rFonts w:ascii="Times New Roman" w:hAnsi="Times New Roman"/>
          <w:noProof/>
          <w:sz w:val="28"/>
          <w:szCs w:val="28"/>
          <w:highlight w:val="green"/>
        </w:rPr>
        <w:t xml:space="preserve"> </w:t>
      </w:r>
      <w:r w:rsidRPr="00264002">
        <w:rPr>
          <w:rFonts w:ascii="Times New Roman" w:hAnsi="Times New Roman"/>
          <w:noProof/>
          <w:sz w:val="28"/>
          <w:szCs w:val="28"/>
          <w:highlight w:val="green"/>
        </w:rPr>
        <w:t>+</w:t>
      </w:r>
      <w:r w:rsidR="009C3827" w:rsidRPr="00264002">
        <w:rPr>
          <w:rFonts w:ascii="Times New Roman" w:hAnsi="Times New Roman"/>
          <w:noProof/>
          <w:sz w:val="28"/>
          <w:szCs w:val="28"/>
          <w:highlight w:val="green"/>
        </w:rPr>
        <w:t xml:space="preserve"> </w:t>
      </w:r>
      <w:r w:rsidRPr="00264002">
        <w:rPr>
          <w:rFonts w:ascii="Times New Roman" w:hAnsi="Times New Roman"/>
          <w:noProof/>
          <w:sz w:val="28"/>
          <w:szCs w:val="28"/>
          <w:highlight w:val="green"/>
        </w:rPr>
        <w:t>6</w:t>
      </w:r>
      <w:r w:rsidR="009C3827" w:rsidRPr="00264002">
        <w:rPr>
          <w:rFonts w:ascii="Times New Roman" w:hAnsi="Times New Roman"/>
          <w:noProof/>
          <w:sz w:val="28"/>
          <w:szCs w:val="28"/>
          <w:highlight w:val="green"/>
        </w:rPr>
        <w:t>;</w:t>
      </w:r>
    </w:p>
    <w:p w14:paraId="5CF52D8C" w14:textId="77777777" w:rsidR="00A17920" w:rsidRPr="00264002" w:rsidRDefault="00A17920" w:rsidP="00A179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Печорское море: </w:t>
      </w:r>
      <w:r w:rsidRPr="00264002">
        <w:rPr>
          <w:rFonts w:ascii="Times New Roman" w:hAnsi="Times New Roman"/>
          <w:i/>
          <w:noProof/>
          <w:sz w:val="28"/>
          <w:szCs w:val="28"/>
          <w:highlight w:val="green"/>
          <w:lang w:val="en-US"/>
        </w:rPr>
        <w:t>S</w:t>
      </w:r>
      <w:r w:rsidRPr="00264002">
        <w:rPr>
          <w:rFonts w:ascii="Times New Roman" w:hAnsi="Times New Roman"/>
          <w:i/>
          <w:noProof/>
          <w:sz w:val="28"/>
          <w:szCs w:val="28"/>
          <w:highlight w:val="green"/>
          <w:vertAlign w:val="subscript"/>
          <w:lang w:val="en-US"/>
        </w:rPr>
        <w:t>u</w:t>
      </w:r>
      <w:r w:rsidRPr="00264002">
        <w:rPr>
          <w:rFonts w:ascii="Times New Roman" w:hAnsi="Times New Roman"/>
          <w:noProof/>
          <w:sz w:val="28"/>
          <w:szCs w:val="28"/>
          <w:highlight w:val="green"/>
          <w:vertAlign w:val="subscript"/>
        </w:rPr>
        <w:t xml:space="preserve"> </w:t>
      </w:r>
      <w:r w:rsidRPr="00264002">
        <w:rPr>
          <w:rFonts w:ascii="Times New Roman" w:hAnsi="Times New Roman"/>
          <w:noProof/>
          <w:sz w:val="28"/>
          <w:szCs w:val="28"/>
          <w:highlight w:val="green"/>
        </w:rPr>
        <w:t xml:space="preserve">= </w:t>
      </w:r>
      <w:r w:rsidRPr="00264002">
        <w:rPr>
          <w:rFonts w:ascii="Times New Roman" w:hAnsi="Times New Roman"/>
          <w:i/>
          <w:noProof/>
          <w:sz w:val="28"/>
          <w:szCs w:val="28"/>
          <w:highlight w:val="green"/>
          <w:lang w:val="en-US"/>
        </w:rPr>
        <w:t>q</w:t>
      </w:r>
      <w:r w:rsidRPr="00264002">
        <w:rPr>
          <w:rFonts w:ascii="Times New Roman" w:hAnsi="Times New Roman"/>
          <w:i/>
          <w:noProof/>
          <w:sz w:val="28"/>
          <w:szCs w:val="28"/>
          <w:highlight w:val="green"/>
          <w:vertAlign w:val="subscript"/>
          <w:lang w:val="en-US"/>
        </w:rPr>
        <w:t>c</w:t>
      </w:r>
      <w:r w:rsidRPr="00264002">
        <w:rPr>
          <w:rFonts w:ascii="Times New Roman" w:hAnsi="Times New Roman"/>
          <w:noProof/>
          <w:sz w:val="28"/>
          <w:szCs w:val="28"/>
          <w:highlight w:val="green"/>
          <w:vertAlign w:val="subscript"/>
        </w:rPr>
        <w:t xml:space="preserve"> </w:t>
      </w:r>
      <w:r w:rsidRPr="00264002">
        <w:rPr>
          <w:rFonts w:ascii="Times New Roman" w:hAnsi="Times New Roman"/>
          <w:noProof/>
          <w:sz w:val="28"/>
          <w:szCs w:val="28"/>
          <w:highlight w:val="green"/>
        </w:rPr>
        <w:t>/18</w:t>
      </w:r>
      <w:r w:rsidR="009C3827" w:rsidRPr="00264002">
        <w:rPr>
          <w:rFonts w:ascii="Times New Roman" w:hAnsi="Times New Roman"/>
          <w:noProof/>
          <w:sz w:val="28"/>
          <w:szCs w:val="28"/>
          <w:highlight w:val="green"/>
        </w:rPr>
        <w:t xml:space="preserve"> – </w:t>
      </w:r>
      <w:r w:rsidRPr="00264002">
        <w:rPr>
          <w:rFonts w:ascii="Times New Roman" w:hAnsi="Times New Roman"/>
          <w:noProof/>
          <w:sz w:val="28"/>
          <w:szCs w:val="28"/>
          <w:highlight w:val="green"/>
        </w:rPr>
        <w:t>12</w:t>
      </w:r>
      <w:r w:rsidR="009C3827" w:rsidRPr="00264002">
        <w:rPr>
          <w:rFonts w:ascii="Times New Roman" w:hAnsi="Times New Roman"/>
          <w:noProof/>
          <w:sz w:val="28"/>
          <w:szCs w:val="28"/>
          <w:highlight w:val="green"/>
        </w:rPr>
        <w:t>;</w:t>
      </w:r>
    </w:p>
    <w:p w14:paraId="44E1484C" w14:textId="77777777" w:rsidR="00A17920" w:rsidRPr="00264002" w:rsidRDefault="00A17920" w:rsidP="00A179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Черное море: </w:t>
      </w:r>
      <w:r w:rsidRPr="00264002">
        <w:rPr>
          <w:rFonts w:ascii="Times New Roman" w:hAnsi="Times New Roman"/>
          <w:i/>
          <w:noProof/>
          <w:sz w:val="28"/>
          <w:szCs w:val="28"/>
          <w:highlight w:val="green"/>
          <w:lang w:val="en-US"/>
        </w:rPr>
        <w:t>S</w:t>
      </w:r>
      <w:r w:rsidRPr="00264002">
        <w:rPr>
          <w:rFonts w:ascii="Times New Roman" w:hAnsi="Times New Roman"/>
          <w:i/>
          <w:noProof/>
          <w:sz w:val="28"/>
          <w:szCs w:val="28"/>
          <w:highlight w:val="green"/>
          <w:vertAlign w:val="subscript"/>
          <w:lang w:val="en-US"/>
        </w:rPr>
        <w:t>u</w:t>
      </w:r>
      <w:r w:rsidRPr="00264002">
        <w:rPr>
          <w:rFonts w:ascii="Times New Roman" w:hAnsi="Times New Roman"/>
          <w:noProof/>
          <w:sz w:val="28"/>
          <w:szCs w:val="28"/>
          <w:highlight w:val="green"/>
          <w:vertAlign w:val="subscript"/>
        </w:rPr>
        <w:t xml:space="preserve"> </w:t>
      </w:r>
      <w:r w:rsidRPr="00264002">
        <w:rPr>
          <w:rFonts w:ascii="Times New Roman" w:hAnsi="Times New Roman"/>
          <w:noProof/>
          <w:sz w:val="28"/>
          <w:szCs w:val="28"/>
          <w:highlight w:val="green"/>
        </w:rPr>
        <w:t xml:space="preserve">= </w:t>
      </w:r>
      <w:r w:rsidRPr="00264002">
        <w:rPr>
          <w:rFonts w:ascii="Times New Roman" w:hAnsi="Times New Roman"/>
          <w:i/>
          <w:noProof/>
          <w:sz w:val="28"/>
          <w:szCs w:val="28"/>
          <w:highlight w:val="green"/>
          <w:lang w:val="en-US"/>
        </w:rPr>
        <w:t>q</w:t>
      </w:r>
      <w:r w:rsidRPr="00264002">
        <w:rPr>
          <w:rFonts w:ascii="Times New Roman" w:hAnsi="Times New Roman"/>
          <w:i/>
          <w:noProof/>
          <w:sz w:val="28"/>
          <w:szCs w:val="28"/>
          <w:highlight w:val="green"/>
          <w:vertAlign w:val="subscript"/>
          <w:lang w:val="en-US"/>
        </w:rPr>
        <w:t>c</w:t>
      </w:r>
      <w:r w:rsidRPr="00264002">
        <w:rPr>
          <w:rFonts w:ascii="Times New Roman" w:hAnsi="Times New Roman"/>
          <w:noProof/>
          <w:sz w:val="28"/>
          <w:szCs w:val="28"/>
          <w:highlight w:val="green"/>
          <w:vertAlign w:val="subscript"/>
        </w:rPr>
        <w:t xml:space="preserve"> </w:t>
      </w:r>
      <w:r w:rsidRPr="00264002">
        <w:rPr>
          <w:rFonts w:ascii="Times New Roman" w:hAnsi="Times New Roman"/>
          <w:noProof/>
          <w:sz w:val="28"/>
          <w:szCs w:val="28"/>
          <w:highlight w:val="green"/>
        </w:rPr>
        <w:t>/20</w:t>
      </w:r>
      <w:r w:rsidR="009C3827" w:rsidRPr="00264002">
        <w:rPr>
          <w:rFonts w:ascii="Times New Roman" w:hAnsi="Times New Roman"/>
          <w:noProof/>
          <w:sz w:val="28"/>
          <w:szCs w:val="28"/>
          <w:highlight w:val="green"/>
        </w:rPr>
        <w:t xml:space="preserve"> </w:t>
      </w:r>
      <w:r w:rsidRPr="00264002">
        <w:rPr>
          <w:rFonts w:ascii="Times New Roman" w:hAnsi="Times New Roman"/>
          <w:noProof/>
          <w:sz w:val="28"/>
          <w:szCs w:val="28"/>
          <w:highlight w:val="green"/>
        </w:rPr>
        <w:t>+</w:t>
      </w:r>
      <w:r w:rsidR="009C3827" w:rsidRPr="00264002">
        <w:rPr>
          <w:rFonts w:ascii="Times New Roman" w:hAnsi="Times New Roman"/>
          <w:noProof/>
          <w:sz w:val="28"/>
          <w:szCs w:val="28"/>
          <w:highlight w:val="green"/>
        </w:rPr>
        <w:t xml:space="preserve"> </w:t>
      </w:r>
      <w:r w:rsidRPr="00264002">
        <w:rPr>
          <w:rFonts w:ascii="Times New Roman" w:hAnsi="Times New Roman"/>
          <w:noProof/>
          <w:sz w:val="28"/>
          <w:szCs w:val="28"/>
          <w:highlight w:val="green"/>
        </w:rPr>
        <w:t>3</w:t>
      </w:r>
      <w:r w:rsidR="009C3827" w:rsidRPr="00264002">
        <w:rPr>
          <w:rFonts w:ascii="Times New Roman" w:hAnsi="Times New Roman"/>
          <w:noProof/>
          <w:sz w:val="28"/>
          <w:szCs w:val="28"/>
          <w:highlight w:val="green"/>
        </w:rPr>
        <w:t>.</w:t>
      </w:r>
    </w:p>
    <w:p w14:paraId="119F6FCB" w14:textId="2EA980D2" w:rsidR="00A17920" w:rsidRPr="00264002" w:rsidRDefault="00A17920" w:rsidP="00A179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lastRenderedPageBreak/>
        <w:t xml:space="preserve">Для определения угла внутреннего трения песков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уется использовать номограммы по рисунку </w:t>
      </w:r>
      <w:r w:rsidR="005E4B14" w:rsidRPr="00264002">
        <w:rPr>
          <w:rFonts w:ascii="Times New Roman" w:hAnsi="Times New Roman"/>
          <w:sz w:val="28"/>
          <w:szCs w:val="28"/>
          <w:highlight w:val="green"/>
        </w:rPr>
        <w:t>В</w:t>
      </w:r>
      <w:r w:rsidRPr="00264002">
        <w:rPr>
          <w:rFonts w:ascii="Times New Roman" w:hAnsi="Times New Roman"/>
          <w:sz w:val="28"/>
          <w:szCs w:val="28"/>
          <w:highlight w:val="green"/>
        </w:rPr>
        <w:t>.2.</w:t>
      </w:r>
    </w:p>
    <w:p w14:paraId="2C906C9B" w14:textId="77777777" w:rsidR="00A17920" w:rsidRPr="00264002" w:rsidRDefault="000D2603" w:rsidP="00A17920">
      <w:pPr>
        <w:jc w:val="center"/>
        <w:rPr>
          <w:rFonts w:ascii="Times New Roman" w:hAnsi="Times New Roman"/>
          <w:sz w:val="24"/>
          <w:szCs w:val="24"/>
          <w:highlight w:val="green"/>
        </w:rPr>
      </w:pPr>
      <w:r w:rsidRPr="00264002">
        <w:rPr>
          <w:noProof/>
          <w:highlight w:val="green"/>
        </w:rPr>
        <w:drawing>
          <wp:inline distT="0" distB="0" distL="0" distR="0" wp14:anchorId="0AEC7ECA" wp14:editId="2DC8C202">
            <wp:extent cx="3830128" cy="4798954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448" cy="480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33014" w14:textId="77777777" w:rsidR="00A17920" w:rsidRPr="00264002" w:rsidRDefault="00A17920" w:rsidP="00A17920">
      <w:pPr>
        <w:jc w:val="center"/>
        <w:rPr>
          <w:rFonts w:ascii="Times New Roman" w:hAnsi="Times New Roman"/>
          <w:sz w:val="24"/>
          <w:szCs w:val="24"/>
          <w:highlight w:val="green"/>
        </w:rPr>
      </w:pPr>
    </w:p>
    <w:p w14:paraId="7E784AD3" w14:textId="7E08C667" w:rsidR="00A17920" w:rsidRPr="00264002" w:rsidRDefault="00A17920" w:rsidP="0037193D">
      <w:pPr>
        <w:spacing w:line="360" w:lineRule="auto"/>
        <w:jc w:val="center"/>
        <w:rPr>
          <w:rFonts w:ascii="Times New Roman" w:hAnsi="Times New Roman"/>
          <w:b/>
          <w:bCs/>
          <w:iCs/>
          <w:sz w:val="24"/>
          <w:szCs w:val="24"/>
          <w:highlight w:val="green"/>
        </w:rPr>
      </w:pPr>
      <w:r w:rsidRPr="00264002">
        <w:rPr>
          <w:rFonts w:ascii="Times New Roman" w:hAnsi="Times New Roman"/>
          <w:b/>
          <w:i/>
          <w:iCs/>
          <w:sz w:val="24"/>
          <w:szCs w:val="24"/>
          <w:highlight w:val="green"/>
        </w:rPr>
        <w:t xml:space="preserve">Рисунок </w:t>
      </w:r>
      <w:r w:rsidR="005E4B14" w:rsidRPr="00264002">
        <w:rPr>
          <w:rFonts w:ascii="Times New Roman" w:hAnsi="Times New Roman"/>
          <w:b/>
          <w:i/>
          <w:iCs/>
          <w:sz w:val="24"/>
          <w:szCs w:val="24"/>
          <w:highlight w:val="green"/>
        </w:rPr>
        <w:t>В</w:t>
      </w:r>
      <w:r w:rsidRPr="00264002">
        <w:rPr>
          <w:rFonts w:ascii="Times New Roman" w:hAnsi="Times New Roman"/>
          <w:b/>
          <w:i/>
          <w:iCs/>
          <w:sz w:val="24"/>
          <w:szCs w:val="24"/>
          <w:highlight w:val="green"/>
        </w:rPr>
        <w:t xml:space="preserve">.2 </w:t>
      </w:r>
      <w:r w:rsidR="008C0AD7" w:rsidRPr="00264002">
        <w:rPr>
          <w:rFonts w:ascii="Times New Roman" w:hAnsi="Times New Roman"/>
          <w:b/>
          <w:i/>
          <w:iCs/>
          <w:sz w:val="24"/>
          <w:szCs w:val="24"/>
          <w:highlight w:val="green"/>
        </w:rPr>
        <w:t xml:space="preserve">– </w:t>
      </w:r>
      <w:r w:rsidRPr="00264002">
        <w:rPr>
          <w:rFonts w:ascii="Times New Roman" w:hAnsi="Times New Roman"/>
          <w:b/>
          <w:bCs/>
          <w:iCs/>
          <w:sz w:val="24"/>
          <w:szCs w:val="24"/>
          <w:highlight w:val="green"/>
        </w:rPr>
        <w:t xml:space="preserve">Номограмма определения угла внутреннего трения песков по </w:t>
      </w:r>
      <w:r w:rsidR="0037193D" w:rsidRPr="00264002">
        <w:rPr>
          <w:rFonts w:ascii="Times New Roman" w:hAnsi="Times New Roman"/>
          <w:b/>
          <w:bCs/>
          <w:iCs/>
          <w:sz w:val="24"/>
          <w:szCs w:val="24"/>
          <w:highlight w:val="green"/>
        </w:rPr>
        <w:t>данным статического зондирования</w:t>
      </w:r>
    </w:p>
    <w:p w14:paraId="67DB7F81" w14:textId="77777777" w:rsidR="00A17920" w:rsidRPr="00264002" w:rsidRDefault="00A17920" w:rsidP="00A17920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6AB765A2" w14:textId="31B06796" w:rsidR="00A17920" w:rsidRPr="00264002" w:rsidRDefault="005E4B14" w:rsidP="00A17920">
      <w:pPr>
        <w:keepNext/>
        <w:keepLines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В</w:t>
      </w:r>
      <w:r w:rsidR="00A17920" w:rsidRPr="00264002">
        <w:rPr>
          <w:rFonts w:ascii="Times New Roman" w:hAnsi="Times New Roman"/>
          <w:b/>
          <w:sz w:val="28"/>
          <w:szCs w:val="28"/>
          <w:highlight w:val="green"/>
        </w:rPr>
        <w:t>.</w:t>
      </w:r>
      <w:r w:rsidR="0037193D" w:rsidRPr="00264002">
        <w:rPr>
          <w:rFonts w:ascii="Times New Roman" w:hAnsi="Times New Roman"/>
          <w:b/>
          <w:sz w:val="28"/>
          <w:szCs w:val="28"/>
          <w:highlight w:val="green"/>
        </w:rPr>
        <w:t>5</w:t>
      </w:r>
      <w:r w:rsidR="00A17920" w:rsidRPr="00264002">
        <w:rPr>
          <w:rFonts w:ascii="Times New Roman" w:hAnsi="Times New Roman"/>
          <w:b/>
          <w:sz w:val="28"/>
          <w:szCs w:val="28"/>
          <w:highlight w:val="green"/>
        </w:rPr>
        <w:t xml:space="preserve"> Деформационные свойства</w:t>
      </w:r>
    </w:p>
    <w:p w14:paraId="18C2D5AA" w14:textId="52BC86E1" w:rsidR="00A17920" w:rsidRPr="00264002" w:rsidRDefault="00A17920" w:rsidP="00A17920">
      <w:pPr>
        <w:keepNext/>
        <w:keepLines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Для определения модуля деформации </w:t>
      </w:r>
      <w:r w:rsidRPr="00264002">
        <w:rPr>
          <w:rFonts w:ascii="Times New Roman" w:hAnsi="Times New Roman"/>
          <w:i/>
          <w:iCs/>
          <w:sz w:val="28"/>
          <w:szCs w:val="28"/>
          <w:highlight w:val="green"/>
          <w:lang w:val="en-US"/>
        </w:rPr>
        <w:t>E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глинистых грунтов 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264002">
        <w:rPr>
          <w:rFonts w:ascii="Times New Roman" w:hAnsi="Times New Roman"/>
          <w:sz w:val="28"/>
          <w:szCs w:val="28"/>
          <w:highlight w:val="green"/>
        </w:rPr>
        <w:t>уется использовать зависимость</w:t>
      </w:r>
    </w:p>
    <w:p w14:paraId="058B9E1F" w14:textId="77777777" w:rsidR="00A17920" w:rsidRPr="00264002" w:rsidRDefault="00A17920" w:rsidP="00F07603">
      <w:pPr>
        <w:spacing w:line="360" w:lineRule="auto"/>
        <w:jc w:val="center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i/>
          <w:sz w:val="28"/>
          <w:szCs w:val="28"/>
          <w:highlight w:val="green"/>
        </w:rPr>
        <w:t>E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= 8</w:t>
      </w:r>
      <w:r w:rsidR="0037193D" w:rsidRPr="00264002">
        <w:rPr>
          <w:rFonts w:ascii="Times New Roman" w:hAnsi="Times New Roman"/>
          <w:sz w:val="28"/>
          <w:szCs w:val="28"/>
          <w:highlight w:val="green"/>
        </w:rPr>
        <w:t>,</w:t>
      </w:r>
      <w:r w:rsidRPr="00264002">
        <w:rPr>
          <w:rFonts w:ascii="Times New Roman" w:hAnsi="Times New Roman"/>
          <w:sz w:val="28"/>
          <w:szCs w:val="28"/>
          <w:highlight w:val="green"/>
        </w:rPr>
        <w:t>25(</w:t>
      </w:r>
      <w:r w:rsidRPr="00264002">
        <w:rPr>
          <w:rFonts w:ascii="Times New Roman" w:hAnsi="Times New Roman"/>
          <w:i/>
          <w:sz w:val="28"/>
          <w:szCs w:val="28"/>
          <w:highlight w:val="green"/>
        </w:rPr>
        <w:t>q</w:t>
      </w:r>
      <w:r w:rsidRPr="00264002">
        <w:rPr>
          <w:rFonts w:ascii="Times New Roman" w:hAnsi="Times New Roman"/>
          <w:i/>
          <w:sz w:val="28"/>
          <w:szCs w:val="28"/>
          <w:highlight w:val="green"/>
          <w:vertAlign w:val="subscript"/>
        </w:rPr>
        <w:t>t</w:t>
      </w:r>
      <w:r w:rsidRPr="00264002">
        <w:rPr>
          <w:rFonts w:ascii="Times New Roman" w:hAnsi="Times New Roman"/>
          <w:i/>
          <w:sz w:val="28"/>
          <w:szCs w:val="28"/>
          <w:highlight w:val="green"/>
        </w:rPr>
        <w:t xml:space="preserve"> – </w:t>
      </w:r>
      <w:r w:rsidRPr="00264002">
        <w:rPr>
          <w:rFonts w:ascii="Times New Roman" w:hAnsi="Times New Roman"/>
          <w:sz w:val="28"/>
          <w:szCs w:val="28"/>
          <w:highlight w:val="green"/>
        </w:rPr>
        <w:t>σ</w:t>
      </w:r>
      <w:r w:rsidRPr="00264002">
        <w:rPr>
          <w:rFonts w:ascii="Times New Roman" w:hAnsi="Times New Roman"/>
          <w:i/>
          <w:sz w:val="28"/>
          <w:szCs w:val="28"/>
          <w:highlight w:val="green"/>
          <w:vertAlign w:val="subscript"/>
        </w:rPr>
        <w:t>vo</w:t>
      </w:r>
      <w:r w:rsidRPr="00264002">
        <w:rPr>
          <w:rFonts w:ascii="Times New Roman" w:hAnsi="Times New Roman"/>
          <w:sz w:val="28"/>
          <w:szCs w:val="28"/>
          <w:highlight w:val="green"/>
        </w:rPr>
        <w:t>),</w:t>
      </w:r>
    </w:p>
    <w:p w14:paraId="583DCA0D" w14:textId="77777777" w:rsidR="00A17920" w:rsidRPr="00264002" w:rsidRDefault="00A17920" w:rsidP="00A17920">
      <w:pPr>
        <w:spacing w:line="360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где </w:t>
      </w:r>
      <w:r w:rsidRPr="00264002">
        <w:rPr>
          <w:rFonts w:ascii="Times New Roman" w:hAnsi="Times New Roman"/>
          <w:i/>
          <w:iCs/>
          <w:sz w:val="28"/>
          <w:szCs w:val="28"/>
          <w:highlight w:val="green"/>
          <w:lang w:val="en-US"/>
        </w:rPr>
        <w:t>q</w:t>
      </w:r>
      <w:r w:rsidRPr="00264002">
        <w:rPr>
          <w:rFonts w:ascii="Times New Roman" w:hAnsi="Times New Roman"/>
          <w:i/>
          <w:iCs/>
          <w:sz w:val="28"/>
          <w:szCs w:val="28"/>
          <w:highlight w:val="green"/>
          <w:vertAlign w:val="subscript"/>
          <w:lang w:val="en-US"/>
        </w:rPr>
        <w:t>t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– удельное сопротивление под конусом </w:t>
      </w:r>
      <w:r w:rsidR="0044201A" w:rsidRPr="00264002">
        <w:rPr>
          <w:rFonts w:ascii="Times New Roman" w:hAnsi="Times New Roman"/>
          <w:sz w:val="28"/>
          <w:szCs w:val="28"/>
          <w:highlight w:val="green"/>
        </w:rPr>
        <w:t>с учетом влияния избыточного порового давления</w:t>
      </w:r>
      <w:r w:rsidRPr="00264002">
        <w:rPr>
          <w:rFonts w:ascii="Times New Roman" w:hAnsi="Times New Roman"/>
          <w:sz w:val="28"/>
          <w:szCs w:val="28"/>
          <w:highlight w:val="green"/>
        </w:rPr>
        <w:t>;</w:t>
      </w:r>
    </w:p>
    <w:p w14:paraId="557D36CE" w14:textId="77777777" w:rsidR="00A17920" w:rsidRPr="00264002" w:rsidRDefault="00A17920" w:rsidP="00A17920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σ</w:t>
      </w:r>
      <w:r w:rsidRPr="00264002">
        <w:rPr>
          <w:rFonts w:ascii="Times New Roman" w:hAnsi="Times New Roman"/>
          <w:i/>
          <w:iCs/>
          <w:sz w:val="28"/>
          <w:szCs w:val="28"/>
          <w:highlight w:val="green"/>
          <w:vertAlign w:val="subscript"/>
          <w:lang w:val="en-US"/>
        </w:rPr>
        <w:t>vo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– вертикальное эффективное давление. </w:t>
      </w:r>
    </w:p>
    <w:p w14:paraId="3FAC4DC2" w14:textId="4DA2752C" w:rsidR="00A17920" w:rsidRPr="00264002" w:rsidRDefault="00A17920" w:rsidP="00A179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Для определения модуля деформации </w:t>
      </w:r>
      <w:r w:rsidRPr="00264002">
        <w:rPr>
          <w:rFonts w:ascii="Times New Roman" w:hAnsi="Times New Roman"/>
          <w:i/>
          <w:iCs/>
          <w:sz w:val="28"/>
          <w:szCs w:val="28"/>
          <w:highlight w:val="green"/>
          <w:lang w:val="en-US"/>
        </w:rPr>
        <w:t>E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песчаных грунтов используют зависимости</w:t>
      </w:r>
      <w:r w:rsidR="00F07603" w:rsidRPr="00264002">
        <w:rPr>
          <w:rFonts w:ascii="Times New Roman" w:hAnsi="Times New Roman"/>
          <w:sz w:val="28"/>
          <w:szCs w:val="28"/>
          <w:highlight w:val="green"/>
        </w:rPr>
        <w:t>, указанные в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таблице </w:t>
      </w:r>
      <w:r w:rsidR="00DB3853" w:rsidRPr="00264002">
        <w:rPr>
          <w:rFonts w:ascii="Times New Roman" w:hAnsi="Times New Roman"/>
          <w:sz w:val="28"/>
          <w:szCs w:val="28"/>
          <w:highlight w:val="green"/>
        </w:rPr>
        <w:t>В</w:t>
      </w:r>
      <w:r w:rsidRPr="00264002">
        <w:rPr>
          <w:rFonts w:ascii="Times New Roman" w:hAnsi="Times New Roman"/>
          <w:sz w:val="28"/>
          <w:szCs w:val="28"/>
          <w:highlight w:val="green"/>
        </w:rPr>
        <w:t>.2.</w:t>
      </w:r>
    </w:p>
    <w:p w14:paraId="502FEBE9" w14:textId="6C75F2AC" w:rsidR="00A17920" w:rsidRPr="00264002" w:rsidRDefault="00A17920" w:rsidP="00A17920">
      <w:pPr>
        <w:spacing w:line="360" w:lineRule="auto"/>
        <w:jc w:val="both"/>
        <w:rPr>
          <w:rFonts w:ascii="Times New Roman" w:hAnsi="Times New Roman"/>
          <w:sz w:val="24"/>
          <w:szCs w:val="24"/>
          <w:highlight w:val="green"/>
        </w:rPr>
      </w:pPr>
      <w:r w:rsidRPr="00264002">
        <w:rPr>
          <w:rFonts w:ascii="Times New Roman" w:hAnsi="Times New Roman"/>
          <w:spacing w:val="100"/>
          <w:sz w:val="24"/>
          <w:szCs w:val="24"/>
          <w:highlight w:val="green"/>
        </w:rPr>
        <w:lastRenderedPageBreak/>
        <w:t>Таблица</w:t>
      </w:r>
      <w:r w:rsidRPr="0026400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5E4B14" w:rsidRPr="00264002">
        <w:rPr>
          <w:rFonts w:ascii="Times New Roman" w:hAnsi="Times New Roman"/>
          <w:sz w:val="24"/>
          <w:szCs w:val="24"/>
          <w:highlight w:val="green"/>
        </w:rPr>
        <w:t>В</w:t>
      </w:r>
      <w:r w:rsidRPr="00264002">
        <w:rPr>
          <w:rFonts w:ascii="Times New Roman" w:hAnsi="Times New Roman"/>
          <w:sz w:val="24"/>
          <w:szCs w:val="24"/>
          <w:highlight w:val="green"/>
        </w:rPr>
        <w:t xml:space="preserve">.2 – </w:t>
      </w:r>
      <w:r w:rsidRPr="00264002">
        <w:rPr>
          <w:rFonts w:ascii="Times New Roman" w:hAnsi="Times New Roman"/>
          <w:b/>
          <w:sz w:val="24"/>
          <w:szCs w:val="24"/>
          <w:highlight w:val="green"/>
        </w:rPr>
        <w:t xml:space="preserve">Определение модуля деформации </w:t>
      </w:r>
      <w:r w:rsidRPr="00264002">
        <w:rPr>
          <w:rFonts w:ascii="Times New Roman" w:hAnsi="Times New Roman"/>
          <w:b/>
          <w:i/>
          <w:iCs/>
          <w:sz w:val="24"/>
          <w:szCs w:val="24"/>
          <w:highlight w:val="green"/>
          <w:lang w:val="en-US"/>
        </w:rPr>
        <w:t>E</w:t>
      </w:r>
      <w:r w:rsidRPr="00264002">
        <w:rPr>
          <w:rFonts w:ascii="Times New Roman" w:hAnsi="Times New Roman"/>
          <w:b/>
          <w:sz w:val="24"/>
          <w:szCs w:val="24"/>
          <w:highlight w:val="green"/>
        </w:rPr>
        <w:t xml:space="preserve"> для песков</w:t>
      </w:r>
    </w:p>
    <w:tbl>
      <w:tblPr>
        <w:tblW w:w="5000" w:type="pct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816"/>
        <w:gridCol w:w="3160"/>
        <w:gridCol w:w="3655"/>
      </w:tblGrid>
      <w:tr w:rsidR="00B3182A" w:rsidRPr="00264002" w14:paraId="0E9C254D" w14:textId="77777777" w:rsidTr="002E3679">
        <w:tc>
          <w:tcPr>
            <w:tcW w:w="4536" w:type="dxa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</w:tcPr>
          <w:p w14:paraId="597A1AB7" w14:textId="77777777" w:rsidR="00A17920" w:rsidRPr="00264002" w:rsidRDefault="00A17920" w:rsidP="00D17BF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Удельное сопротивление грунта под конусом зонда, МПа</w:t>
            </w:r>
          </w:p>
        </w:tc>
        <w:tc>
          <w:tcPr>
            <w:tcW w:w="5670" w:type="dxa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</w:tcPr>
          <w:p w14:paraId="3C5FCCDA" w14:textId="4D28376C" w:rsidR="00A17920" w:rsidRPr="00264002" w:rsidRDefault="00A17920" w:rsidP="00D17BF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Формула расчета</w:t>
            </w:r>
            <w:r w:rsidR="002E4C94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модуля деформации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, МПа</w:t>
            </w:r>
          </w:p>
        </w:tc>
        <w:tc>
          <w:tcPr>
            <w:tcW w:w="5649" w:type="dxa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</w:tcPr>
          <w:p w14:paraId="42429007" w14:textId="77777777" w:rsidR="00A17920" w:rsidRPr="00264002" w:rsidRDefault="00A17920" w:rsidP="0037193D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Примечани</w:t>
            </w:r>
            <w:r w:rsidR="0037193D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е</w:t>
            </w:r>
          </w:p>
        </w:tc>
      </w:tr>
      <w:tr w:rsidR="00B3182A" w:rsidRPr="00264002" w14:paraId="2DBE5293" w14:textId="77777777" w:rsidTr="00A17920">
        <w:trPr>
          <w:trHeight w:val="590"/>
        </w:trPr>
        <w:tc>
          <w:tcPr>
            <w:tcW w:w="4536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4FBCC3" w14:textId="77777777" w:rsidR="00A17920" w:rsidRPr="00264002" w:rsidRDefault="00A17920" w:rsidP="00D17BFC">
            <w:pPr>
              <w:jc w:val="center"/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</w:pPr>
            <w:r w:rsidRPr="00264002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q</w:t>
            </w:r>
            <w:r w:rsidRPr="00264002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c</w:t>
            </w:r>
            <w:r w:rsidRPr="00264002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 xml:space="preserve"> &lt; </w:t>
            </w:r>
            <w:r w:rsidRPr="00264002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10</w:t>
            </w:r>
          </w:p>
        </w:tc>
        <w:tc>
          <w:tcPr>
            <w:tcW w:w="5670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094ABF" w14:textId="03EB9A96" w:rsidR="00A17920" w:rsidRPr="00264002" w:rsidRDefault="00A17920" w:rsidP="00D17BFC">
            <w:pPr>
              <w:jc w:val="center"/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</w:pPr>
            <w:r w:rsidRPr="00264002">
              <w:rPr>
                <w:rFonts w:ascii="Times New Roman" w:hAnsi="Times New Roman"/>
                <w:i/>
                <w:iCs/>
                <w:sz w:val="28"/>
                <w:szCs w:val="28"/>
                <w:highlight w:val="green"/>
                <w:lang w:val="en-US"/>
              </w:rPr>
              <w:t>E</w:t>
            </w:r>
            <w:r w:rsidRPr="00264002">
              <w:rPr>
                <w:rFonts w:ascii="Times New Roman" w:hAnsi="Times New Roman"/>
                <w:i/>
                <w:iCs/>
                <w:sz w:val="28"/>
                <w:szCs w:val="28"/>
                <w:highlight w:val="green"/>
              </w:rPr>
              <w:t xml:space="preserve"> = </w:t>
            </w:r>
            <w:r w:rsidRPr="00264002">
              <w:rPr>
                <w:rFonts w:ascii="Times New Roman" w:hAnsi="Times New Roman"/>
                <w:sz w:val="28"/>
                <w:szCs w:val="28"/>
                <w:highlight w:val="green"/>
              </w:rPr>
              <w:t>4</w:t>
            </w:r>
            <w:r w:rsidRPr="00264002">
              <w:rPr>
                <w:rFonts w:ascii="Times New Roman" w:hAnsi="Times New Roman"/>
                <w:i/>
                <w:iCs/>
                <w:sz w:val="28"/>
                <w:szCs w:val="28"/>
                <w:highlight w:val="green"/>
                <w:lang w:val="en-US"/>
              </w:rPr>
              <w:t>q</w:t>
            </w:r>
            <w:r w:rsidRPr="00264002">
              <w:rPr>
                <w:rFonts w:ascii="Times New Roman" w:hAnsi="Times New Roman"/>
                <w:i/>
                <w:iCs/>
                <w:sz w:val="28"/>
                <w:szCs w:val="28"/>
                <w:highlight w:val="green"/>
                <w:vertAlign w:val="subscript"/>
                <w:lang w:val="en-US"/>
              </w:rPr>
              <w:t>c</w:t>
            </w:r>
          </w:p>
        </w:tc>
        <w:tc>
          <w:tcPr>
            <w:tcW w:w="5649" w:type="dxa"/>
            <w:vMerge w:val="restart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4856D49" w14:textId="7439E9C9" w:rsidR="00A17920" w:rsidRPr="00264002" w:rsidRDefault="00A17920" w:rsidP="00D17BFC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Нормально консолидированные </w:t>
            </w:r>
            <w:r w:rsidR="00C51013" w:rsidRPr="00264002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преимущественно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кварцевые пески, несцементированные</w:t>
            </w:r>
          </w:p>
        </w:tc>
      </w:tr>
      <w:tr w:rsidR="00B3182A" w:rsidRPr="00264002" w14:paraId="7F83DE05" w14:textId="77777777" w:rsidTr="00A17920">
        <w:trPr>
          <w:trHeight w:val="420"/>
        </w:trPr>
        <w:tc>
          <w:tcPr>
            <w:tcW w:w="45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72AF0F" w14:textId="77777777" w:rsidR="00A17920" w:rsidRPr="00264002" w:rsidRDefault="00A17920" w:rsidP="00D17BFC">
            <w:pPr>
              <w:ind w:firstLine="225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264002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10</w:t>
            </w:r>
            <w:r w:rsidRPr="00264002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 xml:space="preserve"> &lt; q</w:t>
            </w:r>
            <w:r w:rsidRPr="00264002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c</w:t>
            </w:r>
            <w:r w:rsidRPr="00264002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 xml:space="preserve"> &lt; </w:t>
            </w:r>
            <w:r w:rsidRPr="00264002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50</w:t>
            </w:r>
          </w:p>
        </w:tc>
        <w:tc>
          <w:tcPr>
            <w:tcW w:w="56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B2D49A" w14:textId="1B803151" w:rsidR="00A17920" w:rsidRPr="00264002" w:rsidRDefault="00A17920" w:rsidP="00D17BFC">
            <w:pPr>
              <w:jc w:val="center"/>
              <w:rPr>
                <w:rFonts w:ascii="Times New Roman" w:hAnsi="Times New Roman"/>
                <w:i/>
                <w:sz w:val="28"/>
                <w:szCs w:val="28"/>
                <w:highlight w:val="green"/>
              </w:rPr>
            </w:pPr>
            <w:r w:rsidRPr="00264002">
              <w:rPr>
                <w:rFonts w:ascii="Times New Roman" w:hAnsi="Times New Roman"/>
                <w:i/>
                <w:iCs/>
                <w:sz w:val="28"/>
                <w:szCs w:val="28"/>
                <w:highlight w:val="green"/>
                <w:lang w:val="en-US"/>
              </w:rPr>
              <w:t>E</w:t>
            </w:r>
            <w:r w:rsidRPr="00264002">
              <w:rPr>
                <w:rFonts w:ascii="Times New Roman" w:hAnsi="Times New Roman"/>
                <w:i/>
                <w:iCs/>
                <w:sz w:val="28"/>
                <w:szCs w:val="28"/>
                <w:highlight w:val="green"/>
              </w:rPr>
              <w:t xml:space="preserve"> = </w:t>
            </w:r>
            <w:r w:rsidRPr="00264002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2</w:t>
            </w:r>
            <w:r w:rsidRPr="00264002">
              <w:rPr>
                <w:rFonts w:ascii="Times New Roman" w:hAnsi="Times New Roman"/>
                <w:i/>
                <w:iCs/>
                <w:sz w:val="28"/>
                <w:szCs w:val="28"/>
                <w:highlight w:val="green"/>
                <w:lang w:val="en-US"/>
              </w:rPr>
              <w:t>q</w:t>
            </w:r>
            <w:r w:rsidRPr="00264002">
              <w:rPr>
                <w:rFonts w:ascii="Times New Roman" w:hAnsi="Times New Roman"/>
                <w:i/>
                <w:iCs/>
                <w:sz w:val="28"/>
                <w:szCs w:val="28"/>
                <w:highlight w:val="green"/>
                <w:vertAlign w:val="subscript"/>
                <w:lang w:val="en-US"/>
              </w:rPr>
              <w:t xml:space="preserve">c </w:t>
            </w:r>
            <w:r w:rsidR="00993F2A" w:rsidRPr="00264002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+ 20</w:t>
            </w:r>
          </w:p>
        </w:tc>
        <w:tc>
          <w:tcPr>
            <w:tcW w:w="5649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A92DF0D" w14:textId="77777777" w:rsidR="00A17920" w:rsidRPr="00264002" w:rsidRDefault="00A17920" w:rsidP="00D17BFC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B3182A" w:rsidRPr="00264002" w14:paraId="6AFC86DE" w14:textId="77777777" w:rsidTr="00A17920">
        <w:trPr>
          <w:trHeight w:val="399"/>
        </w:trPr>
        <w:tc>
          <w:tcPr>
            <w:tcW w:w="45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E96007" w14:textId="77777777" w:rsidR="00A17920" w:rsidRPr="00264002" w:rsidRDefault="00A17920" w:rsidP="00D17BFC">
            <w:pPr>
              <w:ind w:firstLine="225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264002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q</w:t>
            </w:r>
            <w:r w:rsidRPr="00264002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c</w:t>
            </w:r>
            <w:r w:rsidRPr="00264002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 xml:space="preserve"> &gt; </w:t>
            </w:r>
            <w:r w:rsidRPr="00264002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50</w:t>
            </w:r>
          </w:p>
        </w:tc>
        <w:tc>
          <w:tcPr>
            <w:tcW w:w="56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15A9EA" w14:textId="77777777" w:rsidR="00A17920" w:rsidRPr="00264002" w:rsidRDefault="00A17920" w:rsidP="00D17BFC">
            <w:pPr>
              <w:jc w:val="center"/>
              <w:rPr>
                <w:rFonts w:ascii="Times New Roman" w:hAnsi="Times New Roman"/>
                <w:i/>
                <w:sz w:val="28"/>
                <w:szCs w:val="28"/>
                <w:highlight w:val="green"/>
              </w:rPr>
            </w:pPr>
            <w:r w:rsidRPr="00264002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 xml:space="preserve">E = </w:t>
            </w:r>
            <w:r w:rsidRPr="00264002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120</w:t>
            </w:r>
          </w:p>
        </w:tc>
        <w:tc>
          <w:tcPr>
            <w:tcW w:w="564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24206C" w14:textId="77777777" w:rsidR="00A17920" w:rsidRPr="00264002" w:rsidRDefault="00A17920" w:rsidP="00D17BFC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B3182A" w:rsidRPr="00264002" w14:paraId="79D70513" w14:textId="77777777" w:rsidTr="00A17920">
        <w:trPr>
          <w:trHeight w:val="574"/>
        </w:trPr>
        <w:tc>
          <w:tcPr>
            <w:tcW w:w="45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CEDA9C" w14:textId="77777777" w:rsidR="00A17920" w:rsidRPr="00264002" w:rsidRDefault="00A17920" w:rsidP="00D17BFC">
            <w:pPr>
              <w:ind w:firstLine="225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264002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q</w:t>
            </w:r>
            <w:r w:rsidRPr="00264002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c</w:t>
            </w:r>
            <w:r w:rsidRPr="00264002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 xml:space="preserve"> &lt; </w:t>
            </w:r>
            <w:r w:rsidRPr="00264002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50</w:t>
            </w:r>
          </w:p>
        </w:tc>
        <w:tc>
          <w:tcPr>
            <w:tcW w:w="56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A580BE" w14:textId="1FF0C33A" w:rsidR="00A17920" w:rsidRPr="00264002" w:rsidRDefault="00A17920" w:rsidP="00A17920">
            <w:pPr>
              <w:jc w:val="center"/>
              <w:rPr>
                <w:rFonts w:ascii="Times New Roman" w:hAnsi="Times New Roman"/>
                <w:i/>
                <w:sz w:val="28"/>
                <w:szCs w:val="28"/>
                <w:highlight w:val="green"/>
              </w:rPr>
            </w:pPr>
            <w:r w:rsidRPr="00264002">
              <w:rPr>
                <w:rFonts w:ascii="Times New Roman" w:hAnsi="Times New Roman"/>
                <w:i/>
                <w:iCs/>
                <w:sz w:val="28"/>
                <w:szCs w:val="28"/>
                <w:highlight w:val="green"/>
                <w:lang w:val="en-US"/>
              </w:rPr>
              <w:t>E</w:t>
            </w:r>
            <w:r w:rsidRPr="00264002">
              <w:rPr>
                <w:rFonts w:ascii="Times New Roman" w:hAnsi="Times New Roman"/>
                <w:i/>
                <w:iCs/>
                <w:sz w:val="28"/>
                <w:szCs w:val="28"/>
                <w:highlight w:val="green"/>
              </w:rPr>
              <w:t xml:space="preserve"> = </w:t>
            </w:r>
            <w:r w:rsidRPr="00264002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5</w:t>
            </w:r>
            <w:r w:rsidRPr="00264002">
              <w:rPr>
                <w:rFonts w:ascii="Times New Roman" w:hAnsi="Times New Roman"/>
                <w:i/>
                <w:iCs/>
                <w:sz w:val="28"/>
                <w:szCs w:val="28"/>
                <w:highlight w:val="green"/>
                <w:lang w:val="en-US"/>
              </w:rPr>
              <w:t>q</w:t>
            </w:r>
            <w:r w:rsidRPr="00264002">
              <w:rPr>
                <w:rFonts w:ascii="Times New Roman" w:hAnsi="Times New Roman"/>
                <w:i/>
                <w:iCs/>
                <w:sz w:val="28"/>
                <w:szCs w:val="28"/>
                <w:highlight w:val="green"/>
                <w:vertAlign w:val="subscript"/>
                <w:lang w:val="en-US"/>
              </w:rPr>
              <w:t>c</w:t>
            </w:r>
          </w:p>
        </w:tc>
        <w:tc>
          <w:tcPr>
            <w:tcW w:w="564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E48CC6B" w14:textId="77777777" w:rsidR="00A17920" w:rsidRPr="00264002" w:rsidRDefault="00A17920" w:rsidP="00D17BFC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Переуплотненные пески</w:t>
            </w:r>
          </w:p>
        </w:tc>
      </w:tr>
      <w:tr w:rsidR="00A17920" w:rsidRPr="00264002" w14:paraId="7CC367AF" w14:textId="77777777" w:rsidTr="00A17920">
        <w:trPr>
          <w:trHeight w:val="484"/>
        </w:trPr>
        <w:tc>
          <w:tcPr>
            <w:tcW w:w="45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8EAB2CC" w14:textId="77777777" w:rsidR="00A17920" w:rsidRPr="00264002" w:rsidRDefault="00A17920" w:rsidP="00D17BFC">
            <w:pPr>
              <w:ind w:firstLine="225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264002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q</w:t>
            </w:r>
            <w:r w:rsidRPr="00264002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c</w:t>
            </w:r>
            <w:r w:rsidRPr="00264002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 xml:space="preserve"> &gt; </w:t>
            </w:r>
            <w:r w:rsidRPr="00264002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50</w:t>
            </w:r>
          </w:p>
        </w:tc>
        <w:tc>
          <w:tcPr>
            <w:tcW w:w="56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EDA108D" w14:textId="77777777" w:rsidR="00A17920" w:rsidRPr="00264002" w:rsidRDefault="00A17920" w:rsidP="00D17BFC">
            <w:pPr>
              <w:jc w:val="center"/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</w:pPr>
            <w:r w:rsidRPr="00264002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 xml:space="preserve">E = </w:t>
            </w:r>
            <w:r w:rsidRPr="00264002">
              <w:rPr>
                <w:rFonts w:ascii="Times New Roman" w:hAnsi="Times New Roman"/>
                <w:iCs/>
                <w:sz w:val="28"/>
                <w:szCs w:val="28"/>
                <w:highlight w:val="green"/>
                <w:lang w:val="en-US"/>
              </w:rPr>
              <w:t>250</w:t>
            </w:r>
          </w:p>
        </w:tc>
        <w:tc>
          <w:tcPr>
            <w:tcW w:w="564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EB9E643" w14:textId="77777777" w:rsidR="00A17920" w:rsidRPr="00264002" w:rsidRDefault="00A17920" w:rsidP="00D17BFC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</w:tbl>
    <w:p w14:paraId="6F6DB27C" w14:textId="77777777" w:rsidR="00A17920" w:rsidRPr="00264002" w:rsidRDefault="00A17920" w:rsidP="00A17920">
      <w:pPr>
        <w:rPr>
          <w:rFonts w:ascii="Times New Roman" w:hAnsi="Times New Roman"/>
          <w:sz w:val="24"/>
          <w:szCs w:val="24"/>
          <w:highlight w:val="green"/>
        </w:rPr>
      </w:pPr>
    </w:p>
    <w:p w14:paraId="5E654072" w14:textId="727E3C08" w:rsidR="00933C4E" w:rsidRPr="00264002" w:rsidRDefault="00933C4E" w:rsidP="00C82ED8">
      <w:pPr>
        <w:pStyle w:val="1"/>
        <w:pageBreakBefore/>
        <w:numPr>
          <w:ilvl w:val="0"/>
          <w:numId w:val="0"/>
        </w:numPr>
        <w:spacing w:before="0" w:after="0"/>
        <w:jc w:val="center"/>
        <w:rPr>
          <w:rFonts w:ascii="Times New Roman" w:hAnsi="Times New Roman"/>
          <w:sz w:val="28"/>
          <w:szCs w:val="28"/>
          <w:highlight w:val="green"/>
        </w:rPr>
      </w:pPr>
      <w:bookmarkStart w:id="114" w:name="_Toc42610396"/>
      <w:bookmarkStart w:id="115" w:name="_Toc43109980"/>
      <w:bookmarkStart w:id="116" w:name="_Toc62488748"/>
      <w:r w:rsidRPr="00264002">
        <w:rPr>
          <w:rFonts w:ascii="Times New Roman" w:hAnsi="Times New Roman"/>
          <w:sz w:val="28"/>
          <w:szCs w:val="28"/>
          <w:highlight w:val="green"/>
        </w:rPr>
        <w:lastRenderedPageBreak/>
        <w:t xml:space="preserve">Приложение </w:t>
      </w:r>
      <w:r w:rsidR="005E4B14" w:rsidRPr="00264002">
        <w:rPr>
          <w:rFonts w:ascii="Times New Roman" w:hAnsi="Times New Roman"/>
          <w:sz w:val="28"/>
          <w:szCs w:val="28"/>
          <w:highlight w:val="green"/>
        </w:rPr>
        <w:t>Г</w:t>
      </w:r>
      <w:r w:rsidRPr="00264002">
        <w:rPr>
          <w:rFonts w:ascii="Times New Roman" w:hAnsi="Times New Roman"/>
          <w:sz w:val="28"/>
          <w:szCs w:val="28"/>
          <w:highlight w:val="green"/>
        </w:rPr>
        <w:br/>
        <w:t xml:space="preserve">Состав лабораторных </w:t>
      </w:r>
      <w:r w:rsidR="00760FAC" w:rsidRPr="00264002">
        <w:rPr>
          <w:rFonts w:ascii="Times New Roman" w:hAnsi="Times New Roman"/>
          <w:sz w:val="28"/>
          <w:szCs w:val="28"/>
          <w:highlight w:val="green"/>
        </w:rPr>
        <w:t>исследований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грунтов </w:t>
      </w:r>
      <w:r w:rsidR="00BD6D59" w:rsidRPr="00264002">
        <w:rPr>
          <w:rFonts w:ascii="Times New Roman" w:hAnsi="Times New Roman"/>
          <w:sz w:val="28"/>
          <w:szCs w:val="28"/>
          <w:highlight w:val="green"/>
        </w:rPr>
        <w:br/>
      </w:r>
      <w:r w:rsidRPr="00264002">
        <w:rPr>
          <w:rFonts w:ascii="Times New Roman" w:hAnsi="Times New Roman"/>
          <w:sz w:val="28"/>
          <w:szCs w:val="28"/>
          <w:highlight w:val="green"/>
        </w:rPr>
        <w:t>при инженерно-геологических изысканиях на шельфе</w:t>
      </w:r>
      <w:bookmarkEnd w:id="114"/>
      <w:bookmarkEnd w:id="115"/>
      <w:bookmarkEnd w:id="116"/>
    </w:p>
    <w:p w14:paraId="6D6649ED" w14:textId="7FCB639E" w:rsidR="00933C4E" w:rsidRPr="00264002" w:rsidRDefault="00933C4E" w:rsidP="00A62BBE">
      <w:pPr>
        <w:spacing w:line="360" w:lineRule="auto"/>
        <w:jc w:val="both"/>
        <w:rPr>
          <w:sz w:val="24"/>
          <w:szCs w:val="24"/>
          <w:highlight w:val="green"/>
        </w:rPr>
      </w:pPr>
      <w:r w:rsidRPr="00264002">
        <w:rPr>
          <w:spacing w:val="100"/>
          <w:sz w:val="24"/>
          <w:szCs w:val="24"/>
          <w:highlight w:val="green"/>
        </w:rPr>
        <w:t>Таблица</w:t>
      </w:r>
      <w:r w:rsidRPr="00264002">
        <w:rPr>
          <w:sz w:val="24"/>
          <w:szCs w:val="24"/>
          <w:highlight w:val="green"/>
        </w:rPr>
        <w:t xml:space="preserve"> </w:t>
      </w:r>
      <w:r w:rsidR="005E4B14" w:rsidRPr="00264002">
        <w:rPr>
          <w:sz w:val="24"/>
          <w:szCs w:val="24"/>
          <w:highlight w:val="green"/>
        </w:rPr>
        <w:t>Г</w:t>
      </w:r>
      <w:r w:rsidRPr="00264002">
        <w:rPr>
          <w:sz w:val="24"/>
          <w:szCs w:val="24"/>
          <w:highlight w:val="green"/>
        </w:rPr>
        <w:t xml:space="preserve">.1 – </w:t>
      </w:r>
      <w:r w:rsidR="00195798" w:rsidRPr="00264002">
        <w:rPr>
          <w:b/>
          <w:sz w:val="24"/>
          <w:szCs w:val="24"/>
          <w:highlight w:val="green"/>
        </w:rPr>
        <w:t>Виды лабораторных определений состава, характеристик физических и механических свойств грунтов</w:t>
      </w:r>
      <w:r w:rsidR="00B2413A" w:rsidRPr="00264002">
        <w:rPr>
          <w:b/>
          <w:sz w:val="24"/>
          <w:szCs w:val="24"/>
          <w:highlight w:val="green"/>
        </w:rPr>
        <w:t xml:space="preserve"> </w:t>
      </w:r>
    </w:p>
    <w:tbl>
      <w:tblPr>
        <w:tblW w:w="5000" w:type="pct"/>
        <w:tblCellMar>
          <w:left w:w="45" w:type="dxa"/>
          <w:right w:w="45" w:type="dxa"/>
        </w:tblCellMar>
        <w:tblLook w:val="0020" w:firstRow="1" w:lastRow="0" w:firstColumn="0" w:lastColumn="0" w:noHBand="0" w:noVBand="0"/>
      </w:tblPr>
      <w:tblGrid>
        <w:gridCol w:w="3111"/>
        <w:gridCol w:w="1100"/>
        <w:gridCol w:w="1553"/>
        <w:gridCol w:w="1109"/>
        <w:gridCol w:w="1250"/>
        <w:gridCol w:w="1508"/>
      </w:tblGrid>
      <w:tr w:rsidR="00B3182A" w:rsidRPr="00264002" w14:paraId="429C5CE8" w14:textId="77777777" w:rsidTr="00F07603">
        <w:trPr>
          <w:tblHeader/>
        </w:trPr>
        <w:tc>
          <w:tcPr>
            <w:tcW w:w="1615" w:type="pct"/>
            <w:vMerge w:val="restar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82EF440" w14:textId="77777777" w:rsidR="00933C4E" w:rsidRPr="00264002" w:rsidRDefault="00933C4E" w:rsidP="005B2B4A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Вид лабораторных определений</w:t>
            </w:r>
          </w:p>
        </w:tc>
        <w:tc>
          <w:tcPr>
            <w:tcW w:w="2602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5CE523" w14:textId="77777777" w:rsidR="00933C4E" w:rsidRPr="00264002" w:rsidRDefault="00933C4E" w:rsidP="005B2B4A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Грунт</w:t>
            </w:r>
          </w:p>
        </w:tc>
        <w:tc>
          <w:tcPr>
            <w:tcW w:w="783" w:type="pct"/>
            <w:vMerge w:val="restar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62CF37CB" w14:textId="77777777" w:rsidR="00933C4E" w:rsidRPr="00264002" w:rsidRDefault="00933C4E" w:rsidP="00A62BBE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Стандарт </w:t>
            </w:r>
          </w:p>
        </w:tc>
      </w:tr>
      <w:tr w:rsidR="00B3182A" w:rsidRPr="00264002" w14:paraId="4D60F114" w14:textId="77777777" w:rsidTr="00471573">
        <w:trPr>
          <w:tblHeader/>
        </w:trPr>
        <w:tc>
          <w:tcPr>
            <w:tcW w:w="1615" w:type="pct"/>
            <w:vMerge/>
            <w:tcBorders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3A51B48" w14:textId="77777777" w:rsidR="00933C4E" w:rsidRPr="00264002" w:rsidRDefault="00933C4E" w:rsidP="005B2B4A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70145B51" w14:textId="77777777" w:rsidR="00933C4E" w:rsidRPr="00264002" w:rsidRDefault="00933C4E" w:rsidP="005B2B4A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скальный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58001B2D" w14:textId="77777777" w:rsidR="00933C4E" w:rsidRPr="00264002" w:rsidRDefault="00933C4E" w:rsidP="005B2B4A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крупно-</w:t>
            </w:r>
          </w:p>
          <w:p w14:paraId="171F64CB" w14:textId="77777777" w:rsidR="00933C4E" w:rsidRPr="00264002" w:rsidRDefault="00933C4E" w:rsidP="005B2B4A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обломочный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2A6A7240" w14:textId="77777777" w:rsidR="00933C4E" w:rsidRPr="00264002" w:rsidRDefault="00933C4E" w:rsidP="005B2B4A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песчаный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50ADC50F" w14:textId="77777777" w:rsidR="00933C4E" w:rsidRPr="00264002" w:rsidRDefault="00933C4E" w:rsidP="005B2B4A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глинистый</w:t>
            </w:r>
          </w:p>
        </w:tc>
        <w:tc>
          <w:tcPr>
            <w:tcW w:w="783" w:type="pct"/>
            <w:vMerge/>
            <w:tcBorders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356DB90D" w14:textId="77777777" w:rsidR="00933C4E" w:rsidRPr="00264002" w:rsidRDefault="00933C4E" w:rsidP="005B2B4A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B3182A" w:rsidRPr="00264002" w14:paraId="78E82322" w14:textId="77777777" w:rsidTr="00471573">
        <w:trPr>
          <w:trHeight w:val="341"/>
        </w:trPr>
        <w:tc>
          <w:tcPr>
            <w:tcW w:w="1615" w:type="pc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0D5F70" w14:textId="77777777" w:rsidR="00933C4E" w:rsidRPr="00264002" w:rsidRDefault="00D232B4" w:rsidP="005B2B4A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К</w:t>
            </w:r>
            <w:r w:rsidR="00933C4E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арбонатность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1316FD" w14:textId="77777777" w:rsidR="00933C4E" w:rsidRPr="00264002" w:rsidRDefault="00933C4E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65D6CE" w14:textId="77777777" w:rsidR="00933C4E" w:rsidRPr="00264002" w:rsidRDefault="00723563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EE7015" w14:textId="77777777" w:rsidR="00933C4E" w:rsidRPr="00264002" w:rsidRDefault="00933C4E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4EA7E7" w14:textId="77777777" w:rsidR="00933C4E" w:rsidRPr="00264002" w:rsidRDefault="00933C4E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8C0D54" w14:textId="77777777" w:rsidR="00933C4E" w:rsidRPr="00264002" w:rsidRDefault="00D96FC6" w:rsidP="005B2B4A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ГОСТ 34467</w:t>
            </w:r>
          </w:p>
        </w:tc>
      </w:tr>
      <w:tr w:rsidR="00B3182A" w:rsidRPr="00264002" w14:paraId="2330B088" w14:textId="77777777" w:rsidTr="00F07603">
        <w:trPr>
          <w:trHeight w:val="428"/>
        </w:trPr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98C476" w14:textId="77777777" w:rsidR="00933C4E" w:rsidRPr="00264002" w:rsidRDefault="00933C4E" w:rsidP="005B2B4A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Гранулометрический состав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B5DF7A" w14:textId="77777777" w:rsidR="00933C4E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4B017E" w14:textId="77777777" w:rsidR="00933C4E" w:rsidRPr="00264002" w:rsidRDefault="00933C4E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852520" w14:textId="77777777" w:rsidR="00933C4E" w:rsidRPr="00264002" w:rsidRDefault="00933C4E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EE1B1B" w14:textId="77777777" w:rsidR="00933C4E" w:rsidRPr="00264002" w:rsidRDefault="00933C4E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92DCE2" w14:textId="77777777" w:rsidR="00933C4E" w:rsidRPr="00264002" w:rsidRDefault="00492A94" w:rsidP="005B2B4A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ГОСТ </w:t>
            </w:r>
            <w:r w:rsidR="00933C4E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12536</w:t>
            </w:r>
          </w:p>
        </w:tc>
      </w:tr>
      <w:tr w:rsidR="00B3182A" w:rsidRPr="00264002" w14:paraId="134E7A43" w14:textId="77777777" w:rsidTr="00F07603"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F11080" w14:textId="77777777" w:rsidR="00195798" w:rsidRPr="00264002" w:rsidRDefault="00195798" w:rsidP="00195798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Относительное содержание органических веществ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12AFBA" w14:textId="77777777" w:rsidR="00195798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EC5960" w14:textId="77777777" w:rsidR="00195798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2D7371" w14:textId="77777777" w:rsidR="00195798" w:rsidRPr="00264002" w:rsidRDefault="00723563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B29F66" w14:textId="77777777" w:rsidR="00195798" w:rsidRPr="00264002" w:rsidRDefault="00195798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99F4BB" w14:textId="77777777" w:rsidR="00195798" w:rsidRPr="00264002" w:rsidRDefault="006213E6" w:rsidP="00195798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ГОСТ </w:t>
            </w:r>
            <w:r w:rsidR="00195798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23740</w:t>
            </w:r>
          </w:p>
        </w:tc>
      </w:tr>
      <w:tr w:rsidR="00B3182A" w:rsidRPr="00264002" w14:paraId="0BFB8B25" w14:textId="77777777" w:rsidTr="00F07603"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B50507" w14:textId="77777777" w:rsidR="00195798" w:rsidRPr="00264002" w:rsidRDefault="00195798" w:rsidP="00195798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Природная влажность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8EA938" w14:textId="77777777" w:rsidR="00195798" w:rsidRPr="00264002" w:rsidRDefault="00723563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FEB4B7" w14:textId="77777777" w:rsidR="00195798" w:rsidRPr="00264002" w:rsidRDefault="00195798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  <w:p w14:paraId="1C67B590" w14:textId="77777777" w:rsidR="00195798" w:rsidRPr="00264002" w:rsidRDefault="00195798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(для заполни-теля)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AD0A10" w14:textId="77777777" w:rsidR="00195798" w:rsidRPr="00264002" w:rsidRDefault="00195798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67DCDA" w14:textId="77777777" w:rsidR="00195798" w:rsidRPr="00264002" w:rsidRDefault="00195798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909D9F" w14:textId="77777777" w:rsidR="00195798" w:rsidRPr="00264002" w:rsidRDefault="00492A94" w:rsidP="00195798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ГОСТ </w:t>
            </w:r>
            <w:r w:rsidR="00195798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5180</w:t>
            </w:r>
          </w:p>
        </w:tc>
      </w:tr>
      <w:tr w:rsidR="00B3182A" w:rsidRPr="00264002" w14:paraId="4BCDF87B" w14:textId="77777777" w:rsidTr="00F07603"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15CEA0" w14:textId="77777777" w:rsidR="00195798" w:rsidRPr="00264002" w:rsidRDefault="00195798" w:rsidP="00195798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Плотность влажного грунта природного сложения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A4B533" w14:textId="77777777" w:rsidR="00195798" w:rsidRPr="00264002" w:rsidRDefault="00195798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C86700" w14:textId="77777777" w:rsidR="00195798" w:rsidRPr="00264002" w:rsidRDefault="00195798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  <w:p w14:paraId="3B246668" w14:textId="77777777" w:rsidR="00195798" w:rsidRPr="00264002" w:rsidRDefault="00195798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(для заполни-теля)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7983E9" w14:textId="77777777" w:rsidR="00195798" w:rsidRPr="00264002" w:rsidRDefault="00195798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C68393" w14:textId="77777777" w:rsidR="00195798" w:rsidRPr="00264002" w:rsidRDefault="00195798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B250AE" w14:textId="77777777" w:rsidR="00195798" w:rsidRPr="00264002" w:rsidRDefault="00492A94" w:rsidP="00195798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ГОСТ </w:t>
            </w:r>
            <w:r w:rsidR="00195798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5180</w:t>
            </w:r>
          </w:p>
        </w:tc>
      </w:tr>
      <w:tr w:rsidR="00B3182A" w:rsidRPr="00264002" w14:paraId="5BB0BE29" w14:textId="77777777" w:rsidTr="00F07603"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C25549" w14:textId="77777777" w:rsidR="00FA27A2" w:rsidRPr="00264002" w:rsidRDefault="00FA27A2" w:rsidP="00FA27A2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Максимальная плотность (стандартное уплотнение)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4E99C0" w14:textId="77777777" w:rsidR="00FA27A2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6D387D" w14:textId="77777777" w:rsidR="00FA27A2" w:rsidRPr="00264002" w:rsidRDefault="00723563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1CCFCE" w14:textId="77777777" w:rsidR="00FA27A2" w:rsidRPr="00264002" w:rsidRDefault="00723563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5CD4BF" w14:textId="77777777" w:rsidR="00FA27A2" w:rsidRPr="00264002" w:rsidRDefault="00723563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5A8517" w14:textId="77777777" w:rsidR="00FA27A2" w:rsidRPr="00264002" w:rsidRDefault="006213E6" w:rsidP="00FA27A2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ГОСТ </w:t>
            </w:r>
            <w:r w:rsidR="00FA27A2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22733</w:t>
            </w:r>
          </w:p>
        </w:tc>
      </w:tr>
      <w:tr w:rsidR="00B3182A" w:rsidRPr="00264002" w14:paraId="70638308" w14:textId="77777777" w:rsidTr="00F07603"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7C2002" w14:textId="77777777" w:rsidR="00FA27A2" w:rsidRPr="00264002" w:rsidRDefault="00FA27A2" w:rsidP="00FA27A2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Плотность сухого грунта в предельно плотном и рыхлом состоянии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E4C2E6" w14:textId="77777777" w:rsidR="00FA27A2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15A0B0" w14:textId="77777777" w:rsidR="00FA27A2" w:rsidRPr="00264002" w:rsidRDefault="00723563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C23D14" w14:textId="77777777" w:rsidR="00FA27A2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AE217F" w14:textId="77777777" w:rsidR="00FA27A2" w:rsidRPr="00264002" w:rsidRDefault="00CD550B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48014A" w14:textId="77777777" w:rsidR="00FA27A2" w:rsidRPr="00264002" w:rsidRDefault="006213E6" w:rsidP="00FA27A2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ГОСТ </w:t>
            </w:r>
            <w:r w:rsidR="00FA27A2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25584</w:t>
            </w:r>
            <w:r w:rsidR="0037193D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–2016</w:t>
            </w:r>
            <w:r w:rsidR="00FA27A2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(подпункт</w:t>
            </w:r>
          </w:p>
          <w:p w14:paraId="37667356" w14:textId="77777777" w:rsidR="00FA27A2" w:rsidRPr="00264002" w:rsidRDefault="00FA27A2" w:rsidP="00FA27A2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4.2.3.4)</w:t>
            </w:r>
          </w:p>
        </w:tc>
      </w:tr>
      <w:tr w:rsidR="00B3182A" w:rsidRPr="00264002" w14:paraId="09601381" w14:textId="77777777" w:rsidTr="00F07603">
        <w:trPr>
          <w:trHeight w:val="366"/>
        </w:trPr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A6AD1D" w14:textId="77777777" w:rsidR="00FA27A2" w:rsidRPr="00264002" w:rsidRDefault="00FA27A2" w:rsidP="00FA27A2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Плотность частиц грунта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4BF7E4" w14:textId="77777777" w:rsidR="00FA27A2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71D52B" w14:textId="77777777" w:rsidR="00FA27A2" w:rsidRPr="00264002" w:rsidRDefault="00723563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0BCFD4" w14:textId="77777777" w:rsidR="00FA27A2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30BF93" w14:textId="77777777" w:rsidR="00FA27A2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322FC8" w14:textId="77777777" w:rsidR="00FA27A2" w:rsidRPr="00264002" w:rsidRDefault="00492A94" w:rsidP="00FA27A2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ГОСТ </w:t>
            </w:r>
            <w:r w:rsidR="00FA27A2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5180</w:t>
            </w:r>
          </w:p>
        </w:tc>
      </w:tr>
      <w:tr w:rsidR="00B3182A" w:rsidRPr="00264002" w14:paraId="4FCDB0C3" w14:textId="77777777" w:rsidTr="00F07603"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D8FB7A" w14:textId="77777777" w:rsidR="00FA27A2" w:rsidRPr="00264002" w:rsidRDefault="00FA27A2" w:rsidP="00FA27A2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Угол естественного откоса под водой и в сухом состоянии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345954" w14:textId="77777777" w:rsidR="00FA27A2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353B578" w14:textId="77777777" w:rsidR="00FA27A2" w:rsidRPr="00264002" w:rsidRDefault="00577305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65A126" w14:textId="77777777" w:rsidR="00FA27A2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E3FF80" w14:textId="77777777" w:rsidR="00FA27A2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CDC363" w14:textId="77777777" w:rsidR="00FA27A2" w:rsidRPr="00264002" w:rsidRDefault="00FA27A2" w:rsidP="00FA27A2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B3182A" w:rsidRPr="00264002" w14:paraId="6DEECEB0" w14:textId="77777777" w:rsidTr="00F07603"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03162A" w14:textId="77777777" w:rsidR="00FA27A2" w:rsidRPr="00264002" w:rsidRDefault="00FA27A2" w:rsidP="00FA27A2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Влажность на границе текучести и раскатывания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75FD43" w14:textId="77777777" w:rsidR="00FA27A2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81A910" w14:textId="77777777" w:rsidR="00FA27A2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  <w:p w14:paraId="0C3FADB9" w14:textId="77777777" w:rsidR="00FA27A2" w:rsidRPr="00264002" w:rsidRDefault="00FA27A2" w:rsidP="007924D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(с глинистым заполнителем более 30</w:t>
            </w:r>
            <w:r w:rsidR="00E57164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%)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F83CB2" w14:textId="77777777" w:rsidR="00FA27A2" w:rsidRPr="00264002" w:rsidRDefault="00CD550B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3D2BC4" w14:textId="77777777" w:rsidR="00FA27A2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C4D366" w14:textId="77777777" w:rsidR="00FA27A2" w:rsidRPr="00264002" w:rsidRDefault="00492A94" w:rsidP="00FA27A2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ГОСТ </w:t>
            </w:r>
            <w:r w:rsidR="00FA27A2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5180</w:t>
            </w:r>
          </w:p>
        </w:tc>
      </w:tr>
      <w:tr w:rsidR="00B3182A" w:rsidRPr="00264002" w14:paraId="0B663CA4" w14:textId="77777777" w:rsidTr="00F07603"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7C1F95" w14:textId="77777777" w:rsidR="00FA27A2" w:rsidRPr="00264002" w:rsidRDefault="00FA27A2" w:rsidP="00FA27A2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Определение содержания легко- и среднерастворимых солей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D49BD4" w14:textId="77777777" w:rsidR="00FA27A2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6AE1DF" w14:textId="77777777" w:rsidR="00FA27A2" w:rsidRPr="00264002" w:rsidRDefault="00723563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67D0ED" w14:textId="77777777" w:rsidR="00FA27A2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C6CE51" w14:textId="77777777" w:rsidR="00FA27A2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E5E3F0" w14:textId="77777777" w:rsidR="00FA27A2" w:rsidRPr="00264002" w:rsidRDefault="006213E6" w:rsidP="0037193D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ГОСТ </w:t>
            </w:r>
            <w:r w:rsidR="00FA27A2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26423</w:t>
            </w:r>
            <w:r w:rsidR="00FA27A2" w:rsidRPr="00264002"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  <w:t>–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ГОСТ </w:t>
            </w:r>
            <w:r w:rsidR="00FA27A2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26428</w:t>
            </w:r>
          </w:p>
        </w:tc>
      </w:tr>
      <w:tr w:rsidR="00B3182A" w:rsidRPr="00264002" w14:paraId="71606A09" w14:textId="77777777" w:rsidTr="00F07603"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3119DF" w14:textId="77777777" w:rsidR="00FA27A2" w:rsidRPr="00264002" w:rsidRDefault="00FA27A2" w:rsidP="00FA27A2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Показатели деформационных свойств методом компрессионного сжатия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BA65FE" w14:textId="77777777" w:rsidR="00FA27A2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E77CFE" w14:textId="77777777" w:rsidR="00FA27A2" w:rsidRPr="00264002" w:rsidRDefault="00723563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B2ED32" w14:textId="77777777" w:rsidR="00FA27A2" w:rsidRPr="00264002" w:rsidRDefault="00723563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427799" w14:textId="77777777" w:rsidR="00FA27A2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F2F9A7" w14:textId="77777777" w:rsidR="00FA27A2" w:rsidRPr="00264002" w:rsidRDefault="00492A94" w:rsidP="00FA27A2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ГОСТ </w:t>
            </w:r>
            <w:r w:rsidR="00FA27A2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12248</w:t>
            </w:r>
            <w:r w:rsidR="003901C2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.4</w:t>
            </w:r>
          </w:p>
        </w:tc>
      </w:tr>
      <w:tr w:rsidR="00B3182A" w:rsidRPr="00264002" w14:paraId="4B016400" w14:textId="77777777" w:rsidTr="00F07603"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D0CA77" w14:textId="77777777" w:rsidR="00FA27A2" w:rsidRPr="00264002" w:rsidRDefault="00FA27A2" w:rsidP="00FA27A2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Показатели прочностных и деформ</w:t>
            </w:r>
            <w:r w:rsidR="00471573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ационных свойств методом трехос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ного сжатия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F3FFFC" w14:textId="77777777" w:rsidR="00FA27A2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B04EB2" w14:textId="77777777" w:rsidR="00FA27A2" w:rsidRPr="00264002" w:rsidRDefault="00723563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C7EEF0" w14:textId="77777777" w:rsidR="00FA27A2" w:rsidRPr="00264002" w:rsidRDefault="00723563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2632B9" w14:textId="77777777" w:rsidR="00FA27A2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74AC43" w14:textId="77777777" w:rsidR="00FA27A2" w:rsidRPr="00264002" w:rsidRDefault="00492A94" w:rsidP="00FA27A2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ГОСТ </w:t>
            </w:r>
            <w:r w:rsidR="00FA27A2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12248</w:t>
            </w:r>
            <w:r w:rsidR="003901C2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.3</w:t>
            </w:r>
          </w:p>
        </w:tc>
      </w:tr>
      <w:tr w:rsidR="00B3182A" w:rsidRPr="00264002" w14:paraId="33678A0A" w14:textId="77777777" w:rsidTr="00F07603"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662FCA" w14:textId="77777777" w:rsidR="00F07603" w:rsidRPr="00264002" w:rsidRDefault="00F07603" w:rsidP="00F07603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Показатели прочностных свойств методом одноплоскостного среза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441F6A" w14:textId="77777777" w:rsidR="00F07603" w:rsidRPr="00264002" w:rsidRDefault="00F07603" w:rsidP="00F0760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7606D6" w14:textId="77777777" w:rsidR="00F07603" w:rsidRPr="00264002" w:rsidRDefault="00723563" w:rsidP="00F0760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F13E13" w14:textId="77777777" w:rsidR="00F07603" w:rsidRPr="00264002" w:rsidRDefault="00723563" w:rsidP="00F0760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E71BF8" w14:textId="77777777" w:rsidR="00F07603" w:rsidRPr="00264002" w:rsidRDefault="00F07603" w:rsidP="00F0760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28D45B" w14:textId="77777777" w:rsidR="00F07603" w:rsidRPr="00264002" w:rsidRDefault="00F07603" w:rsidP="00F0760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ГОСТ 12248.1</w:t>
            </w:r>
          </w:p>
        </w:tc>
      </w:tr>
      <w:tr w:rsidR="00B3182A" w:rsidRPr="00264002" w14:paraId="10AD22F8" w14:textId="77777777" w:rsidTr="00F07603"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277973" w14:textId="77777777" w:rsidR="00F07603" w:rsidRPr="00264002" w:rsidRDefault="00F07603" w:rsidP="00F07603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Сопротивление одноосному сжатию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6B061F" w14:textId="77777777" w:rsidR="00F07603" w:rsidRPr="00264002" w:rsidRDefault="00F07603" w:rsidP="00F0760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D6A8D4" w14:textId="77777777" w:rsidR="00F07603" w:rsidRPr="00264002" w:rsidRDefault="00723563" w:rsidP="00F0760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17B77E" w14:textId="77777777" w:rsidR="00F07603" w:rsidRPr="00264002" w:rsidRDefault="00F07603" w:rsidP="00F0760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E71484" w14:textId="77777777" w:rsidR="00F07603" w:rsidRPr="00264002" w:rsidRDefault="00723563" w:rsidP="00F0760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0B118D" w14:textId="77777777" w:rsidR="00F07603" w:rsidRPr="00264002" w:rsidRDefault="00F07603" w:rsidP="00F0760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ГОСТ 12248.2</w:t>
            </w:r>
          </w:p>
        </w:tc>
      </w:tr>
      <w:tr w:rsidR="00B3182A" w:rsidRPr="00264002" w14:paraId="69A16C3B" w14:textId="77777777" w:rsidTr="00F07603"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234847" w14:textId="77777777" w:rsidR="00FA27A2" w:rsidRPr="00264002" w:rsidRDefault="00FA27A2" w:rsidP="00FA27A2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lastRenderedPageBreak/>
              <w:t>Предел прочности на одноосное сжатие скальных и глинистых грунтов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98B0DF" w14:textId="77777777" w:rsidR="00FA27A2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C63620" w14:textId="77777777" w:rsidR="00FA27A2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173EAB" w14:textId="77777777" w:rsidR="00FA27A2" w:rsidRPr="00264002" w:rsidRDefault="00FA27A2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CC062F" w14:textId="77777777" w:rsidR="00FA27A2" w:rsidRPr="00264002" w:rsidRDefault="00723563" w:rsidP="00E57164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15E74E" w14:textId="77777777" w:rsidR="00F07603" w:rsidRPr="00264002" w:rsidRDefault="00F07603" w:rsidP="00F0760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ГОСТ 12248.2 (для глинистых грунтов);</w:t>
            </w:r>
          </w:p>
          <w:p w14:paraId="4F5777F2" w14:textId="77777777" w:rsidR="00FA27A2" w:rsidRPr="00264002" w:rsidRDefault="00F07603" w:rsidP="00F07603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ГОСТ 21153.2 (для скальных грунтов)</w:t>
            </w:r>
          </w:p>
        </w:tc>
      </w:tr>
      <w:tr w:rsidR="00B3182A" w:rsidRPr="00264002" w14:paraId="5CC3AAE8" w14:textId="77777777" w:rsidTr="00F07603"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C21428" w14:textId="77777777" w:rsidR="0041692C" w:rsidRPr="00264002" w:rsidRDefault="0041692C" w:rsidP="0041692C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Механические свойства грунтов при динамических нагрузках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8C44FB" w14:textId="77777777" w:rsidR="0041692C" w:rsidRPr="00264002" w:rsidRDefault="00923C15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3F342B" w14:textId="77777777" w:rsidR="0041692C" w:rsidRPr="00264002" w:rsidRDefault="00923C15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C10714" w14:textId="77777777" w:rsidR="0041692C" w:rsidRPr="00264002" w:rsidRDefault="00923C15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39393F" w14:textId="77777777" w:rsidR="0041692C" w:rsidRPr="00264002" w:rsidRDefault="00923C15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5609D4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ГОСТ Р 56353</w:t>
            </w:r>
          </w:p>
        </w:tc>
      </w:tr>
      <w:tr w:rsidR="00B3182A" w:rsidRPr="00264002" w14:paraId="5867127F" w14:textId="77777777" w:rsidTr="00723563"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807C85" w14:textId="77777777" w:rsidR="0041692C" w:rsidRPr="00264002" w:rsidRDefault="0041692C" w:rsidP="0041692C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Петрографический и минеральный состав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35D162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AE78FC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645A53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EA08E2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637AB3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B3182A" w:rsidRPr="00264002" w14:paraId="32149179" w14:textId="77777777" w:rsidTr="00723563"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3D7A71" w14:textId="77777777" w:rsidR="0041692C" w:rsidRPr="00264002" w:rsidRDefault="0041692C" w:rsidP="0041692C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Емкость поглощения и состав обменных катионов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8EEE89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61BB0F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521E9E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6D6A05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88F465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B3182A" w:rsidRPr="00264002" w14:paraId="6FDC8B04" w14:textId="77777777" w:rsidTr="00723563">
        <w:trPr>
          <w:trHeight w:val="395"/>
        </w:trPr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1D8D12" w14:textId="77777777" w:rsidR="0041692C" w:rsidRPr="00264002" w:rsidRDefault="0041692C" w:rsidP="0041692C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Валовый химический состав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B9DBA2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2BA581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78FC90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7DEAB8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A2567A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B3182A" w:rsidRPr="00264002" w14:paraId="2F52F237" w14:textId="77777777" w:rsidTr="00723563"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CE0CAA" w14:textId="77777777" w:rsidR="0041692C" w:rsidRPr="00264002" w:rsidRDefault="0041692C" w:rsidP="0041692C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Палеонтологические анализы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C8CB78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32A239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862033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8E26E9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777F14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B3182A" w:rsidRPr="00264002" w14:paraId="723C70CF" w14:textId="77777777" w:rsidTr="00723563">
        <w:trPr>
          <w:trHeight w:val="436"/>
        </w:trPr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22FA8E" w14:textId="77777777" w:rsidR="0041692C" w:rsidRPr="00264002" w:rsidRDefault="0041692C" w:rsidP="0041692C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Коэффициент фильтрации 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F2D382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A8E55C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73F108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F2AE6C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1A625D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ГОСТ 25584</w:t>
            </w:r>
          </w:p>
        </w:tc>
      </w:tr>
      <w:tr w:rsidR="00B3182A" w:rsidRPr="00264002" w14:paraId="773621CF" w14:textId="77777777" w:rsidTr="00723563"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C0AC0A" w14:textId="77777777" w:rsidR="0041692C" w:rsidRPr="00264002" w:rsidRDefault="0041692C" w:rsidP="0041692C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Коэффициент размягчаемости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94B267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8D1128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D7E90C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145012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508CCB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Расчетом по ГОСТ 25100</w:t>
            </w:r>
          </w:p>
        </w:tc>
      </w:tr>
      <w:tr w:rsidR="00B3182A" w:rsidRPr="00264002" w14:paraId="56F459C1" w14:textId="77777777" w:rsidTr="00723563">
        <w:trPr>
          <w:trHeight w:val="422"/>
        </w:trPr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BBE8C6" w14:textId="77777777" w:rsidR="0041692C" w:rsidRPr="00264002" w:rsidRDefault="0041692C" w:rsidP="0041692C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Растворимость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DDE765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02E416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F4E407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DCB7B0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7F97EE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B3182A" w:rsidRPr="00264002" w14:paraId="34FD9CC8" w14:textId="77777777" w:rsidTr="00723563">
        <w:trPr>
          <w:trHeight w:val="414"/>
        </w:trPr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242836" w14:textId="77777777" w:rsidR="0041692C" w:rsidRPr="00264002" w:rsidRDefault="0041692C" w:rsidP="0041692C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Газонасыщение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279D6C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CF112D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D2B620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A1CE1B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6CAB8B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B3182A" w:rsidRPr="00264002" w14:paraId="30B3F087" w14:textId="77777777" w:rsidTr="00723563">
        <w:tc>
          <w:tcPr>
            <w:tcW w:w="16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7481B9" w14:textId="77777777" w:rsidR="0041692C" w:rsidRPr="00264002" w:rsidRDefault="0041692C" w:rsidP="0041692C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Коэффициент выветрелости</w:t>
            </w:r>
          </w:p>
        </w:tc>
        <w:tc>
          <w:tcPr>
            <w:tcW w:w="5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A13A40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8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446AE4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З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C5704E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721665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78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D20FC5" w14:textId="77777777" w:rsidR="0041692C" w:rsidRPr="00264002" w:rsidRDefault="0041692C" w:rsidP="0041692C">
            <w:pPr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Расчетом по ГОСТ 25100</w:t>
            </w:r>
          </w:p>
        </w:tc>
      </w:tr>
      <w:tr w:rsidR="009840DD" w:rsidRPr="00264002" w14:paraId="21114BF6" w14:textId="77777777" w:rsidTr="00E57164">
        <w:tc>
          <w:tcPr>
            <w:tcW w:w="5000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1F3D78" w14:textId="77777777" w:rsidR="00950A26" w:rsidRPr="00264002" w:rsidRDefault="00950A26" w:rsidP="00950A26">
            <w:pPr>
              <w:ind w:firstLine="760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pacing w:val="100"/>
                <w:sz w:val="24"/>
                <w:szCs w:val="24"/>
                <w:highlight w:val="green"/>
              </w:rPr>
              <w:t>Примечание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– В настоящей таблице применены следующие обозначения:</w:t>
            </w:r>
          </w:p>
          <w:p w14:paraId="0385D095" w14:textId="77777777" w:rsidR="009840DD" w:rsidRPr="00264002" w:rsidRDefault="009840DD" w:rsidP="0037193D">
            <w:pPr>
              <w:ind w:firstLine="709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«+» – </w:t>
            </w:r>
            <w:r w:rsidR="00577305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определение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выполняется;</w:t>
            </w:r>
          </w:p>
          <w:p w14:paraId="3F9F8925" w14:textId="77777777" w:rsidR="009840DD" w:rsidRPr="00264002" w:rsidRDefault="009840DD" w:rsidP="0037193D">
            <w:pPr>
              <w:ind w:firstLine="709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«–» – </w:t>
            </w:r>
            <w:r w:rsidR="00577305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определение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не выполняется;</w:t>
            </w:r>
          </w:p>
          <w:p w14:paraId="665D36EF" w14:textId="77777777" w:rsidR="009840DD" w:rsidRPr="00264002" w:rsidRDefault="009840DD" w:rsidP="0037193D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«З» – </w:t>
            </w:r>
            <w:r w:rsidR="00577305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определение</w:t>
            </w:r>
            <w:r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выполняется по требованию в задании</w:t>
            </w:r>
            <w:r w:rsidR="00950A26" w:rsidRPr="00264002">
              <w:rPr>
                <w:rFonts w:ascii="Times New Roman" w:hAnsi="Times New Roman"/>
                <w:sz w:val="24"/>
                <w:szCs w:val="24"/>
                <w:highlight w:val="green"/>
              </w:rPr>
              <w:t>.</w:t>
            </w:r>
          </w:p>
        </w:tc>
      </w:tr>
    </w:tbl>
    <w:p w14:paraId="2F9BEDBE" w14:textId="77777777" w:rsidR="00933C4E" w:rsidRPr="00264002" w:rsidRDefault="00933C4E" w:rsidP="00933C4E">
      <w:pPr>
        <w:ind w:firstLine="225"/>
        <w:jc w:val="both"/>
        <w:rPr>
          <w:highlight w:val="green"/>
        </w:rPr>
      </w:pPr>
    </w:p>
    <w:p w14:paraId="0BFC4F8B" w14:textId="38B9904C" w:rsidR="003F3529" w:rsidRPr="00264002" w:rsidRDefault="00933C4E" w:rsidP="003F3529">
      <w:pPr>
        <w:pStyle w:val="1"/>
        <w:pageBreakBefore/>
        <w:numPr>
          <w:ilvl w:val="0"/>
          <w:numId w:val="0"/>
        </w:numPr>
        <w:spacing w:before="0" w:after="0"/>
        <w:ind w:left="709"/>
        <w:jc w:val="center"/>
        <w:rPr>
          <w:rFonts w:ascii="Times New Roman" w:hAnsi="Times New Roman"/>
          <w:sz w:val="28"/>
          <w:szCs w:val="28"/>
          <w:highlight w:val="green"/>
        </w:rPr>
      </w:pPr>
      <w:bookmarkStart w:id="117" w:name="_Toc42610391"/>
      <w:bookmarkStart w:id="118" w:name="_Toc43109983"/>
      <w:bookmarkStart w:id="119" w:name="_Toc62488751"/>
      <w:bookmarkStart w:id="120" w:name="_Toc528240082"/>
      <w:r w:rsidRPr="00264002">
        <w:rPr>
          <w:rFonts w:ascii="Times New Roman" w:hAnsi="Times New Roman"/>
          <w:sz w:val="28"/>
          <w:szCs w:val="28"/>
          <w:highlight w:val="green"/>
        </w:rPr>
        <w:lastRenderedPageBreak/>
        <w:t xml:space="preserve">Приложение </w:t>
      </w:r>
      <w:r w:rsidR="005E4B14" w:rsidRPr="00264002">
        <w:rPr>
          <w:rFonts w:ascii="Times New Roman" w:hAnsi="Times New Roman"/>
          <w:sz w:val="28"/>
          <w:szCs w:val="28"/>
          <w:highlight w:val="green"/>
        </w:rPr>
        <w:t>Д</w:t>
      </w:r>
      <w:r w:rsidRPr="00264002">
        <w:rPr>
          <w:rFonts w:ascii="Times New Roman" w:hAnsi="Times New Roman"/>
          <w:sz w:val="28"/>
          <w:szCs w:val="28"/>
          <w:highlight w:val="green"/>
        </w:rPr>
        <w:br/>
      </w:r>
      <w:bookmarkEnd w:id="117"/>
      <w:bookmarkEnd w:id="118"/>
      <w:bookmarkEnd w:id="119"/>
      <w:r w:rsidR="003F3529" w:rsidRPr="00264002">
        <w:rPr>
          <w:rFonts w:ascii="Times New Roman" w:hAnsi="Times New Roman"/>
          <w:sz w:val="28"/>
          <w:szCs w:val="28"/>
          <w:highlight w:val="green"/>
        </w:rPr>
        <w:t>Расчетны</w:t>
      </w:r>
      <w:r w:rsidR="003F3529" w:rsidRPr="00264002">
        <w:rPr>
          <w:rFonts w:ascii="Times New Roman" w:hAnsi="Times New Roman"/>
          <w:b w:val="0"/>
          <w:bCs w:val="0"/>
          <w:sz w:val="28"/>
          <w:szCs w:val="28"/>
          <w:highlight w:val="green"/>
        </w:rPr>
        <w:t>е</w:t>
      </w:r>
      <w:r w:rsidR="003F3529" w:rsidRPr="00264002">
        <w:rPr>
          <w:rFonts w:ascii="Times New Roman" w:hAnsi="Times New Roman"/>
          <w:sz w:val="28"/>
          <w:szCs w:val="28"/>
          <w:highlight w:val="green"/>
        </w:rPr>
        <w:t xml:space="preserve"> характеристик</w:t>
      </w:r>
      <w:r w:rsidR="003F3529" w:rsidRPr="00264002">
        <w:rPr>
          <w:rFonts w:ascii="Times New Roman" w:hAnsi="Times New Roman"/>
          <w:bCs w:val="0"/>
          <w:sz w:val="28"/>
          <w:szCs w:val="28"/>
          <w:highlight w:val="green"/>
        </w:rPr>
        <w:t>и</w:t>
      </w:r>
      <w:r w:rsidR="003F3529" w:rsidRPr="00264002">
        <w:rPr>
          <w:rFonts w:ascii="Times New Roman" w:hAnsi="Times New Roman"/>
          <w:sz w:val="28"/>
          <w:szCs w:val="28"/>
          <w:highlight w:val="green"/>
        </w:rPr>
        <w:t xml:space="preserve"> гидрометеорологического режима</w:t>
      </w:r>
    </w:p>
    <w:p w14:paraId="69843FD7" w14:textId="77777777" w:rsidR="00D4318C" w:rsidRPr="00264002" w:rsidRDefault="00D431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</w:p>
    <w:p w14:paraId="11920BBA" w14:textId="0278636C" w:rsidR="008C2D8C" w:rsidRPr="00264002" w:rsidRDefault="002F14D7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>.1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Метеорологические характеристики</w:t>
      </w:r>
    </w:p>
    <w:p w14:paraId="2AD89246" w14:textId="5F8ADBA8" w:rsidR="008C2D8C" w:rsidRPr="00264002" w:rsidRDefault="002F14D7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>.1.1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Температура воздуха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 xml:space="preserve"> (по месяцам и за год в целом)</w:t>
      </w:r>
    </w:p>
    <w:p w14:paraId="517047A4" w14:textId="6D19A96D" w:rsidR="008C2D8C" w:rsidRPr="00264002" w:rsidRDefault="002F14D7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Д</w:t>
      </w:r>
      <w:r w:rsidR="00923C15" w:rsidRPr="00264002">
        <w:rPr>
          <w:rFonts w:ascii="Times New Roman" w:hAnsi="Times New Roman"/>
          <w:sz w:val="28"/>
          <w:szCs w:val="28"/>
          <w:highlight w:val="green"/>
        </w:rPr>
        <w:t>.1.1.1</w:t>
      </w:r>
      <w:r w:rsidR="00923C15" w:rsidRPr="00264002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8C2D8C" w:rsidRPr="00264002">
        <w:rPr>
          <w:rFonts w:ascii="Times New Roman" w:hAnsi="Times New Roman"/>
          <w:sz w:val="28"/>
          <w:szCs w:val="28"/>
          <w:highlight w:val="green"/>
        </w:rPr>
        <w:t>Оперативные</w:t>
      </w:r>
    </w:p>
    <w:p w14:paraId="5B7951F7" w14:textId="77777777" w:rsidR="008C2D8C" w:rsidRPr="00264002" w:rsidRDefault="008C2D8C" w:rsidP="008C2D8C">
      <w:pPr>
        <w:pStyle w:val="Heading"/>
        <w:spacing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</w:pPr>
      <w:r w:rsidRPr="00264002"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 w:val="0"/>
          <w:bCs w:val="0"/>
          <w:sz w:val="28"/>
          <w:szCs w:val="28"/>
          <w:highlight w:val="green"/>
        </w:rPr>
        <w:t> </w:t>
      </w:r>
      <w:r w:rsidRPr="00264002"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  <w:t>Средние, минимальные и максимальные значения.</w:t>
      </w:r>
    </w:p>
    <w:p w14:paraId="584A6671" w14:textId="77777777" w:rsidR="008C2D8C" w:rsidRPr="00264002" w:rsidRDefault="008C2D8C" w:rsidP="008C2D8C">
      <w:pPr>
        <w:pStyle w:val="Heading"/>
        <w:spacing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</w:pPr>
      <w:r w:rsidRPr="00264002"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 w:val="0"/>
          <w:bCs w:val="0"/>
          <w:sz w:val="28"/>
          <w:szCs w:val="28"/>
          <w:highlight w:val="green"/>
        </w:rPr>
        <w:t> </w:t>
      </w:r>
      <w:r w:rsidRPr="00264002"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  <w:t>Абсолютный минимум и абсолютный максимум.</w:t>
      </w:r>
    </w:p>
    <w:p w14:paraId="3948E49A" w14:textId="77777777" w:rsidR="008C2D8C" w:rsidRPr="00264002" w:rsidRDefault="008C2D8C" w:rsidP="008C2D8C">
      <w:pPr>
        <w:pStyle w:val="Heading"/>
        <w:spacing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</w:pPr>
      <w:r w:rsidRPr="00264002"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 w:val="0"/>
          <w:bCs w:val="0"/>
          <w:sz w:val="28"/>
          <w:szCs w:val="28"/>
          <w:highlight w:val="green"/>
        </w:rPr>
        <w:t> </w:t>
      </w:r>
      <w:r w:rsidRPr="00264002"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  <w:t>Средняя температура самой холодной пятидневки, самых холодных суток.</w:t>
      </w:r>
    </w:p>
    <w:p w14:paraId="3C76C2D5" w14:textId="0B080736" w:rsidR="008C2D8C" w:rsidRPr="00264002" w:rsidRDefault="008C2D8C" w:rsidP="008C2D8C">
      <w:pPr>
        <w:pStyle w:val="Heading"/>
        <w:spacing w:line="360" w:lineRule="auto"/>
        <w:ind w:firstLine="709"/>
        <w:jc w:val="both"/>
        <w:rPr>
          <w:szCs w:val="28"/>
          <w:highlight w:val="green"/>
        </w:rPr>
      </w:pPr>
      <w:r w:rsidRPr="00264002"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  <w:t>- Даты перехода и про</w:t>
      </w:r>
      <w:r w:rsidR="00C51013" w:rsidRPr="00264002">
        <w:rPr>
          <w:rFonts w:ascii="Times New Roman" w:hAnsi="Times New Roman" w:cs="Times New Roman"/>
          <w:bCs w:val="0"/>
          <w:sz w:val="28"/>
          <w:szCs w:val="28"/>
          <w:highlight w:val="green"/>
        </w:rPr>
        <w:t>долж</w:t>
      </w:r>
      <w:r w:rsidRPr="00264002"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  <w:t>ительность периода с температурой воздуха выше и ниже заданных значений</w:t>
      </w:r>
      <w:r w:rsidRPr="00264002">
        <w:rPr>
          <w:szCs w:val="28"/>
          <w:highlight w:val="green"/>
        </w:rPr>
        <w:t>.</w:t>
      </w:r>
    </w:p>
    <w:p w14:paraId="331D4BE2" w14:textId="0C85B2F0" w:rsidR="008C2D8C" w:rsidRPr="00264002" w:rsidRDefault="002F14D7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Д</w:t>
      </w:r>
      <w:r w:rsidR="00923C15" w:rsidRPr="00264002">
        <w:rPr>
          <w:rFonts w:ascii="Times New Roman" w:hAnsi="Times New Roman"/>
          <w:sz w:val="28"/>
          <w:szCs w:val="28"/>
          <w:highlight w:val="green"/>
        </w:rPr>
        <w:t>.1.1.2</w:t>
      </w:r>
      <w:r w:rsidR="00923C15" w:rsidRPr="00264002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8C2D8C" w:rsidRPr="00264002">
        <w:rPr>
          <w:rFonts w:ascii="Times New Roman" w:hAnsi="Times New Roman"/>
          <w:sz w:val="28"/>
          <w:szCs w:val="28"/>
          <w:highlight w:val="green"/>
        </w:rPr>
        <w:t>Экстремальные</w:t>
      </w:r>
    </w:p>
    <w:p w14:paraId="05F4E32A" w14:textId="002E49E1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Максимальные, минимальные температуры воздуха, возможные </w:t>
      </w:r>
      <w:r w:rsidR="002F14D7" w:rsidRPr="00264002">
        <w:rPr>
          <w:rFonts w:ascii="Times New Roman" w:hAnsi="Times New Roman"/>
          <w:sz w:val="28"/>
          <w:szCs w:val="28"/>
          <w:highlight w:val="green"/>
        </w:rPr>
        <w:t xml:space="preserve">один 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раз </w:t>
      </w:r>
      <w:r w:rsidR="002F14D7" w:rsidRPr="00264002">
        <w:rPr>
          <w:rFonts w:ascii="Times New Roman" w:hAnsi="Times New Roman"/>
          <w:sz w:val="28"/>
          <w:szCs w:val="28"/>
          <w:highlight w:val="green"/>
        </w:rPr>
        <w:t xml:space="preserve">в 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год, 5, 10, 25, 50 и 100 лет. </w:t>
      </w:r>
    </w:p>
    <w:p w14:paraId="1EBB6F5E" w14:textId="0AD4E20E" w:rsidR="008C2D8C" w:rsidRPr="00264002" w:rsidRDefault="002F14D7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>.1.2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Относительная влажность (%) и осадки </w:t>
      </w:r>
    </w:p>
    <w:p w14:paraId="17AC29F7" w14:textId="77777777" w:rsidR="008C2D8C" w:rsidRPr="00264002" w:rsidRDefault="008C2D8C" w:rsidP="008C2D8C">
      <w:pPr>
        <w:pStyle w:val="Heading"/>
        <w:spacing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</w:pPr>
      <w:r w:rsidRPr="00264002"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  <w:t>- Средняя влажность (по месяцам и за год в целом).</w:t>
      </w:r>
    </w:p>
    <w:p w14:paraId="42D2A0C7" w14:textId="77777777" w:rsidR="008C2D8C" w:rsidRPr="00264002" w:rsidRDefault="008C2D8C" w:rsidP="008C2D8C">
      <w:pPr>
        <w:pStyle w:val="Heading"/>
        <w:spacing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</w:pPr>
      <w:r w:rsidRPr="00264002"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  <w:t>- Влажность наиболее холодного месяца.</w:t>
      </w:r>
    </w:p>
    <w:p w14:paraId="256EC70A" w14:textId="77777777" w:rsidR="008C2D8C" w:rsidRPr="00264002" w:rsidRDefault="008C2D8C" w:rsidP="008C2D8C">
      <w:pPr>
        <w:pStyle w:val="Heading"/>
        <w:spacing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</w:pPr>
      <w:r w:rsidRPr="00264002"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  <w:t>- Влажность наиболее теплого месяца.</w:t>
      </w:r>
    </w:p>
    <w:p w14:paraId="25D68ED2" w14:textId="77777777" w:rsidR="008C2D8C" w:rsidRPr="00264002" w:rsidRDefault="008C2D8C" w:rsidP="008C2D8C">
      <w:pPr>
        <w:pStyle w:val="Heading"/>
        <w:spacing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</w:pPr>
      <w:r w:rsidRPr="00264002"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  <w:t>- Средняя, минимальна</w:t>
      </w:r>
      <w:r w:rsidR="00A45EB9" w:rsidRPr="00264002"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  <w:t>я</w:t>
      </w:r>
      <w:r w:rsidRPr="00264002"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  <w:t xml:space="preserve"> и максимальная сумм</w:t>
      </w:r>
      <w:r w:rsidR="00A45EB9" w:rsidRPr="00264002"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  <w:t>ы</w:t>
      </w:r>
      <w:r w:rsidRPr="00264002"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  <w:t xml:space="preserve"> осадков по месяцам и за год.</w:t>
      </w:r>
    </w:p>
    <w:p w14:paraId="3331CD01" w14:textId="77777777" w:rsidR="008C2D8C" w:rsidRPr="00264002" w:rsidRDefault="008C2D8C" w:rsidP="008C2D8C">
      <w:pPr>
        <w:pStyle w:val="Heading"/>
        <w:spacing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</w:pPr>
      <w:r w:rsidRPr="00264002"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  <w:t xml:space="preserve">- Повторяемость типов осадков по месяцам (дождь, снег). </w:t>
      </w:r>
    </w:p>
    <w:p w14:paraId="18927A7B" w14:textId="23F0F819" w:rsidR="008C2D8C" w:rsidRPr="00264002" w:rsidRDefault="002F14D7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>.1.3 Метеорологические явления (грозы, град, метели, туманы и др.)</w:t>
      </w:r>
    </w:p>
    <w:p w14:paraId="46716F5D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A45EB9" w:rsidRPr="00264002">
        <w:rPr>
          <w:rFonts w:ascii="Times New Roman" w:hAnsi="Times New Roman"/>
          <w:sz w:val="28"/>
          <w:szCs w:val="28"/>
          <w:highlight w:val="green"/>
        </w:rPr>
        <w:t>Число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дней (среднее и максимальное) с данным</w:t>
      </w:r>
      <w:r w:rsidR="00A45EB9" w:rsidRPr="00264002">
        <w:rPr>
          <w:rFonts w:ascii="Times New Roman" w:hAnsi="Times New Roman"/>
          <w:sz w:val="28"/>
          <w:szCs w:val="28"/>
          <w:highlight w:val="green"/>
        </w:rPr>
        <w:t>и метеоявлениями по месяцам.</w:t>
      </w:r>
    </w:p>
    <w:p w14:paraId="08CA22D9" w14:textId="6E6AA419" w:rsidR="008C2D8C" w:rsidRPr="00264002" w:rsidRDefault="002F14D7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>.1.4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>Горизонтальная дальность видимости</w:t>
      </w:r>
    </w:p>
    <w:p w14:paraId="4DA78D10" w14:textId="77777777" w:rsidR="008C2D8C" w:rsidRPr="00264002" w:rsidRDefault="008C2D8C" w:rsidP="008C2D8C">
      <w:pPr>
        <w:pStyle w:val="Heading"/>
        <w:spacing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</w:pPr>
      <w:r w:rsidRPr="00264002">
        <w:rPr>
          <w:rFonts w:ascii="Times New Roman" w:hAnsi="Times New Roman" w:cs="Times New Roman"/>
          <w:b w:val="0"/>
          <w:bCs w:val="0"/>
          <w:sz w:val="28"/>
          <w:szCs w:val="28"/>
          <w:highlight w:val="green"/>
        </w:rPr>
        <w:t>- Повторяемость ограниченной видимости по месяцам.</w:t>
      </w:r>
    </w:p>
    <w:p w14:paraId="2FDB7B6D" w14:textId="57C861EC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Непрерывная про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64002">
        <w:rPr>
          <w:rFonts w:ascii="Times New Roman" w:hAnsi="Times New Roman"/>
          <w:sz w:val="28"/>
          <w:szCs w:val="28"/>
          <w:highlight w:val="green"/>
        </w:rPr>
        <w:t>ительность ограниченной видимости по месяцам.</w:t>
      </w:r>
    </w:p>
    <w:p w14:paraId="121ACB8F" w14:textId="0C26398D" w:rsidR="008C2D8C" w:rsidRPr="00264002" w:rsidRDefault="002F14D7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>.1.5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Обледенение </w:t>
      </w:r>
    </w:p>
    <w:p w14:paraId="28FFE0F4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Повторяемость различных видов обледенения (средняя и максимальная) </w:t>
      </w:r>
      <w:r w:rsidRPr="00264002">
        <w:rPr>
          <w:rFonts w:ascii="Times New Roman" w:hAnsi="Times New Roman"/>
          <w:sz w:val="28"/>
          <w:szCs w:val="28"/>
          <w:highlight w:val="green"/>
        </w:rPr>
        <w:lastRenderedPageBreak/>
        <w:t>по месяцам.</w:t>
      </w:r>
    </w:p>
    <w:p w14:paraId="7B65A65C" w14:textId="624E5435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>Про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64002">
        <w:rPr>
          <w:rFonts w:ascii="Times New Roman" w:hAnsi="Times New Roman"/>
          <w:sz w:val="28"/>
          <w:szCs w:val="28"/>
          <w:highlight w:val="green"/>
        </w:rPr>
        <w:t>ительность различных видов обледенения (средняя и максимальная) по месяцам.</w:t>
      </w:r>
    </w:p>
    <w:p w14:paraId="05AC20B2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>Максимальная масса льда на 1 м</w:t>
      </w:r>
      <w:r w:rsidRPr="00264002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горизонтальной и вертикальной поверхности на различной высоте.</w:t>
      </w:r>
    </w:p>
    <w:p w14:paraId="376EF726" w14:textId="317A85A7" w:rsidR="008C2D8C" w:rsidRPr="00264002" w:rsidRDefault="002F14D7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>.1.6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Ветер</w:t>
      </w:r>
    </w:p>
    <w:p w14:paraId="370C4645" w14:textId="446630AF" w:rsidR="008C2D8C" w:rsidRPr="00264002" w:rsidRDefault="002F14D7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u w:val="single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Д</w:t>
      </w:r>
      <w:r w:rsidR="00A45EB9" w:rsidRPr="00264002">
        <w:rPr>
          <w:rFonts w:ascii="Times New Roman" w:hAnsi="Times New Roman"/>
          <w:sz w:val="28"/>
          <w:szCs w:val="28"/>
          <w:highlight w:val="green"/>
        </w:rPr>
        <w:t>.1.6.1</w:t>
      </w:r>
      <w:r w:rsidR="00A45EB9" w:rsidRPr="00264002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8C2D8C" w:rsidRPr="00264002">
        <w:rPr>
          <w:rFonts w:ascii="Times New Roman" w:hAnsi="Times New Roman"/>
          <w:sz w:val="28"/>
          <w:szCs w:val="28"/>
          <w:highlight w:val="green"/>
        </w:rPr>
        <w:t>Оперативные характеристики ветра</w:t>
      </w:r>
    </w:p>
    <w:p w14:paraId="6CF09A42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>Повторяемость скоростей ветра (с разбивкой по интервалам скоростей) по направлениям (не менее</w:t>
      </w:r>
      <w:r w:rsidR="00A45EB9" w:rsidRPr="00264002">
        <w:rPr>
          <w:rFonts w:ascii="Times New Roman" w:hAnsi="Times New Roman"/>
          <w:sz w:val="28"/>
          <w:szCs w:val="28"/>
          <w:highlight w:val="green"/>
        </w:rPr>
        <w:t xml:space="preserve"> чем на восьми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румб</w:t>
      </w:r>
      <w:r w:rsidR="00A45EB9" w:rsidRPr="00264002">
        <w:rPr>
          <w:rFonts w:ascii="Times New Roman" w:hAnsi="Times New Roman"/>
          <w:sz w:val="28"/>
          <w:szCs w:val="28"/>
          <w:highlight w:val="green"/>
        </w:rPr>
        <w:t>ах</w:t>
      </w:r>
      <w:r w:rsidRPr="00264002">
        <w:rPr>
          <w:rFonts w:ascii="Times New Roman" w:hAnsi="Times New Roman"/>
          <w:sz w:val="28"/>
          <w:szCs w:val="28"/>
          <w:highlight w:val="green"/>
        </w:rPr>
        <w:t>) по месяцам, за год, для навигационного (безледного) и ледового периодов.</w:t>
      </w:r>
    </w:p>
    <w:p w14:paraId="655AC3F8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>Длительность штормов и «окон погоды» ветра для скоростей более и менее 5, 10, 15, 20, 25 и 30 м/с (средние и максимальные значения, среднеквадратическое отклонение).</w:t>
      </w:r>
    </w:p>
    <w:p w14:paraId="661CF3CF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>Число дней со скоростями ветра более 5, 10, 15, 20, 25 и 30 м/с.</w:t>
      </w:r>
    </w:p>
    <w:p w14:paraId="7FC2298E" w14:textId="1F667B53" w:rsidR="008C2D8C" w:rsidRPr="00264002" w:rsidRDefault="002F14D7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Д</w:t>
      </w:r>
      <w:r w:rsidR="00A45EB9" w:rsidRPr="00264002">
        <w:rPr>
          <w:rFonts w:ascii="Times New Roman" w:hAnsi="Times New Roman"/>
          <w:sz w:val="28"/>
          <w:szCs w:val="28"/>
          <w:highlight w:val="green"/>
        </w:rPr>
        <w:t>.1.6.2</w:t>
      </w:r>
      <w:r w:rsidR="00A45EB9" w:rsidRPr="00264002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8C2D8C" w:rsidRPr="00264002">
        <w:rPr>
          <w:rFonts w:ascii="Times New Roman" w:hAnsi="Times New Roman"/>
          <w:sz w:val="28"/>
          <w:szCs w:val="28"/>
          <w:highlight w:val="green"/>
        </w:rPr>
        <w:t>Экстремальные характеристики ветра</w:t>
      </w:r>
    </w:p>
    <w:p w14:paraId="56C1393A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Максимальная расчетная скорость ветра, возможная </w:t>
      </w:r>
      <w:r w:rsidR="00A45EB9" w:rsidRPr="00264002">
        <w:rPr>
          <w:rFonts w:ascii="Times New Roman" w:hAnsi="Times New Roman"/>
          <w:sz w:val="28"/>
          <w:szCs w:val="28"/>
          <w:highlight w:val="green"/>
        </w:rPr>
        <w:t>один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раз в год, 5, 10, 25, 50 и 100 лет на высоте 10 м с осреднением 10 мин, 3–5 с (и др</w:t>
      </w:r>
      <w:r w:rsidR="00A45EB9" w:rsidRPr="00264002">
        <w:rPr>
          <w:rFonts w:ascii="Times New Roman" w:hAnsi="Times New Roman"/>
          <w:sz w:val="28"/>
          <w:szCs w:val="28"/>
          <w:highlight w:val="green"/>
        </w:rPr>
        <w:t>угими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периодами осреднения). </w:t>
      </w:r>
    </w:p>
    <w:p w14:paraId="4DBD3DA9" w14:textId="37835A8C" w:rsidR="008C2D8C" w:rsidRPr="00264002" w:rsidRDefault="002F14D7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>.1.7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Про</w:t>
      </w:r>
      <w:r w:rsidR="00C51013" w:rsidRPr="00264002">
        <w:rPr>
          <w:rFonts w:ascii="Times New Roman" w:hAnsi="Times New Roman"/>
          <w:b/>
          <w:bCs/>
          <w:sz w:val="28"/>
          <w:szCs w:val="28"/>
          <w:highlight w:val="green"/>
        </w:rPr>
        <w:t>долж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>ительность и сроки навигационного периода, мес</w:t>
      </w:r>
    </w:p>
    <w:p w14:paraId="6FF36332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>Даты начала и окончания навигационного периода (средние, ранние, поздние).</w:t>
      </w:r>
    </w:p>
    <w:p w14:paraId="67315718" w14:textId="2F556B88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>Про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64002">
        <w:rPr>
          <w:rFonts w:ascii="Times New Roman" w:hAnsi="Times New Roman"/>
          <w:sz w:val="28"/>
          <w:szCs w:val="28"/>
          <w:highlight w:val="green"/>
        </w:rPr>
        <w:t>ительность навигационного периода (средняя, минимальная, максимальная).</w:t>
      </w:r>
    </w:p>
    <w:p w14:paraId="6AE71D24" w14:textId="6E04C6C5" w:rsidR="008C2D8C" w:rsidRPr="00264002" w:rsidRDefault="002F14D7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>.1.8 Комплексные метеорологические характеристики (распределение по месяцам)</w:t>
      </w:r>
    </w:p>
    <w:p w14:paraId="3F55DDB9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- Сочетание скорости ветра, температуры и влажности воздуха, различных метеорологических явлений (туманы, обледенение) и пр. </w:t>
      </w:r>
    </w:p>
    <w:p w14:paraId="5C27CE8F" w14:textId="484A6263" w:rsidR="008C2D8C" w:rsidRPr="00264002" w:rsidRDefault="002F14D7" w:rsidP="00693FB0">
      <w:pPr>
        <w:keepNext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>.2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Гидрологические характеристики</w:t>
      </w:r>
    </w:p>
    <w:p w14:paraId="7E2C214E" w14:textId="68AD3C51" w:rsidR="008C2D8C" w:rsidRPr="00264002" w:rsidRDefault="002F14D7" w:rsidP="00693FB0">
      <w:pPr>
        <w:keepNext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>.2.1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Температура, соленость и плотность воды</w:t>
      </w:r>
    </w:p>
    <w:p w14:paraId="7E06B9F9" w14:textId="69C717AC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>Средние, минимальные</w:t>
      </w:r>
      <w:r w:rsidR="002F14D7" w:rsidRPr="00264002">
        <w:rPr>
          <w:rFonts w:ascii="Times New Roman" w:hAnsi="Times New Roman"/>
          <w:sz w:val="28"/>
          <w:szCs w:val="28"/>
          <w:highlight w:val="green"/>
        </w:rPr>
        <w:t>,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максимальные значения на стандартных </w:t>
      </w:r>
      <w:r w:rsidRPr="00264002">
        <w:rPr>
          <w:rFonts w:ascii="Times New Roman" w:hAnsi="Times New Roman"/>
          <w:sz w:val="28"/>
          <w:szCs w:val="28"/>
          <w:highlight w:val="green"/>
        </w:rPr>
        <w:lastRenderedPageBreak/>
        <w:t>горизонтах по месяцам (или сезонам).</w:t>
      </w:r>
    </w:p>
    <w:p w14:paraId="63198369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Абсолютный максимум и абсолютный минимум.</w:t>
      </w:r>
    </w:p>
    <w:p w14:paraId="64D33A05" w14:textId="58EFCCC9" w:rsidR="008C2D8C" w:rsidRPr="00264002" w:rsidRDefault="002F14D7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>.2.2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Волнение</w:t>
      </w:r>
    </w:p>
    <w:p w14:paraId="1665BAB8" w14:textId="0290214D" w:rsidR="008C2D8C" w:rsidRPr="00264002" w:rsidRDefault="002F14D7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Д</w:t>
      </w:r>
      <w:r w:rsidR="00A45EB9" w:rsidRPr="00264002">
        <w:rPr>
          <w:rFonts w:ascii="Times New Roman" w:hAnsi="Times New Roman"/>
          <w:sz w:val="28"/>
          <w:szCs w:val="28"/>
          <w:highlight w:val="green"/>
        </w:rPr>
        <w:t xml:space="preserve">.2.2.1 </w:t>
      </w:r>
      <w:r w:rsidR="008C2D8C" w:rsidRPr="00264002">
        <w:rPr>
          <w:rFonts w:ascii="Times New Roman" w:hAnsi="Times New Roman"/>
          <w:sz w:val="28"/>
          <w:szCs w:val="28"/>
          <w:highlight w:val="green"/>
        </w:rPr>
        <w:t>Оперативные характеристики волн</w:t>
      </w:r>
    </w:p>
    <w:p w14:paraId="57B8E3B5" w14:textId="6E5A3820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>Повторяемость высот волн заданной обеспеченности (3 %-ной обеспеченности, значительных) по градациям (через 0,5</w:t>
      </w:r>
      <w:r w:rsidR="0074797D" w:rsidRPr="00264002">
        <w:rPr>
          <w:rFonts w:ascii="Times New Roman" w:hAnsi="Times New Roman"/>
          <w:sz w:val="28"/>
          <w:szCs w:val="28"/>
          <w:highlight w:val="green"/>
        </w:rPr>
        <w:t>–</w:t>
      </w:r>
      <w:r w:rsidR="002222F7" w:rsidRPr="00264002">
        <w:rPr>
          <w:rFonts w:ascii="Times New Roman" w:hAnsi="Times New Roman"/>
          <w:sz w:val="28"/>
          <w:szCs w:val="28"/>
          <w:highlight w:val="green"/>
        </w:rPr>
        <w:t>1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м) без учета и с учетом направлений (не менее </w:t>
      </w:r>
      <w:r w:rsidR="002F14D7" w:rsidRPr="00264002">
        <w:rPr>
          <w:rFonts w:ascii="Times New Roman" w:hAnsi="Times New Roman"/>
          <w:sz w:val="28"/>
          <w:szCs w:val="28"/>
          <w:highlight w:val="green"/>
        </w:rPr>
        <w:t xml:space="preserve">чем на </w:t>
      </w:r>
      <w:r w:rsidRPr="00264002">
        <w:rPr>
          <w:rFonts w:ascii="Times New Roman" w:hAnsi="Times New Roman"/>
          <w:sz w:val="28"/>
          <w:szCs w:val="28"/>
          <w:highlight w:val="green"/>
        </w:rPr>
        <w:t>8 румб</w:t>
      </w:r>
      <w:r w:rsidR="002F14D7" w:rsidRPr="00264002">
        <w:rPr>
          <w:rFonts w:ascii="Times New Roman" w:hAnsi="Times New Roman"/>
          <w:sz w:val="28"/>
          <w:szCs w:val="28"/>
          <w:highlight w:val="green"/>
        </w:rPr>
        <w:t>ах</w:t>
      </w:r>
      <w:r w:rsidRPr="00264002">
        <w:rPr>
          <w:rFonts w:ascii="Times New Roman" w:hAnsi="Times New Roman"/>
          <w:sz w:val="28"/>
          <w:szCs w:val="28"/>
          <w:highlight w:val="green"/>
        </w:rPr>
        <w:t>) по месяцам и за безледный период.</w:t>
      </w:r>
    </w:p>
    <w:p w14:paraId="6B047FCD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>Совместная повторяемость высот волн заданной обеспеченности и периодов (средних, спектрального пика) волн.</w:t>
      </w:r>
    </w:p>
    <w:p w14:paraId="26A7CEA4" w14:textId="18C35586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Длительность штормов и </w:t>
      </w:r>
      <w:r w:rsidR="002F14D7" w:rsidRPr="00264002">
        <w:rPr>
          <w:rFonts w:ascii="Times New Roman" w:hAnsi="Times New Roman"/>
          <w:sz w:val="28"/>
          <w:szCs w:val="28"/>
          <w:highlight w:val="green"/>
        </w:rPr>
        <w:t>«</w:t>
      </w:r>
      <w:r w:rsidRPr="00264002">
        <w:rPr>
          <w:rFonts w:ascii="Times New Roman" w:hAnsi="Times New Roman"/>
          <w:sz w:val="28"/>
          <w:szCs w:val="28"/>
          <w:highlight w:val="green"/>
        </w:rPr>
        <w:t>окон погоды</w:t>
      </w:r>
      <w:r w:rsidR="002F14D7" w:rsidRPr="00264002">
        <w:rPr>
          <w:rFonts w:ascii="Times New Roman" w:hAnsi="Times New Roman"/>
          <w:sz w:val="28"/>
          <w:szCs w:val="28"/>
          <w:highlight w:val="green"/>
        </w:rPr>
        <w:t>»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(средние и максимальные значения, среднеквадратическое отклонение) для значительных высот волн и высот волн 3</w:t>
      </w:r>
      <w:r w:rsidR="00C06C1E" w:rsidRPr="0026400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264002">
        <w:rPr>
          <w:rFonts w:ascii="Times New Roman" w:hAnsi="Times New Roman"/>
          <w:sz w:val="28"/>
          <w:szCs w:val="28"/>
          <w:highlight w:val="green"/>
        </w:rPr>
        <w:t>%-ной обеспеченности.</w:t>
      </w:r>
    </w:p>
    <w:p w14:paraId="0EAF241A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>Характеристика волн зыби (соотношение высот и периодов волн зыби, направление распространения).</w:t>
      </w:r>
    </w:p>
    <w:p w14:paraId="7008A799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>Сведения о спектральных характеристиках волн (коэффициенты, характеризующие форму спектра) и угловом распределении (при дополнительном обосновании).</w:t>
      </w:r>
    </w:p>
    <w:p w14:paraId="17129497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>Сведения об орбитальных скоростях волновых движений (при дополнительном обосновании).</w:t>
      </w:r>
    </w:p>
    <w:p w14:paraId="3EDB3002" w14:textId="16280377" w:rsidR="008C2D8C" w:rsidRPr="00264002" w:rsidRDefault="002F14D7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u w:val="single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Д</w:t>
      </w:r>
      <w:r w:rsidR="00A45EB9" w:rsidRPr="00264002">
        <w:rPr>
          <w:rFonts w:ascii="Times New Roman" w:hAnsi="Times New Roman"/>
          <w:sz w:val="28"/>
          <w:szCs w:val="28"/>
          <w:highlight w:val="green"/>
        </w:rPr>
        <w:t xml:space="preserve">.2.2.2 </w:t>
      </w:r>
      <w:r w:rsidR="008C2D8C" w:rsidRPr="00264002">
        <w:rPr>
          <w:rFonts w:ascii="Times New Roman" w:hAnsi="Times New Roman"/>
          <w:sz w:val="28"/>
          <w:szCs w:val="28"/>
          <w:highlight w:val="green"/>
        </w:rPr>
        <w:t>Экстремальные характеристики волн</w:t>
      </w:r>
    </w:p>
    <w:p w14:paraId="79CD9DAE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Максимальные расчетные высоты волн (средние, 50 %, 13 %, 5 %, 3 %, 1 % и 0,1 % обеспеченности), возможные </w:t>
      </w:r>
      <w:r w:rsidR="00A45EB9" w:rsidRPr="00264002">
        <w:rPr>
          <w:rFonts w:ascii="Times New Roman" w:hAnsi="Times New Roman"/>
          <w:sz w:val="28"/>
          <w:szCs w:val="28"/>
          <w:highlight w:val="green"/>
        </w:rPr>
        <w:t>один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раз в год, 5, 10, 25, 50 и 100 лет.</w:t>
      </w:r>
    </w:p>
    <w:p w14:paraId="60271E0F" w14:textId="18199C90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Оценки средних периодов и длин волн (ассоциированные значения), соответствующие высотам волн указанных обеспеченностей, возможные </w:t>
      </w:r>
      <w:r w:rsidR="002F14D7" w:rsidRPr="00264002">
        <w:rPr>
          <w:rFonts w:ascii="Times New Roman" w:hAnsi="Times New Roman"/>
          <w:sz w:val="28"/>
          <w:szCs w:val="28"/>
          <w:highlight w:val="green"/>
        </w:rPr>
        <w:t xml:space="preserve">один </w:t>
      </w:r>
      <w:r w:rsidRPr="00264002">
        <w:rPr>
          <w:rFonts w:ascii="Times New Roman" w:hAnsi="Times New Roman"/>
          <w:sz w:val="28"/>
          <w:szCs w:val="28"/>
          <w:highlight w:val="green"/>
        </w:rPr>
        <w:t>раз в год, 5, 10, 25, 50 и 100 лет.</w:t>
      </w:r>
    </w:p>
    <w:p w14:paraId="57B91D69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Оценки высот гребней волн, соответствующих высотам 0,1 %-ной обеспеченности, возможные </w:t>
      </w:r>
      <w:r w:rsidR="00A45EB9" w:rsidRPr="00264002">
        <w:rPr>
          <w:rFonts w:ascii="Times New Roman" w:hAnsi="Times New Roman"/>
          <w:sz w:val="28"/>
          <w:szCs w:val="28"/>
          <w:highlight w:val="green"/>
        </w:rPr>
        <w:t>один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раз в год, 5, 10, 25, 50 и 100 лет.</w:t>
      </w:r>
    </w:p>
    <w:p w14:paraId="73AA1790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>Волноопасные направления, наиболее вероятное направление прихода экстремальных волн.</w:t>
      </w:r>
    </w:p>
    <w:p w14:paraId="5F56E805" w14:textId="2997F9DC" w:rsidR="008C2D8C" w:rsidRPr="00264002" w:rsidRDefault="002F14D7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lastRenderedPageBreak/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>.2.3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Уровень моря</w:t>
      </w:r>
    </w:p>
    <w:p w14:paraId="240FF9A2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>Характеристика прилива (гармонические постоянные основных волн прилива, их изменчивость; средняя сизигийная и средняя квадратурная величина прилива в морях с преобладанием полусуточного прилива; средняя величина тропического и равноденственного прилива в морях с преобладанием суточного прилива).</w:t>
      </w:r>
    </w:p>
    <w:p w14:paraId="13E89252" w14:textId="46593394" w:rsidR="008C2D8C" w:rsidRPr="00264002" w:rsidRDefault="00DC41F8" w:rsidP="008C2D8C">
      <w:pPr>
        <w:keepNext/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Д</w:t>
      </w:r>
      <w:r w:rsidR="00A45EB9" w:rsidRPr="00264002">
        <w:rPr>
          <w:rFonts w:ascii="Times New Roman" w:hAnsi="Times New Roman"/>
          <w:sz w:val="28"/>
          <w:szCs w:val="28"/>
          <w:highlight w:val="green"/>
        </w:rPr>
        <w:t xml:space="preserve">.2.3.1 </w:t>
      </w:r>
      <w:r w:rsidR="008C2D8C" w:rsidRPr="00264002">
        <w:rPr>
          <w:rFonts w:ascii="Times New Roman" w:hAnsi="Times New Roman"/>
          <w:sz w:val="28"/>
          <w:szCs w:val="28"/>
          <w:highlight w:val="green"/>
        </w:rPr>
        <w:t>Оперативные характеристики уровня моря</w:t>
      </w:r>
    </w:p>
    <w:p w14:paraId="5C421ECA" w14:textId="71C18E2A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>Сезонные и межгодовые колебания уровня (средние, минимальные, максимальные значения по месяцам и за год, при наличии про</w:t>
      </w:r>
      <w:r w:rsidR="00C51013" w:rsidRPr="00264002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264002">
        <w:rPr>
          <w:rFonts w:ascii="Times New Roman" w:hAnsi="Times New Roman"/>
          <w:sz w:val="28"/>
          <w:szCs w:val="28"/>
          <w:highlight w:val="green"/>
        </w:rPr>
        <w:t>ительного ряда).</w:t>
      </w:r>
    </w:p>
    <w:p w14:paraId="6FA424C4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- Обеспеченность отметок уровня моря за навигационный период, год и пр. </w:t>
      </w:r>
    </w:p>
    <w:p w14:paraId="072356F0" w14:textId="671C999E" w:rsidR="008C2D8C" w:rsidRPr="00264002" w:rsidRDefault="00DC41F8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Д</w:t>
      </w:r>
      <w:r w:rsidR="00A45EB9" w:rsidRPr="00264002">
        <w:rPr>
          <w:rFonts w:ascii="Times New Roman" w:hAnsi="Times New Roman"/>
          <w:sz w:val="28"/>
          <w:szCs w:val="28"/>
          <w:highlight w:val="green"/>
        </w:rPr>
        <w:t xml:space="preserve">.2.3.2 </w:t>
      </w:r>
      <w:r w:rsidR="008C2D8C" w:rsidRPr="00264002">
        <w:rPr>
          <w:rFonts w:ascii="Times New Roman" w:hAnsi="Times New Roman"/>
          <w:sz w:val="28"/>
          <w:szCs w:val="28"/>
          <w:highlight w:val="green"/>
        </w:rPr>
        <w:t>Экстремальные характеристики уровня моря</w:t>
      </w:r>
    </w:p>
    <w:p w14:paraId="71CADFAB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>Величины НТУ и ВТУ относительно среднего уровня и в выбранной системе высот с учетом сезонной изменчивости приливов.</w:t>
      </w:r>
    </w:p>
    <w:p w14:paraId="0EF3A2F4" w14:textId="4F3E2EF8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>Расчетные отметки минимальн</w:t>
      </w:r>
      <w:r w:rsidR="00C40316" w:rsidRPr="00264002">
        <w:rPr>
          <w:rFonts w:ascii="Times New Roman" w:hAnsi="Times New Roman"/>
          <w:sz w:val="28"/>
          <w:szCs w:val="28"/>
          <w:highlight w:val="green"/>
        </w:rPr>
        <w:t>ого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и максимальн</w:t>
      </w:r>
      <w:r w:rsidR="00C40316" w:rsidRPr="00264002">
        <w:rPr>
          <w:rFonts w:ascii="Times New Roman" w:hAnsi="Times New Roman"/>
          <w:sz w:val="28"/>
          <w:szCs w:val="28"/>
          <w:highlight w:val="green"/>
        </w:rPr>
        <w:t>ого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суммарн</w:t>
      </w:r>
      <w:r w:rsidR="00C40316" w:rsidRPr="00264002">
        <w:rPr>
          <w:rFonts w:ascii="Times New Roman" w:hAnsi="Times New Roman"/>
          <w:sz w:val="28"/>
          <w:szCs w:val="28"/>
          <w:highlight w:val="green"/>
        </w:rPr>
        <w:t>ых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уровн</w:t>
      </w:r>
      <w:r w:rsidR="00C40316" w:rsidRPr="00264002">
        <w:rPr>
          <w:rFonts w:ascii="Times New Roman" w:hAnsi="Times New Roman"/>
          <w:sz w:val="28"/>
          <w:szCs w:val="28"/>
          <w:highlight w:val="green"/>
        </w:rPr>
        <w:t>ей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моря относительно среднего уровня, возможные </w:t>
      </w:r>
      <w:r w:rsidR="00C40316" w:rsidRPr="00264002">
        <w:rPr>
          <w:rFonts w:ascii="Times New Roman" w:hAnsi="Times New Roman"/>
          <w:sz w:val="28"/>
          <w:szCs w:val="28"/>
          <w:highlight w:val="green"/>
        </w:rPr>
        <w:t>один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раз в </w:t>
      </w:r>
      <w:r w:rsidR="0096260B" w:rsidRPr="00264002">
        <w:rPr>
          <w:rFonts w:ascii="Times New Roman" w:hAnsi="Times New Roman"/>
          <w:sz w:val="28"/>
          <w:szCs w:val="28"/>
          <w:highlight w:val="green"/>
        </w:rPr>
        <w:t>год</w:t>
      </w:r>
      <w:r w:rsidRPr="00264002">
        <w:rPr>
          <w:rFonts w:ascii="Times New Roman" w:hAnsi="Times New Roman"/>
          <w:sz w:val="28"/>
          <w:szCs w:val="28"/>
          <w:highlight w:val="green"/>
        </w:rPr>
        <w:t>, 10, 25, 50 и 100 лет.</w:t>
      </w:r>
    </w:p>
    <w:p w14:paraId="33BF199F" w14:textId="1F9CC181" w:rsidR="008C2D8C" w:rsidRPr="00264002" w:rsidRDefault="0096260B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 xml:space="preserve">.2.4 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>Течения</w:t>
      </w:r>
    </w:p>
    <w:p w14:paraId="4546BE54" w14:textId="5BB82A6F" w:rsidR="008C2D8C" w:rsidRPr="00264002" w:rsidRDefault="0096260B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u w:val="single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Д</w:t>
      </w:r>
      <w:r w:rsidR="00C40316" w:rsidRPr="00264002">
        <w:rPr>
          <w:rFonts w:ascii="Times New Roman" w:hAnsi="Times New Roman"/>
          <w:sz w:val="28"/>
          <w:szCs w:val="28"/>
          <w:highlight w:val="green"/>
        </w:rPr>
        <w:t xml:space="preserve">.2.4.1 </w:t>
      </w:r>
      <w:r w:rsidR="008C2D8C" w:rsidRPr="00264002">
        <w:rPr>
          <w:rFonts w:ascii="Times New Roman" w:hAnsi="Times New Roman"/>
          <w:sz w:val="28"/>
          <w:szCs w:val="28"/>
          <w:highlight w:val="green"/>
        </w:rPr>
        <w:t>Оперативные характеристики скоростей течений</w:t>
      </w:r>
    </w:p>
    <w:p w14:paraId="460086FD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>Характеристика приливных течений (гармонические постоянные основных волн прилива, их изменчивость; средняя сизигийная и средняя квадратурная скорост</w:t>
      </w:r>
      <w:r w:rsidR="00C40316" w:rsidRPr="00264002">
        <w:rPr>
          <w:rFonts w:ascii="Times New Roman" w:hAnsi="Times New Roman"/>
          <w:sz w:val="28"/>
          <w:szCs w:val="28"/>
          <w:highlight w:val="green"/>
        </w:rPr>
        <w:t>и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течения в морях с преобладанием полусуточного прилива; средняя скорость тропического и равноденственного прилива в морях с преобладанием суточного прилива).</w:t>
      </w:r>
    </w:p>
    <w:p w14:paraId="1D477606" w14:textId="4340C37C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Повторяемость скоростей течений (с разбивкой по интервалам скоростей) по направлениям (не менее </w:t>
      </w:r>
      <w:r w:rsidR="00C40316" w:rsidRPr="00264002">
        <w:rPr>
          <w:rFonts w:ascii="Times New Roman" w:hAnsi="Times New Roman"/>
          <w:sz w:val="28"/>
          <w:szCs w:val="28"/>
          <w:highlight w:val="green"/>
        </w:rPr>
        <w:t>чем на восьми румбах</w:t>
      </w:r>
      <w:r w:rsidRPr="00264002">
        <w:rPr>
          <w:rFonts w:ascii="Times New Roman" w:hAnsi="Times New Roman"/>
          <w:sz w:val="28"/>
          <w:szCs w:val="28"/>
          <w:highlight w:val="green"/>
        </w:rPr>
        <w:t>) не менее чем на трех горизонтах, включая придонный, по месяцам, за год, для навигационного (безледного) и ледового периодов.</w:t>
      </w:r>
    </w:p>
    <w:p w14:paraId="59877D0D" w14:textId="269839C0" w:rsidR="008C2D8C" w:rsidRPr="00264002" w:rsidRDefault="0096260B" w:rsidP="008C2D8C">
      <w:pPr>
        <w:keepNext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u w:val="single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Д</w:t>
      </w:r>
      <w:r w:rsidR="00C40316" w:rsidRPr="00264002">
        <w:rPr>
          <w:rFonts w:ascii="Times New Roman" w:hAnsi="Times New Roman"/>
          <w:sz w:val="28"/>
          <w:szCs w:val="28"/>
          <w:highlight w:val="green"/>
        </w:rPr>
        <w:t xml:space="preserve">.2.4.2 </w:t>
      </w:r>
      <w:r w:rsidR="008C2D8C" w:rsidRPr="00264002">
        <w:rPr>
          <w:rFonts w:ascii="Times New Roman" w:hAnsi="Times New Roman"/>
          <w:sz w:val="28"/>
          <w:szCs w:val="28"/>
          <w:highlight w:val="green"/>
        </w:rPr>
        <w:t>Экстремальные характеристики скоростей течений</w:t>
      </w:r>
    </w:p>
    <w:p w14:paraId="3DD53064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Характеристики максимально возможных </w:t>
      </w:r>
      <w:r w:rsidR="00F72FD5" w:rsidRPr="00264002">
        <w:rPr>
          <w:rFonts w:ascii="Times New Roman" w:hAnsi="Times New Roman"/>
          <w:sz w:val="28"/>
          <w:szCs w:val="28"/>
          <w:highlight w:val="green"/>
        </w:rPr>
        <w:t xml:space="preserve">скоростей 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приливных течений </w:t>
      </w:r>
      <w:r w:rsidRPr="00264002">
        <w:rPr>
          <w:rFonts w:ascii="Times New Roman" w:hAnsi="Times New Roman"/>
          <w:sz w:val="28"/>
          <w:szCs w:val="28"/>
          <w:highlight w:val="green"/>
        </w:rPr>
        <w:lastRenderedPageBreak/>
        <w:t>(скорость и направление на приливе и отливе) по горизонтам.</w:t>
      </w:r>
    </w:p>
    <w:p w14:paraId="36AE4FE9" w14:textId="38EC3C1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Расчетные максимальные скорости суммарных течений с указанием направления, возможные </w:t>
      </w:r>
      <w:r w:rsidR="00C40316" w:rsidRPr="00264002">
        <w:rPr>
          <w:rFonts w:ascii="Times New Roman" w:hAnsi="Times New Roman"/>
          <w:sz w:val="28"/>
          <w:szCs w:val="28"/>
          <w:highlight w:val="green"/>
        </w:rPr>
        <w:t>один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раз в </w:t>
      </w:r>
      <w:r w:rsidR="0096260B" w:rsidRPr="00264002">
        <w:rPr>
          <w:rFonts w:ascii="Times New Roman" w:hAnsi="Times New Roman"/>
          <w:sz w:val="28"/>
          <w:szCs w:val="28"/>
          <w:highlight w:val="green"/>
        </w:rPr>
        <w:t>год</w:t>
      </w:r>
      <w:r w:rsidRPr="00264002">
        <w:rPr>
          <w:rFonts w:ascii="Times New Roman" w:hAnsi="Times New Roman"/>
          <w:sz w:val="28"/>
          <w:szCs w:val="28"/>
          <w:highlight w:val="green"/>
        </w:rPr>
        <w:t>, 5, 10, 25, 50 и 100 лет, по горизонтам, включая придонный, по месяцам, за год, для навигационного (безледного) и ледового периодов.</w:t>
      </w:r>
    </w:p>
    <w:p w14:paraId="583C607B" w14:textId="59CA00D1" w:rsidR="008C2D8C" w:rsidRPr="00264002" w:rsidRDefault="0096260B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sz w:val="28"/>
          <w:szCs w:val="28"/>
          <w:highlight w:val="green"/>
        </w:rPr>
        <w:t>.2.5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="008C2D8C" w:rsidRPr="00264002">
        <w:rPr>
          <w:rFonts w:ascii="Times New Roman" w:hAnsi="Times New Roman"/>
          <w:bCs/>
          <w:sz w:val="28"/>
          <w:szCs w:val="28"/>
          <w:highlight w:val="green"/>
        </w:rPr>
        <w:t>Совместные экстремумы основных гидрометеорологических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</w:t>
      </w:r>
      <w:r w:rsidR="008C2D8C" w:rsidRPr="00264002">
        <w:rPr>
          <w:rFonts w:ascii="Times New Roman" w:hAnsi="Times New Roman"/>
          <w:bCs/>
          <w:sz w:val="28"/>
          <w:szCs w:val="28"/>
          <w:highlight w:val="green"/>
        </w:rPr>
        <w:t>параметров</w:t>
      </w:r>
      <w:r w:rsidR="008C2D8C" w:rsidRPr="00264002">
        <w:rPr>
          <w:rFonts w:ascii="Times New Roman" w:hAnsi="Times New Roman"/>
          <w:sz w:val="28"/>
          <w:szCs w:val="28"/>
          <w:highlight w:val="green"/>
        </w:rPr>
        <w:t xml:space="preserve"> (сочетания высоты волн – скорости ветра, высоты волн – уровня моря; высоты волн – </w:t>
      </w:r>
      <w:r w:rsidR="00F72FD5" w:rsidRPr="00264002">
        <w:rPr>
          <w:rFonts w:ascii="Times New Roman" w:hAnsi="Times New Roman"/>
          <w:sz w:val="28"/>
          <w:szCs w:val="28"/>
          <w:highlight w:val="green"/>
        </w:rPr>
        <w:t xml:space="preserve">скорости </w:t>
      </w:r>
      <w:r w:rsidR="008C2D8C" w:rsidRPr="00264002">
        <w:rPr>
          <w:rFonts w:ascii="Times New Roman" w:hAnsi="Times New Roman"/>
          <w:sz w:val="28"/>
          <w:szCs w:val="28"/>
          <w:highlight w:val="green"/>
        </w:rPr>
        <w:t xml:space="preserve">течения и т. п., возможные </w:t>
      </w:r>
      <w:r w:rsidR="00C40316" w:rsidRPr="00264002">
        <w:rPr>
          <w:rFonts w:ascii="Times New Roman" w:hAnsi="Times New Roman"/>
          <w:sz w:val="28"/>
          <w:szCs w:val="28"/>
          <w:highlight w:val="green"/>
        </w:rPr>
        <w:t>один</w:t>
      </w:r>
      <w:r w:rsidR="008C2D8C" w:rsidRPr="00264002">
        <w:rPr>
          <w:rFonts w:ascii="Times New Roman" w:hAnsi="Times New Roman"/>
          <w:sz w:val="28"/>
          <w:szCs w:val="28"/>
          <w:highlight w:val="green"/>
        </w:rPr>
        <w:t xml:space="preserve"> раз в заданное число лет), только в особых случаях, при наличии обоснования в программе.</w:t>
      </w:r>
    </w:p>
    <w:p w14:paraId="1F4E296D" w14:textId="358E3030" w:rsidR="008C2D8C" w:rsidRPr="00264002" w:rsidRDefault="0096260B" w:rsidP="008C2D8C">
      <w:pPr>
        <w:keepNext/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>.3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Характеристики ледового режима</w:t>
      </w:r>
    </w:p>
    <w:p w14:paraId="1497ECCD" w14:textId="2ADB683F" w:rsidR="008C2D8C" w:rsidRPr="00264002" w:rsidRDefault="0096260B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 xml:space="preserve">.3.1 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>Фазы ледовых условий</w:t>
      </w:r>
    </w:p>
    <w:p w14:paraId="236442C6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- Ранние, средние, поздние сроки наступления ледовых фаз. </w:t>
      </w:r>
    </w:p>
    <w:p w14:paraId="586278A6" w14:textId="7947B263" w:rsidR="008C2D8C" w:rsidRPr="00264002" w:rsidRDefault="0096260B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 xml:space="preserve">.3.2 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>Характеристики состояния лед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яно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>го покрова</w:t>
      </w:r>
    </w:p>
    <w:p w14:paraId="54BB6686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="00C40316" w:rsidRPr="00264002">
        <w:rPr>
          <w:rFonts w:ascii="Times New Roman" w:hAnsi="Times New Roman"/>
          <w:sz w:val="28"/>
          <w:szCs w:val="28"/>
          <w:highlight w:val="green"/>
        </w:rPr>
        <w:t xml:space="preserve">Статистические данные </w:t>
      </w:r>
      <w:r w:rsidRPr="00264002">
        <w:rPr>
          <w:rFonts w:ascii="Times New Roman" w:hAnsi="Times New Roman"/>
          <w:sz w:val="28"/>
          <w:szCs w:val="28"/>
          <w:highlight w:val="green"/>
        </w:rPr>
        <w:t>межгодовой и сезонной изменчивости, сплоченности, размеров льдин, возраста и границ дрейфующего и припайного льда.</w:t>
      </w:r>
    </w:p>
    <w:p w14:paraId="345903F0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="00C40316" w:rsidRPr="00264002">
        <w:rPr>
          <w:rFonts w:ascii="Times New Roman" w:hAnsi="Times New Roman"/>
          <w:sz w:val="28"/>
          <w:szCs w:val="28"/>
          <w:highlight w:val="green"/>
        </w:rPr>
        <w:t>Статистические данные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межгодовой и сезонной изменчивости торосистости, заснеженности, разрушенности, загрязненности дрейфующего льда на акватории.</w:t>
      </w:r>
    </w:p>
    <w:p w14:paraId="55F8DF2F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- Положение и </w:t>
      </w:r>
      <w:r w:rsidR="00C40316" w:rsidRPr="00264002">
        <w:rPr>
          <w:rFonts w:ascii="Times New Roman" w:hAnsi="Times New Roman"/>
          <w:sz w:val="28"/>
          <w:szCs w:val="28"/>
          <w:highlight w:val="green"/>
        </w:rPr>
        <w:t>число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стамух.</w:t>
      </w:r>
    </w:p>
    <w:p w14:paraId="4796F57A" w14:textId="4E93887C" w:rsidR="008C2D8C" w:rsidRPr="00264002" w:rsidRDefault="0096260B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>.3.3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Характеристик</w:t>
      </w:r>
      <w:r w:rsidR="0074797D" w:rsidRPr="00264002">
        <w:rPr>
          <w:rFonts w:ascii="Times New Roman" w:hAnsi="Times New Roman"/>
          <w:b/>
          <w:bCs/>
          <w:sz w:val="28"/>
          <w:szCs w:val="28"/>
          <w:highlight w:val="green"/>
        </w:rPr>
        <w:t>и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припайного льда </w:t>
      </w:r>
    </w:p>
    <w:p w14:paraId="05541647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- Характеристика припайного льда. </w:t>
      </w:r>
    </w:p>
    <w:p w14:paraId="05E743D0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Средние и экстремальные значения ширины припая по месяцам.</w:t>
      </w:r>
    </w:p>
    <w:p w14:paraId="142147E0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Максимальная скорость подвижек припая.</w:t>
      </w:r>
    </w:p>
    <w:p w14:paraId="5BCF1086" w14:textId="0CE7D517" w:rsidR="008C2D8C" w:rsidRPr="00264002" w:rsidRDefault="0096260B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>.3.4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Морфометрические характеристики ровного льда, торосов, 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 xml:space="preserve">стамух </w:t>
      </w:r>
    </w:p>
    <w:p w14:paraId="31B9CEB4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 Минимальные, средние, максимальные, значения заданной обеспеченности параметров ровного и наслоенного льда (толщина льда, высота и плотность снега).</w:t>
      </w:r>
    </w:p>
    <w:p w14:paraId="403BAA0E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</w:t>
      </w:r>
      <w:r w:rsidRPr="00264002">
        <w:rPr>
          <w:rFonts w:ascii="Times New Roman" w:hAnsi="Times New Roman"/>
          <w:b/>
          <w:bCs/>
          <w:sz w:val="28"/>
          <w:szCs w:val="28"/>
          <w:highlight w:val="green"/>
        </w:rPr>
        <w:t> 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Минимальные, средние, максимальные, значения заданной </w:t>
      </w:r>
      <w:r w:rsidRPr="00264002">
        <w:rPr>
          <w:rFonts w:ascii="Times New Roman" w:hAnsi="Times New Roman"/>
          <w:sz w:val="28"/>
          <w:szCs w:val="28"/>
          <w:highlight w:val="green"/>
        </w:rPr>
        <w:lastRenderedPageBreak/>
        <w:t>обеспеченности параметров торосов и стамух (вертикальные и горизонтальные размеры паруса торосистого образования, вертикальные и горизонтальные размеры киля торосистого образования, размер консолидированного слоя торосистого образования в зависимости от его протяженности, высота и плотность снега в торосистых образованиях, коэффициент заполнения киля и паруса торосистого образования).</w:t>
      </w:r>
    </w:p>
    <w:p w14:paraId="4BF7ACAF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Среднее</w:t>
      </w:r>
      <w:r w:rsidR="00C40316" w:rsidRPr="00264002">
        <w:rPr>
          <w:rFonts w:ascii="Times New Roman" w:hAnsi="Times New Roman"/>
          <w:sz w:val="28"/>
          <w:szCs w:val="28"/>
          <w:highlight w:val="green"/>
        </w:rPr>
        <w:t xml:space="preserve"> и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максимальное </w:t>
      </w:r>
      <w:r w:rsidR="00C40316" w:rsidRPr="00264002">
        <w:rPr>
          <w:rFonts w:ascii="Times New Roman" w:hAnsi="Times New Roman"/>
          <w:sz w:val="28"/>
          <w:szCs w:val="28"/>
          <w:highlight w:val="green"/>
        </w:rPr>
        <w:t>числа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гряд торосов на 1 км</w:t>
      </w:r>
      <w:r w:rsidRPr="00264002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и на 1 пог. км.</w:t>
      </w:r>
    </w:p>
    <w:p w14:paraId="77A887FE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C82F2B" w:rsidRPr="00264002">
        <w:rPr>
          <w:rFonts w:ascii="Times New Roman" w:hAnsi="Times New Roman"/>
          <w:sz w:val="28"/>
          <w:szCs w:val="28"/>
          <w:highlight w:val="green"/>
        </w:rPr>
        <w:t>Н</w:t>
      </w:r>
      <w:r w:rsidRPr="00264002">
        <w:rPr>
          <w:rFonts w:ascii="Times New Roman" w:hAnsi="Times New Roman"/>
          <w:sz w:val="28"/>
          <w:szCs w:val="28"/>
          <w:highlight w:val="green"/>
        </w:rPr>
        <w:t>аправление гряд торосов</w:t>
      </w:r>
      <w:r w:rsidR="00C40316" w:rsidRPr="00264002">
        <w:rPr>
          <w:rFonts w:ascii="Times New Roman" w:hAnsi="Times New Roman"/>
          <w:sz w:val="28"/>
          <w:szCs w:val="28"/>
          <w:highlight w:val="green"/>
        </w:rPr>
        <w:t xml:space="preserve"> (для припайного льда)</w:t>
      </w:r>
      <w:r w:rsidRPr="00264002">
        <w:rPr>
          <w:rFonts w:ascii="Times New Roman" w:hAnsi="Times New Roman"/>
          <w:sz w:val="28"/>
          <w:szCs w:val="28"/>
          <w:highlight w:val="green"/>
        </w:rPr>
        <w:t>.</w:t>
      </w:r>
    </w:p>
    <w:p w14:paraId="177613FC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Размеры блоков, слагающих торосистое образование.</w:t>
      </w:r>
    </w:p>
    <w:p w14:paraId="27E97600" w14:textId="34E6973E" w:rsidR="008C2D8C" w:rsidRPr="00264002" w:rsidRDefault="0096260B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>.3.5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Характеристики айсбергов </w:t>
      </w:r>
    </w:p>
    <w:p w14:paraId="4260B478" w14:textId="4ABF99C5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Вероятность встречи айсбергов в районе изысканий</w:t>
      </w:r>
      <w:r w:rsidR="00042886" w:rsidRPr="00264002">
        <w:rPr>
          <w:rFonts w:ascii="Times New Roman" w:hAnsi="Times New Roman"/>
          <w:sz w:val="28"/>
          <w:szCs w:val="28"/>
          <w:highlight w:val="green"/>
        </w:rPr>
        <w:t>.</w:t>
      </w:r>
    </w:p>
    <w:p w14:paraId="12F82A9A" w14:textId="337AEE56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Встречающиеся формы айсбергов</w:t>
      </w:r>
      <w:r w:rsidR="00042886" w:rsidRPr="00264002">
        <w:rPr>
          <w:rFonts w:ascii="Times New Roman" w:hAnsi="Times New Roman"/>
          <w:sz w:val="28"/>
          <w:szCs w:val="28"/>
          <w:highlight w:val="green"/>
        </w:rPr>
        <w:t>.</w:t>
      </w:r>
    </w:p>
    <w:p w14:paraId="5587029A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Минимальные, средние, максимальные значения морфометрических параметров айсбергов в зависимости от их формы (масса, высота надводной и осадка подводной части).</w:t>
      </w:r>
    </w:p>
    <w:p w14:paraId="377BB1AD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 Параметры максимального айсберга в районе расположения проектируемых сооружений.</w:t>
      </w:r>
    </w:p>
    <w:p w14:paraId="1F5C0A9F" w14:textId="0D44EEBB" w:rsidR="008C2D8C" w:rsidRPr="00264002" w:rsidRDefault="0096260B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>.3.6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Динамика льда </w:t>
      </w:r>
    </w:p>
    <w:p w14:paraId="29104842" w14:textId="2887412B" w:rsidR="008C2D8C" w:rsidRPr="00264002" w:rsidRDefault="0096260B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Д.</w:t>
      </w:r>
      <w:r w:rsidR="00C40316" w:rsidRPr="00264002">
        <w:rPr>
          <w:rFonts w:ascii="Times New Roman" w:hAnsi="Times New Roman"/>
          <w:sz w:val="28"/>
          <w:szCs w:val="28"/>
          <w:highlight w:val="green"/>
        </w:rPr>
        <w:t xml:space="preserve">3.6.1 </w:t>
      </w:r>
      <w:r w:rsidR="008C2D8C" w:rsidRPr="00264002">
        <w:rPr>
          <w:rFonts w:ascii="Times New Roman" w:hAnsi="Times New Roman"/>
          <w:sz w:val="28"/>
          <w:szCs w:val="28"/>
          <w:highlight w:val="green"/>
        </w:rPr>
        <w:t>Оперативные характеристики</w:t>
      </w:r>
    </w:p>
    <w:p w14:paraId="70B0E54A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Общая схема дрейфа льда (включая ледяные образования) для различных сценариев развития и ветровых ситуаций (при дополнительном обосновании).</w:t>
      </w:r>
    </w:p>
    <w:p w14:paraId="4D593581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- Совместная повторяемость скорости и направления (не менее </w:t>
      </w:r>
      <w:r w:rsidR="00BA42D8" w:rsidRPr="00264002">
        <w:rPr>
          <w:rFonts w:ascii="Times New Roman" w:hAnsi="Times New Roman"/>
          <w:sz w:val="28"/>
          <w:szCs w:val="28"/>
          <w:highlight w:val="green"/>
        </w:rPr>
        <w:t>чем на восьми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румб</w:t>
      </w:r>
      <w:r w:rsidR="00BA42D8" w:rsidRPr="00264002">
        <w:rPr>
          <w:rFonts w:ascii="Times New Roman" w:hAnsi="Times New Roman"/>
          <w:sz w:val="28"/>
          <w:szCs w:val="28"/>
          <w:highlight w:val="green"/>
        </w:rPr>
        <w:t>ах</w:t>
      </w:r>
      <w:r w:rsidRPr="00264002">
        <w:rPr>
          <w:rFonts w:ascii="Times New Roman" w:hAnsi="Times New Roman"/>
          <w:sz w:val="28"/>
          <w:szCs w:val="28"/>
          <w:highlight w:val="green"/>
        </w:rPr>
        <w:t>) суммарного дрейфа льда.</w:t>
      </w:r>
    </w:p>
    <w:p w14:paraId="726665CF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Средние и максимальные скорости суммарного дрейфа льда с учетом и без учета направления.</w:t>
      </w:r>
    </w:p>
    <w:p w14:paraId="5D5CAF22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Средние и максимальные скорости ветрового дрейфа льда с учетом и без учета направления.</w:t>
      </w:r>
    </w:p>
    <w:p w14:paraId="47B78BC9" w14:textId="374CA4F3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Характеристики приливного дрейфа льда (гармонические постоянные основных волн прилива, их изменчивость; средняя сизигийная и средняя квадратурная скорост</w:t>
      </w:r>
      <w:r w:rsidR="0096260B" w:rsidRPr="00264002">
        <w:rPr>
          <w:rFonts w:ascii="Times New Roman" w:hAnsi="Times New Roman"/>
          <w:sz w:val="28"/>
          <w:szCs w:val="28"/>
          <w:highlight w:val="green"/>
        </w:rPr>
        <w:t>и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дрейфа в морях с преобладанием полусуточного прилива; </w:t>
      </w:r>
      <w:r w:rsidRPr="00264002">
        <w:rPr>
          <w:rFonts w:ascii="Times New Roman" w:hAnsi="Times New Roman"/>
          <w:sz w:val="28"/>
          <w:szCs w:val="28"/>
          <w:highlight w:val="green"/>
        </w:rPr>
        <w:lastRenderedPageBreak/>
        <w:t xml:space="preserve">средняя </w:t>
      </w:r>
      <w:r w:rsidR="0096260B" w:rsidRPr="00264002">
        <w:rPr>
          <w:rFonts w:ascii="Times New Roman" w:hAnsi="Times New Roman"/>
          <w:sz w:val="28"/>
          <w:szCs w:val="28"/>
          <w:highlight w:val="green"/>
        </w:rPr>
        <w:t xml:space="preserve">скорость </w:t>
      </w:r>
      <w:r w:rsidRPr="00264002">
        <w:rPr>
          <w:rFonts w:ascii="Times New Roman" w:hAnsi="Times New Roman"/>
          <w:sz w:val="28"/>
          <w:szCs w:val="28"/>
          <w:highlight w:val="green"/>
        </w:rPr>
        <w:t>тропического и равноденственного прилива в морях с преобладанием суточного прилива).</w:t>
      </w:r>
    </w:p>
    <w:p w14:paraId="677A6F17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Минимальные, средние, максимальные значения пути, перемещений дрейфующего льда и ледяных образований за час, 1, 3, 5 сут</w:t>
      </w:r>
      <w:r w:rsidR="00BA42D8" w:rsidRPr="00264002">
        <w:rPr>
          <w:rFonts w:ascii="Times New Roman" w:hAnsi="Times New Roman"/>
          <w:sz w:val="28"/>
          <w:szCs w:val="28"/>
          <w:highlight w:val="green"/>
        </w:rPr>
        <w:t>.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и т. д.</w:t>
      </w:r>
    </w:p>
    <w:p w14:paraId="5F04B3B9" w14:textId="1260C5E9" w:rsidR="008C2D8C" w:rsidRPr="00264002" w:rsidRDefault="0096260B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u w:val="single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Д.</w:t>
      </w:r>
      <w:r w:rsidR="00C40316" w:rsidRPr="00264002">
        <w:rPr>
          <w:rFonts w:ascii="Times New Roman" w:hAnsi="Times New Roman"/>
          <w:sz w:val="28"/>
          <w:szCs w:val="28"/>
          <w:highlight w:val="green"/>
        </w:rPr>
        <w:t xml:space="preserve">3.6.2 </w:t>
      </w:r>
      <w:r w:rsidR="008C2D8C" w:rsidRPr="00264002">
        <w:rPr>
          <w:rFonts w:ascii="Times New Roman" w:hAnsi="Times New Roman"/>
          <w:sz w:val="28"/>
          <w:szCs w:val="28"/>
          <w:highlight w:val="green"/>
        </w:rPr>
        <w:t>Экстремальные характеристики</w:t>
      </w:r>
    </w:p>
    <w:p w14:paraId="526FAF66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Оценки максимальных скоростей и скоростей заданной обеспеченности суммарного дрейфа льда и ледяных образований.</w:t>
      </w:r>
    </w:p>
    <w:p w14:paraId="21A8CB2D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Максимальная скорость приливного дрейфа льда и ледяных образований на приливе и отливе с указанием направления.</w:t>
      </w:r>
    </w:p>
    <w:p w14:paraId="63873F22" w14:textId="25954800" w:rsidR="008C2D8C" w:rsidRPr="00264002" w:rsidRDefault="0096260B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>.3.7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Физи</w:t>
      </w:r>
      <w:r w:rsidR="00D46E95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ческие и 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механические свойства ровного льда, торосов, стамух </w:t>
      </w:r>
    </w:p>
    <w:p w14:paraId="568DE79F" w14:textId="6AF7DEFF" w:rsidR="008C2D8C" w:rsidRPr="00264002" w:rsidRDefault="0096260B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u w:val="single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Д.</w:t>
      </w:r>
      <w:r w:rsidR="00C40316" w:rsidRPr="00264002">
        <w:rPr>
          <w:rFonts w:ascii="Times New Roman" w:hAnsi="Times New Roman"/>
          <w:sz w:val="28"/>
          <w:szCs w:val="28"/>
          <w:highlight w:val="green"/>
        </w:rPr>
        <w:t xml:space="preserve">3.7.1 </w:t>
      </w:r>
      <w:r w:rsidR="008C2D8C" w:rsidRPr="00264002">
        <w:rPr>
          <w:rFonts w:ascii="Times New Roman" w:hAnsi="Times New Roman"/>
          <w:sz w:val="28"/>
          <w:szCs w:val="28"/>
          <w:highlight w:val="green"/>
        </w:rPr>
        <w:t>Оперативные характеристики</w:t>
      </w:r>
    </w:p>
    <w:p w14:paraId="1CFBAAA9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Температура, соленость и плотность льда по горизонтам измерений (средние, минимальные и максимальные значения) по месяцам ледового периода.</w:t>
      </w:r>
    </w:p>
    <w:p w14:paraId="7DCEDE72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Прочность льда при сжатии и изгибе для разных типов льда (средние, минимальные и максимальные значения по горизонтам измерений и по всей толщине льда) по месяцам ледового периода.</w:t>
      </w:r>
    </w:p>
    <w:p w14:paraId="0438BF71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Адгезионные свойства льда к металлу и бетону.</w:t>
      </w:r>
    </w:p>
    <w:p w14:paraId="101507A1" w14:textId="306C629A" w:rsidR="008C2D8C" w:rsidRPr="00264002" w:rsidRDefault="0096260B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  <w:u w:val="single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Д.</w:t>
      </w:r>
      <w:r w:rsidR="00C40316" w:rsidRPr="00264002">
        <w:rPr>
          <w:rFonts w:ascii="Times New Roman" w:hAnsi="Times New Roman"/>
          <w:sz w:val="28"/>
          <w:szCs w:val="28"/>
          <w:highlight w:val="green"/>
        </w:rPr>
        <w:t xml:space="preserve">3.7.2 </w:t>
      </w:r>
      <w:r w:rsidR="008C2D8C" w:rsidRPr="00264002">
        <w:rPr>
          <w:rFonts w:ascii="Times New Roman" w:hAnsi="Times New Roman"/>
          <w:sz w:val="28"/>
          <w:szCs w:val="28"/>
          <w:highlight w:val="green"/>
        </w:rPr>
        <w:t>Экстремальные характеристики</w:t>
      </w:r>
    </w:p>
    <w:p w14:paraId="11D25A19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Оценки максимальной прочности льда и прочности льда заданной обеспеченности при сжатии и изгибе для разных типов льда по месяцам ледового периода.</w:t>
      </w:r>
    </w:p>
    <w:p w14:paraId="4DD723CF" w14:textId="490F6E62" w:rsidR="008C2D8C" w:rsidRPr="00264002" w:rsidRDefault="0096260B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>.4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Литодинамические характеристики</w:t>
      </w:r>
    </w:p>
    <w:p w14:paraId="518594EA" w14:textId="700A8788" w:rsidR="008C2D8C" w:rsidRPr="00264002" w:rsidRDefault="0096260B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>.4.1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Литодинамическое районирование</w:t>
      </w:r>
    </w:p>
    <w:p w14:paraId="0CAEB13F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- Основные особенности рельефа морского дна, современные и реликтовые донные формы. </w:t>
      </w:r>
    </w:p>
    <w:p w14:paraId="24D2885E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- Районы распространения активных экзогенных форм. </w:t>
      </w:r>
    </w:p>
    <w:p w14:paraId="3BC646C1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- Основные источники поступления; пути переноса и районы накопления осадков. </w:t>
      </w:r>
    </w:p>
    <w:p w14:paraId="40953454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lastRenderedPageBreak/>
        <w:t xml:space="preserve">- Участки, различающиеся по интенсивности воздействия на дно торосов и стамух. </w:t>
      </w:r>
    </w:p>
    <w:p w14:paraId="370548AB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Участки с различной интенсивностью литодинамических процессов.</w:t>
      </w:r>
    </w:p>
    <w:p w14:paraId="60C18CE7" w14:textId="5EFE55C1" w:rsidR="008C2D8C" w:rsidRPr="00264002" w:rsidRDefault="0096260B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 xml:space="preserve">.4.2 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Динамика наносов </w:t>
      </w:r>
    </w:p>
    <w:p w14:paraId="7C477060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Расход влекомых наносов.</w:t>
      </w:r>
    </w:p>
    <w:p w14:paraId="5BAF19BF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Концентрация и расход взвешенных наносов.</w:t>
      </w:r>
    </w:p>
    <w:p w14:paraId="677B8C6D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Расход наносов, переносимых в виде слоя разжиженного грунта.</w:t>
      </w:r>
    </w:p>
    <w:p w14:paraId="09C71BD9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Условия и интенсивность размыва морского дна и</w:t>
      </w:r>
      <w:r w:rsidR="00BA42D8" w:rsidRPr="00264002">
        <w:rPr>
          <w:rFonts w:ascii="Times New Roman" w:hAnsi="Times New Roman"/>
          <w:sz w:val="28"/>
          <w:szCs w:val="28"/>
          <w:highlight w:val="green"/>
        </w:rPr>
        <w:t xml:space="preserve"> (</w:t>
      </w:r>
      <w:r w:rsidRPr="00264002">
        <w:rPr>
          <w:rFonts w:ascii="Times New Roman" w:hAnsi="Times New Roman"/>
          <w:sz w:val="28"/>
          <w:szCs w:val="28"/>
          <w:highlight w:val="green"/>
        </w:rPr>
        <w:t>или</w:t>
      </w:r>
      <w:r w:rsidR="00BA42D8" w:rsidRPr="00264002">
        <w:rPr>
          <w:rFonts w:ascii="Times New Roman" w:hAnsi="Times New Roman"/>
          <w:sz w:val="28"/>
          <w:szCs w:val="28"/>
          <w:highlight w:val="green"/>
        </w:rPr>
        <w:t>)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осадконакопления.</w:t>
      </w:r>
    </w:p>
    <w:p w14:paraId="36841D0A" w14:textId="5E2CB5F0" w:rsidR="008C2D8C" w:rsidRPr="00264002" w:rsidRDefault="0096260B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 xml:space="preserve">.4.3 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>Динамика рельефа дна</w:t>
      </w:r>
      <w:r w:rsidR="00CF3EE2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и берегов </w:t>
      </w:r>
    </w:p>
    <w:p w14:paraId="055ACDDF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Интенсивность и направленность переформирований рельефа дна и берегов.</w:t>
      </w:r>
    </w:p>
    <w:p w14:paraId="07989132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Оценки максимальных вертикальных и плановых деформаций дна и берега за сезон, год, период эксплуатации сооружения и т. д.</w:t>
      </w:r>
    </w:p>
    <w:p w14:paraId="0306F2F3" w14:textId="744C9672" w:rsidR="008C2D8C" w:rsidRPr="00264002" w:rsidRDefault="0096260B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264002">
        <w:rPr>
          <w:rFonts w:ascii="Times New Roman" w:hAnsi="Times New Roman"/>
          <w:b/>
          <w:sz w:val="28"/>
          <w:szCs w:val="28"/>
          <w:highlight w:val="green"/>
        </w:rPr>
        <w:t>Д</w:t>
      </w:r>
      <w:r w:rsidR="008C2D8C" w:rsidRPr="00264002">
        <w:rPr>
          <w:rFonts w:ascii="Times New Roman" w:hAnsi="Times New Roman"/>
          <w:b/>
          <w:sz w:val="28"/>
          <w:szCs w:val="28"/>
          <w:highlight w:val="green"/>
        </w:rPr>
        <w:t xml:space="preserve">.4.4 </w:t>
      </w:r>
      <w:r w:rsidR="008C2D8C" w:rsidRPr="00264002">
        <w:rPr>
          <w:rFonts w:ascii="Times New Roman" w:hAnsi="Times New Roman"/>
          <w:b/>
          <w:bCs/>
          <w:sz w:val="28"/>
          <w:szCs w:val="28"/>
          <w:highlight w:val="green"/>
        </w:rPr>
        <w:t xml:space="preserve">Экзарация дна ледяными образованиями </w:t>
      </w:r>
    </w:p>
    <w:p w14:paraId="3CA30834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Характеристики борозд (длина, ширина, глубина и направление).</w:t>
      </w:r>
    </w:p>
    <w:p w14:paraId="557E8803" w14:textId="77777777" w:rsidR="008C2D8C" w:rsidRPr="00264002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BA42D8" w:rsidRPr="00264002">
        <w:rPr>
          <w:rFonts w:ascii="Times New Roman" w:hAnsi="Times New Roman"/>
          <w:sz w:val="28"/>
          <w:szCs w:val="28"/>
          <w:highlight w:val="green"/>
        </w:rPr>
        <w:t>Число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борозд на единицу длины промерного галса или единицу площади участка.</w:t>
      </w:r>
    </w:p>
    <w:p w14:paraId="7234B2C1" w14:textId="77777777" w:rsidR="008C2D8C" w:rsidRPr="00B3182A" w:rsidRDefault="008C2D8C" w:rsidP="008C2D8C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t>- Оценки максимальн</w:t>
      </w:r>
      <w:r w:rsidR="00BA42D8" w:rsidRPr="00264002">
        <w:rPr>
          <w:rFonts w:ascii="Times New Roman" w:hAnsi="Times New Roman"/>
          <w:sz w:val="28"/>
          <w:szCs w:val="28"/>
          <w:highlight w:val="green"/>
        </w:rPr>
        <w:t>ого значения</w:t>
      </w:r>
      <w:r w:rsidRPr="00264002">
        <w:rPr>
          <w:rFonts w:ascii="Times New Roman" w:hAnsi="Times New Roman"/>
          <w:sz w:val="28"/>
          <w:szCs w:val="28"/>
          <w:highlight w:val="green"/>
        </w:rPr>
        <w:t xml:space="preserve"> величины экзарации дна для заданных периодов повторяемости.</w:t>
      </w:r>
    </w:p>
    <w:p w14:paraId="6ABA83E2" w14:textId="39348096" w:rsidR="004E7C78" w:rsidRPr="00264002" w:rsidRDefault="00E240FD" w:rsidP="00C82ED8">
      <w:pPr>
        <w:pStyle w:val="1"/>
        <w:pageBreakBefore/>
        <w:numPr>
          <w:ilvl w:val="0"/>
          <w:numId w:val="0"/>
        </w:numPr>
        <w:spacing w:before="0" w:after="0"/>
        <w:ind w:left="709"/>
        <w:jc w:val="center"/>
        <w:rPr>
          <w:rFonts w:ascii="Times New Roman" w:hAnsi="Times New Roman"/>
          <w:sz w:val="28"/>
          <w:szCs w:val="28"/>
          <w:highlight w:val="green"/>
        </w:rPr>
      </w:pPr>
      <w:r w:rsidRPr="00264002">
        <w:rPr>
          <w:rFonts w:ascii="Times New Roman" w:hAnsi="Times New Roman"/>
          <w:sz w:val="28"/>
          <w:szCs w:val="28"/>
          <w:highlight w:val="green"/>
        </w:rPr>
        <w:lastRenderedPageBreak/>
        <w:t xml:space="preserve">Приложение </w:t>
      </w:r>
      <w:r w:rsidR="0096260B" w:rsidRPr="00264002">
        <w:rPr>
          <w:rFonts w:ascii="Times New Roman" w:hAnsi="Times New Roman"/>
          <w:sz w:val="28"/>
          <w:szCs w:val="28"/>
          <w:highlight w:val="green"/>
        </w:rPr>
        <w:t>Е</w:t>
      </w:r>
      <w:r w:rsidR="004E7C78" w:rsidRPr="00264002">
        <w:rPr>
          <w:rFonts w:ascii="Times New Roman" w:hAnsi="Times New Roman"/>
          <w:sz w:val="28"/>
          <w:szCs w:val="28"/>
          <w:highlight w:val="green"/>
        </w:rPr>
        <w:br/>
        <w:t xml:space="preserve">Перечень </w:t>
      </w:r>
      <w:r w:rsidR="00BA42D8" w:rsidRPr="00264002">
        <w:rPr>
          <w:rFonts w:ascii="Times New Roman" w:hAnsi="Times New Roman"/>
          <w:sz w:val="28"/>
          <w:szCs w:val="28"/>
          <w:highlight w:val="green"/>
        </w:rPr>
        <w:t xml:space="preserve">адресатов </w:t>
      </w:r>
      <w:r w:rsidR="004E7C78" w:rsidRPr="00264002">
        <w:rPr>
          <w:rFonts w:ascii="Times New Roman" w:hAnsi="Times New Roman"/>
          <w:sz w:val="28"/>
          <w:szCs w:val="28"/>
          <w:highlight w:val="green"/>
        </w:rPr>
        <w:t xml:space="preserve">запросов для получения </w:t>
      </w:r>
      <w:r w:rsidR="00AB07F6" w:rsidRPr="00264002">
        <w:rPr>
          <w:rFonts w:ascii="Times New Roman" w:hAnsi="Times New Roman"/>
          <w:sz w:val="28"/>
          <w:szCs w:val="28"/>
          <w:highlight w:val="green"/>
        </w:rPr>
        <w:t xml:space="preserve">официальной </w:t>
      </w:r>
      <w:r w:rsidR="004E7C78" w:rsidRPr="00264002">
        <w:rPr>
          <w:rFonts w:ascii="Times New Roman" w:hAnsi="Times New Roman"/>
          <w:sz w:val="28"/>
          <w:szCs w:val="28"/>
          <w:highlight w:val="green"/>
        </w:rPr>
        <w:t xml:space="preserve">информации </w:t>
      </w:r>
      <w:r w:rsidR="00AB07F6" w:rsidRPr="00264002">
        <w:rPr>
          <w:rFonts w:ascii="Times New Roman" w:hAnsi="Times New Roman"/>
          <w:sz w:val="28"/>
          <w:szCs w:val="28"/>
          <w:highlight w:val="green"/>
        </w:rPr>
        <w:t>о</w:t>
      </w:r>
      <w:r w:rsidR="008E110D" w:rsidRPr="0026400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B07F6" w:rsidRPr="00264002">
        <w:rPr>
          <w:rFonts w:ascii="Times New Roman" w:hAnsi="Times New Roman"/>
          <w:sz w:val="28"/>
          <w:szCs w:val="28"/>
          <w:highlight w:val="green"/>
        </w:rPr>
        <w:t>природных и природно-антропогенных условиях района (площадки, участка, трассы)</w:t>
      </w:r>
    </w:p>
    <w:p w14:paraId="106252FD" w14:textId="2E35C6FF" w:rsidR="009F7229" w:rsidRPr="00264002" w:rsidRDefault="004E7C78" w:rsidP="009F7229">
      <w:pPr>
        <w:tabs>
          <w:tab w:val="left" w:pos="567"/>
        </w:tabs>
        <w:spacing w:after="120" w:line="360" w:lineRule="auto"/>
        <w:jc w:val="both"/>
        <w:rPr>
          <w:rFonts w:eastAsia="Calibri"/>
          <w:b/>
          <w:sz w:val="24"/>
          <w:szCs w:val="24"/>
          <w:highlight w:val="green"/>
        </w:rPr>
      </w:pPr>
      <w:r w:rsidRPr="00264002">
        <w:rPr>
          <w:spacing w:val="60"/>
          <w:sz w:val="24"/>
          <w:szCs w:val="24"/>
          <w:highlight w:val="green"/>
        </w:rPr>
        <w:t>Таблица</w:t>
      </w:r>
      <w:r w:rsidRPr="00264002">
        <w:rPr>
          <w:rFonts w:eastAsia="Calibri"/>
          <w:b/>
          <w:sz w:val="24"/>
          <w:szCs w:val="24"/>
          <w:highlight w:val="green"/>
        </w:rPr>
        <w:t xml:space="preserve"> </w:t>
      </w:r>
      <w:r w:rsidR="0096260B" w:rsidRPr="00264002">
        <w:rPr>
          <w:rFonts w:eastAsia="Calibri"/>
          <w:sz w:val="24"/>
          <w:szCs w:val="24"/>
          <w:highlight w:val="green"/>
        </w:rPr>
        <w:t>Е</w:t>
      </w:r>
      <w:r w:rsidRPr="00264002">
        <w:rPr>
          <w:rFonts w:eastAsia="Calibri"/>
          <w:sz w:val="24"/>
          <w:szCs w:val="24"/>
          <w:highlight w:val="green"/>
        </w:rPr>
        <w:t xml:space="preserve">.1 </w:t>
      </w:r>
      <w:r w:rsidR="009F7229" w:rsidRPr="00264002">
        <w:rPr>
          <w:rFonts w:eastAsia="Calibri"/>
          <w:sz w:val="24"/>
          <w:szCs w:val="24"/>
          <w:highlight w:val="green"/>
        </w:rPr>
        <w:t xml:space="preserve">– </w:t>
      </w:r>
      <w:r w:rsidR="009F7229" w:rsidRPr="00264002">
        <w:rPr>
          <w:rFonts w:eastAsia="Calibri"/>
          <w:b/>
          <w:sz w:val="24"/>
          <w:szCs w:val="24"/>
          <w:highlight w:val="green"/>
        </w:rPr>
        <w:t xml:space="preserve">Перечень уполномоченных министерств и ведомств, государственных органов, </w:t>
      </w:r>
      <w:r w:rsidR="00BA42D8" w:rsidRPr="00264002">
        <w:rPr>
          <w:rFonts w:eastAsia="Calibri"/>
          <w:b/>
          <w:sz w:val="24"/>
          <w:szCs w:val="24"/>
          <w:highlight w:val="green"/>
        </w:rPr>
        <w:t>профильных</w:t>
      </w:r>
      <w:r w:rsidR="009F7229" w:rsidRPr="00264002">
        <w:rPr>
          <w:rFonts w:eastAsia="Calibri"/>
          <w:b/>
          <w:sz w:val="24"/>
          <w:szCs w:val="24"/>
          <w:highlight w:val="green"/>
        </w:rPr>
        <w:t xml:space="preserve"> организаций и перечень запросов для получения официальной информации о природных и природно-антропогенных условиях района (площадки, участка</w:t>
      </w:r>
      <w:r w:rsidR="00BA42D8" w:rsidRPr="00264002">
        <w:rPr>
          <w:rFonts w:eastAsia="Calibri"/>
          <w:b/>
          <w:sz w:val="24"/>
          <w:szCs w:val="24"/>
          <w:highlight w:val="green"/>
        </w:rPr>
        <w:t>,</w:t>
      </w:r>
      <w:r w:rsidR="009F7229" w:rsidRPr="00264002">
        <w:rPr>
          <w:rFonts w:eastAsia="Calibri"/>
          <w:b/>
          <w:sz w:val="24"/>
          <w:szCs w:val="24"/>
          <w:highlight w:val="green"/>
        </w:rPr>
        <w:t xml:space="preserve"> трассы)</w:t>
      </w:r>
    </w:p>
    <w:tbl>
      <w:tblPr>
        <w:tblStyle w:val="75"/>
        <w:tblW w:w="0" w:type="auto"/>
        <w:tblLayout w:type="fixed"/>
        <w:tblLook w:val="0620" w:firstRow="1" w:lastRow="0" w:firstColumn="0" w:lastColumn="0" w:noHBand="1" w:noVBand="1"/>
      </w:tblPr>
      <w:tblGrid>
        <w:gridCol w:w="2688"/>
        <w:gridCol w:w="6939"/>
      </w:tblGrid>
      <w:tr w:rsidR="00B3182A" w:rsidRPr="00264002" w14:paraId="0480F943" w14:textId="77777777" w:rsidTr="00CA3250">
        <w:trPr>
          <w:trHeight w:val="557"/>
          <w:tblHeader/>
        </w:trPr>
        <w:tc>
          <w:tcPr>
            <w:tcW w:w="2688" w:type="dxa"/>
            <w:tcBorders>
              <w:bottom w:val="double" w:sz="4" w:space="0" w:color="auto"/>
            </w:tcBorders>
            <w:vAlign w:val="center"/>
          </w:tcPr>
          <w:p w14:paraId="27167E3E" w14:textId="77777777" w:rsidR="006E5809" w:rsidRPr="00264002" w:rsidRDefault="006E5809" w:rsidP="00CA3250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Наименование адресата</w:t>
            </w:r>
          </w:p>
        </w:tc>
        <w:tc>
          <w:tcPr>
            <w:tcW w:w="6939" w:type="dxa"/>
            <w:tcBorders>
              <w:bottom w:val="double" w:sz="4" w:space="0" w:color="auto"/>
            </w:tcBorders>
            <w:vAlign w:val="center"/>
          </w:tcPr>
          <w:p w14:paraId="24F5CB32" w14:textId="77777777" w:rsidR="006E5809" w:rsidRPr="00264002" w:rsidRDefault="006E5809" w:rsidP="00CA3250">
            <w:pPr>
              <w:widowControl w:val="0"/>
              <w:jc w:val="center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Запрос</w:t>
            </w:r>
          </w:p>
        </w:tc>
      </w:tr>
      <w:tr w:rsidR="00B3182A" w:rsidRPr="00264002" w14:paraId="6F2B8005" w14:textId="77777777" w:rsidTr="00CA3250">
        <w:tc>
          <w:tcPr>
            <w:tcW w:w="2688" w:type="dxa"/>
            <w:tcBorders>
              <w:top w:val="double" w:sz="4" w:space="0" w:color="auto"/>
            </w:tcBorders>
          </w:tcPr>
          <w:p w14:paraId="62E72660" w14:textId="77777777" w:rsidR="00F071B2" w:rsidRPr="00264002" w:rsidRDefault="00F071B2" w:rsidP="00F071B2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Министерство природных ресурсов и экологии Российской Федерации</w:t>
            </w:r>
          </w:p>
          <w:p w14:paraId="58B82311" w14:textId="77777777" w:rsidR="006E5809" w:rsidRPr="00264002" w:rsidRDefault="00F071B2" w:rsidP="00F071B2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(Минприроды России)</w:t>
            </w:r>
          </w:p>
        </w:tc>
        <w:tc>
          <w:tcPr>
            <w:tcW w:w="6939" w:type="dxa"/>
            <w:tcBorders>
              <w:top w:val="double" w:sz="4" w:space="0" w:color="auto"/>
            </w:tcBorders>
          </w:tcPr>
          <w:p w14:paraId="2B26161F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наличии/отсутствии ООПТ федерального значения и зон охраны ООПТ федерального значения</w:t>
            </w:r>
          </w:p>
        </w:tc>
      </w:tr>
      <w:tr w:rsidR="00B3182A" w:rsidRPr="00264002" w14:paraId="73350013" w14:textId="77777777" w:rsidTr="00CA3250">
        <w:tc>
          <w:tcPr>
            <w:tcW w:w="2688" w:type="dxa"/>
          </w:tcPr>
          <w:p w14:paraId="72DB3B12" w14:textId="77777777" w:rsidR="00F071B2" w:rsidRPr="00264002" w:rsidRDefault="00F071B2" w:rsidP="00F071B2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Министерство культуры Российской Федерации</w:t>
            </w:r>
          </w:p>
          <w:p w14:paraId="5F761A19" w14:textId="77777777" w:rsidR="006E5809" w:rsidRPr="00264002" w:rsidRDefault="00F071B2" w:rsidP="00F071B2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(Минкультуры России)</w:t>
            </w:r>
          </w:p>
        </w:tc>
        <w:tc>
          <w:tcPr>
            <w:tcW w:w="6939" w:type="dxa"/>
          </w:tcPr>
          <w:p w14:paraId="50D414F6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наличии/отсутствии объектов культурного наследия, включенных в единый государственный реестр объектов культурного наследия (памятников истории и культуры) народов Российской Федерации, зон охраны, защитных зон объектов культурного наследия федерального значения, перечень которых утверждается Правительством Российской Федерации</w:t>
            </w: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vertAlign w:val="superscript"/>
              </w:rPr>
              <w:t>1)</w:t>
            </w:r>
          </w:p>
        </w:tc>
      </w:tr>
      <w:tr w:rsidR="00B3182A" w:rsidRPr="00264002" w14:paraId="5989C8AF" w14:textId="77777777" w:rsidTr="00CA3250">
        <w:tc>
          <w:tcPr>
            <w:tcW w:w="2688" w:type="dxa"/>
          </w:tcPr>
          <w:p w14:paraId="5350C985" w14:textId="77777777" w:rsidR="006E5809" w:rsidRPr="00264002" w:rsidRDefault="00F071B2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Министерство здравоохранения Российской Федерации (Минздрав России)</w:t>
            </w:r>
          </w:p>
        </w:tc>
        <w:tc>
          <w:tcPr>
            <w:tcW w:w="6939" w:type="dxa"/>
          </w:tcPr>
          <w:p w14:paraId="5D4FCD74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наличии/отсутствии округов санитарной (горно-санитарной) охраны лечебно-оздоровительных местностей, курортов и природно-лечебных ресурсов федерального значения</w:t>
            </w:r>
          </w:p>
        </w:tc>
      </w:tr>
      <w:tr w:rsidR="00B3182A" w:rsidRPr="00264002" w14:paraId="4CA51EFA" w14:textId="77777777" w:rsidTr="00CA3250">
        <w:tc>
          <w:tcPr>
            <w:tcW w:w="2688" w:type="dxa"/>
          </w:tcPr>
          <w:p w14:paraId="15E4D0D8" w14:textId="77777777" w:rsidR="00F071B2" w:rsidRPr="00264002" w:rsidRDefault="00F071B2" w:rsidP="00F071B2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Федеральная служба по гидрометеорологии и мониторингу окружающей среды</w:t>
            </w:r>
          </w:p>
          <w:p w14:paraId="062CBE32" w14:textId="77777777" w:rsidR="006E5809" w:rsidRPr="00264002" w:rsidRDefault="00F071B2" w:rsidP="00F071B2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(Росгидромет)</w:t>
            </w:r>
          </w:p>
        </w:tc>
        <w:tc>
          <w:tcPr>
            <w:tcW w:w="6939" w:type="dxa"/>
          </w:tcPr>
          <w:p w14:paraId="7D8941D4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климатических параметрах.</w:t>
            </w:r>
          </w:p>
          <w:p w14:paraId="15AF4EAA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фоновых концентрациях загрязняющих веществ в атмосферном воздухе.</w:t>
            </w:r>
          </w:p>
          <w:p w14:paraId="016991EC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фоновых концентрациях загрязняющих веществ в поверхностных водах и донных отложениях водных объектов, в подземных водах и почвах.</w:t>
            </w:r>
          </w:p>
          <w:p w14:paraId="4A0FCD1F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радиационной обстановке.</w:t>
            </w:r>
          </w:p>
          <w:p w14:paraId="5B3CF58E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наличии/отсутствии зон стационарных пунктов наблюдений за состоянием окружающей среды</w:t>
            </w: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  <w:vertAlign w:val="superscript"/>
              </w:rPr>
              <w:t>2)</w:t>
            </w:r>
          </w:p>
        </w:tc>
      </w:tr>
      <w:tr w:rsidR="00B3182A" w:rsidRPr="00264002" w14:paraId="2F3B71A9" w14:textId="77777777" w:rsidTr="00CA3250">
        <w:tc>
          <w:tcPr>
            <w:tcW w:w="2688" w:type="dxa"/>
          </w:tcPr>
          <w:p w14:paraId="75A24737" w14:textId="77777777" w:rsidR="006E5809" w:rsidRPr="00264002" w:rsidRDefault="00F071B2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Федеральное агентство по рыболовству (Росрыболовство)</w:t>
            </w:r>
          </w:p>
        </w:tc>
        <w:tc>
          <w:tcPr>
            <w:tcW w:w="6939" w:type="dxa"/>
          </w:tcPr>
          <w:p w14:paraId="6D93067C" w14:textId="77777777" w:rsidR="00C9553B" w:rsidRPr="00264002" w:rsidRDefault="00C9553B" w:rsidP="00C9553B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статусе (категории) водного объекта рыбохозяйственного назначения и иной информации из государственного рыбохозяйственного реестра.</w:t>
            </w:r>
          </w:p>
          <w:p w14:paraId="3C6CA67A" w14:textId="77777777" w:rsidR="006E5809" w:rsidRPr="00264002" w:rsidRDefault="00C9553B" w:rsidP="00BA42D8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рыбоохранных зонах</w:t>
            </w:r>
          </w:p>
        </w:tc>
      </w:tr>
      <w:tr w:rsidR="00B3182A" w:rsidRPr="00264002" w14:paraId="51B7B875" w14:textId="77777777" w:rsidTr="00CA3250">
        <w:tc>
          <w:tcPr>
            <w:tcW w:w="2688" w:type="dxa"/>
          </w:tcPr>
          <w:p w14:paraId="168423FC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 xml:space="preserve">Министерство сельского хозяйства </w:t>
            </w:r>
            <w:r w:rsidR="00D32FA9"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Российской Федерации (</w:t>
            </w:r>
            <w:r w:rsidR="00DA6954"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Минсельхоз России)</w:t>
            </w:r>
          </w:p>
        </w:tc>
        <w:tc>
          <w:tcPr>
            <w:tcW w:w="6939" w:type="dxa"/>
          </w:tcPr>
          <w:p w14:paraId="666527E0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рыбохозяйственных заповедных зонах</w:t>
            </w:r>
          </w:p>
        </w:tc>
      </w:tr>
      <w:tr w:rsidR="00B3182A" w:rsidRPr="00264002" w14:paraId="14268A3C" w14:textId="77777777" w:rsidTr="00CA3250">
        <w:tc>
          <w:tcPr>
            <w:tcW w:w="2688" w:type="dxa"/>
          </w:tcPr>
          <w:p w14:paraId="102C328E" w14:textId="77777777" w:rsidR="00F071B2" w:rsidRPr="00264002" w:rsidRDefault="00F071B2" w:rsidP="00F071B2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Федеральное агентство по недропользованию (Роснедра)</w:t>
            </w:r>
          </w:p>
          <w:p w14:paraId="0A9C2118" w14:textId="77777777" w:rsidR="006E5809" w:rsidRPr="00264002" w:rsidRDefault="00F071B2" w:rsidP="00F071B2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 xml:space="preserve">(федеральный фонд и </w:t>
            </w: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lastRenderedPageBreak/>
              <w:t>территориальные фонды геологической информации)</w:t>
            </w:r>
          </w:p>
        </w:tc>
        <w:tc>
          <w:tcPr>
            <w:tcW w:w="6939" w:type="dxa"/>
          </w:tcPr>
          <w:p w14:paraId="22AE4F57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trike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lastRenderedPageBreak/>
              <w:t>О наличии/отсутствии полезных ископаемых</w:t>
            </w:r>
          </w:p>
        </w:tc>
      </w:tr>
      <w:tr w:rsidR="00B3182A" w:rsidRPr="00264002" w14:paraId="24491CA2" w14:textId="77777777" w:rsidTr="00CA3250">
        <w:tc>
          <w:tcPr>
            <w:tcW w:w="2688" w:type="dxa"/>
          </w:tcPr>
          <w:p w14:paraId="2591DA2B" w14:textId="77777777" w:rsidR="00F071B2" w:rsidRPr="00264002" w:rsidRDefault="00F071B2" w:rsidP="00F071B2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 xml:space="preserve">Федеральное агентство водных ресурсов  </w:t>
            </w:r>
          </w:p>
          <w:p w14:paraId="676B6A34" w14:textId="77777777" w:rsidR="006E5809" w:rsidRPr="00264002" w:rsidRDefault="00F071B2" w:rsidP="00F071B2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(Росводресурсы)</w:t>
            </w:r>
          </w:p>
        </w:tc>
        <w:tc>
          <w:tcPr>
            <w:tcW w:w="6939" w:type="dxa"/>
          </w:tcPr>
          <w:p w14:paraId="1ED62AC7" w14:textId="50E02FB4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Сведения из государственного водного реестра</w:t>
            </w:r>
            <w:r w:rsidR="00BA42D8"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 xml:space="preserve"> по форме [2</w:t>
            </w:r>
            <w:r w:rsidR="0046135A"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3</w:t>
            </w:r>
            <w:r w:rsidR="00BA42D8"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]</w:t>
            </w: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:</w:t>
            </w:r>
          </w:p>
          <w:p w14:paraId="1933DEA0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 xml:space="preserve">1.3.10. Водные объекты. Состояние и качество вод. </w:t>
            </w:r>
          </w:p>
          <w:p w14:paraId="75F05ACA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 xml:space="preserve">Форма 1.18-гвр </w:t>
            </w:r>
          </w:p>
          <w:p w14:paraId="20D80034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2.4.1. Водоохранные зоны и прибрежные защитные полосы водных объектов. Форма 2.13-гвр</w:t>
            </w:r>
          </w:p>
          <w:p w14:paraId="198C9872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 xml:space="preserve">2.4.2. Зоны с особыми условиями их использования. </w:t>
            </w:r>
          </w:p>
          <w:p w14:paraId="41C100D1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Форма 2.14-гвр</w:t>
            </w:r>
          </w:p>
        </w:tc>
      </w:tr>
      <w:tr w:rsidR="00B3182A" w:rsidRPr="00264002" w14:paraId="5E20ED78" w14:textId="77777777" w:rsidTr="00CA3250">
        <w:tc>
          <w:tcPr>
            <w:tcW w:w="2688" w:type="dxa"/>
          </w:tcPr>
          <w:p w14:paraId="23DC2A00" w14:textId="77777777" w:rsidR="006E5809" w:rsidRPr="00264002" w:rsidRDefault="00F071B2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Федеральная служба по надзору в сфере природопользования (Росприроднадзор)</w:t>
            </w:r>
          </w:p>
        </w:tc>
        <w:tc>
          <w:tcPr>
            <w:tcW w:w="6939" w:type="dxa"/>
          </w:tcPr>
          <w:p w14:paraId="50440FDA" w14:textId="77777777" w:rsidR="006E5809" w:rsidRPr="00264002" w:rsidRDefault="006E5809" w:rsidP="00CA3250">
            <w:pPr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наличии, расположении и обустройстве полигонов отходов производства и потребления, внесенных в Государственный реестр объектов размещения отходов (ГРОРО)</w:t>
            </w:r>
          </w:p>
        </w:tc>
      </w:tr>
      <w:tr w:rsidR="00B3182A" w:rsidRPr="00264002" w14:paraId="78FBEF2F" w14:textId="77777777" w:rsidTr="00CA3250">
        <w:tc>
          <w:tcPr>
            <w:tcW w:w="2688" w:type="dxa"/>
          </w:tcPr>
          <w:p w14:paraId="3042F52D" w14:textId="77777777" w:rsidR="006E5809" w:rsidRPr="00264002" w:rsidRDefault="00F071B2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Федеральная служба государственной статистики (Росстат)</w:t>
            </w:r>
          </w:p>
        </w:tc>
        <w:tc>
          <w:tcPr>
            <w:tcW w:w="6939" w:type="dxa"/>
          </w:tcPr>
          <w:p w14:paraId="13C49E5C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социально-экономической ситуации в муниципальных образованиях, расположенных вблизи от границ зоны изысканий</w:t>
            </w:r>
          </w:p>
        </w:tc>
      </w:tr>
      <w:tr w:rsidR="00B3182A" w:rsidRPr="00264002" w14:paraId="12CB27E2" w14:textId="77777777" w:rsidTr="00CA3250">
        <w:tc>
          <w:tcPr>
            <w:tcW w:w="2688" w:type="dxa"/>
          </w:tcPr>
          <w:p w14:paraId="7413CE04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Органы исполнительной власти субъекта Российской Федерации</w:t>
            </w:r>
          </w:p>
        </w:tc>
        <w:tc>
          <w:tcPr>
            <w:tcW w:w="6939" w:type="dxa"/>
          </w:tcPr>
          <w:p w14:paraId="36D357AE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наличии/отсутствии ООПТ регионального значения и зон охраны ООПТ регионального значения.</w:t>
            </w:r>
          </w:p>
          <w:p w14:paraId="64D77B29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наличии/отсутствии ООПТ местного значения и зон охраны ООПТ местного значения.</w:t>
            </w:r>
          </w:p>
          <w:p w14:paraId="399CC2A4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наличии/отсутствии территорий традиционного природопользования.</w:t>
            </w:r>
          </w:p>
          <w:p w14:paraId="4DE3D2E3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периодах и путях массовой сезонной миграции животных, местах их массового размножения; периодах и местах миграции и размножения охраняемых и охотничьих видов животных, их кормовых угодьях.</w:t>
            </w:r>
          </w:p>
          <w:p w14:paraId="381E28FB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наличии/отсутствии объектов культурного наследия, включенных в единый государственный реестр объектов культурного наследия (памятников истории и культуры) народов Российской Федерации, выявленных объектов культурного наследия либо объектов, обладающих признаками объектов культурного наследия, зон охраны, защитных зон объектов культурного наследия регионального и местного значения.</w:t>
            </w:r>
          </w:p>
          <w:p w14:paraId="7816E8D7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наличии/отсутствии округов санитарной (горно-санитарной) охраны курортов регионального значения.</w:t>
            </w:r>
          </w:p>
          <w:p w14:paraId="21EF8122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наличии/отсутствии лечебно-оздоровительных местностей, курортов и природно-лечебных ресурсов регионального значения.</w:t>
            </w:r>
          </w:p>
          <w:p w14:paraId="7C39C718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наличии/отсутствии подземных источников хозяйственно-питьевого водоснабжения и их зон санитарной охраны.</w:t>
            </w:r>
          </w:p>
          <w:p w14:paraId="4F97EA70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наличии/отсутствии поверхностных источников хозяйственно-питьевого водоснабжения и их зон санитарной охраны.</w:t>
            </w:r>
          </w:p>
          <w:p w14:paraId="1209BB4F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наличии, расположении и обустройстве объектов размещения отходов.</w:t>
            </w:r>
          </w:p>
          <w:p w14:paraId="1A637967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Об акваториях рекреационного, лечебно-оздоровительного, хозяйственно-питьевого и культурно-бытового морского водопользования.</w:t>
            </w:r>
          </w:p>
          <w:p w14:paraId="753524A1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 xml:space="preserve">О наличии территорий (акваторий, зон) с особыми режимами </w:t>
            </w: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lastRenderedPageBreak/>
              <w:t>использования</w:t>
            </w:r>
          </w:p>
        </w:tc>
      </w:tr>
      <w:tr w:rsidR="00B3182A" w:rsidRPr="00264002" w14:paraId="27E59D14" w14:textId="77777777" w:rsidTr="00CA3250">
        <w:tc>
          <w:tcPr>
            <w:tcW w:w="2688" w:type="dxa"/>
          </w:tcPr>
          <w:p w14:paraId="16C5B217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lastRenderedPageBreak/>
              <w:t>Органы местного самоуправления (муниципалитеты)</w:t>
            </w:r>
          </w:p>
        </w:tc>
        <w:tc>
          <w:tcPr>
            <w:tcW w:w="6939" w:type="dxa"/>
          </w:tcPr>
          <w:p w14:paraId="394DDD8B" w14:textId="43506413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наличии/отсутствии ООПТ местного значения и зон охраны ООПТ местного значения.</w:t>
            </w:r>
          </w:p>
          <w:p w14:paraId="7B38F861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наличии/отсутствии округов санитарной (горно-санитарной) охраны курортов местного значения.</w:t>
            </w:r>
          </w:p>
          <w:p w14:paraId="539DAE1A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наличии/отсутствии лечебно-оздоровительных местностей, курортов и природно-лечебных ресурсов местного значения.</w:t>
            </w:r>
          </w:p>
          <w:p w14:paraId="632D07DD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Сведения о выпуске сточных вод в водные объекты.</w:t>
            </w:r>
          </w:p>
          <w:p w14:paraId="5193A31E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наличии/отсутствии водно-болотных угодий и ключевых орнитологических территорий</w:t>
            </w:r>
          </w:p>
        </w:tc>
      </w:tr>
      <w:tr w:rsidR="00B3182A" w:rsidRPr="00264002" w14:paraId="4B868739" w14:textId="77777777" w:rsidTr="00CA3250">
        <w:tc>
          <w:tcPr>
            <w:tcW w:w="2688" w:type="dxa"/>
          </w:tcPr>
          <w:p w14:paraId="2EC7C050" w14:textId="77777777" w:rsidR="006E5809" w:rsidRPr="00264002" w:rsidRDefault="006E5809" w:rsidP="00CA3250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Научные организации</w:t>
            </w:r>
          </w:p>
        </w:tc>
        <w:tc>
          <w:tcPr>
            <w:tcW w:w="6939" w:type="dxa"/>
          </w:tcPr>
          <w:p w14:paraId="402991CF" w14:textId="7E1C052A" w:rsidR="00C9553B" w:rsidRPr="00264002" w:rsidRDefault="00C9553B" w:rsidP="00C9553B">
            <w:pPr>
              <w:keepNext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О рыбохозяйственной характеристике водного объекта, включая сведения:</w:t>
            </w:r>
          </w:p>
          <w:p w14:paraId="15CB7663" w14:textId="3CCB6E6D" w:rsidR="00C9553B" w:rsidRPr="00264002" w:rsidRDefault="00C9553B" w:rsidP="00C9553B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- </w:t>
            </w:r>
            <w:r w:rsidR="0096260B"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 xml:space="preserve">о </w:t>
            </w: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видовом составе ихтиофауны, преобладающих вид</w:t>
            </w:r>
            <w:r w:rsidR="0096260B"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ах</w:t>
            </w: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, численности, рыбохозяйственной категории водного объекта, рыбопродуктивност</w:t>
            </w:r>
            <w:r w:rsidR="00042886"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и</w:t>
            </w: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 xml:space="preserve"> (кг/км²);</w:t>
            </w:r>
          </w:p>
          <w:p w14:paraId="398972AE" w14:textId="77777777" w:rsidR="00C9553B" w:rsidRPr="00264002" w:rsidRDefault="00C9553B" w:rsidP="00C9553B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- фитопланктоне, зоопланктоне, зообентосе, ихтиопланктоне;</w:t>
            </w:r>
          </w:p>
          <w:p w14:paraId="69015852" w14:textId="77777777" w:rsidR="00C9553B" w:rsidRPr="00264002" w:rsidRDefault="00C9553B" w:rsidP="00C9553B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- рыбохозяйственных заповедных зонах и рыбоохранных зонах, о местах зимования (зимовальных ямах), нереста, нагула и путях миграции рыб в границах участка изысканий;</w:t>
            </w:r>
          </w:p>
          <w:p w14:paraId="73A63D31" w14:textId="77777777" w:rsidR="006E5809" w:rsidRPr="00264002" w:rsidRDefault="00C9553B" w:rsidP="00C9553B">
            <w:pPr>
              <w:widowControl w:val="0"/>
              <w:rPr>
                <w:rFonts w:ascii="Times New Roman" w:eastAsia="Calibri" w:hAnsi="Times New Roman"/>
                <w:sz w:val="24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4"/>
                <w:szCs w:val="24"/>
                <w:highlight w:val="green"/>
              </w:rPr>
              <w:t>- существующих ограничениях хозяйственной и иной деятельности в границах участка изысканий</w:t>
            </w:r>
          </w:p>
        </w:tc>
      </w:tr>
      <w:tr w:rsidR="006E5809" w:rsidRPr="00B3182A" w14:paraId="32B45D3C" w14:textId="77777777" w:rsidTr="00CA3250">
        <w:trPr>
          <w:trHeight w:val="1074"/>
        </w:trPr>
        <w:tc>
          <w:tcPr>
            <w:tcW w:w="9627" w:type="dxa"/>
            <w:gridSpan w:val="2"/>
          </w:tcPr>
          <w:p w14:paraId="02FE6A74" w14:textId="2AEF448C" w:rsidR="006E5809" w:rsidRPr="00264002" w:rsidRDefault="006E5809" w:rsidP="00CA3250">
            <w:pPr>
              <w:ind w:firstLine="731"/>
              <w:jc w:val="both"/>
              <w:rPr>
                <w:rFonts w:ascii="Times New Roman" w:eastAsia="Calibri" w:hAnsi="Times New Roman"/>
                <w:sz w:val="22"/>
                <w:szCs w:val="24"/>
                <w:highlight w:val="green"/>
              </w:rPr>
            </w:pPr>
            <w:r w:rsidRPr="00264002">
              <w:rPr>
                <w:rFonts w:ascii="Times New Roman" w:eastAsia="Calibri" w:hAnsi="Times New Roman"/>
                <w:sz w:val="22"/>
                <w:szCs w:val="24"/>
                <w:highlight w:val="green"/>
                <w:vertAlign w:val="superscript"/>
              </w:rPr>
              <w:t>1)</w:t>
            </w:r>
            <w:r w:rsidRPr="00264002">
              <w:rPr>
                <w:rFonts w:ascii="Times New Roman" w:eastAsia="Calibri" w:hAnsi="Times New Roman"/>
                <w:sz w:val="22"/>
                <w:szCs w:val="24"/>
                <w:highlight w:val="green"/>
              </w:rPr>
              <w:t xml:space="preserve"> </w:t>
            </w:r>
            <w:r w:rsidR="00C51013" w:rsidRPr="00264002">
              <w:rPr>
                <w:rFonts w:ascii="Times New Roman" w:eastAsia="Calibri" w:hAnsi="Times New Roman"/>
                <w:b/>
                <w:sz w:val="22"/>
                <w:szCs w:val="24"/>
                <w:highlight w:val="green"/>
              </w:rPr>
              <w:t>Допускается</w:t>
            </w:r>
            <w:r w:rsidRPr="00264002">
              <w:rPr>
                <w:rFonts w:ascii="Times New Roman" w:eastAsia="Calibri" w:hAnsi="Times New Roman"/>
                <w:sz w:val="22"/>
                <w:szCs w:val="24"/>
                <w:highlight w:val="green"/>
              </w:rPr>
              <w:t xml:space="preserve"> осуществлять запрос в орган исполнительной власти субъекта Российской Федерации, уполномоченный в области сохранения, использования, популяризации и государственной охраны объектов культурного наследия.</w:t>
            </w:r>
          </w:p>
          <w:p w14:paraId="7546A853" w14:textId="012B8C6A" w:rsidR="006E5809" w:rsidRPr="00264002" w:rsidRDefault="006E5809" w:rsidP="00C9553B">
            <w:pPr>
              <w:ind w:firstLine="731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264002">
              <w:rPr>
                <w:rFonts w:ascii="Times New Roman" w:eastAsia="Calibri" w:hAnsi="Times New Roman"/>
                <w:sz w:val="22"/>
                <w:szCs w:val="24"/>
                <w:highlight w:val="green"/>
                <w:vertAlign w:val="superscript"/>
              </w:rPr>
              <w:t>2)</w:t>
            </w:r>
            <w:r w:rsidRPr="00264002">
              <w:rPr>
                <w:rFonts w:ascii="Times New Roman" w:eastAsia="Calibri" w:hAnsi="Times New Roman"/>
                <w:sz w:val="22"/>
                <w:szCs w:val="24"/>
                <w:highlight w:val="green"/>
              </w:rPr>
              <w:t xml:space="preserve"> При отсутствии данных в Росгидромет</w:t>
            </w:r>
            <w:r w:rsidR="00BA42D8" w:rsidRPr="00264002">
              <w:rPr>
                <w:rFonts w:ascii="Times New Roman" w:eastAsia="Calibri" w:hAnsi="Times New Roman"/>
                <w:sz w:val="22"/>
                <w:szCs w:val="24"/>
                <w:highlight w:val="green"/>
              </w:rPr>
              <w:t>е</w:t>
            </w:r>
            <w:r w:rsidRPr="00264002">
              <w:rPr>
                <w:rFonts w:ascii="Times New Roman" w:eastAsia="Calibri" w:hAnsi="Times New Roman"/>
                <w:sz w:val="22"/>
                <w:szCs w:val="24"/>
                <w:highlight w:val="green"/>
              </w:rPr>
              <w:t xml:space="preserve"> сведения </w:t>
            </w:r>
            <w:r w:rsidR="00C51013" w:rsidRPr="00264002">
              <w:rPr>
                <w:rFonts w:ascii="Times New Roman" w:eastAsia="Calibri" w:hAnsi="Times New Roman"/>
                <w:b/>
                <w:sz w:val="22"/>
                <w:szCs w:val="24"/>
                <w:highlight w:val="green"/>
              </w:rPr>
              <w:t>могут</w:t>
            </w:r>
            <w:r w:rsidRPr="00264002">
              <w:rPr>
                <w:rFonts w:ascii="Times New Roman" w:eastAsia="Calibri" w:hAnsi="Times New Roman"/>
                <w:sz w:val="22"/>
                <w:szCs w:val="24"/>
                <w:highlight w:val="green"/>
              </w:rPr>
              <w:t xml:space="preserve"> быть получены по СП 131.13330</w:t>
            </w:r>
            <w:r w:rsidR="00BA42D8" w:rsidRPr="00264002">
              <w:rPr>
                <w:rFonts w:ascii="Times New Roman" w:eastAsia="Calibri" w:hAnsi="Times New Roman"/>
                <w:sz w:val="22"/>
                <w:szCs w:val="24"/>
                <w:highlight w:val="green"/>
              </w:rPr>
              <w:t>.</w:t>
            </w:r>
          </w:p>
        </w:tc>
      </w:tr>
    </w:tbl>
    <w:p w14:paraId="4C69928D" w14:textId="77777777" w:rsidR="006E5809" w:rsidRPr="00B3182A" w:rsidRDefault="006E5809" w:rsidP="009F7229">
      <w:pPr>
        <w:tabs>
          <w:tab w:val="left" w:pos="567"/>
        </w:tabs>
        <w:spacing w:after="120" w:line="360" w:lineRule="auto"/>
        <w:jc w:val="both"/>
        <w:rPr>
          <w:rFonts w:eastAsia="Calibri"/>
          <w:b/>
          <w:sz w:val="24"/>
          <w:szCs w:val="24"/>
        </w:rPr>
      </w:pPr>
    </w:p>
    <w:p w14:paraId="0927F734" w14:textId="77777777" w:rsidR="00933C4E" w:rsidRPr="00B3182A" w:rsidRDefault="00933C4E" w:rsidP="00A06B8B">
      <w:pPr>
        <w:pStyle w:val="afb"/>
        <w:spacing w:before="0" w:after="0" w:line="360" w:lineRule="auto"/>
        <w:ind w:firstLine="0"/>
        <w:contextualSpacing/>
        <w:rPr>
          <w:rFonts w:ascii="Times New Roman" w:hAnsi="Times New Roman" w:cs="Times New Roman"/>
          <w:sz w:val="28"/>
        </w:rPr>
      </w:pPr>
      <w:r w:rsidRPr="00B3182A">
        <w:rPr>
          <w:rFonts w:ascii="Times New Roman" w:hAnsi="Times New Roman"/>
          <w:b w:val="0"/>
          <w:sz w:val="28"/>
        </w:rPr>
        <w:br w:type="column"/>
      </w:r>
      <w:bookmarkStart w:id="121" w:name="_Toc42610399"/>
      <w:bookmarkStart w:id="122" w:name="_Toc43109984"/>
      <w:bookmarkStart w:id="123" w:name="_Toc62488752"/>
      <w:r w:rsidRPr="00B3182A">
        <w:rPr>
          <w:rFonts w:ascii="Times New Roman" w:hAnsi="Times New Roman" w:cs="Times New Roman"/>
          <w:sz w:val="28"/>
        </w:rPr>
        <w:lastRenderedPageBreak/>
        <w:t>Библиография</w:t>
      </w:r>
      <w:bookmarkEnd w:id="120"/>
      <w:bookmarkEnd w:id="121"/>
      <w:bookmarkEnd w:id="122"/>
      <w:bookmarkEnd w:id="123"/>
    </w:p>
    <w:p w14:paraId="5D434068" w14:textId="77777777" w:rsidR="006D71B7" w:rsidRPr="00B3182A" w:rsidRDefault="006D71B7" w:rsidP="006D71B7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eastAsia="en-US"/>
        </w:rPr>
      </w:pPr>
      <w:bookmarkStart w:id="124" w:name="_Hlk483319618"/>
      <w:r w:rsidRPr="00B3182A">
        <w:rPr>
          <w:rFonts w:ascii="Times New Roman" w:hAnsi="Times New Roman"/>
          <w:sz w:val="28"/>
          <w:szCs w:val="28"/>
        </w:rPr>
        <w:t>[1] </w:t>
      </w:r>
      <w:r w:rsidRPr="00B3182A">
        <w:rPr>
          <w:rFonts w:ascii="Times New Roman" w:hAnsi="Times New Roman"/>
          <w:sz w:val="28"/>
          <w:szCs w:val="28"/>
          <w:lang w:eastAsia="en-US"/>
        </w:rPr>
        <w:t xml:space="preserve">Федеральный закон от 31 июля 1998 г. № 155-ФЗ «О внутренних морских водах, территориальном море и прилежащей зоне Российской Федерации» </w:t>
      </w:r>
    </w:p>
    <w:p w14:paraId="780AD0A9" w14:textId="799E0311" w:rsidR="00667BD9" w:rsidRPr="00B3182A" w:rsidRDefault="00667BD9" w:rsidP="006D71B7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>[</w:t>
      </w:r>
      <w:r w:rsidR="006D71B7" w:rsidRPr="00B3182A">
        <w:rPr>
          <w:rFonts w:ascii="Times New Roman" w:hAnsi="Times New Roman"/>
          <w:sz w:val="28"/>
          <w:szCs w:val="28"/>
        </w:rPr>
        <w:t>2</w:t>
      </w:r>
      <w:r w:rsidRPr="00B3182A">
        <w:rPr>
          <w:rFonts w:ascii="Times New Roman" w:hAnsi="Times New Roman"/>
          <w:sz w:val="28"/>
          <w:szCs w:val="28"/>
        </w:rPr>
        <w:t xml:space="preserve">] Федеральный закон </w:t>
      </w:r>
      <w:r w:rsidR="00C82ED8" w:rsidRPr="00B3182A">
        <w:rPr>
          <w:rFonts w:ascii="Times New Roman" w:hAnsi="Times New Roman"/>
          <w:sz w:val="28"/>
          <w:szCs w:val="28"/>
        </w:rPr>
        <w:t>от 30 ноября 1995 г</w:t>
      </w:r>
      <w:r w:rsidR="00C47BBB" w:rsidRPr="00B3182A">
        <w:rPr>
          <w:rFonts w:ascii="Times New Roman" w:hAnsi="Times New Roman"/>
          <w:sz w:val="28"/>
          <w:szCs w:val="28"/>
        </w:rPr>
        <w:t>.</w:t>
      </w:r>
      <w:r w:rsidR="00C82ED8" w:rsidRPr="00B3182A">
        <w:rPr>
          <w:rFonts w:ascii="Times New Roman" w:hAnsi="Times New Roman"/>
          <w:sz w:val="28"/>
          <w:szCs w:val="28"/>
        </w:rPr>
        <w:t xml:space="preserve"> № 187-ФЗ </w:t>
      </w:r>
      <w:r w:rsidRPr="00B3182A">
        <w:rPr>
          <w:rFonts w:ascii="Times New Roman" w:hAnsi="Times New Roman"/>
          <w:sz w:val="28"/>
          <w:szCs w:val="28"/>
        </w:rPr>
        <w:t>«О</w:t>
      </w:r>
      <w:r w:rsidR="004E195E" w:rsidRPr="00B3182A">
        <w:rPr>
          <w:rFonts w:ascii="Times New Roman" w:hAnsi="Times New Roman"/>
          <w:sz w:val="28"/>
          <w:szCs w:val="28"/>
          <w:lang w:val="en-US"/>
        </w:rPr>
        <w:t> </w:t>
      </w:r>
      <w:r w:rsidRPr="00B3182A">
        <w:rPr>
          <w:rFonts w:ascii="Times New Roman" w:hAnsi="Times New Roman"/>
          <w:sz w:val="28"/>
          <w:szCs w:val="28"/>
        </w:rPr>
        <w:t>континентальном шельфе Российской Федерации»</w:t>
      </w:r>
    </w:p>
    <w:p w14:paraId="51F3DF66" w14:textId="1D0AC8FB" w:rsidR="00DA27BA" w:rsidRPr="00B3182A" w:rsidRDefault="00DA27BA" w:rsidP="00DA27BA">
      <w:pPr>
        <w:pStyle w:val="aff1"/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B3182A">
        <w:rPr>
          <w:rFonts w:ascii="Times New Roman" w:hAnsi="Times New Roman" w:cs="Times New Roman"/>
          <w:sz w:val="28"/>
          <w:szCs w:val="28"/>
        </w:rPr>
        <w:t xml:space="preserve">[3] </w:t>
      </w:r>
      <w:r w:rsidRPr="00B3182A">
        <w:rPr>
          <w:rFonts w:ascii="Times New Roman" w:hAnsi="Times New Roman"/>
          <w:bCs/>
          <w:sz w:val="28"/>
          <w:szCs w:val="28"/>
        </w:rPr>
        <w:t xml:space="preserve">Конвенция </w:t>
      </w:r>
      <w:r w:rsidR="00EE0DD5" w:rsidRPr="00B3182A">
        <w:rPr>
          <w:rFonts w:ascii="Times New Roman" w:hAnsi="Times New Roman"/>
          <w:bCs/>
          <w:sz w:val="28"/>
          <w:szCs w:val="28"/>
        </w:rPr>
        <w:t>о биологическом разнообразии</w:t>
      </w:r>
      <w:r w:rsidRPr="00B3182A">
        <w:rPr>
          <w:rFonts w:ascii="Times New Roman" w:hAnsi="Times New Roman"/>
          <w:bCs/>
          <w:sz w:val="28"/>
          <w:szCs w:val="28"/>
        </w:rPr>
        <w:t xml:space="preserve"> </w:t>
      </w:r>
      <w:r w:rsidR="00993D53" w:rsidRPr="00B3182A">
        <w:rPr>
          <w:rFonts w:ascii="Times New Roman" w:hAnsi="Times New Roman"/>
          <w:bCs/>
          <w:sz w:val="28"/>
          <w:szCs w:val="28"/>
        </w:rPr>
        <w:t xml:space="preserve">от 22 мая 1992 г. </w:t>
      </w:r>
      <w:r w:rsidR="000001E0" w:rsidRPr="00B3182A">
        <w:rPr>
          <w:rFonts w:ascii="Times New Roman" w:hAnsi="Times New Roman"/>
          <w:bCs/>
          <w:sz w:val="28"/>
          <w:szCs w:val="28"/>
        </w:rPr>
        <w:t>(</w:t>
      </w:r>
      <w:r w:rsidR="00993D53" w:rsidRPr="00B3182A">
        <w:rPr>
          <w:rFonts w:ascii="Times New Roman" w:hAnsi="Times New Roman"/>
          <w:bCs/>
          <w:sz w:val="28"/>
          <w:szCs w:val="28"/>
        </w:rPr>
        <w:t>ратифицирована</w:t>
      </w:r>
      <w:r w:rsidR="00EE0DD5" w:rsidRPr="00B3182A">
        <w:rPr>
          <w:rFonts w:ascii="Times New Roman" w:hAnsi="Times New Roman"/>
          <w:bCs/>
          <w:sz w:val="28"/>
          <w:szCs w:val="28"/>
        </w:rPr>
        <w:t xml:space="preserve"> Федеральным законом </w:t>
      </w:r>
      <w:r w:rsidRPr="00B3182A">
        <w:rPr>
          <w:rFonts w:ascii="Times New Roman" w:hAnsi="Times New Roman"/>
          <w:bCs/>
          <w:sz w:val="28"/>
          <w:szCs w:val="28"/>
        </w:rPr>
        <w:t xml:space="preserve">от 17 февраля 1995 г. </w:t>
      </w:r>
      <w:r w:rsidR="00C82ED8" w:rsidRPr="00B3182A">
        <w:rPr>
          <w:rFonts w:ascii="Times New Roman" w:hAnsi="Times New Roman"/>
          <w:bCs/>
          <w:sz w:val="28"/>
          <w:szCs w:val="28"/>
        </w:rPr>
        <w:t>№</w:t>
      </w:r>
      <w:r w:rsidRPr="00B3182A">
        <w:rPr>
          <w:rFonts w:ascii="Times New Roman" w:hAnsi="Times New Roman"/>
          <w:bCs/>
          <w:sz w:val="28"/>
          <w:szCs w:val="28"/>
        </w:rPr>
        <w:t xml:space="preserve"> 16-ФЗ</w:t>
      </w:r>
      <w:r w:rsidR="00993D53" w:rsidRPr="00B3182A">
        <w:rPr>
          <w:rFonts w:ascii="Times New Roman" w:hAnsi="Times New Roman"/>
          <w:bCs/>
          <w:sz w:val="28"/>
          <w:szCs w:val="28"/>
        </w:rPr>
        <w:t xml:space="preserve"> «О</w:t>
      </w:r>
      <w:r w:rsidR="004E195E" w:rsidRPr="00B3182A">
        <w:rPr>
          <w:rFonts w:ascii="Times New Roman" w:hAnsi="Times New Roman"/>
          <w:bCs/>
          <w:sz w:val="28"/>
          <w:szCs w:val="28"/>
          <w:lang w:val="en-US"/>
        </w:rPr>
        <w:t> </w:t>
      </w:r>
      <w:r w:rsidR="00993D53" w:rsidRPr="00B3182A">
        <w:rPr>
          <w:rFonts w:ascii="Times New Roman" w:hAnsi="Times New Roman"/>
          <w:bCs/>
          <w:sz w:val="28"/>
          <w:szCs w:val="28"/>
        </w:rPr>
        <w:t>ратификации Конвенции о биологическом разнообразии»</w:t>
      </w:r>
      <w:r w:rsidR="000001E0" w:rsidRPr="00B3182A">
        <w:rPr>
          <w:rFonts w:ascii="Times New Roman" w:hAnsi="Times New Roman"/>
          <w:bCs/>
          <w:sz w:val="28"/>
          <w:szCs w:val="28"/>
        </w:rPr>
        <w:t>)</w:t>
      </w:r>
    </w:p>
    <w:p w14:paraId="6A1CEAFE" w14:textId="11600EEE" w:rsidR="003A1260" w:rsidRPr="00B3182A" w:rsidRDefault="003A1260" w:rsidP="003A126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lang w:eastAsia="zh-CN"/>
        </w:rPr>
      </w:pP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[</w:t>
      </w:r>
      <w:r w:rsidR="0046135A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4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] Постановление Правительства Р</w:t>
      </w:r>
      <w:r w:rsidR="001E7A3B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оссийской Федерации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 xml:space="preserve"> от 30 апреля 2013 г. № 384 «О согласовании Федеральным агентством по рыболовству строительства и реконструкции объектов капитального строительства, внедрения новых технологических процессов и осуществления иной деятельности, оказывающей воздействие на водные биологические ресурсы и среду их обитания» </w:t>
      </w:r>
    </w:p>
    <w:p w14:paraId="7270141F" w14:textId="290CBE7A" w:rsidR="003A1260" w:rsidRPr="00B3182A" w:rsidRDefault="003A1260" w:rsidP="003A1260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lang w:eastAsia="zh-CN"/>
        </w:rPr>
      </w:pP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[</w:t>
      </w:r>
      <w:r w:rsidR="0046135A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5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] Федеральный закон от 23</w:t>
      </w:r>
      <w:r w:rsidR="001E7A3B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 xml:space="preserve"> ноября 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1995</w:t>
      </w:r>
      <w:r w:rsidR="001E7A3B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 xml:space="preserve"> г.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 xml:space="preserve"> № 174-ФЗ «Об экологической экспертизе»</w:t>
      </w:r>
    </w:p>
    <w:p w14:paraId="50C0E125" w14:textId="74B0985F" w:rsidR="00AC2CF3" w:rsidRPr="00B3182A" w:rsidRDefault="00AC2CF3" w:rsidP="00AC2CF3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82A">
        <w:rPr>
          <w:rFonts w:ascii="Times New Roman" w:hAnsi="Times New Roman" w:cs="Times New Roman"/>
          <w:sz w:val="28"/>
          <w:szCs w:val="28"/>
        </w:rPr>
        <w:t>[</w:t>
      </w:r>
      <w:r w:rsidR="0046135A" w:rsidRPr="00B3182A">
        <w:rPr>
          <w:rFonts w:ascii="Times New Roman" w:hAnsi="Times New Roman" w:cs="Times New Roman"/>
          <w:sz w:val="28"/>
          <w:szCs w:val="28"/>
        </w:rPr>
        <w:t>6</w:t>
      </w:r>
      <w:r w:rsidRPr="00B3182A">
        <w:rPr>
          <w:rFonts w:ascii="Times New Roman" w:hAnsi="Times New Roman" w:cs="Times New Roman"/>
          <w:sz w:val="28"/>
          <w:szCs w:val="28"/>
        </w:rPr>
        <w:t>] Федеральный закон от 3 июня 2006</w:t>
      </w:r>
      <w:r w:rsidR="003A1260" w:rsidRPr="00B3182A">
        <w:rPr>
          <w:rFonts w:ascii="Times New Roman" w:hAnsi="Times New Roman" w:cs="Times New Roman"/>
          <w:sz w:val="28"/>
          <w:szCs w:val="28"/>
        </w:rPr>
        <w:t xml:space="preserve"> </w:t>
      </w:r>
      <w:r w:rsidRPr="00B3182A">
        <w:rPr>
          <w:rFonts w:ascii="Times New Roman" w:hAnsi="Times New Roman" w:cs="Times New Roman"/>
          <w:sz w:val="28"/>
          <w:szCs w:val="28"/>
        </w:rPr>
        <w:t>г. № 74-ФЗ «Водный кодекс Российской Федерации»</w:t>
      </w:r>
    </w:p>
    <w:p w14:paraId="128A3A43" w14:textId="65DD01EA" w:rsidR="00BB44B9" w:rsidRPr="00B3182A" w:rsidRDefault="00BB44B9" w:rsidP="007924D4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82A">
        <w:rPr>
          <w:rFonts w:ascii="Times New Roman" w:hAnsi="Times New Roman" w:cs="Times New Roman"/>
          <w:sz w:val="28"/>
          <w:szCs w:val="28"/>
        </w:rPr>
        <w:t>[</w:t>
      </w:r>
      <w:r w:rsidR="0046135A" w:rsidRPr="00B3182A">
        <w:rPr>
          <w:rFonts w:ascii="Times New Roman" w:hAnsi="Times New Roman" w:cs="Times New Roman"/>
          <w:sz w:val="28"/>
          <w:szCs w:val="28"/>
        </w:rPr>
        <w:t>7</w:t>
      </w:r>
      <w:r w:rsidRPr="00B3182A">
        <w:rPr>
          <w:rFonts w:ascii="Times New Roman" w:hAnsi="Times New Roman" w:cs="Times New Roman"/>
          <w:sz w:val="28"/>
          <w:szCs w:val="28"/>
        </w:rPr>
        <w:t xml:space="preserve">] Постановление Правительства </w:t>
      </w:r>
      <w:r w:rsidR="001E7A3B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Российской Федерации</w:t>
      </w:r>
      <w:r w:rsidRPr="00B3182A">
        <w:rPr>
          <w:rFonts w:ascii="Times New Roman" w:hAnsi="Times New Roman" w:cs="Times New Roman"/>
          <w:sz w:val="28"/>
          <w:szCs w:val="28"/>
        </w:rPr>
        <w:t xml:space="preserve"> от 15 августа 2014 г. </w:t>
      </w:r>
      <w:r w:rsidR="003326D3" w:rsidRPr="00B3182A">
        <w:rPr>
          <w:rFonts w:ascii="Times New Roman" w:hAnsi="Times New Roman" w:cs="Times New Roman"/>
          <w:sz w:val="28"/>
          <w:szCs w:val="28"/>
        </w:rPr>
        <w:t>№</w:t>
      </w:r>
      <w:r w:rsidRPr="00B3182A">
        <w:rPr>
          <w:rFonts w:ascii="Times New Roman" w:hAnsi="Times New Roman" w:cs="Times New Roman"/>
          <w:sz w:val="28"/>
          <w:szCs w:val="28"/>
        </w:rPr>
        <w:t xml:space="preserve"> 811 «Об утверждении Правил передачи в пограничные органы федеральной службы безопасности данных о местоположении судов, неоднократно пересекающих государственную границу Российской Федерации на море без прохождения пограничного, таможенного (в части совершения таможенных операций, связанных с прибытием (убытием) судов) и иных видов контроля»</w:t>
      </w:r>
    </w:p>
    <w:p w14:paraId="5BE9CC71" w14:textId="7BBF3F90" w:rsidR="00BB44B9" w:rsidRPr="00B3182A" w:rsidRDefault="00BB44B9" w:rsidP="007924D4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82A">
        <w:rPr>
          <w:rFonts w:ascii="Times New Roman" w:hAnsi="Times New Roman" w:cs="Times New Roman"/>
          <w:sz w:val="28"/>
          <w:szCs w:val="28"/>
        </w:rPr>
        <w:t>[</w:t>
      </w:r>
      <w:r w:rsidR="0046135A" w:rsidRPr="00B3182A">
        <w:rPr>
          <w:rFonts w:ascii="Times New Roman" w:hAnsi="Times New Roman" w:cs="Times New Roman"/>
          <w:sz w:val="28"/>
          <w:szCs w:val="28"/>
        </w:rPr>
        <w:t>8</w:t>
      </w:r>
      <w:r w:rsidRPr="00B3182A">
        <w:rPr>
          <w:rFonts w:ascii="Times New Roman" w:hAnsi="Times New Roman" w:cs="Times New Roman"/>
          <w:sz w:val="28"/>
          <w:szCs w:val="28"/>
        </w:rPr>
        <w:t>] Приказ Мин</w:t>
      </w:r>
      <w:r w:rsidR="001E7A3B" w:rsidRPr="00B3182A">
        <w:rPr>
          <w:rFonts w:ascii="Times New Roman" w:hAnsi="Times New Roman" w:cs="Times New Roman"/>
          <w:sz w:val="28"/>
          <w:szCs w:val="28"/>
        </w:rPr>
        <w:t>истерства п</w:t>
      </w:r>
      <w:r w:rsidRPr="00B3182A">
        <w:rPr>
          <w:rFonts w:ascii="Times New Roman" w:hAnsi="Times New Roman" w:cs="Times New Roman"/>
          <w:sz w:val="28"/>
          <w:szCs w:val="28"/>
        </w:rPr>
        <w:t>рирод</w:t>
      </w:r>
      <w:r w:rsidR="001E7A3B" w:rsidRPr="00B3182A">
        <w:rPr>
          <w:rFonts w:ascii="Times New Roman" w:hAnsi="Times New Roman" w:cs="Times New Roman"/>
          <w:sz w:val="28"/>
          <w:szCs w:val="28"/>
        </w:rPr>
        <w:t>ных ресурсов и экологии</w:t>
      </w:r>
      <w:r w:rsidRPr="00B3182A">
        <w:rPr>
          <w:rFonts w:ascii="Times New Roman" w:hAnsi="Times New Roman" w:cs="Times New Roman"/>
          <w:sz w:val="28"/>
          <w:szCs w:val="28"/>
        </w:rPr>
        <w:t xml:space="preserve"> </w:t>
      </w:r>
      <w:r w:rsidR="001E7A3B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Российской Федерации</w:t>
      </w:r>
      <w:r w:rsidRPr="00B3182A">
        <w:rPr>
          <w:rFonts w:ascii="Times New Roman" w:hAnsi="Times New Roman" w:cs="Times New Roman"/>
          <w:sz w:val="28"/>
          <w:szCs w:val="28"/>
        </w:rPr>
        <w:t xml:space="preserve"> от 29 июня 2012 г. № 202 </w:t>
      </w:r>
      <w:r w:rsidR="007924D4" w:rsidRPr="00B3182A">
        <w:rPr>
          <w:rFonts w:ascii="Times New Roman" w:hAnsi="Times New Roman" w:cs="Times New Roman"/>
          <w:sz w:val="28"/>
          <w:szCs w:val="28"/>
        </w:rPr>
        <w:t>«</w:t>
      </w:r>
      <w:r w:rsidRPr="00B3182A">
        <w:rPr>
          <w:rFonts w:ascii="Times New Roman" w:hAnsi="Times New Roman" w:cs="Times New Roman"/>
          <w:sz w:val="28"/>
          <w:szCs w:val="28"/>
        </w:rPr>
        <w:t xml:space="preserve">Об утверждении административных регламентов Федеральной службы по надзору в сфере природопользования по предоставлению государственной услуги по выдаче разрешений на создание, </w:t>
      </w:r>
      <w:r w:rsidRPr="00B3182A">
        <w:rPr>
          <w:rFonts w:ascii="Times New Roman" w:hAnsi="Times New Roman" w:cs="Times New Roman"/>
          <w:sz w:val="28"/>
          <w:szCs w:val="28"/>
        </w:rPr>
        <w:lastRenderedPageBreak/>
        <w:t>эксплуатацию и использование искусственных островов, сооружений и установок, проведение буровых работ во внутренних морских водах, в территориальном море Российской Федерации и на континентальном шельфе Российской Федерации, по предоставлению государственной услуги по выдаче разрешений на строительство, реконструкцию, проведение изыскательских работ для проектирования и ликвидацию подводных линий связи во внутренних морских водах и в территориальном море Российской Федерации, по предоставлению государственной услуги по выдаче разрешений на прокладку подводных кабелей и трубопроводов во внутренних морских водах, в территориальном море Российской Федерации и на континентальном шельфе Российской Федерации</w:t>
      </w:r>
      <w:r w:rsidR="007924D4" w:rsidRPr="00B3182A">
        <w:rPr>
          <w:rFonts w:ascii="Times New Roman" w:hAnsi="Times New Roman" w:cs="Times New Roman"/>
          <w:sz w:val="28"/>
          <w:szCs w:val="28"/>
        </w:rPr>
        <w:t>»</w:t>
      </w:r>
    </w:p>
    <w:p w14:paraId="3354FC6B" w14:textId="6B5A664D" w:rsidR="0013604E" w:rsidRPr="00B3182A" w:rsidRDefault="004763BE" w:rsidP="00933C4E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  <w:lang w:eastAsia="ru-RU"/>
        </w:rPr>
        <w:t>[</w:t>
      </w:r>
      <w:r w:rsidR="004E195E" w:rsidRPr="00B3182A">
        <w:rPr>
          <w:rFonts w:ascii="Times New Roman" w:hAnsi="Times New Roman"/>
          <w:sz w:val="28"/>
          <w:szCs w:val="28"/>
          <w:lang w:eastAsia="ru-RU"/>
        </w:rPr>
        <w:t>9</w:t>
      </w:r>
      <w:r w:rsidR="0068056F" w:rsidRPr="00B3182A">
        <w:rPr>
          <w:rFonts w:ascii="Times New Roman" w:eastAsia="Calibri" w:hAnsi="Times New Roman"/>
          <w:sz w:val="28"/>
          <w:szCs w:val="28"/>
        </w:rPr>
        <w:t>]</w:t>
      </w:r>
      <w:r w:rsidR="0013604E" w:rsidRPr="00B3182A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13604E" w:rsidRPr="00B3182A">
        <w:rPr>
          <w:rFonts w:ascii="Times New Roman" w:hAnsi="Times New Roman"/>
          <w:sz w:val="28"/>
          <w:szCs w:val="28"/>
        </w:rPr>
        <w:t>Условные знаки для топографических планов масштабов 1:5000, 1:2000, 1:1000 и 1:500</w:t>
      </w:r>
      <w:r w:rsidR="003A2D38" w:rsidRPr="00B3182A">
        <w:rPr>
          <w:rFonts w:ascii="Times New Roman" w:hAnsi="Times New Roman"/>
          <w:sz w:val="28"/>
          <w:szCs w:val="28"/>
        </w:rPr>
        <w:t>.</w:t>
      </w:r>
      <w:r w:rsidR="005C1A2B" w:rsidRPr="00B3182A">
        <w:rPr>
          <w:rFonts w:ascii="Times New Roman" w:hAnsi="Times New Roman"/>
          <w:sz w:val="28"/>
          <w:szCs w:val="28"/>
        </w:rPr>
        <w:t xml:space="preserve"> </w:t>
      </w:r>
      <w:r w:rsidR="003A2D38" w:rsidRPr="00B3182A">
        <w:rPr>
          <w:rFonts w:ascii="Times New Roman" w:hAnsi="Times New Roman"/>
          <w:sz w:val="28"/>
          <w:szCs w:val="28"/>
        </w:rPr>
        <w:t>–</w:t>
      </w:r>
      <w:r w:rsidR="008D4147" w:rsidRPr="00B3182A">
        <w:rPr>
          <w:rFonts w:ascii="Times New Roman" w:hAnsi="Times New Roman"/>
          <w:sz w:val="28"/>
          <w:szCs w:val="28"/>
        </w:rPr>
        <w:t xml:space="preserve"> </w:t>
      </w:r>
      <w:r w:rsidR="003A2D38" w:rsidRPr="00B3182A">
        <w:rPr>
          <w:rFonts w:ascii="Times New Roman" w:hAnsi="Times New Roman"/>
          <w:sz w:val="28"/>
          <w:szCs w:val="28"/>
        </w:rPr>
        <w:t>М.: ФГУП «Картгеоцентр», 2005. – 287 с.</w:t>
      </w:r>
    </w:p>
    <w:p w14:paraId="5E6467E4" w14:textId="390C84BC" w:rsidR="00865E46" w:rsidRPr="00B3182A" w:rsidRDefault="00865E46" w:rsidP="00BD31B4">
      <w:pPr>
        <w:pStyle w:val="aff3"/>
        <w:spacing w:line="360" w:lineRule="auto"/>
        <w:ind w:firstLine="709"/>
        <w:jc w:val="both"/>
        <w:rPr>
          <w:rFonts w:ascii="Times New Roman" w:eastAsia="Calibri" w:hAnsi="Times New Roman"/>
          <w:iCs/>
          <w:sz w:val="28"/>
          <w:szCs w:val="28"/>
          <w:lang w:eastAsia="zh-CN"/>
        </w:rPr>
      </w:pP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[</w:t>
      </w:r>
      <w:r w:rsidR="004763BE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1</w:t>
      </w:r>
      <w:r w:rsidR="004E195E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0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] Российские и международные условные знаки, используемы</w:t>
      </w:r>
      <w:r w:rsidR="00BD31B4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е на морских картах 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 xml:space="preserve">УНиО МО РФ </w:t>
      </w:r>
      <w:r w:rsidR="000D2603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(А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дм. № 9025</w:t>
      </w:r>
      <w:r w:rsidR="000D2603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 xml:space="preserve">) </w:t>
      </w:r>
      <w:r w:rsidR="000A758E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 xml:space="preserve">/ </w:t>
      </w:r>
      <w:r w:rsidR="000D2603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Управление навигации и ок</w:t>
      </w:r>
      <w:r w:rsidR="000A758E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е</w:t>
      </w:r>
      <w:r w:rsidR="000D2603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анографии</w:t>
      </w:r>
      <w:r w:rsidR="00BA7AC6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 xml:space="preserve"> Министерства обороны Российской Федерации. – СПб.</w:t>
      </w:r>
      <w:r w:rsidR="000A758E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: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 xml:space="preserve"> </w:t>
      </w:r>
      <w:r w:rsidR="00BA7AC6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ФКУ «280 ЦКП ВМФ», 2014. –</w:t>
      </w:r>
      <w:r w:rsidR="000A758E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 xml:space="preserve"> </w:t>
      </w:r>
      <w:r w:rsidR="00BA7AC6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151 с.</w:t>
      </w:r>
    </w:p>
    <w:p w14:paraId="4CF2798F" w14:textId="108FEBA5" w:rsidR="00E66BCD" w:rsidRPr="00B3182A" w:rsidRDefault="00CB5EA0" w:rsidP="00E66BC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[1</w:t>
      </w:r>
      <w:r w:rsidR="004E195E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1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] </w:t>
      </w:r>
      <w:r w:rsidR="00E66BCD" w:rsidRPr="00B3182A">
        <w:rPr>
          <w:rFonts w:ascii="Times New Roman" w:hAnsi="Times New Roman" w:cs="Times New Roman"/>
          <w:sz w:val="28"/>
          <w:szCs w:val="28"/>
        </w:rPr>
        <w:t xml:space="preserve">Постановление </w:t>
      </w:r>
      <w:r w:rsidR="00BA7AC6" w:rsidRPr="00B3182A">
        <w:rPr>
          <w:rFonts w:ascii="Times New Roman" w:hAnsi="Times New Roman" w:cs="Times New Roman"/>
          <w:sz w:val="28"/>
          <w:szCs w:val="28"/>
        </w:rPr>
        <w:t>П</w:t>
      </w:r>
      <w:r w:rsidR="00E66BCD" w:rsidRPr="00B3182A">
        <w:rPr>
          <w:rFonts w:ascii="Times New Roman" w:hAnsi="Times New Roman" w:cs="Times New Roman"/>
          <w:sz w:val="28"/>
          <w:szCs w:val="28"/>
        </w:rPr>
        <w:t>равительства Российской Федерации от 5 октября 2020 г</w:t>
      </w:r>
      <w:r w:rsidR="00BA7AC6" w:rsidRPr="00B3182A">
        <w:rPr>
          <w:rFonts w:ascii="Times New Roman" w:hAnsi="Times New Roman" w:cs="Times New Roman"/>
          <w:sz w:val="28"/>
          <w:szCs w:val="28"/>
        </w:rPr>
        <w:t>.</w:t>
      </w:r>
      <w:r w:rsidR="00E66BCD" w:rsidRPr="00B3182A">
        <w:rPr>
          <w:rFonts w:ascii="Times New Roman" w:hAnsi="Times New Roman" w:cs="Times New Roman"/>
          <w:sz w:val="28"/>
          <w:szCs w:val="28"/>
        </w:rPr>
        <w:t xml:space="preserve"> № 1607 «Об утверждении критериев классификации гидротехнических сооружений»</w:t>
      </w:r>
    </w:p>
    <w:p w14:paraId="0D2E33BA" w14:textId="1DDA859B" w:rsidR="004F0FA6" w:rsidRPr="00B3182A" w:rsidRDefault="00CB5EA0" w:rsidP="00E66BCD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[1</w:t>
      </w:r>
      <w:r w:rsidR="004E195E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2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]</w:t>
      </w:r>
      <w:r w:rsidRPr="00B3182A">
        <w:rPr>
          <w:rFonts w:ascii="Times New Roman" w:hAnsi="Times New Roman"/>
          <w:sz w:val="28"/>
          <w:szCs w:val="28"/>
        </w:rPr>
        <w:t xml:space="preserve"> </w:t>
      </w:r>
      <w:r w:rsidR="004F0FA6" w:rsidRPr="00B3182A">
        <w:rPr>
          <w:rFonts w:ascii="Times New Roman" w:hAnsi="Times New Roman"/>
          <w:sz w:val="28"/>
          <w:szCs w:val="28"/>
        </w:rPr>
        <w:t>РД 52.</w:t>
      </w:r>
      <w:r w:rsidR="000A758E" w:rsidRPr="00B3182A">
        <w:rPr>
          <w:rFonts w:ascii="Times New Roman" w:hAnsi="Times New Roman"/>
          <w:sz w:val="28"/>
          <w:szCs w:val="28"/>
        </w:rPr>
        <w:t>10</w:t>
      </w:r>
      <w:r w:rsidR="004F0FA6" w:rsidRPr="00B3182A">
        <w:rPr>
          <w:rFonts w:ascii="Times New Roman" w:hAnsi="Times New Roman"/>
          <w:sz w:val="28"/>
          <w:szCs w:val="28"/>
        </w:rPr>
        <w:t>.</w:t>
      </w:r>
      <w:r w:rsidR="000A758E" w:rsidRPr="00B3182A">
        <w:rPr>
          <w:rFonts w:ascii="Times New Roman" w:hAnsi="Times New Roman"/>
          <w:sz w:val="28"/>
          <w:szCs w:val="28"/>
        </w:rPr>
        <w:t>842</w:t>
      </w:r>
      <w:r w:rsidR="00BA7AC6" w:rsidRPr="00B3182A">
        <w:rPr>
          <w:rFonts w:ascii="Times New Roman" w:hAnsi="Times New Roman"/>
          <w:sz w:val="28"/>
          <w:szCs w:val="28"/>
        </w:rPr>
        <w:t>–</w:t>
      </w:r>
      <w:r w:rsidR="000A758E" w:rsidRPr="00B3182A">
        <w:rPr>
          <w:rFonts w:ascii="Times New Roman" w:hAnsi="Times New Roman"/>
          <w:sz w:val="28"/>
          <w:szCs w:val="28"/>
        </w:rPr>
        <w:t>2017</w:t>
      </w:r>
      <w:r w:rsidR="004F0FA6" w:rsidRPr="00B3182A">
        <w:rPr>
          <w:rFonts w:ascii="Times New Roman" w:hAnsi="Times New Roman"/>
          <w:sz w:val="28"/>
          <w:szCs w:val="28"/>
        </w:rPr>
        <w:t xml:space="preserve"> Наставление гидрометеорологич</w:t>
      </w:r>
      <w:r w:rsidR="007D5827" w:rsidRPr="00B3182A">
        <w:rPr>
          <w:rFonts w:ascii="Times New Roman" w:hAnsi="Times New Roman"/>
          <w:sz w:val="28"/>
          <w:szCs w:val="28"/>
        </w:rPr>
        <w:t xml:space="preserve">еским станциям и постам. Выпуск </w:t>
      </w:r>
      <w:r w:rsidR="004F0FA6" w:rsidRPr="00B3182A">
        <w:rPr>
          <w:rFonts w:ascii="Times New Roman" w:hAnsi="Times New Roman"/>
          <w:sz w:val="28"/>
          <w:szCs w:val="28"/>
        </w:rPr>
        <w:t xml:space="preserve">9. </w:t>
      </w:r>
      <w:r w:rsidR="00BA7AC6" w:rsidRPr="00B3182A">
        <w:rPr>
          <w:rFonts w:ascii="Times New Roman" w:hAnsi="Times New Roman"/>
          <w:sz w:val="28"/>
          <w:szCs w:val="28"/>
        </w:rPr>
        <w:t>Гидрометеорологические наблюдения на морских станциях</w:t>
      </w:r>
      <w:r w:rsidR="000A758E" w:rsidRPr="00B3182A">
        <w:rPr>
          <w:rFonts w:ascii="Times New Roman" w:hAnsi="Times New Roman"/>
          <w:sz w:val="28"/>
          <w:szCs w:val="28"/>
        </w:rPr>
        <w:t xml:space="preserve"> и постах</w:t>
      </w:r>
      <w:r w:rsidR="00BA7AC6" w:rsidRPr="00B3182A">
        <w:rPr>
          <w:rFonts w:ascii="Times New Roman" w:hAnsi="Times New Roman"/>
          <w:sz w:val="28"/>
          <w:szCs w:val="28"/>
        </w:rPr>
        <w:t xml:space="preserve">. </w:t>
      </w:r>
      <w:r w:rsidR="004F0FA6" w:rsidRPr="00B3182A">
        <w:rPr>
          <w:rFonts w:ascii="Times New Roman" w:hAnsi="Times New Roman"/>
          <w:sz w:val="28"/>
          <w:szCs w:val="28"/>
        </w:rPr>
        <w:t>Часть I. Гидрометеорологические наблюдения</w:t>
      </w:r>
      <w:r w:rsidR="000A758E" w:rsidRPr="00B3182A">
        <w:rPr>
          <w:rFonts w:ascii="Times New Roman" w:hAnsi="Times New Roman"/>
          <w:sz w:val="28"/>
          <w:szCs w:val="28"/>
        </w:rPr>
        <w:t xml:space="preserve"> на береговых станциях и постах</w:t>
      </w:r>
    </w:p>
    <w:p w14:paraId="408312B4" w14:textId="4BB0BC1F" w:rsidR="00933C4E" w:rsidRPr="00B3182A" w:rsidRDefault="00CB5EA0" w:rsidP="00933C4E">
      <w:pPr>
        <w:pStyle w:val="aff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[1</w:t>
      </w:r>
      <w:r w:rsidR="004E195E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3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]</w:t>
      </w:r>
      <w:r w:rsidRPr="00B3182A">
        <w:rPr>
          <w:rFonts w:ascii="Times New Roman" w:hAnsi="Times New Roman"/>
          <w:sz w:val="28"/>
          <w:szCs w:val="28"/>
        </w:rPr>
        <w:t xml:space="preserve"> </w:t>
      </w:r>
      <w:r w:rsidR="004F0FA6" w:rsidRPr="00B3182A">
        <w:rPr>
          <w:rFonts w:ascii="Times New Roman" w:hAnsi="Times New Roman"/>
          <w:sz w:val="28"/>
          <w:szCs w:val="28"/>
        </w:rPr>
        <w:t>РД 52.04.316</w:t>
      </w:r>
      <w:r w:rsidR="00BA7AC6" w:rsidRPr="00B3182A">
        <w:rPr>
          <w:rFonts w:ascii="Times New Roman" w:hAnsi="Times New Roman"/>
          <w:sz w:val="28"/>
          <w:szCs w:val="28"/>
        </w:rPr>
        <w:t>–</w:t>
      </w:r>
      <w:r w:rsidR="004F0FA6" w:rsidRPr="00B3182A">
        <w:rPr>
          <w:rFonts w:ascii="Times New Roman" w:hAnsi="Times New Roman"/>
          <w:sz w:val="28"/>
          <w:szCs w:val="28"/>
        </w:rPr>
        <w:t>92 Наставление гидрометеорологическим станциям и постам. Выпуск 9. Гидрометеорологические наблюдения на морских станциях и постах. Часть II. Гидрометеорологические наблюдения на судовых станциях, проводимые штатными наблюдателями. Книга 2. Методики выполнения гидрометеорологических наблюдений на судах</w:t>
      </w:r>
    </w:p>
    <w:p w14:paraId="7F715CB4" w14:textId="38B55503" w:rsidR="000035CB" w:rsidRPr="00B3182A" w:rsidRDefault="00CB5EA0" w:rsidP="000035CB">
      <w:pPr>
        <w:pStyle w:val="aff1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[1</w:t>
      </w:r>
      <w:r w:rsidR="004E195E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4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]</w:t>
      </w:r>
      <w:r w:rsidRPr="00B3182A">
        <w:rPr>
          <w:rFonts w:ascii="Times New Roman" w:hAnsi="Times New Roman"/>
          <w:sz w:val="28"/>
          <w:szCs w:val="28"/>
        </w:rPr>
        <w:t xml:space="preserve"> </w:t>
      </w:r>
      <w:r w:rsidR="000035CB" w:rsidRPr="00B3182A">
        <w:rPr>
          <w:rFonts w:ascii="Times New Roman" w:hAnsi="Times New Roman"/>
          <w:noProof/>
          <w:sz w:val="28"/>
          <w:szCs w:val="28"/>
        </w:rPr>
        <w:t>РД 52.04.186</w:t>
      </w:r>
      <w:r w:rsidR="00BA7AC6" w:rsidRPr="00B3182A">
        <w:rPr>
          <w:rFonts w:ascii="Times New Roman" w:hAnsi="Times New Roman"/>
          <w:noProof/>
          <w:sz w:val="28"/>
          <w:szCs w:val="28"/>
        </w:rPr>
        <w:t>–</w:t>
      </w:r>
      <w:r w:rsidR="000035CB" w:rsidRPr="00B3182A">
        <w:rPr>
          <w:rFonts w:ascii="Times New Roman" w:hAnsi="Times New Roman"/>
          <w:noProof/>
          <w:sz w:val="28"/>
          <w:szCs w:val="28"/>
        </w:rPr>
        <w:t>89 Руководство по контролю загрязнения атмосферы</w:t>
      </w:r>
      <w:r w:rsidR="003A1260" w:rsidRPr="00B3182A">
        <w:rPr>
          <w:rFonts w:ascii="Times New Roman" w:hAnsi="Times New Roman"/>
          <w:noProof/>
          <w:sz w:val="28"/>
          <w:szCs w:val="28"/>
        </w:rPr>
        <w:t>.</w:t>
      </w:r>
      <w:r w:rsidR="000035CB" w:rsidRPr="00B3182A">
        <w:rPr>
          <w:rFonts w:ascii="Times New Roman" w:hAnsi="Times New Roman"/>
          <w:noProof/>
          <w:sz w:val="28"/>
          <w:szCs w:val="28"/>
        </w:rPr>
        <w:t xml:space="preserve"> </w:t>
      </w:r>
      <w:r w:rsidR="000035CB" w:rsidRPr="00B3182A">
        <w:rPr>
          <w:rFonts w:ascii="Times New Roman" w:hAnsi="Times New Roman"/>
          <w:noProof/>
          <w:sz w:val="28"/>
          <w:szCs w:val="28"/>
        </w:rPr>
        <w:lastRenderedPageBreak/>
        <w:t>Часть I</w:t>
      </w:r>
      <w:r w:rsidR="00BA7AC6" w:rsidRPr="00B3182A">
        <w:rPr>
          <w:rFonts w:ascii="Times New Roman" w:hAnsi="Times New Roman"/>
          <w:noProof/>
          <w:sz w:val="28"/>
          <w:szCs w:val="28"/>
        </w:rPr>
        <w:t xml:space="preserve"> (разделы 1–5, 5–9)</w:t>
      </w:r>
    </w:p>
    <w:p w14:paraId="3AFE5303" w14:textId="367CB704" w:rsidR="00E66BCD" w:rsidRPr="00B3182A" w:rsidRDefault="00CB5EA0" w:rsidP="00E66BC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[1</w:t>
      </w:r>
      <w:r w:rsidR="004E195E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5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]</w:t>
      </w:r>
      <w:r w:rsidRPr="00B3182A">
        <w:rPr>
          <w:rFonts w:ascii="Times New Roman" w:hAnsi="Times New Roman" w:cs="Times New Roman"/>
          <w:sz w:val="28"/>
          <w:szCs w:val="28"/>
        </w:rPr>
        <w:t xml:space="preserve"> </w:t>
      </w:r>
      <w:r w:rsidR="00E66BCD" w:rsidRPr="00B3182A">
        <w:rPr>
          <w:rFonts w:ascii="Times New Roman" w:hAnsi="Times New Roman" w:cs="Times New Roman"/>
          <w:sz w:val="28"/>
          <w:szCs w:val="28"/>
        </w:rPr>
        <w:t>РД 52.24.609</w:t>
      </w:r>
      <w:r w:rsidR="00BA7AC6" w:rsidRPr="00B3182A">
        <w:rPr>
          <w:rFonts w:ascii="Times New Roman" w:hAnsi="Times New Roman" w:cs="Times New Roman"/>
          <w:sz w:val="28"/>
          <w:szCs w:val="28"/>
        </w:rPr>
        <w:t>–2013</w:t>
      </w:r>
      <w:r w:rsidR="00E66BCD" w:rsidRPr="00B3182A">
        <w:rPr>
          <w:rFonts w:ascii="Times New Roman" w:hAnsi="Times New Roman" w:cs="Times New Roman"/>
          <w:sz w:val="28"/>
          <w:szCs w:val="28"/>
        </w:rPr>
        <w:t xml:space="preserve"> Организация и проведение наблюдений за содержанием загрязняющих веществ в донных отложениях водных объектов</w:t>
      </w:r>
    </w:p>
    <w:p w14:paraId="49C36A0A" w14:textId="52D6FC1F" w:rsidR="00E66BCD" w:rsidRPr="00B3182A" w:rsidRDefault="00CB5EA0" w:rsidP="00E66BC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[1</w:t>
      </w:r>
      <w:r w:rsidR="004E195E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6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]</w:t>
      </w:r>
      <w:r w:rsidRPr="00B3182A">
        <w:rPr>
          <w:rFonts w:ascii="Times New Roman" w:hAnsi="Times New Roman" w:cs="Times New Roman"/>
          <w:sz w:val="28"/>
          <w:szCs w:val="28"/>
        </w:rPr>
        <w:t xml:space="preserve"> </w:t>
      </w:r>
      <w:r w:rsidR="00E66BCD" w:rsidRPr="00B3182A">
        <w:rPr>
          <w:rFonts w:ascii="Times New Roman" w:hAnsi="Times New Roman" w:cs="Times New Roman"/>
          <w:sz w:val="28"/>
          <w:szCs w:val="28"/>
        </w:rPr>
        <w:t>МУ 2.6.1.2398</w:t>
      </w:r>
      <w:r w:rsidR="00BA7AC6" w:rsidRPr="00B3182A">
        <w:rPr>
          <w:rFonts w:ascii="Times New Roman" w:hAnsi="Times New Roman" w:cs="Times New Roman"/>
          <w:sz w:val="28"/>
          <w:szCs w:val="28"/>
        </w:rPr>
        <w:t>–</w:t>
      </w:r>
      <w:r w:rsidR="00E66BCD" w:rsidRPr="00B3182A">
        <w:rPr>
          <w:rFonts w:ascii="Times New Roman" w:hAnsi="Times New Roman" w:cs="Times New Roman"/>
          <w:sz w:val="28"/>
          <w:szCs w:val="28"/>
        </w:rPr>
        <w:t>08 Радиационный контроль и санитарно-эпидемиологическая оценка земельных участков под строительство жилых домов, зданий и сооружений общественного и производственного назначения в части обеспечения радиационной безопасности</w:t>
      </w:r>
    </w:p>
    <w:p w14:paraId="68C7D434" w14:textId="540BC8DA" w:rsidR="00E66BCD" w:rsidRPr="00B3182A" w:rsidRDefault="00CB5EA0" w:rsidP="00E66BC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[1</w:t>
      </w:r>
      <w:r w:rsidR="004E195E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7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]</w:t>
      </w:r>
      <w:r w:rsidRPr="00B3182A">
        <w:rPr>
          <w:rFonts w:ascii="Times New Roman" w:hAnsi="Times New Roman" w:cs="Times New Roman"/>
          <w:sz w:val="28"/>
          <w:szCs w:val="28"/>
        </w:rPr>
        <w:t xml:space="preserve"> </w:t>
      </w:r>
      <w:r w:rsidR="00E66BCD" w:rsidRPr="00B3182A">
        <w:rPr>
          <w:rFonts w:ascii="Times New Roman" w:hAnsi="Times New Roman" w:cs="Times New Roman"/>
          <w:sz w:val="28"/>
          <w:szCs w:val="28"/>
        </w:rPr>
        <w:t>МУ 2.6.1.2838</w:t>
      </w:r>
      <w:r w:rsidR="00BA7AC6" w:rsidRPr="00B3182A">
        <w:rPr>
          <w:rFonts w:ascii="Times New Roman" w:hAnsi="Times New Roman" w:cs="Times New Roman"/>
          <w:sz w:val="28"/>
          <w:szCs w:val="28"/>
        </w:rPr>
        <w:t>–</w:t>
      </w:r>
      <w:r w:rsidR="00E66BCD" w:rsidRPr="00B3182A">
        <w:rPr>
          <w:rFonts w:ascii="Times New Roman" w:hAnsi="Times New Roman" w:cs="Times New Roman"/>
          <w:sz w:val="28"/>
          <w:szCs w:val="28"/>
        </w:rPr>
        <w:t>11 Радиационный контроль и санитарно-эпидемиологическая оценка жилых, общественных и производственных зданий и сооружений после окончания их строительства, капитального ремонта, реконструкции по показателям радиационной безопасности</w:t>
      </w:r>
    </w:p>
    <w:p w14:paraId="5524AF2C" w14:textId="267C6A14" w:rsidR="00E66BCD" w:rsidRPr="00B3182A" w:rsidRDefault="00CB5EA0" w:rsidP="00E66BC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[1</w:t>
      </w:r>
      <w:r w:rsidR="004E195E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8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]</w:t>
      </w:r>
      <w:r w:rsidRPr="00B3182A">
        <w:rPr>
          <w:rFonts w:ascii="Times New Roman" w:hAnsi="Times New Roman" w:cs="Times New Roman"/>
          <w:sz w:val="28"/>
          <w:szCs w:val="28"/>
        </w:rPr>
        <w:t xml:space="preserve"> </w:t>
      </w:r>
      <w:r w:rsidR="00BA7AC6" w:rsidRPr="00B3182A">
        <w:rPr>
          <w:rFonts w:ascii="Times New Roman" w:hAnsi="Times New Roman" w:cs="Times New Roman"/>
          <w:sz w:val="28"/>
          <w:szCs w:val="28"/>
        </w:rPr>
        <w:t>Приказ Министерства сельского хозяйства Российской Федерации от 13 декабря 2016 г. №</w:t>
      </w:r>
      <w:r w:rsidR="005C1A2B" w:rsidRPr="00B3182A">
        <w:rPr>
          <w:rFonts w:ascii="Times New Roman" w:hAnsi="Times New Roman" w:cs="Times New Roman"/>
          <w:sz w:val="28"/>
          <w:szCs w:val="28"/>
        </w:rPr>
        <w:t xml:space="preserve"> </w:t>
      </w:r>
      <w:r w:rsidR="00BA7AC6" w:rsidRPr="00B3182A">
        <w:rPr>
          <w:rFonts w:ascii="Times New Roman" w:hAnsi="Times New Roman" w:cs="Times New Roman"/>
          <w:sz w:val="28"/>
          <w:szCs w:val="28"/>
        </w:rPr>
        <w:t>552 «Об утверждении нормативов</w:t>
      </w:r>
      <w:r w:rsidR="00E66BCD" w:rsidRPr="00B3182A">
        <w:rPr>
          <w:rFonts w:ascii="Times New Roman" w:hAnsi="Times New Roman" w:cs="Times New Roman"/>
          <w:sz w:val="28"/>
          <w:szCs w:val="28"/>
        </w:rPr>
        <w:t xml:space="preserve"> качества воды водных объектов рыбохозяйственного значения, в том числе нормативов предельно допустимых концентраций вредных веществ в водах водных объектов рыбохозяйственного значения</w:t>
      </w:r>
      <w:r w:rsidR="00BA7AC6" w:rsidRPr="00B3182A">
        <w:rPr>
          <w:rFonts w:ascii="Times New Roman" w:hAnsi="Times New Roman" w:cs="Times New Roman"/>
          <w:sz w:val="28"/>
          <w:szCs w:val="28"/>
        </w:rPr>
        <w:t>»</w:t>
      </w:r>
    </w:p>
    <w:p w14:paraId="7B61147B" w14:textId="3214F3D9" w:rsidR="00E66BCD" w:rsidRPr="00B3182A" w:rsidRDefault="00CB5EA0" w:rsidP="00E66BCD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[</w:t>
      </w:r>
      <w:r w:rsidR="004E195E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19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]</w:t>
      </w:r>
      <w:r w:rsidRPr="00B3182A">
        <w:rPr>
          <w:rFonts w:ascii="Times New Roman" w:hAnsi="Times New Roman" w:cs="Times New Roman"/>
          <w:sz w:val="28"/>
          <w:szCs w:val="28"/>
        </w:rPr>
        <w:t xml:space="preserve"> </w:t>
      </w:r>
      <w:r w:rsidR="000B4841" w:rsidRPr="00B3182A">
        <w:rPr>
          <w:rFonts w:ascii="Times New Roman" w:hAnsi="Times New Roman" w:cs="Times New Roman"/>
          <w:sz w:val="28"/>
          <w:szCs w:val="28"/>
        </w:rPr>
        <w:t xml:space="preserve">Приказ Федеральной службы России по гидрометеорологии и мониторингу окружающей среды от 31 октября 2000 г. № 156 «О введении в действие </w:t>
      </w:r>
      <w:r w:rsidR="00E66BCD" w:rsidRPr="00B3182A">
        <w:rPr>
          <w:rFonts w:ascii="Times New Roman" w:hAnsi="Times New Roman" w:cs="Times New Roman"/>
          <w:sz w:val="28"/>
          <w:szCs w:val="28"/>
        </w:rPr>
        <w:t>Порядк</w:t>
      </w:r>
      <w:r w:rsidR="000B4841" w:rsidRPr="00B3182A">
        <w:rPr>
          <w:rFonts w:ascii="Times New Roman" w:hAnsi="Times New Roman" w:cs="Times New Roman"/>
          <w:sz w:val="28"/>
          <w:szCs w:val="28"/>
        </w:rPr>
        <w:t>а</w:t>
      </w:r>
      <w:r w:rsidR="00E66BCD" w:rsidRPr="00B3182A">
        <w:rPr>
          <w:rFonts w:ascii="Times New Roman" w:hAnsi="Times New Roman" w:cs="Times New Roman"/>
          <w:sz w:val="28"/>
          <w:szCs w:val="28"/>
        </w:rPr>
        <w:t xml:space="preserve"> подготовки и представления информации общего назначения о загрязнении окруж</w:t>
      </w:r>
      <w:r w:rsidR="000B4841" w:rsidRPr="00B3182A">
        <w:rPr>
          <w:rFonts w:ascii="Times New Roman" w:hAnsi="Times New Roman" w:cs="Times New Roman"/>
          <w:sz w:val="28"/>
          <w:szCs w:val="28"/>
        </w:rPr>
        <w:t>ающей природной среды»</w:t>
      </w:r>
    </w:p>
    <w:p w14:paraId="565BA94B" w14:textId="61226F3F" w:rsidR="008E5C57" w:rsidRPr="00264002" w:rsidRDefault="00CB5EA0" w:rsidP="00BD7FE1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[2</w:t>
      </w:r>
      <w:r w:rsidR="004E195E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0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]</w:t>
      </w:r>
      <w:r w:rsidRPr="00B3182A">
        <w:rPr>
          <w:rFonts w:ascii="Times New Roman" w:hAnsi="Times New Roman" w:cs="Times New Roman"/>
          <w:sz w:val="28"/>
          <w:szCs w:val="28"/>
        </w:rPr>
        <w:t xml:space="preserve"> </w:t>
      </w:r>
      <w:r w:rsidR="000B4841" w:rsidRPr="00B3182A">
        <w:rPr>
          <w:rFonts w:ascii="Times New Roman" w:hAnsi="Times New Roman" w:cs="Times New Roman"/>
          <w:sz w:val="28"/>
          <w:szCs w:val="28"/>
        </w:rPr>
        <w:t>Распоряжение Правительства Российской Федерации от 30 декабря 2015 г. № 2753-р «Об утверждении п</w:t>
      </w:r>
      <w:r w:rsidR="00235265" w:rsidRPr="00B3182A">
        <w:rPr>
          <w:rFonts w:ascii="Times New Roman" w:hAnsi="Times New Roman" w:cs="Times New Roman"/>
          <w:sz w:val="28"/>
          <w:szCs w:val="28"/>
        </w:rPr>
        <w:t>еречн</w:t>
      </w:r>
      <w:r w:rsidR="000B4841" w:rsidRPr="00B3182A">
        <w:rPr>
          <w:rFonts w:ascii="Times New Roman" w:hAnsi="Times New Roman" w:cs="Times New Roman"/>
          <w:sz w:val="28"/>
          <w:szCs w:val="28"/>
        </w:rPr>
        <w:t>я</w:t>
      </w:r>
      <w:r w:rsidR="00235265" w:rsidRPr="00B3182A">
        <w:rPr>
          <w:rFonts w:ascii="Times New Roman" w:hAnsi="Times New Roman" w:cs="Times New Roman"/>
          <w:sz w:val="28"/>
          <w:szCs w:val="28"/>
        </w:rPr>
        <w:t xml:space="preserve"> загрязняющих веществ, при содержании которых в грунте, извлеченном при проведении дноуглубительных работ, в концентрациях, </w:t>
      </w:r>
      <w:r w:rsidR="00235265" w:rsidRPr="00264002">
        <w:rPr>
          <w:rFonts w:ascii="Times New Roman" w:hAnsi="Times New Roman" w:cs="Times New Roman"/>
          <w:sz w:val="28"/>
          <w:szCs w:val="28"/>
        </w:rPr>
        <w:t>превышающих химические характеристики грунта в районе его захоронения до воздействия, вызванного захоронением этого грунта, захоронение его во внутренних морских водах и в территориальном море Р</w:t>
      </w:r>
      <w:r w:rsidR="000B4841" w:rsidRPr="00264002">
        <w:rPr>
          <w:rFonts w:ascii="Times New Roman" w:hAnsi="Times New Roman" w:cs="Times New Roman"/>
          <w:sz w:val="28"/>
          <w:szCs w:val="28"/>
        </w:rPr>
        <w:t xml:space="preserve">оссийской Федерации </w:t>
      </w:r>
      <w:r w:rsidR="00C51013" w:rsidRPr="00264002">
        <w:rPr>
          <w:rFonts w:ascii="Times New Roman" w:hAnsi="Times New Roman" w:cs="Times New Roman"/>
          <w:b/>
          <w:sz w:val="28"/>
          <w:szCs w:val="28"/>
        </w:rPr>
        <w:t>запрещается</w:t>
      </w:r>
      <w:r w:rsidR="000B4841" w:rsidRPr="00264002">
        <w:rPr>
          <w:rFonts w:ascii="Times New Roman" w:hAnsi="Times New Roman" w:cs="Times New Roman"/>
          <w:sz w:val="28"/>
          <w:szCs w:val="28"/>
        </w:rPr>
        <w:t>»</w:t>
      </w:r>
    </w:p>
    <w:p w14:paraId="157A90C5" w14:textId="716C86DA" w:rsidR="001C7E24" w:rsidRPr="00264002" w:rsidRDefault="00CB5EA0" w:rsidP="001C7E24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002">
        <w:rPr>
          <w:rFonts w:ascii="Times New Roman" w:eastAsia="Calibri" w:hAnsi="Times New Roman"/>
          <w:iCs/>
          <w:sz w:val="28"/>
          <w:szCs w:val="28"/>
          <w:lang w:eastAsia="zh-CN"/>
        </w:rPr>
        <w:t>[2</w:t>
      </w:r>
      <w:r w:rsidR="004E195E" w:rsidRPr="00264002">
        <w:rPr>
          <w:rFonts w:ascii="Times New Roman" w:eastAsia="Calibri" w:hAnsi="Times New Roman"/>
          <w:iCs/>
          <w:sz w:val="28"/>
          <w:szCs w:val="28"/>
          <w:lang w:eastAsia="zh-CN"/>
        </w:rPr>
        <w:t>1</w:t>
      </w:r>
      <w:r w:rsidRPr="00264002">
        <w:rPr>
          <w:rFonts w:ascii="Times New Roman" w:eastAsia="Calibri" w:hAnsi="Times New Roman"/>
          <w:iCs/>
          <w:sz w:val="28"/>
          <w:szCs w:val="28"/>
          <w:lang w:eastAsia="zh-CN"/>
        </w:rPr>
        <w:t>]</w:t>
      </w:r>
      <w:r w:rsidRPr="00264002">
        <w:rPr>
          <w:rFonts w:ascii="Times New Roman" w:hAnsi="Times New Roman" w:cs="Times New Roman"/>
          <w:sz w:val="28"/>
          <w:szCs w:val="28"/>
        </w:rPr>
        <w:t xml:space="preserve"> </w:t>
      </w:r>
      <w:r w:rsidR="001C7E24" w:rsidRPr="00264002">
        <w:rPr>
          <w:rFonts w:ascii="Times New Roman" w:hAnsi="Times New Roman" w:cs="Times New Roman"/>
          <w:sz w:val="28"/>
          <w:szCs w:val="28"/>
        </w:rPr>
        <w:t>Федерал</w:t>
      </w:r>
      <w:r w:rsidR="00B445B5" w:rsidRPr="00264002">
        <w:rPr>
          <w:rFonts w:ascii="Times New Roman" w:hAnsi="Times New Roman" w:cs="Times New Roman"/>
          <w:sz w:val="28"/>
          <w:szCs w:val="28"/>
        </w:rPr>
        <w:t>ьный закон от 30 марта 1999 г. №</w:t>
      </w:r>
      <w:r w:rsidR="001C7E24" w:rsidRPr="00264002">
        <w:rPr>
          <w:rFonts w:ascii="Times New Roman" w:hAnsi="Times New Roman" w:cs="Times New Roman"/>
          <w:sz w:val="28"/>
          <w:szCs w:val="28"/>
        </w:rPr>
        <w:t xml:space="preserve"> 52-ФЗ </w:t>
      </w:r>
      <w:r w:rsidR="00B445B5" w:rsidRPr="00264002">
        <w:rPr>
          <w:rFonts w:ascii="Times New Roman" w:hAnsi="Times New Roman" w:cs="Times New Roman"/>
          <w:sz w:val="28"/>
          <w:szCs w:val="28"/>
        </w:rPr>
        <w:t>«</w:t>
      </w:r>
      <w:r w:rsidR="001C7E24" w:rsidRPr="00264002">
        <w:rPr>
          <w:rFonts w:ascii="Times New Roman" w:hAnsi="Times New Roman" w:cs="Times New Roman"/>
          <w:sz w:val="28"/>
          <w:szCs w:val="28"/>
        </w:rPr>
        <w:t>О санитарно-эпидемиологическом благополучии населения</w:t>
      </w:r>
      <w:r w:rsidR="00B445B5" w:rsidRPr="00264002">
        <w:rPr>
          <w:rFonts w:ascii="Times New Roman" w:hAnsi="Times New Roman" w:cs="Times New Roman"/>
          <w:sz w:val="28"/>
          <w:szCs w:val="28"/>
        </w:rPr>
        <w:t>»</w:t>
      </w:r>
    </w:p>
    <w:p w14:paraId="1A1085F9" w14:textId="657E1ABC" w:rsidR="001C7E24" w:rsidRPr="00B3182A" w:rsidRDefault="00CB5EA0" w:rsidP="001C7E24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002">
        <w:rPr>
          <w:rFonts w:ascii="Times New Roman" w:eastAsia="Calibri" w:hAnsi="Times New Roman"/>
          <w:iCs/>
          <w:sz w:val="28"/>
          <w:szCs w:val="28"/>
          <w:lang w:eastAsia="zh-CN"/>
        </w:rPr>
        <w:t>[2</w:t>
      </w:r>
      <w:r w:rsidR="004E195E" w:rsidRPr="00264002">
        <w:rPr>
          <w:rFonts w:ascii="Times New Roman" w:eastAsia="Calibri" w:hAnsi="Times New Roman"/>
          <w:iCs/>
          <w:sz w:val="28"/>
          <w:szCs w:val="28"/>
          <w:lang w:eastAsia="zh-CN"/>
        </w:rPr>
        <w:t>2</w:t>
      </w:r>
      <w:r w:rsidRPr="00264002">
        <w:rPr>
          <w:rFonts w:ascii="Times New Roman" w:eastAsia="Calibri" w:hAnsi="Times New Roman"/>
          <w:iCs/>
          <w:sz w:val="28"/>
          <w:szCs w:val="28"/>
          <w:lang w:eastAsia="zh-CN"/>
        </w:rPr>
        <w:t>]</w:t>
      </w:r>
      <w:r w:rsidRPr="00264002">
        <w:rPr>
          <w:rFonts w:ascii="Times New Roman" w:hAnsi="Times New Roman" w:cs="Times New Roman"/>
          <w:sz w:val="28"/>
          <w:szCs w:val="28"/>
        </w:rPr>
        <w:t xml:space="preserve"> </w:t>
      </w:r>
      <w:r w:rsidR="00C35D8E" w:rsidRPr="00264002">
        <w:rPr>
          <w:rFonts w:ascii="Times New Roman" w:hAnsi="Times New Roman" w:cs="Times New Roman"/>
          <w:sz w:val="28"/>
          <w:szCs w:val="28"/>
        </w:rPr>
        <w:t xml:space="preserve">Федеральный закон от </w:t>
      </w:r>
      <w:r w:rsidR="001C7E24" w:rsidRPr="00264002">
        <w:rPr>
          <w:rFonts w:ascii="Times New Roman" w:hAnsi="Times New Roman" w:cs="Times New Roman"/>
          <w:sz w:val="28"/>
          <w:szCs w:val="28"/>
        </w:rPr>
        <w:t>9</w:t>
      </w:r>
      <w:r w:rsidR="00C35D8E" w:rsidRPr="00264002">
        <w:rPr>
          <w:rFonts w:ascii="Times New Roman" w:hAnsi="Times New Roman" w:cs="Times New Roman"/>
          <w:sz w:val="28"/>
          <w:szCs w:val="28"/>
        </w:rPr>
        <w:t xml:space="preserve"> января </w:t>
      </w:r>
      <w:r w:rsidR="001C7E24" w:rsidRPr="00264002">
        <w:rPr>
          <w:rFonts w:ascii="Times New Roman" w:hAnsi="Times New Roman" w:cs="Times New Roman"/>
          <w:sz w:val="28"/>
          <w:szCs w:val="28"/>
        </w:rPr>
        <w:t>1996</w:t>
      </w:r>
      <w:bookmarkStart w:id="125" w:name="_GoBack"/>
      <w:bookmarkEnd w:id="125"/>
      <w:r w:rsidR="001C7E24" w:rsidRPr="00B3182A">
        <w:rPr>
          <w:rFonts w:ascii="Times New Roman" w:hAnsi="Times New Roman" w:cs="Times New Roman"/>
          <w:sz w:val="28"/>
          <w:szCs w:val="28"/>
        </w:rPr>
        <w:t xml:space="preserve"> </w:t>
      </w:r>
      <w:r w:rsidR="00C35D8E" w:rsidRPr="00B3182A">
        <w:rPr>
          <w:rFonts w:ascii="Times New Roman" w:hAnsi="Times New Roman" w:cs="Times New Roman"/>
          <w:sz w:val="28"/>
          <w:szCs w:val="28"/>
        </w:rPr>
        <w:t xml:space="preserve">г. </w:t>
      </w:r>
      <w:r w:rsidR="00B445B5" w:rsidRPr="00B3182A">
        <w:rPr>
          <w:rFonts w:ascii="Times New Roman" w:hAnsi="Times New Roman" w:cs="Times New Roman"/>
          <w:sz w:val="28"/>
          <w:szCs w:val="28"/>
        </w:rPr>
        <w:t xml:space="preserve">№ </w:t>
      </w:r>
      <w:r w:rsidR="001C7E24" w:rsidRPr="00B3182A">
        <w:rPr>
          <w:rFonts w:ascii="Times New Roman" w:hAnsi="Times New Roman" w:cs="Times New Roman"/>
          <w:sz w:val="28"/>
          <w:szCs w:val="28"/>
        </w:rPr>
        <w:t xml:space="preserve">3-ФЗ </w:t>
      </w:r>
      <w:r w:rsidR="00B445B5" w:rsidRPr="00B3182A">
        <w:rPr>
          <w:rFonts w:ascii="Times New Roman" w:hAnsi="Times New Roman" w:cs="Times New Roman"/>
          <w:sz w:val="28"/>
          <w:szCs w:val="28"/>
        </w:rPr>
        <w:t>«</w:t>
      </w:r>
      <w:r w:rsidR="001C7E24" w:rsidRPr="00B3182A">
        <w:rPr>
          <w:rFonts w:ascii="Times New Roman" w:hAnsi="Times New Roman" w:cs="Times New Roman"/>
          <w:sz w:val="28"/>
          <w:szCs w:val="28"/>
        </w:rPr>
        <w:t xml:space="preserve">О радиационной </w:t>
      </w:r>
      <w:r w:rsidR="001C7E24" w:rsidRPr="00B3182A">
        <w:rPr>
          <w:rFonts w:ascii="Times New Roman" w:hAnsi="Times New Roman" w:cs="Times New Roman"/>
          <w:sz w:val="28"/>
          <w:szCs w:val="28"/>
        </w:rPr>
        <w:lastRenderedPageBreak/>
        <w:t>безопасности населения</w:t>
      </w:r>
      <w:r w:rsidR="00B445B5" w:rsidRPr="00B3182A">
        <w:rPr>
          <w:rFonts w:ascii="Times New Roman" w:hAnsi="Times New Roman" w:cs="Times New Roman"/>
          <w:sz w:val="28"/>
          <w:szCs w:val="28"/>
        </w:rPr>
        <w:t>»</w:t>
      </w:r>
    </w:p>
    <w:p w14:paraId="4EEB4FFE" w14:textId="43DFF109" w:rsidR="009840DD" w:rsidRPr="00B3182A" w:rsidRDefault="000B4841" w:rsidP="000B4841">
      <w:pPr>
        <w:pStyle w:val="aff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[2</w:t>
      </w:r>
      <w:r w:rsidR="004E195E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3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 xml:space="preserve">] Приказ </w:t>
      </w:r>
      <w:r w:rsidR="008D4147"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М</w:t>
      </w:r>
      <w:r w:rsidRPr="00B3182A">
        <w:rPr>
          <w:rFonts w:ascii="Times New Roman" w:eastAsia="Calibri" w:hAnsi="Times New Roman"/>
          <w:iCs/>
          <w:sz w:val="28"/>
          <w:szCs w:val="28"/>
          <w:lang w:eastAsia="zh-CN"/>
        </w:rPr>
        <w:t>инистерства природных ресурсов Российской Федерации от 29 мая 2007 г. № 138 «Об утверждении формы государственного водного реестра»</w:t>
      </w:r>
    </w:p>
    <w:bookmarkEnd w:id="124"/>
    <w:p w14:paraId="3468A881" w14:textId="77777777" w:rsidR="009840DD" w:rsidRPr="00B3182A" w:rsidRDefault="002F472F" w:rsidP="009840DD">
      <w:pPr>
        <w:pStyle w:val="aff3"/>
        <w:jc w:val="both"/>
        <w:rPr>
          <w:rFonts w:ascii="Times New Roman" w:hAnsi="Times New Roman"/>
          <w:sz w:val="28"/>
          <w:szCs w:val="28"/>
        </w:rPr>
      </w:pPr>
      <w:r w:rsidRPr="00B3182A">
        <w:br w:type="column"/>
      </w:r>
      <w:bookmarkStart w:id="126" w:name="_Hlk493600905"/>
    </w:p>
    <w:p w14:paraId="2E151F8D" w14:textId="1A47C75D" w:rsidR="00EB2F52" w:rsidRPr="00B3182A" w:rsidRDefault="00EB2F52" w:rsidP="009840DD">
      <w:pPr>
        <w:pStyle w:val="aff3"/>
        <w:pBdr>
          <w:top w:val="single" w:sz="4" w:space="1" w:color="auto"/>
          <w:bottom w:val="single" w:sz="4" w:space="1" w:color="auto"/>
        </w:pBdr>
        <w:jc w:val="both"/>
        <w:rPr>
          <w:rFonts w:ascii="Times New Roman" w:eastAsia="Calibri" w:hAnsi="Times New Roman"/>
          <w:sz w:val="28"/>
          <w:szCs w:val="28"/>
        </w:rPr>
      </w:pPr>
      <w:r w:rsidRPr="00B3182A">
        <w:rPr>
          <w:rFonts w:ascii="Times New Roman" w:hAnsi="Times New Roman"/>
          <w:sz w:val="28"/>
          <w:szCs w:val="28"/>
        </w:rPr>
        <w:t xml:space="preserve">УДК </w:t>
      </w:r>
      <w:r w:rsidRPr="00B3182A">
        <w:rPr>
          <w:rFonts w:ascii="Times New Roman" w:hAnsi="Times New Roman"/>
          <w:sz w:val="28"/>
          <w:szCs w:val="28"/>
          <w:shd w:val="clear" w:color="auto" w:fill="FFFFFF"/>
        </w:rPr>
        <w:t>624.131</w:t>
      </w:r>
      <w:r w:rsidR="006307D0" w:rsidRPr="00B3182A">
        <w:rPr>
          <w:rFonts w:ascii="Times New Roman" w:hAnsi="Times New Roman"/>
          <w:sz w:val="28"/>
          <w:szCs w:val="28"/>
          <w:shd w:val="clear" w:color="auto" w:fill="FFFFFF"/>
        </w:rPr>
        <w:t>:006.354</w:t>
      </w:r>
      <w:r w:rsidRPr="00B3182A">
        <w:rPr>
          <w:rFonts w:ascii="Times New Roman" w:hAnsi="Times New Roman"/>
          <w:sz w:val="28"/>
          <w:szCs w:val="28"/>
          <w:shd w:val="clear" w:color="auto" w:fill="FFFFFF"/>
        </w:rPr>
        <w:tab/>
      </w:r>
      <w:r w:rsidRPr="00B3182A">
        <w:rPr>
          <w:rFonts w:ascii="Times New Roman" w:hAnsi="Times New Roman"/>
          <w:sz w:val="28"/>
          <w:szCs w:val="28"/>
          <w:shd w:val="clear" w:color="auto" w:fill="FFFFFF"/>
        </w:rPr>
        <w:tab/>
      </w:r>
      <w:r w:rsidRPr="00B3182A">
        <w:rPr>
          <w:rFonts w:ascii="Times New Roman" w:hAnsi="Times New Roman"/>
          <w:sz w:val="28"/>
          <w:szCs w:val="28"/>
          <w:shd w:val="clear" w:color="auto" w:fill="FFFFFF"/>
        </w:rPr>
        <w:tab/>
      </w:r>
      <w:r w:rsidRPr="00B3182A">
        <w:rPr>
          <w:rFonts w:ascii="Times New Roman" w:hAnsi="Times New Roman"/>
          <w:sz w:val="28"/>
          <w:szCs w:val="28"/>
          <w:shd w:val="clear" w:color="auto" w:fill="FFFFFF"/>
        </w:rPr>
        <w:tab/>
      </w:r>
      <w:r w:rsidRPr="00B3182A">
        <w:rPr>
          <w:rFonts w:ascii="Times New Roman" w:hAnsi="Times New Roman"/>
          <w:sz w:val="28"/>
          <w:szCs w:val="28"/>
          <w:shd w:val="clear" w:color="auto" w:fill="FFFFFF"/>
        </w:rPr>
        <w:tab/>
      </w:r>
      <w:r w:rsidRPr="00B3182A">
        <w:rPr>
          <w:rFonts w:ascii="Times New Roman" w:hAnsi="Times New Roman"/>
          <w:sz w:val="28"/>
          <w:szCs w:val="28"/>
          <w:shd w:val="clear" w:color="auto" w:fill="FFFFFF"/>
        </w:rPr>
        <w:tab/>
      </w:r>
      <w:r w:rsidRPr="00B3182A">
        <w:rPr>
          <w:rFonts w:ascii="Times New Roman" w:hAnsi="Times New Roman"/>
          <w:sz w:val="28"/>
          <w:szCs w:val="28"/>
          <w:shd w:val="clear" w:color="auto" w:fill="FFFFFF"/>
        </w:rPr>
        <w:tab/>
      </w:r>
      <w:r w:rsidRPr="00B3182A">
        <w:rPr>
          <w:rFonts w:ascii="Times New Roman" w:hAnsi="Times New Roman"/>
          <w:sz w:val="28"/>
          <w:szCs w:val="28"/>
          <w:shd w:val="clear" w:color="auto" w:fill="FFFFFF"/>
        </w:rPr>
        <w:tab/>
      </w:r>
      <w:r w:rsidRPr="00B3182A">
        <w:rPr>
          <w:rFonts w:ascii="Times New Roman" w:hAnsi="Times New Roman"/>
          <w:sz w:val="28"/>
          <w:szCs w:val="28"/>
        </w:rPr>
        <w:t>ОКС.91.040.01</w:t>
      </w:r>
    </w:p>
    <w:p w14:paraId="4DD1089F" w14:textId="77777777" w:rsidR="006307D0" w:rsidRPr="00B3182A" w:rsidRDefault="006307D0" w:rsidP="009840DD">
      <w:pPr>
        <w:pStyle w:val="aff3"/>
        <w:pBdr>
          <w:top w:val="single" w:sz="4" w:space="1" w:color="auto"/>
          <w:bottom w:val="single" w:sz="4" w:space="1" w:color="auto"/>
        </w:pBdr>
        <w:jc w:val="both"/>
        <w:rPr>
          <w:rFonts w:ascii="Times New Roman" w:eastAsia="Calibri" w:hAnsi="Times New Roman"/>
          <w:sz w:val="28"/>
          <w:szCs w:val="28"/>
        </w:rPr>
      </w:pPr>
    </w:p>
    <w:p w14:paraId="7B683105" w14:textId="77777777" w:rsidR="008C58CC" w:rsidRPr="00B3182A" w:rsidRDefault="00500998" w:rsidP="009840DD">
      <w:pPr>
        <w:pStyle w:val="aff3"/>
        <w:pBdr>
          <w:top w:val="single" w:sz="4" w:space="1" w:color="auto"/>
          <w:bottom w:val="single" w:sz="4" w:space="1" w:color="auto"/>
        </w:pBdr>
        <w:jc w:val="both"/>
        <w:rPr>
          <w:rFonts w:ascii="Times New Roman" w:hAnsi="Times New Roman"/>
          <w:sz w:val="28"/>
          <w:szCs w:val="28"/>
        </w:rPr>
      </w:pPr>
      <w:r w:rsidRPr="00B3182A">
        <w:rPr>
          <w:rFonts w:ascii="Times New Roman" w:eastAsia="Calibri" w:hAnsi="Times New Roman"/>
          <w:sz w:val="28"/>
          <w:szCs w:val="28"/>
        </w:rPr>
        <w:t xml:space="preserve">Ключевые слова: </w:t>
      </w:r>
      <w:bookmarkEnd w:id="126"/>
      <w:r w:rsidR="008C58CC" w:rsidRPr="00B3182A">
        <w:rPr>
          <w:rFonts w:ascii="Times New Roman" w:eastAsia="Calibri" w:hAnsi="Times New Roman"/>
          <w:sz w:val="28"/>
          <w:szCs w:val="28"/>
        </w:rPr>
        <w:t>инженерные изыскания для строительства, континентальный шельф, гидрографические работы, геофизические исследования, проходка инженерно-геологических скважин, пробоотбор, лабораторные исследования грунтов, прогноз изменений инженерно-геологических условий, гидрометеорологический режим моря, метеорологические условия, гидрологические условия, гидрологические наблюдения, расчетные характеристики гидромете</w:t>
      </w:r>
      <w:r w:rsidR="0002648D" w:rsidRPr="00B3182A">
        <w:rPr>
          <w:rFonts w:ascii="Times New Roman" w:eastAsia="Calibri" w:hAnsi="Times New Roman"/>
          <w:sz w:val="28"/>
          <w:szCs w:val="28"/>
        </w:rPr>
        <w:t>о</w:t>
      </w:r>
      <w:r w:rsidR="008C58CC" w:rsidRPr="00B3182A">
        <w:rPr>
          <w:rFonts w:ascii="Times New Roman" w:eastAsia="Calibri" w:hAnsi="Times New Roman"/>
          <w:sz w:val="28"/>
          <w:szCs w:val="28"/>
        </w:rPr>
        <w:t>рологического режима, литодинамические процессы</w:t>
      </w:r>
      <w:r w:rsidR="00B6449A" w:rsidRPr="00B3182A">
        <w:rPr>
          <w:rFonts w:ascii="Times New Roman" w:eastAsia="Calibri" w:hAnsi="Times New Roman"/>
          <w:sz w:val="28"/>
          <w:szCs w:val="28"/>
        </w:rPr>
        <w:t>,</w:t>
      </w:r>
      <w:r w:rsidR="00B6449A" w:rsidRPr="00B3182A">
        <w:rPr>
          <w:rFonts w:ascii="Times New Roman" w:hAnsi="Times New Roman"/>
          <w:sz w:val="28"/>
          <w:szCs w:val="28"/>
        </w:rPr>
        <w:t xml:space="preserve"> инженерно-экологические изыскания, воздействия на окружающую среду, исследования ихтиофауны, териологические исследования</w:t>
      </w:r>
      <w:r w:rsidR="00882F73" w:rsidRPr="00B3182A">
        <w:rPr>
          <w:rFonts w:ascii="Times New Roman" w:hAnsi="Times New Roman"/>
          <w:sz w:val="28"/>
          <w:szCs w:val="28"/>
        </w:rPr>
        <w:t>, подводный ландшафт</w:t>
      </w:r>
    </w:p>
    <w:p w14:paraId="672D93FC" w14:textId="77777777" w:rsidR="008C58CC" w:rsidRPr="00B3182A" w:rsidRDefault="008C58CC" w:rsidP="008C58C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ind w:firstLine="397"/>
        <w:jc w:val="both"/>
        <w:rPr>
          <w:sz w:val="24"/>
          <w:szCs w:val="24"/>
        </w:rPr>
      </w:pPr>
    </w:p>
    <w:p w14:paraId="5A931E76" w14:textId="77777777" w:rsidR="008C58CC" w:rsidRPr="00B3182A" w:rsidRDefault="008C58CC" w:rsidP="008C58C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ind w:firstLine="397"/>
        <w:jc w:val="both"/>
        <w:rPr>
          <w:sz w:val="24"/>
          <w:szCs w:val="24"/>
        </w:rPr>
      </w:pPr>
    </w:p>
    <w:p w14:paraId="59046EA1" w14:textId="77777777" w:rsidR="008C58CC" w:rsidRPr="00B3182A" w:rsidRDefault="008C58CC" w:rsidP="008C58C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ind w:firstLine="397"/>
        <w:jc w:val="both"/>
        <w:rPr>
          <w:sz w:val="24"/>
          <w:szCs w:val="24"/>
        </w:rPr>
      </w:pPr>
    </w:p>
    <w:p w14:paraId="1A15078F" w14:textId="77777777" w:rsidR="008C58CC" w:rsidRPr="00B3182A" w:rsidRDefault="008C58CC" w:rsidP="008C58CC">
      <w:pPr>
        <w:spacing w:line="360" w:lineRule="auto"/>
        <w:contextualSpacing/>
        <w:rPr>
          <w:b/>
          <w:spacing w:val="2"/>
          <w:sz w:val="24"/>
          <w:szCs w:val="24"/>
          <w:shd w:val="clear" w:color="auto" w:fill="FFFFFF"/>
        </w:rPr>
      </w:pPr>
      <w:r w:rsidRPr="00B3182A">
        <w:rPr>
          <w:b/>
          <w:spacing w:val="2"/>
          <w:sz w:val="24"/>
          <w:szCs w:val="24"/>
          <w:shd w:val="clear" w:color="auto" w:fill="FFFFFF"/>
        </w:rPr>
        <w:t>ИСПОЛНИТЕЛЬ</w:t>
      </w:r>
    </w:p>
    <w:p w14:paraId="33CFB019" w14:textId="77777777" w:rsidR="00602990" w:rsidRPr="00B3182A" w:rsidRDefault="00602990" w:rsidP="00602990">
      <w:pPr>
        <w:contextualSpacing/>
        <w:rPr>
          <w:b/>
          <w:spacing w:val="2"/>
          <w:sz w:val="28"/>
          <w:szCs w:val="28"/>
          <w:shd w:val="clear" w:color="auto" w:fill="FFFFFF"/>
        </w:rPr>
      </w:pPr>
      <w:r w:rsidRPr="00B3182A">
        <w:rPr>
          <w:b/>
          <w:spacing w:val="2"/>
          <w:sz w:val="28"/>
          <w:szCs w:val="28"/>
          <w:shd w:val="clear" w:color="auto" w:fill="FFFFFF"/>
        </w:rPr>
        <w:t xml:space="preserve">Ассоциация «Инженерные изыскания в строительстве» </w:t>
      </w:r>
      <w:r w:rsidRPr="00B3182A">
        <w:rPr>
          <w:sz w:val="28"/>
          <w:szCs w:val="28"/>
        </w:rPr>
        <w:t xml:space="preserve">– </w:t>
      </w:r>
      <w:r w:rsidRPr="00B3182A">
        <w:rPr>
          <w:b/>
          <w:spacing w:val="2"/>
          <w:sz w:val="28"/>
          <w:szCs w:val="28"/>
          <w:shd w:val="clear" w:color="auto" w:fill="FFFFFF"/>
        </w:rPr>
        <w:t xml:space="preserve">Общероссийское отраслевое объединение работодателей («АИИС») </w:t>
      </w:r>
    </w:p>
    <w:p w14:paraId="41A37CEF" w14:textId="77777777" w:rsidR="008C58CC" w:rsidRPr="00B3182A" w:rsidRDefault="008C58CC" w:rsidP="008C58CC">
      <w:pPr>
        <w:contextualSpacing/>
        <w:rPr>
          <w:spacing w:val="2"/>
          <w:sz w:val="28"/>
          <w:szCs w:val="28"/>
          <w:shd w:val="clear" w:color="auto" w:fill="FFFFFF"/>
        </w:rPr>
      </w:pPr>
    </w:p>
    <w:p w14:paraId="37FCAC19" w14:textId="77777777" w:rsidR="008C58CC" w:rsidRPr="00B3182A" w:rsidRDefault="008C58CC" w:rsidP="008C58CC">
      <w:pPr>
        <w:contextualSpacing/>
        <w:rPr>
          <w:spacing w:val="2"/>
          <w:sz w:val="28"/>
          <w:szCs w:val="28"/>
          <w:shd w:val="clear" w:color="auto" w:fill="FFFFFF"/>
        </w:rPr>
      </w:pPr>
    </w:p>
    <w:tbl>
      <w:tblPr>
        <w:tblW w:w="9575" w:type="dxa"/>
        <w:tblLook w:val="04A0" w:firstRow="1" w:lastRow="0" w:firstColumn="1" w:lastColumn="0" w:noHBand="0" w:noVBand="1"/>
      </w:tblPr>
      <w:tblGrid>
        <w:gridCol w:w="2290"/>
        <w:gridCol w:w="2899"/>
        <w:gridCol w:w="2347"/>
        <w:gridCol w:w="2039"/>
      </w:tblGrid>
      <w:tr w:rsidR="00B3182A" w:rsidRPr="00B3182A" w14:paraId="6DBC30D5" w14:textId="77777777" w:rsidTr="0013604E">
        <w:trPr>
          <w:trHeight w:val="1070"/>
        </w:trPr>
        <w:tc>
          <w:tcPr>
            <w:tcW w:w="2297" w:type="dxa"/>
          </w:tcPr>
          <w:p w14:paraId="73631BA9" w14:textId="77777777" w:rsidR="008C58CC" w:rsidRPr="00B3182A" w:rsidRDefault="008C58CC" w:rsidP="0013604E">
            <w:pPr>
              <w:contextualSpacing/>
              <w:rPr>
                <w:spacing w:val="2"/>
                <w:sz w:val="28"/>
                <w:szCs w:val="28"/>
                <w:shd w:val="clear" w:color="auto" w:fill="FFFFFF"/>
              </w:rPr>
            </w:pPr>
            <w:r w:rsidRPr="00B3182A">
              <w:rPr>
                <w:spacing w:val="2"/>
                <w:sz w:val="28"/>
                <w:szCs w:val="28"/>
                <w:shd w:val="clear" w:color="auto" w:fill="FFFFFF"/>
              </w:rPr>
              <w:t xml:space="preserve">Руководитель </w:t>
            </w:r>
          </w:p>
          <w:p w14:paraId="3C2927C4" w14:textId="77777777" w:rsidR="008C58CC" w:rsidRPr="00B3182A" w:rsidRDefault="008C58CC" w:rsidP="0013604E">
            <w:pPr>
              <w:contextualSpacing/>
              <w:rPr>
                <w:spacing w:val="2"/>
                <w:sz w:val="28"/>
                <w:szCs w:val="28"/>
                <w:shd w:val="clear" w:color="auto" w:fill="FFFFFF"/>
              </w:rPr>
            </w:pPr>
            <w:r w:rsidRPr="00B3182A">
              <w:rPr>
                <w:spacing w:val="2"/>
                <w:sz w:val="28"/>
                <w:szCs w:val="28"/>
                <w:shd w:val="clear" w:color="auto" w:fill="FFFFFF"/>
              </w:rPr>
              <w:t>разработки</w:t>
            </w:r>
          </w:p>
          <w:p w14:paraId="11E77055" w14:textId="77777777" w:rsidR="008C58CC" w:rsidRPr="00B3182A" w:rsidRDefault="008C58CC" w:rsidP="0013604E">
            <w:pPr>
              <w:contextualSpacing/>
              <w:rPr>
                <w:spacing w:val="2"/>
                <w:sz w:val="28"/>
                <w:szCs w:val="28"/>
                <w:shd w:val="clear" w:color="auto" w:fill="FFFFFF"/>
              </w:rPr>
            </w:pPr>
          </w:p>
          <w:p w14:paraId="76CD3675" w14:textId="77777777" w:rsidR="008C58CC" w:rsidRPr="00B3182A" w:rsidRDefault="008C58CC" w:rsidP="0013604E">
            <w:pPr>
              <w:contextualSpacing/>
              <w:rPr>
                <w:spacing w:val="2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911" w:type="dxa"/>
          </w:tcPr>
          <w:p w14:paraId="39AF0E94" w14:textId="77777777" w:rsidR="008C58CC" w:rsidRPr="00B3182A" w:rsidRDefault="008C58CC" w:rsidP="0013604E">
            <w:pPr>
              <w:contextualSpacing/>
              <w:rPr>
                <w:spacing w:val="2"/>
                <w:sz w:val="28"/>
                <w:szCs w:val="28"/>
                <w:shd w:val="clear" w:color="auto" w:fill="FFFFFF"/>
              </w:rPr>
            </w:pPr>
            <w:r w:rsidRPr="00B3182A">
              <w:rPr>
                <w:spacing w:val="2"/>
                <w:sz w:val="28"/>
                <w:szCs w:val="28"/>
                <w:shd w:val="clear" w:color="auto" w:fill="FFFFFF"/>
              </w:rPr>
              <w:t xml:space="preserve">Президент Координационного совета </w:t>
            </w:r>
          </w:p>
        </w:tc>
        <w:tc>
          <w:tcPr>
            <w:tcW w:w="2304" w:type="dxa"/>
          </w:tcPr>
          <w:p w14:paraId="0BCF2926" w14:textId="77777777" w:rsidR="008C58CC" w:rsidRPr="00B3182A" w:rsidRDefault="008C58CC" w:rsidP="0013604E">
            <w:pPr>
              <w:spacing w:line="360" w:lineRule="auto"/>
              <w:contextualSpacing/>
              <w:rPr>
                <w:spacing w:val="2"/>
                <w:sz w:val="28"/>
                <w:szCs w:val="28"/>
                <w:shd w:val="clear" w:color="auto" w:fill="FFFFFF"/>
              </w:rPr>
            </w:pPr>
          </w:p>
          <w:p w14:paraId="256A4111" w14:textId="77777777" w:rsidR="008C58CC" w:rsidRPr="00B3182A" w:rsidRDefault="008C58CC" w:rsidP="0013604E">
            <w:pPr>
              <w:spacing w:line="360" w:lineRule="auto"/>
              <w:contextualSpacing/>
              <w:rPr>
                <w:spacing w:val="2"/>
                <w:sz w:val="28"/>
                <w:szCs w:val="28"/>
                <w:shd w:val="clear" w:color="auto" w:fill="FFFFFF"/>
              </w:rPr>
            </w:pPr>
            <w:r w:rsidRPr="00B3182A">
              <w:rPr>
                <w:spacing w:val="2"/>
                <w:sz w:val="28"/>
                <w:szCs w:val="28"/>
                <w:shd w:val="clear" w:color="auto" w:fill="FFFFFF"/>
              </w:rPr>
              <w:t>_______________</w:t>
            </w:r>
          </w:p>
        </w:tc>
        <w:tc>
          <w:tcPr>
            <w:tcW w:w="2063" w:type="dxa"/>
          </w:tcPr>
          <w:p w14:paraId="784EEDBB" w14:textId="77777777" w:rsidR="008C58CC" w:rsidRPr="00B3182A" w:rsidRDefault="008C58CC" w:rsidP="0013604E">
            <w:pPr>
              <w:spacing w:line="360" w:lineRule="auto"/>
              <w:contextualSpacing/>
              <w:rPr>
                <w:spacing w:val="2"/>
                <w:sz w:val="28"/>
                <w:szCs w:val="28"/>
                <w:shd w:val="clear" w:color="auto" w:fill="FFFFFF"/>
              </w:rPr>
            </w:pPr>
          </w:p>
          <w:p w14:paraId="070326DB" w14:textId="77777777" w:rsidR="008C58CC" w:rsidRPr="00B3182A" w:rsidRDefault="008C58CC" w:rsidP="0013604E">
            <w:pPr>
              <w:spacing w:line="360" w:lineRule="auto"/>
              <w:contextualSpacing/>
              <w:rPr>
                <w:spacing w:val="2"/>
                <w:sz w:val="28"/>
                <w:szCs w:val="28"/>
                <w:shd w:val="clear" w:color="auto" w:fill="FFFFFF"/>
              </w:rPr>
            </w:pPr>
            <w:r w:rsidRPr="00B3182A">
              <w:rPr>
                <w:spacing w:val="2"/>
                <w:sz w:val="28"/>
                <w:szCs w:val="28"/>
                <w:shd w:val="clear" w:color="auto" w:fill="FFFFFF"/>
              </w:rPr>
              <w:t>М.И. Богданов</w:t>
            </w:r>
          </w:p>
          <w:p w14:paraId="1EF66638" w14:textId="77777777" w:rsidR="008C58CC" w:rsidRPr="00B3182A" w:rsidRDefault="008C58CC" w:rsidP="0013604E">
            <w:pPr>
              <w:spacing w:line="360" w:lineRule="auto"/>
              <w:contextualSpacing/>
              <w:rPr>
                <w:spacing w:val="2"/>
                <w:sz w:val="28"/>
                <w:szCs w:val="28"/>
                <w:shd w:val="clear" w:color="auto" w:fill="FFFFFF"/>
              </w:rPr>
            </w:pPr>
          </w:p>
        </w:tc>
      </w:tr>
      <w:tr w:rsidR="00B3182A" w:rsidRPr="00B3182A" w14:paraId="3D11EBDE" w14:textId="77777777" w:rsidTr="0013604E">
        <w:trPr>
          <w:trHeight w:val="1128"/>
        </w:trPr>
        <w:tc>
          <w:tcPr>
            <w:tcW w:w="2297" w:type="dxa"/>
          </w:tcPr>
          <w:p w14:paraId="67AA47F3" w14:textId="77777777" w:rsidR="008C58CC" w:rsidRPr="00B3182A" w:rsidRDefault="008C58CC" w:rsidP="0013604E">
            <w:pPr>
              <w:contextualSpacing/>
              <w:rPr>
                <w:spacing w:val="2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911" w:type="dxa"/>
          </w:tcPr>
          <w:p w14:paraId="0A9716C3" w14:textId="77777777" w:rsidR="008C58CC" w:rsidRPr="00B3182A" w:rsidRDefault="008C58CC" w:rsidP="0013604E">
            <w:pPr>
              <w:contextualSpacing/>
              <w:rPr>
                <w:spacing w:val="2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304" w:type="dxa"/>
          </w:tcPr>
          <w:p w14:paraId="6150F661" w14:textId="77777777" w:rsidR="008C58CC" w:rsidRPr="00B3182A" w:rsidRDefault="008C58CC" w:rsidP="0013604E">
            <w:pPr>
              <w:spacing w:line="360" w:lineRule="auto"/>
              <w:contextualSpacing/>
              <w:rPr>
                <w:spacing w:val="2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063" w:type="dxa"/>
          </w:tcPr>
          <w:p w14:paraId="7A08C246" w14:textId="77777777" w:rsidR="008C58CC" w:rsidRPr="00B3182A" w:rsidRDefault="008C58CC" w:rsidP="0013604E">
            <w:pPr>
              <w:spacing w:line="360" w:lineRule="auto"/>
              <w:contextualSpacing/>
              <w:rPr>
                <w:spacing w:val="2"/>
                <w:sz w:val="28"/>
                <w:szCs w:val="28"/>
                <w:shd w:val="clear" w:color="auto" w:fill="FFFFFF"/>
              </w:rPr>
            </w:pPr>
          </w:p>
        </w:tc>
      </w:tr>
      <w:tr w:rsidR="008C58CC" w:rsidRPr="00B3182A" w14:paraId="25A29DD1" w14:textId="77777777" w:rsidTr="0013604E">
        <w:trPr>
          <w:trHeight w:val="1128"/>
        </w:trPr>
        <w:tc>
          <w:tcPr>
            <w:tcW w:w="2297" w:type="dxa"/>
          </w:tcPr>
          <w:p w14:paraId="739287F9" w14:textId="77777777" w:rsidR="008C58CC" w:rsidRPr="00B3182A" w:rsidRDefault="008C58CC" w:rsidP="0013604E">
            <w:pPr>
              <w:contextualSpacing/>
              <w:rPr>
                <w:spacing w:val="2"/>
                <w:sz w:val="28"/>
                <w:szCs w:val="28"/>
                <w:shd w:val="clear" w:color="auto" w:fill="FFFFFF"/>
              </w:rPr>
            </w:pPr>
            <w:r w:rsidRPr="00B3182A">
              <w:rPr>
                <w:spacing w:val="2"/>
                <w:sz w:val="28"/>
                <w:szCs w:val="28"/>
                <w:shd w:val="clear" w:color="auto" w:fill="FFFFFF"/>
              </w:rPr>
              <w:t>Ответственный исполнитель</w:t>
            </w:r>
          </w:p>
        </w:tc>
        <w:tc>
          <w:tcPr>
            <w:tcW w:w="2911" w:type="dxa"/>
          </w:tcPr>
          <w:p w14:paraId="577763FA" w14:textId="77777777" w:rsidR="008C58CC" w:rsidRPr="00B3182A" w:rsidRDefault="008C58CC" w:rsidP="0013604E">
            <w:pPr>
              <w:contextualSpacing/>
              <w:rPr>
                <w:spacing w:val="2"/>
                <w:sz w:val="28"/>
                <w:szCs w:val="28"/>
                <w:shd w:val="clear" w:color="auto" w:fill="FFFFFF"/>
              </w:rPr>
            </w:pPr>
            <w:r w:rsidRPr="00B3182A">
              <w:rPr>
                <w:spacing w:val="2"/>
                <w:sz w:val="28"/>
                <w:szCs w:val="28"/>
                <w:shd w:val="clear" w:color="auto" w:fill="FFFFFF"/>
              </w:rPr>
              <w:t>Заместитель исполнительного директора</w:t>
            </w:r>
          </w:p>
        </w:tc>
        <w:tc>
          <w:tcPr>
            <w:tcW w:w="2304" w:type="dxa"/>
          </w:tcPr>
          <w:p w14:paraId="1A4345DD" w14:textId="77777777" w:rsidR="008C58CC" w:rsidRPr="00B3182A" w:rsidRDefault="008C58CC" w:rsidP="0013604E">
            <w:pPr>
              <w:spacing w:line="360" w:lineRule="auto"/>
              <w:contextualSpacing/>
              <w:rPr>
                <w:spacing w:val="2"/>
                <w:sz w:val="28"/>
                <w:szCs w:val="28"/>
                <w:shd w:val="clear" w:color="auto" w:fill="FFFFFF"/>
              </w:rPr>
            </w:pPr>
          </w:p>
          <w:p w14:paraId="21DBF32C" w14:textId="77777777" w:rsidR="008C58CC" w:rsidRPr="00B3182A" w:rsidRDefault="008C58CC" w:rsidP="0013604E">
            <w:pPr>
              <w:spacing w:line="360" w:lineRule="auto"/>
              <w:contextualSpacing/>
              <w:rPr>
                <w:spacing w:val="2"/>
                <w:sz w:val="28"/>
                <w:szCs w:val="28"/>
                <w:shd w:val="clear" w:color="auto" w:fill="FFFFFF"/>
              </w:rPr>
            </w:pPr>
            <w:r w:rsidRPr="00B3182A">
              <w:rPr>
                <w:spacing w:val="2"/>
                <w:sz w:val="28"/>
                <w:szCs w:val="28"/>
                <w:shd w:val="clear" w:color="auto" w:fill="FFFFFF"/>
              </w:rPr>
              <w:t>_______________</w:t>
            </w:r>
          </w:p>
        </w:tc>
        <w:tc>
          <w:tcPr>
            <w:tcW w:w="2063" w:type="dxa"/>
          </w:tcPr>
          <w:p w14:paraId="0E0CA831" w14:textId="77777777" w:rsidR="008C58CC" w:rsidRPr="00B3182A" w:rsidRDefault="008C58CC" w:rsidP="0013604E">
            <w:pPr>
              <w:spacing w:line="360" w:lineRule="auto"/>
              <w:contextualSpacing/>
              <w:rPr>
                <w:spacing w:val="2"/>
                <w:sz w:val="28"/>
                <w:szCs w:val="28"/>
                <w:shd w:val="clear" w:color="auto" w:fill="FFFFFF"/>
              </w:rPr>
            </w:pPr>
          </w:p>
          <w:p w14:paraId="169D250A" w14:textId="77777777" w:rsidR="008C58CC" w:rsidRPr="00B3182A" w:rsidRDefault="008C58CC" w:rsidP="0013604E">
            <w:pPr>
              <w:spacing w:line="360" w:lineRule="auto"/>
              <w:contextualSpacing/>
              <w:rPr>
                <w:spacing w:val="2"/>
                <w:sz w:val="28"/>
                <w:szCs w:val="28"/>
                <w:shd w:val="clear" w:color="auto" w:fill="FFFFFF"/>
              </w:rPr>
            </w:pPr>
            <w:r w:rsidRPr="00B3182A">
              <w:rPr>
                <w:spacing w:val="2"/>
                <w:sz w:val="28"/>
                <w:szCs w:val="28"/>
                <w:shd w:val="clear" w:color="auto" w:fill="FFFFFF"/>
              </w:rPr>
              <w:t>Е.В. Леденева</w:t>
            </w:r>
          </w:p>
        </w:tc>
      </w:tr>
    </w:tbl>
    <w:p w14:paraId="6A8D22B4" w14:textId="77777777" w:rsidR="00E71C55" w:rsidRPr="00B3182A" w:rsidRDefault="00E71C55" w:rsidP="00500998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14:paraId="4379540B" w14:textId="6D587318" w:rsidR="00D85AE8" w:rsidRPr="00B3182A" w:rsidRDefault="00D85AE8" w:rsidP="004E0513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sectPr w:rsidR="00D85AE8" w:rsidRPr="00B3182A" w:rsidSect="00D80A3E">
      <w:footerReference w:type="even" r:id="rId14"/>
      <w:footerReference w:type="default" r:id="rId15"/>
      <w:pgSz w:w="11906" w:h="16838" w:code="9"/>
      <w:pgMar w:top="1134" w:right="851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8E805C" w14:textId="77777777" w:rsidR="00275240" w:rsidRDefault="00275240">
      <w:r>
        <w:separator/>
      </w:r>
    </w:p>
  </w:endnote>
  <w:endnote w:type="continuationSeparator" w:id="0">
    <w:p w14:paraId="60108ABC" w14:textId="77777777" w:rsidR="00275240" w:rsidRDefault="00275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363768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8035D62" w14:textId="37C1E8D3" w:rsidR="00275240" w:rsidRPr="00801556" w:rsidRDefault="00275240" w:rsidP="002A3913">
        <w:pPr>
          <w:pStyle w:val="a3"/>
          <w:rPr>
            <w:sz w:val="24"/>
            <w:szCs w:val="24"/>
          </w:rPr>
        </w:pPr>
        <w:r w:rsidRPr="00801556">
          <w:rPr>
            <w:sz w:val="24"/>
            <w:szCs w:val="24"/>
          </w:rPr>
          <w:fldChar w:fldCharType="begin"/>
        </w:r>
        <w:r w:rsidRPr="00801556">
          <w:rPr>
            <w:sz w:val="24"/>
            <w:szCs w:val="24"/>
          </w:rPr>
          <w:instrText>PAGE   \* MERGEFORMAT</w:instrText>
        </w:r>
        <w:r w:rsidRPr="00801556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14</w:t>
        </w:r>
        <w:r w:rsidRPr="00801556">
          <w:rPr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83271F" w14:textId="235BEEA4" w:rsidR="00275240" w:rsidRPr="00801556" w:rsidRDefault="00275240" w:rsidP="00801556">
    <w:pPr>
      <w:pStyle w:val="a3"/>
      <w:jc w:val="right"/>
      <w:rPr>
        <w:rFonts w:ascii="Times New Roman" w:hAnsi="Times New Roman"/>
        <w:sz w:val="24"/>
        <w:szCs w:val="24"/>
      </w:rPr>
    </w:pPr>
    <w:r w:rsidRPr="00801556">
      <w:rPr>
        <w:rFonts w:ascii="Times New Roman" w:hAnsi="Times New Roman"/>
        <w:sz w:val="24"/>
        <w:szCs w:val="24"/>
      </w:rPr>
      <w:fldChar w:fldCharType="begin"/>
    </w:r>
    <w:r w:rsidRPr="00801556">
      <w:rPr>
        <w:rFonts w:ascii="Times New Roman" w:hAnsi="Times New Roman"/>
        <w:sz w:val="24"/>
        <w:szCs w:val="24"/>
      </w:rPr>
      <w:instrText xml:space="preserve"> PAGE   \* MERGEFORMAT </w:instrText>
    </w:r>
    <w:r w:rsidRPr="00801556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13</w:t>
    </w:r>
    <w:r w:rsidRPr="00801556">
      <w:rPr>
        <w:rFonts w:ascii="Times New Roman" w:hAnsi="Times New Roman"/>
        <w:noProof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59967253"/>
      <w:docPartObj>
        <w:docPartGallery w:val="Page Numbers (Bottom of Page)"/>
        <w:docPartUnique/>
      </w:docPartObj>
    </w:sdtPr>
    <w:sdtEndPr>
      <w:rPr>
        <w:sz w:val="18"/>
      </w:rPr>
    </w:sdtEndPr>
    <w:sdtContent>
      <w:p w14:paraId="762DD11D" w14:textId="6757A902" w:rsidR="00275240" w:rsidRPr="00335868" w:rsidRDefault="00275240" w:rsidP="00335868">
        <w:pPr>
          <w:pStyle w:val="a3"/>
          <w:widowControl w:val="0"/>
          <w:spacing w:line="360" w:lineRule="auto"/>
          <w:rPr>
            <w:sz w:val="18"/>
          </w:rPr>
        </w:pPr>
        <w:r w:rsidRPr="006964D0">
          <w:rPr>
            <w:sz w:val="28"/>
            <w:szCs w:val="28"/>
          </w:rPr>
          <w:fldChar w:fldCharType="begin"/>
        </w:r>
        <w:r w:rsidRPr="006964D0">
          <w:rPr>
            <w:sz w:val="28"/>
            <w:szCs w:val="28"/>
          </w:rPr>
          <w:instrText>PAGE   \* MERGEFORMAT</w:instrText>
        </w:r>
        <w:r w:rsidRPr="006964D0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164</w:t>
        </w:r>
        <w:r w:rsidRPr="006964D0">
          <w:rPr>
            <w:sz w:val="28"/>
            <w:szCs w:val="2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39894528"/>
      <w:docPartObj>
        <w:docPartGallery w:val="Page Numbers (Bottom of Page)"/>
        <w:docPartUnique/>
      </w:docPartObj>
    </w:sdtPr>
    <w:sdtEndPr>
      <w:rPr>
        <w:sz w:val="24"/>
        <w:szCs w:val="28"/>
      </w:rPr>
    </w:sdtEndPr>
    <w:sdtContent>
      <w:p w14:paraId="0CF21642" w14:textId="56429E8B" w:rsidR="00275240" w:rsidRPr="00335868" w:rsidRDefault="00275240" w:rsidP="00335868">
        <w:pPr>
          <w:pStyle w:val="a3"/>
          <w:widowControl w:val="0"/>
          <w:spacing w:line="360" w:lineRule="auto"/>
          <w:jc w:val="right"/>
          <w:rPr>
            <w:sz w:val="24"/>
            <w:szCs w:val="28"/>
          </w:rPr>
        </w:pPr>
        <w:r w:rsidRPr="006964D0">
          <w:rPr>
            <w:sz w:val="28"/>
            <w:szCs w:val="28"/>
          </w:rPr>
          <w:fldChar w:fldCharType="begin"/>
        </w:r>
        <w:r w:rsidRPr="006964D0">
          <w:rPr>
            <w:sz w:val="28"/>
            <w:szCs w:val="28"/>
          </w:rPr>
          <w:instrText>PAGE   \* MERGEFORMAT</w:instrText>
        </w:r>
        <w:r w:rsidRPr="006964D0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169</w:t>
        </w:r>
        <w:r w:rsidRPr="006964D0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D21405" w14:textId="77777777" w:rsidR="00275240" w:rsidRDefault="00275240">
      <w:r>
        <w:separator/>
      </w:r>
    </w:p>
  </w:footnote>
  <w:footnote w:type="continuationSeparator" w:id="0">
    <w:p w14:paraId="4C554ED5" w14:textId="77777777" w:rsidR="00275240" w:rsidRDefault="002752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42E151" w14:textId="159A4894" w:rsidR="00275240" w:rsidRPr="00D26F5A" w:rsidRDefault="00275240" w:rsidP="00E932D2">
    <w:pPr>
      <w:widowControl w:val="0"/>
      <w:shd w:val="clear" w:color="auto" w:fill="FFFFFF"/>
      <w:autoSpaceDE w:val="0"/>
      <w:autoSpaceDN w:val="0"/>
      <w:adjustRightInd w:val="0"/>
      <w:rPr>
        <w:b/>
        <w:sz w:val="24"/>
      </w:rPr>
    </w:pPr>
    <w:r w:rsidRPr="00D26F5A">
      <w:rPr>
        <w:b/>
        <w:sz w:val="24"/>
      </w:rPr>
      <w:t xml:space="preserve">СП </w:t>
    </w:r>
    <w:r>
      <w:rPr>
        <w:b/>
        <w:sz w:val="24"/>
      </w:rPr>
      <w:t>504</w:t>
    </w:r>
    <w:r w:rsidRPr="00D26F5A">
      <w:rPr>
        <w:b/>
        <w:sz w:val="24"/>
      </w:rPr>
      <w:t>.1325800.20</w:t>
    </w:r>
    <w:r w:rsidRPr="00D26F5A">
      <w:rPr>
        <w:b/>
        <w:sz w:val="24"/>
        <w:lang w:val="en-US"/>
      </w:rPr>
      <w:t>2</w:t>
    </w:r>
    <w:r w:rsidRPr="00D26F5A">
      <w:rPr>
        <w:b/>
        <w:sz w:val="24"/>
      </w:rPr>
      <w:t>1</w:t>
    </w:r>
  </w:p>
  <w:p w14:paraId="04CAADD5" w14:textId="77777777" w:rsidR="00275240" w:rsidRPr="00D26F5A" w:rsidRDefault="00275240" w:rsidP="00E932D2">
    <w:pPr>
      <w:pStyle w:val="a5"/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98566B" w14:textId="3BC5666D" w:rsidR="00275240" w:rsidRPr="00D26F5A" w:rsidRDefault="00275240" w:rsidP="00E932D2">
    <w:pPr>
      <w:widowControl w:val="0"/>
      <w:shd w:val="clear" w:color="auto" w:fill="FFFFFF"/>
      <w:autoSpaceDE w:val="0"/>
      <w:autoSpaceDN w:val="0"/>
      <w:adjustRightInd w:val="0"/>
      <w:jc w:val="right"/>
      <w:rPr>
        <w:b/>
        <w:sz w:val="24"/>
      </w:rPr>
    </w:pPr>
    <w:r w:rsidRPr="00D26F5A">
      <w:rPr>
        <w:b/>
        <w:sz w:val="24"/>
      </w:rPr>
      <w:t>СП</w:t>
    </w:r>
    <w:r>
      <w:rPr>
        <w:b/>
        <w:sz w:val="24"/>
      </w:rPr>
      <w:t xml:space="preserve"> 504</w:t>
    </w:r>
    <w:r w:rsidRPr="00D26F5A">
      <w:rPr>
        <w:b/>
        <w:sz w:val="24"/>
      </w:rPr>
      <w:t>.1325800.20</w:t>
    </w:r>
    <w:r w:rsidRPr="00D26F5A">
      <w:rPr>
        <w:b/>
        <w:sz w:val="24"/>
        <w:lang w:val="en-US"/>
      </w:rPr>
      <w:t>2</w:t>
    </w:r>
    <w:r w:rsidRPr="00D26F5A">
      <w:rPr>
        <w:b/>
        <w:sz w:val="24"/>
      </w:rPr>
      <w:t>1</w:t>
    </w:r>
  </w:p>
  <w:p w14:paraId="6237FD58" w14:textId="77777777" w:rsidR="00275240" w:rsidRPr="00D26F5A" w:rsidRDefault="00275240" w:rsidP="00E932D2">
    <w:pPr>
      <w:pStyle w:val="a5"/>
      <w:jc w:val="right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14.4pt;height:16.8pt;visibility:visible" o:bullet="t">
        <v:imagedata r:id="rId1" o:title=""/>
      </v:shape>
    </w:pict>
  </w:numPicBullet>
  <w:abstractNum w:abstractNumId="0" w15:restartNumberingAfterBreak="0">
    <w:nsid w:val="02CB4D6C"/>
    <w:multiLevelType w:val="hybridMultilevel"/>
    <w:tmpl w:val="0AD024AA"/>
    <w:lvl w:ilvl="0" w:tplc="E78CAB4C">
      <w:start w:val="1"/>
      <w:numFmt w:val="decimal"/>
      <w:lvlText w:val="%1."/>
      <w:lvlJc w:val="left"/>
      <w:pPr>
        <w:ind w:left="957" w:hanging="39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B6D05E4"/>
    <w:multiLevelType w:val="hybridMultilevel"/>
    <w:tmpl w:val="6DD4CC0E"/>
    <w:lvl w:ilvl="0" w:tplc="C9AE96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067C88"/>
    <w:multiLevelType w:val="multilevel"/>
    <w:tmpl w:val="79CC17F2"/>
    <w:styleLink w:val="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7E97D95"/>
    <w:multiLevelType w:val="hybridMultilevel"/>
    <w:tmpl w:val="87146D22"/>
    <w:lvl w:ilvl="0" w:tplc="0F9E7D54">
      <w:start w:val="1"/>
      <w:numFmt w:val="decimal"/>
      <w:pStyle w:val="2"/>
      <w:lvlText w:val="%1."/>
      <w:lvlJc w:val="left"/>
      <w:pPr>
        <w:ind w:left="1429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B5C5EA6"/>
    <w:multiLevelType w:val="hybridMultilevel"/>
    <w:tmpl w:val="C408FF00"/>
    <w:lvl w:ilvl="0" w:tplc="C9AE96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C1202"/>
    <w:multiLevelType w:val="hybridMultilevel"/>
    <w:tmpl w:val="1C78A6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C34033C"/>
    <w:multiLevelType w:val="multilevel"/>
    <w:tmpl w:val="8A4E7B38"/>
    <w:lvl w:ilvl="0">
      <w:start w:val="7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4" w:hanging="750"/>
      </w:pPr>
      <w:rPr>
        <w:rFonts w:hint="default"/>
      </w:rPr>
    </w:lvl>
    <w:lvl w:ilvl="2">
      <w:start w:val="14"/>
      <w:numFmt w:val="decimal"/>
      <w:lvlText w:val="%1.%2.%3"/>
      <w:lvlJc w:val="left"/>
      <w:pPr>
        <w:ind w:left="1458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30BC67F7"/>
    <w:multiLevelType w:val="hybridMultilevel"/>
    <w:tmpl w:val="EFFE6F7A"/>
    <w:lvl w:ilvl="0" w:tplc="9ECEE64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B0F48"/>
    <w:multiLevelType w:val="multilevel"/>
    <w:tmpl w:val="021E8364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9" w15:restartNumberingAfterBreak="0">
    <w:nsid w:val="32104F19"/>
    <w:multiLevelType w:val="hybridMultilevel"/>
    <w:tmpl w:val="660EC5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3B05E1"/>
    <w:multiLevelType w:val="hybridMultilevel"/>
    <w:tmpl w:val="146E257C"/>
    <w:lvl w:ilvl="0" w:tplc="F3C6BB5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7713E5"/>
    <w:multiLevelType w:val="hybridMultilevel"/>
    <w:tmpl w:val="9050BD4A"/>
    <w:lvl w:ilvl="0" w:tplc="5C56BE7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AD4493"/>
    <w:multiLevelType w:val="hybridMultilevel"/>
    <w:tmpl w:val="E4F07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D51269"/>
    <w:multiLevelType w:val="hybridMultilevel"/>
    <w:tmpl w:val="160C3552"/>
    <w:lvl w:ilvl="0" w:tplc="C9AE96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914742"/>
    <w:multiLevelType w:val="hybridMultilevel"/>
    <w:tmpl w:val="E92A79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6211A1"/>
    <w:multiLevelType w:val="multilevel"/>
    <w:tmpl w:val="08A275D8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ACB05F8"/>
    <w:multiLevelType w:val="hybridMultilevel"/>
    <w:tmpl w:val="6C00A7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71489E"/>
    <w:multiLevelType w:val="hybridMultilevel"/>
    <w:tmpl w:val="0978AFC0"/>
    <w:lvl w:ilvl="0" w:tplc="F124A19C">
      <w:start w:val="1"/>
      <w:numFmt w:val="decimal"/>
      <w:pStyle w:val="1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pStyle w:val="3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52611BE8"/>
    <w:multiLevelType w:val="hybridMultilevel"/>
    <w:tmpl w:val="DEBC7B9A"/>
    <w:lvl w:ilvl="0" w:tplc="6E4CD862">
      <w:start w:val="4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564D2003"/>
    <w:multiLevelType w:val="multilevel"/>
    <w:tmpl w:val="73D643EE"/>
    <w:styleLink w:val="6"/>
    <w:lvl w:ilvl="0">
      <w:start w:val="1"/>
      <w:numFmt w:val="decimal"/>
      <w:lvlText w:val="6.2.12.%1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360"/>
      </w:pPr>
      <w:rPr>
        <w:rFonts w:hint="default"/>
      </w:rPr>
    </w:lvl>
    <w:lvl w:ilvl="3">
      <w:start w:val="6"/>
      <w:numFmt w:val="decimal"/>
      <w:lvlText w:val="%4"/>
      <w:lvlJc w:val="left"/>
      <w:pPr>
        <w:ind w:left="2520" w:hanging="360"/>
      </w:pPr>
      <w:rPr>
        <w:rFonts w:ascii="Times New Roman" w:hAnsi="Times New Roman" w:hint="default"/>
      </w:rPr>
    </w:lvl>
    <w:lvl w:ilvl="4">
      <w:start w:val="1"/>
      <w:numFmt w:val="lowerLetter"/>
      <w:lvlText w:val="(%5)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20" w15:restartNumberingAfterBreak="0">
    <w:nsid w:val="58A87FEB"/>
    <w:multiLevelType w:val="multilevel"/>
    <w:tmpl w:val="7822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BD7E6C"/>
    <w:multiLevelType w:val="hybridMultilevel"/>
    <w:tmpl w:val="290036CC"/>
    <w:lvl w:ilvl="0" w:tplc="E95CFF9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225967"/>
    <w:multiLevelType w:val="multilevel"/>
    <w:tmpl w:val="00DC3E46"/>
    <w:lvl w:ilvl="0">
      <w:start w:val="4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04" w:hanging="750"/>
      </w:pPr>
      <w:rPr>
        <w:rFonts w:hint="default"/>
      </w:rPr>
    </w:lvl>
    <w:lvl w:ilvl="2">
      <w:start w:val="86"/>
      <w:numFmt w:val="decimal"/>
      <w:lvlText w:val="%1.%2.%3"/>
      <w:lvlJc w:val="left"/>
      <w:pPr>
        <w:ind w:left="1458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3" w15:restartNumberingAfterBreak="0">
    <w:nsid w:val="5F3D6084"/>
    <w:multiLevelType w:val="hybridMultilevel"/>
    <w:tmpl w:val="AE5C89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E20690"/>
    <w:multiLevelType w:val="hybridMultilevel"/>
    <w:tmpl w:val="CCDA7118"/>
    <w:lvl w:ilvl="0" w:tplc="4224B100">
      <w:start w:val="1"/>
      <w:numFmt w:val="bullet"/>
      <w:lvlText w:val="‒"/>
      <w:lvlJc w:val="left"/>
      <w:pPr>
        <w:ind w:left="67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A71266"/>
    <w:multiLevelType w:val="hybridMultilevel"/>
    <w:tmpl w:val="0F800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385C98"/>
    <w:multiLevelType w:val="hybridMultilevel"/>
    <w:tmpl w:val="03A89692"/>
    <w:lvl w:ilvl="0" w:tplc="C9AE96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9BF1BE6"/>
    <w:multiLevelType w:val="hybridMultilevel"/>
    <w:tmpl w:val="05DE9164"/>
    <w:lvl w:ilvl="0" w:tplc="4224B100">
      <w:start w:val="1"/>
      <w:numFmt w:val="bullet"/>
      <w:lvlText w:val="‒"/>
      <w:lvlJc w:val="left"/>
      <w:pPr>
        <w:ind w:left="150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8" w15:restartNumberingAfterBreak="0">
    <w:nsid w:val="6B170CBA"/>
    <w:multiLevelType w:val="hybridMultilevel"/>
    <w:tmpl w:val="0038D326"/>
    <w:lvl w:ilvl="0" w:tplc="30F6CD5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0C69C4"/>
    <w:multiLevelType w:val="hybridMultilevel"/>
    <w:tmpl w:val="33D01BAE"/>
    <w:lvl w:ilvl="0" w:tplc="1158C5D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2059BD"/>
    <w:multiLevelType w:val="hybridMultilevel"/>
    <w:tmpl w:val="C60C5D28"/>
    <w:lvl w:ilvl="0" w:tplc="B3F2E30A"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"/>
  </w:num>
  <w:num w:numId="3">
    <w:abstractNumId w:val="19"/>
  </w:num>
  <w:num w:numId="4">
    <w:abstractNumId w:val="3"/>
  </w:num>
  <w:num w:numId="5">
    <w:abstractNumId w:val="4"/>
  </w:num>
  <w:num w:numId="6">
    <w:abstractNumId w:val="26"/>
  </w:num>
  <w:num w:numId="7">
    <w:abstractNumId w:val="8"/>
  </w:num>
  <w:num w:numId="8">
    <w:abstractNumId w:val="6"/>
  </w:num>
  <w:num w:numId="9">
    <w:abstractNumId w:val="17"/>
  </w:num>
  <w:num w:numId="10">
    <w:abstractNumId w:val="0"/>
  </w:num>
  <w:num w:numId="11">
    <w:abstractNumId w:val="1"/>
  </w:num>
  <w:num w:numId="12">
    <w:abstractNumId w:val="11"/>
  </w:num>
  <w:num w:numId="13">
    <w:abstractNumId w:val="18"/>
  </w:num>
  <w:num w:numId="14">
    <w:abstractNumId w:val="10"/>
  </w:num>
  <w:num w:numId="15">
    <w:abstractNumId w:val="21"/>
  </w:num>
  <w:num w:numId="16">
    <w:abstractNumId w:val="28"/>
  </w:num>
  <w:num w:numId="17">
    <w:abstractNumId w:val="29"/>
  </w:num>
  <w:num w:numId="18">
    <w:abstractNumId w:val="7"/>
  </w:num>
  <w:num w:numId="19">
    <w:abstractNumId w:val="13"/>
  </w:num>
  <w:num w:numId="20">
    <w:abstractNumId w:val="22"/>
  </w:num>
  <w:num w:numId="21">
    <w:abstractNumId w:val="17"/>
  </w:num>
  <w:num w:numId="22">
    <w:abstractNumId w:val="17"/>
  </w:num>
  <w:num w:numId="23">
    <w:abstractNumId w:val="17"/>
  </w:num>
  <w:num w:numId="24">
    <w:abstractNumId w:val="17"/>
  </w:num>
  <w:num w:numId="25">
    <w:abstractNumId w:val="17"/>
  </w:num>
  <w:num w:numId="26">
    <w:abstractNumId w:val="24"/>
  </w:num>
  <w:num w:numId="27">
    <w:abstractNumId w:val="9"/>
  </w:num>
  <w:num w:numId="28">
    <w:abstractNumId w:val="27"/>
  </w:num>
  <w:num w:numId="29">
    <w:abstractNumId w:val="14"/>
  </w:num>
  <w:num w:numId="30">
    <w:abstractNumId w:val="12"/>
  </w:num>
  <w:num w:numId="31">
    <w:abstractNumId w:val="16"/>
  </w:num>
  <w:num w:numId="32">
    <w:abstractNumId w:val="30"/>
  </w:num>
  <w:num w:numId="33">
    <w:abstractNumId w:val="3"/>
  </w:num>
  <w:num w:numId="34">
    <w:abstractNumId w:val="5"/>
  </w:num>
  <w:num w:numId="35">
    <w:abstractNumId w:val="20"/>
  </w:num>
  <w:num w:numId="36">
    <w:abstractNumId w:val="17"/>
  </w:num>
  <w:num w:numId="37">
    <w:abstractNumId w:val="23"/>
  </w:num>
  <w:num w:numId="38">
    <w:abstractNumId w:val="15"/>
  </w:num>
  <w:num w:numId="39">
    <w:abstractNumId w:val="17"/>
  </w:num>
  <w:num w:numId="40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0" w:nlCheck="1" w:checkStyle="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9"/>
  <w:hyphenationZone w:val="425"/>
  <w:evenAndOddHeader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B7F"/>
    <w:rsid w:val="000001E0"/>
    <w:rsid w:val="0000042D"/>
    <w:rsid w:val="000006B8"/>
    <w:rsid w:val="0000091E"/>
    <w:rsid w:val="00000B58"/>
    <w:rsid w:val="000010DE"/>
    <w:rsid w:val="000012E0"/>
    <w:rsid w:val="0000179D"/>
    <w:rsid w:val="00001924"/>
    <w:rsid w:val="0000192F"/>
    <w:rsid w:val="00001954"/>
    <w:rsid w:val="00001C6D"/>
    <w:rsid w:val="00001D7E"/>
    <w:rsid w:val="00001D92"/>
    <w:rsid w:val="000026C7"/>
    <w:rsid w:val="000027FB"/>
    <w:rsid w:val="00002C0A"/>
    <w:rsid w:val="00002CB6"/>
    <w:rsid w:val="00003216"/>
    <w:rsid w:val="00003256"/>
    <w:rsid w:val="000035CB"/>
    <w:rsid w:val="00003DE4"/>
    <w:rsid w:val="000045B4"/>
    <w:rsid w:val="000046D6"/>
    <w:rsid w:val="00004F42"/>
    <w:rsid w:val="00005133"/>
    <w:rsid w:val="000057C5"/>
    <w:rsid w:val="00005DF3"/>
    <w:rsid w:val="00006139"/>
    <w:rsid w:val="0000630C"/>
    <w:rsid w:val="000063FD"/>
    <w:rsid w:val="000067CF"/>
    <w:rsid w:val="00006AE6"/>
    <w:rsid w:val="00007176"/>
    <w:rsid w:val="000071B5"/>
    <w:rsid w:val="00007619"/>
    <w:rsid w:val="00007AAD"/>
    <w:rsid w:val="00007C9C"/>
    <w:rsid w:val="00007D0F"/>
    <w:rsid w:val="00007FC9"/>
    <w:rsid w:val="00007FFD"/>
    <w:rsid w:val="0001006E"/>
    <w:rsid w:val="00010231"/>
    <w:rsid w:val="0001064A"/>
    <w:rsid w:val="0001080D"/>
    <w:rsid w:val="00010BF5"/>
    <w:rsid w:val="00010C46"/>
    <w:rsid w:val="0001159E"/>
    <w:rsid w:val="00011CA4"/>
    <w:rsid w:val="00011CCC"/>
    <w:rsid w:val="0001204C"/>
    <w:rsid w:val="00012181"/>
    <w:rsid w:val="00012182"/>
    <w:rsid w:val="00012CEB"/>
    <w:rsid w:val="00013073"/>
    <w:rsid w:val="0001334D"/>
    <w:rsid w:val="00013476"/>
    <w:rsid w:val="0001363D"/>
    <w:rsid w:val="00013671"/>
    <w:rsid w:val="00013986"/>
    <w:rsid w:val="00014167"/>
    <w:rsid w:val="00014653"/>
    <w:rsid w:val="0001484A"/>
    <w:rsid w:val="00014D6B"/>
    <w:rsid w:val="00015595"/>
    <w:rsid w:val="00015DFC"/>
    <w:rsid w:val="000168DE"/>
    <w:rsid w:val="000169AE"/>
    <w:rsid w:val="00016DB8"/>
    <w:rsid w:val="00016FA4"/>
    <w:rsid w:val="00017295"/>
    <w:rsid w:val="0001770D"/>
    <w:rsid w:val="00017A40"/>
    <w:rsid w:val="00017DF5"/>
    <w:rsid w:val="00020064"/>
    <w:rsid w:val="00020160"/>
    <w:rsid w:val="00020278"/>
    <w:rsid w:val="00020444"/>
    <w:rsid w:val="00020728"/>
    <w:rsid w:val="000209FF"/>
    <w:rsid w:val="00020BA5"/>
    <w:rsid w:val="00020E61"/>
    <w:rsid w:val="00021243"/>
    <w:rsid w:val="00021317"/>
    <w:rsid w:val="0002140B"/>
    <w:rsid w:val="00021454"/>
    <w:rsid w:val="00021753"/>
    <w:rsid w:val="000218EB"/>
    <w:rsid w:val="00021BC0"/>
    <w:rsid w:val="00021CF8"/>
    <w:rsid w:val="00021E1E"/>
    <w:rsid w:val="000224CA"/>
    <w:rsid w:val="0002252F"/>
    <w:rsid w:val="0002291C"/>
    <w:rsid w:val="00022C18"/>
    <w:rsid w:val="00022D6B"/>
    <w:rsid w:val="00022DA6"/>
    <w:rsid w:val="000230F2"/>
    <w:rsid w:val="00023714"/>
    <w:rsid w:val="00023E92"/>
    <w:rsid w:val="00023F27"/>
    <w:rsid w:val="00024252"/>
    <w:rsid w:val="00024262"/>
    <w:rsid w:val="00024ABA"/>
    <w:rsid w:val="00024D47"/>
    <w:rsid w:val="00024E1A"/>
    <w:rsid w:val="000252A9"/>
    <w:rsid w:val="0002531E"/>
    <w:rsid w:val="00025329"/>
    <w:rsid w:val="00025403"/>
    <w:rsid w:val="00025738"/>
    <w:rsid w:val="00025A0F"/>
    <w:rsid w:val="00025F8D"/>
    <w:rsid w:val="0002648D"/>
    <w:rsid w:val="00026496"/>
    <w:rsid w:val="000267D5"/>
    <w:rsid w:val="000268DE"/>
    <w:rsid w:val="0002690F"/>
    <w:rsid w:val="000269A3"/>
    <w:rsid w:val="000269D0"/>
    <w:rsid w:val="00027146"/>
    <w:rsid w:val="00027186"/>
    <w:rsid w:val="00027282"/>
    <w:rsid w:val="00027423"/>
    <w:rsid w:val="000274CE"/>
    <w:rsid w:val="0002753C"/>
    <w:rsid w:val="0002767B"/>
    <w:rsid w:val="000279CD"/>
    <w:rsid w:val="00027C1C"/>
    <w:rsid w:val="00030426"/>
    <w:rsid w:val="00030470"/>
    <w:rsid w:val="000305D8"/>
    <w:rsid w:val="000305E4"/>
    <w:rsid w:val="00030777"/>
    <w:rsid w:val="000308FF"/>
    <w:rsid w:val="00030CD1"/>
    <w:rsid w:val="00030D52"/>
    <w:rsid w:val="00030E43"/>
    <w:rsid w:val="00031212"/>
    <w:rsid w:val="0003171D"/>
    <w:rsid w:val="00031769"/>
    <w:rsid w:val="000318C6"/>
    <w:rsid w:val="00031B76"/>
    <w:rsid w:val="00032364"/>
    <w:rsid w:val="000323CC"/>
    <w:rsid w:val="000327EA"/>
    <w:rsid w:val="00032F54"/>
    <w:rsid w:val="00033374"/>
    <w:rsid w:val="000333E3"/>
    <w:rsid w:val="00033523"/>
    <w:rsid w:val="00033558"/>
    <w:rsid w:val="0003377E"/>
    <w:rsid w:val="0003380D"/>
    <w:rsid w:val="00033C1D"/>
    <w:rsid w:val="00033C46"/>
    <w:rsid w:val="00033EE9"/>
    <w:rsid w:val="00034085"/>
    <w:rsid w:val="00034196"/>
    <w:rsid w:val="000344B8"/>
    <w:rsid w:val="000344DA"/>
    <w:rsid w:val="00034508"/>
    <w:rsid w:val="00034530"/>
    <w:rsid w:val="0003544C"/>
    <w:rsid w:val="00035A88"/>
    <w:rsid w:val="00035B6F"/>
    <w:rsid w:val="00035C83"/>
    <w:rsid w:val="00036018"/>
    <w:rsid w:val="000361FA"/>
    <w:rsid w:val="00036393"/>
    <w:rsid w:val="00036406"/>
    <w:rsid w:val="00036525"/>
    <w:rsid w:val="00036ECD"/>
    <w:rsid w:val="00037353"/>
    <w:rsid w:val="00037405"/>
    <w:rsid w:val="00037B63"/>
    <w:rsid w:val="00037BA3"/>
    <w:rsid w:val="00037FDA"/>
    <w:rsid w:val="000413EF"/>
    <w:rsid w:val="0004141F"/>
    <w:rsid w:val="00041C59"/>
    <w:rsid w:val="00041E96"/>
    <w:rsid w:val="00042228"/>
    <w:rsid w:val="00042658"/>
    <w:rsid w:val="00042886"/>
    <w:rsid w:val="00042F6E"/>
    <w:rsid w:val="0004337C"/>
    <w:rsid w:val="00043489"/>
    <w:rsid w:val="00043530"/>
    <w:rsid w:val="00043627"/>
    <w:rsid w:val="00043A36"/>
    <w:rsid w:val="00043CD7"/>
    <w:rsid w:val="00043CF0"/>
    <w:rsid w:val="00043D4E"/>
    <w:rsid w:val="00044A81"/>
    <w:rsid w:val="00044B28"/>
    <w:rsid w:val="00044D98"/>
    <w:rsid w:val="0004537A"/>
    <w:rsid w:val="000454A5"/>
    <w:rsid w:val="0004553A"/>
    <w:rsid w:val="0004555F"/>
    <w:rsid w:val="000455AC"/>
    <w:rsid w:val="000455BF"/>
    <w:rsid w:val="0004576E"/>
    <w:rsid w:val="00045E47"/>
    <w:rsid w:val="00046294"/>
    <w:rsid w:val="00046469"/>
    <w:rsid w:val="000464B7"/>
    <w:rsid w:val="0004670E"/>
    <w:rsid w:val="00046A45"/>
    <w:rsid w:val="00046A7B"/>
    <w:rsid w:val="00046B4B"/>
    <w:rsid w:val="0004706A"/>
    <w:rsid w:val="000470A5"/>
    <w:rsid w:val="0004725A"/>
    <w:rsid w:val="0004769E"/>
    <w:rsid w:val="00047817"/>
    <w:rsid w:val="0004794B"/>
    <w:rsid w:val="00047992"/>
    <w:rsid w:val="000500D8"/>
    <w:rsid w:val="00050287"/>
    <w:rsid w:val="000504C9"/>
    <w:rsid w:val="00050B10"/>
    <w:rsid w:val="00050BCB"/>
    <w:rsid w:val="00050D3C"/>
    <w:rsid w:val="00050E15"/>
    <w:rsid w:val="00050E40"/>
    <w:rsid w:val="00050FF1"/>
    <w:rsid w:val="00051418"/>
    <w:rsid w:val="000516D1"/>
    <w:rsid w:val="00051930"/>
    <w:rsid w:val="00051C30"/>
    <w:rsid w:val="00051F7F"/>
    <w:rsid w:val="000526D4"/>
    <w:rsid w:val="00052A90"/>
    <w:rsid w:val="0005332A"/>
    <w:rsid w:val="000535A5"/>
    <w:rsid w:val="00054019"/>
    <w:rsid w:val="0005405B"/>
    <w:rsid w:val="00054227"/>
    <w:rsid w:val="000543EF"/>
    <w:rsid w:val="00054DEE"/>
    <w:rsid w:val="00055270"/>
    <w:rsid w:val="0005544A"/>
    <w:rsid w:val="000555EE"/>
    <w:rsid w:val="000557DD"/>
    <w:rsid w:val="00055A87"/>
    <w:rsid w:val="00055C22"/>
    <w:rsid w:val="00055E68"/>
    <w:rsid w:val="0005608C"/>
    <w:rsid w:val="00056176"/>
    <w:rsid w:val="000562BF"/>
    <w:rsid w:val="00056A9D"/>
    <w:rsid w:val="00056CAA"/>
    <w:rsid w:val="00056D1F"/>
    <w:rsid w:val="000570D5"/>
    <w:rsid w:val="000570EF"/>
    <w:rsid w:val="000576D5"/>
    <w:rsid w:val="000578D8"/>
    <w:rsid w:val="0005793A"/>
    <w:rsid w:val="0005797B"/>
    <w:rsid w:val="00057A18"/>
    <w:rsid w:val="00057B49"/>
    <w:rsid w:val="00057C9F"/>
    <w:rsid w:val="00057D35"/>
    <w:rsid w:val="00060063"/>
    <w:rsid w:val="00060107"/>
    <w:rsid w:val="00060167"/>
    <w:rsid w:val="00060B7D"/>
    <w:rsid w:val="00060C45"/>
    <w:rsid w:val="00060C52"/>
    <w:rsid w:val="00060D0E"/>
    <w:rsid w:val="00060D3C"/>
    <w:rsid w:val="00060D9E"/>
    <w:rsid w:val="00060DD6"/>
    <w:rsid w:val="00060E5F"/>
    <w:rsid w:val="00060F4E"/>
    <w:rsid w:val="00060F78"/>
    <w:rsid w:val="00060F91"/>
    <w:rsid w:val="00061165"/>
    <w:rsid w:val="000611A5"/>
    <w:rsid w:val="00061830"/>
    <w:rsid w:val="00061906"/>
    <w:rsid w:val="00061F65"/>
    <w:rsid w:val="00062362"/>
    <w:rsid w:val="00062C46"/>
    <w:rsid w:val="00063AB2"/>
    <w:rsid w:val="00063E5B"/>
    <w:rsid w:val="00064090"/>
    <w:rsid w:val="000640AA"/>
    <w:rsid w:val="000640B7"/>
    <w:rsid w:val="000643B4"/>
    <w:rsid w:val="000645A0"/>
    <w:rsid w:val="0006489E"/>
    <w:rsid w:val="00064E9D"/>
    <w:rsid w:val="00065010"/>
    <w:rsid w:val="000658B0"/>
    <w:rsid w:val="00065AA1"/>
    <w:rsid w:val="00065EC2"/>
    <w:rsid w:val="00066389"/>
    <w:rsid w:val="00066704"/>
    <w:rsid w:val="00066CA1"/>
    <w:rsid w:val="00066F64"/>
    <w:rsid w:val="00066FAA"/>
    <w:rsid w:val="00067208"/>
    <w:rsid w:val="000674EF"/>
    <w:rsid w:val="00067698"/>
    <w:rsid w:val="00067746"/>
    <w:rsid w:val="0006782D"/>
    <w:rsid w:val="00067911"/>
    <w:rsid w:val="00067CEE"/>
    <w:rsid w:val="00067FE6"/>
    <w:rsid w:val="000707E6"/>
    <w:rsid w:val="000710D0"/>
    <w:rsid w:val="00071156"/>
    <w:rsid w:val="00071175"/>
    <w:rsid w:val="00071194"/>
    <w:rsid w:val="000712EC"/>
    <w:rsid w:val="00071367"/>
    <w:rsid w:val="000727DD"/>
    <w:rsid w:val="000728E8"/>
    <w:rsid w:val="00073B93"/>
    <w:rsid w:val="00073D5B"/>
    <w:rsid w:val="00074626"/>
    <w:rsid w:val="00074813"/>
    <w:rsid w:val="00074CF2"/>
    <w:rsid w:val="00074DE2"/>
    <w:rsid w:val="00075195"/>
    <w:rsid w:val="000757AD"/>
    <w:rsid w:val="00075D11"/>
    <w:rsid w:val="0007620A"/>
    <w:rsid w:val="00076342"/>
    <w:rsid w:val="00076459"/>
    <w:rsid w:val="00076462"/>
    <w:rsid w:val="00076785"/>
    <w:rsid w:val="00076931"/>
    <w:rsid w:val="00076AC9"/>
    <w:rsid w:val="00076F55"/>
    <w:rsid w:val="0007717A"/>
    <w:rsid w:val="000773B1"/>
    <w:rsid w:val="00077875"/>
    <w:rsid w:val="00080043"/>
    <w:rsid w:val="0008012C"/>
    <w:rsid w:val="000801FA"/>
    <w:rsid w:val="000803BA"/>
    <w:rsid w:val="000804CD"/>
    <w:rsid w:val="000806B3"/>
    <w:rsid w:val="000807C2"/>
    <w:rsid w:val="000807CE"/>
    <w:rsid w:val="00080A67"/>
    <w:rsid w:val="0008166A"/>
    <w:rsid w:val="000817A2"/>
    <w:rsid w:val="000821F9"/>
    <w:rsid w:val="00082A4E"/>
    <w:rsid w:val="00082C60"/>
    <w:rsid w:val="00082D54"/>
    <w:rsid w:val="00082E6B"/>
    <w:rsid w:val="00082F57"/>
    <w:rsid w:val="00083DC5"/>
    <w:rsid w:val="0008410C"/>
    <w:rsid w:val="0008422B"/>
    <w:rsid w:val="00084258"/>
    <w:rsid w:val="000842D9"/>
    <w:rsid w:val="00084A4C"/>
    <w:rsid w:val="00084ABE"/>
    <w:rsid w:val="00084CF2"/>
    <w:rsid w:val="00084E1B"/>
    <w:rsid w:val="00084ECF"/>
    <w:rsid w:val="00084F87"/>
    <w:rsid w:val="00084FEB"/>
    <w:rsid w:val="00085435"/>
    <w:rsid w:val="0008558F"/>
    <w:rsid w:val="000855F0"/>
    <w:rsid w:val="0008568C"/>
    <w:rsid w:val="00085BA3"/>
    <w:rsid w:val="00085EE0"/>
    <w:rsid w:val="00086180"/>
    <w:rsid w:val="000862D2"/>
    <w:rsid w:val="000863AE"/>
    <w:rsid w:val="00086537"/>
    <w:rsid w:val="00086814"/>
    <w:rsid w:val="00086C73"/>
    <w:rsid w:val="00086CEE"/>
    <w:rsid w:val="00086E23"/>
    <w:rsid w:val="00087099"/>
    <w:rsid w:val="0008710B"/>
    <w:rsid w:val="00087691"/>
    <w:rsid w:val="00087753"/>
    <w:rsid w:val="00087F04"/>
    <w:rsid w:val="00090EF1"/>
    <w:rsid w:val="00090F89"/>
    <w:rsid w:val="0009119C"/>
    <w:rsid w:val="00091276"/>
    <w:rsid w:val="000915E4"/>
    <w:rsid w:val="00091AED"/>
    <w:rsid w:val="00091B0F"/>
    <w:rsid w:val="00091C46"/>
    <w:rsid w:val="00091EE4"/>
    <w:rsid w:val="000921C8"/>
    <w:rsid w:val="000921D9"/>
    <w:rsid w:val="00092387"/>
    <w:rsid w:val="00092470"/>
    <w:rsid w:val="000924CC"/>
    <w:rsid w:val="00092C28"/>
    <w:rsid w:val="00092D88"/>
    <w:rsid w:val="00092E08"/>
    <w:rsid w:val="00093212"/>
    <w:rsid w:val="000933F5"/>
    <w:rsid w:val="00093636"/>
    <w:rsid w:val="000936B9"/>
    <w:rsid w:val="00093755"/>
    <w:rsid w:val="00093CA5"/>
    <w:rsid w:val="00093F91"/>
    <w:rsid w:val="00094049"/>
    <w:rsid w:val="0009430A"/>
    <w:rsid w:val="00094B2C"/>
    <w:rsid w:val="00094DF4"/>
    <w:rsid w:val="000950EA"/>
    <w:rsid w:val="000951CC"/>
    <w:rsid w:val="000956F5"/>
    <w:rsid w:val="0009575D"/>
    <w:rsid w:val="000958AB"/>
    <w:rsid w:val="00095A02"/>
    <w:rsid w:val="00095AAC"/>
    <w:rsid w:val="00095BAC"/>
    <w:rsid w:val="00096136"/>
    <w:rsid w:val="0009632E"/>
    <w:rsid w:val="0009667E"/>
    <w:rsid w:val="00096686"/>
    <w:rsid w:val="000969BF"/>
    <w:rsid w:val="00096DA3"/>
    <w:rsid w:val="000971C5"/>
    <w:rsid w:val="0009735F"/>
    <w:rsid w:val="00097420"/>
    <w:rsid w:val="000974B8"/>
    <w:rsid w:val="000978CC"/>
    <w:rsid w:val="000978FC"/>
    <w:rsid w:val="00097A7E"/>
    <w:rsid w:val="000A00CD"/>
    <w:rsid w:val="000A00EB"/>
    <w:rsid w:val="000A0540"/>
    <w:rsid w:val="000A0609"/>
    <w:rsid w:val="000A083A"/>
    <w:rsid w:val="000A0949"/>
    <w:rsid w:val="000A0DC4"/>
    <w:rsid w:val="000A1295"/>
    <w:rsid w:val="000A15F4"/>
    <w:rsid w:val="000A1B9F"/>
    <w:rsid w:val="000A1D57"/>
    <w:rsid w:val="000A1DBB"/>
    <w:rsid w:val="000A2518"/>
    <w:rsid w:val="000A25D9"/>
    <w:rsid w:val="000A2956"/>
    <w:rsid w:val="000A2AB3"/>
    <w:rsid w:val="000A2B3A"/>
    <w:rsid w:val="000A2D7F"/>
    <w:rsid w:val="000A2F23"/>
    <w:rsid w:val="000A30F1"/>
    <w:rsid w:val="000A3482"/>
    <w:rsid w:val="000A3490"/>
    <w:rsid w:val="000A35C5"/>
    <w:rsid w:val="000A3CA4"/>
    <w:rsid w:val="000A3D5B"/>
    <w:rsid w:val="000A3DAF"/>
    <w:rsid w:val="000A3FDD"/>
    <w:rsid w:val="000A41C1"/>
    <w:rsid w:val="000A4337"/>
    <w:rsid w:val="000A43EC"/>
    <w:rsid w:val="000A447D"/>
    <w:rsid w:val="000A451E"/>
    <w:rsid w:val="000A489B"/>
    <w:rsid w:val="000A4914"/>
    <w:rsid w:val="000A49D6"/>
    <w:rsid w:val="000A4D2B"/>
    <w:rsid w:val="000A4F5E"/>
    <w:rsid w:val="000A52FF"/>
    <w:rsid w:val="000A5475"/>
    <w:rsid w:val="000A5492"/>
    <w:rsid w:val="000A55BF"/>
    <w:rsid w:val="000A593D"/>
    <w:rsid w:val="000A62D9"/>
    <w:rsid w:val="000A6B8A"/>
    <w:rsid w:val="000A6E29"/>
    <w:rsid w:val="000A72B8"/>
    <w:rsid w:val="000A735B"/>
    <w:rsid w:val="000A7532"/>
    <w:rsid w:val="000A758E"/>
    <w:rsid w:val="000A7603"/>
    <w:rsid w:val="000A7E0E"/>
    <w:rsid w:val="000B0573"/>
    <w:rsid w:val="000B05E7"/>
    <w:rsid w:val="000B0706"/>
    <w:rsid w:val="000B09B2"/>
    <w:rsid w:val="000B162F"/>
    <w:rsid w:val="000B1722"/>
    <w:rsid w:val="000B1AE6"/>
    <w:rsid w:val="000B1E8D"/>
    <w:rsid w:val="000B205A"/>
    <w:rsid w:val="000B28D7"/>
    <w:rsid w:val="000B29F8"/>
    <w:rsid w:val="000B2C22"/>
    <w:rsid w:val="000B2DBF"/>
    <w:rsid w:val="000B335B"/>
    <w:rsid w:val="000B37A1"/>
    <w:rsid w:val="000B3AB9"/>
    <w:rsid w:val="000B3C50"/>
    <w:rsid w:val="000B3D42"/>
    <w:rsid w:val="000B420B"/>
    <w:rsid w:val="000B429A"/>
    <w:rsid w:val="000B444D"/>
    <w:rsid w:val="000B47AE"/>
    <w:rsid w:val="000B4841"/>
    <w:rsid w:val="000B48C1"/>
    <w:rsid w:val="000B4F66"/>
    <w:rsid w:val="000B50C3"/>
    <w:rsid w:val="000B50C4"/>
    <w:rsid w:val="000B5538"/>
    <w:rsid w:val="000B563D"/>
    <w:rsid w:val="000B56FD"/>
    <w:rsid w:val="000B577A"/>
    <w:rsid w:val="000B59F8"/>
    <w:rsid w:val="000B60F6"/>
    <w:rsid w:val="000B62F8"/>
    <w:rsid w:val="000B664C"/>
    <w:rsid w:val="000B691E"/>
    <w:rsid w:val="000B6B2E"/>
    <w:rsid w:val="000B7440"/>
    <w:rsid w:val="000B7759"/>
    <w:rsid w:val="000B7788"/>
    <w:rsid w:val="000B795F"/>
    <w:rsid w:val="000B7CBC"/>
    <w:rsid w:val="000B7D99"/>
    <w:rsid w:val="000B7DD2"/>
    <w:rsid w:val="000C04A8"/>
    <w:rsid w:val="000C04E0"/>
    <w:rsid w:val="000C052C"/>
    <w:rsid w:val="000C0A24"/>
    <w:rsid w:val="000C0E81"/>
    <w:rsid w:val="000C135B"/>
    <w:rsid w:val="000C1817"/>
    <w:rsid w:val="000C19C3"/>
    <w:rsid w:val="000C1E28"/>
    <w:rsid w:val="000C1EEB"/>
    <w:rsid w:val="000C2106"/>
    <w:rsid w:val="000C2295"/>
    <w:rsid w:val="000C2405"/>
    <w:rsid w:val="000C24CC"/>
    <w:rsid w:val="000C2DBA"/>
    <w:rsid w:val="000C3FB5"/>
    <w:rsid w:val="000C4236"/>
    <w:rsid w:val="000C48D7"/>
    <w:rsid w:val="000C494D"/>
    <w:rsid w:val="000C4A8B"/>
    <w:rsid w:val="000C4B8D"/>
    <w:rsid w:val="000C4E03"/>
    <w:rsid w:val="000C5218"/>
    <w:rsid w:val="000C5496"/>
    <w:rsid w:val="000C570A"/>
    <w:rsid w:val="000C5D31"/>
    <w:rsid w:val="000C6054"/>
    <w:rsid w:val="000C60DD"/>
    <w:rsid w:val="000C6B35"/>
    <w:rsid w:val="000C74A4"/>
    <w:rsid w:val="000C7656"/>
    <w:rsid w:val="000C774A"/>
    <w:rsid w:val="000C78A5"/>
    <w:rsid w:val="000C78D7"/>
    <w:rsid w:val="000C7DAB"/>
    <w:rsid w:val="000C7F29"/>
    <w:rsid w:val="000D084F"/>
    <w:rsid w:val="000D0EA9"/>
    <w:rsid w:val="000D0FFB"/>
    <w:rsid w:val="000D1471"/>
    <w:rsid w:val="000D1679"/>
    <w:rsid w:val="000D1748"/>
    <w:rsid w:val="000D18D7"/>
    <w:rsid w:val="000D1A32"/>
    <w:rsid w:val="000D1DDA"/>
    <w:rsid w:val="000D24D6"/>
    <w:rsid w:val="000D2603"/>
    <w:rsid w:val="000D2620"/>
    <w:rsid w:val="000D264C"/>
    <w:rsid w:val="000D2A42"/>
    <w:rsid w:val="000D2CAE"/>
    <w:rsid w:val="000D3061"/>
    <w:rsid w:val="000D308C"/>
    <w:rsid w:val="000D3414"/>
    <w:rsid w:val="000D3DF1"/>
    <w:rsid w:val="000D4129"/>
    <w:rsid w:val="000D45D3"/>
    <w:rsid w:val="000D46B6"/>
    <w:rsid w:val="000D4A38"/>
    <w:rsid w:val="000D50EB"/>
    <w:rsid w:val="000D51C5"/>
    <w:rsid w:val="000D537E"/>
    <w:rsid w:val="000D5F0E"/>
    <w:rsid w:val="000D66B0"/>
    <w:rsid w:val="000D6769"/>
    <w:rsid w:val="000D69B8"/>
    <w:rsid w:val="000D7304"/>
    <w:rsid w:val="000D7592"/>
    <w:rsid w:val="000D78FC"/>
    <w:rsid w:val="000D7B03"/>
    <w:rsid w:val="000D7B1F"/>
    <w:rsid w:val="000D7D52"/>
    <w:rsid w:val="000E0144"/>
    <w:rsid w:val="000E0411"/>
    <w:rsid w:val="000E04DB"/>
    <w:rsid w:val="000E08E8"/>
    <w:rsid w:val="000E0BF1"/>
    <w:rsid w:val="000E0D92"/>
    <w:rsid w:val="000E1318"/>
    <w:rsid w:val="000E137A"/>
    <w:rsid w:val="000E1409"/>
    <w:rsid w:val="000E168D"/>
    <w:rsid w:val="000E16FE"/>
    <w:rsid w:val="000E18CD"/>
    <w:rsid w:val="000E1919"/>
    <w:rsid w:val="000E1A98"/>
    <w:rsid w:val="000E1A9E"/>
    <w:rsid w:val="000E2126"/>
    <w:rsid w:val="000E24F3"/>
    <w:rsid w:val="000E28DB"/>
    <w:rsid w:val="000E2907"/>
    <w:rsid w:val="000E298E"/>
    <w:rsid w:val="000E2B41"/>
    <w:rsid w:val="000E2B54"/>
    <w:rsid w:val="000E2EBB"/>
    <w:rsid w:val="000E3067"/>
    <w:rsid w:val="000E32BD"/>
    <w:rsid w:val="000E3361"/>
    <w:rsid w:val="000E3600"/>
    <w:rsid w:val="000E3A28"/>
    <w:rsid w:val="000E3D60"/>
    <w:rsid w:val="000E3E92"/>
    <w:rsid w:val="000E431A"/>
    <w:rsid w:val="000E45AE"/>
    <w:rsid w:val="000E45D7"/>
    <w:rsid w:val="000E4696"/>
    <w:rsid w:val="000E4713"/>
    <w:rsid w:val="000E47B4"/>
    <w:rsid w:val="000E4C68"/>
    <w:rsid w:val="000E4D6C"/>
    <w:rsid w:val="000E4ECB"/>
    <w:rsid w:val="000E545D"/>
    <w:rsid w:val="000E5543"/>
    <w:rsid w:val="000E5555"/>
    <w:rsid w:val="000E5DC6"/>
    <w:rsid w:val="000E683E"/>
    <w:rsid w:val="000E6B09"/>
    <w:rsid w:val="000E6BF6"/>
    <w:rsid w:val="000E72E9"/>
    <w:rsid w:val="000E73C6"/>
    <w:rsid w:val="000E7A64"/>
    <w:rsid w:val="000E7A7F"/>
    <w:rsid w:val="000E7ACF"/>
    <w:rsid w:val="000E7B09"/>
    <w:rsid w:val="000E7FC9"/>
    <w:rsid w:val="000F0749"/>
    <w:rsid w:val="000F07A6"/>
    <w:rsid w:val="000F10E0"/>
    <w:rsid w:val="000F127C"/>
    <w:rsid w:val="000F12A1"/>
    <w:rsid w:val="000F1367"/>
    <w:rsid w:val="000F1391"/>
    <w:rsid w:val="000F165E"/>
    <w:rsid w:val="000F1992"/>
    <w:rsid w:val="000F1AC3"/>
    <w:rsid w:val="000F202C"/>
    <w:rsid w:val="000F2559"/>
    <w:rsid w:val="000F2F58"/>
    <w:rsid w:val="000F31D9"/>
    <w:rsid w:val="000F31EC"/>
    <w:rsid w:val="000F3639"/>
    <w:rsid w:val="000F385D"/>
    <w:rsid w:val="000F3F91"/>
    <w:rsid w:val="000F44F9"/>
    <w:rsid w:val="000F4589"/>
    <w:rsid w:val="000F45F3"/>
    <w:rsid w:val="000F463C"/>
    <w:rsid w:val="000F46A1"/>
    <w:rsid w:val="000F4840"/>
    <w:rsid w:val="000F4D5A"/>
    <w:rsid w:val="000F4E9C"/>
    <w:rsid w:val="000F5014"/>
    <w:rsid w:val="000F5168"/>
    <w:rsid w:val="000F51F4"/>
    <w:rsid w:val="000F5438"/>
    <w:rsid w:val="000F54E9"/>
    <w:rsid w:val="000F5956"/>
    <w:rsid w:val="000F5BC1"/>
    <w:rsid w:val="000F5BDB"/>
    <w:rsid w:val="000F5F22"/>
    <w:rsid w:val="000F5F4B"/>
    <w:rsid w:val="000F63A9"/>
    <w:rsid w:val="000F654F"/>
    <w:rsid w:val="000F6889"/>
    <w:rsid w:val="000F6920"/>
    <w:rsid w:val="000F6AE5"/>
    <w:rsid w:val="000F6EAA"/>
    <w:rsid w:val="000F70D6"/>
    <w:rsid w:val="000F74E3"/>
    <w:rsid w:val="000F7C1F"/>
    <w:rsid w:val="000F7C4D"/>
    <w:rsid w:val="00100436"/>
    <w:rsid w:val="001004F6"/>
    <w:rsid w:val="0010084C"/>
    <w:rsid w:val="0010105D"/>
    <w:rsid w:val="00101C58"/>
    <w:rsid w:val="00102CF6"/>
    <w:rsid w:val="00102F8B"/>
    <w:rsid w:val="00103103"/>
    <w:rsid w:val="00103264"/>
    <w:rsid w:val="00103365"/>
    <w:rsid w:val="00103587"/>
    <w:rsid w:val="00103772"/>
    <w:rsid w:val="00103976"/>
    <w:rsid w:val="00103C4F"/>
    <w:rsid w:val="00103D0A"/>
    <w:rsid w:val="00103EC0"/>
    <w:rsid w:val="001040FA"/>
    <w:rsid w:val="001041DC"/>
    <w:rsid w:val="001043A4"/>
    <w:rsid w:val="001043BB"/>
    <w:rsid w:val="001045A1"/>
    <w:rsid w:val="001045BF"/>
    <w:rsid w:val="0010468C"/>
    <w:rsid w:val="0010482A"/>
    <w:rsid w:val="0010491A"/>
    <w:rsid w:val="001051FA"/>
    <w:rsid w:val="00105504"/>
    <w:rsid w:val="0010589A"/>
    <w:rsid w:val="001059F6"/>
    <w:rsid w:val="00105BB6"/>
    <w:rsid w:val="00105F4D"/>
    <w:rsid w:val="00106980"/>
    <w:rsid w:val="00106C1B"/>
    <w:rsid w:val="00106D00"/>
    <w:rsid w:val="00106D2D"/>
    <w:rsid w:val="00107367"/>
    <w:rsid w:val="00107496"/>
    <w:rsid w:val="00107B5F"/>
    <w:rsid w:val="00110349"/>
    <w:rsid w:val="001105C4"/>
    <w:rsid w:val="00110B43"/>
    <w:rsid w:val="00110E8D"/>
    <w:rsid w:val="00111114"/>
    <w:rsid w:val="00111210"/>
    <w:rsid w:val="00111631"/>
    <w:rsid w:val="00111670"/>
    <w:rsid w:val="0011174E"/>
    <w:rsid w:val="00111A28"/>
    <w:rsid w:val="00111B61"/>
    <w:rsid w:val="00112226"/>
    <w:rsid w:val="001124EB"/>
    <w:rsid w:val="00112714"/>
    <w:rsid w:val="0011284B"/>
    <w:rsid w:val="00112CB8"/>
    <w:rsid w:val="00112E17"/>
    <w:rsid w:val="00113188"/>
    <w:rsid w:val="001132B5"/>
    <w:rsid w:val="00113633"/>
    <w:rsid w:val="001138DC"/>
    <w:rsid w:val="00113B70"/>
    <w:rsid w:val="00113E2A"/>
    <w:rsid w:val="001143F2"/>
    <w:rsid w:val="001144A1"/>
    <w:rsid w:val="00114BFE"/>
    <w:rsid w:val="00114CD8"/>
    <w:rsid w:val="00115087"/>
    <w:rsid w:val="001153C6"/>
    <w:rsid w:val="00115C5E"/>
    <w:rsid w:val="00115EA9"/>
    <w:rsid w:val="00115EC3"/>
    <w:rsid w:val="001160AC"/>
    <w:rsid w:val="001165D8"/>
    <w:rsid w:val="00116B43"/>
    <w:rsid w:val="00116CD7"/>
    <w:rsid w:val="00117362"/>
    <w:rsid w:val="00117465"/>
    <w:rsid w:val="00117597"/>
    <w:rsid w:val="001176C0"/>
    <w:rsid w:val="00117A21"/>
    <w:rsid w:val="00117B53"/>
    <w:rsid w:val="00117BE2"/>
    <w:rsid w:val="00120223"/>
    <w:rsid w:val="00120643"/>
    <w:rsid w:val="00120A0B"/>
    <w:rsid w:val="00120B6F"/>
    <w:rsid w:val="00120FC9"/>
    <w:rsid w:val="001211C2"/>
    <w:rsid w:val="0012128C"/>
    <w:rsid w:val="001214DD"/>
    <w:rsid w:val="0012153B"/>
    <w:rsid w:val="00121AC1"/>
    <w:rsid w:val="00121DDA"/>
    <w:rsid w:val="00121E4C"/>
    <w:rsid w:val="001220A3"/>
    <w:rsid w:val="00122113"/>
    <w:rsid w:val="0012222B"/>
    <w:rsid w:val="0012227F"/>
    <w:rsid w:val="00122EBA"/>
    <w:rsid w:val="0012326C"/>
    <w:rsid w:val="00123310"/>
    <w:rsid w:val="001237CC"/>
    <w:rsid w:val="00123967"/>
    <w:rsid w:val="00123A83"/>
    <w:rsid w:val="00123C6F"/>
    <w:rsid w:val="0012402D"/>
    <w:rsid w:val="001249E1"/>
    <w:rsid w:val="00124B9E"/>
    <w:rsid w:val="00124CAC"/>
    <w:rsid w:val="00124D24"/>
    <w:rsid w:val="00124EC4"/>
    <w:rsid w:val="0012535C"/>
    <w:rsid w:val="001253E3"/>
    <w:rsid w:val="0012550A"/>
    <w:rsid w:val="0012595B"/>
    <w:rsid w:val="00125CC8"/>
    <w:rsid w:val="001260E8"/>
    <w:rsid w:val="0012615C"/>
    <w:rsid w:val="00126194"/>
    <w:rsid w:val="00126548"/>
    <w:rsid w:val="001268A9"/>
    <w:rsid w:val="001268AC"/>
    <w:rsid w:val="001268EB"/>
    <w:rsid w:val="001268ED"/>
    <w:rsid w:val="00126B68"/>
    <w:rsid w:val="00127866"/>
    <w:rsid w:val="001278C3"/>
    <w:rsid w:val="00127A2A"/>
    <w:rsid w:val="00127E76"/>
    <w:rsid w:val="00127F6D"/>
    <w:rsid w:val="0013001A"/>
    <w:rsid w:val="00130095"/>
    <w:rsid w:val="00130328"/>
    <w:rsid w:val="001305DD"/>
    <w:rsid w:val="0013070E"/>
    <w:rsid w:val="0013091A"/>
    <w:rsid w:val="00130C71"/>
    <w:rsid w:val="00130C9B"/>
    <w:rsid w:val="00131051"/>
    <w:rsid w:val="001313F1"/>
    <w:rsid w:val="001314EF"/>
    <w:rsid w:val="00131543"/>
    <w:rsid w:val="001315EF"/>
    <w:rsid w:val="001316E4"/>
    <w:rsid w:val="0013179C"/>
    <w:rsid w:val="00131AA1"/>
    <w:rsid w:val="00131CB3"/>
    <w:rsid w:val="00131E79"/>
    <w:rsid w:val="00131F67"/>
    <w:rsid w:val="00131FD7"/>
    <w:rsid w:val="00131FFE"/>
    <w:rsid w:val="001322C0"/>
    <w:rsid w:val="0013230A"/>
    <w:rsid w:val="00132364"/>
    <w:rsid w:val="00132597"/>
    <w:rsid w:val="00132767"/>
    <w:rsid w:val="00132787"/>
    <w:rsid w:val="001329B4"/>
    <w:rsid w:val="00132B10"/>
    <w:rsid w:val="00133016"/>
    <w:rsid w:val="001330BD"/>
    <w:rsid w:val="00133447"/>
    <w:rsid w:val="00133BB1"/>
    <w:rsid w:val="00133CDC"/>
    <w:rsid w:val="00133EC1"/>
    <w:rsid w:val="001347EE"/>
    <w:rsid w:val="00134A35"/>
    <w:rsid w:val="00134C59"/>
    <w:rsid w:val="0013507C"/>
    <w:rsid w:val="00135106"/>
    <w:rsid w:val="0013555C"/>
    <w:rsid w:val="001355E2"/>
    <w:rsid w:val="00135725"/>
    <w:rsid w:val="001358C1"/>
    <w:rsid w:val="00135B02"/>
    <w:rsid w:val="00135DD3"/>
    <w:rsid w:val="00135E99"/>
    <w:rsid w:val="0013604E"/>
    <w:rsid w:val="001360EA"/>
    <w:rsid w:val="00136231"/>
    <w:rsid w:val="0013700D"/>
    <w:rsid w:val="001372D7"/>
    <w:rsid w:val="00137962"/>
    <w:rsid w:val="00137CFA"/>
    <w:rsid w:val="00137FEC"/>
    <w:rsid w:val="00140233"/>
    <w:rsid w:val="00140921"/>
    <w:rsid w:val="00140CDA"/>
    <w:rsid w:val="0014131F"/>
    <w:rsid w:val="00141384"/>
    <w:rsid w:val="00141480"/>
    <w:rsid w:val="00141740"/>
    <w:rsid w:val="00141AEB"/>
    <w:rsid w:val="00142063"/>
    <w:rsid w:val="0014207B"/>
    <w:rsid w:val="00142164"/>
    <w:rsid w:val="001423E6"/>
    <w:rsid w:val="001426DE"/>
    <w:rsid w:val="00142B5D"/>
    <w:rsid w:val="00143717"/>
    <w:rsid w:val="00143C0B"/>
    <w:rsid w:val="00143E87"/>
    <w:rsid w:val="001441A6"/>
    <w:rsid w:val="001445B9"/>
    <w:rsid w:val="0014469E"/>
    <w:rsid w:val="001448E5"/>
    <w:rsid w:val="00144EF1"/>
    <w:rsid w:val="001450D1"/>
    <w:rsid w:val="00145355"/>
    <w:rsid w:val="001456F3"/>
    <w:rsid w:val="0014583B"/>
    <w:rsid w:val="00145BD0"/>
    <w:rsid w:val="00145E99"/>
    <w:rsid w:val="00145F46"/>
    <w:rsid w:val="00146414"/>
    <w:rsid w:val="00146F90"/>
    <w:rsid w:val="00146FE9"/>
    <w:rsid w:val="0014709F"/>
    <w:rsid w:val="001471B8"/>
    <w:rsid w:val="001473D0"/>
    <w:rsid w:val="00147820"/>
    <w:rsid w:val="00147987"/>
    <w:rsid w:val="00147D6C"/>
    <w:rsid w:val="00147DB1"/>
    <w:rsid w:val="0015025A"/>
    <w:rsid w:val="0015026D"/>
    <w:rsid w:val="0015056D"/>
    <w:rsid w:val="00150684"/>
    <w:rsid w:val="00150726"/>
    <w:rsid w:val="00150A20"/>
    <w:rsid w:val="001513C5"/>
    <w:rsid w:val="00151651"/>
    <w:rsid w:val="0015185F"/>
    <w:rsid w:val="0015187C"/>
    <w:rsid w:val="00151AA4"/>
    <w:rsid w:val="00151F92"/>
    <w:rsid w:val="001522E7"/>
    <w:rsid w:val="00152813"/>
    <w:rsid w:val="00152B04"/>
    <w:rsid w:val="00152DA3"/>
    <w:rsid w:val="00152DD5"/>
    <w:rsid w:val="001530CE"/>
    <w:rsid w:val="00153597"/>
    <w:rsid w:val="00153759"/>
    <w:rsid w:val="00153768"/>
    <w:rsid w:val="00153780"/>
    <w:rsid w:val="001537EE"/>
    <w:rsid w:val="0015396B"/>
    <w:rsid w:val="00153DD5"/>
    <w:rsid w:val="0015438D"/>
    <w:rsid w:val="0015488A"/>
    <w:rsid w:val="00154ABB"/>
    <w:rsid w:val="00154F2D"/>
    <w:rsid w:val="00155032"/>
    <w:rsid w:val="00155106"/>
    <w:rsid w:val="0015541F"/>
    <w:rsid w:val="001554B8"/>
    <w:rsid w:val="001556E3"/>
    <w:rsid w:val="00155904"/>
    <w:rsid w:val="001559A2"/>
    <w:rsid w:val="00155AD0"/>
    <w:rsid w:val="00155B2E"/>
    <w:rsid w:val="00155FF6"/>
    <w:rsid w:val="00156295"/>
    <w:rsid w:val="0015648F"/>
    <w:rsid w:val="00156A24"/>
    <w:rsid w:val="00156B6F"/>
    <w:rsid w:val="00156D7C"/>
    <w:rsid w:val="00156DC4"/>
    <w:rsid w:val="0015733C"/>
    <w:rsid w:val="0015767E"/>
    <w:rsid w:val="001576FB"/>
    <w:rsid w:val="00157896"/>
    <w:rsid w:val="001579F1"/>
    <w:rsid w:val="00157C71"/>
    <w:rsid w:val="001605D1"/>
    <w:rsid w:val="001608C5"/>
    <w:rsid w:val="00160B90"/>
    <w:rsid w:val="00160E82"/>
    <w:rsid w:val="00161173"/>
    <w:rsid w:val="001615C6"/>
    <w:rsid w:val="0016171A"/>
    <w:rsid w:val="00161A78"/>
    <w:rsid w:val="00162120"/>
    <w:rsid w:val="00162B27"/>
    <w:rsid w:val="00162CAE"/>
    <w:rsid w:val="00162E72"/>
    <w:rsid w:val="001636F7"/>
    <w:rsid w:val="00163902"/>
    <w:rsid w:val="00163B53"/>
    <w:rsid w:val="00163DEE"/>
    <w:rsid w:val="00163E83"/>
    <w:rsid w:val="00164381"/>
    <w:rsid w:val="001643E0"/>
    <w:rsid w:val="001645C5"/>
    <w:rsid w:val="001645E3"/>
    <w:rsid w:val="00164690"/>
    <w:rsid w:val="00164696"/>
    <w:rsid w:val="0016476A"/>
    <w:rsid w:val="00164B2F"/>
    <w:rsid w:val="00164FB2"/>
    <w:rsid w:val="001650A1"/>
    <w:rsid w:val="001652DF"/>
    <w:rsid w:val="00165696"/>
    <w:rsid w:val="001659E4"/>
    <w:rsid w:val="00165BEA"/>
    <w:rsid w:val="00165EBE"/>
    <w:rsid w:val="00166025"/>
    <w:rsid w:val="001666C9"/>
    <w:rsid w:val="0016697C"/>
    <w:rsid w:val="00166D04"/>
    <w:rsid w:val="00166DC3"/>
    <w:rsid w:val="00166F51"/>
    <w:rsid w:val="00167225"/>
    <w:rsid w:val="0016724A"/>
    <w:rsid w:val="001674AF"/>
    <w:rsid w:val="00167559"/>
    <w:rsid w:val="0016769E"/>
    <w:rsid w:val="00167A9E"/>
    <w:rsid w:val="00167B41"/>
    <w:rsid w:val="00167B95"/>
    <w:rsid w:val="00167E36"/>
    <w:rsid w:val="00167EB2"/>
    <w:rsid w:val="001703A6"/>
    <w:rsid w:val="001705B5"/>
    <w:rsid w:val="001708E9"/>
    <w:rsid w:val="001710A9"/>
    <w:rsid w:val="001715A4"/>
    <w:rsid w:val="001716E8"/>
    <w:rsid w:val="00171D34"/>
    <w:rsid w:val="00172155"/>
    <w:rsid w:val="00172793"/>
    <w:rsid w:val="00172A69"/>
    <w:rsid w:val="00172C66"/>
    <w:rsid w:val="00172E58"/>
    <w:rsid w:val="00172ECE"/>
    <w:rsid w:val="00173164"/>
    <w:rsid w:val="001732B7"/>
    <w:rsid w:val="00173663"/>
    <w:rsid w:val="00173CAE"/>
    <w:rsid w:val="00173CE2"/>
    <w:rsid w:val="00173D1A"/>
    <w:rsid w:val="001740F0"/>
    <w:rsid w:val="00174671"/>
    <w:rsid w:val="0017485A"/>
    <w:rsid w:val="00174AC5"/>
    <w:rsid w:val="00174BDF"/>
    <w:rsid w:val="00174D8A"/>
    <w:rsid w:val="00175147"/>
    <w:rsid w:val="0017517B"/>
    <w:rsid w:val="001752AA"/>
    <w:rsid w:val="00175667"/>
    <w:rsid w:val="0017587F"/>
    <w:rsid w:val="00175C27"/>
    <w:rsid w:val="00175FAF"/>
    <w:rsid w:val="00176123"/>
    <w:rsid w:val="00176193"/>
    <w:rsid w:val="0017630F"/>
    <w:rsid w:val="00176700"/>
    <w:rsid w:val="00176F03"/>
    <w:rsid w:val="001771D4"/>
    <w:rsid w:val="00177213"/>
    <w:rsid w:val="00177635"/>
    <w:rsid w:val="00177D2C"/>
    <w:rsid w:val="00177DA7"/>
    <w:rsid w:val="00177EAD"/>
    <w:rsid w:val="001800F5"/>
    <w:rsid w:val="00180248"/>
    <w:rsid w:val="001808C7"/>
    <w:rsid w:val="00180936"/>
    <w:rsid w:val="00180F13"/>
    <w:rsid w:val="00181C9C"/>
    <w:rsid w:val="00182204"/>
    <w:rsid w:val="00182862"/>
    <w:rsid w:val="00182A7B"/>
    <w:rsid w:val="00182E2D"/>
    <w:rsid w:val="00182E47"/>
    <w:rsid w:val="001834AB"/>
    <w:rsid w:val="001834B9"/>
    <w:rsid w:val="0018379A"/>
    <w:rsid w:val="00183B3B"/>
    <w:rsid w:val="00183D4F"/>
    <w:rsid w:val="00183F63"/>
    <w:rsid w:val="001843CE"/>
    <w:rsid w:val="00184482"/>
    <w:rsid w:val="00184877"/>
    <w:rsid w:val="00184AD7"/>
    <w:rsid w:val="00184C6E"/>
    <w:rsid w:val="0018527A"/>
    <w:rsid w:val="001852F9"/>
    <w:rsid w:val="00185542"/>
    <w:rsid w:val="00185CEE"/>
    <w:rsid w:val="0018602E"/>
    <w:rsid w:val="0018606A"/>
    <w:rsid w:val="001868C8"/>
    <w:rsid w:val="00186B56"/>
    <w:rsid w:val="00186BE4"/>
    <w:rsid w:val="00186E47"/>
    <w:rsid w:val="0018700F"/>
    <w:rsid w:val="00187240"/>
    <w:rsid w:val="0018754C"/>
    <w:rsid w:val="001877D8"/>
    <w:rsid w:val="00187C3F"/>
    <w:rsid w:val="00187C46"/>
    <w:rsid w:val="001906A3"/>
    <w:rsid w:val="00190B52"/>
    <w:rsid w:val="00190C01"/>
    <w:rsid w:val="00191109"/>
    <w:rsid w:val="0019123F"/>
    <w:rsid w:val="00191342"/>
    <w:rsid w:val="00191607"/>
    <w:rsid w:val="001917A4"/>
    <w:rsid w:val="0019194C"/>
    <w:rsid w:val="00191CD5"/>
    <w:rsid w:val="00192479"/>
    <w:rsid w:val="001924D6"/>
    <w:rsid w:val="00192FBD"/>
    <w:rsid w:val="0019325C"/>
    <w:rsid w:val="0019358C"/>
    <w:rsid w:val="001935FB"/>
    <w:rsid w:val="001939C3"/>
    <w:rsid w:val="00193AF5"/>
    <w:rsid w:val="00193C0F"/>
    <w:rsid w:val="00193D20"/>
    <w:rsid w:val="001946C3"/>
    <w:rsid w:val="00194ADB"/>
    <w:rsid w:val="00194BF6"/>
    <w:rsid w:val="00194CAB"/>
    <w:rsid w:val="00194F29"/>
    <w:rsid w:val="001953FA"/>
    <w:rsid w:val="00195553"/>
    <w:rsid w:val="00195798"/>
    <w:rsid w:val="00195D60"/>
    <w:rsid w:val="00195ED9"/>
    <w:rsid w:val="001961B7"/>
    <w:rsid w:val="00196306"/>
    <w:rsid w:val="0019667A"/>
    <w:rsid w:val="00196800"/>
    <w:rsid w:val="00196B78"/>
    <w:rsid w:val="00196F0C"/>
    <w:rsid w:val="00197187"/>
    <w:rsid w:val="001972EE"/>
    <w:rsid w:val="00197308"/>
    <w:rsid w:val="00197769"/>
    <w:rsid w:val="00197796"/>
    <w:rsid w:val="001A0577"/>
    <w:rsid w:val="001A0684"/>
    <w:rsid w:val="001A0B84"/>
    <w:rsid w:val="001A0BEE"/>
    <w:rsid w:val="001A0D6D"/>
    <w:rsid w:val="001A0E84"/>
    <w:rsid w:val="001A159F"/>
    <w:rsid w:val="001A17D8"/>
    <w:rsid w:val="001A1816"/>
    <w:rsid w:val="001A224E"/>
    <w:rsid w:val="001A2261"/>
    <w:rsid w:val="001A23B0"/>
    <w:rsid w:val="001A26CB"/>
    <w:rsid w:val="001A2859"/>
    <w:rsid w:val="001A288A"/>
    <w:rsid w:val="001A2A87"/>
    <w:rsid w:val="001A2A90"/>
    <w:rsid w:val="001A2B2E"/>
    <w:rsid w:val="001A31B9"/>
    <w:rsid w:val="001A33C1"/>
    <w:rsid w:val="001A33CC"/>
    <w:rsid w:val="001A37A2"/>
    <w:rsid w:val="001A37B0"/>
    <w:rsid w:val="001A389D"/>
    <w:rsid w:val="001A3BB4"/>
    <w:rsid w:val="001A3C6F"/>
    <w:rsid w:val="001A3C81"/>
    <w:rsid w:val="001A4228"/>
    <w:rsid w:val="001A4570"/>
    <w:rsid w:val="001A457C"/>
    <w:rsid w:val="001A49E9"/>
    <w:rsid w:val="001A4A27"/>
    <w:rsid w:val="001A4A2E"/>
    <w:rsid w:val="001A4B54"/>
    <w:rsid w:val="001A4CE6"/>
    <w:rsid w:val="001A5334"/>
    <w:rsid w:val="001A5CA3"/>
    <w:rsid w:val="001A5CF4"/>
    <w:rsid w:val="001A5F73"/>
    <w:rsid w:val="001A6270"/>
    <w:rsid w:val="001A6703"/>
    <w:rsid w:val="001A69D6"/>
    <w:rsid w:val="001A6AE4"/>
    <w:rsid w:val="001A6E4D"/>
    <w:rsid w:val="001A724C"/>
    <w:rsid w:val="001A7266"/>
    <w:rsid w:val="001A7427"/>
    <w:rsid w:val="001A7640"/>
    <w:rsid w:val="001A7686"/>
    <w:rsid w:val="001A7A5F"/>
    <w:rsid w:val="001A7D17"/>
    <w:rsid w:val="001A7FC0"/>
    <w:rsid w:val="001B00AF"/>
    <w:rsid w:val="001B08E1"/>
    <w:rsid w:val="001B093F"/>
    <w:rsid w:val="001B0B62"/>
    <w:rsid w:val="001B0BB4"/>
    <w:rsid w:val="001B0C2D"/>
    <w:rsid w:val="001B0D11"/>
    <w:rsid w:val="001B0E11"/>
    <w:rsid w:val="001B1087"/>
    <w:rsid w:val="001B1628"/>
    <w:rsid w:val="001B27A7"/>
    <w:rsid w:val="001B295E"/>
    <w:rsid w:val="001B2C66"/>
    <w:rsid w:val="001B2EB0"/>
    <w:rsid w:val="001B430E"/>
    <w:rsid w:val="001B4886"/>
    <w:rsid w:val="001B4CA0"/>
    <w:rsid w:val="001B57D7"/>
    <w:rsid w:val="001B58BB"/>
    <w:rsid w:val="001B5B2E"/>
    <w:rsid w:val="001B5B68"/>
    <w:rsid w:val="001B6839"/>
    <w:rsid w:val="001B6C04"/>
    <w:rsid w:val="001B6F11"/>
    <w:rsid w:val="001B736B"/>
    <w:rsid w:val="001B77F4"/>
    <w:rsid w:val="001B7921"/>
    <w:rsid w:val="001B7BFA"/>
    <w:rsid w:val="001B7D3C"/>
    <w:rsid w:val="001C00F3"/>
    <w:rsid w:val="001C019F"/>
    <w:rsid w:val="001C0265"/>
    <w:rsid w:val="001C02D7"/>
    <w:rsid w:val="001C0317"/>
    <w:rsid w:val="001C0C19"/>
    <w:rsid w:val="001C0D0A"/>
    <w:rsid w:val="001C0E89"/>
    <w:rsid w:val="001C0F4F"/>
    <w:rsid w:val="001C13A9"/>
    <w:rsid w:val="001C17D1"/>
    <w:rsid w:val="001C1C71"/>
    <w:rsid w:val="001C2D1E"/>
    <w:rsid w:val="001C2E36"/>
    <w:rsid w:val="001C2E9D"/>
    <w:rsid w:val="001C3052"/>
    <w:rsid w:val="001C30FC"/>
    <w:rsid w:val="001C3245"/>
    <w:rsid w:val="001C3632"/>
    <w:rsid w:val="001C38F2"/>
    <w:rsid w:val="001C3A88"/>
    <w:rsid w:val="001C41CA"/>
    <w:rsid w:val="001C460C"/>
    <w:rsid w:val="001C4780"/>
    <w:rsid w:val="001C4999"/>
    <w:rsid w:val="001C4BC6"/>
    <w:rsid w:val="001C51DD"/>
    <w:rsid w:val="001C5CAF"/>
    <w:rsid w:val="001C5CDD"/>
    <w:rsid w:val="001C5DDB"/>
    <w:rsid w:val="001C6152"/>
    <w:rsid w:val="001C6509"/>
    <w:rsid w:val="001C6DA2"/>
    <w:rsid w:val="001C6DB6"/>
    <w:rsid w:val="001C705D"/>
    <w:rsid w:val="001C7221"/>
    <w:rsid w:val="001C7870"/>
    <w:rsid w:val="001C79B9"/>
    <w:rsid w:val="001C7E24"/>
    <w:rsid w:val="001D0196"/>
    <w:rsid w:val="001D064D"/>
    <w:rsid w:val="001D06CA"/>
    <w:rsid w:val="001D08D2"/>
    <w:rsid w:val="001D0C2B"/>
    <w:rsid w:val="001D0C33"/>
    <w:rsid w:val="001D0C8E"/>
    <w:rsid w:val="001D0F3C"/>
    <w:rsid w:val="001D1108"/>
    <w:rsid w:val="001D1491"/>
    <w:rsid w:val="001D14CD"/>
    <w:rsid w:val="001D15CF"/>
    <w:rsid w:val="001D167A"/>
    <w:rsid w:val="001D178D"/>
    <w:rsid w:val="001D1A22"/>
    <w:rsid w:val="001D1B17"/>
    <w:rsid w:val="001D1B90"/>
    <w:rsid w:val="001D1C29"/>
    <w:rsid w:val="001D20A9"/>
    <w:rsid w:val="001D242F"/>
    <w:rsid w:val="001D2E07"/>
    <w:rsid w:val="001D2F52"/>
    <w:rsid w:val="001D2F59"/>
    <w:rsid w:val="001D2FB8"/>
    <w:rsid w:val="001D386E"/>
    <w:rsid w:val="001D396C"/>
    <w:rsid w:val="001D3CC4"/>
    <w:rsid w:val="001D41DD"/>
    <w:rsid w:val="001D4303"/>
    <w:rsid w:val="001D437A"/>
    <w:rsid w:val="001D48A4"/>
    <w:rsid w:val="001D4F41"/>
    <w:rsid w:val="001D5713"/>
    <w:rsid w:val="001D5725"/>
    <w:rsid w:val="001D5AB0"/>
    <w:rsid w:val="001D5E31"/>
    <w:rsid w:val="001D6DD0"/>
    <w:rsid w:val="001D6EAB"/>
    <w:rsid w:val="001D7034"/>
    <w:rsid w:val="001D7105"/>
    <w:rsid w:val="001D72A1"/>
    <w:rsid w:val="001D7433"/>
    <w:rsid w:val="001D78DF"/>
    <w:rsid w:val="001D79D9"/>
    <w:rsid w:val="001D7AFD"/>
    <w:rsid w:val="001D7F1F"/>
    <w:rsid w:val="001D7FA0"/>
    <w:rsid w:val="001E073A"/>
    <w:rsid w:val="001E0AB9"/>
    <w:rsid w:val="001E0B93"/>
    <w:rsid w:val="001E0D7D"/>
    <w:rsid w:val="001E0DD7"/>
    <w:rsid w:val="001E0F1D"/>
    <w:rsid w:val="001E14F5"/>
    <w:rsid w:val="001E16B3"/>
    <w:rsid w:val="001E1922"/>
    <w:rsid w:val="001E1CFB"/>
    <w:rsid w:val="001E1DE2"/>
    <w:rsid w:val="001E1EF3"/>
    <w:rsid w:val="001E2721"/>
    <w:rsid w:val="001E28DC"/>
    <w:rsid w:val="001E29AB"/>
    <w:rsid w:val="001E2D8E"/>
    <w:rsid w:val="001E33F8"/>
    <w:rsid w:val="001E34EE"/>
    <w:rsid w:val="001E3574"/>
    <w:rsid w:val="001E38FF"/>
    <w:rsid w:val="001E3946"/>
    <w:rsid w:val="001E3C90"/>
    <w:rsid w:val="001E3D76"/>
    <w:rsid w:val="001E4163"/>
    <w:rsid w:val="001E45F5"/>
    <w:rsid w:val="001E47C6"/>
    <w:rsid w:val="001E52BB"/>
    <w:rsid w:val="001E5385"/>
    <w:rsid w:val="001E55B6"/>
    <w:rsid w:val="001E5930"/>
    <w:rsid w:val="001E5A5F"/>
    <w:rsid w:val="001E5C91"/>
    <w:rsid w:val="001E5E63"/>
    <w:rsid w:val="001E62B9"/>
    <w:rsid w:val="001E63CD"/>
    <w:rsid w:val="001E6422"/>
    <w:rsid w:val="001E6440"/>
    <w:rsid w:val="001E694D"/>
    <w:rsid w:val="001E6A86"/>
    <w:rsid w:val="001E781C"/>
    <w:rsid w:val="001E7A3B"/>
    <w:rsid w:val="001F034D"/>
    <w:rsid w:val="001F08FA"/>
    <w:rsid w:val="001F103B"/>
    <w:rsid w:val="001F142B"/>
    <w:rsid w:val="001F1572"/>
    <w:rsid w:val="001F1608"/>
    <w:rsid w:val="001F16E6"/>
    <w:rsid w:val="001F18BF"/>
    <w:rsid w:val="001F1BF5"/>
    <w:rsid w:val="001F1C31"/>
    <w:rsid w:val="001F2072"/>
    <w:rsid w:val="001F215A"/>
    <w:rsid w:val="001F24BA"/>
    <w:rsid w:val="001F2799"/>
    <w:rsid w:val="001F2962"/>
    <w:rsid w:val="001F2BEB"/>
    <w:rsid w:val="001F2C29"/>
    <w:rsid w:val="001F2F53"/>
    <w:rsid w:val="001F32F4"/>
    <w:rsid w:val="001F341F"/>
    <w:rsid w:val="001F3431"/>
    <w:rsid w:val="001F3514"/>
    <w:rsid w:val="001F35EA"/>
    <w:rsid w:val="001F3B2F"/>
    <w:rsid w:val="001F3CF7"/>
    <w:rsid w:val="001F4209"/>
    <w:rsid w:val="001F42E5"/>
    <w:rsid w:val="001F470D"/>
    <w:rsid w:val="001F47FB"/>
    <w:rsid w:val="001F484E"/>
    <w:rsid w:val="001F4C19"/>
    <w:rsid w:val="001F4C2C"/>
    <w:rsid w:val="001F4FE9"/>
    <w:rsid w:val="001F51E2"/>
    <w:rsid w:val="001F533A"/>
    <w:rsid w:val="001F5387"/>
    <w:rsid w:val="001F5FB8"/>
    <w:rsid w:val="001F6558"/>
    <w:rsid w:val="001F68DA"/>
    <w:rsid w:val="001F6C75"/>
    <w:rsid w:val="001F6CC5"/>
    <w:rsid w:val="001F6D0F"/>
    <w:rsid w:val="001F6DE6"/>
    <w:rsid w:val="001F7021"/>
    <w:rsid w:val="001F713B"/>
    <w:rsid w:val="001F74D3"/>
    <w:rsid w:val="001F777B"/>
    <w:rsid w:val="001F78D8"/>
    <w:rsid w:val="002006F1"/>
    <w:rsid w:val="00200D05"/>
    <w:rsid w:val="002016B7"/>
    <w:rsid w:val="002017D2"/>
    <w:rsid w:val="00201848"/>
    <w:rsid w:val="0020185B"/>
    <w:rsid w:val="00201DFE"/>
    <w:rsid w:val="00202022"/>
    <w:rsid w:val="00202718"/>
    <w:rsid w:val="002029D2"/>
    <w:rsid w:val="00203015"/>
    <w:rsid w:val="0020316C"/>
    <w:rsid w:val="0020321B"/>
    <w:rsid w:val="002032B8"/>
    <w:rsid w:val="00203537"/>
    <w:rsid w:val="00203DD0"/>
    <w:rsid w:val="0020412F"/>
    <w:rsid w:val="0020413C"/>
    <w:rsid w:val="00204192"/>
    <w:rsid w:val="002041CC"/>
    <w:rsid w:val="00204384"/>
    <w:rsid w:val="002044B7"/>
    <w:rsid w:val="00204BBD"/>
    <w:rsid w:val="00204BE4"/>
    <w:rsid w:val="00204C23"/>
    <w:rsid w:val="00204D8A"/>
    <w:rsid w:val="00204EAF"/>
    <w:rsid w:val="00204F62"/>
    <w:rsid w:val="0020515B"/>
    <w:rsid w:val="0020545E"/>
    <w:rsid w:val="002056C9"/>
    <w:rsid w:val="00205710"/>
    <w:rsid w:val="00205893"/>
    <w:rsid w:val="00205E24"/>
    <w:rsid w:val="00205EFC"/>
    <w:rsid w:val="00206201"/>
    <w:rsid w:val="00206216"/>
    <w:rsid w:val="002064B3"/>
    <w:rsid w:val="0020682E"/>
    <w:rsid w:val="00206945"/>
    <w:rsid w:val="00206DDA"/>
    <w:rsid w:val="002078DE"/>
    <w:rsid w:val="00207A8D"/>
    <w:rsid w:val="00207AE3"/>
    <w:rsid w:val="00210439"/>
    <w:rsid w:val="0021057E"/>
    <w:rsid w:val="00210630"/>
    <w:rsid w:val="00210887"/>
    <w:rsid w:val="00210895"/>
    <w:rsid w:val="00210B45"/>
    <w:rsid w:val="00210C4D"/>
    <w:rsid w:val="0021121C"/>
    <w:rsid w:val="002115DB"/>
    <w:rsid w:val="00211676"/>
    <w:rsid w:val="002117E5"/>
    <w:rsid w:val="00211BEA"/>
    <w:rsid w:val="00211CF3"/>
    <w:rsid w:val="00211D65"/>
    <w:rsid w:val="002120D3"/>
    <w:rsid w:val="00212232"/>
    <w:rsid w:val="00212234"/>
    <w:rsid w:val="00212254"/>
    <w:rsid w:val="002127EE"/>
    <w:rsid w:val="0021280D"/>
    <w:rsid w:val="00212900"/>
    <w:rsid w:val="00212A7B"/>
    <w:rsid w:val="00213156"/>
    <w:rsid w:val="0021316C"/>
    <w:rsid w:val="002137A7"/>
    <w:rsid w:val="002137E5"/>
    <w:rsid w:val="00213891"/>
    <w:rsid w:val="002138E2"/>
    <w:rsid w:val="00213BBE"/>
    <w:rsid w:val="00213DF4"/>
    <w:rsid w:val="00213F03"/>
    <w:rsid w:val="00214122"/>
    <w:rsid w:val="002142D0"/>
    <w:rsid w:val="0021434D"/>
    <w:rsid w:val="002144EF"/>
    <w:rsid w:val="00214721"/>
    <w:rsid w:val="00214798"/>
    <w:rsid w:val="0021494D"/>
    <w:rsid w:val="00214D1B"/>
    <w:rsid w:val="002150CE"/>
    <w:rsid w:val="00215151"/>
    <w:rsid w:val="0021595C"/>
    <w:rsid w:val="002159CB"/>
    <w:rsid w:val="00215B35"/>
    <w:rsid w:val="0021651B"/>
    <w:rsid w:val="00216638"/>
    <w:rsid w:val="00216E7F"/>
    <w:rsid w:val="002175B0"/>
    <w:rsid w:val="002177C8"/>
    <w:rsid w:val="00217A16"/>
    <w:rsid w:val="00217ED0"/>
    <w:rsid w:val="00217F07"/>
    <w:rsid w:val="00220020"/>
    <w:rsid w:val="002208AE"/>
    <w:rsid w:val="0022091D"/>
    <w:rsid w:val="00220C1A"/>
    <w:rsid w:val="00221695"/>
    <w:rsid w:val="00221BBE"/>
    <w:rsid w:val="00221D43"/>
    <w:rsid w:val="00222258"/>
    <w:rsid w:val="002222F7"/>
    <w:rsid w:val="00222348"/>
    <w:rsid w:val="002225B4"/>
    <w:rsid w:val="00222871"/>
    <w:rsid w:val="00222AA0"/>
    <w:rsid w:val="00222C20"/>
    <w:rsid w:val="00222C87"/>
    <w:rsid w:val="00223067"/>
    <w:rsid w:val="002230AC"/>
    <w:rsid w:val="0022348F"/>
    <w:rsid w:val="00223532"/>
    <w:rsid w:val="00223C6C"/>
    <w:rsid w:val="00223C82"/>
    <w:rsid w:val="00223D33"/>
    <w:rsid w:val="00224006"/>
    <w:rsid w:val="00224127"/>
    <w:rsid w:val="00224142"/>
    <w:rsid w:val="00224450"/>
    <w:rsid w:val="0022498A"/>
    <w:rsid w:val="00224B4D"/>
    <w:rsid w:val="00224BD0"/>
    <w:rsid w:val="002253D9"/>
    <w:rsid w:val="00225483"/>
    <w:rsid w:val="00225A6B"/>
    <w:rsid w:val="00225B66"/>
    <w:rsid w:val="00225B69"/>
    <w:rsid w:val="00225BFD"/>
    <w:rsid w:val="00225D6D"/>
    <w:rsid w:val="00225E37"/>
    <w:rsid w:val="00226036"/>
    <w:rsid w:val="0022633B"/>
    <w:rsid w:val="002269BD"/>
    <w:rsid w:val="0022709C"/>
    <w:rsid w:val="002272DC"/>
    <w:rsid w:val="00227470"/>
    <w:rsid w:val="002274D6"/>
    <w:rsid w:val="00227A62"/>
    <w:rsid w:val="00227F27"/>
    <w:rsid w:val="002302EB"/>
    <w:rsid w:val="00230B35"/>
    <w:rsid w:val="0023122D"/>
    <w:rsid w:val="00231396"/>
    <w:rsid w:val="002314BB"/>
    <w:rsid w:val="00231643"/>
    <w:rsid w:val="00231686"/>
    <w:rsid w:val="00231B16"/>
    <w:rsid w:val="00231BA7"/>
    <w:rsid w:val="00231E97"/>
    <w:rsid w:val="00232C0C"/>
    <w:rsid w:val="00232CFD"/>
    <w:rsid w:val="0023346F"/>
    <w:rsid w:val="002334FF"/>
    <w:rsid w:val="002337FE"/>
    <w:rsid w:val="00233813"/>
    <w:rsid w:val="002343DE"/>
    <w:rsid w:val="00234BE1"/>
    <w:rsid w:val="002350F8"/>
    <w:rsid w:val="00235265"/>
    <w:rsid w:val="0023529C"/>
    <w:rsid w:val="00235943"/>
    <w:rsid w:val="00235A4B"/>
    <w:rsid w:val="002366DE"/>
    <w:rsid w:val="00236A22"/>
    <w:rsid w:val="00236D9F"/>
    <w:rsid w:val="00236F3D"/>
    <w:rsid w:val="00237C8A"/>
    <w:rsid w:val="00237EA7"/>
    <w:rsid w:val="00237F42"/>
    <w:rsid w:val="002400AB"/>
    <w:rsid w:val="00240224"/>
    <w:rsid w:val="0024034C"/>
    <w:rsid w:val="0024036F"/>
    <w:rsid w:val="0024053A"/>
    <w:rsid w:val="00240803"/>
    <w:rsid w:val="002408B4"/>
    <w:rsid w:val="002408D6"/>
    <w:rsid w:val="00240B6C"/>
    <w:rsid w:val="00240BD2"/>
    <w:rsid w:val="00240E78"/>
    <w:rsid w:val="002410D1"/>
    <w:rsid w:val="00241393"/>
    <w:rsid w:val="00241489"/>
    <w:rsid w:val="00241560"/>
    <w:rsid w:val="002415F8"/>
    <w:rsid w:val="00241A80"/>
    <w:rsid w:val="00241C52"/>
    <w:rsid w:val="00241C8B"/>
    <w:rsid w:val="00242092"/>
    <w:rsid w:val="00242097"/>
    <w:rsid w:val="00242263"/>
    <w:rsid w:val="00242C2F"/>
    <w:rsid w:val="0024323C"/>
    <w:rsid w:val="0024324C"/>
    <w:rsid w:val="002432E8"/>
    <w:rsid w:val="002432EB"/>
    <w:rsid w:val="002433B2"/>
    <w:rsid w:val="00243694"/>
    <w:rsid w:val="002437ED"/>
    <w:rsid w:val="00243845"/>
    <w:rsid w:val="002438B4"/>
    <w:rsid w:val="002438D5"/>
    <w:rsid w:val="00243AFE"/>
    <w:rsid w:val="00243B27"/>
    <w:rsid w:val="00243D0F"/>
    <w:rsid w:val="00243D7B"/>
    <w:rsid w:val="00243F6C"/>
    <w:rsid w:val="00244562"/>
    <w:rsid w:val="002446F7"/>
    <w:rsid w:val="002446FF"/>
    <w:rsid w:val="002449B4"/>
    <w:rsid w:val="00244D2A"/>
    <w:rsid w:val="002450EA"/>
    <w:rsid w:val="002450FF"/>
    <w:rsid w:val="00245528"/>
    <w:rsid w:val="0024594A"/>
    <w:rsid w:val="00245987"/>
    <w:rsid w:val="00245D0C"/>
    <w:rsid w:val="00245E1B"/>
    <w:rsid w:val="00246014"/>
    <w:rsid w:val="00246152"/>
    <w:rsid w:val="00246291"/>
    <w:rsid w:val="00246924"/>
    <w:rsid w:val="00246AE2"/>
    <w:rsid w:val="00246BB6"/>
    <w:rsid w:val="00246C43"/>
    <w:rsid w:val="00246C78"/>
    <w:rsid w:val="00246D7C"/>
    <w:rsid w:val="00246E6D"/>
    <w:rsid w:val="00246FFF"/>
    <w:rsid w:val="002472AF"/>
    <w:rsid w:val="00247348"/>
    <w:rsid w:val="0024763E"/>
    <w:rsid w:val="00247688"/>
    <w:rsid w:val="00247999"/>
    <w:rsid w:val="00247BA7"/>
    <w:rsid w:val="00247C1A"/>
    <w:rsid w:val="00247CE2"/>
    <w:rsid w:val="00247D93"/>
    <w:rsid w:val="00247DBB"/>
    <w:rsid w:val="00247E21"/>
    <w:rsid w:val="00247E8D"/>
    <w:rsid w:val="0025077B"/>
    <w:rsid w:val="00250CA0"/>
    <w:rsid w:val="00250DA5"/>
    <w:rsid w:val="00250FDE"/>
    <w:rsid w:val="00251322"/>
    <w:rsid w:val="00251A5A"/>
    <w:rsid w:val="00251BB0"/>
    <w:rsid w:val="00251BC9"/>
    <w:rsid w:val="00251BEA"/>
    <w:rsid w:val="00251D78"/>
    <w:rsid w:val="00252199"/>
    <w:rsid w:val="00252711"/>
    <w:rsid w:val="002528D0"/>
    <w:rsid w:val="00252A40"/>
    <w:rsid w:val="00252BB0"/>
    <w:rsid w:val="00253024"/>
    <w:rsid w:val="002537F0"/>
    <w:rsid w:val="0025388A"/>
    <w:rsid w:val="00253C17"/>
    <w:rsid w:val="0025458C"/>
    <w:rsid w:val="002548E4"/>
    <w:rsid w:val="00254DD9"/>
    <w:rsid w:val="002550A3"/>
    <w:rsid w:val="0025527B"/>
    <w:rsid w:val="00255FCD"/>
    <w:rsid w:val="00256145"/>
    <w:rsid w:val="002562AE"/>
    <w:rsid w:val="00256A51"/>
    <w:rsid w:val="00256D7C"/>
    <w:rsid w:val="00256F7F"/>
    <w:rsid w:val="002572F3"/>
    <w:rsid w:val="002573A8"/>
    <w:rsid w:val="002577A5"/>
    <w:rsid w:val="00257F08"/>
    <w:rsid w:val="00257F0E"/>
    <w:rsid w:val="002601DD"/>
    <w:rsid w:val="0026132D"/>
    <w:rsid w:val="00261502"/>
    <w:rsid w:val="0026166B"/>
    <w:rsid w:val="002617B5"/>
    <w:rsid w:val="00261BDD"/>
    <w:rsid w:val="002621BC"/>
    <w:rsid w:val="002624FF"/>
    <w:rsid w:val="0026268D"/>
    <w:rsid w:val="00262A50"/>
    <w:rsid w:val="00262C70"/>
    <w:rsid w:val="00262C8C"/>
    <w:rsid w:val="002631B2"/>
    <w:rsid w:val="002632A8"/>
    <w:rsid w:val="00263872"/>
    <w:rsid w:val="00263B83"/>
    <w:rsid w:val="00263FAC"/>
    <w:rsid w:val="00264002"/>
    <w:rsid w:val="002643F6"/>
    <w:rsid w:val="002653E5"/>
    <w:rsid w:val="00265907"/>
    <w:rsid w:val="00265929"/>
    <w:rsid w:val="00265C79"/>
    <w:rsid w:val="00266850"/>
    <w:rsid w:val="002668FF"/>
    <w:rsid w:val="002669D7"/>
    <w:rsid w:val="00266C60"/>
    <w:rsid w:val="00266CB5"/>
    <w:rsid w:val="0026714E"/>
    <w:rsid w:val="00267183"/>
    <w:rsid w:val="00267D73"/>
    <w:rsid w:val="00270009"/>
    <w:rsid w:val="002701BC"/>
    <w:rsid w:val="00270458"/>
    <w:rsid w:val="00270876"/>
    <w:rsid w:val="00270A26"/>
    <w:rsid w:val="00270A75"/>
    <w:rsid w:val="00270AE1"/>
    <w:rsid w:val="00270AE4"/>
    <w:rsid w:val="00270CFB"/>
    <w:rsid w:val="00271079"/>
    <w:rsid w:val="002712F2"/>
    <w:rsid w:val="0027148B"/>
    <w:rsid w:val="00272619"/>
    <w:rsid w:val="00272659"/>
    <w:rsid w:val="00272F4B"/>
    <w:rsid w:val="00272F7D"/>
    <w:rsid w:val="00273486"/>
    <w:rsid w:val="002735FC"/>
    <w:rsid w:val="00273DD6"/>
    <w:rsid w:val="00274027"/>
    <w:rsid w:val="0027416F"/>
    <w:rsid w:val="00274382"/>
    <w:rsid w:val="002743D4"/>
    <w:rsid w:val="0027476B"/>
    <w:rsid w:val="00274FD8"/>
    <w:rsid w:val="0027512A"/>
    <w:rsid w:val="00275240"/>
    <w:rsid w:val="00275273"/>
    <w:rsid w:val="0027543B"/>
    <w:rsid w:val="002757FD"/>
    <w:rsid w:val="00275CBF"/>
    <w:rsid w:val="00275E08"/>
    <w:rsid w:val="00275E17"/>
    <w:rsid w:val="00275E2D"/>
    <w:rsid w:val="002767C1"/>
    <w:rsid w:val="00276A1E"/>
    <w:rsid w:val="00276AAD"/>
    <w:rsid w:val="00276BE0"/>
    <w:rsid w:val="00276D24"/>
    <w:rsid w:val="00276EFC"/>
    <w:rsid w:val="00277066"/>
    <w:rsid w:val="00277098"/>
    <w:rsid w:val="00277200"/>
    <w:rsid w:val="00277258"/>
    <w:rsid w:val="002774ED"/>
    <w:rsid w:val="0027755B"/>
    <w:rsid w:val="00277640"/>
    <w:rsid w:val="0027772C"/>
    <w:rsid w:val="00277C9E"/>
    <w:rsid w:val="00280012"/>
    <w:rsid w:val="002803D0"/>
    <w:rsid w:val="00280408"/>
    <w:rsid w:val="0028048C"/>
    <w:rsid w:val="00280741"/>
    <w:rsid w:val="00280BE4"/>
    <w:rsid w:val="00281847"/>
    <w:rsid w:val="00281978"/>
    <w:rsid w:val="00281B3D"/>
    <w:rsid w:val="00281B43"/>
    <w:rsid w:val="00281E17"/>
    <w:rsid w:val="00281FC2"/>
    <w:rsid w:val="00282837"/>
    <w:rsid w:val="00282845"/>
    <w:rsid w:val="002829D0"/>
    <w:rsid w:val="002833E3"/>
    <w:rsid w:val="002836C7"/>
    <w:rsid w:val="00283BF3"/>
    <w:rsid w:val="00283C54"/>
    <w:rsid w:val="00283DA8"/>
    <w:rsid w:val="00283F69"/>
    <w:rsid w:val="0028465A"/>
    <w:rsid w:val="002848FA"/>
    <w:rsid w:val="00284AC5"/>
    <w:rsid w:val="00284D9A"/>
    <w:rsid w:val="00284F5E"/>
    <w:rsid w:val="00284F97"/>
    <w:rsid w:val="0028502F"/>
    <w:rsid w:val="002851ED"/>
    <w:rsid w:val="0028524E"/>
    <w:rsid w:val="002852D7"/>
    <w:rsid w:val="00285863"/>
    <w:rsid w:val="002859F8"/>
    <w:rsid w:val="00285B3B"/>
    <w:rsid w:val="00285BBD"/>
    <w:rsid w:val="002860E7"/>
    <w:rsid w:val="00286189"/>
    <w:rsid w:val="002861C1"/>
    <w:rsid w:val="0028626F"/>
    <w:rsid w:val="00286472"/>
    <w:rsid w:val="00286BB8"/>
    <w:rsid w:val="00286CF5"/>
    <w:rsid w:val="00286E6B"/>
    <w:rsid w:val="0028708C"/>
    <w:rsid w:val="00287410"/>
    <w:rsid w:val="002876E1"/>
    <w:rsid w:val="0028797E"/>
    <w:rsid w:val="002879DE"/>
    <w:rsid w:val="00287C67"/>
    <w:rsid w:val="00287CBE"/>
    <w:rsid w:val="0029050F"/>
    <w:rsid w:val="002909C4"/>
    <w:rsid w:val="00290AE4"/>
    <w:rsid w:val="00291206"/>
    <w:rsid w:val="00291394"/>
    <w:rsid w:val="00291660"/>
    <w:rsid w:val="002916C0"/>
    <w:rsid w:val="00291904"/>
    <w:rsid w:val="00291C91"/>
    <w:rsid w:val="00291D87"/>
    <w:rsid w:val="00291F25"/>
    <w:rsid w:val="00292068"/>
    <w:rsid w:val="00292185"/>
    <w:rsid w:val="0029227A"/>
    <w:rsid w:val="0029258A"/>
    <w:rsid w:val="002927BD"/>
    <w:rsid w:val="0029297E"/>
    <w:rsid w:val="00292A6A"/>
    <w:rsid w:val="00292F0C"/>
    <w:rsid w:val="00292F94"/>
    <w:rsid w:val="00293048"/>
    <w:rsid w:val="00293199"/>
    <w:rsid w:val="002931F2"/>
    <w:rsid w:val="002933B3"/>
    <w:rsid w:val="0029362D"/>
    <w:rsid w:val="0029370F"/>
    <w:rsid w:val="00293849"/>
    <w:rsid w:val="00293CF6"/>
    <w:rsid w:val="00293D04"/>
    <w:rsid w:val="00293F7D"/>
    <w:rsid w:val="00294177"/>
    <w:rsid w:val="00294627"/>
    <w:rsid w:val="0029496F"/>
    <w:rsid w:val="0029499F"/>
    <w:rsid w:val="00294A6B"/>
    <w:rsid w:val="00294ADA"/>
    <w:rsid w:val="00294B38"/>
    <w:rsid w:val="00294B4A"/>
    <w:rsid w:val="00294BDA"/>
    <w:rsid w:val="002951CF"/>
    <w:rsid w:val="00295A64"/>
    <w:rsid w:val="00295DFD"/>
    <w:rsid w:val="00296580"/>
    <w:rsid w:val="00296624"/>
    <w:rsid w:val="00296C0D"/>
    <w:rsid w:val="0029786E"/>
    <w:rsid w:val="00297ABA"/>
    <w:rsid w:val="00297CD9"/>
    <w:rsid w:val="00297D2E"/>
    <w:rsid w:val="00297D87"/>
    <w:rsid w:val="00297E23"/>
    <w:rsid w:val="00297EDE"/>
    <w:rsid w:val="00297FBD"/>
    <w:rsid w:val="002A06B7"/>
    <w:rsid w:val="002A081F"/>
    <w:rsid w:val="002A0A83"/>
    <w:rsid w:val="002A0B0A"/>
    <w:rsid w:val="002A0CF8"/>
    <w:rsid w:val="002A10D8"/>
    <w:rsid w:val="002A1211"/>
    <w:rsid w:val="002A1478"/>
    <w:rsid w:val="002A1604"/>
    <w:rsid w:val="002A1719"/>
    <w:rsid w:val="002A1727"/>
    <w:rsid w:val="002A1808"/>
    <w:rsid w:val="002A1F47"/>
    <w:rsid w:val="002A1F4C"/>
    <w:rsid w:val="002A2150"/>
    <w:rsid w:val="002A2268"/>
    <w:rsid w:val="002A24E9"/>
    <w:rsid w:val="002A251B"/>
    <w:rsid w:val="002A26F1"/>
    <w:rsid w:val="002A2826"/>
    <w:rsid w:val="002A2830"/>
    <w:rsid w:val="002A28EE"/>
    <w:rsid w:val="002A2B9C"/>
    <w:rsid w:val="002A2E79"/>
    <w:rsid w:val="002A2F96"/>
    <w:rsid w:val="002A301A"/>
    <w:rsid w:val="002A35E9"/>
    <w:rsid w:val="002A37E4"/>
    <w:rsid w:val="002A3913"/>
    <w:rsid w:val="002A3932"/>
    <w:rsid w:val="002A3C9A"/>
    <w:rsid w:val="002A3E51"/>
    <w:rsid w:val="002A40C8"/>
    <w:rsid w:val="002A4333"/>
    <w:rsid w:val="002A4372"/>
    <w:rsid w:val="002A4487"/>
    <w:rsid w:val="002A451D"/>
    <w:rsid w:val="002A4694"/>
    <w:rsid w:val="002A46B2"/>
    <w:rsid w:val="002A4A2D"/>
    <w:rsid w:val="002A4E1E"/>
    <w:rsid w:val="002A5430"/>
    <w:rsid w:val="002A5624"/>
    <w:rsid w:val="002A5972"/>
    <w:rsid w:val="002A5A64"/>
    <w:rsid w:val="002A5BCF"/>
    <w:rsid w:val="002A5DFF"/>
    <w:rsid w:val="002A5FE6"/>
    <w:rsid w:val="002A6083"/>
    <w:rsid w:val="002A61C9"/>
    <w:rsid w:val="002A6441"/>
    <w:rsid w:val="002A6461"/>
    <w:rsid w:val="002A6727"/>
    <w:rsid w:val="002A6829"/>
    <w:rsid w:val="002A71EC"/>
    <w:rsid w:val="002A743D"/>
    <w:rsid w:val="002A7C69"/>
    <w:rsid w:val="002A7DE5"/>
    <w:rsid w:val="002A7DF7"/>
    <w:rsid w:val="002A7FCC"/>
    <w:rsid w:val="002B0D9D"/>
    <w:rsid w:val="002B1521"/>
    <w:rsid w:val="002B15C5"/>
    <w:rsid w:val="002B161F"/>
    <w:rsid w:val="002B16C1"/>
    <w:rsid w:val="002B1C2B"/>
    <w:rsid w:val="002B1D5C"/>
    <w:rsid w:val="002B1E39"/>
    <w:rsid w:val="002B1F27"/>
    <w:rsid w:val="002B2198"/>
    <w:rsid w:val="002B256B"/>
    <w:rsid w:val="002B285B"/>
    <w:rsid w:val="002B2A42"/>
    <w:rsid w:val="002B2B15"/>
    <w:rsid w:val="002B2B8F"/>
    <w:rsid w:val="002B2E19"/>
    <w:rsid w:val="002B2EBA"/>
    <w:rsid w:val="002B2EC9"/>
    <w:rsid w:val="002B2F56"/>
    <w:rsid w:val="002B3239"/>
    <w:rsid w:val="002B3446"/>
    <w:rsid w:val="002B3A68"/>
    <w:rsid w:val="002B3BA3"/>
    <w:rsid w:val="002B3BB6"/>
    <w:rsid w:val="002B3C32"/>
    <w:rsid w:val="002B3CBF"/>
    <w:rsid w:val="002B3D05"/>
    <w:rsid w:val="002B464D"/>
    <w:rsid w:val="002B46A4"/>
    <w:rsid w:val="002B49EC"/>
    <w:rsid w:val="002B4ACB"/>
    <w:rsid w:val="002B4B9A"/>
    <w:rsid w:val="002B50D7"/>
    <w:rsid w:val="002B5532"/>
    <w:rsid w:val="002B55FA"/>
    <w:rsid w:val="002B56EB"/>
    <w:rsid w:val="002B58DB"/>
    <w:rsid w:val="002B5A5F"/>
    <w:rsid w:val="002B5B49"/>
    <w:rsid w:val="002B5D46"/>
    <w:rsid w:val="002B5DC1"/>
    <w:rsid w:val="002B5E86"/>
    <w:rsid w:val="002B5F00"/>
    <w:rsid w:val="002B5FDE"/>
    <w:rsid w:val="002B616D"/>
    <w:rsid w:val="002B6193"/>
    <w:rsid w:val="002B6218"/>
    <w:rsid w:val="002B6D82"/>
    <w:rsid w:val="002B6EBB"/>
    <w:rsid w:val="002B7454"/>
    <w:rsid w:val="002B74D6"/>
    <w:rsid w:val="002B790A"/>
    <w:rsid w:val="002C01C6"/>
    <w:rsid w:val="002C044D"/>
    <w:rsid w:val="002C04B8"/>
    <w:rsid w:val="002C083C"/>
    <w:rsid w:val="002C0B83"/>
    <w:rsid w:val="002C0EA1"/>
    <w:rsid w:val="002C0ECA"/>
    <w:rsid w:val="002C0F78"/>
    <w:rsid w:val="002C1038"/>
    <w:rsid w:val="002C1149"/>
    <w:rsid w:val="002C1170"/>
    <w:rsid w:val="002C11D3"/>
    <w:rsid w:val="002C11EF"/>
    <w:rsid w:val="002C133D"/>
    <w:rsid w:val="002C13E8"/>
    <w:rsid w:val="002C1712"/>
    <w:rsid w:val="002C1B26"/>
    <w:rsid w:val="002C1B6C"/>
    <w:rsid w:val="002C1D04"/>
    <w:rsid w:val="002C2009"/>
    <w:rsid w:val="002C2254"/>
    <w:rsid w:val="002C290B"/>
    <w:rsid w:val="002C2A05"/>
    <w:rsid w:val="002C2CBD"/>
    <w:rsid w:val="002C2FB2"/>
    <w:rsid w:val="002C317B"/>
    <w:rsid w:val="002C3520"/>
    <w:rsid w:val="002C3B87"/>
    <w:rsid w:val="002C3C42"/>
    <w:rsid w:val="002C3C55"/>
    <w:rsid w:val="002C4429"/>
    <w:rsid w:val="002C4497"/>
    <w:rsid w:val="002C466C"/>
    <w:rsid w:val="002C470F"/>
    <w:rsid w:val="002C487B"/>
    <w:rsid w:val="002C4BA0"/>
    <w:rsid w:val="002C4BCC"/>
    <w:rsid w:val="002C4CAA"/>
    <w:rsid w:val="002C4DA6"/>
    <w:rsid w:val="002C4EBE"/>
    <w:rsid w:val="002C52A3"/>
    <w:rsid w:val="002C57F6"/>
    <w:rsid w:val="002C5953"/>
    <w:rsid w:val="002C5B54"/>
    <w:rsid w:val="002C5E04"/>
    <w:rsid w:val="002C5E7E"/>
    <w:rsid w:val="002C5EE6"/>
    <w:rsid w:val="002C5F9E"/>
    <w:rsid w:val="002C61C5"/>
    <w:rsid w:val="002C642D"/>
    <w:rsid w:val="002C65D7"/>
    <w:rsid w:val="002C691B"/>
    <w:rsid w:val="002C6B87"/>
    <w:rsid w:val="002C6BA7"/>
    <w:rsid w:val="002C6D23"/>
    <w:rsid w:val="002C72C0"/>
    <w:rsid w:val="002C74EF"/>
    <w:rsid w:val="002C764C"/>
    <w:rsid w:val="002C76CC"/>
    <w:rsid w:val="002C7A04"/>
    <w:rsid w:val="002C7DC7"/>
    <w:rsid w:val="002D0066"/>
    <w:rsid w:val="002D00FB"/>
    <w:rsid w:val="002D0672"/>
    <w:rsid w:val="002D0C23"/>
    <w:rsid w:val="002D0F34"/>
    <w:rsid w:val="002D14EC"/>
    <w:rsid w:val="002D1C53"/>
    <w:rsid w:val="002D1E8F"/>
    <w:rsid w:val="002D2139"/>
    <w:rsid w:val="002D213C"/>
    <w:rsid w:val="002D22E5"/>
    <w:rsid w:val="002D2699"/>
    <w:rsid w:val="002D2E08"/>
    <w:rsid w:val="002D2E1C"/>
    <w:rsid w:val="002D2FBF"/>
    <w:rsid w:val="002D307A"/>
    <w:rsid w:val="002D31FE"/>
    <w:rsid w:val="002D33C9"/>
    <w:rsid w:val="002D37C3"/>
    <w:rsid w:val="002D3B34"/>
    <w:rsid w:val="002D3FB3"/>
    <w:rsid w:val="002D401F"/>
    <w:rsid w:val="002D447E"/>
    <w:rsid w:val="002D479F"/>
    <w:rsid w:val="002D4BCD"/>
    <w:rsid w:val="002D4EB4"/>
    <w:rsid w:val="002D4F8E"/>
    <w:rsid w:val="002D51A0"/>
    <w:rsid w:val="002D522F"/>
    <w:rsid w:val="002D529E"/>
    <w:rsid w:val="002D5775"/>
    <w:rsid w:val="002D5794"/>
    <w:rsid w:val="002D5A83"/>
    <w:rsid w:val="002D5B33"/>
    <w:rsid w:val="002D5C05"/>
    <w:rsid w:val="002D5D56"/>
    <w:rsid w:val="002D5E5B"/>
    <w:rsid w:val="002D65FE"/>
    <w:rsid w:val="002D6611"/>
    <w:rsid w:val="002D67E1"/>
    <w:rsid w:val="002D6A19"/>
    <w:rsid w:val="002D6F06"/>
    <w:rsid w:val="002D6F7E"/>
    <w:rsid w:val="002D6FFB"/>
    <w:rsid w:val="002D712C"/>
    <w:rsid w:val="002D741C"/>
    <w:rsid w:val="002D7420"/>
    <w:rsid w:val="002D77A7"/>
    <w:rsid w:val="002D78B1"/>
    <w:rsid w:val="002E016C"/>
    <w:rsid w:val="002E0484"/>
    <w:rsid w:val="002E076F"/>
    <w:rsid w:val="002E0BFA"/>
    <w:rsid w:val="002E0CBE"/>
    <w:rsid w:val="002E0CFA"/>
    <w:rsid w:val="002E0D68"/>
    <w:rsid w:val="002E0DBA"/>
    <w:rsid w:val="002E0ED8"/>
    <w:rsid w:val="002E1049"/>
    <w:rsid w:val="002E1544"/>
    <w:rsid w:val="002E1CFE"/>
    <w:rsid w:val="002E1D13"/>
    <w:rsid w:val="002E201D"/>
    <w:rsid w:val="002E2277"/>
    <w:rsid w:val="002E22A1"/>
    <w:rsid w:val="002E2329"/>
    <w:rsid w:val="002E258E"/>
    <w:rsid w:val="002E277A"/>
    <w:rsid w:val="002E2DCE"/>
    <w:rsid w:val="002E3128"/>
    <w:rsid w:val="002E3174"/>
    <w:rsid w:val="002E335A"/>
    <w:rsid w:val="002E3679"/>
    <w:rsid w:val="002E3755"/>
    <w:rsid w:val="002E376B"/>
    <w:rsid w:val="002E3A8A"/>
    <w:rsid w:val="002E3D70"/>
    <w:rsid w:val="002E3FDE"/>
    <w:rsid w:val="002E44F5"/>
    <w:rsid w:val="002E463B"/>
    <w:rsid w:val="002E46F6"/>
    <w:rsid w:val="002E475D"/>
    <w:rsid w:val="002E4853"/>
    <w:rsid w:val="002E4A9B"/>
    <w:rsid w:val="002E4C94"/>
    <w:rsid w:val="002E515D"/>
    <w:rsid w:val="002E530A"/>
    <w:rsid w:val="002E53DF"/>
    <w:rsid w:val="002E5BD4"/>
    <w:rsid w:val="002E6211"/>
    <w:rsid w:val="002E623E"/>
    <w:rsid w:val="002E67E1"/>
    <w:rsid w:val="002E69B0"/>
    <w:rsid w:val="002E747F"/>
    <w:rsid w:val="002E7C4D"/>
    <w:rsid w:val="002E7EDE"/>
    <w:rsid w:val="002F017C"/>
    <w:rsid w:val="002F0503"/>
    <w:rsid w:val="002F0543"/>
    <w:rsid w:val="002F0561"/>
    <w:rsid w:val="002F0753"/>
    <w:rsid w:val="002F098B"/>
    <w:rsid w:val="002F0C94"/>
    <w:rsid w:val="002F14D7"/>
    <w:rsid w:val="002F1794"/>
    <w:rsid w:val="002F18FC"/>
    <w:rsid w:val="002F1F12"/>
    <w:rsid w:val="002F2592"/>
    <w:rsid w:val="002F26E1"/>
    <w:rsid w:val="002F2812"/>
    <w:rsid w:val="002F2B1E"/>
    <w:rsid w:val="002F30EF"/>
    <w:rsid w:val="002F3A73"/>
    <w:rsid w:val="002F3C04"/>
    <w:rsid w:val="002F4228"/>
    <w:rsid w:val="002F442C"/>
    <w:rsid w:val="002F45EF"/>
    <w:rsid w:val="002F472F"/>
    <w:rsid w:val="002F4B06"/>
    <w:rsid w:val="002F4C99"/>
    <w:rsid w:val="002F4DD0"/>
    <w:rsid w:val="002F4EC4"/>
    <w:rsid w:val="002F51A8"/>
    <w:rsid w:val="002F57A9"/>
    <w:rsid w:val="002F5E50"/>
    <w:rsid w:val="002F621F"/>
    <w:rsid w:val="002F65C2"/>
    <w:rsid w:val="002F6FB4"/>
    <w:rsid w:val="002F6FCC"/>
    <w:rsid w:val="002F70F7"/>
    <w:rsid w:val="002F7163"/>
    <w:rsid w:val="002F79A8"/>
    <w:rsid w:val="002F7C12"/>
    <w:rsid w:val="002F7C1A"/>
    <w:rsid w:val="002F7C95"/>
    <w:rsid w:val="002F7D09"/>
    <w:rsid w:val="003000FF"/>
    <w:rsid w:val="0030029E"/>
    <w:rsid w:val="0030038C"/>
    <w:rsid w:val="00300597"/>
    <w:rsid w:val="0030069C"/>
    <w:rsid w:val="003007F0"/>
    <w:rsid w:val="00300810"/>
    <w:rsid w:val="00300873"/>
    <w:rsid w:val="00300B0E"/>
    <w:rsid w:val="00300FFC"/>
    <w:rsid w:val="003010BB"/>
    <w:rsid w:val="00301347"/>
    <w:rsid w:val="003013C9"/>
    <w:rsid w:val="00301585"/>
    <w:rsid w:val="00301611"/>
    <w:rsid w:val="003017C1"/>
    <w:rsid w:val="0030181D"/>
    <w:rsid w:val="00301A74"/>
    <w:rsid w:val="00301BD3"/>
    <w:rsid w:val="00301D0F"/>
    <w:rsid w:val="00301D2D"/>
    <w:rsid w:val="00301F52"/>
    <w:rsid w:val="003020A4"/>
    <w:rsid w:val="00302A98"/>
    <w:rsid w:val="00302BED"/>
    <w:rsid w:val="00303401"/>
    <w:rsid w:val="00303643"/>
    <w:rsid w:val="00303B66"/>
    <w:rsid w:val="00303C0B"/>
    <w:rsid w:val="00303D0B"/>
    <w:rsid w:val="003040A8"/>
    <w:rsid w:val="00304185"/>
    <w:rsid w:val="00304413"/>
    <w:rsid w:val="003045B5"/>
    <w:rsid w:val="003046AB"/>
    <w:rsid w:val="003046E3"/>
    <w:rsid w:val="003047CF"/>
    <w:rsid w:val="003048C1"/>
    <w:rsid w:val="00304A29"/>
    <w:rsid w:val="00304D1A"/>
    <w:rsid w:val="00304DE5"/>
    <w:rsid w:val="00304E47"/>
    <w:rsid w:val="00304E69"/>
    <w:rsid w:val="00304F67"/>
    <w:rsid w:val="003050D4"/>
    <w:rsid w:val="003051C2"/>
    <w:rsid w:val="003051F2"/>
    <w:rsid w:val="0030559A"/>
    <w:rsid w:val="003055E6"/>
    <w:rsid w:val="00305886"/>
    <w:rsid w:val="003058E5"/>
    <w:rsid w:val="0030594F"/>
    <w:rsid w:val="00305F96"/>
    <w:rsid w:val="00306163"/>
    <w:rsid w:val="00306252"/>
    <w:rsid w:val="00306595"/>
    <w:rsid w:val="0030687B"/>
    <w:rsid w:val="003068E3"/>
    <w:rsid w:val="00306E24"/>
    <w:rsid w:val="0030712A"/>
    <w:rsid w:val="0030724F"/>
    <w:rsid w:val="0030727B"/>
    <w:rsid w:val="00307685"/>
    <w:rsid w:val="003076B4"/>
    <w:rsid w:val="003076F0"/>
    <w:rsid w:val="00307783"/>
    <w:rsid w:val="00307C17"/>
    <w:rsid w:val="00307D8E"/>
    <w:rsid w:val="00307F44"/>
    <w:rsid w:val="003100C6"/>
    <w:rsid w:val="00310B32"/>
    <w:rsid w:val="00310C82"/>
    <w:rsid w:val="0031135C"/>
    <w:rsid w:val="003114D9"/>
    <w:rsid w:val="00311831"/>
    <w:rsid w:val="003119F3"/>
    <w:rsid w:val="00311B4D"/>
    <w:rsid w:val="00311C32"/>
    <w:rsid w:val="00311D20"/>
    <w:rsid w:val="00311DF8"/>
    <w:rsid w:val="00312114"/>
    <w:rsid w:val="00312430"/>
    <w:rsid w:val="0031253D"/>
    <w:rsid w:val="003125AE"/>
    <w:rsid w:val="00312E4F"/>
    <w:rsid w:val="00312E66"/>
    <w:rsid w:val="00312E80"/>
    <w:rsid w:val="003130CA"/>
    <w:rsid w:val="0031321E"/>
    <w:rsid w:val="00313466"/>
    <w:rsid w:val="0031367E"/>
    <w:rsid w:val="0031383D"/>
    <w:rsid w:val="00313BEC"/>
    <w:rsid w:val="00314271"/>
    <w:rsid w:val="00314533"/>
    <w:rsid w:val="00314798"/>
    <w:rsid w:val="0031497B"/>
    <w:rsid w:val="003157CE"/>
    <w:rsid w:val="00315B6E"/>
    <w:rsid w:val="00315BA6"/>
    <w:rsid w:val="00315E6E"/>
    <w:rsid w:val="003161A9"/>
    <w:rsid w:val="00316507"/>
    <w:rsid w:val="00316B18"/>
    <w:rsid w:val="00316B37"/>
    <w:rsid w:val="00316DB4"/>
    <w:rsid w:val="00316DD0"/>
    <w:rsid w:val="00316E5F"/>
    <w:rsid w:val="003170CD"/>
    <w:rsid w:val="003174D1"/>
    <w:rsid w:val="00317B87"/>
    <w:rsid w:val="00317C07"/>
    <w:rsid w:val="00317E7E"/>
    <w:rsid w:val="00317EC3"/>
    <w:rsid w:val="00317F2E"/>
    <w:rsid w:val="00317F97"/>
    <w:rsid w:val="0032028F"/>
    <w:rsid w:val="00320310"/>
    <w:rsid w:val="0032036B"/>
    <w:rsid w:val="00320388"/>
    <w:rsid w:val="00320B8A"/>
    <w:rsid w:val="00320BD1"/>
    <w:rsid w:val="00320F9F"/>
    <w:rsid w:val="00321742"/>
    <w:rsid w:val="00321A4B"/>
    <w:rsid w:val="00321C23"/>
    <w:rsid w:val="00321C74"/>
    <w:rsid w:val="00321E4C"/>
    <w:rsid w:val="0032208B"/>
    <w:rsid w:val="00322490"/>
    <w:rsid w:val="00322A94"/>
    <w:rsid w:val="00322ABA"/>
    <w:rsid w:val="00322B00"/>
    <w:rsid w:val="00322B90"/>
    <w:rsid w:val="00323740"/>
    <w:rsid w:val="0032390D"/>
    <w:rsid w:val="00323990"/>
    <w:rsid w:val="003240A0"/>
    <w:rsid w:val="003240C1"/>
    <w:rsid w:val="00324631"/>
    <w:rsid w:val="0032476F"/>
    <w:rsid w:val="0032488B"/>
    <w:rsid w:val="0032493B"/>
    <w:rsid w:val="003249BE"/>
    <w:rsid w:val="00324BB6"/>
    <w:rsid w:val="00324C2B"/>
    <w:rsid w:val="00324D65"/>
    <w:rsid w:val="00324E12"/>
    <w:rsid w:val="003251CF"/>
    <w:rsid w:val="0032549B"/>
    <w:rsid w:val="003257D3"/>
    <w:rsid w:val="0032588E"/>
    <w:rsid w:val="003258B6"/>
    <w:rsid w:val="003258BC"/>
    <w:rsid w:val="00325BCB"/>
    <w:rsid w:val="00325E83"/>
    <w:rsid w:val="00325EC7"/>
    <w:rsid w:val="00325FC9"/>
    <w:rsid w:val="00326145"/>
    <w:rsid w:val="003261F3"/>
    <w:rsid w:val="00326271"/>
    <w:rsid w:val="0032649C"/>
    <w:rsid w:val="00326686"/>
    <w:rsid w:val="00326FEA"/>
    <w:rsid w:val="00327085"/>
    <w:rsid w:val="00327332"/>
    <w:rsid w:val="00327443"/>
    <w:rsid w:val="0032753B"/>
    <w:rsid w:val="00327BDD"/>
    <w:rsid w:val="00327F7A"/>
    <w:rsid w:val="0033020D"/>
    <w:rsid w:val="00330400"/>
    <w:rsid w:val="003305E4"/>
    <w:rsid w:val="00330601"/>
    <w:rsid w:val="0033068B"/>
    <w:rsid w:val="00330C54"/>
    <w:rsid w:val="00330E37"/>
    <w:rsid w:val="00330E4F"/>
    <w:rsid w:val="00330F18"/>
    <w:rsid w:val="003314A4"/>
    <w:rsid w:val="00331CEC"/>
    <w:rsid w:val="0033209B"/>
    <w:rsid w:val="00332288"/>
    <w:rsid w:val="00332491"/>
    <w:rsid w:val="003326D3"/>
    <w:rsid w:val="00332730"/>
    <w:rsid w:val="0033274A"/>
    <w:rsid w:val="00332A42"/>
    <w:rsid w:val="00332EB1"/>
    <w:rsid w:val="003331CA"/>
    <w:rsid w:val="00333703"/>
    <w:rsid w:val="00333AB1"/>
    <w:rsid w:val="00333B82"/>
    <w:rsid w:val="00333ED1"/>
    <w:rsid w:val="00333FE3"/>
    <w:rsid w:val="0033473D"/>
    <w:rsid w:val="003348E5"/>
    <w:rsid w:val="00334E33"/>
    <w:rsid w:val="003356B9"/>
    <w:rsid w:val="00335868"/>
    <w:rsid w:val="003358DE"/>
    <w:rsid w:val="00335B8F"/>
    <w:rsid w:val="00335BCF"/>
    <w:rsid w:val="00336055"/>
    <w:rsid w:val="00336074"/>
    <w:rsid w:val="00336A54"/>
    <w:rsid w:val="003370B0"/>
    <w:rsid w:val="0033715D"/>
    <w:rsid w:val="0033761A"/>
    <w:rsid w:val="00337D89"/>
    <w:rsid w:val="003401AD"/>
    <w:rsid w:val="00340633"/>
    <w:rsid w:val="00340884"/>
    <w:rsid w:val="00340EC0"/>
    <w:rsid w:val="003411F8"/>
    <w:rsid w:val="003415F3"/>
    <w:rsid w:val="00341933"/>
    <w:rsid w:val="00341A83"/>
    <w:rsid w:val="00341BDE"/>
    <w:rsid w:val="00342093"/>
    <w:rsid w:val="00342518"/>
    <w:rsid w:val="003425A7"/>
    <w:rsid w:val="00342EB8"/>
    <w:rsid w:val="003432FE"/>
    <w:rsid w:val="003437CD"/>
    <w:rsid w:val="003439D2"/>
    <w:rsid w:val="00343A64"/>
    <w:rsid w:val="00343A6B"/>
    <w:rsid w:val="00343EB9"/>
    <w:rsid w:val="00343FDA"/>
    <w:rsid w:val="00344055"/>
    <w:rsid w:val="00344462"/>
    <w:rsid w:val="003446A5"/>
    <w:rsid w:val="0034478F"/>
    <w:rsid w:val="00344C5E"/>
    <w:rsid w:val="00344D50"/>
    <w:rsid w:val="0034570B"/>
    <w:rsid w:val="00345932"/>
    <w:rsid w:val="00345A5A"/>
    <w:rsid w:val="00345AA4"/>
    <w:rsid w:val="00345FDB"/>
    <w:rsid w:val="003465FA"/>
    <w:rsid w:val="003467B7"/>
    <w:rsid w:val="00346A2B"/>
    <w:rsid w:val="00346A50"/>
    <w:rsid w:val="00346C12"/>
    <w:rsid w:val="00346EB7"/>
    <w:rsid w:val="0034726B"/>
    <w:rsid w:val="003475C1"/>
    <w:rsid w:val="003479E9"/>
    <w:rsid w:val="00347EB4"/>
    <w:rsid w:val="00347F22"/>
    <w:rsid w:val="00347FB6"/>
    <w:rsid w:val="00350131"/>
    <w:rsid w:val="003503B7"/>
    <w:rsid w:val="003505D9"/>
    <w:rsid w:val="003507ED"/>
    <w:rsid w:val="00350811"/>
    <w:rsid w:val="00350880"/>
    <w:rsid w:val="0035091F"/>
    <w:rsid w:val="00350970"/>
    <w:rsid w:val="0035099F"/>
    <w:rsid w:val="00350A92"/>
    <w:rsid w:val="00350B75"/>
    <w:rsid w:val="00350F44"/>
    <w:rsid w:val="00350FB3"/>
    <w:rsid w:val="00351180"/>
    <w:rsid w:val="00351445"/>
    <w:rsid w:val="003515DA"/>
    <w:rsid w:val="00351691"/>
    <w:rsid w:val="003517B1"/>
    <w:rsid w:val="00351A46"/>
    <w:rsid w:val="00351B62"/>
    <w:rsid w:val="00351D51"/>
    <w:rsid w:val="0035232F"/>
    <w:rsid w:val="003525C0"/>
    <w:rsid w:val="0035367E"/>
    <w:rsid w:val="00353920"/>
    <w:rsid w:val="00353A50"/>
    <w:rsid w:val="00353DB3"/>
    <w:rsid w:val="0035401D"/>
    <w:rsid w:val="003541D9"/>
    <w:rsid w:val="00354266"/>
    <w:rsid w:val="00354C93"/>
    <w:rsid w:val="00354E52"/>
    <w:rsid w:val="00354EE7"/>
    <w:rsid w:val="0035506D"/>
    <w:rsid w:val="00355274"/>
    <w:rsid w:val="003553EF"/>
    <w:rsid w:val="00355516"/>
    <w:rsid w:val="00355C4B"/>
    <w:rsid w:val="00355E38"/>
    <w:rsid w:val="00355FEB"/>
    <w:rsid w:val="00355FF9"/>
    <w:rsid w:val="003566B7"/>
    <w:rsid w:val="0035674A"/>
    <w:rsid w:val="003568FF"/>
    <w:rsid w:val="0035719D"/>
    <w:rsid w:val="003573E5"/>
    <w:rsid w:val="0035762B"/>
    <w:rsid w:val="00357A29"/>
    <w:rsid w:val="0036016E"/>
    <w:rsid w:val="003604D0"/>
    <w:rsid w:val="00360500"/>
    <w:rsid w:val="003605D0"/>
    <w:rsid w:val="00360616"/>
    <w:rsid w:val="003607DC"/>
    <w:rsid w:val="00360B40"/>
    <w:rsid w:val="00361180"/>
    <w:rsid w:val="00361395"/>
    <w:rsid w:val="00361407"/>
    <w:rsid w:val="00361964"/>
    <w:rsid w:val="00362324"/>
    <w:rsid w:val="003626B0"/>
    <w:rsid w:val="00362FFA"/>
    <w:rsid w:val="00363289"/>
    <w:rsid w:val="00363391"/>
    <w:rsid w:val="0036386E"/>
    <w:rsid w:val="00363F0F"/>
    <w:rsid w:val="00364055"/>
    <w:rsid w:val="003644F7"/>
    <w:rsid w:val="003649FC"/>
    <w:rsid w:val="00364B30"/>
    <w:rsid w:val="00364B5B"/>
    <w:rsid w:val="00364C34"/>
    <w:rsid w:val="00364D08"/>
    <w:rsid w:val="00365180"/>
    <w:rsid w:val="003651F1"/>
    <w:rsid w:val="0036565E"/>
    <w:rsid w:val="00365677"/>
    <w:rsid w:val="00365C25"/>
    <w:rsid w:val="003660AB"/>
    <w:rsid w:val="003662FC"/>
    <w:rsid w:val="003666DA"/>
    <w:rsid w:val="00366AFA"/>
    <w:rsid w:val="00366CCF"/>
    <w:rsid w:val="00366FD7"/>
    <w:rsid w:val="0036797A"/>
    <w:rsid w:val="00367B19"/>
    <w:rsid w:val="00367BED"/>
    <w:rsid w:val="00367F7C"/>
    <w:rsid w:val="003700CF"/>
    <w:rsid w:val="003701DF"/>
    <w:rsid w:val="003702B6"/>
    <w:rsid w:val="003703D3"/>
    <w:rsid w:val="003708EC"/>
    <w:rsid w:val="00370CA0"/>
    <w:rsid w:val="00370CEA"/>
    <w:rsid w:val="00371690"/>
    <w:rsid w:val="0037181D"/>
    <w:rsid w:val="00371935"/>
    <w:rsid w:val="0037193D"/>
    <w:rsid w:val="00371CC4"/>
    <w:rsid w:val="0037203B"/>
    <w:rsid w:val="0037213B"/>
    <w:rsid w:val="003723A6"/>
    <w:rsid w:val="00372B21"/>
    <w:rsid w:val="00372BC9"/>
    <w:rsid w:val="00372E9D"/>
    <w:rsid w:val="00373084"/>
    <w:rsid w:val="003739D2"/>
    <w:rsid w:val="00373B5C"/>
    <w:rsid w:val="00373C6A"/>
    <w:rsid w:val="00373FE2"/>
    <w:rsid w:val="003744A7"/>
    <w:rsid w:val="00374930"/>
    <w:rsid w:val="003749D8"/>
    <w:rsid w:val="003749EC"/>
    <w:rsid w:val="00374DCD"/>
    <w:rsid w:val="0037506D"/>
    <w:rsid w:val="0037561F"/>
    <w:rsid w:val="00375C04"/>
    <w:rsid w:val="00375C99"/>
    <w:rsid w:val="00375D04"/>
    <w:rsid w:val="00375D37"/>
    <w:rsid w:val="00375DCB"/>
    <w:rsid w:val="0037629E"/>
    <w:rsid w:val="00376596"/>
    <w:rsid w:val="003768D6"/>
    <w:rsid w:val="00376C03"/>
    <w:rsid w:val="0037713A"/>
    <w:rsid w:val="00377168"/>
    <w:rsid w:val="0037763C"/>
    <w:rsid w:val="003777D6"/>
    <w:rsid w:val="00377A57"/>
    <w:rsid w:val="00377AE5"/>
    <w:rsid w:val="00377F14"/>
    <w:rsid w:val="00380131"/>
    <w:rsid w:val="00380298"/>
    <w:rsid w:val="003802A2"/>
    <w:rsid w:val="0038033F"/>
    <w:rsid w:val="003803C5"/>
    <w:rsid w:val="003804DC"/>
    <w:rsid w:val="00380672"/>
    <w:rsid w:val="00380ACB"/>
    <w:rsid w:val="003817D0"/>
    <w:rsid w:val="00381949"/>
    <w:rsid w:val="00381A5A"/>
    <w:rsid w:val="00381A94"/>
    <w:rsid w:val="00382019"/>
    <w:rsid w:val="00382228"/>
    <w:rsid w:val="0038249A"/>
    <w:rsid w:val="00382708"/>
    <w:rsid w:val="00382886"/>
    <w:rsid w:val="0038298A"/>
    <w:rsid w:val="00382A3E"/>
    <w:rsid w:val="00382AF2"/>
    <w:rsid w:val="00382B12"/>
    <w:rsid w:val="00382B37"/>
    <w:rsid w:val="00383781"/>
    <w:rsid w:val="003837CF"/>
    <w:rsid w:val="00383946"/>
    <w:rsid w:val="00384099"/>
    <w:rsid w:val="003841B9"/>
    <w:rsid w:val="00384785"/>
    <w:rsid w:val="003847D7"/>
    <w:rsid w:val="00384D2D"/>
    <w:rsid w:val="0038535D"/>
    <w:rsid w:val="0038559F"/>
    <w:rsid w:val="00385A97"/>
    <w:rsid w:val="00386353"/>
    <w:rsid w:val="003865C0"/>
    <w:rsid w:val="0038665C"/>
    <w:rsid w:val="00386E96"/>
    <w:rsid w:val="0038717A"/>
    <w:rsid w:val="00387607"/>
    <w:rsid w:val="00387708"/>
    <w:rsid w:val="003878E4"/>
    <w:rsid w:val="00387E56"/>
    <w:rsid w:val="003900C7"/>
    <w:rsid w:val="003901C2"/>
    <w:rsid w:val="00390494"/>
    <w:rsid w:val="00390601"/>
    <w:rsid w:val="003907E5"/>
    <w:rsid w:val="00390BDF"/>
    <w:rsid w:val="00390E5F"/>
    <w:rsid w:val="0039166D"/>
    <w:rsid w:val="003918DE"/>
    <w:rsid w:val="003918E3"/>
    <w:rsid w:val="00391A3F"/>
    <w:rsid w:val="00391BE4"/>
    <w:rsid w:val="00391CE6"/>
    <w:rsid w:val="00392022"/>
    <w:rsid w:val="0039211A"/>
    <w:rsid w:val="0039242C"/>
    <w:rsid w:val="0039283F"/>
    <w:rsid w:val="00392A1C"/>
    <w:rsid w:val="00392D44"/>
    <w:rsid w:val="00392EEB"/>
    <w:rsid w:val="00392F04"/>
    <w:rsid w:val="003931E9"/>
    <w:rsid w:val="0039394D"/>
    <w:rsid w:val="00393E92"/>
    <w:rsid w:val="00393FA3"/>
    <w:rsid w:val="003952DA"/>
    <w:rsid w:val="003952E1"/>
    <w:rsid w:val="00395311"/>
    <w:rsid w:val="00395330"/>
    <w:rsid w:val="003955CA"/>
    <w:rsid w:val="003956E2"/>
    <w:rsid w:val="003957B8"/>
    <w:rsid w:val="00395A25"/>
    <w:rsid w:val="00395E0A"/>
    <w:rsid w:val="00395E0C"/>
    <w:rsid w:val="00395F65"/>
    <w:rsid w:val="00396130"/>
    <w:rsid w:val="003961B7"/>
    <w:rsid w:val="0039710D"/>
    <w:rsid w:val="003974E5"/>
    <w:rsid w:val="0039771F"/>
    <w:rsid w:val="00397BFB"/>
    <w:rsid w:val="00397C83"/>
    <w:rsid w:val="003A0106"/>
    <w:rsid w:val="003A01E1"/>
    <w:rsid w:val="003A03ED"/>
    <w:rsid w:val="003A0691"/>
    <w:rsid w:val="003A0A73"/>
    <w:rsid w:val="003A0A93"/>
    <w:rsid w:val="003A1260"/>
    <w:rsid w:val="003A1C2A"/>
    <w:rsid w:val="003A1EAC"/>
    <w:rsid w:val="003A1EB8"/>
    <w:rsid w:val="003A2173"/>
    <w:rsid w:val="003A21AF"/>
    <w:rsid w:val="003A24F0"/>
    <w:rsid w:val="003A25D9"/>
    <w:rsid w:val="003A2B6F"/>
    <w:rsid w:val="003A2D38"/>
    <w:rsid w:val="003A2EA7"/>
    <w:rsid w:val="003A3018"/>
    <w:rsid w:val="003A3545"/>
    <w:rsid w:val="003A35EB"/>
    <w:rsid w:val="003A38C0"/>
    <w:rsid w:val="003A3C1C"/>
    <w:rsid w:val="003A422C"/>
    <w:rsid w:val="003A47D7"/>
    <w:rsid w:val="003A481A"/>
    <w:rsid w:val="003A4909"/>
    <w:rsid w:val="003A4B92"/>
    <w:rsid w:val="003A4FB0"/>
    <w:rsid w:val="003A5009"/>
    <w:rsid w:val="003A5698"/>
    <w:rsid w:val="003A58EE"/>
    <w:rsid w:val="003A59EA"/>
    <w:rsid w:val="003A5C1F"/>
    <w:rsid w:val="003A5E2B"/>
    <w:rsid w:val="003A6511"/>
    <w:rsid w:val="003A6645"/>
    <w:rsid w:val="003A6D89"/>
    <w:rsid w:val="003A6E37"/>
    <w:rsid w:val="003A6E4E"/>
    <w:rsid w:val="003A6EB3"/>
    <w:rsid w:val="003A7260"/>
    <w:rsid w:val="003A7357"/>
    <w:rsid w:val="003A77BB"/>
    <w:rsid w:val="003A7A44"/>
    <w:rsid w:val="003B02F8"/>
    <w:rsid w:val="003B06C3"/>
    <w:rsid w:val="003B0736"/>
    <w:rsid w:val="003B0C68"/>
    <w:rsid w:val="003B13C7"/>
    <w:rsid w:val="003B1769"/>
    <w:rsid w:val="003B1CA2"/>
    <w:rsid w:val="003B1E1A"/>
    <w:rsid w:val="003B1E8F"/>
    <w:rsid w:val="003B1F02"/>
    <w:rsid w:val="003B1FF3"/>
    <w:rsid w:val="003B24CE"/>
    <w:rsid w:val="003B2B02"/>
    <w:rsid w:val="003B35F7"/>
    <w:rsid w:val="003B3948"/>
    <w:rsid w:val="003B3F88"/>
    <w:rsid w:val="003B47C6"/>
    <w:rsid w:val="003B4905"/>
    <w:rsid w:val="003B4977"/>
    <w:rsid w:val="003B4C02"/>
    <w:rsid w:val="003B4C54"/>
    <w:rsid w:val="003B4C7C"/>
    <w:rsid w:val="003B4CAD"/>
    <w:rsid w:val="003B4F46"/>
    <w:rsid w:val="003B51B7"/>
    <w:rsid w:val="003B5337"/>
    <w:rsid w:val="003B5632"/>
    <w:rsid w:val="003B574F"/>
    <w:rsid w:val="003B5C31"/>
    <w:rsid w:val="003B64CE"/>
    <w:rsid w:val="003B6532"/>
    <w:rsid w:val="003B657F"/>
    <w:rsid w:val="003B6A75"/>
    <w:rsid w:val="003B6B4F"/>
    <w:rsid w:val="003B6BF8"/>
    <w:rsid w:val="003B6F14"/>
    <w:rsid w:val="003B71BF"/>
    <w:rsid w:val="003B7401"/>
    <w:rsid w:val="003B7643"/>
    <w:rsid w:val="003B77BB"/>
    <w:rsid w:val="003B792A"/>
    <w:rsid w:val="003C0190"/>
    <w:rsid w:val="003C0994"/>
    <w:rsid w:val="003C09EA"/>
    <w:rsid w:val="003C0A7B"/>
    <w:rsid w:val="003C0E04"/>
    <w:rsid w:val="003C1403"/>
    <w:rsid w:val="003C14DD"/>
    <w:rsid w:val="003C1733"/>
    <w:rsid w:val="003C1759"/>
    <w:rsid w:val="003C17A6"/>
    <w:rsid w:val="003C1A98"/>
    <w:rsid w:val="003C1AB2"/>
    <w:rsid w:val="003C1B3E"/>
    <w:rsid w:val="003C1B99"/>
    <w:rsid w:val="003C1E6E"/>
    <w:rsid w:val="003C203B"/>
    <w:rsid w:val="003C21EB"/>
    <w:rsid w:val="003C243C"/>
    <w:rsid w:val="003C24F3"/>
    <w:rsid w:val="003C2985"/>
    <w:rsid w:val="003C2D90"/>
    <w:rsid w:val="003C2E6A"/>
    <w:rsid w:val="003C312B"/>
    <w:rsid w:val="003C3407"/>
    <w:rsid w:val="003C350E"/>
    <w:rsid w:val="003C3732"/>
    <w:rsid w:val="003C3859"/>
    <w:rsid w:val="003C40FB"/>
    <w:rsid w:val="003C429A"/>
    <w:rsid w:val="003C42B0"/>
    <w:rsid w:val="003C43D5"/>
    <w:rsid w:val="003C44D2"/>
    <w:rsid w:val="003C46C9"/>
    <w:rsid w:val="003C4F06"/>
    <w:rsid w:val="003C522A"/>
    <w:rsid w:val="003C5692"/>
    <w:rsid w:val="003C5906"/>
    <w:rsid w:val="003C5944"/>
    <w:rsid w:val="003C5EF7"/>
    <w:rsid w:val="003C6722"/>
    <w:rsid w:val="003C6768"/>
    <w:rsid w:val="003C6D70"/>
    <w:rsid w:val="003C767B"/>
    <w:rsid w:val="003C77B4"/>
    <w:rsid w:val="003D0066"/>
    <w:rsid w:val="003D05EA"/>
    <w:rsid w:val="003D067F"/>
    <w:rsid w:val="003D0A8B"/>
    <w:rsid w:val="003D0AA0"/>
    <w:rsid w:val="003D0B9E"/>
    <w:rsid w:val="003D0DCA"/>
    <w:rsid w:val="003D1300"/>
    <w:rsid w:val="003D1330"/>
    <w:rsid w:val="003D1425"/>
    <w:rsid w:val="003D156C"/>
    <w:rsid w:val="003D160F"/>
    <w:rsid w:val="003D1CF5"/>
    <w:rsid w:val="003D1E9A"/>
    <w:rsid w:val="003D24C3"/>
    <w:rsid w:val="003D2759"/>
    <w:rsid w:val="003D2AEE"/>
    <w:rsid w:val="003D2CD1"/>
    <w:rsid w:val="003D3307"/>
    <w:rsid w:val="003D3365"/>
    <w:rsid w:val="003D34A5"/>
    <w:rsid w:val="003D36C2"/>
    <w:rsid w:val="003D394E"/>
    <w:rsid w:val="003D3966"/>
    <w:rsid w:val="003D3A77"/>
    <w:rsid w:val="003D3AE8"/>
    <w:rsid w:val="003D3E34"/>
    <w:rsid w:val="003D4135"/>
    <w:rsid w:val="003D4DEB"/>
    <w:rsid w:val="003D4F0F"/>
    <w:rsid w:val="003D50B7"/>
    <w:rsid w:val="003D50EF"/>
    <w:rsid w:val="003D5268"/>
    <w:rsid w:val="003D5361"/>
    <w:rsid w:val="003D571E"/>
    <w:rsid w:val="003D5876"/>
    <w:rsid w:val="003D593A"/>
    <w:rsid w:val="003D597D"/>
    <w:rsid w:val="003D5AC5"/>
    <w:rsid w:val="003D6013"/>
    <w:rsid w:val="003D621E"/>
    <w:rsid w:val="003D659F"/>
    <w:rsid w:val="003D6936"/>
    <w:rsid w:val="003D6BA5"/>
    <w:rsid w:val="003D6D90"/>
    <w:rsid w:val="003D6DEF"/>
    <w:rsid w:val="003D6E4C"/>
    <w:rsid w:val="003D6FA6"/>
    <w:rsid w:val="003D721C"/>
    <w:rsid w:val="003D7352"/>
    <w:rsid w:val="003D76B5"/>
    <w:rsid w:val="003D7754"/>
    <w:rsid w:val="003D7972"/>
    <w:rsid w:val="003D79CA"/>
    <w:rsid w:val="003D7C26"/>
    <w:rsid w:val="003D7FAF"/>
    <w:rsid w:val="003E02B3"/>
    <w:rsid w:val="003E0316"/>
    <w:rsid w:val="003E068E"/>
    <w:rsid w:val="003E0755"/>
    <w:rsid w:val="003E0764"/>
    <w:rsid w:val="003E1235"/>
    <w:rsid w:val="003E14E2"/>
    <w:rsid w:val="003E1521"/>
    <w:rsid w:val="003E1623"/>
    <w:rsid w:val="003E1D9D"/>
    <w:rsid w:val="003E2225"/>
    <w:rsid w:val="003E2232"/>
    <w:rsid w:val="003E22C7"/>
    <w:rsid w:val="003E2943"/>
    <w:rsid w:val="003E2A03"/>
    <w:rsid w:val="003E2A29"/>
    <w:rsid w:val="003E3242"/>
    <w:rsid w:val="003E3C30"/>
    <w:rsid w:val="003E3D12"/>
    <w:rsid w:val="003E3E19"/>
    <w:rsid w:val="003E3F06"/>
    <w:rsid w:val="003E418F"/>
    <w:rsid w:val="003E4302"/>
    <w:rsid w:val="003E43CC"/>
    <w:rsid w:val="003E5442"/>
    <w:rsid w:val="003E54B3"/>
    <w:rsid w:val="003E5680"/>
    <w:rsid w:val="003E5E62"/>
    <w:rsid w:val="003E6296"/>
    <w:rsid w:val="003E6419"/>
    <w:rsid w:val="003E641B"/>
    <w:rsid w:val="003E6A0F"/>
    <w:rsid w:val="003E73AE"/>
    <w:rsid w:val="003E74F4"/>
    <w:rsid w:val="003E753B"/>
    <w:rsid w:val="003E783A"/>
    <w:rsid w:val="003E7975"/>
    <w:rsid w:val="003E7BF2"/>
    <w:rsid w:val="003E7E6F"/>
    <w:rsid w:val="003E7FC4"/>
    <w:rsid w:val="003F0549"/>
    <w:rsid w:val="003F058A"/>
    <w:rsid w:val="003F094D"/>
    <w:rsid w:val="003F0E4B"/>
    <w:rsid w:val="003F0EC5"/>
    <w:rsid w:val="003F0EDF"/>
    <w:rsid w:val="003F121E"/>
    <w:rsid w:val="003F14C6"/>
    <w:rsid w:val="003F1608"/>
    <w:rsid w:val="003F1622"/>
    <w:rsid w:val="003F170C"/>
    <w:rsid w:val="003F1A05"/>
    <w:rsid w:val="003F1A7A"/>
    <w:rsid w:val="003F25DD"/>
    <w:rsid w:val="003F2794"/>
    <w:rsid w:val="003F2906"/>
    <w:rsid w:val="003F2A89"/>
    <w:rsid w:val="003F2AA3"/>
    <w:rsid w:val="003F2D8C"/>
    <w:rsid w:val="003F3063"/>
    <w:rsid w:val="003F3127"/>
    <w:rsid w:val="003F3180"/>
    <w:rsid w:val="003F3529"/>
    <w:rsid w:val="003F3929"/>
    <w:rsid w:val="003F3A36"/>
    <w:rsid w:val="003F3C9C"/>
    <w:rsid w:val="003F4505"/>
    <w:rsid w:val="003F4631"/>
    <w:rsid w:val="003F46F3"/>
    <w:rsid w:val="003F478E"/>
    <w:rsid w:val="003F4979"/>
    <w:rsid w:val="003F50C6"/>
    <w:rsid w:val="003F5278"/>
    <w:rsid w:val="003F5346"/>
    <w:rsid w:val="003F53CC"/>
    <w:rsid w:val="003F55C8"/>
    <w:rsid w:val="003F55C9"/>
    <w:rsid w:val="003F5716"/>
    <w:rsid w:val="003F596F"/>
    <w:rsid w:val="003F5E78"/>
    <w:rsid w:val="003F5EFF"/>
    <w:rsid w:val="003F6735"/>
    <w:rsid w:val="003F6923"/>
    <w:rsid w:val="003F69D7"/>
    <w:rsid w:val="003F6F75"/>
    <w:rsid w:val="003F6FD3"/>
    <w:rsid w:val="003F762F"/>
    <w:rsid w:val="003F76E3"/>
    <w:rsid w:val="003F76ED"/>
    <w:rsid w:val="003F778D"/>
    <w:rsid w:val="003F7A6F"/>
    <w:rsid w:val="003F7DD0"/>
    <w:rsid w:val="0040040E"/>
    <w:rsid w:val="0040088B"/>
    <w:rsid w:val="00400A50"/>
    <w:rsid w:val="00400DD3"/>
    <w:rsid w:val="00400E89"/>
    <w:rsid w:val="00400ED9"/>
    <w:rsid w:val="00401354"/>
    <w:rsid w:val="004016A2"/>
    <w:rsid w:val="00401887"/>
    <w:rsid w:val="00401EED"/>
    <w:rsid w:val="004022BB"/>
    <w:rsid w:val="0040260C"/>
    <w:rsid w:val="00402696"/>
    <w:rsid w:val="00402714"/>
    <w:rsid w:val="00402812"/>
    <w:rsid w:val="00402CDC"/>
    <w:rsid w:val="00402F01"/>
    <w:rsid w:val="004033C1"/>
    <w:rsid w:val="0040344C"/>
    <w:rsid w:val="00403485"/>
    <w:rsid w:val="00403D38"/>
    <w:rsid w:val="00403FEF"/>
    <w:rsid w:val="004040C7"/>
    <w:rsid w:val="00404158"/>
    <w:rsid w:val="00404D2B"/>
    <w:rsid w:val="00404DB1"/>
    <w:rsid w:val="00404F05"/>
    <w:rsid w:val="0040531E"/>
    <w:rsid w:val="0040545D"/>
    <w:rsid w:val="00405B23"/>
    <w:rsid w:val="00405DCC"/>
    <w:rsid w:val="0040601E"/>
    <w:rsid w:val="00406484"/>
    <w:rsid w:val="004064EB"/>
    <w:rsid w:val="004069FF"/>
    <w:rsid w:val="00406B86"/>
    <w:rsid w:val="00407698"/>
    <w:rsid w:val="00407A8A"/>
    <w:rsid w:val="00407AFE"/>
    <w:rsid w:val="00407BEC"/>
    <w:rsid w:val="00407C13"/>
    <w:rsid w:val="004104CA"/>
    <w:rsid w:val="0041099B"/>
    <w:rsid w:val="0041167A"/>
    <w:rsid w:val="0041177F"/>
    <w:rsid w:val="0041179A"/>
    <w:rsid w:val="00411A05"/>
    <w:rsid w:val="004122D2"/>
    <w:rsid w:val="00412391"/>
    <w:rsid w:val="004124C2"/>
    <w:rsid w:val="00413871"/>
    <w:rsid w:val="004148D1"/>
    <w:rsid w:val="00414BA4"/>
    <w:rsid w:val="00414CC6"/>
    <w:rsid w:val="00414D19"/>
    <w:rsid w:val="00414FCC"/>
    <w:rsid w:val="00415274"/>
    <w:rsid w:val="00415ACF"/>
    <w:rsid w:val="00415B99"/>
    <w:rsid w:val="00415D54"/>
    <w:rsid w:val="00415F69"/>
    <w:rsid w:val="0041635E"/>
    <w:rsid w:val="00416673"/>
    <w:rsid w:val="0041674B"/>
    <w:rsid w:val="004168AF"/>
    <w:rsid w:val="0041692C"/>
    <w:rsid w:val="00416AF2"/>
    <w:rsid w:val="00416E16"/>
    <w:rsid w:val="00417162"/>
    <w:rsid w:val="004172DE"/>
    <w:rsid w:val="00417614"/>
    <w:rsid w:val="00417ADA"/>
    <w:rsid w:val="0042034B"/>
    <w:rsid w:val="00420367"/>
    <w:rsid w:val="0042049F"/>
    <w:rsid w:val="004204A1"/>
    <w:rsid w:val="004207CD"/>
    <w:rsid w:val="00420A74"/>
    <w:rsid w:val="00420B23"/>
    <w:rsid w:val="00420B2B"/>
    <w:rsid w:val="00420DFC"/>
    <w:rsid w:val="004211A6"/>
    <w:rsid w:val="00421373"/>
    <w:rsid w:val="004218A9"/>
    <w:rsid w:val="00422296"/>
    <w:rsid w:val="00422452"/>
    <w:rsid w:val="004224C1"/>
    <w:rsid w:val="004224EF"/>
    <w:rsid w:val="00422870"/>
    <w:rsid w:val="004229D3"/>
    <w:rsid w:val="00422F84"/>
    <w:rsid w:val="004231E3"/>
    <w:rsid w:val="00423211"/>
    <w:rsid w:val="0042322C"/>
    <w:rsid w:val="00423237"/>
    <w:rsid w:val="0042341C"/>
    <w:rsid w:val="004235D9"/>
    <w:rsid w:val="0042375A"/>
    <w:rsid w:val="00423BF1"/>
    <w:rsid w:val="00423C57"/>
    <w:rsid w:val="0042429A"/>
    <w:rsid w:val="0042430C"/>
    <w:rsid w:val="00424398"/>
    <w:rsid w:val="00424471"/>
    <w:rsid w:val="004246AF"/>
    <w:rsid w:val="0042499E"/>
    <w:rsid w:val="00424EF6"/>
    <w:rsid w:val="0042501A"/>
    <w:rsid w:val="00425030"/>
    <w:rsid w:val="00425049"/>
    <w:rsid w:val="0042554C"/>
    <w:rsid w:val="0042562A"/>
    <w:rsid w:val="004259D3"/>
    <w:rsid w:val="00425AA2"/>
    <w:rsid w:val="00425BDD"/>
    <w:rsid w:val="00425EA4"/>
    <w:rsid w:val="00425EFA"/>
    <w:rsid w:val="0042604C"/>
    <w:rsid w:val="00426614"/>
    <w:rsid w:val="004268D1"/>
    <w:rsid w:val="004268EF"/>
    <w:rsid w:val="00426C42"/>
    <w:rsid w:val="00426C6E"/>
    <w:rsid w:val="00426C90"/>
    <w:rsid w:val="00426F32"/>
    <w:rsid w:val="0042728D"/>
    <w:rsid w:val="004272ED"/>
    <w:rsid w:val="0042771E"/>
    <w:rsid w:val="00427B49"/>
    <w:rsid w:val="00427B56"/>
    <w:rsid w:val="00427E66"/>
    <w:rsid w:val="004301FF"/>
    <w:rsid w:val="004303BA"/>
    <w:rsid w:val="00430846"/>
    <w:rsid w:val="004308F7"/>
    <w:rsid w:val="00430CB2"/>
    <w:rsid w:val="00431792"/>
    <w:rsid w:val="0043183F"/>
    <w:rsid w:val="004319DF"/>
    <w:rsid w:val="00431A10"/>
    <w:rsid w:val="00431A18"/>
    <w:rsid w:val="00431B70"/>
    <w:rsid w:val="00431BF0"/>
    <w:rsid w:val="00431D51"/>
    <w:rsid w:val="00432065"/>
    <w:rsid w:val="00432747"/>
    <w:rsid w:val="004327D4"/>
    <w:rsid w:val="00432884"/>
    <w:rsid w:val="00432935"/>
    <w:rsid w:val="00432A74"/>
    <w:rsid w:val="00432AC2"/>
    <w:rsid w:val="004330B2"/>
    <w:rsid w:val="00433331"/>
    <w:rsid w:val="0043354A"/>
    <w:rsid w:val="0043393F"/>
    <w:rsid w:val="00433AB9"/>
    <w:rsid w:val="00433C36"/>
    <w:rsid w:val="004348F7"/>
    <w:rsid w:val="004348FC"/>
    <w:rsid w:val="0043563C"/>
    <w:rsid w:val="00435886"/>
    <w:rsid w:val="004358E8"/>
    <w:rsid w:val="00435A2C"/>
    <w:rsid w:val="00435FFA"/>
    <w:rsid w:val="004363B4"/>
    <w:rsid w:val="004369E1"/>
    <w:rsid w:val="00436A0D"/>
    <w:rsid w:val="00436DA9"/>
    <w:rsid w:val="00437092"/>
    <w:rsid w:val="004370D0"/>
    <w:rsid w:val="004374B5"/>
    <w:rsid w:val="004376E4"/>
    <w:rsid w:val="00437C11"/>
    <w:rsid w:val="00437FF4"/>
    <w:rsid w:val="004400A3"/>
    <w:rsid w:val="00440243"/>
    <w:rsid w:val="004405AA"/>
    <w:rsid w:val="0044073A"/>
    <w:rsid w:val="004407F9"/>
    <w:rsid w:val="00440F43"/>
    <w:rsid w:val="00440F6E"/>
    <w:rsid w:val="00441443"/>
    <w:rsid w:val="004414AC"/>
    <w:rsid w:val="004415AB"/>
    <w:rsid w:val="004415C2"/>
    <w:rsid w:val="00441ED1"/>
    <w:rsid w:val="00441FBE"/>
    <w:rsid w:val="0044201A"/>
    <w:rsid w:val="004424E5"/>
    <w:rsid w:val="004426FC"/>
    <w:rsid w:val="00442755"/>
    <w:rsid w:val="004427D3"/>
    <w:rsid w:val="004428B4"/>
    <w:rsid w:val="00442EC5"/>
    <w:rsid w:val="00443516"/>
    <w:rsid w:val="004436D4"/>
    <w:rsid w:val="0044384F"/>
    <w:rsid w:val="00443A66"/>
    <w:rsid w:val="00443AAA"/>
    <w:rsid w:val="00443CD1"/>
    <w:rsid w:val="00443D6A"/>
    <w:rsid w:val="004441C8"/>
    <w:rsid w:val="0044421E"/>
    <w:rsid w:val="00444279"/>
    <w:rsid w:val="00444304"/>
    <w:rsid w:val="004443AE"/>
    <w:rsid w:val="00444963"/>
    <w:rsid w:val="00444BAF"/>
    <w:rsid w:val="004453B4"/>
    <w:rsid w:val="00445546"/>
    <w:rsid w:val="00445A55"/>
    <w:rsid w:val="00445CC7"/>
    <w:rsid w:val="00445E1E"/>
    <w:rsid w:val="00445F0A"/>
    <w:rsid w:val="00446050"/>
    <w:rsid w:val="00446192"/>
    <w:rsid w:val="00446300"/>
    <w:rsid w:val="0044643E"/>
    <w:rsid w:val="00446486"/>
    <w:rsid w:val="004464F9"/>
    <w:rsid w:val="004466F2"/>
    <w:rsid w:val="00446971"/>
    <w:rsid w:val="00446F29"/>
    <w:rsid w:val="0044734E"/>
    <w:rsid w:val="004477DF"/>
    <w:rsid w:val="00447904"/>
    <w:rsid w:val="00447B37"/>
    <w:rsid w:val="00447C13"/>
    <w:rsid w:val="00447E10"/>
    <w:rsid w:val="00450523"/>
    <w:rsid w:val="00450644"/>
    <w:rsid w:val="00450A0C"/>
    <w:rsid w:val="00450C7C"/>
    <w:rsid w:val="00450CDE"/>
    <w:rsid w:val="00450E7C"/>
    <w:rsid w:val="00450EAB"/>
    <w:rsid w:val="00450F2E"/>
    <w:rsid w:val="0045208E"/>
    <w:rsid w:val="004524A1"/>
    <w:rsid w:val="00452731"/>
    <w:rsid w:val="004527FA"/>
    <w:rsid w:val="0045284A"/>
    <w:rsid w:val="004529C9"/>
    <w:rsid w:val="00452FDB"/>
    <w:rsid w:val="004530B3"/>
    <w:rsid w:val="004533A3"/>
    <w:rsid w:val="00453F56"/>
    <w:rsid w:val="00453F70"/>
    <w:rsid w:val="0045451F"/>
    <w:rsid w:val="004547EC"/>
    <w:rsid w:val="004548BD"/>
    <w:rsid w:val="00454AEE"/>
    <w:rsid w:val="00454D65"/>
    <w:rsid w:val="00454DDB"/>
    <w:rsid w:val="004550DB"/>
    <w:rsid w:val="004553B9"/>
    <w:rsid w:val="004553E0"/>
    <w:rsid w:val="00455B85"/>
    <w:rsid w:val="0045656A"/>
    <w:rsid w:val="0045683A"/>
    <w:rsid w:val="00456B21"/>
    <w:rsid w:val="00456DF0"/>
    <w:rsid w:val="0045714A"/>
    <w:rsid w:val="00457269"/>
    <w:rsid w:val="00457288"/>
    <w:rsid w:val="004573E0"/>
    <w:rsid w:val="0045743E"/>
    <w:rsid w:val="00457A78"/>
    <w:rsid w:val="00457B0E"/>
    <w:rsid w:val="00460419"/>
    <w:rsid w:val="004604CE"/>
    <w:rsid w:val="00460824"/>
    <w:rsid w:val="00460CBD"/>
    <w:rsid w:val="0046135A"/>
    <w:rsid w:val="004615FC"/>
    <w:rsid w:val="00461659"/>
    <w:rsid w:val="00461866"/>
    <w:rsid w:val="004618FB"/>
    <w:rsid w:val="00462064"/>
    <w:rsid w:val="004622B9"/>
    <w:rsid w:val="0046244C"/>
    <w:rsid w:val="00462731"/>
    <w:rsid w:val="004627E1"/>
    <w:rsid w:val="00462816"/>
    <w:rsid w:val="004628D2"/>
    <w:rsid w:val="00462F7B"/>
    <w:rsid w:val="0046323B"/>
    <w:rsid w:val="00463849"/>
    <w:rsid w:val="004639A1"/>
    <w:rsid w:val="00463C98"/>
    <w:rsid w:val="00463DD7"/>
    <w:rsid w:val="00463DFB"/>
    <w:rsid w:val="0046417D"/>
    <w:rsid w:val="004647FE"/>
    <w:rsid w:val="00465155"/>
    <w:rsid w:val="00465276"/>
    <w:rsid w:val="00465610"/>
    <w:rsid w:val="004656FE"/>
    <w:rsid w:val="00465787"/>
    <w:rsid w:val="00465A26"/>
    <w:rsid w:val="00466036"/>
    <w:rsid w:val="00466056"/>
    <w:rsid w:val="0046614B"/>
    <w:rsid w:val="00466A92"/>
    <w:rsid w:val="00466B23"/>
    <w:rsid w:val="00466C7A"/>
    <w:rsid w:val="00466F35"/>
    <w:rsid w:val="004672CB"/>
    <w:rsid w:val="0046780B"/>
    <w:rsid w:val="00467FA7"/>
    <w:rsid w:val="004701D5"/>
    <w:rsid w:val="00470D61"/>
    <w:rsid w:val="00470DAC"/>
    <w:rsid w:val="00471282"/>
    <w:rsid w:val="00471573"/>
    <w:rsid w:val="00471850"/>
    <w:rsid w:val="00472078"/>
    <w:rsid w:val="0047379B"/>
    <w:rsid w:val="00473E48"/>
    <w:rsid w:val="00473E6E"/>
    <w:rsid w:val="00473FCE"/>
    <w:rsid w:val="004742C0"/>
    <w:rsid w:val="00474845"/>
    <w:rsid w:val="00474BBE"/>
    <w:rsid w:val="00474D50"/>
    <w:rsid w:val="00475395"/>
    <w:rsid w:val="00475449"/>
    <w:rsid w:val="00475540"/>
    <w:rsid w:val="00475766"/>
    <w:rsid w:val="0047590B"/>
    <w:rsid w:val="00475F5B"/>
    <w:rsid w:val="004763BE"/>
    <w:rsid w:val="00476B69"/>
    <w:rsid w:val="004770B3"/>
    <w:rsid w:val="004772F9"/>
    <w:rsid w:val="00477614"/>
    <w:rsid w:val="0047790D"/>
    <w:rsid w:val="004800DD"/>
    <w:rsid w:val="00480162"/>
    <w:rsid w:val="0048018D"/>
    <w:rsid w:val="00480BDD"/>
    <w:rsid w:val="00480DEF"/>
    <w:rsid w:val="00480E2E"/>
    <w:rsid w:val="0048162E"/>
    <w:rsid w:val="004819EF"/>
    <w:rsid w:val="00481CF3"/>
    <w:rsid w:val="00481E40"/>
    <w:rsid w:val="00481F14"/>
    <w:rsid w:val="00481FEB"/>
    <w:rsid w:val="00481FF6"/>
    <w:rsid w:val="00482290"/>
    <w:rsid w:val="00482430"/>
    <w:rsid w:val="004827B0"/>
    <w:rsid w:val="00482E06"/>
    <w:rsid w:val="00483EAE"/>
    <w:rsid w:val="00484066"/>
    <w:rsid w:val="00484603"/>
    <w:rsid w:val="0048468B"/>
    <w:rsid w:val="00484BA9"/>
    <w:rsid w:val="00484F2A"/>
    <w:rsid w:val="004850D2"/>
    <w:rsid w:val="004851ED"/>
    <w:rsid w:val="004853CB"/>
    <w:rsid w:val="004854B2"/>
    <w:rsid w:val="0048595D"/>
    <w:rsid w:val="00485CD6"/>
    <w:rsid w:val="00485DC0"/>
    <w:rsid w:val="00485DED"/>
    <w:rsid w:val="0048655F"/>
    <w:rsid w:val="00486750"/>
    <w:rsid w:val="00486D79"/>
    <w:rsid w:val="00486DDF"/>
    <w:rsid w:val="00487100"/>
    <w:rsid w:val="0048728B"/>
    <w:rsid w:val="004872D5"/>
    <w:rsid w:val="00487498"/>
    <w:rsid w:val="004875C6"/>
    <w:rsid w:val="004876F1"/>
    <w:rsid w:val="004876F8"/>
    <w:rsid w:val="00487B49"/>
    <w:rsid w:val="00487F84"/>
    <w:rsid w:val="004900BC"/>
    <w:rsid w:val="004904DC"/>
    <w:rsid w:val="00490903"/>
    <w:rsid w:val="00490C02"/>
    <w:rsid w:val="00490C1F"/>
    <w:rsid w:val="00490DF1"/>
    <w:rsid w:val="00491225"/>
    <w:rsid w:val="00491D57"/>
    <w:rsid w:val="00491EC3"/>
    <w:rsid w:val="0049201B"/>
    <w:rsid w:val="004921DD"/>
    <w:rsid w:val="004929A3"/>
    <w:rsid w:val="00492A20"/>
    <w:rsid w:val="00492A94"/>
    <w:rsid w:val="00492DD8"/>
    <w:rsid w:val="0049309F"/>
    <w:rsid w:val="0049357E"/>
    <w:rsid w:val="00493642"/>
    <w:rsid w:val="00493D62"/>
    <w:rsid w:val="00493ECE"/>
    <w:rsid w:val="00493F22"/>
    <w:rsid w:val="004940BC"/>
    <w:rsid w:val="00494140"/>
    <w:rsid w:val="004941CF"/>
    <w:rsid w:val="0049456D"/>
    <w:rsid w:val="0049478A"/>
    <w:rsid w:val="004949D9"/>
    <w:rsid w:val="00494A00"/>
    <w:rsid w:val="00494A4C"/>
    <w:rsid w:val="00494C4A"/>
    <w:rsid w:val="00494CA3"/>
    <w:rsid w:val="004950D9"/>
    <w:rsid w:val="004951D4"/>
    <w:rsid w:val="0049546A"/>
    <w:rsid w:val="00495D6D"/>
    <w:rsid w:val="00495E1D"/>
    <w:rsid w:val="004963AE"/>
    <w:rsid w:val="00496B40"/>
    <w:rsid w:val="00496D84"/>
    <w:rsid w:val="0049736F"/>
    <w:rsid w:val="004974AB"/>
    <w:rsid w:val="004977AE"/>
    <w:rsid w:val="00497ACE"/>
    <w:rsid w:val="00497E5C"/>
    <w:rsid w:val="00497FBB"/>
    <w:rsid w:val="004A002D"/>
    <w:rsid w:val="004A022D"/>
    <w:rsid w:val="004A0371"/>
    <w:rsid w:val="004A03CC"/>
    <w:rsid w:val="004A04C0"/>
    <w:rsid w:val="004A0B8B"/>
    <w:rsid w:val="004A10C3"/>
    <w:rsid w:val="004A128B"/>
    <w:rsid w:val="004A12AB"/>
    <w:rsid w:val="004A13B7"/>
    <w:rsid w:val="004A1501"/>
    <w:rsid w:val="004A15D7"/>
    <w:rsid w:val="004A170D"/>
    <w:rsid w:val="004A1781"/>
    <w:rsid w:val="004A18D7"/>
    <w:rsid w:val="004A1ABF"/>
    <w:rsid w:val="004A1F68"/>
    <w:rsid w:val="004A1FE5"/>
    <w:rsid w:val="004A32D9"/>
    <w:rsid w:val="004A3643"/>
    <w:rsid w:val="004A37AC"/>
    <w:rsid w:val="004A3881"/>
    <w:rsid w:val="004A3A5B"/>
    <w:rsid w:val="004A3B5D"/>
    <w:rsid w:val="004A3CE0"/>
    <w:rsid w:val="004A3DC9"/>
    <w:rsid w:val="004A3E77"/>
    <w:rsid w:val="004A4148"/>
    <w:rsid w:val="004A42F7"/>
    <w:rsid w:val="004A4404"/>
    <w:rsid w:val="004A4602"/>
    <w:rsid w:val="004A492E"/>
    <w:rsid w:val="004A4CF4"/>
    <w:rsid w:val="004A4F86"/>
    <w:rsid w:val="004A4F8C"/>
    <w:rsid w:val="004A537D"/>
    <w:rsid w:val="004A586C"/>
    <w:rsid w:val="004A5AFC"/>
    <w:rsid w:val="004A5BDF"/>
    <w:rsid w:val="004A5D62"/>
    <w:rsid w:val="004A5E9C"/>
    <w:rsid w:val="004A5F61"/>
    <w:rsid w:val="004A5FDA"/>
    <w:rsid w:val="004A64F4"/>
    <w:rsid w:val="004A6694"/>
    <w:rsid w:val="004A685B"/>
    <w:rsid w:val="004A6998"/>
    <w:rsid w:val="004A6A1F"/>
    <w:rsid w:val="004A6B22"/>
    <w:rsid w:val="004A705E"/>
    <w:rsid w:val="004A7456"/>
    <w:rsid w:val="004A7535"/>
    <w:rsid w:val="004A76B0"/>
    <w:rsid w:val="004A7773"/>
    <w:rsid w:val="004A7A0F"/>
    <w:rsid w:val="004A7D92"/>
    <w:rsid w:val="004B0140"/>
    <w:rsid w:val="004B01B9"/>
    <w:rsid w:val="004B0669"/>
    <w:rsid w:val="004B0A68"/>
    <w:rsid w:val="004B0B76"/>
    <w:rsid w:val="004B0BE4"/>
    <w:rsid w:val="004B11AD"/>
    <w:rsid w:val="004B13FB"/>
    <w:rsid w:val="004B1545"/>
    <w:rsid w:val="004B15B7"/>
    <w:rsid w:val="004B1D06"/>
    <w:rsid w:val="004B215C"/>
    <w:rsid w:val="004B29AC"/>
    <w:rsid w:val="004B2A56"/>
    <w:rsid w:val="004B2B93"/>
    <w:rsid w:val="004B2F56"/>
    <w:rsid w:val="004B30FC"/>
    <w:rsid w:val="004B3A75"/>
    <w:rsid w:val="004B3AA2"/>
    <w:rsid w:val="004B42FA"/>
    <w:rsid w:val="004B4413"/>
    <w:rsid w:val="004B5051"/>
    <w:rsid w:val="004B52BA"/>
    <w:rsid w:val="004B5668"/>
    <w:rsid w:val="004B5956"/>
    <w:rsid w:val="004B5C57"/>
    <w:rsid w:val="004B5D80"/>
    <w:rsid w:val="004B5EF2"/>
    <w:rsid w:val="004B5F78"/>
    <w:rsid w:val="004B60CE"/>
    <w:rsid w:val="004B60D0"/>
    <w:rsid w:val="004B63C6"/>
    <w:rsid w:val="004B6451"/>
    <w:rsid w:val="004B650A"/>
    <w:rsid w:val="004B6787"/>
    <w:rsid w:val="004B6E65"/>
    <w:rsid w:val="004B747D"/>
    <w:rsid w:val="004B76BB"/>
    <w:rsid w:val="004B7F87"/>
    <w:rsid w:val="004B7FEA"/>
    <w:rsid w:val="004C016B"/>
    <w:rsid w:val="004C023F"/>
    <w:rsid w:val="004C0247"/>
    <w:rsid w:val="004C038D"/>
    <w:rsid w:val="004C054E"/>
    <w:rsid w:val="004C06C1"/>
    <w:rsid w:val="004C07C5"/>
    <w:rsid w:val="004C0CD2"/>
    <w:rsid w:val="004C0DA6"/>
    <w:rsid w:val="004C1194"/>
    <w:rsid w:val="004C1856"/>
    <w:rsid w:val="004C1914"/>
    <w:rsid w:val="004C1A21"/>
    <w:rsid w:val="004C1B92"/>
    <w:rsid w:val="004C1FF7"/>
    <w:rsid w:val="004C2020"/>
    <w:rsid w:val="004C205B"/>
    <w:rsid w:val="004C20F5"/>
    <w:rsid w:val="004C233D"/>
    <w:rsid w:val="004C29FB"/>
    <w:rsid w:val="004C2C2E"/>
    <w:rsid w:val="004C2CC2"/>
    <w:rsid w:val="004C2F10"/>
    <w:rsid w:val="004C3217"/>
    <w:rsid w:val="004C32F2"/>
    <w:rsid w:val="004C3352"/>
    <w:rsid w:val="004C39F1"/>
    <w:rsid w:val="004C3E69"/>
    <w:rsid w:val="004C422A"/>
    <w:rsid w:val="004C4832"/>
    <w:rsid w:val="004C489F"/>
    <w:rsid w:val="004C4AD2"/>
    <w:rsid w:val="004C5399"/>
    <w:rsid w:val="004C570F"/>
    <w:rsid w:val="004C5A5C"/>
    <w:rsid w:val="004C5B58"/>
    <w:rsid w:val="004C5E8B"/>
    <w:rsid w:val="004C5FBA"/>
    <w:rsid w:val="004C6222"/>
    <w:rsid w:val="004C639E"/>
    <w:rsid w:val="004C63E7"/>
    <w:rsid w:val="004C6991"/>
    <w:rsid w:val="004C6B9F"/>
    <w:rsid w:val="004C6E60"/>
    <w:rsid w:val="004C704B"/>
    <w:rsid w:val="004C746A"/>
    <w:rsid w:val="004C75AE"/>
    <w:rsid w:val="004C7605"/>
    <w:rsid w:val="004C77BF"/>
    <w:rsid w:val="004C7A6D"/>
    <w:rsid w:val="004D06ED"/>
    <w:rsid w:val="004D08CF"/>
    <w:rsid w:val="004D0A9C"/>
    <w:rsid w:val="004D0BFC"/>
    <w:rsid w:val="004D0C15"/>
    <w:rsid w:val="004D11C4"/>
    <w:rsid w:val="004D1432"/>
    <w:rsid w:val="004D168E"/>
    <w:rsid w:val="004D1CE8"/>
    <w:rsid w:val="004D1F12"/>
    <w:rsid w:val="004D22AA"/>
    <w:rsid w:val="004D246B"/>
    <w:rsid w:val="004D26F0"/>
    <w:rsid w:val="004D274D"/>
    <w:rsid w:val="004D27B3"/>
    <w:rsid w:val="004D2803"/>
    <w:rsid w:val="004D2A47"/>
    <w:rsid w:val="004D2D8D"/>
    <w:rsid w:val="004D2DEC"/>
    <w:rsid w:val="004D2EB4"/>
    <w:rsid w:val="004D2EF7"/>
    <w:rsid w:val="004D2F4F"/>
    <w:rsid w:val="004D30B0"/>
    <w:rsid w:val="004D3400"/>
    <w:rsid w:val="004D3419"/>
    <w:rsid w:val="004D356A"/>
    <w:rsid w:val="004D36E0"/>
    <w:rsid w:val="004D36F7"/>
    <w:rsid w:val="004D3C94"/>
    <w:rsid w:val="004D3E45"/>
    <w:rsid w:val="004D43C8"/>
    <w:rsid w:val="004D442D"/>
    <w:rsid w:val="004D4493"/>
    <w:rsid w:val="004D44E1"/>
    <w:rsid w:val="004D4F20"/>
    <w:rsid w:val="004D5117"/>
    <w:rsid w:val="004D5880"/>
    <w:rsid w:val="004D595A"/>
    <w:rsid w:val="004D5EE4"/>
    <w:rsid w:val="004D652B"/>
    <w:rsid w:val="004D6756"/>
    <w:rsid w:val="004D692F"/>
    <w:rsid w:val="004D6939"/>
    <w:rsid w:val="004D76FB"/>
    <w:rsid w:val="004E0076"/>
    <w:rsid w:val="004E00B6"/>
    <w:rsid w:val="004E0209"/>
    <w:rsid w:val="004E0215"/>
    <w:rsid w:val="004E023D"/>
    <w:rsid w:val="004E039E"/>
    <w:rsid w:val="004E0478"/>
    <w:rsid w:val="004E0513"/>
    <w:rsid w:val="004E0B95"/>
    <w:rsid w:val="004E0E3B"/>
    <w:rsid w:val="004E0F86"/>
    <w:rsid w:val="004E1063"/>
    <w:rsid w:val="004E1313"/>
    <w:rsid w:val="004E133E"/>
    <w:rsid w:val="004E167C"/>
    <w:rsid w:val="004E1736"/>
    <w:rsid w:val="004E195E"/>
    <w:rsid w:val="004E195F"/>
    <w:rsid w:val="004E1DD3"/>
    <w:rsid w:val="004E264A"/>
    <w:rsid w:val="004E2677"/>
    <w:rsid w:val="004E2A00"/>
    <w:rsid w:val="004E2C0C"/>
    <w:rsid w:val="004E311E"/>
    <w:rsid w:val="004E3543"/>
    <w:rsid w:val="004E3686"/>
    <w:rsid w:val="004E3743"/>
    <w:rsid w:val="004E3C63"/>
    <w:rsid w:val="004E3D8A"/>
    <w:rsid w:val="004E3F12"/>
    <w:rsid w:val="004E421D"/>
    <w:rsid w:val="004E491C"/>
    <w:rsid w:val="004E4BA3"/>
    <w:rsid w:val="004E550D"/>
    <w:rsid w:val="004E59D8"/>
    <w:rsid w:val="004E5A47"/>
    <w:rsid w:val="004E5AFE"/>
    <w:rsid w:val="004E5CA8"/>
    <w:rsid w:val="004E6356"/>
    <w:rsid w:val="004E6380"/>
    <w:rsid w:val="004E646C"/>
    <w:rsid w:val="004E692A"/>
    <w:rsid w:val="004E6C0B"/>
    <w:rsid w:val="004E6F42"/>
    <w:rsid w:val="004E7686"/>
    <w:rsid w:val="004E7877"/>
    <w:rsid w:val="004E7A29"/>
    <w:rsid w:val="004E7AEB"/>
    <w:rsid w:val="004E7BE2"/>
    <w:rsid w:val="004E7C78"/>
    <w:rsid w:val="004E7D2B"/>
    <w:rsid w:val="004E7E73"/>
    <w:rsid w:val="004E7FA8"/>
    <w:rsid w:val="004F027F"/>
    <w:rsid w:val="004F0394"/>
    <w:rsid w:val="004F0922"/>
    <w:rsid w:val="004F0957"/>
    <w:rsid w:val="004F0BD0"/>
    <w:rsid w:val="004F0FA6"/>
    <w:rsid w:val="004F1647"/>
    <w:rsid w:val="004F16A3"/>
    <w:rsid w:val="004F200A"/>
    <w:rsid w:val="004F23AB"/>
    <w:rsid w:val="004F2565"/>
    <w:rsid w:val="004F2718"/>
    <w:rsid w:val="004F2AE9"/>
    <w:rsid w:val="004F2C7F"/>
    <w:rsid w:val="004F2C80"/>
    <w:rsid w:val="004F2FA7"/>
    <w:rsid w:val="004F3472"/>
    <w:rsid w:val="004F3556"/>
    <w:rsid w:val="004F3B4D"/>
    <w:rsid w:val="004F3BA8"/>
    <w:rsid w:val="004F3E1A"/>
    <w:rsid w:val="004F3E48"/>
    <w:rsid w:val="004F3E8C"/>
    <w:rsid w:val="004F3FC5"/>
    <w:rsid w:val="004F42BF"/>
    <w:rsid w:val="004F4670"/>
    <w:rsid w:val="004F48E6"/>
    <w:rsid w:val="004F4984"/>
    <w:rsid w:val="004F49B1"/>
    <w:rsid w:val="004F51EB"/>
    <w:rsid w:val="004F530E"/>
    <w:rsid w:val="004F56B9"/>
    <w:rsid w:val="004F570C"/>
    <w:rsid w:val="004F6084"/>
    <w:rsid w:val="004F64B1"/>
    <w:rsid w:val="004F67C8"/>
    <w:rsid w:val="004F67CA"/>
    <w:rsid w:val="004F67E6"/>
    <w:rsid w:val="004F68B3"/>
    <w:rsid w:val="004F69F2"/>
    <w:rsid w:val="004F6B07"/>
    <w:rsid w:val="004F6CB5"/>
    <w:rsid w:val="004F717D"/>
    <w:rsid w:val="004F7A31"/>
    <w:rsid w:val="004F7F17"/>
    <w:rsid w:val="005001D4"/>
    <w:rsid w:val="005002DB"/>
    <w:rsid w:val="0050031D"/>
    <w:rsid w:val="00500377"/>
    <w:rsid w:val="005003FC"/>
    <w:rsid w:val="00500537"/>
    <w:rsid w:val="00500672"/>
    <w:rsid w:val="00500788"/>
    <w:rsid w:val="00500998"/>
    <w:rsid w:val="005009DD"/>
    <w:rsid w:val="00500F04"/>
    <w:rsid w:val="00500F33"/>
    <w:rsid w:val="005010B6"/>
    <w:rsid w:val="00501312"/>
    <w:rsid w:val="0050142A"/>
    <w:rsid w:val="0050143D"/>
    <w:rsid w:val="005018E2"/>
    <w:rsid w:val="00501B20"/>
    <w:rsid w:val="00501EC8"/>
    <w:rsid w:val="0050226C"/>
    <w:rsid w:val="005027A9"/>
    <w:rsid w:val="005027FC"/>
    <w:rsid w:val="0050291F"/>
    <w:rsid w:val="00502938"/>
    <w:rsid w:val="0050297B"/>
    <w:rsid w:val="00502DAC"/>
    <w:rsid w:val="00502DDF"/>
    <w:rsid w:val="00503214"/>
    <w:rsid w:val="00503330"/>
    <w:rsid w:val="005039A0"/>
    <w:rsid w:val="00503FF7"/>
    <w:rsid w:val="00504198"/>
    <w:rsid w:val="00504291"/>
    <w:rsid w:val="005042B0"/>
    <w:rsid w:val="0050439A"/>
    <w:rsid w:val="0050482D"/>
    <w:rsid w:val="00504873"/>
    <w:rsid w:val="00504977"/>
    <w:rsid w:val="00504ADF"/>
    <w:rsid w:val="005050F9"/>
    <w:rsid w:val="005051EF"/>
    <w:rsid w:val="0050566C"/>
    <w:rsid w:val="00505C22"/>
    <w:rsid w:val="00505D0A"/>
    <w:rsid w:val="00505E6B"/>
    <w:rsid w:val="005061D3"/>
    <w:rsid w:val="0050636D"/>
    <w:rsid w:val="00506497"/>
    <w:rsid w:val="00506978"/>
    <w:rsid w:val="00506B66"/>
    <w:rsid w:val="00506CCD"/>
    <w:rsid w:val="00506DDA"/>
    <w:rsid w:val="005072FC"/>
    <w:rsid w:val="005074DD"/>
    <w:rsid w:val="00507800"/>
    <w:rsid w:val="0050781F"/>
    <w:rsid w:val="005079D2"/>
    <w:rsid w:val="00507AEA"/>
    <w:rsid w:val="00507BF5"/>
    <w:rsid w:val="00507C82"/>
    <w:rsid w:val="00507FC2"/>
    <w:rsid w:val="00507FE4"/>
    <w:rsid w:val="0051007C"/>
    <w:rsid w:val="0051011A"/>
    <w:rsid w:val="00510187"/>
    <w:rsid w:val="005101A9"/>
    <w:rsid w:val="00510BBC"/>
    <w:rsid w:val="00510F88"/>
    <w:rsid w:val="00511305"/>
    <w:rsid w:val="00511332"/>
    <w:rsid w:val="0051149F"/>
    <w:rsid w:val="005118B4"/>
    <w:rsid w:val="00511AF6"/>
    <w:rsid w:val="00511E9F"/>
    <w:rsid w:val="00512173"/>
    <w:rsid w:val="00512344"/>
    <w:rsid w:val="00512674"/>
    <w:rsid w:val="0051269D"/>
    <w:rsid w:val="0051270D"/>
    <w:rsid w:val="005128A1"/>
    <w:rsid w:val="005132AB"/>
    <w:rsid w:val="00513311"/>
    <w:rsid w:val="0051368A"/>
    <w:rsid w:val="00513847"/>
    <w:rsid w:val="00513A55"/>
    <w:rsid w:val="00513AA9"/>
    <w:rsid w:val="00513BC9"/>
    <w:rsid w:val="00513C92"/>
    <w:rsid w:val="00513CCC"/>
    <w:rsid w:val="00513D51"/>
    <w:rsid w:val="00513D55"/>
    <w:rsid w:val="00514309"/>
    <w:rsid w:val="00514324"/>
    <w:rsid w:val="0051437F"/>
    <w:rsid w:val="00514AD3"/>
    <w:rsid w:val="00514B53"/>
    <w:rsid w:val="00514B71"/>
    <w:rsid w:val="00514BA3"/>
    <w:rsid w:val="00514DBA"/>
    <w:rsid w:val="00514E50"/>
    <w:rsid w:val="005155CA"/>
    <w:rsid w:val="00515694"/>
    <w:rsid w:val="005157CD"/>
    <w:rsid w:val="00515C65"/>
    <w:rsid w:val="00515F41"/>
    <w:rsid w:val="00515FDC"/>
    <w:rsid w:val="00516C1A"/>
    <w:rsid w:val="00516FE3"/>
    <w:rsid w:val="005170D2"/>
    <w:rsid w:val="0051738F"/>
    <w:rsid w:val="005173F2"/>
    <w:rsid w:val="00517497"/>
    <w:rsid w:val="00517A4A"/>
    <w:rsid w:val="00520093"/>
    <w:rsid w:val="005201B2"/>
    <w:rsid w:val="00520268"/>
    <w:rsid w:val="00520323"/>
    <w:rsid w:val="00520498"/>
    <w:rsid w:val="0052059D"/>
    <w:rsid w:val="00520753"/>
    <w:rsid w:val="00520887"/>
    <w:rsid w:val="00520DB1"/>
    <w:rsid w:val="00520E63"/>
    <w:rsid w:val="00521188"/>
    <w:rsid w:val="0052120F"/>
    <w:rsid w:val="00521597"/>
    <w:rsid w:val="005217E8"/>
    <w:rsid w:val="005219D9"/>
    <w:rsid w:val="00521DD6"/>
    <w:rsid w:val="005222C8"/>
    <w:rsid w:val="00522B1A"/>
    <w:rsid w:val="00522BB4"/>
    <w:rsid w:val="00522DD4"/>
    <w:rsid w:val="00523225"/>
    <w:rsid w:val="005239F5"/>
    <w:rsid w:val="00523AF0"/>
    <w:rsid w:val="00524445"/>
    <w:rsid w:val="005247CD"/>
    <w:rsid w:val="0052484E"/>
    <w:rsid w:val="0052520C"/>
    <w:rsid w:val="0052531A"/>
    <w:rsid w:val="005253CD"/>
    <w:rsid w:val="00525430"/>
    <w:rsid w:val="00525498"/>
    <w:rsid w:val="005254A8"/>
    <w:rsid w:val="00525793"/>
    <w:rsid w:val="00525813"/>
    <w:rsid w:val="0052590B"/>
    <w:rsid w:val="00525A56"/>
    <w:rsid w:val="00525BE0"/>
    <w:rsid w:val="00525D77"/>
    <w:rsid w:val="00525E03"/>
    <w:rsid w:val="00525EFD"/>
    <w:rsid w:val="00526146"/>
    <w:rsid w:val="005266A8"/>
    <w:rsid w:val="005269BC"/>
    <w:rsid w:val="00526D32"/>
    <w:rsid w:val="0052714D"/>
    <w:rsid w:val="00527262"/>
    <w:rsid w:val="005276DE"/>
    <w:rsid w:val="00527F4F"/>
    <w:rsid w:val="00527F76"/>
    <w:rsid w:val="005301ED"/>
    <w:rsid w:val="00530368"/>
    <w:rsid w:val="005303AC"/>
    <w:rsid w:val="0053095F"/>
    <w:rsid w:val="005309C6"/>
    <w:rsid w:val="00530A73"/>
    <w:rsid w:val="00530EC9"/>
    <w:rsid w:val="00531655"/>
    <w:rsid w:val="005316AE"/>
    <w:rsid w:val="00531A2A"/>
    <w:rsid w:val="00531F1D"/>
    <w:rsid w:val="00532068"/>
    <w:rsid w:val="00532119"/>
    <w:rsid w:val="00532319"/>
    <w:rsid w:val="005325C4"/>
    <w:rsid w:val="00532699"/>
    <w:rsid w:val="005326B6"/>
    <w:rsid w:val="005329B0"/>
    <w:rsid w:val="00532AFA"/>
    <w:rsid w:val="00533888"/>
    <w:rsid w:val="00533ACC"/>
    <w:rsid w:val="00533AD0"/>
    <w:rsid w:val="00533E53"/>
    <w:rsid w:val="00533EDB"/>
    <w:rsid w:val="00534ADB"/>
    <w:rsid w:val="00534C64"/>
    <w:rsid w:val="0053554A"/>
    <w:rsid w:val="00535919"/>
    <w:rsid w:val="00535A66"/>
    <w:rsid w:val="00535C24"/>
    <w:rsid w:val="00535D52"/>
    <w:rsid w:val="0053612F"/>
    <w:rsid w:val="0053645D"/>
    <w:rsid w:val="005366CA"/>
    <w:rsid w:val="00536A6D"/>
    <w:rsid w:val="00536EED"/>
    <w:rsid w:val="005370A2"/>
    <w:rsid w:val="00537142"/>
    <w:rsid w:val="005379CD"/>
    <w:rsid w:val="00537A4E"/>
    <w:rsid w:val="00537B0E"/>
    <w:rsid w:val="005400CC"/>
    <w:rsid w:val="00540152"/>
    <w:rsid w:val="005404A0"/>
    <w:rsid w:val="00540665"/>
    <w:rsid w:val="00540846"/>
    <w:rsid w:val="0054087D"/>
    <w:rsid w:val="005408CF"/>
    <w:rsid w:val="0054090A"/>
    <w:rsid w:val="00540B9B"/>
    <w:rsid w:val="00541247"/>
    <w:rsid w:val="00541446"/>
    <w:rsid w:val="00541496"/>
    <w:rsid w:val="005415EF"/>
    <w:rsid w:val="0054308D"/>
    <w:rsid w:val="00543AD3"/>
    <w:rsid w:val="00543CBF"/>
    <w:rsid w:val="00543DE5"/>
    <w:rsid w:val="0054404E"/>
    <w:rsid w:val="00544158"/>
    <w:rsid w:val="005442FD"/>
    <w:rsid w:val="0054432B"/>
    <w:rsid w:val="00544BDD"/>
    <w:rsid w:val="00544DBE"/>
    <w:rsid w:val="00545149"/>
    <w:rsid w:val="00545360"/>
    <w:rsid w:val="0054543E"/>
    <w:rsid w:val="00545634"/>
    <w:rsid w:val="005456CD"/>
    <w:rsid w:val="00545757"/>
    <w:rsid w:val="00545C47"/>
    <w:rsid w:val="00545D54"/>
    <w:rsid w:val="00545EBF"/>
    <w:rsid w:val="00545ED8"/>
    <w:rsid w:val="005460E9"/>
    <w:rsid w:val="005465AB"/>
    <w:rsid w:val="00546B55"/>
    <w:rsid w:val="00546B6C"/>
    <w:rsid w:val="00546D6E"/>
    <w:rsid w:val="00546E84"/>
    <w:rsid w:val="00547392"/>
    <w:rsid w:val="005475AF"/>
    <w:rsid w:val="005476D6"/>
    <w:rsid w:val="00547741"/>
    <w:rsid w:val="00547819"/>
    <w:rsid w:val="00547882"/>
    <w:rsid w:val="005479E2"/>
    <w:rsid w:val="00547EE8"/>
    <w:rsid w:val="0055014D"/>
    <w:rsid w:val="005501EF"/>
    <w:rsid w:val="00550ABA"/>
    <w:rsid w:val="00550CB1"/>
    <w:rsid w:val="00550D55"/>
    <w:rsid w:val="00550DD1"/>
    <w:rsid w:val="00550F08"/>
    <w:rsid w:val="0055104B"/>
    <w:rsid w:val="0055122C"/>
    <w:rsid w:val="00551614"/>
    <w:rsid w:val="005516BC"/>
    <w:rsid w:val="0055174D"/>
    <w:rsid w:val="00551766"/>
    <w:rsid w:val="0055188E"/>
    <w:rsid w:val="00551A31"/>
    <w:rsid w:val="00551FF3"/>
    <w:rsid w:val="00552018"/>
    <w:rsid w:val="005526AA"/>
    <w:rsid w:val="00552DC9"/>
    <w:rsid w:val="00552E91"/>
    <w:rsid w:val="00552EE1"/>
    <w:rsid w:val="00552F91"/>
    <w:rsid w:val="005531D3"/>
    <w:rsid w:val="00553561"/>
    <w:rsid w:val="00553A59"/>
    <w:rsid w:val="00553B37"/>
    <w:rsid w:val="00553DA5"/>
    <w:rsid w:val="00553EAE"/>
    <w:rsid w:val="00553F80"/>
    <w:rsid w:val="00554162"/>
    <w:rsid w:val="005541FF"/>
    <w:rsid w:val="005543CA"/>
    <w:rsid w:val="00554437"/>
    <w:rsid w:val="00554674"/>
    <w:rsid w:val="00554A21"/>
    <w:rsid w:val="00554A4B"/>
    <w:rsid w:val="00555356"/>
    <w:rsid w:val="00555528"/>
    <w:rsid w:val="00555660"/>
    <w:rsid w:val="00555785"/>
    <w:rsid w:val="00555A67"/>
    <w:rsid w:val="00555B01"/>
    <w:rsid w:val="00555D53"/>
    <w:rsid w:val="0055611F"/>
    <w:rsid w:val="0055617D"/>
    <w:rsid w:val="005565E2"/>
    <w:rsid w:val="005567CA"/>
    <w:rsid w:val="0055694D"/>
    <w:rsid w:val="00556F6E"/>
    <w:rsid w:val="00557249"/>
    <w:rsid w:val="00557439"/>
    <w:rsid w:val="005574B9"/>
    <w:rsid w:val="005576FE"/>
    <w:rsid w:val="0055780C"/>
    <w:rsid w:val="00557AC1"/>
    <w:rsid w:val="00557E52"/>
    <w:rsid w:val="005601C1"/>
    <w:rsid w:val="005604B7"/>
    <w:rsid w:val="0056052D"/>
    <w:rsid w:val="00560D79"/>
    <w:rsid w:val="00560E2F"/>
    <w:rsid w:val="00560F38"/>
    <w:rsid w:val="00561369"/>
    <w:rsid w:val="0056144A"/>
    <w:rsid w:val="00561A4A"/>
    <w:rsid w:val="00561AD7"/>
    <w:rsid w:val="00561D2A"/>
    <w:rsid w:val="00561DEA"/>
    <w:rsid w:val="00561F85"/>
    <w:rsid w:val="0056204A"/>
    <w:rsid w:val="00562359"/>
    <w:rsid w:val="0056264B"/>
    <w:rsid w:val="00562831"/>
    <w:rsid w:val="005628A1"/>
    <w:rsid w:val="00562BF1"/>
    <w:rsid w:val="00562F8F"/>
    <w:rsid w:val="00563059"/>
    <w:rsid w:val="005631AB"/>
    <w:rsid w:val="0056332C"/>
    <w:rsid w:val="005633B0"/>
    <w:rsid w:val="00563877"/>
    <w:rsid w:val="0056410F"/>
    <w:rsid w:val="00564DC0"/>
    <w:rsid w:val="00564F07"/>
    <w:rsid w:val="00564F3F"/>
    <w:rsid w:val="00564FB8"/>
    <w:rsid w:val="00565046"/>
    <w:rsid w:val="005655EA"/>
    <w:rsid w:val="005658C5"/>
    <w:rsid w:val="00565921"/>
    <w:rsid w:val="00565BA5"/>
    <w:rsid w:val="00565C3E"/>
    <w:rsid w:val="00565CE1"/>
    <w:rsid w:val="00565E05"/>
    <w:rsid w:val="00566020"/>
    <w:rsid w:val="00566224"/>
    <w:rsid w:val="00566EF6"/>
    <w:rsid w:val="00567504"/>
    <w:rsid w:val="00567A34"/>
    <w:rsid w:val="00567B75"/>
    <w:rsid w:val="0057002E"/>
    <w:rsid w:val="005702AF"/>
    <w:rsid w:val="0057039C"/>
    <w:rsid w:val="0057048E"/>
    <w:rsid w:val="005704E4"/>
    <w:rsid w:val="0057052B"/>
    <w:rsid w:val="00570681"/>
    <w:rsid w:val="0057077D"/>
    <w:rsid w:val="00570978"/>
    <w:rsid w:val="00570A39"/>
    <w:rsid w:val="00571051"/>
    <w:rsid w:val="005713B8"/>
    <w:rsid w:val="005716E7"/>
    <w:rsid w:val="00571B97"/>
    <w:rsid w:val="00571CEA"/>
    <w:rsid w:val="00571D8D"/>
    <w:rsid w:val="00572222"/>
    <w:rsid w:val="0057225A"/>
    <w:rsid w:val="005722FB"/>
    <w:rsid w:val="005729E5"/>
    <w:rsid w:val="00572FBD"/>
    <w:rsid w:val="005732A4"/>
    <w:rsid w:val="0057340B"/>
    <w:rsid w:val="0057349A"/>
    <w:rsid w:val="005735DD"/>
    <w:rsid w:val="005737AF"/>
    <w:rsid w:val="005739A7"/>
    <w:rsid w:val="00573EDF"/>
    <w:rsid w:val="00574187"/>
    <w:rsid w:val="0057465E"/>
    <w:rsid w:val="00574CAE"/>
    <w:rsid w:val="00574E3B"/>
    <w:rsid w:val="00574F00"/>
    <w:rsid w:val="00575027"/>
    <w:rsid w:val="00575406"/>
    <w:rsid w:val="00575852"/>
    <w:rsid w:val="00575E44"/>
    <w:rsid w:val="00575FBF"/>
    <w:rsid w:val="00576044"/>
    <w:rsid w:val="0057618B"/>
    <w:rsid w:val="005761D7"/>
    <w:rsid w:val="0057650D"/>
    <w:rsid w:val="0057682B"/>
    <w:rsid w:val="00576988"/>
    <w:rsid w:val="00576A99"/>
    <w:rsid w:val="00577055"/>
    <w:rsid w:val="00577305"/>
    <w:rsid w:val="00577470"/>
    <w:rsid w:val="0057787F"/>
    <w:rsid w:val="0057789C"/>
    <w:rsid w:val="00577CBE"/>
    <w:rsid w:val="00580055"/>
    <w:rsid w:val="0058019C"/>
    <w:rsid w:val="005802B2"/>
    <w:rsid w:val="005804CC"/>
    <w:rsid w:val="005809C8"/>
    <w:rsid w:val="00580A20"/>
    <w:rsid w:val="00581307"/>
    <w:rsid w:val="0058167D"/>
    <w:rsid w:val="00581897"/>
    <w:rsid w:val="005818D4"/>
    <w:rsid w:val="00581F6E"/>
    <w:rsid w:val="00581FB1"/>
    <w:rsid w:val="0058207E"/>
    <w:rsid w:val="00582843"/>
    <w:rsid w:val="00582998"/>
    <w:rsid w:val="00582CEB"/>
    <w:rsid w:val="005830FD"/>
    <w:rsid w:val="005833CB"/>
    <w:rsid w:val="00583437"/>
    <w:rsid w:val="00583765"/>
    <w:rsid w:val="00584192"/>
    <w:rsid w:val="005843D6"/>
    <w:rsid w:val="005844C3"/>
    <w:rsid w:val="005846C2"/>
    <w:rsid w:val="00584722"/>
    <w:rsid w:val="0058472D"/>
    <w:rsid w:val="005849A3"/>
    <w:rsid w:val="0058557A"/>
    <w:rsid w:val="00585647"/>
    <w:rsid w:val="00585827"/>
    <w:rsid w:val="005859E1"/>
    <w:rsid w:val="00585B29"/>
    <w:rsid w:val="00586348"/>
    <w:rsid w:val="005863E9"/>
    <w:rsid w:val="00586528"/>
    <w:rsid w:val="00586ADE"/>
    <w:rsid w:val="00586BC5"/>
    <w:rsid w:val="00586E8F"/>
    <w:rsid w:val="00587467"/>
    <w:rsid w:val="005875AA"/>
    <w:rsid w:val="005876D6"/>
    <w:rsid w:val="005879C5"/>
    <w:rsid w:val="00587C4F"/>
    <w:rsid w:val="0059020A"/>
    <w:rsid w:val="005906C2"/>
    <w:rsid w:val="0059077A"/>
    <w:rsid w:val="00590789"/>
    <w:rsid w:val="005908F6"/>
    <w:rsid w:val="00590B1B"/>
    <w:rsid w:val="00590E2C"/>
    <w:rsid w:val="00591019"/>
    <w:rsid w:val="005916BF"/>
    <w:rsid w:val="005920C8"/>
    <w:rsid w:val="0059214A"/>
    <w:rsid w:val="0059220E"/>
    <w:rsid w:val="00592362"/>
    <w:rsid w:val="0059236D"/>
    <w:rsid w:val="00593257"/>
    <w:rsid w:val="005934CA"/>
    <w:rsid w:val="00593850"/>
    <w:rsid w:val="005938B9"/>
    <w:rsid w:val="00593B87"/>
    <w:rsid w:val="00593D26"/>
    <w:rsid w:val="00594654"/>
    <w:rsid w:val="005946B7"/>
    <w:rsid w:val="00594722"/>
    <w:rsid w:val="00594A9E"/>
    <w:rsid w:val="00594DDF"/>
    <w:rsid w:val="00594F68"/>
    <w:rsid w:val="00596288"/>
    <w:rsid w:val="00596700"/>
    <w:rsid w:val="005972B9"/>
    <w:rsid w:val="0059730E"/>
    <w:rsid w:val="00597AF3"/>
    <w:rsid w:val="005A019B"/>
    <w:rsid w:val="005A05DE"/>
    <w:rsid w:val="005A0C2A"/>
    <w:rsid w:val="005A1042"/>
    <w:rsid w:val="005A122F"/>
    <w:rsid w:val="005A126A"/>
    <w:rsid w:val="005A154F"/>
    <w:rsid w:val="005A15AA"/>
    <w:rsid w:val="005A18B6"/>
    <w:rsid w:val="005A1938"/>
    <w:rsid w:val="005A2892"/>
    <w:rsid w:val="005A29CF"/>
    <w:rsid w:val="005A2B1C"/>
    <w:rsid w:val="005A2D25"/>
    <w:rsid w:val="005A2D28"/>
    <w:rsid w:val="005A3076"/>
    <w:rsid w:val="005A32B2"/>
    <w:rsid w:val="005A33E1"/>
    <w:rsid w:val="005A34B5"/>
    <w:rsid w:val="005A3716"/>
    <w:rsid w:val="005A3778"/>
    <w:rsid w:val="005A39F5"/>
    <w:rsid w:val="005A3A39"/>
    <w:rsid w:val="005A3E78"/>
    <w:rsid w:val="005A3E7C"/>
    <w:rsid w:val="005A415B"/>
    <w:rsid w:val="005A4249"/>
    <w:rsid w:val="005A4696"/>
    <w:rsid w:val="005A4983"/>
    <w:rsid w:val="005A4A5D"/>
    <w:rsid w:val="005A4CD9"/>
    <w:rsid w:val="005A4D32"/>
    <w:rsid w:val="005A522E"/>
    <w:rsid w:val="005A536E"/>
    <w:rsid w:val="005A5455"/>
    <w:rsid w:val="005A5543"/>
    <w:rsid w:val="005A5650"/>
    <w:rsid w:val="005A5845"/>
    <w:rsid w:val="005A5ABF"/>
    <w:rsid w:val="005A5B67"/>
    <w:rsid w:val="005A5BFB"/>
    <w:rsid w:val="005A5CB1"/>
    <w:rsid w:val="005A5DC5"/>
    <w:rsid w:val="005A61C6"/>
    <w:rsid w:val="005A63E0"/>
    <w:rsid w:val="005A6501"/>
    <w:rsid w:val="005A66F3"/>
    <w:rsid w:val="005A67E6"/>
    <w:rsid w:val="005A6CAD"/>
    <w:rsid w:val="005A6DCC"/>
    <w:rsid w:val="005A6F42"/>
    <w:rsid w:val="005A6F82"/>
    <w:rsid w:val="005A7089"/>
    <w:rsid w:val="005A71AF"/>
    <w:rsid w:val="005A72DA"/>
    <w:rsid w:val="005A746D"/>
    <w:rsid w:val="005A749F"/>
    <w:rsid w:val="005A7956"/>
    <w:rsid w:val="005A7B33"/>
    <w:rsid w:val="005A7D9A"/>
    <w:rsid w:val="005A7DE7"/>
    <w:rsid w:val="005B0262"/>
    <w:rsid w:val="005B0315"/>
    <w:rsid w:val="005B0469"/>
    <w:rsid w:val="005B050D"/>
    <w:rsid w:val="005B05A6"/>
    <w:rsid w:val="005B070C"/>
    <w:rsid w:val="005B08FA"/>
    <w:rsid w:val="005B0AA0"/>
    <w:rsid w:val="005B10C9"/>
    <w:rsid w:val="005B13FD"/>
    <w:rsid w:val="005B1582"/>
    <w:rsid w:val="005B184C"/>
    <w:rsid w:val="005B1A59"/>
    <w:rsid w:val="005B1F83"/>
    <w:rsid w:val="005B2232"/>
    <w:rsid w:val="005B23FA"/>
    <w:rsid w:val="005B2B4A"/>
    <w:rsid w:val="005B2C3A"/>
    <w:rsid w:val="005B3127"/>
    <w:rsid w:val="005B31DE"/>
    <w:rsid w:val="005B3657"/>
    <w:rsid w:val="005B37DC"/>
    <w:rsid w:val="005B39E5"/>
    <w:rsid w:val="005B3F7C"/>
    <w:rsid w:val="005B455A"/>
    <w:rsid w:val="005B45CD"/>
    <w:rsid w:val="005B4647"/>
    <w:rsid w:val="005B4D0E"/>
    <w:rsid w:val="005B4FDB"/>
    <w:rsid w:val="005B5123"/>
    <w:rsid w:val="005B5463"/>
    <w:rsid w:val="005B54FA"/>
    <w:rsid w:val="005B55D7"/>
    <w:rsid w:val="005B5620"/>
    <w:rsid w:val="005B56FF"/>
    <w:rsid w:val="005B59BC"/>
    <w:rsid w:val="005B5B84"/>
    <w:rsid w:val="005B5D09"/>
    <w:rsid w:val="005B63C0"/>
    <w:rsid w:val="005B661A"/>
    <w:rsid w:val="005B6810"/>
    <w:rsid w:val="005B6A0D"/>
    <w:rsid w:val="005B6B00"/>
    <w:rsid w:val="005B6C79"/>
    <w:rsid w:val="005B6E59"/>
    <w:rsid w:val="005B6FF2"/>
    <w:rsid w:val="005B7644"/>
    <w:rsid w:val="005B7738"/>
    <w:rsid w:val="005B799C"/>
    <w:rsid w:val="005B79F3"/>
    <w:rsid w:val="005B7AB6"/>
    <w:rsid w:val="005B7C3C"/>
    <w:rsid w:val="005B7DF0"/>
    <w:rsid w:val="005C015C"/>
    <w:rsid w:val="005C09EF"/>
    <w:rsid w:val="005C0C71"/>
    <w:rsid w:val="005C0F6E"/>
    <w:rsid w:val="005C1234"/>
    <w:rsid w:val="005C13D8"/>
    <w:rsid w:val="005C1A2B"/>
    <w:rsid w:val="005C1A63"/>
    <w:rsid w:val="005C1AAE"/>
    <w:rsid w:val="005C2100"/>
    <w:rsid w:val="005C211D"/>
    <w:rsid w:val="005C2510"/>
    <w:rsid w:val="005C25F7"/>
    <w:rsid w:val="005C263D"/>
    <w:rsid w:val="005C268A"/>
    <w:rsid w:val="005C2893"/>
    <w:rsid w:val="005C28EB"/>
    <w:rsid w:val="005C2FC8"/>
    <w:rsid w:val="005C315F"/>
    <w:rsid w:val="005C35B1"/>
    <w:rsid w:val="005C38F2"/>
    <w:rsid w:val="005C3A7C"/>
    <w:rsid w:val="005C3E7A"/>
    <w:rsid w:val="005C499C"/>
    <w:rsid w:val="005C49CE"/>
    <w:rsid w:val="005C4C19"/>
    <w:rsid w:val="005C4D92"/>
    <w:rsid w:val="005C4E9E"/>
    <w:rsid w:val="005C4F1A"/>
    <w:rsid w:val="005C4FE2"/>
    <w:rsid w:val="005C56D6"/>
    <w:rsid w:val="005C58E1"/>
    <w:rsid w:val="005C60E9"/>
    <w:rsid w:val="005C66CE"/>
    <w:rsid w:val="005C66E2"/>
    <w:rsid w:val="005C67FE"/>
    <w:rsid w:val="005C6D54"/>
    <w:rsid w:val="005C7D65"/>
    <w:rsid w:val="005C7F10"/>
    <w:rsid w:val="005D01E2"/>
    <w:rsid w:val="005D06F1"/>
    <w:rsid w:val="005D074D"/>
    <w:rsid w:val="005D0B16"/>
    <w:rsid w:val="005D0D0E"/>
    <w:rsid w:val="005D0F43"/>
    <w:rsid w:val="005D0FB8"/>
    <w:rsid w:val="005D10EC"/>
    <w:rsid w:val="005D1522"/>
    <w:rsid w:val="005D1551"/>
    <w:rsid w:val="005D190F"/>
    <w:rsid w:val="005D1C62"/>
    <w:rsid w:val="005D1C8F"/>
    <w:rsid w:val="005D1D53"/>
    <w:rsid w:val="005D1F85"/>
    <w:rsid w:val="005D203B"/>
    <w:rsid w:val="005D257A"/>
    <w:rsid w:val="005D276E"/>
    <w:rsid w:val="005D27D9"/>
    <w:rsid w:val="005D2FAC"/>
    <w:rsid w:val="005D315B"/>
    <w:rsid w:val="005D33C6"/>
    <w:rsid w:val="005D35E3"/>
    <w:rsid w:val="005D3B9C"/>
    <w:rsid w:val="005D3EDA"/>
    <w:rsid w:val="005D4572"/>
    <w:rsid w:val="005D4B66"/>
    <w:rsid w:val="005D4CBA"/>
    <w:rsid w:val="005D4FBE"/>
    <w:rsid w:val="005D528A"/>
    <w:rsid w:val="005D52A1"/>
    <w:rsid w:val="005D5365"/>
    <w:rsid w:val="005D5587"/>
    <w:rsid w:val="005D55BD"/>
    <w:rsid w:val="005D5A68"/>
    <w:rsid w:val="005D5CE3"/>
    <w:rsid w:val="005D5D81"/>
    <w:rsid w:val="005D603E"/>
    <w:rsid w:val="005D60CB"/>
    <w:rsid w:val="005D63D4"/>
    <w:rsid w:val="005D652D"/>
    <w:rsid w:val="005D68EA"/>
    <w:rsid w:val="005D6A74"/>
    <w:rsid w:val="005D6B84"/>
    <w:rsid w:val="005D6CF6"/>
    <w:rsid w:val="005D6FD6"/>
    <w:rsid w:val="005D74F5"/>
    <w:rsid w:val="005D753B"/>
    <w:rsid w:val="005D7692"/>
    <w:rsid w:val="005D7893"/>
    <w:rsid w:val="005D78AE"/>
    <w:rsid w:val="005D7AD4"/>
    <w:rsid w:val="005D7BBF"/>
    <w:rsid w:val="005E0025"/>
    <w:rsid w:val="005E02A4"/>
    <w:rsid w:val="005E03FD"/>
    <w:rsid w:val="005E0A34"/>
    <w:rsid w:val="005E0AA5"/>
    <w:rsid w:val="005E0E34"/>
    <w:rsid w:val="005E133F"/>
    <w:rsid w:val="005E149B"/>
    <w:rsid w:val="005E14F3"/>
    <w:rsid w:val="005E224C"/>
    <w:rsid w:val="005E2532"/>
    <w:rsid w:val="005E26D7"/>
    <w:rsid w:val="005E26E1"/>
    <w:rsid w:val="005E2726"/>
    <w:rsid w:val="005E287A"/>
    <w:rsid w:val="005E321C"/>
    <w:rsid w:val="005E3317"/>
    <w:rsid w:val="005E385C"/>
    <w:rsid w:val="005E39BB"/>
    <w:rsid w:val="005E3BD1"/>
    <w:rsid w:val="005E3ED0"/>
    <w:rsid w:val="005E3F93"/>
    <w:rsid w:val="005E4B14"/>
    <w:rsid w:val="005E4BBC"/>
    <w:rsid w:val="005E513E"/>
    <w:rsid w:val="005E528B"/>
    <w:rsid w:val="005E5329"/>
    <w:rsid w:val="005E5400"/>
    <w:rsid w:val="005E576D"/>
    <w:rsid w:val="005E57B0"/>
    <w:rsid w:val="005E5946"/>
    <w:rsid w:val="005E5947"/>
    <w:rsid w:val="005E5D6D"/>
    <w:rsid w:val="005E5EAF"/>
    <w:rsid w:val="005E5F61"/>
    <w:rsid w:val="005E5F92"/>
    <w:rsid w:val="005E60F5"/>
    <w:rsid w:val="005E61E3"/>
    <w:rsid w:val="005E6321"/>
    <w:rsid w:val="005E6701"/>
    <w:rsid w:val="005E6A56"/>
    <w:rsid w:val="005E6AD3"/>
    <w:rsid w:val="005E6EB2"/>
    <w:rsid w:val="005E71D2"/>
    <w:rsid w:val="005E7A36"/>
    <w:rsid w:val="005F0250"/>
    <w:rsid w:val="005F031E"/>
    <w:rsid w:val="005F04BE"/>
    <w:rsid w:val="005F0512"/>
    <w:rsid w:val="005F058A"/>
    <w:rsid w:val="005F06FF"/>
    <w:rsid w:val="005F101F"/>
    <w:rsid w:val="005F11BA"/>
    <w:rsid w:val="005F1741"/>
    <w:rsid w:val="005F1B30"/>
    <w:rsid w:val="005F1C4D"/>
    <w:rsid w:val="005F1CF0"/>
    <w:rsid w:val="005F20F8"/>
    <w:rsid w:val="005F24EF"/>
    <w:rsid w:val="005F2AE3"/>
    <w:rsid w:val="005F2D0E"/>
    <w:rsid w:val="005F301A"/>
    <w:rsid w:val="005F3097"/>
    <w:rsid w:val="005F3342"/>
    <w:rsid w:val="005F3502"/>
    <w:rsid w:val="005F3752"/>
    <w:rsid w:val="005F3CCA"/>
    <w:rsid w:val="005F3E94"/>
    <w:rsid w:val="005F3EBE"/>
    <w:rsid w:val="005F3FB6"/>
    <w:rsid w:val="005F43B2"/>
    <w:rsid w:val="005F4574"/>
    <w:rsid w:val="005F49E5"/>
    <w:rsid w:val="005F4A2D"/>
    <w:rsid w:val="005F4B53"/>
    <w:rsid w:val="005F4B96"/>
    <w:rsid w:val="005F4EDD"/>
    <w:rsid w:val="005F5395"/>
    <w:rsid w:val="005F54CA"/>
    <w:rsid w:val="005F54EF"/>
    <w:rsid w:val="005F5941"/>
    <w:rsid w:val="005F644D"/>
    <w:rsid w:val="005F6760"/>
    <w:rsid w:val="005F690A"/>
    <w:rsid w:val="005F6A1F"/>
    <w:rsid w:val="005F7129"/>
    <w:rsid w:val="005F7661"/>
    <w:rsid w:val="005F773F"/>
    <w:rsid w:val="005F7A33"/>
    <w:rsid w:val="006000E8"/>
    <w:rsid w:val="006006B9"/>
    <w:rsid w:val="00600A13"/>
    <w:rsid w:val="00600F45"/>
    <w:rsid w:val="0060124E"/>
    <w:rsid w:val="006013C0"/>
    <w:rsid w:val="00601486"/>
    <w:rsid w:val="00601546"/>
    <w:rsid w:val="00601EC3"/>
    <w:rsid w:val="006020D4"/>
    <w:rsid w:val="006020F4"/>
    <w:rsid w:val="00602179"/>
    <w:rsid w:val="00602468"/>
    <w:rsid w:val="006026A6"/>
    <w:rsid w:val="00602990"/>
    <w:rsid w:val="00602BC8"/>
    <w:rsid w:val="00602C09"/>
    <w:rsid w:val="00602CFA"/>
    <w:rsid w:val="00602DC4"/>
    <w:rsid w:val="0060308A"/>
    <w:rsid w:val="00603707"/>
    <w:rsid w:val="0060392F"/>
    <w:rsid w:val="0060399B"/>
    <w:rsid w:val="00603E80"/>
    <w:rsid w:val="006040BC"/>
    <w:rsid w:val="006041DF"/>
    <w:rsid w:val="0060433E"/>
    <w:rsid w:val="006044EA"/>
    <w:rsid w:val="00604573"/>
    <w:rsid w:val="00604BF0"/>
    <w:rsid w:val="006051A9"/>
    <w:rsid w:val="0060542C"/>
    <w:rsid w:val="00605807"/>
    <w:rsid w:val="00605899"/>
    <w:rsid w:val="0060654C"/>
    <w:rsid w:val="00606575"/>
    <w:rsid w:val="00606AD8"/>
    <w:rsid w:val="00606C01"/>
    <w:rsid w:val="00606D40"/>
    <w:rsid w:val="00606FEF"/>
    <w:rsid w:val="006072B4"/>
    <w:rsid w:val="006076B4"/>
    <w:rsid w:val="006078A7"/>
    <w:rsid w:val="00607B10"/>
    <w:rsid w:val="0061032C"/>
    <w:rsid w:val="006106D1"/>
    <w:rsid w:val="00610880"/>
    <w:rsid w:val="0061091F"/>
    <w:rsid w:val="00611457"/>
    <w:rsid w:val="006118DB"/>
    <w:rsid w:val="00611920"/>
    <w:rsid w:val="006119BD"/>
    <w:rsid w:val="00611A67"/>
    <w:rsid w:val="00611A88"/>
    <w:rsid w:val="00612114"/>
    <w:rsid w:val="006123EC"/>
    <w:rsid w:val="006126D5"/>
    <w:rsid w:val="00613A27"/>
    <w:rsid w:val="00613ED4"/>
    <w:rsid w:val="006140E4"/>
    <w:rsid w:val="00614348"/>
    <w:rsid w:val="00614366"/>
    <w:rsid w:val="0061482C"/>
    <w:rsid w:val="006148E2"/>
    <w:rsid w:val="00614B28"/>
    <w:rsid w:val="00616155"/>
    <w:rsid w:val="006162AC"/>
    <w:rsid w:val="0061630D"/>
    <w:rsid w:val="006163C4"/>
    <w:rsid w:val="00616790"/>
    <w:rsid w:val="00616ADD"/>
    <w:rsid w:val="00616CF4"/>
    <w:rsid w:val="00616DED"/>
    <w:rsid w:val="006170C9"/>
    <w:rsid w:val="00617168"/>
    <w:rsid w:val="00617732"/>
    <w:rsid w:val="00617E11"/>
    <w:rsid w:val="00617E1D"/>
    <w:rsid w:val="00617FF0"/>
    <w:rsid w:val="00620964"/>
    <w:rsid w:val="00620DA2"/>
    <w:rsid w:val="00620EE9"/>
    <w:rsid w:val="006213E6"/>
    <w:rsid w:val="00621B33"/>
    <w:rsid w:val="00621D8D"/>
    <w:rsid w:val="00621E0F"/>
    <w:rsid w:val="00621E9C"/>
    <w:rsid w:val="006220AA"/>
    <w:rsid w:val="0062241F"/>
    <w:rsid w:val="00622585"/>
    <w:rsid w:val="006228CA"/>
    <w:rsid w:val="00622AE1"/>
    <w:rsid w:val="006233EF"/>
    <w:rsid w:val="0062369E"/>
    <w:rsid w:val="00623889"/>
    <w:rsid w:val="00623966"/>
    <w:rsid w:val="00623FED"/>
    <w:rsid w:val="0062410E"/>
    <w:rsid w:val="00624363"/>
    <w:rsid w:val="00624967"/>
    <w:rsid w:val="00624E07"/>
    <w:rsid w:val="00624FBF"/>
    <w:rsid w:val="006252D7"/>
    <w:rsid w:val="00625421"/>
    <w:rsid w:val="00625554"/>
    <w:rsid w:val="00625576"/>
    <w:rsid w:val="00625582"/>
    <w:rsid w:val="0062588B"/>
    <w:rsid w:val="006259AF"/>
    <w:rsid w:val="00625B91"/>
    <w:rsid w:val="00625D84"/>
    <w:rsid w:val="00626192"/>
    <w:rsid w:val="00626229"/>
    <w:rsid w:val="00626400"/>
    <w:rsid w:val="00626D48"/>
    <w:rsid w:val="00626D9B"/>
    <w:rsid w:val="00626EE6"/>
    <w:rsid w:val="00626FAA"/>
    <w:rsid w:val="00626FFA"/>
    <w:rsid w:val="006270D9"/>
    <w:rsid w:val="006271D0"/>
    <w:rsid w:val="00627261"/>
    <w:rsid w:val="00627296"/>
    <w:rsid w:val="006274CF"/>
    <w:rsid w:val="006275C5"/>
    <w:rsid w:val="006278A7"/>
    <w:rsid w:val="00627FF8"/>
    <w:rsid w:val="00627FFE"/>
    <w:rsid w:val="00630259"/>
    <w:rsid w:val="0063057C"/>
    <w:rsid w:val="00630797"/>
    <w:rsid w:val="006307D0"/>
    <w:rsid w:val="006309D9"/>
    <w:rsid w:val="00630E7D"/>
    <w:rsid w:val="00630E97"/>
    <w:rsid w:val="00630FE5"/>
    <w:rsid w:val="00631AE6"/>
    <w:rsid w:val="00631B4C"/>
    <w:rsid w:val="00631C47"/>
    <w:rsid w:val="00631F30"/>
    <w:rsid w:val="00631FE1"/>
    <w:rsid w:val="00632147"/>
    <w:rsid w:val="006326C7"/>
    <w:rsid w:val="00632849"/>
    <w:rsid w:val="0063291F"/>
    <w:rsid w:val="00632942"/>
    <w:rsid w:val="00632B2A"/>
    <w:rsid w:val="00632CA8"/>
    <w:rsid w:val="00632F7C"/>
    <w:rsid w:val="00633318"/>
    <w:rsid w:val="00633790"/>
    <w:rsid w:val="00633937"/>
    <w:rsid w:val="006339FB"/>
    <w:rsid w:val="00633B2F"/>
    <w:rsid w:val="00633BAA"/>
    <w:rsid w:val="0063417A"/>
    <w:rsid w:val="00634242"/>
    <w:rsid w:val="00634403"/>
    <w:rsid w:val="006346C2"/>
    <w:rsid w:val="00634C79"/>
    <w:rsid w:val="00634FBB"/>
    <w:rsid w:val="00635009"/>
    <w:rsid w:val="0063544D"/>
    <w:rsid w:val="00635918"/>
    <w:rsid w:val="00635B75"/>
    <w:rsid w:val="00635E7D"/>
    <w:rsid w:val="00635F17"/>
    <w:rsid w:val="00635F8C"/>
    <w:rsid w:val="00635FE6"/>
    <w:rsid w:val="006365D8"/>
    <w:rsid w:val="00636A46"/>
    <w:rsid w:val="00636E4D"/>
    <w:rsid w:val="006371E9"/>
    <w:rsid w:val="006372F9"/>
    <w:rsid w:val="00637342"/>
    <w:rsid w:val="00637A83"/>
    <w:rsid w:val="00637AA0"/>
    <w:rsid w:val="00637D5D"/>
    <w:rsid w:val="00637D62"/>
    <w:rsid w:val="00637F05"/>
    <w:rsid w:val="006400B0"/>
    <w:rsid w:val="006402F5"/>
    <w:rsid w:val="00640703"/>
    <w:rsid w:val="00640DC3"/>
    <w:rsid w:val="00640F15"/>
    <w:rsid w:val="00641262"/>
    <w:rsid w:val="00641506"/>
    <w:rsid w:val="00641652"/>
    <w:rsid w:val="00641662"/>
    <w:rsid w:val="00641849"/>
    <w:rsid w:val="00641937"/>
    <w:rsid w:val="00641A99"/>
    <w:rsid w:val="00641AFB"/>
    <w:rsid w:val="00641D4D"/>
    <w:rsid w:val="00642933"/>
    <w:rsid w:val="00642FB3"/>
    <w:rsid w:val="00643172"/>
    <w:rsid w:val="006432CC"/>
    <w:rsid w:val="0064347A"/>
    <w:rsid w:val="006434EE"/>
    <w:rsid w:val="00643508"/>
    <w:rsid w:val="00643742"/>
    <w:rsid w:val="006437BE"/>
    <w:rsid w:val="00643933"/>
    <w:rsid w:val="00643DCA"/>
    <w:rsid w:val="006440C5"/>
    <w:rsid w:val="006442AC"/>
    <w:rsid w:val="006442CA"/>
    <w:rsid w:val="006443BC"/>
    <w:rsid w:val="006443BE"/>
    <w:rsid w:val="00644E88"/>
    <w:rsid w:val="006450CB"/>
    <w:rsid w:val="0064526F"/>
    <w:rsid w:val="006452DD"/>
    <w:rsid w:val="00645303"/>
    <w:rsid w:val="0064537E"/>
    <w:rsid w:val="00645CE7"/>
    <w:rsid w:val="0064671C"/>
    <w:rsid w:val="006467F9"/>
    <w:rsid w:val="00646914"/>
    <w:rsid w:val="00646A16"/>
    <w:rsid w:val="00646B6D"/>
    <w:rsid w:val="00646ECD"/>
    <w:rsid w:val="00646F00"/>
    <w:rsid w:val="00646F8A"/>
    <w:rsid w:val="0064708F"/>
    <w:rsid w:val="006470F7"/>
    <w:rsid w:val="00647567"/>
    <w:rsid w:val="00647877"/>
    <w:rsid w:val="006478E4"/>
    <w:rsid w:val="00647A44"/>
    <w:rsid w:val="00647B67"/>
    <w:rsid w:val="00647C47"/>
    <w:rsid w:val="00650050"/>
    <w:rsid w:val="0065013F"/>
    <w:rsid w:val="00650A6B"/>
    <w:rsid w:val="00650A9B"/>
    <w:rsid w:val="00650ACA"/>
    <w:rsid w:val="00650AF4"/>
    <w:rsid w:val="00651039"/>
    <w:rsid w:val="006511D8"/>
    <w:rsid w:val="00651597"/>
    <w:rsid w:val="006519CE"/>
    <w:rsid w:val="00651A13"/>
    <w:rsid w:val="00651A64"/>
    <w:rsid w:val="00651AB2"/>
    <w:rsid w:val="00651E9B"/>
    <w:rsid w:val="00651ED5"/>
    <w:rsid w:val="00652257"/>
    <w:rsid w:val="006522FA"/>
    <w:rsid w:val="00652488"/>
    <w:rsid w:val="00652930"/>
    <w:rsid w:val="006529ED"/>
    <w:rsid w:val="00652B98"/>
    <w:rsid w:val="00652BBB"/>
    <w:rsid w:val="00652E5E"/>
    <w:rsid w:val="00653021"/>
    <w:rsid w:val="00653B10"/>
    <w:rsid w:val="00653ED6"/>
    <w:rsid w:val="00653F76"/>
    <w:rsid w:val="0065403F"/>
    <w:rsid w:val="00654455"/>
    <w:rsid w:val="006546FB"/>
    <w:rsid w:val="006549D9"/>
    <w:rsid w:val="00654AD5"/>
    <w:rsid w:val="0065512A"/>
    <w:rsid w:val="00655325"/>
    <w:rsid w:val="00655647"/>
    <w:rsid w:val="00655CBA"/>
    <w:rsid w:val="00655EDC"/>
    <w:rsid w:val="00655F0F"/>
    <w:rsid w:val="00655F2D"/>
    <w:rsid w:val="00656347"/>
    <w:rsid w:val="00656398"/>
    <w:rsid w:val="00656729"/>
    <w:rsid w:val="006567C2"/>
    <w:rsid w:val="00656BA0"/>
    <w:rsid w:val="00656F46"/>
    <w:rsid w:val="00657276"/>
    <w:rsid w:val="0065729C"/>
    <w:rsid w:val="0065734F"/>
    <w:rsid w:val="00657AF2"/>
    <w:rsid w:val="00657B3F"/>
    <w:rsid w:val="0066031C"/>
    <w:rsid w:val="00660835"/>
    <w:rsid w:val="00660882"/>
    <w:rsid w:val="006608F7"/>
    <w:rsid w:val="00660EDE"/>
    <w:rsid w:val="00661012"/>
    <w:rsid w:val="0066125E"/>
    <w:rsid w:val="0066197A"/>
    <w:rsid w:val="00661B3D"/>
    <w:rsid w:val="00662164"/>
    <w:rsid w:val="0066280A"/>
    <w:rsid w:val="006628C3"/>
    <w:rsid w:val="00662DBA"/>
    <w:rsid w:val="00662FA3"/>
    <w:rsid w:val="0066314B"/>
    <w:rsid w:val="006632E7"/>
    <w:rsid w:val="00663469"/>
    <w:rsid w:val="00663D25"/>
    <w:rsid w:val="00663F46"/>
    <w:rsid w:val="0066409A"/>
    <w:rsid w:val="0066420F"/>
    <w:rsid w:val="00664339"/>
    <w:rsid w:val="006644E8"/>
    <w:rsid w:val="00664B58"/>
    <w:rsid w:val="00665669"/>
    <w:rsid w:val="0066566B"/>
    <w:rsid w:val="006659DB"/>
    <w:rsid w:val="006663C9"/>
    <w:rsid w:val="00666645"/>
    <w:rsid w:val="006669FC"/>
    <w:rsid w:val="00666D76"/>
    <w:rsid w:val="006670D0"/>
    <w:rsid w:val="0066743E"/>
    <w:rsid w:val="00667A67"/>
    <w:rsid w:val="00667BD9"/>
    <w:rsid w:val="00667EE8"/>
    <w:rsid w:val="00667FFE"/>
    <w:rsid w:val="00670247"/>
    <w:rsid w:val="00670468"/>
    <w:rsid w:val="0067052B"/>
    <w:rsid w:val="0067074A"/>
    <w:rsid w:val="00670B9A"/>
    <w:rsid w:val="00670BC0"/>
    <w:rsid w:val="00670DCF"/>
    <w:rsid w:val="00670EE4"/>
    <w:rsid w:val="00670EE5"/>
    <w:rsid w:val="00670FC2"/>
    <w:rsid w:val="0067119F"/>
    <w:rsid w:val="006717E6"/>
    <w:rsid w:val="00671B31"/>
    <w:rsid w:val="00672019"/>
    <w:rsid w:val="006720F5"/>
    <w:rsid w:val="006723CD"/>
    <w:rsid w:val="0067248F"/>
    <w:rsid w:val="00672685"/>
    <w:rsid w:val="006727C2"/>
    <w:rsid w:val="00672E1D"/>
    <w:rsid w:val="006734C2"/>
    <w:rsid w:val="00673C36"/>
    <w:rsid w:val="00673F7B"/>
    <w:rsid w:val="00673FDD"/>
    <w:rsid w:val="0067429B"/>
    <w:rsid w:val="006742D1"/>
    <w:rsid w:val="006742ED"/>
    <w:rsid w:val="006743DD"/>
    <w:rsid w:val="00674933"/>
    <w:rsid w:val="00674969"/>
    <w:rsid w:val="00674DFA"/>
    <w:rsid w:val="00674F16"/>
    <w:rsid w:val="00675100"/>
    <w:rsid w:val="00675FBD"/>
    <w:rsid w:val="00676044"/>
    <w:rsid w:val="00676203"/>
    <w:rsid w:val="00676229"/>
    <w:rsid w:val="0067651D"/>
    <w:rsid w:val="006765C1"/>
    <w:rsid w:val="00676732"/>
    <w:rsid w:val="0067676F"/>
    <w:rsid w:val="00676D4B"/>
    <w:rsid w:val="00676E31"/>
    <w:rsid w:val="006779AD"/>
    <w:rsid w:val="00677B51"/>
    <w:rsid w:val="00677C5C"/>
    <w:rsid w:val="00677CE6"/>
    <w:rsid w:val="00677E9F"/>
    <w:rsid w:val="00677F01"/>
    <w:rsid w:val="0068039B"/>
    <w:rsid w:val="00680547"/>
    <w:rsid w:val="0068056F"/>
    <w:rsid w:val="00680704"/>
    <w:rsid w:val="00680A0E"/>
    <w:rsid w:val="00680DC6"/>
    <w:rsid w:val="0068129D"/>
    <w:rsid w:val="006815E3"/>
    <w:rsid w:val="0068173D"/>
    <w:rsid w:val="0068193A"/>
    <w:rsid w:val="00681A35"/>
    <w:rsid w:val="00681C10"/>
    <w:rsid w:val="00681E6B"/>
    <w:rsid w:val="00681FB1"/>
    <w:rsid w:val="0068202E"/>
    <w:rsid w:val="006821A5"/>
    <w:rsid w:val="00682550"/>
    <w:rsid w:val="0068317C"/>
    <w:rsid w:val="006832B7"/>
    <w:rsid w:val="006832E4"/>
    <w:rsid w:val="006833CA"/>
    <w:rsid w:val="0068347D"/>
    <w:rsid w:val="006838E9"/>
    <w:rsid w:val="00683A92"/>
    <w:rsid w:val="00683BB2"/>
    <w:rsid w:val="00683BF8"/>
    <w:rsid w:val="00683C58"/>
    <w:rsid w:val="00683D3F"/>
    <w:rsid w:val="00683E81"/>
    <w:rsid w:val="00684030"/>
    <w:rsid w:val="00684090"/>
    <w:rsid w:val="00684437"/>
    <w:rsid w:val="006844E1"/>
    <w:rsid w:val="00684581"/>
    <w:rsid w:val="006849E2"/>
    <w:rsid w:val="006854F3"/>
    <w:rsid w:val="006855DC"/>
    <w:rsid w:val="00685A61"/>
    <w:rsid w:val="00685A9E"/>
    <w:rsid w:val="00686089"/>
    <w:rsid w:val="0068610A"/>
    <w:rsid w:val="00686163"/>
    <w:rsid w:val="0068617B"/>
    <w:rsid w:val="00686378"/>
    <w:rsid w:val="00686394"/>
    <w:rsid w:val="00686600"/>
    <w:rsid w:val="00686752"/>
    <w:rsid w:val="00686A77"/>
    <w:rsid w:val="00686F8B"/>
    <w:rsid w:val="0068730D"/>
    <w:rsid w:val="006874F7"/>
    <w:rsid w:val="006877C1"/>
    <w:rsid w:val="00687B2F"/>
    <w:rsid w:val="00687D46"/>
    <w:rsid w:val="00687DA5"/>
    <w:rsid w:val="0069003F"/>
    <w:rsid w:val="00690116"/>
    <w:rsid w:val="006901ED"/>
    <w:rsid w:val="006904D2"/>
    <w:rsid w:val="00690505"/>
    <w:rsid w:val="00690B79"/>
    <w:rsid w:val="00690F61"/>
    <w:rsid w:val="00690FAC"/>
    <w:rsid w:val="0069146A"/>
    <w:rsid w:val="00691556"/>
    <w:rsid w:val="006918F0"/>
    <w:rsid w:val="00691A3B"/>
    <w:rsid w:val="00692368"/>
    <w:rsid w:val="0069251C"/>
    <w:rsid w:val="00692777"/>
    <w:rsid w:val="006927FB"/>
    <w:rsid w:val="00692955"/>
    <w:rsid w:val="00692CE9"/>
    <w:rsid w:val="00692D18"/>
    <w:rsid w:val="00692DD8"/>
    <w:rsid w:val="00693062"/>
    <w:rsid w:val="0069349C"/>
    <w:rsid w:val="00693D1C"/>
    <w:rsid w:val="00693FB0"/>
    <w:rsid w:val="00694160"/>
    <w:rsid w:val="006942D8"/>
    <w:rsid w:val="00694E25"/>
    <w:rsid w:val="00694F8D"/>
    <w:rsid w:val="006951D2"/>
    <w:rsid w:val="00695413"/>
    <w:rsid w:val="006956AF"/>
    <w:rsid w:val="00695811"/>
    <w:rsid w:val="0069581A"/>
    <w:rsid w:val="00695930"/>
    <w:rsid w:val="00695BE4"/>
    <w:rsid w:val="00695CE8"/>
    <w:rsid w:val="00695DE4"/>
    <w:rsid w:val="00695E43"/>
    <w:rsid w:val="006964D0"/>
    <w:rsid w:val="006964F0"/>
    <w:rsid w:val="0069656D"/>
    <w:rsid w:val="006969D1"/>
    <w:rsid w:val="006969D3"/>
    <w:rsid w:val="0069713A"/>
    <w:rsid w:val="00697B6D"/>
    <w:rsid w:val="00697C8A"/>
    <w:rsid w:val="00697CA6"/>
    <w:rsid w:val="00697D5B"/>
    <w:rsid w:val="006A0177"/>
    <w:rsid w:val="006A01FE"/>
    <w:rsid w:val="006A03CD"/>
    <w:rsid w:val="006A0570"/>
    <w:rsid w:val="006A0AB3"/>
    <w:rsid w:val="006A0B3C"/>
    <w:rsid w:val="006A0BF0"/>
    <w:rsid w:val="006A0C5F"/>
    <w:rsid w:val="006A0E94"/>
    <w:rsid w:val="006A1055"/>
    <w:rsid w:val="006A1110"/>
    <w:rsid w:val="006A129C"/>
    <w:rsid w:val="006A13D4"/>
    <w:rsid w:val="006A13D7"/>
    <w:rsid w:val="006A1603"/>
    <w:rsid w:val="006A19DC"/>
    <w:rsid w:val="006A1C52"/>
    <w:rsid w:val="006A20C6"/>
    <w:rsid w:val="006A2207"/>
    <w:rsid w:val="006A2209"/>
    <w:rsid w:val="006A2213"/>
    <w:rsid w:val="006A2BF2"/>
    <w:rsid w:val="006A2D33"/>
    <w:rsid w:val="006A2D80"/>
    <w:rsid w:val="006A2DB9"/>
    <w:rsid w:val="006A2F90"/>
    <w:rsid w:val="006A3234"/>
    <w:rsid w:val="006A360B"/>
    <w:rsid w:val="006A36FE"/>
    <w:rsid w:val="006A3985"/>
    <w:rsid w:val="006A399E"/>
    <w:rsid w:val="006A3A37"/>
    <w:rsid w:val="006A3C4A"/>
    <w:rsid w:val="006A45E9"/>
    <w:rsid w:val="006A463E"/>
    <w:rsid w:val="006A4709"/>
    <w:rsid w:val="006A4D72"/>
    <w:rsid w:val="006A4EAB"/>
    <w:rsid w:val="006A51C0"/>
    <w:rsid w:val="006A5382"/>
    <w:rsid w:val="006A5853"/>
    <w:rsid w:val="006A5B2E"/>
    <w:rsid w:val="006A5F54"/>
    <w:rsid w:val="006A6558"/>
    <w:rsid w:val="006A65A3"/>
    <w:rsid w:val="006A65CE"/>
    <w:rsid w:val="006A670D"/>
    <w:rsid w:val="006A675A"/>
    <w:rsid w:val="006A69DB"/>
    <w:rsid w:val="006A6AD8"/>
    <w:rsid w:val="006A6DDD"/>
    <w:rsid w:val="006A7219"/>
    <w:rsid w:val="006A7381"/>
    <w:rsid w:val="006A7461"/>
    <w:rsid w:val="006A7524"/>
    <w:rsid w:val="006A7F25"/>
    <w:rsid w:val="006A7FF5"/>
    <w:rsid w:val="006B0357"/>
    <w:rsid w:val="006B06A1"/>
    <w:rsid w:val="006B098B"/>
    <w:rsid w:val="006B0EDD"/>
    <w:rsid w:val="006B1310"/>
    <w:rsid w:val="006B155E"/>
    <w:rsid w:val="006B192F"/>
    <w:rsid w:val="006B1AAA"/>
    <w:rsid w:val="006B1B17"/>
    <w:rsid w:val="006B254B"/>
    <w:rsid w:val="006B2B46"/>
    <w:rsid w:val="006B2B5B"/>
    <w:rsid w:val="006B2B8B"/>
    <w:rsid w:val="006B2C24"/>
    <w:rsid w:val="006B2E91"/>
    <w:rsid w:val="006B2FC3"/>
    <w:rsid w:val="006B312C"/>
    <w:rsid w:val="006B3572"/>
    <w:rsid w:val="006B3595"/>
    <w:rsid w:val="006B364E"/>
    <w:rsid w:val="006B391E"/>
    <w:rsid w:val="006B3B1F"/>
    <w:rsid w:val="006B3B62"/>
    <w:rsid w:val="006B3BB7"/>
    <w:rsid w:val="006B3BF1"/>
    <w:rsid w:val="006B3C52"/>
    <w:rsid w:val="006B42A3"/>
    <w:rsid w:val="006B449E"/>
    <w:rsid w:val="006B495D"/>
    <w:rsid w:val="006B4BF3"/>
    <w:rsid w:val="006B4ED7"/>
    <w:rsid w:val="006B4FAB"/>
    <w:rsid w:val="006B5026"/>
    <w:rsid w:val="006B5123"/>
    <w:rsid w:val="006B5247"/>
    <w:rsid w:val="006B55F9"/>
    <w:rsid w:val="006B565E"/>
    <w:rsid w:val="006B5BFB"/>
    <w:rsid w:val="006B5DB8"/>
    <w:rsid w:val="006B6805"/>
    <w:rsid w:val="006B6947"/>
    <w:rsid w:val="006B6965"/>
    <w:rsid w:val="006B6BE8"/>
    <w:rsid w:val="006B6D8C"/>
    <w:rsid w:val="006B6E6C"/>
    <w:rsid w:val="006B6F40"/>
    <w:rsid w:val="006B70FA"/>
    <w:rsid w:val="006B7145"/>
    <w:rsid w:val="006B719B"/>
    <w:rsid w:val="006B749E"/>
    <w:rsid w:val="006B74E3"/>
    <w:rsid w:val="006B7C4D"/>
    <w:rsid w:val="006C0069"/>
    <w:rsid w:val="006C01E4"/>
    <w:rsid w:val="006C038A"/>
    <w:rsid w:val="006C09E8"/>
    <w:rsid w:val="006C0A21"/>
    <w:rsid w:val="006C113A"/>
    <w:rsid w:val="006C12FD"/>
    <w:rsid w:val="006C1421"/>
    <w:rsid w:val="006C1452"/>
    <w:rsid w:val="006C14F9"/>
    <w:rsid w:val="006C16EB"/>
    <w:rsid w:val="006C1AA9"/>
    <w:rsid w:val="006C1ACB"/>
    <w:rsid w:val="006C21AD"/>
    <w:rsid w:val="006C22EC"/>
    <w:rsid w:val="006C238A"/>
    <w:rsid w:val="006C24F2"/>
    <w:rsid w:val="006C2ABC"/>
    <w:rsid w:val="006C2C8D"/>
    <w:rsid w:val="006C2DBF"/>
    <w:rsid w:val="006C30FC"/>
    <w:rsid w:val="006C3455"/>
    <w:rsid w:val="006C34E5"/>
    <w:rsid w:val="006C36C6"/>
    <w:rsid w:val="006C3732"/>
    <w:rsid w:val="006C3748"/>
    <w:rsid w:val="006C389E"/>
    <w:rsid w:val="006C3934"/>
    <w:rsid w:val="006C3991"/>
    <w:rsid w:val="006C3F76"/>
    <w:rsid w:val="006C3F97"/>
    <w:rsid w:val="006C4205"/>
    <w:rsid w:val="006C444B"/>
    <w:rsid w:val="006C458C"/>
    <w:rsid w:val="006C477F"/>
    <w:rsid w:val="006C47C4"/>
    <w:rsid w:val="006C5A57"/>
    <w:rsid w:val="006C5C15"/>
    <w:rsid w:val="006C5C92"/>
    <w:rsid w:val="006C5D62"/>
    <w:rsid w:val="006C5E8E"/>
    <w:rsid w:val="006C5FC5"/>
    <w:rsid w:val="006C636E"/>
    <w:rsid w:val="006C6720"/>
    <w:rsid w:val="006C68B4"/>
    <w:rsid w:val="006C7290"/>
    <w:rsid w:val="006C77EE"/>
    <w:rsid w:val="006C7FF5"/>
    <w:rsid w:val="006D0028"/>
    <w:rsid w:val="006D07CB"/>
    <w:rsid w:val="006D0D35"/>
    <w:rsid w:val="006D0E02"/>
    <w:rsid w:val="006D1020"/>
    <w:rsid w:val="006D107F"/>
    <w:rsid w:val="006D1256"/>
    <w:rsid w:val="006D12A1"/>
    <w:rsid w:val="006D12AE"/>
    <w:rsid w:val="006D1542"/>
    <w:rsid w:val="006D1F1C"/>
    <w:rsid w:val="006D254F"/>
    <w:rsid w:val="006D2752"/>
    <w:rsid w:val="006D2BEE"/>
    <w:rsid w:val="006D2EE9"/>
    <w:rsid w:val="006D2FDF"/>
    <w:rsid w:val="006D3648"/>
    <w:rsid w:val="006D394D"/>
    <w:rsid w:val="006D3F29"/>
    <w:rsid w:val="006D4669"/>
    <w:rsid w:val="006D4AD5"/>
    <w:rsid w:val="006D4C57"/>
    <w:rsid w:val="006D4CA6"/>
    <w:rsid w:val="006D4E6A"/>
    <w:rsid w:val="006D4ED4"/>
    <w:rsid w:val="006D4F62"/>
    <w:rsid w:val="006D50C9"/>
    <w:rsid w:val="006D54A7"/>
    <w:rsid w:val="006D5988"/>
    <w:rsid w:val="006D5F4A"/>
    <w:rsid w:val="006D5F8B"/>
    <w:rsid w:val="006D6012"/>
    <w:rsid w:val="006D698A"/>
    <w:rsid w:val="006D69BC"/>
    <w:rsid w:val="006D6AF0"/>
    <w:rsid w:val="006D6F4B"/>
    <w:rsid w:val="006D7130"/>
    <w:rsid w:val="006D71B7"/>
    <w:rsid w:val="006D7308"/>
    <w:rsid w:val="006D764A"/>
    <w:rsid w:val="006D7983"/>
    <w:rsid w:val="006D7D12"/>
    <w:rsid w:val="006E00F8"/>
    <w:rsid w:val="006E0163"/>
    <w:rsid w:val="006E01C8"/>
    <w:rsid w:val="006E021A"/>
    <w:rsid w:val="006E0559"/>
    <w:rsid w:val="006E0C8F"/>
    <w:rsid w:val="006E0C92"/>
    <w:rsid w:val="006E1113"/>
    <w:rsid w:val="006E12DB"/>
    <w:rsid w:val="006E1321"/>
    <w:rsid w:val="006E1332"/>
    <w:rsid w:val="006E1361"/>
    <w:rsid w:val="006E142B"/>
    <w:rsid w:val="006E19AC"/>
    <w:rsid w:val="006E1D93"/>
    <w:rsid w:val="006E1FC6"/>
    <w:rsid w:val="006E2669"/>
    <w:rsid w:val="006E2736"/>
    <w:rsid w:val="006E2743"/>
    <w:rsid w:val="006E34C1"/>
    <w:rsid w:val="006E3730"/>
    <w:rsid w:val="006E38A0"/>
    <w:rsid w:val="006E396B"/>
    <w:rsid w:val="006E3AF0"/>
    <w:rsid w:val="006E3D61"/>
    <w:rsid w:val="006E3DCC"/>
    <w:rsid w:val="006E4267"/>
    <w:rsid w:val="006E4724"/>
    <w:rsid w:val="006E4CE1"/>
    <w:rsid w:val="006E4E37"/>
    <w:rsid w:val="006E4E60"/>
    <w:rsid w:val="006E4E6C"/>
    <w:rsid w:val="006E5279"/>
    <w:rsid w:val="006E5531"/>
    <w:rsid w:val="006E55A5"/>
    <w:rsid w:val="006E5809"/>
    <w:rsid w:val="006E5CC8"/>
    <w:rsid w:val="006E6040"/>
    <w:rsid w:val="006E6453"/>
    <w:rsid w:val="006E7672"/>
    <w:rsid w:val="006E7C76"/>
    <w:rsid w:val="006E7D46"/>
    <w:rsid w:val="006E7D4A"/>
    <w:rsid w:val="006E7E98"/>
    <w:rsid w:val="006F0047"/>
    <w:rsid w:val="006F00DC"/>
    <w:rsid w:val="006F0312"/>
    <w:rsid w:val="006F04B0"/>
    <w:rsid w:val="006F05CE"/>
    <w:rsid w:val="006F09D2"/>
    <w:rsid w:val="006F1007"/>
    <w:rsid w:val="006F1036"/>
    <w:rsid w:val="006F1196"/>
    <w:rsid w:val="006F135D"/>
    <w:rsid w:val="006F1802"/>
    <w:rsid w:val="006F1963"/>
    <w:rsid w:val="006F19CD"/>
    <w:rsid w:val="006F1B14"/>
    <w:rsid w:val="006F1C3B"/>
    <w:rsid w:val="006F28E6"/>
    <w:rsid w:val="006F2A61"/>
    <w:rsid w:val="006F3614"/>
    <w:rsid w:val="006F368D"/>
    <w:rsid w:val="006F38B3"/>
    <w:rsid w:val="006F38F5"/>
    <w:rsid w:val="006F4217"/>
    <w:rsid w:val="006F48A6"/>
    <w:rsid w:val="006F4C3B"/>
    <w:rsid w:val="006F4D32"/>
    <w:rsid w:val="006F5035"/>
    <w:rsid w:val="006F517D"/>
    <w:rsid w:val="006F528D"/>
    <w:rsid w:val="006F52CF"/>
    <w:rsid w:val="006F52F6"/>
    <w:rsid w:val="006F599A"/>
    <w:rsid w:val="006F5D0E"/>
    <w:rsid w:val="006F5DD1"/>
    <w:rsid w:val="006F5FA5"/>
    <w:rsid w:val="006F6083"/>
    <w:rsid w:val="006F60A6"/>
    <w:rsid w:val="006F62FD"/>
    <w:rsid w:val="006F6E54"/>
    <w:rsid w:val="006F6F4E"/>
    <w:rsid w:val="006F7005"/>
    <w:rsid w:val="006F71DC"/>
    <w:rsid w:val="006F75B5"/>
    <w:rsid w:val="006F7645"/>
    <w:rsid w:val="006F7695"/>
    <w:rsid w:val="006F7A33"/>
    <w:rsid w:val="006F7B22"/>
    <w:rsid w:val="006F7F68"/>
    <w:rsid w:val="006F7F70"/>
    <w:rsid w:val="0070001F"/>
    <w:rsid w:val="0070039E"/>
    <w:rsid w:val="007005B1"/>
    <w:rsid w:val="00700AC9"/>
    <w:rsid w:val="00700BE9"/>
    <w:rsid w:val="0070158C"/>
    <w:rsid w:val="00701782"/>
    <w:rsid w:val="007017CF"/>
    <w:rsid w:val="007018C9"/>
    <w:rsid w:val="00701AEA"/>
    <w:rsid w:val="00701C4D"/>
    <w:rsid w:val="00701FB7"/>
    <w:rsid w:val="0070226C"/>
    <w:rsid w:val="00702825"/>
    <w:rsid w:val="00703336"/>
    <w:rsid w:val="00703595"/>
    <w:rsid w:val="00703A8A"/>
    <w:rsid w:val="007041E0"/>
    <w:rsid w:val="00704991"/>
    <w:rsid w:val="00704B84"/>
    <w:rsid w:val="00704FB6"/>
    <w:rsid w:val="0070543E"/>
    <w:rsid w:val="007057F8"/>
    <w:rsid w:val="00705A8A"/>
    <w:rsid w:val="007061D3"/>
    <w:rsid w:val="0070645C"/>
    <w:rsid w:val="007067E7"/>
    <w:rsid w:val="00706AD3"/>
    <w:rsid w:val="00706D5F"/>
    <w:rsid w:val="00707479"/>
    <w:rsid w:val="00707498"/>
    <w:rsid w:val="00707BF9"/>
    <w:rsid w:val="00710202"/>
    <w:rsid w:val="00710B66"/>
    <w:rsid w:val="00710BE6"/>
    <w:rsid w:val="00710CC1"/>
    <w:rsid w:val="00710DD4"/>
    <w:rsid w:val="00710EE1"/>
    <w:rsid w:val="0071133A"/>
    <w:rsid w:val="00711753"/>
    <w:rsid w:val="00711A08"/>
    <w:rsid w:val="00711B0A"/>
    <w:rsid w:val="00711CCF"/>
    <w:rsid w:val="00712186"/>
    <w:rsid w:val="00712320"/>
    <w:rsid w:val="0071273B"/>
    <w:rsid w:val="00712E75"/>
    <w:rsid w:val="00712FDA"/>
    <w:rsid w:val="00713107"/>
    <w:rsid w:val="00713185"/>
    <w:rsid w:val="0071338F"/>
    <w:rsid w:val="0071366B"/>
    <w:rsid w:val="007138D0"/>
    <w:rsid w:val="00713B6C"/>
    <w:rsid w:val="00713BB6"/>
    <w:rsid w:val="00713CBE"/>
    <w:rsid w:val="0071464A"/>
    <w:rsid w:val="00714696"/>
    <w:rsid w:val="007149EF"/>
    <w:rsid w:val="007151C6"/>
    <w:rsid w:val="00715352"/>
    <w:rsid w:val="00715C94"/>
    <w:rsid w:val="007160C3"/>
    <w:rsid w:val="00716F8A"/>
    <w:rsid w:val="00717396"/>
    <w:rsid w:val="007173CE"/>
    <w:rsid w:val="00717A38"/>
    <w:rsid w:val="00717A9B"/>
    <w:rsid w:val="00717C62"/>
    <w:rsid w:val="00720536"/>
    <w:rsid w:val="00720863"/>
    <w:rsid w:val="0072089C"/>
    <w:rsid w:val="007209C8"/>
    <w:rsid w:val="00720BAA"/>
    <w:rsid w:val="00720FC9"/>
    <w:rsid w:val="00721057"/>
    <w:rsid w:val="00721274"/>
    <w:rsid w:val="00721387"/>
    <w:rsid w:val="00721397"/>
    <w:rsid w:val="0072161B"/>
    <w:rsid w:val="00721630"/>
    <w:rsid w:val="0072248F"/>
    <w:rsid w:val="007224A1"/>
    <w:rsid w:val="00722BF1"/>
    <w:rsid w:val="00722D8E"/>
    <w:rsid w:val="00722F9F"/>
    <w:rsid w:val="00723176"/>
    <w:rsid w:val="007233B1"/>
    <w:rsid w:val="00723563"/>
    <w:rsid w:val="007236D8"/>
    <w:rsid w:val="00723728"/>
    <w:rsid w:val="00723785"/>
    <w:rsid w:val="00723893"/>
    <w:rsid w:val="007240A2"/>
    <w:rsid w:val="007247BE"/>
    <w:rsid w:val="00724A98"/>
    <w:rsid w:val="00724DA6"/>
    <w:rsid w:val="00724EC2"/>
    <w:rsid w:val="00724F12"/>
    <w:rsid w:val="00724FB5"/>
    <w:rsid w:val="007251E1"/>
    <w:rsid w:val="007253BE"/>
    <w:rsid w:val="0072568E"/>
    <w:rsid w:val="00725703"/>
    <w:rsid w:val="007257AB"/>
    <w:rsid w:val="007258FB"/>
    <w:rsid w:val="00725DB3"/>
    <w:rsid w:val="00725FEB"/>
    <w:rsid w:val="007266D8"/>
    <w:rsid w:val="00726891"/>
    <w:rsid w:val="00726D5E"/>
    <w:rsid w:val="007277F3"/>
    <w:rsid w:val="0073013B"/>
    <w:rsid w:val="0073031A"/>
    <w:rsid w:val="007305DA"/>
    <w:rsid w:val="0073064F"/>
    <w:rsid w:val="00730DBD"/>
    <w:rsid w:val="00730EE4"/>
    <w:rsid w:val="00731083"/>
    <w:rsid w:val="00731175"/>
    <w:rsid w:val="007312A8"/>
    <w:rsid w:val="00731D69"/>
    <w:rsid w:val="0073236A"/>
    <w:rsid w:val="0073246A"/>
    <w:rsid w:val="00732933"/>
    <w:rsid w:val="00732986"/>
    <w:rsid w:val="00732CD8"/>
    <w:rsid w:val="00732EF8"/>
    <w:rsid w:val="00732FB5"/>
    <w:rsid w:val="00733464"/>
    <w:rsid w:val="0073357E"/>
    <w:rsid w:val="00733703"/>
    <w:rsid w:val="00733A23"/>
    <w:rsid w:val="00733A36"/>
    <w:rsid w:val="00733B95"/>
    <w:rsid w:val="00733C16"/>
    <w:rsid w:val="00733C34"/>
    <w:rsid w:val="00734754"/>
    <w:rsid w:val="0073488F"/>
    <w:rsid w:val="00734A99"/>
    <w:rsid w:val="00734CAA"/>
    <w:rsid w:val="00734CEC"/>
    <w:rsid w:val="00734FC5"/>
    <w:rsid w:val="0073516B"/>
    <w:rsid w:val="00735240"/>
    <w:rsid w:val="007353EB"/>
    <w:rsid w:val="0073547A"/>
    <w:rsid w:val="007356FF"/>
    <w:rsid w:val="00735BBD"/>
    <w:rsid w:val="00735D19"/>
    <w:rsid w:val="00736CB5"/>
    <w:rsid w:val="00736DAA"/>
    <w:rsid w:val="0073703D"/>
    <w:rsid w:val="00737148"/>
    <w:rsid w:val="00737437"/>
    <w:rsid w:val="00737783"/>
    <w:rsid w:val="007379EE"/>
    <w:rsid w:val="00737EBE"/>
    <w:rsid w:val="00740399"/>
    <w:rsid w:val="0074046A"/>
    <w:rsid w:val="007409D7"/>
    <w:rsid w:val="007409F7"/>
    <w:rsid w:val="00740AC3"/>
    <w:rsid w:val="00740C3F"/>
    <w:rsid w:val="0074108A"/>
    <w:rsid w:val="00741490"/>
    <w:rsid w:val="00741BAC"/>
    <w:rsid w:val="00741C5B"/>
    <w:rsid w:val="00741E1D"/>
    <w:rsid w:val="007420D6"/>
    <w:rsid w:val="0074247A"/>
    <w:rsid w:val="007427AA"/>
    <w:rsid w:val="00742C20"/>
    <w:rsid w:val="00742D50"/>
    <w:rsid w:val="007433DC"/>
    <w:rsid w:val="00743431"/>
    <w:rsid w:val="007434B2"/>
    <w:rsid w:val="0074351F"/>
    <w:rsid w:val="00743960"/>
    <w:rsid w:val="00743B00"/>
    <w:rsid w:val="00743D44"/>
    <w:rsid w:val="00744079"/>
    <w:rsid w:val="0074417E"/>
    <w:rsid w:val="007444F5"/>
    <w:rsid w:val="00744989"/>
    <w:rsid w:val="00744BF1"/>
    <w:rsid w:val="00744E0B"/>
    <w:rsid w:val="0074542D"/>
    <w:rsid w:val="00745C5F"/>
    <w:rsid w:val="00745E64"/>
    <w:rsid w:val="00745F8D"/>
    <w:rsid w:val="00746173"/>
    <w:rsid w:val="00746399"/>
    <w:rsid w:val="0074648D"/>
    <w:rsid w:val="00746BB1"/>
    <w:rsid w:val="0074740A"/>
    <w:rsid w:val="0074745A"/>
    <w:rsid w:val="007476F1"/>
    <w:rsid w:val="00747747"/>
    <w:rsid w:val="0074797D"/>
    <w:rsid w:val="00747E5A"/>
    <w:rsid w:val="007500AD"/>
    <w:rsid w:val="0075036B"/>
    <w:rsid w:val="00750642"/>
    <w:rsid w:val="00750B64"/>
    <w:rsid w:val="00750D21"/>
    <w:rsid w:val="00750D26"/>
    <w:rsid w:val="007512E1"/>
    <w:rsid w:val="0075139C"/>
    <w:rsid w:val="00751B74"/>
    <w:rsid w:val="00751F19"/>
    <w:rsid w:val="00752172"/>
    <w:rsid w:val="0075221B"/>
    <w:rsid w:val="007528D1"/>
    <w:rsid w:val="00752C15"/>
    <w:rsid w:val="00752CC4"/>
    <w:rsid w:val="00752CE5"/>
    <w:rsid w:val="00752EE7"/>
    <w:rsid w:val="0075316F"/>
    <w:rsid w:val="007534AF"/>
    <w:rsid w:val="007535A4"/>
    <w:rsid w:val="007535FE"/>
    <w:rsid w:val="00754181"/>
    <w:rsid w:val="0075422F"/>
    <w:rsid w:val="0075427D"/>
    <w:rsid w:val="007542E1"/>
    <w:rsid w:val="007543B0"/>
    <w:rsid w:val="00754890"/>
    <w:rsid w:val="007548A1"/>
    <w:rsid w:val="0075493E"/>
    <w:rsid w:val="00754B1D"/>
    <w:rsid w:val="00754D05"/>
    <w:rsid w:val="00754F05"/>
    <w:rsid w:val="007552BD"/>
    <w:rsid w:val="00755442"/>
    <w:rsid w:val="0075564B"/>
    <w:rsid w:val="0075580B"/>
    <w:rsid w:val="00755B29"/>
    <w:rsid w:val="0075600C"/>
    <w:rsid w:val="00756B50"/>
    <w:rsid w:val="00756D1E"/>
    <w:rsid w:val="00756E6D"/>
    <w:rsid w:val="00756F53"/>
    <w:rsid w:val="00756FD9"/>
    <w:rsid w:val="00757502"/>
    <w:rsid w:val="007575A1"/>
    <w:rsid w:val="00757805"/>
    <w:rsid w:val="0075789E"/>
    <w:rsid w:val="00757BC0"/>
    <w:rsid w:val="00757BFF"/>
    <w:rsid w:val="00757CA0"/>
    <w:rsid w:val="00757EF8"/>
    <w:rsid w:val="00760068"/>
    <w:rsid w:val="007600A2"/>
    <w:rsid w:val="0076013E"/>
    <w:rsid w:val="007601CA"/>
    <w:rsid w:val="0076041B"/>
    <w:rsid w:val="00760E56"/>
    <w:rsid w:val="00760EE9"/>
    <w:rsid w:val="00760FAC"/>
    <w:rsid w:val="00761402"/>
    <w:rsid w:val="007614F4"/>
    <w:rsid w:val="00761795"/>
    <w:rsid w:val="00762138"/>
    <w:rsid w:val="00762150"/>
    <w:rsid w:val="007624D2"/>
    <w:rsid w:val="007625AB"/>
    <w:rsid w:val="007628F8"/>
    <w:rsid w:val="00762C5F"/>
    <w:rsid w:val="00762EA0"/>
    <w:rsid w:val="00762EEA"/>
    <w:rsid w:val="0076301F"/>
    <w:rsid w:val="00763279"/>
    <w:rsid w:val="0076395F"/>
    <w:rsid w:val="00763F4A"/>
    <w:rsid w:val="00764096"/>
    <w:rsid w:val="0076419D"/>
    <w:rsid w:val="0076456B"/>
    <w:rsid w:val="007645E1"/>
    <w:rsid w:val="00764698"/>
    <w:rsid w:val="0076487A"/>
    <w:rsid w:val="007650F0"/>
    <w:rsid w:val="007651FC"/>
    <w:rsid w:val="00765815"/>
    <w:rsid w:val="00765A94"/>
    <w:rsid w:val="00765AF8"/>
    <w:rsid w:val="00765CAE"/>
    <w:rsid w:val="00765E12"/>
    <w:rsid w:val="007667BE"/>
    <w:rsid w:val="0076686F"/>
    <w:rsid w:val="007668E0"/>
    <w:rsid w:val="00766911"/>
    <w:rsid w:val="00766F1F"/>
    <w:rsid w:val="0076723B"/>
    <w:rsid w:val="0076730F"/>
    <w:rsid w:val="00767903"/>
    <w:rsid w:val="00767EAE"/>
    <w:rsid w:val="0077001B"/>
    <w:rsid w:val="007701D5"/>
    <w:rsid w:val="00770492"/>
    <w:rsid w:val="007704C5"/>
    <w:rsid w:val="0077068E"/>
    <w:rsid w:val="00770849"/>
    <w:rsid w:val="00770B24"/>
    <w:rsid w:val="00770EA1"/>
    <w:rsid w:val="00770EB4"/>
    <w:rsid w:val="00771880"/>
    <w:rsid w:val="0077206D"/>
    <w:rsid w:val="00772218"/>
    <w:rsid w:val="0077251B"/>
    <w:rsid w:val="007729D2"/>
    <w:rsid w:val="00772CB0"/>
    <w:rsid w:val="00772D6C"/>
    <w:rsid w:val="00773100"/>
    <w:rsid w:val="007735B2"/>
    <w:rsid w:val="00773681"/>
    <w:rsid w:val="00773A3A"/>
    <w:rsid w:val="00773C56"/>
    <w:rsid w:val="00773F1A"/>
    <w:rsid w:val="007740C8"/>
    <w:rsid w:val="00774112"/>
    <w:rsid w:val="007744B1"/>
    <w:rsid w:val="00774563"/>
    <w:rsid w:val="00774605"/>
    <w:rsid w:val="0077517C"/>
    <w:rsid w:val="007751E3"/>
    <w:rsid w:val="007752E4"/>
    <w:rsid w:val="0077562E"/>
    <w:rsid w:val="0077583E"/>
    <w:rsid w:val="00775B63"/>
    <w:rsid w:val="00775E65"/>
    <w:rsid w:val="00776182"/>
    <w:rsid w:val="007761B1"/>
    <w:rsid w:val="0077683E"/>
    <w:rsid w:val="0077695A"/>
    <w:rsid w:val="00776DF3"/>
    <w:rsid w:val="00777101"/>
    <w:rsid w:val="00777768"/>
    <w:rsid w:val="00777988"/>
    <w:rsid w:val="00777C0F"/>
    <w:rsid w:val="00777DD7"/>
    <w:rsid w:val="00777F0C"/>
    <w:rsid w:val="00780100"/>
    <w:rsid w:val="0078062C"/>
    <w:rsid w:val="00780C84"/>
    <w:rsid w:val="007811B2"/>
    <w:rsid w:val="00781445"/>
    <w:rsid w:val="007814A9"/>
    <w:rsid w:val="007816A5"/>
    <w:rsid w:val="00781939"/>
    <w:rsid w:val="007819FE"/>
    <w:rsid w:val="00781A1E"/>
    <w:rsid w:val="00781A85"/>
    <w:rsid w:val="00781E40"/>
    <w:rsid w:val="00781F13"/>
    <w:rsid w:val="007820EF"/>
    <w:rsid w:val="007823EC"/>
    <w:rsid w:val="0078288A"/>
    <w:rsid w:val="007828AA"/>
    <w:rsid w:val="00782B60"/>
    <w:rsid w:val="00782C1C"/>
    <w:rsid w:val="00782D23"/>
    <w:rsid w:val="00782D49"/>
    <w:rsid w:val="00782FC1"/>
    <w:rsid w:val="0078303B"/>
    <w:rsid w:val="007831B1"/>
    <w:rsid w:val="007831CD"/>
    <w:rsid w:val="00783299"/>
    <w:rsid w:val="00783351"/>
    <w:rsid w:val="00783374"/>
    <w:rsid w:val="00783598"/>
    <w:rsid w:val="007835F5"/>
    <w:rsid w:val="00783608"/>
    <w:rsid w:val="007836AB"/>
    <w:rsid w:val="00783B2F"/>
    <w:rsid w:val="00783C19"/>
    <w:rsid w:val="00783DB8"/>
    <w:rsid w:val="0078423E"/>
    <w:rsid w:val="00784561"/>
    <w:rsid w:val="00784655"/>
    <w:rsid w:val="00784DE2"/>
    <w:rsid w:val="007854A4"/>
    <w:rsid w:val="00785994"/>
    <w:rsid w:val="00785DA7"/>
    <w:rsid w:val="00785F44"/>
    <w:rsid w:val="00785FF0"/>
    <w:rsid w:val="007862E3"/>
    <w:rsid w:val="007863FC"/>
    <w:rsid w:val="0078689B"/>
    <w:rsid w:val="00786ACA"/>
    <w:rsid w:val="00786C5B"/>
    <w:rsid w:val="00786D49"/>
    <w:rsid w:val="00786D68"/>
    <w:rsid w:val="00786DB4"/>
    <w:rsid w:val="00787199"/>
    <w:rsid w:val="0078730E"/>
    <w:rsid w:val="007874EB"/>
    <w:rsid w:val="007875D8"/>
    <w:rsid w:val="007878F6"/>
    <w:rsid w:val="00787D7F"/>
    <w:rsid w:val="00787D81"/>
    <w:rsid w:val="00787E07"/>
    <w:rsid w:val="00790013"/>
    <w:rsid w:val="007901AD"/>
    <w:rsid w:val="007901C1"/>
    <w:rsid w:val="0079045C"/>
    <w:rsid w:val="00790C89"/>
    <w:rsid w:val="00790F2E"/>
    <w:rsid w:val="0079104B"/>
    <w:rsid w:val="007911DF"/>
    <w:rsid w:val="007915A8"/>
    <w:rsid w:val="0079161E"/>
    <w:rsid w:val="007917A6"/>
    <w:rsid w:val="00791B3E"/>
    <w:rsid w:val="00791D94"/>
    <w:rsid w:val="00791E33"/>
    <w:rsid w:val="00791F6A"/>
    <w:rsid w:val="00792245"/>
    <w:rsid w:val="007924D4"/>
    <w:rsid w:val="00792A78"/>
    <w:rsid w:val="00792B1E"/>
    <w:rsid w:val="00792F1D"/>
    <w:rsid w:val="00793027"/>
    <w:rsid w:val="007939FB"/>
    <w:rsid w:val="007940C7"/>
    <w:rsid w:val="007945E0"/>
    <w:rsid w:val="007947CD"/>
    <w:rsid w:val="00794C56"/>
    <w:rsid w:val="00794DD7"/>
    <w:rsid w:val="00794F60"/>
    <w:rsid w:val="00795258"/>
    <w:rsid w:val="00795284"/>
    <w:rsid w:val="00795638"/>
    <w:rsid w:val="007956B9"/>
    <w:rsid w:val="007956C2"/>
    <w:rsid w:val="007957CE"/>
    <w:rsid w:val="00795B2A"/>
    <w:rsid w:val="00795B2E"/>
    <w:rsid w:val="00795B8D"/>
    <w:rsid w:val="00796078"/>
    <w:rsid w:val="0079676E"/>
    <w:rsid w:val="007968BC"/>
    <w:rsid w:val="00796CC7"/>
    <w:rsid w:val="00797BF8"/>
    <w:rsid w:val="00797F25"/>
    <w:rsid w:val="00797F67"/>
    <w:rsid w:val="007A0141"/>
    <w:rsid w:val="007A0162"/>
    <w:rsid w:val="007A03B9"/>
    <w:rsid w:val="007A040E"/>
    <w:rsid w:val="007A042F"/>
    <w:rsid w:val="007A06F7"/>
    <w:rsid w:val="007A0776"/>
    <w:rsid w:val="007A091A"/>
    <w:rsid w:val="007A0A69"/>
    <w:rsid w:val="007A0D49"/>
    <w:rsid w:val="007A0EC6"/>
    <w:rsid w:val="007A148F"/>
    <w:rsid w:val="007A14EF"/>
    <w:rsid w:val="007A1870"/>
    <w:rsid w:val="007A1F69"/>
    <w:rsid w:val="007A2124"/>
    <w:rsid w:val="007A293B"/>
    <w:rsid w:val="007A2CAB"/>
    <w:rsid w:val="007A2E8B"/>
    <w:rsid w:val="007A2F18"/>
    <w:rsid w:val="007A2F90"/>
    <w:rsid w:val="007A31B3"/>
    <w:rsid w:val="007A334D"/>
    <w:rsid w:val="007A33FC"/>
    <w:rsid w:val="007A3E18"/>
    <w:rsid w:val="007A3E9E"/>
    <w:rsid w:val="007A411B"/>
    <w:rsid w:val="007A446A"/>
    <w:rsid w:val="007A459A"/>
    <w:rsid w:val="007A4B2B"/>
    <w:rsid w:val="007A4C31"/>
    <w:rsid w:val="007A4CAF"/>
    <w:rsid w:val="007A4E1E"/>
    <w:rsid w:val="007A4FA6"/>
    <w:rsid w:val="007A52DE"/>
    <w:rsid w:val="007A57FC"/>
    <w:rsid w:val="007A5A0C"/>
    <w:rsid w:val="007A649A"/>
    <w:rsid w:val="007A6704"/>
    <w:rsid w:val="007A6988"/>
    <w:rsid w:val="007A6A9A"/>
    <w:rsid w:val="007A6E9F"/>
    <w:rsid w:val="007A706E"/>
    <w:rsid w:val="007A7B3A"/>
    <w:rsid w:val="007A7FD7"/>
    <w:rsid w:val="007B045C"/>
    <w:rsid w:val="007B0484"/>
    <w:rsid w:val="007B0715"/>
    <w:rsid w:val="007B09AD"/>
    <w:rsid w:val="007B0E83"/>
    <w:rsid w:val="007B0ED0"/>
    <w:rsid w:val="007B105B"/>
    <w:rsid w:val="007B15A5"/>
    <w:rsid w:val="007B17C0"/>
    <w:rsid w:val="007B1DEF"/>
    <w:rsid w:val="007B1FCD"/>
    <w:rsid w:val="007B2704"/>
    <w:rsid w:val="007B272E"/>
    <w:rsid w:val="007B2BEF"/>
    <w:rsid w:val="007B2C58"/>
    <w:rsid w:val="007B2E91"/>
    <w:rsid w:val="007B2FEC"/>
    <w:rsid w:val="007B3120"/>
    <w:rsid w:val="007B312C"/>
    <w:rsid w:val="007B3309"/>
    <w:rsid w:val="007B3353"/>
    <w:rsid w:val="007B3F8A"/>
    <w:rsid w:val="007B3FF9"/>
    <w:rsid w:val="007B424C"/>
    <w:rsid w:val="007B42D9"/>
    <w:rsid w:val="007B5184"/>
    <w:rsid w:val="007B5269"/>
    <w:rsid w:val="007B552B"/>
    <w:rsid w:val="007B5627"/>
    <w:rsid w:val="007B5976"/>
    <w:rsid w:val="007B5F9B"/>
    <w:rsid w:val="007B642A"/>
    <w:rsid w:val="007B64DE"/>
    <w:rsid w:val="007B696A"/>
    <w:rsid w:val="007B6A98"/>
    <w:rsid w:val="007B6F05"/>
    <w:rsid w:val="007B710D"/>
    <w:rsid w:val="007B716F"/>
    <w:rsid w:val="007B75AE"/>
    <w:rsid w:val="007B7623"/>
    <w:rsid w:val="007B792A"/>
    <w:rsid w:val="007B7C15"/>
    <w:rsid w:val="007B7C24"/>
    <w:rsid w:val="007C00EE"/>
    <w:rsid w:val="007C0395"/>
    <w:rsid w:val="007C0C80"/>
    <w:rsid w:val="007C0F0A"/>
    <w:rsid w:val="007C1EF3"/>
    <w:rsid w:val="007C24C9"/>
    <w:rsid w:val="007C26C2"/>
    <w:rsid w:val="007C31AB"/>
    <w:rsid w:val="007C326C"/>
    <w:rsid w:val="007C34B7"/>
    <w:rsid w:val="007C35AA"/>
    <w:rsid w:val="007C390E"/>
    <w:rsid w:val="007C3ED1"/>
    <w:rsid w:val="007C4176"/>
    <w:rsid w:val="007C4206"/>
    <w:rsid w:val="007C43C3"/>
    <w:rsid w:val="007C44F0"/>
    <w:rsid w:val="007C46BE"/>
    <w:rsid w:val="007C4AA6"/>
    <w:rsid w:val="007C4BB3"/>
    <w:rsid w:val="007C4CB7"/>
    <w:rsid w:val="007C4DF2"/>
    <w:rsid w:val="007C4F2D"/>
    <w:rsid w:val="007C5185"/>
    <w:rsid w:val="007C545A"/>
    <w:rsid w:val="007C54BF"/>
    <w:rsid w:val="007C54C9"/>
    <w:rsid w:val="007C5D9C"/>
    <w:rsid w:val="007C6038"/>
    <w:rsid w:val="007C6417"/>
    <w:rsid w:val="007C6875"/>
    <w:rsid w:val="007C6EA3"/>
    <w:rsid w:val="007C6F9A"/>
    <w:rsid w:val="007C6FD5"/>
    <w:rsid w:val="007C7056"/>
    <w:rsid w:val="007C70AB"/>
    <w:rsid w:val="007C738F"/>
    <w:rsid w:val="007C74DD"/>
    <w:rsid w:val="007C77C6"/>
    <w:rsid w:val="007C7A41"/>
    <w:rsid w:val="007D006A"/>
    <w:rsid w:val="007D0110"/>
    <w:rsid w:val="007D0742"/>
    <w:rsid w:val="007D0A85"/>
    <w:rsid w:val="007D0B84"/>
    <w:rsid w:val="007D0CCC"/>
    <w:rsid w:val="007D0DC4"/>
    <w:rsid w:val="007D15C7"/>
    <w:rsid w:val="007D1F61"/>
    <w:rsid w:val="007D2C93"/>
    <w:rsid w:val="007D2D86"/>
    <w:rsid w:val="007D3646"/>
    <w:rsid w:val="007D376F"/>
    <w:rsid w:val="007D38C2"/>
    <w:rsid w:val="007D38DC"/>
    <w:rsid w:val="007D39A3"/>
    <w:rsid w:val="007D3DED"/>
    <w:rsid w:val="007D3DF5"/>
    <w:rsid w:val="007D4111"/>
    <w:rsid w:val="007D4C5D"/>
    <w:rsid w:val="007D4DF8"/>
    <w:rsid w:val="007D4F34"/>
    <w:rsid w:val="007D50AC"/>
    <w:rsid w:val="007D5447"/>
    <w:rsid w:val="007D57B6"/>
    <w:rsid w:val="007D5827"/>
    <w:rsid w:val="007D5A06"/>
    <w:rsid w:val="007D5BBC"/>
    <w:rsid w:val="007D5DE1"/>
    <w:rsid w:val="007D5F03"/>
    <w:rsid w:val="007D602C"/>
    <w:rsid w:val="007D6089"/>
    <w:rsid w:val="007D6556"/>
    <w:rsid w:val="007D6A55"/>
    <w:rsid w:val="007D6AA8"/>
    <w:rsid w:val="007D6B50"/>
    <w:rsid w:val="007D70AC"/>
    <w:rsid w:val="007D79B1"/>
    <w:rsid w:val="007D7A9E"/>
    <w:rsid w:val="007D7CA6"/>
    <w:rsid w:val="007D7D9D"/>
    <w:rsid w:val="007E04C3"/>
    <w:rsid w:val="007E04E2"/>
    <w:rsid w:val="007E05C1"/>
    <w:rsid w:val="007E09DC"/>
    <w:rsid w:val="007E0B14"/>
    <w:rsid w:val="007E0B66"/>
    <w:rsid w:val="007E0FFE"/>
    <w:rsid w:val="007E11B0"/>
    <w:rsid w:val="007E1526"/>
    <w:rsid w:val="007E16AB"/>
    <w:rsid w:val="007E1945"/>
    <w:rsid w:val="007E22E2"/>
    <w:rsid w:val="007E2466"/>
    <w:rsid w:val="007E25D7"/>
    <w:rsid w:val="007E2728"/>
    <w:rsid w:val="007E30A7"/>
    <w:rsid w:val="007E3109"/>
    <w:rsid w:val="007E344D"/>
    <w:rsid w:val="007E358E"/>
    <w:rsid w:val="007E39D9"/>
    <w:rsid w:val="007E3CD2"/>
    <w:rsid w:val="007E420A"/>
    <w:rsid w:val="007E4542"/>
    <w:rsid w:val="007E476C"/>
    <w:rsid w:val="007E4A10"/>
    <w:rsid w:val="007E5463"/>
    <w:rsid w:val="007E551B"/>
    <w:rsid w:val="007E59E6"/>
    <w:rsid w:val="007E5F30"/>
    <w:rsid w:val="007E615C"/>
    <w:rsid w:val="007E616C"/>
    <w:rsid w:val="007E6691"/>
    <w:rsid w:val="007E66E1"/>
    <w:rsid w:val="007E6C0E"/>
    <w:rsid w:val="007E7085"/>
    <w:rsid w:val="007E732E"/>
    <w:rsid w:val="007E7635"/>
    <w:rsid w:val="007E7674"/>
    <w:rsid w:val="007F0009"/>
    <w:rsid w:val="007F0757"/>
    <w:rsid w:val="007F0C8C"/>
    <w:rsid w:val="007F0DD2"/>
    <w:rsid w:val="007F1199"/>
    <w:rsid w:val="007F126E"/>
    <w:rsid w:val="007F1C0B"/>
    <w:rsid w:val="007F1DB0"/>
    <w:rsid w:val="007F2551"/>
    <w:rsid w:val="007F2606"/>
    <w:rsid w:val="007F26B8"/>
    <w:rsid w:val="007F2E71"/>
    <w:rsid w:val="007F2F5A"/>
    <w:rsid w:val="007F3150"/>
    <w:rsid w:val="007F368E"/>
    <w:rsid w:val="007F3851"/>
    <w:rsid w:val="007F38C5"/>
    <w:rsid w:val="007F3EB6"/>
    <w:rsid w:val="007F3F38"/>
    <w:rsid w:val="007F40C6"/>
    <w:rsid w:val="007F41C4"/>
    <w:rsid w:val="007F4215"/>
    <w:rsid w:val="007F43E5"/>
    <w:rsid w:val="007F45ED"/>
    <w:rsid w:val="007F4751"/>
    <w:rsid w:val="007F49E5"/>
    <w:rsid w:val="007F49ED"/>
    <w:rsid w:val="007F4B43"/>
    <w:rsid w:val="007F4FAB"/>
    <w:rsid w:val="007F4FAE"/>
    <w:rsid w:val="007F53AB"/>
    <w:rsid w:val="007F55B9"/>
    <w:rsid w:val="007F55E6"/>
    <w:rsid w:val="007F59FA"/>
    <w:rsid w:val="007F5BA3"/>
    <w:rsid w:val="007F5BE3"/>
    <w:rsid w:val="007F5C14"/>
    <w:rsid w:val="007F5CD7"/>
    <w:rsid w:val="007F5D2D"/>
    <w:rsid w:val="007F62AC"/>
    <w:rsid w:val="007F657C"/>
    <w:rsid w:val="007F66B6"/>
    <w:rsid w:val="007F672C"/>
    <w:rsid w:val="007F68BA"/>
    <w:rsid w:val="007F6924"/>
    <w:rsid w:val="007F6D3D"/>
    <w:rsid w:val="007F7003"/>
    <w:rsid w:val="007F7217"/>
    <w:rsid w:val="007F7825"/>
    <w:rsid w:val="007F7E86"/>
    <w:rsid w:val="007F7F48"/>
    <w:rsid w:val="00800662"/>
    <w:rsid w:val="00800748"/>
    <w:rsid w:val="00800AFB"/>
    <w:rsid w:val="00800BEC"/>
    <w:rsid w:val="00800D94"/>
    <w:rsid w:val="00800DC7"/>
    <w:rsid w:val="008011C8"/>
    <w:rsid w:val="00801556"/>
    <w:rsid w:val="0080174C"/>
    <w:rsid w:val="0080188B"/>
    <w:rsid w:val="008018AB"/>
    <w:rsid w:val="008018C0"/>
    <w:rsid w:val="00801AFE"/>
    <w:rsid w:val="008026B9"/>
    <w:rsid w:val="00802865"/>
    <w:rsid w:val="00802A16"/>
    <w:rsid w:val="00802C92"/>
    <w:rsid w:val="00802D1C"/>
    <w:rsid w:val="0080320C"/>
    <w:rsid w:val="0080328B"/>
    <w:rsid w:val="00803BF6"/>
    <w:rsid w:val="00803D83"/>
    <w:rsid w:val="00803DA9"/>
    <w:rsid w:val="00803E81"/>
    <w:rsid w:val="00803F39"/>
    <w:rsid w:val="00803FC4"/>
    <w:rsid w:val="008046CE"/>
    <w:rsid w:val="008049E7"/>
    <w:rsid w:val="00804A0C"/>
    <w:rsid w:val="008050FD"/>
    <w:rsid w:val="0080530A"/>
    <w:rsid w:val="0080548A"/>
    <w:rsid w:val="00805491"/>
    <w:rsid w:val="008054E8"/>
    <w:rsid w:val="008056BC"/>
    <w:rsid w:val="00805797"/>
    <w:rsid w:val="00805DC1"/>
    <w:rsid w:val="0080607D"/>
    <w:rsid w:val="008066DA"/>
    <w:rsid w:val="00806777"/>
    <w:rsid w:val="00806784"/>
    <w:rsid w:val="00806E13"/>
    <w:rsid w:val="00806E67"/>
    <w:rsid w:val="00806F03"/>
    <w:rsid w:val="008070CB"/>
    <w:rsid w:val="008070ED"/>
    <w:rsid w:val="008078CD"/>
    <w:rsid w:val="00810599"/>
    <w:rsid w:val="00810660"/>
    <w:rsid w:val="0081100E"/>
    <w:rsid w:val="008111E5"/>
    <w:rsid w:val="008116BB"/>
    <w:rsid w:val="00811845"/>
    <w:rsid w:val="00811863"/>
    <w:rsid w:val="00811C61"/>
    <w:rsid w:val="00811E87"/>
    <w:rsid w:val="00811FA4"/>
    <w:rsid w:val="00812065"/>
    <w:rsid w:val="0081206C"/>
    <w:rsid w:val="00812EE8"/>
    <w:rsid w:val="008130BC"/>
    <w:rsid w:val="00813280"/>
    <w:rsid w:val="008134DD"/>
    <w:rsid w:val="00813BE7"/>
    <w:rsid w:val="008141DC"/>
    <w:rsid w:val="0081440A"/>
    <w:rsid w:val="00814454"/>
    <w:rsid w:val="0081445C"/>
    <w:rsid w:val="008146E2"/>
    <w:rsid w:val="00814897"/>
    <w:rsid w:val="008148B2"/>
    <w:rsid w:val="00814F7E"/>
    <w:rsid w:val="0081528D"/>
    <w:rsid w:val="008153D6"/>
    <w:rsid w:val="00815553"/>
    <w:rsid w:val="008155C7"/>
    <w:rsid w:val="00815D32"/>
    <w:rsid w:val="00815DBA"/>
    <w:rsid w:val="008163C1"/>
    <w:rsid w:val="008163FE"/>
    <w:rsid w:val="00816597"/>
    <w:rsid w:val="00816B32"/>
    <w:rsid w:val="00816CE8"/>
    <w:rsid w:val="00816D68"/>
    <w:rsid w:val="008171D0"/>
    <w:rsid w:val="00817346"/>
    <w:rsid w:val="008179AD"/>
    <w:rsid w:val="00817C23"/>
    <w:rsid w:val="00817CBD"/>
    <w:rsid w:val="00817FB6"/>
    <w:rsid w:val="00820491"/>
    <w:rsid w:val="00820847"/>
    <w:rsid w:val="00820E6E"/>
    <w:rsid w:val="0082163B"/>
    <w:rsid w:val="00821BB5"/>
    <w:rsid w:val="00822197"/>
    <w:rsid w:val="0082233A"/>
    <w:rsid w:val="008227A2"/>
    <w:rsid w:val="0082282C"/>
    <w:rsid w:val="008228CA"/>
    <w:rsid w:val="008228D9"/>
    <w:rsid w:val="0082291F"/>
    <w:rsid w:val="00822B0E"/>
    <w:rsid w:val="00822B6D"/>
    <w:rsid w:val="00822EFE"/>
    <w:rsid w:val="0082332C"/>
    <w:rsid w:val="0082340C"/>
    <w:rsid w:val="00823718"/>
    <w:rsid w:val="00823762"/>
    <w:rsid w:val="00823775"/>
    <w:rsid w:val="00823D17"/>
    <w:rsid w:val="00823F65"/>
    <w:rsid w:val="00824059"/>
    <w:rsid w:val="00824186"/>
    <w:rsid w:val="0082460C"/>
    <w:rsid w:val="00824B47"/>
    <w:rsid w:val="00824DB9"/>
    <w:rsid w:val="008251B1"/>
    <w:rsid w:val="008251D9"/>
    <w:rsid w:val="00825AF7"/>
    <w:rsid w:val="0082637B"/>
    <w:rsid w:val="0082656F"/>
    <w:rsid w:val="00826A87"/>
    <w:rsid w:val="00826F68"/>
    <w:rsid w:val="0082700B"/>
    <w:rsid w:val="008278A2"/>
    <w:rsid w:val="008278DD"/>
    <w:rsid w:val="00827E2B"/>
    <w:rsid w:val="008300F2"/>
    <w:rsid w:val="00830195"/>
    <w:rsid w:val="008307A3"/>
    <w:rsid w:val="008309E3"/>
    <w:rsid w:val="00830F80"/>
    <w:rsid w:val="008310D3"/>
    <w:rsid w:val="008311B6"/>
    <w:rsid w:val="008312B9"/>
    <w:rsid w:val="008313F7"/>
    <w:rsid w:val="008315B5"/>
    <w:rsid w:val="00831BB6"/>
    <w:rsid w:val="008321DE"/>
    <w:rsid w:val="00832249"/>
    <w:rsid w:val="00832383"/>
    <w:rsid w:val="008325B0"/>
    <w:rsid w:val="00832791"/>
    <w:rsid w:val="00832AFB"/>
    <w:rsid w:val="00832CEC"/>
    <w:rsid w:val="00832F83"/>
    <w:rsid w:val="00833394"/>
    <w:rsid w:val="008333F2"/>
    <w:rsid w:val="00833400"/>
    <w:rsid w:val="008335B4"/>
    <w:rsid w:val="00833829"/>
    <w:rsid w:val="00833948"/>
    <w:rsid w:val="00833D24"/>
    <w:rsid w:val="00833DEB"/>
    <w:rsid w:val="0083495E"/>
    <w:rsid w:val="00834B6B"/>
    <w:rsid w:val="00834FE0"/>
    <w:rsid w:val="00835833"/>
    <w:rsid w:val="0083583D"/>
    <w:rsid w:val="00835878"/>
    <w:rsid w:val="00835B0A"/>
    <w:rsid w:val="00835BB6"/>
    <w:rsid w:val="00835D58"/>
    <w:rsid w:val="00835F12"/>
    <w:rsid w:val="00835F6F"/>
    <w:rsid w:val="008361F1"/>
    <w:rsid w:val="008366A1"/>
    <w:rsid w:val="00836CDA"/>
    <w:rsid w:val="00837134"/>
    <w:rsid w:val="008371BC"/>
    <w:rsid w:val="008371C8"/>
    <w:rsid w:val="008371F1"/>
    <w:rsid w:val="008372DB"/>
    <w:rsid w:val="0083756E"/>
    <w:rsid w:val="0084073C"/>
    <w:rsid w:val="008408CF"/>
    <w:rsid w:val="00840942"/>
    <w:rsid w:val="00840A8A"/>
    <w:rsid w:val="00840C2D"/>
    <w:rsid w:val="00841081"/>
    <w:rsid w:val="00841AB1"/>
    <w:rsid w:val="00841BF4"/>
    <w:rsid w:val="00841F05"/>
    <w:rsid w:val="00841FC2"/>
    <w:rsid w:val="0084211B"/>
    <w:rsid w:val="00842929"/>
    <w:rsid w:val="00842C1B"/>
    <w:rsid w:val="00842CE5"/>
    <w:rsid w:val="00842D36"/>
    <w:rsid w:val="00842E13"/>
    <w:rsid w:val="00842F90"/>
    <w:rsid w:val="008431B2"/>
    <w:rsid w:val="0084323C"/>
    <w:rsid w:val="008436E4"/>
    <w:rsid w:val="00843915"/>
    <w:rsid w:val="00843B5E"/>
    <w:rsid w:val="008442F6"/>
    <w:rsid w:val="00844440"/>
    <w:rsid w:val="008445E4"/>
    <w:rsid w:val="008445EC"/>
    <w:rsid w:val="008446F6"/>
    <w:rsid w:val="008447FB"/>
    <w:rsid w:val="0084497C"/>
    <w:rsid w:val="00844F1D"/>
    <w:rsid w:val="00845443"/>
    <w:rsid w:val="00845492"/>
    <w:rsid w:val="008459E5"/>
    <w:rsid w:val="00845B6A"/>
    <w:rsid w:val="0084642E"/>
    <w:rsid w:val="008469B9"/>
    <w:rsid w:val="008471A4"/>
    <w:rsid w:val="008473C1"/>
    <w:rsid w:val="00847FCE"/>
    <w:rsid w:val="008501E5"/>
    <w:rsid w:val="008507BE"/>
    <w:rsid w:val="00850911"/>
    <w:rsid w:val="00850BA1"/>
    <w:rsid w:val="00850EB6"/>
    <w:rsid w:val="00851367"/>
    <w:rsid w:val="0085158A"/>
    <w:rsid w:val="00851972"/>
    <w:rsid w:val="00851A08"/>
    <w:rsid w:val="00851CA0"/>
    <w:rsid w:val="008520D7"/>
    <w:rsid w:val="0085235D"/>
    <w:rsid w:val="00852738"/>
    <w:rsid w:val="00853474"/>
    <w:rsid w:val="008536E4"/>
    <w:rsid w:val="008537BC"/>
    <w:rsid w:val="00853959"/>
    <w:rsid w:val="00853B17"/>
    <w:rsid w:val="00854126"/>
    <w:rsid w:val="00854223"/>
    <w:rsid w:val="00854266"/>
    <w:rsid w:val="00854432"/>
    <w:rsid w:val="00854474"/>
    <w:rsid w:val="00854614"/>
    <w:rsid w:val="00854B71"/>
    <w:rsid w:val="00854EF5"/>
    <w:rsid w:val="00854F72"/>
    <w:rsid w:val="0085520E"/>
    <w:rsid w:val="00855743"/>
    <w:rsid w:val="008558C7"/>
    <w:rsid w:val="008559D4"/>
    <w:rsid w:val="00855AD6"/>
    <w:rsid w:val="00855E53"/>
    <w:rsid w:val="00855EBB"/>
    <w:rsid w:val="00856453"/>
    <w:rsid w:val="008566B1"/>
    <w:rsid w:val="00856D68"/>
    <w:rsid w:val="0085777F"/>
    <w:rsid w:val="008577C8"/>
    <w:rsid w:val="00857DA1"/>
    <w:rsid w:val="00857DB1"/>
    <w:rsid w:val="00857F94"/>
    <w:rsid w:val="00860195"/>
    <w:rsid w:val="00860560"/>
    <w:rsid w:val="00860856"/>
    <w:rsid w:val="00860CC9"/>
    <w:rsid w:val="00861243"/>
    <w:rsid w:val="00861379"/>
    <w:rsid w:val="00861A2E"/>
    <w:rsid w:val="00861B66"/>
    <w:rsid w:val="00861E20"/>
    <w:rsid w:val="0086211C"/>
    <w:rsid w:val="008621C2"/>
    <w:rsid w:val="0086240C"/>
    <w:rsid w:val="00862490"/>
    <w:rsid w:val="008624EC"/>
    <w:rsid w:val="00862AB4"/>
    <w:rsid w:val="00862CCF"/>
    <w:rsid w:val="00862EBD"/>
    <w:rsid w:val="00863071"/>
    <w:rsid w:val="00863513"/>
    <w:rsid w:val="0086380A"/>
    <w:rsid w:val="008638D0"/>
    <w:rsid w:val="00863A93"/>
    <w:rsid w:val="00863F9C"/>
    <w:rsid w:val="00864AA1"/>
    <w:rsid w:val="00864AAB"/>
    <w:rsid w:val="00864B29"/>
    <w:rsid w:val="00865314"/>
    <w:rsid w:val="0086559F"/>
    <w:rsid w:val="008659C3"/>
    <w:rsid w:val="00865AA1"/>
    <w:rsid w:val="00865D58"/>
    <w:rsid w:val="00865E46"/>
    <w:rsid w:val="00865E7B"/>
    <w:rsid w:val="008663AD"/>
    <w:rsid w:val="008663BF"/>
    <w:rsid w:val="008664C9"/>
    <w:rsid w:val="008667F7"/>
    <w:rsid w:val="00866A9C"/>
    <w:rsid w:val="00866B62"/>
    <w:rsid w:val="00867163"/>
    <w:rsid w:val="008678AF"/>
    <w:rsid w:val="008679C2"/>
    <w:rsid w:val="00867C8F"/>
    <w:rsid w:val="00867F8D"/>
    <w:rsid w:val="008700EA"/>
    <w:rsid w:val="008701D8"/>
    <w:rsid w:val="00870C5A"/>
    <w:rsid w:val="008713A3"/>
    <w:rsid w:val="008717B5"/>
    <w:rsid w:val="00871C73"/>
    <w:rsid w:val="0087219B"/>
    <w:rsid w:val="00872253"/>
    <w:rsid w:val="00872259"/>
    <w:rsid w:val="0087277B"/>
    <w:rsid w:val="008729A7"/>
    <w:rsid w:val="00872C2A"/>
    <w:rsid w:val="00873341"/>
    <w:rsid w:val="0087344D"/>
    <w:rsid w:val="0087354F"/>
    <w:rsid w:val="0087358C"/>
    <w:rsid w:val="00873997"/>
    <w:rsid w:val="00873A2A"/>
    <w:rsid w:val="00873AE4"/>
    <w:rsid w:val="00873C12"/>
    <w:rsid w:val="00873F27"/>
    <w:rsid w:val="008743E7"/>
    <w:rsid w:val="00874650"/>
    <w:rsid w:val="00874CAD"/>
    <w:rsid w:val="00875513"/>
    <w:rsid w:val="008759E1"/>
    <w:rsid w:val="0087642D"/>
    <w:rsid w:val="008765A1"/>
    <w:rsid w:val="0087667F"/>
    <w:rsid w:val="00876A13"/>
    <w:rsid w:val="00876C69"/>
    <w:rsid w:val="008770C4"/>
    <w:rsid w:val="0087744A"/>
    <w:rsid w:val="00877862"/>
    <w:rsid w:val="00877879"/>
    <w:rsid w:val="0087795A"/>
    <w:rsid w:val="008801B4"/>
    <w:rsid w:val="0088022B"/>
    <w:rsid w:val="008802F3"/>
    <w:rsid w:val="00880460"/>
    <w:rsid w:val="00880BD3"/>
    <w:rsid w:val="00881100"/>
    <w:rsid w:val="008811E9"/>
    <w:rsid w:val="00881BDC"/>
    <w:rsid w:val="00881D68"/>
    <w:rsid w:val="00881EDB"/>
    <w:rsid w:val="008821F3"/>
    <w:rsid w:val="008822A5"/>
    <w:rsid w:val="00882602"/>
    <w:rsid w:val="00882D73"/>
    <w:rsid w:val="00882F73"/>
    <w:rsid w:val="008831B1"/>
    <w:rsid w:val="0088354E"/>
    <w:rsid w:val="008835E4"/>
    <w:rsid w:val="008836A9"/>
    <w:rsid w:val="00883861"/>
    <w:rsid w:val="008838B3"/>
    <w:rsid w:val="00883BBA"/>
    <w:rsid w:val="00884010"/>
    <w:rsid w:val="008841EF"/>
    <w:rsid w:val="00884464"/>
    <w:rsid w:val="00884AC0"/>
    <w:rsid w:val="00884B62"/>
    <w:rsid w:val="00884C8E"/>
    <w:rsid w:val="0088584E"/>
    <w:rsid w:val="00885EAC"/>
    <w:rsid w:val="00886292"/>
    <w:rsid w:val="00886729"/>
    <w:rsid w:val="0088697F"/>
    <w:rsid w:val="00886AC1"/>
    <w:rsid w:val="00886CE7"/>
    <w:rsid w:val="00887205"/>
    <w:rsid w:val="00887386"/>
    <w:rsid w:val="008877A5"/>
    <w:rsid w:val="00887EBC"/>
    <w:rsid w:val="0089048C"/>
    <w:rsid w:val="008904C0"/>
    <w:rsid w:val="00890605"/>
    <w:rsid w:val="00890968"/>
    <w:rsid w:val="00890AA8"/>
    <w:rsid w:val="00890AE5"/>
    <w:rsid w:val="00890EE8"/>
    <w:rsid w:val="00890F9E"/>
    <w:rsid w:val="00891107"/>
    <w:rsid w:val="00891208"/>
    <w:rsid w:val="0089138C"/>
    <w:rsid w:val="00891667"/>
    <w:rsid w:val="00891BA8"/>
    <w:rsid w:val="008922BE"/>
    <w:rsid w:val="00892642"/>
    <w:rsid w:val="008927EF"/>
    <w:rsid w:val="00892896"/>
    <w:rsid w:val="00892933"/>
    <w:rsid w:val="00892A7F"/>
    <w:rsid w:val="00892EF5"/>
    <w:rsid w:val="00893077"/>
    <w:rsid w:val="00893305"/>
    <w:rsid w:val="00894346"/>
    <w:rsid w:val="008944F1"/>
    <w:rsid w:val="008946DD"/>
    <w:rsid w:val="00894847"/>
    <w:rsid w:val="00894BFE"/>
    <w:rsid w:val="00894C65"/>
    <w:rsid w:val="00895373"/>
    <w:rsid w:val="008954B7"/>
    <w:rsid w:val="008955E7"/>
    <w:rsid w:val="0089562D"/>
    <w:rsid w:val="00895713"/>
    <w:rsid w:val="00895755"/>
    <w:rsid w:val="00895C1D"/>
    <w:rsid w:val="0089613A"/>
    <w:rsid w:val="00896B70"/>
    <w:rsid w:val="00896F5E"/>
    <w:rsid w:val="00896F9E"/>
    <w:rsid w:val="00897204"/>
    <w:rsid w:val="00897287"/>
    <w:rsid w:val="008975B7"/>
    <w:rsid w:val="00897C16"/>
    <w:rsid w:val="008A01FB"/>
    <w:rsid w:val="008A02D1"/>
    <w:rsid w:val="008A0423"/>
    <w:rsid w:val="008A0534"/>
    <w:rsid w:val="008A0BDA"/>
    <w:rsid w:val="008A0CB3"/>
    <w:rsid w:val="008A0CFE"/>
    <w:rsid w:val="008A0E6E"/>
    <w:rsid w:val="008A1193"/>
    <w:rsid w:val="008A11BD"/>
    <w:rsid w:val="008A139F"/>
    <w:rsid w:val="008A16DD"/>
    <w:rsid w:val="008A16E4"/>
    <w:rsid w:val="008A1756"/>
    <w:rsid w:val="008A1A1A"/>
    <w:rsid w:val="008A1A34"/>
    <w:rsid w:val="008A1F9B"/>
    <w:rsid w:val="008A26E7"/>
    <w:rsid w:val="008A29BD"/>
    <w:rsid w:val="008A2A04"/>
    <w:rsid w:val="008A2F29"/>
    <w:rsid w:val="008A2F71"/>
    <w:rsid w:val="008A3729"/>
    <w:rsid w:val="008A3906"/>
    <w:rsid w:val="008A3A5B"/>
    <w:rsid w:val="008A3AE0"/>
    <w:rsid w:val="008A40D3"/>
    <w:rsid w:val="008A45BF"/>
    <w:rsid w:val="008A4A8C"/>
    <w:rsid w:val="008A4B3F"/>
    <w:rsid w:val="008A4F00"/>
    <w:rsid w:val="008A4F9D"/>
    <w:rsid w:val="008A4FC3"/>
    <w:rsid w:val="008A4FCF"/>
    <w:rsid w:val="008A508B"/>
    <w:rsid w:val="008A52E8"/>
    <w:rsid w:val="008A52FC"/>
    <w:rsid w:val="008A5380"/>
    <w:rsid w:val="008A55C0"/>
    <w:rsid w:val="008A588A"/>
    <w:rsid w:val="008A5FFE"/>
    <w:rsid w:val="008A6265"/>
    <w:rsid w:val="008A62CD"/>
    <w:rsid w:val="008A6600"/>
    <w:rsid w:val="008A6D0A"/>
    <w:rsid w:val="008A6E2D"/>
    <w:rsid w:val="008A6F21"/>
    <w:rsid w:val="008A7047"/>
    <w:rsid w:val="008A71E6"/>
    <w:rsid w:val="008A72AC"/>
    <w:rsid w:val="008A7513"/>
    <w:rsid w:val="008A7ABA"/>
    <w:rsid w:val="008A7B7B"/>
    <w:rsid w:val="008A7F65"/>
    <w:rsid w:val="008B009E"/>
    <w:rsid w:val="008B03F8"/>
    <w:rsid w:val="008B06E5"/>
    <w:rsid w:val="008B1235"/>
    <w:rsid w:val="008B173B"/>
    <w:rsid w:val="008B1897"/>
    <w:rsid w:val="008B1DD0"/>
    <w:rsid w:val="008B22B3"/>
    <w:rsid w:val="008B237B"/>
    <w:rsid w:val="008B296D"/>
    <w:rsid w:val="008B2A6C"/>
    <w:rsid w:val="008B2C04"/>
    <w:rsid w:val="008B2DDC"/>
    <w:rsid w:val="008B2F88"/>
    <w:rsid w:val="008B33DA"/>
    <w:rsid w:val="008B35D2"/>
    <w:rsid w:val="008B3A33"/>
    <w:rsid w:val="008B3A48"/>
    <w:rsid w:val="008B3D87"/>
    <w:rsid w:val="008B4082"/>
    <w:rsid w:val="008B4509"/>
    <w:rsid w:val="008B45F1"/>
    <w:rsid w:val="008B46EB"/>
    <w:rsid w:val="008B47F1"/>
    <w:rsid w:val="008B4AB0"/>
    <w:rsid w:val="008B52D3"/>
    <w:rsid w:val="008B57BD"/>
    <w:rsid w:val="008B5BBF"/>
    <w:rsid w:val="008B5D6C"/>
    <w:rsid w:val="008B61E2"/>
    <w:rsid w:val="008B63B6"/>
    <w:rsid w:val="008B6641"/>
    <w:rsid w:val="008B6950"/>
    <w:rsid w:val="008B6C80"/>
    <w:rsid w:val="008B6F7E"/>
    <w:rsid w:val="008B7028"/>
    <w:rsid w:val="008B7469"/>
    <w:rsid w:val="008B74C1"/>
    <w:rsid w:val="008B752C"/>
    <w:rsid w:val="008B75EA"/>
    <w:rsid w:val="008B7EA3"/>
    <w:rsid w:val="008C00F0"/>
    <w:rsid w:val="008C015D"/>
    <w:rsid w:val="008C0893"/>
    <w:rsid w:val="008C0A4D"/>
    <w:rsid w:val="008C0AD7"/>
    <w:rsid w:val="008C0C84"/>
    <w:rsid w:val="008C0D60"/>
    <w:rsid w:val="008C1981"/>
    <w:rsid w:val="008C1E4F"/>
    <w:rsid w:val="008C233C"/>
    <w:rsid w:val="008C2A03"/>
    <w:rsid w:val="008C2D8C"/>
    <w:rsid w:val="008C30E2"/>
    <w:rsid w:val="008C3140"/>
    <w:rsid w:val="008C342A"/>
    <w:rsid w:val="008C35C9"/>
    <w:rsid w:val="008C37D5"/>
    <w:rsid w:val="008C3888"/>
    <w:rsid w:val="008C39EA"/>
    <w:rsid w:val="008C3B17"/>
    <w:rsid w:val="008C3D5B"/>
    <w:rsid w:val="008C3D90"/>
    <w:rsid w:val="008C3E1C"/>
    <w:rsid w:val="008C4101"/>
    <w:rsid w:val="008C4A2A"/>
    <w:rsid w:val="008C4CF0"/>
    <w:rsid w:val="008C5030"/>
    <w:rsid w:val="008C51B6"/>
    <w:rsid w:val="008C5585"/>
    <w:rsid w:val="008C56C6"/>
    <w:rsid w:val="008C5810"/>
    <w:rsid w:val="008C58CC"/>
    <w:rsid w:val="008C5A84"/>
    <w:rsid w:val="008C5CB4"/>
    <w:rsid w:val="008C5EB2"/>
    <w:rsid w:val="008C6120"/>
    <w:rsid w:val="008C64C0"/>
    <w:rsid w:val="008C66AB"/>
    <w:rsid w:val="008C6970"/>
    <w:rsid w:val="008C6DF3"/>
    <w:rsid w:val="008C6E4F"/>
    <w:rsid w:val="008C703F"/>
    <w:rsid w:val="008C73C5"/>
    <w:rsid w:val="008C7681"/>
    <w:rsid w:val="008C7CE5"/>
    <w:rsid w:val="008C7D63"/>
    <w:rsid w:val="008D0003"/>
    <w:rsid w:val="008D010D"/>
    <w:rsid w:val="008D01AB"/>
    <w:rsid w:val="008D0241"/>
    <w:rsid w:val="008D0344"/>
    <w:rsid w:val="008D051C"/>
    <w:rsid w:val="008D06C5"/>
    <w:rsid w:val="008D0AB0"/>
    <w:rsid w:val="008D0CD6"/>
    <w:rsid w:val="008D0F7C"/>
    <w:rsid w:val="008D1349"/>
    <w:rsid w:val="008D1362"/>
    <w:rsid w:val="008D1403"/>
    <w:rsid w:val="008D1721"/>
    <w:rsid w:val="008D1781"/>
    <w:rsid w:val="008D1B8B"/>
    <w:rsid w:val="008D20E6"/>
    <w:rsid w:val="008D21EB"/>
    <w:rsid w:val="008D238E"/>
    <w:rsid w:val="008D2957"/>
    <w:rsid w:val="008D2BB5"/>
    <w:rsid w:val="008D32EB"/>
    <w:rsid w:val="008D37B5"/>
    <w:rsid w:val="008D3991"/>
    <w:rsid w:val="008D3BB9"/>
    <w:rsid w:val="008D4036"/>
    <w:rsid w:val="008D4147"/>
    <w:rsid w:val="008D4373"/>
    <w:rsid w:val="008D44B9"/>
    <w:rsid w:val="008D4B60"/>
    <w:rsid w:val="008D561D"/>
    <w:rsid w:val="008D577D"/>
    <w:rsid w:val="008D5AB5"/>
    <w:rsid w:val="008D5AC0"/>
    <w:rsid w:val="008D5F54"/>
    <w:rsid w:val="008D6246"/>
    <w:rsid w:val="008D659D"/>
    <w:rsid w:val="008D6A46"/>
    <w:rsid w:val="008D7249"/>
    <w:rsid w:val="008D77AD"/>
    <w:rsid w:val="008D7ABB"/>
    <w:rsid w:val="008D7FA0"/>
    <w:rsid w:val="008E0162"/>
    <w:rsid w:val="008E01F4"/>
    <w:rsid w:val="008E04FF"/>
    <w:rsid w:val="008E0597"/>
    <w:rsid w:val="008E05CD"/>
    <w:rsid w:val="008E0650"/>
    <w:rsid w:val="008E0665"/>
    <w:rsid w:val="008E0A95"/>
    <w:rsid w:val="008E0B3B"/>
    <w:rsid w:val="008E110D"/>
    <w:rsid w:val="008E165B"/>
    <w:rsid w:val="008E16CF"/>
    <w:rsid w:val="008E1C32"/>
    <w:rsid w:val="008E2ADE"/>
    <w:rsid w:val="008E31B4"/>
    <w:rsid w:val="008E3269"/>
    <w:rsid w:val="008E32AF"/>
    <w:rsid w:val="008E3844"/>
    <w:rsid w:val="008E3943"/>
    <w:rsid w:val="008E3CC8"/>
    <w:rsid w:val="008E3DD0"/>
    <w:rsid w:val="008E3EFD"/>
    <w:rsid w:val="008E41E6"/>
    <w:rsid w:val="008E42DC"/>
    <w:rsid w:val="008E438E"/>
    <w:rsid w:val="008E4622"/>
    <w:rsid w:val="008E46E4"/>
    <w:rsid w:val="008E476B"/>
    <w:rsid w:val="008E4A18"/>
    <w:rsid w:val="008E4A65"/>
    <w:rsid w:val="008E53B8"/>
    <w:rsid w:val="008E5443"/>
    <w:rsid w:val="008E544E"/>
    <w:rsid w:val="008E54DB"/>
    <w:rsid w:val="008E5605"/>
    <w:rsid w:val="008E5C57"/>
    <w:rsid w:val="008E605A"/>
    <w:rsid w:val="008E6559"/>
    <w:rsid w:val="008E70E8"/>
    <w:rsid w:val="008E73FC"/>
    <w:rsid w:val="008E74BD"/>
    <w:rsid w:val="008E7AE5"/>
    <w:rsid w:val="008E7F61"/>
    <w:rsid w:val="008F02BF"/>
    <w:rsid w:val="008F053B"/>
    <w:rsid w:val="008F0668"/>
    <w:rsid w:val="008F0AAD"/>
    <w:rsid w:val="008F1077"/>
    <w:rsid w:val="008F1324"/>
    <w:rsid w:val="008F2074"/>
    <w:rsid w:val="008F2088"/>
    <w:rsid w:val="008F240E"/>
    <w:rsid w:val="008F29BC"/>
    <w:rsid w:val="008F2E64"/>
    <w:rsid w:val="008F330E"/>
    <w:rsid w:val="008F3508"/>
    <w:rsid w:val="008F3514"/>
    <w:rsid w:val="008F3587"/>
    <w:rsid w:val="008F4189"/>
    <w:rsid w:val="008F4222"/>
    <w:rsid w:val="008F4526"/>
    <w:rsid w:val="008F4806"/>
    <w:rsid w:val="008F48B8"/>
    <w:rsid w:val="008F4972"/>
    <w:rsid w:val="008F4995"/>
    <w:rsid w:val="008F4B8E"/>
    <w:rsid w:val="008F54B7"/>
    <w:rsid w:val="008F5DE1"/>
    <w:rsid w:val="008F601C"/>
    <w:rsid w:val="008F6020"/>
    <w:rsid w:val="008F6317"/>
    <w:rsid w:val="008F6CF9"/>
    <w:rsid w:val="008F71DC"/>
    <w:rsid w:val="008F76E4"/>
    <w:rsid w:val="008F7B47"/>
    <w:rsid w:val="00900213"/>
    <w:rsid w:val="00900839"/>
    <w:rsid w:val="00900CA2"/>
    <w:rsid w:val="00900FC3"/>
    <w:rsid w:val="00901906"/>
    <w:rsid w:val="00901A77"/>
    <w:rsid w:val="00901C2C"/>
    <w:rsid w:val="0090215D"/>
    <w:rsid w:val="00902207"/>
    <w:rsid w:val="00902214"/>
    <w:rsid w:val="009025B4"/>
    <w:rsid w:val="00902813"/>
    <w:rsid w:val="00902ACB"/>
    <w:rsid w:val="00902D2A"/>
    <w:rsid w:val="009033D4"/>
    <w:rsid w:val="009035CB"/>
    <w:rsid w:val="009039E9"/>
    <w:rsid w:val="00903C00"/>
    <w:rsid w:val="00903D3B"/>
    <w:rsid w:val="009043D1"/>
    <w:rsid w:val="00904448"/>
    <w:rsid w:val="0090454D"/>
    <w:rsid w:val="00904742"/>
    <w:rsid w:val="009047B3"/>
    <w:rsid w:val="00904C55"/>
    <w:rsid w:val="00904CC8"/>
    <w:rsid w:val="00904EDD"/>
    <w:rsid w:val="0090511E"/>
    <w:rsid w:val="0090534C"/>
    <w:rsid w:val="0090557D"/>
    <w:rsid w:val="00905712"/>
    <w:rsid w:val="0090599D"/>
    <w:rsid w:val="00905B1E"/>
    <w:rsid w:val="00905C61"/>
    <w:rsid w:val="009065A4"/>
    <w:rsid w:val="00906638"/>
    <w:rsid w:val="009069BE"/>
    <w:rsid w:val="00906C6F"/>
    <w:rsid w:val="00906C90"/>
    <w:rsid w:val="0090709C"/>
    <w:rsid w:val="00907AF6"/>
    <w:rsid w:val="00907B50"/>
    <w:rsid w:val="00907BFD"/>
    <w:rsid w:val="00907D3B"/>
    <w:rsid w:val="00907D41"/>
    <w:rsid w:val="00907E05"/>
    <w:rsid w:val="00907F37"/>
    <w:rsid w:val="00910704"/>
    <w:rsid w:val="00910732"/>
    <w:rsid w:val="0091086B"/>
    <w:rsid w:val="00910E9E"/>
    <w:rsid w:val="00910F8C"/>
    <w:rsid w:val="009110E3"/>
    <w:rsid w:val="009111BA"/>
    <w:rsid w:val="00911328"/>
    <w:rsid w:val="00911730"/>
    <w:rsid w:val="00911780"/>
    <w:rsid w:val="009117E4"/>
    <w:rsid w:val="0091188E"/>
    <w:rsid w:val="00911B3A"/>
    <w:rsid w:val="00912094"/>
    <w:rsid w:val="009122B5"/>
    <w:rsid w:val="00912669"/>
    <w:rsid w:val="00912AC9"/>
    <w:rsid w:val="00912E85"/>
    <w:rsid w:val="00912ECF"/>
    <w:rsid w:val="00913023"/>
    <w:rsid w:val="009134C9"/>
    <w:rsid w:val="00913A7B"/>
    <w:rsid w:val="00913B13"/>
    <w:rsid w:val="00913EAF"/>
    <w:rsid w:val="00913FE7"/>
    <w:rsid w:val="00914395"/>
    <w:rsid w:val="0091495F"/>
    <w:rsid w:val="00914B7F"/>
    <w:rsid w:val="00914E12"/>
    <w:rsid w:val="0091527C"/>
    <w:rsid w:val="009155C0"/>
    <w:rsid w:val="0091562D"/>
    <w:rsid w:val="00915794"/>
    <w:rsid w:val="00915929"/>
    <w:rsid w:val="0091670F"/>
    <w:rsid w:val="00917044"/>
    <w:rsid w:val="009171F6"/>
    <w:rsid w:val="0091736F"/>
    <w:rsid w:val="0091741C"/>
    <w:rsid w:val="00917B78"/>
    <w:rsid w:val="00917E06"/>
    <w:rsid w:val="009205D3"/>
    <w:rsid w:val="009205E9"/>
    <w:rsid w:val="0092098B"/>
    <w:rsid w:val="00921151"/>
    <w:rsid w:val="009211E2"/>
    <w:rsid w:val="0092120A"/>
    <w:rsid w:val="00921416"/>
    <w:rsid w:val="0092170F"/>
    <w:rsid w:val="009217B0"/>
    <w:rsid w:val="0092192F"/>
    <w:rsid w:val="00921ACB"/>
    <w:rsid w:val="00922594"/>
    <w:rsid w:val="009227E2"/>
    <w:rsid w:val="00922B7D"/>
    <w:rsid w:val="009236F9"/>
    <w:rsid w:val="00923C15"/>
    <w:rsid w:val="00923F02"/>
    <w:rsid w:val="00924024"/>
    <w:rsid w:val="0092412F"/>
    <w:rsid w:val="0092451C"/>
    <w:rsid w:val="00924834"/>
    <w:rsid w:val="00924C6E"/>
    <w:rsid w:val="009250F7"/>
    <w:rsid w:val="0092535B"/>
    <w:rsid w:val="0092539F"/>
    <w:rsid w:val="0092552C"/>
    <w:rsid w:val="009259A5"/>
    <w:rsid w:val="00926066"/>
    <w:rsid w:val="00926117"/>
    <w:rsid w:val="009267E1"/>
    <w:rsid w:val="009267F2"/>
    <w:rsid w:val="00926C1E"/>
    <w:rsid w:val="009276E5"/>
    <w:rsid w:val="00927B28"/>
    <w:rsid w:val="00927F27"/>
    <w:rsid w:val="009301F0"/>
    <w:rsid w:val="0093044A"/>
    <w:rsid w:val="009306B8"/>
    <w:rsid w:val="00930D89"/>
    <w:rsid w:val="009312AB"/>
    <w:rsid w:val="0093184D"/>
    <w:rsid w:val="0093197A"/>
    <w:rsid w:val="00931B05"/>
    <w:rsid w:val="00931C07"/>
    <w:rsid w:val="00931C51"/>
    <w:rsid w:val="00931CB5"/>
    <w:rsid w:val="00932124"/>
    <w:rsid w:val="0093218D"/>
    <w:rsid w:val="0093231B"/>
    <w:rsid w:val="00932406"/>
    <w:rsid w:val="00932CED"/>
    <w:rsid w:val="009332D0"/>
    <w:rsid w:val="0093345D"/>
    <w:rsid w:val="0093351F"/>
    <w:rsid w:val="0093385B"/>
    <w:rsid w:val="00933B09"/>
    <w:rsid w:val="00933B0F"/>
    <w:rsid w:val="00933C4E"/>
    <w:rsid w:val="00933CB5"/>
    <w:rsid w:val="00933D9F"/>
    <w:rsid w:val="0093429C"/>
    <w:rsid w:val="00934885"/>
    <w:rsid w:val="00934952"/>
    <w:rsid w:val="00934AD7"/>
    <w:rsid w:val="00934B3D"/>
    <w:rsid w:val="00934B82"/>
    <w:rsid w:val="00934ECA"/>
    <w:rsid w:val="00934FC5"/>
    <w:rsid w:val="00935093"/>
    <w:rsid w:val="00935174"/>
    <w:rsid w:val="0093547D"/>
    <w:rsid w:val="00935818"/>
    <w:rsid w:val="00935BA9"/>
    <w:rsid w:val="00935C95"/>
    <w:rsid w:val="00935E9F"/>
    <w:rsid w:val="00935EA5"/>
    <w:rsid w:val="00935FCB"/>
    <w:rsid w:val="009360F6"/>
    <w:rsid w:val="00936131"/>
    <w:rsid w:val="0093641D"/>
    <w:rsid w:val="009364DF"/>
    <w:rsid w:val="009365E3"/>
    <w:rsid w:val="0093663F"/>
    <w:rsid w:val="00936ED4"/>
    <w:rsid w:val="00936F66"/>
    <w:rsid w:val="00936FB5"/>
    <w:rsid w:val="00937170"/>
    <w:rsid w:val="00937744"/>
    <w:rsid w:val="00937A5F"/>
    <w:rsid w:val="00937E50"/>
    <w:rsid w:val="009402E6"/>
    <w:rsid w:val="00940314"/>
    <w:rsid w:val="00940580"/>
    <w:rsid w:val="0094092F"/>
    <w:rsid w:val="00940A44"/>
    <w:rsid w:val="00940A65"/>
    <w:rsid w:val="009412C4"/>
    <w:rsid w:val="009413DD"/>
    <w:rsid w:val="009416C7"/>
    <w:rsid w:val="0094179D"/>
    <w:rsid w:val="00941D7E"/>
    <w:rsid w:val="00941EF3"/>
    <w:rsid w:val="00942392"/>
    <w:rsid w:val="00942428"/>
    <w:rsid w:val="009424EA"/>
    <w:rsid w:val="009425D4"/>
    <w:rsid w:val="0094281E"/>
    <w:rsid w:val="00942C29"/>
    <w:rsid w:val="0094336D"/>
    <w:rsid w:val="009433AB"/>
    <w:rsid w:val="00943713"/>
    <w:rsid w:val="00943A06"/>
    <w:rsid w:val="00943B82"/>
    <w:rsid w:val="00943BA6"/>
    <w:rsid w:val="00943C27"/>
    <w:rsid w:val="00943D82"/>
    <w:rsid w:val="00944714"/>
    <w:rsid w:val="009448C1"/>
    <w:rsid w:val="009448E2"/>
    <w:rsid w:val="00944FE5"/>
    <w:rsid w:val="00945274"/>
    <w:rsid w:val="009456F7"/>
    <w:rsid w:val="009458EC"/>
    <w:rsid w:val="00945AAA"/>
    <w:rsid w:val="00946489"/>
    <w:rsid w:val="00946635"/>
    <w:rsid w:val="00946680"/>
    <w:rsid w:val="009467F9"/>
    <w:rsid w:val="00946915"/>
    <w:rsid w:val="0094695E"/>
    <w:rsid w:val="00946B5F"/>
    <w:rsid w:val="00946B80"/>
    <w:rsid w:val="0094763E"/>
    <w:rsid w:val="00947BE7"/>
    <w:rsid w:val="00947D07"/>
    <w:rsid w:val="00947DD9"/>
    <w:rsid w:val="00947EF5"/>
    <w:rsid w:val="00947FDC"/>
    <w:rsid w:val="00950050"/>
    <w:rsid w:val="00950A26"/>
    <w:rsid w:val="00950AD5"/>
    <w:rsid w:val="00950CD1"/>
    <w:rsid w:val="00950DF8"/>
    <w:rsid w:val="00950F95"/>
    <w:rsid w:val="00951136"/>
    <w:rsid w:val="009513B8"/>
    <w:rsid w:val="00951578"/>
    <w:rsid w:val="009517C9"/>
    <w:rsid w:val="009518A1"/>
    <w:rsid w:val="00951946"/>
    <w:rsid w:val="009519DA"/>
    <w:rsid w:val="0095226B"/>
    <w:rsid w:val="0095369F"/>
    <w:rsid w:val="0095381C"/>
    <w:rsid w:val="0095399E"/>
    <w:rsid w:val="00953C5E"/>
    <w:rsid w:val="00953EBC"/>
    <w:rsid w:val="00953F35"/>
    <w:rsid w:val="00953F9D"/>
    <w:rsid w:val="009540F7"/>
    <w:rsid w:val="0095477B"/>
    <w:rsid w:val="009549FF"/>
    <w:rsid w:val="00954CB8"/>
    <w:rsid w:val="00954F58"/>
    <w:rsid w:val="00955012"/>
    <w:rsid w:val="009551F4"/>
    <w:rsid w:val="0095542C"/>
    <w:rsid w:val="009555D9"/>
    <w:rsid w:val="009560D4"/>
    <w:rsid w:val="009562B9"/>
    <w:rsid w:val="0095641A"/>
    <w:rsid w:val="0095644E"/>
    <w:rsid w:val="0095648D"/>
    <w:rsid w:val="00956808"/>
    <w:rsid w:val="0095687A"/>
    <w:rsid w:val="00956B33"/>
    <w:rsid w:val="009571C5"/>
    <w:rsid w:val="009572FB"/>
    <w:rsid w:val="009575C0"/>
    <w:rsid w:val="0095767A"/>
    <w:rsid w:val="0095777A"/>
    <w:rsid w:val="00957B27"/>
    <w:rsid w:val="00957DF0"/>
    <w:rsid w:val="0096005D"/>
    <w:rsid w:val="00960424"/>
    <w:rsid w:val="00960C95"/>
    <w:rsid w:val="00960C9E"/>
    <w:rsid w:val="00961155"/>
    <w:rsid w:val="009612CE"/>
    <w:rsid w:val="00961329"/>
    <w:rsid w:val="00961AD0"/>
    <w:rsid w:val="00961BE0"/>
    <w:rsid w:val="00961C30"/>
    <w:rsid w:val="00961DB1"/>
    <w:rsid w:val="00961FB2"/>
    <w:rsid w:val="00961FC0"/>
    <w:rsid w:val="009623B9"/>
    <w:rsid w:val="0096260B"/>
    <w:rsid w:val="009628CA"/>
    <w:rsid w:val="00962A31"/>
    <w:rsid w:val="00962F1B"/>
    <w:rsid w:val="00962F7B"/>
    <w:rsid w:val="009635D8"/>
    <w:rsid w:val="00963642"/>
    <w:rsid w:val="009638CD"/>
    <w:rsid w:val="00963A3D"/>
    <w:rsid w:val="00963A40"/>
    <w:rsid w:val="00963ABF"/>
    <w:rsid w:val="00963BD3"/>
    <w:rsid w:val="00963D8F"/>
    <w:rsid w:val="00964295"/>
    <w:rsid w:val="00964315"/>
    <w:rsid w:val="009643B2"/>
    <w:rsid w:val="0096462B"/>
    <w:rsid w:val="009646CE"/>
    <w:rsid w:val="009649FE"/>
    <w:rsid w:val="00964B6A"/>
    <w:rsid w:val="00964E71"/>
    <w:rsid w:val="009656D1"/>
    <w:rsid w:val="00965B01"/>
    <w:rsid w:val="00965D14"/>
    <w:rsid w:val="009661B5"/>
    <w:rsid w:val="0096621B"/>
    <w:rsid w:val="0096648A"/>
    <w:rsid w:val="00966AB0"/>
    <w:rsid w:val="00966AE8"/>
    <w:rsid w:val="00966DCB"/>
    <w:rsid w:val="0096734C"/>
    <w:rsid w:val="009676C3"/>
    <w:rsid w:val="00967AB3"/>
    <w:rsid w:val="00967CC4"/>
    <w:rsid w:val="00967D1A"/>
    <w:rsid w:val="00970ADE"/>
    <w:rsid w:val="00970B98"/>
    <w:rsid w:val="00970BE3"/>
    <w:rsid w:val="00970DB4"/>
    <w:rsid w:val="00970EDD"/>
    <w:rsid w:val="009711DB"/>
    <w:rsid w:val="009712CC"/>
    <w:rsid w:val="0097132C"/>
    <w:rsid w:val="00971A40"/>
    <w:rsid w:val="00971C12"/>
    <w:rsid w:val="00971EB4"/>
    <w:rsid w:val="00971FEB"/>
    <w:rsid w:val="0097216F"/>
    <w:rsid w:val="0097218C"/>
    <w:rsid w:val="009727EE"/>
    <w:rsid w:val="00972850"/>
    <w:rsid w:val="00972DD6"/>
    <w:rsid w:val="00972FB6"/>
    <w:rsid w:val="009732C5"/>
    <w:rsid w:val="009734F2"/>
    <w:rsid w:val="00973C95"/>
    <w:rsid w:val="00973D3C"/>
    <w:rsid w:val="009744D5"/>
    <w:rsid w:val="009747B0"/>
    <w:rsid w:val="00974B8D"/>
    <w:rsid w:val="00975044"/>
    <w:rsid w:val="009754CC"/>
    <w:rsid w:val="0097562E"/>
    <w:rsid w:val="00975824"/>
    <w:rsid w:val="00975845"/>
    <w:rsid w:val="00975941"/>
    <w:rsid w:val="00975AFC"/>
    <w:rsid w:val="00975BF6"/>
    <w:rsid w:val="00975F1C"/>
    <w:rsid w:val="00976186"/>
    <w:rsid w:val="00976361"/>
    <w:rsid w:val="009763AC"/>
    <w:rsid w:val="009766E5"/>
    <w:rsid w:val="0097693D"/>
    <w:rsid w:val="00976A05"/>
    <w:rsid w:val="00976C8B"/>
    <w:rsid w:val="00977159"/>
    <w:rsid w:val="009771EB"/>
    <w:rsid w:val="009774B7"/>
    <w:rsid w:val="009774E8"/>
    <w:rsid w:val="00977553"/>
    <w:rsid w:val="00977B51"/>
    <w:rsid w:val="00977E8A"/>
    <w:rsid w:val="00977EA6"/>
    <w:rsid w:val="009800CF"/>
    <w:rsid w:val="009802EC"/>
    <w:rsid w:val="00980304"/>
    <w:rsid w:val="00980459"/>
    <w:rsid w:val="00980900"/>
    <w:rsid w:val="00980AB0"/>
    <w:rsid w:val="00980E60"/>
    <w:rsid w:val="00980EEE"/>
    <w:rsid w:val="00981212"/>
    <w:rsid w:val="00981234"/>
    <w:rsid w:val="0098194C"/>
    <w:rsid w:val="00981AFD"/>
    <w:rsid w:val="00981FA9"/>
    <w:rsid w:val="0098209C"/>
    <w:rsid w:val="00982258"/>
    <w:rsid w:val="009822EF"/>
    <w:rsid w:val="00982812"/>
    <w:rsid w:val="00982907"/>
    <w:rsid w:val="00983646"/>
    <w:rsid w:val="00983743"/>
    <w:rsid w:val="00983999"/>
    <w:rsid w:val="00983D2D"/>
    <w:rsid w:val="00983DFD"/>
    <w:rsid w:val="009840DD"/>
    <w:rsid w:val="0098441C"/>
    <w:rsid w:val="009844A2"/>
    <w:rsid w:val="00984874"/>
    <w:rsid w:val="00984F3D"/>
    <w:rsid w:val="009854C6"/>
    <w:rsid w:val="00985515"/>
    <w:rsid w:val="00985520"/>
    <w:rsid w:val="0098553F"/>
    <w:rsid w:val="009855B7"/>
    <w:rsid w:val="00985C7C"/>
    <w:rsid w:val="0098621E"/>
    <w:rsid w:val="00986306"/>
    <w:rsid w:val="009863DD"/>
    <w:rsid w:val="0098646D"/>
    <w:rsid w:val="009868C7"/>
    <w:rsid w:val="009869C3"/>
    <w:rsid w:val="009869E1"/>
    <w:rsid w:val="00986CC7"/>
    <w:rsid w:val="00986F8E"/>
    <w:rsid w:val="00987256"/>
    <w:rsid w:val="009873ED"/>
    <w:rsid w:val="00987BF5"/>
    <w:rsid w:val="00987C7C"/>
    <w:rsid w:val="00987F35"/>
    <w:rsid w:val="00990309"/>
    <w:rsid w:val="009904A7"/>
    <w:rsid w:val="009906CC"/>
    <w:rsid w:val="00990AD2"/>
    <w:rsid w:val="009910BB"/>
    <w:rsid w:val="0099118F"/>
    <w:rsid w:val="009912B7"/>
    <w:rsid w:val="00991432"/>
    <w:rsid w:val="00991503"/>
    <w:rsid w:val="0099209A"/>
    <w:rsid w:val="0099267F"/>
    <w:rsid w:val="0099281C"/>
    <w:rsid w:val="0099290D"/>
    <w:rsid w:val="00992DE1"/>
    <w:rsid w:val="00992E72"/>
    <w:rsid w:val="009931AD"/>
    <w:rsid w:val="0099329C"/>
    <w:rsid w:val="0099330A"/>
    <w:rsid w:val="009936AF"/>
    <w:rsid w:val="00993963"/>
    <w:rsid w:val="00993ACA"/>
    <w:rsid w:val="00993D53"/>
    <w:rsid w:val="00993F2A"/>
    <w:rsid w:val="00994090"/>
    <w:rsid w:val="009948CA"/>
    <w:rsid w:val="00994B7B"/>
    <w:rsid w:val="00994C49"/>
    <w:rsid w:val="00994E79"/>
    <w:rsid w:val="00994F1A"/>
    <w:rsid w:val="0099502F"/>
    <w:rsid w:val="0099508D"/>
    <w:rsid w:val="00995197"/>
    <w:rsid w:val="009955A0"/>
    <w:rsid w:val="009956AE"/>
    <w:rsid w:val="0099588B"/>
    <w:rsid w:val="00995A12"/>
    <w:rsid w:val="00995CBD"/>
    <w:rsid w:val="00995D08"/>
    <w:rsid w:val="00995D87"/>
    <w:rsid w:val="00995DC3"/>
    <w:rsid w:val="00995E7C"/>
    <w:rsid w:val="00995EC8"/>
    <w:rsid w:val="00995EEB"/>
    <w:rsid w:val="0099608C"/>
    <w:rsid w:val="009960D9"/>
    <w:rsid w:val="00996915"/>
    <w:rsid w:val="009969D7"/>
    <w:rsid w:val="00996A1A"/>
    <w:rsid w:val="00996E86"/>
    <w:rsid w:val="00996EC2"/>
    <w:rsid w:val="00997135"/>
    <w:rsid w:val="0099729E"/>
    <w:rsid w:val="009973F5"/>
    <w:rsid w:val="0099767F"/>
    <w:rsid w:val="00997760"/>
    <w:rsid w:val="009977D0"/>
    <w:rsid w:val="00997812"/>
    <w:rsid w:val="00997BFB"/>
    <w:rsid w:val="00997C8D"/>
    <w:rsid w:val="00997E7E"/>
    <w:rsid w:val="00997F31"/>
    <w:rsid w:val="009A0043"/>
    <w:rsid w:val="009A0257"/>
    <w:rsid w:val="009A0477"/>
    <w:rsid w:val="009A05F0"/>
    <w:rsid w:val="009A0A35"/>
    <w:rsid w:val="009A0BA3"/>
    <w:rsid w:val="009A0BCE"/>
    <w:rsid w:val="009A1280"/>
    <w:rsid w:val="009A142F"/>
    <w:rsid w:val="009A1444"/>
    <w:rsid w:val="009A1AD0"/>
    <w:rsid w:val="009A1CC4"/>
    <w:rsid w:val="009A1F0B"/>
    <w:rsid w:val="009A342A"/>
    <w:rsid w:val="009A3621"/>
    <w:rsid w:val="009A3663"/>
    <w:rsid w:val="009A391C"/>
    <w:rsid w:val="009A4127"/>
    <w:rsid w:val="009A4349"/>
    <w:rsid w:val="009A4BA9"/>
    <w:rsid w:val="009A4E32"/>
    <w:rsid w:val="009A4F6A"/>
    <w:rsid w:val="009A543F"/>
    <w:rsid w:val="009A57F6"/>
    <w:rsid w:val="009A6028"/>
    <w:rsid w:val="009A6279"/>
    <w:rsid w:val="009A62FD"/>
    <w:rsid w:val="009A6504"/>
    <w:rsid w:val="009A6F02"/>
    <w:rsid w:val="009A7313"/>
    <w:rsid w:val="009A79DD"/>
    <w:rsid w:val="009A7A9F"/>
    <w:rsid w:val="009A7C33"/>
    <w:rsid w:val="009A7D41"/>
    <w:rsid w:val="009B052B"/>
    <w:rsid w:val="009B0708"/>
    <w:rsid w:val="009B0F01"/>
    <w:rsid w:val="009B0F3F"/>
    <w:rsid w:val="009B1514"/>
    <w:rsid w:val="009B1777"/>
    <w:rsid w:val="009B1781"/>
    <w:rsid w:val="009B1C4C"/>
    <w:rsid w:val="009B1EB1"/>
    <w:rsid w:val="009B203F"/>
    <w:rsid w:val="009B2442"/>
    <w:rsid w:val="009B25D2"/>
    <w:rsid w:val="009B28BB"/>
    <w:rsid w:val="009B3541"/>
    <w:rsid w:val="009B35BD"/>
    <w:rsid w:val="009B390A"/>
    <w:rsid w:val="009B3AA6"/>
    <w:rsid w:val="009B3B80"/>
    <w:rsid w:val="009B3C8D"/>
    <w:rsid w:val="009B3D75"/>
    <w:rsid w:val="009B3EF3"/>
    <w:rsid w:val="009B4296"/>
    <w:rsid w:val="009B4525"/>
    <w:rsid w:val="009B4571"/>
    <w:rsid w:val="009B4686"/>
    <w:rsid w:val="009B46A3"/>
    <w:rsid w:val="009B4772"/>
    <w:rsid w:val="009B477F"/>
    <w:rsid w:val="009B5124"/>
    <w:rsid w:val="009B520B"/>
    <w:rsid w:val="009B559B"/>
    <w:rsid w:val="009B55C2"/>
    <w:rsid w:val="009B56DA"/>
    <w:rsid w:val="009B5736"/>
    <w:rsid w:val="009B5A77"/>
    <w:rsid w:val="009B5C07"/>
    <w:rsid w:val="009B5DBB"/>
    <w:rsid w:val="009B6142"/>
    <w:rsid w:val="009B646B"/>
    <w:rsid w:val="009B6BEA"/>
    <w:rsid w:val="009B70AA"/>
    <w:rsid w:val="009B77FB"/>
    <w:rsid w:val="009B78C2"/>
    <w:rsid w:val="009B7ABB"/>
    <w:rsid w:val="009B7C07"/>
    <w:rsid w:val="009B7E40"/>
    <w:rsid w:val="009C05B8"/>
    <w:rsid w:val="009C064A"/>
    <w:rsid w:val="009C07BC"/>
    <w:rsid w:val="009C0F32"/>
    <w:rsid w:val="009C1150"/>
    <w:rsid w:val="009C1171"/>
    <w:rsid w:val="009C1280"/>
    <w:rsid w:val="009C1448"/>
    <w:rsid w:val="009C1768"/>
    <w:rsid w:val="009C1AA3"/>
    <w:rsid w:val="009C20DF"/>
    <w:rsid w:val="009C2240"/>
    <w:rsid w:val="009C231B"/>
    <w:rsid w:val="009C23AD"/>
    <w:rsid w:val="009C2633"/>
    <w:rsid w:val="009C3614"/>
    <w:rsid w:val="009C37C2"/>
    <w:rsid w:val="009C3827"/>
    <w:rsid w:val="009C3C38"/>
    <w:rsid w:val="009C3DA0"/>
    <w:rsid w:val="009C4418"/>
    <w:rsid w:val="009C44D4"/>
    <w:rsid w:val="009C4D47"/>
    <w:rsid w:val="009C5362"/>
    <w:rsid w:val="009C5604"/>
    <w:rsid w:val="009C5E10"/>
    <w:rsid w:val="009C61C0"/>
    <w:rsid w:val="009C61CC"/>
    <w:rsid w:val="009C6383"/>
    <w:rsid w:val="009C6F6E"/>
    <w:rsid w:val="009C6FC5"/>
    <w:rsid w:val="009C7153"/>
    <w:rsid w:val="009C73F5"/>
    <w:rsid w:val="009C792E"/>
    <w:rsid w:val="009C7A04"/>
    <w:rsid w:val="009C7A6F"/>
    <w:rsid w:val="009C7E6E"/>
    <w:rsid w:val="009C7F4D"/>
    <w:rsid w:val="009D0857"/>
    <w:rsid w:val="009D0884"/>
    <w:rsid w:val="009D0B14"/>
    <w:rsid w:val="009D0D2D"/>
    <w:rsid w:val="009D0DCC"/>
    <w:rsid w:val="009D0E9B"/>
    <w:rsid w:val="009D0EC1"/>
    <w:rsid w:val="009D0EEE"/>
    <w:rsid w:val="009D128F"/>
    <w:rsid w:val="009D17D8"/>
    <w:rsid w:val="009D1843"/>
    <w:rsid w:val="009D1869"/>
    <w:rsid w:val="009D1E31"/>
    <w:rsid w:val="009D24E4"/>
    <w:rsid w:val="009D2611"/>
    <w:rsid w:val="009D2759"/>
    <w:rsid w:val="009D28FA"/>
    <w:rsid w:val="009D2B91"/>
    <w:rsid w:val="009D2DAE"/>
    <w:rsid w:val="009D2E73"/>
    <w:rsid w:val="009D2F81"/>
    <w:rsid w:val="009D31EE"/>
    <w:rsid w:val="009D3AD7"/>
    <w:rsid w:val="009D3CA2"/>
    <w:rsid w:val="009D3D29"/>
    <w:rsid w:val="009D40A7"/>
    <w:rsid w:val="009D42A0"/>
    <w:rsid w:val="009D4777"/>
    <w:rsid w:val="009D48C1"/>
    <w:rsid w:val="009D4A37"/>
    <w:rsid w:val="009D4B8B"/>
    <w:rsid w:val="009D4D62"/>
    <w:rsid w:val="009D506D"/>
    <w:rsid w:val="009D52CB"/>
    <w:rsid w:val="009D557F"/>
    <w:rsid w:val="009D5851"/>
    <w:rsid w:val="009D5FFB"/>
    <w:rsid w:val="009D60C5"/>
    <w:rsid w:val="009D6389"/>
    <w:rsid w:val="009D6540"/>
    <w:rsid w:val="009D655B"/>
    <w:rsid w:val="009D6675"/>
    <w:rsid w:val="009D67AD"/>
    <w:rsid w:val="009D683F"/>
    <w:rsid w:val="009D698E"/>
    <w:rsid w:val="009D6CAC"/>
    <w:rsid w:val="009D6EBF"/>
    <w:rsid w:val="009D6F8F"/>
    <w:rsid w:val="009D7386"/>
    <w:rsid w:val="009D73B2"/>
    <w:rsid w:val="009D7774"/>
    <w:rsid w:val="009D7E06"/>
    <w:rsid w:val="009E00EC"/>
    <w:rsid w:val="009E03AC"/>
    <w:rsid w:val="009E03C9"/>
    <w:rsid w:val="009E04C9"/>
    <w:rsid w:val="009E0763"/>
    <w:rsid w:val="009E0822"/>
    <w:rsid w:val="009E0B2A"/>
    <w:rsid w:val="009E0E90"/>
    <w:rsid w:val="009E1217"/>
    <w:rsid w:val="009E121C"/>
    <w:rsid w:val="009E14D0"/>
    <w:rsid w:val="009E15B4"/>
    <w:rsid w:val="009E1C05"/>
    <w:rsid w:val="009E20DD"/>
    <w:rsid w:val="009E26FF"/>
    <w:rsid w:val="009E2D7B"/>
    <w:rsid w:val="009E2EB1"/>
    <w:rsid w:val="009E2FA7"/>
    <w:rsid w:val="009E301C"/>
    <w:rsid w:val="009E310C"/>
    <w:rsid w:val="009E310D"/>
    <w:rsid w:val="009E3EAB"/>
    <w:rsid w:val="009E4394"/>
    <w:rsid w:val="009E470A"/>
    <w:rsid w:val="009E4C1A"/>
    <w:rsid w:val="009E546F"/>
    <w:rsid w:val="009E55DF"/>
    <w:rsid w:val="009E5ABE"/>
    <w:rsid w:val="009E6031"/>
    <w:rsid w:val="009E606C"/>
    <w:rsid w:val="009E6104"/>
    <w:rsid w:val="009E641E"/>
    <w:rsid w:val="009E666A"/>
    <w:rsid w:val="009E6861"/>
    <w:rsid w:val="009E69AB"/>
    <w:rsid w:val="009E6C28"/>
    <w:rsid w:val="009E6D37"/>
    <w:rsid w:val="009E72CC"/>
    <w:rsid w:val="009E7674"/>
    <w:rsid w:val="009E76D1"/>
    <w:rsid w:val="009E775B"/>
    <w:rsid w:val="009E7AF8"/>
    <w:rsid w:val="009E7D66"/>
    <w:rsid w:val="009E7E14"/>
    <w:rsid w:val="009F01E4"/>
    <w:rsid w:val="009F032F"/>
    <w:rsid w:val="009F0AD1"/>
    <w:rsid w:val="009F0C82"/>
    <w:rsid w:val="009F0C97"/>
    <w:rsid w:val="009F0CD7"/>
    <w:rsid w:val="009F0D11"/>
    <w:rsid w:val="009F0F85"/>
    <w:rsid w:val="009F128D"/>
    <w:rsid w:val="009F1E22"/>
    <w:rsid w:val="009F2168"/>
    <w:rsid w:val="009F2386"/>
    <w:rsid w:val="009F23BD"/>
    <w:rsid w:val="009F251C"/>
    <w:rsid w:val="009F271B"/>
    <w:rsid w:val="009F27EF"/>
    <w:rsid w:val="009F2CBA"/>
    <w:rsid w:val="009F3196"/>
    <w:rsid w:val="009F31B5"/>
    <w:rsid w:val="009F31EE"/>
    <w:rsid w:val="009F31FA"/>
    <w:rsid w:val="009F33E9"/>
    <w:rsid w:val="009F3496"/>
    <w:rsid w:val="009F37D4"/>
    <w:rsid w:val="009F3C52"/>
    <w:rsid w:val="009F42C2"/>
    <w:rsid w:val="009F4DA0"/>
    <w:rsid w:val="009F505F"/>
    <w:rsid w:val="009F5180"/>
    <w:rsid w:val="009F51E4"/>
    <w:rsid w:val="009F52E5"/>
    <w:rsid w:val="009F539A"/>
    <w:rsid w:val="009F554F"/>
    <w:rsid w:val="009F58EF"/>
    <w:rsid w:val="009F5ADD"/>
    <w:rsid w:val="009F5B1A"/>
    <w:rsid w:val="009F5BE6"/>
    <w:rsid w:val="009F6245"/>
    <w:rsid w:val="009F6CDC"/>
    <w:rsid w:val="009F6EEA"/>
    <w:rsid w:val="009F7229"/>
    <w:rsid w:val="009F727A"/>
    <w:rsid w:val="009F7B39"/>
    <w:rsid w:val="00A009AC"/>
    <w:rsid w:val="00A00E64"/>
    <w:rsid w:val="00A01BC0"/>
    <w:rsid w:val="00A022CD"/>
    <w:rsid w:val="00A02331"/>
    <w:rsid w:val="00A025BB"/>
    <w:rsid w:val="00A02981"/>
    <w:rsid w:val="00A02A72"/>
    <w:rsid w:val="00A03185"/>
    <w:rsid w:val="00A032D8"/>
    <w:rsid w:val="00A03643"/>
    <w:rsid w:val="00A03FF5"/>
    <w:rsid w:val="00A040BD"/>
    <w:rsid w:val="00A04363"/>
    <w:rsid w:val="00A045BC"/>
    <w:rsid w:val="00A04865"/>
    <w:rsid w:val="00A04892"/>
    <w:rsid w:val="00A04A9E"/>
    <w:rsid w:val="00A04CAF"/>
    <w:rsid w:val="00A04D02"/>
    <w:rsid w:val="00A04F95"/>
    <w:rsid w:val="00A05086"/>
    <w:rsid w:val="00A05455"/>
    <w:rsid w:val="00A05490"/>
    <w:rsid w:val="00A055DE"/>
    <w:rsid w:val="00A059FD"/>
    <w:rsid w:val="00A05CEA"/>
    <w:rsid w:val="00A062BD"/>
    <w:rsid w:val="00A063C3"/>
    <w:rsid w:val="00A06530"/>
    <w:rsid w:val="00A065F7"/>
    <w:rsid w:val="00A0685F"/>
    <w:rsid w:val="00A068EF"/>
    <w:rsid w:val="00A06B8B"/>
    <w:rsid w:val="00A06C2D"/>
    <w:rsid w:val="00A06D3F"/>
    <w:rsid w:val="00A06DEB"/>
    <w:rsid w:val="00A0702B"/>
    <w:rsid w:val="00A0714B"/>
    <w:rsid w:val="00A0727A"/>
    <w:rsid w:val="00A073C1"/>
    <w:rsid w:val="00A075C7"/>
    <w:rsid w:val="00A0796E"/>
    <w:rsid w:val="00A07B9A"/>
    <w:rsid w:val="00A07C52"/>
    <w:rsid w:val="00A07F48"/>
    <w:rsid w:val="00A10186"/>
    <w:rsid w:val="00A10481"/>
    <w:rsid w:val="00A1055A"/>
    <w:rsid w:val="00A1099A"/>
    <w:rsid w:val="00A10AEE"/>
    <w:rsid w:val="00A10BE1"/>
    <w:rsid w:val="00A10BF6"/>
    <w:rsid w:val="00A11262"/>
    <w:rsid w:val="00A1139B"/>
    <w:rsid w:val="00A1190B"/>
    <w:rsid w:val="00A11B0B"/>
    <w:rsid w:val="00A11B15"/>
    <w:rsid w:val="00A11D74"/>
    <w:rsid w:val="00A12235"/>
    <w:rsid w:val="00A128D0"/>
    <w:rsid w:val="00A12ABA"/>
    <w:rsid w:val="00A12EA0"/>
    <w:rsid w:val="00A1301E"/>
    <w:rsid w:val="00A130D1"/>
    <w:rsid w:val="00A130F1"/>
    <w:rsid w:val="00A13326"/>
    <w:rsid w:val="00A13835"/>
    <w:rsid w:val="00A13D11"/>
    <w:rsid w:val="00A13F69"/>
    <w:rsid w:val="00A14AF4"/>
    <w:rsid w:val="00A158FF"/>
    <w:rsid w:val="00A161AA"/>
    <w:rsid w:val="00A16231"/>
    <w:rsid w:val="00A1669B"/>
    <w:rsid w:val="00A16D41"/>
    <w:rsid w:val="00A16DC9"/>
    <w:rsid w:val="00A17722"/>
    <w:rsid w:val="00A17920"/>
    <w:rsid w:val="00A17A28"/>
    <w:rsid w:val="00A17AD7"/>
    <w:rsid w:val="00A20738"/>
    <w:rsid w:val="00A207BF"/>
    <w:rsid w:val="00A207E5"/>
    <w:rsid w:val="00A20CDF"/>
    <w:rsid w:val="00A20FF8"/>
    <w:rsid w:val="00A21897"/>
    <w:rsid w:val="00A21B73"/>
    <w:rsid w:val="00A21BAC"/>
    <w:rsid w:val="00A21C2E"/>
    <w:rsid w:val="00A221F4"/>
    <w:rsid w:val="00A22282"/>
    <w:rsid w:val="00A222D1"/>
    <w:rsid w:val="00A222F9"/>
    <w:rsid w:val="00A226AA"/>
    <w:rsid w:val="00A22A09"/>
    <w:rsid w:val="00A22AB1"/>
    <w:rsid w:val="00A22DBF"/>
    <w:rsid w:val="00A23365"/>
    <w:rsid w:val="00A23496"/>
    <w:rsid w:val="00A23546"/>
    <w:rsid w:val="00A235A2"/>
    <w:rsid w:val="00A235BD"/>
    <w:rsid w:val="00A23807"/>
    <w:rsid w:val="00A23928"/>
    <w:rsid w:val="00A23B84"/>
    <w:rsid w:val="00A23C05"/>
    <w:rsid w:val="00A23C53"/>
    <w:rsid w:val="00A23ED4"/>
    <w:rsid w:val="00A23F6F"/>
    <w:rsid w:val="00A23FC7"/>
    <w:rsid w:val="00A245AA"/>
    <w:rsid w:val="00A24638"/>
    <w:rsid w:val="00A24BC1"/>
    <w:rsid w:val="00A24CA1"/>
    <w:rsid w:val="00A24FFB"/>
    <w:rsid w:val="00A25221"/>
    <w:rsid w:val="00A25610"/>
    <w:rsid w:val="00A25750"/>
    <w:rsid w:val="00A25860"/>
    <w:rsid w:val="00A260E0"/>
    <w:rsid w:val="00A262A8"/>
    <w:rsid w:val="00A263F8"/>
    <w:rsid w:val="00A265A6"/>
    <w:rsid w:val="00A26718"/>
    <w:rsid w:val="00A269F4"/>
    <w:rsid w:val="00A26B0E"/>
    <w:rsid w:val="00A26F87"/>
    <w:rsid w:val="00A272C5"/>
    <w:rsid w:val="00A2741C"/>
    <w:rsid w:val="00A27538"/>
    <w:rsid w:val="00A2768B"/>
    <w:rsid w:val="00A278A2"/>
    <w:rsid w:val="00A27DED"/>
    <w:rsid w:val="00A303FF"/>
    <w:rsid w:val="00A3098D"/>
    <w:rsid w:val="00A31395"/>
    <w:rsid w:val="00A313F3"/>
    <w:rsid w:val="00A31543"/>
    <w:rsid w:val="00A31954"/>
    <w:rsid w:val="00A31982"/>
    <w:rsid w:val="00A319E5"/>
    <w:rsid w:val="00A31CDB"/>
    <w:rsid w:val="00A31FEB"/>
    <w:rsid w:val="00A31FF5"/>
    <w:rsid w:val="00A32141"/>
    <w:rsid w:val="00A322F7"/>
    <w:rsid w:val="00A323B5"/>
    <w:rsid w:val="00A32671"/>
    <w:rsid w:val="00A32754"/>
    <w:rsid w:val="00A32D5B"/>
    <w:rsid w:val="00A32E92"/>
    <w:rsid w:val="00A333E1"/>
    <w:rsid w:val="00A33408"/>
    <w:rsid w:val="00A3347B"/>
    <w:rsid w:val="00A33897"/>
    <w:rsid w:val="00A33972"/>
    <w:rsid w:val="00A33D34"/>
    <w:rsid w:val="00A33D6A"/>
    <w:rsid w:val="00A33F49"/>
    <w:rsid w:val="00A33F65"/>
    <w:rsid w:val="00A33F73"/>
    <w:rsid w:val="00A3415E"/>
    <w:rsid w:val="00A34422"/>
    <w:rsid w:val="00A3469C"/>
    <w:rsid w:val="00A34722"/>
    <w:rsid w:val="00A347A8"/>
    <w:rsid w:val="00A34E4F"/>
    <w:rsid w:val="00A352B0"/>
    <w:rsid w:val="00A3548F"/>
    <w:rsid w:val="00A35743"/>
    <w:rsid w:val="00A35A5F"/>
    <w:rsid w:val="00A35D80"/>
    <w:rsid w:val="00A35F31"/>
    <w:rsid w:val="00A35F3B"/>
    <w:rsid w:val="00A36625"/>
    <w:rsid w:val="00A37809"/>
    <w:rsid w:val="00A37C15"/>
    <w:rsid w:val="00A37D18"/>
    <w:rsid w:val="00A37E22"/>
    <w:rsid w:val="00A37E77"/>
    <w:rsid w:val="00A402B3"/>
    <w:rsid w:val="00A4055C"/>
    <w:rsid w:val="00A40709"/>
    <w:rsid w:val="00A40D4C"/>
    <w:rsid w:val="00A40E62"/>
    <w:rsid w:val="00A40F3F"/>
    <w:rsid w:val="00A410BC"/>
    <w:rsid w:val="00A416C2"/>
    <w:rsid w:val="00A41E77"/>
    <w:rsid w:val="00A41ED5"/>
    <w:rsid w:val="00A421D5"/>
    <w:rsid w:val="00A422A6"/>
    <w:rsid w:val="00A426C8"/>
    <w:rsid w:val="00A42AE2"/>
    <w:rsid w:val="00A42EFD"/>
    <w:rsid w:val="00A43291"/>
    <w:rsid w:val="00A434CB"/>
    <w:rsid w:val="00A436C6"/>
    <w:rsid w:val="00A436D6"/>
    <w:rsid w:val="00A4372F"/>
    <w:rsid w:val="00A437ED"/>
    <w:rsid w:val="00A43A43"/>
    <w:rsid w:val="00A44264"/>
    <w:rsid w:val="00A44CE4"/>
    <w:rsid w:val="00A4510E"/>
    <w:rsid w:val="00A454E8"/>
    <w:rsid w:val="00A45622"/>
    <w:rsid w:val="00A457DD"/>
    <w:rsid w:val="00A45EB9"/>
    <w:rsid w:val="00A45EEB"/>
    <w:rsid w:val="00A46334"/>
    <w:rsid w:val="00A46374"/>
    <w:rsid w:val="00A463A5"/>
    <w:rsid w:val="00A46449"/>
    <w:rsid w:val="00A46576"/>
    <w:rsid w:val="00A467E4"/>
    <w:rsid w:val="00A468FF"/>
    <w:rsid w:val="00A46E72"/>
    <w:rsid w:val="00A471A0"/>
    <w:rsid w:val="00A47231"/>
    <w:rsid w:val="00A47345"/>
    <w:rsid w:val="00A474C0"/>
    <w:rsid w:val="00A4767A"/>
    <w:rsid w:val="00A4782A"/>
    <w:rsid w:val="00A47A9D"/>
    <w:rsid w:val="00A47B7B"/>
    <w:rsid w:val="00A47BC6"/>
    <w:rsid w:val="00A47D03"/>
    <w:rsid w:val="00A47D5E"/>
    <w:rsid w:val="00A50531"/>
    <w:rsid w:val="00A50CE5"/>
    <w:rsid w:val="00A50D8F"/>
    <w:rsid w:val="00A50F70"/>
    <w:rsid w:val="00A50FC9"/>
    <w:rsid w:val="00A5109C"/>
    <w:rsid w:val="00A510DC"/>
    <w:rsid w:val="00A5125E"/>
    <w:rsid w:val="00A517E0"/>
    <w:rsid w:val="00A51FDB"/>
    <w:rsid w:val="00A52095"/>
    <w:rsid w:val="00A522BB"/>
    <w:rsid w:val="00A52B31"/>
    <w:rsid w:val="00A52D6C"/>
    <w:rsid w:val="00A52EAD"/>
    <w:rsid w:val="00A53106"/>
    <w:rsid w:val="00A53554"/>
    <w:rsid w:val="00A537EE"/>
    <w:rsid w:val="00A5392B"/>
    <w:rsid w:val="00A53AE0"/>
    <w:rsid w:val="00A53B2E"/>
    <w:rsid w:val="00A53CAE"/>
    <w:rsid w:val="00A53EB9"/>
    <w:rsid w:val="00A53F0E"/>
    <w:rsid w:val="00A5422C"/>
    <w:rsid w:val="00A542B5"/>
    <w:rsid w:val="00A543B3"/>
    <w:rsid w:val="00A544FE"/>
    <w:rsid w:val="00A545C7"/>
    <w:rsid w:val="00A54A55"/>
    <w:rsid w:val="00A54AEA"/>
    <w:rsid w:val="00A54EAB"/>
    <w:rsid w:val="00A55091"/>
    <w:rsid w:val="00A5520A"/>
    <w:rsid w:val="00A55A33"/>
    <w:rsid w:val="00A568B8"/>
    <w:rsid w:val="00A56B94"/>
    <w:rsid w:val="00A56EF5"/>
    <w:rsid w:val="00A57552"/>
    <w:rsid w:val="00A57586"/>
    <w:rsid w:val="00A578DF"/>
    <w:rsid w:val="00A57E2E"/>
    <w:rsid w:val="00A601BC"/>
    <w:rsid w:val="00A602B9"/>
    <w:rsid w:val="00A605DF"/>
    <w:rsid w:val="00A6096F"/>
    <w:rsid w:val="00A60B1F"/>
    <w:rsid w:val="00A60F07"/>
    <w:rsid w:val="00A6115C"/>
    <w:rsid w:val="00A616CA"/>
    <w:rsid w:val="00A617ED"/>
    <w:rsid w:val="00A6199B"/>
    <w:rsid w:val="00A61ADD"/>
    <w:rsid w:val="00A6205C"/>
    <w:rsid w:val="00A62214"/>
    <w:rsid w:val="00A6224E"/>
    <w:rsid w:val="00A62760"/>
    <w:rsid w:val="00A62AE8"/>
    <w:rsid w:val="00A62BBE"/>
    <w:rsid w:val="00A63360"/>
    <w:rsid w:val="00A63D64"/>
    <w:rsid w:val="00A63F45"/>
    <w:rsid w:val="00A6462E"/>
    <w:rsid w:val="00A6471F"/>
    <w:rsid w:val="00A651ED"/>
    <w:rsid w:val="00A654B0"/>
    <w:rsid w:val="00A654BF"/>
    <w:rsid w:val="00A654E7"/>
    <w:rsid w:val="00A658BC"/>
    <w:rsid w:val="00A65F12"/>
    <w:rsid w:val="00A66039"/>
    <w:rsid w:val="00A660F7"/>
    <w:rsid w:val="00A66633"/>
    <w:rsid w:val="00A67386"/>
    <w:rsid w:val="00A6741A"/>
    <w:rsid w:val="00A678FE"/>
    <w:rsid w:val="00A67F88"/>
    <w:rsid w:val="00A70308"/>
    <w:rsid w:val="00A7045E"/>
    <w:rsid w:val="00A706EB"/>
    <w:rsid w:val="00A7099E"/>
    <w:rsid w:val="00A70D70"/>
    <w:rsid w:val="00A713B6"/>
    <w:rsid w:val="00A7159A"/>
    <w:rsid w:val="00A7194D"/>
    <w:rsid w:val="00A71F35"/>
    <w:rsid w:val="00A71F73"/>
    <w:rsid w:val="00A720ED"/>
    <w:rsid w:val="00A72CEE"/>
    <w:rsid w:val="00A72E24"/>
    <w:rsid w:val="00A733F1"/>
    <w:rsid w:val="00A735FC"/>
    <w:rsid w:val="00A73795"/>
    <w:rsid w:val="00A73B04"/>
    <w:rsid w:val="00A73D96"/>
    <w:rsid w:val="00A73FB2"/>
    <w:rsid w:val="00A74152"/>
    <w:rsid w:val="00A742BD"/>
    <w:rsid w:val="00A744D3"/>
    <w:rsid w:val="00A7464A"/>
    <w:rsid w:val="00A74C23"/>
    <w:rsid w:val="00A74FDE"/>
    <w:rsid w:val="00A753C8"/>
    <w:rsid w:val="00A756E9"/>
    <w:rsid w:val="00A758B4"/>
    <w:rsid w:val="00A75A8E"/>
    <w:rsid w:val="00A75CC1"/>
    <w:rsid w:val="00A762DD"/>
    <w:rsid w:val="00A76301"/>
    <w:rsid w:val="00A7637F"/>
    <w:rsid w:val="00A764DA"/>
    <w:rsid w:val="00A76530"/>
    <w:rsid w:val="00A766B9"/>
    <w:rsid w:val="00A767F7"/>
    <w:rsid w:val="00A76802"/>
    <w:rsid w:val="00A7688A"/>
    <w:rsid w:val="00A768A9"/>
    <w:rsid w:val="00A76967"/>
    <w:rsid w:val="00A769A8"/>
    <w:rsid w:val="00A76BEF"/>
    <w:rsid w:val="00A76F53"/>
    <w:rsid w:val="00A773CE"/>
    <w:rsid w:val="00A773D7"/>
    <w:rsid w:val="00A77973"/>
    <w:rsid w:val="00A779B4"/>
    <w:rsid w:val="00A779C3"/>
    <w:rsid w:val="00A77AD7"/>
    <w:rsid w:val="00A77E62"/>
    <w:rsid w:val="00A80057"/>
    <w:rsid w:val="00A80733"/>
    <w:rsid w:val="00A80822"/>
    <w:rsid w:val="00A80860"/>
    <w:rsid w:val="00A809B5"/>
    <w:rsid w:val="00A809C6"/>
    <w:rsid w:val="00A80CDC"/>
    <w:rsid w:val="00A8102B"/>
    <w:rsid w:val="00A81282"/>
    <w:rsid w:val="00A815C7"/>
    <w:rsid w:val="00A81748"/>
    <w:rsid w:val="00A817F1"/>
    <w:rsid w:val="00A818B0"/>
    <w:rsid w:val="00A821C7"/>
    <w:rsid w:val="00A822A8"/>
    <w:rsid w:val="00A823BD"/>
    <w:rsid w:val="00A82472"/>
    <w:rsid w:val="00A8250F"/>
    <w:rsid w:val="00A82FDE"/>
    <w:rsid w:val="00A8311F"/>
    <w:rsid w:val="00A83150"/>
    <w:rsid w:val="00A832EA"/>
    <w:rsid w:val="00A83331"/>
    <w:rsid w:val="00A83416"/>
    <w:rsid w:val="00A8375F"/>
    <w:rsid w:val="00A83C85"/>
    <w:rsid w:val="00A84C50"/>
    <w:rsid w:val="00A84E2E"/>
    <w:rsid w:val="00A85138"/>
    <w:rsid w:val="00A85D88"/>
    <w:rsid w:val="00A85F1C"/>
    <w:rsid w:val="00A861C4"/>
    <w:rsid w:val="00A8621E"/>
    <w:rsid w:val="00A864B9"/>
    <w:rsid w:val="00A86E3E"/>
    <w:rsid w:val="00A8723C"/>
    <w:rsid w:val="00A8739E"/>
    <w:rsid w:val="00A874A4"/>
    <w:rsid w:val="00A87BB3"/>
    <w:rsid w:val="00A87DE3"/>
    <w:rsid w:val="00A87F85"/>
    <w:rsid w:val="00A9071B"/>
    <w:rsid w:val="00A90ABE"/>
    <w:rsid w:val="00A90CAD"/>
    <w:rsid w:val="00A90F05"/>
    <w:rsid w:val="00A9124C"/>
    <w:rsid w:val="00A91DA2"/>
    <w:rsid w:val="00A91E22"/>
    <w:rsid w:val="00A921C4"/>
    <w:rsid w:val="00A9239E"/>
    <w:rsid w:val="00A924B2"/>
    <w:rsid w:val="00A927B3"/>
    <w:rsid w:val="00A92F53"/>
    <w:rsid w:val="00A930DB"/>
    <w:rsid w:val="00A931AD"/>
    <w:rsid w:val="00A935D3"/>
    <w:rsid w:val="00A93D52"/>
    <w:rsid w:val="00A93DA3"/>
    <w:rsid w:val="00A943A9"/>
    <w:rsid w:val="00A94775"/>
    <w:rsid w:val="00A9478F"/>
    <w:rsid w:val="00A94912"/>
    <w:rsid w:val="00A94FF5"/>
    <w:rsid w:val="00A95102"/>
    <w:rsid w:val="00A95237"/>
    <w:rsid w:val="00A953D2"/>
    <w:rsid w:val="00A9556A"/>
    <w:rsid w:val="00A95700"/>
    <w:rsid w:val="00A958A8"/>
    <w:rsid w:val="00A95EDB"/>
    <w:rsid w:val="00A95F2D"/>
    <w:rsid w:val="00A962E0"/>
    <w:rsid w:val="00A96469"/>
    <w:rsid w:val="00A96B6A"/>
    <w:rsid w:val="00A96FAF"/>
    <w:rsid w:val="00A97116"/>
    <w:rsid w:val="00A972AA"/>
    <w:rsid w:val="00A97377"/>
    <w:rsid w:val="00A979CB"/>
    <w:rsid w:val="00A97A66"/>
    <w:rsid w:val="00A97D59"/>
    <w:rsid w:val="00AA0130"/>
    <w:rsid w:val="00AA0A06"/>
    <w:rsid w:val="00AA0B4D"/>
    <w:rsid w:val="00AA0C15"/>
    <w:rsid w:val="00AA0D16"/>
    <w:rsid w:val="00AA11B8"/>
    <w:rsid w:val="00AA18AA"/>
    <w:rsid w:val="00AA1B82"/>
    <w:rsid w:val="00AA1E07"/>
    <w:rsid w:val="00AA1EF0"/>
    <w:rsid w:val="00AA2160"/>
    <w:rsid w:val="00AA227F"/>
    <w:rsid w:val="00AA23C4"/>
    <w:rsid w:val="00AA29F6"/>
    <w:rsid w:val="00AA2B7F"/>
    <w:rsid w:val="00AA2C9C"/>
    <w:rsid w:val="00AA2E67"/>
    <w:rsid w:val="00AA2F2E"/>
    <w:rsid w:val="00AA3004"/>
    <w:rsid w:val="00AA3042"/>
    <w:rsid w:val="00AA3201"/>
    <w:rsid w:val="00AA32B9"/>
    <w:rsid w:val="00AA3365"/>
    <w:rsid w:val="00AA3BE4"/>
    <w:rsid w:val="00AA3C87"/>
    <w:rsid w:val="00AA3D36"/>
    <w:rsid w:val="00AA3DB9"/>
    <w:rsid w:val="00AA3F1E"/>
    <w:rsid w:val="00AA3FB8"/>
    <w:rsid w:val="00AA401A"/>
    <w:rsid w:val="00AA46FB"/>
    <w:rsid w:val="00AA472A"/>
    <w:rsid w:val="00AA4773"/>
    <w:rsid w:val="00AA4D26"/>
    <w:rsid w:val="00AA4F13"/>
    <w:rsid w:val="00AA519C"/>
    <w:rsid w:val="00AA51EF"/>
    <w:rsid w:val="00AA5BC9"/>
    <w:rsid w:val="00AA5FD2"/>
    <w:rsid w:val="00AA6522"/>
    <w:rsid w:val="00AA65C3"/>
    <w:rsid w:val="00AA667B"/>
    <w:rsid w:val="00AA68E0"/>
    <w:rsid w:val="00AA691B"/>
    <w:rsid w:val="00AA6972"/>
    <w:rsid w:val="00AA6A7E"/>
    <w:rsid w:val="00AA6D9E"/>
    <w:rsid w:val="00AA6EFE"/>
    <w:rsid w:val="00AA7268"/>
    <w:rsid w:val="00AA72CD"/>
    <w:rsid w:val="00AA73E3"/>
    <w:rsid w:val="00AA74FB"/>
    <w:rsid w:val="00AA752E"/>
    <w:rsid w:val="00AA7D27"/>
    <w:rsid w:val="00AB01DD"/>
    <w:rsid w:val="00AB03A9"/>
    <w:rsid w:val="00AB0428"/>
    <w:rsid w:val="00AB0514"/>
    <w:rsid w:val="00AB072E"/>
    <w:rsid w:val="00AB07F6"/>
    <w:rsid w:val="00AB0F5C"/>
    <w:rsid w:val="00AB10E8"/>
    <w:rsid w:val="00AB11CE"/>
    <w:rsid w:val="00AB1320"/>
    <w:rsid w:val="00AB15CA"/>
    <w:rsid w:val="00AB18FE"/>
    <w:rsid w:val="00AB1B73"/>
    <w:rsid w:val="00AB1F19"/>
    <w:rsid w:val="00AB1FC9"/>
    <w:rsid w:val="00AB1FF1"/>
    <w:rsid w:val="00AB27F2"/>
    <w:rsid w:val="00AB2D90"/>
    <w:rsid w:val="00AB2D99"/>
    <w:rsid w:val="00AB2EB1"/>
    <w:rsid w:val="00AB3294"/>
    <w:rsid w:val="00AB335D"/>
    <w:rsid w:val="00AB3E5B"/>
    <w:rsid w:val="00AB41C7"/>
    <w:rsid w:val="00AB42F6"/>
    <w:rsid w:val="00AB43BC"/>
    <w:rsid w:val="00AB457A"/>
    <w:rsid w:val="00AB4CC4"/>
    <w:rsid w:val="00AB4CD2"/>
    <w:rsid w:val="00AB5068"/>
    <w:rsid w:val="00AB5364"/>
    <w:rsid w:val="00AB53EF"/>
    <w:rsid w:val="00AB5435"/>
    <w:rsid w:val="00AB545E"/>
    <w:rsid w:val="00AB553E"/>
    <w:rsid w:val="00AB5862"/>
    <w:rsid w:val="00AB591D"/>
    <w:rsid w:val="00AB5B11"/>
    <w:rsid w:val="00AB5F3B"/>
    <w:rsid w:val="00AB60C7"/>
    <w:rsid w:val="00AB63A4"/>
    <w:rsid w:val="00AB6544"/>
    <w:rsid w:val="00AB6873"/>
    <w:rsid w:val="00AB6C6A"/>
    <w:rsid w:val="00AB707B"/>
    <w:rsid w:val="00AB734D"/>
    <w:rsid w:val="00AB73C4"/>
    <w:rsid w:val="00AB78AE"/>
    <w:rsid w:val="00AB7BB2"/>
    <w:rsid w:val="00AB7DD9"/>
    <w:rsid w:val="00AB7F35"/>
    <w:rsid w:val="00AC0188"/>
    <w:rsid w:val="00AC0837"/>
    <w:rsid w:val="00AC0BDF"/>
    <w:rsid w:val="00AC0C28"/>
    <w:rsid w:val="00AC0C71"/>
    <w:rsid w:val="00AC0CD9"/>
    <w:rsid w:val="00AC1078"/>
    <w:rsid w:val="00AC12E8"/>
    <w:rsid w:val="00AC170D"/>
    <w:rsid w:val="00AC1857"/>
    <w:rsid w:val="00AC1C8E"/>
    <w:rsid w:val="00AC1D74"/>
    <w:rsid w:val="00AC2098"/>
    <w:rsid w:val="00AC2CF3"/>
    <w:rsid w:val="00AC2D46"/>
    <w:rsid w:val="00AC3110"/>
    <w:rsid w:val="00AC3648"/>
    <w:rsid w:val="00AC38C3"/>
    <w:rsid w:val="00AC3E7F"/>
    <w:rsid w:val="00AC410E"/>
    <w:rsid w:val="00AC45A7"/>
    <w:rsid w:val="00AC4D18"/>
    <w:rsid w:val="00AC51AF"/>
    <w:rsid w:val="00AC527E"/>
    <w:rsid w:val="00AC5548"/>
    <w:rsid w:val="00AC59FF"/>
    <w:rsid w:val="00AC5EAA"/>
    <w:rsid w:val="00AC61E4"/>
    <w:rsid w:val="00AC6543"/>
    <w:rsid w:val="00AC6595"/>
    <w:rsid w:val="00AC65EF"/>
    <w:rsid w:val="00AC6B4E"/>
    <w:rsid w:val="00AC6B8C"/>
    <w:rsid w:val="00AC6BCF"/>
    <w:rsid w:val="00AC7414"/>
    <w:rsid w:val="00AC750E"/>
    <w:rsid w:val="00AC75BE"/>
    <w:rsid w:val="00AC7618"/>
    <w:rsid w:val="00AC7751"/>
    <w:rsid w:val="00AC79D8"/>
    <w:rsid w:val="00AC7A29"/>
    <w:rsid w:val="00AC7B8D"/>
    <w:rsid w:val="00AC7DA0"/>
    <w:rsid w:val="00AD00E5"/>
    <w:rsid w:val="00AD0527"/>
    <w:rsid w:val="00AD0743"/>
    <w:rsid w:val="00AD0811"/>
    <w:rsid w:val="00AD0D31"/>
    <w:rsid w:val="00AD11DF"/>
    <w:rsid w:val="00AD1D9F"/>
    <w:rsid w:val="00AD1FA1"/>
    <w:rsid w:val="00AD2522"/>
    <w:rsid w:val="00AD283F"/>
    <w:rsid w:val="00AD284C"/>
    <w:rsid w:val="00AD2F17"/>
    <w:rsid w:val="00AD2F2C"/>
    <w:rsid w:val="00AD3147"/>
    <w:rsid w:val="00AD3192"/>
    <w:rsid w:val="00AD3254"/>
    <w:rsid w:val="00AD3308"/>
    <w:rsid w:val="00AD331C"/>
    <w:rsid w:val="00AD339E"/>
    <w:rsid w:val="00AD3860"/>
    <w:rsid w:val="00AD420E"/>
    <w:rsid w:val="00AD48BC"/>
    <w:rsid w:val="00AD4B8B"/>
    <w:rsid w:val="00AD4CC1"/>
    <w:rsid w:val="00AD5018"/>
    <w:rsid w:val="00AD503D"/>
    <w:rsid w:val="00AD581A"/>
    <w:rsid w:val="00AD5929"/>
    <w:rsid w:val="00AD593A"/>
    <w:rsid w:val="00AD5B9E"/>
    <w:rsid w:val="00AD5EF6"/>
    <w:rsid w:val="00AD63E1"/>
    <w:rsid w:val="00AD67F0"/>
    <w:rsid w:val="00AD69F8"/>
    <w:rsid w:val="00AD6E81"/>
    <w:rsid w:val="00AD7100"/>
    <w:rsid w:val="00AD71E9"/>
    <w:rsid w:val="00AD73CF"/>
    <w:rsid w:val="00AD75AF"/>
    <w:rsid w:val="00AD760D"/>
    <w:rsid w:val="00AD7BE7"/>
    <w:rsid w:val="00AD7C58"/>
    <w:rsid w:val="00AD7CCD"/>
    <w:rsid w:val="00AD7D6D"/>
    <w:rsid w:val="00AE02B6"/>
    <w:rsid w:val="00AE0515"/>
    <w:rsid w:val="00AE08C1"/>
    <w:rsid w:val="00AE0A42"/>
    <w:rsid w:val="00AE0BE6"/>
    <w:rsid w:val="00AE0BF3"/>
    <w:rsid w:val="00AE113A"/>
    <w:rsid w:val="00AE16CF"/>
    <w:rsid w:val="00AE16E2"/>
    <w:rsid w:val="00AE203C"/>
    <w:rsid w:val="00AE219D"/>
    <w:rsid w:val="00AE255E"/>
    <w:rsid w:val="00AE2655"/>
    <w:rsid w:val="00AE294C"/>
    <w:rsid w:val="00AE2A7F"/>
    <w:rsid w:val="00AE2B0D"/>
    <w:rsid w:val="00AE2D83"/>
    <w:rsid w:val="00AE3150"/>
    <w:rsid w:val="00AE32A1"/>
    <w:rsid w:val="00AE32F3"/>
    <w:rsid w:val="00AE3537"/>
    <w:rsid w:val="00AE364F"/>
    <w:rsid w:val="00AE3782"/>
    <w:rsid w:val="00AE38D7"/>
    <w:rsid w:val="00AE3A92"/>
    <w:rsid w:val="00AE3CE2"/>
    <w:rsid w:val="00AE3D5B"/>
    <w:rsid w:val="00AE3D63"/>
    <w:rsid w:val="00AE41E7"/>
    <w:rsid w:val="00AE4341"/>
    <w:rsid w:val="00AE449A"/>
    <w:rsid w:val="00AE4513"/>
    <w:rsid w:val="00AE4613"/>
    <w:rsid w:val="00AE4A36"/>
    <w:rsid w:val="00AE4A9E"/>
    <w:rsid w:val="00AE4F10"/>
    <w:rsid w:val="00AE55DD"/>
    <w:rsid w:val="00AE573B"/>
    <w:rsid w:val="00AE6087"/>
    <w:rsid w:val="00AE6304"/>
    <w:rsid w:val="00AE6404"/>
    <w:rsid w:val="00AE670F"/>
    <w:rsid w:val="00AE6908"/>
    <w:rsid w:val="00AE6AE4"/>
    <w:rsid w:val="00AE6F0F"/>
    <w:rsid w:val="00AE7137"/>
    <w:rsid w:val="00AE75C2"/>
    <w:rsid w:val="00AE7C59"/>
    <w:rsid w:val="00AF034D"/>
    <w:rsid w:val="00AF0652"/>
    <w:rsid w:val="00AF10F5"/>
    <w:rsid w:val="00AF16C8"/>
    <w:rsid w:val="00AF195D"/>
    <w:rsid w:val="00AF196E"/>
    <w:rsid w:val="00AF19E4"/>
    <w:rsid w:val="00AF1A4C"/>
    <w:rsid w:val="00AF1C3B"/>
    <w:rsid w:val="00AF1CBF"/>
    <w:rsid w:val="00AF1DD1"/>
    <w:rsid w:val="00AF1F84"/>
    <w:rsid w:val="00AF1FA9"/>
    <w:rsid w:val="00AF20EE"/>
    <w:rsid w:val="00AF21DA"/>
    <w:rsid w:val="00AF2386"/>
    <w:rsid w:val="00AF2470"/>
    <w:rsid w:val="00AF2671"/>
    <w:rsid w:val="00AF292E"/>
    <w:rsid w:val="00AF3073"/>
    <w:rsid w:val="00AF3432"/>
    <w:rsid w:val="00AF39B1"/>
    <w:rsid w:val="00AF3A9A"/>
    <w:rsid w:val="00AF3AAF"/>
    <w:rsid w:val="00AF3C93"/>
    <w:rsid w:val="00AF3D92"/>
    <w:rsid w:val="00AF3DA5"/>
    <w:rsid w:val="00AF4450"/>
    <w:rsid w:val="00AF4861"/>
    <w:rsid w:val="00AF49DD"/>
    <w:rsid w:val="00AF4CF4"/>
    <w:rsid w:val="00AF4D34"/>
    <w:rsid w:val="00AF4D54"/>
    <w:rsid w:val="00AF56AA"/>
    <w:rsid w:val="00AF5875"/>
    <w:rsid w:val="00AF5D92"/>
    <w:rsid w:val="00AF603B"/>
    <w:rsid w:val="00AF6865"/>
    <w:rsid w:val="00AF6C94"/>
    <w:rsid w:val="00AF6EEA"/>
    <w:rsid w:val="00AF707D"/>
    <w:rsid w:val="00AF747E"/>
    <w:rsid w:val="00AF7B27"/>
    <w:rsid w:val="00B002E8"/>
    <w:rsid w:val="00B002F1"/>
    <w:rsid w:val="00B00456"/>
    <w:rsid w:val="00B00507"/>
    <w:rsid w:val="00B00515"/>
    <w:rsid w:val="00B00709"/>
    <w:rsid w:val="00B00882"/>
    <w:rsid w:val="00B0094A"/>
    <w:rsid w:val="00B00B69"/>
    <w:rsid w:val="00B00EF0"/>
    <w:rsid w:val="00B016E0"/>
    <w:rsid w:val="00B01A36"/>
    <w:rsid w:val="00B01EBD"/>
    <w:rsid w:val="00B01F54"/>
    <w:rsid w:val="00B02049"/>
    <w:rsid w:val="00B021C4"/>
    <w:rsid w:val="00B0278E"/>
    <w:rsid w:val="00B02CFC"/>
    <w:rsid w:val="00B02FBC"/>
    <w:rsid w:val="00B036C0"/>
    <w:rsid w:val="00B03ADF"/>
    <w:rsid w:val="00B03EFF"/>
    <w:rsid w:val="00B04632"/>
    <w:rsid w:val="00B046E2"/>
    <w:rsid w:val="00B047BC"/>
    <w:rsid w:val="00B047BF"/>
    <w:rsid w:val="00B048C4"/>
    <w:rsid w:val="00B049D3"/>
    <w:rsid w:val="00B054BE"/>
    <w:rsid w:val="00B05B72"/>
    <w:rsid w:val="00B05BC0"/>
    <w:rsid w:val="00B05E14"/>
    <w:rsid w:val="00B05FF0"/>
    <w:rsid w:val="00B067AB"/>
    <w:rsid w:val="00B067DE"/>
    <w:rsid w:val="00B06F09"/>
    <w:rsid w:val="00B07397"/>
    <w:rsid w:val="00B07E4D"/>
    <w:rsid w:val="00B07ED9"/>
    <w:rsid w:val="00B07F6E"/>
    <w:rsid w:val="00B100E8"/>
    <w:rsid w:val="00B100EB"/>
    <w:rsid w:val="00B10B23"/>
    <w:rsid w:val="00B10C40"/>
    <w:rsid w:val="00B10D1D"/>
    <w:rsid w:val="00B10E8A"/>
    <w:rsid w:val="00B1127B"/>
    <w:rsid w:val="00B115CC"/>
    <w:rsid w:val="00B11C0E"/>
    <w:rsid w:val="00B1228B"/>
    <w:rsid w:val="00B12985"/>
    <w:rsid w:val="00B12AC9"/>
    <w:rsid w:val="00B13068"/>
    <w:rsid w:val="00B13C6C"/>
    <w:rsid w:val="00B13C7D"/>
    <w:rsid w:val="00B13D50"/>
    <w:rsid w:val="00B141FF"/>
    <w:rsid w:val="00B1450D"/>
    <w:rsid w:val="00B14619"/>
    <w:rsid w:val="00B14786"/>
    <w:rsid w:val="00B14DA2"/>
    <w:rsid w:val="00B14E3A"/>
    <w:rsid w:val="00B1554B"/>
    <w:rsid w:val="00B15561"/>
    <w:rsid w:val="00B155A7"/>
    <w:rsid w:val="00B15853"/>
    <w:rsid w:val="00B15A48"/>
    <w:rsid w:val="00B15C0A"/>
    <w:rsid w:val="00B1604B"/>
    <w:rsid w:val="00B160D8"/>
    <w:rsid w:val="00B1624F"/>
    <w:rsid w:val="00B16D84"/>
    <w:rsid w:val="00B16E8F"/>
    <w:rsid w:val="00B1753F"/>
    <w:rsid w:val="00B178E0"/>
    <w:rsid w:val="00B17B48"/>
    <w:rsid w:val="00B17FB5"/>
    <w:rsid w:val="00B17FCA"/>
    <w:rsid w:val="00B20280"/>
    <w:rsid w:val="00B20478"/>
    <w:rsid w:val="00B20A21"/>
    <w:rsid w:val="00B20C12"/>
    <w:rsid w:val="00B20D3C"/>
    <w:rsid w:val="00B20F19"/>
    <w:rsid w:val="00B2119A"/>
    <w:rsid w:val="00B21249"/>
    <w:rsid w:val="00B215E9"/>
    <w:rsid w:val="00B217F6"/>
    <w:rsid w:val="00B21950"/>
    <w:rsid w:val="00B21970"/>
    <w:rsid w:val="00B21A5D"/>
    <w:rsid w:val="00B21AE3"/>
    <w:rsid w:val="00B2229E"/>
    <w:rsid w:val="00B22631"/>
    <w:rsid w:val="00B2290A"/>
    <w:rsid w:val="00B2299B"/>
    <w:rsid w:val="00B229AB"/>
    <w:rsid w:val="00B22EE3"/>
    <w:rsid w:val="00B22F72"/>
    <w:rsid w:val="00B236D9"/>
    <w:rsid w:val="00B23A08"/>
    <w:rsid w:val="00B23DB2"/>
    <w:rsid w:val="00B2402F"/>
    <w:rsid w:val="00B2413A"/>
    <w:rsid w:val="00B241D3"/>
    <w:rsid w:val="00B248B2"/>
    <w:rsid w:val="00B2490F"/>
    <w:rsid w:val="00B24947"/>
    <w:rsid w:val="00B24C47"/>
    <w:rsid w:val="00B24F3E"/>
    <w:rsid w:val="00B25159"/>
    <w:rsid w:val="00B25BA1"/>
    <w:rsid w:val="00B26045"/>
    <w:rsid w:val="00B265D8"/>
    <w:rsid w:val="00B27110"/>
    <w:rsid w:val="00B27686"/>
    <w:rsid w:val="00B27791"/>
    <w:rsid w:val="00B27ABD"/>
    <w:rsid w:val="00B27ADF"/>
    <w:rsid w:val="00B27CC4"/>
    <w:rsid w:val="00B3013A"/>
    <w:rsid w:val="00B30140"/>
    <w:rsid w:val="00B30183"/>
    <w:rsid w:val="00B30450"/>
    <w:rsid w:val="00B305BC"/>
    <w:rsid w:val="00B30A22"/>
    <w:rsid w:val="00B30B83"/>
    <w:rsid w:val="00B3104E"/>
    <w:rsid w:val="00B31369"/>
    <w:rsid w:val="00B314C1"/>
    <w:rsid w:val="00B3158B"/>
    <w:rsid w:val="00B3182A"/>
    <w:rsid w:val="00B321DC"/>
    <w:rsid w:val="00B32448"/>
    <w:rsid w:val="00B329EA"/>
    <w:rsid w:val="00B32B63"/>
    <w:rsid w:val="00B32CB2"/>
    <w:rsid w:val="00B32D18"/>
    <w:rsid w:val="00B33050"/>
    <w:rsid w:val="00B33513"/>
    <w:rsid w:val="00B33989"/>
    <w:rsid w:val="00B33DD6"/>
    <w:rsid w:val="00B34248"/>
    <w:rsid w:val="00B343F0"/>
    <w:rsid w:val="00B3461D"/>
    <w:rsid w:val="00B346AD"/>
    <w:rsid w:val="00B34838"/>
    <w:rsid w:val="00B34874"/>
    <w:rsid w:val="00B34E9D"/>
    <w:rsid w:val="00B35045"/>
    <w:rsid w:val="00B351F4"/>
    <w:rsid w:val="00B359E1"/>
    <w:rsid w:val="00B35E2B"/>
    <w:rsid w:val="00B35F03"/>
    <w:rsid w:val="00B36184"/>
    <w:rsid w:val="00B368D2"/>
    <w:rsid w:val="00B36A53"/>
    <w:rsid w:val="00B37403"/>
    <w:rsid w:val="00B37456"/>
    <w:rsid w:val="00B376D7"/>
    <w:rsid w:val="00B37C48"/>
    <w:rsid w:val="00B37E6A"/>
    <w:rsid w:val="00B37F08"/>
    <w:rsid w:val="00B37F10"/>
    <w:rsid w:val="00B40081"/>
    <w:rsid w:val="00B4015F"/>
    <w:rsid w:val="00B404B1"/>
    <w:rsid w:val="00B40537"/>
    <w:rsid w:val="00B406A7"/>
    <w:rsid w:val="00B40743"/>
    <w:rsid w:val="00B4074F"/>
    <w:rsid w:val="00B40876"/>
    <w:rsid w:val="00B40E7B"/>
    <w:rsid w:val="00B41122"/>
    <w:rsid w:val="00B41283"/>
    <w:rsid w:val="00B413BD"/>
    <w:rsid w:val="00B414A5"/>
    <w:rsid w:val="00B41501"/>
    <w:rsid w:val="00B41892"/>
    <w:rsid w:val="00B4195D"/>
    <w:rsid w:val="00B41B25"/>
    <w:rsid w:val="00B41FD9"/>
    <w:rsid w:val="00B4243B"/>
    <w:rsid w:val="00B42484"/>
    <w:rsid w:val="00B42703"/>
    <w:rsid w:val="00B42DA6"/>
    <w:rsid w:val="00B42DE2"/>
    <w:rsid w:val="00B4309A"/>
    <w:rsid w:val="00B43621"/>
    <w:rsid w:val="00B4363F"/>
    <w:rsid w:val="00B437DB"/>
    <w:rsid w:val="00B43BCC"/>
    <w:rsid w:val="00B43C32"/>
    <w:rsid w:val="00B43D26"/>
    <w:rsid w:val="00B43D3A"/>
    <w:rsid w:val="00B441F0"/>
    <w:rsid w:val="00B44515"/>
    <w:rsid w:val="00B445B5"/>
    <w:rsid w:val="00B44672"/>
    <w:rsid w:val="00B44678"/>
    <w:rsid w:val="00B449AC"/>
    <w:rsid w:val="00B44C29"/>
    <w:rsid w:val="00B44F3A"/>
    <w:rsid w:val="00B4521E"/>
    <w:rsid w:val="00B45451"/>
    <w:rsid w:val="00B454CE"/>
    <w:rsid w:val="00B455C9"/>
    <w:rsid w:val="00B455F0"/>
    <w:rsid w:val="00B45BA4"/>
    <w:rsid w:val="00B46542"/>
    <w:rsid w:val="00B4660B"/>
    <w:rsid w:val="00B46CB9"/>
    <w:rsid w:val="00B46DD5"/>
    <w:rsid w:val="00B47044"/>
    <w:rsid w:val="00B47176"/>
    <w:rsid w:val="00B4727D"/>
    <w:rsid w:val="00B47839"/>
    <w:rsid w:val="00B47992"/>
    <w:rsid w:val="00B500FC"/>
    <w:rsid w:val="00B50364"/>
    <w:rsid w:val="00B5075A"/>
    <w:rsid w:val="00B50879"/>
    <w:rsid w:val="00B508A3"/>
    <w:rsid w:val="00B50AB9"/>
    <w:rsid w:val="00B50F64"/>
    <w:rsid w:val="00B50FC9"/>
    <w:rsid w:val="00B510E0"/>
    <w:rsid w:val="00B516A1"/>
    <w:rsid w:val="00B517AB"/>
    <w:rsid w:val="00B51838"/>
    <w:rsid w:val="00B51D00"/>
    <w:rsid w:val="00B520DF"/>
    <w:rsid w:val="00B521CC"/>
    <w:rsid w:val="00B52358"/>
    <w:rsid w:val="00B523C6"/>
    <w:rsid w:val="00B52866"/>
    <w:rsid w:val="00B528D4"/>
    <w:rsid w:val="00B52C08"/>
    <w:rsid w:val="00B52C1C"/>
    <w:rsid w:val="00B52F7A"/>
    <w:rsid w:val="00B53873"/>
    <w:rsid w:val="00B53CB8"/>
    <w:rsid w:val="00B541DB"/>
    <w:rsid w:val="00B544C1"/>
    <w:rsid w:val="00B549DC"/>
    <w:rsid w:val="00B54D0D"/>
    <w:rsid w:val="00B54E38"/>
    <w:rsid w:val="00B55271"/>
    <w:rsid w:val="00B5592F"/>
    <w:rsid w:val="00B559B2"/>
    <w:rsid w:val="00B55BEE"/>
    <w:rsid w:val="00B55D2A"/>
    <w:rsid w:val="00B56024"/>
    <w:rsid w:val="00B56042"/>
    <w:rsid w:val="00B560B8"/>
    <w:rsid w:val="00B5661A"/>
    <w:rsid w:val="00B571D6"/>
    <w:rsid w:val="00B572DC"/>
    <w:rsid w:val="00B5730E"/>
    <w:rsid w:val="00B573C3"/>
    <w:rsid w:val="00B5764F"/>
    <w:rsid w:val="00B57861"/>
    <w:rsid w:val="00B57C9B"/>
    <w:rsid w:val="00B57D06"/>
    <w:rsid w:val="00B57F0A"/>
    <w:rsid w:val="00B60370"/>
    <w:rsid w:val="00B603E6"/>
    <w:rsid w:val="00B60A24"/>
    <w:rsid w:val="00B60B59"/>
    <w:rsid w:val="00B60D18"/>
    <w:rsid w:val="00B60D28"/>
    <w:rsid w:val="00B60D9D"/>
    <w:rsid w:val="00B60E46"/>
    <w:rsid w:val="00B61716"/>
    <w:rsid w:val="00B619A6"/>
    <w:rsid w:val="00B61E59"/>
    <w:rsid w:val="00B61FE9"/>
    <w:rsid w:val="00B6213D"/>
    <w:rsid w:val="00B624D1"/>
    <w:rsid w:val="00B62650"/>
    <w:rsid w:val="00B62663"/>
    <w:rsid w:val="00B626C6"/>
    <w:rsid w:val="00B627AE"/>
    <w:rsid w:val="00B62A02"/>
    <w:rsid w:val="00B62C11"/>
    <w:rsid w:val="00B62E9C"/>
    <w:rsid w:val="00B63121"/>
    <w:rsid w:val="00B631D7"/>
    <w:rsid w:val="00B632F5"/>
    <w:rsid w:val="00B63881"/>
    <w:rsid w:val="00B63931"/>
    <w:rsid w:val="00B63A23"/>
    <w:rsid w:val="00B63BF0"/>
    <w:rsid w:val="00B63CFE"/>
    <w:rsid w:val="00B63FAE"/>
    <w:rsid w:val="00B6428C"/>
    <w:rsid w:val="00B6449A"/>
    <w:rsid w:val="00B6459A"/>
    <w:rsid w:val="00B647F0"/>
    <w:rsid w:val="00B64886"/>
    <w:rsid w:val="00B64E74"/>
    <w:rsid w:val="00B64EA6"/>
    <w:rsid w:val="00B64F98"/>
    <w:rsid w:val="00B651D5"/>
    <w:rsid w:val="00B6556E"/>
    <w:rsid w:val="00B656FA"/>
    <w:rsid w:val="00B65841"/>
    <w:rsid w:val="00B65ADC"/>
    <w:rsid w:val="00B65BA2"/>
    <w:rsid w:val="00B65CAD"/>
    <w:rsid w:val="00B65F79"/>
    <w:rsid w:val="00B66233"/>
    <w:rsid w:val="00B662D4"/>
    <w:rsid w:val="00B66746"/>
    <w:rsid w:val="00B6698B"/>
    <w:rsid w:val="00B66B67"/>
    <w:rsid w:val="00B670AB"/>
    <w:rsid w:val="00B6715A"/>
    <w:rsid w:val="00B6742F"/>
    <w:rsid w:val="00B678F5"/>
    <w:rsid w:val="00B678FA"/>
    <w:rsid w:val="00B67C1E"/>
    <w:rsid w:val="00B67C2A"/>
    <w:rsid w:val="00B67D21"/>
    <w:rsid w:val="00B70031"/>
    <w:rsid w:val="00B70089"/>
    <w:rsid w:val="00B70415"/>
    <w:rsid w:val="00B7045B"/>
    <w:rsid w:val="00B70646"/>
    <w:rsid w:val="00B7078F"/>
    <w:rsid w:val="00B709FC"/>
    <w:rsid w:val="00B70A7A"/>
    <w:rsid w:val="00B70B6E"/>
    <w:rsid w:val="00B70C36"/>
    <w:rsid w:val="00B70E18"/>
    <w:rsid w:val="00B711E8"/>
    <w:rsid w:val="00B71212"/>
    <w:rsid w:val="00B714E6"/>
    <w:rsid w:val="00B7173A"/>
    <w:rsid w:val="00B718B6"/>
    <w:rsid w:val="00B71FB4"/>
    <w:rsid w:val="00B720A2"/>
    <w:rsid w:val="00B72607"/>
    <w:rsid w:val="00B72803"/>
    <w:rsid w:val="00B728E9"/>
    <w:rsid w:val="00B72DF5"/>
    <w:rsid w:val="00B73086"/>
    <w:rsid w:val="00B7318C"/>
    <w:rsid w:val="00B73437"/>
    <w:rsid w:val="00B734E0"/>
    <w:rsid w:val="00B73826"/>
    <w:rsid w:val="00B73ABE"/>
    <w:rsid w:val="00B73C4F"/>
    <w:rsid w:val="00B73DE0"/>
    <w:rsid w:val="00B74052"/>
    <w:rsid w:val="00B74636"/>
    <w:rsid w:val="00B74933"/>
    <w:rsid w:val="00B74EE1"/>
    <w:rsid w:val="00B750ED"/>
    <w:rsid w:val="00B75293"/>
    <w:rsid w:val="00B75518"/>
    <w:rsid w:val="00B75559"/>
    <w:rsid w:val="00B75631"/>
    <w:rsid w:val="00B7580F"/>
    <w:rsid w:val="00B7584A"/>
    <w:rsid w:val="00B75FCE"/>
    <w:rsid w:val="00B76057"/>
    <w:rsid w:val="00B76166"/>
    <w:rsid w:val="00B76248"/>
    <w:rsid w:val="00B7666E"/>
    <w:rsid w:val="00B7675D"/>
    <w:rsid w:val="00B7698E"/>
    <w:rsid w:val="00B76AFF"/>
    <w:rsid w:val="00B76C71"/>
    <w:rsid w:val="00B76D32"/>
    <w:rsid w:val="00B76D52"/>
    <w:rsid w:val="00B774FD"/>
    <w:rsid w:val="00B77A8F"/>
    <w:rsid w:val="00B77C4D"/>
    <w:rsid w:val="00B77DCF"/>
    <w:rsid w:val="00B801D1"/>
    <w:rsid w:val="00B8081C"/>
    <w:rsid w:val="00B809FC"/>
    <w:rsid w:val="00B80A27"/>
    <w:rsid w:val="00B80F29"/>
    <w:rsid w:val="00B816FB"/>
    <w:rsid w:val="00B817DC"/>
    <w:rsid w:val="00B8197B"/>
    <w:rsid w:val="00B81A1E"/>
    <w:rsid w:val="00B81AFA"/>
    <w:rsid w:val="00B81B42"/>
    <w:rsid w:val="00B81E2D"/>
    <w:rsid w:val="00B821E1"/>
    <w:rsid w:val="00B82835"/>
    <w:rsid w:val="00B82885"/>
    <w:rsid w:val="00B82AE1"/>
    <w:rsid w:val="00B82C4A"/>
    <w:rsid w:val="00B82E96"/>
    <w:rsid w:val="00B83C09"/>
    <w:rsid w:val="00B83CCA"/>
    <w:rsid w:val="00B83FA7"/>
    <w:rsid w:val="00B84196"/>
    <w:rsid w:val="00B8438D"/>
    <w:rsid w:val="00B8439E"/>
    <w:rsid w:val="00B844F7"/>
    <w:rsid w:val="00B8456D"/>
    <w:rsid w:val="00B84889"/>
    <w:rsid w:val="00B84B54"/>
    <w:rsid w:val="00B85035"/>
    <w:rsid w:val="00B851A1"/>
    <w:rsid w:val="00B85788"/>
    <w:rsid w:val="00B85AAD"/>
    <w:rsid w:val="00B85C62"/>
    <w:rsid w:val="00B85D52"/>
    <w:rsid w:val="00B86335"/>
    <w:rsid w:val="00B86342"/>
    <w:rsid w:val="00B863B2"/>
    <w:rsid w:val="00B86BF5"/>
    <w:rsid w:val="00B8732E"/>
    <w:rsid w:val="00B87451"/>
    <w:rsid w:val="00B87A79"/>
    <w:rsid w:val="00B87B71"/>
    <w:rsid w:val="00B87BCE"/>
    <w:rsid w:val="00B87F55"/>
    <w:rsid w:val="00B90155"/>
    <w:rsid w:val="00B906BA"/>
    <w:rsid w:val="00B9078E"/>
    <w:rsid w:val="00B9079F"/>
    <w:rsid w:val="00B907C6"/>
    <w:rsid w:val="00B90AA5"/>
    <w:rsid w:val="00B9137B"/>
    <w:rsid w:val="00B9156B"/>
    <w:rsid w:val="00B9157D"/>
    <w:rsid w:val="00B915B5"/>
    <w:rsid w:val="00B917C0"/>
    <w:rsid w:val="00B917C9"/>
    <w:rsid w:val="00B92260"/>
    <w:rsid w:val="00B9230D"/>
    <w:rsid w:val="00B9290F"/>
    <w:rsid w:val="00B92A91"/>
    <w:rsid w:val="00B92C0F"/>
    <w:rsid w:val="00B92DB3"/>
    <w:rsid w:val="00B92DBF"/>
    <w:rsid w:val="00B92F29"/>
    <w:rsid w:val="00B93055"/>
    <w:rsid w:val="00B932EA"/>
    <w:rsid w:val="00B939BB"/>
    <w:rsid w:val="00B93D59"/>
    <w:rsid w:val="00B94131"/>
    <w:rsid w:val="00B94363"/>
    <w:rsid w:val="00B9438D"/>
    <w:rsid w:val="00B9474D"/>
    <w:rsid w:val="00B94855"/>
    <w:rsid w:val="00B94AB8"/>
    <w:rsid w:val="00B94CF5"/>
    <w:rsid w:val="00B9505B"/>
    <w:rsid w:val="00B9507D"/>
    <w:rsid w:val="00B95624"/>
    <w:rsid w:val="00B95795"/>
    <w:rsid w:val="00B95CAA"/>
    <w:rsid w:val="00B95D25"/>
    <w:rsid w:val="00B95DA7"/>
    <w:rsid w:val="00B95DFB"/>
    <w:rsid w:val="00B9639A"/>
    <w:rsid w:val="00B9652D"/>
    <w:rsid w:val="00B967BB"/>
    <w:rsid w:val="00B96982"/>
    <w:rsid w:val="00B96B15"/>
    <w:rsid w:val="00B972EA"/>
    <w:rsid w:val="00B97484"/>
    <w:rsid w:val="00B9764E"/>
    <w:rsid w:val="00B976EE"/>
    <w:rsid w:val="00B97880"/>
    <w:rsid w:val="00B97921"/>
    <w:rsid w:val="00B9796A"/>
    <w:rsid w:val="00B97A84"/>
    <w:rsid w:val="00B97C3D"/>
    <w:rsid w:val="00BA002C"/>
    <w:rsid w:val="00BA06F0"/>
    <w:rsid w:val="00BA076F"/>
    <w:rsid w:val="00BA0CCD"/>
    <w:rsid w:val="00BA0D5A"/>
    <w:rsid w:val="00BA142E"/>
    <w:rsid w:val="00BA180B"/>
    <w:rsid w:val="00BA18AF"/>
    <w:rsid w:val="00BA1AD7"/>
    <w:rsid w:val="00BA1B6A"/>
    <w:rsid w:val="00BA1D99"/>
    <w:rsid w:val="00BA1E10"/>
    <w:rsid w:val="00BA21C8"/>
    <w:rsid w:val="00BA23C6"/>
    <w:rsid w:val="00BA2413"/>
    <w:rsid w:val="00BA248E"/>
    <w:rsid w:val="00BA2642"/>
    <w:rsid w:val="00BA2671"/>
    <w:rsid w:val="00BA26D8"/>
    <w:rsid w:val="00BA2763"/>
    <w:rsid w:val="00BA2881"/>
    <w:rsid w:val="00BA2C71"/>
    <w:rsid w:val="00BA2ECD"/>
    <w:rsid w:val="00BA2ED5"/>
    <w:rsid w:val="00BA2F44"/>
    <w:rsid w:val="00BA3143"/>
    <w:rsid w:val="00BA33D1"/>
    <w:rsid w:val="00BA3771"/>
    <w:rsid w:val="00BA3969"/>
    <w:rsid w:val="00BA411F"/>
    <w:rsid w:val="00BA418B"/>
    <w:rsid w:val="00BA42D1"/>
    <w:rsid w:val="00BA42D8"/>
    <w:rsid w:val="00BA4C37"/>
    <w:rsid w:val="00BA4C93"/>
    <w:rsid w:val="00BA4D2C"/>
    <w:rsid w:val="00BA4D60"/>
    <w:rsid w:val="00BA526D"/>
    <w:rsid w:val="00BA52D6"/>
    <w:rsid w:val="00BA54BA"/>
    <w:rsid w:val="00BA55CF"/>
    <w:rsid w:val="00BA5661"/>
    <w:rsid w:val="00BA60AD"/>
    <w:rsid w:val="00BA62EF"/>
    <w:rsid w:val="00BA6571"/>
    <w:rsid w:val="00BA6AE2"/>
    <w:rsid w:val="00BA6F84"/>
    <w:rsid w:val="00BA73BE"/>
    <w:rsid w:val="00BA7517"/>
    <w:rsid w:val="00BA7AC6"/>
    <w:rsid w:val="00BB0210"/>
    <w:rsid w:val="00BB0268"/>
    <w:rsid w:val="00BB03FA"/>
    <w:rsid w:val="00BB05C0"/>
    <w:rsid w:val="00BB0803"/>
    <w:rsid w:val="00BB0DBC"/>
    <w:rsid w:val="00BB0E56"/>
    <w:rsid w:val="00BB0E7A"/>
    <w:rsid w:val="00BB0FF2"/>
    <w:rsid w:val="00BB1524"/>
    <w:rsid w:val="00BB164B"/>
    <w:rsid w:val="00BB180A"/>
    <w:rsid w:val="00BB1822"/>
    <w:rsid w:val="00BB1CC7"/>
    <w:rsid w:val="00BB1DB6"/>
    <w:rsid w:val="00BB1E80"/>
    <w:rsid w:val="00BB21C1"/>
    <w:rsid w:val="00BB235F"/>
    <w:rsid w:val="00BB2650"/>
    <w:rsid w:val="00BB2919"/>
    <w:rsid w:val="00BB2C7D"/>
    <w:rsid w:val="00BB32ED"/>
    <w:rsid w:val="00BB3316"/>
    <w:rsid w:val="00BB39AD"/>
    <w:rsid w:val="00BB39B5"/>
    <w:rsid w:val="00BB39EA"/>
    <w:rsid w:val="00BB3C15"/>
    <w:rsid w:val="00BB3D90"/>
    <w:rsid w:val="00BB41E6"/>
    <w:rsid w:val="00BB41F9"/>
    <w:rsid w:val="00BB442E"/>
    <w:rsid w:val="00BB44B9"/>
    <w:rsid w:val="00BB45AD"/>
    <w:rsid w:val="00BB469A"/>
    <w:rsid w:val="00BB479B"/>
    <w:rsid w:val="00BB4CC9"/>
    <w:rsid w:val="00BB4D9F"/>
    <w:rsid w:val="00BB4F5C"/>
    <w:rsid w:val="00BB5185"/>
    <w:rsid w:val="00BB52AD"/>
    <w:rsid w:val="00BB5416"/>
    <w:rsid w:val="00BB57EF"/>
    <w:rsid w:val="00BB5890"/>
    <w:rsid w:val="00BB5971"/>
    <w:rsid w:val="00BB59D0"/>
    <w:rsid w:val="00BB5D35"/>
    <w:rsid w:val="00BB5DDD"/>
    <w:rsid w:val="00BB5F92"/>
    <w:rsid w:val="00BB61F8"/>
    <w:rsid w:val="00BB6C60"/>
    <w:rsid w:val="00BB6D09"/>
    <w:rsid w:val="00BB7257"/>
    <w:rsid w:val="00BB75E2"/>
    <w:rsid w:val="00BB7655"/>
    <w:rsid w:val="00BB78ED"/>
    <w:rsid w:val="00BB7BF1"/>
    <w:rsid w:val="00BB7E06"/>
    <w:rsid w:val="00BC047C"/>
    <w:rsid w:val="00BC0697"/>
    <w:rsid w:val="00BC0C46"/>
    <w:rsid w:val="00BC10BA"/>
    <w:rsid w:val="00BC111A"/>
    <w:rsid w:val="00BC11A0"/>
    <w:rsid w:val="00BC12C8"/>
    <w:rsid w:val="00BC153B"/>
    <w:rsid w:val="00BC1AAC"/>
    <w:rsid w:val="00BC1B25"/>
    <w:rsid w:val="00BC1C1E"/>
    <w:rsid w:val="00BC1E07"/>
    <w:rsid w:val="00BC2174"/>
    <w:rsid w:val="00BC218D"/>
    <w:rsid w:val="00BC2322"/>
    <w:rsid w:val="00BC2654"/>
    <w:rsid w:val="00BC28D8"/>
    <w:rsid w:val="00BC3114"/>
    <w:rsid w:val="00BC32BA"/>
    <w:rsid w:val="00BC33CD"/>
    <w:rsid w:val="00BC33CE"/>
    <w:rsid w:val="00BC357B"/>
    <w:rsid w:val="00BC3D9C"/>
    <w:rsid w:val="00BC3E08"/>
    <w:rsid w:val="00BC4165"/>
    <w:rsid w:val="00BC433D"/>
    <w:rsid w:val="00BC4426"/>
    <w:rsid w:val="00BC4628"/>
    <w:rsid w:val="00BC4833"/>
    <w:rsid w:val="00BC511F"/>
    <w:rsid w:val="00BC589E"/>
    <w:rsid w:val="00BC5AFA"/>
    <w:rsid w:val="00BC5EB7"/>
    <w:rsid w:val="00BC612D"/>
    <w:rsid w:val="00BC6745"/>
    <w:rsid w:val="00BC6AFC"/>
    <w:rsid w:val="00BC6DC2"/>
    <w:rsid w:val="00BC7518"/>
    <w:rsid w:val="00BC7DEC"/>
    <w:rsid w:val="00BC7FB5"/>
    <w:rsid w:val="00BD0131"/>
    <w:rsid w:val="00BD0DE6"/>
    <w:rsid w:val="00BD116A"/>
    <w:rsid w:val="00BD1462"/>
    <w:rsid w:val="00BD15DB"/>
    <w:rsid w:val="00BD1C42"/>
    <w:rsid w:val="00BD1CDD"/>
    <w:rsid w:val="00BD22B7"/>
    <w:rsid w:val="00BD239E"/>
    <w:rsid w:val="00BD24C6"/>
    <w:rsid w:val="00BD2D00"/>
    <w:rsid w:val="00BD31B4"/>
    <w:rsid w:val="00BD39BD"/>
    <w:rsid w:val="00BD39D8"/>
    <w:rsid w:val="00BD3E07"/>
    <w:rsid w:val="00BD3E54"/>
    <w:rsid w:val="00BD3E5F"/>
    <w:rsid w:val="00BD3EC1"/>
    <w:rsid w:val="00BD4173"/>
    <w:rsid w:val="00BD4234"/>
    <w:rsid w:val="00BD47DF"/>
    <w:rsid w:val="00BD4C91"/>
    <w:rsid w:val="00BD4F0E"/>
    <w:rsid w:val="00BD5043"/>
    <w:rsid w:val="00BD5220"/>
    <w:rsid w:val="00BD533A"/>
    <w:rsid w:val="00BD55D6"/>
    <w:rsid w:val="00BD56A4"/>
    <w:rsid w:val="00BD5CD5"/>
    <w:rsid w:val="00BD612E"/>
    <w:rsid w:val="00BD64FB"/>
    <w:rsid w:val="00BD6641"/>
    <w:rsid w:val="00BD6A78"/>
    <w:rsid w:val="00BD6B91"/>
    <w:rsid w:val="00BD6D59"/>
    <w:rsid w:val="00BD6F2D"/>
    <w:rsid w:val="00BD6FA6"/>
    <w:rsid w:val="00BD7131"/>
    <w:rsid w:val="00BD7221"/>
    <w:rsid w:val="00BD7280"/>
    <w:rsid w:val="00BD7567"/>
    <w:rsid w:val="00BD7FE1"/>
    <w:rsid w:val="00BE00A5"/>
    <w:rsid w:val="00BE00F0"/>
    <w:rsid w:val="00BE08F8"/>
    <w:rsid w:val="00BE0C5A"/>
    <w:rsid w:val="00BE1047"/>
    <w:rsid w:val="00BE1074"/>
    <w:rsid w:val="00BE1592"/>
    <w:rsid w:val="00BE15AF"/>
    <w:rsid w:val="00BE1764"/>
    <w:rsid w:val="00BE1A28"/>
    <w:rsid w:val="00BE1A6D"/>
    <w:rsid w:val="00BE1AB7"/>
    <w:rsid w:val="00BE1E3A"/>
    <w:rsid w:val="00BE2143"/>
    <w:rsid w:val="00BE21FD"/>
    <w:rsid w:val="00BE27B9"/>
    <w:rsid w:val="00BE28E6"/>
    <w:rsid w:val="00BE2DA5"/>
    <w:rsid w:val="00BE2E92"/>
    <w:rsid w:val="00BE2F22"/>
    <w:rsid w:val="00BE3100"/>
    <w:rsid w:val="00BE39DD"/>
    <w:rsid w:val="00BE3BE9"/>
    <w:rsid w:val="00BE3CA9"/>
    <w:rsid w:val="00BE3F4E"/>
    <w:rsid w:val="00BE41BB"/>
    <w:rsid w:val="00BE4482"/>
    <w:rsid w:val="00BE44AF"/>
    <w:rsid w:val="00BE4717"/>
    <w:rsid w:val="00BE472A"/>
    <w:rsid w:val="00BE4746"/>
    <w:rsid w:val="00BE4D65"/>
    <w:rsid w:val="00BE4E09"/>
    <w:rsid w:val="00BE4FFB"/>
    <w:rsid w:val="00BE52A0"/>
    <w:rsid w:val="00BE5415"/>
    <w:rsid w:val="00BE543E"/>
    <w:rsid w:val="00BE5877"/>
    <w:rsid w:val="00BE5C79"/>
    <w:rsid w:val="00BE5E86"/>
    <w:rsid w:val="00BE5F7B"/>
    <w:rsid w:val="00BE60E1"/>
    <w:rsid w:val="00BE61AA"/>
    <w:rsid w:val="00BE64B2"/>
    <w:rsid w:val="00BE650A"/>
    <w:rsid w:val="00BE6598"/>
    <w:rsid w:val="00BE65D3"/>
    <w:rsid w:val="00BE6879"/>
    <w:rsid w:val="00BE69D1"/>
    <w:rsid w:val="00BE6A3F"/>
    <w:rsid w:val="00BE6D98"/>
    <w:rsid w:val="00BE7C3C"/>
    <w:rsid w:val="00BE7C86"/>
    <w:rsid w:val="00BE7EB8"/>
    <w:rsid w:val="00BF0938"/>
    <w:rsid w:val="00BF0A28"/>
    <w:rsid w:val="00BF11C4"/>
    <w:rsid w:val="00BF11C8"/>
    <w:rsid w:val="00BF17ED"/>
    <w:rsid w:val="00BF1D7A"/>
    <w:rsid w:val="00BF1DA1"/>
    <w:rsid w:val="00BF1ECB"/>
    <w:rsid w:val="00BF1F7B"/>
    <w:rsid w:val="00BF2418"/>
    <w:rsid w:val="00BF2793"/>
    <w:rsid w:val="00BF2AE4"/>
    <w:rsid w:val="00BF2CD1"/>
    <w:rsid w:val="00BF3564"/>
    <w:rsid w:val="00BF37C2"/>
    <w:rsid w:val="00BF3AD2"/>
    <w:rsid w:val="00BF3F30"/>
    <w:rsid w:val="00BF3F31"/>
    <w:rsid w:val="00BF3F4C"/>
    <w:rsid w:val="00BF4049"/>
    <w:rsid w:val="00BF40B5"/>
    <w:rsid w:val="00BF411B"/>
    <w:rsid w:val="00BF44AC"/>
    <w:rsid w:val="00BF4682"/>
    <w:rsid w:val="00BF46B0"/>
    <w:rsid w:val="00BF478B"/>
    <w:rsid w:val="00BF47BC"/>
    <w:rsid w:val="00BF4B4D"/>
    <w:rsid w:val="00BF5599"/>
    <w:rsid w:val="00BF56D7"/>
    <w:rsid w:val="00BF5737"/>
    <w:rsid w:val="00BF57C6"/>
    <w:rsid w:val="00BF5B7A"/>
    <w:rsid w:val="00BF5D2D"/>
    <w:rsid w:val="00BF6123"/>
    <w:rsid w:val="00BF621B"/>
    <w:rsid w:val="00BF6239"/>
    <w:rsid w:val="00BF63B1"/>
    <w:rsid w:val="00BF63B8"/>
    <w:rsid w:val="00BF6631"/>
    <w:rsid w:val="00BF6721"/>
    <w:rsid w:val="00BF6930"/>
    <w:rsid w:val="00BF6AA3"/>
    <w:rsid w:val="00BF6B1B"/>
    <w:rsid w:val="00BF6D06"/>
    <w:rsid w:val="00BF6E01"/>
    <w:rsid w:val="00BF710B"/>
    <w:rsid w:val="00BF7319"/>
    <w:rsid w:val="00BF7588"/>
    <w:rsid w:val="00BF75CF"/>
    <w:rsid w:val="00BF77CD"/>
    <w:rsid w:val="00BF7895"/>
    <w:rsid w:val="00BF7C23"/>
    <w:rsid w:val="00BF7DD6"/>
    <w:rsid w:val="00C00078"/>
    <w:rsid w:val="00C00294"/>
    <w:rsid w:val="00C00319"/>
    <w:rsid w:val="00C0073D"/>
    <w:rsid w:val="00C0076D"/>
    <w:rsid w:val="00C007D1"/>
    <w:rsid w:val="00C009EF"/>
    <w:rsid w:val="00C00E98"/>
    <w:rsid w:val="00C0146B"/>
    <w:rsid w:val="00C015C5"/>
    <w:rsid w:val="00C017AA"/>
    <w:rsid w:val="00C01911"/>
    <w:rsid w:val="00C01962"/>
    <w:rsid w:val="00C01A82"/>
    <w:rsid w:val="00C01D46"/>
    <w:rsid w:val="00C0216A"/>
    <w:rsid w:val="00C0241D"/>
    <w:rsid w:val="00C024AD"/>
    <w:rsid w:val="00C02652"/>
    <w:rsid w:val="00C02974"/>
    <w:rsid w:val="00C02EE7"/>
    <w:rsid w:val="00C03383"/>
    <w:rsid w:val="00C033E1"/>
    <w:rsid w:val="00C036EB"/>
    <w:rsid w:val="00C03C3C"/>
    <w:rsid w:val="00C03DFB"/>
    <w:rsid w:val="00C03E21"/>
    <w:rsid w:val="00C03E91"/>
    <w:rsid w:val="00C0412D"/>
    <w:rsid w:val="00C04149"/>
    <w:rsid w:val="00C042C1"/>
    <w:rsid w:val="00C0432D"/>
    <w:rsid w:val="00C04332"/>
    <w:rsid w:val="00C046B6"/>
    <w:rsid w:val="00C0487A"/>
    <w:rsid w:val="00C048A4"/>
    <w:rsid w:val="00C0494F"/>
    <w:rsid w:val="00C05540"/>
    <w:rsid w:val="00C05788"/>
    <w:rsid w:val="00C05E9C"/>
    <w:rsid w:val="00C061D3"/>
    <w:rsid w:val="00C06577"/>
    <w:rsid w:val="00C06B5D"/>
    <w:rsid w:val="00C06B73"/>
    <w:rsid w:val="00C06C1E"/>
    <w:rsid w:val="00C0766C"/>
    <w:rsid w:val="00C07FEF"/>
    <w:rsid w:val="00C1054A"/>
    <w:rsid w:val="00C1055B"/>
    <w:rsid w:val="00C10787"/>
    <w:rsid w:val="00C1099F"/>
    <w:rsid w:val="00C10E66"/>
    <w:rsid w:val="00C110C3"/>
    <w:rsid w:val="00C11205"/>
    <w:rsid w:val="00C11406"/>
    <w:rsid w:val="00C116B0"/>
    <w:rsid w:val="00C11772"/>
    <w:rsid w:val="00C11842"/>
    <w:rsid w:val="00C119A4"/>
    <w:rsid w:val="00C11AC7"/>
    <w:rsid w:val="00C11CE7"/>
    <w:rsid w:val="00C11D1D"/>
    <w:rsid w:val="00C11E98"/>
    <w:rsid w:val="00C1243C"/>
    <w:rsid w:val="00C126E4"/>
    <w:rsid w:val="00C12A12"/>
    <w:rsid w:val="00C12C0B"/>
    <w:rsid w:val="00C12CCE"/>
    <w:rsid w:val="00C12E4B"/>
    <w:rsid w:val="00C12FA4"/>
    <w:rsid w:val="00C12FFA"/>
    <w:rsid w:val="00C13623"/>
    <w:rsid w:val="00C1383F"/>
    <w:rsid w:val="00C13AE7"/>
    <w:rsid w:val="00C14124"/>
    <w:rsid w:val="00C14155"/>
    <w:rsid w:val="00C141A6"/>
    <w:rsid w:val="00C14278"/>
    <w:rsid w:val="00C144B2"/>
    <w:rsid w:val="00C145D5"/>
    <w:rsid w:val="00C1490D"/>
    <w:rsid w:val="00C14ACC"/>
    <w:rsid w:val="00C1571A"/>
    <w:rsid w:val="00C15BA7"/>
    <w:rsid w:val="00C15F44"/>
    <w:rsid w:val="00C15FEC"/>
    <w:rsid w:val="00C160F1"/>
    <w:rsid w:val="00C16919"/>
    <w:rsid w:val="00C16BF4"/>
    <w:rsid w:val="00C16DFE"/>
    <w:rsid w:val="00C16F0E"/>
    <w:rsid w:val="00C1716E"/>
    <w:rsid w:val="00C17208"/>
    <w:rsid w:val="00C1723B"/>
    <w:rsid w:val="00C1742D"/>
    <w:rsid w:val="00C179C7"/>
    <w:rsid w:val="00C17B96"/>
    <w:rsid w:val="00C17CD0"/>
    <w:rsid w:val="00C17D9D"/>
    <w:rsid w:val="00C20017"/>
    <w:rsid w:val="00C201D9"/>
    <w:rsid w:val="00C20254"/>
    <w:rsid w:val="00C203B9"/>
    <w:rsid w:val="00C20541"/>
    <w:rsid w:val="00C205E8"/>
    <w:rsid w:val="00C20653"/>
    <w:rsid w:val="00C206D2"/>
    <w:rsid w:val="00C2071F"/>
    <w:rsid w:val="00C20FCE"/>
    <w:rsid w:val="00C210A3"/>
    <w:rsid w:val="00C21450"/>
    <w:rsid w:val="00C21526"/>
    <w:rsid w:val="00C216BE"/>
    <w:rsid w:val="00C217A3"/>
    <w:rsid w:val="00C22699"/>
    <w:rsid w:val="00C227AB"/>
    <w:rsid w:val="00C227D3"/>
    <w:rsid w:val="00C22E74"/>
    <w:rsid w:val="00C2342A"/>
    <w:rsid w:val="00C235DD"/>
    <w:rsid w:val="00C23752"/>
    <w:rsid w:val="00C2378D"/>
    <w:rsid w:val="00C2385C"/>
    <w:rsid w:val="00C239CA"/>
    <w:rsid w:val="00C23B7F"/>
    <w:rsid w:val="00C23F1C"/>
    <w:rsid w:val="00C23FA4"/>
    <w:rsid w:val="00C2440B"/>
    <w:rsid w:val="00C244E0"/>
    <w:rsid w:val="00C2451E"/>
    <w:rsid w:val="00C247D0"/>
    <w:rsid w:val="00C2490D"/>
    <w:rsid w:val="00C24BD2"/>
    <w:rsid w:val="00C25348"/>
    <w:rsid w:val="00C257FB"/>
    <w:rsid w:val="00C2590F"/>
    <w:rsid w:val="00C25A76"/>
    <w:rsid w:val="00C25B50"/>
    <w:rsid w:val="00C25C26"/>
    <w:rsid w:val="00C26455"/>
    <w:rsid w:val="00C26BFB"/>
    <w:rsid w:val="00C26C8B"/>
    <w:rsid w:val="00C26D30"/>
    <w:rsid w:val="00C26F62"/>
    <w:rsid w:val="00C26FB4"/>
    <w:rsid w:val="00C26FCE"/>
    <w:rsid w:val="00C27368"/>
    <w:rsid w:val="00C3040F"/>
    <w:rsid w:val="00C30616"/>
    <w:rsid w:val="00C30999"/>
    <w:rsid w:val="00C309DE"/>
    <w:rsid w:val="00C309E4"/>
    <w:rsid w:val="00C30C41"/>
    <w:rsid w:val="00C30DC1"/>
    <w:rsid w:val="00C31964"/>
    <w:rsid w:val="00C31D0E"/>
    <w:rsid w:val="00C324E1"/>
    <w:rsid w:val="00C32B20"/>
    <w:rsid w:val="00C3303A"/>
    <w:rsid w:val="00C33420"/>
    <w:rsid w:val="00C33A4D"/>
    <w:rsid w:val="00C33B49"/>
    <w:rsid w:val="00C34489"/>
    <w:rsid w:val="00C349E0"/>
    <w:rsid w:val="00C34ABA"/>
    <w:rsid w:val="00C34B21"/>
    <w:rsid w:val="00C34CBC"/>
    <w:rsid w:val="00C34F73"/>
    <w:rsid w:val="00C3542B"/>
    <w:rsid w:val="00C35528"/>
    <w:rsid w:val="00C35613"/>
    <w:rsid w:val="00C35810"/>
    <w:rsid w:val="00C35CFA"/>
    <w:rsid w:val="00C35D8E"/>
    <w:rsid w:val="00C35F4C"/>
    <w:rsid w:val="00C36281"/>
    <w:rsid w:val="00C362A2"/>
    <w:rsid w:val="00C36AE3"/>
    <w:rsid w:val="00C36BC5"/>
    <w:rsid w:val="00C36EC4"/>
    <w:rsid w:val="00C37653"/>
    <w:rsid w:val="00C37714"/>
    <w:rsid w:val="00C37DE9"/>
    <w:rsid w:val="00C401AA"/>
    <w:rsid w:val="00C40256"/>
    <w:rsid w:val="00C40316"/>
    <w:rsid w:val="00C403B5"/>
    <w:rsid w:val="00C403C7"/>
    <w:rsid w:val="00C40411"/>
    <w:rsid w:val="00C4095B"/>
    <w:rsid w:val="00C40C00"/>
    <w:rsid w:val="00C40D69"/>
    <w:rsid w:val="00C416CB"/>
    <w:rsid w:val="00C4181E"/>
    <w:rsid w:val="00C4189C"/>
    <w:rsid w:val="00C418AD"/>
    <w:rsid w:val="00C41F29"/>
    <w:rsid w:val="00C41FCD"/>
    <w:rsid w:val="00C42643"/>
    <w:rsid w:val="00C4354A"/>
    <w:rsid w:val="00C43564"/>
    <w:rsid w:val="00C43692"/>
    <w:rsid w:val="00C43713"/>
    <w:rsid w:val="00C43E05"/>
    <w:rsid w:val="00C43EC4"/>
    <w:rsid w:val="00C43EC9"/>
    <w:rsid w:val="00C43EE6"/>
    <w:rsid w:val="00C440AD"/>
    <w:rsid w:val="00C443C3"/>
    <w:rsid w:val="00C4454F"/>
    <w:rsid w:val="00C446CD"/>
    <w:rsid w:val="00C446FE"/>
    <w:rsid w:val="00C4470C"/>
    <w:rsid w:val="00C4491C"/>
    <w:rsid w:val="00C44D80"/>
    <w:rsid w:val="00C44FE0"/>
    <w:rsid w:val="00C450FE"/>
    <w:rsid w:val="00C4553A"/>
    <w:rsid w:val="00C45540"/>
    <w:rsid w:val="00C45776"/>
    <w:rsid w:val="00C459D5"/>
    <w:rsid w:val="00C45BE3"/>
    <w:rsid w:val="00C45C92"/>
    <w:rsid w:val="00C45CAF"/>
    <w:rsid w:val="00C45D3A"/>
    <w:rsid w:val="00C463E3"/>
    <w:rsid w:val="00C465BA"/>
    <w:rsid w:val="00C468BC"/>
    <w:rsid w:val="00C46A17"/>
    <w:rsid w:val="00C46A6A"/>
    <w:rsid w:val="00C46B58"/>
    <w:rsid w:val="00C46FE1"/>
    <w:rsid w:val="00C4747B"/>
    <w:rsid w:val="00C47654"/>
    <w:rsid w:val="00C47994"/>
    <w:rsid w:val="00C47BBB"/>
    <w:rsid w:val="00C47E56"/>
    <w:rsid w:val="00C47FB4"/>
    <w:rsid w:val="00C5015D"/>
    <w:rsid w:val="00C50748"/>
    <w:rsid w:val="00C5087D"/>
    <w:rsid w:val="00C509BE"/>
    <w:rsid w:val="00C509D3"/>
    <w:rsid w:val="00C50C60"/>
    <w:rsid w:val="00C50DB8"/>
    <w:rsid w:val="00C51013"/>
    <w:rsid w:val="00C5113B"/>
    <w:rsid w:val="00C51243"/>
    <w:rsid w:val="00C5138A"/>
    <w:rsid w:val="00C5172E"/>
    <w:rsid w:val="00C51A21"/>
    <w:rsid w:val="00C52041"/>
    <w:rsid w:val="00C521B8"/>
    <w:rsid w:val="00C5233C"/>
    <w:rsid w:val="00C52666"/>
    <w:rsid w:val="00C52838"/>
    <w:rsid w:val="00C52BA1"/>
    <w:rsid w:val="00C52DD2"/>
    <w:rsid w:val="00C53550"/>
    <w:rsid w:val="00C53A16"/>
    <w:rsid w:val="00C53B84"/>
    <w:rsid w:val="00C53C97"/>
    <w:rsid w:val="00C53DF3"/>
    <w:rsid w:val="00C53E5D"/>
    <w:rsid w:val="00C5420F"/>
    <w:rsid w:val="00C54545"/>
    <w:rsid w:val="00C5473F"/>
    <w:rsid w:val="00C54C06"/>
    <w:rsid w:val="00C54CA9"/>
    <w:rsid w:val="00C54CC0"/>
    <w:rsid w:val="00C54D2C"/>
    <w:rsid w:val="00C550DB"/>
    <w:rsid w:val="00C55491"/>
    <w:rsid w:val="00C5594C"/>
    <w:rsid w:val="00C55B54"/>
    <w:rsid w:val="00C55C6D"/>
    <w:rsid w:val="00C55EFD"/>
    <w:rsid w:val="00C56084"/>
    <w:rsid w:val="00C56107"/>
    <w:rsid w:val="00C561C1"/>
    <w:rsid w:val="00C56315"/>
    <w:rsid w:val="00C56F40"/>
    <w:rsid w:val="00C56FC9"/>
    <w:rsid w:val="00C571AD"/>
    <w:rsid w:val="00C572C1"/>
    <w:rsid w:val="00C5735E"/>
    <w:rsid w:val="00C57381"/>
    <w:rsid w:val="00C573E9"/>
    <w:rsid w:val="00C573FB"/>
    <w:rsid w:val="00C574CF"/>
    <w:rsid w:val="00C576AF"/>
    <w:rsid w:val="00C57AD5"/>
    <w:rsid w:val="00C57C69"/>
    <w:rsid w:val="00C57D54"/>
    <w:rsid w:val="00C60041"/>
    <w:rsid w:val="00C60563"/>
    <w:rsid w:val="00C60657"/>
    <w:rsid w:val="00C60B5C"/>
    <w:rsid w:val="00C60CF8"/>
    <w:rsid w:val="00C60D37"/>
    <w:rsid w:val="00C6110D"/>
    <w:rsid w:val="00C61A65"/>
    <w:rsid w:val="00C61AE9"/>
    <w:rsid w:val="00C61B73"/>
    <w:rsid w:val="00C61CDB"/>
    <w:rsid w:val="00C62132"/>
    <w:rsid w:val="00C62159"/>
    <w:rsid w:val="00C62412"/>
    <w:rsid w:val="00C629E3"/>
    <w:rsid w:val="00C62D25"/>
    <w:rsid w:val="00C6318E"/>
    <w:rsid w:val="00C63450"/>
    <w:rsid w:val="00C63501"/>
    <w:rsid w:val="00C636A8"/>
    <w:rsid w:val="00C63873"/>
    <w:rsid w:val="00C63E87"/>
    <w:rsid w:val="00C643C2"/>
    <w:rsid w:val="00C64753"/>
    <w:rsid w:val="00C648AF"/>
    <w:rsid w:val="00C64D27"/>
    <w:rsid w:val="00C64E34"/>
    <w:rsid w:val="00C6506B"/>
    <w:rsid w:val="00C662AF"/>
    <w:rsid w:val="00C669E3"/>
    <w:rsid w:val="00C66A1F"/>
    <w:rsid w:val="00C66CAE"/>
    <w:rsid w:val="00C66DB9"/>
    <w:rsid w:val="00C66F3D"/>
    <w:rsid w:val="00C67020"/>
    <w:rsid w:val="00C6704B"/>
    <w:rsid w:val="00C67254"/>
    <w:rsid w:val="00C70601"/>
    <w:rsid w:val="00C70B2B"/>
    <w:rsid w:val="00C70C29"/>
    <w:rsid w:val="00C70DDC"/>
    <w:rsid w:val="00C71465"/>
    <w:rsid w:val="00C718C4"/>
    <w:rsid w:val="00C71C33"/>
    <w:rsid w:val="00C725BB"/>
    <w:rsid w:val="00C726B9"/>
    <w:rsid w:val="00C7297D"/>
    <w:rsid w:val="00C72AF3"/>
    <w:rsid w:val="00C72B77"/>
    <w:rsid w:val="00C72DB8"/>
    <w:rsid w:val="00C7312A"/>
    <w:rsid w:val="00C7322B"/>
    <w:rsid w:val="00C734A7"/>
    <w:rsid w:val="00C73535"/>
    <w:rsid w:val="00C735FB"/>
    <w:rsid w:val="00C73607"/>
    <w:rsid w:val="00C738D9"/>
    <w:rsid w:val="00C73B65"/>
    <w:rsid w:val="00C73E18"/>
    <w:rsid w:val="00C74219"/>
    <w:rsid w:val="00C74841"/>
    <w:rsid w:val="00C74B6D"/>
    <w:rsid w:val="00C74DCD"/>
    <w:rsid w:val="00C74FFA"/>
    <w:rsid w:val="00C7510B"/>
    <w:rsid w:val="00C75985"/>
    <w:rsid w:val="00C759A1"/>
    <w:rsid w:val="00C75DF0"/>
    <w:rsid w:val="00C75FD6"/>
    <w:rsid w:val="00C76066"/>
    <w:rsid w:val="00C76267"/>
    <w:rsid w:val="00C764D4"/>
    <w:rsid w:val="00C765FE"/>
    <w:rsid w:val="00C76648"/>
    <w:rsid w:val="00C766B7"/>
    <w:rsid w:val="00C769A5"/>
    <w:rsid w:val="00C77CAB"/>
    <w:rsid w:val="00C77CD1"/>
    <w:rsid w:val="00C77CD5"/>
    <w:rsid w:val="00C80078"/>
    <w:rsid w:val="00C803DD"/>
    <w:rsid w:val="00C8045C"/>
    <w:rsid w:val="00C80B28"/>
    <w:rsid w:val="00C814EE"/>
    <w:rsid w:val="00C815C7"/>
    <w:rsid w:val="00C818ED"/>
    <w:rsid w:val="00C81A2D"/>
    <w:rsid w:val="00C81B3B"/>
    <w:rsid w:val="00C81D8D"/>
    <w:rsid w:val="00C82164"/>
    <w:rsid w:val="00C823E1"/>
    <w:rsid w:val="00C82502"/>
    <w:rsid w:val="00C8275E"/>
    <w:rsid w:val="00C82856"/>
    <w:rsid w:val="00C8285D"/>
    <w:rsid w:val="00C82A4C"/>
    <w:rsid w:val="00C82C19"/>
    <w:rsid w:val="00C82ED8"/>
    <w:rsid w:val="00C82F26"/>
    <w:rsid w:val="00C82F2B"/>
    <w:rsid w:val="00C83000"/>
    <w:rsid w:val="00C8315E"/>
    <w:rsid w:val="00C8337E"/>
    <w:rsid w:val="00C834E0"/>
    <w:rsid w:val="00C83621"/>
    <w:rsid w:val="00C83AE9"/>
    <w:rsid w:val="00C83EA6"/>
    <w:rsid w:val="00C83F0D"/>
    <w:rsid w:val="00C83F91"/>
    <w:rsid w:val="00C841C5"/>
    <w:rsid w:val="00C8491E"/>
    <w:rsid w:val="00C849F0"/>
    <w:rsid w:val="00C84B21"/>
    <w:rsid w:val="00C84B9C"/>
    <w:rsid w:val="00C84C28"/>
    <w:rsid w:val="00C850D7"/>
    <w:rsid w:val="00C858D5"/>
    <w:rsid w:val="00C85CB2"/>
    <w:rsid w:val="00C8603A"/>
    <w:rsid w:val="00C8639E"/>
    <w:rsid w:val="00C8655B"/>
    <w:rsid w:val="00C86E1C"/>
    <w:rsid w:val="00C872F3"/>
    <w:rsid w:val="00C876E0"/>
    <w:rsid w:val="00C876EB"/>
    <w:rsid w:val="00C87851"/>
    <w:rsid w:val="00C900BC"/>
    <w:rsid w:val="00C90366"/>
    <w:rsid w:val="00C90617"/>
    <w:rsid w:val="00C9073F"/>
    <w:rsid w:val="00C90BA5"/>
    <w:rsid w:val="00C90E8B"/>
    <w:rsid w:val="00C90EF7"/>
    <w:rsid w:val="00C91972"/>
    <w:rsid w:val="00C91FCE"/>
    <w:rsid w:val="00C920D2"/>
    <w:rsid w:val="00C92199"/>
    <w:rsid w:val="00C92F03"/>
    <w:rsid w:val="00C930B7"/>
    <w:rsid w:val="00C93649"/>
    <w:rsid w:val="00C93701"/>
    <w:rsid w:val="00C941FD"/>
    <w:rsid w:val="00C9421A"/>
    <w:rsid w:val="00C944DA"/>
    <w:rsid w:val="00C94B84"/>
    <w:rsid w:val="00C9552A"/>
    <w:rsid w:val="00C9553B"/>
    <w:rsid w:val="00C958AC"/>
    <w:rsid w:val="00C958E3"/>
    <w:rsid w:val="00C95BC6"/>
    <w:rsid w:val="00C95F7A"/>
    <w:rsid w:val="00C96043"/>
    <w:rsid w:val="00C96924"/>
    <w:rsid w:val="00C96DE5"/>
    <w:rsid w:val="00C97537"/>
    <w:rsid w:val="00C9765E"/>
    <w:rsid w:val="00C977FA"/>
    <w:rsid w:val="00C97994"/>
    <w:rsid w:val="00C97A58"/>
    <w:rsid w:val="00C97DB9"/>
    <w:rsid w:val="00C97ECC"/>
    <w:rsid w:val="00C97FE1"/>
    <w:rsid w:val="00CA019F"/>
    <w:rsid w:val="00CA05A9"/>
    <w:rsid w:val="00CA0715"/>
    <w:rsid w:val="00CA0AEE"/>
    <w:rsid w:val="00CA0B27"/>
    <w:rsid w:val="00CA0E9C"/>
    <w:rsid w:val="00CA0EB3"/>
    <w:rsid w:val="00CA1153"/>
    <w:rsid w:val="00CA1A36"/>
    <w:rsid w:val="00CA1D60"/>
    <w:rsid w:val="00CA1E0C"/>
    <w:rsid w:val="00CA2342"/>
    <w:rsid w:val="00CA257B"/>
    <w:rsid w:val="00CA2688"/>
    <w:rsid w:val="00CA26A4"/>
    <w:rsid w:val="00CA2A37"/>
    <w:rsid w:val="00CA2FEF"/>
    <w:rsid w:val="00CA3250"/>
    <w:rsid w:val="00CA330A"/>
    <w:rsid w:val="00CA33EB"/>
    <w:rsid w:val="00CA3A00"/>
    <w:rsid w:val="00CA4188"/>
    <w:rsid w:val="00CA4193"/>
    <w:rsid w:val="00CA4586"/>
    <w:rsid w:val="00CA45F8"/>
    <w:rsid w:val="00CA48A1"/>
    <w:rsid w:val="00CA4BE0"/>
    <w:rsid w:val="00CA528F"/>
    <w:rsid w:val="00CA5307"/>
    <w:rsid w:val="00CA568A"/>
    <w:rsid w:val="00CA5A88"/>
    <w:rsid w:val="00CA5ED9"/>
    <w:rsid w:val="00CA6A49"/>
    <w:rsid w:val="00CA6FC7"/>
    <w:rsid w:val="00CA7587"/>
    <w:rsid w:val="00CA780E"/>
    <w:rsid w:val="00CA7AA3"/>
    <w:rsid w:val="00CA7EE8"/>
    <w:rsid w:val="00CB0175"/>
    <w:rsid w:val="00CB032C"/>
    <w:rsid w:val="00CB042F"/>
    <w:rsid w:val="00CB047A"/>
    <w:rsid w:val="00CB062B"/>
    <w:rsid w:val="00CB0A98"/>
    <w:rsid w:val="00CB105F"/>
    <w:rsid w:val="00CB1986"/>
    <w:rsid w:val="00CB1AB5"/>
    <w:rsid w:val="00CB1D70"/>
    <w:rsid w:val="00CB1DD0"/>
    <w:rsid w:val="00CB1F24"/>
    <w:rsid w:val="00CB2092"/>
    <w:rsid w:val="00CB25E8"/>
    <w:rsid w:val="00CB267F"/>
    <w:rsid w:val="00CB298B"/>
    <w:rsid w:val="00CB2D9F"/>
    <w:rsid w:val="00CB2EA0"/>
    <w:rsid w:val="00CB32C4"/>
    <w:rsid w:val="00CB3583"/>
    <w:rsid w:val="00CB3677"/>
    <w:rsid w:val="00CB3792"/>
    <w:rsid w:val="00CB3F6C"/>
    <w:rsid w:val="00CB4088"/>
    <w:rsid w:val="00CB430A"/>
    <w:rsid w:val="00CB4738"/>
    <w:rsid w:val="00CB4744"/>
    <w:rsid w:val="00CB479F"/>
    <w:rsid w:val="00CB48E0"/>
    <w:rsid w:val="00CB495B"/>
    <w:rsid w:val="00CB4A24"/>
    <w:rsid w:val="00CB50D0"/>
    <w:rsid w:val="00CB5173"/>
    <w:rsid w:val="00CB5597"/>
    <w:rsid w:val="00CB5781"/>
    <w:rsid w:val="00CB5897"/>
    <w:rsid w:val="00CB5CD1"/>
    <w:rsid w:val="00CB5E31"/>
    <w:rsid w:val="00CB5EA0"/>
    <w:rsid w:val="00CB5FF4"/>
    <w:rsid w:val="00CB61E3"/>
    <w:rsid w:val="00CB6294"/>
    <w:rsid w:val="00CB635A"/>
    <w:rsid w:val="00CB6C16"/>
    <w:rsid w:val="00CB708C"/>
    <w:rsid w:val="00CB77B6"/>
    <w:rsid w:val="00CB7B36"/>
    <w:rsid w:val="00CB7C69"/>
    <w:rsid w:val="00CB7D26"/>
    <w:rsid w:val="00CB7D88"/>
    <w:rsid w:val="00CB7EF6"/>
    <w:rsid w:val="00CC004D"/>
    <w:rsid w:val="00CC00E4"/>
    <w:rsid w:val="00CC04E3"/>
    <w:rsid w:val="00CC0769"/>
    <w:rsid w:val="00CC0964"/>
    <w:rsid w:val="00CC0A5A"/>
    <w:rsid w:val="00CC0B9B"/>
    <w:rsid w:val="00CC0D54"/>
    <w:rsid w:val="00CC12CB"/>
    <w:rsid w:val="00CC1C1F"/>
    <w:rsid w:val="00CC1C3F"/>
    <w:rsid w:val="00CC2133"/>
    <w:rsid w:val="00CC23F5"/>
    <w:rsid w:val="00CC2404"/>
    <w:rsid w:val="00CC2804"/>
    <w:rsid w:val="00CC28D7"/>
    <w:rsid w:val="00CC29D4"/>
    <w:rsid w:val="00CC2B3B"/>
    <w:rsid w:val="00CC2C7A"/>
    <w:rsid w:val="00CC2EFA"/>
    <w:rsid w:val="00CC31DB"/>
    <w:rsid w:val="00CC3670"/>
    <w:rsid w:val="00CC3920"/>
    <w:rsid w:val="00CC3F85"/>
    <w:rsid w:val="00CC40AA"/>
    <w:rsid w:val="00CC41ED"/>
    <w:rsid w:val="00CC4534"/>
    <w:rsid w:val="00CC458D"/>
    <w:rsid w:val="00CC4895"/>
    <w:rsid w:val="00CC4DBD"/>
    <w:rsid w:val="00CC4F7F"/>
    <w:rsid w:val="00CC4FE7"/>
    <w:rsid w:val="00CC50F1"/>
    <w:rsid w:val="00CC5174"/>
    <w:rsid w:val="00CC5B1D"/>
    <w:rsid w:val="00CC5EFB"/>
    <w:rsid w:val="00CC5F08"/>
    <w:rsid w:val="00CC6118"/>
    <w:rsid w:val="00CC65A4"/>
    <w:rsid w:val="00CC688D"/>
    <w:rsid w:val="00CC6934"/>
    <w:rsid w:val="00CC698C"/>
    <w:rsid w:val="00CC69C4"/>
    <w:rsid w:val="00CC6CC6"/>
    <w:rsid w:val="00CC6D59"/>
    <w:rsid w:val="00CC7129"/>
    <w:rsid w:val="00CC7509"/>
    <w:rsid w:val="00CC797C"/>
    <w:rsid w:val="00CC7BF1"/>
    <w:rsid w:val="00CC7EE4"/>
    <w:rsid w:val="00CD0191"/>
    <w:rsid w:val="00CD01BF"/>
    <w:rsid w:val="00CD0202"/>
    <w:rsid w:val="00CD0312"/>
    <w:rsid w:val="00CD0805"/>
    <w:rsid w:val="00CD090E"/>
    <w:rsid w:val="00CD11B7"/>
    <w:rsid w:val="00CD11C4"/>
    <w:rsid w:val="00CD1651"/>
    <w:rsid w:val="00CD1C3B"/>
    <w:rsid w:val="00CD1CB4"/>
    <w:rsid w:val="00CD2020"/>
    <w:rsid w:val="00CD22D6"/>
    <w:rsid w:val="00CD2392"/>
    <w:rsid w:val="00CD2710"/>
    <w:rsid w:val="00CD27D9"/>
    <w:rsid w:val="00CD2D5E"/>
    <w:rsid w:val="00CD2F61"/>
    <w:rsid w:val="00CD2F90"/>
    <w:rsid w:val="00CD2FBE"/>
    <w:rsid w:val="00CD3386"/>
    <w:rsid w:val="00CD3397"/>
    <w:rsid w:val="00CD34FB"/>
    <w:rsid w:val="00CD3E2B"/>
    <w:rsid w:val="00CD3F03"/>
    <w:rsid w:val="00CD3FF3"/>
    <w:rsid w:val="00CD4105"/>
    <w:rsid w:val="00CD412B"/>
    <w:rsid w:val="00CD467F"/>
    <w:rsid w:val="00CD476A"/>
    <w:rsid w:val="00CD488C"/>
    <w:rsid w:val="00CD4964"/>
    <w:rsid w:val="00CD4CC4"/>
    <w:rsid w:val="00CD4F5B"/>
    <w:rsid w:val="00CD54FD"/>
    <w:rsid w:val="00CD550B"/>
    <w:rsid w:val="00CD5853"/>
    <w:rsid w:val="00CD58B3"/>
    <w:rsid w:val="00CD5E71"/>
    <w:rsid w:val="00CD6673"/>
    <w:rsid w:val="00CD6796"/>
    <w:rsid w:val="00CD69DD"/>
    <w:rsid w:val="00CD6C88"/>
    <w:rsid w:val="00CD6D63"/>
    <w:rsid w:val="00CD7DC2"/>
    <w:rsid w:val="00CD7FCF"/>
    <w:rsid w:val="00CE0170"/>
    <w:rsid w:val="00CE055A"/>
    <w:rsid w:val="00CE07C8"/>
    <w:rsid w:val="00CE0849"/>
    <w:rsid w:val="00CE0922"/>
    <w:rsid w:val="00CE0A4C"/>
    <w:rsid w:val="00CE0AF9"/>
    <w:rsid w:val="00CE0B6A"/>
    <w:rsid w:val="00CE1028"/>
    <w:rsid w:val="00CE10AF"/>
    <w:rsid w:val="00CE1191"/>
    <w:rsid w:val="00CE1667"/>
    <w:rsid w:val="00CE178C"/>
    <w:rsid w:val="00CE1981"/>
    <w:rsid w:val="00CE1A04"/>
    <w:rsid w:val="00CE1D0E"/>
    <w:rsid w:val="00CE1F05"/>
    <w:rsid w:val="00CE1F34"/>
    <w:rsid w:val="00CE22EE"/>
    <w:rsid w:val="00CE22F8"/>
    <w:rsid w:val="00CE22FE"/>
    <w:rsid w:val="00CE2311"/>
    <w:rsid w:val="00CE28F5"/>
    <w:rsid w:val="00CE2AF8"/>
    <w:rsid w:val="00CE2B1D"/>
    <w:rsid w:val="00CE2D89"/>
    <w:rsid w:val="00CE37AC"/>
    <w:rsid w:val="00CE417C"/>
    <w:rsid w:val="00CE457F"/>
    <w:rsid w:val="00CE4633"/>
    <w:rsid w:val="00CE50FE"/>
    <w:rsid w:val="00CE5264"/>
    <w:rsid w:val="00CE575C"/>
    <w:rsid w:val="00CE57C5"/>
    <w:rsid w:val="00CE5D2A"/>
    <w:rsid w:val="00CE601F"/>
    <w:rsid w:val="00CE605D"/>
    <w:rsid w:val="00CE6111"/>
    <w:rsid w:val="00CE6322"/>
    <w:rsid w:val="00CE6635"/>
    <w:rsid w:val="00CE6C2D"/>
    <w:rsid w:val="00CE6CF3"/>
    <w:rsid w:val="00CE6E74"/>
    <w:rsid w:val="00CE6FC6"/>
    <w:rsid w:val="00CE70C6"/>
    <w:rsid w:val="00CE711B"/>
    <w:rsid w:val="00CE75B4"/>
    <w:rsid w:val="00CF01A6"/>
    <w:rsid w:val="00CF025B"/>
    <w:rsid w:val="00CF048F"/>
    <w:rsid w:val="00CF049B"/>
    <w:rsid w:val="00CF0665"/>
    <w:rsid w:val="00CF08CF"/>
    <w:rsid w:val="00CF1152"/>
    <w:rsid w:val="00CF15A0"/>
    <w:rsid w:val="00CF1662"/>
    <w:rsid w:val="00CF16F9"/>
    <w:rsid w:val="00CF17B6"/>
    <w:rsid w:val="00CF18DF"/>
    <w:rsid w:val="00CF1B7B"/>
    <w:rsid w:val="00CF1C0A"/>
    <w:rsid w:val="00CF1D14"/>
    <w:rsid w:val="00CF21E0"/>
    <w:rsid w:val="00CF2F61"/>
    <w:rsid w:val="00CF3110"/>
    <w:rsid w:val="00CF318D"/>
    <w:rsid w:val="00CF3246"/>
    <w:rsid w:val="00CF3589"/>
    <w:rsid w:val="00CF3602"/>
    <w:rsid w:val="00CF3934"/>
    <w:rsid w:val="00CF39F9"/>
    <w:rsid w:val="00CF3DCE"/>
    <w:rsid w:val="00CF3EBF"/>
    <w:rsid w:val="00CF3EE2"/>
    <w:rsid w:val="00CF4413"/>
    <w:rsid w:val="00CF44A6"/>
    <w:rsid w:val="00CF469E"/>
    <w:rsid w:val="00CF4798"/>
    <w:rsid w:val="00CF4B3B"/>
    <w:rsid w:val="00CF4C4E"/>
    <w:rsid w:val="00CF4E6A"/>
    <w:rsid w:val="00CF59F8"/>
    <w:rsid w:val="00CF5A43"/>
    <w:rsid w:val="00CF5CAC"/>
    <w:rsid w:val="00CF60A9"/>
    <w:rsid w:val="00CF673B"/>
    <w:rsid w:val="00CF6B61"/>
    <w:rsid w:val="00CF6C49"/>
    <w:rsid w:val="00CF7668"/>
    <w:rsid w:val="00CF76BB"/>
    <w:rsid w:val="00CF7CF0"/>
    <w:rsid w:val="00CF7CFF"/>
    <w:rsid w:val="00CF7DD6"/>
    <w:rsid w:val="00D0016F"/>
    <w:rsid w:val="00D00512"/>
    <w:rsid w:val="00D00721"/>
    <w:rsid w:val="00D01058"/>
    <w:rsid w:val="00D01185"/>
    <w:rsid w:val="00D01278"/>
    <w:rsid w:val="00D016D3"/>
    <w:rsid w:val="00D01BB1"/>
    <w:rsid w:val="00D01CF1"/>
    <w:rsid w:val="00D02512"/>
    <w:rsid w:val="00D0255D"/>
    <w:rsid w:val="00D02ABF"/>
    <w:rsid w:val="00D02B91"/>
    <w:rsid w:val="00D02D27"/>
    <w:rsid w:val="00D03138"/>
    <w:rsid w:val="00D0381C"/>
    <w:rsid w:val="00D03AE5"/>
    <w:rsid w:val="00D03DB2"/>
    <w:rsid w:val="00D03DEB"/>
    <w:rsid w:val="00D03EFF"/>
    <w:rsid w:val="00D03F35"/>
    <w:rsid w:val="00D042AD"/>
    <w:rsid w:val="00D04413"/>
    <w:rsid w:val="00D04443"/>
    <w:rsid w:val="00D04452"/>
    <w:rsid w:val="00D0447D"/>
    <w:rsid w:val="00D044C2"/>
    <w:rsid w:val="00D04644"/>
    <w:rsid w:val="00D0464F"/>
    <w:rsid w:val="00D04687"/>
    <w:rsid w:val="00D0470C"/>
    <w:rsid w:val="00D04968"/>
    <w:rsid w:val="00D04CC7"/>
    <w:rsid w:val="00D050F6"/>
    <w:rsid w:val="00D058F2"/>
    <w:rsid w:val="00D05A61"/>
    <w:rsid w:val="00D05E83"/>
    <w:rsid w:val="00D068B5"/>
    <w:rsid w:val="00D06ECE"/>
    <w:rsid w:val="00D07204"/>
    <w:rsid w:val="00D07A39"/>
    <w:rsid w:val="00D07BE9"/>
    <w:rsid w:val="00D07BF2"/>
    <w:rsid w:val="00D106E2"/>
    <w:rsid w:val="00D107E4"/>
    <w:rsid w:val="00D10904"/>
    <w:rsid w:val="00D10D25"/>
    <w:rsid w:val="00D10FCC"/>
    <w:rsid w:val="00D10FE5"/>
    <w:rsid w:val="00D110AA"/>
    <w:rsid w:val="00D11269"/>
    <w:rsid w:val="00D11362"/>
    <w:rsid w:val="00D116EA"/>
    <w:rsid w:val="00D117B0"/>
    <w:rsid w:val="00D11845"/>
    <w:rsid w:val="00D11CCD"/>
    <w:rsid w:val="00D12035"/>
    <w:rsid w:val="00D12072"/>
    <w:rsid w:val="00D12119"/>
    <w:rsid w:val="00D128A0"/>
    <w:rsid w:val="00D128A6"/>
    <w:rsid w:val="00D12944"/>
    <w:rsid w:val="00D12C23"/>
    <w:rsid w:val="00D12F04"/>
    <w:rsid w:val="00D137BE"/>
    <w:rsid w:val="00D13B0C"/>
    <w:rsid w:val="00D13CDD"/>
    <w:rsid w:val="00D13E25"/>
    <w:rsid w:val="00D13E84"/>
    <w:rsid w:val="00D14081"/>
    <w:rsid w:val="00D14089"/>
    <w:rsid w:val="00D142B0"/>
    <w:rsid w:val="00D14851"/>
    <w:rsid w:val="00D14BD9"/>
    <w:rsid w:val="00D14DD8"/>
    <w:rsid w:val="00D14E3F"/>
    <w:rsid w:val="00D15205"/>
    <w:rsid w:val="00D15C47"/>
    <w:rsid w:val="00D1606B"/>
    <w:rsid w:val="00D16772"/>
    <w:rsid w:val="00D167B2"/>
    <w:rsid w:val="00D16E1C"/>
    <w:rsid w:val="00D16F45"/>
    <w:rsid w:val="00D1703D"/>
    <w:rsid w:val="00D172F1"/>
    <w:rsid w:val="00D17398"/>
    <w:rsid w:val="00D177B8"/>
    <w:rsid w:val="00D17AEE"/>
    <w:rsid w:val="00D17B69"/>
    <w:rsid w:val="00D17BDF"/>
    <w:rsid w:val="00D17BFC"/>
    <w:rsid w:val="00D2018E"/>
    <w:rsid w:val="00D20393"/>
    <w:rsid w:val="00D207EA"/>
    <w:rsid w:val="00D20A2B"/>
    <w:rsid w:val="00D20DF7"/>
    <w:rsid w:val="00D211EE"/>
    <w:rsid w:val="00D2133B"/>
    <w:rsid w:val="00D214FB"/>
    <w:rsid w:val="00D21781"/>
    <w:rsid w:val="00D21D33"/>
    <w:rsid w:val="00D21DAB"/>
    <w:rsid w:val="00D21E4A"/>
    <w:rsid w:val="00D2299B"/>
    <w:rsid w:val="00D22B3F"/>
    <w:rsid w:val="00D22C9A"/>
    <w:rsid w:val="00D232B4"/>
    <w:rsid w:val="00D234F9"/>
    <w:rsid w:val="00D236BE"/>
    <w:rsid w:val="00D23756"/>
    <w:rsid w:val="00D238FC"/>
    <w:rsid w:val="00D239A1"/>
    <w:rsid w:val="00D23B35"/>
    <w:rsid w:val="00D23CD0"/>
    <w:rsid w:val="00D23FBF"/>
    <w:rsid w:val="00D24053"/>
    <w:rsid w:val="00D24751"/>
    <w:rsid w:val="00D24FD8"/>
    <w:rsid w:val="00D2587B"/>
    <w:rsid w:val="00D25F48"/>
    <w:rsid w:val="00D25FC2"/>
    <w:rsid w:val="00D26079"/>
    <w:rsid w:val="00D26239"/>
    <w:rsid w:val="00D262B9"/>
    <w:rsid w:val="00D262DC"/>
    <w:rsid w:val="00D266DE"/>
    <w:rsid w:val="00D26B35"/>
    <w:rsid w:val="00D26F5A"/>
    <w:rsid w:val="00D26F86"/>
    <w:rsid w:val="00D2746B"/>
    <w:rsid w:val="00D2749E"/>
    <w:rsid w:val="00D274F7"/>
    <w:rsid w:val="00D275F3"/>
    <w:rsid w:val="00D27665"/>
    <w:rsid w:val="00D2784B"/>
    <w:rsid w:val="00D27975"/>
    <w:rsid w:val="00D279FC"/>
    <w:rsid w:val="00D27AB1"/>
    <w:rsid w:val="00D27C84"/>
    <w:rsid w:val="00D30424"/>
    <w:rsid w:val="00D3067F"/>
    <w:rsid w:val="00D306DC"/>
    <w:rsid w:val="00D3090E"/>
    <w:rsid w:val="00D30CEB"/>
    <w:rsid w:val="00D30F19"/>
    <w:rsid w:val="00D31016"/>
    <w:rsid w:val="00D31133"/>
    <w:rsid w:val="00D31B83"/>
    <w:rsid w:val="00D320DF"/>
    <w:rsid w:val="00D324B9"/>
    <w:rsid w:val="00D325F1"/>
    <w:rsid w:val="00D32668"/>
    <w:rsid w:val="00D32784"/>
    <w:rsid w:val="00D328BC"/>
    <w:rsid w:val="00D32E54"/>
    <w:rsid w:val="00D32E9B"/>
    <w:rsid w:val="00D32EB4"/>
    <w:rsid w:val="00D32FA9"/>
    <w:rsid w:val="00D332DA"/>
    <w:rsid w:val="00D332E1"/>
    <w:rsid w:val="00D33516"/>
    <w:rsid w:val="00D336C7"/>
    <w:rsid w:val="00D339A5"/>
    <w:rsid w:val="00D33E7F"/>
    <w:rsid w:val="00D3450E"/>
    <w:rsid w:val="00D3456B"/>
    <w:rsid w:val="00D34653"/>
    <w:rsid w:val="00D34681"/>
    <w:rsid w:val="00D346F0"/>
    <w:rsid w:val="00D347F1"/>
    <w:rsid w:val="00D3497A"/>
    <w:rsid w:val="00D349FC"/>
    <w:rsid w:val="00D34C97"/>
    <w:rsid w:val="00D34E5D"/>
    <w:rsid w:val="00D350C6"/>
    <w:rsid w:val="00D350FD"/>
    <w:rsid w:val="00D3545D"/>
    <w:rsid w:val="00D35561"/>
    <w:rsid w:val="00D357B5"/>
    <w:rsid w:val="00D358F9"/>
    <w:rsid w:val="00D35CFB"/>
    <w:rsid w:val="00D35D98"/>
    <w:rsid w:val="00D36009"/>
    <w:rsid w:val="00D36013"/>
    <w:rsid w:val="00D363E8"/>
    <w:rsid w:val="00D36A42"/>
    <w:rsid w:val="00D36B5F"/>
    <w:rsid w:val="00D36C4E"/>
    <w:rsid w:val="00D37285"/>
    <w:rsid w:val="00D3745E"/>
    <w:rsid w:val="00D375BF"/>
    <w:rsid w:val="00D3764C"/>
    <w:rsid w:val="00D377C8"/>
    <w:rsid w:val="00D37A00"/>
    <w:rsid w:val="00D37EC4"/>
    <w:rsid w:val="00D37EFD"/>
    <w:rsid w:val="00D37F1F"/>
    <w:rsid w:val="00D40145"/>
    <w:rsid w:val="00D4017C"/>
    <w:rsid w:val="00D4039D"/>
    <w:rsid w:val="00D40822"/>
    <w:rsid w:val="00D409E3"/>
    <w:rsid w:val="00D41282"/>
    <w:rsid w:val="00D413EA"/>
    <w:rsid w:val="00D4144E"/>
    <w:rsid w:val="00D4173C"/>
    <w:rsid w:val="00D41839"/>
    <w:rsid w:val="00D41C1B"/>
    <w:rsid w:val="00D41D93"/>
    <w:rsid w:val="00D42037"/>
    <w:rsid w:val="00D42127"/>
    <w:rsid w:val="00D42137"/>
    <w:rsid w:val="00D425BA"/>
    <w:rsid w:val="00D42741"/>
    <w:rsid w:val="00D42AB6"/>
    <w:rsid w:val="00D42B97"/>
    <w:rsid w:val="00D42BDB"/>
    <w:rsid w:val="00D42EA8"/>
    <w:rsid w:val="00D4311B"/>
    <w:rsid w:val="00D4318C"/>
    <w:rsid w:val="00D436B6"/>
    <w:rsid w:val="00D439F2"/>
    <w:rsid w:val="00D43DB2"/>
    <w:rsid w:val="00D44195"/>
    <w:rsid w:val="00D44E9A"/>
    <w:rsid w:val="00D45462"/>
    <w:rsid w:val="00D45526"/>
    <w:rsid w:val="00D45DEE"/>
    <w:rsid w:val="00D45E65"/>
    <w:rsid w:val="00D45F46"/>
    <w:rsid w:val="00D462C0"/>
    <w:rsid w:val="00D462FF"/>
    <w:rsid w:val="00D46349"/>
    <w:rsid w:val="00D463CB"/>
    <w:rsid w:val="00D46780"/>
    <w:rsid w:val="00D46E40"/>
    <w:rsid w:val="00D46E95"/>
    <w:rsid w:val="00D4715A"/>
    <w:rsid w:val="00D47551"/>
    <w:rsid w:val="00D47BF7"/>
    <w:rsid w:val="00D47F07"/>
    <w:rsid w:val="00D5023A"/>
    <w:rsid w:val="00D51487"/>
    <w:rsid w:val="00D518D1"/>
    <w:rsid w:val="00D51991"/>
    <w:rsid w:val="00D51AD6"/>
    <w:rsid w:val="00D51DDF"/>
    <w:rsid w:val="00D51E0A"/>
    <w:rsid w:val="00D5267D"/>
    <w:rsid w:val="00D52D0A"/>
    <w:rsid w:val="00D52E14"/>
    <w:rsid w:val="00D53426"/>
    <w:rsid w:val="00D538AA"/>
    <w:rsid w:val="00D53C46"/>
    <w:rsid w:val="00D542EC"/>
    <w:rsid w:val="00D543C8"/>
    <w:rsid w:val="00D54422"/>
    <w:rsid w:val="00D54510"/>
    <w:rsid w:val="00D549DD"/>
    <w:rsid w:val="00D5522E"/>
    <w:rsid w:val="00D5575F"/>
    <w:rsid w:val="00D558FA"/>
    <w:rsid w:val="00D55AD8"/>
    <w:rsid w:val="00D55BA7"/>
    <w:rsid w:val="00D55DB0"/>
    <w:rsid w:val="00D565FB"/>
    <w:rsid w:val="00D56A03"/>
    <w:rsid w:val="00D572A6"/>
    <w:rsid w:val="00D5758A"/>
    <w:rsid w:val="00D5760A"/>
    <w:rsid w:val="00D57741"/>
    <w:rsid w:val="00D577E2"/>
    <w:rsid w:val="00D579CF"/>
    <w:rsid w:val="00D57D16"/>
    <w:rsid w:val="00D60395"/>
    <w:rsid w:val="00D60C27"/>
    <w:rsid w:val="00D60F79"/>
    <w:rsid w:val="00D6116E"/>
    <w:rsid w:val="00D6122E"/>
    <w:rsid w:val="00D61332"/>
    <w:rsid w:val="00D6139B"/>
    <w:rsid w:val="00D613B9"/>
    <w:rsid w:val="00D6170E"/>
    <w:rsid w:val="00D61866"/>
    <w:rsid w:val="00D61CE1"/>
    <w:rsid w:val="00D61E7E"/>
    <w:rsid w:val="00D62281"/>
    <w:rsid w:val="00D624F0"/>
    <w:rsid w:val="00D6272E"/>
    <w:rsid w:val="00D63131"/>
    <w:rsid w:val="00D63D14"/>
    <w:rsid w:val="00D63D19"/>
    <w:rsid w:val="00D64066"/>
    <w:rsid w:val="00D6417C"/>
    <w:rsid w:val="00D641B8"/>
    <w:rsid w:val="00D6440D"/>
    <w:rsid w:val="00D64EC7"/>
    <w:rsid w:val="00D64EE2"/>
    <w:rsid w:val="00D64F1A"/>
    <w:rsid w:val="00D65014"/>
    <w:rsid w:val="00D6557E"/>
    <w:rsid w:val="00D66031"/>
    <w:rsid w:val="00D66415"/>
    <w:rsid w:val="00D66554"/>
    <w:rsid w:val="00D669C4"/>
    <w:rsid w:val="00D66D6E"/>
    <w:rsid w:val="00D66DA4"/>
    <w:rsid w:val="00D674D9"/>
    <w:rsid w:val="00D675B4"/>
    <w:rsid w:val="00D6760F"/>
    <w:rsid w:val="00D67EAD"/>
    <w:rsid w:val="00D67F18"/>
    <w:rsid w:val="00D67FDC"/>
    <w:rsid w:val="00D700DA"/>
    <w:rsid w:val="00D70283"/>
    <w:rsid w:val="00D7180D"/>
    <w:rsid w:val="00D719C8"/>
    <w:rsid w:val="00D71A56"/>
    <w:rsid w:val="00D71D69"/>
    <w:rsid w:val="00D71E6C"/>
    <w:rsid w:val="00D71EB7"/>
    <w:rsid w:val="00D71F40"/>
    <w:rsid w:val="00D724A2"/>
    <w:rsid w:val="00D726F1"/>
    <w:rsid w:val="00D72856"/>
    <w:rsid w:val="00D72C57"/>
    <w:rsid w:val="00D734A3"/>
    <w:rsid w:val="00D73562"/>
    <w:rsid w:val="00D735EC"/>
    <w:rsid w:val="00D73E3B"/>
    <w:rsid w:val="00D73E48"/>
    <w:rsid w:val="00D74061"/>
    <w:rsid w:val="00D74706"/>
    <w:rsid w:val="00D74A07"/>
    <w:rsid w:val="00D74B3F"/>
    <w:rsid w:val="00D74E44"/>
    <w:rsid w:val="00D7502A"/>
    <w:rsid w:val="00D750D6"/>
    <w:rsid w:val="00D75803"/>
    <w:rsid w:val="00D7583E"/>
    <w:rsid w:val="00D75A2A"/>
    <w:rsid w:val="00D75B34"/>
    <w:rsid w:val="00D75B61"/>
    <w:rsid w:val="00D75D9A"/>
    <w:rsid w:val="00D75E48"/>
    <w:rsid w:val="00D761E8"/>
    <w:rsid w:val="00D76439"/>
    <w:rsid w:val="00D764BB"/>
    <w:rsid w:val="00D77258"/>
    <w:rsid w:val="00D7726F"/>
    <w:rsid w:val="00D772C8"/>
    <w:rsid w:val="00D77311"/>
    <w:rsid w:val="00D77BC7"/>
    <w:rsid w:val="00D77E5A"/>
    <w:rsid w:val="00D77EC3"/>
    <w:rsid w:val="00D8044A"/>
    <w:rsid w:val="00D804EF"/>
    <w:rsid w:val="00D807C5"/>
    <w:rsid w:val="00D80A3E"/>
    <w:rsid w:val="00D80A61"/>
    <w:rsid w:val="00D80A77"/>
    <w:rsid w:val="00D80D95"/>
    <w:rsid w:val="00D81092"/>
    <w:rsid w:val="00D813C5"/>
    <w:rsid w:val="00D81448"/>
    <w:rsid w:val="00D818C0"/>
    <w:rsid w:val="00D81CDE"/>
    <w:rsid w:val="00D81D12"/>
    <w:rsid w:val="00D8229A"/>
    <w:rsid w:val="00D82353"/>
    <w:rsid w:val="00D82445"/>
    <w:rsid w:val="00D82511"/>
    <w:rsid w:val="00D82546"/>
    <w:rsid w:val="00D82C99"/>
    <w:rsid w:val="00D82D3C"/>
    <w:rsid w:val="00D836B0"/>
    <w:rsid w:val="00D836C2"/>
    <w:rsid w:val="00D83DBF"/>
    <w:rsid w:val="00D840C0"/>
    <w:rsid w:val="00D84228"/>
    <w:rsid w:val="00D84390"/>
    <w:rsid w:val="00D8442B"/>
    <w:rsid w:val="00D84704"/>
    <w:rsid w:val="00D84847"/>
    <w:rsid w:val="00D84A31"/>
    <w:rsid w:val="00D84E10"/>
    <w:rsid w:val="00D84F2A"/>
    <w:rsid w:val="00D85082"/>
    <w:rsid w:val="00D853BE"/>
    <w:rsid w:val="00D857DA"/>
    <w:rsid w:val="00D85A1D"/>
    <w:rsid w:val="00D85AE2"/>
    <w:rsid w:val="00D85AE8"/>
    <w:rsid w:val="00D85FCF"/>
    <w:rsid w:val="00D8606C"/>
    <w:rsid w:val="00D86377"/>
    <w:rsid w:val="00D86F55"/>
    <w:rsid w:val="00D86FD3"/>
    <w:rsid w:val="00D872B3"/>
    <w:rsid w:val="00D879BC"/>
    <w:rsid w:val="00D87A93"/>
    <w:rsid w:val="00D901FF"/>
    <w:rsid w:val="00D9032D"/>
    <w:rsid w:val="00D90616"/>
    <w:rsid w:val="00D90F74"/>
    <w:rsid w:val="00D91747"/>
    <w:rsid w:val="00D9174E"/>
    <w:rsid w:val="00D91A26"/>
    <w:rsid w:val="00D91CB8"/>
    <w:rsid w:val="00D92535"/>
    <w:rsid w:val="00D9257E"/>
    <w:rsid w:val="00D929C9"/>
    <w:rsid w:val="00D92E0C"/>
    <w:rsid w:val="00D93595"/>
    <w:rsid w:val="00D93651"/>
    <w:rsid w:val="00D93A49"/>
    <w:rsid w:val="00D93B5D"/>
    <w:rsid w:val="00D94566"/>
    <w:rsid w:val="00D946FC"/>
    <w:rsid w:val="00D94767"/>
    <w:rsid w:val="00D949B5"/>
    <w:rsid w:val="00D94AB5"/>
    <w:rsid w:val="00D94CDC"/>
    <w:rsid w:val="00D94DC6"/>
    <w:rsid w:val="00D94E49"/>
    <w:rsid w:val="00D94E4A"/>
    <w:rsid w:val="00D9501C"/>
    <w:rsid w:val="00D95184"/>
    <w:rsid w:val="00D951E8"/>
    <w:rsid w:val="00D954DB"/>
    <w:rsid w:val="00D959B2"/>
    <w:rsid w:val="00D95D03"/>
    <w:rsid w:val="00D96191"/>
    <w:rsid w:val="00D9665D"/>
    <w:rsid w:val="00D967F7"/>
    <w:rsid w:val="00D96F78"/>
    <w:rsid w:val="00D96FC6"/>
    <w:rsid w:val="00D97112"/>
    <w:rsid w:val="00D97269"/>
    <w:rsid w:val="00D974C1"/>
    <w:rsid w:val="00D976E5"/>
    <w:rsid w:val="00D97982"/>
    <w:rsid w:val="00D97BF4"/>
    <w:rsid w:val="00D97D77"/>
    <w:rsid w:val="00D97E61"/>
    <w:rsid w:val="00D97F30"/>
    <w:rsid w:val="00DA0598"/>
    <w:rsid w:val="00DA05C4"/>
    <w:rsid w:val="00DA0665"/>
    <w:rsid w:val="00DA0D25"/>
    <w:rsid w:val="00DA1470"/>
    <w:rsid w:val="00DA170C"/>
    <w:rsid w:val="00DA1734"/>
    <w:rsid w:val="00DA1796"/>
    <w:rsid w:val="00DA180B"/>
    <w:rsid w:val="00DA194C"/>
    <w:rsid w:val="00DA2057"/>
    <w:rsid w:val="00DA2330"/>
    <w:rsid w:val="00DA23D1"/>
    <w:rsid w:val="00DA268B"/>
    <w:rsid w:val="00DA27BA"/>
    <w:rsid w:val="00DA2FF2"/>
    <w:rsid w:val="00DA3393"/>
    <w:rsid w:val="00DA3BBE"/>
    <w:rsid w:val="00DA3DF2"/>
    <w:rsid w:val="00DA4364"/>
    <w:rsid w:val="00DA484A"/>
    <w:rsid w:val="00DA491E"/>
    <w:rsid w:val="00DA4E54"/>
    <w:rsid w:val="00DA4F18"/>
    <w:rsid w:val="00DA4F3B"/>
    <w:rsid w:val="00DA5198"/>
    <w:rsid w:val="00DA5412"/>
    <w:rsid w:val="00DA5C4A"/>
    <w:rsid w:val="00DA5D97"/>
    <w:rsid w:val="00DA67CC"/>
    <w:rsid w:val="00DA6954"/>
    <w:rsid w:val="00DA6AFC"/>
    <w:rsid w:val="00DA6ED1"/>
    <w:rsid w:val="00DA717A"/>
    <w:rsid w:val="00DA7668"/>
    <w:rsid w:val="00DA7B36"/>
    <w:rsid w:val="00DA7E90"/>
    <w:rsid w:val="00DA7F25"/>
    <w:rsid w:val="00DB0137"/>
    <w:rsid w:val="00DB0630"/>
    <w:rsid w:val="00DB085E"/>
    <w:rsid w:val="00DB0973"/>
    <w:rsid w:val="00DB0B95"/>
    <w:rsid w:val="00DB0E0F"/>
    <w:rsid w:val="00DB10A3"/>
    <w:rsid w:val="00DB168A"/>
    <w:rsid w:val="00DB17E2"/>
    <w:rsid w:val="00DB1874"/>
    <w:rsid w:val="00DB1B9F"/>
    <w:rsid w:val="00DB2098"/>
    <w:rsid w:val="00DB22AB"/>
    <w:rsid w:val="00DB238E"/>
    <w:rsid w:val="00DB2498"/>
    <w:rsid w:val="00DB2954"/>
    <w:rsid w:val="00DB2B05"/>
    <w:rsid w:val="00DB2B18"/>
    <w:rsid w:val="00DB2DDD"/>
    <w:rsid w:val="00DB2E23"/>
    <w:rsid w:val="00DB2E6A"/>
    <w:rsid w:val="00DB2ED9"/>
    <w:rsid w:val="00DB2FB5"/>
    <w:rsid w:val="00DB3361"/>
    <w:rsid w:val="00DB34D6"/>
    <w:rsid w:val="00DB3853"/>
    <w:rsid w:val="00DB3AF9"/>
    <w:rsid w:val="00DB3B7F"/>
    <w:rsid w:val="00DB3CDC"/>
    <w:rsid w:val="00DB40B5"/>
    <w:rsid w:val="00DB48BB"/>
    <w:rsid w:val="00DB4AC2"/>
    <w:rsid w:val="00DB4AD9"/>
    <w:rsid w:val="00DB4D91"/>
    <w:rsid w:val="00DB4EB8"/>
    <w:rsid w:val="00DB5012"/>
    <w:rsid w:val="00DB51C3"/>
    <w:rsid w:val="00DB5219"/>
    <w:rsid w:val="00DB537D"/>
    <w:rsid w:val="00DB563D"/>
    <w:rsid w:val="00DB567E"/>
    <w:rsid w:val="00DB57B8"/>
    <w:rsid w:val="00DB5DC4"/>
    <w:rsid w:val="00DB623D"/>
    <w:rsid w:val="00DB66C2"/>
    <w:rsid w:val="00DB6721"/>
    <w:rsid w:val="00DB672B"/>
    <w:rsid w:val="00DB7128"/>
    <w:rsid w:val="00DB7208"/>
    <w:rsid w:val="00DB7BAA"/>
    <w:rsid w:val="00DC024F"/>
    <w:rsid w:val="00DC0384"/>
    <w:rsid w:val="00DC1077"/>
    <w:rsid w:val="00DC1097"/>
    <w:rsid w:val="00DC1130"/>
    <w:rsid w:val="00DC13E2"/>
    <w:rsid w:val="00DC1482"/>
    <w:rsid w:val="00DC14B1"/>
    <w:rsid w:val="00DC15AC"/>
    <w:rsid w:val="00DC1CA3"/>
    <w:rsid w:val="00DC1F80"/>
    <w:rsid w:val="00DC2359"/>
    <w:rsid w:val="00DC237B"/>
    <w:rsid w:val="00DC2412"/>
    <w:rsid w:val="00DC25C3"/>
    <w:rsid w:val="00DC274C"/>
    <w:rsid w:val="00DC2A7B"/>
    <w:rsid w:val="00DC2B6C"/>
    <w:rsid w:val="00DC30DD"/>
    <w:rsid w:val="00DC3277"/>
    <w:rsid w:val="00DC32D1"/>
    <w:rsid w:val="00DC36DA"/>
    <w:rsid w:val="00DC3B13"/>
    <w:rsid w:val="00DC3B6A"/>
    <w:rsid w:val="00DC41F8"/>
    <w:rsid w:val="00DC445D"/>
    <w:rsid w:val="00DC4CB9"/>
    <w:rsid w:val="00DC4CE6"/>
    <w:rsid w:val="00DC4DD5"/>
    <w:rsid w:val="00DC4EB3"/>
    <w:rsid w:val="00DC53AE"/>
    <w:rsid w:val="00DC5446"/>
    <w:rsid w:val="00DC565D"/>
    <w:rsid w:val="00DC5B04"/>
    <w:rsid w:val="00DC5DAD"/>
    <w:rsid w:val="00DC63AC"/>
    <w:rsid w:val="00DC644C"/>
    <w:rsid w:val="00DC65A6"/>
    <w:rsid w:val="00DC6B80"/>
    <w:rsid w:val="00DC6BB8"/>
    <w:rsid w:val="00DC6BE5"/>
    <w:rsid w:val="00DC6E3F"/>
    <w:rsid w:val="00DC762C"/>
    <w:rsid w:val="00DC79F2"/>
    <w:rsid w:val="00DC7AA9"/>
    <w:rsid w:val="00DC7E0E"/>
    <w:rsid w:val="00DD01D8"/>
    <w:rsid w:val="00DD0584"/>
    <w:rsid w:val="00DD05EE"/>
    <w:rsid w:val="00DD0616"/>
    <w:rsid w:val="00DD070E"/>
    <w:rsid w:val="00DD0932"/>
    <w:rsid w:val="00DD0CF9"/>
    <w:rsid w:val="00DD162B"/>
    <w:rsid w:val="00DD167A"/>
    <w:rsid w:val="00DD1801"/>
    <w:rsid w:val="00DD1A9B"/>
    <w:rsid w:val="00DD1BE5"/>
    <w:rsid w:val="00DD1F8B"/>
    <w:rsid w:val="00DD262A"/>
    <w:rsid w:val="00DD29ED"/>
    <w:rsid w:val="00DD2B16"/>
    <w:rsid w:val="00DD2D89"/>
    <w:rsid w:val="00DD30A3"/>
    <w:rsid w:val="00DD3817"/>
    <w:rsid w:val="00DD38A9"/>
    <w:rsid w:val="00DD3A8A"/>
    <w:rsid w:val="00DD3AB0"/>
    <w:rsid w:val="00DD3DCD"/>
    <w:rsid w:val="00DD3F26"/>
    <w:rsid w:val="00DD3FD0"/>
    <w:rsid w:val="00DD40F2"/>
    <w:rsid w:val="00DD45B9"/>
    <w:rsid w:val="00DD4658"/>
    <w:rsid w:val="00DD46B4"/>
    <w:rsid w:val="00DD4722"/>
    <w:rsid w:val="00DD544B"/>
    <w:rsid w:val="00DD551B"/>
    <w:rsid w:val="00DD579D"/>
    <w:rsid w:val="00DD58AA"/>
    <w:rsid w:val="00DD590F"/>
    <w:rsid w:val="00DD5C12"/>
    <w:rsid w:val="00DD61C8"/>
    <w:rsid w:val="00DD6531"/>
    <w:rsid w:val="00DD6934"/>
    <w:rsid w:val="00DD6F9E"/>
    <w:rsid w:val="00DD7371"/>
    <w:rsid w:val="00DD73FB"/>
    <w:rsid w:val="00DD749F"/>
    <w:rsid w:val="00DD75E5"/>
    <w:rsid w:val="00DD792A"/>
    <w:rsid w:val="00DD7E30"/>
    <w:rsid w:val="00DE0508"/>
    <w:rsid w:val="00DE0890"/>
    <w:rsid w:val="00DE0A85"/>
    <w:rsid w:val="00DE0AFA"/>
    <w:rsid w:val="00DE0C8E"/>
    <w:rsid w:val="00DE0CC4"/>
    <w:rsid w:val="00DE0E65"/>
    <w:rsid w:val="00DE151B"/>
    <w:rsid w:val="00DE16F4"/>
    <w:rsid w:val="00DE1AF1"/>
    <w:rsid w:val="00DE1B6E"/>
    <w:rsid w:val="00DE1E2B"/>
    <w:rsid w:val="00DE206D"/>
    <w:rsid w:val="00DE2227"/>
    <w:rsid w:val="00DE2228"/>
    <w:rsid w:val="00DE22DC"/>
    <w:rsid w:val="00DE231C"/>
    <w:rsid w:val="00DE2690"/>
    <w:rsid w:val="00DE2AB6"/>
    <w:rsid w:val="00DE2D9A"/>
    <w:rsid w:val="00DE3321"/>
    <w:rsid w:val="00DE332F"/>
    <w:rsid w:val="00DE3393"/>
    <w:rsid w:val="00DE34F1"/>
    <w:rsid w:val="00DE3787"/>
    <w:rsid w:val="00DE3B67"/>
    <w:rsid w:val="00DE4631"/>
    <w:rsid w:val="00DE4840"/>
    <w:rsid w:val="00DE4843"/>
    <w:rsid w:val="00DE4B13"/>
    <w:rsid w:val="00DE4B20"/>
    <w:rsid w:val="00DE4FF8"/>
    <w:rsid w:val="00DE51AF"/>
    <w:rsid w:val="00DE53A6"/>
    <w:rsid w:val="00DE545F"/>
    <w:rsid w:val="00DE5590"/>
    <w:rsid w:val="00DE59F6"/>
    <w:rsid w:val="00DE5B3F"/>
    <w:rsid w:val="00DE5F94"/>
    <w:rsid w:val="00DE5FD0"/>
    <w:rsid w:val="00DE6155"/>
    <w:rsid w:val="00DE6959"/>
    <w:rsid w:val="00DE6D61"/>
    <w:rsid w:val="00DE6F56"/>
    <w:rsid w:val="00DE7192"/>
    <w:rsid w:val="00DE7354"/>
    <w:rsid w:val="00DE798C"/>
    <w:rsid w:val="00DE79F7"/>
    <w:rsid w:val="00DE7A7A"/>
    <w:rsid w:val="00DE7E9C"/>
    <w:rsid w:val="00DF006D"/>
    <w:rsid w:val="00DF0951"/>
    <w:rsid w:val="00DF0B22"/>
    <w:rsid w:val="00DF0F20"/>
    <w:rsid w:val="00DF102F"/>
    <w:rsid w:val="00DF1809"/>
    <w:rsid w:val="00DF1B8A"/>
    <w:rsid w:val="00DF1C31"/>
    <w:rsid w:val="00DF2280"/>
    <w:rsid w:val="00DF24C4"/>
    <w:rsid w:val="00DF2582"/>
    <w:rsid w:val="00DF271A"/>
    <w:rsid w:val="00DF27E2"/>
    <w:rsid w:val="00DF2FA7"/>
    <w:rsid w:val="00DF36D0"/>
    <w:rsid w:val="00DF36FF"/>
    <w:rsid w:val="00DF37AA"/>
    <w:rsid w:val="00DF3A86"/>
    <w:rsid w:val="00DF3C33"/>
    <w:rsid w:val="00DF409C"/>
    <w:rsid w:val="00DF42BC"/>
    <w:rsid w:val="00DF4343"/>
    <w:rsid w:val="00DF43F2"/>
    <w:rsid w:val="00DF43FB"/>
    <w:rsid w:val="00DF473D"/>
    <w:rsid w:val="00DF4A4B"/>
    <w:rsid w:val="00DF4C59"/>
    <w:rsid w:val="00DF516A"/>
    <w:rsid w:val="00DF53CF"/>
    <w:rsid w:val="00DF54CC"/>
    <w:rsid w:val="00DF567E"/>
    <w:rsid w:val="00DF5902"/>
    <w:rsid w:val="00DF5F6C"/>
    <w:rsid w:val="00DF66D0"/>
    <w:rsid w:val="00DF6716"/>
    <w:rsid w:val="00DF688E"/>
    <w:rsid w:val="00DF6AA3"/>
    <w:rsid w:val="00DF7577"/>
    <w:rsid w:val="00DF7936"/>
    <w:rsid w:val="00DF7C87"/>
    <w:rsid w:val="00DF7CF8"/>
    <w:rsid w:val="00DF7F42"/>
    <w:rsid w:val="00DF7F82"/>
    <w:rsid w:val="00E0004B"/>
    <w:rsid w:val="00E00106"/>
    <w:rsid w:val="00E00144"/>
    <w:rsid w:val="00E00688"/>
    <w:rsid w:val="00E006FD"/>
    <w:rsid w:val="00E007D7"/>
    <w:rsid w:val="00E00C05"/>
    <w:rsid w:val="00E00D8F"/>
    <w:rsid w:val="00E00E31"/>
    <w:rsid w:val="00E01A0E"/>
    <w:rsid w:val="00E01EF5"/>
    <w:rsid w:val="00E0206B"/>
    <w:rsid w:val="00E02248"/>
    <w:rsid w:val="00E022CB"/>
    <w:rsid w:val="00E025E2"/>
    <w:rsid w:val="00E02ADA"/>
    <w:rsid w:val="00E02B32"/>
    <w:rsid w:val="00E03113"/>
    <w:rsid w:val="00E036E3"/>
    <w:rsid w:val="00E039E8"/>
    <w:rsid w:val="00E03E71"/>
    <w:rsid w:val="00E04182"/>
    <w:rsid w:val="00E044F1"/>
    <w:rsid w:val="00E04523"/>
    <w:rsid w:val="00E04B06"/>
    <w:rsid w:val="00E05021"/>
    <w:rsid w:val="00E052B2"/>
    <w:rsid w:val="00E05984"/>
    <w:rsid w:val="00E05C33"/>
    <w:rsid w:val="00E05E1B"/>
    <w:rsid w:val="00E05FBC"/>
    <w:rsid w:val="00E05FD6"/>
    <w:rsid w:val="00E060B5"/>
    <w:rsid w:val="00E0682C"/>
    <w:rsid w:val="00E06834"/>
    <w:rsid w:val="00E0692A"/>
    <w:rsid w:val="00E06AEA"/>
    <w:rsid w:val="00E06E7E"/>
    <w:rsid w:val="00E06F43"/>
    <w:rsid w:val="00E06F75"/>
    <w:rsid w:val="00E073CF"/>
    <w:rsid w:val="00E07847"/>
    <w:rsid w:val="00E078C7"/>
    <w:rsid w:val="00E07F8A"/>
    <w:rsid w:val="00E102A9"/>
    <w:rsid w:val="00E10816"/>
    <w:rsid w:val="00E10A45"/>
    <w:rsid w:val="00E10B4C"/>
    <w:rsid w:val="00E10B5F"/>
    <w:rsid w:val="00E11061"/>
    <w:rsid w:val="00E11286"/>
    <w:rsid w:val="00E114C1"/>
    <w:rsid w:val="00E11BCE"/>
    <w:rsid w:val="00E11D0B"/>
    <w:rsid w:val="00E12503"/>
    <w:rsid w:val="00E12544"/>
    <w:rsid w:val="00E128FE"/>
    <w:rsid w:val="00E12906"/>
    <w:rsid w:val="00E12FA8"/>
    <w:rsid w:val="00E13D2F"/>
    <w:rsid w:val="00E13EFD"/>
    <w:rsid w:val="00E14A8E"/>
    <w:rsid w:val="00E14AFF"/>
    <w:rsid w:val="00E14CB0"/>
    <w:rsid w:val="00E14DCE"/>
    <w:rsid w:val="00E15501"/>
    <w:rsid w:val="00E15A32"/>
    <w:rsid w:val="00E15A85"/>
    <w:rsid w:val="00E15C0E"/>
    <w:rsid w:val="00E15D92"/>
    <w:rsid w:val="00E15DFD"/>
    <w:rsid w:val="00E160E0"/>
    <w:rsid w:val="00E162B0"/>
    <w:rsid w:val="00E1658F"/>
    <w:rsid w:val="00E16989"/>
    <w:rsid w:val="00E169DC"/>
    <w:rsid w:val="00E16DC3"/>
    <w:rsid w:val="00E1731B"/>
    <w:rsid w:val="00E17489"/>
    <w:rsid w:val="00E1749C"/>
    <w:rsid w:val="00E175AF"/>
    <w:rsid w:val="00E17DA3"/>
    <w:rsid w:val="00E17EF2"/>
    <w:rsid w:val="00E20500"/>
    <w:rsid w:val="00E205FA"/>
    <w:rsid w:val="00E20AF3"/>
    <w:rsid w:val="00E20C8A"/>
    <w:rsid w:val="00E20DCA"/>
    <w:rsid w:val="00E2191B"/>
    <w:rsid w:val="00E21933"/>
    <w:rsid w:val="00E21BED"/>
    <w:rsid w:val="00E21BEF"/>
    <w:rsid w:val="00E21D55"/>
    <w:rsid w:val="00E2230E"/>
    <w:rsid w:val="00E223E5"/>
    <w:rsid w:val="00E22B45"/>
    <w:rsid w:val="00E22C09"/>
    <w:rsid w:val="00E22CE5"/>
    <w:rsid w:val="00E22ECB"/>
    <w:rsid w:val="00E230D2"/>
    <w:rsid w:val="00E2311C"/>
    <w:rsid w:val="00E232D5"/>
    <w:rsid w:val="00E2391A"/>
    <w:rsid w:val="00E23938"/>
    <w:rsid w:val="00E23BC6"/>
    <w:rsid w:val="00E23C56"/>
    <w:rsid w:val="00E240FD"/>
    <w:rsid w:val="00E241AF"/>
    <w:rsid w:val="00E242C1"/>
    <w:rsid w:val="00E247BB"/>
    <w:rsid w:val="00E2495D"/>
    <w:rsid w:val="00E249E8"/>
    <w:rsid w:val="00E24C7D"/>
    <w:rsid w:val="00E24CD7"/>
    <w:rsid w:val="00E2500B"/>
    <w:rsid w:val="00E25045"/>
    <w:rsid w:val="00E258DF"/>
    <w:rsid w:val="00E25930"/>
    <w:rsid w:val="00E25D0A"/>
    <w:rsid w:val="00E25DA0"/>
    <w:rsid w:val="00E2604B"/>
    <w:rsid w:val="00E26286"/>
    <w:rsid w:val="00E264A0"/>
    <w:rsid w:val="00E265A1"/>
    <w:rsid w:val="00E26B8F"/>
    <w:rsid w:val="00E27464"/>
    <w:rsid w:val="00E274C8"/>
    <w:rsid w:val="00E276DF"/>
    <w:rsid w:val="00E27D1F"/>
    <w:rsid w:val="00E302BA"/>
    <w:rsid w:val="00E302C8"/>
    <w:rsid w:val="00E30328"/>
    <w:rsid w:val="00E30A1B"/>
    <w:rsid w:val="00E30A86"/>
    <w:rsid w:val="00E3117C"/>
    <w:rsid w:val="00E311E8"/>
    <w:rsid w:val="00E312F9"/>
    <w:rsid w:val="00E3133B"/>
    <w:rsid w:val="00E31E8A"/>
    <w:rsid w:val="00E320AD"/>
    <w:rsid w:val="00E321A1"/>
    <w:rsid w:val="00E322D1"/>
    <w:rsid w:val="00E326F9"/>
    <w:rsid w:val="00E32888"/>
    <w:rsid w:val="00E328D7"/>
    <w:rsid w:val="00E32A43"/>
    <w:rsid w:val="00E32E17"/>
    <w:rsid w:val="00E32EAA"/>
    <w:rsid w:val="00E32EED"/>
    <w:rsid w:val="00E32F73"/>
    <w:rsid w:val="00E32FB1"/>
    <w:rsid w:val="00E332A5"/>
    <w:rsid w:val="00E333E3"/>
    <w:rsid w:val="00E33435"/>
    <w:rsid w:val="00E337C7"/>
    <w:rsid w:val="00E337F1"/>
    <w:rsid w:val="00E33816"/>
    <w:rsid w:val="00E33F6D"/>
    <w:rsid w:val="00E343E9"/>
    <w:rsid w:val="00E346D5"/>
    <w:rsid w:val="00E353D4"/>
    <w:rsid w:val="00E355E1"/>
    <w:rsid w:val="00E3564E"/>
    <w:rsid w:val="00E35852"/>
    <w:rsid w:val="00E359DB"/>
    <w:rsid w:val="00E3619C"/>
    <w:rsid w:val="00E36555"/>
    <w:rsid w:val="00E36927"/>
    <w:rsid w:val="00E36E18"/>
    <w:rsid w:val="00E377C5"/>
    <w:rsid w:val="00E37986"/>
    <w:rsid w:val="00E37B58"/>
    <w:rsid w:val="00E37F5E"/>
    <w:rsid w:val="00E400A0"/>
    <w:rsid w:val="00E40217"/>
    <w:rsid w:val="00E4025D"/>
    <w:rsid w:val="00E40371"/>
    <w:rsid w:val="00E4067B"/>
    <w:rsid w:val="00E40940"/>
    <w:rsid w:val="00E40AA1"/>
    <w:rsid w:val="00E412A1"/>
    <w:rsid w:val="00E413FF"/>
    <w:rsid w:val="00E414B4"/>
    <w:rsid w:val="00E416F8"/>
    <w:rsid w:val="00E417B2"/>
    <w:rsid w:val="00E41807"/>
    <w:rsid w:val="00E42090"/>
    <w:rsid w:val="00E42130"/>
    <w:rsid w:val="00E42633"/>
    <w:rsid w:val="00E4264A"/>
    <w:rsid w:val="00E42812"/>
    <w:rsid w:val="00E43457"/>
    <w:rsid w:val="00E4354F"/>
    <w:rsid w:val="00E43A4B"/>
    <w:rsid w:val="00E43AA7"/>
    <w:rsid w:val="00E43C3E"/>
    <w:rsid w:val="00E43EB1"/>
    <w:rsid w:val="00E44116"/>
    <w:rsid w:val="00E4415C"/>
    <w:rsid w:val="00E444EC"/>
    <w:rsid w:val="00E445C3"/>
    <w:rsid w:val="00E44A1F"/>
    <w:rsid w:val="00E44BFE"/>
    <w:rsid w:val="00E44D66"/>
    <w:rsid w:val="00E45D03"/>
    <w:rsid w:val="00E45DA8"/>
    <w:rsid w:val="00E45DDD"/>
    <w:rsid w:val="00E463DD"/>
    <w:rsid w:val="00E46AD6"/>
    <w:rsid w:val="00E4721E"/>
    <w:rsid w:val="00E4722A"/>
    <w:rsid w:val="00E473F6"/>
    <w:rsid w:val="00E47600"/>
    <w:rsid w:val="00E47E04"/>
    <w:rsid w:val="00E47F5A"/>
    <w:rsid w:val="00E47F82"/>
    <w:rsid w:val="00E5010D"/>
    <w:rsid w:val="00E502D8"/>
    <w:rsid w:val="00E50ACE"/>
    <w:rsid w:val="00E51957"/>
    <w:rsid w:val="00E51AA3"/>
    <w:rsid w:val="00E51ABE"/>
    <w:rsid w:val="00E51B83"/>
    <w:rsid w:val="00E51D0C"/>
    <w:rsid w:val="00E5209C"/>
    <w:rsid w:val="00E5234C"/>
    <w:rsid w:val="00E528AA"/>
    <w:rsid w:val="00E535C1"/>
    <w:rsid w:val="00E536B8"/>
    <w:rsid w:val="00E53D24"/>
    <w:rsid w:val="00E53E36"/>
    <w:rsid w:val="00E53F79"/>
    <w:rsid w:val="00E53FF5"/>
    <w:rsid w:val="00E540A6"/>
    <w:rsid w:val="00E542DA"/>
    <w:rsid w:val="00E5442F"/>
    <w:rsid w:val="00E545A9"/>
    <w:rsid w:val="00E54643"/>
    <w:rsid w:val="00E54654"/>
    <w:rsid w:val="00E54688"/>
    <w:rsid w:val="00E5479E"/>
    <w:rsid w:val="00E54B0A"/>
    <w:rsid w:val="00E54BE5"/>
    <w:rsid w:val="00E54D9A"/>
    <w:rsid w:val="00E55001"/>
    <w:rsid w:val="00E55143"/>
    <w:rsid w:val="00E5549D"/>
    <w:rsid w:val="00E55827"/>
    <w:rsid w:val="00E55AA6"/>
    <w:rsid w:val="00E55B50"/>
    <w:rsid w:val="00E55E9A"/>
    <w:rsid w:val="00E56124"/>
    <w:rsid w:val="00E562EF"/>
    <w:rsid w:val="00E562F6"/>
    <w:rsid w:val="00E56469"/>
    <w:rsid w:val="00E566EB"/>
    <w:rsid w:val="00E56794"/>
    <w:rsid w:val="00E569FE"/>
    <w:rsid w:val="00E56B6C"/>
    <w:rsid w:val="00E56CF8"/>
    <w:rsid w:val="00E56DE9"/>
    <w:rsid w:val="00E56E2C"/>
    <w:rsid w:val="00E57037"/>
    <w:rsid w:val="00E57164"/>
    <w:rsid w:val="00E57361"/>
    <w:rsid w:val="00E57675"/>
    <w:rsid w:val="00E57A23"/>
    <w:rsid w:val="00E57A39"/>
    <w:rsid w:val="00E57E58"/>
    <w:rsid w:val="00E60199"/>
    <w:rsid w:val="00E601D6"/>
    <w:rsid w:val="00E6030B"/>
    <w:rsid w:val="00E6092D"/>
    <w:rsid w:val="00E611A1"/>
    <w:rsid w:val="00E61381"/>
    <w:rsid w:val="00E61679"/>
    <w:rsid w:val="00E617F5"/>
    <w:rsid w:val="00E61834"/>
    <w:rsid w:val="00E621EA"/>
    <w:rsid w:val="00E622D5"/>
    <w:rsid w:val="00E6251D"/>
    <w:rsid w:val="00E628D0"/>
    <w:rsid w:val="00E62A9A"/>
    <w:rsid w:val="00E62C83"/>
    <w:rsid w:val="00E62D8A"/>
    <w:rsid w:val="00E62D90"/>
    <w:rsid w:val="00E6330C"/>
    <w:rsid w:val="00E633E7"/>
    <w:rsid w:val="00E635CF"/>
    <w:rsid w:val="00E6376F"/>
    <w:rsid w:val="00E63C89"/>
    <w:rsid w:val="00E63CA6"/>
    <w:rsid w:val="00E63D09"/>
    <w:rsid w:val="00E63E22"/>
    <w:rsid w:val="00E64225"/>
    <w:rsid w:val="00E653BC"/>
    <w:rsid w:val="00E6593A"/>
    <w:rsid w:val="00E65B3F"/>
    <w:rsid w:val="00E661F6"/>
    <w:rsid w:val="00E66317"/>
    <w:rsid w:val="00E6634E"/>
    <w:rsid w:val="00E66590"/>
    <w:rsid w:val="00E66873"/>
    <w:rsid w:val="00E668D1"/>
    <w:rsid w:val="00E66976"/>
    <w:rsid w:val="00E6697B"/>
    <w:rsid w:val="00E66B08"/>
    <w:rsid w:val="00E66BCD"/>
    <w:rsid w:val="00E66C26"/>
    <w:rsid w:val="00E66EBF"/>
    <w:rsid w:val="00E66F3F"/>
    <w:rsid w:val="00E67515"/>
    <w:rsid w:val="00E679D7"/>
    <w:rsid w:val="00E67A27"/>
    <w:rsid w:val="00E67F90"/>
    <w:rsid w:val="00E70064"/>
    <w:rsid w:val="00E703C7"/>
    <w:rsid w:val="00E704B7"/>
    <w:rsid w:val="00E70FFB"/>
    <w:rsid w:val="00E7151D"/>
    <w:rsid w:val="00E7157F"/>
    <w:rsid w:val="00E715AC"/>
    <w:rsid w:val="00E719B5"/>
    <w:rsid w:val="00E71C55"/>
    <w:rsid w:val="00E71CB3"/>
    <w:rsid w:val="00E71F62"/>
    <w:rsid w:val="00E72407"/>
    <w:rsid w:val="00E72508"/>
    <w:rsid w:val="00E729CD"/>
    <w:rsid w:val="00E72AF6"/>
    <w:rsid w:val="00E72B3A"/>
    <w:rsid w:val="00E72D80"/>
    <w:rsid w:val="00E73014"/>
    <w:rsid w:val="00E73323"/>
    <w:rsid w:val="00E7366A"/>
    <w:rsid w:val="00E736C8"/>
    <w:rsid w:val="00E739F0"/>
    <w:rsid w:val="00E73C47"/>
    <w:rsid w:val="00E73E7E"/>
    <w:rsid w:val="00E74D5B"/>
    <w:rsid w:val="00E74E4E"/>
    <w:rsid w:val="00E75087"/>
    <w:rsid w:val="00E751E2"/>
    <w:rsid w:val="00E7567B"/>
    <w:rsid w:val="00E7579C"/>
    <w:rsid w:val="00E7582A"/>
    <w:rsid w:val="00E7588E"/>
    <w:rsid w:val="00E75B6B"/>
    <w:rsid w:val="00E75D4B"/>
    <w:rsid w:val="00E76334"/>
    <w:rsid w:val="00E76ED8"/>
    <w:rsid w:val="00E7700B"/>
    <w:rsid w:val="00E7733A"/>
    <w:rsid w:val="00E77560"/>
    <w:rsid w:val="00E77610"/>
    <w:rsid w:val="00E77957"/>
    <w:rsid w:val="00E77E00"/>
    <w:rsid w:val="00E804E1"/>
    <w:rsid w:val="00E806EF"/>
    <w:rsid w:val="00E809B5"/>
    <w:rsid w:val="00E80B66"/>
    <w:rsid w:val="00E80C6F"/>
    <w:rsid w:val="00E80E64"/>
    <w:rsid w:val="00E80EBC"/>
    <w:rsid w:val="00E81178"/>
    <w:rsid w:val="00E81248"/>
    <w:rsid w:val="00E81261"/>
    <w:rsid w:val="00E812BA"/>
    <w:rsid w:val="00E8150D"/>
    <w:rsid w:val="00E817CB"/>
    <w:rsid w:val="00E81807"/>
    <w:rsid w:val="00E8188A"/>
    <w:rsid w:val="00E81C3E"/>
    <w:rsid w:val="00E8244C"/>
    <w:rsid w:val="00E824B6"/>
    <w:rsid w:val="00E8250A"/>
    <w:rsid w:val="00E82541"/>
    <w:rsid w:val="00E82BC7"/>
    <w:rsid w:val="00E82F02"/>
    <w:rsid w:val="00E833BF"/>
    <w:rsid w:val="00E83543"/>
    <w:rsid w:val="00E83A96"/>
    <w:rsid w:val="00E83DFC"/>
    <w:rsid w:val="00E83DFE"/>
    <w:rsid w:val="00E842C4"/>
    <w:rsid w:val="00E842F1"/>
    <w:rsid w:val="00E845A8"/>
    <w:rsid w:val="00E8497B"/>
    <w:rsid w:val="00E84B14"/>
    <w:rsid w:val="00E85098"/>
    <w:rsid w:val="00E8528E"/>
    <w:rsid w:val="00E854A8"/>
    <w:rsid w:val="00E857BC"/>
    <w:rsid w:val="00E858AA"/>
    <w:rsid w:val="00E858AE"/>
    <w:rsid w:val="00E85ABC"/>
    <w:rsid w:val="00E85B3C"/>
    <w:rsid w:val="00E85E89"/>
    <w:rsid w:val="00E86261"/>
    <w:rsid w:val="00E86E6C"/>
    <w:rsid w:val="00E87077"/>
    <w:rsid w:val="00E8751A"/>
    <w:rsid w:val="00E876A5"/>
    <w:rsid w:val="00E87918"/>
    <w:rsid w:val="00E8797E"/>
    <w:rsid w:val="00E87A68"/>
    <w:rsid w:val="00E87B5E"/>
    <w:rsid w:val="00E87DB6"/>
    <w:rsid w:val="00E87F77"/>
    <w:rsid w:val="00E87FF6"/>
    <w:rsid w:val="00E9063A"/>
    <w:rsid w:val="00E9072B"/>
    <w:rsid w:val="00E90848"/>
    <w:rsid w:val="00E908A9"/>
    <w:rsid w:val="00E90A92"/>
    <w:rsid w:val="00E90FC2"/>
    <w:rsid w:val="00E91157"/>
    <w:rsid w:val="00E91270"/>
    <w:rsid w:val="00E91E95"/>
    <w:rsid w:val="00E921F6"/>
    <w:rsid w:val="00E9269F"/>
    <w:rsid w:val="00E92709"/>
    <w:rsid w:val="00E9294A"/>
    <w:rsid w:val="00E92963"/>
    <w:rsid w:val="00E92CE1"/>
    <w:rsid w:val="00E92D24"/>
    <w:rsid w:val="00E92D9F"/>
    <w:rsid w:val="00E931DB"/>
    <w:rsid w:val="00E93292"/>
    <w:rsid w:val="00E932D2"/>
    <w:rsid w:val="00E932FC"/>
    <w:rsid w:val="00E935B6"/>
    <w:rsid w:val="00E938E7"/>
    <w:rsid w:val="00E9391D"/>
    <w:rsid w:val="00E9399B"/>
    <w:rsid w:val="00E93B8A"/>
    <w:rsid w:val="00E9404C"/>
    <w:rsid w:val="00E94126"/>
    <w:rsid w:val="00E94683"/>
    <w:rsid w:val="00E94A17"/>
    <w:rsid w:val="00E952BE"/>
    <w:rsid w:val="00E958A9"/>
    <w:rsid w:val="00E95BC4"/>
    <w:rsid w:val="00E95DD6"/>
    <w:rsid w:val="00E95E98"/>
    <w:rsid w:val="00E963E0"/>
    <w:rsid w:val="00E964F1"/>
    <w:rsid w:val="00E96A91"/>
    <w:rsid w:val="00E96D46"/>
    <w:rsid w:val="00E96DBF"/>
    <w:rsid w:val="00E9718E"/>
    <w:rsid w:val="00E97332"/>
    <w:rsid w:val="00E97409"/>
    <w:rsid w:val="00E97DBE"/>
    <w:rsid w:val="00EA0374"/>
    <w:rsid w:val="00EA04A9"/>
    <w:rsid w:val="00EA062C"/>
    <w:rsid w:val="00EA0656"/>
    <w:rsid w:val="00EA0AFB"/>
    <w:rsid w:val="00EA0ED9"/>
    <w:rsid w:val="00EA15A5"/>
    <w:rsid w:val="00EA1C5B"/>
    <w:rsid w:val="00EA1E7F"/>
    <w:rsid w:val="00EA1E84"/>
    <w:rsid w:val="00EA2063"/>
    <w:rsid w:val="00EA25EC"/>
    <w:rsid w:val="00EA29ED"/>
    <w:rsid w:val="00EA2DA5"/>
    <w:rsid w:val="00EA315A"/>
    <w:rsid w:val="00EA31C3"/>
    <w:rsid w:val="00EA31D2"/>
    <w:rsid w:val="00EA3479"/>
    <w:rsid w:val="00EA347E"/>
    <w:rsid w:val="00EA38EB"/>
    <w:rsid w:val="00EA391C"/>
    <w:rsid w:val="00EA3B5F"/>
    <w:rsid w:val="00EA3DAC"/>
    <w:rsid w:val="00EA3EAF"/>
    <w:rsid w:val="00EA40A3"/>
    <w:rsid w:val="00EA46EC"/>
    <w:rsid w:val="00EA47DC"/>
    <w:rsid w:val="00EA48AE"/>
    <w:rsid w:val="00EA4AE6"/>
    <w:rsid w:val="00EA4E15"/>
    <w:rsid w:val="00EA5217"/>
    <w:rsid w:val="00EA54DD"/>
    <w:rsid w:val="00EA5E4E"/>
    <w:rsid w:val="00EA668A"/>
    <w:rsid w:val="00EA6760"/>
    <w:rsid w:val="00EA6B13"/>
    <w:rsid w:val="00EA6C5F"/>
    <w:rsid w:val="00EA6DE6"/>
    <w:rsid w:val="00EA6FC7"/>
    <w:rsid w:val="00EA7EC4"/>
    <w:rsid w:val="00EB0342"/>
    <w:rsid w:val="00EB09C0"/>
    <w:rsid w:val="00EB0AE6"/>
    <w:rsid w:val="00EB0DC3"/>
    <w:rsid w:val="00EB0E1C"/>
    <w:rsid w:val="00EB0E5E"/>
    <w:rsid w:val="00EB113E"/>
    <w:rsid w:val="00EB12BF"/>
    <w:rsid w:val="00EB12EC"/>
    <w:rsid w:val="00EB165F"/>
    <w:rsid w:val="00EB1661"/>
    <w:rsid w:val="00EB1691"/>
    <w:rsid w:val="00EB18C8"/>
    <w:rsid w:val="00EB1C5C"/>
    <w:rsid w:val="00EB1D83"/>
    <w:rsid w:val="00EB2065"/>
    <w:rsid w:val="00EB20DF"/>
    <w:rsid w:val="00EB255A"/>
    <w:rsid w:val="00EB26D0"/>
    <w:rsid w:val="00EB2E28"/>
    <w:rsid w:val="00EB2F52"/>
    <w:rsid w:val="00EB34A7"/>
    <w:rsid w:val="00EB371A"/>
    <w:rsid w:val="00EB3D6A"/>
    <w:rsid w:val="00EB3D7B"/>
    <w:rsid w:val="00EB3E95"/>
    <w:rsid w:val="00EB3FE1"/>
    <w:rsid w:val="00EB40C2"/>
    <w:rsid w:val="00EB4322"/>
    <w:rsid w:val="00EB4337"/>
    <w:rsid w:val="00EB45ED"/>
    <w:rsid w:val="00EB48C8"/>
    <w:rsid w:val="00EB4A70"/>
    <w:rsid w:val="00EB5301"/>
    <w:rsid w:val="00EB56F4"/>
    <w:rsid w:val="00EB5854"/>
    <w:rsid w:val="00EB5AF5"/>
    <w:rsid w:val="00EB5D81"/>
    <w:rsid w:val="00EB5D85"/>
    <w:rsid w:val="00EB62ED"/>
    <w:rsid w:val="00EB6382"/>
    <w:rsid w:val="00EB643B"/>
    <w:rsid w:val="00EB66B3"/>
    <w:rsid w:val="00EB687C"/>
    <w:rsid w:val="00EB6BC4"/>
    <w:rsid w:val="00EB6D11"/>
    <w:rsid w:val="00EB6E2D"/>
    <w:rsid w:val="00EB70C5"/>
    <w:rsid w:val="00EB70E9"/>
    <w:rsid w:val="00EB7400"/>
    <w:rsid w:val="00EB749E"/>
    <w:rsid w:val="00EB796D"/>
    <w:rsid w:val="00EB79E9"/>
    <w:rsid w:val="00EB79F9"/>
    <w:rsid w:val="00EB7ADC"/>
    <w:rsid w:val="00EB7B05"/>
    <w:rsid w:val="00EB7C64"/>
    <w:rsid w:val="00EB7E02"/>
    <w:rsid w:val="00EC01A1"/>
    <w:rsid w:val="00EC04B9"/>
    <w:rsid w:val="00EC0AC1"/>
    <w:rsid w:val="00EC0B16"/>
    <w:rsid w:val="00EC1523"/>
    <w:rsid w:val="00EC17D9"/>
    <w:rsid w:val="00EC1830"/>
    <w:rsid w:val="00EC1C55"/>
    <w:rsid w:val="00EC1CD5"/>
    <w:rsid w:val="00EC2099"/>
    <w:rsid w:val="00EC2117"/>
    <w:rsid w:val="00EC2547"/>
    <w:rsid w:val="00EC2554"/>
    <w:rsid w:val="00EC2ADE"/>
    <w:rsid w:val="00EC2E77"/>
    <w:rsid w:val="00EC327C"/>
    <w:rsid w:val="00EC3295"/>
    <w:rsid w:val="00EC34AF"/>
    <w:rsid w:val="00EC3556"/>
    <w:rsid w:val="00EC36AB"/>
    <w:rsid w:val="00EC3711"/>
    <w:rsid w:val="00EC3936"/>
    <w:rsid w:val="00EC39C2"/>
    <w:rsid w:val="00EC3A0E"/>
    <w:rsid w:val="00EC3B75"/>
    <w:rsid w:val="00EC3DE0"/>
    <w:rsid w:val="00EC41D2"/>
    <w:rsid w:val="00EC4655"/>
    <w:rsid w:val="00EC483F"/>
    <w:rsid w:val="00EC486F"/>
    <w:rsid w:val="00EC53F2"/>
    <w:rsid w:val="00EC5986"/>
    <w:rsid w:val="00EC598D"/>
    <w:rsid w:val="00EC667D"/>
    <w:rsid w:val="00EC6D0E"/>
    <w:rsid w:val="00EC6D8B"/>
    <w:rsid w:val="00EC767E"/>
    <w:rsid w:val="00EC77FE"/>
    <w:rsid w:val="00EC786F"/>
    <w:rsid w:val="00EC7B74"/>
    <w:rsid w:val="00ED00B5"/>
    <w:rsid w:val="00ED0191"/>
    <w:rsid w:val="00ED0346"/>
    <w:rsid w:val="00ED0379"/>
    <w:rsid w:val="00ED047F"/>
    <w:rsid w:val="00ED0619"/>
    <w:rsid w:val="00ED0691"/>
    <w:rsid w:val="00ED089F"/>
    <w:rsid w:val="00ED0C7E"/>
    <w:rsid w:val="00ED0F3B"/>
    <w:rsid w:val="00ED117C"/>
    <w:rsid w:val="00ED1449"/>
    <w:rsid w:val="00ED1A38"/>
    <w:rsid w:val="00ED1DAE"/>
    <w:rsid w:val="00ED2320"/>
    <w:rsid w:val="00ED28C5"/>
    <w:rsid w:val="00ED2CEE"/>
    <w:rsid w:val="00ED2FCD"/>
    <w:rsid w:val="00ED33C6"/>
    <w:rsid w:val="00ED34C3"/>
    <w:rsid w:val="00ED3710"/>
    <w:rsid w:val="00ED3A1B"/>
    <w:rsid w:val="00ED3ABC"/>
    <w:rsid w:val="00ED3BED"/>
    <w:rsid w:val="00ED3D0D"/>
    <w:rsid w:val="00ED3E27"/>
    <w:rsid w:val="00ED3F7D"/>
    <w:rsid w:val="00ED4165"/>
    <w:rsid w:val="00ED4226"/>
    <w:rsid w:val="00ED429B"/>
    <w:rsid w:val="00ED4458"/>
    <w:rsid w:val="00ED4622"/>
    <w:rsid w:val="00ED4664"/>
    <w:rsid w:val="00ED4F86"/>
    <w:rsid w:val="00ED4FD4"/>
    <w:rsid w:val="00ED50C3"/>
    <w:rsid w:val="00ED517E"/>
    <w:rsid w:val="00ED54AE"/>
    <w:rsid w:val="00ED584F"/>
    <w:rsid w:val="00ED58BD"/>
    <w:rsid w:val="00ED58DA"/>
    <w:rsid w:val="00ED59BD"/>
    <w:rsid w:val="00ED5B94"/>
    <w:rsid w:val="00ED5C04"/>
    <w:rsid w:val="00ED5F64"/>
    <w:rsid w:val="00ED608B"/>
    <w:rsid w:val="00ED6277"/>
    <w:rsid w:val="00ED64DF"/>
    <w:rsid w:val="00ED66D9"/>
    <w:rsid w:val="00ED6AE3"/>
    <w:rsid w:val="00ED6B71"/>
    <w:rsid w:val="00ED6D5F"/>
    <w:rsid w:val="00ED6F12"/>
    <w:rsid w:val="00ED713F"/>
    <w:rsid w:val="00ED7A9D"/>
    <w:rsid w:val="00ED7AF3"/>
    <w:rsid w:val="00ED7B9D"/>
    <w:rsid w:val="00ED7BFA"/>
    <w:rsid w:val="00ED7D07"/>
    <w:rsid w:val="00ED7E67"/>
    <w:rsid w:val="00ED7FC8"/>
    <w:rsid w:val="00EE0287"/>
    <w:rsid w:val="00EE02B2"/>
    <w:rsid w:val="00EE0A1F"/>
    <w:rsid w:val="00EE0BCB"/>
    <w:rsid w:val="00EE0DD5"/>
    <w:rsid w:val="00EE10F5"/>
    <w:rsid w:val="00EE1965"/>
    <w:rsid w:val="00EE19FC"/>
    <w:rsid w:val="00EE1D44"/>
    <w:rsid w:val="00EE1D4A"/>
    <w:rsid w:val="00EE20DD"/>
    <w:rsid w:val="00EE22BB"/>
    <w:rsid w:val="00EE2542"/>
    <w:rsid w:val="00EE2598"/>
    <w:rsid w:val="00EE25A2"/>
    <w:rsid w:val="00EE262F"/>
    <w:rsid w:val="00EE3175"/>
    <w:rsid w:val="00EE397B"/>
    <w:rsid w:val="00EE398E"/>
    <w:rsid w:val="00EE3AC4"/>
    <w:rsid w:val="00EE3ED6"/>
    <w:rsid w:val="00EE47F2"/>
    <w:rsid w:val="00EE5172"/>
    <w:rsid w:val="00EE517B"/>
    <w:rsid w:val="00EE5B66"/>
    <w:rsid w:val="00EE5C84"/>
    <w:rsid w:val="00EE5E02"/>
    <w:rsid w:val="00EE6054"/>
    <w:rsid w:val="00EE60B5"/>
    <w:rsid w:val="00EE6B16"/>
    <w:rsid w:val="00EE6F60"/>
    <w:rsid w:val="00EE718C"/>
    <w:rsid w:val="00EE721D"/>
    <w:rsid w:val="00EE7950"/>
    <w:rsid w:val="00EE79AD"/>
    <w:rsid w:val="00EE7AF5"/>
    <w:rsid w:val="00EE7B96"/>
    <w:rsid w:val="00EE7BC5"/>
    <w:rsid w:val="00EE7EC2"/>
    <w:rsid w:val="00EF0549"/>
    <w:rsid w:val="00EF072B"/>
    <w:rsid w:val="00EF0791"/>
    <w:rsid w:val="00EF097E"/>
    <w:rsid w:val="00EF0BC1"/>
    <w:rsid w:val="00EF11C0"/>
    <w:rsid w:val="00EF12B3"/>
    <w:rsid w:val="00EF1801"/>
    <w:rsid w:val="00EF1859"/>
    <w:rsid w:val="00EF1D1D"/>
    <w:rsid w:val="00EF2159"/>
    <w:rsid w:val="00EF2894"/>
    <w:rsid w:val="00EF2A32"/>
    <w:rsid w:val="00EF2AE2"/>
    <w:rsid w:val="00EF2CC7"/>
    <w:rsid w:val="00EF3369"/>
    <w:rsid w:val="00EF3473"/>
    <w:rsid w:val="00EF353D"/>
    <w:rsid w:val="00EF361C"/>
    <w:rsid w:val="00EF3C36"/>
    <w:rsid w:val="00EF4747"/>
    <w:rsid w:val="00EF48B7"/>
    <w:rsid w:val="00EF4937"/>
    <w:rsid w:val="00EF54B5"/>
    <w:rsid w:val="00EF5894"/>
    <w:rsid w:val="00EF58FB"/>
    <w:rsid w:val="00EF5EC4"/>
    <w:rsid w:val="00EF6165"/>
    <w:rsid w:val="00EF6219"/>
    <w:rsid w:val="00EF6525"/>
    <w:rsid w:val="00EF674D"/>
    <w:rsid w:val="00EF6EE1"/>
    <w:rsid w:val="00EF6FA0"/>
    <w:rsid w:val="00EF6FF2"/>
    <w:rsid w:val="00EF701F"/>
    <w:rsid w:val="00EF7082"/>
    <w:rsid w:val="00EF7588"/>
    <w:rsid w:val="00EF75F7"/>
    <w:rsid w:val="00EF7854"/>
    <w:rsid w:val="00EF791E"/>
    <w:rsid w:val="00EF7C13"/>
    <w:rsid w:val="00EF7E00"/>
    <w:rsid w:val="00F000D9"/>
    <w:rsid w:val="00F00139"/>
    <w:rsid w:val="00F00354"/>
    <w:rsid w:val="00F007C0"/>
    <w:rsid w:val="00F00CDC"/>
    <w:rsid w:val="00F00D78"/>
    <w:rsid w:val="00F01216"/>
    <w:rsid w:val="00F01D10"/>
    <w:rsid w:val="00F01E03"/>
    <w:rsid w:val="00F02075"/>
    <w:rsid w:val="00F02271"/>
    <w:rsid w:val="00F02633"/>
    <w:rsid w:val="00F02689"/>
    <w:rsid w:val="00F02703"/>
    <w:rsid w:val="00F02706"/>
    <w:rsid w:val="00F0293A"/>
    <w:rsid w:val="00F02B7B"/>
    <w:rsid w:val="00F02C3D"/>
    <w:rsid w:val="00F02CA6"/>
    <w:rsid w:val="00F03474"/>
    <w:rsid w:val="00F03AF1"/>
    <w:rsid w:val="00F04003"/>
    <w:rsid w:val="00F040AA"/>
    <w:rsid w:val="00F0413A"/>
    <w:rsid w:val="00F0467B"/>
    <w:rsid w:val="00F0479A"/>
    <w:rsid w:val="00F047BE"/>
    <w:rsid w:val="00F04ADE"/>
    <w:rsid w:val="00F04C4A"/>
    <w:rsid w:val="00F0517F"/>
    <w:rsid w:val="00F0530E"/>
    <w:rsid w:val="00F05567"/>
    <w:rsid w:val="00F05F7E"/>
    <w:rsid w:val="00F061D1"/>
    <w:rsid w:val="00F0649E"/>
    <w:rsid w:val="00F0650A"/>
    <w:rsid w:val="00F06A3D"/>
    <w:rsid w:val="00F06AD9"/>
    <w:rsid w:val="00F06F34"/>
    <w:rsid w:val="00F06FB0"/>
    <w:rsid w:val="00F070F3"/>
    <w:rsid w:val="00F071B2"/>
    <w:rsid w:val="00F07603"/>
    <w:rsid w:val="00F0776C"/>
    <w:rsid w:val="00F0778D"/>
    <w:rsid w:val="00F07A74"/>
    <w:rsid w:val="00F10602"/>
    <w:rsid w:val="00F10876"/>
    <w:rsid w:val="00F1093A"/>
    <w:rsid w:val="00F10965"/>
    <w:rsid w:val="00F109EF"/>
    <w:rsid w:val="00F10D77"/>
    <w:rsid w:val="00F11490"/>
    <w:rsid w:val="00F1185E"/>
    <w:rsid w:val="00F11A36"/>
    <w:rsid w:val="00F121C7"/>
    <w:rsid w:val="00F122D2"/>
    <w:rsid w:val="00F128F9"/>
    <w:rsid w:val="00F13305"/>
    <w:rsid w:val="00F13AB3"/>
    <w:rsid w:val="00F13C07"/>
    <w:rsid w:val="00F13D92"/>
    <w:rsid w:val="00F140DD"/>
    <w:rsid w:val="00F144FD"/>
    <w:rsid w:val="00F146BD"/>
    <w:rsid w:val="00F147E7"/>
    <w:rsid w:val="00F14BB5"/>
    <w:rsid w:val="00F152C0"/>
    <w:rsid w:val="00F15442"/>
    <w:rsid w:val="00F1576E"/>
    <w:rsid w:val="00F15D9A"/>
    <w:rsid w:val="00F15EE8"/>
    <w:rsid w:val="00F16352"/>
    <w:rsid w:val="00F163EA"/>
    <w:rsid w:val="00F16614"/>
    <w:rsid w:val="00F16752"/>
    <w:rsid w:val="00F1720D"/>
    <w:rsid w:val="00F17827"/>
    <w:rsid w:val="00F179D2"/>
    <w:rsid w:val="00F20131"/>
    <w:rsid w:val="00F20EBD"/>
    <w:rsid w:val="00F211F6"/>
    <w:rsid w:val="00F21D11"/>
    <w:rsid w:val="00F22063"/>
    <w:rsid w:val="00F2220D"/>
    <w:rsid w:val="00F229AF"/>
    <w:rsid w:val="00F22C0C"/>
    <w:rsid w:val="00F22FB4"/>
    <w:rsid w:val="00F2302D"/>
    <w:rsid w:val="00F231F2"/>
    <w:rsid w:val="00F23AC3"/>
    <w:rsid w:val="00F23B40"/>
    <w:rsid w:val="00F23E92"/>
    <w:rsid w:val="00F23F5A"/>
    <w:rsid w:val="00F24354"/>
    <w:rsid w:val="00F249A9"/>
    <w:rsid w:val="00F24C30"/>
    <w:rsid w:val="00F24D0C"/>
    <w:rsid w:val="00F2523E"/>
    <w:rsid w:val="00F2532B"/>
    <w:rsid w:val="00F25E5B"/>
    <w:rsid w:val="00F262E7"/>
    <w:rsid w:val="00F26315"/>
    <w:rsid w:val="00F26577"/>
    <w:rsid w:val="00F2697D"/>
    <w:rsid w:val="00F269B2"/>
    <w:rsid w:val="00F26AB7"/>
    <w:rsid w:val="00F26B31"/>
    <w:rsid w:val="00F2704D"/>
    <w:rsid w:val="00F271AF"/>
    <w:rsid w:val="00F27233"/>
    <w:rsid w:val="00F272A5"/>
    <w:rsid w:val="00F27863"/>
    <w:rsid w:val="00F30297"/>
    <w:rsid w:val="00F30349"/>
    <w:rsid w:val="00F30532"/>
    <w:rsid w:val="00F30687"/>
    <w:rsid w:val="00F3098D"/>
    <w:rsid w:val="00F309AE"/>
    <w:rsid w:val="00F31431"/>
    <w:rsid w:val="00F31DB0"/>
    <w:rsid w:val="00F32031"/>
    <w:rsid w:val="00F323D7"/>
    <w:rsid w:val="00F326F0"/>
    <w:rsid w:val="00F326FF"/>
    <w:rsid w:val="00F32AD0"/>
    <w:rsid w:val="00F32C90"/>
    <w:rsid w:val="00F32FC2"/>
    <w:rsid w:val="00F33023"/>
    <w:rsid w:val="00F33221"/>
    <w:rsid w:val="00F34204"/>
    <w:rsid w:val="00F34217"/>
    <w:rsid w:val="00F34515"/>
    <w:rsid w:val="00F3451D"/>
    <w:rsid w:val="00F3487D"/>
    <w:rsid w:val="00F349F9"/>
    <w:rsid w:val="00F34BBD"/>
    <w:rsid w:val="00F34D28"/>
    <w:rsid w:val="00F34E18"/>
    <w:rsid w:val="00F34F45"/>
    <w:rsid w:val="00F350B8"/>
    <w:rsid w:val="00F35190"/>
    <w:rsid w:val="00F354F0"/>
    <w:rsid w:val="00F35709"/>
    <w:rsid w:val="00F3572E"/>
    <w:rsid w:val="00F35E70"/>
    <w:rsid w:val="00F36286"/>
    <w:rsid w:val="00F36422"/>
    <w:rsid w:val="00F36467"/>
    <w:rsid w:val="00F3658A"/>
    <w:rsid w:val="00F36853"/>
    <w:rsid w:val="00F36948"/>
    <w:rsid w:val="00F36A8A"/>
    <w:rsid w:val="00F36EB6"/>
    <w:rsid w:val="00F36F75"/>
    <w:rsid w:val="00F371D7"/>
    <w:rsid w:val="00F3749F"/>
    <w:rsid w:val="00F37548"/>
    <w:rsid w:val="00F377F9"/>
    <w:rsid w:val="00F379F1"/>
    <w:rsid w:val="00F37EB9"/>
    <w:rsid w:val="00F40037"/>
    <w:rsid w:val="00F404CF"/>
    <w:rsid w:val="00F4097B"/>
    <w:rsid w:val="00F40B76"/>
    <w:rsid w:val="00F40BF4"/>
    <w:rsid w:val="00F40D6B"/>
    <w:rsid w:val="00F4125D"/>
    <w:rsid w:val="00F413F7"/>
    <w:rsid w:val="00F415FD"/>
    <w:rsid w:val="00F416D0"/>
    <w:rsid w:val="00F41B8F"/>
    <w:rsid w:val="00F41D9E"/>
    <w:rsid w:val="00F41DB9"/>
    <w:rsid w:val="00F4213C"/>
    <w:rsid w:val="00F42519"/>
    <w:rsid w:val="00F42650"/>
    <w:rsid w:val="00F42B55"/>
    <w:rsid w:val="00F42F12"/>
    <w:rsid w:val="00F4300A"/>
    <w:rsid w:val="00F4348B"/>
    <w:rsid w:val="00F438A9"/>
    <w:rsid w:val="00F43E07"/>
    <w:rsid w:val="00F44038"/>
    <w:rsid w:val="00F440C8"/>
    <w:rsid w:val="00F44625"/>
    <w:rsid w:val="00F447D3"/>
    <w:rsid w:val="00F44A2B"/>
    <w:rsid w:val="00F450E2"/>
    <w:rsid w:val="00F45876"/>
    <w:rsid w:val="00F45ACA"/>
    <w:rsid w:val="00F45B53"/>
    <w:rsid w:val="00F45DAD"/>
    <w:rsid w:val="00F45EEE"/>
    <w:rsid w:val="00F46682"/>
    <w:rsid w:val="00F46F2B"/>
    <w:rsid w:val="00F474A8"/>
    <w:rsid w:val="00F47657"/>
    <w:rsid w:val="00F4782A"/>
    <w:rsid w:val="00F479A6"/>
    <w:rsid w:val="00F47BC9"/>
    <w:rsid w:val="00F47DA0"/>
    <w:rsid w:val="00F5005D"/>
    <w:rsid w:val="00F5040C"/>
    <w:rsid w:val="00F5054E"/>
    <w:rsid w:val="00F50FDF"/>
    <w:rsid w:val="00F50FE4"/>
    <w:rsid w:val="00F51467"/>
    <w:rsid w:val="00F51565"/>
    <w:rsid w:val="00F51D96"/>
    <w:rsid w:val="00F5215A"/>
    <w:rsid w:val="00F524ED"/>
    <w:rsid w:val="00F525BB"/>
    <w:rsid w:val="00F526DB"/>
    <w:rsid w:val="00F52A86"/>
    <w:rsid w:val="00F5346F"/>
    <w:rsid w:val="00F535FE"/>
    <w:rsid w:val="00F536FC"/>
    <w:rsid w:val="00F53A60"/>
    <w:rsid w:val="00F53D3D"/>
    <w:rsid w:val="00F53D72"/>
    <w:rsid w:val="00F53D9B"/>
    <w:rsid w:val="00F53ED0"/>
    <w:rsid w:val="00F54152"/>
    <w:rsid w:val="00F54167"/>
    <w:rsid w:val="00F544BF"/>
    <w:rsid w:val="00F547F3"/>
    <w:rsid w:val="00F54F13"/>
    <w:rsid w:val="00F554DB"/>
    <w:rsid w:val="00F55615"/>
    <w:rsid w:val="00F55662"/>
    <w:rsid w:val="00F55C31"/>
    <w:rsid w:val="00F55C6D"/>
    <w:rsid w:val="00F55FD4"/>
    <w:rsid w:val="00F56605"/>
    <w:rsid w:val="00F56943"/>
    <w:rsid w:val="00F56C84"/>
    <w:rsid w:val="00F56C90"/>
    <w:rsid w:val="00F5706E"/>
    <w:rsid w:val="00F57536"/>
    <w:rsid w:val="00F57A17"/>
    <w:rsid w:val="00F57A85"/>
    <w:rsid w:val="00F57F34"/>
    <w:rsid w:val="00F600D0"/>
    <w:rsid w:val="00F601A3"/>
    <w:rsid w:val="00F6045C"/>
    <w:rsid w:val="00F608DA"/>
    <w:rsid w:val="00F6109C"/>
    <w:rsid w:val="00F61430"/>
    <w:rsid w:val="00F61704"/>
    <w:rsid w:val="00F62436"/>
    <w:rsid w:val="00F627BF"/>
    <w:rsid w:val="00F629F2"/>
    <w:rsid w:val="00F62AFC"/>
    <w:rsid w:val="00F62B04"/>
    <w:rsid w:val="00F62B99"/>
    <w:rsid w:val="00F62DBA"/>
    <w:rsid w:val="00F6328F"/>
    <w:rsid w:val="00F63341"/>
    <w:rsid w:val="00F63721"/>
    <w:rsid w:val="00F63BB3"/>
    <w:rsid w:val="00F6418A"/>
    <w:rsid w:val="00F641FC"/>
    <w:rsid w:val="00F6421F"/>
    <w:rsid w:val="00F64897"/>
    <w:rsid w:val="00F6498B"/>
    <w:rsid w:val="00F64C2B"/>
    <w:rsid w:val="00F64DCF"/>
    <w:rsid w:val="00F64EB0"/>
    <w:rsid w:val="00F6515E"/>
    <w:rsid w:val="00F651D3"/>
    <w:rsid w:val="00F65229"/>
    <w:rsid w:val="00F65456"/>
    <w:rsid w:val="00F65491"/>
    <w:rsid w:val="00F654E3"/>
    <w:rsid w:val="00F65D77"/>
    <w:rsid w:val="00F65FB1"/>
    <w:rsid w:val="00F660B2"/>
    <w:rsid w:val="00F66195"/>
    <w:rsid w:val="00F664CA"/>
    <w:rsid w:val="00F66A2B"/>
    <w:rsid w:val="00F66BC5"/>
    <w:rsid w:val="00F66E4E"/>
    <w:rsid w:val="00F66E78"/>
    <w:rsid w:val="00F6732B"/>
    <w:rsid w:val="00F67389"/>
    <w:rsid w:val="00F67769"/>
    <w:rsid w:val="00F67776"/>
    <w:rsid w:val="00F67951"/>
    <w:rsid w:val="00F67B65"/>
    <w:rsid w:val="00F702B7"/>
    <w:rsid w:val="00F703EC"/>
    <w:rsid w:val="00F709DC"/>
    <w:rsid w:val="00F70A59"/>
    <w:rsid w:val="00F70AC0"/>
    <w:rsid w:val="00F71069"/>
    <w:rsid w:val="00F7123D"/>
    <w:rsid w:val="00F713D2"/>
    <w:rsid w:val="00F716E8"/>
    <w:rsid w:val="00F7185D"/>
    <w:rsid w:val="00F71A4F"/>
    <w:rsid w:val="00F71B8F"/>
    <w:rsid w:val="00F72123"/>
    <w:rsid w:val="00F7269F"/>
    <w:rsid w:val="00F72885"/>
    <w:rsid w:val="00F72DD6"/>
    <w:rsid w:val="00F72E1C"/>
    <w:rsid w:val="00F72EE3"/>
    <w:rsid w:val="00F72FD5"/>
    <w:rsid w:val="00F730DE"/>
    <w:rsid w:val="00F73251"/>
    <w:rsid w:val="00F7343D"/>
    <w:rsid w:val="00F7344B"/>
    <w:rsid w:val="00F73663"/>
    <w:rsid w:val="00F73AE5"/>
    <w:rsid w:val="00F73BAD"/>
    <w:rsid w:val="00F7412E"/>
    <w:rsid w:val="00F7452A"/>
    <w:rsid w:val="00F74987"/>
    <w:rsid w:val="00F74DFA"/>
    <w:rsid w:val="00F74F0C"/>
    <w:rsid w:val="00F751BA"/>
    <w:rsid w:val="00F75655"/>
    <w:rsid w:val="00F7598A"/>
    <w:rsid w:val="00F759A8"/>
    <w:rsid w:val="00F75AC6"/>
    <w:rsid w:val="00F75B83"/>
    <w:rsid w:val="00F75FAC"/>
    <w:rsid w:val="00F761AF"/>
    <w:rsid w:val="00F7640F"/>
    <w:rsid w:val="00F76696"/>
    <w:rsid w:val="00F766DE"/>
    <w:rsid w:val="00F76821"/>
    <w:rsid w:val="00F7694A"/>
    <w:rsid w:val="00F76D78"/>
    <w:rsid w:val="00F76DAA"/>
    <w:rsid w:val="00F76E6C"/>
    <w:rsid w:val="00F77109"/>
    <w:rsid w:val="00F8026C"/>
    <w:rsid w:val="00F805C9"/>
    <w:rsid w:val="00F80769"/>
    <w:rsid w:val="00F81009"/>
    <w:rsid w:val="00F81214"/>
    <w:rsid w:val="00F814B6"/>
    <w:rsid w:val="00F81614"/>
    <w:rsid w:val="00F816D7"/>
    <w:rsid w:val="00F816E4"/>
    <w:rsid w:val="00F81A6E"/>
    <w:rsid w:val="00F81ABA"/>
    <w:rsid w:val="00F81FA0"/>
    <w:rsid w:val="00F8276E"/>
    <w:rsid w:val="00F828E1"/>
    <w:rsid w:val="00F82C6B"/>
    <w:rsid w:val="00F835C6"/>
    <w:rsid w:val="00F835DC"/>
    <w:rsid w:val="00F837F3"/>
    <w:rsid w:val="00F839DF"/>
    <w:rsid w:val="00F83E55"/>
    <w:rsid w:val="00F83EBB"/>
    <w:rsid w:val="00F83EF4"/>
    <w:rsid w:val="00F84737"/>
    <w:rsid w:val="00F84C94"/>
    <w:rsid w:val="00F84D78"/>
    <w:rsid w:val="00F84FD4"/>
    <w:rsid w:val="00F851AB"/>
    <w:rsid w:val="00F8535E"/>
    <w:rsid w:val="00F856EE"/>
    <w:rsid w:val="00F85819"/>
    <w:rsid w:val="00F86957"/>
    <w:rsid w:val="00F869B6"/>
    <w:rsid w:val="00F86A2A"/>
    <w:rsid w:val="00F86C1B"/>
    <w:rsid w:val="00F86C8F"/>
    <w:rsid w:val="00F86E6D"/>
    <w:rsid w:val="00F87075"/>
    <w:rsid w:val="00F870B7"/>
    <w:rsid w:val="00F87566"/>
    <w:rsid w:val="00F875F6"/>
    <w:rsid w:val="00F87765"/>
    <w:rsid w:val="00F877B1"/>
    <w:rsid w:val="00F87990"/>
    <w:rsid w:val="00F87D7C"/>
    <w:rsid w:val="00F87D96"/>
    <w:rsid w:val="00F90010"/>
    <w:rsid w:val="00F9025B"/>
    <w:rsid w:val="00F905A3"/>
    <w:rsid w:val="00F90670"/>
    <w:rsid w:val="00F90964"/>
    <w:rsid w:val="00F90DEB"/>
    <w:rsid w:val="00F91CE5"/>
    <w:rsid w:val="00F91F25"/>
    <w:rsid w:val="00F91FAA"/>
    <w:rsid w:val="00F9235E"/>
    <w:rsid w:val="00F923A2"/>
    <w:rsid w:val="00F926AE"/>
    <w:rsid w:val="00F927CD"/>
    <w:rsid w:val="00F92878"/>
    <w:rsid w:val="00F92A20"/>
    <w:rsid w:val="00F92E03"/>
    <w:rsid w:val="00F92F38"/>
    <w:rsid w:val="00F9319A"/>
    <w:rsid w:val="00F933A9"/>
    <w:rsid w:val="00F93501"/>
    <w:rsid w:val="00F939D8"/>
    <w:rsid w:val="00F93B9F"/>
    <w:rsid w:val="00F93CEC"/>
    <w:rsid w:val="00F94002"/>
    <w:rsid w:val="00F942E0"/>
    <w:rsid w:val="00F9433A"/>
    <w:rsid w:val="00F946CA"/>
    <w:rsid w:val="00F94758"/>
    <w:rsid w:val="00F94782"/>
    <w:rsid w:val="00F94AC6"/>
    <w:rsid w:val="00F94E2D"/>
    <w:rsid w:val="00F9500B"/>
    <w:rsid w:val="00F95171"/>
    <w:rsid w:val="00F95194"/>
    <w:rsid w:val="00F951F4"/>
    <w:rsid w:val="00F954B4"/>
    <w:rsid w:val="00F95615"/>
    <w:rsid w:val="00F95723"/>
    <w:rsid w:val="00F95A8D"/>
    <w:rsid w:val="00F95CAA"/>
    <w:rsid w:val="00F95D61"/>
    <w:rsid w:val="00F95D7C"/>
    <w:rsid w:val="00F9619F"/>
    <w:rsid w:val="00F9694E"/>
    <w:rsid w:val="00F96D6F"/>
    <w:rsid w:val="00F97283"/>
    <w:rsid w:val="00F97657"/>
    <w:rsid w:val="00F97AB3"/>
    <w:rsid w:val="00F97DBA"/>
    <w:rsid w:val="00F97EAE"/>
    <w:rsid w:val="00F97F78"/>
    <w:rsid w:val="00F97FA7"/>
    <w:rsid w:val="00FA0105"/>
    <w:rsid w:val="00FA060E"/>
    <w:rsid w:val="00FA069E"/>
    <w:rsid w:val="00FA06EE"/>
    <w:rsid w:val="00FA122A"/>
    <w:rsid w:val="00FA13C3"/>
    <w:rsid w:val="00FA2032"/>
    <w:rsid w:val="00FA2759"/>
    <w:rsid w:val="00FA27A2"/>
    <w:rsid w:val="00FA2B04"/>
    <w:rsid w:val="00FA2BAC"/>
    <w:rsid w:val="00FA2D84"/>
    <w:rsid w:val="00FA2D8E"/>
    <w:rsid w:val="00FA3437"/>
    <w:rsid w:val="00FA3CED"/>
    <w:rsid w:val="00FA3DAA"/>
    <w:rsid w:val="00FA3E4C"/>
    <w:rsid w:val="00FA3E5C"/>
    <w:rsid w:val="00FA4A48"/>
    <w:rsid w:val="00FA4AD7"/>
    <w:rsid w:val="00FA5001"/>
    <w:rsid w:val="00FA5708"/>
    <w:rsid w:val="00FA5801"/>
    <w:rsid w:val="00FA58C4"/>
    <w:rsid w:val="00FA599E"/>
    <w:rsid w:val="00FA61A6"/>
    <w:rsid w:val="00FA6699"/>
    <w:rsid w:val="00FA6ADF"/>
    <w:rsid w:val="00FA6C16"/>
    <w:rsid w:val="00FA6C43"/>
    <w:rsid w:val="00FA6E46"/>
    <w:rsid w:val="00FA6EE5"/>
    <w:rsid w:val="00FA6F0B"/>
    <w:rsid w:val="00FA730F"/>
    <w:rsid w:val="00FA731E"/>
    <w:rsid w:val="00FA7502"/>
    <w:rsid w:val="00FA7DD2"/>
    <w:rsid w:val="00FA7FCA"/>
    <w:rsid w:val="00FB0315"/>
    <w:rsid w:val="00FB03C0"/>
    <w:rsid w:val="00FB054B"/>
    <w:rsid w:val="00FB096C"/>
    <w:rsid w:val="00FB0A16"/>
    <w:rsid w:val="00FB0A2F"/>
    <w:rsid w:val="00FB0C28"/>
    <w:rsid w:val="00FB1041"/>
    <w:rsid w:val="00FB10AC"/>
    <w:rsid w:val="00FB1188"/>
    <w:rsid w:val="00FB11C7"/>
    <w:rsid w:val="00FB1A78"/>
    <w:rsid w:val="00FB1C52"/>
    <w:rsid w:val="00FB202A"/>
    <w:rsid w:val="00FB2493"/>
    <w:rsid w:val="00FB251C"/>
    <w:rsid w:val="00FB259D"/>
    <w:rsid w:val="00FB25D0"/>
    <w:rsid w:val="00FB2868"/>
    <w:rsid w:val="00FB2BF0"/>
    <w:rsid w:val="00FB33D7"/>
    <w:rsid w:val="00FB348B"/>
    <w:rsid w:val="00FB34B5"/>
    <w:rsid w:val="00FB3508"/>
    <w:rsid w:val="00FB363C"/>
    <w:rsid w:val="00FB3729"/>
    <w:rsid w:val="00FB381D"/>
    <w:rsid w:val="00FB3887"/>
    <w:rsid w:val="00FB3960"/>
    <w:rsid w:val="00FB3B37"/>
    <w:rsid w:val="00FB3B51"/>
    <w:rsid w:val="00FB41B1"/>
    <w:rsid w:val="00FB420F"/>
    <w:rsid w:val="00FB43D3"/>
    <w:rsid w:val="00FB4555"/>
    <w:rsid w:val="00FB45BA"/>
    <w:rsid w:val="00FB4978"/>
    <w:rsid w:val="00FB4AB8"/>
    <w:rsid w:val="00FB4AED"/>
    <w:rsid w:val="00FB4CE1"/>
    <w:rsid w:val="00FB4D2F"/>
    <w:rsid w:val="00FB4E3F"/>
    <w:rsid w:val="00FB4EBB"/>
    <w:rsid w:val="00FB5652"/>
    <w:rsid w:val="00FB56AA"/>
    <w:rsid w:val="00FB5729"/>
    <w:rsid w:val="00FB5A58"/>
    <w:rsid w:val="00FB5BDC"/>
    <w:rsid w:val="00FB5EED"/>
    <w:rsid w:val="00FB6043"/>
    <w:rsid w:val="00FB671A"/>
    <w:rsid w:val="00FB67BE"/>
    <w:rsid w:val="00FB69E4"/>
    <w:rsid w:val="00FB6E61"/>
    <w:rsid w:val="00FB7336"/>
    <w:rsid w:val="00FB7372"/>
    <w:rsid w:val="00FB73FE"/>
    <w:rsid w:val="00FB7D04"/>
    <w:rsid w:val="00FB7F0F"/>
    <w:rsid w:val="00FB7FFB"/>
    <w:rsid w:val="00FC097C"/>
    <w:rsid w:val="00FC0B2F"/>
    <w:rsid w:val="00FC0B4F"/>
    <w:rsid w:val="00FC0D16"/>
    <w:rsid w:val="00FC0F95"/>
    <w:rsid w:val="00FC0FCE"/>
    <w:rsid w:val="00FC1124"/>
    <w:rsid w:val="00FC1211"/>
    <w:rsid w:val="00FC162B"/>
    <w:rsid w:val="00FC1BA8"/>
    <w:rsid w:val="00FC1E09"/>
    <w:rsid w:val="00FC2283"/>
    <w:rsid w:val="00FC238A"/>
    <w:rsid w:val="00FC26D4"/>
    <w:rsid w:val="00FC2818"/>
    <w:rsid w:val="00FC2999"/>
    <w:rsid w:val="00FC2A3B"/>
    <w:rsid w:val="00FC3065"/>
    <w:rsid w:val="00FC34CC"/>
    <w:rsid w:val="00FC37C4"/>
    <w:rsid w:val="00FC3949"/>
    <w:rsid w:val="00FC3B1E"/>
    <w:rsid w:val="00FC3CB5"/>
    <w:rsid w:val="00FC4160"/>
    <w:rsid w:val="00FC42F0"/>
    <w:rsid w:val="00FC447C"/>
    <w:rsid w:val="00FC4742"/>
    <w:rsid w:val="00FC49E0"/>
    <w:rsid w:val="00FC4DF1"/>
    <w:rsid w:val="00FC5B54"/>
    <w:rsid w:val="00FC5DED"/>
    <w:rsid w:val="00FC605E"/>
    <w:rsid w:val="00FC6233"/>
    <w:rsid w:val="00FC6525"/>
    <w:rsid w:val="00FC76D0"/>
    <w:rsid w:val="00FC776F"/>
    <w:rsid w:val="00FC7D28"/>
    <w:rsid w:val="00FD01B1"/>
    <w:rsid w:val="00FD03DC"/>
    <w:rsid w:val="00FD061B"/>
    <w:rsid w:val="00FD07FD"/>
    <w:rsid w:val="00FD0C98"/>
    <w:rsid w:val="00FD0D37"/>
    <w:rsid w:val="00FD1C9F"/>
    <w:rsid w:val="00FD22F4"/>
    <w:rsid w:val="00FD2587"/>
    <w:rsid w:val="00FD2674"/>
    <w:rsid w:val="00FD28E3"/>
    <w:rsid w:val="00FD2B36"/>
    <w:rsid w:val="00FD2BA5"/>
    <w:rsid w:val="00FD2ED2"/>
    <w:rsid w:val="00FD311D"/>
    <w:rsid w:val="00FD31E3"/>
    <w:rsid w:val="00FD3484"/>
    <w:rsid w:val="00FD3DD1"/>
    <w:rsid w:val="00FD3E41"/>
    <w:rsid w:val="00FD3E7C"/>
    <w:rsid w:val="00FD3F91"/>
    <w:rsid w:val="00FD447F"/>
    <w:rsid w:val="00FD46A6"/>
    <w:rsid w:val="00FD4723"/>
    <w:rsid w:val="00FD49FC"/>
    <w:rsid w:val="00FD4E00"/>
    <w:rsid w:val="00FD4E82"/>
    <w:rsid w:val="00FD51EE"/>
    <w:rsid w:val="00FD53E5"/>
    <w:rsid w:val="00FD53FC"/>
    <w:rsid w:val="00FD5556"/>
    <w:rsid w:val="00FD58A8"/>
    <w:rsid w:val="00FD592D"/>
    <w:rsid w:val="00FD5C0F"/>
    <w:rsid w:val="00FD6138"/>
    <w:rsid w:val="00FD6151"/>
    <w:rsid w:val="00FD6C6B"/>
    <w:rsid w:val="00FD6FBF"/>
    <w:rsid w:val="00FD717E"/>
    <w:rsid w:val="00FD72FA"/>
    <w:rsid w:val="00FD75CB"/>
    <w:rsid w:val="00FD7934"/>
    <w:rsid w:val="00FD7B22"/>
    <w:rsid w:val="00FD7CA9"/>
    <w:rsid w:val="00FD7CD2"/>
    <w:rsid w:val="00FD7F34"/>
    <w:rsid w:val="00FE0055"/>
    <w:rsid w:val="00FE0310"/>
    <w:rsid w:val="00FE041D"/>
    <w:rsid w:val="00FE09B8"/>
    <w:rsid w:val="00FE0A25"/>
    <w:rsid w:val="00FE0EED"/>
    <w:rsid w:val="00FE0F49"/>
    <w:rsid w:val="00FE1176"/>
    <w:rsid w:val="00FE1D98"/>
    <w:rsid w:val="00FE1DA4"/>
    <w:rsid w:val="00FE1E48"/>
    <w:rsid w:val="00FE224C"/>
    <w:rsid w:val="00FE22E2"/>
    <w:rsid w:val="00FE23EF"/>
    <w:rsid w:val="00FE2562"/>
    <w:rsid w:val="00FE2749"/>
    <w:rsid w:val="00FE293F"/>
    <w:rsid w:val="00FE2FD6"/>
    <w:rsid w:val="00FE2FF9"/>
    <w:rsid w:val="00FE31DD"/>
    <w:rsid w:val="00FE33D5"/>
    <w:rsid w:val="00FE397A"/>
    <w:rsid w:val="00FE4568"/>
    <w:rsid w:val="00FE4636"/>
    <w:rsid w:val="00FE471B"/>
    <w:rsid w:val="00FE49CC"/>
    <w:rsid w:val="00FE4A3E"/>
    <w:rsid w:val="00FE4AB6"/>
    <w:rsid w:val="00FE504C"/>
    <w:rsid w:val="00FE549C"/>
    <w:rsid w:val="00FE5558"/>
    <w:rsid w:val="00FE5647"/>
    <w:rsid w:val="00FE5A99"/>
    <w:rsid w:val="00FE5E4C"/>
    <w:rsid w:val="00FE6132"/>
    <w:rsid w:val="00FE62EF"/>
    <w:rsid w:val="00FE63BB"/>
    <w:rsid w:val="00FE68B1"/>
    <w:rsid w:val="00FE6BBD"/>
    <w:rsid w:val="00FE6D4C"/>
    <w:rsid w:val="00FE72B8"/>
    <w:rsid w:val="00FE74E5"/>
    <w:rsid w:val="00FE7BE8"/>
    <w:rsid w:val="00FF05FB"/>
    <w:rsid w:val="00FF0ABD"/>
    <w:rsid w:val="00FF0CE3"/>
    <w:rsid w:val="00FF0D86"/>
    <w:rsid w:val="00FF0DB5"/>
    <w:rsid w:val="00FF0F53"/>
    <w:rsid w:val="00FF1016"/>
    <w:rsid w:val="00FF108B"/>
    <w:rsid w:val="00FF14D0"/>
    <w:rsid w:val="00FF1595"/>
    <w:rsid w:val="00FF19DD"/>
    <w:rsid w:val="00FF1D7C"/>
    <w:rsid w:val="00FF2343"/>
    <w:rsid w:val="00FF262D"/>
    <w:rsid w:val="00FF2640"/>
    <w:rsid w:val="00FF266E"/>
    <w:rsid w:val="00FF2670"/>
    <w:rsid w:val="00FF2A8F"/>
    <w:rsid w:val="00FF2C76"/>
    <w:rsid w:val="00FF2E11"/>
    <w:rsid w:val="00FF2F79"/>
    <w:rsid w:val="00FF31FC"/>
    <w:rsid w:val="00FF3693"/>
    <w:rsid w:val="00FF38DD"/>
    <w:rsid w:val="00FF3C0A"/>
    <w:rsid w:val="00FF3ED3"/>
    <w:rsid w:val="00FF43C9"/>
    <w:rsid w:val="00FF447B"/>
    <w:rsid w:val="00FF46D3"/>
    <w:rsid w:val="00FF4785"/>
    <w:rsid w:val="00FF48EA"/>
    <w:rsid w:val="00FF4FB5"/>
    <w:rsid w:val="00FF58B1"/>
    <w:rsid w:val="00FF61E8"/>
    <w:rsid w:val="00FF630B"/>
    <w:rsid w:val="00FF64CC"/>
    <w:rsid w:val="00FF651A"/>
    <w:rsid w:val="00FF662E"/>
    <w:rsid w:val="00FF67E3"/>
    <w:rsid w:val="00FF6B48"/>
    <w:rsid w:val="00FF7021"/>
    <w:rsid w:val="00FF7039"/>
    <w:rsid w:val="00FF71F7"/>
    <w:rsid w:val="00FF730E"/>
    <w:rsid w:val="00FF73A8"/>
    <w:rsid w:val="00FF73B9"/>
    <w:rsid w:val="00FF74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17FC61D"/>
  <w15:docId w15:val="{01E2FE2C-772F-4182-BEB2-9291B34D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 CYR" w:eastAsia="Times New Roman" w:hAnsi="Times New Roman CYR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C4833"/>
  </w:style>
  <w:style w:type="paragraph" w:styleId="1">
    <w:name w:val="heading 1"/>
    <w:aliases w:val=" Знак,новая страница,Заголовок А,Заголовок к1,Gliederung1,. (1.0),. (1.0) Знак,Заголовок 2-1 Знак,номер приложения,Простой"/>
    <w:basedOn w:val="30"/>
    <w:next w:val="a"/>
    <w:link w:val="10"/>
    <w:uiPriority w:val="9"/>
    <w:qFormat/>
    <w:rsid w:val="00A74FDE"/>
    <w:pPr>
      <w:numPr>
        <w:numId w:val="1"/>
      </w:numPr>
      <w:outlineLvl w:val="0"/>
    </w:pPr>
  </w:style>
  <w:style w:type="paragraph" w:styleId="20">
    <w:name w:val="heading 2"/>
    <w:aliases w:val="заголовок2,1. Заголовок 2,1. Заголовок 2 Знак,Gliederung2,Заголовок 2 Знак1,заголовок2 Знак,Gliederung2 Знак,Заголовок 2 Знак2 Знак,Заголовок 2 Знак1 Знак Знак"/>
    <w:basedOn w:val="a"/>
    <w:next w:val="a"/>
    <w:link w:val="21"/>
    <w:uiPriority w:val="9"/>
    <w:rsid w:val="00DB1B9F"/>
    <w:pPr>
      <w:keepNext/>
      <w:tabs>
        <w:tab w:val="num" w:pos="1008"/>
      </w:tabs>
      <w:spacing w:before="240" w:after="60"/>
      <w:ind w:left="1008" w:hanging="576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0">
    <w:name w:val="heading 3"/>
    <w:basedOn w:val="a"/>
    <w:next w:val="a"/>
    <w:link w:val="31"/>
    <w:uiPriority w:val="9"/>
    <w:qFormat/>
    <w:rsid w:val="003702B6"/>
    <w:pPr>
      <w:keepNext/>
      <w:tabs>
        <w:tab w:val="left" w:pos="284"/>
        <w:tab w:val="left" w:leader="dot" w:pos="567"/>
      </w:tabs>
      <w:spacing w:before="240" w:after="120" w:line="360" w:lineRule="auto"/>
      <w:ind w:left="680"/>
      <w:jc w:val="both"/>
      <w:outlineLvl w:val="2"/>
    </w:pPr>
    <w:rPr>
      <w:rFonts w:ascii="Arial" w:hAnsi="Arial"/>
      <w:b/>
      <w:bCs/>
      <w:sz w:val="24"/>
      <w:szCs w:val="26"/>
    </w:rPr>
  </w:style>
  <w:style w:type="paragraph" w:styleId="4">
    <w:name w:val="heading 4"/>
    <w:basedOn w:val="a"/>
    <w:next w:val="a"/>
    <w:link w:val="40"/>
    <w:uiPriority w:val="9"/>
    <w:qFormat/>
    <w:rsid w:val="00BB39B5"/>
    <w:pPr>
      <w:keepNext/>
      <w:tabs>
        <w:tab w:val="num" w:pos="1296"/>
      </w:tabs>
      <w:spacing w:before="120" w:after="120" w:line="360" w:lineRule="auto"/>
      <w:ind w:firstLine="709"/>
      <w:outlineLvl w:val="3"/>
    </w:pPr>
    <w:rPr>
      <w:rFonts w:ascii="Arial" w:hAnsi="Arial"/>
      <w:b/>
      <w:bCs/>
      <w:sz w:val="24"/>
      <w:szCs w:val="28"/>
    </w:rPr>
  </w:style>
  <w:style w:type="paragraph" w:styleId="50">
    <w:name w:val="heading 5"/>
    <w:basedOn w:val="a"/>
    <w:next w:val="a"/>
    <w:link w:val="51"/>
    <w:uiPriority w:val="9"/>
    <w:rsid w:val="00DB1B9F"/>
    <w:pPr>
      <w:tabs>
        <w:tab w:val="num" w:pos="1440"/>
      </w:tabs>
      <w:spacing w:before="240" w:after="60"/>
      <w:ind w:left="1440" w:hanging="1008"/>
      <w:outlineLvl w:val="4"/>
    </w:pPr>
    <w:rPr>
      <w:rFonts w:ascii="Times New Roman" w:hAnsi="Times New Roman"/>
      <w:b/>
      <w:bCs/>
      <w:i/>
      <w:iCs/>
      <w:sz w:val="26"/>
      <w:szCs w:val="26"/>
    </w:rPr>
  </w:style>
  <w:style w:type="paragraph" w:styleId="60">
    <w:name w:val="heading 6"/>
    <w:basedOn w:val="a"/>
    <w:next w:val="a"/>
    <w:link w:val="61"/>
    <w:uiPriority w:val="9"/>
    <w:rsid w:val="00DB1B9F"/>
    <w:pPr>
      <w:tabs>
        <w:tab w:val="num" w:pos="1584"/>
      </w:tabs>
      <w:spacing w:before="240" w:after="60"/>
      <w:ind w:left="1584" w:hanging="1152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rsid w:val="00DB1B9F"/>
    <w:pPr>
      <w:tabs>
        <w:tab w:val="num" w:pos="8196"/>
      </w:tabs>
      <w:spacing w:before="240" w:after="60"/>
      <w:ind w:left="8196" w:hanging="1296"/>
      <w:outlineLvl w:val="6"/>
    </w:pPr>
    <w:rPr>
      <w:rFonts w:ascii="Times New Roman" w:hAnsi="Times New Roman"/>
      <w:sz w:val="24"/>
      <w:szCs w:val="24"/>
    </w:rPr>
  </w:style>
  <w:style w:type="paragraph" w:styleId="8">
    <w:name w:val="heading 8"/>
    <w:basedOn w:val="a"/>
    <w:next w:val="a"/>
    <w:link w:val="80"/>
    <w:uiPriority w:val="9"/>
    <w:rsid w:val="00DB1B9F"/>
    <w:pPr>
      <w:tabs>
        <w:tab w:val="num" w:pos="1640"/>
      </w:tabs>
      <w:spacing w:before="240" w:after="60"/>
      <w:ind w:left="1640" w:hanging="1440"/>
      <w:outlineLvl w:val="7"/>
    </w:pPr>
    <w:rPr>
      <w:rFonts w:ascii="Times New Roman" w:hAnsi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"/>
    <w:rsid w:val="00DB1B9F"/>
    <w:pPr>
      <w:tabs>
        <w:tab w:val="num" w:pos="2016"/>
      </w:tabs>
      <w:spacing w:before="240" w:after="60"/>
      <w:ind w:left="2016" w:hanging="1584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rsid w:val="00DD0616"/>
    <w:pPr>
      <w:ind w:firstLine="397"/>
      <w:jc w:val="both"/>
    </w:pPr>
  </w:style>
  <w:style w:type="paragraph" w:styleId="a3">
    <w:name w:val="footer"/>
    <w:basedOn w:val="a"/>
    <w:uiPriority w:val="99"/>
    <w:rsid w:val="00DD0616"/>
    <w:pPr>
      <w:tabs>
        <w:tab w:val="center" w:pos="4536"/>
        <w:tab w:val="right" w:pos="9072"/>
      </w:tabs>
    </w:pPr>
  </w:style>
  <w:style w:type="character" w:styleId="a4">
    <w:name w:val="page number"/>
    <w:basedOn w:val="a0"/>
    <w:rsid w:val="00DD0616"/>
  </w:style>
  <w:style w:type="paragraph" w:styleId="a5">
    <w:name w:val="header"/>
    <w:aliases w:val="Знак"/>
    <w:basedOn w:val="a"/>
    <w:uiPriority w:val="99"/>
    <w:rsid w:val="00DD0616"/>
    <w:pPr>
      <w:tabs>
        <w:tab w:val="center" w:pos="4536"/>
        <w:tab w:val="right" w:pos="9072"/>
      </w:tabs>
    </w:pPr>
  </w:style>
  <w:style w:type="paragraph" w:styleId="a6">
    <w:name w:val="footnote text"/>
    <w:basedOn w:val="a"/>
    <w:link w:val="a7"/>
    <w:uiPriority w:val="99"/>
    <w:rsid w:val="00DD0616"/>
  </w:style>
  <w:style w:type="character" w:styleId="a8">
    <w:name w:val="footnote reference"/>
    <w:uiPriority w:val="99"/>
    <w:rsid w:val="00DD0616"/>
    <w:rPr>
      <w:vertAlign w:val="superscript"/>
    </w:rPr>
  </w:style>
  <w:style w:type="paragraph" w:styleId="a9">
    <w:name w:val="Body Text"/>
    <w:aliases w:val=" Знак9"/>
    <w:basedOn w:val="a"/>
    <w:link w:val="22"/>
    <w:uiPriority w:val="1"/>
    <w:rsid w:val="00DD0616"/>
    <w:pPr>
      <w:spacing w:after="120"/>
    </w:pPr>
  </w:style>
  <w:style w:type="character" w:styleId="aa">
    <w:name w:val="annotation reference"/>
    <w:uiPriority w:val="99"/>
    <w:semiHidden/>
    <w:qFormat/>
    <w:rsid w:val="00DD0616"/>
    <w:rPr>
      <w:sz w:val="16"/>
    </w:rPr>
  </w:style>
  <w:style w:type="paragraph" w:styleId="ab">
    <w:name w:val="annotation text"/>
    <w:basedOn w:val="a"/>
    <w:link w:val="12"/>
    <w:uiPriority w:val="99"/>
    <w:semiHidden/>
    <w:rsid w:val="00DD0616"/>
  </w:style>
  <w:style w:type="paragraph" w:styleId="ac">
    <w:name w:val="Body Text Indent"/>
    <w:basedOn w:val="a"/>
    <w:link w:val="13"/>
    <w:uiPriority w:val="99"/>
    <w:rsid w:val="00DD0616"/>
    <w:pPr>
      <w:ind w:firstLine="397"/>
      <w:jc w:val="center"/>
    </w:pPr>
  </w:style>
  <w:style w:type="paragraph" w:styleId="ad">
    <w:name w:val="Balloon Text"/>
    <w:basedOn w:val="a"/>
    <w:link w:val="ae"/>
    <w:uiPriority w:val="99"/>
    <w:unhideWhenUsed/>
    <w:rsid w:val="00DB3B7F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uiPriority w:val="99"/>
    <w:rsid w:val="00DB3B7F"/>
    <w:rPr>
      <w:rFonts w:ascii="Tahoma" w:hAnsi="Tahoma" w:cs="Tahoma"/>
      <w:sz w:val="16"/>
      <w:szCs w:val="16"/>
    </w:rPr>
  </w:style>
  <w:style w:type="table" w:styleId="af">
    <w:name w:val="Table Grid"/>
    <w:basedOn w:val="a1"/>
    <w:uiPriority w:val="59"/>
    <w:rsid w:val="008144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 Знак Знак,новая страница Знак,Заголовок А Знак,Заголовок к1 Знак,Gliederung1 Знак,. (1.0) Знак1,. (1.0) Знак Знак,Заголовок 2-1 Знак Знак,номер приложения Знак,Простой Знак"/>
    <w:link w:val="1"/>
    <w:uiPriority w:val="9"/>
    <w:rsid w:val="00A74FDE"/>
    <w:rPr>
      <w:rFonts w:ascii="Arial" w:hAnsi="Arial"/>
      <w:b/>
      <w:bCs/>
      <w:sz w:val="24"/>
      <w:szCs w:val="26"/>
    </w:rPr>
  </w:style>
  <w:style w:type="character" w:customStyle="1" w:styleId="21">
    <w:name w:val="Заголовок 2 Знак"/>
    <w:aliases w:val="заголовок2 Знак1,1. Заголовок 2 Знак1,1. Заголовок 2 Знак Знак,Gliederung2 Знак1,Заголовок 2 Знак1 Знак,заголовок2 Знак Знак,Gliederung2 Знак Знак,Заголовок 2 Знак2 Знак Знак,Заголовок 2 Знак1 Знак Знак Знак"/>
    <w:link w:val="20"/>
    <w:uiPriority w:val="9"/>
    <w:rsid w:val="00DB1B9F"/>
    <w:rPr>
      <w:rFonts w:ascii="Arial" w:hAnsi="Arial" w:cs="Arial"/>
      <w:b/>
      <w:bCs/>
      <w:i/>
      <w:iCs/>
      <w:sz w:val="28"/>
      <w:szCs w:val="28"/>
    </w:rPr>
  </w:style>
  <w:style w:type="character" w:customStyle="1" w:styleId="31">
    <w:name w:val="Заголовок 3 Знак"/>
    <w:link w:val="30"/>
    <w:uiPriority w:val="9"/>
    <w:rsid w:val="003702B6"/>
    <w:rPr>
      <w:rFonts w:ascii="Arial" w:hAnsi="Arial"/>
      <w:b/>
      <w:bCs/>
      <w:sz w:val="24"/>
      <w:szCs w:val="26"/>
    </w:rPr>
  </w:style>
  <w:style w:type="character" w:customStyle="1" w:styleId="40">
    <w:name w:val="Заголовок 4 Знак"/>
    <w:link w:val="4"/>
    <w:uiPriority w:val="9"/>
    <w:rsid w:val="00BB39B5"/>
    <w:rPr>
      <w:rFonts w:ascii="Arial" w:hAnsi="Arial"/>
      <w:b/>
      <w:bCs/>
      <w:sz w:val="24"/>
      <w:szCs w:val="28"/>
    </w:rPr>
  </w:style>
  <w:style w:type="character" w:customStyle="1" w:styleId="51">
    <w:name w:val="Заголовок 5 Знак"/>
    <w:link w:val="50"/>
    <w:uiPriority w:val="9"/>
    <w:rsid w:val="00DB1B9F"/>
    <w:rPr>
      <w:rFonts w:ascii="Times New Roman" w:hAnsi="Times New Roman"/>
      <w:b/>
      <w:bCs/>
      <w:i/>
      <w:iCs/>
      <w:sz w:val="26"/>
      <w:szCs w:val="26"/>
    </w:rPr>
  </w:style>
  <w:style w:type="character" w:customStyle="1" w:styleId="61">
    <w:name w:val="Заголовок 6 Знак"/>
    <w:link w:val="60"/>
    <w:uiPriority w:val="9"/>
    <w:rsid w:val="00DB1B9F"/>
    <w:rPr>
      <w:rFonts w:ascii="Times New Roman" w:hAnsi="Times New Roman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sid w:val="00DB1B9F"/>
    <w:rPr>
      <w:rFonts w:ascii="Times New Roman" w:hAnsi="Times New Roman"/>
      <w:sz w:val="24"/>
      <w:szCs w:val="24"/>
    </w:rPr>
  </w:style>
  <w:style w:type="character" w:customStyle="1" w:styleId="80">
    <w:name w:val="Заголовок 8 Знак"/>
    <w:link w:val="8"/>
    <w:uiPriority w:val="9"/>
    <w:rsid w:val="00DB1B9F"/>
    <w:rPr>
      <w:rFonts w:ascii="Times New Roman" w:hAnsi="Times New Roman"/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rsid w:val="00DB1B9F"/>
    <w:rPr>
      <w:rFonts w:ascii="Arial" w:hAnsi="Arial" w:cs="Arial"/>
      <w:sz w:val="22"/>
      <w:szCs w:val="22"/>
    </w:rPr>
  </w:style>
  <w:style w:type="numbering" w:customStyle="1" w:styleId="14">
    <w:name w:val="Нет списка1"/>
    <w:next w:val="a2"/>
    <w:semiHidden/>
    <w:rsid w:val="00DB1B9F"/>
  </w:style>
  <w:style w:type="paragraph" w:customStyle="1" w:styleId="2">
    <w:name w:val="заголовок 2"/>
    <w:basedOn w:val="a"/>
    <w:next w:val="a"/>
    <w:qFormat/>
    <w:rsid w:val="00CB2092"/>
    <w:pPr>
      <w:keepNext/>
      <w:numPr>
        <w:numId w:val="4"/>
      </w:numPr>
      <w:autoSpaceDE w:val="0"/>
      <w:autoSpaceDN w:val="0"/>
      <w:spacing w:before="360" w:after="240" w:line="360" w:lineRule="auto"/>
      <w:jc w:val="both"/>
      <w:outlineLvl w:val="1"/>
    </w:pPr>
    <w:rPr>
      <w:rFonts w:ascii="Arial" w:hAnsi="Arial"/>
      <w:b/>
      <w:sz w:val="26"/>
      <w:szCs w:val="24"/>
    </w:rPr>
  </w:style>
  <w:style w:type="paragraph" w:customStyle="1" w:styleId="91">
    <w:name w:val="заголовок 9"/>
    <w:basedOn w:val="a"/>
    <w:next w:val="a"/>
    <w:rsid w:val="00DB1B9F"/>
    <w:pPr>
      <w:keepNext/>
      <w:autoSpaceDE w:val="0"/>
      <w:autoSpaceDN w:val="0"/>
      <w:jc w:val="center"/>
      <w:outlineLvl w:val="8"/>
    </w:pPr>
    <w:rPr>
      <w:rFonts w:ascii="Times New Roman" w:hAnsi="Times New Roman"/>
      <w:sz w:val="24"/>
      <w:szCs w:val="24"/>
    </w:rPr>
  </w:style>
  <w:style w:type="character" w:styleId="af0">
    <w:name w:val="Hyperlink"/>
    <w:uiPriority w:val="99"/>
    <w:rsid w:val="00F5040C"/>
    <w:rPr>
      <w:rFonts w:ascii="Arial" w:hAnsi="Arial" w:cs="Times New Roman"/>
      <w:color w:val="auto"/>
      <w:sz w:val="24"/>
      <w:u w:val="none"/>
    </w:rPr>
  </w:style>
  <w:style w:type="character" w:customStyle="1" w:styleId="af1">
    <w:name w:val="Текст примечания Знак"/>
    <w:uiPriority w:val="99"/>
    <w:semiHidden/>
    <w:locked/>
    <w:rsid w:val="00DB1B9F"/>
    <w:rPr>
      <w:noProof w:val="0"/>
      <w:lang w:val="ru-RU" w:eastAsia="ru-RU" w:bidi="ar-SA"/>
    </w:rPr>
  </w:style>
  <w:style w:type="paragraph" w:styleId="23">
    <w:name w:val="Body Text 2"/>
    <w:basedOn w:val="a"/>
    <w:link w:val="24"/>
    <w:rsid w:val="00DB1B9F"/>
    <w:pPr>
      <w:jc w:val="both"/>
    </w:pPr>
    <w:rPr>
      <w:rFonts w:ascii="Times New Roman" w:hAnsi="Times New Roman"/>
      <w:color w:val="FF0000"/>
    </w:rPr>
  </w:style>
  <w:style w:type="character" w:customStyle="1" w:styleId="24">
    <w:name w:val="Основной текст 2 Знак"/>
    <w:link w:val="23"/>
    <w:rsid w:val="00DB1B9F"/>
    <w:rPr>
      <w:rFonts w:ascii="Times New Roman" w:hAnsi="Times New Roman"/>
      <w:color w:val="FF0000"/>
    </w:rPr>
  </w:style>
  <w:style w:type="character" w:customStyle="1" w:styleId="af2">
    <w:name w:val="Основной текст с отступом Знак"/>
    <w:uiPriority w:val="99"/>
    <w:locked/>
    <w:rsid w:val="00DB1B9F"/>
    <w:rPr>
      <w:noProof w:val="0"/>
      <w:sz w:val="24"/>
      <w:szCs w:val="24"/>
      <w:lang w:val="ru-RU" w:eastAsia="ru-RU" w:bidi="ar-SA"/>
    </w:rPr>
  </w:style>
  <w:style w:type="character" w:customStyle="1" w:styleId="af3">
    <w:name w:val="Верхний колонтитул Знак"/>
    <w:aliases w:val="Знак Знак"/>
    <w:uiPriority w:val="99"/>
    <w:locked/>
    <w:rsid w:val="00DB1B9F"/>
    <w:rPr>
      <w:noProof w:val="0"/>
      <w:sz w:val="24"/>
      <w:szCs w:val="24"/>
      <w:lang w:val="ru-RU" w:eastAsia="ru-RU" w:bidi="ar-SA"/>
    </w:rPr>
  </w:style>
  <w:style w:type="character" w:customStyle="1" w:styleId="af4">
    <w:name w:val="Нижний колонтитул Знак"/>
    <w:uiPriority w:val="99"/>
    <w:locked/>
    <w:rsid w:val="00DB1B9F"/>
    <w:rPr>
      <w:noProof w:val="0"/>
      <w:sz w:val="24"/>
      <w:szCs w:val="24"/>
      <w:lang w:val="ru-RU" w:eastAsia="ru-RU" w:bidi="ar-SA"/>
    </w:rPr>
  </w:style>
  <w:style w:type="character" w:customStyle="1" w:styleId="af5">
    <w:name w:val="Основной текст Знак"/>
    <w:aliases w:val=" Знак9 Знак"/>
    <w:uiPriority w:val="1"/>
    <w:rsid w:val="00DB1B9F"/>
    <w:rPr>
      <w:rFonts w:ascii="Arial" w:hAnsi="Arial" w:cs="Arial"/>
      <w:b/>
      <w:bCs/>
      <w:noProof w:val="0"/>
      <w:sz w:val="24"/>
      <w:szCs w:val="24"/>
      <w:lang w:val="ru-RU" w:eastAsia="ru-RU"/>
    </w:rPr>
  </w:style>
  <w:style w:type="paragraph" w:styleId="af6">
    <w:name w:val="Document Map"/>
    <w:basedOn w:val="a"/>
    <w:link w:val="af7"/>
    <w:uiPriority w:val="99"/>
    <w:semiHidden/>
    <w:rsid w:val="00DB1B9F"/>
    <w:pPr>
      <w:shd w:val="clear" w:color="auto" w:fill="000080"/>
    </w:pPr>
    <w:rPr>
      <w:rFonts w:ascii="Tahoma" w:hAnsi="Tahoma" w:cs="Wingdings"/>
    </w:rPr>
  </w:style>
  <w:style w:type="character" w:customStyle="1" w:styleId="af7">
    <w:name w:val="Схема документа Знак"/>
    <w:link w:val="af6"/>
    <w:uiPriority w:val="99"/>
    <w:rsid w:val="00DB1B9F"/>
    <w:rPr>
      <w:rFonts w:ascii="Tahoma" w:hAnsi="Tahoma" w:cs="Wingdings"/>
      <w:shd w:val="clear" w:color="auto" w:fill="000080"/>
    </w:rPr>
  </w:style>
  <w:style w:type="character" w:customStyle="1" w:styleId="15">
    <w:name w:val="Основной текст Знак1"/>
    <w:locked/>
    <w:rsid w:val="00DB1B9F"/>
    <w:rPr>
      <w:noProof w:val="0"/>
      <w:sz w:val="24"/>
      <w:szCs w:val="24"/>
      <w:lang w:val="ru-RU" w:eastAsia="ru-RU" w:bidi="ar-SA"/>
    </w:rPr>
  </w:style>
  <w:style w:type="paragraph" w:styleId="af8">
    <w:name w:val="Normal (Web)"/>
    <w:basedOn w:val="a"/>
    <w:uiPriority w:val="99"/>
    <w:rsid w:val="00DB1B9F"/>
    <w:pPr>
      <w:spacing w:before="100" w:beforeAutospacing="1" w:after="100" w:afterAutospacing="1"/>
      <w:jc w:val="both"/>
    </w:pPr>
    <w:rPr>
      <w:rFonts w:ascii="Arial" w:hAnsi="Arial" w:cs="Arial"/>
      <w:color w:val="000000"/>
    </w:rPr>
  </w:style>
  <w:style w:type="paragraph" w:customStyle="1" w:styleId="71">
    <w:name w:val="заголовок 7"/>
    <w:basedOn w:val="a"/>
    <w:next w:val="a"/>
    <w:autoRedefine/>
    <w:rsid w:val="00DB1B9F"/>
    <w:pPr>
      <w:keepNext/>
      <w:keepLines/>
      <w:suppressAutoHyphens/>
      <w:autoSpaceDE w:val="0"/>
      <w:autoSpaceDN w:val="0"/>
      <w:ind w:firstLine="600"/>
      <w:jc w:val="both"/>
      <w:outlineLvl w:val="1"/>
    </w:pPr>
    <w:rPr>
      <w:rFonts w:ascii="Times New Roman" w:hAnsi="Times New Roman"/>
      <w:b/>
      <w:bCs/>
      <w:sz w:val="24"/>
      <w:szCs w:val="24"/>
    </w:rPr>
  </w:style>
  <w:style w:type="character" w:customStyle="1" w:styleId="72">
    <w:name w:val="заголовок 7 Знак"/>
    <w:locked/>
    <w:rsid w:val="00DB1B9F"/>
    <w:rPr>
      <w:b/>
      <w:bCs/>
      <w:noProof w:val="0"/>
      <w:sz w:val="24"/>
      <w:szCs w:val="24"/>
      <w:lang w:val="ru-RU" w:eastAsia="ru-RU" w:bidi="ar-SA"/>
    </w:rPr>
  </w:style>
  <w:style w:type="character" w:styleId="af9">
    <w:name w:val="Emphasis"/>
    <w:uiPriority w:val="20"/>
    <w:qFormat/>
    <w:rsid w:val="00DB1B9F"/>
    <w:rPr>
      <w:rFonts w:cs="Times New Roman"/>
      <w:i/>
      <w:iCs/>
    </w:rPr>
  </w:style>
  <w:style w:type="paragraph" w:customStyle="1" w:styleId="62">
    <w:name w:val="заголовок 6"/>
    <w:basedOn w:val="a"/>
    <w:next w:val="a"/>
    <w:rsid w:val="00DB1B9F"/>
    <w:pPr>
      <w:keepNext/>
      <w:keepLines/>
      <w:pageBreakBefore/>
      <w:suppressAutoHyphens/>
      <w:autoSpaceDE w:val="0"/>
      <w:autoSpaceDN w:val="0"/>
      <w:spacing w:after="310" w:line="311" w:lineRule="exact"/>
      <w:ind w:right="709"/>
      <w:jc w:val="center"/>
      <w:outlineLvl w:val="0"/>
    </w:pPr>
    <w:rPr>
      <w:rFonts w:ascii="Times New Roman" w:hAnsi="Times New Roman"/>
      <w:b/>
      <w:bCs/>
      <w:i/>
      <w:iCs/>
      <w:caps/>
      <w:spacing w:val="40"/>
      <w:sz w:val="28"/>
      <w:szCs w:val="28"/>
    </w:rPr>
  </w:style>
  <w:style w:type="character" w:styleId="afa">
    <w:name w:val="Strong"/>
    <w:uiPriority w:val="22"/>
    <w:qFormat/>
    <w:rsid w:val="00DB1B9F"/>
    <w:rPr>
      <w:rFonts w:cs="Times New Roman"/>
      <w:b/>
      <w:bCs/>
    </w:rPr>
  </w:style>
  <w:style w:type="paragraph" w:styleId="25">
    <w:name w:val="Body Text Indent 2"/>
    <w:basedOn w:val="a"/>
    <w:link w:val="26"/>
    <w:rsid w:val="00DB1B9F"/>
    <w:pPr>
      <w:spacing w:after="120" w:line="480" w:lineRule="auto"/>
      <w:ind w:left="283"/>
    </w:pPr>
    <w:rPr>
      <w:rFonts w:ascii="Times New Roman" w:hAnsi="Times New Roman"/>
      <w:sz w:val="24"/>
      <w:szCs w:val="24"/>
    </w:rPr>
  </w:style>
  <w:style w:type="character" w:customStyle="1" w:styleId="26">
    <w:name w:val="Основной текст с отступом 2 Знак"/>
    <w:link w:val="25"/>
    <w:rsid w:val="00DB1B9F"/>
    <w:rPr>
      <w:rFonts w:ascii="Times New Roman" w:hAnsi="Times New Roman"/>
      <w:sz w:val="24"/>
      <w:szCs w:val="24"/>
    </w:rPr>
  </w:style>
  <w:style w:type="paragraph" w:styleId="afb">
    <w:name w:val="Title"/>
    <w:basedOn w:val="16"/>
    <w:link w:val="afc"/>
    <w:qFormat/>
    <w:rsid w:val="006833CA"/>
    <w:pPr>
      <w:spacing w:before="120"/>
      <w:ind w:firstLine="709"/>
    </w:pPr>
  </w:style>
  <w:style w:type="character" w:customStyle="1" w:styleId="afc">
    <w:name w:val="Заголовок Знак"/>
    <w:link w:val="afb"/>
    <w:rsid w:val="006833CA"/>
    <w:rPr>
      <w:rFonts w:ascii="Arial" w:eastAsia="Arial Unicode MS" w:hAnsi="Arial" w:cs="Mangal"/>
      <w:b/>
      <w:bCs/>
      <w:sz w:val="26"/>
      <w:szCs w:val="28"/>
      <w:lang w:eastAsia="ar-SA"/>
    </w:rPr>
  </w:style>
  <w:style w:type="paragraph" w:customStyle="1" w:styleId="63">
    <w:name w:val="Стиль заголовок 6 + не курсив"/>
    <w:basedOn w:val="62"/>
    <w:rsid w:val="00DB1B9F"/>
    <w:rPr>
      <w:i w:val="0"/>
      <w:iCs w:val="0"/>
    </w:rPr>
  </w:style>
  <w:style w:type="paragraph" w:customStyle="1" w:styleId="81">
    <w:name w:val="заголовок 8"/>
    <w:basedOn w:val="a"/>
    <w:next w:val="a"/>
    <w:rsid w:val="00DB1B9F"/>
    <w:pPr>
      <w:keepNext/>
      <w:keepLines/>
      <w:tabs>
        <w:tab w:val="num" w:pos="1155"/>
      </w:tabs>
      <w:suppressAutoHyphens/>
      <w:autoSpaceDE w:val="0"/>
      <w:autoSpaceDN w:val="0"/>
      <w:spacing w:before="622" w:after="310" w:line="311" w:lineRule="exact"/>
      <w:ind w:left="1155" w:right="709" w:hanging="795"/>
      <w:jc w:val="center"/>
      <w:outlineLvl w:val="2"/>
    </w:pPr>
    <w:rPr>
      <w:rFonts w:ascii="Times New Roman" w:hAnsi="Times New Roman"/>
      <w:b/>
      <w:bCs/>
      <w:i/>
      <w:iCs/>
      <w:caps/>
      <w:sz w:val="28"/>
      <w:szCs w:val="28"/>
    </w:rPr>
  </w:style>
  <w:style w:type="paragraph" w:customStyle="1" w:styleId="82">
    <w:name w:val="Стиль заголовок 8 + не полужирный не курсив не все прописные по ..."/>
    <w:basedOn w:val="81"/>
    <w:autoRedefine/>
    <w:rsid w:val="00DB1B9F"/>
    <w:pPr>
      <w:tabs>
        <w:tab w:val="clear" w:pos="1155"/>
      </w:tabs>
      <w:spacing w:before="0" w:after="0" w:line="360" w:lineRule="auto"/>
      <w:ind w:left="0" w:right="0" w:firstLine="0"/>
      <w:jc w:val="both"/>
    </w:pPr>
    <w:rPr>
      <w:b w:val="0"/>
      <w:bCs w:val="0"/>
      <w:i w:val="0"/>
      <w:iCs w:val="0"/>
      <w:caps w:val="0"/>
    </w:rPr>
  </w:style>
  <w:style w:type="paragraph" w:customStyle="1" w:styleId="83">
    <w:name w:val="Стиль заголовок 8 + не полужирный не курсив не все прописные"/>
    <w:basedOn w:val="81"/>
    <w:autoRedefine/>
    <w:rsid w:val="00DB1B9F"/>
    <w:rPr>
      <w:b w:val="0"/>
      <w:bCs w:val="0"/>
      <w:i w:val="0"/>
      <w:iCs w:val="0"/>
      <w:caps w:val="0"/>
    </w:rPr>
  </w:style>
  <w:style w:type="paragraph" w:customStyle="1" w:styleId="73">
    <w:name w:val="Заголовок 7 нумерованный"/>
    <w:basedOn w:val="71"/>
    <w:rsid w:val="00DB1B9F"/>
    <w:pPr>
      <w:tabs>
        <w:tab w:val="num" w:pos="1800"/>
      </w:tabs>
      <w:ind w:left="1800" w:hanging="360"/>
    </w:pPr>
    <w:rPr>
      <w:i/>
      <w:iCs/>
    </w:rPr>
  </w:style>
  <w:style w:type="paragraph" w:customStyle="1" w:styleId="84">
    <w:name w:val="заголовок 8 нумерованный"/>
    <w:basedOn w:val="81"/>
    <w:qFormat/>
    <w:rsid w:val="00DB1B9F"/>
    <w:pPr>
      <w:tabs>
        <w:tab w:val="clear" w:pos="1155"/>
      </w:tabs>
      <w:spacing w:before="0" w:after="0" w:line="360" w:lineRule="auto"/>
      <w:ind w:left="567" w:right="-2" w:firstLine="0"/>
      <w:jc w:val="both"/>
    </w:pPr>
    <w:rPr>
      <w:b w:val="0"/>
      <w:bCs w:val="0"/>
      <w:i w:val="0"/>
      <w:iCs w:val="0"/>
      <w:caps w:val="0"/>
    </w:rPr>
  </w:style>
  <w:style w:type="paragraph" w:customStyle="1" w:styleId="64">
    <w:name w:val="заголовок 6 нумерованный"/>
    <w:basedOn w:val="62"/>
    <w:rsid w:val="00DB1B9F"/>
    <w:pPr>
      <w:ind w:left="360"/>
    </w:pPr>
  </w:style>
  <w:style w:type="paragraph" w:customStyle="1" w:styleId="3">
    <w:name w:val="Стиль Заголовок 3 + не полужирный по ширине Междустр.интервал:  п..."/>
    <w:basedOn w:val="30"/>
    <w:rsid w:val="00DB1B9F"/>
    <w:pPr>
      <w:pageBreakBefore/>
      <w:widowControl w:val="0"/>
      <w:numPr>
        <w:ilvl w:val="2"/>
        <w:numId w:val="1"/>
      </w:numPr>
      <w:tabs>
        <w:tab w:val="num" w:pos="1152"/>
      </w:tabs>
      <w:autoSpaceDE w:val="0"/>
      <w:autoSpaceDN w:val="0"/>
      <w:spacing w:before="0" w:after="0"/>
      <w:ind w:left="7560" w:hanging="720"/>
    </w:pPr>
    <w:rPr>
      <w:sz w:val="28"/>
      <w:szCs w:val="28"/>
    </w:rPr>
  </w:style>
  <w:style w:type="paragraph" w:customStyle="1" w:styleId="32">
    <w:name w:val="заголовок 3"/>
    <w:basedOn w:val="30"/>
    <w:next w:val="a"/>
    <w:rsid w:val="00DB1B9F"/>
    <w:pPr>
      <w:pageBreakBefore/>
      <w:widowControl w:val="0"/>
      <w:tabs>
        <w:tab w:val="num" w:pos="360"/>
      </w:tabs>
      <w:autoSpaceDE w:val="0"/>
      <w:autoSpaceDN w:val="0"/>
      <w:spacing w:before="0" w:after="0" w:line="311" w:lineRule="exact"/>
      <w:jc w:val="right"/>
      <w:outlineLvl w:val="1"/>
    </w:pPr>
    <w:rPr>
      <w:sz w:val="28"/>
      <w:szCs w:val="28"/>
    </w:rPr>
  </w:style>
  <w:style w:type="paragraph" w:customStyle="1" w:styleId="33">
    <w:name w:val="Стиль Заголовок 3 + по ширине"/>
    <w:basedOn w:val="30"/>
    <w:rsid w:val="00DB1B9F"/>
    <w:pPr>
      <w:keepNext w:val="0"/>
      <w:widowControl w:val="0"/>
      <w:autoSpaceDE w:val="0"/>
      <w:autoSpaceDN w:val="0"/>
      <w:spacing w:before="0" w:after="0"/>
    </w:pPr>
    <w:rPr>
      <w:b w:val="0"/>
      <w:bCs w:val="0"/>
      <w:sz w:val="28"/>
      <w:szCs w:val="28"/>
    </w:rPr>
  </w:style>
  <w:style w:type="paragraph" w:styleId="34">
    <w:name w:val="Body Text Indent 3"/>
    <w:basedOn w:val="a"/>
    <w:link w:val="35"/>
    <w:rsid w:val="00DB1B9F"/>
    <w:pPr>
      <w:spacing w:before="120"/>
      <w:ind w:firstLine="360"/>
      <w:jc w:val="both"/>
    </w:pPr>
    <w:rPr>
      <w:rFonts w:ascii="Times New Roman" w:hAnsi="Times New Roman"/>
      <w:sz w:val="24"/>
      <w:szCs w:val="24"/>
    </w:rPr>
  </w:style>
  <w:style w:type="character" w:customStyle="1" w:styleId="35">
    <w:name w:val="Основной текст с отступом 3 Знак"/>
    <w:link w:val="34"/>
    <w:rsid w:val="00DB1B9F"/>
    <w:rPr>
      <w:rFonts w:ascii="Times New Roman" w:hAnsi="Times New Roman"/>
      <w:sz w:val="24"/>
      <w:szCs w:val="24"/>
    </w:rPr>
  </w:style>
  <w:style w:type="character" w:styleId="afd">
    <w:name w:val="FollowedHyperlink"/>
    <w:uiPriority w:val="99"/>
    <w:rsid w:val="00DB1B9F"/>
    <w:rPr>
      <w:color w:val="800080"/>
      <w:u w:val="single"/>
    </w:rPr>
  </w:style>
  <w:style w:type="paragraph" w:styleId="17">
    <w:name w:val="toc 1"/>
    <w:basedOn w:val="a"/>
    <w:next w:val="a"/>
    <w:autoRedefine/>
    <w:uiPriority w:val="39"/>
    <w:rsid w:val="00252711"/>
    <w:pPr>
      <w:widowControl w:val="0"/>
      <w:tabs>
        <w:tab w:val="left" w:leader="dot" w:pos="9214"/>
        <w:tab w:val="left" w:pos="9639"/>
      </w:tabs>
      <w:autoSpaceDE w:val="0"/>
      <w:autoSpaceDN w:val="0"/>
      <w:adjustRightInd w:val="0"/>
      <w:spacing w:line="360" w:lineRule="auto"/>
      <w:jc w:val="both"/>
    </w:pPr>
    <w:rPr>
      <w:rFonts w:ascii="Arial" w:hAnsi="Arial"/>
      <w:iCs/>
      <w:noProof/>
      <w:sz w:val="24"/>
      <w:szCs w:val="28"/>
    </w:rPr>
  </w:style>
  <w:style w:type="paragraph" w:styleId="27">
    <w:name w:val="toc 2"/>
    <w:basedOn w:val="a"/>
    <w:next w:val="a"/>
    <w:autoRedefine/>
    <w:uiPriority w:val="39"/>
    <w:rsid w:val="00E54688"/>
    <w:pPr>
      <w:widowControl w:val="0"/>
      <w:tabs>
        <w:tab w:val="left" w:leader="dot" w:pos="284"/>
        <w:tab w:val="left" w:leader="dot" w:pos="9639"/>
        <w:tab w:val="right" w:leader="dot" w:pos="9781"/>
      </w:tabs>
      <w:autoSpaceDE w:val="0"/>
      <w:autoSpaceDN w:val="0"/>
      <w:adjustRightInd w:val="0"/>
      <w:spacing w:line="360" w:lineRule="auto"/>
      <w:ind w:left="284" w:hanging="284"/>
    </w:pPr>
    <w:rPr>
      <w:rFonts w:ascii="Arial" w:hAnsi="Arial" w:cs="Arial"/>
      <w:sz w:val="24"/>
    </w:rPr>
  </w:style>
  <w:style w:type="paragraph" w:styleId="36">
    <w:name w:val="toc 3"/>
    <w:basedOn w:val="a"/>
    <w:next w:val="a"/>
    <w:autoRedefine/>
    <w:uiPriority w:val="39"/>
    <w:rsid w:val="00B53873"/>
    <w:pPr>
      <w:tabs>
        <w:tab w:val="left" w:leader="dot" w:pos="9498"/>
      </w:tabs>
      <w:spacing w:line="360" w:lineRule="auto"/>
      <w:ind w:left="908" w:hanging="454"/>
    </w:pPr>
    <w:rPr>
      <w:rFonts w:ascii="Arial" w:hAnsi="Arial" w:cs="Arial"/>
      <w:sz w:val="24"/>
    </w:rPr>
  </w:style>
  <w:style w:type="paragraph" w:styleId="afe">
    <w:name w:val="endnote text"/>
    <w:basedOn w:val="a"/>
    <w:link w:val="aff"/>
    <w:rsid w:val="00DB1B9F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aff">
    <w:name w:val="Текст концевой сноски Знак"/>
    <w:link w:val="afe"/>
    <w:rsid w:val="00DB1B9F"/>
    <w:rPr>
      <w:rFonts w:ascii="Arial" w:hAnsi="Arial" w:cs="Arial"/>
    </w:rPr>
  </w:style>
  <w:style w:type="character" w:styleId="aff0">
    <w:name w:val="endnote reference"/>
    <w:semiHidden/>
    <w:rsid w:val="00DB1B9F"/>
    <w:rPr>
      <w:vertAlign w:val="superscript"/>
    </w:rPr>
  </w:style>
  <w:style w:type="paragraph" w:customStyle="1" w:styleId="Heading">
    <w:name w:val="Heading"/>
    <w:uiPriority w:val="99"/>
    <w:rsid w:val="00DB1B9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textn">
    <w:name w:val="textn"/>
    <w:basedOn w:val="a"/>
    <w:rsid w:val="00DB1B9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f1">
    <w:name w:val="List Paragraph"/>
    <w:aliases w:val="Список ненумерованный,Абзац списка 1,Bullet_IRAO,Заголовок2,ПКФ Список,Абзац2,Абзац 2,Средняя сетка 1 - Акцент 21,Мой Список"/>
    <w:basedOn w:val="a"/>
    <w:link w:val="aff2"/>
    <w:uiPriority w:val="34"/>
    <w:qFormat/>
    <w:rsid w:val="00DB1B9F"/>
    <w:pPr>
      <w:widowControl w:val="0"/>
      <w:autoSpaceDE w:val="0"/>
      <w:autoSpaceDN w:val="0"/>
      <w:adjustRightInd w:val="0"/>
      <w:ind w:left="720"/>
      <w:contextualSpacing/>
    </w:pPr>
    <w:rPr>
      <w:rFonts w:ascii="Arial" w:hAnsi="Arial" w:cs="Arial"/>
    </w:rPr>
  </w:style>
  <w:style w:type="paragraph" w:customStyle="1" w:styleId="iniiaiie9oaenonionooiii3">
    <w:name w:val="iniiaiie9oaenonionooiii3"/>
    <w:basedOn w:val="a"/>
    <w:rsid w:val="00DB1B9F"/>
    <w:pPr>
      <w:overflowPunct w:val="0"/>
      <w:autoSpaceDE w:val="0"/>
      <w:autoSpaceDN w:val="0"/>
      <w:ind w:right="2069" w:firstLine="284"/>
      <w:jc w:val="both"/>
    </w:pPr>
    <w:rPr>
      <w:rFonts w:ascii="Times New Roman" w:hAnsi="Times New Roman"/>
    </w:rPr>
  </w:style>
  <w:style w:type="table" w:customStyle="1" w:styleId="18">
    <w:name w:val="Сетка таблицы1"/>
    <w:basedOn w:val="a1"/>
    <w:next w:val="af"/>
    <w:rsid w:val="00DB1B9F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3">
    <w:name w:val="No Spacing"/>
    <w:aliases w:val="Без отступа"/>
    <w:uiPriority w:val="1"/>
    <w:qFormat/>
    <w:rsid w:val="00DB1B9F"/>
    <w:rPr>
      <w:rFonts w:ascii="Calibri" w:hAnsi="Calibri"/>
      <w:sz w:val="22"/>
      <w:szCs w:val="22"/>
      <w:lang w:eastAsia="en-US"/>
    </w:rPr>
  </w:style>
  <w:style w:type="character" w:customStyle="1" w:styleId="aff4">
    <w:name w:val="Без интервала Знак"/>
    <w:aliases w:val="Без отступа Знак"/>
    <w:uiPriority w:val="1"/>
    <w:rsid w:val="00DB1B9F"/>
    <w:rPr>
      <w:rFonts w:ascii="Calibri" w:hAnsi="Calibri"/>
      <w:sz w:val="22"/>
      <w:szCs w:val="22"/>
      <w:lang w:val="ru-RU" w:eastAsia="en-US" w:bidi="ar-SA"/>
    </w:rPr>
  </w:style>
  <w:style w:type="paragraph" w:customStyle="1" w:styleId="Default">
    <w:name w:val="Default"/>
    <w:rsid w:val="00332491"/>
    <w:pPr>
      <w:autoSpaceDE w:val="0"/>
      <w:autoSpaceDN w:val="0"/>
      <w:adjustRightInd w:val="0"/>
    </w:pPr>
    <w:rPr>
      <w:rFonts w:ascii="Times New Roman" w:eastAsia="Calibri" w:hAnsi="Times New Roman"/>
      <w:color w:val="000000"/>
      <w:sz w:val="24"/>
      <w:szCs w:val="24"/>
    </w:rPr>
  </w:style>
  <w:style w:type="paragraph" w:customStyle="1" w:styleId="28">
    <w:name w:val="Стиль2"/>
    <w:basedOn w:val="30"/>
    <w:link w:val="29"/>
    <w:rsid w:val="008A6265"/>
  </w:style>
  <w:style w:type="paragraph" w:customStyle="1" w:styleId="37">
    <w:name w:val="Стиль3"/>
    <w:basedOn w:val="28"/>
    <w:link w:val="38"/>
    <w:rsid w:val="008A6265"/>
    <w:rPr>
      <w:sz w:val="28"/>
      <w:szCs w:val="28"/>
    </w:rPr>
  </w:style>
  <w:style w:type="character" w:customStyle="1" w:styleId="29">
    <w:name w:val="Стиль2 Знак"/>
    <w:basedOn w:val="31"/>
    <w:link w:val="28"/>
    <w:rsid w:val="008A6265"/>
    <w:rPr>
      <w:rFonts w:ascii="Arial" w:hAnsi="Arial"/>
      <w:b/>
      <w:bCs/>
      <w:sz w:val="24"/>
      <w:szCs w:val="26"/>
    </w:rPr>
  </w:style>
  <w:style w:type="paragraph" w:customStyle="1" w:styleId="41">
    <w:name w:val="Стиль4"/>
    <w:basedOn w:val="a"/>
    <w:link w:val="42"/>
    <w:rsid w:val="00ED58DA"/>
    <w:pPr>
      <w:ind w:firstLine="397"/>
      <w:jc w:val="both"/>
    </w:pPr>
    <w:rPr>
      <w:rFonts w:ascii="Times New Roman" w:eastAsia="Calibri" w:hAnsi="Times New Roman"/>
      <w:b/>
      <w:sz w:val="28"/>
      <w:szCs w:val="28"/>
    </w:rPr>
  </w:style>
  <w:style w:type="character" w:customStyle="1" w:styleId="38">
    <w:name w:val="Стиль3 Знак"/>
    <w:link w:val="37"/>
    <w:rsid w:val="008A6265"/>
    <w:rPr>
      <w:rFonts w:ascii="Arial" w:hAnsi="Arial"/>
      <w:b/>
      <w:bCs/>
      <w:sz w:val="28"/>
      <w:szCs w:val="28"/>
    </w:rPr>
  </w:style>
  <w:style w:type="paragraph" w:styleId="aff5">
    <w:name w:val="TOC Heading"/>
    <w:basedOn w:val="1"/>
    <w:next w:val="a"/>
    <w:uiPriority w:val="39"/>
    <w:unhideWhenUsed/>
    <w:qFormat/>
    <w:rsid w:val="0004553A"/>
    <w:pPr>
      <w:keepLines/>
      <w:numPr>
        <w:numId w:val="0"/>
      </w:numPr>
      <w:spacing w:before="120" w:line="480" w:lineRule="auto"/>
      <w:jc w:val="center"/>
      <w:outlineLvl w:val="9"/>
    </w:pPr>
    <w:rPr>
      <w:sz w:val="26"/>
      <w:szCs w:val="28"/>
    </w:rPr>
  </w:style>
  <w:style w:type="character" w:customStyle="1" w:styleId="42">
    <w:name w:val="Стиль4 Знак"/>
    <w:link w:val="41"/>
    <w:rsid w:val="00ED58DA"/>
    <w:rPr>
      <w:rFonts w:ascii="Times New Roman" w:eastAsia="Calibri" w:hAnsi="Times New Roman"/>
      <w:b/>
      <w:sz w:val="28"/>
      <w:szCs w:val="28"/>
    </w:rPr>
  </w:style>
  <w:style w:type="paragraph" w:styleId="43">
    <w:name w:val="toc 4"/>
    <w:basedOn w:val="a"/>
    <w:next w:val="a"/>
    <w:autoRedefine/>
    <w:uiPriority w:val="39"/>
    <w:unhideWhenUsed/>
    <w:rsid w:val="008278A2"/>
    <w:pPr>
      <w:ind w:left="1367" w:hanging="709"/>
    </w:pPr>
    <w:rPr>
      <w:rFonts w:ascii="Arial" w:hAnsi="Arial"/>
      <w:sz w:val="24"/>
      <w:szCs w:val="22"/>
    </w:rPr>
  </w:style>
  <w:style w:type="paragraph" w:styleId="52">
    <w:name w:val="toc 5"/>
    <w:basedOn w:val="a"/>
    <w:next w:val="a"/>
    <w:autoRedefine/>
    <w:uiPriority w:val="39"/>
    <w:unhideWhenUsed/>
    <w:rsid w:val="0063417A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65">
    <w:name w:val="toc 6"/>
    <w:basedOn w:val="a"/>
    <w:next w:val="a"/>
    <w:autoRedefine/>
    <w:uiPriority w:val="39"/>
    <w:unhideWhenUsed/>
    <w:rsid w:val="0063417A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74">
    <w:name w:val="toc 7"/>
    <w:basedOn w:val="a"/>
    <w:next w:val="a"/>
    <w:autoRedefine/>
    <w:uiPriority w:val="39"/>
    <w:unhideWhenUsed/>
    <w:rsid w:val="0063417A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85">
    <w:name w:val="toc 8"/>
    <w:basedOn w:val="a"/>
    <w:next w:val="a"/>
    <w:autoRedefine/>
    <w:uiPriority w:val="39"/>
    <w:unhideWhenUsed/>
    <w:rsid w:val="0063417A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92">
    <w:name w:val="toc 9"/>
    <w:basedOn w:val="a"/>
    <w:next w:val="a"/>
    <w:autoRedefine/>
    <w:uiPriority w:val="39"/>
    <w:unhideWhenUsed/>
    <w:rsid w:val="0063417A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100">
    <w:name w:val="заголовок 10"/>
    <w:basedOn w:val="a"/>
    <w:link w:val="101"/>
    <w:rsid w:val="00621B33"/>
    <w:pPr>
      <w:ind w:firstLine="397"/>
    </w:pPr>
    <w:rPr>
      <w:b/>
      <w:sz w:val="28"/>
      <w:szCs w:val="28"/>
    </w:rPr>
  </w:style>
  <w:style w:type="paragraph" w:customStyle="1" w:styleId="110">
    <w:name w:val="заголовок 11"/>
    <w:basedOn w:val="a"/>
    <w:link w:val="111"/>
    <w:rsid w:val="00537A4E"/>
    <w:pPr>
      <w:jc w:val="center"/>
    </w:pPr>
    <w:rPr>
      <w:b/>
      <w:sz w:val="28"/>
      <w:szCs w:val="28"/>
    </w:rPr>
  </w:style>
  <w:style w:type="character" w:customStyle="1" w:styleId="101">
    <w:name w:val="заголовок 10 Знак"/>
    <w:link w:val="100"/>
    <w:rsid w:val="00621B33"/>
    <w:rPr>
      <w:b/>
      <w:sz w:val="28"/>
      <w:szCs w:val="28"/>
    </w:rPr>
  </w:style>
  <w:style w:type="character" w:customStyle="1" w:styleId="111">
    <w:name w:val="заголовок 11 Знак"/>
    <w:link w:val="110"/>
    <w:rsid w:val="00537A4E"/>
    <w:rPr>
      <w:b/>
      <w:sz w:val="28"/>
      <w:szCs w:val="28"/>
    </w:rPr>
  </w:style>
  <w:style w:type="paragraph" w:customStyle="1" w:styleId="CM4">
    <w:name w:val="CM4"/>
    <w:basedOn w:val="a"/>
    <w:next w:val="a"/>
    <w:rsid w:val="00E8250A"/>
    <w:pPr>
      <w:widowControl w:val="0"/>
      <w:autoSpaceDE w:val="0"/>
      <w:autoSpaceDN w:val="0"/>
      <w:adjustRightInd w:val="0"/>
      <w:spacing w:line="238" w:lineRule="atLeast"/>
    </w:pPr>
    <w:rPr>
      <w:rFonts w:ascii="Arial" w:hAnsi="Arial"/>
      <w:sz w:val="24"/>
      <w:szCs w:val="24"/>
    </w:rPr>
  </w:style>
  <w:style w:type="character" w:customStyle="1" w:styleId="aff6">
    <w:name w:val="Гипертекстовая ссылка"/>
    <w:uiPriority w:val="99"/>
    <w:rsid w:val="005C2510"/>
    <w:rPr>
      <w:b w:val="0"/>
      <w:bCs w:val="0"/>
      <w:color w:val="106BBE"/>
      <w:sz w:val="26"/>
      <w:szCs w:val="26"/>
    </w:rPr>
  </w:style>
  <w:style w:type="character" w:customStyle="1" w:styleId="19">
    <w:name w:val="Основной шрифт абзаца1"/>
    <w:rsid w:val="00B90155"/>
  </w:style>
  <w:style w:type="character" w:customStyle="1" w:styleId="apple-converted-space">
    <w:name w:val="apple-converted-space"/>
    <w:basedOn w:val="19"/>
    <w:rsid w:val="00B90155"/>
  </w:style>
  <w:style w:type="paragraph" w:customStyle="1" w:styleId="16">
    <w:name w:val="Заголовок1"/>
    <w:basedOn w:val="1"/>
    <w:qFormat/>
    <w:rsid w:val="007A411B"/>
    <w:pPr>
      <w:widowControl w:val="0"/>
      <w:numPr>
        <w:numId w:val="0"/>
      </w:numPr>
      <w:suppressAutoHyphens/>
      <w:autoSpaceDE w:val="0"/>
      <w:spacing w:before="360" w:line="240" w:lineRule="auto"/>
      <w:jc w:val="center"/>
    </w:pPr>
    <w:rPr>
      <w:rFonts w:eastAsia="Arial Unicode MS" w:cs="Mangal"/>
      <w:sz w:val="26"/>
      <w:szCs w:val="28"/>
      <w:lang w:eastAsia="ar-SA"/>
    </w:rPr>
  </w:style>
  <w:style w:type="paragraph" w:styleId="aff7">
    <w:name w:val="List"/>
    <w:basedOn w:val="a9"/>
    <w:rsid w:val="00B90155"/>
    <w:pPr>
      <w:suppressAutoHyphens/>
      <w:spacing w:before="280" w:after="280"/>
    </w:pPr>
    <w:rPr>
      <w:rFonts w:ascii="Arial" w:hAnsi="Arial" w:cs="Mangal"/>
      <w:sz w:val="24"/>
      <w:szCs w:val="24"/>
      <w:lang w:eastAsia="ar-SA"/>
    </w:rPr>
  </w:style>
  <w:style w:type="paragraph" w:customStyle="1" w:styleId="1a">
    <w:name w:val="Название1"/>
    <w:basedOn w:val="a"/>
    <w:rsid w:val="00B90155"/>
    <w:pPr>
      <w:widowControl w:val="0"/>
      <w:suppressLineNumbers/>
      <w:suppressAutoHyphens/>
      <w:autoSpaceDE w:val="0"/>
      <w:spacing w:before="120" w:after="120"/>
    </w:pPr>
    <w:rPr>
      <w:rFonts w:ascii="Arial" w:eastAsia="Calibri" w:hAnsi="Arial" w:cs="Mangal"/>
      <w:i/>
      <w:iCs/>
      <w:szCs w:val="24"/>
      <w:lang w:eastAsia="ar-SA"/>
    </w:rPr>
  </w:style>
  <w:style w:type="paragraph" w:customStyle="1" w:styleId="1b">
    <w:name w:val="Указатель1"/>
    <w:basedOn w:val="a"/>
    <w:rsid w:val="00B90155"/>
    <w:pPr>
      <w:widowControl w:val="0"/>
      <w:suppressLineNumbers/>
      <w:suppressAutoHyphens/>
      <w:autoSpaceDE w:val="0"/>
    </w:pPr>
    <w:rPr>
      <w:rFonts w:ascii="Arial" w:eastAsia="Calibri" w:hAnsi="Arial" w:cs="Mangal"/>
      <w:sz w:val="24"/>
      <w:szCs w:val="24"/>
      <w:lang w:eastAsia="ar-SA"/>
    </w:rPr>
  </w:style>
  <w:style w:type="paragraph" w:customStyle="1" w:styleId="1c">
    <w:name w:val="Схема документа1"/>
    <w:basedOn w:val="a"/>
    <w:rsid w:val="00B90155"/>
    <w:pPr>
      <w:widowControl w:val="0"/>
      <w:suppressAutoHyphens/>
      <w:autoSpaceDE w:val="0"/>
    </w:pPr>
    <w:rPr>
      <w:rFonts w:ascii="Tahoma" w:eastAsia="Calibri" w:hAnsi="Tahoma" w:cs="Tahoma"/>
      <w:sz w:val="16"/>
      <w:szCs w:val="16"/>
      <w:lang w:eastAsia="ar-SA"/>
    </w:rPr>
  </w:style>
  <w:style w:type="character" w:customStyle="1" w:styleId="1d">
    <w:name w:val="Схема документа Знак1"/>
    <w:uiPriority w:val="99"/>
    <w:semiHidden/>
    <w:rsid w:val="00B90155"/>
    <w:rPr>
      <w:rFonts w:ascii="Tahoma" w:eastAsia="Calibri" w:hAnsi="Tahoma" w:cs="Tahoma"/>
      <w:sz w:val="16"/>
      <w:szCs w:val="16"/>
      <w:lang w:eastAsia="ar-SA"/>
    </w:rPr>
  </w:style>
  <w:style w:type="paragraph" w:customStyle="1" w:styleId="220">
    <w:name w:val="Основной текст 22"/>
    <w:basedOn w:val="a"/>
    <w:rsid w:val="00B90155"/>
    <w:pPr>
      <w:spacing w:line="360" w:lineRule="auto"/>
      <w:ind w:firstLine="397"/>
      <w:jc w:val="both"/>
    </w:pPr>
    <w:rPr>
      <w:rFonts w:ascii="Calibri" w:hAnsi="Calibri"/>
      <w:sz w:val="24"/>
      <w:lang w:val="en-US" w:bidi="en-US"/>
    </w:rPr>
  </w:style>
  <w:style w:type="character" w:customStyle="1" w:styleId="a7">
    <w:name w:val="Текст сноски Знак"/>
    <w:basedOn w:val="a0"/>
    <w:link w:val="a6"/>
    <w:uiPriority w:val="99"/>
    <w:rsid w:val="00B90155"/>
  </w:style>
  <w:style w:type="paragraph" w:customStyle="1" w:styleId="1e">
    <w:name w:val="Обычный1"/>
    <w:rsid w:val="00B90155"/>
    <w:pPr>
      <w:widowControl w:val="0"/>
    </w:pPr>
    <w:rPr>
      <w:rFonts w:ascii="Arial" w:hAnsi="Arial"/>
      <w:snapToGrid w:val="0"/>
      <w:lang w:val="en-US" w:bidi="en-US"/>
    </w:rPr>
  </w:style>
  <w:style w:type="character" w:customStyle="1" w:styleId="submenu-table">
    <w:name w:val="submenu-table"/>
    <w:basedOn w:val="a0"/>
    <w:rsid w:val="00B90155"/>
  </w:style>
  <w:style w:type="paragraph" w:styleId="aff8">
    <w:name w:val="Subtitle"/>
    <w:basedOn w:val="a"/>
    <w:next w:val="a"/>
    <w:link w:val="aff9"/>
    <w:uiPriority w:val="11"/>
    <w:rsid w:val="00B90155"/>
    <w:pPr>
      <w:spacing w:after="60"/>
      <w:jc w:val="center"/>
      <w:outlineLvl w:val="1"/>
    </w:pPr>
    <w:rPr>
      <w:rFonts w:ascii="Cambria" w:hAnsi="Cambria"/>
      <w:sz w:val="24"/>
      <w:szCs w:val="24"/>
      <w:lang w:val="en-US" w:eastAsia="en-US" w:bidi="en-US"/>
    </w:rPr>
  </w:style>
  <w:style w:type="character" w:customStyle="1" w:styleId="aff9">
    <w:name w:val="Подзаголовок Знак"/>
    <w:link w:val="aff8"/>
    <w:uiPriority w:val="11"/>
    <w:rsid w:val="00B90155"/>
    <w:rPr>
      <w:rFonts w:ascii="Cambria" w:hAnsi="Cambria"/>
      <w:sz w:val="24"/>
      <w:szCs w:val="24"/>
      <w:lang w:val="en-US" w:eastAsia="en-US" w:bidi="en-US"/>
    </w:rPr>
  </w:style>
  <w:style w:type="paragraph" w:styleId="2a">
    <w:name w:val="Quote"/>
    <w:basedOn w:val="a"/>
    <w:next w:val="a"/>
    <w:link w:val="2b"/>
    <w:uiPriority w:val="29"/>
    <w:rsid w:val="00B90155"/>
    <w:rPr>
      <w:rFonts w:ascii="Calibri" w:hAnsi="Calibri"/>
      <w:i/>
      <w:sz w:val="24"/>
      <w:szCs w:val="24"/>
      <w:lang w:val="en-US" w:eastAsia="en-US" w:bidi="en-US"/>
    </w:rPr>
  </w:style>
  <w:style w:type="character" w:customStyle="1" w:styleId="2b">
    <w:name w:val="Цитата 2 Знак"/>
    <w:link w:val="2a"/>
    <w:uiPriority w:val="29"/>
    <w:rsid w:val="00B90155"/>
    <w:rPr>
      <w:rFonts w:ascii="Calibri" w:hAnsi="Calibri"/>
      <w:i/>
      <w:sz w:val="24"/>
      <w:szCs w:val="24"/>
      <w:lang w:val="en-US" w:eastAsia="en-US" w:bidi="en-US"/>
    </w:rPr>
  </w:style>
  <w:style w:type="paragraph" w:styleId="affa">
    <w:name w:val="Intense Quote"/>
    <w:basedOn w:val="a"/>
    <w:next w:val="a"/>
    <w:link w:val="affb"/>
    <w:uiPriority w:val="30"/>
    <w:rsid w:val="00B90155"/>
    <w:pPr>
      <w:ind w:left="720" w:right="720"/>
    </w:pPr>
    <w:rPr>
      <w:rFonts w:ascii="Calibri" w:hAnsi="Calibri"/>
      <w:b/>
      <w:i/>
      <w:sz w:val="24"/>
      <w:szCs w:val="22"/>
      <w:lang w:val="en-US" w:eastAsia="en-US" w:bidi="en-US"/>
    </w:rPr>
  </w:style>
  <w:style w:type="character" w:customStyle="1" w:styleId="affb">
    <w:name w:val="Выделенная цитата Знак"/>
    <w:link w:val="affa"/>
    <w:uiPriority w:val="30"/>
    <w:rsid w:val="00B90155"/>
    <w:rPr>
      <w:rFonts w:ascii="Calibri" w:hAnsi="Calibri"/>
      <w:b/>
      <w:i/>
      <w:sz w:val="24"/>
      <w:szCs w:val="22"/>
      <w:lang w:val="en-US" w:eastAsia="en-US" w:bidi="en-US"/>
    </w:rPr>
  </w:style>
  <w:style w:type="character" w:styleId="affc">
    <w:name w:val="Subtle Emphasis"/>
    <w:uiPriority w:val="19"/>
    <w:rsid w:val="00B90155"/>
    <w:rPr>
      <w:i/>
      <w:color w:val="5A5A5A"/>
    </w:rPr>
  </w:style>
  <w:style w:type="character" w:styleId="affd">
    <w:name w:val="Intense Emphasis"/>
    <w:uiPriority w:val="21"/>
    <w:rsid w:val="00B90155"/>
    <w:rPr>
      <w:b/>
      <w:i/>
      <w:sz w:val="24"/>
      <w:szCs w:val="24"/>
      <w:u w:val="single"/>
    </w:rPr>
  </w:style>
  <w:style w:type="character" w:styleId="affe">
    <w:name w:val="Subtle Reference"/>
    <w:uiPriority w:val="31"/>
    <w:rsid w:val="00B90155"/>
    <w:rPr>
      <w:sz w:val="24"/>
      <w:szCs w:val="24"/>
      <w:u w:val="single"/>
    </w:rPr>
  </w:style>
  <w:style w:type="character" w:styleId="afff">
    <w:name w:val="Intense Reference"/>
    <w:uiPriority w:val="32"/>
    <w:rsid w:val="00B90155"/>
    <w:rPr>
      <w:b/>
      <w:sz w:val="24"/>
      <w:u w:val="single"/>
    </w:rPr>
  </w:style>
  <w:style w:type="character" w:styleId="afff0">
    <w:name w:val="Book Title"/>
    <w:uiPriority w:val="33"/>
    <w:rsid w:val="00B90155"/>
    <w:rPr>
      <w:rFonts w:ascii="Cambria" w:eastAsia="Times New Roman" w:hAnsi="Cambria"/>
      <w:b/>
      <w:i/>
      <w:sz w:val="24"/>
      <w:szCs w:val="24"/>
    </w:rPr>
  </w:style>
  <w:style w:type="paragraph" w:styleId="afff1">
    <w:name w:val="Revision"/>
    <w:hidden/>
    <w:uiPriority w:val="99"/>
    <w:semiHidden/>
    <w:rsid w:val="00B90155"/>
    <w:rPr>
      <w:rFonts w:ascii="Calibri" w:hAnsi="Calibri"/>
      <w:sz w:val="24"/>
      <w:szCs w:val="24"/>
      <w:lang w:val="en-US" w:eastAsia="en-US" w:bidi="en-US"/>
    </w:rPr>
  </w:style>
  <w:style w:type="paragraph" w:customStyle="1" w:styleId="FORMATTEXT">
    <w:name w:val=".FORMATTEXT"/>
    <w:uiPriority w:val="99"/>
    <w:rsid w:val="00B90155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FontStyle157">
    <w:name w:val="Font Style157"/>
    <w:uiPriority w:val="99"/>
    <w:rsid w:val="00B90155"/>
    <w:rPr>
      <w:rFonts w:ascii="Times New Roman" w:hAnsi="Times New Roman" w:cs="Times New Roman"/>
      <w:sz w:val="22"/>
      <w:szCs w:val="22"/>
    </w:rPr>
  </w:style>
  <w:style w:type="paragraph" w:customStyle="1" w:styleId="Style4">
    <w:name w:val="Style4"/>
    <w:basedOn w:val="a"/>
    <w:uiPriority w:val="99"/>
    <w:rsid w:val="00B90155"/>
    <w:pPr>
      <w:widowControl w:val="0"/>
      <w:autoSpaceDE w:val="0"/>
      <w:autoSpaceDN w:val="0"/>
      <w:adjustRightInd w:val="0"/>
      <w:spacing w:line="264" w:lineRule="exact"/>
      <w:ind w:firstLine="684"/>
      <w:jc w:val="both"/>
    </w:pPr>
    <w:rPr>
      <w:rFonts w:ascii="Times New Roman" w:hAnsi="Times New Roman"/>
      <w:sz w:val="24"/>
      <w:szCs w:val="24"/>
    </w:rPr>
  </w:style>
  <w:style w:type="character" w:styleId="afff2">
    <w:name w:val="Placeholder Text"/>
    <w:uiPriority w:val="99"/>
    <w:semiHidden/>
    <w:rsid w:val="00B90155"/>
    <w:rPr>
      <w:color w:val="808080"/>
    </w:rPr>
  </w:style>
  <w:style w:type="paragraph" w:customStyle="1" w:styleId="Style90">
    <w:name w:val="Style90"/>
    <w:basedOn w:val="a"/>
    <w:uiPriority w:val="99"/>
    <w:rsid w:val="00B90155"/>
    <w:pPr>
      <w:widowControl w:val="0"/>
      <w:autoSpaceDE w:val="0"/>
      <w:autoSpaceDN w:val="0"/>
      <w:adjustRightInd w:val="0"/>
      <w:spacing w:line="264" w:lineRule="exact"/>
      <w:ind w:firstLine="660"/>
      <w:jc w:val="both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uiPriority w:val="99"/>
    <w:rsid w:val="00B90155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FontStyle11">
    <w:name w:val="Font Style11"/>
    <w:uiPriority w:val="99"/>
    <w:rsid w:val="00B90155"/>
    <w:rPr>
      <w:rFonts w:ascii="Times New Roman" w:hAnsi="Times New Roman" w:cs="Times New Roman"/>
      <w:sz w:val="22"/>
      <w:szCs w:val="22"/>
    </w:rPr>
  </w:style>
  <w:style w:type="paragraph" w:customStyle="1" w:styleId="western">
    <w:name w:val="western"/>
    <w:basedOn w:val="a"/>
    <w:rsid w:val="00B9015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2c">
    <w:name w:val="Основной текст + Полужирный2"/>
    <w:uiPriority w:val="99"/>
    <w:rsid w:val="00F26577"/>
    <w:rPr>
      <w:rFonts w:ascii="Times New Roman" w:hAnsi="Times New Roman" w:cs="Times New Roman"/>
      <w:b/>
      <w:bCs/>
      <w:spacing w:val="0"/>
      <w:sz w:val="20"/>
      <w:szCs w:val="20"/>
      <w:shd w:val="clear" w:color="auto" w:fill="FFFFFF"/>
    </w:rPr>
  </w:style>
  <w:style w:type="paragraph" w:customStyle="1" w:styleId="Style11">
    <w:name w:val="Style11"/>
    <w:basedOn w:val="a"/>
    <w:rsid w:val="00F26577"/>
    <w:pPr>
      <w:widowControl w:val="0"/>
      <w:autoSpaceDE w:val="0"/>
      <w:autoSpaceDN w:val="0"/>
      <w:adjustRightInd w:val="0"/>
      <w:spacing w:line="259" w:lineRule="exact"/>
      <w:ind w:firstLine="283"/>
      <w:jc w:val="both"/>
    </w:pPr>
    <w:rPr>
      <w:rFonts w:ascii="Times New Roman" w:hAnsi="Times New Roman"/>
      <w:sz w:val="24"/>
      <w:szCs w:val="24"/>
    </w:rPr>
  </w:style>
  <w:style w:type="character" w:customStyle="1" w:styleId="FontStyle32">
    <w:name w:val="Font Style32"/>
    <w:rsid w:val="00F26577"/>
    <w:rPr>
      <w:rFonts w:ascii="Times New Roman" w:hAnsi="Times New Roman" w:cs="Times New Roman" w:hint="default"/>
      <w:sz w:val="22"/>
      <w:szCs w:val="22"/>
    </w:rPr>
  </w:style>
  <w:style w:type="paragraph" w:customStyle="1" w:styleId="CM34">
    <w:name w:val="CM34"/>
    <w:basedOn w:val="Default"/>
    <w:next w:val="Default"/>
    <w:uiPriority w:val="99"/>
    <w:rsid w:val="009A0477"/>
    <w:pPr>
      <w:widowControl w:val="0"/>
      <w:spacing w:after="268"/>
    </w:pPr>
    <w:rPr>
      <w:rFonts w:eastAsia="Times New Roman"/>
      <w:color w:val="auto"/>
    </w:rPr>
  </w:style>
  <w:style w:type="paragraph" w:customStyle="1" w:styleId="afff3">
    <w:name w:val="таблица"/>
    <w:basedOn w:val="a"/>
    <w:rsid w:val="005E3F93"/>
    <w:pPr>
      <w:widowControl w:val="0"/>
      <w:shd w:val="clear" w:color="auto" w:fill="FFFFFF"/>
      <w:autoSpaceDE w:val="0"/>
      <w:autoSpaceDN w:val="0"/>
      <w:adjustRightInd w:val="0"/>
      <w:spacing w:before="120" w:after="120"/>
      <w:ind w:firstLine="284"/>
      <w:jc w:val="both"/>
    </w:pPr>
    <w:rPr>
      <w:rFonts w:ascii="Times New Roman" w:hAnsi="Times New Roman"/>
      <w:sz w:val="24"/>
      <w:szCs w:val="24"/>
    </w:rPr>
  </w:style>
  <w:style w:type="character" w:customStyle="1" w:styleId="spelle">
    <w:name w:val="spelle"/>
    <w:basedOn w:val="a0"/>
    <w:rsid w:val="009F1E22"/>
  </w:style>
  <w:style w:type="character" w:customStyle="1" w:styleId="grame">
    <w:name w:val="grame"/>
    <w:basedOn w:val="a0"/>
    <w:rsid w:val="009F1E22"/>
  </w:style>
  <w:style w:type="paragraph" w:styleId="afff4">
    <w:name w:val="Bibliography"/>
    <w:basedOn w:val="a"/>
    <w:next w:val="a"/>
    <w:uiPriority w:val="37"/>
    <w:unhideWhenUsed/>
    <w:rsid w:val="006F368D"/>
  </w:style>
  <w:style w:type="character" w:customStyle="1" w:styleId="22">
    <w:name w:val="Основной текст Знак2"/>
    <w:aliases w:val=" Знак9 Знак1"/>
    <w:basedOn w:val="a0"/>
    <w:link w:val="a9"/>
    <w:uiPriority w:val="1"/>
    <w:rsid w:val="00A74FDE"/>
  </w:style>
  <w:style w:type="character" w:customStyle="1" w:styleId="13">
    <w:name w:val="Основной текст с отступом Знак1"/>
    <w:basedOn w:val="a0"/>
    <w:link w:val="ac"/>
    <w:uiPriority w:val="99"/>
    <w:rsid w:val="00A74FDE"/>
  </w:style>
  <w:style w:type="character" w:customStyle="1" w:styleId="12">
    <w:name w:val="Текст примечания Знак1"/>
    <w:basedOn w:val="a0"/>
    <w:link w:val="ab"/>
    <w:uiPriority w:val="99"/>
    <w:semiHidden/>
    <w:rsid w:val="00A74FDE"/>
  </w:style>
  <w:style w:type="character" w:customStyle="1" w:styleId="aff2">
    <w:name w:val="Абзац списка Знак"/>
    <w:aliases w:val="Список ненумерованный Знак,Абзац списка 1 Знак,Bullet_IRAO Знак,Заголовок2 Знак,ПКФ Список Знак,Абзац2 Знак,Абзац 2 Знак,Средняя сетка 1 - Акцент 21 Знак,Мой Список Знак"/>
    <w:link w:val="aff1"/>
    <w:uiPriority w:val="34"/>
    <w:qFormat/>
    <w:rsid w:val="0091527C"/>
    <w:rPr>
      <w:rFonts w:ascii="Arial" w:hAnsi="Arial" w:cs="Arial"/>
    </w:rPr>
  </w:style>
  <w:style w:type="paragraph" w:customStyle="1" w:styleId="formattext0">
    <w:name w:val="formattext"/>
    <w:basedOn w:val="a"/>
    <w:rsid w:val="0068458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translation-chunk">
    <w:name w:val="translation-chunk"/>
    <w:rsid w:val="009A1AD0"/>
    <w:rPr>
      <w:rFonts w:cs="Times New Roman"/>
    </w:rPr>
  </w:style>
  <w:style w:type="paragraph" w:styleId="afff5">
    <w:name w:val="annotation subject"/>
    <w:basedOn w:val="ab"/>
    <w:next w:val="ab"/>
    <w:link w:val="afff6"/>
    <w:uiPriority w:val="99"/>
    <w:semiHidden/>
    <w:unhideWhenUsed/>
    <w:rsid w:val="006228CA"/>
    <w:rPr>
      <w:b/>
      <w:bCs/>
    </w:rPr>
  </w:style>
  <w:style w:type="character" w:customStyle="1" w:styleId="afff6">
    <w:name w:val="Тема примечания Знак"/>
    <w:basedOn w:val="12"/>
    <w:link w:val="afff5"/>
    <w:uiPriority w:val="99"/>
    <w:semiHidden/>
    <w:rsid w:val="006228CA"/>
    <w:rPr>
      <w:b/>
      <w:bCs/>
    </w:rPr>
  </w:style>
  <w:style w:type="numbering" w:customStyle="1" w:styleId="5">
    <w:name w:val="Стиль5"/>
    <w:uiPriority w:val="99"/>
    <w:rsid w:val="005A2D25"/>
    <w:pPr>
      <w:numPr>
        <w:numId w:val="2"/>
      </w:numPr>
    </w:pPr>
  </w:style>
  <w:style w:type="numbering" w:customStyle="1" w:styleId="6">
    <w:name w:val="Стиль6"/>
    <w:uiPriority w:val="99"/>
    <w:rsid w:val="00414CC6"/>
    <w:pPr>
      <w:numPr>
        <w:numId w:val="3"/>
      </w:numPr>
    </w:pPr>
  </w:style>
  <w:style w:type="character" w:customStyle="1" w:styleId="2115pt">
    <w:name w:val="Основной текст (2) + 11;5 pt;Не полужирный"/>
    <w:basedOn w:val="a0"/>
    <w:rsid w:val="00CC2EF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2d">
    <w:name w:val="Основной текст (2)_"/>
    <w:basedOn w:val="a0"/>
    <w:link w:val="2e"/>
    <w:rsid w:val="00CC2EFA"/>
    <w:rPr>
      <w:rFonts w:ascii="Times New Roman" w:hAnsi="Times New Roman"/>
      <w:b/>
      <w:bCs/>
      <w:sz w:val="18"/>
      <w:szCs w:val="18"/>
      <w:shd w:val="clear" w:color="auto" w:fill="FFFFFF"/>
    </w:rPr>
  </w:style>
  <w:style w:type="paragraph" w:customStyle="1" w:styleId="2e">
    <w:name w:val="Основной текст (2)"/>
    <w:basedOn w:val="a"/>
    <w:link w:val="2d"/>
    <w:rsid w:val="00CC2EFA"/>
    <w:pPr>
      <w:widowControl w:val="0"/>
      <w:shd w:val="clear" w:color="auto" w:fill="FFFFFF"/>
      <w:spacing w:before="60" w:line="230" w:lineRule="exact"/>
      <w:jc w:val="both"/>
    </w:pPr>
    <w:rPr>
      <w:rFonts w:ascii="Times New Roman" w:hAnsi="Times New Roman"/>
      <w:b/>
      <w:bCs/>
      <w:sz w:val="18"/>
      <w:szCs w:val="18"/>
    </w:rPr>
  </w:style>
  <w:style w:type="paragraph" w:customStyle="1" w:styleId="1f">
    <w:name w:val="Абзац списка1"/>
    <w:basedOn w:val="a"/>
    <w:link w:val="ListParagraphChar"/>
    <w:uiPriority w:val="34"/>
    <w:qFormat/>
    <w:rsid w:val="00EF5894"/>
    <w:pPr>
      <w:widowControl w:val="0"/>
      <w:autoSpaceDE w:val="0"/>
      <w:autoSpaceDN w:val="0"/>
      <w:adjustRightInd w:val="0"/>
      <w:ind w:left="720"/>
      <w:contextualSpacing/>
    </w:pPr>
    <w:rPr>
      <w:rFonts w:ascii="Arial" w:hAnsi="Arial"/>
      <w:lang w:val="en-US" w:eastAsia="ja-JP"/>
    </w:rPr>
  </w:style>
  <w:style w:type="character" w:customStyle="1" w:styleId="ListParagraphChar">
    <w:name w:val="List Paragraph Char"/>
    <w:link w:val="1f"/>
    <w:uiPriority w:val="34"/>
    <w:locked/>
    <w:rsid w:val="00EF5894"/>
    <w:rPr>
      <w:rFonts w:ascii="Arial" w:hAnsi="Arial"/>
      <w:lang w:val="en-US" w:eastAsia="ja-JP"/>
    </w:rPr>
  </w:style>
  <w:style w:type="paragraph" w:customStyle="1" w:styleId="2f">
    <w:name w:val="Абзац списка2"/>
    <w:basedOn w:val="a"/>
    <w:rsid w:val="002C6B87"/>
    <w:pPr>
      <w:widowControl w:val="0"/>
      <w:autoSpaceDE w:val="0"/>
      <w:autoSpaceDN w:val="0"/>
      <w:adjustRightInd w:val="0"/>
      <w:ind w:left="720"/>
      <w:contextualSpacing/>
    </w:pPr>
    <w:rPr>
      <w:rFonts w:ascii="Arial" w:hAnsi="Arial"/>
      <w:lang w:val="en-US" w:eastAsia="ja-JP"/>
    </w:rPr>
  </w:style>
  <w:style w:type="paragraph" w:customStyle="1" w:styleId="1110">
    <w:name w:val="Знак Знак Знак Знак Знак Знак Знак Знак1 Знак Знак Знак Знак Знак Знак1 Знак Знак Знак Знак Знак Знак Знак1"/>
    <w:basedOn w:val="a"/>
    <w:rsid w:val="00DD7E30"/>
    <w:pPr>
      <w:spacing w:after="160" w:line="240" w:lineRule="exact"/>
      <w:ind w:firstLine="720"/>
      <w:jc w:val="center"/>
      <w:textAlignment w:val="baseline"/>
    </w:pPr>
    <w:rPr>
      <w:rFonts w:ascii="Verdana" w:hAnsi="Verdana" w:cs="Verdana"/>
      <w:sz w:val="24"/>
      <w:szCs w:val="24"/>
    </w:rPr>
  </w:style>
  <w:style w:type="paragraph" w:customStyle="1" w:styleId="afff7">
    <w:name w:val="Стиль полужирный"/>
    <w:basedOn w:val="a"/>
    <w:link w:val="afff8"/>
    <w:rsid w:val="000E6B09"/>
    <w:pPr>
      <w:spacing w:before="120" w:after="120"/>
      <w:jc w:val="both"/>
      <w:outlineLvl w:val="1"/>
    </w:pPr>
    <w:rPr>
      <w:rFonts w:ascii="Times New Roman" w:hAnsi="Times New Roman"/>
      <w:sz w:val="24"/>
      <w:szCs w:val="24"/>
      <w:lang w:eastAsia="en-US"/>
    </w:rPr>
  </w:style>
  <w:style w:type="character" w:customStyle="1" w:styleId="afff8">
    <w:name w:val="Стиль полужирный Знак"/>
    <w:link w:val="afff7"/>
    <w:rsid w:val="000E6B09"/>
    <w:rPr>
      <w:rFonts w:ascii="Times New Roman" w:hAnsi="Times New Roman"/>
      <w:sz w:val="24"/>
      <w:szCs w:val="24"/>
      <w:lang w:eastAsia="en-US"/>
    </w:rPr>
  </w:style>
  <w:style w:type="numbering" w:customStyle="1" w:styleId="2f0">
    <w:name w:val="Нет списка2"/>
    <w:next w:val="a2"/>
    <w:uiPriority w:val="99"/>
    <w:semiHidden/>
    <w:unhideWhenUsed/>
    <w:rsid w:val="006162AC"/>
  </w:style>
  <w:style w:type="table" w:customStyle="1" w:styleId="2f1">
    <w:name w:val="Сетка таблицы2"/>
    <w:basedOn w:val="a1"/>
    <w:next w:val="af"/>
    <w:uiPriority w:val="59"/>
    <w:rsid w:val="006162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">
    <w:name w:val="Нет списка11"/>
    <w:next w:val="a2"/>
    <w:semiHidden/>
    <w:rsid w:val="006162AC"/>
  </w:style>
  <w:style w:type="table" w:customStyle="1" w:styleId="113">
    <w:name w:val="Сетка таблицы11"/>
    <w:basedOn w:val="a1"/>
    <w:next w:val="af"/>
    <w:rsid w:val="006162AC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9">
    <w:name w:val="Нет списка3"/>
    <w:next w:val="a2"/>
    <w:uiPriority w:val="99"/>
    <w:semiHidden/>
    <w:unhideWhenUsed/>
    <w:rsid w:val="009D0B14"/>
  </w:style>
  <w:style w:type="table" w:customStyle="1" w:styleId="TableNormal1">
    <w:name w:val="Table Normal1"/>
    <w:uiPriority w:val="2"/>
    <w:semiHidden/>
    <w:unhideWhenUsed/>
    <w:qFormat/>
    <w:rsid w:val="005E03FD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047B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w">
    <w:name w:val="w"/>
    <w:basedOn w:val="a0"/>
    <w:rsid w:val="00C033E1"/>
  </w:style>
  <w:style w:type="paragraph" w:customStyle="1" w:styleId="headertext">
    <w:name w:val="headertext"/>
    <w:basedOn w:val="a"/>
    <w:rsid w:val="00B4467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table" w:customStyle="1" w:styleId="3a">
    <w:name w:val="Сетка таблицы3"/>
    <w:basedOn w:val="a1"/>
    <w:next w:val="af"/>
    <w:uiPriority w:val="59"/>
    <w:rsid w:val="00FC37C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9072B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table" w:customStyle="1" w:styleId="75">
    <w:name w:val="Сетка таблицы7"/>
    <w:basedOn w:val="a1"/>
    <w:next w:val="af"/>
    <w:uiPriority w:val="59"/>
    <w:rsid w:val="004E7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archtext">
    <w:name w:val="searchtext"/>
    <w:basedOn w:val="a0"/>
    <w:rsid w:val="007F126E"/>
  </w:style>
  <w:style w:type="table" w:customStyle="1" w:styleId="TableNormal11">
    <w:name w:val="Table Normal11"/>
    <w:uiPriority w:val="2"/>
    <w:semiHidden/>
    <w:unhideWhenUsed/>
    <w:qFormat/>
    <w:rsid w:val="005C60E9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mrcssattr">
    <w:name w:val="msonormal_mr_css_attr"/>
    <w:basedOn w:val="a"/>
    <w:rsid w:val="00353A5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ConsPlusTitle">
    <w:name w:val="ConsPlusTitle"/>
    <w:rsid w:val="003931E9"/>
    <w:pPr>
      <w:widowControl w:val="0"/>
      <w:autoSpaceDE w:val="0"/>
      <w:autoSpaceDN w:val="0"/>
    </w:pPr>
    <w:rPr>
      <w:rFonts w:ascii="Calibri" w:hAnsi="Calibri" w:cs="Calibri"/>
      <w:b/>
      <w:sz w:val="22"/>
    </w:rPr>
  </w:style>
  <w:style w:type="character" w:customStyle="1" w:styleId="gmail-extendedtext-fullmrcssattr">
    <w:name w:val="gmail-extendedtext-full_mr_css_attr"/>
    <w:basedOn w:val="a0"/>
    <w:rsid w:val="005143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3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4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89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8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74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6586">
          <w:marLeft w:val="0"/>
          <w:marRight w:val="0"/>
          <w:marTop w:val="10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65512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0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0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38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50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30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020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714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9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3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8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72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84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75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ОСТ</b:Tag>
    <b:SourceType>Book</b:SourceType>
    <b:Guid>{94421561-729B-4843-9AF8-3F463DCE0382}</b:Guid>
    <b:Title>ОСТ 68-14-99 Виды и процессы геодезической и картографической производственной деятельности. Термины и определения</b:Title>
    <b:RefOrder>1</b:RefOrder>
  </b:Source>
  <b:Source>
    <b:Tag>ОСТ1</b:Tag>
    <b:SourceType>Book</b:SourceType>
    <b:Guid>{E19B4E67-CA02-4210-924C-DD5EF36B2BCA}</b:Guid>
    <b:Title>ОСТ 68-15-01 Измерения геодезические. Термины и определения</b:Title>
    <b:RefOrder>2</b:RefOrder>
  </b:Source>
  <b:Source>
    <b:Tag>ГКИ</b:Tag>
    <b:SourceType>Book</b:SourceType>
    <b:Guid>{7064CB5C-F182-40F7-A0E8-9A78575897CC}</b:Guid>
    <b:Title>ГКИНП-02-033-82 Инструкция по топографической съёмке в масштабах 1:5000, 1:2000, 1:1000 и 1:500</b:Title>
    <b:RefOrder>3</b:RefOrder>
  </b:Source>
  <b:Source>
    <b:Tag>ГКИ1</b:Tag>
    <b:SourceType>Book</b:SourceType>
    <b:Guid>{3F505516-EB3C-4DA4-AD3A-CFEB1B3C5BD5}</b:Guid>
    <b:Title>ГКИНП (ОНТА)-02-262-02 Инструкция по развитию съёмочного обоснования и съёмке ситуации и рельефа с применением глобальных навигационных спутниковых систем ГЛОНАСС и GPS</b:Title>
    <b:RefOrder>4</b:RefOrder>
  </b:Source>
  <b:Source>
    <b:Tag>ГКИ2</b:Tag>
    <b:SourceType>Book</b:SourceType>
    <b:Guid>{4F1E092C-38E3-484C-A72A-9C8BC267EA6B}</b:Guid>
    <b:Title>ГКИНП (ОНТА) -01-271-03 Руководство по созданию и реконструкции городских геодезических сетей с использованием спутниковых систем ГЛОНАСС и GPS</b:Title>
    <b:RefOrder>5</b:RefOrder>
  </b:Source>
  <b:Source>
    <b:Tag>ГКИ3</b:Tag>
    <b:SourceType>Book</b:SourceType>
    <b:Guid>{A1956927-97F5-4C72-9B15-E59F7A4039A1}</b:Guid>
    <b:Title>ГКИНП (ГНТА)-03-010-02 Инструкция по нивелированию I, II, III и IV классов</b:Title>
    <b:RefOrder>6</b:RefOrder>
  </b:Source>
  <b:Source>
    <b:Tag>ГКИ4</b:Tag>
    <b:SourceType>Book</b:SourceType>
    <b:Guid>{B33EF9E0-AC12-4FD8-B7FF-E984690553C0}</b:Guid>
    <b:Title>ГКИНП (ГНТА)-17-004-99 Инструкция о порядке контроля и приёмки геодезических, топографических и картографических работ</b:Title>
    <b:RefOrder>8</b:RefOrder>
  </b:Source>
  <b:Source>
    <b:Tag>П87</b:Tag>
    <b:SourceType>Book</b:SourceType>
    <b:Guid>{064938A0-1D61-4741-BB32-D0C68DBA56AA}</b:Guid>
    <b:Title>П87-2001 Рекомендации по проведению натурных наблюдений за осадками грунтовых плотин</b:Title>
    <b:RefOrder>7</b:RefOrder>
  </b:Source>
  <b:Source>
    <b:Tag>СП151</b:Tag>
    <b:SourceType>Book</b:SourceType>
    <b:Guid>{373BAD3C-58E7-403B-B4D0-F5C491E45489}</b:Guid>
    <b:Title>СП 151.13330.2012 Инженерные изыскания для размещения, проектирования и строительства АЭС. Часть I. Инженерные изыскания для разработки предпроектной документации (выбор пункта и выбор площадки размещения АЭС) (Разделы 1-6)</b:Title>
    <b:RefOrder>1</b:RefOrder>
  </b:Source>
  <b:Source>
    <b:Tag>ГОС4</b:Tag>
    <b:SourceType>Book</b:SourceType>
    <b:Guid>{81536EC7-28A2-49AF-8BF6-178D41E77935}</b:Guid>
    <b:Title>ГОСТ 32868-2014 Дороги автомобильные общего пользования. Требования к проведению инженерно-геологических изысканий</b:Title>
    <b:RefOrder>2</b:RefOrder>
  </b:Source>
  <b:Source>
    <b:Tag>Инж5</b:Tag>
    <b:SourceType>Book</b:SourceType>
    <b:Guid>{53C6D23E-EA07-49D1-ABB1-BEC8A427EA24}</b:Guid>
    <b:Title>Инженерная геология России. Т. 2. Инженерная геодинамика России / Под ред. Трофимова В.Т., Калинина Э.В.. М.: КДУ, 2013. 672 с</b:Title>
    <b:RefOrder>3</b:RefOrder>
  </b:Source>
  <b:Source>
    <b:Tag>РД5</b:Tag>
    <b:SourceType>Book</b:SourceType>
    <b:Guid>{2B3779FB-7FF1-4FEF-8492-6634012E6F51}</b:Guid>
    <b:Title>РД 52.30.238–90 Руководящий документ. Руководство селестоковым станциям и гидрографическим партиям. Выпуск 1. Организация и проведение работ по изучению селей</b:Title>
    <b:Publisher>М.: Гидрометеоиздат, 1990. 198 с</b:Publisher>
    <b:RefOrder>4</b:RefOrder>
  </b:Source>
  <b:Source>
    <b:Tag>Чер2</b:Tag>
    <b:SourceType>Book</b:SourceType>
    <b:Guid>{F880F5CD-1B8F-4F74-A78D-6E6D6CF3D60B}</b:Guid>
    <b:Title>Черноморец С.С., Сейнова И.Б. Селевые потоки на вулканах. М.: УНЦ ДО, 2010. 72 с</b:Title>
    <b:RefOrder>5</b:RefOrder>
  </b:Source>
  <b:Source>
    <b:Tag>Ric1</b:Tag>
    <b:SourceType>Book</b:SourceType>
    <b:Guid>{7D1BD3B4-6D69-4748-B8B6-E465FE0031B3}</b:Guid>
    <b:Title>Rickenmann, D. (1999) Empirical relationship for debris flows, Natural Hazards, vol.19, p. 41-77</b:Title>
    <b:RefOrder>209</b:RefOrder>
  </b:Source>
  <b:Source>
    <b:Tag>ОДМ</b:Tag>
    <b:SourceType>Book</b:SourceType>
    <b:Guid>{F2B5A214-0999-43B6-9AC4-94BF6CE7C253}</b:Guid>
    <b:Title>ОДМ 218.2.052–2015 Проектирование и строительство противоселевых сооружений для защиты автомобильных дорог</b:Title>
    <b:RefOrder>131</b:RefOrder>
  </b:Source>
  <b:Source>
    <b:Tag>ВСН</b:Tag>
    <b:SourceType>Book</b:SourceType>
    <b:Guid>{FCE739A6-9AE2-400B-9D34-EA4755F35BD1}</b:Guid>
    <b:Title>ВСН 03–76 Инструкция по определению расчётных характеристик дождевых селей. Л., Гидрометеоиздат, 1976. 29 с.</b:Title>
    <b:RefOrder>63</b:RefOrder>
  </b:Source>
  <b:Source>
    <b:Tag>СН5</b:Tag>
    <b:SourceType>Book</b:SourceType>
    <b:Guid>{9BBE5649-09A6-4400-BF84-296997AB1CEA}</b:Guid>
    <b:Title>СН 518–79 Инструкция по проектированию и строительству противоселевых защитных сооружений. М.: Стройиздат. 1981. 14 с</b:Title>
    <b:RefOrder>70</b:RefOrder>
  </b:Source>
  <b:Source>
    <b:Tag>Мет2</b:Tag>
    <b:SourceType>Book</b:SourceType>
    <b:Guid>{5D004E54-FB44-4BCB-A46F-994824B78162}</b:Guid>
    <b:Title>Методические рекомендации по гидравлическому расчёту селезадерживающих и селепропускных сооружений. Тбилиси, 1978. 58 с</b:Title>
    <b:RefOrder>211</b:RefOrder>
  </b:Source>
  <b:Source>
    <b:Tag>СПР</b:Tag>
    <b:SourceType>Book</b:SourceType>
    <b:Guid>{68FE752B-4B43-4836-81C4-1FF9779CF36D}</b:Guid>
    <b:Title>СП РК 2.03-108-2017 «Проектирование селезащитных сооружений». Астана: Комитет по делам строительства и жилищно-коммунального хозяйства Министерства по инвестициям и развитию Республики Казахстан, 2017</b:Title>
    <b:RefOrder>210</b:RefOrder>
  </b:Source>
  <b:Source>
    <b:Tag>Hüb</b:Tag>
    <b:SourceType>Book</b:SourceType>
    <b:Guid>{88C495E7-0854-4D37-9F0D-3D986ACC9AA3}</b:Guid>
    <b:Title>Hübl, J., Nagl, G., Suda, J., Rudolf-Miklau, F. (2017). Standardized Stress Model for Design of Torrential Barriers under Impact by Debris Flow (According to Austrian Standard Regulation 24801).</b:Title>
    <b:Year>International Journal of Erosion Control Engineering. vol. 10, pp. 47-55</b:Year>
    <b:RefOrder>206</b:RefOrder>
  </b:Source>
  <b:Source>
    <b:Tag>Zha</b:Tag>
    <b:SourceType>Book</b:SourceType>
    <b:Guid>{80E13496-361A-4F77-946D-669E346E81C0}</b:Guid>
    <b:Title>Zhang, S., Hungr, O. &amp; Slaymaker, O. (1996). The calculation of impact force of boulders in debris flow. Debris Flow Observation and Research, edited by R. Du, Science Press, pp 67-72 (in Chinese)</b:Title>
    <b:RefOrder>214</b:RefOrder>
  </b:Source>
</b:Sources>
</file>

<file path=customXml/itemProps1.xml><?xml version="1.0" encoding="utf-8"?>
<ds:datastoreItem xmlns:ds="http://schemas.openxmlformats.org/officeDocument/2006/customXml" ds:itemID="{DC6CA3E1-4727-493A-940E-28553867F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177</Pages>
  <Words>33988</Words>
  <Characters>254850</Characters>
  <Application>Microsoft Office Word</Application>
  <DocSecurity>0</DocSecurity>
  <Lines>2123</Lines>
  <Paragraphs>576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 В О Д   П Р А В И Л, ИГИ, 19.07</vt:lpstr>
      <vt:lpstr>С В О Д   П Р А В И Л, ИГИ, 19.07</vt:lpstr>
    </vt:vector>
  </TitlesOfParts>
  <Company>1</Company>
  <LinksUpToDate>false</LinksUpToDate>
  <CharactersWithSpaces>288262</CharactersWithSpaces>
  <SharedDoc>false</SharedDoc>
  <HLinks>
    <vt:vector size="90" baseType="variant">
      <vt:variant>
        <vt:i4>1769521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_Toc478659844</vt:lpwstr>
      </vt:variant>
      <vt:variant>
        <vt:i4>1769521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_Toc478659843</vt:lpwstr>
      </vt:variant>
      <vt:variant>
        <vt:i4>1769521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_Toc478659842</vt:lpwstr>
      </vt:variant>
      <vt:variant>
        <vt:i4>1769521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_Toc478659841</vt:lpwstr>
      </vt:variant>
      <vt:variant>
        <vt:i4>1769521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_Toc478659840</vt:lpwstr>
      </vt:variant>
      <vt:variant>
        <vt:i4>1835057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_Toc478659839</vt:lpwstr>
      </vt:variant>
      <vt:variant>
        <vt:i4>1835057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_Toc478659838</vt:lpwstr>
      </vt:variant>
      <vt:variant>
        <vt:i4>1835057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_Toc478659837</vt:lpwstr>
      </vt:variant>
      <vt:variant>
        <vt:i4>1835057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_Toc478659836</vt:lpwstr>
      </vt:variant>
      <vt:variant>
        <vt:i4>1835057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_Toc478659835</vt:lpwstr>
      </vt:variant>
      <vt:variant>
        <vt:i4>1835057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_Toc478659834</vt:lpwstr>
      </vt:variant>
      <vt:variant>
        <vt:i4>1835057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_Toc478659833</vt:lpwstr>
      </vt:variant>
      <vt:variant>
        <vt:i4>1835057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_Toc478659832</vt:lpwstr>
      </vt:variant>
      <vt:variant>
        <vt:i4>1835057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_Toc478659831</vt:lpwstr>
      </vt:variant>
      <vt:variant>
        <vt:i4>1835057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_Toc478659830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 В О Д   П Р А В И Л, ИГИ, 19.07</dc:title>
  <dc:subject/>
  <dc:creator>Мисник Г.В.</dc:creator>
  <cp:keywords/>
  <dc:description/>
  <cp:lastModifiedBy>RePack by Diakov</cp:lastModifiedBy>
  <cp:revision>28</cp:revision>
  <cp:lastPrinted>2022-03-17T09:44:00Z</cp:lastPrinted>
  <dcterms:created xsi:type="dcterms:W3CDTF">2022-03-17T09:41:00Z</dcterms:created>
  <dcterms:modified xsi:type="dcterms:W3CDTF">2023-12-13T08:42:00Z</dcterms:modified>
</cp:coreProperties>
</file>